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F2B7E" w14:textId="638628F8" w:rsidR="00FE0E99" w:rsidRPr="00E0424D" w:rsidRDefault="00FE0E99" w:rsidP="009D244A">
      <w:pPr>
        <w:pStyle w:val="Title"/>
        <w:spacing w:before="240"/>
      </w:pPr>
      <w:r w:rsidRPr="00E0424D">
        <w:t>Multistate Conservation Grant Program</w:t>
      </w:r>
    </w:p>
    <w:p w14:paraId="0D4A1D5D" w14:textId="36E1C9DA" w:rsidR="004B319F" w:rsidRPr="00E0424D" w:rsidRDefault="00DE346B" w:rsidP="004B319F">
      <w:pPr>
        <w:pStyle w:val="Title"/>
      </w:pPr>
      <w:r>
        <w:t>Fiscal Year 2020</w:t>
      </w:r>
      <w:r w:rsidR="004B319F" w:rsidRPr="00E0424D">
        <w:t xml:space="preserve"> Notice of Funding Opportunity</w:t>
      </w:r>
    </w:p>
    <w:p w14:paraId="6E694ADE" w14:textId="77777777" w:rsidR="004B319F" w:rsidRPr="00E0424D" w:rsidRDefault="00FE0E99" w:rsidP="009D244A">
      <w:pPr>
        <w:pStyle w:val="Heading1"/>
      </w:pPr>
      <w:bookmarkStart w:id="0" w:name="_Toc4155637"/>
      <w:r w:rsidRPr="00E0424D">
        <w:t>Notice Overview</w:t>
      </w:r>
      <w:bookmarkEnd w:id="0"/>
      <w:r w:rsidR="00012B2B" w:rsidRPr="00E0424D">
        <w:tab/>
      </w:r>
    </w:p>
    <w:p w14:paraId="42B50C8A" w14:textId="6F2A5097" w:rsidR="004B319F" w:rsidRPr="00E31FE7" w:rsidRDefault="004B319F" w:rsidP="009D244A">
      <w:pPr>
        <w:pStyle w:val="Heading2"/>
      </w:pPr>
      <w:bookmarkStart w:id="1" w:name="_Toc4155638"/>
      <w:r w:rsidRPr="00E31FE7">
        <w:t>Federal Agency Name</w:t>
      </w:r>
      <w:bookmarkEnd w:id="1"/>
    </w:p>
    <w:p w14:paraId="3191883E" w14:textId="082D9990" w:rsidR="004B319F" w:rsidRPr="00E31FE7" w:rsidRDefault="004B319F" w:rsidP="009D244A">
      <w:r w:rsidRPr="00E31FE7">
        <w:t xml:space="preserve">Department of the Interior, </w:t>
      </w:r>
      <w:r w:rsidR="00C1767F" w:rsidRPr="00E31FE7">
        <w:t>United States</w:t>
      </w:r>
      <w:r w:rsidRPr="00E31FE7">
        <w:t xml:space="preserve"> Fish and Wildlife Service (Service), Wildlife and Sport Fish Restoration Program (WSFR)</w:t>
      </w:r>
    </w:p>
    <w:p w14:paraId="0DB8D290" w14:textId="77777777" w:rsidR="004B319F" w:rsidRPr="00E31FE7" w:rsidRDefault="004B319F">
      <w:pPr>
        <w:pStyle w:val="Heading2"/>
      </w:pPr>
      <w:bookmarkStart w:id="2" w:name="_Toc505930981"/>
      <w:bookmarkStart w:id="3" w:name="_Toc4155639"/>
      <w:r w:rsidRPr="00E31FE7">
        <w:t>Funding Opportunity Title</w:t>
      </w:r>
      <w:bookmarkEnd w:id="2"/>
      <w:bookmarkEnd w:id="3"/>
      <w:r w:rsidRPr="00E31FE7">
        <w:t xml:space="preserve"> </w:t>
      </w:r>
    </w:p>
    <w:p w14:paraId="15558AC1" w14:textId="490532A9" w:rsidR="004B319F" w:rsidRPr="00E31FE7" w:rsidRDefault="007276C5" w:rsidP="009D244A">
      <w:r w:rsidRPr="00E31FE7">
        <w:t>Multistate Conservation Grant Program (M</w:t>
      </w:r>
      <w:r w:rsidR="001D5DBD" w:rsidRPr="00E31FE7">
        <w:t>S</w:t>
      </w:r>
      <w:r w:rsidRPr="00E31FE7">
        <w:t>CGP)</w:t>
      </w:r>
    </w:p>
    <w:p w14:paraId="59E3E98A" w14:textId="600DFEC6" w:rsidR="004B319F" w:rsidRPr="00E31FE7" w:rsidRDefault="004B319F">
      <w:pPr>
        <w:pStyle w:val="Heading2"/>
      </w:pPr>
      <w:bookmarkStart w:id="4" w:name="_Toc4155640"/>
      <w:r w:rsidRPr="00E31FE7">
        <w:t>Catalog of Federal Dom</w:t>
      </w:r>
      <w:r w:rsidR="007276C5" w:rsidRPr="00E31FE7">
        <w:t>estic Assistance (CFDA) Number</w:t>
      </w:r>
      <w:bookmarkEnd w:id="4"/>
    </w:p>
    <w:p w14:paraId="542090A8" w14:textId="0CCCD13F" w:rsidR="00D87B48" w:rsidRPr="00E31FE7" w:rsidRDefault="007276C5" w:rsidP="007276C5">
      <w:r w:rsidRPr="00E31FE7">
        <w:t>15.628</w:t>
      </w:r>
    </w:p>
    <w:p w14:paraId="5C78F803" w14:textId="486B6B07" w:rsidR="00227588" w:rsidRPr="00E31FE7" w:rsidRDefault="00EA05EC">
      <w:pPr>
        <w:pStyle w:val="Heading2"/>
      </w:pPr>
      <w:bookmarkStart w:id="5" w:name="_Toc4155641"/>
      <w:r w:rsidRPr="00E31FE7">
        <w:t>Announcement Type</w:t>
      </w:r>
      <w:bookmarkEnd w:id="5"/>
    </w:p>
    <w:p w14:paraId="27CF6262" w14:textId="4BB8D2F9" w:rsidR="00B22D5E" w:rsidRPr="00E31FE7" w:rsidRDefault="00B22D5E" w:rsidP="00C854FF">
      <w:r w:rsidRPr="00E31FE7">
        <w:t>Notice of Fundin</w:t>
      </w:r>
      <w:r w:rsidR="004B184D" w:rsidRPr="00E31FE7">
        <w:t>g Opportunity</w:t>
      </w:r>
      <w:r w:rsidR="00227588" w:rsidRPr="00E31FE7">
        <w:t xml:space="preserve"> (NOFO) for Federal</w:t>
      </w:r>
      <w:r w:rsidR="004B184D" w:rsidRPr="00E31FE7">
        <w:t xml:space="preserve"> Fiscal Year</w:t>
      </w:r>
      <w:r w:rsidR="00227588" w:rsidRPr="00E31FE7">
        <w:t xml:space="preserve"> (FY)</w:t>
      </w:r>
      <w:r w:rsidR="00DE346B" w:rsidRPr="00E31FE7">
        <w:t xml:space="preserve"> 2020</w:t>
      </w:r>
    </w:p>
    <w:p w14:paraId="26C2CBBF" w14:textId="27D814A5" w:rsidR="00FE0E99" w:rsidRPr="00E31FE7" w:rsidRDefault="00FE0E99">
      <w:pPr>
        <w:pStyle w:val="Heading2"/>
      </w:pPr>
      <w:bookmarkStart w:id="6" w:name="_Toc4155642"/>
      <w:r w:rsidRPr="00E31FE7">
        <w:t>Funding Opportunity Number</w:t>
      </w:r>
      <w:bookmarkEnd w:id="6"/>
    </w:p>
    <w:p w14:paraId="27E1B515" w14:textId="0BD96A79" w:rsidR="009A5C73" w:rsidRPr="00BE66E6" w:rsidRDefault="00BE66E6" w:rsidP="009A5C73">
      <w:pPr>
        <w:rPr>
          <w:rFonts w:eastAsia="Calibri"/>
          <w:b/>
          <w:color w:val="000000"/>
        </w:rPr>
      </w:pPr>
      <w:r>
        <w:rPr>
          <w:rFonts w:eastAsia="Calibri"/>
          <w:color w:val="000000"/>
        </w:rPr>
        <w:t>F19AS00177</w:t>
      </w:r>
      <w:bookmarkStart w:id="7" w:name="_GoBack"/>
      <w:bookmarkEnd w:id="7"/>
    </w:p>
    <w:p w14:paraId="3E4131E4" w14:textId="698CD477" w:rsidR="00FE0E99" w:rsidRPr="00E31FE7" w:rsidRDefault="0076167D">
      <w:pPr>
        <w:pStyle w:val="Heading2"/>
      </w:pPr>
      <w:bookmarkStart w:id="8" w:name="_Toc4155643"/>
      <w:r w:rsidRPr="00E31FE7">
        <w:t>Paperwork Reduction Act Statement</w:t>
      </w:r>
      <w:bookmarkEnd w:id="8"/>
      <w:r w:rsidRPr="00E31FE7">
        <w:t xml:space="preserve"> </w:t>
      </w:r>
    </w:p>
    <w:p w14:paraId="15A4DC76" w14:textId="6C849778" w:rsidR="0076167D" w:rsidRPr="00E31FE7" w:rsidRDefault="0076167D" w:rsidP="00C854FF">
      <w:r w:rsidRPr="00E31FE7">
        <w:t>We are collecting this information in accordance with the Wildlife and Sport Fish Restoration Programs Improvement Act of 2000, Public Law 106-408, as amended; the Dingell-Johnson Sport Fish Restoration Act, 64 Stat. 430 as amended, 16 U.S.C. 777m and the Pittman-Robertson Wildlife Restoration Act, 50 Stat. 917 as amended, 16 U.S.C. 669h-2</w:t>
      </w:r>
      <w:r w:rsidR="00576F8C" w:rsidRPr="00E31FE7">
        <w:t xml:space="preserve">. </w:t>
      </w:r>
      <w:r w:rsidRPr="00E31FE7">
        <w:t>Your response is required to obtain or retain a benefit. We will use the information you provide to evaluate you</w:t>
      </w:r>
      <w:r w:rsidR="007276C5" w:rsidRPr="00E31FE7">
        <w:t>r</w:t>
      </w:r>
      <w:r w:rsidRPr="00E31FE7">
        <w:t xml:space="preserve"> application for potential award of Federal funding through this program and, if awarded, to </w:t>
      </w:r>
      <w:proofErr w:type="gramStart"/>
      <w:r w:rsidRPr="00E31FE7">
        <w:t>evaluate</w:t>
      </w:r>
      <w:proofErr w:type="gramEnd"/>
      <w:r w:rsidRPr="00E31FE7">
        <w:t xml:space="preserve"> performance. We may not conduct or sponsor and you are not required to respond to a collection of information unless it displays a currently valid </w:t>
      </w:r>
      <w:r w:rsidR="00DD742F" w:rsidRPr="00E31FE7">
        <w:t xml:space="preserve">Office of Management and Budget (OMB) </w:t>
      </w:r>
      <w:r w:rsidRPr="00E31FE7">
        <w:t xml:space="preserve">control number. We estimate that it will take you about </w:t>
      </w:r>
      <w:r w:rsidR="007337F3" w:rsidRPr="00E31FE7">
        <w:t>40</w:t>
      </w:r>
      <w:r w:rsidR="000D11CF" w:rsidRPr="00E31FE7">
        <w:t xml:space="preserve"> </w:t>
      </w:r>
      <w:r w:rsidRPr="00E31FE7">
        <w:t>hours to complete an initia</w:t>
      </w:r>
      <w:r w:rsidR="0011260B" w:rsidRPr="00E31FE7">
        <w:t xml:space="preserve">l application, </w:t>
      </w:r>
      <w:r w:rsidR="007276C5" w:rsidRPr="00E31FE7">
        <w:t xml:space="preserve">three </w:t>
      </w:r>
      <w:r w:rsidR="0011260B" w:rsidRPr="00E31FE7">
        <w:t>hours to review</w:t>
      </w:r>
      <w:r w:rsidRPr="00E31FE7">
        <w:t xml:space="preserve"> the terms of an award, and </w:t>
      </w:r>
      <w:r w:rsidR="000D11CF" w:rsidRPr="00E31FE7">
        <w:t>eight h</w:t>
      </w:r>
      <w:r w:rsidRPr="00E31FE7">
        <w:t>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14:paraId="4FF9BE3C" w14:textId="125B2677" w:rsidR="00CF46AA" w:rsidRPr="00E31FE7" w:rsidRDefault="00CF46AA">
      <w:pPr>
        <w:pStyle w:val="Heading2"/>
      </w:pPr>
      <w:bookmarkStart w:id="9" w:name="_Toc4155644"/>
      <w:r w:rsidRPr="00E31FE7">
        <w:t>OMB Control Number</w:t>
      </w:r>
      <w:bookmarkEnd w:id="9"/>
    </w:p>
    <w:p w14:paraId="3B03EF9F" w14:textId="2789BCE2" w:rsidR="00CF46AA" w:rsidRPr="00E31FE7" w:rsidRDefault="00B929E8" w:rsidP="00C854FF">
      <w:r w:rsidRPr="00E31FE7">
        <w:t>1018-0100 (Exp.: 07</w:t>
      </w:r>
      <w:r w:rsidR="00CF46AA" w:rsidRPr="00E31FE7">
        <w:t>/3</w:t>
      </w:r>
      <w:r w:rsidRPr="00E31FE7">
        <w:t>1</w:t>
      </w:r>
      <w:r w:rsidR="00CF46AA" w:rsidRPr="00E31FE7">
        <w:t>/20</w:t>
      </w:r>
      <w:r w:rsidRPr="00E31FE7">
        <w:t>21</w:t>
      </w:r>
      <w:r w:rsidR="00CF46AA" w:rsidRPr="00E31FE7">
        <w:t>)</w:t>
      </w:r>
    </w:p>
    <w:p w14:paraId="741F2E9C" w14:textId="25B1726D" w:rsidR="00E01AD7" w:rsidRPr="00E31FE7" w:rsidRDefault="00E01AD7">
      <w:pPr>
        <w:pStyle w:val="Heading2"/>
      </w:pPr>
      <w:bookmarkStart w:id="10" w:name="_Toc4155645"/>
      <w:r w:rsidRPr="00E31FE7">
        <w:t xml:space="preserve">Submission </w:t>
      </w:r>
      <w:r w:rsidR="007276C5" w:rsidRPr="00E31FE7">
        <w:t>Deadline and Other Information</w:t>
      </w:r>
      <w:bookmarkEnd w:id="10"/>
    </w:p>
    <w:p w14:paraId="6B4C1872" w14:textId="1673BB08" w:rsidR="00097DC2" w:rsidRPr="00E31FE7" w:rsidRDefault="00007AF4" w:rsidP="00C854FF">
      <w:r w:rsidRPr="00E31FE7">
        <w:t xml:space="preserve">Applying for funding through </w:t>
      </w:r>
      <w:r w:rsidR="001C25CB" w:rsidRPr="00E31FE7">
        <w:t>the MSCGP</w:t>
      </w:r>
      <w:r w:rsidR="00227588" w:rsidRPr="00E31FE7">
        <w:t xml:space="preserve"> </w:t>
      </w:r>
      <w:r w:rsidRPr="00E31FE7">
        <w:t>requires a</w:t>
      </w:r>
      <w:r w:rsidR="00227588" w:rsidRPr="00E31FE7">
        <w:t xml:space="preserve"> two-</w:t>
      </w:r>
      <w:r w:rsidR="00632846" w:rsidRPr="00E31FE7">
        <w:t>part</w:t>
      </w:r>
      <w:r w:rsidR="00227588" w:rsidRPr="00E31FE7">
        <w:t xml:space="preserve"> process</w:t>
      </w:r>
      <w:r w:rsidR="006C2A7F" w:rsidRPr="00E31FE7">
        <w:t xml:space="preserve"> </w:t>
      </w:r>
      <w:r w:rsidRPr="00E31FE7">
        <w:t xml:space="preserve">that </w:t>
      </w:r>
      <w:proofErr w:type="gramStart"/>
      <w:r w:rsidRPr="00E31FE7">
        <w:t>is managed</w:t>
      </w:r>
      <w:proofErr w:type="gramEnd"/>
      <w:r w:rsidRPr="00E31FE7">
        <w:t xml:space="preserve"> </w:t>
      </w:r>
      <w:r w:rsidR="006C2A7F" w:rsidRPr="00E31FE7">
        <w:t>in partnership with the Association of Fish and Wildlife Agencies (Association)</w:t>
      </w:r>
      <w:r w:rsidR="00227588" w:rsidRPr="00E31FE7">
        <w:t>.</w:t>
      </w:r>
      <w:r w:rsidR="00507425" w:rsidRPr="00E31FE7">
        <w:t xml:space="preserve"> </w:t>
      </w:r>
      <w:r w:rsidR="00AE2045" w:rsidRPr="00E31FE7">
        <w:t xml:space="preserve">In part </w:t>
      </w:r>
      <w:proofErr w:type="gramStart"/>
      <w:r w:rsidR="00AE2045" w:rsidRPr="00E31FE7">
        <w:t>one,</w:t>
      </w:r>
      <w:proofErr w:type="gramEnd"/>
      <w:r w:rsidR="00AE2045" w:rsidRPr="00E31FE7">
        <w:t xml:space="preserve"> applicants submit</w:t>
      </w:r>
      <w:r w:rsidR="000D11CF" w:rsidRPr="00E31FE7">
        <w:t xml:space="preserve"> a</w:t>
      </w:r>
      <w:r w:rsidR="00AE2045" w:rsidRPr="00E31FE7">
        <w:t xml:space="preserve"> Letter of Intent (LOI)</w:t>
      </w:r>
      <w:r w:rsidR="00576F8C" w:rsidRPr="00E31FE7">
        <w:t xml:space="preserve"> package</w:t>
      </w:r>
      <w:r w:rsidR="0098059A" w:rsidRPr="00E31FE7">
        <w:t xml:space="preserve">. </w:t>
      </w:r>
      <w:r w:rsidR="00AE2045" w:rsidRPr="00E31FE7">
        <w:t>I</w:t>
      </w:r>
      <w:r w:rsidR="00C91E45" w:rsidRPr="00E31FE7">
        <w:t xml:space="preserve">n part </w:t>
      </w:r>
      <w:r w:rsidR="00062922">
        <w:t>two</w:t>
      </w:r>
      <w:r w:rsidR="00C91E45" w:rsidRPr="00E31FE7">
        <w:t>,</w:t>
      </w:r>
      <w:r w:rsidR="00AE2045" w:rsidRPr="00E31FE7">
        <w:t xml:space="preserve"> </w:t>
      </w:r>
      <w:r w:rsidR="00301892">
        <w:t xml:space="preserve">if </w:t>
      </w:r>
      <w:r w:rsidR="00AE2045" w:rsidRPr="00E31FE7">
        <w:t xml:space="preserve">an </w:t>
      </w:r>
      <w:proofErr w:type="gramStart"/>
      <w:r w:rsidR="00AE2045" w:rsidRPr="00E31FE7">
        <w:t>applicant’s</w:t>
      </w:r>
      <w:proofErr w:type="gramEnd"/>
      <w:r w:rsidR="00AE2045" w:rsidRPr="00E31FE7">
        <w:t xml:space="preserve"> LOI is selected, </w:t>
      </w:r>
      <w:r w:rsidR="00AE2045" w:rsidRPr="00E31FE7">
        <w:lastRenderedPageBreak/>
        <w:t xml:space="preserve">they are invited to submit </w:t>
      </w:r>
      <w:r w:rsidR="00C91E45" w:rsidRPr="00E31FE7">
        <w:t xml:space="preserve">a </w:t>
      </w:r>
      <w:r w:rsidR="00AE2045" w:rsidRPr="00E31FE7">
        <w:t xml:space="preserve">full </w:t>
      </w:r>
      <w:r w:rsidRPr="00E31FE7">
        <w:t xml:space="preserve">grant </w:t>
      </w:r>
      <w:r w:rsidR="00AE2045" w:rsidRPr="00E31FE7">
        <w:t>proposal package</w:t>
      </w:r>
      <w:r w:rsidR="00C91E45" w:rsidRPr="00E31FE7">
        <w:t>,</w:t>
      </w:r>
      <w:r w:rsidR="00F36EBA" w:rsidRPr="00E31FE7">
        <w:t xml:space="preserve"> </w:t>
      </w:r>
      <w:r w:rsidR="00AE2045" w:rsidRPr="00E31FE7">
        <w:t>which include</w:t>
      </w:r>
      <w:r w:rsidR="00C91E45" w:rsidRPr="00E31FE7">
        <w:t>s</w:t>
      </w:r>
      <w:r w:rsidR="00AE2045" w:rsidRPr="00E31FE7">
        <w:t xml:space="preserve"> </w:t>
      </w:r>
      <w:r w:rsidRPr="00E31FE7">
        <w:t>F</w:t>
      </w:r>
      <w:r w:rsidR="00AE2045" w:rsidRPr="00E31FE7">
        <w:t xml:space="preserve">ederal grant forms. </w:t>
      </w:r>
      <w:r w:rsidR="006C2A7F" w:rsidRPr="00E31FE7">
        <w:t xml:space="preserve">LOIs </w:t>
      </w:r>
      <w:proofErr w:type="gramStart"/>
      <w:r w:rsidRPr="00E31FE7">
        <w:t>must be submitted</w:t>
      </w:r>
      <w:proofErr w:type="gramEnd"/>
      <w:r w:rsidR="006C2A7F" w:rsidRPr="00E31FE7">
        <w:t xml:space="preserve"> to the Association</w:t>
      </w:r>
      <w:r w:rsidR="000D11CF" w:rsidRPr="00E31FE7">
        <w:t xml:space="preserve"> or through Grants.gov</w:t>
      </w:r>
      <w:r w:rsidR="006C2A7F" w:rsidRPr="00E31FE7">
        <w:t xml:space="preserve"> by</w:t>
      </w:r>
      <w:r w:rsidR="005F0506" w:rsidRPr="00E31FE7">
        <w:t xml:space="preserve"> 5:00 </w:t>
      </w:r>
      <w:r w:rsidR="002950FE" w:rsidRPr="00E31FE7">
        <w:t>PM</w:t>
      </w:r>
      <w:r w:rsidR="005F0506" w:rsidRPr="00E31FE7">
        <w:t xml:space="preserve"> EDT,</w:t>
      </w:r>
      <w:r w:rsidR="006C2A7F" w:rsidRPr="00E31FE7">
        <w:t xml:space="preserve"> </w:t>
      </w:r>
      <w:r w:rsidR="00DE346B" w:rsidRPr="00E31FE7">
        <w:t>April 12</w:t>
      </w:r>
      <w:r w:rsidR="002B0F39" w:rsidRPr="00E31FE7">
        <w:t>,</w:t>
      </w:r>
      <w:r w:rsidR="006C2A7F" w:rsidRPr="00E31FE7">
        <w:t xml:space="preserve"> 201</w:t>
      </w:r>
      <w:r w:rsidR="00DE346B" w:rsidRPr="00E31FE7">
        <w:t>9</w:t>
      </w:r>
      <w:r w:rsidR="006C2A7F" w:rsidRPr="00E31FE7">
        <w:t xml:space="preserve">. </w:t>
      </w:r>
      <w:r w:rsidR="00AE2045" w:rsidRPr="00E31FE7">
        <w:t>F</w:t>
      </w:r>
      <w:r w:rsidR="006C2A7F" w:rsidRPr="00E31FE7">
        <w:t xml:space="preserve">ull </w:t>
      </w:r>
      <w:r w:rsidRPr="00E31FE7">
        <w:t xml:space="preserve">grant </w:t>
      </w:r>
      <w:r w:rsidR="006C2A7F" w:rsidRPr="00E31FE7">
        <w:t>proposal</w:t>
      </w:r>
      <w:r w:rsidR="00AE2045" w:rsidRPr="00E31FE7">
        <w:t xml:space="preserve"> packages </w:t>
      </w:r>
      <w:proofErr w:type="gramStart"/>
      <w:r w:rsidRPr="00E31FE7">
        <w:t>must be submitted</w:t>
      </w:r>
      <w:proofErr w:type="gramEnd"/>
      <w:r w:rsidR="000D11CF" w:rsidRPr="00E31FE7">
        <w:t xml:space="preserve"> </w:t>
      </w:r>
      <w:r w:rsidR="00C91E45" w:rsidRPr="00E31FE7">
        <w:t xml:space="preserve">to the Association or </w:t>
      </w:r>
      <w:r w:rsidR="000D11CF" w:rsidRPr="00E31FE7">
        <w:t xml:space="preserve">through Grants.gov </w:t>
      </w:r>
      <w:r w:rsidR="006C2A7F" w:rsidRPr="00E31FE7">
        <w:t>by</w:t>
      </w:r>
      <w:r w:rsidR="00154C5E" w:rsidRPr="00E31FE7">
        <w:t xml:space="preserve"> 5:00 pm EDT,</w:t>
      </w:r>
      <w:r w:rsidR="006C2A7F" w:rsidRPr="00E31FE7">
        <w:t xml:space="preserve"> </w:t>
      </w:r>
      <w:r w:rsidR="00DE346B" w:rsidRPr="00E31FE7">
        <w:t>July 26,</w:t>
      </w:r>
      <w:r w:rsidR="006C2A7F" w:rsidRPr="00E31FE7">
        <w:t xml:space="preserve"> 201</w:t>
      </w:r>
      <w:r w:rsidR="00DE346B" w:rsidRPr="00E31FE7">
        <w:t>9</w:t>
      </w:r>
      <w:r w:rsidR="006C2A7F" w:rsidRPr="00E31FE7">
        <w:t>.</w:t>
      </w:r>
      <w:r w:rsidR="00097DC2" w:rsidRPr="00E31FE7">
        <w:br w:type="page"/>
      </w:r>
    </w:p>
    <w:sdt>
      <w:sdtPr>
        <w:rPr>
          <w:rFonts w:asciiTheme="minorHAnsi" w:eastAsiaTheme="minorHAnsi" w:hAnsiTheme="minorHAnsi" w:cstheme="minorHAnsi"/>
          <w:color w:val="auto"/>
          <w:sz w:val="24"/>
          <w:szCs w:val="24"/>
        </w:rPr>
        <w:id w:val="641468796"/>
        <w:docPartObj>
          <w:docPartGallery w:val="Table of Contents"/>
          <w:docPartUnique/>
        </w:docPartObj>
      </w:sdtPr>
      <w:sdtEndPr>
        <w:rPr>
          <w:b/>
          <w:bCs/>
          <w:noProof/>
        </w:rPr>
      </w:sdtEndPr>
      <w:sdtContent>
        <w:p w14:paraId="0A6C34C0" w14:textId="66DEF9B2" w:rsidR="00FE7E6A" w:rsidRPr="00062922" w:rsidRDefault="00FE7E6A">
          <w:pPr>
            <w:pStyle w:val="TOCHeading"/>
            <w:rPr>
              <w:rFonts w:asciiTheme="minorHAnsi" w:hAnsiTheme="minorHAnsi" w:cstheme="minorHAnsi"/>
              <w:sz w:val="24"/>
              <w:szCs w:val="24"/>
            </w:rPr>
          </w:pPr>
          <w:r w:rsidRPr="00062922">
            <w:rPr>
              <w:rFonts w:asciiTheme="minorHAnsi" w:hAnsiTheme="minorHAnsi" w:cstheme="minorHAnsi"/>
              <w:sz w:val="24"/>
              <w:szCs w:val="24"/>
            </w:rPr>
            <w:t>Contents</w:t>
          </w:r>
        </w:p>
        <w:p w14:paraId="5C9296E3" w14:textId="4B707275" w:rsidR="00ED2925" w:rsidRPr="00062922" w:rsidRDefault="00FE7E6A" w:rsidP="007B5A30">
          <w:pPr>
            <w:pStyle w:val="TOC1"/>
            <w:rPr>
              <w:rFonts w:eastAsiaTheme="minorEastAsia"/>
              <w:noProof/>
            </w:rPr>
          </w:pPr>
          <w:r w:rsidRPr="00062922">
            <w:fldChar w:fldCharType="begin"/>
          </w:r>
          <w:r w:rsidRPr="00E31FE7">
            <w:instrText xml:space="preserve"> TOC \o "1-3" \h \z \u </w:instrText>
          </w:r>
          <w:r w:rsidRPr="00062922">
            <w:fldChar w:fldCharType="separate"/>
          </w:r>
          <w:hyperlink w:anchor="_Toc4155637" w:history="1">
            <w:r w:rsidR="00ED2925" w:rsidRPr="00E31FE7">
              <w:rPr>
                <w:rStyle w:val="Hyperlink"/>
                <w:noProof/>
              </w:rPr>
              <w:t>Notice Overview</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_Toc4155637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7EB371CE" w14:textId="63002D7C" w:rsidR="00ED2925" w:rsidRPr="00062922" w:rsidRDefault="00BE66E6" w:rsidP="0019594D">
          <w:pPr>
            <w:pStyle w:val="TOC2"/>
            <w:rPr>
              <w:rFonts w:eastAsiaTheme="minorEastAsia"/>
              <w:noProof/>
            </w:rPr>
          </w:pPr>
          <w:hyperlink w:anchor="_Toc4155638" w:history="1">
            <w:r w:rsidR="00ED2925" w:rsidRPr="00E31FE7">
              <w:rPr>
                <w:rStyle w:val="Hyperlink"/>
                <w:noProof/>
              </w:rPr>
              <w:t>Federal Agency Name</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_Toc4155638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4521E8E4" w14:textId="1312D58F" w:rsidR="00ED2925" w:rsidRPr="00062922" w:rsidRDefault="00BE66E6" w:rsidP="0019594D">
          <w:pPr>
            <w:pStyle w:val="TOC2"/>
            <w:rPr>
              <w:rFonts w:eastAsiaTheme="minorEastAsia"/>
              <w:noProof/>
            </w:rPr>
          </w:pPr>
          <w:hyperlink w:anchor="_Toc4155639" w:history="1">
            <w:r w:rsidR="00ED2925" w:rsidRPr="00E31FE7">
              <w:rPr>
                <w:rStyle w:val="Hyperlink"/>
                <w:noProof/>
              </w:rPr>
              <w:t>Funding Opportunity Title</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_Toc4155639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40F052D0" w14:textId="523A0F5D" w:rsidR="00ED2925" w:rsidRPr="00062922" w:rsidRDefault="00BE66E6" w:rsidP="0019594D">
          <w:pPr>
            <w:pStyle w:val="TOC2"/>
            <w:rPr>
              <w:rFonts w:eastAsiaTheme="minorEastAsia"/>
              <w:noProof/>
            </w:rPr>
          </w:pPr>
          <w:hyperlink w:anchor="_Toc4155640" w:history="1">
            <w:r w:rsidR="00ED2925" w:rsidRPr="00E31FE7">
              <w:rPr>
                <w:rStyle w:val="Hyperlink"/>
                <w:noProof/>
              </w:rPr>
              <w:t>Catalog of Federal Domestic Assistance (CFDA) Number</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_Toc4155640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5EA5C330" w14:textId="0F60C9A1" w:rsidR="00ED2925" w:rsidRPr="00062922" w:rsidRDefault="00BE66E6" w:rsidP="0019594D">
          <w:pPr>
            <w:pStyle w:val="TOC2"/>
            <w:rPr>
              <w:rFonts w:eastAsiaTheme="minorEastAsia"/>
              <w:noProof/>
            </w:rPr>
          </w:pPr>
          <w:hyperlink w:anchor="_Toc4155641" w:history="1">
            <w:r w:rsidR="00ED2925" w:rsidRPr="00E31FE7">
              <w:rPr>
                <w:rStyle w:val="Hyperlink"/>
                <w:noProof/>
              </w:rPr>
              <w:t>Announcement Type</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_Toc4155641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183DE92C" w14:textId="70F3431C" w:rsidR="00ED2925" w:rsidRPr="00062922" w:rsidRDefault="00BE66E6" w:rsidP="0019594D">
          <w:pPr>
            <w:pStyle w:val="TOC2"/>
            <w:rPr>
              <w:rFonts w:eastAsiaTheme="minorEastAsia"/>
              <w:noProof/>
            </w:rPr>
          </w:pPr>
          <w:hyperlink w:anchor="_Toc4155642" w:history="1">
            <w:r w:rsidR="00ED2925" w:rsidRPr="00E31FE7">
              <w:rPr>
                <w:rStyle w:val="Hyperlink"/>
                <w:noProof/>
              </w:rPr>
              <w:t>Funding Opportunity Number</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_Toc4155642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1A270392" w14:textId="4170E2BB" w:rsidR="00ED2925" w:rsidRPr="00062922" w:rsidRDefault="00BE66E6" w:rsidP="0019594D">
          <w:pPr>
            <w:pStyle w:val="TOC2"/>
            <w:rPr>
              <w:rFonts w:eastAsiaTheme="minorEastAsia"/>
              <w:noProof/>
            </w:rPr>
          </w:pPr>
          <w:hyperlink w:anchor="_Toc4155643" w:history="1">
            <w:r w:rsidR="00ED2925" w:rsidRPr="00E31FE7">
              <w:rPr>
                <w:rStyle w:val="Hyperlink"/>
                <w:noProof/>
              </w:rPr>
              <w:t>Paperwork Reduction Act Statement</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_Toc4155643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65C0AF8F" w14:textId="5E62AC14" w:rsidR="00ED2925" w:rsidRPr="00062922" w:rsidRDefault="00BE66E6" w:rsidP="0019594D">
          <w:pPr>
            <w:pStyle w:val="TOC2"/>
            <w:rPr>
              <w:rFonts w:eastAsiaTheme="minorEastAsia"/>
              <w:noProof/>
            </w:rPr>
          </w:pPr>
          <w:hyperlink w:anchor="_Toc4155644" w:history="1">
            <w:r w:rsidR="00ED2925" w:rsidRPr="00E31FE7">
              <w:rPr>
                <w:rStyle w:val="Hyperlink"/>
                <w:noProof/>
              </w:rPr>
              <w:t>OMB Control Number</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_Toc4155644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2C1BF1A5" w14:textId="135B1487" w:rsidR="00ED2925" w:rsidRPr="00062922" w:rsidRDefault="00BE66E6" w:rsidP="0019594D">
          <w:pPr>
            <w:pStyle w:val="TOC2"/>
            <w:rPr>
              <w:rFonts w:eastAsiaTheme="minorEastAsia"/>
              <w:noProof/>
            </w:rPr>
          </w:pPr>
          <w:hyperlink w:anchor="_Toc4155645" w:history="1">
            <w:r w:rsidR="00ED2925" w:rsidRPr="00E31FE7">
              <w:rPr>
                <w:rStyle w:val="Hyperlink"/>
                <w:noProof/>
              </w:rPr>
              <w:t>Submission Deadline and Other Information</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_Toc4155645 \h </w:instrText>
            </w:r>
            <w:r w:rsidR="00ED2925" w:rsidRPr="00062922">
              <w:rPr>
                <w:noProof/>
                <w:webHidden/>
              </w:rPr>
            </w:r>
            <w:r w:rsidR="00ED2925" w:rsidRPr="00062922">
              <w:rPr>
                <w:noProof/>
                <w:webHidden/>
              </w:rPr>
              <w:fldChar w:fldCharType="separate"/>
            </w:r>
            <w:r w:rsidR="008D7131">
              <w:rPr>
                <w:noProof/>
                <w:webHidden/>
              </w:rPr>
              <w:t>1</w:t>
            </w:r>
            <w:r w:rsidR="00ED2925" w:rsidRPr="00062922">
              <w:rPr>
                <w:noProof/>
                <w:webHidden/>
              </w:rPr>
              <w:fldChar w:fldCharType="end"/>
            </w:r>
          </w:hyperlink>
        </w:p>
        <w:p w14:paraId="4712019C" w14:textId="34111CBE" w:rsidR="00ED2925" w:rsidRPr="00062922" w:rsidRDefault="00BE66E6" w:rsidP="007B5A30">
          <w:pPr>
            <w:pStyle w:val="TOC1"/>
            <w:rPr>
              <w:rFonts w:eastAsiaTheme="minorEastAsia"/>
              <w:noProof/>
            </w:rPr>
          </w:pPr>
          <w:hyperlink w:anchor="_Toc4155646" w:history="1">
            <w:r w:rsidR="00ED2925" w:rsidRPr="00E31FE7">
              <w:rPr>
                <w:rStyle w:val="Hyperlink"/>
                <w:noProof/>
              </w:rPr>
              <w:t>I. Program Description</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_Toc4155646 \h </w:instrText>
            </w:r>
            <w:r w:rsidR="00ED2925" w:rsidRPr="00062922">
              <w:rPr>
                <w:noProof/>
                <w:webHidden/>
              </w:rPr>
            </w:r>
            <w:r w:rsidR="00ED2925" w:rsidRPr="00062922">
              <w:rPr>
                <w:noProof/>
                <w:webHidden/>
              </w:rPr>
              <w:fldChar w:fldCharType="separate"/>
            </w:r>
            <w:r w:rsidR="008D7131">
              <w:rPr>
                <w:noProof/>
                <w:webHidden/>
              </w:rPr>
              <w:t>6</w:t>
            </w:r>
            <w:r w:rsidR="00ED2925" w:rsidRPr="00062922">
              <w:rPr>
                <w:noProof/>
                <w:webHidden/>
              </w:rPr>
              <w:fldChar w:fldCharType="end"/>
            </w:r>
          </w:hyperlink>
        </w:p>
        <w:p w14:paraId="18D4A021" w14:textId="7FF6B2CB" w:rsidR="00ED2925" w:rsidRPr="00062922" w:rsidRDefault="00BE66E6" w:rsidP="007B5A30">
          <w:pPr>
            <w:pStyle w:val="TOC1"/>
            <w:rPr>
              <w:rFonts w:eastAsiaTheme="minorEastAsia"/>
              <w:noProof/>
            </w:rPr>
          </w:pPr>
          <w:hyperlink w:anchor="_Toc4155647" w:history="1">
            <w:r w:rsidR="00ED2925" w:rsidRPr="00E31FE7">
              <w:rPr>
                <w:rStyle w:val="Hyperlink"/>
                <w:noProof/>
              </w:rPr>
              <w:t>II. Federal Award Information</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_Toc4155647 \h </w:instrText>
            </w:r>
            <w:r w:rsidR="00ED2925" w:rsidRPr="00062922">
              <w:rPr>
                <w:noProof/>
                <w:webHidden/>
              </w:rPr>
            </w:r>
            <w:r w:rsidR="00ED2925" w:rsidRPr="00062922">
              <w:rPr>
                <w:noProof/>
                <w:webHidden/>
              </w:rPr>
              <w:fldChar w:fldCharType="separate"/>
            </w:r>
            <w:r w:rsidR="008D7131">
              <w:rPr>
                <w:noProof/>
                <w:webHidden/>
              </w:rPr>
              <w:t>6</w:t>
            </w:r>
            <w:r w:rsidR="00ED2925" w:rsidRPr="00062922">
              <w:rPr>
                <w:noProof/>
                <w:webHidden/>
              </w:rPr>
              <w:fldChar w:fldCharType="end"/>
            </w:r>
          </w:hyperlink>
        </w:p>
        <w:p w14:paraId="300FDF64" w14:textId="53A180D9" w:rsidR="00ED2925" w:rsidRPr="00062922" w:rsidRDefault="00BE66E6" w:rsidP="0019594D">
          <w:pPr>
            <w:pStyle w:val="TOC2"/>
            <w:rPr>
              <w:rFonts w:eastAsiaTheme="minorEastAsia"/>
              <w:noProof/>
            </w:rPr>
          </w:pPr>
          <w:hyperlink w:anchor="_Toc4155648" w:history="1">
            <w:r w:rsidR="00ED2925" w:rsidRPr="00E31FE7">
              <w:rPr>
                <w:rStyle w:val="Hyperlink"/>
                <w:noProof/>
              </w:rPr>
              <w:t>FY 2020 NCNs Selected by the Association</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_Toc4155648 \h </w:instrText>
            </w:r>
            <w:r w:rsidR="00ED2925" w:rsidRPr="00062922">
              <w:rPr>
                <w:noProof/>
                <w:webHidden/>
              </w:rPr>
            </w:r>
            <w:r w:rsidR="00ED2925" w:rsidRPr="00062922">
              <w:rPr>
                <w:noProof/>
                <w:webHidden/>
              </w:rPr>
              <w:fldChar w:fldCharType="separate"/>
            </w:r>
            <w:r w:rsidR="008D7131">
              <w:rPr>
                <w:noProof/>
                <w:webHidden/>
              </w:rPr>
              <w:t>6</w:t>
            </w:r>
            <w:r w:rsidR="00ED2925" w:rsidRPr="00062922">
              <w:rPr>
                <w:noProof/>
                <w:webHidden/>
              </w:rPr>
              <w:fldChar w:fldCharType="end"/>
            </w:r>
          </w:hyperlink>
        </w:p>
        <w:p w14:paraId="6BF9CB27" w14:textId="1E923F40" w:rsidR="00ED2925" w:rsidRPr="00062922" w:rsidRDefault="00BE66E6" w:rsidP="007B5A30">
          <w:pPr>
            <w:pStyle w:val="TOC1"/>
            <w:rPr>
              <w:rFonts w:eastAsiaTheme="minorEastAsia"/>
              <w:noProof/>
            </w:rPr>
          </w:pPr>
          <w:hyperlink w:anchor="_Toc4155649" w:history="1">
            <w:r w:rsidR="00ED2925" w:rsidRPr="00E31FE7">
              <w:rPr>
                <w:rStyle w:val="Hyperlink"/>
                <w:noProof/>
              </w:rPr>
              <w:t>III. Eligibility Information</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_Toc4155649 \h </w:instrText>
            </w:r>
            <w:r w:rsidR="00ED2925" w:rsidRPr="00062922">
              <w:rPr>
                <w:noProof/>
                <w:webHidden/>
              </w:rPr>
            </w:r>
            <w:r w:rsidR="00ED2925" w:rsidRPr="00062922">
              <w:rPr>
                <w:noProof/>
                <w:webHidden/>
              </w:rPr>
              <w:fldChar w:fldCharType="separate"/>
            </w:r>
            <w:r w:rsidR="008D7131">
              <w:rPr>
                <w:noProof/>
                <w:webHidden/>
              </w:rPr>
              <w:t>9</w:t>
            </w:r>
            <w:r w:rsidR="00ED2925" w:rsidRPr="00062922">
              <w:rPr>
                <w:noProof/>
                <w:webHidden/>
              </w:rPr>
              <w:fldChar w:fldCharType="end"/>
            </w:r>
          </w:hyperlink>
        </w:p>
        <w:p w14:paraId="68F3907A" w14:textId="3D65B54B" w:rsidR="00ED2925" w:rsidRPr="00062922" w:rsidRDefault="00BF2589" w:rsidP="0019594D">
          <w:pPr>
            <w:pStyle w:val="TOC2"/>
            <w:rPr>
              <w:rFonts w:eastAsiaTheme="minorEastAsia"/>
              <w:noProof/>
            </w:rPr>
          </w:pPr>
          <w:r w:rsidRPr="00BF2589">
            <w:rPr>
              <w:rStyle w:val="Hyperlink"/>
              <w:noProof/>
              <w:color w:val="000000" w:themeColor="text1"/>
              <w:u w:val="none"/>
            </w:rPr>
            <w:t xml:space="preserve">A. </w:t>
          </w:r>
          <w:hyperlink w:anchor="_Toc4155650" w:history="1">
            <w:r w:rsidR="00ED2925" w:rsidRPr="00E31FE7">
              <w:rPr>
                <w:rStyle w:val="Hyperlink"/>
                <w:noProof/>
              </w:rPr>
              <w:t>Eligible Applicants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_Toc4155650 \h </w:instrText>
            </w:r>
            <w:r w:rsidR="00ED2925" w:rsidRPr="00062922">
              <w:rPr>
                <w:noProof/>
                <w:webHidden/>
              </w:rPr>
            </w:r>
            <w:r w:rsidR="00ED2925" w:rsidRPr="00062922">
              <w:rPr>
                <w:noProof/>
                <w:webHidden/>
              </w:rPr>
              <w:fldChar w:fldCharType="separate"/>
            </w:r>
            <w:r w:rsidR="008D7131">
              <w:rPr>
                <w:noProof/>
                <w:webHidden/>
              </w:rPr>
              <w:t>9</w:t>
            </w:r>
            <w:r w:rsidR="00ED2925" w:rsidRPr="00062922">
              <w:rPr>
                <w:noProof/>
                <w:webHidden/>
              </w:rPr>
              <w:fldChar w:fldCharType="end"/>
            </w:r>
          </w:hyperlink>
        </w:p>
        <w:p w14:paraId="62FA7528" w14:textId="5A553114" w:rsidR="00ED2925" w:rsidRPr="00062922" w:rsidRDefault="00BE66E6" w:rsidP="0019594D">
          <w:pPr>
            <w:pStyle w:val="TOC2"/>
            <w:rPr>
              <w:rFonts w:eastAsiaTheme="minorEastAsia"/>
              <w:noProof/>
            </w:rPr>
          </w:pPr>
          <w:hyperlink w:anchor="_Toc4155651" w:history="1">
            <w:r w:rsidR="00ED2925" w:rsidRPr="00E31FE7">
              <w:rPr>
                <w:rStyle w:val="Hyperlink"/>
                <w:noProof/>
              </w:rPr>
              <w:t>B.</w:t>
            </w:r>
            <w:r w:rsidR="00BF2589">
              <w:rPr>
                <w:rFonts w:eastAsiaTheme="minorEastAsia"/>
                <w:noProof/>
              </w:rPr>
              <w:t xml:space="preserve"> </w:t>
            </w:r>
            <w:r w:rsidR="00ED2925" w:rsidRPr="00E31FE7">
              <w:rPr>
                <w:rStyle w:val="Hyperlink"/>
                <w:noProof/>
              </w:rPr>
              <w:t>Cost Sharing or Matching</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_Toc4155651 \h </w:instrText>
            </w:r>
            <w:r w:rsidR="00ED2925" w:rsidRPr="00062922">
              <w:rPr>
                <w:noProof/>
                <w:webHidden/>
              </w:rPr>
            </w:r>
            <w:r w:rsidR="00ED2925" w:rsidRPr="00062922">
              <w:rPr>
                <w:noProof/>
                <w:webHidden/>
              </w:rPr>
              <w:fldChar w:fldCharType="separate"/>
            </w:r>
            <w:r w:rsidR="008D7131">
              <w:rPr>
                <w:noProof/>
                <w:webHidden/>
              </w:rPr>
              <w:t>9</w:t>
            </w:r>
            <w:r w:rsidR="00ED2925" w:rsidRPr="00062922">
              <w:rPr>
                <w:noProof/>
                <w:webHidden/>
              </w:rPr>
              <w:fldChar w:fldCharType="end"/>
            </w:r>
          </w:hyperlink>
        </w:p>
        <w:p w14:paraId="3D6D5B65" w14:textId="2F7A500C" w:rsidR="00ED2925" w:rsidRPr="00062922" w:rsidRDefault="00BE66E6" w:rsidP="0019594D">
          <w:pPr>
            <w:pStyle w:val="TOC2"/>
            <w:rPr>
              <w:rFonts w:eastAsiaTheme="minorEastAsia"/>
              <w:noProof/>
            </w:rPr>
          </w:pPr>
          <w:hyperlink w:anchor="_Toc4155652" w:history="1">
            <w:r w:rsidR="00ED2925" w:rsidRPr="00E31FE7">
              <w:rPr>
                <w:rStyle w:val="Hyperlink"/>
                <w:noProof/>
              </w:rPr>
              <w:t>Excluded Entities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_Toc4155652 \h </w:instrText>
            </w:r>
            <w:r w:rsidR="00ED2925" w:rsidRPr="00062922">
              <w:rPr>
                <w:noProof/>
                <w:webHidden/>
              </w:rPr>
            </w:r>
            <w:r w:rsidR="00ED2925" w:rsidRPr="00062922">
              <w:rPr>
                <w:noProof/>
                <w:webHidden/>
              </w:rPr>
              <w:fldChar w:fldCharType="separate"/>
            </w:r>
            <w:r w:rsidR="008D7131">
              <w:rPr>
                <w:noProof/>
                <w:webHidden/>
              </w:rPr>
              <w:t>10</w:t>
            </w:r>
            <w:r w:rsidR="00ED2925" w:rsidRPr="00062922">
              <w:rPr>
                <w:noProof/>
                <w:webHidden/>
              </w:rPr>
              <w:fldChar w:fldCharType="end"/>
            </w:r>
          </w:hyperlink>
        </w:p>
        <w:p w14:paraId="2757FFB2" w14:textId="5F51BDA3" w:rsidR="00ED2925" w:rsidRPr="00062922" w:rsidRDefault="00BE66E6" w:rsidP="007B5A30">
          <w:pPr>
            <w:pStyle w:val="TOC1"/>
            <w:rPr>
              <w:rFonts w:eastAsiaTheme="minorEastAsia"/>
              <w:noProof/>
            </w:rPr>
          </w:pPr>
          <w:hyperlink w:anchor="_Toc4155653" w:history="1">
            <w:r w:rsidR="00ED2925" w:rsidRPr="00E31FE7">
              <w:rPr>
                <w:rStyle w:val="Hyperlink"/>
                <w:noProof/>
              </w:rPr>
              <w:t>IV. Application Requirements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_Toc4155653 \h </w:instrText>
            </w:r>
            <w:r w:rsidR="00ED2925" w:rsidRPr="00062922">
              <w:rPr>
                <w:noProof/>
                <w:webHidden/>
              </w:rPr>
            </w:r>
            <w:r w:rsidR="00ED2925" w:rsidRPr="00062922">
              <w:rPr>
                <w:noProof/>
                <w:webHidden/>
              </w:rPr>
              <w:fldChar w:fldCharType="separate"/>
            </w:r>
            <w:r w:rsidR="008D7131">
              <w:rPr>
                <w:noProof/>
                <w:webHidden/>
              </w:rPr>
              <w:t>10</w:t>
            </w:r>
            <w:r w:rsidR="00ED2925" w:rsidRPr="00062922">
              <w:rPr>
                <w:noProof/>
                <w:webHidden/>
              </w:rPr>
              <w:fldChar w:fldCharType="end"/>
            </w:r>
          </w:hyperlink>
        </w:p>
        <w:p w14:paraId="75F90682" w14:textId="379FDACC" w:rsidR="00ED2925" w:rsidRPr="00062922" w:rsidRDefault="00BE66E6" w:rsidP="0019594D">
          <w:pPr>
            <w:pStyle w:val="TOC2"/>
            <w:rPr>
              <w:rFonts w:eastAsiaTheme="minorEastAsia"/>
              <w:noProof/>
            </w:rPr>
          </w:pPr>
          <w:hyperlink w:anchor="_Toc4155654" w:history="1">
            <w:r w:rsidR="00ED2925" w:rsidRPr="00E31FE7">
              <w:rPr>
                <w:rStyle w:val="Hyperlink"/>
                <w:noProof/>
              </w:rPr>
              <w:t>Submission Deadline</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_Toc4155654 \h </w:instrText>
            </w:r>
            <w:r w:rsidR="00ED2925" w:rsidRPr="00062922">
              <w:rPr>
                <w:noProof/>
                <w:webHidden/>
              </w:rPr>
            </w:r>
            <w:r w:rsidR="00ED2925" w:rsidRPr="00062922">
              <w:rPr>
                <w:noProof/>
                <w:webHidden/>
              </w:rPr>
              <w:fldChar w:fldCharType="separate"/>
            </w:r>
            <w:r w:rsidR="008D7131">
              <w:rPr>
                <w:noProof/>
                <w:webHidden/>
              </w:rPr>
              <w:t>11</w:t>
            </w:r>
            <w:r w:rsidR="00ED2925" w:rsidRPr="00062922">
              <w:rPr>
                <w:noProof/>
                <w:webHidden/>
              </w:rPr>
              <w:fldChar w:fldCharType="end"/>
            </w:r>
          </w:hyperlink>
        </w:p>
        <w:p w14:paraId="6D7BA7EE" w14:textId="42DCFE7C" w:rsidR="00ED2925" w:rsidRPr="00062922" w:rsidRDefault="00BE66E6" w:rsidP="0019594D">
          <w:pPr>
            <w:pStyle w:val="TOC2"/>
            <w:rPr>
              <w:rFonts w:eastAsiaTheme="minorEastAsia"/>
              <w:noProof/>
            </w:rPr>
          </w:pPr>
          <w:hyperlink w:anchor="_Toc4155655" w:history="1">
            <w:r w:rsidR="00ED2925" w:rsidRPr="00E31FE7">
              <w:rPr>
                <w:rStyle w:val="Hyperlink"/>
                <w:noProof/>
              </w:rPr>
              <w:t>Required LOI Format for Part 1</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_Toc4155655 \h </w:instrText>
            </w:r>
            <w:r w:rsidR="00ED2925" w:rsidRPr="00062922">
              <w:rPr>
                <w:noProof/>
                <w:webHidden/>
              </w:rPr>
            </w:r>
            <w:r w:rsidR="00ED2925" w:rsidRPr="00062922">
              <w:rPr>
                <w:noProof/>
                <w:webHidden/>
              </w:rPr>
              <w:fldChar w:fldCharType="separate"/>
            </w:r>
            <w:r w:rsidR="008D7131">
              <w:rPr>
                <w:noProof/>
                <w:webHidden/>
              </w:rPr>
              <w:t>11</w:t>
            </w:r>
            <w:r w:rsidR="00ED2925" w:rsidRPr="00062922">
              <w:rPr>
                <w:noProof/>
                <w:webHidden/>
              </w:rPr>
              <w:fldChar w:fldCharType="end"/>
            </w:r>
          </w:hyperlink>
        </w:p>
        <w:p w14:paraId="3BE6354B" w14:textId="46C3D37C" w:rsidR="00ED2925" w:rsidRPr="00062922" w:rsidRDefault="00BE66E6" w:rsidP="0019594D">
          <w:pPr>
            <w:pStyle w:val="TOC2"/>
            <w:rPr>
              <w:rFonts w:eastAsiaTheme="minorEastAsia"/>
              <w:noProof/>
            </w:rPr>
          </w:pPr>
          <w:hyperlink w:anchor="_Toc4155656" w:history="1">
            <w:r w:rsidR="00ED2925" w:rsidRPr="00E31FE7">
              <w:rPr>
                <w:rStyle w:val="Hyperlink"/>
                <w:noProof/>
              </w:rPr>
              <w:t>Executive Summary (Limit – 2 pages)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_Toc4155656 \h </w:instrText>
            </w:r>
            <w:r w:rsidR="00ED2925" w:rsidRPr="00062922">
              <w:rPr>
                <w:noProof/>
                <w:webHidden/>
              </w:rPr>
            </w:r>
            <w:r w:rsidR="00ED2925" w:rsidRPr="00062922">
              <w:rPr>
                <w:noProof/>
                <w:webHidden/>
              </w:rPr>
              <w:fldChar w:fldCharType="separate"/>
            </w:r>
            <w:r w:rsidR="008D7131">
              <w:rPr>
                <w:noProof/>
                <w:webHidden/>
              </w:rPr>
              <w:t>11</w:t>
            </w:r>
            <w:r w:rsidR="00ED2925" w:rsidRPr="00062922">
              <w:rPr>
                <w:noProof/>
                <w:webHidden/>
              </w:rPr>
              <w:fldChar w:fldCharType="end"/>
            </w:r>
          </w:hyperlink>
        </w:p>
        <w:p w14:paraId="09976461" w14:textId="2FB4B44B" w:rsidR="00ED2925" w:rsidRPr="00062922" w:rsidRDefault="00BE66E6" w:rsidP="0019594D">
          <w:pPr>
            <w:pStyle w:val="TOC2"/>
            <w:rPr>
              <w:rFonts w:eastAsiaTheme="minorEastAsia"/>
              <w:noProof/>
            </w:rPr>
          </w:pPr>
          <w:hyperlink w:anchor="_Toc4155657" w:history="1">
            <w:r w:rsidR="00ED2925" w:rsidRPr="00E31FE7">
              <w:rPr>
                <w:rStyle w:val="Hyperlink"/>
                <w:noProof/>
              </w:rPr>
              <w:t>Program</w:t>
            </w:r>
            <w:r w:rsidR="00ED2925" w:rsidRPr="00E31FE7">
              <w:rPr>
                <w:rStyle w:val="Hyperlink"/>
                <w:noProof/>
                <w:spacing w:val="-1"/>
              </w:rPr>
              <w:t xml:space="preserve"> </w:t>
            </w:r>
            <w:r w:rsidR="00ED2925" w:rsidRPr="00E31FE7">
              <w:rPr>
                <w:rStyle w:val="Hyperlink"/>
                <w:noProof/>
              </w:rPr>
              <w:t>Eligibility</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_Toc4155657 \h </w:instrText>
            </w:r>
            <w:r w:rsidR="00ED2925" w:rsidRPr="00062922">
              <w:rPr>
                <w:noProof/>
                <w:webHidden/>
              </w:rPr>
            </w:r>
            <w:r w:rsidR="00ED2925" w:rsidRPr="00062922">
              <w:rPr>
                <w:noProof/>
                <w:webHidden/>
              </w:rPr>
              <w:fldChar w:fldCharType="separate"/>
            </w:r>
            <w:r w:rsidR="008D7131">
              <w:rPr>
                <w:noProof/>
                <w:webHidden/>
              </w:rPr>
              <w:t>12</w:t>
            </w:r>
            <w:r w:rsidR="00ED2925" w:rsidRPr="00062922">
              <w:rPr>
                <w:noProof/>
                <w:webHidden/>
              </w:rPr>
              <w:fldChar w:fldCharType="end"/>
            </w:r>
          </w:hyperlink>
        </w:p>
        <w:p w14:paraId="0FF28075" w14:textId="4C29FF5C" w:rsidR="00ED2925" w:rsidRPr="00062922" w:rsidRDefault="00BE66E6" w:rsidP="0019594D">
          <w:pPr>
            <w:pStyle w:val="TOC2"/>
            <w:rPr>
              <w:rFonts w:eastAsiaTheme="minorEastAsia"/>
              <w:noProof/>
            </w:rPr>
          </w:pPr>
          <w:hyperlink w:anchor="_Toc4155658" w:history="1">
            <w:r w:rsidR="00ED2925" w:rsidRPr="00E31FE7">
              <w:rPr>
                <w:rStyle w:val="Hyperlink"/>
                <w:noProof/>
              </w:rPr>
              <w:t>Project</w:t>
            </w:r>
            <w:r w:rsidR="00ED2925" w:rsidRPr="00E31FE7">
              <w:rPr>
                <w:rStyle w:val="Hyperlink"/>
                <w:noProof/>
                <w:spacing w:val="-2"/>
              </w:rPr>
              <w:t xml:space="preserve"> </w:t>
            </w:r>
            <w:r w:rsidR="00ED2925" w:rsidRPr="00E31FE7">
              <w:rPr>
                <w:rStyle w:val="Hyperlink"/>
                <w:noProof/>
              </w:rPr>
              <w:t>Information</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_Toc4155658 \h </w:instrText>
            </w:r>
            <w:r w:rsidR="00ED2925" w:rsidRPr="00062922">
              <w:rPr>
                <w:noProof/>
                <w:webHidden/>
              </w:rPr>
            </w:r>
            <w:r w:rsidR="00ED2925" w:rsidRPr="00062922">
              <w:rPr>
                <w:noProof/>
                <w:webHidden/>
              </w:rPr>
              <w:fldChar w:fldCharType="separate"/>
            </w:r>
            <w:r w:rsidR="008D7131">
              <w:rPr>
                <w:noProof/>
                <w:webHidden/>
              </w:rPr>
              <w:t>12</w:t>
            </w:r>
            <w:r w:rsidR="00ED2925" w:rsidRPr="00062922">
              <w:rPr>
                <w:noProof/>
                <w:webHidden/>
              </w:rPr>
              <w:fldChar w:fldCharType="end"/>
            </w:r>
          </w:hyperlink>
        </w:p>
        <w:p w14:paraId="6536CA37" w14:textId="4F583F75" w:rsidR="00ED2925" w:rsidRPr="00062922" w:rsidRDefault="00BE66E6" w:rsidP="0019594D">
          <w:pPr>
            <w:pStyle w:val="TOC2"/>
            <w:rPr>
              <w:rFonts w:eastAsiaTheme="minorEastAsia"/>
              <w:noProof/>
            </w:rPr>
          </w:pPr>
          <w:hyperlink w:anchor="_Toc4155659" w:history="1">
            <w:r w:rsidR="00ED2925" w:rsidRPr="00E31FE7">
              <w:rPr>
                <w:rStyle w:val="Hyperlink"/>
                <w:noProof/>
              </w:rPr>
              <w:t>Project Narrative and</w:t>
            </w:r>
            <w:r w:rsidR="00ED2925" w:rsidRPr="00E31FE7">
              <w:rPr>
                <w:rStyle w:val="Hyperlink"/>
                <w:noProof/>
                <w:spacing w:val="-4"/>
              </w:rPr>
              <w:t xml:space="preserve"> </w:t>
            </w:r>
            <w:r w:rsidR="00ED2925" w:rsidRPr="00E31FE7">
              <w:rPr>
                <w:rStyle w:val="Hyperlink"/>
                <w:noProof/>
              </w:rPr>
              <w:t>Budget (Limit – 3</w:t>
            </w:r>
            <w:r w:rsidR="00ED2925" w:rsidRPr="00E31FE7">
              <w:rPr>
                <w:rStyle w:val="Hyperlink"/>
                <w:noProof/>
                <w:spacing w:val="-1"/>
              </w:rPr>
              <w:t xml:space="preserve"> </w:t>
            </w:r>
            <w:r w:rsidR="00ED2925" w:rsidRPr="00E31FE7">
              <w:rPr>
                <w:rStyle w:val="Hyperlink"/>
                <w:noProof/>
              </w:rPr>
              <w:t>pages)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_Toc4155659 \h </w:instrText>
            </w:r>
            <w:r w:rsidR="00ED2925" w:rsidRPr="00062922">
              <w:rPr>
                <w:noProof/>
                <w:webHidden/>
              </w:rPr>
            </w:r>
            <w:r w:rsidR="00ED2925" w:rsidRPr="00062922">
              <w:rPr>
                <w:noProof/>
                <w:webHidden/>
              </w:rPr>
              <w:fldChar w:fldCharType="separate"/>
            </w:r>
            <w:r w:rsidR="008D7131">
              <w:rPr>
                <w:noProof/>
                <w:webHidden/>
              </w:rPr>
              <w:t>13</w:t>
            </w:r>
            <w:r w:rsidR="00ED2925" w:rsidRPr="00062922">
              <w:rPr>
                <w:noProof/>
                <w:webHidden/>
              </w:rPr>
              <w:fldChar w:fldCharType="end"/>
            </w:r>
          </w:hyperlink>
        </w:p>
        <w:p w14:paraId="01F8854A" w14:textId="3AC044AF" w:rsidR="00ED2925" w:rsidRPr="00062922" w:rsidRDefault="00BE66E6" w:rsidP="00A443C7">
          <w:pPr>
            <w:pStyle w:val="TOC3"/>
            <w:rPr>
              <w:rFonts w:eastAsiaTheme="minorEastAsia"/>
            </w:rPr>
          </w:pPr>
          <w:hyperlink w:anchor="_Toc4155660" w:history="1">
            <w:r w:rsidR="00ED2925" w:rsidRPr="00E31FE7">
              <w:rPr>
                <w:rStyle w:val="Hyperlink"/>
              </w:rPr>
              <w:t>Objectives/Goals</w:t>
            </w:r>
            <w:r w:rsidR="00ED2925" w:rsidRPr="00E31FE7">
              <w:rPr>
                <w:webHidden/>
              </w:rPr>
              <w:tab/>
            </w:r>
            <w:r w:rsidR="00ED2925" w:rsidRPr="00062922">
              <w:rPr>
                <w:webHidden/>
              </w:rPr>
              <w:fldChar w:fldCharType="begin"/>
            </w:r>
            <w:r w:rsidR="00ED2925" w:rsidRPr="00E31FE7">
              <w:rPr>
                <w:webHidden/>
              </w:rPr>
              <w:instrText xml:space="preserve"> PAGEREF _Toc4155660 \h </w:instrText>
            </w:r>
            <w:r w:rsidR="00ED2925" w:rsidRPr="00062922">
              <w:rPr>
                <w:webHidden/>
              </w:rPr>
            </w:r>
            <w:r w:rsidR="00ED2925" w:rsidRPr="00062922">
              <w:rPr>
                <w:webHidden/>
              </w:rPr>
              <w:fldChar w:fldCharType="separate"/>
            </w:r>
            <w:r w:rsidR="008D7131">
              <w:rPr>
                <w:webHidden/>
              </w:rPr>
              <w:t>13</w:t>
            </w:r>
            <w:r w:rsidR="00ED2925" w:rsidRPr="00062922">
              <w:rPr>
                <w:webHidden/>
              </w:rPr>
              <w:fldChar w:fldCharType="end"/>
            </w:r>
          </w:hyperlink>
        </w:p>
        <w:p w14:paraId="399F8608" w14:textId="320CA0C3" w:rsidR="00ED2925" w:rsidRDefault="00BE66E6" w:rsidP="00A443C7">
          <w:pPr>
            <w:pStyle w:val="TOC3"/>
            <w:rPr>
              <w:rFonts w:eastAsiaTheme="minorEastAsia"/>
            </w:rPr>
          </w:pPr>
          <w:hyperlink w:anchor="_Toc4155661" w:history="1">
            <w:r w:rsidR="00ED2925" w:rsidRPr="00E31FE7">
              <w:rPr>
                <w:rStyle w:val="Hyperlink"/>
              </w:rPr>
              <w:t>Outcomes/Benefits</w:t>
            </w:r>
            <w:r w:rsidR="00ED2925" w:rsidRPr="00E31FE7">
              <w:rPr>
                <w:webHidden/>
              </w:rPr>
              <w:tab/>
            </w:r>
            <w:r w:rsidR="00ED2925" w:rsidRPr="00062922">
              <w:rPr>
                <w:webHidden/>
              </w:rPr>
              <w:fldChar w:fldCharType="begin"/>
            </w:r>
            <w:r w:rsidR="00ED2925" w:rsidRPr="00E31FE7">
              <w:rPr>
                <w:webHidden/>
              </w:rPr>
              <w:instrText xml:space="preserve"> PAGEREF _Toc4155661 \h </w:instrText>
            </w:r>
            <w:r w:rsidR="00ED2925" w:rsidRPr="00062922">
              <w:rPr>
                <w:webHidden/>
              </w:rPr>
            </w:r>
            <w:r w:rsidR="00ED2925" w:rsidRPr="00062922">
              <w:rPr>
                <w:webHidden/>
              </w:rPr>
              <w:fldChar w:fldCharType="separate"/>
            </w:r>
            <w:r w:rsidR="008D7131">
              <w:rPr>
                <w:webHidden/>
              </w:rPr>
              <w:t>13</w:t>
            </w:r>
            <w:r w:rsidR="00ED2925" w:rsidRPr="00062922">
              <w:rPr>
                <w:webHidden/>
              </w:rPr>
              <w:fldChar w:fldCharType="end"/>
            </w:r>
          </w:hyperlink>
        </w:p>
        <w:p w14:paraId="7C7E684D" w14:textId="4EE99327" w:rsidR="00E15AD2" w:rsidRPr="00E15AD2" w:rsidRDefault="00E15AD2" w:rsidP="00A443C7">
          <w:pPr>
            <w:ind w:left="180"/>
            <w:rPr>
              <w:noProof/>
            </w:rPr>
          </w:pPr>
          <w:r>
            <w:rPr>
              <w:noProof/>
            </w:rPr>
            <w:t>Budget…………………………………………………………………………………………………………………………….</w:t>
          </w:r>
          <w:r w:rsidR="0041539C">
            <w:rPr>
              <w:noProof/>
            </w:rPr>
            <w:t>.</w:t>
          </w:r>
          <w:r>
            <w:rPr>
              <w:noProof/>
            </w:rPr>
            <w:t>……13</w:t>
          </w:r>
        </w:p>
        <w:p w14:paraId="37E5B2BB" w14:textId="061AB193" w:rsidR="00ED2925" w:rsidRPr="00062922" w:rsidRDefault="00BE66E6" w:rsidP="0019594D">
          <w:pPr>
            <w:pStyle w:val="TOC2"/>
            <w:rPr>
              <w:rFonts w:eastAsiaTheme="minorEastAsia"/>
              <w:noProof/>
            </w:rPr>
          </w:pPr>
          <w:hyperlink w:anchor="_Toc4155663" w:history="1">
            <w:r w:rsidR="00ED2925" w:rsidRPr="00E31FE7">
              <w:rPr>
                <w:rStyle w:val="Hyperlink"/>
                <w:noProof/>
              </w:rPr>
              <w:t>Qualifications (Limit – 1</w:t>
            </w:r>
            <w:r w:rsidR="00ED2925" w:rsidRPr="00E31FE7">
              <w:rPr>
                <w:rStyle w:val="Hyperlink"/>
                <w:noProof/>
                <w:spacing w:val="-3"/>
              </w:rPr>
              <w:t xml:space="preserve"> </w:t>
            </w:r>
            <w:r w:rsidR="00ED2925" w:rsidRPr="00E31FE7">
              <w:rPr>
                <w:rStyle w:val="Hyperlink"/>
                <w:noProof/>
              </w:rPr>
              <w:t>page)</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_Toc4155663 \h </w:instrText>
            </w:r>
            <w:r w:rsidR="00ED2925" w:rsidRPr="00062922">
              <w:rPr>
                <w:noProof/>
                <w:webHidden/>
              </w:rPr>
            </w:r>
            <w:r w:rsidR="00ED2925" w:rsidRPr="00062922">
              <w:rPr>
                <w:noProof/>
                <w:webHidden/>
              </w:rPr>
              <w:fldChar w:fldCharType="separate"/>
            </w:r>
            <w:r w:rsidR="008D7131">
              <w:rPr>
                <w:noProof/>
                <w:webHidden/>
              </w:rPr>
              <w:t>13</w:t>
            </w:r>
            <w:r w:rsidR="00ED2925" w:rsidRPr="00062922">
              <w:rPr>
                <w:noProof/>
                <w:webHidden/>
              </w:rPr>
              <w:fldChar w:fldCharType="end"/>
            </w:r>
          </w:hyperlink>
        </w:p>
        <w:p w14:paraId="020670E7" w14:textId="5046B3D2" w:rsidR="00ED2925" w:rsidRPr="00062922" w:rsidRDefault="00BE66E6" w:rsidP="0019594D">
          <w:pPr>
            <w:pStyle w:val="TOC2"/>
            <w:rPr>
              <w:rFonts w:eastAsiaTheme="minorEastAsia"/>
              <w:noProof/>
            </w:rPr>
          </w:pPr>
          <w:hyperlink w:anchor="_Toc4155664" w:history="1">
            <w:r w:rsidR="00ED2925" w:rsidRPr="00E31FE7">
              <w:rPr>
                <w:rStyle w:val="Hyperlink"/>
                <w:noProof/>
              </w:rPr>
              <w:t>Evaluation of LOIs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_Toc4155664 \h </w:instrText>
            </w:r>
            <w:r w:rsidR="00ED2925" w:rsidRPr="00062922">
              <w:rPr>
                <w:noProof/>
                <w:webHidden/>
              </w:rPr>
            </w:r>
            <w:r w:rsidR="00ED2925" w:rsidRPr="00062922">
              <w:rPr>
                <w:noProof/>
                <w:webHidden/>
              </w:rPr>
              <w:fldChar w:fldCharType="separate"/>
            </w:r>
            <w:r w:rsidR="008D7131">
              <w:rPr>
                <w:noProof/>
                <w:webHidden/>
              </w:rPr>
              <w:t>13</w:t>
            </w:r>
            <w:r w:rsidR="00ED2925" w:rsidRPr="00062922">
              <w:rPr>
                <w:noProof/>
                <w:webHidden/>
              </w:rPr>
              <w:fldChar w:fldCharType="end"/>
            </w:r>
          </w:hyperlink>
        </w:p>
        <w:p w14:paraId="4C25ED8A" w14:textId="10C50077" w:rsidR="00ED2925" w:rsidRPr="00062922" w:rsidRDefault="00BE66E6" w:rsidP="00A443C7">
          <w:pPr>
            <w:pStyle w:val="TOC3"/>
            <w:rPr>
              <w:rFonts w:eastAsiaTheme="minorEastAsia"/>
            </w:rPr>
          </w:pPr>
          <w:hyperlink w:anchor="_Toc4155665" w:history="1">
            <w:r w:rsidR="00ED2925" w:rsidRPr="00E31FE7">
              <w:rPr>
                <w:rStyle w:val="Hyperlink"/>
              </w:rPr>
              <w:t>Responsiveness to NCN</w:t>
            </w:r>
            <w:r w:rsidR="00ED2925" w:rsidRPr="00E31FE7">
              <w:rPr>
                <w:webHidden/>
              </w:rPr>
              <w:tab/>
            </w:r>
            <w:r w:rsidR="00ED2925" w:rsidRPr="00062922">
              <w:rPr>
                <w:webHidden/>
              </w:rPr>
              <w:fldChar w:fldCharType="begin"/>
            </w:r>
            <w:r w:rsidR="00ED2925" w:rsidRPr="00E31FE7">
              <w:rPr>
                <w:webHidden/>
              </w:rPr>
              <w:instrText xml:space="preserve"> PAGEREF _Toc4155665 \h </w:instrText>
            </w:r>
            <w:r w:rsidR="00ED2925" w:rsidRPr="00062922">
              <w:rPr>
                <w:webHidden/>
              </w:rPr>
            </w:r>
            <w:r w:rsidR="00ED2925" w:rsidRPr="00062922">
              <w:rPr>
                <w:webHidden/>
              </w:rPr>
              <w:fldChar w:fldCharType="separate"/>
            </w:r>
            <w:r w:rsidR="008D7131">
              <w:rPr>
                <w:webHidden/>
              </w:rPr>
              <w:t>14</w:t>
            </w:r>
            <w:r w:rsidR="00ED2925" w:rsidRPr="00062922">
              <w:rPr>
                <w:webHidden/>
              </w:rPr>
              <w:fldChar w:fldCharType="end"/>
            </w:r>
          </w:hyperlink>
        </w:p>
        <w:p w14:paraId="661693A3" w14:textId="227BF188" w:rsidR="00ED2925" w:rsidRPr="00062922" w:rsidRDefault="00BE66E6" w:rsidP="00A443C7">
          <w:pPr>
            <w:pStyle w:val="TOC3"/>
            <w:rPr>
              <w:rFonts w:eastAsiaTheme="minorEastAsia"/>
            </w:rPr>
          </w:pPr>
          <w:hyperlink w:anchor="_Toc4155666" w:history="1">
            <w:r w:rsidR="00ED2925" w:rsidRPr="00E31FE7">
              <w:rPr>
                <w:rStyle w:val="Hyperlink"/>
              </w:rPr>
              <w:t>Project Quality</w:t>
            </w:r>
            <w:r w:rsidR="00ED2925" w:rsidRPr="00E31FE7">
              <w:rPr>
                <w:webHidden/>
              </w:rPr>
              <w:tab/>
            </w:r>
            <w:r w:rsidR="00ED2925" w:rsidRPr="00062922">
              <w:rPr>
                <w:webHidden/>
              </w:rPr>
              <w:fldChar w:fldCharType="begin"/>
            </w:r>
            <w:r w:rsidR="00ED2925" w:rsidRPr="00E31FE7">
              <w:rPr>
                <w:webHidden/>
              </w:rPr>
              <w:instrText xml:space="preserve"> PAGEREF _Toc4155666 \h </w:instrText>
            </w:r>
            <w:r w:rsidR="00ED2925" w:rsidRPr="00062922">
              <w:rPr>
                <w:webHidden/>
              </w:rPr>
            </w:r>
            <w:r w:rsidR="00ED2925" w:rsidRPr="00062922">
              <w:rPr>
                <w:webHidden/>
              </w:rPr>
              <w:fldChar w:fldCharType="separate"/>
            </w:r>
            <w:r w:rsidR="008D7131">
              <w:rPr>
                <w:webHidden/>
              </w:rPr>
              <w:t>14</w:t>
            </w:r>
            <w:r w:rsidR="00ED2925" w:rsidRPr="00062922">
              <w:rPr>
                <w:webHidden/>
              </w:rPr>
              <w:fldChar w:fldCharType="end"/>
            </w:r>
          </w:hyperlink>
        </w:p>
        <w:p w14:paraId="0B2AB028" w14:textId="635779C4" w:rsidR="00ED2925" w:rsidRPr="00062922" w:rsidRDefault="00BE66E6" w:rsidP="00A443C7">
          <w:pPr>
            <w:pStyle w:val="TOC3"/>
            <w:rPr>
              <w:rFonts w:eastAsiaTheme="minorEastAsia"/>
            </w:rPr>
          </w:pPr>
          <w:hyperlink w:anchor="_Toc4155667" w:history="1">
            <w:r w:rsidR="00ED2925" w:rsidRPr="00E31FE7">
              <w:rPr>
                <w:rStyle w:val="Hyperlink"/>
              </w:rPr>
              <w:t>Practical Relevance to State Fish and Wildlife Agencies</w:t>
            </w:r>
            <w:r w:rsidR="00ED2925" w:rsidRPr="00E31FE7">
              <w:rPr>
                <w:webHidden/>
              </w:rPr>
              <w:tab/>
            </w:r>
            <w:r w:rsidR="00ED2925" w:rsidRPr="00062922">
              <w:rPr>
                <w:webHidden/>
              </w:rPr>
              <w:fldChar w:fldCharType="begin"/>
            </w:r>
            <w:r w:rsidR="00ED2925" w:rsidRPr="00E31FE7">
              <w:rPr>
                <w:webHidden/>
              </w:rPr>
              <w:instrText xml:space="preserve"> PAGEREF _Toc4155667 \h </w:instrText>
            </w:r>
            <w:r w:rsidR="00ED2925" w:rsidRPr="00062922">
              <w:rPr>
                <w:webHidden/>
              </w:rPr>
            </w:r>
            <w:r w:rsidR="00ED2925" w:rsidRPr="00062922">
              <w:rPr>
                <w:webHidden/>
              </w:rPr>
              <w:fldChar w:fldCharType="separate"/>
            </w:r>
            <w:r w:rsidR="008D7131">
              <w:rPr>
                <w:webHidden/>
              </w:rPr>
              <w:t>14</w:t>
            </w:r>
            <w:r w:rsidR="00ED2925" w:rsidRPr="00062922">
              <w:rPr>
                <w:webHidden/>
              </w:rPr>
              <w:fldChar w:fldCharType="end"/>
            </w:r>
          </w:hyperlink>
        </w:p>
        <w:p w14:paraId="7FB49D22" w14:textId="76157AC7" w:rsidR="00ED2925" w:rsidRPr="00062922" w:rsidRDefault="00BE66E6" w:rsidP="00A443C7">
          <w:pPr>
            <w:pStyle w:val="TOC3"/>
            <w:rPr>
              <w:rFonts w:eastAsiaTheme="minorEastAsia"/>
            </w:rPr>
          </w:pPr>
          <w:hyperlink w:anchor="_Toc4155668" w:history="1">
            <w:r w:rsidR="00ED2925" w:rsidRPr="00E31FE7">
              <w:rPr>
                <w:rStyle w:val="Hyperlink"/>
              </w:rPr>
              <w:t>Project Value</w:t>
            </w:r>
            <w:r w:rsidR="00ED2925" w:rsidRPr="00E31FE7">
              <w:rPr>
                <w:webHidden/>
              </w:rPr>
              <w:tab/>
            </w:r>
            <w:r w:rsidR="00ED2925" w:rsidRPr="00062922">
              <w:rPr>
                <w:webHidden/>
              </w:rPr>
              <w:fldChar w:fldCharType="begin"/>
            </w:r>
            <w:r w:rsidR="00ED2925" w:rsidRPr="00E31FE7">
              <w:rPr>
                <w:webHidden/>
              </w:rPr>
              <w:instrText xml:space="preserve"> PAGEREF _Toc4155668 \h </w:instrText>
            </w:r>
            <w:r w:rsidR="00ED2925" w:rsidRPr="00062922">
              <w:rPr>
                <w:webHidden/>
              </w:rPr>
            </w:r>
            <w:r w:rsidR="00ED2925" w:rsidRPr="00062922">
              <w:rPr>
                <w:webHidden/>
              </w:rPr>
              <w:fldChar w:fldCharType="separate"/>
            </w:r>
            <w:r w:rsidR="008D7131">
              <w:rPr>
                <w:webHidden/>
              </w:rPr>
              <w:t>14</w:t>
            </w:r>
            <w:r w:rsidR="00ED2925" w:rsidRPr="00062922">
              <w:rPr>
                <w:webHidden/>
              </w:rPr>
              <w:fldChar w:fldCharType="end"/>
            </w:r>
          </w:hyperlink>
        </w:p>
        <w:p w14:paraId="4EFD20CE" w14:textId="44C2CF52" w:rsidR="00ED2925" w:rsidRPr="00062922" w:rsidRDefault="00BE66E6" w:rsidP="00A443C7">
          <w:pPr>
            <w:pStyle w:val="TOC3"/>
            <w:rPr>
              <w:rFonts w:eastAsiaTheme="minorEastAsia"/>
            </w:rPr>
          </w:pPr>
          <w:hyperlink w:anchor="_Toc4155669" w:history="1">
            <w:r w:rsidR="00ED2925" w:rsidRPr="00E31FE7">
              <w:rPr>
                <w:rStyle w:val="Hyperlink"/>
              </w:rPr>
              <w:t>Applicant's Qualifications</w:t>
            </w:r>
            <w:r w:rsidR="00ED2925" w:rsidRPr="00E31FE7">
              <w:rPr>
                <w:webHidden/>
              </w:rPr>
              <w:tab/>
            </w:r>
            <w:r w:rsidR="00ED2925" w:rsidRPr="00062922">
              <w:rPr>
                <w:webHidden/>
              </w:rPr>
              <w:fldChar w:fldCharType="begin"/>
            </w:r>
            <w:r w:rsidR="00ED2925" w:rsidRPr="00E31FE7">
              <w:rPr>
                <w:webHidden/>
              </w:rPr>
              <w:instrText xml:space="preserve"> PAGEREF _Toc4155669 \h </w:instrText>
            </w:r>
            <w:r w:rsidR="00ED2925" w:rsidRPr="00062922">
              <w:rPr>
                <w:webHidden/>
              </w:rPr>
            </w:r>
            <w:r w:rsidR="00ED2925" w:rsidRPr="00062922">
              <w:rPr>
                <w:webHidden/>
              </w:rPr>
              <w:fldChar w:fldCharType="separate"/>
            </w:r>
            <w:r w:rsidR="008D7131">
              <w:rPr>
                <w:webHidden/>
              </w:rPr>
              <w:t>14</w:t>
            </w:r>
            <w:r w:rsidR="00ED2925" w:rsidRPr="00062922">
              <w:rPr>
                <w:webHidden/>
              </w:rPr>
              <w:fldChar w:fldCharType="end"/>
            </w:r>
          </w:hyperlink>
        </w:p>
        <w:p w14:paraId="5FE057A0" w14:textId="117A15E5" w:rsidR="00ED2925" w:rsidRPr="00062922" w:rsidRDefault="00BE66E6" w:rsidP="007B5A30">
          <w:pPr>
            <w:pStyle w:val="TOC1"/>
            <w:rPr>
              <w:rFonts w:eastAsiaTheme="minorEastAsia"/>
              <w:noProof/>
            </w:rPr>
          </w:pPr>
          <w:hyperlink w:anchor="_Toc4155670" w:history="1">
            <w:r w:rsidR="00ED2925" w:rsidRPr="00E31FE7">
              <w:rPr>
                <w:rStyle w:val="Hyperlink"/>
                <w:noProof/>
              </w:rPr>
              <w:t>Application Requirements for Part Two</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_Toc4155670 \h </w:instrText>
            </w:r>
            <w:r w:rsidR="00ED2925" w:rsidRPr="00062922">
              <w:rPr>
                <w:noProof/>
                <w:webHidden/>
              </w:rPr>
            </w:r>
            <w:r w:rsidR="00ED2925" w:rsidRPr="00062922">
              <w:rPr>
                <w:noProof/>
                <w:webHidden/>
              </w:rPr>
              <w:fldChar w:fldCharType="separate"/>
            </w:r>
            <w:r w:rsidR="008D7131">
              <w:rPr>
                <w:noProof/>
                <w:webHidden/>
              </w:rPr>
              <w:t>14</w:t>
            </w:r>
            <w:r w:rsidR="00ED2925" w:rsidRPr="00062922">
              <w:rPr>
                <w:noProof/>
                <w:webHidden/>
              </w:rPr>
              <w:fldChar w:fldCharType="end"/>
            </w:r>
          </w:hyperlink>
        </w:p>
        <w:p w14:paraId="3C8E7855" w14:textId="475D3598" w:rsidR="00ED2925" w:rsidRPr="00062922" w:rsidRDefault="00BE66E6" w:rsidP="0019594D">
          <w:pPr>
            <w:pStyle w:val="TOC2"/>
            <w:rPr>
              <w:rFonts w:eastAsiaTheme="minorEastAsia"/>
              <w:noProof/>
            </w:rPr>
          </w:pPr>
          <w:hyperlink w:anchor="_Toc4155671" w:history="1">
            <w:r w:rsidR="00ED2925" w:rsidRPr="00E31FE7">
              <w:rPr>
                <w:rStyle w:val="Hyperlink"/>
                <w:noProof/>
              </w:rPr>
              <w:t>Standard Form (SF)-424</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_Toc4155671 \h </w:instrText>
            </w:r>
            <w:r w:rsidR="00ED2925" w:rsidRPr="00062922">
              <w:rPr>
                <w:noProof/>
                <w:webHidden/>
              </w:rPr>
            </w:r>
            <w:r w:rsidR="00ED2925" w:rsidRPr="00062922">
              <w:rPr>
                <w:noProof/>
                <w:webHidden/>
              </w:rPr>
              <w:fldChar w:fldCharType="separate"/>
            </w:r>
            <w:r w:rsidR="008D7131">
              <w:rPr>
                <w:noProof/>
                <w:webHidden/>
              </w:rPr>
              <w:t>14</w:t>
            </w:r>
            <w:r w:rsidR="00ED2925" w:rsidRPr="00062922">
              <w:rPr>
                <w:noProof/>
                <w:webHidden/>
              </w:rPr>
              <w:fldChar w:fldCharType="end"/>
            </w:r>
          </w:hyperlink>
        </w:p>
        <w:p w14:paraId="40AB1B3D" w14:textId="21FD04BB" w:rsidR="00ED2925" w:rsidRPr="00062922" w:rsidRDefault="00BE66E6" w:rsidP="0019594D">
          <w:pPr>
            <w:pStyle w:val="TOC2"/>
            <w:rPr>
              <w:rFonts w:eastAsiaTheme="minorEastAsia"/>
              <w:noProof/>
            </w:rPr>
          </w:pPr>
          <w:hyperlink w:anchor="_Toc4155672" w:history="1">
            <w:r w:rsidR="00ED2925" w:rsidRPr="00E31FE7">
              <w:rPr>
                <w:rStyle w:val="Hyperlink"/>
                <w:noProof/>
              </w:rPr>
              <w:t>Project Summary</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_Toc4155672 \h </w:instrText>
            </w:r>
            <w:r w:rsidR="00ED2925" w:rsidRPr="00062922">
              <w:rPr>
                <w:noProof/>
                <w:webHidden/>
              </w:rPr>
            </w:r>
            <w:r w:rsidR="00ED2925" w:rsidRPr="00062922">
              <w:rPr>
                <w:noProof/>
                <w:webHidden/>
              </w:rPr>
              <w:fldChar w:fldCharType="separate"/>
            </w:r>
            <w:r w:rsidR="008D7131">
              <w:rPr>
                <w:noProof/>
                <w:webHidden/>
              </w:rPr>
              <w:t>15</w:t>
            </w:r>
            <w:r w:rsidR="00ED2925" w:rsidRPr="00062922">
              <w:rPr>
                <w:noProof/>
                <w:webHidden/>
              </w:rPr>
              <w:fldChar w:fldCharType="end"/>
            </w:r>
          </w:hyperlink>
        </w:p>
        <w:p w14:paraId="7F40BC23" w14:textId="7D7555BE" w:rsidR="00ED2925" w:rsidRPr="00062922" w:rsidRDefault="00BE66E6" w:rsidP="0019594D">
          <w:pPr>
            <w:pStyle w:val="TOC2"/>
            <w:rPr>
              <w:rFonts w:eastAsiaTheme="minorEastAsia"/>
              <w:noProof/>
            </w:rPr>
          </w:pPr>
          <w:hyperlink w:anchor="_Toc4155673" w:history="1">
            <w:r w:rsidR="00ED2925" w:rsidRPr="00E31FE7">
              <w:rPr>
                <w:rStyle w:val="Hyperlink"/>
                <w:noProof/>
              </w:rPr>
              <w:t>Project Statement</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_Toc4155673 \h </w:instrText>
            </w:r>
            <w:r w:rsidR="00ED2925" w:rsidRPr="00062922">
              <w:rPr>
                <w:noProof/>
                <w:webHidden/>
              </w:rPr>
            </w:r>
            <w:r w:rsidR="00ED2925" w:rsidRPr="00062922">
              <w:rPr>
                <w:noProof/>
                <w:webHidden/>
              </w:rPr>
              <w:fldChar w:fldCharType="separate"/>
            </w:r>
            <w:r w:rsidR="008D7131">
              <w:rPr>
                <w:noProof/>
                <w:webHidden/>
              </w:rPr>
              <w:t>15</w:t>
            </w:r>
            <w:r w:rsidR="00ED2925" w:rsidRPr="00062922">
              <w:rPr>
                <w:noProof/>
                <w:webHidden/>
              </w:rPr>
              <w:fldChar w:fldCharType="end"/>
            </w:r>
          </w:hyperlink>
        </w:p>
        <w:p w14:paraId="717E87C4" w14:textId="05CF0C2B" w:rsidR="00ED2925" w:rsidRPr="00C80392" w:rsidRDefault="00C80392" w:rsidP="00A443C7">
          <w:pPr>
            <w:pStyle w:val="TOC3"/>
            <w:rPr>
              <w:rFonts w:eastAsiaTheme="minorEastAsia"/>
              <w:color w:val="000000" w:themeColor="text1"/>
            </w:rPr>
          </w:pPr>
          <w:r>
            <w:rPr>
              <w:rFonts w:eastAsiaTheme="minorEastAsia"/>
              <w:color w:val="000000" w:themeColor="text1"/>
            </w:rPr>
            <w:t>Need……………………………………………………………………………………………………………………………………..15</w:t>
          </w:r>
        </w:p>
        <w:p w14:paraId="36438BFC" w14:textId="4339F38D" w:rsidR="00FF44D2" w:rsidRDefault="00BE66E6" w:rsidP="00A443C7">
          <w:pPr>
            <w:pStyle w:val="TOC3"/>
          </w:pPr>
          <w:hyperlink w:anchor="_Toc4155675" w:history="1">
            <w:r w:rsidR="00ED2925" w:rsidRPr="00E31FE7">
              <w:rPr>
                <w:rStyle w:val="Hyperlink"/>
              </w:rPr>
              <w:t>Objectives</w:t>
            </w:r>
            <w:r w:rsidR="00ED2925" w:rsidRPr="00E31FE7">
              <w:rPr>
                <w:webHidden/>
              </w:rPr>
              <w:tab/>
            </w:r>
            <w:r w:rsidR="00FF44D2">
              <w:rPr>
                <w:webHidden/>
              </w:rPr>
              <w:t>15</w:t>
            </w:r>
          </w:hyperlink>
        </w:p>
        <w:p w14:paraId="03899EED" w14:textId="39346C48" w:rsidR="00ED2925" w:rsidRPr="00062922" w:rsidRDefault="00BE66E6" w:rsidP="00A443C7">
          <w:pPr>
            <w:pStyle w:val="TOC3"/>
            <w:rPr>
              <w:rFonts w:eastAsiaTheme="minorEastAsia"/>
            </w:rPr>
          </w:pPr>
          <w:hyperlink w:anchor="_Toc4155676" w:history="1">
            <w:r w:rsidR="00ED2925" w:rsidRPr="00E31FE7">
              <w:rPr>
                <w:rStyle w:val="Hyperlink"/>
              </w:rPr>
              <w:t>Approach</w:t>
            </w:r>
            <w:r w:rsidR="00ED2925" w:rsidRPr="00E31FE7">
              <w:rPr>
                <w:webHidden/>
              </w:rPr>
              <w:tab/>
            </w:r>
            <w:r w:rsidR="00FF44D2">
              <w:rPr>
                <w:webHidden/>
              </w:rPr>
              <w:t>15</w:t>
            </w:r>
          </w:hyperlink>
        </w:p>
        <w:p w14:paraId="51A2AB6F" w14:textId="67E490AF" w:rsidR="00ED2925" w:rsidRPr="00062922" w:rsidRDefault="00BE66E6" w:rsidP="00A443C7">
          <w:pPr>
            <w:pStyle w:val="TOC3"/>
            <w:rPr>
              <w:rFonts w:eastAsiaTheme="minorEastAsia"/>
            </w:rPr>
          </w:pPr>
          <w:hyperlink w:anchor="_Toc4155677" w:history="1">
            <w:r w:rsidR="00ED2925" w:rsidRPr="00E31FE7">
              <w:rPr>
                <w:rStyle w:val="Hyperlink"/>
                <w:u w:color="000000"/>
              </w:rPr>
              <w:t>Expected Results or</w:t>
            </w:r>
            <w:r w:rsidR="00ED2925" w:rsidRPr="00E31FE7">
              <w:rPr>
                <w:rStyle w:val="Hyperlink"/>
                <w:spacing w:val="-9"/>
                <w:u w:color="000000"/>
              </w:rPr>
              <w:t xml:space="preserve"> </w:t>
            </w:r>
            <w:r w:rsidR="00ED2925" w:rsidRPr="00E31FE7">
              <w:rPr>
                <w:rStyle w:val="Hyperlink"/>
                <w:u w:color="000000"/>
              </w:rPr>
              <w:t>Benefits</w:t>
            </w:r>
            <w:r w:rsidR="00ED2925" w:rsidRPr="00E31FE7">
              <w:rPr>
                <w:webHidden/>
              </w:rPr>
              <w:tab/>
            </w:r>
            <w:r w:rsidR="00ED2925" w:rsidRPr="00062922">
              <w:rPr>
                <w:webHidden/>
              </w:rPr>
              <w:fldChar w:fldCharType="begin"/>
            </w:r>
            <w:r w:rsidR="00ED2925" w:rsidRPr="00E31FE7">
              <w:rPr>
                <w:webHidden/>
              </w:rPr>
              <w:instrText xml:space="preserve"> PAGEREF _Toc4155677 \h </w:instrText>
            </w:r>
            <w:r w:rsidR="00ED2925" w:rsidRPr="00062922">
              <w:rPr>
                <w:webHidden/>
              </w:rPr>
            </w:r>
            <w:r w:rsidR="00ED2925" w:rsidRPr="00062922">
              <w:rPr>
                <w:webHidden/>
              </w:rPr>
              <w:fldChar w:fldCharType="separate"/>
            </w:r>
            <w:r w:rsidR="008D7131">
              <w:rPr>
                <w:webHidden/>
              </w:rPr>
              <w:t>15</w:t>
            </w:r>
            <w:r w:rsidR="00ED2925" w:rsidRPr="00062922">
              <w:rPr>
                <w:webHidden/>
              </w:rPr>
              <w:fldChar w:fldCharType="end"/>
            </w:r>
          </w:hyperlink>
        </w:p>
        <w:p w14:paraId="6897AA26" w14:textId="57A3BE97" w:rsidR="00ED2925" w:rsidRPr="00062922" w:rsidRDefault="00BE66E6" w:rsidP="00A443C7">
          <w:pPr>
            <w:pStyle w:val="TOC3"/>
            <w:rPr>
              <w:rFonts w:eastAsiaTheme="minorEastAsia"/>
            </w:rPr>
          </w:pPr>
          <w:hyperlink w:anchor="_Toc4155678" w:history="1">
            <w:r w:rsidR="00ED2925" w:rsidRPr="00E31FE7">
              <w:rPr>
                <w:rStyle w:val="Hyperlink"/>
              </w:rPr>
              <w:t>Stakeholder Coordination/Involvement</w:t>
            </w:r>
            <w:r w:rsidR="00ED2925" w:rsidRPr="00E31FE7">
              <w:rPr>
                <w:webHidden/>
              </w:rPr>
              <w:tab/>
            </w:r>
            <w:r w:rsidR="00ED2925" w:rsidRPr="00062922">
              <w:rPr>
                <w:webHidden/>
              </w:rPr>
              <w:fldChar w:fldCharType="begin"/>
            </w:r>
            <w:r w:rsidR="00ED2925" w:rsidRPr="00E31FE7">
              <w:rPr>
                <w:webHidden/>
              </w:rPr>
              <w:instrText xml:space="preserve"> PAGEREF _Toc4155678 \h </w:instrText>
            </w:r>
            <w:r w:rsidR="00ED2925" w:rsidRPr="00062922">
              <w:rPr>
                <w:webHidden/>
              </w:rPr>
            </w:r>
            <w:r w:rsidR="00ED2925" w:rsidRPr="00062922">
              <w:rPr>
                <w:webHidden/>
              </w:rPr>
              <w:fldChar w:fldCharType="separate"/>
            </w:r>
            <w:r w:rsidR="008D7131">
              <w:rPr>
                <w:webHidden/>
              </w:rPr>
              <w:t>16</w:t>
            </w:r>
            <w:r w:rsidR="00ED2925" w:rsidRPr="00062922">
              <w:rPr>
                <w:webHidden/>
              </w:rPr>
              <w:fldChar w:fldCharType="end"/>
            </w:r>
          </w:hyperlink>
        </w:p>
        <w:p w14:paraId="1D675211" w14:textId="1175BE27" w:rsidR="00ED2925" w:rsidRPr="00062922" w:rsidRDefault="00BE66E6" w:rsidP="00A443C7">
          <w:pPr>
            <w:pStyle w:val="TOC3"/>
            <w:rPr>
              <w:rFonts w:eastAsiaTheme="minorEastAsia"/>
            </w:rPr>
          </w:pPr>
          <w:hyperlink w:anchor="_Toc4155679" w:history="1">
            <w:r w:rsidR="00ED2925" w:rsidRPr="00E31FE7">
              <w:rPr>
                <w:rStyle w:val="Hyperlink"/>
              </w:rPr>
              <w:t>Project Monitoring and Evaluation</w:t>
            </w:r>
            <w:r w:rsidR="00ED2925" w:rsidRPr="00E31FE7">
              <w:rPr>
                <w:webHidden/>
              </w:rPr>
              <w:tab/>
            </w:r>
            <w:r w:rsidR="00ED2925" w:rsidRPr="00062922">
              <w:rPr>
                <w:webHidden/>
              </w:rPr>
              <w:fldChar w:fldCharType="begin"/>
            </w:r>
            <w:r w:rsidR="00ED2925" w:rsidRPr="00E31FE7">
              <w:rPr>
                <w:webHidden/>
              </w:rPr>
              <w:instrText xml:space="preserve"> PAGEREF _Toc4155679 \h </w:instrText>
            </w:r>
            <w:r w:rsidR="00ED2925" w:rsidRPr="00062922">
              <w:rPr>
                <w:webHidden/>
              </w:rPr>
            </w:r>
            <w:r w:rsidR="00ED2925" w:rsidRPr="00062922">
              <w:rPr>
                <w:webHidden/>
              </w:rPr>
              <w:fldChar w:fldCharType="separate"/>
            </w:r>
            <w:r w:rsidR="008D7131">
              <w:rPr>
                <w:webHidden/>
              </w:rPr>
              <w:t>16</w:t>
            </w:r>
            <w:r w:rsidR="00ED2925" w:rsidRPr="00062922">
              <w:rPr>
                <w:webHidden/>
              </w:rPr>
              <w:fldChar w:fldCharType="end"/>
            </w:r>
          </w:hyperlink>
        </w:p>
        <w:p w14:paraId="1FC41CFC" w14:textId="5642CE48" w:rsidR="00ED2925" w:rsidRPr="00062922" w:rsidRDefault="00BE66E6" w:rsidP="00A443C7">
          <w:pPr>
            <w:pStyle w:val="TOC3"/>
            <w:rPr>
              <w:rFonts w:eastAsiaTheme="minorEastAsia"/>
            </w:rPr>
          </w:pPr>
          <w:hyperlink w:anchor="_Toc4155680" w:history="1">
            <w:r w:rsidR="00ED2925" w:rsidRPr="00E31FE7">
              <w:rPr>
                <w:rStyle w:val="Hyperlink"/>
              </w:rPr>
              <w:t>Description of Entities Undertaking the Project</w:t>
            </w:r>
            <w:r w:rsidR="00ED2925" w:rsidRPr="00E31FE7">
              <w:rPr>
                <w:webHidden/>
              </w:rPr>
              <w:tab/>
            </w:r>
          </w:hyperlink>
          <w:r w:rsidR="00FF44D2">
            <w:t>16</w:t>
          </w:r>
        </w:p>
        <w:p w14:paraId="4198BBF9" w14:textId="103BD3A0" w:rsidR="00ED2925" w:rsidRPr="00062922" w:rsidRDefault="00BE66E6" w:rsidP="00A443C7">
          <w:pPr>
            <w:pStyle w:val="TOC3"/>
            <w:rPr>
              <w:rFonts w:eastAsiaTheme="minorEastAsia"/>
            </w:rPr>
          </w:pPr>
          <w:hyperlink w:anchor="_Toc4155681" w:history="1">
            <w:r w:rsidR="00ED2925" w:rsidRPr="00E31FE7">
              <w:rPr>
                <w:rStyle w:val="Hyperlink"/>
              </w:rPr>
              <w:t>Sustainability</w:t>
            </w:r>
            <w:r w:rsidR="00ED2925" w:rsidRPr="00E31FE7">
              <w:rPr>
                <w:webHidden/>
              </w:rPr>
              <w:tab/>
            </w:r>
          </w:hyperlink>
          <w:r w:rsidR="00FF44D2">
            <w:t>16</w:t>
          </w:r>
        </w:p>
        <w:p w14:paraId="1B7023CA" w14:textId="1924B71F" w:rsidR="00ED2925" w:rsidRPr="00062922" w:rsidRDefault="00BE66E6" w:rsidP="00A443C7">
          <w:pPr>
            <w:pStyle w:val="TOC3"/>
            <w:rPr>
              <w:rFonts w:eastAsiaTheme="minorEastAsia"/>
            </w:rPr>
          </w:pPr>
          <w:hyperlink w:anchor="_Toc4155682" w:history="1">
            <w:r w:rsidR="00ED2925" w:rsidRPr="00E31FE7">
              <w:rPr>
                <w:rStyle w:val="Hyperlink"/>
              </w:rPr>
              <w:t>Literature Cited</w:t>
            </w:r>
            <w:r w:rsidR="00ED2925" w:rsidRPr="00E31FE7">
              <w:rPr>
                <w:webHidden/>
              </w:rPr>
              <w:tab/>
            </w:r>
            <w:r w:rsidR="00ED2925" w:rsidRPr="00062922">
              <w:rPr>
                <w:webHidden/>
              </w:rPr>
              <w:fldChar w:fldCharType="begin"/>
            </w:r>
            <w:r w:rsidR="00ED2925" w:rsidRPr="00E31FE7">
              <w:rPr>
                <w:webHidden/>
              </w:rPr>
              <w:instrText xml:space="preserve"> PAGEREF _Toc4155682 \h </w:instrText>
            </w:r>
            <w:r w:rsidR="00ED2925" w:rsidRPr="00062922">
              <w:rPr>
                <w:webHidden/>
              </w:rPr>
            </w:r>
            <w:r w:rsidR="00ED2925" w:rsidRPr="00062922">
              <w:rPr>
                <w:webHidden/>
              </w:rPr>
              <w:fldChar w:fldCharType="separate"/>
            </w:r>
            <w:r w:rsidR="008D7131">
              <w:rPr>
                <w:webHidden/>
              </w:rPr>
              <w:t>17</w:t>
            </w:r>
            <w:r w:rsidR="00ED2925" w:rsidRPr="00062922">
              <w:rPr>
                <w:webHidden/>
              </w:rPr>
              <w:fldChar w:fldCharType="end"/>
            </w:r>
          </w:hyperlink>
        </w:p>
        <w:p w14:paraId="3819B82D" w14:textId="666C0035" w:rsidR="00ED2925" w:rsidRPr="00062922" w:rsidRDefault="00BE66E6" w:rsidP="00A443C7">
          <w:pPr>
            <w:pStyle w:val="TOC3"/>
            <w:rPr>
              <w:rFonts w:eastAsiaTheme="minorEastAsia"/>
            </w:rPr>
          </w:pPr>
          <w:hyperlink w:anchor="_Toc4155683" w:history="1">
            <w:r w:rsidR="00ED2925" w:rsidRPr="00E31FE7">
              <w:rPr>
                <w:rStyle w:val="Hyperlink"/>
              </w:rPr>
              <w:t>Map of Project Area</w:t>
            </w:r>
            <w:r w:rsidR="00ED2925" w:rsidRPr="00E31FE7">
              <w:rPr>
                <w:webHidden/>
              </w:rPr>
              <w:tab/>
            </w:r>
            <w:r w:rsidR="00ED2925" w:rsidRPr="00062922">
              <w:rPr>
                <w:webHidden/>
              </w:rPr>
              <w:fldChar w:fldCharType="begin"/>
            </w:r>
            <w:r w:rsidR="00ED2925" w:rsidRPr="00E31FE7">
              <w:rPr>
                <w:webHidden/>
              </w:rPr>
              <w:instrText xml:space="preserve"> PAGEREF _Toc4155683 \h </w:instrText>
            </w:r>
            <w:r w:rsidR="00ED2925" w:rsidRPr="00062922">
              <w:rPr>
                <w:webHidden/>
              </w:rPr>
            </w:r>
            <w:r w:rsidR="00ED2925" w:rsidRPr="00062922">
              <w:rPr>
                <w:webHidden/>
              </w:rPr>
              <w:fldChar w:fldCharType="separate"/>
            </w:r>
            <w:r w:rsidR="008D7131">
              <w:rPr>
                <w:webHidden/>
              </w:rPr>
              <w:t>17</w:t>
            </w:r>
            <w:r w:rsidR="00ED2925" w:rsidRPr="00062922">
              <w:rPr>
                <w:webHidden/>
              </w:rPr>
              <w:fldChar w:fldCharType="end"/>
            </w:r>
          </w:hyperlink>
        </w:p>
        <w:p w14:paraId="4DBB6E3D" w14:textId="32DBF7BB" w:rsidR="00ED2925" w:rsidRPr="00062922" w:rsidRDefault="00BE66E6" w:rsidP="0019594D">
          <w:pPr>
            <w:pStyle w:val="TOC2"/>
            <w:rPr>
              <w:rFonts w:eastAsiaTheme="minorEastAsia"/>
              <w:noProof/>
            </w:rPr>
          </w:pPr>
          <w:hyperlink w:anchor="_Toc4155684" w:history="1">
            <w:r w:rsidR="00ED2925" w:rsidRPr="00E31FE7">
              <w:rPr>
                <w:rStyle w:val="Hyperlink"/>
                <w:noProof/>
              </w:rPr>
              <w:t>Budget Form</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_Toc4155684 \h </w:instrText>
            </w:r>
            <w:r w:rsidR="00ED2925" w:rsidRPr="00062922">
              <w:rPr>
                <w:noProof/>
                <w:webHidden/>
              </w:rPr>
            </w:r>
            <w:r w:rsidR="00ED2925" w:rsidRPr="00062922">
              <w:rPr>
                <w:noProof/>
                <w:webHidden/>
              </w:rPr>
              <w:fldChar w:fldCharType="separate"/>
            </w:r>
            <w:r w:rsidR="008D7131">
              <w:rPr>
                <w:noProof/>
                <w:webHidden/>
              </w:rPr>
              <w:t>17</w:t>
            </w:r>
            <w:r w:rsidR="00ED2925" w:rsidRPr="00062922">
              <w:rPr>
                <w:noProof/>
                <w:webHidden/>
              </w:rPr>
              <w:fldChar w:fldCharType="end"/>
            </w:r>
          </w:hyperlink>
        </w:p>
        <w:p w14:paraId="2A80F679" w14:textId="344EFDCB" w:rsidR="00ED2925" w:rsidRDefault="00BE66E6" w:rsidP="0019594D">
          <w:pPr>
            <w:pStyle w:val="TOC2"/>
            <w:rPr>
              <w:noProof/>
            </w:rPr>
          </w:pPr>
          <w:hyperlink w:anchor="_Toc4155685" w:history="1">
            <w:r w:rsidR="00ED2925" w:rsidRPr="00E31FE7">
              <w:rPr>
                <w:rStyle w:val="Hyperlink"/>
                <w:noProof/>
              </w:rPr>
              <w:t>Budget Narrative</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_Toc4155685 \h </w:instrText>
            </w:r>
            <w:r w:rsidR="00ED2925" w:rsidRPr="00062922">
              <w:rPr>
                <w:noProof/>
                <w:webHidden/>
              </w:rPr>
            </w:r>
            <w:r w:rsidR="00ED2925" w:rsidRPr="00062922">
              <w:rPr>
                <w:noProof/>
                <w:webHidden/>
              </w:rPr>
              <w:fldChar w:fldCharType="separate"/>
            </w:r>
            <w:r w:rsidR="008D7131">
              <w:rPr>
                <w:noProof/>
                <w:webHidden/>
              </w:rPr>
              <w:t>17</w:t>
            </w:r>
            <w:r w:rsidR="00ED2925" w:rsidRPr="00062922">
              <w:rPr>
                <w:noProof/>
                <w:webHidden/>
              </w:rPr>
              <w:fldChar w:fldCharType="end"/>
            </w:r>
          </w:hyperlink>
        </w:p>
        <w:p w14:paraId="556B2478" w14:textId="0F38BCF8" w:rsidR="00CC7B78" w:rsidRPr="00CC7B78" w:rsidRDefault="00CC7B78" w:rsidP="00CC7B78">
          <w:pPr>
            <w:ind w:left="180"/>
          </w:pPr>
          <w:r>
            <w:t>Negotiating an Indirect Cost Rate with the Department of the Interior…………………………………18</w:t>
          </w:r>
        </w:p>
        <w:p w14:paraId="307C5168" w14:textId="476D010C" w:rsidR="00ED2925" w:rsidRDefault="00BE66E6" w:rsidP="0019594D">
          <w:pPr>
            <w:pStyle w:val="TOC2"/>
            <w:rPr>
              <w:noProof/>
            </w:rPr>
          </w:pPr>
          <w:hyperlink w:anchor="_Toc4155686" w:history="1">
            <w:r w:rsidR="00ED2925" w:rsidRPr="00E31FE7">
              <w:rPr>
                <w:rStyle w:val="Hyperlink"/>
                <w:noProof/>
              </w:rPr>
              <w:t>Required Indirect Cost Statement</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_Toc4155686 \h </w:instrText>
            </w:r>
            <w:r w:rsidR="00ED2925" w:rsidRPr="00062922">
              <w:rPr>
                <w:noProof/>
                <w:webHidden/>
              </w:rPr>
            </w:r>
            <w:r w:rsidR="00ED2925" w:rsidRPr="00062922">
              <w:rPr>
                <w:noProof/>
                <w:webHidden/>
              </w:rPr>
              <w:fldChar w:fldCharType="separate"/>
            </w:r>
            <w:r w:rsidR="008D7131">
              <w:rPr>
                <w:noProof/>
                <w:webHidden/>
              </w:rPr>
              <w:t>19</w:t>
            </w:r>
            <w:r w:rsidR="00ED2925" w:rsidRPr="00062922">
              <w:rPr>
                <w:noProof/>
                <w:webHidden/>
              </w:rPr>
              <w:fldChar w:fldCharType="end"/>
            </w:r>
          </w:hyperlink>
        </w:p>
        <w:p w14:paraId="3BCE05AC" w14:textId="383C4103" w:rsidR="00DB7B27" w:rsidRPr="00DB7B27" w:rsidRDefault="00DB7B27" w:rsidP="00DB7B27">
          <w:pPr>
            <w:ind w:firstLine="180"/>
          </w:pPr>
          <w:r>
            <w:t>Conflict of Interest Disclosure……………………………………………………………………………………………….20</w:t>
          </w:r>
        </w:p>
        <w:p w14:paraId="611A1F98" w14:textId="7845AA77" w:rsidR="00DE53AD" w:rsidRDefault="00904C6F" w:rsidP="00DE53AD">
          <w:pPr>
            <w:ind w:left="180"/>
            <w:rPr>
              <w:noProof/>
            </w:rPr>
          </w:pPr>
          <w:r>
            <w:rPr>
              <w:noProof/>
            </w:rPr>
            <w:t>Single Audit Reporting Statement.</w:t>
          </w:r>
          <w:r w:rsidR="00DE53AD">
            <w:rPr>
              <w:noProof/>
            </w:rPr>
            <w:t>….……….……..………….……………………….……………….……………...20</w:t>
          </w:r>
        </w:p>
        <w:p w14:paraId="2C4BC744" w14:textId="066D4FAA" w:rsidR="00ED2925" w:rsidRDefault="00BE66E6" w:rsidP="0019594D">
          <w:pPr>
            <w:pStyle w:val="TOC2"/>
            <w:rPr>
              <w:noProof/>
            </w:rPr>
          </w:pPr>
          <w:hyperlink w:anchor="_Toc4155687" w:history="1">
            <w:r w:rsidR="00904C6F">
              <w:rPr>
                <w:noProof/>
              </w:rPr>
              <w:t>Certification of Lobbying Activities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_Toc4155687 \h </w:instrText>
            </w:r>
            <w:r w:rsidR="00ED2925" w:rsidRPr="00062922">
              <w:rPr>
                <w:noProof/>
                <w:webHidden/>
              </w:rPr>
            </w:r>
            <w:r w:rsidR="00ED2925" w:rsidRPr="00062922">
              <w:rPr>
                <w:noProof/>
                <w:webHidden/>
              </w:rPr>
              <w:fldChar w:fldCharType="separate"/>
            </w:r>
            <w:r w:rsidR="008D7131">
              <w:rPr>
                <w:noProof/>
                <w:webHidden/>
              </w:rPr>
              <w:t>2</w:t>
            </w:r>
            <w:r w:rsidR="00ED2925" w:rsidRPr="00062922">
              <w:rPr>
                <w:noProof/>
                <w:webHidden/>
              </w:rPr>
              <w:fldChar w:fldCharType="end"/>
            </w:r>
          </w:hyperlink>
          <w:r w:rsidR="006E3590">
            <w:rPr>
              <w:noProof/>
            </w:rPr>
            <w:t>1</w:t>
          </w:r>
        </w:p>
        <w:p w14:paraId="291BE9D4" w14:textId="72098C30" w:rsidR="00BB097F" w:rsidRPr="009C0BFA" w:rsidRDefault="00BB097F" w:rsidP="00815D89">
          <w:pPr>
            <w:ind w:left="270" w:hanging="90"/>
            <w:rPr>
              <w:noProof/>
            </w:rPr>
          </w:pPr>
          <w:r>
            <w:rPr>
              <w:noProof/>
            </w:rPr>
            <w:t>Overlap/Duplication Certification Statement…………</w:t>
          </w:r>
          <w:r w:rsidR="00EF2C57">
            <w:rPr>
              <w:noProof/>
            </w:rPr>
            <w:t>.</w:t>
          </w:r>
          <w:r>
            <w:rPr>
              <w:noProof/>
            </w:rPr>
            <w:t>…………</w:t>
          </w:r>
          <w:r w:rsidR="00A443C7">
            <w:rPr>
              <w:noProof/>
            </w:rPr>
            <w:t>……………………</w:t>
          </w:r>
          <w:r w:rsidR="00C60CF3">
            <w:rPr>
              <w:noProof/>
            </w:rPr>
            <w:t>.</w:t>
          </w:r>
          <w:r w:rsidR="00A443C7">
            <w:rPr>
              <w:noProof/>
            </w:rPr>
            <w:t>……………………</w:t>
          </w:r>
          <w:r>
            <w:rPr>
              <w:noProof/>
            </w:rPr>
            <w:t>……</w:t>
          </w:r>
          <w:r w:rsidR="00EF2C57">
            <w:rPr>
              <w:noProof/>
            </w:rPr>
            <w:t>…2</w:t>
          </w:r>
          <w:r w:rsidR="006E3590">
            <w:rPr>
              <w:noProof/>
            </w:rPr>
            <w:t>1</w:t>
          </w:r>
        </w:p>
        <w:p w14:paraId="7228564A" w14:textId="78B3A8B4" w:rsidR="00ED2925" w:rsidRPr="00062922" w:rsidRDefault="00BE66E6" w:rsidP="0019594D">
          <w:pPr>
            <w:pStyle w:val="TOC2"/>
            <w:rPr>
              <w:rFonts w:eastAsiaTheme="minorEastAsia"/>
              <w:noProof/>
            </w:rPr>
          </w:pPr>
          <w:hyperlink w:anchor="_Toc4155688" w:history="1">
            <w:r w:rsidR="00ED2925" w:rsidRPr="00E31FE7">
              <w:rPr>
                <w:rStyle w:val="Hyperlink"/>
                <w:noProof/>
                <w:u w:color="000000"/>
              </w:rPr>
              <w:t>Certification Regarding</w:t>
            </w:r>
            <w:r w:rsidR="00ED2925" w:rsidRPr="00E31FE7">
              <w:rPr>
                <w:rStyle w:val="Hyperlink"/>
                <w:noProof/>
                <w:spacing w:val="-13"/>
                <w:u w:color="000000"/>
              </w:rPr>
              <w:t xml:space="preserve"> </w:t>
            </w:r>
            <w:r w:rsidR="00ED2925" w:rsidRPr="00E31FE7">
              <w:rPr>
                <w:rStyle w:val="Hyperlink"/>
                <w:noProof/>
                <w:u w:color="000000"/>
              </w:rPr>
              <w:t>Fishing/Hunting</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_Toc4155688 \h </w:instrText>
            </w:r>
            <w:r w:rsidR="00ED2925" w:rsidRPr="00062922">
              <w:rPr>
                <w:noProof/>
                <w:webHidden/>
              </w:rPr>
            </w:r>
            <w:r w:rsidR="00ED2925" w:rsidRPr="00062922">
              <w:rPr>
                <w:noProof/>
                <w:webHidden/>
              </w:rPr>
              <w:fldChar w:fldCharType="separate"/>
            </w:r>
            <w:r w:rsidR="008D7131">
              <w:rPr>
                <w:noProof/>
                <w:webHidden/>
              </w:rPr>
              <w:t>2</w:t>
            </w:r>
            <w:r w:rsidR="00ED2925" w:rsidRPr="00062922">
              <w:rPr>
                <w:noProof/>
                <w:webHidden/>
              </w:rPr>
              <w:fldChar w:fldCharType="end"/>
            </w:r>
          </w:hyperlink>
          <w:r w:rsidR="00C03103">
            <w:rPr>
              <w:noProof/>
            </w:rPr>
            <w:t>1</w:t>
          </w:r>
        </w:p>
        <w:p w14:paraId="108345E1" w14:textId="3188D3F6" w:rsidR="00ED2925" w:rsidRPr="00062922" w:rsidRDefault="00BE66E6" w:rsidP="0019594D">
          <w:pPr>
            <w:pStyle w:val="TOC2"/>
            <w:rPr>
              <w:rFonts w:eastAsiaTheme="minorEastAsia"/>
              <w:noProof/>
            </w:rPr>
          </w:pPr>
          <w:hyperlink w:anchor="_Toc4155689" w:history="1">
            <w:r w:rsidR="00ED2925" w:rsidRPr="00E31FE7">
              <w:rPr>
                <w:rStyle w:val="Hyperlink"/>
                <w:noProof/>
              </w:rPr>
              <w:t>Application Checklist</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_Toc4155689 \h </w:instrText>
            </w:r>
            <w:r w:rsidR="00ED2925" w:rsidRPr="00062922">
              <w:rPr>
                <w:noProof/>
                <w:webHidden/>
              </w:rPr>
            </w:r>
            <w:r w:rsidR="00ED2925" w:rsidRPr="00062922">
              <w:rPr>
                <w:noProof/>
                <w:webHidden/>
              </w:rPr>
              <w:fldChar w:fldCharType="separate"/>
            </w:r>
            <w:r w:rsidR="008D7131">
              <w:rPr>
                <w:noProof/>
                <w:webHidden/>
              </w:rPr>
              <w:t>22</w:t>
            </w:r>
            <w:r w:rsidR="00ED2925" w:rsidRPr="00062922">
              <w:rPr>
                <w:noProof/>
                <w:webHidden/>
              </w:rPr>
              <w:fldChar w:fldCharType="end"/>
            </w:r>
          </w:hyperlink>
        </w:p>
        <w:p w14:paraId="171C78EC" w14:textId="2AC606D9" w:rsidR="00ED2925" w:rsidRPr="00062922" w:rsidRDefault="00BE66E6" w:rsidP="007B5A30">
          <w:pPr>
            <w:pStyle w:val="TOC1"/>
            <w:rPr>
              <w:rFonts w:eastAsiaTheme="minorEastAsia"/>
              <w:noProof/>
            </w:rPr>
          </w:pPr>
          <w:hyperlink w:anchor="_Toc4155690" w:history="1">
            <w:r w:rsidR="00ED2925" w:rsidRPr="00E31FE7">
              <w:rPr>
                <w:rStyle w:val="Hyperlink"/>
                <w:noProof/>
              </w:rPr>
              <w:t>V. Submission Requirements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_Toc4155690 \h </w:instrText>
            </w:r>
            <w:r w:rsidR="00ED2925" w:rsidRPr="00062922">
              <w:rPr>
                <w:noProof/>
                <w:webHidden/>
              </w:rPr>
            </w:r>
            <w:r w:rsidR="00ED2925" w:rsidRPr="00062922">
              <w:rPr>
                <w:noProof/>
                <w:webHidden/>
              </w:rPr>
              <w:fldChar w:fldCharType="separate"/>
            </w:r>
            <w:r w:rsidR="008D7131">
              <w:rPr>
                <w:noProof/>
                <w:webHidden/>
              </w:rPr>
              <w:t>22</w:t>
            </w:r>
            <w:r w:rsidR="00ED2925" w:rsidRPr="00062922">
              <w:rPr>
                <w:noProof/>
                <w:webHidden/>
              </w:rPr>
              <w:fldChar w:fldCharType="end"/>
            </w:r>
          </w:hyperlink>
        </w:p>
        <w:p w14:paraId="3A57A158" w14:textId="1CEFC757" w:rsidR="00ED2925" w:rsidRDefault="00BE66E6" w:rsidP="00A443C7">
          <w:pPr>
            <w:pStyle w:val="TOC3"/>
          </w:pPr>
          <w:hyperlink w:anchor="_Toc4155691" w:history="1">
            <w:r w:rsidR="00ED2925" w:rsidRPr="00062922">
              <w:rPr>
                <w:rStyle w:val="Hyperlink"/>
                <w:rFonts w:eastAsia="Times New Roman"/>
                <w:bCs/>
              </w:rPr>
              <w:t>Unique Entity Identifier and System for Award Management (SAM.gov) Registration</w:t>
            </w:r>
            <w:r w:rsidR="00ED2925" w:rsidRPr="00E31FE7">
              <w:rPr>
                <w:webHidden/>
              </w:rPr>
              <w:tab/>
            </w:r>
            <w:r w:rsidR="00ED2925" w:rsidRPr="00062922">
              <w:rPr>
                <w:webHidden/>
              </w:rPr>
              <w:fldChar w:fldCharType="begin"/>
            </w:r>
            <w:r w:rsidR="00ED2925" w:rsidRPr="00E31FE7">
              <w:rPr>
                <w:webHidden/>
              </w:rPr>
              <w:instrText xml:space="preserve"> PAGEREF _Toc4155691 \h </w:instrText>
            </w:r>
            <w:r w:rsidR="00ED2925" w:rsidRPr="00062922">
              <w:rPr>
                <w:webHidden/>
              </w:rPr>
            </w:r>
            <w:r w:rsidR="00ED2925" w:rsidRPr="00062922">
              <w:rPr>
                <w:webHidden/>
              </w:rPr>
              <w:fldChar w:fldCharType="separate"/>
            </w:r>
            <w:r w:rsidR="008D7131">
              <w:rPr>
                <w:webHidden/>
              </w:rPr>
              <w:t>22</w:t>
            </w:r>
            <w:r w:rsidR="00ED2925" w:rsidRPr="00062922">
              <w:rPr>
                <w:webHidden/>
              </w:rPr>
              <w:fldChar w:fldCharType="end"/>
            </w:r>
          </w:hyperlink>
        </w:p>
        <w:p w14:paraId="4A58478E" w14:textId="61DF7694" w:rsidR="00A443C7" w:rsidRDefault="00A443C7" w:rsidP="00A443C7">
          <w:pPr>
            <w:ind w:left="180"/>
            <w:rPr>
              <w:noProof/>
            </w:rPr>
          </w:pPr>
          <w:r>
            <w:rPr>
              <w:noProof/>
            </w:rPr>
            <w:t>Obtain a DUNS number……………………………………………………………………………………………………</w:t>
          </w:r>
          <w:r w:rsidR="0019594D">
            <w:rPr>
              <w:noProof/>
            </w:rPr>
            <w:t>…..</w:t>
          </w:r>
          <w:r>
            <w:rPr>
              <w:noProof/>
            </w:rPr>
            <w:t>.22</w:t>
          </w:r>
        </w:p>
        <w:p w14:paraId="4ED57BDE" w14:textId="3D06BA9A" w:rsidR="00ED2925" w:rsidRDefault="00A443C7" w:rsidP="0019594D">
          <w:pPr>
            <w:pStyle w:val="TOC2"/>
            <w:rPr>
              <w:noProof/>
            </w:rPr>
          </w:pPr>
          <w:r w:rsidRPr="00A443C7">
            <w:rPr>
              <w:rStyle w:val="Hyperlink"/>
              <w:noProof/>
              <w:color w:val="000000" w:themeColor="text1"/>
              <w:u w:val="none"/>
            </w:rPr>
            <w:t>Register Register with SAM.</w:t>
          </w:r>
          <w:hyperlink w:anchor="_Toc4155692" w:history="1">
            <w:r w:rsidR="00ED2925" w:rsidRPr="00E31FE7">
              <w:rPr>
                <w:noProof/>
                <w:webHidden/>
              </w:rPr>
              <w:tab/>
            </w:r>
            <w:r w:rsidR="00ED2925" w:rsidRPr="00062922">
              <w:rPr>
                <w:noProof/>
                <w:webHidden/>
              </w:rPr>
              <w:fldChar w:fldCharType="begin"/>
            </w:r>
            <w:r w:rsidR="00ED2925" w:rsidRPr="00E31FE7">
              <w:rPr>
                <w:noProof/>
                <w:webHidden/>
              </w:rPr>
              <w:instrText xml:space="preserve"> PAGEREF _Toc4155692 \h </w:instrText>
            </w:r>
            <w:r w:rsidR="00ED2925" w:rsidRPr="00062922">
              <w:rPr>
                <w:noProof/>
                <w:webHidden/>
              </w:rPr>
            </w:r>
            <w:r w:rsidR="00ED2925" w:rsidRPr="00062922">
              <w:rPr>
                <w:noProof/>
                <w:webHidden/>
              </w:rPr>
              <w:fldChar w:fldCharType="separate"/>
            </w:r>
            <w:r w:rsidR="008D7131">
              <w:rPr>
                <w:noProof/>
                <w:webHidden/>
              </w:rPr>
              <w:t>23</w:t>
            </w:r>
            <w:r w:rsidR="00ED2925" w:rsidRPr="00062922">
              <w:rPr>
                <w:noProof/>
                <w:webHidden/>
              </w:rPr>
              <w:fldChar w:fldCharType="end"/>
            </w:r>
          </w:hyperlink>
        </w:p>
        <w:p w14:paraId="3A42584D" w14:textId="2C845B8F" w:rsidR="00A443C7" w:rsidRPr="00A443C7" w:rsidRDefault="0019594D" w:rsidP="007E34B9">
          <w:pPr>
            <w:ind w:firstLine="180"/>
            <w:rPr>
              <w:noProof/>
            </w:rPr>
          </w:pPr>
          <w:r>
            <w:rPr>
              <w:noProof/>
            </w:rPr>
            <w:t>S</w:t>
          </w:r>
          <w:r w:rsidR="00A443C7">
            <w:rPr>
              <w:noProof/>
            </w:rPr>
            <w:t>ubmission Dates and Times…………………………………………………………………………………</w:t>
          </w:r>
          <w:r w:rsidR="007E34B9">
            <w:rPr>
              <w:noProof/>
            </w:rPr>
            <w:t>.</w:t>
          </w:r>
          <w:r w:rsidR="00A443C7">
            <w:rPr>
              <w:noProof/>
            </w:rPr>
            <w:t>…………</w:t>
          </w:r>
          <w:r>
            <w:rPr>
              <w:noProof/>
            </w:rPr>
            <w:t>….</w:t>
          </w:r>
          <w:r w:rsidR="00A443C7">
            <w:rPr>
              <w:noProof/>
            </w:rPr>
            <w:t>.2</w:t>
          </w:r>
          <w:r w:rsidR="00C54ABF">
            <w:rPr>
              <w:noProof/>
            </w:rPr>
            <w:t>3</w:t>
          </w:r>
        </w:p>
        <w:p w14:paraId="107F1CBE" w14:textId="6EB25E85" w:rsidR="002517BE" w:rsidRDefault="00D22850" w:rsidP="002517BE">
          <w:pPr>
            <w:ind w:left="180"/>
            <w:rPr>
              <w:noProof/>
            </w:rPr>
          </w:pPr>
          <w:r>
            <w:rPr>
              <w:noProof/>
            </w:rPr>
            <w:t>I</w:t>
          </w:r>
          <w:r w:rsidR="008A3B4A">
            <w:rPr>
              <w:noProof/>
            </w:rPr>
            <w:t>ntergovernmental</w:t>
          </w:r>
          <w:r>
            <w:rPr>
              <w:noProof/>
            </w:rPr>
            <w:t xml:space="preserve"> </w:t>
          </w:r>
          <w:r w:rsidR="00A443C7" w:rsidRPr="00A443C7">
            <w:rPr>
              <w:noProof/>
            </w:rPr>
            <w:t>Review</w:t>
          </w:r>
          <w:r w:rsidR="00A443C7">
            <w:rPr>
              <w:noProof/>
            </w:rPr>
            <w:t>…………………………………………………………………………</w:t>
          </w:r>
          <w:r w:rsidR="002517BE">
            <w:rPr>
              <w:noProof/>
            </w:rPr>
            <w:t>……………………..</w:t>
          </w:r>
          <w:r w:rsidR="00A443C7">
            <w:rPr>
              <w:noProof/>
            </w:rPr>
            <w:t>….</w:t>
          </w:r>
          <w:hyperlink w:anchor="_Toc4155693" w:history="1">
            <w:r w:rsidR="002517BE">
              <w:rPr>
                <w:noProof/>
                <w:webHidden/>
              </w:rPr>
              <w:t>23</w:t>
            </w:r>
          </w:hyperlink>
        </w:p>
        <w:p w14:paraId="4BE0FEF0" w14:textId="0BA14149" w:rsidR="00F27536" w:rsidRDefault="00F27536" w:rsidP="002517BE">
          <w:pPr>
            <w:ind w:left="180"/>
            <w:rPr>
              <w:noProof/>
            </w:rPr>
          </w:pPr>
          <w:r>
            <w:rPr>
              <w:noProof/>
            </w:rPr>
            <w:t>Funding Restrictions……………………………………………………………………………………………………………..24</w:t>
          </w:r>
        </w:p>
        <w:p w14:paraId="1B4AD45E" w14:textId="1FAB5F3C" w:rsidR="00ED2925" w:rsidRPr="00062922" w:rsidRDefault="00BE66E6" w:rsidP="002517BE">
          <w:pPr>
            <w:ind w:left="180"/>
            <w:rPr>
              <w:rFonts w:eastAsiaTheme="minorEastAsia"/>
              <w:noProof/>
            </w:rPr>
          </w:pPr>
          <w:hyperlink w:anchor="_Toc4155694" w:history="1">
            <w:r w:rsidR="00ED2925" w:rsidRPr="00E31FE7">
              <w:rPr>
                <w:rStyle w:val="Hyperlink"/>
                <w:noProof/>
              </w:rPr>
              <w:t>Full Proposal Electronic Submission Instructions</w:t>
            </w:r>
            <w:r w:rsidR="002517BE">
              <w:rPr>
                <w:rStyle w:val="Hyperlink"/>
                <w:noProof/>
              </w:rPr>
              <w:t>…………………………</w:t>
            </w:r>
            <w:r w:rsidR="002517BE">
              <w:rPr>
                <w:noProof/>
                <w:webHidden/>
              </w:rPr>
              <w:t>………………………………………..2</w:t>
            </w:r>
          </w:hyperlink>
          <w:r w:rsidR="00F27536">
            <w:rPr>
              <w:noProof/>
            </w:rPr>
            <w:t>4</w:t>
          </w:r>
        </w:p>
        <w:p w14:paraId="20C1D81E" w14:textId="184A89A5" w:rsidR="00ED2925" w:rsidRPr="00062922" w:rsidRDefault="00BE66E6" w:rsidP="007B5A30">
          <w:pPr>
            <w:pStyle w:val="TOC1"/>
            <w:rPr>
              <w:rFonts w:eastAsiaTheme="minorEastAsia"/>
              <w:noProof/>
            </w:rPr>
          </w:pPr>
          <w:hyperlink w:anchor="_Toc4155695" w:history="1">
            <w:r w:rsidR="00ED2925" w:rsidRPr="00E31FE7">
              <w:rPr>
                <w:rStyle w:val="Hyperlink"/>
                <w:noProof/>
              </w:rPr>
              <w:t>VI. Application Review Information</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_Toc4155695 \h </w:instrText>
            </w:r>
            <w:r w:rsidR="00ED2925" w:rsidRPr="00062922">
              <w:rPr>
                <w:noProof/>
                <w:webHidden/>
              </w:rPr>
            </w:r>
            <w:r w:rsidR="00ED2925" w:rsidRPr="00062922">
              <w:rPr>
                <w:noProof/>
                <w:webHidden/>
              </w:rPr>
              <w:fldChar w:fldCharType="separate"/>
            </w:r>
            <w:r w:rsidR="008D7131">
              <w:rPr>
                <w:noProof/>
                <w:webHidden/>
              </w:rPr>
              <w:t>25</w:t>
            </w:r>
            <w:r w:rsidR="00ED2925" w:rsidRPr="00062922">
              <w:rPr>
                <w:noProof/>
                <w:webHidden/>
              </w:rPr>
              <w:fldChar w:fldCharType="end"/>
            </w:r>
          </w:hyperlink>
        </w:p>
        <w:p w14:paraId="478CB2B1" w14:textId="350C0BB4" w:rsidR="00ED2925" w:rsidRPr="00062922" w:rsidRDefault="00BE66E6" w:rsidP="0019594D">
          <w:pPr>
            <w:pStyle w:val="TOC2"/>
            <w:rPr>
              <w:rFonts w:eastAsiaTheme="minorEastAsia"/>
              <w:noProof/>
            </w:rPr>
          </w:pPr>
          <w:hyperlink w:anchor="_Toc4155696" w:history="1">
            <w:r w:rsidR="00ED2925" w:rsidRPr="00E31FE7">
              <w:rPr>
                <w:rStyle w:val="Hyperlink"/>
                <w:noProof/>
                <w:u w:color="000000"/>
              </w:rPr>
              <w:t>Certification Regarding Match (if applicable)</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_Toc4155696 \h </w:instrText>
            </w:r>
            <w:r w:rsidR="00ED2925" w:rsidRPr="00062922">
              <w:rPr>
                <w:noProof/>
                <w:webHidden/>
              </w:rPr>
            </w:r>
            <w:r w:rsidR="00ED2925" w:rsidRPr="00062922">
              <w:rPr>
                <w:noProof/>
                <w:webHidden/>
              </w:rPr>
              <w:fldChar w:fldCharType="separate"/>
            </w:r>
            <w:r w:rsidR="008D7131">
              <w:rPr>
                <w:noProof/>
                <w:webHidden/>
              </w:rPr>
              <w:t>25</w:t>
            </w:r>
            <w:r w:rsidR="00ED2925" w:rsidRPr="00062922">
              <w:rPr>
                <w:noProof/>
                <w:webHidden/>
              </w:rPr>
              <w:fldChar w:fldCharType="end"/>
            </w:r>
          </w:hyperlink>
        </w:p>
        <w:p w14:paraId="7BB00830" w14:textId="21EE8D8C" w:rsidR="00ED2925" w:rsidRPr="00062922" w:rsidRDefault="00BE66E6" w:rsidP="0019594D">
          <w:pPr>
            <w:pStyle w:val="TOC2"/>
            <w:rPr>
              <w:rFonts w:eastAsiaTheme="minorEastAsia"/>
              <w:noProof/>
            </w:rPr>
          </w:pPr>
          <w:hyperlink w:anchor="_Toc4155697" w:history="1">
            <w:r w:rsidR="00ED2925" w:rsidRPr="00E31FE7">
              <w:rPr>
                <w:rStyle w:val="Hyperlink"/>
                <w:noProof/>
              </w:rPr>
              <w:t>Budget (Limit – 2</w:t>
            </w:r>
            <w:r w:rsidR="00ED2925" w:rsidRPr="00E31FE7">
              <w:rPr>
                <w:rStyle w:val="Hyperlink"/>
                <w:noProof/>
                <w:spacing w:val="-8"/>
              </w:rPr>
              <w:t xml:space="preserve"> </w:t>
            </w:r>
            <w:r w:rsidR="00ED2925" w:rsidRPr="00E31FE7">
              <w:rPr>
                <w:rStyle w:val="Hyperlink"/>
                <w:noProof/>
              </w:rPr>
              <w:t>Pages)</w:t>
            </w:r>
            <w:r w:rsidR="00ED2925" w:rsidRPr="00E31FE7">
              <w:rPr>
                <w:noProof/>
                <w:webHidden/>
              </w:rPr>
              <w:tab/>
            </w:r>
            <w:r w:rsidR="00B41712">
              <w:rPr>
                <w:noProof/>
                <w:webHidden/>
              </w:rPr>
              <w:t>.</w:t>
            </w:r>
            <w:r w:rsidR="00ED2925" w:rsidRPr="00062922">
              <w:rPr>
                <w:noProof/>
                <w:webHidden/>
              </w:rPr>
              <w:fldChar w:fldCharType="begin"/>
            </w:r>
            <w:r w:rsidR="00ED2925" w:rsidRPr="00E31FE7">
              <w:rPr>
                <w:noProof/>
                <w:webHidden/>
              </w:rPr>
              <w:instrText xml:space="preserve"> PAGEREF _Toc4155697 \h </w:instrText>
            </w:r>
            <w:r w:rsidR="00ED2925" w:rsidRPr="00062922">
              <w:rPr>
                <w:noProof/>
                <w:webHidden/>
              </w:rPr>
            </w:r>
            <w:r w:rsidR="00ED2925" w:rsidRPr="00062922">
              <w:rPr>
                <w:noProof/>
                <w:webHidden/>
              </w:rPr>
              <w:fldChar w:fldCharType="separate"/>
            </w:r>
            <w:r w:rsidR="008D7131">
              <w:rPr>
                <w:noProof/>
                <w:webHidden/>
              </w:rPr>
              <w:t>25</w:t>
            </w:r>
            <w:r w:rsidR="00ED2925" w:rsidRPr="00062922">
              <w:rPr>
                <w:noProof/>
                <w:webHidden/>
              </w:rPr>
              <w:fldChar w:fldCharType="end"/>
            </w:r>
          </w:hyperlink>
        </w:p>
        <w:p w14:paraId="2B371C1D" w14:textId="6DAEE778" w:rsidR="00ED2925" w:rsidRPr="00062922" w:rsidRDefault="00BE66E6" w:rsidP="0019594D">
          <w:pPr>
            <w:pStyle w:val="TOC2"/>
            <w:rPr>
              <w:rFonts w:eastAsiaTheme="minorEastAsia"/>
              <w:noProof/>
            </w:rPr>
          </w:pPr>
          <w:hyperlink w:anchor="_Toc4155698" w:history="1">
            <w:r w:rsidR="00ED2925" w:rsidRPr="00E31FE7">
              <w:rPr>
                <w:rStyle w:val="Hyperlink"/>
                <w:noProof/>
              </w:rPr>
              <w:t>Qualifications of Key</w:t>
            </w:r>
            <w:r w:rsidR="00ED2925" w:rsidRPr="00E31FE7">
              <w:rPr>
                <w:rStyle w:val="Hyperlink"/>
                <w:noProof/>
                <w:spacing w:val="-11"/>
              </w:rPr>
              <w:t xml:space="preserve"> </w:t>
            </w:r>
            <w:r w:rsidR="00ED2925" w:rsidRPr="00E31FE7">
              <w:rPr>
                <w:rStyle w:val="Hyperlink"/>
                <w:noProof/>
              </w:rPr>
              <w:t>Personnel</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_Toc4155698 \h </w:instrText>
            </w:r>
            <w:r w:rsidR="00ED2925" w:rsidRPr="00062922">
              <w:rPr>
                <w:noProof/>
                <w:webHidden/>
              </w:rPr>
            </w:r>
            <w:r w:rsidR="00ED2925" w:rsidRPr="00062922">
              <w:rPr>
                <w:noProof/>
                <w:webHidden/>
              </w:rPr>
              <w:fldChar w:fldCharType="separate"/>
            </w:r>
            <w:r w:rsidR="008D7131">
              <w:rPr>
                <w:noProof/>
                <w:webHidden/>
              </w:rPr>
              <w:t>27</w:t>
            </w:r>
            <w:r w:rsidR="00ED2925" w:rsidRPr="00062922">
              <w:rPr>
                <w:noProof/>
                <w:webHidden/>
              </w:rPr>
              <w:fldChar w:fldCharType="end"/>
            </w:r>
          </w:hyperlink>
        </w:p>
        <w:p w14:paraId="7C3E55FB" w14:textId="03B7F280" w:rsidR="00ED2925" w:rsidRPr="00062922" w:rsidRDefault="00566CA8" w:rsidP="0019594D">
          <w:pPr>
            <w:pStyle w:val="TOC2"/>
            <w:rPr>
              <w:rFonts w:eastAsiaTheme="minorEastAsia"/>
              <w:noProof/>
            </w:rPr>
          </w:pPr>
          <w:r>
            <w:rPr>
              <w:rStyle w:val="Hyperlink"/>
              <w:noProof/>
              <w:color w:val="auto"/>
              <w:u w:val="none"/>
            </w:rPr>
            <w:t>A.</w:t>
          </w:r>
          <w:r w:rsidR="00B56A6D">
            <w:rPr>
              <w:rStyle w:val="Hyperlink"/>
              <w:noProof/>
              <w:color w:val="auto"/>
              <w:u w:val="none"/>
            </w:rPr>
            <w:t xml:space="preserve"> </w:t>
          </w:r>
          <w:hyperlink w:anchor="_Toc4155699" w:history="1">
            <w:r w:rsidR="00ED2925" w:rsidRPr="00E31FE7">
              <w:rPr>
                <w:rStyle w:val="Hyperlink"/>
                <w:noProof/>
              </w:rPr>
              <w:t>Criteria</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_Toc4155699 \h </w:instrText>
            </w:r>
            <w:r w:rsidR="00ED2925" w:rsidRPr="00062922">
              <w:rPr>
                <w:noProof/>
                <w:webHidden/>
              </w:rPr>
            </w:r>
            <w:r w:rsidR="00ED2925" w:rsidRPr="00062922">
              <w:rPr>
                <w:noProof/>
                <w:webHidden/>
              </w:rPr>
              <w:fldChar w:fldCharType="separate"/>
            </w:r>
            <w:r w:rsidR="008D7131">
              <w:rPr>
                <w:noProof/>
                <w:webHidden/>
              </w:rPr>
              <w:t>27</w:t>
            </w:r>
            <w:r w:rsidR="00ED2925" w:rsidRPr="00062922">
              <w:rPr>
                <w:noProof/>
                <w:webHidden/>
              </w:rPr>
              <w:fldChar w:fldCharType="end"/>
            </w:r>
          </w:hyperlink>
        </w:p>
        <w:p w14:paraId="7E756907" w14:textId="2A6EB5CF" w:rsidR="00ED2925" w:rsidRPr="00062922" w:rsidRDefault="00BE66E6" w:rsidP="00E31FE7">
          <w:pPr>
            <w:pStyle w:val="TOC3"/>
            <w:rPr>
              <w:rFonts w:eastAsiaTheme="minorEastAsia"/>
            </w:rPr>
          </w:pPr>
          <w:hyperlink w:anchor="_Toc4155700" w:history="1">
            <w:r w:rsidR="00ED2925" w:rsidRPr="00E31FE7">
              <w:rPr>
                <w:rStyle w:val="Hyperlink"/>
              </w:rPr>
              <w:t>Criterion One: Geographic Scope</w:t>
            </w:r>
            <w:r w:rsidR="00ED2925" w:rsidRPr="00E31FE7">
              <w:rPr>
                <w:webHidden/>
              </w:rPr>
              <w:tab/>
            </w:r>
            <w:r w:rsidR="00ED2925" w:rsidRPr="00062922">
              <w:rPr>
                <w:webHidden/>
              </w:rPr>
              <w:fldChar w:fldCharType="begin"/>
            </w:r>
            <w:r w:rsidR="00ED2925" w:rsidRPr="00E31FE7">
              <w:rPr>
                <w:webHidden/>
              </w:rPr>
              <w:instrText xml:space="preserve"> PAGEREF _Toc4155700 \h </w:instrText>
            </w:r>
            <w:r w:rsidR="00ED2925" w:rsidRPr="00062922">
              <w:rPr>
                <w:webHidden/>
              </w:rPr>
            </w:r>
            <w:r w:rsidR="00ED2925" w:rsidRPr="00062922">
              <w:rPr>
                <w:webHidden/>
              </w:rPr>
              <w:fldChar w:fldCharType="separate"/>
            </w:r>
            <w:r w:rsidR="008D7131">
              <w:rPr>
                <w:webHidden/>
              </w:rPr>
              <w:t>27</w:t>
            </w:r>
            <w:r w:rsidR="00ED2925" w:rsidRPr="00062922">
              <w:rPr>
                <w:webHidden/>
              </w:rPr>
              <w:fldChar w:fldCharType="end"/>
            </w:r>
          </w:hyperlink>
        </w:p>
        <w:p w14:paraId="794B32A4" w14:textId="5E70225B" w:rsidR="00ED2925" w:rsidRPr="00062922" w:rsidRDefault="00BE66E6" w:rsidP="00E31FE7">
          <w:pPr>
            <w:pStyle w:val="TOC3"/>
            <w:rPr>
              <w:rFonts w:eastAsiaTheme="minorEastAsia"/>
            </w:rPr>
          </w:pPr>
          <w:hyperlink w:anchor="_Toc4155701" w:history="1">
            <w:r w:rsidR="00ED2925" w:rsidRPr="00E31FE7">
              <w:rPr>
                <w:rStyle w:val="Hyperlink"/>
              </w:rPr>
              <w:t>Criterion Two: Objectives and Methods</w:t>
            </w:r>
            <w:r w:rsidR="00ED2925" w:rsidRPr="00E31FE7">
              <w:rPr>
                <w:webHidden/>
              </w:rPr>
              <w:tab/>
            </w:r>
            <w:r w:rsidR="00ED2925" w:rsidRPr="00062922">
              <w:rPr>
                <w:webHidden/>
              </w:rPr>
              <w:fldChar w:fldCharType="begin"/>
            </w:r>
            <w:r w:rsidR="00ED2925" w:rsidRPr="00E31FE7">
              <w:rPr>
                <w:webHidden/>
              </w:rPr>
              <w:instrText xml:space="preserve"> PAGEREF _Toc4155701 \h </w:instrText>
            </w:r>
            <w:r w:rsidR="00ED2925" w:rsidRPr="00062922">
              <w:rPr>
                <w:webHidden/>
              </w:rPr>
            </w:r>
            <w:r w:rsidR="00ED2925" w:rsidRPr="00062922">
              <w:rPr>
                <w:webHidden/>
              </w:rPr>
              <w:fldChar w:fldCharType="separate"/>
            </w:r>
            <w:r w:rsidR="008D7131">
              <w:rPr>
                <w:webHidden/>
              </w:rPr>
              <w:t>27</w:t>
            </w:r>
            <w:r w:rsidR="00ED2925" w:rsidRPr="00062922">
              <w:rPr>
                <w:webHidden/>
              </w:rPr>
              <w:fldChar w:fldCharType="end"/>
            </w:r>
          </w:hyperlink>
        </w:p>
        <w:p w14:paraId="552D24DA" w14:textId="77777777" w:rsidR="00433960" w:rsidRDefault="00BE66E6" w:rsidP="00E31FE7">
          <w:pPr>
            <w:pStyle w:val="TOC3"/>
          </w:pPr>
          <w:hyperlink w:anchor="_Toc4155702" w:history="1">
            <w:r w:rsidR="00ED2925" w:rsidRPr="00E31FE7">
              <w:rPr>
                <w:rStyle w:val="Hyperlink"/>
              </w:rPr>
              <w:t>Criterion Three: NCN Outcomes</w:t>
            </w:r>
            <w:r w:rsidR="00ED2925" w:rsidRPr="00E31FE7">
              <w:rPr>
                <w:webHidden/>
              </w:rPr>
              <w:tab/>
            </w:r>
            <w:r w:rsidR="00ED2925" w:rsidRPr="00062922">
              <w:rPr>
                <w:webHidden/>
              </w:rPr>
              <w:fldChar w:fldCharType="begin"/>
            </w:r>
            <w:r w:rsidR="00ED2925" w:rsidRPr="00E31FE7">
              <w:rPr>
                <w:webHidden/>
              </w:rPr>
              <w:instrText xml:space="preserve"> PAGEREF _Toc4155702 \h </w:instrText>
            </w:r>
            <w:r w:rsidR="00ED2925" w:rsidRPr="00062922">
              <w:rPr>
                <w:webHidden/>
              </w:rPr>
            </w:r>
            <w:r w:rsidR="00ED2925" w:rsidRPr="00062922">
              <w:rPr>
                <w:webHidden/>
              </w:rPr>
              <w:fldChar w:fldCharType="separate"/>
            </w:r>
            <w:r w:rsidR="008D7131">
              <w:rPr>
                <w:webHidden/>
              </w:rPr>
              <w:t>28</w:t>
            </w:r>
            <w:r w:rsidR="00ED2925" w:rsidRPr="00062922">
              <w:rPr>
                <w:webHidden/>
              </w:rPr>
              <w:fldChar w:fldCharType="end"/>
            </w:r>
          </w:hyperlink>
        </w:p>
        <w:p w14:paraId="1969757A" w14:textId="5665FA62" w:rsidR="00ED2925" w:rsidRPr="00062922" w:rsidRDefault="00BE66E6" w:rsidP="00E31FE7">
          <w:pPr>
            <w:pStyle w:val="TOC3"/>
            <w:rPr>
              <w:rFonts w:eastAsiaTheme="minorEastAsia"/>
            </w:rPr>
          </w:pPr>
          <w:hyperlink w:anchor="_Toc4155703" w:history="1">
            <w:r w:rsidR="00ED2925" w:rsidRPr="00E31FE7">
              <w:rPr>
                <w:rStyle w:val="Hyperlink"/>
              </w:rPr>
              <w:t>Criterion Four: Project Objective Clarity</w:t>
            </w:r>
            <w:r w:rsidR="00ED2925" w:rsidRPr="00E31FE7">
              <w:rPr>
                <w:webHidden/>
              </w:rPr>
              <w:tab/>
            </w:r>
            <w:r w:rsidR="00ED2925" w:rsidRPr="00062922">
              <w:rPr>
                <w:webHidden/>
              </w:rPr>
              <w:fldChar w:fldCharType="begin"/>
            </w:r>
            <w:r w:rsidR="00ED2925" w:rsidRPr="00E31FE7">
              <w:rPr>
                <w:webHidden/>
              </w:rPr>
              <w:instrText xml:space="preserve"> PAGEREF _Toc4155703 \h </w:instrText>
            </w:r>
            <w:r w:rsidR="00ED2925" w:rsidRPr="00062922">
              <w:rPr>
                <w:webHidden/>
              </w:rPr>
            </w:r>
            <w:r w:rsidR="00ED2925" w:rsidRPr="00062922">
              <w:rPr>
                <w:webHidden/>
              </w:rPr>
              <w:fldChar w:fldCharType="separate"/>
            </w:r>
            <w:r w:rsidR="008D7131">
              <w:rPr>
                <w:webHidden/>
              </w:rPr>
              <w:t>28</w:t>
            </w:r>
            <w:r w:rsidR="00ED2925" w:rsidRPr="00062922">
              <w:rPr>
                <w:webHidden/>
              </w:rPr>
              <w:fldChar w:fldCharType="end"/>
            </w:r>
          </w:hyperlink>
        </w:p>
        <w:p w14:paraId="7DCC7886" w14:textId="1D15DD15" w:rsidR="00ED2925" w:rsidRPr="00062922" w:rsidRDefault="00BE66E6" w:rsidP="00E31FE7">
          <w:pPr>
            <w:pStyle w:val="TOC3"/>
            <w:rPr>
              <w:rFonts w:eastAsiaTheme="minorEastAsia"/>
            </w:rPr>
          </w:pPr>
          <w:hyperlink w:anchor="_Toc4155704" w:history="1">
            <w:r w:rsidR="00ED2925" w:rsidRPr="00E31FE7">
              <w:rPr>
                <w:rStyle w:val="Hyperlink"/>
              </w:rPr>
              <w:t>Criterion Five: Project Costs</w:t>
            </w:r>
            <w:r w:rsidR="00ED2925" w:rsidRPr="00E31FE7">
              <w:rPr>
                <w:webHidden/>
              </w:rPr>
              <w:tab/>
            </w:r>
            <w:r w:rsidR="00ED2925" w:rsidRPr="00062922">
              <w:rPr>
                <w:webHidden/>
              </w:rPr>
              <w:fldChar w:fldCharType="begin"/>
            </w:r>
            <w:r w:rsidR="00ED2925" w:rsidRPr="00E31FE7">
              <w:rPr>
                <w:webHidden/>
              </w:rPr>
              <w:instrText xml:space="preserve"> PAGEREF _Toc4155704 \h </w:instrText>
            </w:r>
            <w:r w:rsidR="00ED2925" w:rsidRPr="00062922">
              <w:rPr>
                <w:webHidden/>
              </w:rPr>
            </w:r>
            <w:r w:rsidR="00ED2925" w:rsidRPr="00062922">
              <w:rPr>
                <w:webHidden/>
              </w:rPr>
              <w:fldChar w:fldCharType="separate"/>
            </w:r>
            <w:r w:rsidR="008D7131">
              <w:rPr>
                <w:webHidden/>
              </w:rPr>
              <w:t>28</w:t>
            </w:r>
            <w:r w:rsidR="00ED2925" w:rsidRPr="00062922">
              <w:rPr>
                <w:webHidden/>
              </w:rPr>
              <w:fldChar w:fldCharType="end"/>
            </w:r>
          </w:hyperlink>
        </w:p>
        <w:p w14:paraId="28389728" w14:textId="4D8DD5C3" w:rsidR="00ED2925" w:rsidRPr="00062922" w:rsidRDefault="00BE66E6" w:rsidP="00E31FE7">
          <w:pPr>
            <w:pStyle w:val="TOC3"/>
            <w:rPr>
              <w:rFonts w:eastAsiaTheme="minorEastAsia"/>
            </w:rPr>
          </w:pPr>
          <w:hyperlink w:anchor="_Toc4155705" w:history="1">
            <w:r w:rsidR="00ED2925" w:rsidRPr="00E31FE7">
              <w:rPr>
                <w:rStyle w:val="Hyperlink"/>
              </w:rPr>
              <w:t>Criterion Six: NCN Applicability</w:t>
            </w:r>
            <w:r w:rsidR="00ED2925" w:rsidRPr="00E31FE7">
              <w:rPr>
                <w:webHidden/>
              </w:rPr>
              <w:tab/>
            </w:r>
            <w:r w:rsidR="00ED2925" w:rsidRPr="00062922">
              <w:rPr>
                <w:webHidden/>
              </w:rPr>
              <w:fldChar w:fldCharType="begin"/>
            </w:r>
            <w:r w:rsidR="00ED2925" w:rsidRPr="00E31FE7">
              <w:rPr>
                <w:webHidden/>
              </w:rPr>
              <w:instrText xml:space="preserve"> PAGEREF _Toc4155705 \h </w:instrText>
            </w:r>
            <w:r w:rsidR="00ED2925" w:rsidRPr="00062922">
              <w:rPr>
                <w:webHidden/>
              </w:rPr>
            </w:r>
            <w:r w:rsidR="00ED2925" w:rsidRPr="00062922">
              <w:rPr>
                <w:webHidden/>
              </w:rPr>
              <w:fldChar w:fldCharType="separate"/>
            </w:r>
            <w:r w:rsidR="008D7131">
              <w:rPr>
                <w:webHidden/>
              </w:rPr>
              <w:t>28</w:t>
            </w:r>
            <w:r w:rsidR="00ED2925" w:rsidRPr="00062922">
              <w:rPr>
                <w:webHidden/>
              </w:rPr>
              <w:fldChar w:fldCharType="end"/>
            </w:r>
          </w:hyperlink>
        </w:p>
        <w:p w14:paraId="1E0B915B" w14:textId="0B07EC2D" w:rsidR="00ED2925" w:rsidRPr="00062922" w:rsidRDefault="00BE66E6" w:rsidP="00E31FE7">
          <w:pPr>
            <w:pStyle w:val="TOC3"/>
            <w:rPr>
              <w:rFonts w:eastAsiaTheme="minorEastAsia"/>
            </w:rPr>
          </w:pPr>
          <w:hyperlink w:anchor="_Toc4155706" w:history="1">
            <w:r w:rsidR="00ED2925" w:rsidRPr="00E31FE7">
              <w:rPr>
                <w:rStyle w:val="Hyperlink"/>
              </w:rPr>
              <w:t>Criterion Seven: Funding Source Compatibility</w:t>
            </w:r>
            <w:r w:rsidR="00ED2925" w:rsidRPr="00E31FE7">
              <w:rPr>
                <w:webHidden/>
              </w:rPr>
              <w:tab/>
            </w:r>
            <w:r w:rsidR="00ED2925" w:rsidRPr="00062922">
              <w:rPr>
                <w:webHidden/>
              </w:rPr>
              <w:fldChar w:fldCharType="begin"/>
            </w:r>
            <w:r w:rsidR="00ED2925" w:rsidRPr="00E31FE7">
              <w:rPr>
                <w:webHidden/>
              </w:rPr>
              <w:instrText xml:space="preserve"> PAGEREF _Toc4155706 \h </w:instrText>
            </w:r>
            <w:r w:rsidR="00ED2925" w:rsidRPr="00062922">
              <w:rPr>
                <w:webHidden/>
              </w:rPr>
            </w:r>
            <w:r w:rsidR="00ED2925" w:rsidRPr="00062922">
              <w:rPr>
                <w:webHidden/>
              </w:rPr>
              <w:fldChar w:fldCharType="separate"/>
            </w:r>
            <w:r w:rsidR="008D7131">
              <w:rPr>
                <w:webHidden/>
              </w:rPr>
              <w:t>28</w:t>
            </w:r>
            <w:r w:rsidR="00ED2925" w:rsidRPr="00062922">
              <w:rPr>
                <w:webHidden/>
              </w:rPr>
              <w:fldChar w:fldCharType="end"/>
            </w:r>
          </w:hyperlink>
        </w:p>
        <w:p w14:paraId="3CD40FE6" w14:textId="3E0EBB89" w:rsidR="00ED2925" w:rsidRPr="00062922" w:rsidRDefault="00BE66E6" w:rsidP="00E31FE7">
          <w:pPr>
            <w:pStyle w:val="TOC3"/>
            <w:rPr>
              <w:rFonts w:eastAsiaTheme="minorEastAsia"/>
            </w:rPr>
          </w:pPr>
          <w:hyperlink w:anchor="_Toc4155707" w:history="1">
            <w:r w:rsidR="00ED2925" w:rsidRPr="00E31FE7">
              <w:rPr>
                <w:rStyle w:val="Hyperlink"/>
              </w:rPr>
              <w:t>Criterion Eight: Shared Values and Benefits</w:t>
            </w:r>
            <w:r w:rsidR="00ED2925" w:rsidRPr="00E31FE7">
              <w:rPr>
                <w:webHidden/>
              </w:rPr>
              <w:tab/>
            </w:r>
            <w:r w:rsidR="00ED2925" w:rsidRPr="00062922">
              <w:rPr>
                <w:webHidden/>
              </w:rPr>
              <w:fldChar w:fldCharType="begin"/>
            </w:r>
            <w:r w:rsidR="00ED2925" w:rsidRPr="00E31FE7">
              <w:rPr>
                <w:webHidden/>
              </w:rPr>
              <w:instrText xml:space="preserve"> PAGEREF _Toc4155707 \h </w:instrText>
            </w:r>
            <w:r w:rsidR="00ED2925" w:rsidRPr="00062922">
              <w:rPr>
                <w:webHidden/>
              </w:rPr>
            </w:r>
            <w:r w:rsidR="00ED2925" w:rsidRPr="00062922">
              <w:rPr>
                <w:webHidden/>
              </w:rPr>
              <w:fldChar w:fldCharType="separate"/>
            </w:r>
            <w:r w:rsidR="008D7131">
              <w:rPr>
                <w:webHidden/>
              </w:rPr>
              <w:t>28</w:t>
            </w:r>
            <w:r w:rsidR="00ED2925" w:rsidRPr="00062922">
              <w:rPr>
                <w:webHidden/>
              </w:rPr>
              <w:fldChar w:fldCharType="end"/>
            </w:r>
          </w:hyperlink>
        </w:p>
        <w:p w14:paraId="2E72BB1B" w14:textId="202DACEA" w:rsidR="00ED2925" w:rsidRPr="00062922" w:rsidRDefault="00BE66E6" w:rsidP="00E31FE7">
          <w:pPr>
            <w:pStyle w:val="TOC3"/>
            <w:rPr>
              <w:rFonts w:eastAsiaTheme="minorEastAsia"/>
            </w:rPr>
          </w:pPr>
          <w:hyperlink w:anchor="_Toc4155708" w:history="1">
            <w:r w:rsidR="00ED2925" w:rsidRPr="00E31FE7">
              <w:rPr>
                <w:rStyle w:val="Hyperlink"/>
              </w:rPr>
              <w:t>Criterion Nine: Anticipated Life of Deliverables</w:t>
            </w:r>
            <w:r w:rsidR="00ED2925" w:rsidRPr="00E31FE7">
              <w:rPr>
                <w:webHidden/>
              </w:rPr>
              <w:tab/>
            </w:r>
            <w:r w:rsidR="00ED2925" w:rsidRPr="00062922">
              <w:rPr>
                <w:webHidden/>
              </w:rPr>
              <w:fldChar w:fldCharType="begin"/>
            </w:r>
            <w:r w:rsidR="00ED2925" w:rsidRPr="00E31FE7">
              <w:rPr>
                <w:webHidden/>
              </w:rPr>
              <w:instrText xml:space="preserve"> PAGEREF _Toc4155708 \h </w:instrText>
            </w:r>
            <w:r w:rsidR="00ED2925" w:rsidRPr="00062922">
              <w:rPr>
                <w:webHidden/>
              </w:rPr>
            </w:r>
            <w:r w:rsidR="00ED2925" w:rsidRPr="00062922">
              <w:rPr>
                <w:webHidden/>
              </w:rPr>
              <w:fldChar w:fldCharType="separate"/>
            </w:r>
            <w:r w:rsidR="008D7131">
              <w:rPr>
                <w:webHidden/>
              </w:rPr>
              <w:t>29</w:t>
            </w:r>
            <w:r w:rsidR="00ED2925" w:rsidRPr="00062922">
              <w:rPr>
                <w:webHidden/>
              </w:rPr>
              <w:fldChar w:fldCharType="end"/>
            </w:r>
          </w:hyperlink>
        </w:p>
        <w:p w14:paraId="0280B867" w14:textId="3B944164" w:rsidR="00ED2925" w:rsidRPr="00062922" w:rsidRDefault="00BE66E6" w:rsidP="00E31FE7">
          <w:pPr>
            <w:pStyle w:val="TOC3"/>
            <w:rPr>
              <w:rFonts w:eastAsiaTheme="minorEastAsia"/>
            </w:rPr>
          </w:pPr>
          <w:hyperlink w:anchor="_Toc4155709" w:history="1">
            <w:r w:rsidR="00ED2925" w:rsidRPr="00E31FE7">
              <w:rPr>
                <w:rStyle w:val="Hyperlink"/>
              </w:rPr>
              <w:t>Criterion Ten: Monitoring and Evaluation</w:t>
            </w:r>
            <w:r w:rsidR="00ED2925" w:rsidRPr="00E31FE7">
              <w:rPr>
                <w:webHidden/>
              </w:rPr>
              <w:tab/>
            </w:r>
            <w:r w:rsidR="00ED2925" w:rsidRPr="00062922">
              <w:rPr>
                <w:webHidden/>
              </w:rPr>
              <w:fldChar w:fldCharType="begin"/>
            </w:r>
            <w:r w:rsidR="00ED2925" w:rsidRPr="00E31FE7">
              <w:rPr>
                <w:webHidden/>
              </w:rPr>
              <w:instrText xml:space="preserve"> PAGEREF _Toc4155709 \h </w:instrText>
            </w:r>
            <w:r w:rsidR="00ED2925" w:rsidRPr="00062922">
              <w:rPr>
                <w:webHidden/>
              </w:rPr>
            </w:r>
            <w:r w:rsidR="00ED2925" w:rsidRPr="00062922">
              <w:rPr>
                <w:webHidden/>
              </w:rPr>
              <w:fldChar w:fldCharType="separate"/>
            </w:r>
            <w:r w:rsidR="008D7131">
              <w:rPr>
                <w:webHidden/>
              </w:rPr>
              <w:t>29</w:t>
            </w:r>
            <w:r w:rsidR="00ED2925" w:rsidRPr="00062922">
              <w:rPr>
                <w:webHidden/>
              </w:rPr>
              <w:fldChar w:fldCharType="end"/>
            </w:r>
          </w:hyperlink>
        </w:p>
        <w:p w14:paraId="1F2F06BC" w14:textId="0900E140" w:rsidR="00ED2925" w:rsidRDefault="00BE66E6" w:rsidP="00E31FE7">
          <w:pPr>
            <w:pStyle w:val="TOC3"/>
          </w:pPr>
          <w:hyperlink w:anchor="_Toc4155710" w:history="1">
            <w:r w:rsidR="00ED2925" w:rsidRPr="00E31FE7">
              <w:rPr>
                <w:rStyle w:val="Hyperlink"/>
              </w:rPr>
              <w:t>Bonus Points Criterion: Matching Funds</w:t>
            </w:r>
            <w:r w:rsidR="00ED2925" w:rsidRPr="00E31FE7">
              <w:rPr>
                <w:webHidden/>
              </w:rPr>
              <w:tab/>
            </w:r>
            <w:r w:rsidR="00ED2925" w:rsidRPr="00062922">
              <w:rPr>
                <w:webHidden/>
              </w:rPr>
              <w:fldChar w:fldCharType="begin"/>
            </w:r>
            <w:r w:rsidR="00ED2925" w:rsidRPr="00E31FE7">
              <w:rPr>
                <w:webHidden/>
              </w:rPr>
              <w:instrText xml:space="preserve"> PAGEREF _Toc4155710 \h </w:instrText>
            </w:r>
            <w:r w:rsidR="00ED2925" w:rsidRPr="00062922">
              <w:rPr>
                <w:webHidden/>
              </w:rPr>
            </w:r>
            <w:r w:rsidR="00ED2925" w:rsidRPr="00062922">
              <w:rPr>
                <w:webHidden/>
              </w:rPr>
              <w:fldChar w:fldCharType="separate"/>
            </w:r>
            <w:r w:rsidR="008D7131">
              <w:rPr>
                <w:webHidden/>
              </w:rPr>
              <w:t>29</w:t>
            </w:r>
            <w:r w:rsidR="00ED2925" w:rsidRPr="00062922">
              <w:rPr>
                <w:webHidden/>
              </w:rPr>
              <w:fldChar w:fldCharType="end"/>
            </w:r>
          </w:hyperlink>
        </w:p>
        <w:p w14:paraId="01CE0E53" w14:textId="62AE3E45" w:rsidR="00566CA8" w:rsidRPr="00566CA8" w:rsidRDefault="00566CA8" w:rsidP="00566CA8">
          <w:pPr>
            <w:ind w:left="180"/>
          </w:pPr>
          <w:r>
            <w:t>B. Review and Selection Process……………………………………………………………………………….………..…29</w:t>
          </w:r>
        </w:p>
        <w:p w14:paraId="3A430D67" w14:textId="52909788" w:rsidR="00ED2925" w:rsidRPr="00062922" w:rsidRDefault="00BE66E6" w:rsidP="00566CA8">
          <w:pPr>
            <w:pStyle w:val="TOC2"/>
            <w:rPr>
              <w:rFonts w:eastAsiaTheme="minorEastAsia"/>
            </w:rPr>
          </w:pPr>
          <w:hyperlink w:anchor="_Toc4155712" w:history="1">
            <w:r w:rsidR="00ED2925" w:rsidRPr="00E31FE7">
              <w:rPr>
                <w:rStyle w:val="Hyperlink"/>
              </w:rPr>
              <w:t>Review and Selection of Priority List of Projects</w:t>
            </w:r>
            <w:r w:rsidR="00ED2925" w:rsidRPr="00E31FE7">
              <w:rPr>
                <w:webHidden/>
              </w:rPr>
              <w:tab/>
            </w:r>
            <w:r w:rsidR="00ED2925" w:rsidRPr="00062922">
              <w:rPr>
                <w:webHidden/>
              </w:rPr>
              <w:fldChar w:fldCharType="begin"/>
            </w:r>
            <w:r w:rsidR="00ED2925" w:rsidRPr="00E31FE7">
              <w:rPr>
                <w:webHidden/>
              </w:rPr>
              <w:instrText xml:space="preserve"> PAGEREF _Toc4155712 \h </w:instrText>
            </w:r>
            <w:r w:rsidR="00ED2925" w:rsidRPr="00062922">
              <w:rPr>
                <w:webHidden/>
              </w:rPr>
            </w:r>
            <w:r w:rsidR="00ED2925" w:rsidRPr="00062922">
              <w:rPr>
                <w:webHidden/>
              </w:rPr>
              <w:fldChar w:fldCharType="separate"/>
            </w:r>
            <w:r w:rsidR="008D7131">
              <w:rPr>
                <w:webHidden/>
              </w:rPr>
              <w:t>29</w:t>
            </w:r>
            <w:r w:rsidR="00ED2925" w:rsidRPr="00062922">
              <w:rPr>
                <w:webHidden/>
              </w:rPr>
              <w:fldChar w:fldCharType="end"/>
            </w:r>
          </w:hyperlink>
        </w:p>
        <w:p w14:paraId="39660268" w14:textId="6102BDE1" w:rsidR="00ED2925" w:rsidRPr="00062922" w:rsidRDefault="00BE66E6" w:rsidP="00E31FE7">
          <w:pPr>
            <w:pStyle w:val="TOC3"/>
            <w:rPr>
              <w:rFonts w:eastAsiaTheme="minorEastAsia"/>
            </w:rPr>
          </w:pPr>
          <w:hyperlink w:anchor="_Toc4155713" w:history="1">
            <w:r w:rsidR="00ED2925" w:rsidRPr="00E31FE7">
              <w:rPr>
                <w:rStyle w:val="Hyperlink"/>
              </w:rPr>
              <w:t>Review and Selection Process</w:t>
            </w:r>
            <w:r w:rsidR="00B56A6D">
              <w:rPr>
                <w:rStyle w:val="Hyperlink"/>
              </w:rPr>
              <w:t xml:space="preserve"> Time Line</w:t>
            </w:r>
            <w:r w:rsidR="00ED2925" w:rsidRPr="00E31FE7">
              <w:rPr>
                <w:webHidden/>
              </w:rPr>
              <w:tab/>
            </w:r>
            <w:r w:rsidR="00ED2925" w:rsidRPr="00062922">
              <w:rPr>
                <w:webHidden/>
              </w:rPr>
              <w:fldChar w:fldCharType="begin"/>
            </w:r>
            <w:r w:rsidR="00ED2925" w:rsidRPr="00E31FE7">
              <w:rPr>
                <w:webHidden/>
              </w:rPr>
              <w:instrText xml:space="preserve"> PAGEREF _Toc4155713 \h </w:instrText>
            </w:r>
            <w:r w:rsidR="00ED2925" w:rsidRPr="00062922">
              <w:rPr>
                <w:webHidden/>
              </w:rPr>
            </w:r>
            <w:r w:rsidR="00ED2925" w:rsidRPr="00062922">
              <w:rPr>
                <w:webHidden/>
              </w:rPr>
              <w:fldChar w:fldCharType="separate"/>
            </w:r>
            <w:r w:rsidR="008D7131">
              <w:rPr>
                <w:webHidden/>
              </w:rPr>
              <w:t>30</w:t>
            </w:r>
            <w:r w:rsidR="00ED2925" w:rsidRPr="00062922">
              <w:rPr>
                <w:webHidden/>
              </w:rPr>
              <w:fldChar w:fldCharType="end"/>
            </w:r>
          </w:hyperlink>
        </w:p>
        <w:p w14:paraId="19772F64" w14:textId="45517C64" w:rsidR="00ED2925" w:rsidRPr="00062922" w:rsidRDefault="00BE66E6" w:rsidP="007B5A30">
          <w:pPr>
            <w:pStyle w:val="TOC1"/>
            <w:rPr>
              <w:rFonts w:eastAsiaTheme="minorEastAsia"/>
              <w:noProof/>
            </w:rPr>
          </w:pPr>
          <w:hyperlink w:anchor="_Toc4155714" w:history="1">
            <w:r w:rsidR="00ED2925" w:rsidRPr="00E31FE7">
              <w:rPr>
                <w:rStyle w:val="Hyperlink"/>
                <w:noProof/>
              </w:rPr>
              <w:t>VII. Federal Award Administration</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_Toc4155714 \h </w:instrText>
            </w:r>
            <w:r w:rsidR="00ED2925" w:rsidRPr="00062922">
              <w:rPr>
                <w:noProof/>
                <w:webHidden/>
              </w:rPr>
            </w:r>
            <w:r w:rsidR="00ED2925" w:rsidRPr="00062922">
              <w:rPr>
                <w:noProof/>
                <w:webHidden/>
              </w:rPr>
              <w:fldChar w:fldCharType="separate"/>
            </w:r>
            <w:r w:rsidR="008D7131">
              <w:rPr>
                <w:noProof/>
                <w:webHidden/>
              </w:rPr>
              <w:t>31</w:t>
            </w:r>
            <w:r w:rsidR="00ED2925" w:rsidRPr="00062922">
              <w:rPr>
                <w:noProof/>
                <w:webHidden/>
              </w:rPr>
              <w:fldChar w:fldCharType="end"/>
            </w:r>
          </w:hyperlink>
        </w:p>
        <w:p w14:paraId="0C61E07B" w14:textId="2E0DE4B3" w:rsidR="00ED2925" w:rsidRPr="00062922" w:rsidRDefault="00BE66E6" w:rsidP="0019594D">
          <w:pPr>
            <w:pStyle w:val="TOC2"/>
            <w:rPr>
              <w:rFonts w:eastAsiaTheme="minorEastAsia"/>
              <w:noProof/>
            </w:rPr>
          </w:pPr>
          <w:hyperlink w:anchor="_Toc4155715" w:history="1">
            <w:r w:rsidR="00ED2925" w:rsidRPr="00E31FE7">
              <w:rPr>
                <w:rStyle w:val="Hyperlink"/>
                <w:noProof/>
              </w:rPr>
              <w:t>Federal Award Notices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_Toc4155715 \h </w:instrText>
            </w:r>
            <w:r w:rsidR="00ED2925" w:rsidRPr="00062922">
              <w:rPr>
                <w:noProof/>
                <w:webHidden/>
              </w:rPr>
            </w:r>
            <w:r w:rsidR="00ED2925" w:rsidRPr="00062922">
              <w:rPr>
                <w:noProof/>
                <w:webHidden/>
              </w:rPr>
              <w:fldChar w:fldCharType="separate"/>
            </w:r>
            <w:r w:rsidR="008D7131">
              <w:rPr>
                <w:noProof/>
                <w:webHidden/>
              </w:rPr>
              <w:t>31</w:t>
            </w:r>
            <w:r w:rsidR="00ED2925" w:rsidRPr="00062922">
              <w:rPr>
                <w:noProof/>
                <w:webHidden/>
              </w:rPr>
              <w:fldChar w:fldCharType="end"/>
            </w:r>
          </w:hyperlink>
        </w:p>
        <w:p w14:paraId="21ED774C" w14:textId="1C71637C" w:rsidR="00ED2925" w:rsidRDefault="00BE66E6" w:rsidP="0019594D">
          <w:pPr>
            <w:pStyle w:val="TOC2"/>
            <w:rPr>
              <w:noProof/>
            </w:rPr>
          </w:pPr>
          <w:hyperlink w:anchor="_Toc4155723" w:history="1">
            <w:r w:rsidR="00ED2925" w:rsidRPr="00E31FE7">
              <w:rPr>
                <w:rStyle w:val="Hyperlink"/>
                <w:noProof/>
              </w:rPr>
              <w:t>Award Terms and Conditions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_Toc4155723 \h </w:instrText>
            </w:r>
            <w:r w:rsidR="00ED2925" w:rsidRPr="00062922">
              <w:rPr>
                <w:noProof/>
                <w:webHidden/>
              </w:rPr>
            </w:r>
            <w:r w:rsidR="00ED2925" w:rsidRPr="00062922">
              <w:rPr>
                <w:noProof/>
                <w:webHidden/>
              </w:rPr>
              <w:fldChar w:fldCharType="separate"/>
            </w:r>
            <w:r w:rsidR="008D7131">
              <w:rPr>
                <w:noProof/>
                <w:webHidden/>
              </w:rPr>
              <w:t>31</w:t>
            </w:r>
            <w:r w:rsidR="00ED2925" w:rsidRPr="00062922">
              <w:rPr>
                <w:noProof/>
                <w:webHidden/>
              </w:rPr>
              <w:fldChar w:fldCharType="end"/>
            </w:r>
          </w:hyperlink>
        </w:p>
        <w:p w14:paraId="5EB2DBAE" w14:textId="38290439" w:rsidR="00E913FB" w:rsidRDefault="00A60A96" w:rsidP="00E913FB">
          <w:pPr>
            <w:ind w:firstLine="180"/>
            <w:rPr>
              <w:noProof/>
            </w:rPr>
          </w:pPr>
          <w:r>
            <w:rPr>
              <w:noProof/>
            </w:rPr>
            <w:t>P</w:t>
          </w:r>
          <w:r w:rsidR="00760ED1">
            <w:rPr>
              <w:noProof/>
            </w:rPr>
            <w:t>ayments………</w:t>
          </w:r>
          <w:r w:rsidR="00BF2589">
            <w:rPr>
              <w:noProof/>
            </w:rPr>
            <w:t>…..</w:t>
          </w:r>
          <w:r w:rsidR="00760ED1">
            <w:rPr>
              <w:noProof/>
            </w:rPr>
            <w:t>……………………………………………………………………………………</w:t>
          </w:r>
          <w:r w:rsidR="00B7087E">
            <w:rPr>
              <w:noProof/>
            </w:rPr>
            <w:t>.</w:t>
          </w:r>
          <w:r w:rsidR="00760ED1">
            <w:rPr>
              <w:noProof/>
            </w:rPr>
            <w:t>………………</w:t>
          </w:r>
          <w:r w:rsidR="00BE6D5F">
            <w:rPr>
              <w:noProof/>
            </w:rPr>
            <w:t>.</w:t>
          </w:r>
          <w:r w:rsidR="00760ED1">
            <w:rPr>
              <w:noProof/>
            </w:rPr>
            <w:t>………</w:t>
          </w:r>
          <w:r>
            <w:rPr>
              <w:noProof/>
            </w:rPr>
            <w:t>.</w:t>
          </w:r>
          <w:r w:rsidR="00760ED1">
            <w:rPr>
              <w:noProof/>
            </w:rPr>
            <w:t>…3</w:t>
          </w:r>
          <w:r w:rsidR="00042F18">
            <w:rPr>
              <w:noProof/>
            </w:rPr>
            <w:t>1</w:t>
          </w:r>
        </w:p>
        <w:p w14:paraId="2E066352" w14:textId="0107C865" w:rsidR="00ED2925" w:rsidRDefault="00BE66E6" w:rsidP="00E913FB">
          <w:pPr>
            <w:rPr>
              <w:noProof/>
            </w:rPr>
          </w:pPr>
          <w:hyperlink w:anchor="_Toc4155724" w:history="1">
            <w:r w:rsidR="00ED2925" w:rsidRPr="00E31FE7">
              <w:rPr>
                <w:rStyle w:val="Hyperlink"/>
                <w:noProof/>
              </w:rPr>
              <w:t>Reporting Requirements</w:t>
            </w:r>
            <w:r w:rsidR="00E913FB">
              <w:rPr>
                <w:rStyle w:val="Hyperlink"/>
                <w:noProof/>
              </w:rPr>
              <w:t>………………………………………………………………………………………</w:t>
            </w:r>
            <w:r w:rsidR="00B7087E">
              <w:rPr>
                <w:rStyle w:val="Hyperlink"/>
                <w:noProof/>
              </w:rPr>
              <w:t>.</w:t>
            </w:r>
            <w:r w:rsidR="00E913FB">
              <w:rPr>
                <w:rStyle w:val="Hyperlink"/>
                <w:noProof/>
              </w:rPr>
              <w:t>…………………31</w:t>
            </w:r>
            <w:r w:rsidR="00ED2925" w:rsidRPr="00E31FE7">
              <w:rPr>
                <w:noProof/>
                <w:webHidden/>
              </w:rPr>
              <w:tab/>
            </w:r>
          </w:hyperlink>
        </w:p>
        <w:p w14:paraId="1A56F32C" w14:textId="139BB9AE" w:rsidR="00816309" w:rsidRDefault="00E913FB" w:rsidP="00E913FB">
          <w:pPr>
            <w:ind w:left="270"/>
            <w:rPr>
              <w:noProof/>
            </w:rPr>
          </w:pPr>
          <w:r>
            <w:rPr>
              <w:noProof/>
            </w:rPr>
            <w:t>Financial R</w:t>
          </w:r>
          <w:r w:rsidR="00816309">
            <w:rPr>
              <w:noProof/>
            </w:rPr>
            <w:t>eports……………………………………………………………………………………………………………</w:t>
          </w:r>
          <w:r w:rsidR="0019594D">
            <w:rPr>
              <w:noProof/>
            </w:rPr>
            <w:t>…..</w:t>
          </w:r>
          <w:r w:rsidR="00816309">
            <w:rPr>
              <w:noProof/>
            </w:rPr>
            <w:t>.31</w:t>
          </w:r>
        </w:p>
        <w:p w14:paraId="755A1F49" w14:textId="51B42BFA" w:rsidR="00816309" w:rsidRDefault="00816309" w:rsidP="00E913FB">
          <w:pPr>
            <w:ind w:left="270"/>
            <w:rPr>
              <w:noProof/>
            </w:rPr>
          </w:pPr>
          <w:r>
            <w:rPr>
              <w:noProof/>
            </w:rPr>
            <w:t>Performance Reports……………………………………………………………………………………………</w:t>
          </w:r>
          <w:r w:rsidR="00E913FB">
            <w:rPr>
              <w:noProof/>
            </w:rPr>
            <w:t>…………</w:t>
          </w:r>
          <w:r w:rsidR="00CA1858">
            <w:rPr>
              <w:noProof/>
            </w:rPr>
            <w:t>.</w:t>
          </w:r>
          <w:r w:rsidR="0019594D">
            <w:rPr>
              <w:noProof/>
            </w:rPr>
            <w:t>….</w:t>
          </w:r>
          <w:r>
            <w:rPr>
              <w:noProof/>
            </w:rPr>
            <w:t>3</w:t>
          </w:r>
          <w:r w:rsidR="00042F18">
            <w:rPr>
              <w:noProof/>
            </w:rPr>
            <w:t>2</w:t>
          </w:r>
        </w:p>
        <w:p w14:paraId="63199FC6" w14:textId="1B3A5A7F" w:rsidR="002B2DBE" w:rsidRDefault="002B2DBE" w:rsidP="00E913FB">
          <w:pPr>
            <w:ind w:left="270"/>
            <w:rPr>
              <w:noProof/>
            </w:rPr>
          </w:pPr>
          <w:r>
            <w:rPr>
              <w:noProof/>
            </w:rPr>
            <w:t>Significant Development Reports…………………………………………………………………………………</w:t>
          </w:r>
          <w:r w:rsidR="0019594D">
            <w:rPr>
              <w:noProof/>
            </w:rPr>
            <w:t>….</w:t>
          </w:r>
          <w:r w:rsidR="00E913FB">
            <w:rPr>
              <w:noProof/>
            </w:rPr>
            <w:t>..</w:t>
          </w:r>
          <w:r w:rsidR="00CA1858">
            <w:rPr>
              <w:noProof/>
            </w:rPr>
            <w:t>.</w:t>
          </w:r>
          <w:r>
            <w:rPr>
              <w:noProof/>
            </w:rPr>
            <w:t>.3</w:t>
          </w:r>
          <w:r w:rsidR="00445113">
            <w:rPr>
              <w:noProof/>
            </w:rPr>
            <w:t>2</w:t>
          </w:r>
        </w:p>
        <w:p w14:paraId="7112E0AD" w14:textId="6A95262B" w:rsidR="002B2DBE" w:rsidRDefault="002B2DBE" w:rsidP="00E913FB">
          <w:pPr>
            <w:ind w:left="270"/>
            <w:rPr>
              <w:noProof/>
            </w:rPr>
          </w:pPr>
          <w:r>
            <w:rPr>
              <w:noProof/>
            </w:rPr>
            <w:t>Real Property Report</w:t>
          </w:r>
          <w:r w:rsidR="00E913FB">
            <w:rPr>
              <w:noProof/>
            </w:rPr>
            <w:t>s............................................................</w:t>
          </w:r>
          <w:r w:rsidR="00BF2589">
            <w:rPr>
              <w:noProof/>
            </w:rPr>
            <w:t>.</w:t>
          </w:r>
          <w:r w:rsidR="00E913FB">
            <w:rPr>
              <w:noProof/>
            </w:rPr>
            <w:t>..............</w:t>
          </w:r>
          <w:r w:rsidR="00042F18">
            <w:rPr>
              <w:noProof/>
            </w:rPr>
            <w:t>.</w:t>
          </w:r>
          <w:r w:rsidR="00E913FB">
            <w:rPr>
              <w:noProof/>
            </w:rPr>
            <w:t>.........................</w:t>
          </w:r>
          <w:r w:rsidR="0019594D">
            <w:rPr>
              <w:noProof/>
            </w:rPr>
            <w:t>....</w:t>
          </w:r>
          <w:r w:rsidR="00E913FB">
            <w:rPr>
              <w:noProof/>
            </w:rPr>
            <w:t>.</w:t>
          </w:r>
          <w:r w:rsidR="0019594D">
            <w:rPr>
              <w:noProof/>
            </w:rPr>
            <w:t>.</w:t>
          </w:r>
          <w:r w:rsidR="00E913FB">
            <w:rPr>
              <w:noProof/>
            </w:rPr>
            <w:t>...</w:t>
          </w:r>
          <w:r>
            <w:rPr>
              <w:noProof/>
            </w:rPr>
            <w:t>3</w:t>
          </w:r>
          <w:r w:rsidR="00445113">
            <w:rPr>
              <w:noProof/>
            </w:rPr>
            <w:t>2</w:t>
          </w:r>
        </w:p>
        <w:p w14:paraId="42EFBAB6" w14:textId="35553715" w:rsidR="00BE6D5F" w:rsidRDefault="00BE6D5F" w:rsidP="00E913FB">
          <w:pPr>
            <w:ind w:left="270"/>
            <w:rPr>
              <w:noProof/>
            </w:rPr>
          </w:pPr>
          <w:r>
            <w:rPr>
              <w:noProof/>
            </w:rPr>
            <w:t>Conflict of Interest Disclosures…………………………………………………………………………………….….…..3</w:t>
          </w:r>
          <w:r w:rsidR="00042F18">
            <w:rPr>
              <w:noProof/>
            </w:rPr>
            <w:t>3</w:t>
          </w:r>
        </w:p>
        <w:p w14:paraId="3D5248D1" w14:textId="65F31DD9" w:rsidR="002B2DBE" w:rsidRPr="00816309" w:rsidRDefault="002B2DBE" w:rsidP="00E913FB">
          <w:pPr>
            <w:ind w:firstLine="270"/>
            <w:rPr>
              <w:noProof/>
            </w:rPr>
          </w:pPr>
          <w:r>
            <w:rPr>
              <w:noProof/>
            </w:rPr>
            <w:t>Other Mandatory Disclosures……………………………………………</w:t>
          </w:r>
          <w:r w:rsidR="00BF2589">
            <w:rPr>
              <w:noProof/>
            </w:rPr>
            <w:t>.</w:t>
          </w:r>
          <w:r>
            <w:rPr>
              <w:noProof/>
            </w:rPr>
            <w:t>………………</w:t>
          </w:r>
          <w:r w:rsidR="00E913FB">
            <w:rPr>
              <w:noProof/>
            </w:rPr>
            <w:t>………………………</w:t>
          </w:r>
          <w:r w:rsidR="0019594D">
            <w:rPr>
              <w:noProof/>
            </w:rPr>
            <w:t>…..</w:t>
          </w:r>
          <w:r w:rsidR="00E913FB">
            <w:rPr>
              <w:noProof/>
            </w:rPr>
            <w:t>……</w:t>
          </w:r>
          <w:r>
            <w:rPr>
              <w:noProof/>
            </w:rPr>
            <w:t>3</w:t>
          </w:r>
          <w:r w:rsidR="00042F18">
            <w:rPr>
              <w:noProof/>
            </w:rPr>
            <w:t>3</w:t>
          </w:r>
        </w:p>
        <w:p w14:paraId="461D09EB" w14:textId="3E806712" w:rsidR="00ED2925" w:rsidRDefault="00BE66E6" w:rsidP="007B5A30">
          <w:pPr>
            <w:pStyle w:val="TOC1"/>
            <w:rPr>
              <w:noProof/>
            </w:rPr>
          </w:pPr>
          <w:hyperlink w:anchor="_Toc4155725" w:history="1">
            <w:r w:rsidR="00ED2925" w:rsidRPr="00E31FE7">
              <w:rPr>
                <w:rStyle w:val="Hyperlink"/>
                <w:noProof/>
                <w:lang w:val="pt-BR"/>
              </w:rPr>
              <w:t>VIII. Agency Contacts</w:t>
            </w:r>
            <w:r w:rsidR="00ED2925" w:rsidRPr="00E31FE7">
              <w:rPr>
                <w:noProof/>
                <w:webHidden/>
              </w:rPr>
              <w:tab/>
            </w:r>
            <w:r w:rsidR="00ED2925" w:rsidRPr="00062922">
              <w:rPr>
                <w:noProof/>
                <w:webHidden/>
              </w:rPr>
              <w:fldChar w:fldCharType="begin"/>
            </w:r>
            <w:r w:rsidR="00ED2925" w:rsidRPr="00E31FE7">
              <w:rPr>
                <w:noProof/>
                <w:webHidden/>
              </w:rPr>
              <w:instrText xml:space="preserve"> PAGEREF _Toc4155725 \h </w:instrText>
            </w:r>
            <w:r w:rsidR="00ED2925" w:rsidRPr="00062922">
              <w:rPr>
                <w:noProof/>
                <w:webHidden/>
              </w:rPr>
            </w:r>
            <w:r w:rsidR="00ED2925" w:rsidRPr="00062922">
              <w:rPr>
                <w:noProof/>
                <w:webHidden/>
              </w:rPr>
              <w:fldChar w:fldCharType="separate"/>
            </w:r>
            <w:r w:rsidR="008D7131">
              <w:rPr>
                <w:noProof/>
                <w:webHidden/>
              </w:rPr>
              <w:t>33</w:t>
            </w:r>
            <w:r w:rsidR="00ED2925" w:rsidRPr="00062922">
              <w:rPr>
                <w:noProof/>
                <w:webHidden/>
              </w:rPr>
              <w:fldChar w:fldCharType="end"/>
            </w:r>
          </w:hyperlink>
        </w:p>
        <w:p w14:paraId="721B7659" w14:textId="6BA034F4" w:rsidR="00BB5707" w:rsidRDefault="00BB5707" w:rsidP="00BB5707">
          <w:pPr>
            <w:rPr>
              <w:b/>
              <w:bCs/>
              <w:noProof/>
            </w:rPr>
          </w:pPr>
          <w:r>
            <w:t>Attachment A: DOI Award Provisions</w:t>
          </w:r>
          <w:proofErr w:type="gramStart"/>
          <w:r>
            <w:t>……</w:t>
          </w:r>
          <w:r w:rsidR="00A012C9">
            <w:t>..</w:t>
          </w:r>
          <w:r>
            <w:t>……………</w:t>
          </w:r>
          <w:r w:rsidR="00042F18">
            <w:t>….</w:t>
          </w:r>
          <w:r>
            <w:t>……………………………</w:t>
          </w:r>
          <w:r w:rsidR="00017559">
            <w:t>.</w:t>
          </w:r>
          <w:r>
            <w:t>………………………………</w:t>
          </w:r>
          <w:proofErr w:type="gramEnd"/>
          <w:r>
            <w:t>..34</w:t>
          </w:r>
          <w:r w:rsidR="00FE7E6A" w:rsidRPr="00062922">
            <w:rPr>
              <w:b/>
              <w:bCs/>
              <w:noProof/>
            </w:rPr>
            <w:fldChar w:fldCharType="end"/>
          </w:r>
        </w:p>
      </w:sdtContent>
    </w:sdt>
    <w:bookmarkStart w:id="11" w:name="_Toc4155646" w:displacedByCustomXml="prev"/>
    <w:p w14:paraId="548EE220" w14:textId="7E234219" w:rsidR="00570E58" w:rsidRPr="00021F59" w:rsidRDefault="00BB5707" w:rsidP="00BB5707">
      <w:pPr>
        <w:rPr>
          <w:b/>
        </w:rPr>
      </w:pPr>
      <w:r w:rsidRPr="00BB5707">
        <w:rPr>
          <w:b/>
        </w:rPr>
        <w:t xml:space="preserve"> </w:t>
      </w:r>
      <w:r w:rsidR="00E0424D" w:rsidRPr="00021F59">
        <w:rPr>
          <w:b/>
        </w:rPr>
        <w:t xml:space="preserve">I. </w:t>
      </w:r>
      <w:r w:rsidR="00900E72" w:rsidRPr="00021F59">
        <w:rPr>
          <w:b/>
        </w:rPr>
        <w:t>Program Description</w:t>
      </w:r>
      <w:bookmarkEnd w:id="11"/>
    </w:p>
    <w:p w14:paraId="0D80ABB1" w14:textId="0DEABD7F" w:rsidR="0097601D" w:rsidRPr="00E31FE7" w:rsidRDefault="005F340E" w:rsidP="00C854FF">
      <w:r w:rsidRPr="00E31FE7">
        <w:t>The Sport Fish Restoration Act and the Wildlife Restoration Act, as amended by the Wildlife and Sport Fish Restoration Programs Improvement Act of 2000 (Pub. L. 106-408) authorize the Secretary of the Interior to make up to $6,000,000 available annually under the Wildlife and Sport Fish Restoration Program</w:t>
      </w:r>
      <w:r w:rsidR="002D1CE5" w:rsidRPr="00E31FE7">
        <w:t xml:space="preserve"> (WSFR)</w:t>
      </w:r>
      <w:r w:rsidRPr="00E31FE7">
        <w:t xml:space="preserve"> </w:t>
      </w:r>
      <w:r w:rsidR="00062922">
        <w:t>to fund</w:t>
      </w:r>
      <w:r w:rsidRPr="00E31FE7">
        <w:t xml:space="preserve"> multistate conservation project grants.</w:t>
      </w:r>
      <w:r w:rsidR="00223E0F" w:rsidRPr="00E31FE7">
        <w:t xml:space="preserve"> </w:t>
      </w:r>
      <w:r w:rsidR="00983B1E" w:rsidRPr="00E31FE7">
        <w:t>T</w:t>
      </w:r>
      <w:r w:rsidR="0065036B" w:rsidRPr="00E31FE7">
        <w:t xml:space="preserve">he primary goal of the </w:t>
      </w:r>
      <w:r w:rsidR="0048731C" w:rsidRPr="00E31FE7">
        <w:t xml:space="preserve">MSCGP </w:t>
      </w:r>
      <w:r w:rsidR="0065036B" w:rsidRPr="00E31FE7">
        <w:t xml:space="preserve">is </w:t>
      </w:r>
      <w:r w:rsidR="002E0E60" w:rsidRPr="00E31FE7">
        <w:t xml:space="preserve">to provide grant funds to </w:t>
      </w:r>
      <w:r w:rsidR="0065036B" w:rsidRPr="00E31FE7">
        <w:t>address</w:t>
      </w:r>
      <w:r w:rsidR="0031442B" w:rsidRPr="00E31FE7">
        <w:t xml:space="preserve"> regional or national </w:t>
      </w:r>
      <w:r w:rsidR="00322090" w:rsidRPr="00E31FE7">
        <w:t>priority needs (</w:t>
      </w:r>
      <w:r w:rsidR="008A25BA" w:rsidRPr="00E31FE7">
        <w:t>National C</w:t>
      </w:r>
      <w:r w:rsidR="00322090" w:rsidRPr="00E31FE7">
        <w:t xml:space="preserve">onservation </w:t>
      </w:r>
      <w:r w:rsidR="008A25BA" w:rsidRPr="00E31FE7">
        <w:t>Needs or NCNs</w:t>
      </w:r>
      <w:r w:rsidR="00322090" w:rsidRPr="00E31FE7">
        <w:t xml:space="preserve">) of the </w:t>
      </w:r>
      <w:r w:rsidR="00A604B8" w:rsidRPr="00E31FE7">
        <w:t>S</w:t>
      </w:r>
      <w:r w:rsidR="00322090" w:rsidRPr="00E31FE7">
        <w:t>tate</w:t>
      </w:r>
      <w:r w:rsidR="00A604B8" w:rsidRPr="00E31FE7">
        <w:t xml:space="preserve"> fish and </w:t>
      </w:r>
      <w:r w:rsidR="00322090" w:rsidRPr="00E31FE7">
        <w:t xml:space="preserve">wildlife agencies </w:t>
      </w:r>
      <w:r w:rsidR="00A84F35" w:rsidRPr="00E31FE7">
        <w:t>(State</w:t>
      </w:r>
      <w:r w:rsidR="003915BB" w:rsidRPr="00E31FE7">
        <w:t>s</w:t>
      </w:r>
      <w:r w:rsidR="00A84F35" w:rsidRPr="00E31FE7">
        <w:t xml:space="preserve">) and their partners </w:t>
      </w:r>
      <w:r w:rsidR="00322090" w:rsidRPr="00E31FE7">
        <w:t>that are beyond the scope and c</w:t>
      </w:r>
      <w:r w:rsidR="00BB08D3" w:rsidRPr="00E31FE7">
        <w:t xml:space="preserve">apabilities of a single </w:t>
      </w:r>
      <w:r w:rsidR="001D5DBD" w:rsidRPr="00E31FE7">
        <w:t>State</w:t>
      </w:r>
      <w:r w:rsidR="00BB08D3" w:rsidRPr="00E31FE7">
        <w:t>. P</w:t>
      </w:r>
      <w:r w:rsidR="00950E82" w:rsidRPr="00E31FE7">
        <w:t xml:space="preserve">rojects </w:t>
      </w:r>
      <w:r w:rsidR="00E8026C" w:rsidRPr="00E31FE7">
        <w:t xml:space="preserve">awarded </w:t>
      </w:r>
      <w:r w:rsidR="001D5DBD" w:rsidRPr="00E31FE7">
        <w:t xml:space="preserve">funding </w:t>
      </w:r>
      <w:proofErr w:type="gramStart"/>
      <w:r w:rsidR="00E8026C" w:rsidRPr="00E31FE7">
        <w:t xml:space="preserve">are </w:t>
      </w:r>
      <w:r w:rsidR="00950E82" w:rsidRPr="00E31FE7">
        <w:t>published</w:t>
      </w:r>
      <w:proofErr w:type="gramEnd"/>
      <w:r w:rsidR="00950E82" w:rsidRPr="00E31FE7">
        <w:t xml:space="preserve"> annually in the </w:t>
      </w:r>
      <w:r w:rsidR="00950E82" w:rsidRPr="00E31FE7">
        <w:rPr>
          <w:i/>
        </w:rPr>
        <w:t>Federal Register</w:t>
      </w:r>
      <w:r w:rsidR="004A7876" w:rsidRPr="00E31FE7">
        <w:t xml:space="preserve">. </w:t>
      </w:r>
      <w:r w:rsidR="00CC5154" w:rsidRPr="00E31FE7">
        <w:t>Lists of past awards are</w:t>
      </w:r>
      <w:r w:rsidR="00950E82" w:rsidRPr="00E31FE7">
        <w:t xml:space="preserve"> also available from the Wildlife and Sport Fish Restoration Program</w:t>
      </w:r>
      <w:r w:rsidR="00E8026C" w:rsidRPr="00E31FE7">
        <w:t xml:space="preserve"> or the Association of Fish and Wildlife Agencies contacts listed below</w:t>
      </w:r>
      <w:r w:rsidR="001D5DBD" w:rsidRPr="00E31FE7">
        <w:t xml:space="preserve"> (Section VIII, Agency Contacts)</w:t>
      </w:r>
      <w:r w:rsidR="00E8026C" w:rsidRPr="00E31FE7">
        <w:t>.</w:t>
      </w:r>
    </w:p>
    <w:p w14:paraId="2C88EFF5" w14:textId="6A897E17" w:rsidR="007276C5" w:rsidRPr="00E31FE7" w:rsidRDefault="001D5DBD" w:rsidP="00C854FF">
      <w:pPr>
        <w:rPr>
          <w:rFonts w:eastAsia="Times New Roman"/>
          <w:b/>
          <w:bCs/>
        </w:rPr>
      </w:pPr>
      <w:r w:rsidRPr="00E31FE7">
        <w:t xml:space="preserve">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The </w:t>
      </w:r>
      <w:r w:rsidR="003915BB" w:rsidRPr="00E31FE7">
        <w:t>MSCGP aligns</w:t>
      </w:r>
      <w:r w:rsidRPr="00E31FE7">
        <w:t xml:space="preserve"> with WSFR’s mission, vision, and guiding principle, and support three of the Department of the Interior’s priorities including, “Creating a conservation stewardship legacy second only to Teddy Roosevelt</w:t>
      </w:r>
      <w:r w:rsidR="00FA5F36" w:rsidRPr="00E31FE7">
        <w:t>;</w:t>
      </w:r>
      <w:r w:rsidR="006E2DCB" w:rsidRPr="00E31FE7">
        <w:t xml:space="preserve"> Utilizing our natural resources; and Restoring trust with our local communities.</w:t>
      </w:r>
      <w:r w:rsidR="00062922">
        <w:t>”</w:t>
      </w:r>
      <w:r w:rsidR="00FA5F36" w:rsidRPr="00E31FE7">
        <w:t xml:space="preserve"> </w:t>
      </w:r>
      <w:r w:rsidR="00706A43" w:rsidRPr="00E31FE7">
        <w:t>P</w:t>
      </w:r>
      <w:r w:rsidR="004969A0" w:rsidRPr="00E31FE7">
        <w:t xml:space="preserve">rojects </w:t>
      </w:r>
      <w:r w:rsidR="007276C5" w:rsidRPr="00E31FE7">
        <w:t xml:space="preserve">funded through </w:t>
      </w:r>
      <w:r w:rsidR="003915BB" w:rsidRPr="00E31FE7">
        <w:t>the MSCGP</w:t>
      </w:r>
      <w:r w:rsidR="007276C5" w:rsidRPr="00E31FE7">
        <w:t xml:space="preserve"> provide grant funds to address regional or national</w:t>
      </w:r>
      <w:r w:rsidR="008E7E7B" w:rsidRPr="00E31FE7">
        <w:t xml:space="preserve"> </w:t>
      </w:r>
      <w:r w:rsidR="007276C5" w:rsidRPr="00E31FE7">
        <w:t>level priority needs of the State</w:t>
      </w:r>
      <w:r w:rsidR="004969A0" w:rsidRPr="00E31FE7">
        <w:t>s</w:t>
      </w:r>
      <w:r w:rsidR="007276C5" w:rsidRPr="00E31FE7">
        <w:t xml:space="preserve"> that are beyond the scope and capabilities of a single </w:t>
      </w:r>
      <w:r w:rsidR="003915BB" w:rsidRPr="00E31FE7">
        <w:t>S</w:t>
      </w:r>
      <w:r w:rsidR="007276C5" w:rsidRPr="00E31FE7">
        <w:t xml:space="preserve">tate.  </w:t>
      </w:r>
    </w:p>
    <w:p w14:paraId="6B2DA8DE" w14:textId="3CC57F55" w:rsidR="008E7DBA" w:rsidRPr="00062922" w:rsidRDefault="00134628">
      <w:pPr>
        <w:pStyle w:val="Heading1"/>
        <w:rPr>
          <w:sz w:val="24"/>
        </w:rPr>
      </w:pPr>
      <w:bookmarkStart w:id="12" w:name="_Toc4155647"/>
      <w:r w:rsidRPr="00062922">
        <w:rPr>
          <w:sz w:val="24"/>
        </w:rPr>
        <w:t xml:space="preserve">II. </w:t>
      </w:r>
      <w:r w:rsidR="007870FE" w:rsidRPr="00062922">
        <w:rPr>
          <w:sz w:val="24"/>
        </w:rPr>
        <w:t xml:space="preserve">Federal </w:t>
      </w:r>
      <w:r w:rsidR="00652A3E" w:rsidRPr="00062922">
        <w:rPr>
          <w:sz w:val="24"/>
        </w:rPr>
        <w:t>Award Information</w:t>
      </w:r>
      <w:bookmarkEnd w:id="12"/>
    </w:p>
    <w:p w14:paraId="51B43B8B" w14:textId="24794550" w:rsidR="00D73768" w:rsidRPr="00E31FE7" w:rsidRDefault="005F340E">
      <w:r w:rsidRPr="00E31FE7">
        <w:t>The Association</w:t>
      </w:r>
      <w:r w:rsidR="00395347" w:rsidRPr="00E31FE7">
        <w:t xml:space="preserve"> </w:t>
      </w:r>
      <w:r w:rsidRPr="00E31FE7">
        <w:t xml:space="preserve">and the Service work cooperatively to manage the </w:t>
      </w:r>
      <w:r w:rsidR="00C0247C" w:rsidRPr="00E31FE7">
        <w:t>MSCGP</w:t>
      </w:r>
      <w:r w:rsidRPr="00E31FE7">
        <w:t xml:space="preserve">. The Association </w:t>
      </w:r>
      <w:r w:rsidR="0048731C" w:rsidRPr="00E31FE7">
        <w:t xml:space="preserve">manages </w:t>
      </w:r>
      <w:r w:rsidRPr="00E31FE7">
        <w:t>the grant application process, providing oversight, coordination</w:t>
      </w:r>
      <w:r w:rsidR="0012299B" w:rsidRPr="00E31FE7">
        <w:t>,</w:t>
      </w:r>
      <w:r w:rsidRPr="00E31FE7">
        <w:t xml:space="preserve"> and guidance</w:t>
      </w:r>
      <w:r w:rsidR="0012299B" w:rsidRPr="00E31FE7">
        <w:t>.</w:t>
      </w:r>
      <w:r w:rsidRPr="00E31FE7">
        <w:t xml:space="preserve"> </w:t>
      </w:r>
      <w:r w:rsidR="0012299B" w:rsidRPr="00E31FE7">
        <w:t>T</w:t>
      </w:r>
      <w:r w:rsidRPr="00E31FE7">
        <w:t xml:space="preserve">he Service awards and manages the grants. The </w:t>
      </w:r>
      <w:r w:rsidR="003E5EB4" w:rsidRPr="00E31FE7">
        <w:t>M</w:t>
      </w:r>
      <w:r w:rsidRPr="00E31FE7">
        <w:t>SCGP is a competitive grant program</w:t>
      </w:r>
      <w:r w:rsidR="001D5DBD" w:rsidRPr="00E31FE7">
        <w:t>.</w:t>
      </w:r>
      <w:r w:rsidR="00916990" w:rsidRPr="00E31FE7">
        <w:t xml:space="preserve"> </w:t>
      </w:r>
      <w:r w:rsidR="001D5DBD" w:rsidRPr="00E31FE7">
        <w:t>E</w:t>
      </w:r>
      <w:r w:rsidRPr="00E31FE7">
        <w:t>ligible</w:t>
      </w:r>
      <w:r w:rsidR="00395347" w:rsidRPr="00E31FE7">
        <w:t xml:space="preserve"> </w:t>
      </w:r>
      <w:r w:rsidR="00FD7EE1" w:rsidRPr="00E31FE7">
        <w:t>L</w:t>
      </w:r>
      <w:r w:rsidRPr="00E31FE7">
        <w:t>OIs and</w:t>
      </w:r>
      <w:r w:rsidR="00FD7EE1" w:rsidRPr="00E31FE7">
        <w:t xml:space="preserve"> full grant</w:t>
      </w:r>
      <w:r w:rsidRPr="00E31FE7">
        <w:t xml:space="preserve"> proposals </w:t>
      </w:r>
      <w:proofErr w:type="gramStart"/>
      <w:r w:rsidRPr="00E31FE7">
        <w:t>are submitted</w:t>
      </w:r>
      <w:proofErr w:type="gramEnd"/>
      <w:r w:rsidRPr="00E31FE7">
        <w:t xml:space="preserve"> to the Association’s National Grants Committee </w:t>
      </w:r>
      <w:r w:rsidR="00382053" w:rsidRPr="00E31FE7">
        <w:t xml:space="preserve">(NGC) </w:t>
      </w:r>
      <w:r w:rsidRPr="00E31FE7">
        <w:t xml:space="preserve">for review </w:t>
      </w:r>
      <w:r w:rsidR="00C1706F" w:rsidRPr="00E31FE7">
        <w:t>and ranking</w:t>
      </w:r>
      <w:r w:rsidRPr="00E31FE7">
        <w:t xml:space="preserve"> to aid in the selection process. LOIs and proposals must address one or more of the Association’s NCNs</w:t>
      </w:r>
      <w:r w:rsidR="00916990" w:rsidRPr="00E31FE7">
        <w:t xml:space="preserve"> </w:t>
      </w:r>
      <w:r w:rsidRPr="00E31FE7">
        <w:t>to be eligible.</w:t>
      </w:r>
      <w:r w:rsidR="005D1F9B" w:rsidRPr="00E31FE7">
        <w:t xml:space="preserve"> </w:t>
      </w:r>
      <w:r w:rsidR="00FE69D7" w:rsidRPr="00E31FE7">
        <w:t xml:space="preserve">NCNs </w:t>
      </w:r>
      <w:proofErr w:type="gramStart"/>
      <w:r w:rsidR="00FE69D7" w:rsidRPr="00E31FE7">
        <w:t>are annually solicited and selected by the Association to establish the State</w:t>
      </w:r>
      <w:r w:rsidR="00C1706F" w:rsidRPr="00E31FE7">
        <w:t>s’</w:t>
      </w:r>
      <w:r w:rsidR="00FE69D7" w:rsidRPr="00E31FE7">
        <w:t xml:space="preserve"> conservation priorities,</w:t>
      </w:r>
      <w:proofErr w:type="gramEnd"/>
      <w:r w:rsidR="00FE69D7" w:rsidRPr="00E31FE7">
        <w:t xml:space="preserve"> and they are used to guide proposal development and grant selection for the MSCGP.</w:t>
      </w:r>
      <w:r w:rsidR="001D5DBD" w:rsidRPr="00E31FE7">
        <w:t xml:space="preserve"> </w:t>
      </w:r>
    </w:p>
    <w:p w14:paraId="608EAD04" w14:textId="727547CB" w:rsidR="00FE69D7" w:rsidRPr="00E31FE7" w:rsidRDefault="003C1CE9" w:rsidP="009D244A">
      <w:pPr>
        <w:pStyle w:val="Heading2"/>
      </w:pPr>
      <w:bookmarkStart w:id="13" w:name="_Toc4155648"/>
      <w:r w:rsidRPr="00E31FE7">
        <w:t>FY 20</w:t>
      </w:r>
      <w:r w:rsidR="00480F21" w:rsidRPr="00E31FE7">
        <w:t>20</w:t>
      </w:r>
      <w:r w:rsidRPr="00E31FE7">
        <w:t xml:space="preserve"> NCNs</w:t>
      </w:r>
      <w:r w:rsidR="00916990" w:rsidRPr="00E31FE7">
        <w:t xml:space="preserve"> Selected by the Association</w:t>
      </w:r>
      <w:bookmarkEnd w:id="13"/>
    </w:p>
    <w:p w14:paraId="13964CD2" w14:textId="77777777" w:rsidR="00A86C9A" w:rsidRPr="00E31FE7" w:rsidRDefault="00A86C9A" w:rsidP="00A86C9A">
      <w:pPr>
        <w:spacing w:after="0"/>
        <w:rPr>
          <w:u w:val="single"/>
        </w:rPr>
      </w:pPr>
    </w:p>
    <w:p w14:paraId="571BFA7B" w14:textId="4F29D9D3" w:rsidR="002B7431" w:rsidRPr="00E31FE7" w:rsidRDefault="002B7431" w:rsidP="00A86C9A">
      <w:pPr>
        <w:spacing w:after="0"/>
        <w:rPr>
          <w:u w:val="single"/>
        </w:rPr>
      </w:pPr>
      <w:r w:rsidRPr="00E31FE7">
        <w:rPr>
          <w:u w:val="single"/>
        </w:rPr>
        <w:t>NCN 1</w:t>
      </w:r>
    </w:p>
    <w:p w14:paraId="68E6A332" w14:textId="5D12F750" w:rsidR="002B7431" w:rsidRPr="00E31FE7" w:rsidRDefault="002B7431" w:rsidP="00A86C9A">
      <w:pPr>
        <w:spacing w:after="0"/>
      </w:pPr>
      <w:r w:rsidRPr="00E31FE7">
        <w:t xml:space="preserve">Improve </w:t>
      </w:r>
      <w:r w:rsidR="00AC08E5">
        <w:t>B</w:t>
      </w:r>
      <w:r w:rsidRPr="00E31FE7">
        <w:t xml:space="preserve">enefits for </w:t>
      </w:r>
      <w:r w:rsidR="00AC08E5">
        <w:t>F</w:t>
      </w:r>
      <w:r w:rsidRPr="00E31FE7">
        <w:t xml:space="preserve">ish, </w:t>
      </w:r>
      <w:r w:rsidR="00AC08E5">
        <w:t>W</w:t>
      </w:r>
      <w:r w:rsidRPr="00E31FE7">
        <w:t xml:space="preserve">ildlife, and their </w:t>
      </w:r>
      <w:r w:rsidR="00AC08E5">
        <w:t>H</w:t>
      </w:r>
      <w:r w:rsidRPr="00E31FE7">
        <w:t xml:space="preserve">abitats through Farm Bill </w:t>
      </w:r>
      <w:r w:rsidR="00AC08E5">
        <w:t>I</w:t>
      </w:r>
      <w:r w:rsidRPr="00E31FE7">
        <w:t>mplementation (Submitted by the Agricultural Conservation Committee)</w:t>
      </w:r>
      <w:r w:rsidR="00714D39" w:rsidRPr="00E31FE7">
        <w:t>.</w:t>
      </w:r>
    </w:p>
    <w:p w14:paraId="756C020F" w14:textId="77777777" w:rsidR="00A5780A" w:rsidRPr="00E31FE7" w:rsidRDefault="00A5780A" w:rsidP="00714D39">
      <w:pPr>
        <w:spacing w:after="0"/>
        <w:rPr>
          <w:u w:val="single"/>
        </w:rPr>
      </w:pPr>
    </w:p>
    <w:p w14:paraId="1C627181" w14:textId="549EB7F1" w:rsidR="00714D39" w:rsidRPr="00E31FE7" w:rsidRDefault="00714D39" w:rsidP="00714D39">
      <w:pPr>
        <w:spacing w:after="0"/>
        <w:rPr>
          <w:u w:val="single"/>
        </w:rPr>
      </w:pPr>
      <w:r w:rsidRPr="00E31FE7">
        <w:rPr>
          <w:u w:val="single"/>
        </w:rPr>
        <w:t>NCN 2</w:t>
      </w:r>
    </w:p>
    <w:p w14:paraId="76273B29" w14:textId="5B64CF8C" w:rsidR="00714D39" w:rsidRPr="00E31FE7" w:rsidRDefault="00714D39" w:rsidP="00714D39">
      <w:pPr>
        <w:spacing w:after="0"/>
      </w:pPr>
      <w:r w:rsidRPr="00E31FE7">
        <w:t xml:space="preserve">Enable State Fish </w:t>
      </w:r>
      <w:r w:rsidR="00540103" w:rsidRPr="00E31FE7">
        <w:t>and</w:t>
      </w:r>
      <w:r w:rsidRPr="00E31FE7">
        <w:t xml:space="preserve"> Wildlife Agencies to Communicate and Implement Strategies to Increase Awareness and Better Engage Our Constituents Regarding the Benefits of State Wildlife</w:t>
      </w:r>
      <w:r w:rsidRPr="00E31FE7">
        <w:rPr>
          <w:u w:val="single"/>
        </w:rPr>
        <w:t xml:space="preserve"> </w:t>
      </w:r>
      <w:r w:rsidRPr="00E31FE7">
        <w:t>Agencies, Wildlife, and</w:t>
      </w:r>
      <w:r w:rsidRPr="00E31FE7">
        <w:rPr>
          <w:spacing w:val="-4"/>
        </w:rPr>
        <w:t xml:space="preserve"> </w:t>
      </w:r>
      <w:r w:rsidRPr="00E31FE7">
        <w:t>Wildlife</w:t>
      </w:r>
      <w:r w:rsidRPr="00E31FE7">
        <w:rPr>
          <w:spacing w:val="-2"/>
        </w:rPr>
        <w:t xml:space="preserve"> </w:t>
      </w:r>
      <w:r w:rsidRPr="00E31FE7">
        <w:t>Management (Submitted by the Education, Outreach and</w:t>
      </w:r>
      <w:r w:rsidRPr="00E31FE7">
        <w:rPr>
          <w:spacing w:val="-3"/>
        </w:rPr>
        <w:t xml:space="preserve"> </w:t>
      </w:r>
      <w:r w:rsidRPr="00E31FE7">
        <w:t>Diversity</w:t>
      </w:r>
      <w:r w:rsidRPr="00E31FE7">
        <w:rPr>
          <w:spacing w:val="-1"/>
        </w:rPr>
        <w:t xml:space="preserve"> </w:t>
      </w:r>
      <w:r w:rsidRPr="00E31FE7">
        <w:t>Committee).</w:t>
      </w:r>
      <w:r w:rsidRPr="00E31FE7">
        <w:tab/>
      </w:r>
    </w:p>
    <w:p w14:paraId="3261B81F" w14:textId="77777777" w:rsidR="00714D39" w:rsidRPr="00E31FE7" w:rsidRDefault="00714D39" w:rsidP="00714D39">
      <w:pPr>
        <w:spacing w:after="0"/>
        <w:rPr>
          <w:i/>
        </w:rPr>
      </w:pPr>
    </w:p>
    <w:p w14:paraId="61CFD9D1" w14:textId="77777777" w:rsidR="00714D39" w:rsidRPr="00E31FE7" w:rsidRDefault="00714D39" w:rsidP="00714D39">
      <w:pPr>
        <w:spacing w:after="0"/>
        <w:rPr>
          <w:u w:val="single"/>
        </w:rPr>
      </w:pPr>
      <w:r w:rsidRPr="00E31FE7">
        <w:rPr>
          <w:u w:val="single"/>
        </w:rPr>
        <w:t>NCN 3</w:t>
      </w:r>
    </w:p>
    <w:p w14:paraId="5EB505C1" w14:textId="37B732CA" w:rsidR="003C5A5A" w:rsidRPr="00E31FE7" w:rsidRDefault="00714D39" w:rsidP="003C5A5A">
      <w:pPr>
        <w:spacing w:after="0"/>
      </w:pPr>
      <w:r w:rsidRPr="00E31FE7">
        <w:t>Incorporating Fish, Wildlife, and Habitat Considerations into Energy Development (Submitted by the Energy and Wildlife</w:t>
      </w:r>
      <w:r w:rsidRPr="00E31FE7">
        <w:rPr>
          <w:spacing w:val="-9"/>
        </w:rPr>
        <w:t xml:space="preserve"> </w:t>
      </w:r>
      <w:r w:rsidRPr="00E31FE7">
        <w:t>Policy</w:t>
      </w:r>
      <w:r w:rsidRPr="00E31FE7">
        <w:rPr>
          <w:spacing w:val="-1"/>
        </w:rPr>
        <w:t xml:space="preserve"> </w:t>
      </w:r>
      <w:r w:rsidRPr="00E31FE7">
        <w:t>Committee).</w:t>
      </w:r>
    </w:p>
    <w:p w14:paraId="130EFC0B" w14:textId="77777777" w:rsidR="003C5A5A" w:rsidRPr="00E31FE7" w:rsidRDefault="003C5A5A" w:rsidP="003C5A5A">
      <w:pPr>
        <w:spacing w:after="0"/>
        <w:rPr>
          <w:i/>
        </w:rPr>
      </w:pPr>
    </w:p>
    <w:p w14:paraId="102A527E" w14:textId="2D1829F9" w:rsidR="00714D39" w:rsidRPr="00E31FE7" w:rsidRDefault="00714D39" w:rsidP="003C5A5A">
      <w:pPr>
        <w:spacing w:after="0"/>
        <w:rPr>
          <w:b/>
        </w:rPr>
      </w:pPr>
      <w:r w:rsidRPr="00E31FE7">
        <w:rPr>
          <w:u w:val="single"/>
        </w:rPr>
        <w:t>NCN 4</w:t>
      </w:r>
    </w:p>
    <w:p w14:paraId="1695493E" w14:textId="32382A31" w:rsidR="00714D39" w:rsidRDefault="00714D39" w:rsidP="00480886">
      <w:pPr>
        <w:pStyle w:val="BodyText"/>
      </w:pPr>
      <w:r w:rsidRPr="00E31FE7">
        <w:rPr>
          <w:rFonts w:asciiTheme="minorHAnsi" w:hAnsiTheme="minorHAnsi" w:cstheme="minorHAnsi"/>
        </w:rPr>
        <w:t>Enabling State Fish and Wildlife Agencies to Coordinate and Implement Large</w:t>
      </w:r>
      <w:r w:rsidR="00975067">
        <w:t xml:space="preserve"> </w:t>
      </w:r>
      <w:r w:rsidRPr="00E31FE7">
        <w:t xml:space="preserve">Scale Conservation </w:t>
      </w:r>
      <w:r w:rsidR="003C5A5A" w:rsidRPr="00E31FE7">
        <w:t>Initiatives</w:t>
      </w:r>
      <w:r w:rsidRPr="00E31FE7">
        <w:t xml:space="preserve"> (Submitted by the</w:t>
      </w:r>
      <w:r w:rsidRPr="00E31FE7">
        <w:rPr>
          <w:spacing w:val="-9"/>
        </w:rPr>
        <w:t xml:space="preserve"> </w:t>
      </w:r>
      <w:r w:rsidRPr="00E31FE7">
        <w:t>Executive</w:t>
      </w:r>
      <w:r w:rsidRPr="00E31FE7">
        <w:rPr>
          <w:spacing w:val="-1"/>
        </w:rPr>
        <w:t xml:space="preserve"> </w:t>
      </w:r>
      <w:r w:rsidRPr="00E31FE7">
        <w:t>Committee</w:t>
      </w:r>
      <w:r w:rsidR="003C5A5A" w:rsidRPr="00E31FE7">
        <w:t>).</w:t>
      </w:r>
    </w:p>
    <w:p w14:paraId="2FB755D2" w14:textId="77777777" w:rsidR="00AC08E5" w:rsidRPr="00E31FE7" w:rsidRDefault="00AC08E5" w:rsidP="00480886">
      <w:pPr>
        <w:pStyle w:val="BodyText"/>
        <w:rPr>
          <w:b/>
        </w:rPr>
      </w:pPr>
    </w:p>
    <w:p w14:paraId="6DD0263D" w14:textId="457B249F" w:rsidR="00714D39" w:rsidRPr="00E31FE7" w:rsidRDefault="003C5A5A" w:rsidP="003C5A5A">
      <w:pPr>
        <w:spacing w:after="0"/>
        <w:rPr>
          <w:u w:val="single"/>
        </w:rPr>
      </w:pPr>
      <w:r w:rsidRPr="00E31FE7">
        <w:rPr>
          <w:u w:val="single"/>
        </w:rPr>
        <w:t>N</w:t>
      </w:r>
      <w:r w:rsidR="00BF20D1" w:rsidRPr="00E31FE7">
        <w:rPr>
          <w:u w:val="single"/>
        </w:rPr>
        <w:t>C</w:t>
      </w:r>
      <w:r w:rsidRPr="00E31FE7">
        <w:rPr>
          <w:u w:val="single"/>
        </w:rPr>
        <w:t>N 5</w:t>
      </w:r>
    </w:p>
    <w:p w14:paraId="55E38AF2" w14:textId="77EE2AC6" w:rsidR="003C5A5A" w:rsidRPr="00E31FE7" w:rsidRDefault="003C5A5A" w:rsidP="003C5A5A">
      <w:pPr>
        <w:spacing w:after="0" w:line="259" w:lineRule="auto"/>
        <w:ind w:right="1521"/>
      </w:pPr>
      <w:r w:rsidRPr="00E31FE7">
        <w:t>Strengthening Fish and Wildlife Health Capacity through the National Fish and Wildlife Health Initiative (Submitted by the Fish and Wildlife Health Committee and Science and Research</w:t>
      </w:r>
      <w:r w:rsidRPr="00E31FE7">
        <w:rPr>
          <w:spacing w:val="-4"/>
        </w:rPr>
        <w:t xml:space="preserve"> </w:t>
      </w:r>
      <w:r w:rsidRPr="00E31FE7">
        <w:t>Committee).</w:t>
      </w:r>
    </w:p>
    <w:p w14:paraId="7370DA14" w14:textId="77777777" w:rsidR="003C5A5A" w:rsidRPr="00E31FE7" w:rsidRDefault="003C5A5A" w:rsidP="003C5A5A">
      <w:pPr>
        <w:spacing w:after="0"/>
        <w:rPr>
          <w:u w:val="single"/>
        </w:rPr>
      </w:pPr>
    </w:p>
    <w:p w14:paraId="5A9BA23F" w14:textId="43A386A2" w:rsidR="003C5A5A" w:rsidRPr="00E31FE7" w:rsidRDefault="003C5A5A" w:rsidP="003C5A5A">
      <w:pPr>
        <w:spacing w:after="0"/>
        <w:rPr>
          <w:u w:val="single"/>
        </w:rPr>
      </w:pPr>
      <w:r w:rsidRPr="00E31FE7">
        <w:rPr>
          <w:u w:val="single"/>
        </w:rPr>
        <w:t>NCN 6</w:t>
      </w:r>
    </w:p>
    <w:p w14:paraId="50799E6C" w14:textId="305DAA69" w:rsidR="003C5A5A" w:rsidRPr="00E31FE7" w:rsidRDefault="003C5A5A" w:rsidP="003C5A5A">
      <w:pPr>
        <w:spacing w:before="1" w:after="0" w:line="259" w:lineRule="auto"/>
        <w:ind w:right="2028"/>
        <w:rPr>
          <w:u w:val="single"/>
        </w:rPr>
      </w:pPr>
      <w:r w:rsidRPr="00E31FE7">
        <w:t xml:space="preserve">Recruitment, </w:t>
      </w:r>
      <w:r w:rsidR="00AC08E5">
        <w:t>R</w:t>
      </w:r>
      <w:r w:rsidRPr="00E31FE7">
        <w:t>etention</w:t>
      </w:r>
      <w:r w:rsidR="00C03166" w:rsidRPr="00E31FE7">
        <w:t>,</w:t>
      </w:r>
      <w:r w:rsidRPr="00E31FE7">
        <w:t xml:space="preserve"> and </w:t>
      </w:r>
      <w:r w:rsidR="00AC08E5">
        <w:t>R</w:t>
      </w:r>
      <w:r w:rsidRPr="00E31FE7">
        <w:t xml:space="preserve">eactivation in </w:t>
      </w:r>
      <w:r w:rsidR="00AC08E5">
        <w:t>H</w:t>
      </w:r>
      <w:r w:rsidRPr="00E31FE7">
        <w:t xml:space="preserve">unting, </w:t>
      </w:r>
      <w:r w:rsidR="00AC08E5">
        <w:t>F</w:t>
      </w:r>
      <w:r w:rsidRPr="00E31FE7">
        <w:t xml:space="preserve">ishing, </w:t>
      </w:r>
      <w:r w:rsidR="00AC08E5">
        <w:t>B</w:t>
      </w:r>
      <w:r w:rsidRPr="00E31FE7">
        <w:t xml:space="preserve">oating, and </w:t>
      </w:r>
      <w:r w:rsidR="00AC08E5">
        <w:t>C</w:t>
      </w:r>
      <w:r w:rsidRPr="00E31FE7">
        <w:t>onservation-</w:t>
      </w:r>
      <w:r w:rsidR="00AC08E5">
        <w:t>R</w:t>
      </w:r>
      <w:r w:rsidRPr="00E31FE7">
        <w:t xml:space="preserve">elated </w:t>
      </w:r>
      <w:r w:rsidR="00AC08E5">
        <w:t>R</w:t>
      </w:r>
      <w:r w:rsidRPr="00E31FE7">
        <w:t xml:space="preserve">ecreation; </w:t>
      </w:r>
      <w:r w:rsidR="00AC08E5">
        <w:t>E</w:t>
      </w:r>
      <w:r w:rsidRPr="00E31FE7">
        <w:t xml:space="preserve">nhanced </w:t>
      </w:r>
      <w:r w:rsidR="00AC08E5">
        <w:t>R</w:t>
      </w:r>
      <w:r w:rsidRPr="00E31FE7">
        <w:t xml:space="preserve">elations among </w:t>
      </w:r>
      <w:r w:rsidR="00C03166" w:rsidRPr="00E31FE7">
        <w:t>S</w:t>
      </w:r>
      <w:r w:rsidRPr="00E31FE7">
        <w:t xml:space="preserve">tate </w:t>
      </w:r>
      <w:r w:rsidR="00AC08E5">
        <w:t>A</w:t>
      </w:r>
      <w:r w:rsidRPr="00E31FE7">
        <w:t xml:space="preserve">gencies and </w:t>
      </w:r>
      <w:r w:rsidR="00AC08E5">
        <w:t>R</w:t>
      </w:r>
      <w:r w:rsidRPr="00E31FE7">
        <w:t xml:space="preserve">elated </w:t>
      </w:r>
      <w:r w:rsidR="00AC08E5">
        <w:t>I</w:t>
      </w:r>
      <w:r w:rsidRPr="00E31FE7">
        <w:t>ndustries (Submitted by the Hunting &amp; Shooting Sports Participation Committee &amp; Angler and Boater R3</w:t>
      </w:r>
      <w:r w:rsidR="000B175C" w:rsidRPr="00E31FE7">
        <w:t xml:space="preserve"> </w:t>
      </w:r>
      <w:r w:rsidRPr="00E31FE7">
        <w:t>Committee).</w:t>
      </w:r>
    </w:p>
    <w:p w14:paraId="4796A53C" w14:textId="77777777" w:rsidR="003C5A5A" w:rsidRPr="00E31FE7" w:rsidRDefault="003C5A5A" w:rsidP="003C5A5A">
      <w:pPr>
        <w:spacing w:after="0"/>
        <w:rPr>
          <w:u w:val="single"/>
        </w:rPr>
      </w:pPr>
    </w:p>
    <w:p w14:paraId="6CF71D9C" w14:textId="28225153" w:rsidR="003C5A5A" w:rsidRPr="00E31FE7" w:rsidRDefault="003C5A5A" w:rsidP="003C5A5A">
      <w:pPr>
        <w:spacing w:after="0"/>
        <w:rPr>
          <w:u w:val="single"/>
        </w:rPr>
      </w:pPr>
      <w:r w:rsidRPr="00E31FE7">
        <w:rPr>
          <w:u w:val="single"/>
        </w:rPr>
        <w:t>NCN 7</w:t>
      </w:r>
    </w:p>
    <w:p w14:paraId="18247002" w14:textId="5453D42C" w:rsidR="003C5A5A" w:rsidRPr="00E31FE7" w:rsidRDefault="003C5A5A" w:rsidP="003C5A5A">
      <w:pPr>
        <w:pStyle w:val="BodyText"/>
        <w:spacing w:line="259" w:lineRule="auto"/>
        <w:ind w:right="1644"/>
        <w:rPr>
          <w:rFonts w:asciiTheme="minorHAnsi" w:hAnsiTheme="minorHAnsi" w:cstheme="minorHAnsi"/>
          <w:u w:val="single"/>
        </w:rPr>
      </w:pPr>
      <w:r w:rsidRPr="00E31FE7">
        <w:rPr>
          <w:rFonts w:asciiTheme="minorHAnsi" w:hAnsiTheme="minorHAnsi" w:cstheme="minorHAnsi"/>
        </w:rPr>
        <w:t>Coordination of State Fish and Wildlife Agencies’ Authority to Manage Wildlife Resources in Concert with Federal Actions Required by International Treaties, Conventions, Partnerships, and Initiatives (Submitted by the International</w:t>
      </w:r>
      <w:r w:rsidRPr="00E31FE7">
        <w:rPr>
          <w:rFonts w:asciiTheme="minorHAnsi" w:hAnsiTheme="minorHAnsi" w:cstheme="minorHAnsi"/>
          <w:spacing w:val="-12"/>
        </w:rPr>
        <w:t xml:space="preserve"> </w:t>
      </w:r>
      <w:r w:rsidRPr="00E31FE7">
        <w:rPr>
          <w:rFonts w:asciiTheme="minorHAnsi" w:hAnsiTheme="minorHAnsi" w:cstheme="minorHAnsi"/>
        </w:rPr>
        <w:t>Relations</w:t>
      </w:r>
      <w:r w:rsidRPr="00E31FE7">
        <w:rPr>
          <w:rFonts w:asciiTheme="minorHAnsi" w:hAnsiTheme="minorHAnsi" w:cstheme="minorHAnsi"/>
          <w:spacing w:val="-2"/>
        </w:rPr>
        <w:t xml:space="preserve"> </w:t>
      </w:r>
      <w:r w:rsidRPr="00E31FE7">
        <w:rPr>
          <w:rFonts w:asciiTheme="minorHAnsi" w:hAnsiTheme="minorHAnsi" w:cstheme="minorHAnsi"/>
        </w:rPr>
        <w:t>Committee).</w:t>
      </w:r>
    </w:p>
    <w:p w14:paraId="49D9C126" w14:textId="77777777" w:rsidR="00FE3886" w:rsidRPr="00E31FE7" w:rsidRDefault="00FE3886" w:rsidP="003C5A5A">
      <w:pPr>
        <w:spacing w:after="0"/>
        <w:rPr>
          <w:u w:val="single"/>
        </w:rPr>
      </w:pPr>
    </w:p>
    <w:p w14:paraId="793F15CB" w14:textId="42B2364B" w:rsidR="003C5A5A" w:rsidRPr="00E31FE7" w:rsidRDefault="003C5A5A" w:rsidP="00FE3886">
      <w:pPr>
        <w:spacing w:after="0"/>
        <w:rPr>
          <w:u w:val="single"/>
        </w:rPr>
      </w:pPr>
      <w:r w:rsidRPr="00E31FE7">
        <w:rPr>
          <w:u w:val="single"/>
        </w:rPr>
        <w:t>NCN 8</w:t>
      </w:r>
    </w:p>
    <w:p w14:paraId="15720A7A" w14:textId="69D53637" w:rsidR="002E5533" w:rsidRPr="00E31FE7" w:rsidRDefault="00AC08E5" w:rsidP="00FE3886">
      <w:pPr>
        <w:spacing w:after="0"/>
      </w:pPr>
      <w:r>
        <w:t>Combating T</w:t>
      </w:r>
      <w:r w:rsidR="003C5A5A" w:rsidRPr="00E31FE7">
        <w:t xml:space="preserve">rafficking by </w:t>
      </w:r>
      <w:r>
        <w:t>S</w:t>
      </w:r>
      <w:r w:rsidR="003C5A5A" w:rsidRPr="00E31FE7">
        <w:t xml:space="preserve">trengthening </w:t>
      </w:r>
      <w:r>
        <w:t>C</w:t>
      </w:r>
      <w:r w:rsidR="003C5A5A" w:rsidRPr="00E31FE7">
        <w:t xml:space="preserve">ommunication and </w:t>
      </w:r>
      <w:r>
        <w:t>C</w:t>
      </w:r>
      <w:r w:rsidR="003C5A5A" w:rsidRPr="00E31FE7">
        <w:t xml:space="preserve">oordination among </w:t>
      </w:r>
      <w:r w:rsidR="00C03166" w:rsidRPr="00E31FE7">
        <w:t>S</w:t>
      </w:r>
      <w:r w:rsidR="003C5A5A" w:rsidRPr="00E31FE7">
        <w:t xml:space="preserve">tate and </w:t>
      </w:r>
      <w:r>
        <w:t>N</w:t>
      </w:r>
      <w:r w:rsidR="003C5A5A" w:rsidRPr="00E31FE7">
        <w:t xml:space="preserve">ational </w:t>
      </w:r>
      <w:r>
        <w:t>C</w:t>
      </w:r>
      <w:r w:rsidR="003C5A5A" w:rsidRPr="00E31FE7">
        <w:t xml:space="preserve">onservation </w:t>
      </w:r>
      <w:r>
        <w:t>A</w:t>
      </w:r>
      <w:r w:rsidR="003C5A5A" w:rsidRPr="00E31FE7">
        <w:t xml:space="preserve">gencies’ </w:t>
      </w:r>
      <w:r>
        <w:t>L</w:t>
      </w:r>
      <w:r w:rsidR="003C5A5A" w:rsidRPr="00E31FE7">
        <w:t xml:space="preserve">aw </w:t>
      </w:r>
      <w:r>
        <w:t>E</w:t>
      </w:r>
      <w:r w:rsidR="003C5A5A" w:rsidRPr="00E31FE7">
        <w:t xml:space="preserve">nforcement </w:t>
      </w:r>
      <w:r>
        <w:t>I</w:t>
      </w:r>
      <w:r w:rsidR="003C5A5A" w:rsidRPr="00E31FE7">
        <w:t xml:space="preserve">nvestigations and </w:t>
      </w:r>
      <w:r>
        <w:t>I</w:t>
      </w:r>
      <w:r w:rsidR="003C5A5A" w:rsidRPr="00E31FE7">
        <w:t>ntelligence</w:t>
      </w:r>
      <w:r w:rsidR="00975067">
        <w:t xml:space="preserve"> </w:t>
      </w:r>
      <w:r>
        <w:t>S</w:t>
      </w:r>
      <w:r w:rsidR="003C5A5A" w:rsidRPr="00E31FE7">
        <w:t>ections (Submitted by: Law Enforcement Committee)</w:t>
      </w:r>
      <w:r w:rsidR="00A86C9A" w:rsidRPr="00E31FE7">
        <w:t>.</w:t>
      </w:r>
    </w:p>
    <w:p w14:paraId="5C29CB02" w14:textId="77777777" w:rsidR="002E5533" w:rsidRPr="00E31FE7" w:rsidRDefault="002E5533" w:rsidP="00FE3886">
      <w:pPr>
        <w:spacing w:after="0"/>
      </w:pPr>
    </w:p>
    <w:p w14:paraId="6B9A61F9" w14:textId="77777777" w:rsidR="004D12C4" w:rsidRDefault="004D12C4" w:rsidP="00FE3886">
      <w:pPr>
        <w:spacing w:after="0"/>
        <w:rPr>
          <w:u w:val="single"/>
        </w:rPr>
      </w:pPr>
    </w:p>
    <w:p w14:paraId="5BB30FA9" w14:textId="0A86ACA8" w:rsidR="003C5A5A" w:rsidRPr="00E31FE7" w:rsidRDefault="003C5A5A" w:rsidP="00FE3886">
      <w:pPr>
        <w:spacing w:after="0"/>
      </w:pPr>
      <w:r w:rsidRPr="00E31FE7">
        <w:rPr>
          <w:u w:val="single"/>
        </w:rPr>
        <w:t>NCN 9</w:t>
      </w:r>
    </w:p>
    <w:p w14:paraId="0C326D0A" w14:textId="5285D70C" w:rsidR="00A86C9A" w:rsidRPr="00E31FE7" w:rsidRDefault="00A86C9A" w:rsidP="00FE3886">
      <w:pPr>
        <w:spacing w:after="0"/>
        <w:rPr>
          <w:u w:val="single"/>
        </w:rPr>
      </w:pPr>
      <w:r w:rsidRPr="00E31FE7">
        <w:t xml:space="preserve">Increase </w:t>
      </w:r>
      <w:r w:rsidR="00AC08E5">
        <w:t>L</w:t>
      </w:r>
      <w:r w:rsidRPr="00E31FE7">
        <w:t xml:space="preserve">eadership </w:t>
      </w:r>
      <w:r w:rsidR="00AC08E5">
        <w:t>C</w:t>
      </w:r>
      <w:r w:rsidRPr="00E31FE7">
        <w:t xml:space="preserve">apacity and </w:t>
      </w:r>
      <w:r w:rsidR="00AC08E5">
        <w:t>A</w:t>
      </w:r>
      <w:r w:rsidRPr="00E31FE7">
        <w:t xml:space="preserve">gency </w:t>
      </w:r>
      <w:r w:rsidR="00AC08E5">
        <w:t>E</w:t>
      </w:r>
      <w:r w:rsidRPr="00E31FE7">
        <w:t xml:space="preserve">ffectiveness within </w:t>
      </w:r>
      <w:r w:rsidR="00C03166" w:rsidRPr="00E31FE7">
        <w:t>S</w:t>
      </w:r>
      <w:r w:rsidRPr="00E31FE7">
        <w:t xml:space="preserve">tate </w:t>
      </w:r>
      <w:r w:rsidR="00AC08E5">
        <w:t>F</w:t>
      </w:r>
      <w:r w:rsidRPr="00E31FE7">
        <w:t xml:space="preserve">ish and </w:t>
      </w:r>
      <w:r w:rsidR="00AC08E5">
        <w:t>W</w:t>
      </w:r>
      <w:r w:rsidRPr="00E31FE7">
        <w:t xml:space="preserve">ildlife </w:t>
      </w:r>
      <w:r w:rsidR="00AC08E5">
        <w:t>A</w:t>
      </w:r>
      <w:r w:rsidRPr="00E31FE7">
        <w:t xml:space="preserve">gencies (SFWA) and the </w:t>
      </w:r>
      <w:r w:rsidR="00AC08E5">
        <w:t>C</w:t>
      </w:r>
      <w:r w:rsidRPr="00E31FE7">
        <w:t xml:space="preserve">onservation </w:t>
      </w:r>
      <w:r w:rsidR="00AC08E5">
        <w:t>C</w:t>
      </w:r>
      <w:r w:rsidRPr="00E31FE7">
        <w:t xml:space="preserve">ommunity through </w:t>
      </w:r>
      <w:r w:rsidR="00AC08E5">
        <w:t>L</w:t>
      </w:r>
      <w:r w:rsidRPr="00E31FE7">
        <w:t xml:space="preserve">eadership and </w:t>
      </w:r>
      <w:r w:rsidR="00AC08E5">
        <w:t>P</w:t>
      </w:r>
      <w:r w:rsidRPr="00E31FE7">
        <w:t xml:space="preserve">rofessional </w:t>
      </w:r>
      <w:r w:rsidR="00AC08E5">
        <w:t>D</w:t>
      </w:r>
      <w:r w:rsidRPr="00E31FE7">
        <w:t xml:space="preserve">evelopment </w:t>
      </w:r>
      <w:r w:rsidR="00AC08E5">
        <w:t>I</w:t>
      </w:r>
      <w:r w:rsidRPr="00E31FE7">
        <w:t xml:space="preserve">nitiatives, </w:t>
      </w:r>
      <w:r w:rsidR="00AC08E5">
        <w:t>T</w:t>
      </w:r>
      <w:r w:rsidRPr="00E31FE7">
        <w:t xml:space="preserve">raining, </w:t>
      </w:r>
      <w:r w:rsidR="00AC08E5">
        <w:t>C</w:t>
      </w:r>
      <w:r w:rsidRPr="00E31FE7">
        <w:t xml:space="preserve">onsulting, and </w:t>
      </w:r>
      <w:r w:rsidR="00AC08E5">
        <w:t>S</w:t>
      </w:r>
      <w:r w:rsidRPr="00E31FE7">
        <w:t>upport of the National Conservation Leadership Institute (NCLI) (Submitted by the Leadership and Professional</w:t>
      </w:r>
      <w:r w:rsidRPr="00E31FE7">
        <w:rPr>
          <w:spacing w:val="-10"/>
        </w:rPr>
        <w:t xml:space="preserve"> </w:t>
      </w:r>
      <w:r w:rsidRPr="00E31FE7">
        <w:t>Development</w:t>
      </w:r>
      <w:r w:rsidRPr="00E31FE7">
        <w:rPr>
          <w:spacing w:val="-1"/>
        </w:rPr>
        <w:t xml:space="preserve"> </w:t>
      </w:r>
      <w:r w:rsidRPr="00E31FE7">
        <w:t>Committee).</w:t>
      </w:r>
    </w:p>
    <w:p w14:paraId="239E399C" w14:textId="77777777" w:rsidR="00BE6D5F" w:rsidRDefault="00BE6D5F" w:rsidP="00A86C9A">
      <w:pPr>
        <w:spacing w:after="0"/>
        <w:rPr>
          <w:u w:val="single"/>
        </w:rPr>
      </w:pPr>
    </w:p>
    <w:p w14:paraId="0D326DC5" w14:textId="265B9CE1" w:rsidR="003C5A5A" w:rsidRPr="00E31FE7" w:rsidRDefault="003C5A5A" w:rsidP="00A86C9A">
      <w:pPr>
        <w:spacing w:after="0"/>
        <w:rPr>
          <w:u w:val="single"/>
        </w:rPr>
      </w:pPr>
      <w:r w:rsidRPr="00E31FE7">
        <w:rPr>
          <w:u w:val="single"/>
        </w:rPr>
        <w:t>NCN 10</w:t>
      </w:r>
    </w:p>
    <w:p w14:paraId="4DE6EB37" w14:textId="62C46B9B" w:rsidR="00A86C9A" w:rsidRPr="00E31FE7" w:rsidRDefault="00A86C9A" w:rsidP="00A86C9A">
      <w:pPr>
        <w:pStyle w:val="BodyText"/>
        <w:spacing w:line="259" w:lineRule="auto"/>
        <w:ind w:right="1717"/>
        <w:jc w:val="left"/>
        <w:rPr>
          <w:rFonts w:asciiTheme="minorHAnsi" w:hAnsiTheme="minorHAnsi" w:cstheme="minorHAnsi"/>
        </w:rPr>
      </w:pPr>
      <w:r w:rsidRPr="00E31FE7">
        <w:rPr>
          <w:rFonts w:asciiTheme="minorHAnsi" w:hAnsiTheme="minorHAnsi" w:cstheme="minorHAnsi"/>
        </w:rPr>
        <w:t>Sustaining the North American Model of Wildlife Conservation and the Public Trust Doctrine through Outreach to Law Schools, and Reviewing and Communicating to State Agency Members New Developments in Conservation Law and Policy (Submitted by the AFWA Legal Committee).</w:t>
      </w:r>
    </w:p>
    <w:p w14:paraId="332A490D" w14:textId="77777777" w:rsidR="00A86C9A" w:rsidRPr="00E31FE7" w:rsidRDefault="00A86C9A" w:rsidP="00A86C9A">
      <w:pPr>
        <w:pStyle w:val="BodyText"/>
        <w:spacing w:line="259" w:lineRule="auto"/>
        <w:ind w:right="1717"/>
        <w:jc w:val="left"/>
        <w:rPr>
          <w:rFonts w:asciiTheme="minorHAnsi" w:hAnsiTheme="minorHAnsi" w:cstheme="minorHAnsi"/>
          <w:u w:val="single"/>
        </w:rPr>
      </w:pPr>
    </w:p>
    <w:p w14:paraId="0BA9D558" w14:textId="77777777" w:rsidR="00A86C9A" w:rsidRPr="00E31FE7" w:rsidRDefault="003C5A5A" w:rsidP="00A86C9A">
      <w:pPr>
        <w:spacing w:after="0"/>
        <w:rPr>
          <w:u w:val="single"/>
        </w:rPr>
      </w:pPr>
      <w:r w:rsidRPr="00E31FE7">
        <w:rPr>
          <w:u w:val="single"/>
        </w:rPr>
        <w:t>NCN 11</w:t>
      </w:r>
    </w:p>
    <w:p w14:paraId="20623574" w14:textId="4CEF380D" w:rsidR="00A86C9A" w:rsidRPr="00E31FE7" w:rsidRDefault="00A86C9A" w:rsidP="00A86C9A">
      <w:pPr>
        <w:spacing w:after="0"/>
      </w:pPr>
      <w:r w:rsidRPr="00E31FE7">
        <w:t>Binational Notification System for Chronic Wasting Disease Carcass Risk</w:t>
      </w:r>
      <w:r w:rsidR="00975067">
        <w:t xml:space="preserve"> </w:t>
      </w:r>
      <w:r w:rsidRPr="00E31FE7">
        <w:t>Management (Submitted by MAFWA Health</w:t>
      </w:r>
      <w:r w:rsidRPr="00E31FE7">
        <w:rPr>
          <w:spacing w:val="-10"/>
        </w:rPr>
        <w:t xml:space="preserve"> </w:t>
      </w:r>
      <w:r w:rsidRPr="00E31FE7">
        <w:t>Committee</w:t>
      </w:r>
      <w:r w:rsidRPr="00E31FE7">
        <w:rPr>
          <w:spacing w:val="-1"/>
        </w:rPr>
        <w:t xml:space="preserve"> </w:t>
      </w:r>
      <w:r w:rsidRPr="00E31FE7">
        <w:t>Committee).</w:t>
      </w:r>
    </w:p>
    <w:p w14:paraId="05921AE9" w14:textId="77777777" w:rsidR="00A86C9A" w:rsidRPr="00E31FE7" w:rsidRDefault="00A86C9A" w:rsidP="00A86C9A">
      <w:pPr>
        <w:spacing w:after="0"/>
      </w:pPr>
    </w:p>
    <w:p w14:paraId="4F337BC1" w14:textId="7613497D" w:rsidR="003C5A5A" w:rsidRPr="00E31FE7" w:rsidRDefault="003C5A5A" w:rsidP="00A86C9A">
      <w:pPr>
        <w:spacing w:after="0"/>
        <w:rPr>
          <w:u w:val="single"/>
        </w:rPr>
      </w:pPr>
      <w:r w:rsidRPr="00E31FE7">
        <w:rPr>
          <w:u w:val="single"/>
        </w:rPr>
        <w:t>NCN 12</w:t>
      </w:r>
    </w:p>
    <w:p w14:paraId="5CF73AC4" w14:textId="39C3D3BC" w:rsidR="00A86C9A" w:rsidRPr="00E31FE7" w:rsidRDefault="00A86C9A" w:rsidP="00A86C9A">
      <w:pPr>
        <w:spacing w:after="0"/>
      </w:pPr>
      <w:r w:rsidRPr="00E31FE7">
        <w:t>Multistate Conservation Grant Program Coordination (Submitted by the National</w:t>
      </w:r>
      <w:r w:rsidRPr="00E31FE7">
        <w:rPr>
          <w:spacing w:val="-7"/>
        </w:rPr>
        <w:t xml:space="preserve"> </w:t>
      </w:r>
      <w:r w:rsidRPr="00E31FE7">
        <w:t>Grants</w:t>
      </w:r>
      <w:r w:rsidRPr="00E31FE7">
        <w:rPr>
          <w:spacing w:val="-1"/>
        </w:rPr>
        <w:t xml:space="preserve"> </w:t>
      </w:r>
      <w:r w:rsidRPr="00E31FE7">
        <w:t>Committee).</w:t>
      </w:r>
    </w:p>
    <w:p w14:paraId="289EAD70" w14:textId="77777777" w:rsidR="00A86C9A" w:rsidRPr="00E31FE7" w:rsidRDefault="00A86C9A" w:rsidP="00A86C9A">
      <w:pPr>
        <w:spacing w:after="0"/>
      </w:pPr>
    </w:p>
    <w:p w14:paraId="1F39A9C7" w14:textId="462D6439" w:rsidR="003C5A5A" w:rsidRPr="00E31FE7" w:rsidRDefault="003C5A5A" w:rsidP="00A86C9A">
      <w:pPr>
        <w:spacing w:after="0"/>
        <w:rPr>
          <w:u w:val="single"/>
        </w:rPr>
      </w:pPr>
      <w:r w:rsidRPr="00E31FE7">
        <w:rPr>
          <w:u w:val="single"/>
        </w:rPr>
        <w:t>NCN 13</w:t>
      </w:r>
    </w:p>
    <w:p w14:paraId="566AAB82" w14:textId="3C577CBC" w:rsidR="00A86C9A" w:rsidRPr="00480886" w:rsidRDefault="00A86C9A" w:rsidP="00480886">
      <w:pPr>
        <w:pStyle w:val="BodyText"/>
        <w:spacing w:before="91"/>
        <w:jc w:val="left"/>
        <w:rPr>
          <w:rFonts w:asciiTheme="minorHAnsi" w:hAnsiTheme="minorHAnsi" w:cstheme="minorHAnsi"/>
        </w:rPr>
      </w:pPr>
      <w:r w:rsidRPr="00480886">
        <w:rPr>
          <w:rFonts w:asciiTheme="minorHAnsi" w:hAnsiTheme="minorHAnsi" w:cstheme="minorHAnsi"/>
        </w:rPr>
        <w:t xml:space="preserve">Proactive Communications on Sustainable Use of Wildlife to </w:t>
      </w:r>
      <w:r w:rsidR="00A51199">
        <w:rPr>
          <w:rFonts w:asciiTheme="minorHAnsi" w:hAnsiTheme="minorHAnsi" w:cstheme="minorHAnsi"/>
        </w:rPr>
        <w:t xml:space="preserve">Maintain </w:t>
      </w:r>
      <w:r w:rsidRPr="00480886">
        <w:rPr>
          <w:rFonts w:asciiTheme="minorHAnsi" w:hAnsiTheme="minorHAnsi" w:cstheme="minorHAnsi"/>
        </w:rPr>
        <w:t>Authority to</w:t>
      </w:r>
      <w:r w:rsidR="00975067" w:rsidRPr="00480886">
        <w:rPr>
          <w:rFonts w:asciiTheme="minorHAnsi" w:hAnsiTheme="minorHAnsi" w:cstheme="minorHAnsi"/>
        </w:rPr>
        <w:t xml:space="preserve"> </w:t>
      </w:r>
      <w:r w:rsidRPr="00480886">
        <w:rPr>
          <w:rFonts w:asciiTheme="minorHAnsi" w:hAnsiTheme="minorHAnsi" w:cstheme="minorHAnsi"/>
        </w:rPr>
        <w:t xml:space="preserve">Manage </w:t>
      </w:r>
      <w:r w:rsidR="00156E1A" w:rsidRPr="00480886">
        <w:rPr>
          <w:rFonts w:asciiTheme="minorHAnsi" w:hAnsiTheme="minorHAnsi" w:cstheme="minorHAnsi"/>
        </w:rPr>
        <w:t>F</w:t>
      </w:r>
      <w:r w:rsidRPr="00480886">
        <w:rPr>
          <w:rFonts w:asciiTheme="minorHAnsi" w:hAnsiTheme="minorHAnsi" w:cstheme="minorHAnsi"/>
        </w:rPr>
        <w:t>ish and Wildlife (Submitted by the Sustainable Use of</w:t>
      </w:r>
      <w:r w:rsidRPr="00480886">
        <w:rPr>
          <w:rFonts w:asciiTheme="minorHAnsi" w:hAnsiTheme="minorHAnsi" w:cstheme="minorHAnsi"/>
          <w:spacing w:val="-14"/>
        </w:rPr>
        <w:t xml:space="preserve"> </w:t>
      </w:r>
      <w:r w:rsidRPr="00480886">
        <w:rPr>
          <w:rFonts w:asciiTheme="minorHAnsi" w:hAnsiTheme="minorHAnsi" w:cstheme="minorHAnsi"/>
        </w:rPr>
        <w:t>Wildlife</w:t>
      </w:r>
      <w:r w:rsidRPr="00480886">
        <w:rPr>
          <w:rFonts w:asciiTheme="minorHAnsi" w:hAnsiTheme="minorHAnsi" w:cstheme="minorHAnsi"/>
          <w:spacing w:val="-1"/>
        </w:rPr>
        <w:t xml:space="preserve"> </w:t>
      </w:r>
      <w:r w:rsidRPr="00480886">
        <w:rPr>
          <w:rFonts w:asciiTheme="minorHAnsi" w:hAnsiTheme="minorHAnsi" w:cstheme="minorHAnsi"/>
        </w:rPr>
        <w:t>Committee).</w:t>
      </w:r>
    </w:p>
    <w:p w14:paraId="212DFF76" w14:textId="77777777" w:rsidR="00A86C9A" w:rsidRPr="00E31FE7" w:rsidRDefault="00A86C9A" w:rsidP="00A86C9A">
      <w:pPr>
        <w:spacing w:after="0"/>
        <w:rPr>
          <w:u w:val="single"/>
        </w:rPr>
      </w:pPr>
    </w:p>
    <w:p w14:paraId="5A3F1585" w14:textId="60DA8ABA" w:rsidR="003C5A5A" w:rsidRPr="00E31FE7" w:rsidRDefault="003C5A5A" w:rsidP="00A86C9A">
      <w:pPr>
        <w:spacing w:after="0"/>
        <w:rPr>
          <w:u w:val="single"/>
        </w:rPr>
      </w:pPr>
      <w:r w:rsidRPr="00E31FE7">
        <w:rPr>
          <w:u w:val="single"/>
        </w:rPr>
        <w:t>NCN 14</w:t>
      </w:r>
    </w:p>
    <w:p w14:paraId="3B08F69C" w14:textId="053721F7" w:rsidR="00A86C9A" w:rsidRPr="00E31FE7" w:rsidRDefault="00A86C9A" w:rsidP="00A86C9A">
      <w:pPr>
        <w:spacing w:after="0" w:line="259" w:lineRule="auto"/>
        <w:ind w:right="2071"/>
      </w:pPr>
      <w:r w:rsidRPr="00E31FE7">
        <w:t>Implementation and Coordination of the 2021 National Survey of Fishing, Hunting, and Wildlife-Associated Recreation (National Survey) (Submitted by</w:t>
      </w:r>
      <w:r w:rsidR="00156E1A" w:rsidRPr="00E31FE7">
        <w:t xml:space="preserve"> the</w:t>
      </w:r>
      <w:r w:rsidRPr="00E31FE7">
        <w:t xml:space="preserve"> Fish </w:t>
      </w:r>
      <w:r w:rsidR="00156E1A" w:rsidRPr="00E31FE7">
        <w:t>and</w:t>
      </w:r>
      <w:r w:rsidRPr="00E31FE7">
        <w:t xml:space="preserve"> Wildlife Trust</w:t>
      </w:r>
      <w:r w:rsidRPr="00E31FE7">
        <w:rPr>
          <w:spacing w:val="-2"/>
        </w:rPr>
        <w:t xml:space="preserve"> </w:t>
      </w:r>
      <w:r w:rsidRPr="00E31FE7">
        <w:t>Funds</w:t>
      </w:r>
      <w:r w:rsidRPr="00E31FE7">
        <w:rPr>
          <w:spacing w:val="-2"/>
        </w:rPr>
        <w:t xml:space="preserve"> </w:t>
      </w:r>
      <w:r w:rsidRPr="00E31FE7">
        <w:t>Committee).</w:t>
      </w:r>
    </w:p>
    <w:p w14:paraId="6C18E42C" w14:textId="77777777" w:rsidR="00A86C9A" w:rsidRPr="00E31FE7" w:rsidRDefault="00A86C9A" w:rsidP="00A86C9A">
      <w:pPr>
        <w:spacing w:after="0" w:line="259" w:lineRule="auto"/>
        <w:ind w:right="2071"/>
        <w:rPr>
          <w:u w:val="single"/>
        </w:rPr>
      </w:pPr>
    </w:p>
    <w:p w14:paraId="2E4C9D03" w14:textId="6A9EE77C" w:rsidR="003C5A5A" w:rsidRPr="00E31FE7" w:rsidRDefault="003C5A5A" w:rsidP="00A86C9A">
      <w:pPr>
        <w:spacing w:after="0"/>
        <w:rPr>
          <w:u w:val="single"/>
        </w:rPr>
      </w:pPr>
      <w:r w:rsidRPr="00E31FE7">
        <w:rPr>
          <w:u w:val="single"/>
        </w:rPr>
        <w:t>NCN 15</w:t>
      </w:r>
    </w:p>
    <w:p w14:paraId="5C8F4E9C" w14:textId="6F14ED0D" w:rsidR="00A86C9A" w:rsidRPr="00E31FE7" w:rsidRDefault="00A86C9A" w:rsidP="00480886">
      <w:pPr>
        <w:spacing w:after="0" w:line="252" w:lineRule="exact"/>
      </w:pPr>
      <w:r w:rsidRPr="00E31FE7">
        <w:t>Implementation of the Fish and Wildlife Relevancy Roadmap (Submitted by</w:t>
      </w:r>
      <w:r w:rsidR="00975067">
        <w:t xml:space="preserve"> </w:t>
      </w:r>
      <w:r w:rsidRPr="00E31FE7">
        <w:t>Wildlife Diversity Conservation and</w:t>
      </w:r>
      <w:r w:rsidRPr="00E31FE7">
        <w:rPr>
          <w:spacing w:val="-7"/>
        </w:rPr>
        <w:t xml:space="preserve"> </w:t>
      </w:r>
      <w:r w:rsidRPr="00E31FE7">
        <w:t>Funding</w:t>
      </w:r>
      <w:r w:rsidRPr="00E31FE7">
        <w:rPr>
          <w:spacing w:val="-2"/>
        </w:rPr>
        <w:t xml:space="preserve"> </w:t>
      </w:r>
      <w:r w:rsidRPr="00E31FE7">
        <w:t>Committee).</w:t>
      </w:r>
    </w:p>
    <w:p w14:paraId="6D236041" w14:textId="51DB138E" w:rsidR="00A86C9A" w:rsidRPr="00E31FE7" w:rsidRDefault="00A86C9A" w:rsidP="00A86C9A">
      <w:pPr>
        <w:spacing w:after="0"/>
        <w:rPr>
          <w:u w:val="single"/>
        </w:rPr>
      </w:pPr>
    </w:p>
    <w:p w14:paraId="22B71E4E" w14:textId="541AFCBB" w:rsidR="003C5A5A" w:rsidRPr="00E31FE7" w:rsidRDefault="003C5A5A" w:rsidP="00B929E8">
      <w:pPr>
        <w:spacing w:after="0"/>
        <w:rPr>
          <w:u w:val="single"/>
        </w:rPr>
      </w:pPr>
      <w:r w:rsidRPr="00E31FE7">
        <w:rPr>
          <w:u w:val="single"/>
        </w:rPr>
        <w:t>NCN 16</w:t>
      </w:r>
    </w:p>
    <w:p w14:paraId="2A5E6F4C" w14:textId="61D103D1" w:rsidR="00A86C9A" w:rsidRPr="00AC08E5" w:rsidRDefault="00A86C9A" w:rsidP="00B929E8">
      <w:pPr>
        <w:spacing w:after="0"/>
        <w:ind w:right="1839"/>
      </w:pPr>
      <w:r w:rsidRPr="00E31FE7">
        <w:t xml:space="preserve">Develop and </w:t>
      </w:r>
      <w:r w:rsidR="00AC08E5">
        <w:t>S</w:t>
      </w:r>
      <w:r w:rsidRPr="00E31FE7">
        <w:t xml:space="preserve">upport </w:t>
      </w:r>
      <w:r w:rsidR="00AC08E5">
        <w:t>S</w:t>
      </w:r>
      <w:r w:rsidRPr="00E31FE7">
        <w:t xml:space="preserve">cience </w:t>
      </w:r>
      <w:r w:rsidR="00AC08E5">
        <w:t>I</w:t>
      </w:r>
      <w:r w:rsidRPr="00E31FE7">
        <w:t xml:space="preserve">nformed </w:t>
      </w:r>
      <w:r w:rsidR="00AC08E5">
        <w:t>A</w:t>
      </w:r>
      <w:r w:rsidRPr="00E31FE7">
        <w:t xml:space="preserve">quatic </w:t>
      </w:r>
      <w:r w:rsidR="00AC08E5">
        <w:t>R</w:t>
      </w:r>
      <w:r w:rsidRPr="00E31FE7">
        <w:t xml:space="preserve">esource </w:t>
      </w:r>
      <w:r w:rsidR="00AC08E5">
        <w:t>M</w:t>
      </w:r>
      <w:r w:rsidRPr="00E31FE7">
        <w:t xml:space="preserve">anagement through </w:t>
      </w:r>
      <w:r w:rsidR="00AC08E5">
        <w:t>R</w:t>
      </w:r>
      <w:r w:rsidRPr="00E31FE7">
        <w:t xml:space="preserve">esearch and </w:t>
      </w:r>
      <w:r w:rsidR="00AC08E5">
        <w:t>C</w:t>
      </w:r>
      <w:r w:rsidRPr="00E31FE7">
        <w:t>ollaboration (Submitted by the Fisheries and Water Resources Policy Committee /Ocean Resources</w:t>
      </w:r>
      <w:r w:rsidRPr="00E31FE7">
        <w:rPr>
          <w:spacing w:val="-2"/>
        </w:rPr>
        <w:t xml:space="preserve"> </w:t>
      </w:r>
      <w:r w:rsidRPr="00E31FE7">
        <w:t>Policy</w:t>
      </w:r>
      <w:r w:rsidRPr="00E31FE7">
        <w:rPr>
          <w:spacing w:val="-1"/>
        </w:rPr>
        <w:t xml:space="preserve"> </w:t>
      </w:r>
      <w:r w:rsidRPr="00E31FE7">
        <w:t>Committee).</w:t>
      </w:r>
    </w:p>
    <w:p w14:paraId="079F5C23" w14:textId="77777777" w:rsidR="00B929E8" w:rsidRPr="00E31FE7" w:rsidRDefault="00B929E8" w:rsidP="00B929E8">
      <w:pPr>
        <w:spacing w:after="0"/>
      </w:pPr>
    </w:p>
    <w:p w14:paraId="68DAA028" w14:textId="3F53B82C" w:rsidR="00FB223B" w:rsidRPr="00E31FE7" w:rsidRDefault="00354F0B" w:rsidP="00480886">
      <w:pPr>
        <w:spacing w:after="0"/>
      </w:pPr>
      <w:r w:rsidRPr="00E31FE7">
        <w:t xml:space="preserve">Detailed information regarding the Association’s </w:t>
      </w:r>
      <w:r w:rsidR="005D1F9B" w:rsidRPr="00E31FE7">
        <w:t xml:space="preserve">NCNs </w:t>
      </w:r>
      <w:proofErr w:type="gramStart"/>
      <w:r w:rsidR="005D1F9B" w:rsidRPr="00E31FE7">
        <w:t>can be found</w:t>
      </w:r>
      <w:proofErr w:type="gramEnd"/>
      <w:r w:rsidR="005D1F9B" w:rsidRPr="00E31FE7">
        <w:t xml:space="preserve"> at </w:t>
      </w:r>
      <w:r w:rsidR="0075190F" w:rsidRPr="00E31FE7">
        <w:t>the Association’s website</w:t>
      </w:r>
      <w:r w:rsidR="005D1F9B" w:rsidRPr="00E31FE7">
        <w:t xml:space="preserve"> </w:t>
      </w:r>
      <w:hyperlink r:id="rId8" w:history="1">
        <w:r w:rsidR="00BF20D1" w:rsidRPr="00E31FE7">
          <w:rPr>
            <w:rStyle w:val="Hyperlink"/>
          </w:rPr>
          <w:t>here</w:t>
        </w:r>
      </w:hyperlink>
      <w:r w:rsidR="004A6A26">
        <w:t>.</w:t>
      </w:r>
      <w:r w:rsidR="00BF20D1" w:rsidRPr="00E31FE7">
        <w:t xml:space="preserve"> </w:t>
      </w:r>
      <w:proofErr w:type="gramStart"/>
      <w:r w:rsidR="00B929E8" w:rsidRPr="00E31FE7">
        <w:t xml:space="preserve">A </w:t>
      </w:r>
      <w:r w:rsidR="005F340E" w:rsidRPr="00E31FE7">
        <w:t xml:space="preserve">final Priority List of projects </w:t>
      </w:r>
      <w:r w:rsidR="00F7369F" w:rsidRPr="00E31FE7">
        <w:t xml:space="preserve">will be </w:t>
      </w:r>
      <w:r w:rsidR="005F340E" w:rsidRPr="00E31FE7">
        <w:t xml:space="preserve">approved by the Association’s National Grants Committee and State </w:t>
      </w:r>
      <w:r w:rsidR="007A78CD" w:rsidRPr="00E31FE7">
        <w:t>D</w:t>
      </w:r>
      <w:r w:rsidR="005F340E" w:rsidRPr="00E31FE7">
        <w:t>irectors at the</w:t>
      </w:r>
      <w:r w:rsidR="00F7369F" w:rsidRPr="00E31FE7">
        <w:t xml:space="preserve"> Association’s</w:t>
      </w:r>
      <w:r w:rsidR="00A5780A" w:rsidRPr="00E31FE7">
        <w:t xml:space="preserve"> </w:t>
      </w:r>
      <w:r w:rsidR="007A78CD" w:rsidRPr="00E31FE7">
        <w:t>A</w:t>
      </w:r>
      <w:r w:rsidR="00F7369F" w:rsidRPr="00E31FE7">
        <w:t xml:space="preserve">nnual </w:t>
      </w:r>
      <w:r w:rsidR="007A78CD" w:rsidRPr="00E31FE7">
        <w:t>M</w:t>
      </w:r>
      <w:r w:rsidR="00F7369F" w:rsidRPr="00E31FE7">
        <w:t>eeting</w:t>
      </w:r>
      <w:proofErr w:type="gramEnd"/>
      <w:r w:rsidR="00F7369F" w:rsidRPr="00E31FE7">
        <w:t xml:space="preserve"> in </w:t>
      </w:r>
      <w:r w:rsidR="005F340E" w:rsidRPr="00E31FE7">
        <w:t>September</w:t>
      </w:r>
      <w:r w:rsidR="00FB223B" w:rsidRPr="00E31FE7">
        <w:t xml:space="preserve"> 201</w:t>
      </w:r>
      <w:r w:rsidR="003C5A5A" w:rsidRPr="00E31FE7">
        <w:t xml:space="preserve">9.  </w:t>
      </w:r>
      <w:r w:rsidR="005F340E" w:rsidRPr="00E31FE7">
        <w:t xml:space="preserve">The </w:t>
      </w:r>
      <w:r w:rsidR="0048731C" w:rsidRPr="00E31FE7">
        <w:t>Priority List</w:t>
      </w:r>
      <w:r w:rsidR="005F340E" w:rsidRPr="00E31FE7">
        <w:t xml:space="preserve"> </w:t>
      </w:r>
      <w:proofErr w:type="gramStart"/>
      <w:r w:rsidR="005F340E" w:rsidRPr="00E31FE7">
        <w:t>w</w:t>
      </w:r>
      <w:r w:rsidR="00F7369F" w:rsidRPr="00E31FE7">
        <w:t xml:space="preserve">ill be </w:t>
      </w:r>
      <w:r w:rsidR="005F340E" w:rsidRPr="00E31FE7">
        <w:t>forwarded</w:t>
      </w:r>
      <w:proofErr w:type="gramEnd"/>
      <w:r w:rsidR="005F340E" w:rsidRPr="00E31FE7">
        <w:t xml:space="preserve"> to the Service by October 1</w:t>
      </w:r>
      <w:r w:rsidR="00006731" w:rsidRPr="00E31FE7">
        <w:t>, 201</w:t>
      </w:r>
      <w:r w:rsidR="00B7378D" w:rsidRPr="00E31FE7">
        <w:t>9</w:t>
      </w:r>
      <w:r w:rsidR="00A604B8" w:rsidRPr="00E31FE7">
        <w:t xml:space="preserve"> as mandated by</w:t>
      </w:r>
      <w:r w:rsidR="00F41AF9" w:rsidRPr="00E31FE7">
        <w:t xml:space="preserve"> the </w:t>
      </w:r>
      <w:r w:rsidR="00F41AF9" w:rsidRPr="00E31FE7">
        <w:rPr>
          <w:bCs/>
          <w:color w:val="222222"/>
          <w:kern w:val="36"/>
          <w:lang w:val="en"/>
        </w:rPr>
        <w:t>Fish and Wildlife Programs Improvement and National Wildlife Refuge System Centennial Act of 2000</w:t>
      </w:r>
      <w:r w:rsidR="00695D74" w:rsidRPr="00E31FE7">
        <w:rPr>
          <w:bCs/>
          <w:color w:val="222222"/>
          <w:kern w:val="36"/>
          <w:lang w:val="en"/>
        </w:rPr>
        <w:t xml:space="preserve">. </w:t>
      </w:r>
      <w:r w:rsidR="00695D74" w:rsidRPr="00E31FE7">
        <w:t>T</w:t>
      </w:r>
      <w:r w:rsidR="005F340E" w:rsidRPr="00E31FE7">
        <w:t>he Service selects projects to fund from the Priority List and a</w:t>
      </w:r>
      <w:r w:rsidR="00174C55" w:rsidRPr="00E31FE7">
        <w:t xml:space="preserve">wards </w:t>
      </w:r>
      <w:r w:rsidR="00DA546B" w:rsidRPr="00E31FE7">
        <w:t>grants</w:t>
      </w:r>
      <w:r w:rsidR="00174C55" w:rsidRPr="00E31FE7">
        <w:t xml:space="preserve">, </w:t>
      </w:r>
      <w:proofErr w:type="gramStart"/>
      <w:r w:rsidR="005F340E" w:rsidRPr="00E31FE7">
        <w:t>then</w:t>
      </w:r>
      <w:proofErr w:type="gramEnd"/>
      <w:r w:rsidR="005F340E" w:rsidRPr="00E31FE7">
        <w:t xml:space="preserve"> manage</w:t>
      </w:r>
      <w:r w:rsidR="003C1CE9" w:rsidRPr="00E31FE7">
        <w:t>s</w:t>
      </w:r>
      <w:r w:rsidR="005F340E" w:rsidRPr="00E31FE7">
        <w:t xml:space="preserve"> the grants to ensure grantees adhere to the terms of their grants.</w:t>
      </w:r>
      <w:r w:rsidR="004D290F" w:rsidRPr="00E31FE7">
        <w:t xml:space="preserve"> Applications for renewal or supplementation of existing projects are</w:t>
      </w:r>
      <w:r w:rsidR="008602F9" w:rsidRPr="00E31FE7">
        <w:t xml:space="preserve"> </w:t>
      </w:r>
      <w:r w:rsidR="004D290F" w:rsidRPr="00E31FE7">
        <w:t>eligible to compete wi</w:t>
      </w:r>
      <w:r w:rsidR="008602F9" w:rsidRPr="00E31FE7">
        <w:t>th applications for new awards. Grants are the assistance instrument for this program.</w:t>
      </w:r>
      <w:r w:rsidR="00E8026C" w:rsidRPr="00E31FE7">
        <w:t xml:space="preserve"> The </w:t>
      </w:r>
      <w:r w:rsidR="00DA546B" w:rsidRPr="00E31FE7">
        <w:t xml:space="preserve">MSCGP </w:t>
      </w:r>
      <w:r w:rsidR="00E8026C" w:rsidRPr="00E31FE7">
        <w:t xml:space="preserve">expects to award approximately </w:t>
      </w:r>
      <w:r w:rsidR="00BF20D1" w:rsidRPr="00E31FE7">
        <w:t>35</w:t>
      </w:r>
      <w:r w:rsidR="00B7378D" w:rsidRPr="00E31FE7">
        <w:t xml:space="preserve"> </w:t>
      </w:r>
      <w:r w:rsidR="00DA7184" w:rsidRPr="00E31FE7">
        <w:t>grants</w:t>
      </w:r>
      <w:r w:rsidR="006E2DCB" w:rsidRPr="00E31FE7">
        <w:t>.</w:t>
      </w:r>
      <w:r w:rsidR="00975067">
        <w:t xml:space="preserve">  </w:t>
      </w:r>
      <w:r w:rsidR="00FB223B" w:rsidRPr="00E31FE7">
        <w:t xml:space="preserve">The following are examples of </w:t>
      </w:r>
      <w:r w:rsidR="00645452" w:rsidRPr="00E31FE7">
        <w:t xml:space="preserve">past </w:t>
      </w:r>
      <w:r w:rsidR="00FB223B" w:rsidRPr="00E31FE7">
        <w:t xml:space="preserve">funded projects:  </w:t>
      </w:r>
    </w:p>
    <w:p w14:paraId="05039AD5" w14:textId="65AC3A04" w:rsidR="004421E1" w:rsidRPr="00E31FE7" w:rsidRDefault="004421E1" w:rsidP="005B3A0C">
      <w:pPr>
        <w:pStyle w:val="ListParagraph"/>
        <w:numPr>
          <w:ilvl w:val="0"/>
          <w:numId w:val="6"/>
        </w:numPr>
        <w:rPr>
          <w:rFonts w:cstheme="minorHAnsi"/>
        </w:rPr>
      </w:pPr>
      <w:r w:rsidRPr="00E31FE7">
        <w:rPr>
          <w:rFonts w:cstheme="minorHAnsi"/>
        </w:rPr>
        <w:t>Coordination of Farm Bill Program Implementation to Optimize On-the-Ground</w:t>
      </w:r>
    </w:p>
    <w:p w14:paraId="765798CB" w14:textId="1E3CDFEB" w:rsidR="00A604B8" w:rsidRPr="00E31FE7" w:rsidRDefault="004421E1" w:rsidP="00697405">
      <w:pPr>
        <w:spacing w:after="0"/>
        <w:ind w:left="1080"/>
      </w:pPr>
      <w:r w:rsidRPr="00E31FE7">
        <w:t>Fish and Wildlife Benefits to the States;</w:t>
      </w:r>
      <w:r w:rsidR="005F340E" w:rsidRPr="00E31FE7">
        <w:t xml:space="preserve"> </w:t>
      </w:r>
    </w:p>
    <w:p w14:paraId="198DA586" w14:textId="2066FBF0" w:rsidR="00A604B8" w:rsidRPr="00E31FE7" w:rsidRDefault="007D3952" w:rsidP="005B3A0C">
      <w:pPr>
        <w:pStyle w:val="ListParagraph"/>
        <w:numPr>
          <w:ilvl w:val="0"/>
          <w:numId w:val="6"/>
        </w:numPr>
        <w:rPr>
          <w:rFonts w:cstheme="minorHAnsi"/>
        </w:rPr>
      </w:pPr>
      <w:r w:rsidRPr="00E31FE7">
        <w:rPr>
          <w:rFonts w:cstheme="minorHAnsi"/>
        </w:rPr>
        <w:t>Track Participation Trends and Retention, Recruitment, and Reactivation Effectiveness via License Sales Dashboards</w:t>
      </w:r>
      <w:r w:rsidR="005F340E" w:rsidRPr="00E31FE7">
        <w:rPr>
          <w:rFonts w:cstheme="minorHAnsi"/>
        </w:rPr>
        <w:t xml:space="preserve">; </w:t>
      </w:r>
    </w:p>
    <w:p w14:paraId="6A13D03B" w14:textId="29DBD731" w:rsidR="00A604B8" w:rsidRPr="00E31FE7" w:rsidRDefault="007D3952" w:rsidP="005B3A0C">
      <w:pPr>
        <w:pStyle w:val="ListParagraph"/>
        <w:numPr>
          <w:ilvl w:val="0"/>
          <w:numId w:val="6"/>
        </w:numPr>
        <w:rPr>
          <w:rFonts w:cstheme="minorHAnsi"/>
        </w:rPr>
      </w:pPr>
      <w:r w:rsidRPr="00E31FE7">
        <w:rPr>
          <w:rFonts w:cstheme="minorHAnsi"/>
        </w:rPr>
        <w:t>Improving Recruitment of New Hunters and Recreational Shooters</w:t>
      </w:r>
      <w:r w:rsidR="00D8677F" w:rsidRPr="00E31FE7">
        <w:rPr>
          <w:rFonts w:cstheme="minorHAnsi"/>
        </w:rPr>
        <w:t>;</w:t>
      </w:r>
      <w:r w:rsidR="005F340E" w:rsidRPr="00E31FE7">
        <w:rPr>
          <w:rFonts w:cstheme="minorHAnsi"/>
        </w:rPr>
        <w:t xml:space="preserve"> </w:t>
      </w:r>
    </w:p>
    <w:p w14:paraId="15285D60" w14:textId="5BCCF53A" w:rsidR="00A604B8" w:rsidRPr="00E31FE7" w:rsidRDefault="007D3952" w:rsidP="005B3A0C">
      <w:pPr>
        <w:pStyle w:val="ListParagraph"/>
        <w:numPr>
          <w:ilvl w:val="0"/>
          <w:numId w:val="6"/>
        </w:numPr>
        <w:rPr>
          <w:rFonts w:cstheme="minorHAnsi"/>
        </w:rPr>
      </w:pPr>
      <w:r w:rsidRPr="00E31FE7">
        <w:rPr>
          <w:rFonts w:cstheme="minorHAnsi"/>
        </w:rPr>
        <w:t>Improving Local Angler Recruitment Events</w:t>
      </w:r>
      <w:r w:rsidR="005F340E" w:rsidRPr="00E31FE7">
        <w:rPr>
          <w:rFonts w:cstheme="minorHAnsi"/>
        </w:rPr>
        <w:t xml:space="preserve">; </w:t>
      </w:r>
    </w:p>
    <w:p w14:paraId="4892DB9B" w14:textId="58D58E65" w:rsidR="00A604B8" w:rsidRPr="00E31FE7" w:rsidRDefault="007D3952" w:rsidP="005B3A0C">
      <w:pPr>
        <w:pStyle w:val="ListParagraph"/>
        <w:numPr>
          <w:ilvl w:val="0"/>
          <w:numId w:val="6"/>
        </w:numPr>
        <w:rPr>
          <w:rFonts w:cstheme="minorHAnsi"/>
        </w:rPr>
      </w:pPr>
      <w:r w:rsidRPr="00E31FE7">
        <w:rPr>
          <w:rFonts w:cstheme="minorHAnsi"/>
        </w:rPr>
        <w:t xml:space="preserve">Conservation Collaboration </w:t>
      </w:r>
      <w:proofErr w:type="gramStart"/>
      <w:r w:rsidR="00DA546B" w:rsidRPr="00E31FE7">
        <w:rPr>
          <w:rFonts w:cstheme="minorHAnsi"/>
        </w:rPr>
        <w:t>A</w:t>
      </w:r>
      <w:r w:rsidRPr="00E31FE7">
        <w:rPr>
          <w:rFonts w:cstheme="minorHAnsi"/>
        </w:rPr>
        <w:t>cross</w:t>
      </w:r>
      <w:proofErr w:type="gramEnd"/>
      <w:r w:rsidRPr="00E31FE7">
        <w:rPr>
          <w:rFonts w:cstheme="minorHAnsi"/>
        </w:rPr>
        <w:t xml:space="preserve"> the U.S. </w:t>
      </w:r>
      <w:r w:rsidR="00DA546B" w:rsidRPr="00E31FE7">
        <w:rPr>
          <w:rFonts w:cstheme="minorHAnsi"/>
        </w:rPr>
        <w:t>T</w:t>
      </w:r>
      <w:r w:rsidRPr="00E31FE7">
        <w:rPr>
          <w:rFonts w:cstheme="minorHAnsi"/>
        </w:rPr>
        <w:t>hrough the National Fish Habitat Partnership;</w:t>
      </w:r>
      <w:r w:rsidR="00645452" w:rsidRPr="00E31FE7">
        <w:rPr>
          <w:rFonts w:cstheme="minorHAnsi"/>
        </w:rPr>
        <w:t xml:space="preserve"> and</w:t>
      </w:r>
    </w:p>
    <w:p w14:paraId="44FF97D5" w14:textId="7C2D30FE" w:rsidR="005F340E" w:rsidRPr="00E31FE7" w:rsidRDefault="007D3952" w:rsidP="005B3A0C">
      <w:pPr>
        <w:pStyle w:val="ListParagraph"/>
        <w:numPr>
          <w:ilvl w:val="0"/>
          <w:numId w:val="6"/>
        </w:numPr>
        <w:rPr>
          <w:rFonts w:cstheme="minorHAnsi"/>
        </w:rPr>
      </w:pPr>
      <w:r w:rsidRPr="00E31FE7">
        <w:rPr>
          <w:rFonts w:cstheme="minorHAnsi"/>
        </w:rPr>
        <w:t>Chronic Wasting Disease Management in the West</w:t>
      </w:r>
      <w:r w:rsidR="005F340E" w:rsidRPr="00E31FE7">
        <w:rPr>
          <w:rFonts w:cstheme="minorHAnsi"/>
        </w:rPr>
        <w:t>.</w:t>
      </w:r>
    </w:p>
    <w:p w14:paraId="34EFCCBA" w14:textId="13D4477B" w:rsidR="00570E58" w:rsidRPr="00062922" w:rsidRDefault="00134628" w:rsidP="009D244A">
      <w:pPr>
        <w:pStyle w:val="Heading1"/>
        <w:rPr>
          <w:sz w:val="24"/>
        </w:rPr>
      </w:pPr>
      <w:bookmarkStart w:id="14" w:name="_Toc4155649"/>
      <w:r w:rsidRPr="00062922">
        <w:rPr>
          <w:sz w:val="24"/>
        </w:rPr>
        <w:t xml:space="preserve">III. </w:t>
      </w:r>
      <w:r w:rsidR="00652A3E" w:rsidRPr="00062922">
        <w:rPr>
          <w:sz w:val="24"/>
        </w:rPr>
        <w:t xml:space="preserve">Eligibility </w:t>
      </w:r>
      <w:r w:rsidR="00AB4D67" w:rsidRPr="00062922">
        <w:rPr>
          <w:sz w:val="24"/>
        </w:rPr>
        <w:t>Information</w:t>
      </w:r>
      <w:bookmarkEnd w:id="14"/>
    </w:p>
    <w:p w14:paraId="6E8DC200" w14:textId="77777777" w:rsidR="00652A3E" w:rsidRPr="00E31FE7" w:rsidRDefault="00652A3E" w:rsidP="005B3A0C">
      <w:pPr>
        <w:pStyle w:val="Heading2"/>
        <w:numPr>
          <w:ilvl w:val="0"/>
          <w:numId w:val="34"/>
        </w:numPr>
        <w:ind w:left="360"/>
      </w:pPr>
      <w:bookmarkStart w:id="15" w:name="_Toc4155650"/>
      <w:r w:rsidRPr="00E31FE7">
        <w:t>E</w:t>
      </w:r>
      <w:r w:rsidR="00A50F26" w:rsidRPr="00E31FE7">
        <w:t>ligible Applicants</w:t>
      </w:r>
      <w:bookmarkEnd w:id="15"/>
    </w:p>
    <w:p w14:paraId="1E1753CB" w14:textId="77777777" w:rsidR="00E0424D" w:rsidRPr="00E31FE7" w:rsidRDefault="00A323FF" w:rsidP="00012880">
      <w:r w:rsidRPr="00E31FE7">
        <w:t xml:space="preserve">Eligibility is limited </w:t>
      </w:r>
      <w:proofErr w:type="gramStart"/>
      <w:r w:rsidRPr="00E31FE7">
        <w:t>to</w:t>
      </w:r>
      <w:proofErr w:type="gramEnd"/>
      <w:r w:rsidRPr="00E31FE7">
        <w:t xml:space="preserve">: </w:t>
      </w:r>
    </w:p>
    <w:p w14:paraId="16CD2FC6" w14:textId="1D79F408" w:rsidR="00E0424D" w:rsidRPr="00062922" w:rsidRDefault="00BD1543" w:rsidP="005B3A0C">
      <w:pPr>
        <w:pStyle w:val="ListParagraph"/>
        <w:numPr>
          <w:ilvl w:val="0"/>
          <w:numId w:val="22"/>
        </w:numPr>
        <w:rPr>
          <w:rFonts w:cstheme="minorHAnsi"/>
        </w:rPr>
      </w:pPr>
      <w:r w:rsidRPr="00062922">
        <w:rPr>
          <w:rFonts w:cstheme="minorHAnsi"/>
        </w:rPr>
        <w:t xml:space="preserve">Agencies with lead management responsibility for fish and wildlife resources in each of the 50 States, the District of Columbia, Commonwealths of Puerto Rico and the Northern Mariana Islands, and the territories of American Samoa, Guam, and the U.S. Virgin Islands, or a group of these agencies; </w:t>
      </w:r>
    </w:p>
    <w:p w14:paraId="6DCD0D7B" w14:textId="09E84FC5" w:rsidR="008F13EE" w:rsidRPr="00062922" w:rsidRDefault="00BD1543" w:rsidP="005B3A0C">
      <w:pPr>
        <w:pStyle w:val="ListParagraph"/>
        <w:numPr>
          <w:ilvl w:val="0"/>
          <w:numId w:val="22"/>
        </w:numPr>
        <w:rPr>
          <w:rFonts w:cstheme="minorHAnsi"/>
        </w:rPr>
      </w:pPr>
      <w:r w:rsidRPr="00062922">
        <w:rPr>
          <w:rFonts w:cstheme="minorHAnsi"/>
        </w:rPr>
        <w:t xml:space="preserve">The Service, only for the purpose of carrying out the National Survey; or </w:t>
      </w:r>
    </w:p>
    <w:p w14:paraId="4F587050" w14:textId="724DD98B" w:rsidR="00BE38D1" w:rsidRPr="00062922" w:rsidRDefault="00BD1543" w:rsidP="005B3A0C">
      <w:pPr>
        <w:pStyle w:val="ListParagraph"/>
        <w:numPr>
          <w:ilvl w:val="0"/>
          <w:numId w:val="22"/>
        </w:numPr>
        <w:spacing w:after="240"/>
        <w:rPr>
          <w:rFonts w:cstheme="minorHAnsi"/>
        </w:rPr>
      </w:pPr>
      <w:r w:rsidRPr="00062922">
        <w:rPr>
          <w:rFonts w:cstheme="minorHAnsi"/>
        </w:rPr>
        <w:t>Non</w:t>
      </w:r>
      <w:r w:rsidR="00BE38D1" w:rsidRPr="00062922">
        <w:rPr>
          <w:rFonts w:cstheme="minorHAnsi"/>
        </w:rPr>
        <w:t>-</w:t>
      </w:r>
      <w:r w:rsidRPr="00062922">
        <w:rPr>
          <w:rFonts w:cstheme="minorHAnsi"/>
        </w:rPr>
        <w:t>governmental organizations (NGOs)</w:t>
      </w:r>
      <w:r w:rsidR="00BE38D1" w:rsidRPr="00062922">
        <w:rPr>
          <w:rFonts w:cstheme="minorHAnsi"/>
        </w:rPr>
        <w:t xml:space="preserve"> with and without 501(c)</w:t>
      </w:r>
      <w:r w:rsidR="002F4715" w:rsidRPr="00062922">
        <w:rPr>
          <w:rFonts w:cstheme="minorHAnsi"/>
        </w:rPr>
        <w:t xml:space="preserve"> </w:t>
      </w:r>
      <w:r w:rsidR="00BE38D1" w:rsidRPr="00062922">
        <w:rPr>
          <w:rFonts w:cstheme="minorHAnsi"/>
        </w:rPr>
        <w:t>status</w:t>
      </w:r>
      <w:r w:rsidR="00271E93" w:rsidRPr="00062922">
        <w:rPr>
          <w:rFonts w:cstheme="minorHAnsi"/>
        </w:rPr>
        <w:t>.</w:t>
      </w:r>
      <w:r w:rsidR="006A16C2" w:rsidRPr="00062922">
        <w:rPr>
          <w:rFonts w:cstheme="minorHAnsi"/>
        </w:rPr>
        <w:t xml:space="preserve"> </w:t>
      </w:r>
      <w:r w:rsidR="0079422D" w:rsidRPr="00062922">
        <w:rPr>
          <w:rFonts w:cstheme="minorHAnsi"/>
        </w:rPr>
        <w:t>United States</w:t>
      </w:r>
      <w:r w:rsidR="00BE38D1" w:rsidRPr="00062922">
        <w:rPr>
          <w:rFonts w:cstheme="minorHAnsi"/>
        </w:rPr>
        <w:t xml:space="preserve"> non-profit NGOs with 501(c) Internal Revenue </w:t>
      </w:r>
      <w:r w:rsidR="00B76FEC" w:rsidRPr="00062922">
        <w:rPr>
          <w:rFonts w:cstheme="minorHAnsi"/>
        </w:rPr>
        <w:t xml:space="preserve">Service </w:t>
      </w:r>
      <w:r w:rsidR="00BE38D1" w:rsidRPr="00062922">
        <w:rPr>
          <w:rFonts w:cstheme="minorHAnsi"/>
        </w:rPr>
        <w:t xml:space="preserve">(IRS) </w:t>
      </w:r>
      <w:r w:rsidR="00B76FEC" w:rsidRPr="00062922">
        <w:rPr>
          <w:rFonts w:cstheme="minorHAnsi"/>
        </w:rPr>
        <w:t xml:space="preserve">status </w:t>
      </w:r>
      <w:r w:rsidR="00BE38D1" w:rsidRPr="00062922">
        <w:rPr>
          <w:rFonts w:cstheme="minorHAnsi"/>
        </w:rPr>
        <w:t xml:space="preserve">must provide a copy of their Section 501(c) status determination letter received from the IRS. In addition, </w:t>
      </w:r>
      <w:r w:rsidRPr="00062922">
        <w:rPr>
          <w:rFonts w:cstheme="minorHAnsi"/>
        </w:rPr>
        <w:t xml:space="preserve">NGOs including educational institutions </w:t>
      </w:r>
      <w:r w:rsidR="00B76FEC" w:rsidRPr="00062922">
        <w:rPr>
          <w:rFonts w:cstheme="minorHAnsi"/>
        </w:rPr>
        <w:t xml:space="preserve">that </w:t>
      </w:r>
      <w:proofErr w:type="gramStart"/>
      <w:r w:rsidRPr="00062922">
        <w:rPr>
          <w:rFonts w:cstheme="minorHAnsi"/>
        </w:rPr>
        <w:t>are invited</w:t>
      </w:r>
      <w:proofErr w:type="gramEnd"/>
      <w:r w:rsidRPr="00062922">
        <w:rPr>
          <w:rFonts w:cstheme="minorHAnsi"/>
        </w:rPr>
        <w:t xml:space="preserve"> to submit full proposals</w:t>
      </w:r>
      <w:r w:rsidR="00B76FEC" w:rsidRPr="00062922">
        <w:rPr>
          <w:rFonts w:cstheme="minorHAnsi"/>
        </w:rPr>
        <w:t xml:space="preserve"> </w:t>
      </w:r>
      <w:r w:rsidRPr="00062922">
        <w:rPr>
          <w:rFonts w:cstheme="minorHAnsi"/>
        </w:rPr>
        <w:t>must submit a certification that their organization will not use grant funds to fund, in whole or in part, any activity that promotes or encourages opposition to the regulated hunting or trapping of wildlife</w:t>
      </w:r>
      <w:r w:rsidR="00645452" w:rsidRPr="00062922">
        <w:rPr>
          <w:rFonts w:cstheme="minorHAnsi"/>
        </w:rPr>
        <w:t>,</w:t>
      </w:r>
      <w:r w:rsidRPr="00062922">
        <w:rPr>
          <w:rFonts w:cstheme="minorHAnsi"/>
        </w:rPr>
        <w:t xml:space="preserve"> or the regulated taking of fish in their application.</w:t>
      </w:r>
    </w:p>
    <w:p w14:paraId="7B0D2AAD" w14:textId="0A580EE7" w:rsidR="008F13EE" w:rsidRPr="00E31FE7" w:rsidRDefault="00B76FEC" w:rsidP="00AB4D67">
      <w:pPr>
        <w:spacing w:after="0"/>
        <w:ind w:left="360"/>
      </w:pPr>
      <w:r w:rsidRPr="00E31FE7">
        <w:t>Only projects that propose benefits to sport fish, wild birds and/or mammals are eligible. Proposed projects must</w:t>
      </w:r>
      <w:r w:rsidR="00BD1543" w:rsidRPr="00E31FE7">
        <w:t xml:space="preserve"> </w:t>
      </w:r>
      <w:r w:rsidRPr="00E31FE7">
        <w:t xml:space="preserve">also </w:t>
      </w:r>
      <w:r w:rsidR="00BD1543" w:rsidRPr="00E31FE7">
        <w:t xml:space="preserve">benefit: </w:t>
      </w:r>
    </w:p>
    <w:p w14:paraId="6C14117C" w14:textId="21132796" w:rsidR="008F13EE" w:rsidRPr="00062922" w:rsidRDefault="008F13EE" w:rsidP="005B3A0C">
      <w:pPr>
        <w:pStyle w:val="ListParagraph"/>
        <w:numPr>
          <w:ilvl w:val="0"/>
          <w:numId w:val="23"/>
        </w:numPr>
        <w:rPr>
          <w:rFonts w:cstheme="minorHAnsi"/>
          <w:b/>
        </w:rPr>
      </w:pPr>
      <w:r w:rsidRPr="00062922">
        <w:rPr>
          <w:rFonts w:cstheme="minorHAnsi"/>
        </w:rPr>
        <w:t>A</w:t>
      </w:r>
      <w:r w:rsidR="00BD1543" w:rsidRPr="00062922">
        <w:rPr>
          <w:rFonts w:cstheme="minorHAnsi"/>
        </w:rPr>
        <w:t>t least 26 States</w:t>
      </w:r>
      <w:r w:rsidR="00645452" w:rsidRPr="00062922">
        <w:rPr>
          <w:rFonts w:cstheme="minorHAnsi"/>
        </w:rPr>
        <w:t>;</w:t>
      </w:r>
      <w:r w:rsidR="001255DF" w:rsidRPr="00062922">
        <w:rPr>
          <w:rFonts w:cstheme="minorHAnsi"/>
        </w:rPr>
        <w:t xml:space="preserve"> or</w:t>
      </w:r>
    </w:p>
    <w:p w14:paraId="272678B5" w14:textId="33ABA0B4" w:rsidR="00897AFA" w:rsidRPr="00062922" w:rsidRDefault="00897AFA" w:rsidP="005B3A0C">
      <w:pPr>
        <w:pStyle w:val="ListParagraph"/>
        <w:numPr>
          <w:ilvl w:val="0"/>
          <w:numId w:val="23"/>
        </w:numPr>
        <w:rPr>
          <w:rFonts w:cstheme="minorHAnsi"/>
          <w:b/>
        </w:rPr>
      </w:pPr>
      <w:r w:rsidRPr="00062922">
        <w:rPr>
          <w:rFonts w:cstheme="minorHAnsi"/>
        </w:rPr>
        <w:t xml:space="preserve">A majority of the States in a </w:t>
      </w:r>
      <w:hyperlink r:id="rId9" w:tooltip="Map of U.S. Fish and Wildlife Service Regions" w:history="1">
        <w:r w:rsidRPr="00062922">
          <w:rPr>
            <w:rStyle w:val="Hyperlink"/>
            <w:rFonts w:cstheme="minorHAnsi"/>
          </w:rPr>
          <w:t>Service Region</w:t>
        </w:r>
      </w:hyperlink>
      <w:r w:rsidRPr="00062922">
        <w:rPr>
          <w:rFonts w:cstheme="minorHAnsi"/>
        </w:rPr>
        <w:t>; or</w:t>
      </w:r>
    </w:p>
    <w:p w14:paraId="2472C131" w14:textId="1D41E405" w:rsidR="0050444B" w:rsidRPr="00062922" w:rsidRDefault="008F13EE" w:rsidP="005B3A0C">
      <w:pPr>
        <w:pStyle w:val="ListParagraph"/>
        <w:numPr>
          <w:ilvl w:val="0"/>
          <w:numId w:val="23"/>
        </w:numPr>
        <w:spacing w:after="240"/>
        <w:rPr>
          <w:rFonts w:cstheme="minorHAnsi"/>
        </w:rPr>
      </w:pPr>
      <w:r w:rsidRPr="00062922">
        <w:rPr>
          <w:rFonts w:cstheme="minorHAnsi"/>
        </w:rPr>
        <w:t>A</w:t>
      </w:r>
      <w:r w:rsidR="00BD1543" w:rsidRPr="00062922">
        <w:rPr>
          <w:rFonts w:cstheme="minorHAnsi"/>
        </w:rPr>
        <w:t xml:space="preserve"> regional association of State fish and wildlife agencies. </w:t>
      </w:r>
      <w:r w:rsidR="00652A3E" w:rsidRPr="00062922">
        <w:rPr>
          <w:rFonts w:cstheme="minorHAnsi"/>
        </w:rPr>
        <w:t>Federal law</w:t>
      </w:r>
      <w:r w:rsidR="00652A3E" w:rsidRPr="00062922">
        <w:rPr>
          <w:rFonts w:cstheme="minorHAnsi"/>
          <w:b/>
        </w:rPr>
        <w:t xml:space="preserve"> </w:t>
      </w:r>
      <w:r w:rsidR="00652A3E" w:rsidRPr="00062922">
        <w:rPr>
          <w:rFonts w:cstheme="minorHAnsi"/>
        </w:rPr>
        <w:t>mandates that all entities applying for Federal financial assistance must have a valid Dun &amp; Bradstreet Data Universal Number</w:t>
      </w:r>
      <w:r w:rsidR="00C153C0" w:rsidRPr="00062922">
        <w:rPr>
          <w:rFonts w:cstheme="minorHAnsi"/>
        </w:rPr>
        <w:t>ing</w:t>
      </w:r>
      <w:r w:rsidR="00652A3E" w:rsidRPr="00062922">
        <w:rPr>
          <w:rFonts w:cstheme="minorHAnsi"/>
        </w:rPr>
        <w:t xml:space="preserve"> System (DUNS) number and have a current registration in the System for Award Management (SAM). See Title 2 of the Code of Federal Regulations (CFR), Part 25 for more information</w:t>
      </w:r>
      <w:r w:rsidR="000943BE" w:rsidRPr="00062922">
        <w:rPr>
          <w:rFonts w:cstheme="minorHAnsi"/>
        </w:rPr>
        <w:t>.</w:t>
      </w:r>
    </w:p>
    <w:p w14:paraId="181017B3" w14:textId="4210BC4D" w:rsidR="00AB4D67" w:rsidRPr="00E31FE7" w:rsidRDefault="00AB4D67" w:rsidP="005B3A0C">
      <w:pPr>
        <w:pStyle w:val="Heading2"/>
        <w:numPr>
          <w:ilvl w:val="0"/>
          <w:numId w:val="34"/>
        </w:numPr>
        <w:ind w:left="360"/>
      </w:pPr>
      <w:bookmarkStart w:id="16" w:name="_Toc4155651"/>
      <w:r w:rsidRPr="00E31FE7">
        <w:t>Cost Sharing or Matching</w:t>
      </w:r>
      <w:bookmarkEnd w:id="16"/>
    </w:p>
    <w:p w14:paraId="3C69EE8B" w14:textId="435FD582" w:rsidR="00AB4D67" w:rsidRPr="00E31FE7" w:rsidRDefault="00AB4D67" w:rsidP="00E31FE7">
      <w:pPr>
        <w:spacing w:after="0"/>
      </w:pPr>
      <w:r w:rsidRPr="00E31FE7">
        <w:t xml:space="preserve">Although there is no required cost sharing or matching for the MSCGP, applicants receive additional points from the Association during their scoring/ranking process if they provide match. Applicants may attribute some, or all, of their allowable indirect costs as voluntary committed cost share or match. The Association encourages applicants to leverage additional funds (from within their organization and/or other partner organizations). In-kind and cash contributions that are quantified in the budget and identified as match will be used by the Association to award bonus points during the review process. In order to receive bonus points for matching funds, indicate clearly in the proposal the percentage of the Federal grant request that </w:t>
      </w:r>
      <w:proofErr w:type="gramStart"/>
      <w:r w:rsidRPr="00E31FE7">
        <w:t>is matched</w:t>
      </w:r>
      <w:proofErr w:type="gramEnd"/>
      <w:r w:rsidRPr="00E31FE7">
        <w:t xml:space="preserve"> from 5% to 100%. In an effort to provide more accountability for these funds, applicants providing matching funds are required to include a certification in their proposal (see Section VI, Application Review Information).</w:t>
      </w:r>
    </w:p>
    <w:p w14:paraId="4E8EA894" w14:textId="77777777" w:rsidR="00ED2925" w:rsidRPr="00E31FE7" w:rsidRDefault="00ED2925" w:rsidP="00E31FE7">
      <w:pPr>
        <w:spacing w:after="0"/>
      </w:pPr>
    </w:p>
    <w:p w14:paraId="1F61D4CF" w14:textId="304945F1" w:rsidR="00AA5C4F" w:rsidRPr="00062922" w:rsidRDefault="00AA5C4F" w:rsidP="005B3A0C">
      <w:pPr>
        <w:pStyle w:val="ListParagraph"/>
        <w:numPr>
          <w:ilvl w:val="0"/>
          <w:numId w:val="34"/>
        </w:numPr>
        <w:ind w:left="360" w:hanging="450"/>
        <w:rPr>
          <w:rFonts w:cstheme="minorHAnsi"/>
          <w:b/>
        </w:rPr>
      </w:pPr>
      <w:r w:rsidRPr="00062922">
        <w:rPr>
          <w:rFonts w:cstheme="minorHAnsi"/>
          <w:b/>
        </w:rPr>
        <w:t>Other Eligibility Criteria</w:t>
      </w:r>
    </w:p>
    <w:p w14:paraId="5056FA28" w14:textId="77777777" w:rsidR="00ED2925" w:rsidRPr="00062922" w:rsidRDefault="00ED2925" w:rsidP="00E31FE7">
      <w:pPr>
        <w:pStyle w:val="ListParagraph"/>
        <w:ind w:left="0"/>
        <w:rPr>
          <w:rFonts w:cstheme="minorHAnsi"/>
          <w:b/>
          <w:color w:val="000000"/>
        </w:rPr>
      </w:pPr>
    </w:p>
    <w:p w14:paraId="52959ED0" w14:textId="2268DFAB" w:rsidR="0017671D" w:rsidRPr="00062922" w:rsidRDefault="0017671D" w:rsidP="00E31FE7">
      <w:pPr>
        <w:pStyle w:val="ListParagraph"/>
        <w:ind w:left="0"/>
        <w:rPr>
          <w:rFonts w:cstheme="minorHAnsi"/>
        </w:rPr>
      </w:pPr>
      <w:r w:rsidRPr="00062922">
        <w:rPr>
          <w:rFonts w:cstheme="minorHAnsi"/>
          <w:b/>
          <w:color w:val="000000"/>
        </w:rPr>
        <w:t>Unique Entity Identifier and System for Award Management (SAM.gov) Registration:</w:t>
      </w:r>
      <w:r w:rsidRPr="00062922">
        <w:rPr>
          <w:rFonts w:cstheme="minorHAnsi"/>
          <w:color w:val="000000"/>
        </w:rPr>
        <w:t xml:space="preserve"> This requirement does not apply to individuals applying for funds </w:t>
      </w:r>
      <w:r w:rsidRPr="00062922">
        <w:rPr>
          <w:rFonts w:cstheme="minorHAnsi"/>
        </w:rPr>
        <w:t xml:space="preserve">as a private citizen (i.e., unrelated to any business or nonprofit organization you may own or operate in your name) or any entity with an exception approved by the Service under </w:t>
      </w:r>
      <w:hyperlink r:id="rId10" w:history="1">
        <w:r w:rsidRPr="00062922">
          <w:rPr>
            <w:rStyle w:val="Hyperlink"/>
            <w:rFonts w:cstheme="minorHAnsi"/>
          </w:rPr>
          <w:t>2 CFR 25.110(d)</w:t>
        </w:r>
      </w:hyperlink>
      <w:r w:rsidRPr="00062922">
        <w:rPr>
          <w:rFonts w:cstheme="minorHAnsi"/>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V._Submission_Requirements" w:history="1">
        <w:r w:rsidRPr="00062922">
          <w:rPr>
            <w:rStyle w:val="Hyperlink"/>
            <w:rFonts w:cstheme="minorHAnsi"/>
          </w:rPr>
          <w:t>Submission Requirements</w:t>
        </w:r>
      </w:hyperlink>
      <w:r w:rsidRPr="00062922">
        <w:rPr>
          <w:rFonts w:cstheme="minorHAnsi"/>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2C597432" w14:textId="77777777" w:rsidR="00ED2925" w:rsidRPr="00062922" w:rsidRDefault="00ED2925" w:rsidP="00E31FE7">
      <w:pPr>
        <w:pStyle w:val="ListParagraph"/>
        <w:ind w:left="0"/>
        <w:rPr>
          <w:rFonts w:cstheme="minorHAnsi"/>
        </w:rPr>
      </w:pPr>
    </w:p>
    <w:p w14:paraId="33913D2E" w14:textId="77777777" w:rsidR="00AA5C4F" w:rsidRPr="00062922" w:rsidRDefault="00AA5C4F" w:rsidP="00AA5C4F">
      <w:pPr>
        <w:spacing w:after="240"/>
        <w:rPr>
          <w:rFonts w:eastAsia="Times New Roman"/>
          <w:color w:val="000000"/>
        </w:rPr>
      </w:pPr>
      <w:proofErr w:type="gramStart"/>
      <w:r w:rsidRPr="00E31FE7">
        <w:rPr>
          <w:b/>
          <w:color w:val="000000"/>
        </w:rPr>
        <w:t xml:space="preserve">Prohibition on Issuing Awards to Entities that Require Certain Internal Confidentiality Agreements: </w:t>
      </w:r>
      <w:r w:rsidRPr="00E31FE7">
        <w:rPr>
          <w:color w:val="000000"/>
        </w:rPr>
        <w:t xml:space="preserve">Domestic (U.S.) non-Federal entities requiring their employees or contractors to sign internal confidentiality agreements or statements that prohibit, or otherwise restrict, such employees or contractors from lawfully reporting </w:t>
      </w:r>
      <w:r w:rsidRPr="00062922">
        <w:rPr>
          <w:rFonts w:eastAsia="Times New Roman"/>
          <w:color w:val="000000"/>
        </w:rPr>
        <w:t>waste, fraud, or abuse to a designated investigative or law enforcement representative of a Federal department or agency authorized to receive such information are not eligible to compete for or receive a Federal award.</w:t>
      </w:r>
      <w:proofErr w:type="gramEnd"/>
      <w:r w:rsidRPr="00062922">
        <w:rPr>
          <w:rFonts w:eastAsia="Times New Roman"/>
          <w:color w:val="000000"/>
        </w:rPr>
        <w:t xml:space="preserve">  See </w:t>
      </w:r>
      <w:hyperlink r:id="rId11" w:history="1">
        <w:r w:rsidRPr="00062922">
          <w:rPr>
            <w:rFonts w:eastAsia="Times New Roman"/>
            <w:color w:val="0000FF"/>
            <w:u w:val="single"/>
          </w:rPr>
          <w:t>Pub. L. 113-235, Title VII, Division E, Section 743</w:t>
        </w:r>
      </w:hyperlink>
      <w:r w:rsidRPr="00062922">
        <w:rPr>
          <w:rFonts w:eastAsia="Times New Roman"/>
          <w:color w:val="000000"/>
        </w:rPr>
        <w:t xml:space="preserve"> for more information.</w:t>
      </w:r>
    </w:p>
    <w:p w14:paraId="533576E3" w14:textId="6339F0DE" w:rsidR="00652A3E" w:rsidRPr="00E31FE7" w:rsidRDefault="00652A3E" w:rsidP="009D244A">
      <w:pPr>
        <w:pStyle w:val="Heading2"/>
      </w:pPr>
      <w:bookmarkStart w:id="17" w:name="_Toc4155652"/>
      <w:r w:rsidRPr="00E31FE7">
        <w:t>Excluded Entities</w:t>
      </w:r>
      <w:bookmarkEnd w:id="17"/>
    </w:p>
    <w:p w14:paraId="451ED40E" w14:textId="461118B7" w:rsidR="00474C2A" w:rsidRPr="00E31FE7" w:rsidRDefault="00652A3E" w:rsidP="00C854FF">
      <w:r w:rsidRPr="00E31FE7">
        <w:t xml:space="preserve">Applicant entities or their key project personnel identified in </w:t>
      </w:r>
      <w:r w:rsidR="00C51492" w:rsidRPr="00E31FE7">
        <w:t>SAM</w:t>
      </w:r>
      <w:r w:rsidRPr="00E31FE7">
        <w:t xml:space="preserve"> as ineligible, prohibited/restricted or excluded from receiving Federal contracts, certain subcontracts, and certain Federal assistance and benefits </w:t>
      </w:r>
      <w:proofErr w:type="gramStart"/>
      <w:r w:rsidRPr="00E31FE7">
        <w:t>will not be considered</w:t>
      </w:r>
      <w:proofErr w:type="gramEnd"/>
      <w:r w:rsidRPr="00E31FE7">
        <w:t xml:space="preserve"> for Federal funding, as applicable to the funding being requested under this Federal program.</w:t>
      </w:r>
      <w:r w:rsidR="00474C2A" w:rsidRPr="00E31FE7">
        <w:t xml:space="preserve"> The Service conducts a review of the </w:t>
      </w:r>
      <w:r w:rsidR="00C51492" w:rsidRPr="00E31FE7">
        <w:t xml:space="preserve">exclusions database in </w:t>
      </w:r>
      <w:r w:rsidR="00474C2A" w:rsidRPr="00E31FE7">
        <w:t>SAM for all applicant entities and their key project personnel prior to award.</w:t>
      </w:r>
    </w:p>
    <w:p w14:paraId="5EBE6A8E" w14:textId="4DF137F0" w:rsidR="00736147" w:rsidRPr="00062922" w:rsidRDefault="00F64DA2" w:rsidP="009D244A">
      <w:pPr>
        <w:pStyle w:val="Heading1"/>
        <w:rPr>
          <w:sz w:val="24"/>
        </w:rPr>
      </w:pPr>
      <w:bookmarkStart w:id="18" w:name="_Toc4155653"/>
      <w:r w:rsidRPr="00062922">
        <w:rPr>
          <w:sz w:val="24"/>
        </w:rPr>
        <w:t xml:space="preserve">IV. </w:t>
      </w:r>
      <w:r w:rsidR="00474C2A" w:rsidRPr="00062922">
        <w:rPr>
          <w:sz w:val="24"/>
        </w:rPr>
        <w:t>A</w:t>
      </w:r>
      <w:r w:rsidR="00652A3E" w:rsidRPr="00062922">
        <w:rPr>
          <w:sz w:val="24"/>
        </w:rPr>
        <w:t>pplication Requirements</w:t>
      </w:r>
      <w:bookmarkEnd w:id="18"/>
    </w:p>
    <w:p w14:paraId="4A0ABCD3" w14:textId="7006CEC2" w:rsidR="00563256" w:rsidRPr="00E31FE7" w:rsidRDefault="00D95388" w:rsidP="00C854FF">
      <w:r w:rsidRPr="00E31FE7">
        <w:t xml:space="preserve">The </w:t>
      </w:r>
      <w:r w:rsidR="002950FE" w:rsidRPr="00E31FE7">
        <w:t xml:space="preserve">MSCGP </w:t>
      </w:r>
      <w:r w:rsidRPr="00E31FE7">
        <w:t>utilizes a two-part selection process</w:t>
      </w:r>
      <w:r w:rsidR="00736147" w:rsidRPr="00E31FE7">
        <w:t xml:space="preserve"> developed by the Association</w:t>
      </w:r>
      <w:r w:rsidRPr="00E31FE7">
        <w:t>. Submission of a LOI</w:t>
      </w:r>
      <w:r w:rsidR="008A23F7" w:rsidRPr="00E31FE7">
        <w:t xml:space="preserve"> (Part 1)</w:t>
      </w:r>
      <w:r w:rsidRPr="00E31FE7">
        <w:t xml:space="preserve"> is the first stage followed by </w:t>
      </w:r>
      <w:r w:rsidR="004A6A26">
        <w:t>(</w:t>
      </w:r>
      <w:r w:rsidR="00645452" w:rsidRPr="00E31FE7">
        <w:t>Part 2</w:t>
      </w:r>
      <w:r w:rsidR="004A6A26">
        <w:t>)</w:t>
      </w:r>
      <w:r w:rsidR="00645452" w:rsidRPr="00E31FE7">
        <w:t xml:space="preserve"> </w:t>
      </w:r>
      <w:r w:rsidRPr="00E31FE7">
        <w:t>the submission of a full grant proposal</w:t>
      </w:r>
      <w:r w:rsidR="00BF4108" w:rsidRPr="00E31FE7">
        <w:t xml:space="preserve"> </w:t>
      </w:r>
      <w:r w:rsidR="00FE4023" w:rsidRPr="00E31FE7">
        <w:t xml:space="preserve">package </w:t>
      </w:r>
      <w:r w:rsidR="00645452" w:rsidRPr="00E31FE7">
        <w:t xml:space="preserve">(if invited) </w:t>
      </w:r>
      <w:r w:rsidR="00FE4023" w:rsidRPr="00E31FE7">
        <w:t>including a Project Statement and</w:t>
      </w:r>
      <w:r w:rsidR="00BF4108" w:rsidRPr="00E31FE7">
        <w:t xml:space="preserve"> all the required </w:t>
      </w:r>
      <w:r w:rsidR="00FE4023" w:rsidRPr="00E31FE7">
        <w:t>F</w:t>
      </w:r>
      <w:r w:rsidR="00BF4108" w:rsidRPr="00E31FE7">
        <w:t>ederal forms</w:t>
      </w:r>
      <w:r w:rsidR="00FE4023" w:rsidRPr="00E31FE7">
        <w:t xml:space="preserve"> and statements</w:t>
      </w:r>
      <w:r w:rsidR="008A23F7" w:rsidRPr="00E31FE7">
        <w:t>.</w:t>
      </w:r>
    </w:p>
    <w:p w14:paraId="69678F63" w14:textId="775FB183" w:rsidR="003E3F9D" w:rsidRPr="00E31FE7" w:rsidRDefault="003E3F9D" w:rsidP="00C854FF">
      <w:pPr>
        <w:rPr>
          <w:color w:val="0000FF"/>
          <w:u w:val="single"/>
        </w:rPr>
      </w:pPr>
      <w:r w:rsidRPr="00E31FE7">
        <w:t xml:space="preserve">Specific LOI submission requirements are available </w:t>
      </w:r>
      <w:r w:rsidR="002950FE" w:rsidRPr="00E31FE7">
        <w:t xml:space="preserve">in </w:t>
      </w:r>
      <w:r w:rsidR="00D95388" w:rsidRPr="00E31FE7">
        <w:t xml:space="preserve">this </w:t>
      </w:r>
      <w:r w:rsidR="00A87CF2" w:rsidRPr="00E31FE7">
        <w:t xml:space="preserve">NOFO </w:t>
      </w:r>
      <w:r w:rsidR="00D95388" w:rsidRPr="00E31FE7">
        <w:t xml:space="preserve">and </w:t>
      </w:r>
      <w:r w:rsidRPr="00E31FE7">
        <w:t xml:space="preserve">from the Association’s </w:t>
      </w:r>
      <w:hyperlink r:id="rId12" w:tooltip="AFWA's Multistate Conservation Grant Program Home Page" w:history="1">
        <w:r w:rsidRPr="00E31FE7">
          <w:rPr>
            <w:rStyle w:val="Hyperlink"/>
          </w:rPr>
          <w:t>MSCGP webpage</w:t>
        </w:r>
      </w:hyperlink>
      <w:r w:rsidR="00A87CF2" w:rsidRPr="00E31FE7">
        <w:t>.</w:t>
      </w:r>
      <w:r w:rsidR="006B5BAB" w:rsidRPr="00E31FE7">
        <w:t xml:space="preserve"> </w:t>
      </w:r>
      <w:r w:rsidR="00A87CF2" w:rsidRPr="00E31FE7">
        <w:t>A</w:t>
      </w:r>
      <w:r w:rsidRPr="00E31FE7">
        <w:t xml:space="preserve">pplicants who have submitted a LOI </w:t>
      </w:r>
      <w:r w:rsidR="00A87CF2" w:rsidRPr="00E31FE7">
        <w:t xml:space="preserve">and </w:t>
      </w:r>
      <w:r w:rsidR="006B5BAB" w:rsidRPr="00E31FE7">
        <w:t xml:space="preserve">who </w:t>
      </w:r>
      <w:proofErr w:type="gramStart"/>
      <w:r w:rsidR="006B5BAB" w:rsidRPr="00E31FE7">
        <w:t xml:space="preserve">are </w:t>
      </w:r>
      <w:r w:rsidRPr="00E31FE7">
        <w:t>invited</w:t>
      </w:r>
      <w:proofErr w:type="gramEnd"/>
      <w:r w:rsidRPr="00E31FE7">
        <w:t xml:space="preserve"> to submit a full proposal</w:t>
      </w:r>
      <w:r w:rsidR="00FE4023" w:rsidRPr="00E31FE7">
        <w:t xml:space="preserve"> </w:t>
      </w:r>
      <w:r w:rsidRPr="00E31FE7">
        <w:t xml:space="preserve">can </w:t>
      </w:r>
      <w:r w:rsidR="00A87CF2" w:rsidRPr="00E31FE7">
        <w:t xml:space="preserve">obtain </w:t>
      </w:r>
      <w:r w:rsidRPr="00E31FE7">
        <w:t>application forms</w:t>
      </w:r>
      <w:r w:rsidR="00736147" w:rsidRPr="00E31FE7">
        <w:t xml:space="preserve"> </w:t>
      </w:r>
      <w:r w:rsidR="00A56DE5" w:rsidRPr="00E31FE7">
        <w:t xml:space="preserve">from the </w:t>
      </w:r>
      <w:hyperlink r:id="rId13" w:history="1">
        <w:r w:rsidR="00A56DE5" w:rsidRPr="00E31FE7">
          <w:rPr>
            <w:color w:val="0000FF"/>
            <w:u w:val="single"/>
          </w:rPr>
          <w:t>Grants.gov website</w:t>
        </w:r>
      </w:hyperlink>
      <w:r w:rsidR="00A56DE5" w:rsidRPr="00E31FE7">
        <w:rPr>
          <w:color w:val="0000FF"/>
          <w:u w:val="single"/>
        </w:rPr>
        <w:t>.</w:t>
      </w:r>
    </w:p>
    <w:p w14:paraId="7BAB2CE7" w14:textId="315496F3" w:rsidR="004A6F67" w:rsidRPr="00E31FE7" w:rsidRDefault="00470AA7" w:rsidP="009D244A">
      <w:pPr>
        <w:pStyle w:val="Heading2"/>
      </w:pPr>
      <w:bookmarkStart w:id="19" w:name="_Toc4155654"/>
      <w:r w:rsidRPr="00E31FE7">
        <w:t>Submission Deadline</w:t>
      </w:r>
      <w:bookmarkEnd w:id="19"/>
      <w:r w:rsidR="00CF7D71" w:rsidRPr="00E31FE7">
        <w:t xml:space="preserve"> </w:t>
      </w:r>
    </w:p>
    <w:p w14:paraId="37787DFF" w14:textId="2D29E534" w:rsidR="00314BA7" w:rsidRPr="00E31FE7" w:rsidRDefault="00314BA7" w:rsidP="009D244A">
      <w:r w:rsidRPr="00E31FE7">
        <w:t xml:space="preserve">The LOI </w:t>
      </w:r>
      <w:proofErr w:type="gramStart"/>
      <w:r w:rsidRPr="00E31FE7">
        <w:t>must be submitted</w:t>
      </w:r>
      <w:proofErr w:type="gramEnd"/>
      <w:r w:rsidR="00470AA7" w:rsidRPr="00E31FE7">
        <w:t xml:space="preserve"> directly to the Association</w:t>
      </w:r>
      <w:r w:rsidRPr="00E31FE7">
        <w:t xml:space="preserve"> </w:t>
      </w:r>
      <w:r w:rsidR="006E4002" w:rsidRPr="00E31FE7">
        <w:t xml:space="preserve">or through Grants.gov or </w:t>
      </w:r>
      <w:r w:rsidRPr="00E31FE7">
        <w:rPr>
          <w:iCs/>
        </w:rPr>
        <w:t>no later than</w:t>
      </w:r>
      <w:r w:rsidRPr="00E31FE7">
        <w:rPr>
          <w:i/>
          <w:iCs/>
          <w:spacing w:val="-20"/>
        </w:rPr>
        <w:t xml:space="preserve"> </w:t>
      </w:r>
      <w:r w:rsidRPr="00E31FE7">
        <w:t xml:space="preserve">5:00 </w:t>
      </w:r>
      <w:r w:rsidR="00A87CF2" w:rsidRPr="00E31FE7">
        <w:t>PM</w:t>
      </w:r>
      <w:r w:rsidRPr="00E31FE7">
        <w:t xml:space="preserve"> (EDT) on </w:t>
      </w:r>
      <w:r w:rsidR="00594928" w:rsidRPr="00E31FE7">
        <w:t xml:space="preserve">April 12, </w:t>
      </w:r>
      <w:r w:rsidRPr="00E31FE7">
        <w:t>201</w:t>
      </w:r>
      <w:r w:rsidR="00594928" w:rsidRPr="00E31FE7">
        <w:t>9</w:t>
      </w:r>
      <w:r w:rsidRPr="00E31FE7">
        <w:t xml:space="preserve">. LOIs received after the deadline </w:t>
      </w:r>
      <w:proofErr w:type="gramStart"/>
      <w:r w:rsidRPr="00E31FE7">
        <w:t>will not be considered</w:t>
      </w:r>
      <w:proofErr w:type="gramEnd"/>
      <w:r w:rsidRPr="00E31FE7">
        <w:t>. The following LOI format is required</w:t>
      </w:r>
      <w:r w:rsidR="006513E2" w:rsidRPr="00E31FE7">
        <w:t>.</w:t>
      </w:r>
    </w:p>
    <w:p w14:paraId="53B31FBB" w14:textId="2555DA66" w:rsidR="00314BA7" w:rsidRPr="00E31FE7" w:rsidRDefault="00A87CF2" w:rsidP="009D244A">
      <w:pPr>
        <w:pStyle w:val="Heading2"/>
        <w:rPr>
          <w:b w:val="0"/>
          <w:i/>
        </w:rPr>
      </w:pPr>
      <w:bookmarkStart w:id="20" w:name="_Toc4155655"/>
      <w:r w:rsidRPr="00E31FE7">
        <w:t>Required</w:t>
      </w:r>
      <w:r w:rsidR="004A6F67" w:rsidRPr="00E31FE7">
        <w:t xml:space="preserve"> </w:t>
      </w:r>
      <w:r w:rsidR="006513E2" w:rsidRPr="00E31FE7">
        <w:t xml:space="preserve">LOI </w:t>
      </w:r>
      <w:r w:rsidR="004A6F67" w:rsidRPr="00E31FE7">
        <w:t>Format</w:t>
      </w:r>
      <w:r w:rsidR="009B236B" w:rsidRPr="00E31FE7">
        <w:t xml:space="preserve"> for Part 1</w:t>
      </w:r>
      <w:bookmarkEnd w:id="20"/>
    </w:p>
    <w:p w14:paraId="21618F11" w14:textId="77777777" w:rsidR="00314BA7" w:rsidRPr="00E31FE7" w:rsidRDefault="00314BA7" w:rsidP="00C854FF">
      <w:r w:rsidRPr="00E31FE7">
        <w:t>The LOI consists of the</w:t>
      </w:r>
      <w:r w:rsidRPr="00E31FE7">
        <w:rPr>
          <w:spacing w:val="-5"/>
        </w:rPr>
        <w:t xml:space="preserve"> </w:t>
      </w:r>
      <w:r w:rsidRPr="00E31FE7">
        <w:t>following:</w:t>
      </w:r>
    </w:p>
    <w:p w14:paraId="36BA551F" w14:textId="1E0B6B3C" w:rsidR="00314BA7" w:rsidRPr="00E31FE7" w:rsidRDefault="00314BA7" w:rsidP="005B3A0C">
      <w:pPr>
        <w:pStyle w:val="ListParagraph"/>
        <w:numPr>
          <w:ilvl w:val="0"/>
          <w:numId w:val="4"/>
        </w:numPr>
        <w:rPr>
          <w:rFonts w:cstheme="minorHAnsi"/>
        </w:rPr>
      </w:pPr>
      <w:r w:rsidRPr="00E31FE7">
        <w:rPr>
          <w:rFonts w:cstheme="minorHAnsi"/>
        </w:rPr>
        <w:t xml:space="preserve">Executive Summary (Limit – </w:t>
      </w:r>
      <w:r w:rsidR="00FE4023" w:rsidRPr="00E31FE7">
        <w:rPr>
          <w:rFonts w:cstheme="minorHAnsi"/>
        </w:rPr>
        <w:t>two</w:t>
      </w:r>
      <w:r w:rsidR="00FE4023" w:rsidRPr="00E31FE7">
        <w:rPr>
          <w:rFonts w:cstheme="minorHAnsi"/>
          <w:spacing w:val="-2"/>
        </w:rPr>
        <w:t xml:space="preserve"> </w:t>
      </w:r>
      <w:r w:rsidRPr="00E31FE7">
        <w:rPr>
          <w:rFonts w:cstheme="minorHAnsi"/>
        </w:rPr>
        <w:t>pages)</w:t>
      </w:r>
    </w:p>
    <w:p w14:paraId="256046DA" w14:textId="08C68A78" w:rsidR="00314BA7" w:rsidRPr="00E31FE7" w:rsidRDefault="00314BA7" w:rsidP="005B3A0C">
      <w:pPr>
        <w:pStyle w:val="ListParagraph"/>
        <w:numPr>
          <w:ilvl w:val="0"/>
          <w:numId w:val="4"/>
        </w:numPr>
        <w:rPr>
          <w:rFonts w:cstheme="minorHAnsi"/>
        </w:rPr>
      </w:pPr>
      <w:r w:rsidRPr="00E31FE7">
        <w:rPr>
          <w:rFonts w:cstheme="minorHAnsi"/>
        </w:rPr>
        <w:t xml:space="preserve">Project Narrative and Budget (Limit – </w:t>
      </w:r>
      <w:r w:rsidR="00FE4023" w:rsidRPr="00E31FE7">
        <w:rPr>
          <w:rFonts w:cstheme="minorHAnsi"/>
        </w:rPr>
        <w:t>three</w:t>
      </w:r>
      <w:r w:rsidR="00FE4023" w:rsidRPr="00E31FE7">
        <w:rPr>
          <w:rFonts w:cstheme="minorHAnsi"/>
          <w:spacing w:val="-5"/>
        </w:rPr>
        <w:t xml:space="preserve"> </w:t>
      </w:r>
      <w:r w:rsidRPr="00E31FE7">
        <w:rPr>
          <w:rFonts w:cstheme="minorHAnsi"/>
        </w:rPr>
        <w:t>pages)</w:t>
      </w:r>
    </w:p>
    <w:p w14:paraId="4E00A23C" w14:textId="727D3F7E" w:rsidR="004A6F67" w:rsidRPr="00E31FE7" w:rsidRDefault="00314BA7" w:rsidP="005B3A0C">
      <w:pPr>
        <w:pStyle w:val="ListParagraph"/>
        <w:numPr>
          <w:ilvl w:val="0"/>
          <w:numId w:val="4"/>
        </w:numPr>
        <w:spacing w:after="240"/>
        <w:rPr>
          <w:rFonts w:cstheme="minorHAnsi"/>
        </w:rPr>
      </w:pPr>
      <w:r w:rsidRPr="00E31FE7">
        <w:rPr>
          <w:rFonts w:cstheme="minorHAnsi"/>
        </w:rPr>
        <w:t xml:space="preserve">Qualifications (Limit – </w:t>
      </w:r>
      <w:r w:rsidR="00FE4023" w:rsidRPr="00E31FE7">
        <w:rPr>
          <w:rFonts w:cstheme="minorHAnsi"/>
        </w:rPr>
        <w:t>one</w:t>
      </w:r>
      <w:r w:rsidR="00FE4023" w:rsidRPr="00E31FE7">
        <w:rPr>
          <w:rFonts w:cstheme="minorHAnsi"/>
          <w:spacing w:val="-1"/>
        </w:rPr>
        <w:t xml:space="preserve"> </w:t>
      </w:r>
      <w:r w:rsidRPr="00E31FE7">
        <w:rPr>
          <w:rFonts w:cstheme="minorHAnsi"/>
        </w:rPr>
        <w:t>page)</w:t>
      </w:r>
    </w:p>
    <w:p w14:paraId="6027CE22" w14:textId="3E4FD720" w:rsidR="00314BA7" w:rsidRPr="00E31FE7" w:rsidRDefault="00314BA7" w:rsidP="00C854FF">
      <w:r w:rsidRPr="00E31FE7">
        <w:rPr>
          <w:bCs/>
          <w:i/>
          <w:iCs/>
        </w:rPr>
        <w:t>Please note:</w:t>
      </w:r>
      <w:r w:rsidRPr="00E31FE7">
        <w:rPr>
          <w:b/>
          <w:bCs/>
          <w:i/>
          <w:iCs/>
        </w:rPr>
        <w:t xml:space="preserve"> </w:t>
      </w:r>
      <w:r w:rsidRPr="00E31FE7">
        <w:t>Images and literature references are discouraged</w:t>
      </w:r>
      <w:r w:rsidR="006513E2" w:rsidRPr="00E31FE7">
        <w:t xml:space="preserve"> in a LOI</w:t>
      </w:r>
      <w:r w:rsidRPr="00E31FE7">
        <w:t xml:space="preserve">. </w:t>
      </w:r>
      <w:proofErr w:type="gramStart"/>
      <w:r w:rsidRPr="00E31FE7">
        <w:t>Also</w:t>
      </w:r>
      <w:proofErr w:type="gramEnd"/>
      <w:r w:rsidRPr="00E31FE7">
        <w:t>, due to the page limit, cover letters, letters of support, and any additional materials</w:t>
      </w:r>
      <w:r w:rsidR="006513E2" w:rsidRPr="00E31FE7">
        <w:t xml:space="preserve"> submitted as part of a LOI</w:t>
      </w:r>
      <w:r w:rsidRPr="00E31FE7">
        <w:t xml:space="preserve"> will </w:t>
      </w:r>
      <w:r w:rsidR="00C00E1D" w:rsidRPr="00E31FE7">
        <w:rPr>
          <w:bCs/>
        </w:rPr>
        <w:t>not</w:t>
      </w:r>
      <w:r w:rsidR="00AA5C4F" w:rsidRPr="00E31FE7">
        <w:rPr>
          <w:bCs/>
        </w:rPr>
        <w:t xml:space="preserve"> </w:t>
      </w:r>
      <w:r w:rsidRPr="00E31FE7">
        <w:t>be</w:t>
      </w:r>
      <w:r w:rsidRPr="00E31FE7">
        <w:rPr>
          <w:spacing w:val="-13"/>
        </w:rPr>
        <w:t xml:space="preserve"> </w:t>
      </w:r>
      <w:r w:rsidRPr="00E31FE7">
        <w:t>accepted.</w:t>
      </w:r>
    </w:p>
    <w:p w14:paraId="3F885679" w14:textId="63FB23E1" w:rsidR="00314BA7" w:rsidRPr="00E31FE7" w:rsidRDefault="00314BA7" w:rsidP="009D244A">
      <w:pPr>
        <w:pStyle w:val="Heading2"/>
        <w:rPr>
          <w:b w:val="0"/>
          <w:i/>
        </w:rPr>
      </w:pPr>
      <w:bookmarkStart w:id="21" w:name="_Toc4155656"/>
      <w:r w:rsidRPr="00E31FE7">
        <w:t>Executive Summary (Limit – 2 pages)</w:t>
      </w:r>
      <w:bookmarkEnd w:id="21"/>
    </w:p>
    <w:p w14:paraId="44154350" w14:textId="139143BE" w:rsidR="00314BA7" w:rsidRPr="00E31FE7" w:rsidRDefault="00314BA7" w:rsidP="00C854FF">
      <w:r w:rsidRPr="00E31FE7">
        <w:t xml:space="preserve">The Executive Summary provides background information on the applicant and the </w:t>
      </w:r>
      <w:r w:rsidR="006513E2" w:rsidRPr="00E31FE7">
        <w:t xml:space="preserve">proposed </w:t>
      </w:r>
      <w:r w:rsidRPr="00E31FE7">
        <w:t xml:space="preserve">project. </w:t>
      </w:r>
      <w:r w:rsidR="005232D1" w:rsidRPr="00E31FE7">
        <w:t>Please use the following outline</w:t>
      </w:r>
      <w:r w:rsidRPr="00E31FE7">
        <w:t>:</w:t>
      </w:r>
    </w:p>
    <w:p w14:paraId="4807BE3E" w14:textId="77777777" w:rsidR="00314BA7" w:rsidRPr="00E31FE7" w:rsidRDefault="00314BA7" w:rsidP="00AC48EC">
      <w:pPr>
        <w:ind w:firstLine="360"/>
      </w:pPr>
      <w:r w:rsidRPr="00E31FE7">
        <w:t>Applicant Information</w:t>
      </w:r>
    </w:p>
    <w:p w14:paraId="6C1A39A5" w14:textId="77777777" w:rsidR="00314BA7" w:rsidRPr="00E31FE7" w:rsidRDefault="00314BA7" w:rsidP="005B3A0C">
      <w:pPr>
        <w:pStyle w:val="ListParagraph"/>
        <w:numPr>
          <w:ilvl w:val="0"/>
          <w:numId w:val="5"/>
        </w:numPr>
        <w:rPr>
          <w:rFonts w:cstheme="minorHAnsi"/>
        </w:rPr>
      </w:pPr>
      <w:r w:rsidRPr="00E31FE7">
        <w:rPr>
          <w:rFonts w:cstheme="minorHAnsi"/>
        </w:rPr>
        <w:t>Full Legal Name of</w:t>
      </w:r>
      <w:r w:rsidRPr="00E31FE7">
        <w:rPr>
          <w:rFonts w:cstheme="minorHAnsi"/>
          <w:spacing w:val="-5"/>
        </w:rPr>
        <w:t xml:space="preserve"> </w:t>
      </w:r>
      <w:r w:rsidRPr="00E31FE7">
        <w:rPr>
          <w:rFonts w:cstheme="minorHAnsi"/>
        </w:rPr>
        <w:t>Organization</w:t>
      </w:r>
    </w:p>
    <w:p w14:paraId="45226913" w14:textId="77777777" w:rsidR="00314BA7" w:rsidRPr="00E31FE7" w:rsidRDefault="00314BA7" w:rsidP="005B3A0C">
      <w:pPr>
        <w:pStyle w:val="ListParagraph"/>
        <w:numPr>
          <w:ilvl w:val="0"/>
          <w:numId w:val="5"/>
        </w:numPr>
        <w:rPr>
          <w:rFonts w:cstheme="minorHAnsi"/>
        </w:rPr>
      </w:pPr>
      <w:r w:rsidRPr="00E31FE7">
        <w:rPr>
          <w:rFonts w:cstheme="minorHAnsi"/>
        </w:rPr>
        <w:t>Brief Description of</w:t>
      </w:r>
      <w:r w:rsidRPr="00E31FE7">
        <w:rPr>
          <w:rFonts w:cstheme="minorHAnsi"/>
          <w:spacing w:val="-4"/>
        </w:rPr>
        <w:t xml:space="preserve"> </w:t>
      </w:r>
      <w:r w:rsidRPr="00E31FE7">
        <w:rPr>
          <w:rFonts w:cstheme="minorHAnsi"/>
        </w:rPr>
        <w:t>Organization</w:t>
      </w:r>
    </w:p>
    <w:p w14:paraId="5425DABD" w14:textId="77777777" w:rsidR="00314BA7" w:rsidRPr="00E31FE7" w:rsidRDefault="00314BA7" w:rsidP="005B3A0C">
      <w:pPr>
        <w:pStyle w:val="ListParagraph"/>
        <w:numPr>
          <w:ilvl w:val="0"/>
          <w:numId w:val="5"/>
        </w:numPr>
        <w:rPr>
          <w:rFonts w:cstheme="minorHAnsi"/>
        </w:rPr>
      </w:pPr>
      <w:r w:rsidRPr="00E31FE7">
        <w:rPr>
          <w:rFonts w:cstheme="minorHAnsi"/>
        </w:rPr>
        <w:t>Organization Website</w:t>
      </w:r>
      <w:r w:rsidRPr="00E31FE7">
        <w:rPr>
          <w:rFonts w:cstheme="minorHAnsi"/>
          <w:spacing w:val="-3"/>
        </w:rPr>
        <w:t xml:space="preserve"> </w:t>
      </w:r>
      <w:r w:rsidRPr="00E31FE7">
        <w:rPr>
          <w:rFonts w:cstheme="minorHAnsi"/>
        </w:rPr>
        <w:t>URL</w:t>
      </w:r>
    </w:p>
    <w:p w14:paraId="4B456086" w14:textId="77777777" w:rsidR="00314BA7" w:rsidRPr="00E31FE7" w:rsidRDefault="00314BA7" w:rsidP="005B3A0C">
      <w:pPr>
        <w:pStyle w:val="ListParagraph"/>
        <w:numPr>
          <w:ilvl w:val="0"/>
          <w:numId w:val="5"/>
        </w:numPr>
        <w:rPr>
          <w:rFonts w:cstheme="minorHAnsi"/>
        </w:rPr>
      </w:pPr>
      <w:r w:rsidRPr="00E31FE7">
        <w:rPr>
          <w:rFonts w:cstheme="minorHAnsi"/>
        </w:rPr>
        <w:t>Lead Applicant’s Contact</w:t>
      </w:r>
      <w:r w:rsidRPr="00E31FE7">
        <w:rPr>
          <w:rFonts w:cstheme="minorHAnsi"/>
          <w:spacing w:val="-5"/>
        </w:rPr>
        <w:t xml:space="preserve"> </w:t>
      </w:r>
      <w:r w:rsidRPr="00E31FE7">
        <w:rPr>
          <w:rFonts w:cstheme="minorHAnsi"/>
        </w:rPr>
        <w:t>Information</w:t>
      </w:r>
    </w:p>
    <w:p w14:paraId="3F94C2AE" w14:textId="77777777" w:rsidR="00314BA7" w:rsidRPr="00E31FE7" w:rsidRDefault="00314BA7" w:rsidP="005B3A0C">
      <w:pPr>
        <w:pStyle w:val="ListParagraph"/>
        <w:numPr>
          <w:ilvl w:val="1"/>
          <w:numId w:val="5"/>
        </w:numPr>
        <w:rPr>
          <w:rFonts w:cstheme="minorHAnsi"/>
        </w:rPr>
      </w:pPr>
      <w:r w:rsidRPr="00E31FE7">
        <w:rPr>
          <w:rFonts w:cstheme="minorHAnsi"/>
        </w:rPr>
        <w:t>Title</w:t>
      </w:r>
    </w:p>
    <w:p w14:paraId="48FD6A6C" w14:textId="77777777" w:rsidR="00314BA7" w:rsidRPr="00E31FE7" w:rsidRDefault="00314BA7" w:rsidP="005B3A0C">
      <w:pPr>
        <w:pStyle w:val="ListParagraph"/>
        <w:numPr>
          <w:ilvl w:val="1"/>
          <w:numId w:val="5"/>
        </w:numPr>
        <w:rPr>
          <w:rFonts w:cstheme="minorHAnsi"/>
        </w:rPr>
      </w:pPr>
      <w:r w:rsidRPr="00E31FE7">
        <w:rPr>
          <w:rFonts w:cstheme="minorHAnsi"/>
        </w:rPr>
        <w:t>First Name</w:t>
      </w:r>
    </w:p>
    <w:p w14:paraId="3CE88993" w14:textId="77777777" w:rsidR="00314BA7" w:rsidRPr="00E31FE7" w:rsidRDefault="00314BA7" w:rsidP="005B3A0C">
      <w:pPr>
        <w:pStyle w:val="ListParagraph"/>
        <w:numPr>
          <w:ilvl w:val="1"/>
          <w:numId w:val="5"/>
        </w:numPr>
        <w:rPr>
          <w:rFonts w:cstheme="minorHAnsi"/>
        </w:rPr>
      </w:pPr>
      <w:r w:rsidRPr="00E31FE7">
        <w:rPr>
          <w:rFonts w:cstheme="minorHAnsi"/>
        </w:rPr>
        <w:t>Last</w:t>
      </w:r>
      <w:r w:rsidRPr="00E31FE7">
        <w:rPr>
          <w:rFonts w:cstheme="minorHAnsi"/>
          <w:spacing w:val="-1"/>
        </w:rPr>
        <w:t xml:space="preserve"> </w:t>
      </w:r>
      <w:r w:rsidRPr="00E31FE7">
        <w:rPr>
          <w:rFonts w:cstheme="minorHAnsi"/>
        </w:rPr>
        <w:t>Name</w:t>
      </w:r>
    </w:p>
    <w:p w14:paraId="3FF2AC29" w14:textId="77777777" w:rsidR="00314BA7" w:rsidRPr="00E31FE7" w:rsidRDefault="00314BA7" w:rsidP="005B3A0C">
      <w:pPr>
        <w:pStyle w:val="ListParagraph"/>
        <w:numPr>
          <w:ilvl w:val="1"/>
          <w:numId w:val="5"/>
        </w:numPr>
        <w:rPr>
          <w:rFonts w:cstheme="minorHAnsi"/>
        </w:rPr>
      </w:pPr>
      <w:r w:rsidRPr="00E31FE7">
        <w:rPr>
          <w:rFonts w:cstheme="minorHAnsi"/>
        </w:rPr>
        <w:t>Street</w:t>
      </w:r>
      <w:r w:rsidRPr="00E31FE7">
        <w:rPr>
          <w:rFonts w:cstheme="minorHAnsi"/>
          <w:spacing w:val="-1"/>
        </w:rPr>
        <w:t xml:space="preserve"> </w:t>
      </w:r>
      <w:r w:rsidRPr="00E31FE7">
        <w:rPr>
          <w:rFonts w:cstheme="minorHAnsi"/>
        </w:rPr>
        <w:t>Address</w:t>
      </w:r>
    </w:p>
    <w:p w14:paraId="5BC37FFA" w14:textId="77777777" w:rsidR="00314BA7" w:rsidRPr="00E31FE7" w:rsidRDefault="00314BA7" w:rsidP="005B3A0C">
      <w:pPr>
        <w:pStyle w:val="ListParagraph"/>
        <w:numPr>
          <w:ilvl w:val="1"/>
          <w:numId w:val="5"/>
        </w:numPr>
        <w:rPr>
          <w:rFonts w:cstheme="minorHAnsi"/>
        </w:rPr>
      </w:pPr>
      <w:r w:rsidRPr="00E31FE7">
        <w:rPr>
          <w:rFonts w:cstheme="minorHAnsi"/>
        </w:rPr>
        <w:t>City</w:t>
      </w:r>
    </w:p>
    <w:p w14:paraId="761186EA" w14:textId="77777777" w:rsidR="00314BA7" w:rsidRPr="00E31FE7" w:rsidRDefault="00314BA7" w:rsidP="005B3A0C">
      <w:pPr>
        <w:pStyle w:val="ListParagraph"/>
        <w:numPr>
          <w:ilvl w:val="1"/>
          <w:numId w:val="5"/>
        </w:numPr>
        <w:rPr>
          <w:rFonts w:cstheme="minorHAnsi"/>
        </w:rPr>
      </w:pPr>
      <w:r w:rsidRPr="00E31FE7">
        <w:rPr>
          <w:rFonts w:cstheme="minorHAnsi"/>
        </w:rPr>
        <w:t>State</w:t>
      </w:r>
    </w:p>
    <w:p w14:paraId="1971AAD5" w14:textId="77777777" w:rsidR="00314BA7" w:rsidRPr="00E31FE7" w:rsidRDefault="00314BA7" w:rsidP="005B3A0C">
      <w:pPr>
        <w:pStyle w:val="ListParagraph"/>
        <w:numPr>
          <w:ilvl w:val="1"/>
          <w:numId w:val="5"/>
        </w:numPr>
        <w:rPr>
          <w:rFonts w:cstheme="minorHAnsi"/>
        </w:rPr>
      </w:pPr>
      <w:r w:rsidRPr="00E31FE7">
        <w:rPr>
          <w:rFonts w:cstheme="minorHAnsi"/>
        </w:rPr>
        <w:t>Postal</w:t>
      </w:r>
      <w:r w:rsidRPr="00E31FE7">
        <w:rPr>
          <w:rFonts w:cstheme="minorHAnsi"/>
          <w:spacing w:val="-1"/>
        </w:rPr>
        <w:t xml:space="preserve"> </w:t>
      </w:r>
      <w:r w:rsidRPr="00E31FE7">
        <w:rPr>
          <w:rFonts w:cstheme="minorHAnsi"/>
        </w:rPr>
        <w:t>Code</w:t>
      </w:r>
    </w:p>
    <w:p w14:paraId="38B36F8B" w14:textId="2A7A3C3F" w:rsidR="00314BA7" w:rsidRPr="00E31FE7" w:rsidRDefault="00314BA7" w:rsidP="005B3A0C">
      <w:pPr>
        <w:pStyle w:val="ListParagraph"/>
        <w:numPr>
          <w:ilvl w:val="1"/>
          <w:numId w:val="5"/>
        </w:numPr>
        <w:rPr>
          <w:rFonts w:cstheme="minorHAnsi"/>
        </w:rPr>
      </w:pPr>
      <w:r w:rsidRPr="00E31FE7">
        <w:rPr>
          <w:rFonts w:cstheme="minorHAnsi"/>
        </w:rPr>
        <w:t>Email</w:t>
      </w:r>
      <w:r w:rsidR="008C0C6F" w:rsidRPr="00E31FE7">
        <w:rPr>
          <w:rFonts w:cstheme="minorHAnsi"/>
        </w:rPr>
        <w:t xml:space="preserve"> Address</w:t>
      </w:r>
    </w:p>
    <w:p w14:paraId="56CAE9E2" w14:textId="2E65F862" w:rsidR="00314BA7" w:rsidRPr="00E31FE7" w:rsidRDefault="00314BA7" w:rsidP="005B3A0C">
      <w:pPr>
        <w:pStyle w:val="ListParagraph"/>
        <w:numPr>
          <w:ilvl w:val="1"/>
          <w:numId w:val="5"/>
        </w:numPr>
        <w:rPr>
          <w:rFonts w:cstheme="minorHAnsi"/>
        </w:rPr>
      </w:pPr>
      <w:r w:rsidRPr="00E31FE7">
        <w:rPr>
          <w:rFonts w:cstheme="minorHAnsi"/>
        </w:rPr>
        <w:t>Fax</w:t>
      </w:r>
      <w:r w:rsidR="008C0C6F" w:rsidRPr="00E31FE7">
        <w:rPr>
          <w:rFonts w:cstheme="minorHAnsi"/>
        </w:rPr>
        <w:t xml:space="preserve"> Number</w:t>
      </w:r>
    </w:p>
    <w:p w14:paraId="417B5A65" w14:textId="77777777" w:rsidR="00314BA7" w:rsidRPr="00E31FE7" w:rsidRDefault="00314BA7" w:rsidP="005B3A0C">
      <w:pPr>
        <w:pStyle w:val="ListParagraph"/>
        <w:numPr>
          <w:ilvl w:val="1"/>
          <w:numId w:val="5"/>
        </w:numPr>
        <w:rPr>
          <w:rFonts w:cstheme="minorHAnsi"/>
        </w:rPr>
      </w:pPr>
      <w:r w:rsidRPr="00E31FE7">
        <w:rPr>
          <w:rFonts w:cstheme="minorHAnsi"/>
        </w:rPr>
        <w:t>Phone</w:t>
      </w:r>
      <w:r w:rsidRPr="00E31FE7">
        <w:rPr>
          <w:rFonts w:cstheme="minorHAnsi"/>
          <w:spacing w:val="-1"/>
        </w:rPr>
        <w:t xml:space="preserve"> </w:t>
      </w:r>
      <w:r w:rsidRPr="00E31FE7">
        <w:rPr>
          <w:rFonts w:cstheme="minorHAnsi"/>
        </w:rPr>
        <w:t>Number</w:t>
      </w:r>
    </w:p>
    <w:p w14:paraId="3AC362D1" w14:textId="77777777" w:rsidR="00314BA7" w:rsidRPr="00E31FE7" w:rsidRDefault="00314BA7" w:rsidP="005B3A0C">
      <w:pPr>
        <w:pStyle w:val="ListParagraph"/>
        <w:numPr>
          <w:ilvl w:val="0"/>
          <w:numId w:val="5"/>
        </w:numPr>
        <w:rPr>
          <w:rFonts w:cstheme="minorHAnsi"/>
        </w:rPr>
      </w:pPr>
      <w:r w:rsidRPr="00E31FE7">
        <w:rPr>
          <w:rFonts w:cstheme="minorHAnsi"/>
        </w:rPr>
        <w:t>Name and Affiliation of Co-Investigators(s)/Partner(s) (if</w:t>
      </w:r>
      <w:r w:rsidRPr="00E31FE7">
        <w:rPr>
          <w:rFonts w:cstheme="minorHAnsi"/>
          <w:spacing w:val="-1"/>
        </w:rPr>
        <w:t xml:space="preserve"> </w:t>
      </w:r>
      <w:r w:rsidRPr="00E31FE7">
        <w:rPr>
          <w:rFonts w:cstheme="minorHAnsi"/>
        </w:rPr>
        <w:t>applicable)</w:t>
      </w:r>
    </w:p>
    <w:p w14:paraId="74B2AD69" w14:textId="77777777" w:rsidR="00314BA7" w:rsidRPr="00E31FE7" w:rsidRDefault="00314BA7" w:rsidP="005B3A0C">
      <w:pPr>
        <w:pStyle w:val="ListParagraph"/>
        <w:numPr>
          <w:ilvl w:val="0"/>
          <w:numId w:val="5"/>
        </w:numPr>
        <w:rPr>
          <w:rFonts w:cstheme="minorHAnsi"/>
        </w:rPr>
      </w:pPr>
      <w:r w:rsidRPr="00E31FE7">
        <w:rPr>
          <w:rFonts w:cstheme="minorHAnsi"/>
        </w:rPr>
        <w:t>Have you applied for MSCGP funding</w:t>
      </w:r>
      <w:r w:rsidRPr="00E31FE7">
        <w:rPr>
          <w:rFonts w:cstheme="minorHAnsi"/>
          <w:spacing w:val="-6"/>
        </w:rPr>
        <w:t xml:space="preserve"> </w:t>
      </w:r>
      <w:r w:rsidRPr="00E31FE7">
        <w:rPr>
          <w:rFonts w:cstheme="minorHAnsi"/>
        </w:rPr>
        <w:t>before?</w:t>
      </w:r>
    </w:p>
    <w:p w14:paraId="05B38BE9" w14:textId="77777777" w:rsidR="00314BA7" w:rsidRPr="00E31FE7" w:rsidRDefault="00314BA7" w:rsidP="005B3A0C">
      <w:pPr>
        <w:pStyle w:val="ListParagraph"/>
        <w:numPr>
          <w:ilvl w:val="0"/>
          <w:numId w:val="5"/>
        </w:numPr>
        <w:rPr>
          <w:rFonts w:cstheme="minorHAnsi"/>
        </w:rPr>
      </w:pPr>
      <w:proofErr w:type="gramStart"/>
      <w:r w:rsidRPr="00E31FE7">
        <w:rPr>
          <w:rFonts w:cstheme="minorHAnsi"/>
        </w:rPr>
        <w:t>If yes, was/were your previous proposal(s)</w:t>
      </w:r>
      <w:r w:rsidRPr="00E31FE7">
        <w:rPr>
          <w:rFonts w:cstheme="minorHAnsi"/>
          <w:spacing w:val="-5"/>
        </w:rPr>
        <w:t xml:space="preserve"> </w:t>
      </w:r>
      <w:r w:rsidRPr="00E31FE7">
        <w:rPr>
          <w:rFonts w:cstheme="minorHAnsi"/>
        </w:rPr>
        <w:t>funded?</w:t>
      </w:r>
      <w:proofErr w:type="gramEnd"/>
    </w:p>
    <w:p w14:paraId="540B195F" w14:textId="77777777" w:rsidR="00314BA7" w:rsidRPr="00E31FE7" w:rsidRDefault="00314BA7" w:rsidP="005B3A0C">
      <w:pPr>
        <w:pStyle w:val="ListParagraph"/>
        <w:numPr>
          <w:ilvl w:val="0"/>
          <w:numId w:val="5"/>
        </w:numPr>
        <w:rPr>
          <w:rFonts w:cstheme="minorHAnsi"/>
        </w:rPr>
      </w:pPr>
      <w:r w:rsidRPr="00E31FE7">
        <w:rPr>
          <w:rFonts w:cstheme="minorHAnsi"/>
        </w:rPr>
        <w:t>Date(s) of Previous Applications(s) (if</w:t>
      </w:r>
      <w:r w:rsidRPr="00E31FE7">
        <w:rPr>
          <w:rFonts w:cstheme="minorHAnsi"/>
          <w:spacing w:val="-1"/>
        </w:rPr>
        <w:t xml:space="preserve"> </w:t>
      </w:r>
      <w:r w:rsidRPr="00E31FE7">
        <w:rPr>
          <w:rFonts w:cstheme="minorHAnsi"/>
        </w:rPr>
        <w:t>applicable)</w:t>
      </w:r>
    </w:p>
    <w:p w14:paraId="526E9EAE" w14:textId="77777777" w:rsidR="00314BA7" w:rsidRPr="00E31FE7" w:rsidRDefault="00314BA7" w:rsidP="009D244A">
      <w:pPr>
        <w:pStyle w:val="Heading2"/>
      </w:pPr>
      <w:bookmarkStart w:id="22" w:name="_Toc4155657"/>
      <w:r w:rsidRPr="00E31FE7">
        <w:t>Program</w:t>
      </w:r>
      <w:r w:rsidRPr="00E31FE7">
        <w:rPr>
          <w:spacing w:val="-1"/>
        </w:rPr>
        <w:t xml:space="preserve"> </w:t>
      </w:r>
      <w:r w:rsidRPr="00E31FE7">
        <w:t>Eligibility</w:t>
      </w:r>
      <w:bookmarkEnd w:id="22"/>
    </w:p>
    <w:p w14:paraId="78CA5B10" w14:textId="5044001B" w:rsidR="00314BA7" w:rsidRPr="00E31FE7" w:rsidRDefault="00314BA7" w:rsidP="005B3A0C">
      <w:pPr>
        <w:pStyle w:val="ListParagraph"/>
        <w:numPr>
          <w:ilvl w:val="0"/>
          <w:numId w:val="3"/>
        </w:numPr>
        <w:rPr>
          <w:rFonts w:cstheme="minorHAnsi"/>
        </w:rPr>
      </w:pPr>
      <w:r w:rsidRPr="00E31FE7">
        <w:rPr>
          <w:rFonts w:cstheme="minorHAnsi"/>
          <w:bCs/>
        </w:rPr>
        <w:t xml:space="preserve">Organization Information. </w:t>
      </w:r>
      <w:r w:rsidRPr="00E31FE7">
        <w:rPr>
          <w:rFonts w:cstheme="minorHAnsi"/>
        </w:rPr>
        <w:t xml:space="preserve">Please indicate the appropriate classification of your organization. If you are a </w:t>
      </w:r>
      <w:r w:rsidR="008C0C6F" w:rsidRPr="00E31FE7">
        <w:rPr>
          <w:rFonts w:cstheme="minorHAnsi"/>
        </w:rPr>
        <w:t>NGO</w:t>
      </w:r>
      <w:r w:rsidRPr="00E31FE7">
        <w:rPr>
          <w:rFonts w:cstheme="minorHAnsi"/>
        </w:rPr>
        <w:t>, please indicate the type:</w:t>
      </w:r>
    </w:p>
    <w:p w14:paraId="56E7D206" w14:textId="77777777" w:rsidR="00313E9F" w:rsidRPr="00E31FE7" w:rsidRDefault="00314BA7" w:rsidP="005B3A0C">
      <w:pPr>
        <w:pStyle w:val="ListParagraph"/>
        <w:numPr>
          <w:ilvl w:val="0"/>
          <w:numId w:val="33"/>
        </w:numPr>
        <w:rPr>
          <w:rFonts w:cstheme="minorHAnsi"/>
        </w:rPr>
      </w:pPr>
      <w:r w:rsidRPr="00E31FE7">
        <w:rPr>
          <w:rFonts w:cstheme="minorHAnsi"/>
          <w:bCs/>
        </w:rPr>
        <w:t xml:space="preserve">Applicant Classification: </w:t>
      </w:r>
    </w:p>
    <w:p w14:paraId="65D82BA5" w14:textId="36D068C2" w:rsidR="00313E9F" w:rsidRPr="00E31FE7" w:rsidRDefault="00314BA7" w:rsidP="005B3A0C">
      <w:pPr>
        <w:pStyle w:val="ListParagraph"/>
        <w:numPr>
          <w:ilvl w:val="1"/>
          <w:numId w:val="33"/>
        </w:numPr>
        <w:rPr>
          <w:rFonts w:cstheme="minorHAnsi"/>
        </w:rPr>
      </w:pPr>
      <w:r w:rsidRPr="00E31FE7">
        <w:rPr>
          <w:rFonts w:cstheme="minorHAnsi"/>
        </w:rPr>
        <w:t xml:space="preserve">A </w:t>
      </w:r>
      <w:r w:rsidR="008C0C6F" w:rsidRPr="00E31FE7">
        <w:rPr>
          <w:rFonts w:cstheme="minorHAnsi"/>
        </w:rPr>
        <w:t>S</w:t>
      </w:r>
      <w:r w:rsidRPr="00E31FE7">
        <w:rPr>
          <w:rFonts w:cstheme="minorHAnsi"/>
        </w:rPr>
        <w:t xml:space="preserve">tate or a group of </w:t>
      </w:r>
      <w:r w:rsidR="008C0C6F" w:rsidRPr="00E31FE7">
        <w:rPr>
          <w:rFonts w:cstheme="minorHAnsi"/>
        </w:rPr>
        <w:t>S</w:t>
      </w:r>
      <w:r w:rsidRPr="00E31FE7">
        <w:rPr>
          <w:rFonts w:cstheme="minorHAnsi"/>
        </w:rPr>
        <w:t xml:space="preserve">tates, </w:t>
      </w:r>
    </w:p>
    <w:p w14:paraId="413F81B8" w14:textId="744FA09B" w:rsidR="00313E9F" w:rsidRPr="00E31FE7" w:rsidRDefault="00314BA7" w:rsidP="005B3A0C">
      <w:pPr>
        <w:pStyle w:val="ListParagraph"/>
        <w:numPr>
          <w:ilvl w:val="1"/>
          <w:numId w:val="33"/>
        </w:numPr>
        <w:rPr>
          <w:rFonts w:cstheme="minorHAnsi"/>
        </w:rPr>
      </w:pPr>
      <w:r w:rsidRPr="00E31FE7">
        <w:rPr>
          <w:rFonts w:cstheme="minorHAnsi"/>
        </w:rPr>
        <w:t xml:space="preserve">a </w:t>
      </w:r>
      <w:r w:rsidR="008C0C6F" w:rsidRPr="00E31FE7">
        <w:rPr>
          <w:rFonts w:cstheme="minorHAnsi"/>
        </w:rPr>
        <w:t>S</w:t>
      </w:r>
      <w:r w:rsidRPr="00E31FE7">
        <w:rPr>
          <w:rFonts w:cstheme="minorHAnsi"/>
        </w:rPr>
        <w:t xml:space="preserve">tate instrumentality (such as a </w:t>
      </w:r>
      <w:r w:rsidR="008C0C6F" w:rsidRPr="00E31FE7">
        <w:rPr>
          <w:rFonts w:cstheme="minorHAnsi"/>
        </w:rPr>
        <w:t>S</w:t>
      </w:r>
      <w:r w:rsidRPr="00E31FE7">
        <w:rPr>
          <w:rFonts w:cstheme="minorHAnsi"/>
        </w:rPr>
        <w:t xml:space="preserve">tate university), </w:t>
      </w:r>
    </w:p>
    <w:p w14:paraId="3582A9B4" w14:textId="2DD15B1D" w:rsidR="00313E9F" w:rsidRPr="00E31FE7" w:rsidRDefault="00314BA7" w:rsidP="005B3A0C">
      <w:pPr>
        <w:pStyle w:val="ListParagraph"/>
        <w:numPr>
          <w:ilvl w:val="1"/>
          <w:numId w:val="33"/>
        </w:numPr>
        <w:rPr>
          <w:rFonts w:cstheme="minorHAnsi"/>
        </w:rPr>
      </w:pPr>
      <w:r w:rsidRPr="00E31FE7">
        <w:rPr>
          <w:rFonts w:cstheme="minorHAnsi"/>
        </w:rPr>
        <w:t>U.S. Fish &amp; Wildlife Service</w:t>
      </w:r>
      <w:r w:rsidRPr="00E31FE7">
        <w:rPr>
          <w:rFonts w:cstheme="minorHAnsi"/>
          <w:spacing w:val="-22"/>
        </w:rPr>
        <w:t xml:space="preserve"> </w:t>
      </w:r>
      <w:r w:rsidRPr="00E31FE7">
        <w:rPr>
          <w:rFonts w:cstheme="minorHAnsi"/>
        </w:rPr>
        <w:t>to carry out the National Survey,</w:t>
      </w:r>
      <w:r w:rsidR="00C96543" w:rsidRPr="00E31FE7">
        <w:rPr>
          <w:rFonts w:cstheme="minorHAnsi"/>
        </w:rPr>
        <w:t xml:space="preserve"> or</w:t>
      </w:r>
      <w:r w:rsidRPr="00E31FE7">
        <w:rPr>
          <w:rFonts w:cstheme="minorHAnsi"/>
        </w:rPr>
        <w:t xml:space="preserve"> </w:t>
      </w:r>
    </w:p>
    <w:p w14:paraId="06147D8F" w14:textId="67FA83B9" w:rsidR="00314BA7" w:rsidRPr="00E31FE7" w:rsidRDefault="00C96543" w:rsidP="005B3A0C">
      <w:pPr>
        <w:pStyle w:val="ListParagraph"/>
        <w:numPr>
          <w:ilvl w:val="1"/>
          <w:numId w:val="33"/>
        </w:numPr>
        <w:rPr>
          <w:rFonts w:cstheme="minorHAnsi"/>
        </w:rPr>
      </w:pPr>
      <w:r w:rsidRPr="00E31FE7">
        <w:rPr>
          <w:rFonts w:cstheme="minorHAnsi"/>
        </w:rPr>
        <w:t>NGO</w:t>
      </w:r>
      <w:r w:rsidR="00313E9F" w:rsidRPr="00E31FE7">
        <w:rPr>
          <w:rFonts w:cstheme="minorHAnsi"/>
        </w:rPr>
        <w:t>.</w:t>
      </w:r>
    </w:p>
    <w:p w14:paraId="63271772" w14:textId="77777777" w:rsidR="00313E9F" w:rsidRPr="00E31FE7" w:rsidRDefault="00C96543" w:rsidP="005B3A0C">
      <w:pPr>
        <w:pStyle w:val="ListParagraph"/>
        <w:numPr>
          <w:ilvl w:val="0"/>
          <w:numId w:val="33"/>
        </w:numPr>
        <w:rPr>
          <w:rFonts w:cstheme="minorHAnsi"/>
        </w:rPr>
      </w:pPr>
      <w:r w:rsidRPr="00E31FE7">
        <w:rPr>
          <w:rFonts w:cstheme="minorHAnsi"/>
          <w:bCs/>
        </w:rPr>
        <w:t>NGO</w:t>
      </w:r>
      <w:r w:rsidR="00314BA7" w:rsidRPr="00E31FE7">
        <w:rPr>
          <w:rFonts w:cstheme="minorHAnsi"/>
          <w:bCs/>
        </w:rPr>
        <w:t xml:space="preserve"> Classification</w:t>
      </w:r>
      <w:r w:rsidRPr="00E31FE7">
        <w:rPr>
          <w:rFonts w:cstheme="minorHAnsi"/>
          <w:bCs/>
        </w:rPr>
        <w:t xml:space="preserve"> (if applicable)</w:t>
      </w:r>
      <w:r w:rsidR="00314BA7" w:rsidRPr="00E31FE7">
        <w:rPr>
          <w:rFonts w:cstheme="minorHAnsi"/>
          <w:bCs/>
        </w:rPr>
        <w:t xml:space="preserve">: </w:t>
      </w:r>
    </w:p>
    <w:p w14:paraId="56EB6484" w14:textId="0F0FD3B0" w:rsidR="00313E9F" w:rsidRPr="00E31FE7" w:rsidRDefault="00314BA7" w:rsidP="005B3A0C">
      <w:pPr>
        <w:pStyle w:val="ListParagraph"/>
        <w:numPr>
          <w:ilvl w:val="1"/>
          <w:numId w:val="33"/>
        </w:numPr>
        <w:rPr>
          <w:rFonts w:cstheme="minorHAnsi"/>
        </w:rPr>
      </w:pPr>
      <w:r w:rsidRPr="00E31FE7">
        <w:rPr>
          <w:rFonts w:cstheme="minorHAnsi"/>
        </w:rPr>
        <w:t>501(c)</w:t>
      </w:r>
      <w:r w:rsidR="00BE0E26" w:rsidRPr="00E31FE7">
        <w:rPr>
          <w:rFonts w:cstheme="minorHAnsi"/>
        </w:rPr>
        <w:t xml:space="preserve"> status</w:t>
      </w:r>
      <w:r w:rsidRPr="00E31FE7">
        <w:rPr>
          <w:rFonts w:cstheme="minorHAnsi"/>
        </w:rPr>
        <w:t xml:space="preserve">, </w:t>
      </w:r>
    </w:p>
    <w:p w14:paraId="5B219D75" w14:textId="1881E2E8" w:rsidR="00314BA7" w:rsidRPr="00E31FE7" w:rsidRDefault="00314BA7" w:rsidP="005B3A0C">
      <w:pPr>
        <w:pStyle w:val="ListParagraph"/>
        <w:numPr>
          <w:ilvl w:val="1"/>
          <w:numId w:val="33"/>
        </w:numPr>
        <w:rPr>
          <w:rFonts w:cstheme="minorHAnsi"/>
        </w:rPr>
      </w:pPr>
      <w:r w:rsidRPr="00E31FE7">
        <w:rPr>
          <w:rFonts w:cstheme="minorHAnsi"/>
        </w:rPr>
        <w:t>Public or Private Institution of Higher</w:t>
      </w:r>
      <w:r w:rsidRPr="00E31FE7">
        <w:rPr>
          <w:rFonts w:cstheme="minorHAnsi"/>
          <w:spacing w:val="-6"/>
        </w:rPr>
        <w:t xml:space="preserve"> </w:t>
      </w:r>
      <w:r w:rsidRPr="00E31FE7">
        <w:rPr>
          <w:rFonts w:cstheme="minorHAnsi"/>
        </w:rPr>
        <w:t>Education</w:t>
      </w:r>
      <w:r w:rsidR="00C96543" w:rsidRPr="00E31FE7">
        <w:rPr>
          <w:rFonts w:cstheme="minorHAnsi"/>
        </w:rPr>
        <w:t>.</w:t>
      </w:r>
    </w:p>
    <w:p w14:paraId="788CC5AE" w14:textId="49EA932E" w:rsidR="00314BA7" w:rsidRPr="00E31FE7" w:rsidRDefault="00C96543" w:rsidP="005B3A0C">
      <w:pPr>
        <w:pStyle w:val="ListParagraph"/>
        <w:numPr>
          <w:ilvl w:val="0"/>
          <w:numId w:val="3"/>
        </w:numPr>
        <w:rPr>
          <w:rFonts w:cstheme="minorHAnsi"/>
        </w:rPr>
      </w:pPr>
      <w:r w:rsidRPr="00E31FE7">
        <w:rPr>
          <w:rFonts w:cstheme="minorHAnsi"/>
          <w:bCs/>
        </w:rPr>
        <w:t>Beneficiary Information</w:t>
      </w:r>
      <w:r w:rsidR="00314BA7" w:rsidRPr="00E31FE7">
        <w:rPr>
          <w:rFonts w:cstheme="minorHAnsi"/>
          <w:bCs/>
        </w:rPr>
        <w:t xml:space="preserve">. </w:t>
      </w:r>
      <w:r w:rsidR="00314BA7" w:rsidRPr="00E31FE7">
        <w:rPr>
          <w:rFonts w:cstheme="minorHAnsi"/>
        </w:rPr>
        <w:t xml:space="preserve">Please choose </w:t>
      </w:r>
      <w:r w:rsidR="00C7253F" w:rsidRPr="00E31FE7">
        <w:rPr>
          <w:rFonts w:cstheme="minorHAnsi"/>
        </w:rPr>
        <w:t>any</w:t>
      </w:r>
      <w:r w:rsidR="00314BA7" w:rsidRPr="00E31FE7">
        <w:rPr>
          <w:rFonts w:cstheme="minorHAnsi"/>
        </w:rPr>
        <w:t xml:space="preserve"> of the following categories that best describes the geographic scope of the</w:t>
      </w:r>
      <w:r w:rsidR="00314BA7" w:rsidRPr="00E31FE7">
        <w:rPr>
          <w:rFonts w:cstheme="minorHAnsi"/>
          <w:spacing w:val="-21"/>
        </w:rPr>
        <w:t xml:space="preserve"> </w:t>
      </w:r>
      <w:r w:rsidR="00314BA7" w:rsidRPr="00E31FE7">
        <w:rPr>
          <w:rFonts w:cstheme="minorHAnsi"/>
        </w:rPr>
        <w:t>project:</w:t>
      </w:r>
    </w:p>
    <w:p w14:paraId="4B88AB3B" w14:textId="6EF56ED1" w:rsidR="00314BA7" w:rsidRPr="00E31FE7" w:rsidRDefault="00314BA7" w:rsidP="005B3A0C">
      <w:pPr>
        <w:pStyle w:val="ListParagraph"/>
        <w:numPr>
          <w:ilvl w:val="0"/>
          <w:numId w:val="32"/>
        </w:numPr>
        <w:rPr>
          <w:rFonts w:cstheme="minorHAnsi"/>
        </w:rPr>
      </w:pPr>
      <w:r w:rsidRPr="00E31FE7">
        <w:rPr>
          <w:rFonts w:cstheme="minorHAnsi"/>
        </w:rPr>
        <w:t>Project benefits all 50</w:t>
      </w:r>
      <w:r w:rsidRPr="00E31FE7">
        <w:rPr>
          <w:rFonts w:cstheme="minorHAnsi"/>
          <w:spacing w:val="-2"/>
        </w:rPr>
        <w:t xml:space="preserve"> </w:t>
      </w:r>
      <w:r w:rsidR="00C96543" w:rsidRPr="00E31FE7">
        <w:rPr>
          <w:rFonts w:cstheme="minorHAnsi"/>
        </w:rPr>
        <w:t>S</w:t>
      </w:r>
      <w:r w:rsidRPr="00E31FE7">
        <w:rPr>
          <w:rFonts w:cstheme="minorHAnsi"/>
        </w:rPr>
        <w:t>tates.</w:t>
      </w:r>
    </w:p>
    <w:p w14:paraId="551DDC8F" w14:textId="6070C641" w:rsidR="00314BA7" w:rsidRPr="00E31FE7" w:rsidRDefault="00314BA7" w:rsidP="005B3A0C">
      <w:pPr>
        <w:pStyle w:val="ListParagraph"/>
        <w:numPr>
          <w:ilvl w:val="0"/>
          <w:numId w:val="32"/>
        </w:numPr>
        <w:rPr>
          <w:rFonts w:cstheme="minorHAnsi"/>
        </w:rPr>
      </w:pPr>
      <w:r w:rsidRPr="00E31FE7">
        <w:rPr>
          <w:rFonts w:cstheme="minorHAnsi"/>
        </w:rPr>
        <w:t xml:space="preserve">Project benefits at least 26 </w:t>
      </w:r>
      <w:r w:rsidR="00C96543" w:rsidRPr="00E31FE7">
        <w:rPr>
          <w:rFonts w:cstheme="minorHAnsi"/>
        </w:rPr>
        <w:t>S</w:t>
      </w:r>
      <w:r w:rsidRPr="00E31FE7">
        <w:rPr>
          <w:rFonts w:cstheme="minorHAnsi"/>
        </w:rPr>
        <w:t xml:space="preserve">tates. Using </w:t>
      </w:r>
      <w:r w:rsidR="00C96543" w:rsidRPr="00E31FE7">
        <w:rPr>
          <w:rFonts w:cstheme="minorHAnsi"/>
        </w:rPr>
        <w:t>S</w:t>
      </w:r>
      <w:r w:rsidRPr="00E31FE7">
        <w:rPr>
          <w:rFonts w:cstheme="minorHAnsi"/>
        </w:rPr>
        <w:t xml:space="preserve">tate abbreviations, please list all </w:t>
      </w:r>
      <w:r w:rsidR="00C96543" w:rsidRPr="00E31FE7">
        <w:rPr>
          <w:rFonts w:cstheme="minorHAnsi"/>
        </w:rPr>
        <w:t>S</w:t>
      </w:r>
      <w:r w:rsidRPr="00E31FE7">
        <w:rPr>
          <w:rFonts w:cstheme="minorHAnsi"/>
        </w:rPr>
        <w:t>tates that will</w:t>
      </w:r>
      <w:r w:rsidRPr="00E31FE7">
        <w:rPr>
          <w:rFonts w:cstheme="minorHAnsi"/>
          <w:spacing w:val="-1"/>
        </w:rPr>
        <w:t xml:space="preserve"> </w:t>
      </w:r>
      <w:r w:rsidRPr="00E31FE7">
        <w:rPr>
          <w:rFonts w:cstheme="minorHAnsi"/>
        </w:rPr>
        <w:t>benefit.</w:t>
      </w:r>
    </w:p>
    <w:p w14:paraId="75A349E4" w14:textId="15413A10" w:rsidR="00314BA7" w:rsidRPr="00E31FE7" w:rsidRDefault="00314BA7" w:rsidP="005B3A0C">
      <w:pPr>
        <w:pStyle w:val="ListParagraph"/>
        <w:numPr>
          <w:ilvl w:val="0"/>
          <w:numId w:val="32"/>
        </w:numPr>
        <w:rPr>
          <w:rFonts w:cstheme="minorHAnsi"/>
          <w:color w:val="000000"/>
        </w:rPr>
      </w:pPr>
      <w:r w:rsidRPr="00E31FE7">
        <w:rPr>
          <w:rFonts w:cstheme="minorHAnsi"/>
        </w:rPr>
        <w:t xml:space="preserve">Project benefits a </w:t>
      </w:r>
      <w:r w:rsidRPr="00E31FE7">
        <w:rPr>
          <w:rFonts w:cstheme="minorHAnsi"/>
          <w:u w:val="single"/>
        </w:rPr>
        <w:t xml:space="preserve">majority </w:t>
      </w:r>
      <w:r w:rsidRPr="00E31FE7">
        <w:rPr>
          <w:rFonts w:cstheme="minorHAnsi"/>
        </w:rPr>
        <w:t xml:space="preserve">(over 50%) of the </w:t>
      </w:r>
      <w:r w:rsidR="00C96543" w:rsidRPr="00E31FE7">
        <w:rPr>
          <w:rFonts w:cstheme="minorHAnsi"/>
        </w:rPr>
        <w:t>S</w:t>
      </w:r>
      <w:r w:rsidRPr="00E31FE7">
        <w:rPr>
          <w:rFonts w:cstheme="minorHAnsi"/>
        </w:rPr>
        <w:t xml:space="preserve">tates in a U.S. Fish &amp; Wildlife Service Region. Please indicate the </w:t>
      </w:r>
      <w:hyperlink r:id="rId14" w:tooltip="U.S. Fish and Wildlife Service Region Map" w:history="1">
        <w:r w:rsidR="00897AFA" w:rsidRPr="00E31FE7">
          <w:rPr>
            <w:rStyle w:val="Hyperlink"/>
            <w:rFonts w:cstheme="minorHAnsi"/>
          </w:rPr>
          <w:t>Service Region(s)</w:t>
        </w:r>
      </w:hyperlink>
      <w:r w:rsidRPr="00E31FE7">
        <w:rPr>
          <w:rFonts w:cstheme="minorHAnsi"/>
        </w:rPr>
        <w:t xml:space="preserve"> </w:t>
      </w:r>
      <w:r w:rsidRPr="00E31FE7">
        <w:rPr>
          <w:rFonts w:cstheme="minorHAnsi"/>
          <w:color w:val="000000"/>
        </w:rPr>
        <w:t xml:space="preserve">that will benefit </w:t>
      </w:r>
      <w:r w:rsidRPr="00E31FE7">
        <w:rPr>
          <w:rFonts w:cstheme="minorHAnsi"/>
          <w:color w:val="000000"/>
          <w:u w:val="single"/>
        </w:rPr>
        <w:t>and</w:t>
      </w:r>
      <w:r w:rsidRPr="00E31FE7">
        <w:rPr>
          <w:rFonts w:cstheme="minorHAnsi"/>
          <w:color w:val="000000"/>
        </w:rPr>
        <w:t xml:space="preserve"> list the </w:t>
      </w:r>
      <w:r w:rsidR="00A84F35" w:rsidRPr="00E31FE7">
        <w:rPr>
          <w:rFonts w:cstheme="minorHAnsi"/>
          <w:color w:val="000000"/>
        </w:rPr>
        <w:t>S</w:t>
      </w:r>
      <w:r w:rsidRPr="00E31FE7">
        <w:rPr>
          <w:rFonts w:cstheme="minorHAnsi"/>
          <w:color w:val="000000"/>
        </w:rPr>
        <w:t xml:space="preserve">tates in each </w:t>
      </w:r>
      <w:r w:rsidR="009B263F" w:rsidRPr="00E31FE7">
        <w:rPr>
          <w:rFonts w:cstheme="minorHAnsi"/>
          <w:color w:val="000000"/>
        </w:rPr>
        <w:t>R</w:t>
      </w:r>
      <w:r w:rsidRPr="00E31FE7">
        <w:rPr>
          <w:rFonts w:cstheme="minorHAnsi"/>
          <w:color w:val="000000"/>
        </w:rPr>
        <w:t xml:space="preserve">egion that will benefit (use </w:t>
      </w:r>
      <w:r w:rsidR="00A84F35" w:rsidRPr="00E31FE7">
        <w:rPr>
          <w:rFonts w:cstheme="minorHAnsi"/>
          <w:color w:val="000000"/>
        </w:rPr>
        <w:t>S</w:t>
      </w:r>
      <w:r w:rsidRPr="00E31FE7">
        <w:rPr>
          <w:rFonts w:cstheme="minorHAnsi"/>
          <w:color w:val="000000"/>
        </w:rPr>
        <w:t>tate</w:t>
      </w:r>
      <w:r w:rsidRPr="00E31FE7">
        <w:rPr>
          <w:rFonts w:cstheme="minorHAnsi"/>
          <w:color w:val="000000"/>
          <w:spacing w:val="-3"/>
        </w:rPr>
        <w:t xml:space="preserve"> </w:t>
      </w:r>
      <w:r w:rsidRPr="00E31FE7">
        <w:rPr>
          <w:rFonts w:cstheme="minorHAnsi"/>
          <w:color w:val="000000"/>
        </w:rPr>
        <w:t>abbreviations).</w:t>
      </w:r>
    </w:p>
    <w:p w14:paraId="2A3AF56E" w14:textId="6BE8B5E4" w:rsidR="001A6415" w:rsidRPr="00E31FE7" w:rsidRDefault="00314BA7" w:rsidP="005B3A0C">
      <w:pPr>
        <w:pStyle w:val="ListParagraph"/>
        <w:numPr>
          <w:ilvl w:val="0"/>
          <w:numId w:val="32"/>
        </w:numPr>
        <w:rPr>
          <w:rFonts w:cstheme="minorHAnsi"/>
        </w:rPr>
      </w:pPr>
      <w:r w:rsidRPr="00E31FE7">
        <w:rPr>
          <w:rFonts w:cstheme="minorHAnsi"/>
        </w:rPr>
        <w:t xml:space="preserve">Project benefits a </w:t>
      </w:r>
      <w:r w:rsidRPr="00E31FE7">
        <w:rPr>
          <w:rFonts w:cstheme="minorHAnsi"/>
          <w:u w:val="single"/>
        </w:rPr>
        <w:t xml:space="preserve">majority </w:t>
      </w:r>
      <w:r w:rsidRPr="00E31FE7">
        <w:rPr>
          <w:rFonts w:cstheme="minorHAnsi"/>
        </w:rPr>
        <w:t xml:space="preserve">(over 50%) of the </w:t>
      </w:r>
      <w:r w:rsidR="00A84F35" w:rsidRPr="00E31FE7">
        <w:rPr>
          <w:rFonts w:cstheme="minorHAnsi"/>
        </w:rPr>
        <w:t>S</w:t>
      </w:r>
      <w:r w:rsidRPr="00E31FE7">
        <w:rPr>
          <w:rFonts w:cstheme="minorHAnsi"/>
        </w:rPr>
        <w:t xml:space="preserve">tates belonging to a regional association of </w:t>
      </w:r>
      <w:r w:rsidR="00A84F35" w:rsidRPr="00E31FE7">
        <w:rPr>
          <w:rFonts w:cstheme="minorHAnsi"/>
        </w:rPr>
        <w:t>S</w:t>
      </w:r>
      <w:r w:rsidRPr="00E31FE7">
        <w:rPr>
          <w:rFonts w:cstheme="minorHAnsi"/>
        </w:rPr>
        <w:t>tate fish and wildlife agencies. Please indicate the regional</w:t>
      </w:r>
      <w:r w:rsidRPr="00E31FE7">
        <w:rPr>
          <w:rFonts w:cstheme="minorHAnsi"/>
          <w:spacing w:val="-15"/>
        </w:rPr>
        <w:t xml:space="preserve"> </w:t>
      </w:r>
      <w:r w:rsidRPr="00E31FE7">
        <w:rPr>
          <w:rFonts w:cstheme="minorHAnsi"/>
        </w:rPr>
        <w:t xml:space="preserve">fish and wildlife association that will benefit and list the </w:t>
      </w:r>
      <w:r w:rsidR="00A84F35" w:rsidRPr="00E31FE7">
        <w:rPr>
          <w:rFonts w:cstheme="minorHAnsi"/>
        </w:rPr>
        <w:t>S</w:t>
      </w:r>
      <w:r w:rsidRPr="00E31FE7">
        <w:rPr>
          <w:rFonts w:cstheme="minorHAnsi"/>
        </w:rPr>
        <w:t xml:space="preserve">tates in each </w:t>
      </w:r>
      <w:r w:rsidR="00A84F35" w:rsidRPr="00E31FE7">
        <w:rPr>
          <w:rFonts w:cstheme="minorHAnsi"/>
        </w:rPr>
        <w:t>R</w:t>
      </w:r>
      <w:r w:rsidRPr="00E31FE7">
        <w:rPr>
          <w:rFonts w:cstheme="minorHAnsi"/>
        </w:rPr>
        <w:t xml:space="preserve">egion that will benefit (use </w:t>
      </w:r>
      <w:r w:rsidR="00A84F35" w:rsidRPr="00E31FE7">
        <w:rPr>
          <w:rFonts w:cstheme="minorHAnsi"/>
        </w:rPr>
        <w:t>S</w:t>
      </w:r>
      <w:r w:rsidRPr="00E31FE7">
        <w:rPr>
          <w:rFonts w:cstheme="minorHAnsi"/>
        </w:rPr>
        <w:t>tate</w:t>
      </w:r>
      <w:r w:rsidRPr="00E31FE7">
        <w:rPr>
          <w:rFonts w:cstheme="minorHAnsi"/>
          <w:spacing w:val="-3"/>
        </w:rPr>
        <w:t xml:space="preserve"> </w:t>
      </w:r>
      <w:r w:rsidRPr="00E31FE7">
        <w:rPr>
          <w:rFonts w:cstheme="minorHAnsi"/>
        </w:rPr>
        <w:t>abbreviations).</w:t>
      </w:r>
    </w:p>
    <w:p w14:paraId="7E537BE7" w14:textId="6C77B8C9" w:rsidR="00314BA7" w:rsidRPr="00E31FE7" w:rsidRDefault="001A6415" w:rsidP="005B3A0C">
      <w:pPr>
        <w:pStyle w:val="ListParagraph"/>
        <w:numPr>
          <w:ilvl w:val="0"/>
          <w:numId w:val="32"/>
        </w:numPr>
        <w:rPr>
          <w:rFonts w:cstheme="minorHAnsi"/>
        </w:rPr>
      </w:pPr>
      <w:r w:rsidRPr="00E31FE7">
        <w:rPr>
          <w:rFonts w:cstheme="minorHAnsi"/>
        </w:rPr>
        <w:t>Primary</w:t>
      </w:r>
      <w:r w:rsidR="00314BA7" w:rsidRPr="00E31FE7">
        <w:rPr>
          <w:rFonts w:cstheme="minorHAnsi"/>
          <w:bCs/>
        </w:rPr>
        <w:t xml:space="preserve"> NCN Addressed. </w:t>
      </w:r>
      <w:r w:rsidR="00314BA7" w:rsidRPr="00E31FE7">
        <w:rPr>
          <w:rFonts w:cstheme="minorHAnsi"/>
        </w:rPr>
        <w:t xml:space="preserve">Please list </w:t>
      </w:r>
      <w:r w:rsidR="00A84F35" w:rsidRPr="00E31FE7">
        <w:rPr>
          <w:rFonts w:cstheme="minorHAnsi"/>
        </w:rPr>
        <w:t xml:space="preserve">one </w:t>
      </w:r>
      <w:r w:rsidR="00314BA7" w:rsidRPr="00E31FE7">
        <w:rPr>
          <w:rFonts w:cstheme="minorHAnsi"/>
        </w:rPr>
        <w:t>primary NCN that the project</w:t>
      </w:r>
      <w:r w:rsidR="00314BA7" w:rsidRPr="00E31FE7">
        <w:rPr>
          <w:rFonts w:cstheme="minorHAnsi"/>
          <w:spacing w:val="-4"/>
        </w:rPr>
        <w:t xml:space="preserve"> </w:t>
      </w:r>
      <w:r w:rsidR="00314BA7" w:rsidRPr="00E31FE7">
        <w:rPr>
          <w:rFonts w:cstheme="minorHAnsi"/>
        </w:rPr>
        <w:t>addresses.</w:t>
      </w:r>
      <w:r w:rsidR="00633EF2" w:rsidRPr="00E31FE7">
        <w:rPr>
          <w:rFonts w:cstheme="minorHAnsi"/>
        </w:rPr>
        <w:t xml:space="preserve">  </w:t>
      </w:r>
    </w:p>
    <w:p w14:paraId="63C54A32" w14:textId="72AB432D" w:rsidR="00314BA7" w:rsidRPr="00E31FE7" w:rsidRDefault="00314BA7" w:rsidP="005B3A0C">
      <w:pPr>
        <w:pStyle w:val="ListParagraph"/>
        <w:numPr>
          <w:ilvl w:val="0"/>
          <w:numId w:val="3"/>
        </w:numPr>
        <w:spacing w:after="240"/>
        <w:rPr>
          <w:rFonts w:cstheme="minorHAnsi"/>
        </w:rPr>
      </w:pPr>
      <w:r w:rsidRPr="00E31FE7">
        <w:rPr>
          <w:rFonts w:cstheme="minorHAnsi"/>
          <w:bCs/>
        </w:rPr>
        <w:t xml:space="preserve">Terms and Conditions.  </w:t>
      </w:r>
      <w:r w:rsidRPr="00E31FE7">
        <w:rPr>
          <w:rFonts w:cstheme="minorHAnsi"/>
        </w:rPr>
        <w:t>All applicants must ensure that their proposed project does not fund, in whole or in part, an activity that promotes or encourages</w:t>
      </w:r>
      <w:r w:rsidRPr="00E31FE7">
        <w:rPr>
          <w:rFonts w:cstheme="minorHAnsi"/>
          <w:spacing w:val="-4"/>
        </w:rPr>
        <w:t xml:space="preserve"> </w:t>
      </w:r>
      <w:r w:rsidRPr="00E31FE7">
        <w:rPr>
          <w:rFonts w:cstheme="minorHAnsi"/>
        </w:rPr>
        <w:t>opposition</w:t>
      </w:r>
      <w:r w:rsidRPr="00E31FE7">
        <w:rPr>
          <w:rFonts w:cstheme="minorHAnsi"/>
          <w:spacing w:val="-5"/>
        </w:rPr>
        <w:t xml:space="preserve"> </w:t>
      </w:r>
      <w:r w:rsidRPr="00E31FE7">
        <w:rPr>
          <w:rFonts w:cstheme="minorHAnsi"/>
        </w:rPr>
        <w:t>to</w:t>
      </w:r>
      <w:r w:rsidRPr="00E31FE7">
        <w:rPr>
          <w:rFonts w:cstheme="minorHAnsi"/>
          <w:spacing w:val="-5"/>
        </w:rPr>
        <w:t xml:space="preserve"> </w:t>
      </w:r>
      <w:r w:rsidRPr="00E31FE7">
        <w:rPr>
          <w:rFonts w:cstheme="minorHAnsi"/>
        </w:rPr>
        <w:t>the</w:t>
      </w:r>
      <w:r w:rsidRPr="00E31FE7">
        <w:rPr>
          <w:rFonts w:cstheme="minorHAnsi"/>
          <w:spacing w:val="-5"/>
        </w:rPr>
        <w:t xml:space="preserve"> </w:t>
      </w:r>
      <w:r w:rsidRPr="00E31FE7">
        <w:rPr>
          <w:rFonts w:cstheme="minorHAnsi"/>
        </w:rPr>
        <w:t>regulated</w:t>
      </w:r>
      <w:r w:rsidRPr="00E31FE7">
        <w:rPr>
          <w:rFonts w:cstheme="minorHAnsi"/>
          <w:spacing w:val="-4"/>
        </w:rPr>
        <w:t xml:space="preserve"> </w:t>
      </w:r>
      <w:r w:rsidRPr="00E31FE7">
        <w:rPr>
          <w:rFonts w:cstheme="minorHAnsi"/>
        </w:rPr>
        <w:t>hunting</w:t>
      </w:r>
      <w:r w:rsidRPr="00E31FE7">
        <w:rPr>
          <w:rFonts w:cstheme="minorHAnsi"/>
          <w:spacing w:val="-5"/>
        </w:rPr>
        <w:t xml:space="preserve"> </w:t>
      </w:r>
      <w:r w:rsidRPr="00E31FE7">
        <w:rPr>
          <w:rFonts w:cstheme="minorHAnsi"/>
        </w:rPr>
        <w:t>or</w:t>
      </w:r>
      <w:r w:rsidRPr="00E31FE7">
        <w:rPr>
          <w:rFonts w:cstheme="minorHAnsi"/>
          <w:spacing w:val="-5"/>
        </w:rPr>
        <w:t xml:space="preserve"> </w:t>
      </w:r>
      <w:r w:rsidRPr="00E31FE7">
        <w:rPr>
          <w:rFonts w:cstheme="minorHAnsi"/>
        </w:rPr>
        <w:t>trapping</w:t>
      </w:r>
      <w:r w:rsidRPr="00E31FE7">
        <w:rPr>
          <w:rFonts w:cstheme="minorHAnsi"/>
          <w:spacing w:val="-5"/>
        </w:rPr>
        <w:t xml:space="preserve"> </w:t>
      </w:r>
      <w:r w:rsidRPr="00E31FE7">
        <w:rPr>
          <w:rFonts w:cstheme="minorHAnsi"/>
        </w:rPr>
        <w:t>of</w:t>
      </w:r>
      <w:r w:rsidRPr="00E31FE7">
        <w:rPr>
          <w:rFonts w:cstheme="minorHAnsi"/>
          <w:spacing w:val="-5"/>
        </w:rPr>
        <w:t xml:space="preserve"> </w:t>
      </w:r>
      <w:r w:rsidRPr="00E31FE7">
        <w:rPr>
          <w:rFonts w:cstheme="minorHAnsi"/>
        </w:rPr>
        <w:t>wildlife</w:t>
      </w:r>
      <w:r w:rsidRPr="00E31FE7">
        <w:rPr>
          <w:rFonts w:cstheme="minorHAnsi"/>
          <w:spacing w:val="-5"/>
        </w:rPr>
        <w:t xml:space="preserve"> </w:t>
      </w:r>
      <w:r w:rsidRPr="00E31FE7">
        <w:rPr>
          <w:rFonts w:cstheme="minorHAnsi"/>
        </w:rPr>
        <w:t>or</w:t>
      </w:r>
      <w:r w:rsidRPr="00E31FE7">
        <w:rPr>
          <w:rFonts w:cstheme="minorHAnsi"/>
          <w:spacing w:val="-5"/>
        </w:rPr>
        <w:t xml:space="preserve"> </w:t>
      </w:r>
      <w:r w:rsidRPr="00E31FE7">
        <w:rPr>
          <w:rFonts w:cstheme="minorHAnsi"/>
        </w:rPr>
        <w:t>taking</w:t>
      </w:r>
      <w:r w:rsidRPr="00E31FE7">
        <w:rPr>
          <w:rFonts w:cstheme="minorHAnsi"/>
          <w:spacing w:val="-5"/>
        </w:rPr>
        <w:t xml:space="preserve"> </w:t>
      </w:r>
      <w:r w:rsidRPr="00E31FE7">
        <w:rPr>
          <w:rFonts w:cstheme="minorHAnsi"/>
        </w:rPr>
        <w:t>of</w:t>
      </w:r>
      <w:r w:rsidRPr="00E31FE7">
        <w:rPr>
          <w:rFonts w:cstheme="minorHAnsi"/>
          <w:spacing w:val="-5"/>
        </w:rPr>
        <w:t xml:space="preserve"> </w:t>
      </w:r>
      <w:r w:rsidRPr="00E31FE7">
        <w:rPr>
          <w:rFonts w:cstheme="minorHAnsi"/>
        </w:rPr>
        <w:t>sport fish. If you accept these terms, please state “I agree with the above terms and conditions.”</w:t>
      </w:r>
    </w:p>
    <w:p w14:paraId="2E14DB7B" w14:textId="62C832E1" w:rsidR="00314BA7" w:rsidRPr="00E31FE7" w:rsidRDefault="00314BA7" w:rsidP="009D244A">
      <w:pPr>
        <w:pStyle w:val="Heading2"/>
      </w:pPr>
      <w:bookmarkStart w:id="23" w:name="_Toc4155658"/>
      <w:r w:rsidRPr="00E31FE7">
        <w:t>Project</w:t>
      </w:r>
      <w:r w:rsidRPr="00E31FE7">
        <w:rPr>
          <w:spacing w:val="-2"/>
        </w:rPr>
        <w:t xml:space="preserve"> </w:t>
      </w:r>
      <w:r w:rsidRPr="00E31FE7">
        <w:t>Information</w:t>
      </w:r>
      <w:bookmarkEnd w:id="23"/>
    </w:p>
    <w:p w14:paraId="7134BD4C" w14:textId="77777777" w:rsidR="00314BA7" w:rsidRPr="00E31FE7" w:rsidRDefault="00314BA7" w:rsidP="005B3A0C">
      <w:pPr>
        <w:pStyle w:val="ListParagraph"/>
        <w:numPr>
          <w:ilvl w:val="0"/>
          <w:numId w:val="9"/>
        </w:numPr>
        <w:rPr>
          <w:rFonts w:cstheme="minorHAnsi"/>
        </w:rPr>
      </w:pPr>
      <w:r w:rsidRPr="00E31FE7">
        <w:rPr>
          <w:rFonts w:cstheme="minorHAnsi"/>
          <w:bCs/>
        </w:rPr>
        <w:t>Project Title.</w:t>
      </w:r>
      <w:r w:rsidRPr="00E31FE7">
        <w:rPr>
          <w:rFonts w:cstheme="minorHAnsi"/>
          <w:b/>
          <w:bCs/>
        </w:rPr>
        <w:t xml:space="preserve"> </w:t>
      </w:r>
      <w:r w:rsidRPr="00E31FE7">
        <w:rPr>
          <w:rFonts w:cstheme="minorHAnsi"/>
        </w:rPr>
        <w:t>Please provide a short, descriptive name of the proposed project (≤20 words).</w:t>
      </w:r>
    </w:p>
    <w:p w14:paraId="0F4EEE9E" w14:textId="116B5F29" w:rsidR="00314BA7" w:rsidRPr="00E31FE7" w:rsidRDefault="00314BA7" w:rsidP="005B3A0C">
      <w:pPr>
        <w:pStyle w:val="ListParagraph"/>
        <w:numPr>
          <w:ilvl w:val="0"/>
          <w:numId w:val="9"/>
        </w:numPr>
        <w:rPr>
          <w:rFonts w:cstheme="minorHAnsi"/>
        </w:rPr>
      </w:pPr>
      <w:r w:rsidRPr="00E31FE7">
        <w:rPr>
          <w:rFonts w:cstheme="minorHAnsi"/>
          <w:bCs/>
        </w:rPr>
        <w:t>Project Length</w:t>
      </w:r>
      <w:r w:rsidRPr="00E31FE7">
        <w:rPr>
          <w:rFonts w:cstheme="minorHAnsi"/>
          <w:b/>
          <w:bCs/>
        </w:rPr>
        <w:t xml:space="preserve">. </w:t>
      </w:r>
      <w:r w:rsidRPr="00E31FE7">
        <w:rPr>
          <w:rFonts w:cstheme="minorHAnsi"/>
        </w:rPr>
        <w:t xml:space="preserve">Please indicate whether the project </w:t>
      </w:r>
      <w:r w:rsidR="00A84F35" w:rsidRPr="00E31FE7">
        <w:rPr>
          <w:rFonts w:cstheme="minorHAnsi"/>
        </w:rPr>
        <w:t xml:space="preserve">performance period </w:t>
      </w:r>
      <w:r w:rsidRPr="00E31FE7">
        <w:rPr>
          <w:rFonts w:cstheme="minorHAnsi"/>
        </w:rPr>
        <w:t>will be one, two, or three</w:t>
      </w:r>
      <w:r w:rsidRPr="00E31FE7">
        <w:rPr>
          <w:rFonts w:cstheme="minorHAnsi"/>
          <w:spacing w:val="-14"/>
        </w:rPr>
        <w:t xml:space="preserve"> </w:t>
      </w:r>
      <w:r w:rsidRPr="00E31FE7">
        <w:rPr>
          <w:rFonts w:cstheme="minorHAnsi"/>
        </w:rPr>
        <w:t>years.</w:t>
      </w:r>
    </w:p>
    <w:p w14:paraId="6224ED5A" w14:textId="0A5B5CA3" w:rsidR="00314BA7" w:rsidRPr="00E31FE7" w:rsidRDefault="00314BA7" w:rsidP="005B3A0C">
      <w:pPr>
        <w:pStyle w:val="ListParagraph"/>
        <w:numPr>
          <w:ilvl w:val="0"/>
          <w:numId w:val="9"/>
        </w:numPr>
        <w:rPr>
          <w:rFonts w:cstheme="minorHAnsi"/>
        </w:rPr>
      </w:pPr>
      <w:r w:rsidRPr="00E31FE7">
        <w:rPr>
          <w:rFonts w:cstheme="minorHAnsi"/>
          <w:bCs/>
        </w:rPr>
        <w:t>Funding Source.</w:t>
      </w:r>
      <w:r w:rsidRPr="00E31FE7">
        <w:rPr>
          <w:rFonts w:cstheme="minorHAnsi"/>
          <w:b/>
          <w:bCs/>
        </w:rPr>
        <w:t xml:space="preserve"> </w:t>
      </w:r>
      <w:r w:rsidR="009B263F" w:rsidRPr="00E31FE7">
        <w:rPr>
          <w:rFonts w:cstheme="minorHAnsi"/>
        </w:rPr>
        <w:t>The MSCGP</w:t>
      </w:r>
      <w:r w:rsidRPr="00E31FE7">
        <w:rPr>
          <w:rFonts w:cstheme="minorHAnsi"/>
        </w:rPr>
        <w:t xml:space="preserve"> </w:t>
      </w:r>
      <w:proofErr w:type="gramStart"/>
      <w:r w:rsidRPr="00E31FE7">
        <w:rPr>
          <w:rFonts w:cstheme="minorHAnsi"/>
        </w:rPr>
        <w:t>can be funded</w:t>
      </w:r>
      <w:proofErr w:type="gramEnd"/>
      <w:r w:rsidRPr="00E31FE7">
        <w:rPr>
          <w:rFonts w:cstheme="minorHAnsi"/>
        </w:rPr>
        <w:t xml:space="preserve"> with Wildlife Restoration (WR) funds, Sport Fish Restoration (SFR) funds, or both. If your propos</w:t>
      </w:r>
      <w:r w:rsidR="009B263F" w:rsidRPr="00E31FE7">
        <w:rPr>
          <w:rFonts w:cstheme="minorHAnsi"/>
        </w:rPr>
        <w:t>ed project</w:t>
      </w:r>
      <w:r w:rsidRPr="00E31FE7">
        <w:rPr>
          <w:rFonts w:cstheme="minorHAnsi"/>
        </w:rPr>
        <w:t xml:space="preserve"> benefits wild birds/mammals only, please indicate “100% WR.” If your proposal benefits sport fish only, please indicate “100% SFR.” If your proposal benefits both, please indicate the appropriate percentage of WR and SFR funds based on your assessment of the benefits to wildlife versus sport</w:t>
      </w:r>
      <w:r w:rsidRPr="00E31FE7">
        <w:rPr>
          <w:rFonts w:cstheme="minorHAnsi"/>
          <w:spacing w:val="-1"/>
        </w:rPr>
        <w:t xml:space="preserve"> </w:t>
      </w:r>
      <w:r w:rsidRPr="00E31FE7">
        <w:rPr>
          <w:rFonts w:cstheme="minorHAnsi"/>
        </w:rPr>
        <w:t>fish.</w:t>
      </w:r>
    </w:p>
    <w:p w14:paraId="3DB27A40" w14:textId="77777777" w:rsidR="00314BA7" w:rsidRPr="00E31FE7" w:rsidRDefault="00314BA7" w:rsidP="005B3A0C">
      <w:pPr>
        <w:pStyle w:val="ListParagraph"/>
        <w:numPr>
          <w:ilvl w:val="0"/>
          <w:numId w:val="7"/>
        </w:numPr>
        <w:rPr>
          <w:rFonts w:cstheme="minorHAnsi"/>
        </w:rPr>
      </w:pPr>
      <w:r w:rsidRPr="00E31FE7">
        <w:rPr>
          <w:rFonts w:cstheme="minorHAnsi"/>
        </w:rPr>
        <w:t>Funding</w:t>
      </w:r>
      <w:r w:rsidRPr="00E31FE7">
        <w:rPr>
          <w:rFonts w:cstheme="minorHAnsi"/>
          <w:spacing w:val="-1"/>
        </w:rPr>
        <w:t xml:space="preserve"> </w:t>
      </w:r>
      <w:r w:rsidRPr="00E31FE7">
        <w:rPr>
          <w:rFonts w:cstheme="minorHAnsi"/>
        </w:rPr>
        <w:t>Source</w:t>
      </w:r>
    </w:p>
    <w:p w14:paraId="0308B9F4" w14:textId="77777777" w:rsidR="00314BA7" w:rsidRPr="00E31FE7" w:rsidRDefault="00314BA7" w:rsidP="005B3A0C">
      <w:pPr>
        <w:pStyle w:val="ListParagraph"/>
        <w:numPr>
          <w:ilvl w:val="0"/>
          <w:numId w:val="7"/>
        </w:numPr>
        <w:rPr>
          <w:rFonts w:cstheme="minorHAnsi"/>
        </w:rPr>
      </w:pPr>
      <w:r w:rsidRPr="00E31FE7">
        <w:rPr>
          <w:rFonts w:cstheme="minorHAnsi"/>
        </w:rPr>
        <w:t>Percent</w:t>
      </w:r>
      <w:r w:rsidRPr="00E31FE7">
        <w:rPr>
          <w:rFonts w:cstheme="minorHAnsi"/>
          <w:spacing w:val="-1"/>
        </w:rPr>
        <w:t xml:space="preserve"> </w:t>
      </w:r>
      <w:r w:rsidRPr="00E31FE7">
        <w:rPr>
          <w:rFonts w:cstheme="minorHAnsi"/>
        </w:rPr>
        <w:t>WR</w:t>
      </w:r>
    </w:p>
    <w:p w14:paraId="00D26ACF" w14:textId="77777777" w:rsidR="00314BA7" w:rsidRPr="00E31FE7" w:rsidRDefault="00314BA7" w:rsidP="005B3A0C">
      <w:pPr>
        <w:pStyle w:val="ListParagraph"/>
        <w:numPr>
          <w:ilvl w:val="0"/>
          <w:numId w:val="7"/>
        </w:numPr>
        <w:rPr>
          <w:rFonts w:cstheme="minorHAnsi"/>
        </w:rPr>
      </w:pPr>
      <w:r w:rsidRPr="00E31FE7">
        <w:rPr>
          <w:rFonts w:cstheme="minorHAnsi"/>
        </w:rPr>
        <w:t>Percent SFR</w:t>
      </w:r>
    </w:p>
    <w:p w14:paraId="23583E47" w14:textId="77777777" w:rsidR="00314BA7" w:rsidRPr="00E31FE7" w:rsidRDefault="00314BA7" w:rsidP="005B3A0C">
      <w:pPr>
        <w:pStyle w:val="ListParagraph"/>
        <w:numPr>
          <w:ilvl w:val="0"/>
          <w:numId w:val="9"/>
        </w:numPr>
        <w:rPr>
          <w:rFonts w:cstheme="minorHAnsi"/>
        </w:rPr>
      </w:pPr>
      <w:r w:rsidRPr="00E31FE7">
        <w:rPr>
          <w:rFonts w:cstheme="minorHAnsi"/>
        </w:rPr>
        <w:t>Funding</w:t>
      </w:r>
      <w:r w:rsidRPr="00E31FE7">
        <w:rPr>
          <w:rFonts w:cstheme="minorHAnsi"/>
          <w:spacing w:val="-2"/>
        </w:rPr>
        <w:t xml:space="preserve"> </w:t>
      </w:r>
      <w:r w:rsidRPr="00E31FE7">
        <w:rPr>
          <w:rFonts w:cstheme="minorHAnsi"/>
        </w:rPr>
        <w:t>Requested.</w:t>
      </w:r>
    </w:p>
    <w:p w14:paraId="0B59E150" w14:textId="77777777" w:rsidR="00314BA7" w:rsidRPr="00E31FE7" w:rsidRDefault="00314BA7" w:rsidP="005B3A0C">
      <w:pPr>
        <w:pStyle w:val="ListParagraph"/>
        <w:numPr>
          <w:ilvl w:val="0"/>
          <w:numId w:val="8"/>
        </w:numPr>
        <w:rPr>
          <w:rFonts w:cstheme="minorHAnsi"/>
        </w:rPr>
      </w:pPr>
      <w:r w:rsidRPr="00E31FE7">
        <w:rPr>
          <w:rFonts w:cstheme="minorHAnsi"/>
        </w:rPr>
        <w:t>Total Amount:</w:t>
      </w:r>
      <w:r w:rsidRPr="00E31FE7">
        <w:rPr>
          <w:rFonts w:cstheme="minorHAnsi"/>
          <w:spacing w:val="-1"/>
        </w:rPr>
        <w:t xml:space="preserve"> </w:t>
      </w:r>
      <w:r w:rsidRPr="00E31FE7">
        <w:rPr>
          <w:rFonts w:cstheme="minorHAnsi"/>
        </w:rPr>
        <w:t>$</w:t>
      </w:r>
    </w:p>
    <w:p w14:paraId="12257140" w14:textId="77777777" w:rsidR="00314BA7" w:rsidRPr="00E31FE7" w:rsidRDefault="00314BA7" w:rsidP="005B3A0C">
      <w:pPr>
        <w:pStyle w:val="ListParagraph"/>
        <w:numPr>
          <w:ilvl w:val="0"/>
          <w:numId w:val="8"/>
        </w:numPr>
        <w:rPr>
          <w:rFonts w:cstheme="minorHAnsi"/>
        </w:rPr>
      </w:pPr>
      <w:r w:rsidRPr="00E31FE7">
        <w:rPr>
          <w:rFonts w:cstheme="minorHAnsi"/>
        </w:rPr>
        <w:t>Year 1 Amount:</w:t>
      </w:r>
      <w:r w:rsidRPr="00E31FE7">
        <w:rPr>
          <w:rFonts w:cstheme="minorHAnsi"/>
          <w:spacing w:val="-1"/>
        </w:rPr>
        <w:t xml:space="preserve"> </w:t>
      </w:r>
      <w:r w:rsidRPr="00E31FE7">
        <w:rPr>
          <w:rFonts w:cstheme="minorHAnsi"/>
        </w:rPr>
        <w:t>$</w:t>
      </w:r>
    </w:p>
    <w:p w14:paraId="41766267" w14:textId="77777777" w:rsidR="00314BA7" w:rsidRPr="00E31FE7" w:rsidRDefault="00314BA7" w:rsidP="005B3A0C">
      <w:pPr>
        <w:pStyle w:val="ListParagraph"/>
        <w:numPr>
          <w:ilvl w:val="0"/>
          <w:numId w:val="8"/>
        </w:numPr>
        <w:rPr>
          <w:rFonts w:cstheme="minorHAnsi"/>
        </w:rPr>
      </w:pPr>
      <w:r w:rsidRPr="00E31FE7">
        <w:rPr>
          <w:rFonts w:cstheme="minorHAnsi"/>
        </w:rPr>
        <w:t>Year 2 Amount (if applicable):</w:t>
      </w:r>
      <w:r w:rsidRPr="00E31FE7">
        <w:rPr>
          <w:rFonts w:cstheme="minorHAnsi"/>
          <w:spacing w:val="-2"/>
        </w:rPr>
        <w:t xml:space="preserve"> </w:t>
      </w:r>
      <w:r w:rsidRPr="00E31FE7">
        <w:rPr>
          <w:rFonts w:cstheme="minorHAnsi"/>
        </w:rPr>
        <w:t>$</w:t>
      </w:r>
    </w:p>
    <w:p w14:paraId="75A9E9CF" w14:textId="5CE60E05" w:rsidR="00314BA7" w:rsidRPr="00E31FE7" w:rsidRDefault="00314BA7" w:rsidP="007337F3">
      <w:pPr>
        <w:pStyle w:val="ListParagraph"/>
        <w:ind w:left="1440"/>
        <w:rPr>
          <w:rFonts w:cstheme="minorHAnsi"/>
        </w:rPr>
      </w:pPr>
    </w:p>
    <w:p w14:paraId="127BB15F" w14:textId="4595141E" w:rsidR="00314BA7" w:rsidRPr="00E31FE7" w:rsidRDefault="00314BA7" w:rsidP="005B3A0C">
      <w:pPr>
        <w:pStyle w:val="ListParagraph"/>
        <w:numPr>
          <w:ilvl w:val="0"/>
          <w:numId w:val="9"/>
        </w:numPr>
        <w:rPr>
          <w:rFonts w:cstheme="minorHAnsi"/>
        </w:rPr>
      </w:pPr>
      <w:r w:rsidRPr="00E31FE7">
        <w:rPr>
          <w:rFonts w:cstheme="minorHAnsi"/>
        </w:rPr>
        <w:t xml:space="preserve">Estimate of </w:t>
      </w:r>
      <w:r w:rsidR="00B403FB" w:rsidRPr="00E31FE7">
        <w:rPr>
          <w:rFonts w:cstheme="minorHAnsi"/>
        </w:rPr>
        <w:t>matching</w:t>
      </w:r>
      <w:r w:rsidR="009B263F" w:rsidRPr="00E31FE7">
        <w:rPr>
          <w:rFonts w:cstheme="minorHAnsi"/>
        </w:rPr>
        <w:t xml:space="preserve"> </w:t>
      </w:r>
      <w:r w:rsidR="00B403FB" w:rsidRPr="00E31FE7">
        <w:rPr>
          <w:rFonts w:cstheme="minorHAnsi"/>
        </w:rPr>
        <w:t>f</w:t>
      </w:r>
      <w:r w:rsidR="009B263F" w:rsidRPr="00E31FE7">
        <w:rPr>
          <w:rFonts w:cstheme="minorHAnsi"/>
        </w:rPr>
        <w:t>unds</w:t>
      </w:r>
      <w:r w:rsidR="004C34C7" w:rsidRPr="00E31FE7">
        <w:rPr>
          <w:rFonts w:cstheme="minorHAnsi"/>
        </w:rPr>
        <w:t xml:space="preserve"> t</w:t>
      </w:r>
      <w:r w:rsidRPr="00E31FE7">
        <w:rPr>
          <w:rFonts w:cstheme="minorHAnsi"/>
        </w:rPr>
        <w:t xml:space="preserve">o </w:t>
      </w:r>
      <w:proofErr w:type="gramStart"/>
      <w:r w:rsidRPr="00E31FE7">
        <w:rPr>
          <w:rFonts w:cstheme="minorHAnsi"/>
        </w:rPr>
        <w:t xml:space="preserve">be </w:t>
      </w:r>
      <w:r w:rsidR="009B263F" w:rsidRPr="00E31FE7">
        <w:rPr>
          <w:rFonts w:cstheme="minorHAnsi"/>
        </w:rPr>
        <w:t>l</w:t>
      </w:r>
      <w:r w:rsidRPr="00E31FE7">
        <w:rPr>
          <w:rFonts w:cstheme="minorHAnsi"/>
        </w:rPr>
        <w:t>everaged</w:t>
      </w:r>
      <w:proofErr w:type="gramEnd"/>
      <w:r w:rsidRPr="00E31FE7">
        <w:rPr>
          <w:rFonts w:cstheme="minorHAnsi"/>
        </w:rPr>
        <w:t xml:space="preserve"> (if</w:t>
      </w:r>
      <w:r w:rsidRPr="00E31FE7">
        <w:rPr>
          <w:rFonts w:cstheme="minorHAnsi"/>
          <w:spacing w:val="-21"/>
        </w:rPr>
        <w:t xml:space="preserve"> </w:t>
      </w:r>
      <w:r w:rsidRPr="00E31FE7">
        <w:rPr>
          <w:rFonts w:cstheme="minorHAnsi"/>
        </w:rPr>
        <w:t>applicable)</w:t>
      </w:r>
      <w:r w:rsidR="005E0C99" w:rsidRPr="00E31FE7">
        <w:rPr>
          <w:rFonts w:cstheme="minorHAnsi"/>
        </w:rPr>
        <w:t>.</w:t>
      </w:r>
    </w:p>
    <w:p w14:paraId="2E505710" w14:textId="10A1F447" w:rsidR="00314BA7" w:rsidRPr="00E31FE7" w:rsidRDefault="00314BA7" w:rsidP="005B3A0C">
      <w:pPr>
        <w:pStyle w:val="ListParagraph"/>
        <w:numPr>
          <w:ilvl w:val="0"/>
          <w:numId w:val="9"/>
        </w:numPr>
        <w:spacing w:after="240"/>
        <w:rPr>
          <w:rFonts w:cstheme="minorHAnsi"/>
        </w:rPr>
      </w:pPr>
      <w:r w:rsidRPr="00E31FE7">
        <w:rPr>
          <w:rFonts w:cstheme="minorHAnsi"/>
        </w:rPr>
        <w:t xml:space="preserve">One </w:t>
      </w:r>
      <w:r w:rsidR="009B263F" w:rsidRPr="00E31FE7">
        <w:rPr>
          <w:rFonts w:cstheme="minorHAnsi"/>
        </w:rPr>
        <w:t>p</w:t>
      </w:r>
      <w:r w:rsidRPr="00E31FE7">
        <w:rPr>
          <w:rFonts w:cstheme="minorHAnsi"/>
        </w:rPr>
        <w:t xml:space="preserve">aragraph </w:t>
      </w:r>
      <w:r w:rsidR="009B263F" w:rsidRPr="00E31FE7">
        <w:rPr>
          <w:rFonts w:cstheme="minorHAnsi"/>
        </w:rPr>
        <w:t>d</w:t>
      </w:r>
      <w:r w:rsidRPr="00E31FE7">
        <w:rPr>
          <w:rFonts w:cstheme="minorHAnsi"/>
        </w:rPr>
        <w:t xml:space="preserve">escription of </w:t>
      </w:r>
      <w:r w:rsidR="009B263F" w:rsidRPr="00E31FE7">
        <w:rPr>
          <w:rFonts w:cstheme="minorHAnsi"/>
        </w:rPr>
        <w:t>p</w:t>
      </w:r>
      <w:r w:rsidRPr="00E31FE7">
        <w:rPr>
          <w:rFonts w:cstheme="minorHAnsi"/>
        </w:rPr>
        <w:t>roject (main objectives and anticipated</w:t>
      </w:r>
      <w:r w:rsidRPr="00E31FE7">
        <w:rPr>
          <w:rFonts w:cstheme="minorHAnsi"/>
          <w:spacing w:val="-9"/>
        </w:rPr>
        <w:t xml:space="preserve"> </w:t>
      </w:r>
      <w:r w:rsidRPr="00E31FE7">
        <w:rPr>
          <w:rFonts w:cstheme="minorHAnsi"/>
        </w:rPr>
        <w:t>outcomes)</w:t>
      </w:r>
      <w:r w:rsidR="005E0C99" w:rsidRPr="00E31FE7">
        <w:rPr>
          <w:rFonts w:cstheme="minorHAnsi"/>
        </w:rPr>
        <w:t>.</w:t>
      </w:r>
    </w:p>
    <w:p w14:paraId="49562A78" w14:textId="034AFD1B" w:rsidR="00314BA7" w:rsidRPr="00E31FE7" w:rsidRDefault="00314BA7" w:rsidP="009D244A">
      <w:pPr>
        <w:pStyle w:val="Heading2"/>
        <w:rPr>
          <w:b w:val="0"/>
          <w:i/>
        </w:rPr>
      </w:pPr>
      <w:bookmarkStart w:id="24" w:name="_Toc4155659"/>
      <w:r w:rsidRPr="00E31FE7">
        <w:t xml:space="preserve">Project </w:t>
      </w:r>
      <w:r w:rsidR="00573684" w:rsidRPr="00E31FE7">
        <w:t>Narrative</w:t>
      </w:r>
      <w:r w:rsidR="00847443" w:rsidRPr="00E31FE7">
        <w:t xml:space="preserve"> </w:t>
      </w:r>
      <w:r w:rsidRPr="00E31FE7">
        <w:t>and</w:t>
      </w:r>
      <w:r w:rsidRPr="00E31FE7">
        <w:rPr>
          <w:spacing w:val="-4"/>
        </w:rPr>
        <w:t xml:space="preserve"> </w:t>
      </w:r>
      <w:r w:rsidRPr="00E31FE7">
        <w:t>Budget (Limit – 3</w:t>
      </w:r>
      <w:r w:rsidRPr="00E31FE7">
        <w:rPr>
          <w:spacing w:val="-1"/>
        </w:rPr>
        <w:t xml:space="preserve"> </w:t>
      </w:r>
      <w:r w:rsidRPr="00E31FE7">
        <w:t>pages)</w:t>
      </w:r>
      <w:bookmarkEnd w:id="24"/>
    </w:p>
    <w:p w14:paraId="1124A8AA" w14:textId="0331983F" w:rsidR="00314BA7" w:rsidRPr="00E31FE7" w:rsidRDefault="00314BA7" w:rsidP="00C854FF">
      <w:r w:rsidRPr="00E31FE7">
        <w:t>This is the substance of the LOI and addresses how the applicant will a</w:t>
      </w:r>
      <w:r w:rsidR="00EA05EC" w:rsidRPr="00E31FE7">
        <w:t xml:space="preserve">pproach the </w:t>
      </w:r>
      <w:r w:rsidRPr="00E31FE7">
        <w:t xml:space="preserve">project. The following items </w:t>
      </w:r>
      <w:proofErr w:type="gramStart"/>
      <w:r w:rsidRPr="00E31FE7">
        <w:t>should be</w:t>
      </w:r>
      <w:r w:rsidRPr="00E31FE7">
        <w:rPr>
          <w:spacing w:val="-8"/>
        </w:rPr>
        <w:t xml:space="preserve"> </w:t>
      </w:r>
      <w:r w:rsidRPr="00E31FE7">
        <w:t>addressed</w:t>
      </w:r>
      <w:proofErr w:type="gramEnd"/>
      <w:r w:rsidRPr="00E31FE7">
        <w:t>:</w:t>
      </w:r>
    </w:p>
    <w:p w14:paraId="7EDCC2B3" w14:textId="77777777" w:rsidR="00314BA7" w:rsidRPr="00E31FE7" w:rsidRDefault="00314BA7" w:rsidP="009D244A">
      <w:pPr>
        <w:pStyle w:val="Heading3"/>
      </w:pPr>
      <w:bookmarkStart w:id="25" w:name="_Toc4155660"/>
      <w:r w:rsidRPr="00E31FE7">
        <w:t>Objectives/Goals</w:t>
      </w:r>
      <w:bookmarkEnd w:id="25"/>
    </w:p>
    <w:p w14:paraId="76265266" w14:textId="6EDC9D1E" w:rsidR="00314BA7" w:rsidRPr="00E31FE7" w:rsidRDefault="00314BA7" w:rsidP="005B3A0C">
      <w:pPr>
        <w:pStyle w:val="ListParagraph"/>
        <w:numPr>
          <w:ilvl w:val="0"/>
          <w:numId w:val="28"/>
        </w:numPr>
        <w:rPr>
          <w:rFonts w:cstheme="minorHAnsi"/>
        </w:rPr>
      </w:pPr>
      <w:r w:rsidRPr="00E31FE7">
        <w:rPr>
          <w:rFonts w:cstheme="minorHAnsi"/>
        </w:rPr>
        <w:t xml:space="preserve">How will this project </w:t>
      </w:r>
      <w:r w:rsidR="005E0C99" w:rsidRPr="00E31FE7">
        <w:rPr>
          <w:rFonts w:cstheme="minorHAnsi"/>
        </w:rPr>
        <w:t>address</w:t>
      </w:r>
      <w:r w:rsidRPr="00E31FE7">
        <w:rPr>
          <w:rFonts w:cstheme="minorHAnsi"/>
        </w:rPr>
        <w:t xml:space="preserve"> the</w:t>
      </w:r>
      <w:r w:rsidRPr="00E31FE7">
        <w:rPr>
          <w:rFonts w:cstheme="minorHAnsi"/>
          <w:spacing w:val="-7"/>
        </w:rPr>
        <w:t xml:space="preserve"> </w:t>
      </w:r>
      <w:r w:rsidRPr="00E31FE7">
        <w:rPr>
          <w:rFonts w:cstheme="minorHAnsi"/>
        </w:rPr>
        <w:t>NCN?</w:t>
      </w:r>
    </w:p>
    <w:p w14:paraId="3733F92F" w14:textId="2F3CF7E1" w:rsidR="00314BA7" w:rsidRPr="00E31FE7" w:rsidRDefault="00314BA7" w:rsidP="005B3A0C">
      <w:pPr>
        <w:pStyle w:val="ListParagraph"/>
        <w:numPr>
          <w:ilvl w:val="0"/>
          <w:numId w:val="28"/>
        </w:numPr>
        <w:rPr>
          <w:rFonts w:cstheme="minorHAnsi"/>
        </w:rPr>
      </w:pPr>
      <w:r w:rsidRPr="00E31FE7">
        <w:rPr>
          <w:rFonts w:cstheme="minorHAnsi"/>
        </w:rPr>
        <w:t xml:space="preserve">What </w:t>
      </w:r>
      <w:r w:rsidR="005E0C99" w:rsidRPr="00E31FE7">
        <w:rPr>
          <w:rFonts w:cstheme="minorHAnsi"/>
        </w:rPr>
        <w:t>S</w:t>
      </w:r>
      <w:r w:rsidRPr="00E31FE7">
        <w:rPr>
          <w:rFonts w:cstheme="minorHAnsi"/>
        </w:rPr>
        <w:t>tates</w:t>
      </w:r>
      <w:r w:rsidR="00FF6CDB" w:rsidRPr="00E31FE7">
        <w:rPr>
          <w:rFonts w:cstheme="minorHAnsi"/>
        </w:rPr>
        <w:t xml:space="preserve">, </w:t>
      </w:r>
      <w:r w:rsidR="00897AFA" w:rsidRPr="00E31FE7">
        <w:rPr>
          <w:rFonts w:cstheme="minorHAnsi"/>
        </w:rPr>
        <w:t xml:space="preserve">Service </w:t>
      </w:r>
      <w:r w:rsidR="005E0C99" w:rsidRPr="00E31FE7">
        <w:rPr>
          <w:rFonts w:cstheme="minorHAnsi"/>
        </w:rPr>
        <w:t>R</w:t>
      </w:r>
      <w:r w:rsidRPr="00E31FE7">
        <w:rPr>
          <w:rFonts w:cstheme="minorHAnsi"/>
        </w:rPr>
        <w:t>egion</w:t>
      </w:r>
      <w:r w:rsidR="005E0C99" w:rsidRPr="00E31FE7">
        <w:rPr>
          <w:rFonts w:cstheme="minorHAnsi"/>
        </w:rPr>
        <w:t>(</w:t>
      </w:r>
      <w:r w:rsidRPr="00E31FE7">
        <w:rPr>
          <w:rFonts w:cstheme="minorHAnsi"/>
        </w:rPr>
        <w:t>s</w:t>
      </w:r>
      <w:r w:rsidR="005E0C99" w:rsidRPr="00E31FE7">
        <w:rPr>
          <w:rFonts w:cstheme="minorHAnsi"/>
        </w:rPr>
        <w:t>)</w:t>
      </w:r>
      <w:r w:rsidR="00FF6CDB" w:rsidRPr="00E31FE7">
        <w:rPr>
          <w:rFonts w:cstheme="minorHAnsi"/>
        </w:rPr>
        <w:t>, and/</w:t>
      </w:r>
      <w:r w:rsidRPr="00E31FE7">
        <w:rPr>
          <w:rFonts w:cstheme="minorHAnsi"/>
        </w:rPr>
        <w:t xml:space="preserve">or </w:t>
      </w:r>
      <w:r w:rsidR="005E0C99" w:rsidRPr="00E31FE7">
        <w:rPr>
          <w:rFonts w:cstheme="minorHAnsi"/>
        </w:rPr>
        <w:t>r</w:t>
      </w:r>
      <w:r w:rsidRPr="00E31FE7">
        <w:rPr>
          <w:rFonts w:cstheme="minorHAnsi"/>
        </w:rPr>
        <w:t xml:space="preserve">egional </w:t>
      </w:r>
      <w:r w:rsidR="005E0C99" w:rsidRPr="00E31FE7">
        <w:rPr>
          <w:rFonts w:cstheme="minorHAnsi"/>
        </w:rPr>
        <w:t>a</w:t>
      </w:r>
      <w:r w:rsidRPr="00E31FE7">
        <w:rPr>
          <w:rFonts w:cstheme="minorHAnsi"/>
        </w:rPr>
        <w:t xml:space="preserve">ssociation </w:t>
      </w:r>
      <w:proofErr w:type="gramStart"/>
      <w:r w:rsidRPr="00E31FE7">
        <w:rPr>
          <w:rFonts w:cstheme="minorHAnsi"/>
        </w:rPr>
        <w:t>are</w:t>
      </w:r>
      <w:r w:rsidRPr="00E31FE7">
        <w:rPr>
          <w:rFonts w:cstheme="minorHAnsi"/>
          <w:spacing w:val="-12"/>
        </w:rPr>
        <w:t xml:space="preserve"> </w:t>
      </w:r>
      <w:r w:rsidRPr="00E31FE7">
        <w:rPr>
          <w:rFonts w:cstheme="minorHAnsi"/>
        </w:rPr>
        <w:t>targeted</w:t>
      </w:r>
      <w:proofErr w:type="gramEnd"/>
      <w:r w:rsidRPr="00E31FE7">
        <w:rPr>
          <w:rFonts w:cstheme="minorHAnsi"/>
        </w:rPr>
        <w:t>?</w:t>
      </w:r>
    </w:p>
    <w:p w14:paraId="5FEB49BA" w14:textId="6FA50577" w:rsidR="00314BA7" w:rsidRPr="00E31FE7" w:rsidRDefault="00314BA7" w:rsidP="005B3A0C">
      <w:pPr>
        <w:pStyle w:val="ListParagraph"/>
        <w:numPr>
          <w:ilvl w:val="0"/>
          <w:numId w:val="28"/>
        </w:numPr>
        <w:rPr>
          <w:rFonts w:cstheme="minorHAnsi"/>
        </w:rPr>
      </w:pPr>
      <w:r w:rsidRPr="00E31FE7">
        <w:rPr>
          <w:rFonts w:cstheme="minorHAnsi"/>
        </w:rPr>
        <w:t xml:space="preserve">What are the goals of this project? </w:t>
      </w:r>
    </w:p>
    <w:p w14:paraId="6078539D" w14:textId="77777777" w:rsidR="00314BA7" w:rsidRPr="00E31FE7" w:rsidRDefault="00314BA7" w:rsidP="005B3A0C">
      <w:pPr>
        <w:pStyle w:val="ListParagraph"/>
        <w:numPr>
          <w:ilvl w:val="0"/>
          <w:numId w:val="28"/>
        </w:numPr>
        <w:rPr>
          <w:rFonts w:cstheme="minorHAnsi"/>
        </w:rPr>
      </w:pPr>
      <w:r w:rsidRPr="00E31FE7">
        <w:rPr>
          <w:rFonts w:cstheme="minorHAnsi"/>
        </w:rPr>
        <w:t>What activities or actions will this project undertake to achieve the stated</w:t>
      </w:r>
      <w:r w:rsidRPr="00E31FE7">
        <w:rPr>
          <w:rFonts w:cstheme="minorHAnsi"/>
          <w:spacing w:val="-10"/>
        </w:rPr>
        <w:t xml:space="preserve"> </w:t>
      </w:r>
      <w:r w:rsidRPr="00E31FE7">
        <w:rPr>
          <w:rFonts w:cstheme="minorHAnsi"/>
        </w:rPr>
        <w:t>goals?</w:t>
      </w:r>
    </w:p>
    <w:p w14:paraId="032C8F39" w14:textId="77777777" w:rsidR="00314BA7" w:rsidRPr="00E31FE7" w:rsidRDefault="00314BA7" w:rsidP="005B3A0C">
      <w:pPr>
        <w:pStyle w:val="ListParagraph"/>
        <w:numPr>
          <w:ilvl w:val="0"/>
          <w:numId w:val="28"/>
        </w:numPr>
        <w:spacing w:after="240"/>
        <w:rPr>
          <w:rFonts w:cstheme="minorHAnsi"/>
        </w:rPr>
      </w:pPr>
      <w:r w:rsidRPr="00E31FE7">
        <w:rPr>
          <w:rFonts w:cstheme="minorHAnsi"/>
        </w:rPr>
        <w:t>Provide a specific timeline of the project</w:t>
      </w:r>
      <w:r w:rsidRPr="00E31FE7">
        <w:rPr>
          <w:rFonts w:cstheme="minorHAnsi"/>
          <w:spacing w:val="-5"/>
        </w:rPr>
        <w:t xml:space="preserve"> </w:t>
      </w:r>
      <w:r w:rsidRPr="00E31FE7">
        <w:rPr>
          <w:rFonts w:cstheme="minorHAnsi"/>
        </w:rPr>
        <w:t>activities.</w:t>
      </w:r>
    </w:p>
    <w:p w14:paraId="2B30250A" w14:textId="77777777" w:rsidR="00314BA7" w:rsidRPr="00E31FE7" w:rsidRDefault="00314BA7" w:rsidP="009D244A">
      <w:pPr>
        <w:pStyle w:val="Heading3"/>
      </w:pPr>
      <w:bookmarkStart w:id="26" w:name="_Toc4155661"/>
      <w:r w:rsidRPr="00E31FE7">
        <w:t>Outcomes/Benefits</w:t>
      </w:r>
      <w:bookmarkEnd w:id="26"/>
    </w:p>
    <w:p w14:paraId="7109ADD9" w14:textId="77777777" w:rsidR="00314BA7" w:rsidRPr="00E31FE7" w:rsidRDefault="00314BA7" w:rsidP="005B3A0C">
      <w:pPr>
        <w:pStyle w:val="ListParagraph"/>
        <w:numPr>
          <w:ilvl w:val="0"/>
          <w:numId w:val="2"/>
        </w:numPr>
        <w:rPr>
          <w:rFonts w:cstheme="minorHAnsi"/>
        </w:rPr>
      </w:pPr>
      <w:r w:rsidRPr="00E31FE7">
        <w:rPr>
          <w:rFonts w:cstheme="minorHAnsi"/>
        </w:rPr>
        <w:t>What are the measurable outcomes or products that will result from this</w:t>
      </w:r>
      <w:r w:rsidRPr="00E31FE7">
        <w:rPr>
          <w:rFonts w:cstheme="minorHAnsi"/>
          <w:spacing w:val="-11"/>
        </w:rPr>
        <w:t xml:space="preserve"> </w:t>
      </w:r>
      <w:r w:rsidRPr="00E31FE7">
        <w:rPr>
          <w:rFonts w:cstheme="minorHAnsi"/>
        </w:rPr>
        <w:t>project?</w:t>
      </w:r>
    </w:p>
    <w:p w14:paraId="1B5F4709" w14:textId="1930D917" w:rsidR="00314BA7" w:rsidRPr="00E31FE7" w:rsidRDefault="00314BA7" w:rsidP="005B3A0C">
      <w:pPr>
        <w:pStyle w:val="ListParagraph"/>
        <w:numPr>
          <w:ilvl w:val="0"/>
          <w:numId w:val="2"/>
        </w:numPr>
        <w:rPr>
          <w:rFonts w:cstheme="minorHAnsi"/>
        </w:rPr>
      </w:pPr>
      <w:r w:rsidRPr="00E31FE7">
        <w:rPr>
          <w:rFonts w:cstheme="minorHAnsi"/>
        </w:rPr>
        <w:t xml:space="preserve">How will these </w:t>
      </w:r>
      <w:r w:rsidR="00FF6CDB" w:rsidRPr="00E31FE7">
        <w:rPr>
          <w:rFonts w:cstheme="minorHAnsi"/>
        </w:rPr>
        <w:t xml:space="preserve">outcomes/products </w:t>
      </w:r>
      <w:r w:rsidRPr="00E31FE7">
        <w:rPr>
          <w:rFonts w:cstheme="minorHAnsi"/>
        </w:rPr>
        <w:t xml:space="preserve">benefit </w:t>
      </w:r>
      <w:r w:rsidR="0075655E" w:rsidRPr="00E31FE7">
        <w:rPr>
          <w:rFonts w:cstheme="minorHAnsi"/>
        </w:rPr>
        <w:t>S</w:t>
      </w:r>
      <w:r w:rsidRPr="00E31FE7">
        <w:rPr>
          <w:rFonts w:cstheme="minorHAnsi"/>
        </w:rPr>
        <w:t>tate fish and wildlife</w:t>
      </w:r>
      <w:r w:rsidRPr="00E31FE7">
        <w:rPr>
          <w:rFonts w:cstheme="minorHAnsi"/>
          <w:spacing w:val="-8"/>
        </w:rPr>
        <w:t xml:space="preserve"> </w:t>
      </w:r>
      <w:r w:rsidRPr="00E31FE7">
        <w:rPr>
          <w:rFonts w:cstheme="minorHAnsi"/>
        </w:rPr>
        <w:t>agencies?</w:t>
      </w:r>
    </w:p>
    <w:p w14:paraId="3134D8A5" w14:textId="3F9E542D" w:rsidR="00314BA7" w:rsidRPr="00E31FE7" w:rsidRDefault="00314BA7" w:rsidP="005B3A0C">
      <w:pPr>
        <w:pStyle w:val="ListParagraph"/>
        <w:numPr>
          <w:ilvl w:val="0"/>
          <w:numId w:val="2"/>
        </w:numPr>
        <w:rPr>
          <w:rFonts w:cstheme="minorHAnsi"/>
        </w:rPr>
      </w:pPr>
      <w:r w:rsidRPr="00E31FE7">
        <w:rPr>
          <w:rFonts w:cstheme="minorHAnsi"/>
        </w:rPr>
        <w:t xml:space="preserve">What </w:t>
      </w:r>
      <w:r w:rsidR="0075655E" w:rsidRPr="00E31FE7">
        <w:rPr>
          <w:rFonts w:cstheme="minorHAnsi"/>
        </w:rPr>
        <w:t xml:space="preserve">strategies </w:t>
      </w:r>
      <w:proofErr w:type="gramStart"/>
      <w:r w:rsidR="0075655E" w:rsidRPr="00E31FE7">
        <w:rPr>
          <w:rFonts w:cstheme="minorHAnsi"/>
        </w:rPr>
        <w:t>will be adopted</w:t>
      </w:r>
      <w:proofErr w:type="gramEnd"/>
      <w:r w:rsidR="0075655E" w:rsidRPr="00E31FE7">
        <w:rPr>
          <w:rFonts w:cstheme="minorHAnsi"/>
        </w:rPr>
        <w:t xml:space="preserve"> to</w:t>
      </w:r>
      <w:r w:rsidRPr="00E31FE7">
        <w:rPr>
          <w:rFonts w:cstheme="minorHAnsi"/>
        </w:rPr>
        <w:t xml:space="preserve"> enhance the usefulness, quality, and</w:t>
      </w:r>
      <w:r w:rsidRPr="00E31FE7">
        <w:rPr>
          <w:rFonts w:cstheme="minorHAnsi"/>
          <w:spacing w:val="-11"/>
        </w:rPr>
        <w:t xml:space="preserve"> </w:t>
      </w:r>
      <w:r w:rsidRPr="00E31FE7">
        <w:rPr>
          <w:rFonts w:cstheme="minorHAnsi"/>
        </w:rPr>
        <w:t>communication of the project’s</w:t>
      </w:r>
      <w:r w:rsidRPr="00E31FE7">
        <w:rPr>
          <w:rFonts w:cstheme="minorHAnsi"/>
          <w:spacing w:val="-1"/>
        </w:rPr>
        <w:t xml:space="preserve"> </w:t>
      </w:r>
      <w:r w:rsidRPr="00E31FE7">
        <w:rPr>
          <w:rFonts w:cstheme="minorHAnsi"/>
        </w:rPr>
        <w:t>results?</w:t>
      </w:r>
    </w:p>
    <w:p w14:paraId="53680A81" w14:textId="77777777" w:rsidR="00314BA7" w:rsidRPr="00E31FE7" w:rsidRDefault="00314BA7" w:rsidP="005B3A0C">
      <w:pPr>
        <w:pStyle w:val="ListParagraph"/>
        <w:numPr>
          <w:ilvl w:val="0"/>
          <w:numId w:val="2"/>
        </w:numPr>
        <w:spacing w:after="240"/>
        <w:rPr>
          <w:rFonts w:cstheme="minorHAnsi"/>
        </w:rPr>
      </w:pPr>
      <w:r w:rsidRPr="00E31FE7">
        <w:rPr>
          <w:rFonts w:cstheme="minorHAnsi"/>
        </w:rPr>
        <w:t>Summarize the most important strength of your</w:t>
      </w:r>
      <w:r w:rsidRPr="00E31FE7">
        <w:rPr>
          <w:rFonts w:cstheme="minorHAnsi"/>
          <w:spacing w:val="-5"/>
        </w:rPr>
        <w:t xml:space="preserve"> </w:t>
      </w:r>
      <w:r w:rsidRPr="00E31FE7">
        <w:rPr>
          <w:rFonts w:cstheme="minorHAnsi"/>
        </w:rPr>
        <w:t>proposal.</w:t>
      </w:r>
    </w:p>
    <w:p w14:paraId="5967EB87" w14:textId="77777777" w:rsidR="00314BA7" w:rsidRPr="00E31FE7" w:rsidRDefault="00314BA7" w:rsidP="009D244A">
      <w:pPr>
        <w:pStyle w:val="Heading3"/>
      </w:pPr>
      <w:bookmarkStart w:id="27" w:name="_Toc4155662"/>
      <w:r w:rsidRPr="00E31FE7">
        <w:t>Budget</w:t>
      </w:r>
      <w:bookmarkEnd w:id="27"/>
    </w:p>
    <w:p w14:paraId="1DF25000" w14:textId="50FE472F" w:rsidR="002332FE" w:rsidRPr="00062922" w:rsidRDefault="00314BA7" w:rsidP="00697405">
      <w:pPr>
        <w:pStyle w:val="ListParagraph"/>
        <w:ind w:left="0"/>
        <w:rPr>
          <w:rFonts w:cstheme="minorHAnsi"/>
        </w:rPr>
      </w:pPr>
      <w:r w:rsidRPr="00062922">
        <w:rPr>
          <w:rFonts w:cstheme="minorHAnsi"/>
        </w:rPr>
        <w:t>A detailed budget is not necessary</w:t>
      </w:r>
      <w:r w:rsidR="0075655E" w:rsidRPr="00062922">
        <w:rPr>
          <w:rFonts w:cstheme="minorHAnsi"/>
        </w:rPr>
        <w:t>;</w:t>
      </w:r>
      <w:r w:rsidRPr="00062922">
        <w:rPr>
          <w:rFonts w:cstheme="minorHAnsi"/>
        </w:rPr>
        <w:t xml:space="preserve"> only a general budget is required. The preferred format is a Microsoft Word or Microsoft Excel table. Please be sure to include </w:t>
      </w:r>
      <w:r w:rsidR="00FF6CDB" w:rsidRPr="00062922">
        <w:rPr>
          <w:rFonts w:cstheme="minorHAnsi"/>
        </w:rPr>
        <w:t>t</w:t>
      </w:r>
      <w:r w:rsidRPr="00062922">
        <w:rPr>
          <w:rFonts w:cstheme="minorHAnsi"/>
        </w:rPr>
        <w:t xml:space="preserve">he total cost of the project broken into </w:t>
      </w:r>
      <w:r w:rsidR="00847443" w:rsidRPr="00062922">
        <w:rPr>
          <w:rFonts w:cstheme="minorHAnsi"/>
        </w:rPr>
        <w:t xml:space="preserve">four </w:t>
      </w:r>
      <w:r w:rsidRPr="00062922">
        <w:rPr>
          <w:rFonts w:cstheme="minorHAnsi"/>
        </w:rPr>
        <w:t>general</w:t>
      </w:r>
      <w:r w:rsidRPr="00062922">
        <w:rPr>
          <w:rFonts w:cstheme="minorHAnsi"/>
          <w:spacing w:val="-9"/>
        </w:rPr>
        <w:t xml:space="preserve"> </w:t>
      </w:r>
      <w:r w:rsidRPr="00062922">
        <w:rPr>
          <w:rFonts w:cstheme="minorHAnsi"/>
        </w:rPr>
        <w:t>categories</w:t>
      </w:r>
      <w:r w:rsidR="00FF6CDB" w:rsidRPr="00062922">
        <w:rPr>
          <w:rFonts w:cstheme="minorHAnsi"/>
        </w:rPr>
        <w:t>:</w:t>
      </w:r>
      <w:r w:rsidR="002332FE" w:rsidRPr="00062922">
        <w:rPr>
          <w:rFonts w:cstheme="minorHAnsi"/>
        </w:rPr>
        <w:t xml:space="preserve"> </w:t>
      </w:r>
    </w:p>
    <w:p w14:paraId="415517B5" w14:textId="54DAB0FA" w:rsidR="00314BA7" w:rsidRPr="00062922" w:rsidRDefault="00314BA7" w:rsidP="005B3A0C">
      <w:pPr>
        <w:pStyle w:val="ListParagraph"/>
        <w:numPr>
          <w:ilvl w:val="0"/>
          <w:numId w:val="24"/>
        </w:numPr>
        <w:rPr>
          <w:rFonts w:cstheme="minorHAnsi"/>
        </w:rPr>
      </w:pPr>
      <w:r w:rsidRPr="00062922">
        <w:rPr>
          <w:rFonts w:cstheme="minorHAnsi"/>
        </w:rPr>
        <w:t>Salaries and</w:t>
      </w:r>
      <w:r w:rsidRPr="00062922">
        <w:rPr>
          <w:rFonts w:cstheme="minorHAnsi"/>
          <w:spacing w:val="-3"/>
        </w:rPr>
        <w:t xml:space="preserve"> </w:t>
      </w:r>
      <w:r w:rsidRPr="00062922">
        <w:rPr>
          <w:rFonts w:cstheme="minorHAnsi"/>
        </w:rPr>
        <w:t>benefits</w:t>
      </w:r>
      <w:r w:rsidR="00E53E96" w:rsidRPr="00062922">
        <w:rPr>
          <w:rFonts w:cstheme="minorHAnsi"/>
        </w:rPr>
        <w:t>;</w:t>
      </w:r>
    </w:p>
    <w:p w14:paraId="30886473" w14:textId="113E1ADB" w:rsidR="00314BA7" w:rsidRPr="00480886" w:rsidRDefault="00314BA7" w:rsidP="005B3A0C">
      <w:pPr>
        <w:pStyle w:val="ListParagraph"/>
        <w:numPr>
          <w:ilvl w:val="0"/>
          <w:numId w:val="24"/>
        </w:numPr>
        <w:rPr>
          <w:rFonts w:cstheme="minorHAnsi"/>
        </w:rPr>
      </w:pPr>
      <w:r w:rsidRPr="00480886">
        <w:rPr>
          <w:rFonts w:cstheme="minorHAnsi"/>
        </w:rPr>
        <w:t>Project</w:t>
      </w:r>
      <w:r w:rsidR="0075655E" w:rsidRPr="00480886">
        <w:rPr>
          <w:rFonts w:cstheme="minorHAnsi"/>
        </w:rPr>
        <w:t>-</w:t>
      </w:r>
      <w:r w:rsidRPr="00480886">
        <w:rPr>
          <w:rFonts w:cstheme="minorHAnsi"/>
        </w:rPr>
        <w:t>related expenses (such as: travel, communications, supplies, consultants etc.)</w:t>
      </w:r>
      <w:r w:rsidR="00E53E96" w:rsidRPr="00480886">
        <w:rPr>
          <w:rFonts w:cstheme="minorHAnsi"/>
        </w:rPr>
        <w:t>;</w:t>
      </w:r>
      <w:r w:rsidR="00975067">
        <w:rPr>
          <w:rFonts w:cstheme="minorHAnsi"/>
        </w:rPr>
        <w:t xml:space="preserve"> </w:t>
      </w:r>
      <w:r w:rsidRPr="00480886">
        <w:rPr>
          <w:rFonts w:cstheme="minorHAnsi"/>
        </w:rPr>
        <w:t>Equipment (purchases of tangible, personal property over $5,000.00 that will be used for a year or</w:t>
      </w:r>
      <w:r w:rsidRPr="00480886">
        <w:rPr>
          <w:rFonts w:cstheme="minorHAnsi"/>
          <w:spacing w:val="-1"/>
        </w:rPr>
        <w:t xml:space="preserve"> </w:t>
      </w:r>
      <w:r w:rsidRPr="00480886">
        <w:rPr>
          <w:rFonts w:cstheme="minorHAnsi"/>
        </w:rPr>
        <w:t>more)</w:t>
      </w:r>
      <w:r w:rsidR="00E53E96" w:rsidRPr="00480886">
        <w:rPr>
          <w:rFonts w:cstheme="minorHAnsi"/>
        </w:rPr>
        <w:t>; and</w:t>
      </w:r>
    </w:p>
    <w:p w14:paraId="7B825DA0" w14:textId="391AC9BA" w:rsidR="00314BA7" w:rsidRPr="00062922" w:rsidRDefault="00314BA7" w:rsidP="005B3A0C">
      <w:pPr>
        <w:pStyle w:val="ListParagraph"/>
        <w:numPr>
          <w:ilvl w:val="0"/>
          <w:numId w:val="24"/>
        </w:numPr>
        <w:rPr>
          <w:rFonts w:cstheme="minorHAnsi"/>
        </w:rPr>
      </w:pPr>
      <w:r w:rsidRPr="00062922">
        <w:rPr>
          <w:rFonts w:cstheme="minorHAnsi"/>
        </w:rPr>
        <w:t>Indirect costs (if any) (Note: There is a 20% cap on indirect costs for the MSCGP)</w:t>
      </w:r>
      <w:r w:rsidR="00E53E96" w:rsidRPr="00062922">
        <w:rPr>
          <w:rFonts w:cstheme="minorHAnsi"/>
        </w:rPr>
        <w:t>.</w:t>
      </w:r>
    </w:p>
    <w:p w14:paraId="28BA93A8" w14:textId="43DE7286" w:rsidR="00314BA7" w:rsidRPr="00E31FE7" w:rsidRDefault="00314BA7" w:rsidP="009D244A">
      <w:pPr>
        <w:pStyle w:val="Heading2"/>
      </w:pPr>
      <w:bookmarkStart w:id="28" w:name="_Toc4155663"/>
      <w:r w:rsidRPr="00E31FE7">
        <w:t>Qualifications</w:t>
      </w:r>
      <w:r w:rsidR="00EA05EC" w:rsidRPr="00E31FE7">
        <w:t xml:space="preserve"> </w:t>
      </w:r>
      <w:r w:rsidRPr="00E31FE7">
        <w:t>(Limit – 1</w:t>
      </w:r>
      <w:r w:rsidRPr="00E31FE7">
        <w:rPr>
          <w:spacing w:val="-3"/>
        </w:rPr>
        <w:t xml:space="preserve"> </w:t>
      </w:r>
      <w:r w:rsidRPr="00E31FE7">
        <w:t>page)</w:t>
      </w:r>
      <w:bookmarkEnd w:id="28"/>
    </w:p>
    <w:p w14:paraId="7E3B0B7B" w14:textId="69D44F26" w:rsidR="00314BA7" w:rsidRPr="00E31FE7" w:rsidRDefault="00847443" w:rsidP="00AC48EC">
      <w:r w:rsidRPr="00E31FE7">
        <w:t>Provide a</w:t>
      </w:r>
      <w:r w:rsidR="00314BA7" w:rsidRPr="00E31FE7">
        <w:t xml:space="preserve"> </w:t>
      </w:r>
      <w:r w:rsidR="00573684" w:rsidRPr="00E31FE7">
        <w:t>br</w:t>
      </w:r>
      <w:r w:rsidR="00372FF1" w:rsidRPr="00E31FE7">
        <w:t>ief</w:t>
      </w:r>
      <w:r w:rsidR="00314BA7" w:rsidRPr="00E31FE7">
        <w:t xml:space="preserve"> abstract of relevant qualifications for the Primary Investigator/Project Coordinator and </w:t>
      </w:r>
      <w:r w:rsidRPr="00E31FE7">
        <w:t>key</w:t>
      </w:r>
      <w:r w:rsidR="00314BA7" w:rsidRPr="00E31FE7">
        <w:t xml:space="preserve"> team members.</w:t>
      </w:r>
    </w:p>
    <w:p w14:paraId="068B44AF" w14:textId="7C64F39B" w:rsidR="00314BA7" w:rsidRPr="00E31FE7" w:rsidRDefault="00314BA7" w:rsidP="009D244A">
      <w:pPr>
        <w:pStyle w:val="Heading2"/>
        <w:rPr>
          <w:b w:val="0"/>
          <w:i/>
        </w:rPr>
      </w:pPr>
      <w:bookmarkStart w:id="29" w:name="_Toc4155664"/>
      <w:r w:rsidRPr="00E31FE7">
        <w:t>Evalua</w:t>
      </w:r>
      <w:r w:rsidR="002C69FF" w:rsidRPr="00E31FE7">
        <w:t>tion of LOI</w:t>
      </w:r>
      <w:r w:rsidR="00847443" w:rsidRPr="00E31FE7">
        <w:t>s</w:t>
      </w:r>
      <w:bookmarkEnd w:id="29"/>
    </w:p>
    <w:p w14:paraId="27D6A120" w14:textId="47E28ABA" w:rsidR="00314BA7" w:rsidRPr="00E31FE7" w:rsidRDefault="00314BA7" w:rsidP="00C854FF">
      <w:r w:rsidRPr="00E31FE7">
        <w:t>The Association judges a LOI</w:t>
      </w:r>
      <w:r w:rsidRPr="00E31FE7">
        <w:rPr>
          <w:b/>
        </w:rPr>
        <w:t xml:space="preserve"> </w:t>
      </w:r>
      <w:r w:rsidRPr="00E31FE7">
        <w:t xml:space="preserve">only on </w:t>
      </w:r>
      <w:proofErr w:type="gramStart"/>
      <w:r w:rsidRPr="00E31FE7">
        <w:t xml:space="preserve">its merits and how well it addresses one or more of the </w:t>
      </w:r>
      <w:r w:rsidR="00847443" w:rsidRPr="00E31FE7">
        <w:t>NCNs</w:t>
      </w:r>
      <w:r w:rsidRPr="00E31FE7">
        <w:t xml:space="preserve"> for a given year</w:t>
      </w:r>
      <w:proofErr w:type="gramEnd"/>
      <w:r w:rsidRPr="00E31FE7">
        <w:t>.</w:t>
      </w:r>
      <w:r w:rsidR="00EA05EC" w:rsidRPr="00E31FE7">
        <w:t xml:space="preserve"> The following items </w:t>
      </w:r>
      <w:proofErr w:type="gramStart"/>
      <w:r w:rsidR="00EA05EC" w:rsidRPr="00E31FE7">
        <w:t>should be</w:t>
      </w:r>
      <w:r w:rsidR="00EA05EC" w:rsidRPr="00E31FE7">
        <w:rPr>
          <w:spacing w:val="-15"/>
        </w:rPr>
        <w:t xml:space="preserve"> </w:t>
      </w:r>
      <w:r w:rsidR="00EA05EC" w:rsidRPr="00E31FE7">
        <w:t>addressed</w:t>
      </w:r>
      <w:proofErr w:type="gramEnd"/>
      <w:r w:rsidR="00847443" w:rsidRPr="00E31FE7">
        <w:t xml:space="preserve"> in the Project Statement and/or supporting budget information</w:t>
      </w:r>
      <w:r w:rsidR="00EA05EC" w:rsidRPr="00E31FE7">
        <w:t>:</w:t>
      </w:r>
    </w:p>
    <w:p w14:paraId="6A3902F8" w14:textId="7D38664B" w:rsidR="00314BA7" w:rsidRPr="00E31FE7" w:rsidRDefault="00314BA7" w:rsidP="009D244A">
      <w:pPr>
        <w:pStyle w:val="Heading3"/>
      </w:pPr>
      <w:bookmarkStart w:id="30" w:name="_Toc4155665"/>
      <w:r w:rsidRPr="00E31FE7">
        <w:t>Responsiveness to NCN</w:t>
      </w:r>
      <w:bookmarkEnd w:id="30"/>
    </w:p>
    <w:p w14:paraId="68209C6B" w14:textId="687FC4BD" w:rsidR="00314BA7" w:rsidRPr="00E31FE7" w:rsidRDefault="00314BA7" w:rsidP="005B3A0C">
      <w:pPr>
        <w:pStyle w:val="ListParagraph"/>
        <w:numPr>
          <w:ilvl w:val="0"/>
          <w:numId w:val="25"/>
        </w:numPr>
        <w:rPr>
          <w:rFonts w:cstheme="minorHAnsi"/>
        </w:rPr>
      </w:pPr>
      <w:r w:rsidRPr="00E31FE7">
        <w:rPr>
          <w:rFonts w:cstheme="minorHAnsi"/>
        </w:rPr>
        <w:t>How well does the LOI address the specific needs of the NCN and the overall</w:t>
      </w:r>
      <w:r w:rsidR="00FF6CDB" w:rsidRPr="00E31FE7">
        <w:rPr>
          <w:rFonts w:cstheme="minorHAnsi"/>
        </w:rPr>
        <w:t xml:space="preserve"> </w:t>
      </w:r>
      <w:r w:rsidRPr="00E31FE7">
        <w:rPr>
          <w:rFonts w:cstheme="minorHAnsi"/>
        </w:rPr>
        <w:t>MSCGP?</w:t>
      </w:r>
    </w:p>
    <w:p w14:paraId="461DB0BA" w14:textId="77777777" w:rsidR="00314BA7" w:rsidRPr="00E31FE7" w:rsidRDefault="00314BA7" w:rsidP="005B3A0C">
      <w:pPr>
        <w:pStyle w:val="ListParagraph"/>
        <w:numPr>
          <w:ilvl w:val="0"/>
          <w:numId w:val="25"/>
        </w:numPr>
        <w:rPr>
          <w:rFonts w:cstheme="minorHAnsi"/>
        </w:rPr>
      </w:pPr>
      <w:r w:rsidRPr="00E31FE7">
        <w:rPr>
          <w:rFonts w:cstheme="minorHAnsi"/>
        </w:rPr>
        <w:t xml:space="preserve">Does the proposed project address the desired outcomes described in the NCN under which this LOI </w:t>
      </w:r>
      <w:proofErr w:type="gramStart"/>
      <w:r w:rsidRPr="00E31FE7">
        <w:rPr>
          <w:rFonts w:cstheme="minorHAnsi"/>
        </w:rPr>
        <w:t>was submitted</w:t>
      </w:r>
      <w:proofErr w:type="gramEnd"/>
      <w:r w:rsidRPr="00E31FE7">
        <w:rPr>
          <w:rFonts w:cstheme="minorHAnsi"/>
        </w:rPr>
        <w:t>, and does the LOI clearly explain the project’s anticipated successes?</w:t>
      </w:r>
    </w:p>
    <w:p w14:paraId="7C11B312" w14:textId="58F0E081" w:rsidR="00314BA7" w:rsidRPr="00E31FE7" w:rsidRDefault="00314BA7" w:rsidP="005B3A0C">
      <w:pPr>
        <w:pStyle w:val="ListParagraph"/>
        <w:numPr>
          <w:ilvl w:val="0"/>
          <w:numId w:val="25"/>
        </w:numPr>
        <w:spacing w:after="240"/>
        <w:rPr>
          <w:rFonts w:cstheme="minorHAnsi"/>
        </w:rPr>
      </w:pPr>
      <w:r w:rsidRPr="00E31FE7">
        <w:rPr>
          <w:rFonts w:cstheme="minorHAnsi"/>
        </w:rPr>
        <w:t xml:space="preserve">How clearly does the LOI define proposed deliverables and useful outputs/results relevant to </w:t>
      </w:r>
      <w:r w:rsidR="00752191" w:rsidRPr="00E31FE7">
        <w:rPr>
          <w:rFonts w:cstheme="minorHAnsi"/>
        </w:rPr>
        <w:t xml:space="preserve">a </w:t>
      </w:r>
      <w:r w:rsidRPr="00E31FE7">
        <w:rPr>
          <w:rFonts w:cstheme="minorHAnsi"/>
        </w:rPr>
        <w:t>NCN?</w:t>
      </w:r>
    </w:p>
    <w:p w14:paraId="4D977149" w14:textId="77B93AE3" w:rsidR="00314BA7" w:rsidRPr="00E31FE7" w:rsidRDefault="00314BA7" w:rsidP="009D244A">
      <w:pPr>
        <w:pStyle w:val="Heading3"/>
      </w:pPr>
      <w:bookmarkStart w:id="31" w:name="_Toc4155666"/>
      <w:r w:rsidRPr="00E31FE7">
        <w:t>Project Quality</w:t>
      </w:r>
      <w:bookmarkEnd w:id="31"/>
    </w:p>
    <w:p w14:paraId="45E1DCAE" w14:textId="77777777" w:rsidR="00314BA7" w:rsidRPr="00E31FE7" w:rsidRDefault="00314BA7" w:rsidP="005B3A0C">
      <w:pPr>
        <w:pStyle w:val="ListParagraph"/>
        <w:numPr>
          <w:ilvl w:val="0"/>
          <w:numId w:val="26"/>
        </w:numPr>
        <w:rPr>
          <w:rFonts w:cstheme="minorHAnsi"/>
        </w:rPr>
      </w:pPr>
      <w:r w:rsidRPr="00E31FE7">
        <w:rPr>
          <w:rFonts w:cstheme="minorHAnsi"/>
        </w:rPr>
        <w:t>What is the geographic scope of the LOI and its subsequent impacts/benefits?</w:t>
      </w:r>
    </w:p>
    <w:p w14:paraId="04DBCCEA" w14:textId="77777777" w:rsidR="00314BA7" w:rsidRPr="00E31FE7" w:rsidRDefault="00314BA7" w:rsidP="005B3A0C">
      <w:pPr>
        <w:pStyle w:val="ListParagraph"/>
        <w:numPr>
          <w:ilvl w:val="0"/>
          <w:numId w:val="26"/>
        </w:numPr>
        <w:rPr>
          <w:rFonts w:cstheme="minorHAnsi"/>
        </w:rPr>
      </w:pPr>
      <w:r w:rsidRPr="00E31FE7">
        <w:rPr>
          <w:rFonts w:cstheme="minorHAnsi"/>
        </w:rPr>
        <w:t xml:space="preserve">Are the project objectives clearly defined, achievable, measurable, and connected to specific goals, milestones/deliverables, and timelines (i.e., a work plan) for completion? </w:t>
      </w:r>
    </w:p>
    <w:p w14:paraId="7F50EE57" w14:textId="77777777" w:rsidR="00314BA7" w:rsidRPr="00E31FE7" w:rsidRDefault="00314BA7" w:rsidP="005B3A0C">
      <w:pPr>
        <w:pStyle w:val="ListParagraph"/>
        <w:numPr>
          <w:ilvl w:val="0"/>
          <w:numId w:val="26"/>
        </w:numPr>
        <w:rPr>
          <w:rFonts w:cstheme="minorHAnsi"/>
        </w:rPr>
      </w:pPr>
      <w:r w:rsidRPr="00E31FE7">
        <w:rPr>
          <w:rFonts w:cstheme="minorHAnsi"/>
        </w:rPr>
        <w:t xml:space="preserve">Will/can the proposed objectives and methodology produce the desired outcomes identified in the NCN under which this LOI </w:t>
      </w:r>
      <w:proofErr w:type="gramStart"/>
      <w:r w:rsidRPr="00E31FE7">
        <w:rPr>
          <w:rFonts w:cstheme="minorHAnsi"/>
        </w:rPr>
        <w:t>was submitted</w:t>
      </w:r>
      <w:proofErr w:type="gramEnd"/>
      <w:r w:rsidRPr="00E31FE7">
        <w:rPr>
          <w:rFonts w:cstheme="minorHAnsi"/>
        </w:rPr>
        <w:t>?</w:t>
      </w:r>
    </w:p>
    <w:p w14:paraId="5ED48ECB" w14:textId="77777777" w:rsidR="00314BA7" w:rsidRPr="00E31FE7" w:rsidRDefault="00314BA7" w:rsidP="005B3A0C">
      <w:pPr>
        <w:pStyle w:val="ListParagraph"/>
        <w:numPr>
          <w:ilvl w:val="0"/>
          <w:numId w:val="26"/>
        </w:numPr>
        <w:spacing w:after="240"/>
        <w:rPr>
          <w:rFonts w:cstheme="minorHAnsi"/>
        </w:rPr>
      </w:pPr>
      <w:r w:rsidRPr="00E31FE7">
        <w:rPr>
          <w:rFonts w:cstheme="minorHAnsi"/>
        </w:rPr>
        <w:t xml:space="preserve">What is the anticipated, extended use/life of the project’s results/products/services after the project is completed, and </w:t>
      </w:r>
      <w:proofErr w:type="gramStart"/>
      <w:r w:rsidRPr="00E31FE7">
        <w:rPr>
          <w:rFonts w:cstheme="minorHAnsi"/>
        </w:rPr>
        <w:t>are they clearly stated</w:t>
      </w:r>
      <w:proofErr w:type="gramEnd"/>
      <w:r w:rsidRPr="00E31FE7">
        <w:rPr>
          <w:rFonts w:cstheme="minorHAnsi"/>
        </w:rPr>
        <w:t xml:space="preserve"> in the LOI?</w:t>
      </w:r>
    </w:p>
    <w:p w14:paraId="3A7F5368" w14:textId="1815092F" w:rsidR="00314BA7" w:rsidRPr="00E31FE7" w:rsidRDefault="00314BA7" w:rsidP="009D244A">
      <w:pPr>
        <w:pStyle w:val="Heading3"/>
      </w:pPr>
      <w:bookmarkStart w:id="32" w:name="_Toc4155667"/>
      <w:r w:rsidRPr="00E31FE7">
        <w:t xml:space="preserve">Practical Relevance to State Fish </w:t>
      </w:r>
      <w:r w:rsidR="008832A6" w:rsidRPr="00E31FE7">
        <w:t>and</w:t>
      </w:r>
      <w:r w:rsidRPr="00E31FE7">
        <w:t xml:space="preserve"> Wildlife Agencies</w:t>
      </w:r>
      <w:bookmarkEnd w:id="32"/>
    </w:p>
    <w:p w14:paraId="41AF8516" w14:textId="77777777" w:rsidR="00314BA7" w:rsidRPr="00E31FE7" w:rsidRDefault="00314BA7" w:rsidP="00D95E68">
      <w:pPr>
        <w:spacing w:after="240"/>
      </w:pPr>
      <w:r w:rsidRPr="00E31FE7">
        <w:t>Will the objectives/goals of the project benefit the State fish and wildlife agencies?</w:t>
      </w:r>
    </w:p>
    <w:p w14:paraId="3A29684D" w14:textId="7A0E0725" w:rsidR="00314BA7" w:rsidRPr="00E31FE7" w:rsidRDefault="008F13EE" w:rsidP="009D244A">
      <w:pPr>
        <w:pStyle w:val="Heading3"/>
      </w:pPr>
      <w:bookmarkStart w:id="33" w:name="_Toc4155668"/>
      <w:r w:rsidRPr="00E31FE7">
        <w:t>P</w:t>
      </w:r>
      <w:r w:rsidR="00314BA7" w:rsidRPr="00E31FE7">
        <w:t>roject Value</w:t>
      </w:r>
      <w:bookmarkEnd w:id="33"/>
    </w:p>
    <w:p w14:paraId="61931542" w14:textId="07F877E2" w:rsidR="00314BA7" w:rsidRPr="00E31FE7" w:rsidRDefault="00314BA7" w:rsidP="00D95E68">
      <w:pPr>
        <w:spacing w:after="240"/>
      </w:pPr>
      <w:r w:rsidRPr="00E31FE7">
        <w:t xml:space="preserve">Is the project budget reasonable and does the applicant leverage any </w:t>
      </w:r>
      <w:r w:rsidR="008832A6" w:rsidRPr="00E31FE7">
        <w:t>matching</w:t>
      </w:r>
      <w:r w:rsidRPr="00E31FE7">
        <w:t xml:space="preserve"> funds?</w:t>
      </w:r>
    </w:p>
    <w:p w14:paraId="31200219" w14:textId="073503B1" w:rsidR="00314BA7" w:rsidRPr="00E31FE7" w:rsidRDefault="00314BA7" w:rsidP="009D244A">
      <w:pPr>
        <w:pStyle w:val="Heading3"/>
      </w:pPr>
      <w:bookmarkStart w:id="34" w:name="_Toc4155669"/>
      <w:r w:rsidRPr="00E31FE7">
        <w:t>Applicant's Qualifications</w:t>
      </w:r>
      <w:bookmarkEnd w:id="34"/>
    </w:p>
    <w:p w14:paraId="33FD49A2" w14:textId="77777777" w:rsidR="00314BA7" w:rsidRPr="00062922" w:rsidRDefault="00314BA7" w:rsidP="005B3A0C">
      <w:pPr>
        <w:pStyle w:val="ListParagraph"/>
        <w:numPr>
          <w:ilvl w:val="0"/>
          <w:numId w:val="27"/>
        </w:numPr>
        <w:rPr>
          <w:rFonts w:cstheme="minorHAnsi"/>
        </w:rPr>
      </w:pPr>
      <w:r w:rsidRPr="00062922">
        <w:rPr>
          <w:rFonts w:cstheme="minorHAnsi"/>
        </w:rPr>
        <w:t>What are the qualifications of project personnel (project team, project leader, principal investigator)?</w:t>
      </w:r>
    </w:p>
    <w:p w14:paraId="16FE8972" w14:textId="65BF845C" w:rsidR="00314BA7" w:rsidRPr="00062922" w:rsidRDefault="00314BA7" w:rsidP="005B3A0C">
      <w:pPr>
        <w:pStyle w:val="ListParagraph"/>
        <w:numPr>
          <w:ilvl w:val="0"/>
          <w:numId w:val="27"/>
        </w:numPr>
        <w:spacing w:after="240"/>
        <w:rPr>
          <w:rFonts w:cstheme="minorHAnsi"/>
        </w:rPr>
      </w:pPr>
      <w:r w:rsidRPr="00062922">
        <w:rPr>
          <w:rFonts w:cstheme="minorHAnsi"/>
        </w:rPr>
        <w:t xml:space="preserve">How </w:t>
      </w:r>
      <w:proofErr w:type="gramStart"/>
      <w:r w:rsidRPr="00062922">
        <w:rPr>
          <w:rFonts w:cstheme="minorHAnsi"/>
        </w:rPr>
        <w:t>well-suited</w:t>
      </w:r>
      <w:proofErr w:type="gramEnd"/>
      <w:r w:rsidRPr="00062922">
        <w:rPr>
          <w:rFonts w:cstheme="minorHAnsi"/>
        </w:rPr>
        <w:t xml:space="preserve"> are the project team’s experience and background to successfully conduct this project?</w:t>
      </w:r>
    </w:p>
    <w:p w14:paraId="12756112" w14:textId="77777777" w:rsidR="00314BA7" w:rsidRPr="00E31FE7" w:rsidRDefault="00314BA7" w:rsidP="00C854FF">
      <w:r w:rsidRPr="00E31FE7">
        <w:rPr>
          <w:bCs/>
        </w:rPr>
        <w:t>Please note:</w:t>
      </w:r>
      <w:r w:rsidRPr="00E31FE7">
        <w:rPr>
          <w:b/>
          <w:bCs/>
        </w:rPr>
        <w:t xml:space="preserve"> </w:t>
      </w:r>
      <w:r w:rsidRPr="00E31FE7">
        <w:t xml:space="preserve">Any attempt to discuss a LOI with a National Grants Committee member outside of a committee meeting </w:t>
      </w:r>
      <w:proofErr w:type="gramStart"/>
      <w:r w:rsidRPr="00E31FE7">
        <w:t>is considered</w:t>
      </w:r>
      <w:proofErr w:type="gramEnd"/>
      <w:r w:rsidRPr="00E31FE7">
        <w:t xml:space="preserve"> lobbying and </w:t>
      </w:r>
      <w:r w:rsidRPr="00E31FE7">
        <w:rPr>
          <w:iCs/>
        </w:rPr>
        <w:t>is strictly prohibited</w:t>
      </w:r>
      <w:r w:rsidRPr="00E31FE7">
        <w:t>.</w:t>
      </w:r>
    </w:p>
    <w:p w14:paraId="09401246" w14:textId="0DD363B7" w:rsidR="009B236B" w:rsidRPr="00062922" w:rsidRDefault="008A23F7" w:rsidP="009D244A">
      <w:pPr>
        <w:pStyle w:val="Heading1"/>
        <w:rPr>
          <w:sz w:val="24"/>
        </w:rPr>
      </w:pPr>
      <w:bookmarkStart w:id="35" w:name="_Toc4155670"/>
      <w:r w:rsidRPr="00062922">
        <w:rPr>
          <w:sz w:val="24"/>
        </w:rPr>
        <w:t xml:space="preserve">Application </w:t>
      </w:r>
      <w:r w:rsidR="008832A6" w:rsidRPr="00062922">
        <w:rPr>
          <w:sz w:val="24"/>
        </w:rPr>
        <w:t>Requirements</w:t>
      </w:r>
      <w:r w:rsidRPr="00062922">
        <w:rPr>
          <w:sz w:val="24"/>
        </w:rPr>
        <w:t xml:space="preserve"> for P</w:t>
      </w:r>
      <w:r w:rsidR="00EA05EC" w:rsidRPr="00062922">
        <w:rPr>
          <w:sz w:val="24"/>
        </w:rPr>
        <w:t>art Two</w:t>
      </w:r>
      <w:bookmarkEnd w:id="35"/>
    </w:p>
    <w:p w14:paraId="1EE040A3" w14:textId="1526908C" w:rsidR="009B236B" w:rsidRPr="00E31FE7" w:rsidRDefault="00372FF1" w:rsidP="009D244A">
      <w:r w:rsidRPr="00E31FE7">
        <w:t xml:space="preserve">If a recipient </w:t>
      </w:r>
      <w:proofErr w:type="gramStart"/>
      <w:r w:rsidR="002C1E43" w:rsidRPr="00E31FE7">
        <w:t>has been invited</w:t>
      </w:r>
      <w:proofErr w:type="gramEnd"/>
      <w:r w:rsidR="002C1E43" w:rsidRPr="00E31FE7">
        <w:t xml:space="preserve"> to submit a</w:t>
      </w:r>
      <w:r w:rsidRPr="00E31FE7">
        <w:t xml:space="preserve"> full</w:t>
      </w:r>
      <w:r w:rsidR="002C1E43" w:rsidRPr="00E31FE7">
        <w:t xml:space="preserve"> grant application package,</w:t>
      </w:r>
      <w:r w:rsidRPr="00E31FE7">
        <w:t xml:space="preserve"> </w:t>
      </w:r>
      <w:r w:rsidR="009B236B" w:rsidRPr="00E31FE7">
        <w:t>an application must contain:</w:t>
      </w:r>
    </w:p>
    <w:p w14:paraId="667ACAF9" w14:textId="75F95FD8" w:rsidR="009B236B" w:rsidRPr="00E31FE7" w:rsidRDefault="009B236B" w:rsidP="009D244A">
      <w:pPr>
        <w:pStyle w:val="Heading2"/>
      </w:pPr>
      <w:bookmarkStart w:id="36" w:name="_Toc4155671"/>
      <w:r w:rsidRPr="00E31FE7">
        <w:t>Standard Form (SF)-424</w:t>
      </w:r>
      <w:bookmarkEnd w:id="36"/>
    </w:p>
    <w:p w14:paraId="6CF3AE24" w14:textId="2EA628F3" w:rsidR="009B236B" w:rsidRPr="00E31FE7" w:rsidRDefault="009B236B" w:rsidP="009D244A">
      <w:r w:rsidRPr="00E31FE7">
        <w:t>Submit a completed SF-424. Do not include other</w:t>
      </w:r>
      <w:r w:rsidR="00B77AA0" w:rsidRPr="00E31FE7">
        <w:t xml:space="preserve"> Federal sources of funding, requested or approved, in the total entered in the “Federal” funding box on the SF-424. Enter only the amount </w:t>
      </w:r>
      <w:proofErr w:type="gramStart"/>
      <w:r w:rsidR="00B77AA0" w:rsidRPr="00E31FE7">
        <w:t>being requested</w:t>
      </w:r>
      <w:proofErr w:type="gramEnd"/>
      <w:r w:rsidR="00B77AA0" w:rsidRPr="00E31FE7">
        <w:t xml:space="preserve"> under this Program in the “Federal” funding box. Include any other Federal sources of funding in the total funding entered in the “Other” box.</w:t>
      </w:r>
    </w:p>
    <w:p w14:paraId="46206A44" w14:textId="7ADEE69D" w:rsidR="00652A3E" w:rsidRPr="00E31FE7" w:rsidRDefault="009B236B" w:rsidP="009D244A">
      <w:pPr>
        <w:pStyle w:val="Heading2"/>
        <w:rPr>
          <w:b w:val="0"/>
        </w:rPr>
      </w:pPr>
      <w:bookmarkStart w:id="37" w:name="_Toc4155672"/>
      <w:r w:rsidRPr="00E31FE7">
        <w:t xml:space="preserve">Project </w:t>
      </w:r>
      <w:r w:rsidR="00652A3E" w:rsidRPr="00E31FE7">
        <w:t>Summary</w:t>
      </w:r>
      <w:bookmarkEnd w:id="37"/>
    </w:p>
    <w:p w14:paraId="6FB4B90E" w14:textId="6CA57D81" w:rsidR="00652A3E" w:rsidRPr="00E31FE7" w:rsidRDefault="00115CF6" w:rsidP="00C854FF">
      <w:r w:rsidRPr="00E31FE7">
        <w:t>Briefly summarize the project</w:t>
      </w:r>
      <w:r w:rsidR="00DA573A" w:rsidRPr="00E31FE7">
        <w:t>,</w:t>
      </w:r>
      <w:r w:rsidRPr="00E31FE7">
        <w:t xml:space="preserve"> </w:t>
      </w:r>
      <w:r w:rsidR="00DA573A" w:rsidRPr="00E31FE7">
        <w:t xml:space="preserve">in </w:t>
      </w:r>
      <w:r w:rsidRPr="00E31FE7">
        <w:t xml:space="preserve">one page or less. </w:t>
      </w:r>
      <w:r w:rsidR="00652A3E" w:rsidRPr="00E31FE7">
        <w:t>Include the title of the project, geographic location, and a brief overview of the need for the project. Goal(s), objectives, specific project activities, anticipated outputs and outcomes can also be included in this section.</w:t>
      </w:r>
    </w:p>
    <w:p w14:paraId="1B9487E5" w14:textId="1BAF76AA" w:rsidR="00C27581" w:rsidRPr="00E31FE7" w:rsidRDefault="006C43E9" w:rsidP="009D244A">
      <w:pPr>
        <w:pStyle w:val="Heading2"/>
        <w:rPr>
          <w:b w:val="0"/>
        </w:rPr>
      </w:pPr>
      <w:bookmarkStart w:id="38" w:name="_Toc4155673"/>
      <w:r w:rsidRPr="00E31FE7">
        <w:t>Project Statemen</w:t>
      </w:r>
      <w:r w:rsidR="000864F0" w:rsidRPr="00E31FE7">
        <w:t>t</w:t>
      </w:r>
      <w:bookmarkEnd w:id="38"/>
    </w:p>
    <w:p w14:paraId="057EFA41" w14:textId="492B2D60" w:rsidR="00115CF6" w:rsidRPr="00E31FE7" w:rsidRDefault="00C27581" w:rsidP="00C854FF">
      <w:r w:rsidRPr="00E31FE7">
        <w:t>P</w:t>
      </w:r>
      <w:r w:rsidR="00115CF6" w:rsidRPr="00E31FE7">
        <w:t xml:space="preserve">lease address </w:t>
      </w:r>
      <w:r w:rsidR="00780997" w:rsidRPr="00E31FE7">
        <w:t xml:space="preserve">all </w:t>
      </w:r>
      <w:r w:rsidR="00115CF6" w:rsidRPr="00E31FE7">
        <w:t xml:space="preserve">the following </w:t>
      </w:r>
      <w:r w:rsidR="00780997" w:rsidRPr="00E31FE7">
        <w:t>items/elements</w:t>
      </w:r>
      <w:r w:rsidR="002C1E43" w:rsidRPr="00E31FE7">
        <w:t xml:space="preserve"> </w:t>
      </w:r>
      <w:r w:rsidR="007468DB" w:rsidRPr="00E31FE7">
        <w:t xml:space="preserve">and </w:t>
      </w:r>
      <w:r w:rsidR="00D0676F" w:rsidRPr="00E31FE7">
        <w:t>include this information</w:t>
      </w:r>
      <w:r w:rsidR="00115CF6" w:rsidRPr="00E31FE7">
        <w:t xml:space="preserve"> </w:t>
      </w:r>
      <w:r w:rsidR="00F566CD" w:rsidRPr="00E31FE7">
        <w:t>with</w:t>
      </w:r>
      <w:r w:rsidR="00115CF6" w:rsidRPr="00E31FE7">
        <w:t>in your proposal when following the specific format required by the Association</w:t>
      </w:r>
      <w:r w:rsidR="002C1E43" w:rsidRPr="00E31FE7">
        <w:t>.</w:t>
      </w:r>
    </w:p>
    <w:p w14:paraId="26E14891" w14:textId="23F5AE0F" w:rsidR="000864F0" w:rsidRPr="00E31FE7" w:rsidRDefault="00652A3E" w:rsidP="009D244A">
      <w:pPr>
        <w:pStyle w:val="Heading3"/>
      </w:pPr>
      <w:bookmarkStart w:id="39" w:name="_Toc4155674"/>
      <w:r w:rsidRPr="00E31FE7">
        <w:t>Need</w:t>
      </w:r>
      <w:bookmarkEnd w:id="39"/>
    </w:p>
    <w:p w14:paraId="5E0206DA" w14:textId="2B102ED4" w:rsidR="00652A3E" w:rsidRPr="00E31FE7" w:rsidRDefault="00652A3E" w:rsidP="00AC48EC">
      <w:pPr>
        <w:spacing w:after="240"/>
      </w:pPr>
      <w:r w:rsidRPr="00E31FE7">
        <w:t xml:space="preserve">Describe why this project is necessary (significance/value) and include supporting information. </w:t>
      </w:r>
    </w:p>
    <w:p w14:paraId="6F4A3E72" w14:textId="15ED8D4C" w:rsidR="000864F0" w:rsidRPr="00E31FE7" w:rsidRDefault="00652A3E" w:rsidP="009D244A">
      <w:pPr>
        <w:pStyle w:val="Heading3"/>
      </w:pPr>
      <w:bookmarkStart w:id="40" w:name="_Toc4155675"/>
      <w:r w:rsidRPr="00E31FE7">
        <w:t>Objectives</w:t>
      </w:r>
      <w:bookmarkEnd w:id="40"/>
    </w:p>
    <w:p w14:paraId="05B3226D" w14:textId="7F440394" w:rsidR="00652A3E" w:rsidRPr="00E31FE7" w:rsidRDefault="00652A3E" w:rsidP="00AC48EC">
      <w:pPr>
        <w:spacing w:after="240"/>
      </w:pPr>
      <w:r w:rsidRPr="00E31FE7">
        <w:t xml:space="preserve">State the long-term, overarching goal(s) of the program/project. State the objectives of the project. Objectives are the specific outcomes to </w:t>
      </w:r>
      <w:proofErr w:type="gramStart"/>
      <w:r w:rsidRPr="00E31FE7">
        <w:t>be accomplished</w:t>
      </w:r>
      <w:proofErr w:type="gramEnd"/>
      <w:r w:rsidRPr="00E31FE7">
        <w:t xml:space="preserve"> in order to reach the stated goal(s). The project objectives must be specific, measurable, and realistic (attainable within the project’s proposed </w:t>
      </w:r>
      <w:r w:rsidR="00780997" w:rsidRPr="00E31FE7">
        <w:t xml:space="preserve">performance </w:t>
      </w:r>
      <w:r w:rsidRPr="00E31FE7">
        <w:t xml:space="preserve">period).  </w:t>
      </w:r>
    </w:p>
    <w:p w14:paraId="10F1BBF2" w14:textId="77777777" w:rsidR="000864F0" w:rsidRPr="00E31FE7" w:rsidRDefault="002C1E43" w:rsidP="009D244A">
      <w:pPr>
        <w:pStyle w:val="Heading3"/>
      </w:pPr>
      <w:bookmarkStart w:id="41" w:name="_Toc4155676"/>
      <w:r w:rsidRPr="00E31FE7">
        <w:t>Approach</w:t>
      </w:r>
      <w:bookmarkEnd w:id="41"/>
    </w:p>
    <w:p w14:paraId="1A705430" w14:textId="0E3B7294" w:rsidR="00D21000" w:rsidRPr="00E31FE7" w:rsidRDefault="00652A3E" w:rsidP="009D244A">
      <w:pPr>
        <w:rPr>
          <w:u w:color="000000"/>
        </w:rPr>
      </w:pPr>
      <w:r w:rsidRPr="00E31FE7">
        <w:t xml:space="preserve">List the proposed project activities and describe how they relate to the stated objectives. Activities are the specific actions to </w:t>
      </w:r>
      <w:proofErr w:type="gramStart"/>
      <w:r w:rsidRPr="00E31FE7">
        <w:t>be undertaken</w:t>
      </w:r>
      <w:proofErr w:type="gramEnd"/>
      <w:r w:rsidRPr="00E31FE7">
        <w:t xml:space="preserve"> to fulfill the project objectives and reach the project goal(s). </w:t>
      </w:r>
      <w:r w:rsidR="004B046E" w:rsidRPr="00E31FE7">
        <w:t>Information</w:t>
      </w:r>
      <w:r w:rsidRPr="00E31FE7">
        <w:t xml:space="preserve"> </w:t>
      </w:r>
      <w:proofErr w:type="gramStart"/>
      <w:r w:rsidRPr="00E31FE7">
        <w:t>must be detailed</w:t>
      </w:r>
      <w:proofErr w:type="gramEnd"/>
      <w:r w:rsidRPr="00E31FE7">
        <w:t xml:space="preserve"> enough for reviewers to make a clear connection between the activities and the proposed project costs. For projects conducted within the United States, the narrative must provide enough detail so that reviewers are able to determine project compliance with the National Environmental Policy Act</w:t>
      </w:r>
      <w:r w:rsidR="004B046E" w:rsidRPr="00E31FE7">
        <w:t xml:space="preserve"> (NEPA)</w:t>
      </w:r>
      <w:r w:rsidRPr="00E31FE7">
        <w:t>, Section 7 of the Endangered Species Act</w:t>
      </w:r>
      <w:r w:rsidR="004B046E" w:rsidRPr="00E31FE7">
        <w:t xml:space="preserve"> (E</w:t>
      </w:r>
      <w:r w:rsidR="00B420F2" w:rsidRPr="00E31FE7">
        <w:t>S</w:t>
      </w:r>
      <w:r w:rsidR="004B046E" w:rsidRPr="00E31FE7">
        <w:t>A)</w:t>
      </w:r>
      <w:r w:rsidRPr="00E31FE7">
        <w:t>, and Section 106 of the National Historic Preservation Act</w:t>
      </w:r>
      <w:r w:rsidR="004B046E" w:rsidRPr="00E31FE7">
        <w:t xml:space="preserve"> (NHPA)</w:t>
      </w:r>
      <w:r w:rsidRPr="00E31FE7">
        <w:t xml:space="preserve">. For projects conducted on the high seas, the narrative should provide enough detail so that reviewers are able to determine project compliance with Section 7 of </w:t>
      </w:r>
      <w:r w:rsidR="004B046E" w:rsidRPr="00E31FE7">
        <w:t>the ESA</w:t>
      </w:r>
      <w:r w:rsidRPr="00E31FE7">
        <w:t xml:space="preserve">. Provide a detailed description of the method(s) to </w:t>
      </w:r>
      <w:proofErr w:type="gramStart"/>
      <w:r w:rsidRPr="00E31FE7">
        <w:t>be used</w:t>
      </w:r>
      <w:proofErr w:type="gramEnd"/>
      <w:r w:rsidRPr="00E31FE7">
        <w:t xml:space="preserve"> to carry out each activity. Provide a timetable indicating </w:t>
      </w:r>
      <w:proofErr w:type="gramStart"/>
      <w:r w:rsidRPr="00E31FE7">
        <w:t>roughly</w:t>
      </w:r>
      <w:proofErr w:type="gramEnd"/>
      <w:r w:rsidRPr="00E31FE7">
        <w:t xml:space="preserve"> when activities or project milestones are to be accomplished. Include any resulting tables, spreadsheets or flow charts within the body of the project narrative (</w:t>
      </w:r>
      <w:r w:rsidRPr="00E31FE7">
        <w:rPr>
          <w:u w:val="single"/>
        </w:rPr>
        <w:t>do not include as separate attachments</w:t>
      </w:r>
      <w:r w:rsidRPr="00E31FE7">
        <w:t>). The timetable should not propose specific dates but instead group activities by month for each month over the entire proposed project period.</w:t>
      </w:r>
    </w:p>
    <w:p w14:paraId="6FB1B0FF" w14:textId="77777777" w:rsidR="000864F0" w:rsidRPr="00E31FE7" w:rsidRDefault="001C3494" w:rsidP="009D244A">
      <w:pPr>
        <w:pStyle w:val="Heading3"/>
        <w:rPr>
          <w:u w:color="000000"/>
        </w:rPr>
      </w:pPr>
      <w:bookmarkStart w:id="42" w:name="_Toc4155677"/>
      <w:r w:rsidRPr="00E31FE7">
        <w:rPr>
          <w:u w:color="000000"/>
        </w:rPr>
        <w:t>Expected Results or</w:t>
      </w:r>
      <w:r w:rsidRPr="00E31FE7">
        <w:rPr>
          <w:spacing w:val="-9"/>
          <w:u w:color="000000"/>
        </w:rPr>
        <w:t xml:space="preserve"> </w:t>
      </w:r>
      <w:r w:rsidRPr="00E31FE7">
        <w:rPr>
          <w:u w:color="000000"/>
        </w:rPr>
        <w:t>Benefits</w:t>
      </w:r>
      <w:bookmarkEnd w:id="42"/>
    </w:p>
    <w:p w14:paraId="2E29B961" w14:textId="16F0D897" w:rsidR="001C3494" w:rsidRPr="00E31FE7" w:rsidRDefault="001C3494" w:rsidP="00AC48EC">
      <w:r w:rsidRPr="00E31FE7">
        <w:t xml:space="preserve">What </w:t>
      </w:r>
      <w:proofErr w:type="gramStart"/>
      <w:r w:rsidRPr="00E31FE7">
        <w:t>will be gained</w:t>
      </w:r>
      <w:proofErr w:type="gramEnd"/>
      <w:r w:rsidRPr="00E31FE7">
        <w:t xml:space="preserve"> by funding this proposed project, and why is it important? Explain how the successful completion of the project meets all or part of the NCN and how the results/products benefit </w:t>
      </w:r>
      <w:r w:rsidR="00B420F2" w:rsidRPr="00E31FE7">
        <w:t>States</w:t>
      </w:r>
      <w:r w:rsidRPr="00E31FE7">
        <w:t>.</w:t>
      </w:r>
    </w:p>
    <w:p w14:paraId="11B97BE8" w14:textId="2F94E6B9" w:rsidR="001C3494" w:rsidRPr="00E31FE7" w:rsidRDefault="001C3494" w:rsidP="005B3A0C">
      <w:pPr>
        <w:pStyle w:val="ListParagraph"/>
        <w:numPr>
          <w:ilvl w:val="0"/>
          <w:numId w:val="11"/>
        </w:numPr>
        <w:rPr>
          <w:rFonts w:cstheme="minorHAnsi"/>
        </w:rPr>
      </w:pPr>
      <w:r w:rsidRPr="00E31FE7">
        <w:rPr>
          <w:rFonts w:cstheme="minorHAnsi"/>
        </w:rPr>
        <w:t>Benefits should be expressed in measurable outcomes when possible (i.e., number of participants</w:t>
      </w:r>
      <w:r w:rsidRPr="00E31FE7">
        <w:rPr>
          <w:rFonts w:cstheme="minorHAnsi"/>
          <w:spacing w:val="-4"/>
        </w:rPr>
        <w:t xml:space="preserve"> </w:t>
      </w:r>
      <w:r w:rsidRPr="00E31FE7">
        <w:rPr>
          <w:rFonts w:cstheme="minorHAnsi"/>
        </w:rPr>
        <w:t>likely</w:t>
      </w:r>
      <w:r w:rsidRPr="00E31FE7">
        <w:rPr>
          <w:rFonts w:cstheme="minorHAnsi"/>
          <w:spacing w:val="-9"/>
        </w:rPr>
        <w:t xml:space="preserve"> </w:t>
      </w:r>
      <w:r w:rsidRPr="00E31FE7">
        <w:rPr>
          <w:rFonts w:cstheme="minorHAnsi"/>
        </w:rPr>
        <w:t>to</w:t>
      </w:r>
      <w:r w:rsidRPr="00E31FE7">
        <w:rPr>
          <w:rFonts w:cstheme="minorHAnsi"/>
          <w:spacing w:val="-1"/>
        </w:rPr>
        <w:t xml:space="preserve"> </w:t>
      </w:r>
      <w:r w:rsidRPr="00E31FE7">
        <w:rPr>
          <w:rFonts w:cstheme="minorHAnsi"/>
        </w:rPr>
        <w:t>continue</w:t>
      </w:r>
      <w:r w:rsidRPr="00E31FE7">
        <w:rPr>
          <w:rFonts w:cstheme="minorHAnsi"/>
          <w:spacing w:val="-5"/>
        </w:rPr>
        <w:t xml:space="preserve"> </w:t>
      </w:r>
      <w:r w:rsidRPr="00E31FE7">
        <w:rPr>
          <w:rFonts w:cstheme="minorHAnsi"/>
        </w:rPr>
        <w:t>the</w:t>
      </w:r>
      <w:r w:rsidRPr="00E31FE7">
        <w:rPr>
          <w:rFonts w:cstheme="minorHAnsi"/>
          <w:spacing w:val="-5"/>
        </w:rPr>
        <w:t xml:space="preserve"> </w:t>
      </w:r>
      <w:r w:rsidRPr="00E31FE7">
        <w:rPr>
          <w:rFonts w:cstheme="minorHAnsi"/>
        </w:rPr>
        <w:t>learned</w:t>
      </w:r>
      <w:r w:rsidRPr="00E31FE7">
        <w:rPr>
          <w:rFonts w:cstheme="minorHAnsi"/>
          <w:spacing w:val="-4"/>
        </w:rPr>
        <w:t xml:space="preserve"> </w:t>
      </w:r>
      <w:r w:rsidRPr="00E31FE7">
        <w:rPr>
          <w:rFonts w:cstheme="minorHAnsi"/>
        </w:rPr>
        <w:t>outdoor</w:t>
      </w:r>
      <w:r w:rsidRPr="00E31FE7">
        <w:rPr>
          <w:rFonts w:cstheme="minorHAnsi"/>
          <w:spacing w:val="-2"/>
        </w:rPr>
        <w:t xml:space="preserve"> </w:t>
      </w:r>
      <w:r w:rsidRPr="00E31FE7">
        <w:rPr>
          <w:rFonts w:cstheme="minorHAnsi"/>
        </w:rPr>
        <w:t>activity</w:t>
      </w:r>
      <w:r w:rsidRPr="00E31FE7">
        <w:rPr>
          <w:rFonts w:cstheme="minorHAnsi"/>
          <w:spacing w:val="-9"/>
        </w:rPr>
        <w:t xml:space="preserve"> </w:t>
      </w:r>
      <w:r w:rsidRPr="00E31FE7">
        <w:rPr>
          <w:rFonts w:cstheme="minorHAnsi"/>
        </w:rPr>
        <w:t>and</w:t>
      </w:r>
      <w:r w:rsidRPr="00E31FE7">
        <w:rPr>
          <w:rFonts w:cstheme="minorHAnsi"/>
          <w:spacing w:val="-1"/>
        </w:rPr>
        <w:t xml:space="preserve"> </w:t>
      </w:r>
      <w:r w:rsidRPr="00E31FE7">
        <w:rPr>
          <w:rFonts w:cstheme="minorHAnsi"/>
        </w:rPr>
        <w:t>purchase</w:t>
      </w:r>
      <w:r w:rsidRPr="00E31FE7">
        <w:rPr>
          <w:rFonts w:cstheme="minorHAnsi"/>
          <w:spacing w:val="-5"/>
        </w:rPr>
        <w:t xml:space="preserve"> </w:t>
      </w:r>
      <w:r w:rsidRPr="00E31FE7">
        <w:rPr>
          <w:rFonts w:cstheme="minorHAnsi"/>
        </w:rPr>
        <w:t>licenses</w:t>
      </w:r>
      <w:r w:rsidRPr="00E31FE7">
        <w:rPr>
          <w:rFonts w:cstheme="minorHAnsi"/>
          <w:spacing w:val="-4"/>
        </w:rPr>
        <w:t xml:space="preserve"> </w:t>
      </w:r>
      <w:r w:rsidRPr="00E31FE7">
        <w:rPr>
          <w:rFonts w:cstheme="minorHAnsi"/>
        </w:rPr>
        <w:t>in</w:t>
      </w:r>
      <w:r w:rsidRPr="00E31FE7">
        <w:rPr>
          <w:rFonts w:cstheme="minorHAnsi"/>
          <w:spacing w:val="-4"/>
        </w:rPr>
        <w:t xml:space="preserve"> </w:t>
      </w:r>
      <w:r w:rsidRPr="00E31FE7">
        <w:rPr>
          <w:rFonts w:cstheme="minorHAnsi"/>
        </w:rPr>
        <w:t>the future), not just desired outputs (i.e., number of event participants or number of workshops</w:t>
      </w:r>
      <w:r w:rsidRPr="00E31FE7">
        <w:rPr>
          <w:rFonts w:cstheme="minorHAnsi"/>
          <w:spacing w:val="-5"/>
        </w:rPr>
        <w:t xml:space="preserve"> </w:t>
      </w:r>
      <w:r w:rsidRPr="00E31FE7">
        <w:rPr>
          <w:rFonts w:cstheme="minorHAnsi"/>
        </w:rPr>
        <w:t>conducted).</w:t>
      </w:r>
    </w:p>
    <w:p w14:paraId="13D33991" w14:textId="71D2D9B7" w:rsidR="001C3494" w:rsidRPr="00E31FE7" w:rsidRDefault="001C3494" w:rsidP="005B3A0C">
      <w:pPr>
        <w:pStyle w:val="ListParagraph"/>
        <w:numPr>
          <w:ilvl w:val="0"/>
          <w:numId w:val="11"/>
        </w:numPr>
        <w:rPr>
          <w:rFonts w:cstheme="minorHAnsi"/>
        </w:rPr>
      </w:pPr>
      <w:r w:rsidRPr="00E31FE7">
        <w:rPr>
          <w:rFonts w:cstheme="minorHAnsi"/>
        </w:rPr>
        <w:t xml:space="preserve">Explain how this project addresses the desired outcomes described in the NCN under which this proposal </w:t>
      </w:r>
      <w:proofErr w:type="gramStart"/>
      <w:r w:rsidRPr="00E31FE7">
        <w:rPr>
          <w:rFonts w:cstheme="minorHAnsi"/>
        </w:rPr>
        <w:t>was submitted</w:t>
      </w:r>
      <w:proofErr w:type="gramEnd"/>
      <w:r w:rsidRPr="00E31FE7">
        <w:rPr>
          <w:rFonts w:cstheme="minorHAnsi"/>
        </w:rPr>
        <w:t xml:space="preserve"> and clearly explain its anticipated benefits to the State</w:t>
      </w:r>
      <w:r w:rsidR="00E63767" w:rsidRPr="00E31FE7">
        <w:rPr>
          <w:rFonts w:cstheme="minorHAnsi"/>
        </w:rPr>
        <w:t>(s)</w:t>
      </w:r>
      <w:r w:rsidRPr="00E31FE7">
        <w:rPr>
          <w:rFonts w:cstheme="minorHAnsi"/>
        </w:rPr>
        <w:t>.</w:t>
      </w:r>
    </w:p>
    <w:p w14:paraId="295431B0" w14:textId="6CB85627" w:rsidR="001C3494" w:rsidRPr="00E31FE7" w:rsidRDefault="001C3494" w:rsidP="005B3A0C">
      <w:pPr>
        <w:pStyle w:val="ListParagraph"/>
        <w:numPr>
          <w:ilvl w:val="0"/>
          <w:numId w:val="11"/>
        </w:numPr>
        <w:spacing w:after="240"/>
        <w:rPr>
          <w:rFonts w:cstheme="minorHAnsi"/>
        </w:rPr>
      </w:pPr>
      <w:r w:rsidRPr="00E31FE7">
        <w:rPr>
          <w:rFonts w:cstheme="minorHAnsi"/>
        </w:rPr>
        <w:t xml:space="preserve">Proposals should clearly address in specific detail how grant </w:t>
      </w:r>
      <w:r w:rsidR="00D04156">
        <w:rPr>
          <w:rFonts w:cstheme="minorHAnsi"/>
        </w:rPr>
        <w:t>p</w:t>
      </w:r>
      <w:r w:rsidRPr="00E31FE7">
        <w:rPr>
          <w:rFonts w:cstheme="minorHAnsi"/>
        </w:rPr>
        <w:t xml:space="preserve">roducts/materials/programs </w:t>
      </w:r>
      <w:proofErr w:type="gramStart"/>
      <w:r w:rsidRPr="00E31FE7">
        <w:rPr>
          <w:rFonts w:cstheme="minorHAnsi"/>
        </w:rPr>
        <w:t>will be used</w:t>
      </w:r>
      <w:proofErr w:type="gramEnd"/>
      <w:r w:rsidRPr="00E31FE7">
        <w:rPr>
          <w:rFonts w:cstheme="minorHAnsi"/>
        </w:rPr>
        <w:t>, by whom, and the initial and continuing benefits beyond the life of the</w:t>
      </w:r>
      <w:r w:rsidRPr="00E31FE7">
        <w:rPr>
          <w:rFonts w:cstheme="minorHAnsi"/>
          <w:spacing w:val="-10"/>
        </w:rPr>
        <w:t xml:space="preserve"> </w:t>
      </w:r>
      <w:r w:rsidRPr="00E31FE7">
        <w:rPr>
          <w:rFonts w:cstheme="minorHAnsi"/>
        </w:rPr>
        <w:t>grant.</w:t>
      </w:r>
    </w:p>
    <w:p w14:paraId="48D22172" w14:textId="60508B7A" w:rsidR="000864F0" w:rsidRPr="00E31FE7" w:rsidRDefault="00652A3E" w:rsidP="009D244A">
      <w:pPr>
        <w:pStyle w:val="Heading3"/>
      </w:pPr>
      <w:bookmarkStart w:id="43" w:name="_Toc4155678"/>
      <w:r w:rsidRPr="00E31FE7">
        <w:t>Stakeholder Coordination/Involvement</w:t>
      </w:r>
      <w:bookmarkEnd w:id="43"/>
    </w:p>
    <w:p w14:paraId="0A52AD1D" w14:textId="57E00950" w:rsidR="00652A3E" w:rsidRPr="00E31FE7" w:rsidRDefault="00652A3E" w:rsidP="00AC48EC">
      <w:pPr>
        <w:spacing w:after="240"/>
      </w:pPr>
      <w:r w:rsidRPr="00E31FE7">
        <w:t>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304A3DA9" w14:textId="312125D9" w:rsidR="000864F0" w:rsidRPr="00E31FE7" w:rsidRDefault="00652A3E" w:rsidP="009D244A">
      <w:pPr>
        <w:pStyle w:val="Heading3"/>
        <w:rPr>
          <w:bCs w:val="0"/>
        </w:rPr>
      </w:pPr>
      <w:bookmarkStart w:id="44" w:name="_Toc4155679"/>
      <w:r w:rsidRPr="00E31FE7">
        <w:t>Project Monitoring and Evaluation</w:t>
      </w:r>
      <w:bookmarkEnd w:id="44"/>
    </w:p>
    <w:p w14:paraId="2FE8B2EB" w14:textId="606196E0" w:rsidR="00652A3E" w:rsidRPr="00E31FE7" w:rsidRDefault="00652A3E" w:rsidP="00AC48EC">
      <w:pPr>
        <w:spacing w:after="240"/>
      </w:pPr>
      <w:r w:rsidRPr="00E31FE7">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and budget information. Identify the products/services to </w:t>
      </w:r>
      <w:proofErr w:type="gramStart"/>
      <w:r w:rsidRPr="00E31FE7">
        <w:t>be delivered</w:t>
      </w:r>
      <w:proofErr w:type="gramEnd"/>
      <w:r w:rsidRPr="00E31FE7">
        <w:t xml:space="preserve"> and how/to whom they will be delivered</w:t>
      </w:r>
      <w:r w:rsidR="00752191" w:rsidRPr="00E31FE7">
        <w:t xml:space="preserve">. </w:t>
      </w:r>
      <w:r w:rsidRPr="00E31FE7">
        <w:t xml:space="preserve">Detail the expected direct effect(s) of the project on beneficiaries (i.e., outcome indicators). Include any available questionnaires, surveys, curricula, exams/tests or other assessment tools to </w:t>
      </w:r>
      <w:proofErr w:type="gramStart"/>
      <w:r w:rsidRPr="00E31FE7">
        <w:t>be used</w:t>
      </w:r>
      <w:proofErr w:type="gramEnd"/>
      <w:r w:rsidRPr="00E31FE7">
        <w:t xml:space="preserve"> for project evaluation. Describe the resources and organizational structure available for gathering, analyzing and reporting</w:t>
      </w:r>
      <w:r w:rsidR="00D04156">
        <w:t>,</w:t>
      </w:r>
      <w:r w:rsidRPr="00E31FE7">
        <w:t xml:space="preserve"> monitoring and evaluation data. If applicable, describe how project participants and beneficiaries will participate in monitoring and evaluation activities. Describe how findings </w:t>
      </w:r>
      <w:proofErr w:type="gramStart"/>
      <w:r w:rsidRPr="00E31FE7">
        <w:t>will be fed</w:t>
      </w:r>
      <w:proofErr w:type="gramEnd"/>
      <w:r w:rsidRPr="00E31FE7">
        <w:t xml:space="preserve"> back into decision</w:t>
      </w:r>
      <w:r w:rsidR="004B046E" w:rsidRPr="00E31FE7">
        <w:t>-</w:t>
      </w:r>
      <w:r w:rsidRPr="00E31FE7">
        <w:t xml:space="preserve">making and project activities throughout the project period.  </w:t>
      </w:r>
    </w:p>
    <w:p w14:paraId="7F1F3764" w14:textId="567BB5BE" w:rsidR="000864F0" w:rsidRPr="00E31FE7" w:rsidRDefault="00652A3E" w:rsidP="009D244A">
      <w:pPr>
        <w:pStyle w:val="Heading3"/>
      </w:pPr>
      <w:bookmarkStart w:id="45" w:name="_Toc4155680"/>
      <w:r w:rsidRPr="00E31FE7">
        <w:t>Description of Entities Undertaking the Project</w:t>
      </w:r>
      <w:bookmarkEnd w:id="45"/>
    </w:p>
    <w:p w14:paraId="5306F11E" w14:textId="0FCE79B1" w:rsidR="00624C62" w:rsidRPr="00E31FE7" w:rsidRDefault="00652A3E" w:rsidP="00AC48EC">
      <w:pPr>
        <w:spacing w:after="240"/>
      </w:pPr>
      <w:r w:rsidRPr="00E31FE7">
        <w:t>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r w:rsidR="00624C62" w:rsidRPr="00E31FE7">
        <w:t xml:space="preserve">. If eligibility for funding </w:t>
      </w:r>
      <w:proofErr w:type="gramStart"/>
      <w:r w:rsidR="00624C62" w:rsidRPr="00E31FE7">
        <w:t>is based</w:t>
      </w:r>
      <w:proofErr w:type="gramEnd"/>
      <w:r w:rsidR="00624C62" w:rsidRPr="00E31FE7">
        <w:t xml:space="preserve"> in whole or in part on the qualifications of key personnel, provide for each key person a brief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14:paraId="69EB42F6" w14:textId="31A1F04A" w:rsidR="000864F0" w:rsidRPr="00E31FE7" w:rsidRDefault="00652A3E" w:rsidP="009D244A">
      <w:pPr>
        <w:pStyle w:val="Heading3"/>
        <w:rPr>
          <w:bCs w:val="0"/>
        </w:rPr>
      </w:pPr>
      <w:bookmarkStart w:id="46" w:name="_Toc4155681"/>
      <w:r w:rsidRPr="00E31FE7">
        <w:t>Sustainability</w:t>
      </w:r>
      <w:bookmarkEnd w:id="46"/>
    </w:p>
    <w:p w14:paraId="266CECBA" w14:textId="5E4A7805" w:rsidR="00652A3E" w:rsidRPr="00E31FE7" w:rsidRDefault="00652A3E" w:rsidP="00AC48EC">
      <w:pPr>
        <w:spacing w:after="240"/>
      </w:pPr>
      <w:r w:rsidRPr="00E31FE7">
        <w:rPr>
          <w:bCs/>
        </w:rPr>
        <w:t xml:space="preserve">As applicable, describe which </w:t>
      </w:r>
      <w:r w:rsidRPr="00E31FE7">
        <w:t xml:space="preserve">project activities will continue beyond the proposed project period, who will continue the work or act on the results achieved, and how and at what level you expect these future activities </w:t>
      </w:r>
      <w:proofErr w:type="gramStart"/>
      <w:r w:rsidRPr="00E31FE7">
        <w:t>will be funded</w:t>
      </w:r>
      <w:proofErr w:type="gramEnd"/>
      <w:r w:rsidRPr="00E31FE7">
        <w:t>.</w:t>
      </w:r>
    </w:p>
    <w:p w14:paraId="23BCE971" w14:textId="60135F8A" w:rsidR="007B0FB8" w:rsidRDefault="00652A3E" w:rsidP="00880A7C">
      <w:pPr>
        <w:pStyle w:val="Heading3"/>
      </w:pPr>
      <w:bookmarkStart w:id="47" w:name="_Toc4155682"/>
      <w:r w:rsidRPr="00E31FE7">
        <w:t>Literature Cited</w:t>
      </w:r>
      <w:bookmarkEnd w:id="47"/>
    </w:p>
    <w:p w14:paraId="44F55195" w14:textId="2F49D80F" w:rsidR="00880A7C" w:rsidRDefault="00880A7C" w:rsidP="00880A7C">
      <w:pPr>
        <w:pStyle w:val="Heading3"/>
        <w:rPr>
          <w:rFonts w:ascii="Calibri" w:hAnsi="Calibri"/>
          <w:i w:val="0"/>
          <w:color w:val="222222"/>
          <w:u w:val="none"/>
          <w:shd w:val="clear" w:color="auto" w:fill="FFFFFF"/>
        </w:rPr>
      </w:pPr>
      <w:bookmarkStart w:id="48" w:name="_Toc4155683"/>
      <w:r w:rsidRPr="00880A7C">
        <w:rPr>
          <w:rFonts w:ascii="Calibri" w:hAnsi="Calibri"/>
          <w:i w:val="0"/>
          <w:color w:val="222222"/>
          <w:u w:val="none"/>
          <w:shd w:val="clear" w:color="auto" w:fill="FFFFFF"/>
        </w:rPr>
        <w:t>List any sources of literature thought necessary in support of the project. </w:t>
      </w:r>
    </w:p>
    <w:p w14:paraId="2462C298" w14:textId="77777777" w:rsidR="00880A7C" w:rsidRDefault="00880A7C" w:rsidP="009D244A">
      <w:pPr>
        <w:pStyle w:val="Heading3"/>
      </w:pPr>
    </w:p>
    <w:p w14:paraId="77CB3599" w14:textId="6C8423EA" w:rsidR="000864F0" w:rsidRPr="00E31FE7" w:rsidRDefault="00652A3E" w:rsidP="009D244A">
      <w:pPr>
        <w:pStyle w:val="Heading3"/>
      </w:pPr>
      <w:r w:rsidRPr="00E31FE7">
        <w:t>Map of Project Area</w:t>
      </w:r>
      <w:bookmarkEnd w:id="48"/>
    </w:p>
    <w:p w14:paraId="38F7819A" w14:textId="3E036130" w:rsidR="00652A3E" w:rsidRPr="00E31FE7" w:rsidRDefault="00C75643" w:rsidP="00AC48EC">
      <w:pPr>
        <w:spacing w:after="240"/>
      </w:pPr>
      <w:r w:rsidRPr="00E31FE7">
        <w:t>If project activities will occur within a specific area, a m</w:t>
      </w:r>
      <w:r w:rsidR="00652A3E" w:rsidRPr="00E31FE7">
        <w:t xml:space="preserve">ap should clearly delineate the project area and be large enough to be legible. Label any sites referenced in the project </w:t>
      </w:r>
      <w:r w:rsidR="004B046E" w:rsidRPr="00E31FE7">
        <w:t>statement</w:t>
      </w:r>
      <w:r w:rsidR="00652A3E" w:rsidRPr="00E31FE7">
        <w:t>.</w:t>
      </w:r>
    </w:p>
    <w:p w14:paraId="53A4AC15" w14:textId="0404C9BC" w:rsidR="00BC78DC" w:rsidRDefault="00BC78DC" w:rsidP="00BC78DC">
      <w:pPr>
        <w:spacing w:after="0"/>
        <w:rPr>
          <w:u w:val="single"/>
        </w:rPr>
      </w:pPr>
      <w:r>
        <w:rPr>
          <w:u w:val="single"/>
        </w:rPr>
        <w:t>Relationship with other grants</w:t>
      </w:r>
    </w:p>
    <w:p w14:paraId="46BBD7BC" w14:textId="1B4A1443" w:rsidR="00BC78DC" w:rsidRPr="00BC78DC" w:rsidRDefault="00BC78DC" w:rsidP="00BC78DC">
      <w:pPr>
        <w:spacing w:after="0"/>
      </w:pPr>
      <w:r>
        <w:t>Enter title, year of award and Federal grant number of any appropriate grants.</w:t>
      </w:r>
    </w:p>
    <w:p w14:paraId="7D2E72C3" w14:textId="77777777" w:rsidR="00652A3E" w:rsidRPr="00E31FE7" w:rsidRDefault="002D202E" w:rsidP="009D244A">
      <w:pPr>
        <w:pStyle w:val="Heading2"/>
        <w:rPr>
          <w:b w:val="0"/>
          <w:i/>
        </w:rPr>
      </w:pPr>
      <w:bookmarkStart w:id="49" w:name="_Toc4155684"/>
      <w:r w:rsidRPr="00E31FE7">
        <w:t>Budget Form</w:t>
      </w:r>
      <w:bookmarkEnd w:id="49"/>
    </w:p>
    <w:p w14:paraId="79F594CD" w14:textId="5ACFB30E" w:rsidR="00652A3E" w:rsidRPr="00E31FE7" w:rsidRDefault="00652A3E" w:rsidP="00C854FF">
      <w:r w:rsidRPr="00E31FE7">
        <w:t>Complete the Budget Information for Non-Construction Programs (SF</w:t>
      </w:r>
      <w:r w:rsidR="00537430" w:rsidRPr="00E31FE7">
        <w:t>-</w:t>
      </w:r>
      <w:r w:rsidRPr="00E31FE7">
        <w:t>424A) or Budget Information for Construction Programs (SF</w:t>
      </w:r>
      <w:r w:rsidR="00537430" w:rsidRPr="00E31FE7">
        <w:t>-</w:t>
      </w:r>
      <w:r w:rsidRPr="00E31FE7">
        <w:t>424C) form</w:t>
      </w:r>
      <w:r w:rsidR="00BD591E" w:rsidRPr="00E31FE7">
        <w:t>, or submit the equivalent or greater level of information in another format</w:t>
      </w:r>
      <w:r w:rsidR="00315AE7" w:rsidRPr="00E31FE7">
        <w:t xml:space="preserve">. </w:t>
      </w:r>
      <w:r w:rsidRPr="00E31FE7">
        <w:t>Use the SF</w:t>
      </w:r>
      <w:r w:rsidR="00E63767" w:rsidRPr="00E31FE7">
        <w:t>-</w:t>
      </w:r>
      <w:r w:rsidRPr="00E31FE7">
        <w:t xml:space="preserve">424A if your project does not include construction </w:t>
      </w:r>
      <w:r w:rsidR="00ED7D1A" w:rsidRPr="00E31FE7">
        <w:t xml:space="preserve">or land acquisition </w:t>
      </w:r>
      <w:r w:rsidRPr="00E31FE7">
        <w:t>and the SF</w:t>
      </w:r>
      <w:r w:rsidR="00537430" w:rsidRPr="00E31FE7">
        <w:t>-</w:t>
      </w:r>
      <w:r w:rsidRPr="00E31FE7">
        <w:t>424C if the project includes construction or land acquisition</w:t>
      </w:r>
      <w:r w:rsidR="00783F82" w:rsidRPr="00E31FE7">
        <w:t xml:space="preserve">. </w:t>
      </w:r>
      <w:r w:rsidRPr="00E31FE7">
        <w:t xml:space="preserve">The budget forms are available on the Internet </w:t>
      </w:r>
      <w:hyperlink r:id="rId15" w:anchor="sortby=1" w:history="1">
        <w:r w:rsidR="002D202E" w:rsidRPr="00E31FE7">
          <w:rPr>
            <w:rStyle w:val="Hyperlink"/>
          </w:rPr>
          <w:t>here</w:t>
        </w:r>
      </w:hyperlink>
      <w:r w:rsidR="00C34C3E" w:rsidRPr="00E31FE7">
        <w:t>. Wh</w:t>
      </w:r>
      <w:r w:rsidRPr="00E31FE7">
        <w:t xml:space="preserve">en developing your budget, keep in mind that financial assistance awards and </w:t>
      </w:r>
      <w:proofErr w:type="spellStart"/>
      <w:r w:rsidRPr="00E31FE7">
        <w:t>subawards</w:t>
      </w:r>
      <w:proofErr w:type="spellEnd"/>
      <w:r w:rsidRPr="00E31FE7">
        <w:t xml:space="preserve"> are subject to the Federal cost principles in Title 2 of the Code of Federal Regulations Part 200, as applicable to the recipient organization type. </w:t>
      </w:r>
    </w:p>
    <w:p w14:paraId="0110C60E" w14:textId="34C08BD4" w:rsidR="00FD0655" w:rsidRPr="00E31FE7" w:rsidRDefault="00C854FF" w:rsidP="00AC48EC">
      <w:r w:rsidRPr="00E31FE7">
        <w:t>N</w:t>
      </w:r>
      <w:r w:rsidR="001A7DCC" w:rsidRPr="00E31FE7">
        <w:t xml:space="preserve">ote on </w:t>
      </w:r>
      <w:r w:rsidR="00652A3E" w:rsidRPr="00E31FE7">
        <w:t xml:space="preserve">Multiple Federal Funding Sources: If the project budget includes multiple Federal funding sources, you must show the funds </w:t>
      </w:r>
      <w:proofErr w:type="gramStart"/>
      <w:r w:rsidR="00652A3E" w:rsidRPr="00E31FE7">
        <w:t>being requested</w:t>
      </w:r>
      <w:proofErr w:type="gramEnd"/>
      <w:r w:rsidR="00652A3E" w:rsidRPr="00E31FE7">
        <w:t xml:space="preserve"> from this Federal program separately from any other requested/secured Federal sources of funding on the budget form.  For example, enter the funds </w:t>
      </w:r>
      <w:proofErr w:type="gramStart"/>
      <w:r w:rsidR="00652A3E" w:rsidRPr="00E31FE7">
        <w:t>being requested</w:t>
      </w:r>
      <w:proofErr w:type="gramEnd"/>
      <w:r w:rsidR="00652A3E" w:rsidRPr="00E31FE7">
        <w:t xml:space="preserve">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w:t>
      </w:r>
      <w:r w:rsidR="00537430" w:rsidRPr="00E31FE7">
        <w:t>is 15.628.</w:t>
      </w:r>
    </w:p>
    <w:p w14:paraId="7B8AB9A9" w14:textId="5F8E9D17" w:rsidR="00652A3E" w:rsidRPr="00E31FE7" w:rsidRDefault="00115CF6" w:rsidP="009D244A">
      <w:pPr>
        <w:pStyle w:val="Heading2"/>
        <w:rPr>
          <w:b w:val="0"/>
        </w:rPr>
      </w:pPr>
      <w:bookmarkStart w:id="50" w:name="_Toc4155685"/>
      <w:r w:rsidRPr="00E31FE7">
        <w:t>Budget</w:t>
      </w:r>
      <w:r w:rsidR="002D202E" w:rsidRPr="00E31FE7">
        <w:t xml:space="preserve"> Narrative</w:t>
      </w:r>
      <w:bookmarkEnd w:id="50"/>
    </w:p>
    <w:p w14:paraId="1401798A" w14:textId="0A815733" w:rsidR="00CD66E0" w:rsidRPr="00E31FE7" w:rsidRDefault="00537430" w:rsidP="00C854FF">
      <w:r w:rsidRPr="00E31FE7">
        <w:t>In a separate narrative titled “Budget Narrative</w:t>
      </w:r>
      <w:r w:rsidR="00507B66" w:rsidRPr="00E31FE7">
        <w:t>,”</w:t>
      </w:r>
      <w:r w:rsidR="00AB0E5F" w:rsidRPr="00E31FE7">
        <w:t xml:space="preserve"> </w:t>
      </w:r>
      <w:r w:rsidR="00F70015" w:rsidRPr="00E31FE7">
        <w:t>explain and justify all requested budget items/costs</w:t>
      </w:r>
      <w:r w:rsidR="002D202E" w:rsidRPr="00E31FE7">
        <w:t xml:space="preserve">. Detail how the SF-424 Budget Object Class Category totals were determined </w:t>
      </w:r>
      <w:r w:rsidR="00F70015" w:rsidRPr="00E31FE7">
        <w:t>and demonstrate a clear connection between costs and the proposed project activities.</w:t>
      </w:r>
      <w:r w:rsidR="00556082" w:rsidRPr="00E31FE7">
        <w:t xml:space="preserve"> </w:t>
      </w:r>
      <w:r w:rsidR="00F70015" w:rsidRPr="00E31FE7">
        <w:t>The justification for each budget category should be a brief general description of the costs that make</w:t>
      </w:r>
      <w:r w:rsidR="00507B66" w:rsidRPr="00E31FE7">
        <w:t xml:space="preserve"> </w:t>
      </w:r>
      <w:r w:rsidR="00F70015" w:rsidRPr="00E31FE7">
        <w:t xml:space="preserve">up that category, yet provide enough detail to demonstrate that the applicant has a financial plan for implementation of the proposed objectives. For example, under personnel costs include the total number of staff and the various job titles (classifications) anticipated to </w:t>
      </w:r>
      <w:proofErr w:type="gramStart"/>
      <w:r w:rsidR="00F70015" w:rsidRPr="00E31FE7">
        <w:t>be charg</w:t>
      </w:r>
      <w:r w:rsidRPr="00E31FE7">
        <w:t>ed</w:t>
      </w:r>
      <w:proofErr w:type="gramEnd"/>
      <w:r w:rsidR="00F70015" w:rsidRPr="00E31FE7">
        <w:t xml:space="preserve"> to the project. Describe any item that under the applicable Federal cost principles requires the Service’s approval and e</w:t>
      </w:r>
      <w:r w:rsidR="00CD66E0" w:rsidRPr="00E31FE7">
        <w:t xml:space="preserve">stimate its cost. </w:t>
      </w:r>
      <w:proofErr w:type="gramStart"/>
      <w:r w:rsidR="00CD66E0" w:rsidRPr="00E31FE7">
        <w:t>Also</w:t>
      </w:r>
      <w:proofErr w:type="gramEnd"/>
      <w:r w:rsidR="00CD66E0" w:rsidRPr="00E31FE7">
        <w:t xml:space="preserve"> include:</w:t>
      </w:r>
    </w:p>
    <w:p w14:paraId="4863A949" w14:textId="77777777" w:rsidR="00C854FF" w:rsidRPr="00E31FE7" w:rsidRDefault="00F70015" w:rsidP="005B3A0C">
      <w:pPr>
        <w:pStyle w:val="ListParagraph"/>
        <w:numPr>
          <w:ilvl w:val="0"/>
          <w:numId w:val="10"/>
        </w:numPr>
        <w:rPr>
          <w:rFonts w:cstheme="minorHAnsi"/>
        </w:rPr>
      </w:pPr>
      <w:r w:rsidRPr="00E31FE7">
        <w:rPr>
          <w:rFonts w:cstheme="minorHAnsi"/>
        </w:rPr>
        <w:t>Estimated costs to attain the objectives – The various activities or components of each project should be broken down by cost and by cooperator;</w:t>
      </w:r>
    </w:p>
    <w:p w14:paraId="56C6713D" w14:textId="7D8E2B25" w:rsidR="00C854FF" w:rsidRPr="00E31FE7" w:rsidRDefault="00F70015" w:rsidP="005B3A0C">
      <w:pPr>
        <w:pStyle w:val="ListParagraph"/>
        <w:numPr>
          <w:ilvl w:val="0"/>
          <w:numId w:val="10"/>
        </w:numPr>
        <w:rPr>
          <w:rFonts w:cstheme="minorHAnsi"/>
        </w:rPr>
      </w:pPr>
      <w:r w:rsidRPr="00E31FE7">
        <w:rPr>
          <w:rFonts w:cstheme="minorHAnsi"/>
        </w:rPr>
        <w:t xml:space="preserve">In-Kind Match – Include the source, the amount, and the valuation methodology used to arrive at the total; </w:t>
      </w:r>
    </w:p>
    <w:p w14:paraId="1C383192" w14:textId="6690DE89" w:rsidR="00537430" w:rsidRPr="00E31FE7" w:rsidRDefault="00F70015" w:rsidP="005B3A0C">
      <w:pPr>
        <w:pStyle w:val="ListParagraph"/>
        <w:numPr>
          <w:ilvl w:val="0"/>
          <w:numId w:val="10"/>
        </w:numPr>
        <w:rPr>
          <w:rFonts w:cstheme="minorHAnsi"/>
        </w:rPr>
      </w:pPr>
      <w:r w:rsidRPr="00E31FE7">
        <w:rPr>
          <w:rFonts w:cstheme="minorHAnsi"/>
        </w:rPr>
        <w:t>Program Income, if any – Include the source, amount, and the requested method of crediting the program income (i.e. deductive or additive)</w:t>
      </w:r>
      <w:r w:rsidR="00E53E96" w:rsidRPr="00E31FE7">
        <w:rPr>
          <w:rFonts w:cstheme="minorHAnsi"/>
        </w:rPr>
        <w:t>;</w:t>
      </w:r>
    </w:p>
    <w:p w14:paraId="2FEB77F7" w14:textId="7003CCF5" w:rsidR="00537430" w:rsidRPr="00E31FE7" w:rsidRDefault="00537430" w:rsidP="005B3A0C">
      <w:pPr>
        <w:pStyle w:val="ListParagraph"/>
        <w:numPr>
          <w:ilvl w:val="0"/>
          <w:numId w:val="10"/>
        </w:numPr>
        <w:rPr>
          <w:rFonts w:cstheme="minorHAnsi"/>
        </w:rPr>
      </w:pPr>
      <w:r w:rsidRPr="00E31FE7">
        <w:rPr>
          <w:rFonts w:cstheme="minorHAnsi"/>
        </w:rPr>
        <w:t>If federally-funded equipment will be used for the project, provide a list of that equipment, including the Federal funding source</w:t>
      </w:r>
      <w:r w:rsidR="00E53E96" w:rsidRPr="00E31FE7">
        <w:rPr>
          <w:rFonts w:cstheme="minorHAnsi"/>
        </w:rPr>
        <w:t>; and</w:t>
      </w:r>
    </w:p>
    <w:p w14:paraId="588CD8D1" w14:textId="67F11D1B" w:rsidR="00F70015" w:rsidRPr="00E31FE7" w:rsidRDefault="00F70015" w:rsidP="005B3A0C">
      <w:pPr>
        <w:pStyle w:val="ListParagraph"/>
        <w:numPr>
          <w:ilvl w:val="0"/>
          <w:numId w:val="10"/>
        </w:numPr>
        <w:spacing w:after="240"/>
        <w:rPr>
          <w:rFonts w:cstheme="minorHAnsi"/>
        </w:rPr>
      </w:pPr>
      <w:r w:rsidRPr="00E31FE7">
        <w:rPr>
          <w:rFonts w:cstheme="minorHAnsi"/>
        </w:rPr>
        <w:t>When applicable, for any organization charging indirectly, a copy of a current Negotiated Indirect Cost Rate Agreement</w:t>
      </w:r>
      <w:r w:rsidR="00F578D8" w:rsidRPr="00E31FE7">
        <w:rPr>
          <w:rFonts w:cstheme="minorHAnsi"/>
        </w:rPr>
        <w:t xml:space="preserve"> (NICRA)</w:t>
      </w:r>
      <w:r w:rsidRPr="00E31FE7">
        <w:rPr>
          <w:rFonts w:cstheme="minorHAnsi"/>
        </w:rPr>
        <w:t>.</w:t>
      </w:r>
    </w:p>
    <w:p w14:paraId="51F21D46" w14:textId="77777777" w:rsidR="00652A3E" w:rsidRPr="00E31FE7" w:rsidRDefault="00652A3E" w:rsidP="00C854FF">
      <w:r w:rsidRPr="00E31FE7">
        <w:t xml:space="preserve">All applicants </w:t>
      </w:r>
      <w:proofErr w:type="gramStart"/>
      <w:r w:rsidRPr="00E31FE7">
        <w:t>are hereby notified</w:t>
      </w:r>
      <w:proofErr w:type="gramEnd"/>
      <w:r w:rsidRPr="00E31FE7">
        <w:t xml:space="preserve"> of the following:</w:t>
      </w:r>
    </w:p>
    <w:p w14:paraId="0F45D341" w14:textId="4B497273" w:rsidR="00D16F0D" w:rsidRPr="00E31FE7" w:rsidRDefault="00D16F0D" w:rsidP="005B3A0C">
      <w:pPr>
        <w:pStyle w:val="ListParagraph"/>
        <w:numPr>
          <w:ilvl w:val="0"/>
          <w:numId w:val="29"/>
        </w:numPr>
        <w:spacing w:after="120"/>
        <w:rPr>
          <w:rFonts w:cstheme="minorHAnsi"/>
        </w:rPr>
      </w:pPr>
      <w:r w:rsidRPr="00E31FE7">
        <w:rPr>
          <w:rFonts w:cstheme="minorHAnsi"/>
        </w:rPr>
        <w:t xml:space="preserve">Recipients without an approved indirect cost rate </w:t>
      </w:r>
      <w:proofErr w:type="gramStart"/>
      <w:r w:rsidRPr="00E31FE7">
        <w:rPr>
          <w:rFonts w:cstheme="minorHAnsi"/>
        </w:rPr>
        <w:t>are prohibited</w:t>
      </w:r>
      <w:proofErr w:type="gramEnd"/>
      <w:r w:rsidRPr="00E31FE7">
        <w:rPr>
          <w:rFonts w:cstheme="minorHAnsi"/>
        </w:rPr>
        <w:t xml:space="preserve"> from charging indirect costs to a Federal award.  Accepting a flat </w:t>
      </w:r>
      <w:r w:rsidRPr="00E31FE7">
        <w:rPr>
          <w:rFonts w:cstheme="minorHAnsi"/>
          <w:i/>
        </w:rPr>
        <w:t xml:space="preserve">de </w:t>
      </w:r>
      <w:proofErr w:type="spellStart"/>
      <w:r w:rsidRPr="00E31FE7">
        <w:rPr>
          <w:rFonts w:cstheme="minorHAnsi"/>
          <w:i/>
        </w:rPr>
        <w:t>minimis</w:t>
      </w:r>
      <w:proofErr w:type="spellEnd"/>
      <w:r w:rsidRPr="00E31FE7">
        <w:rPr>
          <w:rFonts w:cstheme="minorHAnsi"/>
        </w:rPr>
        <w:t xml:space="preserve"> rate as a condition of award is an approved rate.</w:t>
      </w:r>
    </w:p>
    <w:p w14:paraId="6993C868" w14:textId="77777777" w:rsidR="00403131" w:rsidRPr="00E31FE7" w:rsidRDefault="00403131" w:rsidP="005B3A0C">
      <w:pPr>
        <w:pStyle w:val="ListParagraph"/>
        <w:numPr>
          <w:ilvl w:val="0"/>
          <w:numId w:val="29"/>
        </w:numPr>
        <w:spacing w:after="240"/>
        <w:rPr>
          <w:rFonts w:cstheme="minorHAnsi"/>
        </w:rPr>
      </w:pPr>
      <w:r w:rsidRPr="00E31FE7">
        <w:rPr>
          <w:rFonts w:cstheme="minorHAnsi"/>
        </w:rPr>
        <w:t>Failure to establish an approved rate during the award period renders all costs otherwise allocable as indirect costs unallowable under the award.</w:t>
      </w:r>
    </w:p>
    <w:p w14:paraId="0DF97739" w14:textId="20E6E487" w:rsidR="00D16F0D" w:rsidRPr="00895C58" w:rsidRDefault="00532A9C" w:rsidP="005B3A0C">
      <w:pPr>
        <w:pStyle w:val="ListParagraph"/>
        <w:numPr>
          <w:ilvl w:val="0"/>
          <w:numId w:val="29"/>
        </w:numPr>
        <w:spacing w:after="240"/>
        <w:rPr>
          <w:rFonts w:cstheme="minorHAnsi"/>
        </w:rPr>
      </w:pPr>
      <w:r w:rsidRPr="00895C58">
        <w:rPr>
          <w:rFonts w:cstheme="minorHAnsi"/>
        </w:rPr>
        <w:t>There is a 20% cap</w:t>
      </w:r>
      <w:r w:rsidR="00BE0E26" w:rsidRPr="00895C58">
        <w:rPr>
          <w:rFonts w:cstheme="minorHAnsi"/>
        </w:rPr>
        <w:t xml:space="preserve"> imposed by the Association</w:t>
      </w:r>
      <w:r w:rsidRPr="00895C58">
        <w:rPr>
          <w:rFonts w:cstheme="minorHAnsi"/>
        </w:rPr>
        <w:t xml:space="preserve"> </w:t>
      </w:r>
      <w:r w:rsidR="007337F3" w:rsidRPr="00895C58">
        <w:rPr>
          <w:rFonts w:cstheme="minorHAnsi"/>
        </w:rPr>
        <w:t>on indirect costs for</w:t>
      </w:r>
      <w:r w:rsidR="00D16F0D" w:rsidRPr="00895C58">
        <w:rPr>
          <w:rFonts w:cstheme="minorHAnsi"/>
        </w:rPr>
        <w:t xml:space="preserve"> the MSCGP</w:t>
      </w:r>
      <w:r w:rsidRPr="00895C58">
        <w:rPr>
          <w:rFonts w:cstheme="minorHAnsi"/>
        </w:rPr>
        <w:t>.</w:t>
      </w:r>
      <w:r w:rsidR="00D92EA5" w:rsidRPr="00895C58">
        <w:rPr>
          <w:rFonts w:cstheme="minorHAnsi"/>
        </w:rPr>
        <w:t xml:space="preserve"> Applicants can only request a maximum of 20% indirect cost rate </w:t>
      </w:r>
      <w:r w:rsidR="00D16F0D" w:rsidRPr="00895C58">
        <w:rPr>
          <w:rFonts w:cstheme="minorHAnsi"/>
        </w:rPr>
        <w:t>based on</w:t>
      </w:r>
      <w:r w:rsidR="00D92EA5" w:rsidRPr="00895C58">
        <w:rPr>
          <w:rFonts w:cstheme="minorHAnsi"/>
        </w:rPr>
        <w:t xml:space="preserve"> awarded funds (this also applies to all sub-recipients and contractors). However, if the organization’s</w:t>
      </w:r>
      <w:r w:rsidR="00D92EA5" w:rsidRPr="00895C58">
        <w:rPr>
          <w:rFonts w:cstheme="minorHAnsi"/>
          <w:spacing w:val="-13"/>
        </w:rPr>
        <w:t xml:space="preserve"> </w:t>
      </w:r>
      <w:r w:rsidR="00D92EA5" w:rsidRPr="00895C58">
        <w:rPr>
          <w:rFonts w:cstheme="minorHAnsi"/>
        </w:rPr>
        <w:t>approved</w:t>
      </w:r>
      <w:r w:rsidR="00D92EA5" w:rsidRPr="00895C58">
        <w:rPr>
          <w:rFonts w:cstheme="minorHAnsi"/>
          <w:spacing w:val="-11"/>
        </w:rPr>
        <w:t xml:space="preserve"> </w:t>
      </w:r>
      <w:r w:rsidR="00D92EA5" w:rsidRPr="00895C58">
        <w:rPr>
          <w:rFonts w:cstheme="minorHAnsi"/>
        </w:rPr>
        <w:t>rate</w:t>
      </w:r>
      <w:r w:rsidR="00D92EA5" w:rsidRPr="00895C58">
        <w:rPr>
          <w:rFonts w:cstheme="minorHAnsi"/>
          <w:spacing w:val="-14"/>
        </w:rPr>
        <w:t xml:space="preserve"> </w:t>
      </w:r>
      <w:r w:rsidR="00D92EA5" w:rsidRPr="00895C58">
        <w:rPr>
          <w:rFonts w:cstheme="minorHAnsi"/>
        </w:rPr>
        <w:t>is</w:t>
      </w:r>
      <w:r w:rsidR="00D92EA5" w:rsidRPr="00895C58">
        <w:rPr>
          <w:rFonts w:cstheme="minorHAnsi"/>
          <w:spacing w:val="-13"/>
        </w:rPr>
        <w:t xml:space="preserve"> </w:t>
      </w:r>
      <w:r w:rsidR="00D92EA5" w:rsidRPr="00895C58">
        <w:rPr>
          <w:rFonts w:cstheme="minorHAnsi"/>
        </w:rPr>
        <w:t>higher</w:t>
      </w:r>
      <w:r w:rsidR="00D92EA5" w:rsidRPr="00895C58">
        <w:rPr>
          <w:rFonts w:cstheme="minorHAnsi"/>
          <w:spacing w:val="-12"/>
        </w:rPr>
        <w:t xml:space="preserve"> </w:t>
      </w:r>
      <w:r w:rsidR="00D92EA5" w:rsidRPr="00895C58">
        <w:rPr>
          <w:rFonts w:cstheme="minorHAnsi"/>
        </w:rPr>
        <w:t>than</w:t>
      </w:r>
      <w:r w:rsidR="00D92EA5" w:rsidRPr="00895C58">
        <w:rPr>
          <w:rFonts w:cstheme="minorHAnsi"/>
          <w:spacing w:val="-13"/>
        </w:rPr>
        <w:t xml:space="preserve"> </w:t>
      </w:r>
      <w:r w:rsidR="00D92EA5" w:rsidRPr="00895C58">
        <w:rPr>
          <w:rFonts w:cstheme="minorHAnsi"/>
        </w:rPr>
        <w:t>20%</w:t>
      </w:r>
      <w:r w:rsidR="00895C58" w:rsidRPr="00895C58">
        <w:rPr>
          <w:rStyle w:val="CommentReference"/>
          <w:rFonts w:cstheme="minorHAnsi"/>
          <w:sz w:val="24"/>
          <w:szCs w:val="24"/>
        </w:rPr>
        <w:t>, y</w:t>
      </w:r>
      <w:r w:rsidR="00D92EA5" w:rsidRPr="00895C58">
        <w:rPr>
          <w:rFonts w:cstheme="minorHAnsi"/>
        </w:rPr>
        <w:t xml:space="preserve">ou may count any difference between </w:t>
      </w:r>
      <w:r w:rsidR="00D16F0D" w:rsidRPr="00895C58">
        <w:rPr>
          <w:rFonts w:cstheme="minorHAnsi"/>
        </w:rPr>
        <w:t>the rate approved in your NICRA</w:t>
      </w:r>
      <w:r w:rsidR="00D92EA5" w:rsidRPr="00895C58">
        <w:rPr>
          <w:rFonts w:cstheme="minorHAnsi"/>
        </w:rPr>
        <w:t xml:space="preserve"> and the </w:t>
      </w:r>
      <w:r w:rsidR="00D16F0D" w:rsidRPr="00895C58">
        <w:rPr>
          <w:rFonts w:cstheme="minorHAnsi"/>
        </w:rPr>
        <w:t>maximum MSCGP</w:t>
      </w:r>
      <w:r w:rsidR="00D92EA5" w:rsidRPr="00895C58">
        <w:rPr>
          <w:rFonts w:cstheme="minorHAnsi"/>
        </w:rPr>
        <w:t xml:space="preserve"> rate as </w:t>
      </w:r>
      <w:r w:rsidR="00C83E04" w:rsidRPr="00895C58">
        <w:rPr>
          <w:rFonts w:cstheme="minorHAnsi"/>
        </w:rPr>
        <w:t xml:space="preserve">matching </w:t>
      </w:r>
      <w:r w:rsidR="00D92EA5" w:rsidRPr="00895C58">
        <w:rPr>
          <w:rFonts w:cstheme="minorHAnsi"/>
        </w:rPr>
        <w:t xml:space="preserve">funds. </w:t>
      </w:r>
    </w:p>
    <w:p w14:paraId="35A45E0B" w14:textId="77777777" w:rsidR="00D16F0D" w:rsidRPr="00E31FE7" w:rsidRDefault="00D16F0D" w:rsidP="005B3A0C">
      <w:pPr>
        <w:pStyle w:val="ListParagraph"/>
        <w:numPr>
          <w:ilvl w:val="0"/>
          <w:numId w:val="29"/>
        </w:numPr>
        <w:spacing w:after="120"/>
        <w:rPr>
          <w:rFonts w:cstheme="minorHAnsi"/>
        </w:rPr>
      </w:pPr>
      <w:r w:rsidRPr="00E31FE7">
        <w:rPr>
          <w:rFonts w:cstheme="minorHAnsi"/>
        </w:rPr>
        <w:t xml:space="preserve">Recipients may not charge to their Service award any indirect costs calculated against the portion of total direct project costs paid by any other Federal funding source or non-Federal partner.  </w:t>
      </w:r>
    </w:p>
    <w:p w14:paraId="73272C7A" w14:textId="25AD50B6" w:rsidR="00652A3E" w:rsidRPr="00E31FE7" w:rsidRDefault="00652A3E" w:rsidP="005B3A0C">
      <w:pPr>
        <w:pStyle w:val="ListParagraph"/>
        <w:numPr>
          <w:ilvl w:val="0"/>
          <w:numId w:val="29"/>
        </w:numPr>
        <w:spacing w:after="240"/>
        <w:rPr>
          <w:rFonts w:cstheme="minorHAnsi"/>
        </w:rPr>
      </w:pPr>
      <w:r w:rsidRPr="00E31FE7">
        <w:rPr>
          <w:rFonts w:cstheme="minorHAnsi"/>
        </w:rPr>
        <w:t xml:space="preserve">Recipients must have prior written approval from the Service to transfer unallowable indirect costs to amounts budgeted </w:t>
      </w:r>
      <w:proofErr w:type="gramStart"/>
      <w:r w:rsidRPr="00E31FE7">
        <w:rPr>
          <w:rFonts w:cstheme="minorHAnsi"/>
        </w:rPr>
        <w:t xml:space="preserve">for direct costs or to satisfy </w:t>
      </w:r>
      <w:r w:rsidR="00B83636" w:rsidRPr="00E31FE7">
        <w:rPr>
          <w:rFonts w:cstheme="minorHAnsi"/>
        </w:rPr>
        <w:t xml:space="preserve">any </w:t>
      </w:r>
      <w:r w:rsidRPr="00E31FE7">
        <w:rPr>
          <w:rFonts w:cstheme="minorHAnsi"/>
        </w:rPr>
        <w:t>matching requirements under the award</w:t>
      </w:r>
      <w:proofErr w:type="gramEnd"/>
      <w:r w:rsidRPr="00E31FE7">
        <w:rPr>
          <w:rFonts w:cstheme="minorHAnsi"/>
        </w:rPr>
        <w:t>.</w:t>
      </w:r>
    </w:p>
    <w:p w14:paraId="40E2414D" w14:textId="09829A7C" w:rsidR="00652A3E" w:rsidRPr="00E31FE7" w:rsidRDefault="00652A3E" w:rsidP="005B3A0C">
      <w:pPr>
        <w:pStyle w:val="ListParagraph"/>
        <w:numPr>
          <w:ilvl w:val="0"/>
          <w:numId w:val="29"/>
        </w:numPr>
        <w:spacing w:after="240"/>
        <w:rPr>
          <w:rFonts w:cstheme="minorHAnsi"/>
        </w:rPr>
      </w:pPr>
      <w:r w:rsidRPr="00E31FE7">
        <w:rPr>
          <w:rFonts w:cstheme="minorHAnsi"/>
        </w:rPr>
        <w:t xml:space="preserve">Recipients </w:t>
      </w:r>
      <w:proofErr w:type="gramStart"/>
      <w:r w:rsidRPr="00E31FE7">
        <w:rPr>
          <w:rFonts w:cstheme="minorHAnsi"/>
        </w:rPr>
        <w:t>are prohibited</w:t>
      </w:r>
      <w:proofErr w:type="gramEnd"/>
      <w:r w:rsidRPr="00E31FE7">
        <w:rPr>
          <w:rFonts w:cstheme="minorHAnsi"/>
        </w:rPr>
        <w:t xml:space="preserve"> from shifting unallowable indirect costs to another Federal award unless specifically authorized to do so by legislation.</w:t>
      </w:r>
    </w:p>
    <w:p w14:paraId="695BFD3A" w14:textId="47192AE8" w:rsidR="00652A3E" w:rsidRPr="00E31FE7" w:rsidRDefault="00652A3E" w:rsidP="00697405">
      <w:pPr>
        <w:spacing w:before="240"/>
      </w:pPr>
      <w:r w:rsidRPr="00E31FE7">
        <w:t>For more information on indirect cost rates, see the Service’s</w:t>
      </w:r>
      <w:r w:rsidRPr="00E31FE7">
        <w:rPr>
          <w:b/>
        </w:rPr>
        <w:t xml:space="preserve"> </w:t>
      </w:r>
      <w:hyperlink r:id="rId16" w:tooltip="Negotiated Indirect Cost Rate Agreement Guidance Document" w:history="1">
        <w:r w:rsidR="00406C47" w:rsidRPr="00E31FE7">
          <w:rPr>
            <w:rStyle w:val="Hyperlink"/>
            <w:rFonts w:eastAsia="Calibri"/>
          </w:rPr>
          <w:t>NICRA</w:t>
        </w:r>
        <w:r w:rsidR="00406C47" w:rsidRPr="00E31FE7">
          <w:rPr>
            <w:rStyle w:val="Hyperlink"/>
            <w:rFonts w:eastAsia="Calibri"/>
            <w:b/>
          </w:rPr>
          <w:t xml:space="preserve"> </w:t>
        </w:r>
        <w:r w:rsidR="00406C47" w:rsidRPr="00E31FE7">
          <w:rPr>
            <w:rStyle w:val="Hyperlink"/>
            <w:rFonts w:eastAsia="Calibri"/>
          </w:rPr>
          <w:t>guidance document</w:t>
        </w:r>
      </w:hyperlink>
      <w:r w:rsidR="00406C47" w:rsidRPr="00E31FE7">
        <w:t>.</w:t>
      </w:r>
      <w:r w:rsidR="00406C47" w:rsidRPr="00E31FE7" w:rsidDel="00406C47">
        <w:rPr>
          <w:b/>
        </w:rPr>
        <w:t xml:space="preserve"> </w:t>
      </w:r>
      <w:r w:rsidRPr="00E31FE7">
        <w:rPr>
          <w:b/>
        </w:rPr>
        <w:t>Negotiating an Indirect Cost Rate with the Department of the Interior</w:t>
      </w:r>
      <w:r w:rsidRPr="00E31FE7">
        <w:t xml:space="preserve">: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OMB. If the Department of the Interior is your cognizant agency, </w:t>
      </w:r>
      <w:proofErr w:type="gramStart"/>
      <w:r w:rsidRPr="00E31FE7">
        <w:t>your indirect cost rate will be negotiated by the Interior Business Center (IBC)</w:t>
      </w:r>
      <w:proofErr w:type="gramEnd"/>
      <w:r w:rsidRPr="00E31FE7">
        <w:t xml:space="preserve">. For more information, contact the IBC </w:t>
      </w:r>
      <w:proofErr w:type="gramStart"/>
      <w:r w:rsidRPr="00E31FE7">
        <w:t>at</w:t>
      </w:r>
      <w:proofErr w:type="gramEnd"/>
      <w:r w:rsidRPr="00E31FE7">
        <w:t>:</w:t>
      </w:r>
    </w:p>
    <w:p w14:paraId="0EBA52B1" w14:textId="77777777" w:rsidR="0025067A" w:rsidRPr="00E31FE7" w:rsidRDefault="0025067A" w:rsidP="00C854FF">
      <w:pPr>
        <w:spacing w:after="0"/>
        <w:ind w:left="720"/>
      </w:pPr>
      <w:r w:rsidRPr="00E31FE7">
        <w:t>Indirect Cost Services</w:t>
      </w:r>
    </w:p>
    <w:p w14:paraId="1D031AB5" w14:textId="77777777" w:rsidR="0025067A" w:rsidRPr="00E31FE7" w:rsidRDefault="0025067A" w:rsidP="00C854FF">
      <w:pPr>
        <w:spacing w:after="0"/>
        <w:ind w:left="720"/>
      </w:pPr>
      <w:r w:rsidRPr="00E31FE7">
        <w:t>Acquisition Services Directorate, Interior Business Center</w:t>
      </w:r>
    </w:p>
    <w:p w14:paraId="1B245365" w14:textId="77777777" w:rsidR="0025067A" w:rsidRPr="00E31FE7" w:rsidRDefault="0025067A" w:rsidP="00C854FF">
      <w:pPr>
        <w:spacing w:after="0"/>
        <w:ind w:left="720"/>
      </w:pPr>
      <w:r w:rsidRPr="00E31FE7">
        <w:t>U.S. Department of the Interior</w:t>
      </w:r>
    </w:p>
    <w:p w14:paraId="5BA001A9" w14:textId="77777777" w:rsidR="0025067A" w:rsidRPr="00E31FE7" w:rsidRDefault="0025067A" w:rsidP="00C854FF">
      <w:pPr>
        <w:spacing w:after="0"/>
        <w:ind w:left="720"/>
      </w:pPr>
      <w:proofErr w:type="gramStart"/>
      <w:r w:rsidRPr="00E31FE7">
        <w:rPr>
          <w:lang w:val="en"/>
        </w:rPr>
        <w:t>650</w:t>
      </w:r>
      <w:proofErr w:type="gramEnd"/>
      <w:r w:rsidRPr="00E31FE7">
        <w:rPr>
          <w:lang w:val="en"/>
        </w:rPr>
        <w:t xml:space="preserve"> Capitol Mall, Suite 7-400</w:t>
      </w:r>
      <w:r w:rsidRPr="00E31FE7">
        <w:rPr>
          <w:lang w:val="en"/>
        </w:rPr>
        <w:br/>
        <w:t>Sacramento, CA 95814</w:t>
      </w:r>
      <w:r w:rsidRPr="00E31FE7" w:rsidDel="00295A05">
        <w:t xml:space="preserve"> </w:t>
      </w:r>
    </w:p>
    <w:p w14:paraId="246CA489" w14:textId="77777777" w:rsidR="0025067A" w:rsidRPr="00E31FE7" w:rsidRDefault="0025067A" w:rsidP="00C854FF">
      <w:pPr>
        <w:spacing w:after="0"/>
        <w:ind w:left="720"/>
      </w:pPr>
      <w:r w:rsidRPr="00E31FE7">
        <w:t xml:space="preserve">Phone: </w:t>
      </w:r>
      <w:r w:rsidRPr="00E31FE7">
        <w:rPr>
          <w:lang w:val="en"/>
        </w:rPr>
        <w:t>916-930-3803</w:t>
      </w:r>
    </w:p>
    <w:p w14:paraId="76F0E413" w14:textId="77777777" w:rsidR="0025067A" w:rsidRPr="00E31FE7" w:rsidRDefault="0025067A" w:rsidP="00C854FF">
      <w:pPr>
        <w:spacing w:after="0"/>
        <w:ind w:left="720"/>
      </w:pPr>
      <w:r w:rsidRPr="00E31FE7">
        <w:t xml:space="preserve">Email: Through </w:t>
      </w:r>
      <w:hyperlink r:id="rId17" w:history="1">
        <w:r w:rsidR="00815870" w:rsidRPr="00E31FE7">
          <w:rPr>
            <w:color w:val="0000FF"/>
            <w:u w:val="single"/>
          </w:rPr>
          <w:t>Link to the Interior Business Center email address</w:t>
        </w:r>
      </w:hyperlink>
      <w:r w:rsidRPr="00E31FE7">
        <w:t xml:space="preserve"> web form</w:t>
      </w:r>
    </w:p>
    <w:p w14:paraId="126A919C" w14:textId="7FDC4B6F" w:rsidR="0025067A" w:rsidRPr="00E31FE7" w:rsidRDefault="0025067A" w:rsidP="00C10A8D">
      <w:pPr>
        <w:ind w:left="720"/>
        <w:rPr>
          <w:rFonts w:eastAsia="Times New Roman"/>
          <w:color w:val="0000FF"/>
          <w:u w:val="single"/>
        </w:rPr>
      </w:pPr>
      <w:r w:rsidRPr="00E31FE7">
        <w:rPr>
          <w:rFonts w:eastAsia="Times New Roman"/>
        </w:rPr>
        <w:t xml:space="preserve">Internet address: </w:t>
      </w:r>
      <w:hyperlink r:id="rId18" w:history="1">
        <w:r w:rsidR="00815870" w:rsidRPr="00E31FE7">
          <w:rPr>
            <w:rFonts w:eastAsia="Times New Roman"/>
            <w:color w:val="0000FF"/>
            <w:u w:val="single"/>
          </w:rPr>
          <w:t>Link to the Interior Business Center's internet address</w:t>
        </w:r>
      </w:hyperlink>
    </w:p>
    <w:p w14:paraId="57F9ED66" w14:textId="76BFD6E8" w:rsidR="00C002BE" w:rsidRPr="00E31FE7" w:rsidRDefault="00C002BE" w:rsidP="00C002BE">
      <w:pPr>
        <w:pStyle w:val="Heading2"/>
      </w:pPr>
      <w:bookmarkStart w:id="51" w:name="_Toc4155686"/>
      <w:r w:rsidRPr="00E31FE7">
        <w:t>Required Indirect Cost Statement</w:t>
      </w:r>
      <w:bookmarkEnd w:id="51"/>
    </w:p>
    <w:p w14:paraId="42706986" w14:textId="77777777" w:rsidR="00636BA2" w:rsidRPr="00062922" w:rsidRDefault="00636BA2" w:rsidP="005427CC">
      <w:pPr>
        <w:spacing w:after="120"/>
        <w:rPr>
          <w:rFonts w:eastAsia="Times New Roman"/>
        </w:rPr>
      </w:pPr>
      <w:r w:rsidRPr="00062922">
        <w:rPr>
          <w:rFonts w:eastAsia="Times New Roman"/>
        </w:rPr>
        <w:t>All organizations must include the applicable statement from the following list in their application to the Service, and attach to their application any documentation identified in the applicable statement:</w:t>
      </w:r>
    </w:p>
    <w:p w14:paraId="0C318BA9" w14:textId="61D75B64" w:rsidR="00C002BE" w:rsidRPr="00E31FE7" w:rsidRDefault="00636BA2" w:rsidP="00C002BE">
      <w:r w:rsidRPr="00E31FE7" w:rsidDel="00636BA2">
        <w:t xml:space="preserve"> </w:t>
      </w:r>
      <w:r w:rsidR="00C002BE" w:rsidRPr="00E31FE7">
        <w:t>“We are:</w:t>
      </w:r>
    </w:p>
    <w:p w14:paraId="63C77F6D" w14:textId="77777777" w:rsidR="00C002BE" w:rsidRPr="00E31FE7" w:rsidRDefault="00C002BE" w:rsidP="005B3A0C">
      <w:pPr>
        <w:pStyle w:val="ListParagraph"/>
        <w:numPr>
          <w:ilvl w:val="0"/>
          <w:numId w:val="1"/>
        </w:numPr>
        <w:rPr>
          <w:rFonts w:cstheme="minorHAnsi"/>
        </w:rPr>
      </w:pPr>
      <w:r w:rsidRPr="00E31FE7">
        <w:rPr>
          <w:rFonts w:cstheme="minorHAnsi"/>
        </w:rPr>
        <w:t>A United States State or local government entity receiving more than $35 million in direct Federal funding each year with an indirect cost rate of [</w:t>
      </w:r>
      <w:r w:rsidRPr="00E31FE7">
        <w:rPr>
          <w:rFonts w:cstheme="minorHAnsi"/>
          <w:highlight w:val="lightGray"/>
        </w:rPr>
        <w:t>insert rate</w:t>
      </w:r>
      <w:r w:rsidRPr="00E31FE7">
        <w:rPr>
          <w:rFonts w:cstheme="minorHAnsi"/>
        </w:rPr>
        <w:t>]. We submit our indirect cost rate proposals to our cognizant agency. A copy of our most recently approved NICRA is attached;</w:t>
      </w:r>
    </w:p>
    <w:p w14:paraId="777058CD" w14:textId="77777777" w:rsidR="00C002BE" w:rsidRPr="00E31FE7" w:rsidRDefault="00C002BE" w:rsidP="005B3A0C">
      <w:pPr>
        <w:pStyle w:val="ListParagraph"/>
        <w:numPr>
          <w:ilvl w:val="0"/>
          <w:numId w:val="1"/>
        </w:numPr>
        <w:rPr>
          <w:rFonts w:cstheme="minorHAnsi"/>
        </w:rPr>
      </w:pPr>
      <w:r w:rsidRPr="00E31FE7">
        <w:rPr>
          <w:rFonts w:cstheme="minorHAnsi"/>
        </w:rPr>
        <w:t>A United States State or local government entity receiving less than $35 million in direct Federal funding with an indirect cost rate of [</w:t>
      </w:r>
      <w:r w:rsidRPr="00E31FE7">
        <w:rPr>
          <w:rFonts w:cstheme="minorHAnsi"/>
          <w:highlight w:val="lightGray"/>
        </w:rPr>
        <w:t>insert rate</w:t>
      </w:r>
      <w:r w:rsidRPr="00E31FE7">
        <w:rPr>
          <w:rFonts w:cstheme="minorHAnsi"/>
        </w:rPr>
        <w:t xml:space="preserve">]. We are required to prepare and retain for audit an indirect cost rate proposal and related documentation to support those costs; </w:t>
      </w:r>
    </w:p>
    <w:p w14:paraId="2C0BB95E" w14:textId="77777777" w:rsidR="00C002BE" w:rsidRPr="00E31FE7" w:rsidRDefault="00C002BE" w:rsidP="005B3A0C">
      <w:pPr>
        <w:pStyle w:val="ListParagraph"/>
        <w:numPr>
          <w:ilvl w:val="0"/>
          <w:numId w:val="1"/>
        </w:numPr>
        <w:rPr>
          <w:rFonts w:cstheme="minorHAnsi"/>
        </w:rPr>
      </w:pPr>
      <w:r w:rsidRPr="00E31FE7">
        <w:rPr>
          <w:rFonts w:cstheme="minorHAnsi"/>
        </w:rPr>
        <w:t>A [</w:t>
      </w:r>
      <w:r w:rsidRPr="00E31FE7">
        <w:rPr>
          <w:rFonts w:cstheme="minorHAnsi"/>
          <w:highlight w:val="lightGray"/>
        </w:rPr>
        <w:t>insert your organization type; United States State and local governments, please use one of the statements above or below</w:t>
      </w:r>
      <w:r w:rsidRPr="00E31FE7">
        <w:rPr>
          <w:rFonts w:cstheme="minorHAnsi"/>
        </w:rPr>
        <w:t>] that has previously negotiated or currently has an approved NICRA with our cognizant agency. Our indirect cost rate is [</w:t>
      </w:r>
      <w:r w:rsidRPr="00E31FE7">
        <w:rPr>
          <w:rFonts w:cstheme="minorHAnsi"/>
          <w:highlight w:val="lightGray"/>
        </w:rPr>
        <w:t>insert rate</w:t>
      </w:r>
      <w:r w:rsidRPr="00E31FE7">
        <w:rPr>
          <w:rFonts w:cstheme="minorHAnsi"/>
        </w:rPr>
        <w:t>]. A copy of our most recently approved NICRA is attached;</w:t>
      </w:r>
    </w:p>
    <w:p w14:paraId="58D31F97" w14:textId="77777777" w:rsidR="00C002BE" w:rsidRPr="00E31FE7" w:rsidRDefault="00C002BE" w:rsidP="005B3A0C">
      <w:pPr>
        <w:pStyle w:val="ListParagraph"/>
        <w:numPr>
          <w:ilvl w:val="0"/>
          <w:numId w:val="1"/>
        </w:numPr>
        <w:rPr>
          <w:rFonts w:cstheme="minorHAnsi"/>
        </w:rPr>
      </w:pPr>
      <w:r w:rsidRPr="00E31FE7">
        <w:rPr>
          <w:rFonts w:cstheme="minorHAnsi"/>
        </w:rPr>
        <w:t>A [</w:t>
      </w:r>
      <w:r w:rsidRPr="00E31FE7">
        <w:rPr>
          <w:rFonts w:cstheme="minorHAnsi"/>
          <w:highlight w:val="lightGray"/>
        </w:rPr>
        <w:t>insert your organization type</w:t>
      </w:r>
      <w:r w:rsidRPr="00E31FE7">
        <w:rPr>
          <w:rFonts w:cstheme="minorHAnsi"/>
        </w:rPr>
        <w:t>] that has never submitted an indirect cost rate proposal to our cognizant agency. Our indirect cost rate is [</w:t>
      </w:r>
      <w:r w:rsidRPr="00E31FE7">
        <w:rPr>
          <w:rFonts w:cstheme="minorHAnsi"/>
          <w:highlight w:val="lightGray"/>
        </w:rPr>
        <w:t>insert rate</w:t>
      </w:r>
      <w:r w:rsidRPr="00E31FE7">
        <w:rPr>
          <w:rFonts w:cstheme="minorHAnsi"/>
        </w:rPr>
        <w:t>]. In the event an award is made, we will submit an indirect cost rate proposal to our cognizant agency within 90 calendar days after the award is made;</w:t>
      </w:r>
    </w:p>
    <w:p w14:paraId="366FD8E5" w14:textId="77777777" w:rsidR="00C002BE" w:rsidRPr="00E31FE7" w:rsidRDefault="00C002BE" w:rsidP="005B3A0C">
      <w:pPr>
        <w:pStyle w:val="ListParagraph"/>
        <w:numPr>
          <w:ilvl w:val="0"/>
          <w:numId w:val="1"/>
        </w:numPr>
        <w:rPr>
          <w:rFonts w:cstheme="minorHAnsi"/>
        </w:rPr>
      </w:pPr>
      <w:r w:rsidRPr="00E31FE7">
        <w:rPr>
          <w:rFonts w:cstheme="minorHAnsi"/>
        </w:rPr>
        <w:t>A [</w:t>
      </w:r>
      <w:r w:rsidRPr="00E31FE7">
        <w:rPr>
          <w:rFonts w:cstheme="minorHAnsi"/>
          <w:highlight w:val="lightGray"/>
        </w:rPr>
        <w:t>insert your organization type</w:t>
      </w:r>
      <w:r w:rsidRPr="00E31FE7">
        <w:rPr>
          <w:rFonts w:cstheme="minorHAnsi"/>
        </w:rPr>
        <w:t>] that has never submitted an indirect cost rate proposal to our cognizant agency. Our indirect cost rate is [</w:t>
      </w:r>
      <w:r w:rsidRPr="00E31FE7">
        <w:rPr>
          <w:rFonts w:cstheme="minorHAnsi"/>
          <w:highlight w:val="lightGray"/>
        </w:rPr>
        <w:t>insert rate</w:t>
      </w:r>
      <w:r w:rsidRPr="00E31FE7">
        <w:rPr>
          <w:rFonts w:cstheme="minorHAnsi"/>
        </w:rPr>
        <w:t xml:space="preserve">]. </w:t>
      </w:r>
      <w:r w:rsidRPr="00E31FE7">
        <w:rPr>
          <w:rFonts w:cstheme="minorHAnsi"/>
          <w:bCs/>
        </w:rPr>
        <w:t xml:space="preserve">However, in the event an award </w:t>
      </w:r>
      <w:proofErr w:type="gramStart"/>
      <w:r w:rsidRPr="00E31FE7">
        <w:rPr>
          <w:rFonts w:cstheme="minorHAnsi"/>
          <w:bCs/>
        </w:rPr>
        <w:t>is made</w:t>
      </w:r>
      <w:proofErr w:type="gramEnd"/>
      <w:r w:rsidRPr="00E31FE7">
        <w:rPr>
          <w:rFonts w:cstheme="minorHAnsi"/>
          <w:bCs/>
        </w:rPr>
        <w:t xml:space="preserve">, we will not be able to meet the requirement to submit an indirect cost rate proposal to our cognizant agency within 90 calendar days after award. We request as a condition of award to charge a flat </w:t>
      </w:r>
      <w:r w:rsidRPr="00E31FE7">
        <w:rPr>
          <w:rFonts w:cstheme="minorHAnsi"/>
          <w:bCs/>
          <w:i/>
        </w:rPr>
        <w:t xml:space="preserve">de </w:t>
      </w:r>
      <w:proofErr w:type="spellStart"/>
      <w:r w:rsidRPr="00E31FE7">
        <w:rPr>
          <w:rFonts w:cstheme="minorHAnsi"/>
          <w:bCs/>
          <w:i/>
        </w:rPr>
        <w:t>minimis</w:t>
      </w:r>
      <w:proofErr w:type="spellEnd"/>
      <w:r w:rsidRPr="00E31FE7">
        <w:rPr>
          <w:rFonts w:cstheme="minorHAnsi"/>
          <w:bCs/>
        </w:rPr>
        <w:t xml:space="preserve"> indirect cost rate of 10% of modified total direct costs as defined in 2 CFR 200.68. We understand that the 10% </w:t>
      </w:r>
      <w:r w:rsidRPr="00E31FE7">
        <w:rPr>
          <w:rFonts w:cstheme="minorHAnsi"/>
          <w:bCs/>
          <w:i/>
        </w:rPr>
        <w:t xml:space="preserve">de </w:t>
      </w:r>
      <w:proofErr w:type="spellStart"/>
      <w:r w:rsidRPr="00E31FE7">
        <w:rPr>
          <w:rFonts w:cstheme="minorHAnsi"/>
          <w:bCs/>
          <w:i/>
        </w:rPr>
        <w:t>minimis</w:t>
      </w:r>
      <w:proofErr w:type="spellEnd"/>
      <w:r w:rsidRPr="00E31FE7">
        <w:rPr>
          <w:rFonts w:cstheme="minorHAnsi"/>
          <w:bCs/>
        </w:rPr>
        <w:t xml:space="preserve"> rate will apply for the life of the award, including any future extensions for time, and that the rate cannot be changed even if we do establish an approved rate with our cognizant agency at any point during the award period;</w:t>
      </w:r>
    </w:p>
    <w:p w14:paraId="7BE09863" w14:textId="04FE1E5A" w:rsidR="00C002BE" w:rsidRPr="00E31FE7" w:rsidRDefault="00C002BE" w:rsidP="005B3A0C">
      <w:pPr>
        <w:pStyle w:val="ListParagraph"/>
        <w:numPr>
          <w:ilvl w:val="0"/>
          <w:numId w:val="1"/>
        </w:numPr>
        <w:rPr>
          <w:rFonts w:cstheme="minorHAnsi"/>
        </w:rPr>
      </w:pPr>
      <w:r w:rsidRPr="00E31FE7">
        <w:rPr>
          <w:rFonts w:cstheme="minorHAnsi"/>
        </w:rPr>
        <w:t>A [i</w:t>
      </w:r>
      <w:r w:rsidRPr="00E31FE7">
        <w:rPr>
          <w:rFonts w:cstheme="minorHAnsi"/>
          <w:highlight w:val="lightGray"/>
        </w:rPr>
        <w:t>nsert your organization type</w:t>
      </w:r>
      <w:r w:rsidRPr="00E31FE7">
        <w:rPr>
          <w:rFonts w:cstheme="minorHAnsi"/>
        </w:rPr>
        <w:t xml:space="preserve">] that is submitting this proposal for consideration under this Grant Program, which has an imposed indirect cost rate cap of 20%.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w:t>
      </w:r>
      <w:proofErr w:type="gramStart"/>
      <w:r w:rsidRPr="00E31FE7">
        <w:rPr>
          <w:rFonts w:cstheme="minorHAnsi"/>
        </w:rPr>
        <w:t>2</w:t>
      </w:r>
      <w:proofErr w:type="gramEnd"/>
      <w:r w:rsidRPr="00E31FE7">
        <w:rPr>
          <w:rFonts w:cstheme="minorHAnsi"/>
        </w:rPr>
        <w:t xml:space="preserve"> CFR 200.68 “Modified Total Direct Cost (MTDC)”. </w:t>
      </w:r>
      <w:proofErr w:type="gramStart"/>
      <w:r w:rsidRPr="00E31FE7">
        <w:rPr>
          <w:rFonts w:cstheme="minorHAnsi"/>
        </w:rPr>
        <w:t>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roofErr w:type="gramEnd"/>
      <w:r w:rsidRPr="00E31FE7">
        <w:rPr>
          <w:rFonts w:cstheme="minorHAnsi"/>
        </w:rPr>
        <w:t xml:space="preserve"> In accordance with 2 CFR 200.405, we understand that indirect costs not recovered due to a voluntary reduction to our federally negotiated rate are not allowable for recovery via any other means; or</w:t>
      </w:r>
    </w:p>
    <w:p w14:paraId="72430DF1" w14:textId="6ECC8B96" w:rsidR="00C002BE" w:rsidRDefault="00C002BE" w:rsidP="005B3A0C">
      <w:pPr>
        <w:pStyle w:val="ListParagraph"/>
        <w:numPr>
          <w:ilvl w:val="0"/>
          <w:numId w:val="1"/>
        </w:numPr>
        <w:spacing w:after="240"/>
        <w:rPr>
          <w:rFonts w:cstheme="minorHAnsi"/>
        </w:rPr>
      </w:pPr>
      <w:r w:rsidRPr="00E31FE7">
        <w:rPr>
          <w:rFonts w:cstheme="minorHAnsi"/>
        </w:rPr>
        <w:t>A [</w:t>
      </w:r>
      <w:r w:rsidRPr="00E31FE7">
        <w:rPr>
          <w:rFonts w:cstheme="minorHAnsi"/>
          <w:highlight w:val="lightGray"/>
        </w:rPr>
        <w:t>insert your organization type</w:t>
      </w:r>
      <w:r w:rsidRPr="00E31FE7">
        <w:rPr>
          <w:rFonts w:cstheme="minorHAnsi"/>
        </w:rPr>
        <w:t>] that will charge all costs directly.”</w:t>
      </w:r>
    </w:p>
    <w:p w14:paraId="63D95A23" w14:textId="77777777" w:rsidR="007F6168" w:rsidRPr="00DB7B27" w:rsidRDefault="007F6168" w:rsidP="007F6168">
      <w:pPr>
        <w:pStyle w:val="BodyText"/>
        <w:ind w:right="197"/>
        <w:rPr>
          <w:rFonts w:asciiTheme="minorHAnsi" w:hAnsiTheme="minorHAnsi" w:cstheme="minorHAnsi"/>
          <w:b/>
        </w:rPr>
      </w:pPr>
      <w:r w:rsidRPr="00DB7B27">
        <w:rPr>
          <w:rFonts w:asciiTheme="minorHAnsi" w:hAnsiTheme="minorHAnsi" w:cstheme="minorHAnsi"/>
          <w:b/>
        </w:rPr>
        <w:t>Conflict of Interest Disclosure</w:t>
      </w:r>
    </w:p>
    <w:p w14:paraId="03061FE7" w14:textId="6378516E" w:rsidR="007F6168" w:rsidRPr="007F6168" w:rsidRDefault="007F6168" w:rsidP="007F6168">
      <w:pPr>
        <w:pStyle w:val="BodyText"/>
        <w:ind w:right="197"/>
        <w:jc w:val="left"/>
        <w:rPr>
          <w:rFonts w:asciiTheme="minorHAnsi" w:hAnsiTheme="minorHAnsi" w:cstheme="minorHAnsi"/>
        </w:rPr>
      </w:pPr>
      <w:r w:rsidRPr="007F6168">
        <w:rPr>
          <w:rFonts w:asciiTheme="minorHAnsi" w:hAnsiTheme="minorHAnsi" w:cstheme="minorHAnsi"/>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7F6168">
        <w:rPr>
          <w:rFonts w:asciiTheme="minorHAnsi" w:hAnsiTheme="minorHAnsi" w:cstheme="minorHAnsi"/>
        </w:rPr>
        <w:t>subrecipients</w:t>
      </w:r>
      <w:proofErr w:type="spellEnd"/>
      <w:r w:rsidRPr="007F6168">
        <w:rPr>
          <w:rFonts w:asciiTheme="minorHAnsi" w:hAnsiTheme="minorHAnsi" w:cstheme="minorHAnsi"/>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7F6168">
        <w:rPr>
          <w:rFonts w:asciiTheme="minorHAnsi" w:hAnsiTheme="minorHAnsi" w:cstheme="minorHAnsi"/>
        </w:rPr>
        <w:t>subrecipients</w:t>
      </w:r>
      <w:proofErr w:type="spellEnd"/>
      <w:r w:rsidRPr="007F6168">
        <w:rPr>
          <w:rFonts w:asciiTheme="minorHAnsi" w:hAnsiTheme="minorHAnsi" w:cstheme="minorHAnsi"/>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w:t>
      </w:r>
      <w:proofErr w:type="spellStart"/>
      <w:r w:rsidRPr="007F6168">
        <w:rPr>
          <w:rFonts w:asciiTheme="minorHAnsi" w:hAnsiTheme="minorHAnsi" w:cstheme="minorHAnsi"/>
        </w:rPr>
        <w:t>subrecipient</w:t>
      </w:r>
      <w:proofErr w:type="spellEnd"/>
      <w:r w:rsidRPr="007F6168">
        <w:rPr>
          <w:rFonts w:asciiTheme="minorHAnsi" w:hAnsiTheme="minorHAnsi" w:cstheme="minorHAnsi"/>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w:t>
      </w:r>
      <w:r w:rsidRPr="007F6168">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1D02821D" wp14:editId="044657ED">
                <wp:simplePos x="0" y="0"/>
                <wp:positionH relativeFrom="page">
                  <wp:posOffset>461645</wp:posOffset>
                </wp:positionH>
                <wp:positionV relativeFrom="page">
                  <wp:posOffset>914400</wp:posOffset>
                </wp:positionV>
                <wp:extent cx="0" cy="341630"/>
                <wp:effectExtent l="13970" t="9525" r="508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163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BBD4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35pt,1in" to="36.35pt,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" strokeweight=".72pt">
                <w10:wrap anchorx="page" anchory="page"/>
              </v:line>
            </w:pict>
          </mc:Fallback>
        </mc:AlternateContent>
      </w:r>
      <w:r w:rsidRPr="007F6168">
        <w:rPr>
          <w:rFonts w:asciiTheme="minorHAnsi" w:hAnsiTheme="minorHAnsi" w:cstheme="minorHAnsi"/>
        </w:rPr>
        <w:t xml:space="preserv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3813F892" w14:textId="77777777" w:rsidR="007F6168" w:rsidRPr="00E31FE7" w:rsidRDefault="007F6168" w:rsidP="007F6168">
      <w:pPr>
        <w:pStyle w:val="ListParagraph"/>
        <w:spacing w:after="240"/>
        <w:ind w:left="90" w:hanging="90"/>
        <w:rPr>
          <w:rFonts w:cstheme="minorHAnsi"/>
        </w:rPr>
      </w:pPr>
    </w:p>
    <w:p w14:paraId="63415198" w14:textId="55350A44" w:rsidR="00636BA2" w:rsidRPr="00E31FE7" w:rsidRDefault="00652A3E" w:rsidP="00E31FE7">
      <w:pPr>
        <w:pStyle w:val="Heading2"/>
        <w:rPr>
          <w:b w:val="0"/>
        </w:rPr>
      </w:pPr>
      <w:bookmarkStart w:id="52" w:name="_Toc4155687"/>
      <w:r w:rsidRPr="00E31FE7">
        <w:t>Single Audit Reporting Statement</w:t>
      </w:r>
      <w:bookmarkEnd w:id="52"/>
    </w:p>
    <w:p w14:paraId="5BE42390" w14:textId="77777777" w:rsidR="00636BA2" w:rsidRPr="00062922" w:rsidRDefault="00636BA2" w:rsidP="00E544EC">
      <w:pPr>
        <w:spacing w:after="240"/>
        <w:rPr>
          <w:rFonts w:eastAsia="Times New Roman"/>
          <w:b/>
        </w:rPr>
      </w:pPr>
      <w:r w:rsidRPr="00062922">
        <w:rPr>
          <w:rFonts w:eastAsia="Times New Roman"/>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19" w:history="1">
        <w:r w:rsidRPr="00062922">
          <w:rPr>
            <w:rFonts w:eastAsia="Times New Roman"/>
            <w:color w:val="0000FF"/>
            <w:u w:val="single"/>
          </w:rPr>
          <w:t>Federal Audit Clearinghouse’s Internet Data Entry System</w:t>
        </w:r>
      </w:hyperlink>
      <w:r w:rsidRPr="00062922">
        <w:rPr>
          <w:rFonts w:eastAsia="Times New Roman"/>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0" w:history="1">
        <w:r w:rsidRPr="00062922">
          <w:rPr>
            <w:rFonts w:eastAsia="Times New Roman"/>
            <w:color w:val="0000FF"/>
            <w:u w:val="single"/>
          </w:rPr>
          <w:t>Federal Audit Clearinghouse</w:t>
        </w:r>
      </w:hyperlink>
      <w:r w:rsidRPr="00062922">
        <w:rPr>
          <w:rFonts w:eastAsia="Times New Roman"/>
        </w:rPr>
        <w:t xml:space="preserve"> website.</w:t>
      </w:r>
    </w:p>
    <w:p w14:paraId="5A352201" w14:textId="5D074368" w:rsidR="00636BA2" w:rsidRPr="00062922" w:rsidRDefault="00A46751" w:rsidP="007B2AAB">
      <w:pPr>
        <w:pStyle w:val="Heading2"/>
        <w:rPr>
          <w:lang w:val="en"/>
        </w:rPr>
      </w:pPr>
      <w:r w:rsidRPr="00A46751">
        <w:t>Certification</w:t>
      </w:r>
      <w:r w:rsidR="00636BA2" w:rsidRPr="00062922">
        <w:rPr>
          <w:lang w:val="en"/>
        </w:rPr>
        <w:t xml:space="preserve"> Regarding Lobbying</w:t>
      </w:r>
    </w:p>
    <w:p w14:paraId="43666046" w14:textId="77777777" w:rsidR="00636BA2" w:rsidRPr="00062922" w:rsidRDefault="00636BA2" w:rsidP="00E544EC">
      <w:pPr>
        <w:spacing w:after="240"/>
        <w:rPr>
          <w:rFonts w:eastAsia="Times New Roman"/>
        </w:rPr>
      </w:pPr>
      <w:r w:rsidRPr="00062922">
        <w:rPr>
          <w:rFonts w:eastAsia="Times New Roman"/>
        </w:rPr>
        <w:t xml:space="preserve">Applicants requesting more than $100,000 in Federal funding must certify to the statements in </w:t>
      </w:r>
      <w:hyperlink r:id="rId21" w:history="1">
        <w:r w:rsidRPr="00062922">
          <w:rPr>
            <w:rFonts w:eastAsia="Times New Roman"/>
            <w:color w:val="0000FF"/>
            <w:u w:val="single"/>
            <w:shd w:val="clear" w:color="auto" w:fill="FFFFFF"/>
          </w:rPr>
          <w:t>43 CFR Part 18, Appendix A-Certification Regarding Lobbying</w:t>
        </w:r>
      </w:hyperlink>
      <w:r w:rsidRPr="00062922">
        <w:rPr>
          <w:rFonts w:eastAsia="Times New Roman"/>
          <w:color w:val="0000FF"/>
          <w:u w:val="single"/>
          <w:shd w:val="clear" w:color="auto" w:fill="FFFFFF"/>
        </w:rPr>
        <w:t>.</w:t>
      </w:r>
      <w:r w:rsidRPr="00062922">
        <w:rPr>
          <w:rFonts w:eastAsia="Times New Roman"/>
        </w:rPr>
        <w:t xml:space="preserve">  If this application requests more than $100,000 in Federal funds, the Authorized Official’s signature on the appropriate </w:t>
      </w:r>
      <w:hyperlink w:anchor="_SF-424,_Application_for" w:history="1">
        <w:r w:rsidRPr="00062922">
          <w:rPr>
            <w:rFonts w:eastAsia="Times New Roman"/>
            <w:color w:val="0000FF"/>
            <w:u w:val="single"/>
          </w:rPr>
          <w:t>SF-424, Application for Federal Assistance</w:t>
        </w:r>
      </w:hyperlink>
      <w:r w:rsidRPr="00062922">
        <w:rPr>
          <w:rFonts w:eastAsia="Times New Roman"/>
        </w:rPr>
        <w:t xml:space="preserve"> form also represents the entity’s certification of the statements in 43 CFR Part 18, Appendix A.</w:t>
      </w:r>
    </w:p>
    <w:p w14:paraId="49882416" w14:textId="61BFE8E9" w:rsidR="00636BA2" w:rsidRPr="00062922" w:rsidRDefault="00636BA2" w:rsidP="007B2AAB">
      <w:pPr>
        <w:pStyle w:val="Heading2"/>
        <w:rPr>
          <w:lang w:val="en"/>
        </w:rPr>
      </w:pPr>
      <w:r w:rsidRPr="00062922">
        <w:rPr>
          <w:lang w:val="en"/>
        </w:rPr>
        <w:t>Disclosure of Lobbying Activities</w:t>
      </w:r>
    </w:p>
    <w:p w14:paraId="1609A46F" w14:textId="77777777" w:rsidR="00636BA2" w:rsidRPr="00062922" w:rsidRDefault="00636BA2" w:rsidP="00E31FE7">
      <w:pPr>
        <w:spacing w:after="240"/>
        <w:rPr>
          <w:rFonts w:eastAsia="Times New Roman"/>
        </w:rPr>
      </w:pPr>
      <w:r w:rsidRPr="00062922">
        <w:rPr>
          <w:rFonts w:eastAsia="Times New Roman"/>
          <w:lang w:val="en"/>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2" w:anchor="sortby=1" w:history="1">
        <w:r w:rsidRPr="00062922">
          <w:rPr>
            <w:rFonts w:eastAsia="Times New Roman"/>
            <w:color w:val="0000FF"/>
            <w:u w:val="single"/>
            <w:lang w:val="en"/>
          </w:rPr>
          <w:t>SF-LLL, Disclosure of Lobbying Activities</w:t>
        </w:r>
      </w:hyperlink>
      <w:r w:rsidRPr="00062922">
        <w:rPr>
          <w:rFonts w:eastAsia="Times New Roman"/>
          <w:b/>
          <w:lang w:val="en"/>
        </w:rPr>
        <w:t xml:space="preserve"> </w:t>
      </w:r>
      <w:r w:rsidRPr="00062922">
        <w:rPr>
          <w:rFonts w:eastAsia="Times New Roman"/>
          <w:lang w:val="en"/>
        </w:rPr>
        <w:t>if the Federal share of the proposal or award is more than $100,000 and the applicant or recipient has made or has agreed to make any payment using non-appropriated funds for lobbying in connection with the application or award.</w:t>
      </w:r>
      <w:r w:rsidRPr="00062922">
        <w:rPr>
          <w:rFonts w:eastAsia="Times New Roman"/>
          <w:b/>
          <w:lang w:val="en"/>
        </w:rPr>
        <w:t xml:space="preserve">  </w:t>
      </w:r>
      <w:r w:rsidRPr="00062922">
        <w:rPr>
          <w:rFonts w:eastAsia="Times New Roman"/>
          <w:lang w:val="en"/>
        </w:rPr>
        <w:t xml:space="preserve">The SF-LLL form is available on the </w:t>
      </w:r>
      <w:r w:rsidRPr="00062922">
        <w:rPr>
          <w:rFonts w:eastAsia="Times New Roman"/>
        </w:rPr>
        <w:t xml:space="preserve">“Packages” tab of this Funding Opportunity on Grants.gov.  </w:t>
      </w:r>
      <w:hyperlink r:id="rId23" w:history="1">
        <w:r w:rsidRPr="00062922">
          <w:rPr>
            <w:rFonts w:eastAsia="Times New Roman"/>
            <w:color w:val="0000FF"/>
            <w:u w:val="single"/>
            <w:lang w:val="en"/>
          </w:rPr>
          <w:t>See 43 CFR, Subpart 18.100</w:t>
        </w:r>
      </w:hyperlink>
      <w:r w:rsidRPr="00062922">
        <w:rPr>
          <w:rFonts w:eastAsia="Times New Roman"/>
          <w:lang w:val="en"/>
        </w:rPr>
        <w:t xml:space="preserve"> for more information on when additional submission of this form is required.</w:t>
      </w:r>
    </w:p>
    <w:p w14:paraId="7FA1EB41" w14:textId="3007B360" w:rsidR="00CC6E78" w:rsidRPr="00062922" w:rsidRDefault="00CC6E78" w:rsidP="00E31FE7">
      <w:pPr>
        <w:pStyle w:val="BodyText"/>
        <w:rPr>
          <w:rFonts w:asciiTheme="minorHAnsi" w:hAnsiTheme="minorHAnsi" w:cstheme="minorHAnsi"/>
          <w:b/>
        </w:rPr>
      </w:pPr>
      <w:r w:rsidRPr="00062922">
        <w:rPr>
          <w:rFonts w:asciiTheme="minorHAnsi" w:hAnsiTheme="minorHAnsi" w:cstheme="minorHAnsi"/>
          <w:b/>
          <w:lang w:val="en"/>
        </w:rPr>
        <w:t>Overlap or Duplication of Effort Statement</w:t>
      </w:r>
    </w:p>
    <w:p w14:paraId="1575F701" w14:textId="16F609CA" w:rsidR="00652C67" w:rsidRPr="00062922" w:rsidRDefault="00652C67" w:rsidP="00652C67">
      <w:pPr>
        <w:spacing w:after="240"/>
        <w:rPr>
          <w:rFonts w:eastAsia="Times New Roman"/>
        </w:rPr>
      </w:pPr>
      <w:r w:rsidRPr="00062922">
        <w:rPr>
          <w:rFonts w:eastAsia="Times New Roman"/>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062922">
        <w:rPr>
          <w:rFonts w:eastAsia="Times New Roman"/>
          <w:i/>
        </w:rPr>
        <w:t>There are no overlaps or duplication between this application and any of our other Federal applications or funded projects, including in regards to activities, costs, or time commitment of key personnel</w:t>
      </w:r>
      <w:r w:rsidRPr="00062922">
        <w:rPr>
          <w:rFonts w:eastAsia="Times New Roman"/>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062922">
        <w:rPr>
          <w:rFonts w:eastAsia="Times New Roman"/>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062922">
        <w:rPr>
          <w:rFonts w:eastAsia="Times New Roman"/>
        </w:rPr>
        <w:t>”</w:t>
      </w:r>
    </w:p>
    <w:p w14:paraId="320852DE" w14:textId="77777777" w:rsidR="00BC52E9" w:rsidRPr="00E31FE7" w:rsidRDefault="00BC52E9" w:rsidP="00BC52E9">
      <w:pPr>
        <w:pStyle w:val="Heading2"/>
        <w:jc w:val="left"/>
      </w:pPr>
      <w:bookmarkStart w:id="53" w:name="_Toc4155688"/>
      <w:r w:rsidRPr="00E31FE7">
        <w:rPr>
          <w:u w:color="000000"/>
        </w:rPr>
        <w:t>Certification Regarding</w:t>
      </w:r>
      <w:r w:rsidRPr="00E31FE7">
        <w:rPr>
          <w:spacing w:val="-13"/>
          <w:u w:color="000000"/>
        </w:rPr>
        <w:t xml:space="preserve"> </w:t>
      </w:r>
      <w:r w:rsidRPr="00E31FE7">
        <w:rPr>
          <w:u w:color="000000"/>
        </w:rPr>
        <w:t>Fishing/Hunting</w:t>
      </w:r>
      <w:bookmarkEnd w:id="53"/>
    </w:p>
    <w:p w14:paraId="045FEE56" w14:textId="77777777" w:rsidR="00BC52E9" w:rsidRPr="00E31FE7" w:rsidRDefault="00BC52E9" w:rsidP="00BC52E9">
      <w:pPr>
        <w:pStyle w:val="BodyText"/>
        <w:jc w:val="left"/>
        <w:rPr>
          <w:rFonts w:asciiTheme="minorHAnsi" w:hAnsiTheme="minorHAnsi" w:cstheme="minorHAnsi"/>
        </w:rPr>
      </w:pPr>
      <w:r w:rsidRPr="00E31FE7">
        <w:rPr>
          <w:rFonts w:asciiTheme="minorHAnsi" w:hAnsiTheme="minorHAnsi" w:cstheme="minorHAnsi"/>
        </w:rPr>
        <w:t xml:space="preserve">All proposals must include a fishing/hunting certification as required by law (16 U.S.C. 669h-2 and 16 U.S.C. 777m). </w:t>
      </w:r>
      <w:proofErr w:type="gramStart"/>
      <w:r w:rsidRPr="00E31FE7">
        <w:rPr>
          <w:rFonts w:asciiTheme="minorHAnsi" w:hAnsiTheme="minorHAnsi" w:cstheme="minorHAnsi"/>
        </w:rPr>
        <w:t xml:space="preserve">It is recommended that you use the following certification statement: “By submitting this proposal, the organization’s primary contact and/or authorized representative identified in this grant application certifies that the </w:t>
      </w:r>
      <w:r w:rsidRPr="00E31FE7">
        <w:rPr>
          <w:rFonts w:asciiTheme="minorHAnsi" w:hAnsiTheme="minorHAnsi" w:cstheme="minorHAnsi"/>
          <w:u w:val="single" w:color="000000"/>
        </w:rPr>
        <w:t xml:space="preserve">(insert name of organization) </w:t>
      </w:r>
      <w:r w:rsidRPr="00E31FE7">
        <w:rPr>
          <w:rFonts w:asciiTheme="minorHAnsi" w:hAnsiTheme="minorHAnsi" w:cstheme="minorHAnsi"/>
        </w:rPr>
        <w:t>(1) will not use the</w:t>
      </w:r>
      <w:r w:rsidRPr="00E31FE7">
        <w:rPr>
          <w:rFonts w:asciiTheme="minorHAnsi" w:hAnsiTheme="minorHAnsi" w:cstheme="minorHAnsi"/>
          <w:spacing w:val="-5"/>
        </w:rPr>
        <w:t xml:space="preserve"> </w:t>
      </w:r>
      <w:r w:rsidRPr="00E31FE7">
        <w:rPr>
          <w:rFonts w:asciiTheme="minorHAnsi" w:hAnsiTheme="minorHAnsi" w:cstheme="minorHAnsi"/>
        </w:rPr>
        <w:t>grant</w:t>
      </w:r>
      <w:r w:rsidRPr="00E31FE7">
        <w:rPr>
          <w:rFonts w:asciiTheme="minorHAnsi" w:hAnsiTheme="minorHAnsi" w:cstheme="minorHAnsi"/>
          <w:spacing w:val="-3"/>
        </w:rPr>
        <w:t xml:space="preserve"> </w:t>
      </w:r>
      <w:r w:rsidRPr="00E31FE7">
        <w:rPr>
          <w:rFonts w:asciiTheme="minorHAnsi" w:hAnsiTheme="minorHAnsi" w:cstheme="minorHAnsi"/>
        </w:rPr>
        <w:t>funds</w:t>
      </w:r>
      <w:r w:rsidRPr="00E31FE7">
        <w:rPr>
          <w:rFonts w:asciiTheme="minorHAnsi" w:hAnsiTheme="minorHAnsi" w:cstheme="minorHAnsi"/>
          <w:spacing w:val="-4"/>
        </w:rPr>
        <w:t xml:space="preserve"> </w:t>
      </w:r>
      <w:r w:rsidRPr="00E31FE7">
        <w:rPr>
          <w:rFonts w:asciiTheme="minorHAnsi" w:hAnsiTheme="minorHAnsi" w:cstheme="minorHAnsi"/>
        </w:rPr>
        <w:t>to</w:t>
      </w:r>
      <w:r w:rsidRPr="00E31FE7">
        <w:rPr>
          <w:rFonts w:asciiTheme="minorHAnsi" w:hAnsiTheme="minorHAnsi" w:cstheme="minorHAnsi"/>
          <w:spacing w:val="-4"/>
        </w:rPr>
        <w:t xml:space="preserve"> </w:t>
      </w:r>
      <w:r w:rsidRPr="00E31FE7">
        <w:rPr>
          <w:rFonts w:asciiTheme="minorHAnsi" w:hAnsiTheme="minorHAnsi" w:cstheme="minorHAnsi"/>
        </w:rPr>
        <w:t>fund,</w:t>
      </w:r>
      <w:r w:rsidRPr="00E31FE7">
        <w:rPr>
          <w:rFonts w:asciiTheme="minorHAnsi" w:hAnsiTheme="minorHAnsi" w:cstheme="minorHAnsi"/>
          <w:spacing w:val="-4"/>
        </w:rPr>
        <w:t xml:space="preserve"> </w:t>
      </w:r>
      <w:r w:rsidRPr="00E31FE7">
        <w:rPr>
          <w:rFonts w:asciiTheme="minorHAnsi" w:hAnsiTheme="minorHAnsi" w:cstheme="minorHAnsi"/>
        </w:rPr>
        <w:t>in</w:t>
      </w:r>
      <w:r w:rsidRPr="00E31FE7">
        <w:rPr>
          <w:rFonts w:asciiTheme="minorHAnsi" w:hAnsiTheme="minorHAnsi" w:cstheme="minorHAnsi"/>
          <w:spacing w:val="-4"/>
        </w:rPr>
        <w:t xml:space="preserve"> </w:t>
      </w:r>
      <w:r w:rsidRPr="00E31FE7">
        <w:rPr>
          <w:rFonts w:asciiTheme="minorHAnsi" w:hAnsiTheme="minorHAnsi" w:cstheme="minorHAnsi"/>
        </w:rPr>
        <w:t>whole</w:t>
      </w:r>
      <w:r w:rsidRPr="00E31FE7">
        <w:rPr>
          <w:rFonts w:asciiTheme="minorHAnsi" w:hAnsiTheme="minorHAnsi" w:cstheme="minorHAnsi"/>
          <w:spacing w:val="-5"/>
        </w:rPr>
        <w:t xml:space="preserve"> </w:t>
      </w:r>
      <w:r w:rsidRPr="00E31FE7">
        <w:rPr>
          <w:rFonts w:asciiTheme="minorHAnsi" w:hAnsiTheme="minorHAnsi" w:cstheme="minorHAnsi"/>
        </w:rPr>
        <w:t>or</w:t>
      </w:r>
      <w:r w:rsidRPr="00E31FE7">
        <w:rPr>
          <w:rFonts w:asciiTheme="minorHAnsi" w:hAnsiTheme="minorHAnsi" w:cstheme="minorHAnsi"/>
          <w:spacing w:val="-5"/>
        </w:rPr>
        <w:t xml:space="preserve"> </w:t>
      </w:r>
      <w:r w:rsidRPr="00E31FE7">
        <w:rPr>
          <w:rFonts w:asciiTheme="minorHAnsi" w:hAnsiTheme="minorHAnsi" w:cstheme="minorHAnsi"/>
        </w:rPr>
        <w:t>in</w:t>
      </w:r>
      <w:r w:rsidRPr="00E31FE7">
        <w:rPr>
          <w:rFonts w:asciiTheme="minorHAnsi" w:hAnsiTheme="minorHAnsi" w:cstheme="minorHAnsi"/>
          <w:spacing w:val="-4"/>
        </w:rPr>
        <w:t xml:space="preserve"> </w:t>
      </w:r>
      <w:r w:rsidRPr="00E31FE7">
        <w:rPr>
          <w:rFonts w:asciiTheme="minorHAnsi" w:hAnsiTheme="minorHAnsi" w:cstheme="minorHAnsi"/>
        </w:rPr>
        <w:t>part,</w:t>
      </w:r>
      <w:r w:rsidRPr="00E31FE7">
        <w:rPr>
          <w:rFonts w:asciiTheme="minorHAnsi" w:hAnsiTheme="minorHAnsi" w:cstheme="minorHAnsi"/>
          <w:spacing w:val="-4"/>
        </w:rPr>
        <w:t xml:space="preserve"> </w:t>
      </w:r>
      <w:r w:rsidRPr="00E31FE7">
        <w:rPr>
          <w:rFonts w:asciiTheme="minorHAnsi" w:hAnsiTheme="minorHAnsi" w:cstheme="minorHAnsi"/>
        </w:rPr>
        <w:t>any</w:t>
      </w:r>
      <w:r w:rsidRPr="00E31FE7">
        <w:rPr>
          <w:rFonts w:asciiTheme="minorHAnsi" w:hAnsiTheme="minorHAnsi" w:cstheme="minorHAnsi"/>
          <w:spacing w:val="-11"/>
        </w:rPr>
        <w:t xml:space="preserve"> </w:t>
      </w:r>
      <w:r w:rsidRPr="00E31FE7">
        <w:rPr>
          <w:rFonts w:asciiTheme="minorHAnsi" w:hAnsiTheme="minorHAnsi" w:cstheme="minorHAnsi"/>
        </w:rPr>
        <w:t>activity</w:t>
      </w:r>
      <w:r w:rsidRPr="00E31FE7">
        <w:rPr>
          <w:rFonts w:asciiTheme="minorHAnsi" w:hAnsiTheme="minorHAnsi" w:cstheme="minorHAnsi"/>
          <w:spacing w:val="-11"/>
        </w:rPr>
        <w:t xml:space="preserve"> </w:t>
      </w:r>
      <w:r w:rsidRPr="00E31FE7">
        <w:rPr>
          <w:rFonts w:asciiTheme="minorHAnsi" w:hAnsiTheme="minorHAnsi" w:cstheme="minorHAnsi"/>
        </w:rPr>
        <w:t>that</w:t>
      </w:r>
      <w:r w:rsidRPr="00E31FE7">
        <w:rPr>
          <w:rFonts w:asciiTheme="minorHAnsi" w:hAnsiTheme="minorHAnsi" w:cstheme="minorHAnsi"/>
          <w:spacing w:val="-3"/>
        </w:rPr>
        <w:t xml:space="preserve"> </w:t>
      </w:r>
      <w:r w:rsidRPr="00E31FE7">
        <w:rPr>
          <w:rFonts w:asciiTheme="minorHAnsi" w:hAnsiTheme="minorHAnsi" w:cstheme="minorHAnsi"/>
        </w:rPr>
        <w:t>promotes</w:t>
      </w:r>
      <w:r w:rsidRPr="00E31FE7">
        <w:rPr>
          <w:rFonts w:asciiTheme="minorHAnsi" w:hAnsiTheme="minorHAnsi" w:cstheme="minorHAnsi"/>
          <w:spacing w:val="-4"/>
        </w:rPr>
        <w:t xml:space="preserve"> </w:t>
      </w:r>
      <w:r w:rsidRPr="00E31FE7">
        <w:rPr>
          <w:rFonts w:asciiTheme="minorHAnsi" w:hAnsiTheme="minorHAnsi" w:cstheme="minorHAnsi"/>
        </w:rPr>
        <w:t>or</w:t>
      </w:r>
      <w:r w:rsidRPr="00E31FE7">
        <w:rPr>
          <w:rFonts w:asciiTheme="minorHAnsi" w:hAnsiTheme="minorHAnsi" w:cstheme="minorHAnsi"/>
          <w:spacing w:val="-5"/>
        </w:rPr>
        <w:t xml:space="preserve"> </w:t>
      </w:r>
      <w:r w:rsidRPr="00E31FE7">
        <w:rPr>
          <w:rFonts w:asciiTheme="minorHAnsi" w:hAnsiTheme="minorHAnsi" w:cstheme="minorHAnsi"/>
        </w:rPr>
        <w:t>encourages</w:t>
      </w:r>
      <w:r w:rsidRPr="00E31FE7">
        <w:rPr>
          <w:rFonts w:asciiTheme="minorHAnsi" w:hAnsiTheme="minorHAnsi" w:cstheme="minorHAnsi"/>
          <w:spacing w:val="-4"/>
        </w:rPr>
        <w:t xml:space="preserve"> </w:t>
      </w:r>
      <w:r w:rsidRPr="00E31FE7">
        <w:rPr>
          <w:rFonts w:asciiTheme="minorHAnsi" w:hAnsiTheme="minorHAnsi" w:cstheme="minorHAnsi"/>
        </w:rPr>
        <w:t>opposition</w:t>
      </w:r>
      <w:r w:rsidRPr="00E31FE7">
        <w:rPr>
          <w:rFonts w:asciiTheme="minorHAnsi" w:hAnsiTheme="minorHAnsi" w:cstheme="minorHAnsi"/>
          <w:spacing w:val="-4"/>
        </w:rPr>
        <w:t xml:space="preserve"> </w:t>
      </w:r>
      <w:r w:rsidRPr="00E31FE7">
        <w:rPr>
          <w:rFonts w:asciiTheme="minorHAnsi" w:hAnsiTheme="minorHAnsi" w:cstheme="minorHAnsi"/>
        </w:rPr>
        <w:t>to the regulated hunting or trapping of wildlife or the regulated taking of fish; and (2) that the grant funds will not be used, in whole or in part, for an activity, project, or program that promotes or encourages opposition to the regulated hunting and trapping of wildlife or the regulated taking of fish.”</w:t>
      </w:r>
      <w:proofErr w:type="gramEnd"/>
    </w:p>
    <w:p w14:paraId="4BF088F8" w14:textId="595FF55F" w:rsidR="00652A3E" w:rsidRPr="00E31FE7" w:rsidRDefault="00652C67">
      <w:pPr>
        <w:pStyle w:val="Heading2"/>
      </w:pPr>
      <w:bookmarkStart w:id="54" w:name="_Toc4155689"/>
      <w:r w:rsidRPr="00E31FE7">
        <w:t>Application Checklist</w:t>
      </w:r>
      <w:bookmarkEnd w:id="54"/>
    </w:p>
    <w:p w14:paraId="4F7627DB" w14:textId="77777777" w:rsidR="00652C67" w:rsidRPr="00062922" w:rsidRDefault="00652C67" w:rsidP="005B3A0C">
      <w:pPr>
        <w:numPr>
          <w:ilvl w:val="0"/>
          <w:numId w:val="38"/>
        </w:numPr>
        <w:tabs>
          <w:tab w:val="num" w:pos="1080"/>
        </w:tabs>
        <w:spacing w:after="0"/>
        <w:ind w:left="1080" w:hanging="720"/>
        <w:rPr>
          <w:rFonts w:eastAsia="Times New Roman"/>
        </w:rPr>
      </w:pPr>
      <w:r w:rsidRPr="00062922">
        <w:rPr>
          <w:rFonts w:eastAsia="Times New Roman"/>
          <w:b/>
        </w:rPr>
        <w:t>SF-424, Application for Federal Assistance or Application for Federal Assistance-Individual</w:t>
      </w:r>
    </w:p>
    <w:p w14:paraId="02E3CBC3" w14:textId="77777777" w:rsidR="00652C67" w:rsidRPr="00062922" w:rsidRDefault="00652C67" w:rsidP="005B3A0C">
      <w:pPr>
        <w:numPr>
          <w:ilvl w:val="0"/>
          <w:numId w:val="38"/>
        </w:numPr>
        <w:tabs>
          <w:tab w:val="num" w:pos="1080"/>
        </w:tabs>
        <w:spacing w:after="0"/>
        <w:ind w:left="1080" w:hanging="720"/>
        <w:rPr>
          <w:rFonts w:eastAsia="Times New Roman"/>
        </w:rPr>
      </w:pPr>
      <w:r w:rsidRPr="00062922">
        <w:rPr>
          <w:rFonts w:eastAsia="Times New Roman"/>
          <w:b/>
        </w:rPr>
        <w:t>SF-424B or D, Assurances</w:t>
      </w:r>
    </w:p>
    <w:p w14:paraId="780CAB16" w14:textId="77777777" w:rsidR="00652C67" w:rsidRPr="00062922" w:rsidRDefault="00652C67" w:rsidP="005B3A0C">
      <w:pPr>
        <w:numPr>
          <w:ilvl w:val="0"/>
          <w:numId w:val="39"/>
        </w:numPr>
        <w:tabs>
          <w:tab w:val="clear" w:pos="1080"/>
        </w:tabs>
        <w:spacing w:after="0"/>
        <w:ind w:left="720"/>
        <w:rPr>
          <w:rFonts w:eastAsia="Times New Roman"/>
          <w:b/>
        </w:rPr>
      </w:pPr>
      <w:r w:rsidRPr="00062922">
        <w:rPr>
          <w:rFonts w:eastAsia="Times New Roman"/>
          <w:b/>
        </w:rPr>
        <w:t>Project Narrative</w:t>
      </w:r>
    </w:p>
    <w:p w14:paraId="190C747E" w14:textId="77777777" w:rsidR="00652C67" w:rsidRPr="00062922" w:rsidRDefault="00652C67" w:rsidP="005B3A0C">
      <w:pPr>
        <w:numPr>
          <w:ilvl w:val="0"/>
          <w:numId w:val="39"/>
        </w:numPr>
        <w:tabs>
          <w:tab w:val="clear" w:pos="1080"/>
        </w:tabs>
        <w:spacing w:after="0"/>
        <w:ind w:left="720"/>
        <w:rPr>
          <w:rFonts w:eastAsia="Times New Roman"/>
          <w:b/>
        </w:rPr>
      </w:pPr>
      <w:r w:rsidRPr="00062922">
        <w:rPr>
          <w:rFonts w:eastAsia="Times New Roman"/>
          <w:b/>
        </w:rPr>
        <w:t>SF-424A or C, Budget Information</w:t>
      </w:r>
    </w:p>
    <w:p w14:paraId="0DDDB5CE" w14:textId="77777777" w:rsidR="00652C67" w:rsidRPr="00062922" w:rsidRDefault="00652C67" w:rsidP="005B3A0C">
      <w:pPr>
        <w:numPr>
          <w:ilvl w:val="0"/>
          <w:numId w:val="39"/>
        </w:numPr>
        <w:tabs>
          <w:tab w:val="clear" w:pos="1080"/>
        </w:tabs>
        <w:spacing w:after="0"/>
        <w:ind w:left="720"/>
        <w:rPr>
          <w:rFonts w:eastAsia="Times New Roman"/>
          <w:b/>
        </w:rPr>
      </w:pPr>
      <w:r w:rsidRPr="00062922">
        <w:rPr>
          <w:rFonts w:eastAsia="Times New Roman"/>
          <w:b/>
        </w:rPr>
        <w:t>Budget Narrative</w:t>
      </w:r>
    </w:p>
    <w:p w14:paraId="0D9463E0" w14:textId="77777777" w:rsidR="00652C67" w:rsidRPr="00062922" w:rsidRDefault="00652C67" w:rsidP="005B3A0C">
      <w:pPr>
        <w:numPr>
          <w:ilvl w:val="0"/>
          <w:numId w:val="39"/>
        </w:numPr>
        <w:tabs>
          <w:tab w:val="clear" w:pos="1080"/>
        </w:tabs>
        <w:spacing w:after="0"/>
        <w:ind w:left="720"/>
        <w:rPr>
          <w:rFonts w:eastAsia="Times New Roman"/>
          <w:b/>
        </w:rPr>
      </w:pPr>
      <w:r w:rsidRPr="00062922">
        <w:rPr>
          <w:rFonts w:eastAsia="Times New Roman"/>
          <w:b/>
        </w:rPr>
        <w:t>Indirect Cost Statement and related documentation (when applicable)</w:t>
      </w:r>
    </w:p>
    <w:p w14:paraId="10C83928" w14:textId="123B8D88" w:rsidR="00652C67" w:rsidRPr="00062922" w:rsidRDefault="00652C67" w:rsidP="005B3A0C">
      <w:pPr>
        <w:numPr>
          <w:ilvl w:val="0"/>
          <w:numId w:val="39"/>
        </w:numPr>
        <w:tabs>
          <w:tab w:val="clear" w:pos="1080"/>
        </w:tabs>
        <w:spacing w:after="0"/>
        <w:ind w:left="720"/>
        <w:rPr>
          <w:rFonts w:eastAsia="Times New Roman"/>
          <w:b/>
        </w:rPr>
      </w:pPr>
      <w:r w:rsidRPr="00062922">
        <w:rPr>
          <w:rFonts w:eastAsia="Times New Roman"/>
          <w:b/>
        </w:rPr>
        <w:t>Conflict of Interest Disclosure (when applicable)</w:t>
      </w:r>
    </w:p>
    <w:p w14:paraId="3D5B2EFE" w14:textId="77777777" w:rsidR="00652C67" w:rsidRPr="00062922" w:rsidRDefault="00652C67" w:rsidP="005B3A0C">
      <w:pPr>
        <w:numPr>
          <w:ilvl w:val="0"/>
          <w:numId w:val="39"/>
        </w:numPr>
        <w:tabs>
          <w:tab w:val="clear" w:pos="1080"/>
        </w:tabs>
        <w:spacing w:after="0"/>
        <w:ind w:left="720"/>
      </w:pPr>
      <w:r w:rsidRPr="00062922">
        <w:rPr>
          <w:b/>
        </w:rPr>
        <w:t>Single Audit Reporting Statement (when applicable)</w:t>
      </w:r>
    </w:p>
    <w:p w14:paraId="6E269578" w14:textId="77777777" w:rsidR="00652C67" w:rsidRPr="00062922" w:rsidRDefault="00652C67" w:rsidP="005B3A0C">
      <w:pPr>
        <w:numPr>
          <w:ilvl w:val="0"/>
          <w:numId w:val="39"/>
        </w:numPr>
        <w:tabs>
          <w:tab w:val="clear" w:pos="1080"/>
        </w:tabs>
        <w:spacing w:after="0"/>
        <w:ind w:left="720"/>
        <w:rPr>
          <w:b/>
        </w:rPr>
      </w:pPr>
      <w:r w:rsidRPr="00062922">
        <w:rPr>
          <w:b/>
        </w:rPr>
        <w:t>SF-LLL, Disclosure of Lobbying Activities (when applicable)</w:t>
      </w:r>
    </w:p>
    <w:p w14:paraId="59411C92" w14:textId="77777777" w:rsidR="00652C67" w:rsidRPr="00062922" w:rsidRDefault="00652C67" w:rsidP="005B3A0C">
      <w:pPr>
        <w:numPr>
          <w:ilvl w:val="0"/>
          <w:numId w:val="39"/>
        </w:numPr>
        <w:tabs>
          <w:tab w:val="clear" w:pos="1080"/>
        </w:tabs>
        <w:spacing w:after="0"/>
        <w:ind w:left="720"/>
      </w:pPr>
      <w:r w:rsidRPr="00062922">
        <w:rPr>
          <w:b/>
        </w:rPr>
        <w:t>Overlap or Duplication of Effort Statement</w:t>
      </w:r>
    </w:p>
    <w:p w14:paraId="677ACD58" w14:textId="77777777" w:rsidR="00666E94" w:rsidRDefault="00666E94" w:rsidP="00C854FF"/>
    <w:p w14:paraId="3276B2A9" w14:textId="7DB0174D" w:rsidR="00652A3E" w:rsidRPr="00E31FE7" w:rsidRDefault="00652A3E" w:rsidP="00C854FF">
      <w:r w:rsidRPr="00E31FE7">
        <w:t>Failure to provide complete information may cause delays, postponement, or rejection of the application.</w:t>
      </w:r>
    </w:p>
    <w:p w14:paraId="16AA66C0" w14:textId="523FFAE4" w:rsidR="00476B6C" w:rsidRPr="00062922" w:rsidRDefault="00763527" w:rsidP="009D244A">
      <w:pPr>
        <w:pStyle w:val="Heading1"/>
        <w:rPr>
          <w:sz w:val="24"/>
        </w:rPr>
      </w:pPr>
      <w:bookmarkStart w:id="55" w:name="_Toc4155690"/>
      <w:r w:rsidRPr="00062922">
        <w:rPr>
          <w:sz w:val="24"/>
        </w:rPr>
        <w:t xml:space="preserve">V. </w:t>
      </w:r>
      <w:r w:rsidR="00652A3E" w:rsidRPr="00062922">
        <w:rPr>
          <w:sz w:val="24"/>
        </w:rPr>
        <w:t xml:space="preserve">Submission </w:t>
      </w:r>
      <w:r w:rsidR="00B565A0" w:rsidRPr="00062922">
        <w:rPr>
          <w:sz w:val="24"/>
        </w:rPr>
        <w:t>Requirements</w:t>
      </w:r>
      <w:bookmarkEnd w:id="55"/>
    </w:p>
    <w:p w14:paraId="590AAAD2" w14:textId="77777777" w:rsidR="00476B6C" w:rsidRPr="00D11AD1" w:rsidRDefault="00476B6C" w:rsidP="005B3A0C">
      <w:pPr>
        <w:numPr>
          <w:ilvl w:val="0"/>
          <w:numId w:val="35"/>
        </w:numPr>
        <w:spacing w:after="0"/>
        <w:outlineLvl w:val="2"/>
        <w:rPr>
          <w:rStyle w:val="Strong"/>
        </w:rPr>
      </w:pPr>
      <w:bookmarkStart w:id="56" w:name="_Toc4155691"/>
      <w:r w:rsidRPr="00D11AD1">
        <w:rPr>
          <w:rStyle w:val="Strong"/>
        </w:rPr>
        <w:t>Unique Entity Identifier and System for Award Management (SAM.gov) Registration</w:t>
      </w:r>
      <w:bookmarkEnd w:id="56"/>
    </w:p>
    <w:p w14:paraId="09481003" w14:textId="77777777" w:rsidR="00476B6C" w:rsidRPr="00012880" w:rsidRDefault="00476B6C" w:rsidP="00012880">
      <w:pPr>
        <w:spacing w:after="240"/>
        <w:ind w:left="360"/>
      </w:pPr>
      <w:r w:rsidRPr="00012880">
        <w:rPr>
          <w:color w:val="000000"/>
        </w:rPr>
        <w:t xml:space="preserve">These requirements do not apply to any individual applying for funds </w:t>
      </w:r>
      <w:r w:rsidRPr="00012880">
        <w:t xml:space="preserve">as a private citizen or any entity with an exception approved by the Federal awarding agency under </w:t>
      </w:r>
      <w:hyperlink r:id="rId24" w:history="1">
        <w:r w:rsidRPr="00012880">
          <w:rPr>
            <w:color w:val="0000FF"/>
            <w:u w:val="single"/>
          </w:rPr>
          <w:t>2 CFR 25.110(d)</w:t>
        </w:r>
      </w:hyperlink>
      <w:r w:rsidRPr="00012880">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012880">
        <w:rPr>
          <w:b/>
        </w:rPr>
        <w:t>There is NO COST to register with Dun &amp; Bradstreet or SAM.gov</w:t>
      </w:r>
      <w:r w:rsidRPr="00012880">
        <w:t xml:space="preserve">.  There are third-party vendors who will charge a fee in exchange for registering entities with Dun &amp; Bradstreet and SAM.gov; </w:t>
      </w:r>
      <w:r w:rsidRPr="00012880">
        <w:rPr>
          <w:b/>
        </w:rPr>
        <w:t>please be aware you can register and request help for free</w:t>
      </w:r>
      <w:r w:rsidRPr="00012880">
        <w:t>.</w:t>
      </w:r>
    </w:p>
    <w:p w14:paraId="2F93C84E" w14:textId="4CBDB810" w:rsidR="00476B6C" w:rsidRPr="00062922" w:rsidRDefault="00476B6C" w:rsidP="005B3A0C">
      <w:pPr>
        <w:pStyle w:val="ListParagraph"/>
        <w:numPr>
          <w:ilvl w:val="0"/>
          <w:numId w:val="36"/>
        </w:numPr>
        <w:outlineLvl w:val="3"/>
        <w:rPr>
          <w:rFonts w:cstheme="minorHAnsi"/>
          <w:b/>
          <w:lang w:val="en"/>
        </w:rPr>
      </w:pPr>
      <w:r w:rsidRPr="00062922">
        <w:rPr>
          <w:rFonts w:cstheme="minorHAnsi"/>
          <w:b/>
          <w:lang w:val="en"/>
        </w:rPr>
        <w:t>Obtain a DUNS Number</w:t>
      </w:r>
    </w:p>
    <w:p w14:paraId="53781C98" w14:textId="77777777" w:rsidR="00476B6C" w:rsidRPr="00062922" w:rsidRDefault="00476B6C" w:rsidP="00E31FE7">
      <w:pPr>
        <w:pStyle w:val="ListParagraph"/>
        <w:spacing w:after="240"/>
        <w:rPr>
          <w:rFonts w:cstheme="minorHAnsi"/>
        </w:rPr>
      </w:pPr>
      <w:r w:rsidRPr="00062922">
        <w:rPr>
          <w:rFonts w:cstheme="minorHAnsi"/>
        </w:rPr>
        <w:t xml:space="preserve">Request a DUNS Number through the </w:t>
      </w:r>
      <w:hyperlink r:id="rId25" w:history="1">
        <w:r w:rsidRPr="00062922">
          <w:rPr>
            <w:rFonts w:cstheme="minorHAnsi"/>
            <w:color w:val="0000FF"/>
            <w:u w:val="single"/>
          </w:rPr>
          <w:t>Dun &amp; Bradstreet website</w:t>
        </w:r>
      </w:hyperlink>
      <w:r w:rsidRPr="00062922">
        <w:rPr>
          <w:rFonts w:cstheme="minorHAnsi"/>
        </w:rPr>
        <w:t xml:space="preserve">.  The official website address is http://fedgov.dnb.com/webform.  For technical difficulties, send an email to the </w:t>
      </w:r>
      <w:hyperlink r:id="rId26" w:history="1">
        <w:r w:rsidRPr="00062922">
          <w:rPr>
            <w:rFonts w:cstheme="minorHAnsi"/>
            <w:color w:val="0000FF"/>
            <w:u w:val="single"/>
          </w:rPr>
          <w:t>D&amp;B SAM Help Desk</w:t>
        </w:r>
      </w:hyperlink>
      <w:r w:rsidRPr="00062922">
        <w:rPr>
          <w:rFonts w:cstheme="minorHAnsi"/>
        </w:rPr>
        <w:t xml:space="preserve">.  Please ensure that you are able to receive emails from SAMHelp@dnb.com.  The </w:t>
      </w:r>
      <w:hyperlink r:id="rId27" w:history="1">
        <w:r w:rsidRPr="00062922">
          <w:rPr>
            <w:rFonts w:cstheme="minorHAnsi"/>
            <w:color w:val="0000FF"/>
            <w:u w:val="single"/>
          </w:rPr>
          <w:t>Grants.gov “Obtain a DUNS Number” webpage</w:t>
        </w:r>
      </w:hyperlink>
      <w:r w:rsidRPr="00062922">
        <w:rPr>
          <w:rFonts w:cstheme="minorHAnsi"/>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062922">
          <w:rPr>
            <w:rFonts w:cstheme="minorHAnsi"/>
            <w:color w:val="0000FF"/>
            <w:u w:val="single"/>
          </w:rPr>
          <w:t>SF-424, Application for Federal Assistance</w:t>
        </w:r>
      </w:hyperlink>
      <w:r w:rsidRPr="00062922">
        <w:rPr>
          <w:rFonts w:cstheme="minorHAnsi"/>
        </w:rPr>
        <w:t xml:space="preserve"> form.</w:t>
      </w:r>
    </w:p>
    <w:p w14:paraId="41EDDF44" w14:textId="77777777" w:rsidR="00476B6C" w:rsidRPr="00062922" w:rsidRDefault="00476B6C" w:rsidP="005B3A0C">
      <w:pPr>
        <w:pStyle w:val="ListParagraph"/>
        <w:numPr>
          <w:ilvl w:val="0"/>
          <w:numId w:val="36"/>
        </w:numPr>
        <w:outlineLvl w:val="3"/>
        <w:rPr>
          <w:rFonts w:cstheme="minorHAnsi"/>
          <w:b/>
          <w:lang w:val="en"/>
        </w:rPr>
      </w:pPr>
      <w:r w:rsidRPr="00062922">
        <w:rPr>
          <w:rFonts w:cstheme="minorHAnsi"/>
          <w:b/>
          <w:lang w:val="en"/>
        </w:rPr>
        <w:t>Register with SAM</w:t>
      </w:r>
    </w:p>
    <w:p w14:paraId="6C09C5FD" w14:textId="77777777" w:rsidR="001F3CC8" w:rsidRPr="00062922" w:rsidRDefault="00476B6C" w:rsidP="00E31FE7">
      <w:pPr>
        <w:pStyle w:val="ListParagraph"/>
        <w:rPr>
          <w:rFonts w:cstheme="minorHAnsi"/>
        </w:rPr>
      </w:pPr>
      <w:r w:rsidRPr="00062922">
        <w:rPr>
          <w:rFonts w:cstheme="minorHAnsi"/>
        </w:rPr>
        <w:t xml:space="preserve">Register on the </w:t>
      </w:r>
      <w:hyperlink r:id="rId28" w:history="1">
        <w:r w:rsidRPr="00062922">
          <w:rPr>
            <w:rFonts w:cstheme="minorHAnsi"/>
            <w:color w:val="0000FF"/>
            <w:u w:val="single"/>
          </w:rPr>
          <w:t>SAM.gov website</w:t>
        </w:r>
      </w:hyperlink>
      <w:r w:rsidRPr="00062922">
        <w:rPr>
          <w:rFonts w:cstheme="minorHAnsi"/>
        </w:rPr>
        <w:t xml:space="preserve">.  The official website address is http://www.sam.gov.  The “Help” tab on the website contains User Guides and other information to assist you with registration.  The </w:t>
      </w:r>
      <w:hyperlink r:id="rId29" w:history="1">
        <w:r w:rsidRPr="00062922">
          <w:rPr>
            <w:rFonts w:cstheme="minorHAnsi"/>
            <w:color w:val="0000FF"/>
            <w:u w:val="single"/>
          </w:rPr>
          <w:t>Grants.gov Register with SAM” webpage</w:t>
        </w:r>
      </w:hyperlink>
      <w:r w:rsidRPr="00062922">
        <w:rPr>
          <w:rFonts w:cstheme="minorHAnsi"/>
        </w:rPr>
        <w:t xml:space="preserve"> also provides detailed instructions.  You can also contact the supporting </w:t>
      </w:r>
      <w:hyperlink r:id="rId30" w:history="1">
        <w:r w:rsidRPr="00062922">
          <w:rPr>
            <w:rFonts w:cstheme="minorHAnsi"/>
            <w:color w:val="0000FF"/>
            <w:u w:val="single"/>
          </w:rPr>
          <w:t>Federal Service Desk</w:t>
        </w:r>
      </w:hyperlink>
      <w:r w:rsidRPr="00062922">
        <w:rPr>
          <w:rFonts w:cstheme="minorHAnsi"/>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78BCB16C" w14:textId="4DF6810B" w:rsidR="001F3CC8" w:rsidRPr="00062922" w:rsidRDefault="001F3CC8" w:rsidP="00E31FE7">
      <w:pPr>
        <w:pStyle w:val="ListParagraph"/>
        <w:ind w:left="1440"/>
        <w:rPr>
          <w:rFonts w:cstheme="minorHAnsi"/>
        </w:rPr>
      </w:pPr>
      <w:r w:rsidRPr="00062922">
        <w:rPr>
          <w:rFonts w:cstheme="minorHAnsi"/>
        </w:rPr>
        <w:tab/>
      </w:r>
    </w:p>
    <w:p w14:paraId="79DAC86A" w14:textId="16FC54EA" w:rsidR="00B37A83" w:rsidRPr="00E31FE7" w:rsidRDefault="00DA6722" w:rsidP="00E31FE7">
      <w:pPr>
        <w:spacing w:after="0"/>
        <w:ind w:left="720" w:hanging="720"/>
      </w:pPr>
      <w:r w:rsidRPr="00E31FE7">
        <w:rPr>
          <w:b/>
        </w:rPr>
        <w:t>B</w:t>
      </w:r>
      <w:r w:rsidRPr="00E31FE7">
        <w:t xml:space="preserve">.   </w:t>
      </w:r>
      <w:r w:rsidR="00B37A83" w:rsidRPr="00E31FE7">
        <w:rPr>
          <w:b/>
        </w:rPr>
        <w:t>Submission D</w:t>
      </w:r>
      <w:r w:rsidRPr="00E31FE7">
        <w:rPr>
          <w:b/>
        </w:rPr>
        <w:t>ates and Times</w:t>
      </w:r>
    </w:p>
    <w:p w14:paraId="55593AB5" w14:textId="77777777" w:rsidR="00966D8E" w:rsidRDefault="00831586" w:rsidP="00966D8E">
      <w:pPr>
        <w:pStyle w:val="ListParagraph"/>
        <w:ind w:left="360"/>
        <w:rPr>
          <w:rFonts w:cstheme="minorHAnsi"/>
        </w:rPr>
      </w:pPr>
      <w:r w:rsidRPr="00062922">
        <w:rPr>
          <w:rFonts w:cstheme="minorHAnsi"/>
        </w:rPr>
        <w:t>L</w:t>
      </w:r>
      <w:r w:rsidR="000F3246" w:rsidRPr="00062922">
        <w:rPr>
          <w:rFonts w:cstheme="minorHAnsi"/>
        </w:rPr>
        <w:t xml:space="preserve">etters of Intent (LOIs) </w:t>
      </w:r>
      <w:proofErr w:type="gramStart"/>
      <w:r w:rsidR="005527B6" w:rsidRPr="00062922">
        <w:rPr>
          <w:rFonts w:cstheme="minorHAnsi"/>
        </w:rPr>
        <w:t xml:space="preserve">may </w:t>
      </w:r>
      <w:r w:rsidRPr="00062922">
        <w:rPr>
          <w:rFonts w:cstheme="minorHAnsi"/>
        </w:rPr>
        <w:t>be</w:t>
      </w:r>
      <w:r w:rsidR="00811E53" w:rsidRPr="00062922">
        <w:rPr>
          <w:rFonts w:cstheme="minorHAnsi"/>
        </w:rPr>
        <w:t xml:space="preserve"> </w:t>
      </w:r>
      <w:r w:rsidR="00175E2D" w:rsidRPr="00062922">
        <w:rPr>
          <w:rFonts w:cstheme="minorHAnsi"/>
        </w:rPr>
        <w:t xml:space="preserve">emailed to the Association or </w:t>
      </w:r>
      <w:r w:rsidR="00811E53" w:rsidRPr="00062922">
        <w:rPr>
          <w:rFonts w:cstheme="minorHAnsi"/>
        </w:rPr>
        <w:t xml:space="preserve">submitted through </w:t>
      </w:r>
      <w:hyperlink r:id="rId31" w:history="1">
        <w:r w:rsidR="00E504D4" w:rsidRPr="00062922">
          <w:rPr>
            <w:rStyle w:val="Hyperlink"/>
            <w:rFonts w:cstheme="minorHAnsi"/>
            <w:lang w:val="en"/>
          </w:rPr>
          <w:t>Grants.gov Workspace</w:t>
        </w:r>
      </w:hyperlink>
      <w:r w:rsidR="004F56C7" w:rsidRPr="00062922">
        <w:rPr>
          <w:rStyle w:val="Hyperlink"/>
          <w:rFonts w:cstheme="minorHAnsi"/>
          <w:lang w:val="en"/>
        </w:rPr>
        <w:t xml:space="preserve"> </w:t>
      </w:r>
      <w:r w:rsidR="0031195A" w:rsidRPr="00062922">
        <w:rPr>
          <w:rFonts w:cstheme="minorHAnsi"/>
        </w:rPr>
        <w:t xml:space="preserve"> </w:t>
      </w:r>
      <w:r w:rsidR="00811E53" w:rsidRPr="00062922">
        <w:rPr>
          <w:rFonts w:cstheme="minorHAnsi"/>
        </w:rPr>
        <w:t xml:space="preserve">and </w:t>
      </w:r>
      <w:r w:rsidRPr="00062922">
        <w:rPr>
          <w:rFonts w:cstheme="minorHAnsi"/>
        </w:rPr>
        <w:t>received no later than</w:t>
      </w:r>
      <w:r w:rsidR="00271891" w:rsidRPr="00062922">
        <w:rPr>
          <w:rFonts w:cstheme="minorHAnsi"/>
        </w:rPr>
        <w:t xml:space="preserve"> 5:00 </w:t>
      </w:r>
      <w:r w:rsidR="00BD591E" w:rsidRPr="00062922">
        <w:rPr>
          <w:rFonts w:cstheme="minorHAnsi"/>
        </w:rPr>
        <w:t>PM (</w:t>
      </w:r>
      <w:r w:rsidR="00271891" w:rsidRPr="00062922">
        <w:rPr>
          <w:rFonts w:cstheme="minorHAnsi"/>
        </w:rPr>
        <w:t>EDT</w:t>
      </w:r>
      <w:r w:rsidR="00BD591E" w:rsidRPr="00062922">
        <w:rPr>
          <w:rFonts w:cstheme="minorHAnsi"/>
        </w:rPr>
        <w:t>)</w:t>
      </w:r>
      <w:r w:rsidR="00271891" w:rsidRPr="00062922">
        <w:rPr>
          <w:rFonts w:cstheme="minorHAnsi"/>
        </w:rPr>
        <w:t>,</w:t>
      </w:r>
      <w:r w:rsidRPr="00062922">
        <w:rPr>
          <w:rFonts w:cstheme="minorHAnsi"/>
        </w:rPr>
        <w:t xml:space="preserve"> </w:t>
      </w:r>
      <w:r w:rsidR="00166812" w:rsidRPr="00062922">
        <w:rPr>
          <w:rFonts w:cstheme="minorHAnsi"/>
        </w:rPr>
        <w:t xml:space="preserve">April 12, </w:t>
      </w:r>
      <w:r w:rsidRPr="00062922">
        <w:rPr>
          <w:rFonts w:cstheme="minorHAnsi"/>
        </w:rPr>
        <w:t>201</w:t>
      </w:r>
      <w:r w:rsidR="00166812" w:rsidRPr="00062922">
        <w:rPr>
          <w:rFonts w:cstheme="minorHAnsi"/>
        </w:rPr>
        <w:t>9</w:t>
      </w:r>
      <w:proofErr w:type="gramEnd"/>
      <w:r w:rsidR="00811E53" w:rsidRPr="00062922">
        <w:rPr>
          <w:rFonts w:cstheme="minorHAnsi"/>
        </w:rPr>
        <w:t xml:space="preserve">. </w:t>
      </w:r>
      <w:r w:rsidRPr="00062922">
        <w:rPr>
          <w:rFonts w:cstheme="minorHAnsi"/>
        </w:rPr>
        <w:t>L</w:t>
      </w:r>
      <w:r w:rsidR="00271891" w:rsidRPr="00062922">
        <w:rPr>
          <w:rFonts w:cstheme="minorHAnsi"/>
        </w:rPr>
        <w:t xml:space="preserve">OIs submitted by the </w:t>
      </w:r>
      <w:r w:rsidRPr="00062922">
        <w:rPr>
          <w:rFonts w:cstheme="minorHAnsi"/>
        </w:rPr>
        <w:t xml:space="preserve">deadline through </w:t>
      </w:r>
      <w:r w:rsidR="005527B6" w:rsidRPr="00062922">
        <w:rPr>
          <w:rFonts w:cstheme="minorHAnsi"/>
        </w:rPr>
        <w:t xml:space="preserve">the </w:t>
      </w:r>
      <w:hyperlink r:id="rId32" w:history="1">
        <w:r w:rsidR="005527B6" w:rsidRPr="00062922">
          <w:rPr>
            <w:rStyle w:val="Hyperlink"/>
            <w:rFonts w:eastAsia="Calibri" w:cstheme="minorHAnsi"/>
          </w:rPr>
          <w:t>Grants.gov Workspace</w:t>
        </w:r>
      </w:hyperlink>
      <w:r w:rsidR="008E7AD4" w:rsidRPr="00062922">
        <w:rPr>
          <w:rFonts w:cstheme="minorHAnsi"/>
        </w:rPr>
        <w:t xml:space="preserve"> will also be accepted and</w:t>
      </w:r>
      <w:r w:rsidRPr="00062922">
        <w:rPr>
          <w:rFonts w:cstheme="minorHAnsi"/>
        </w:rPr>
        <w:t xml:space="preserve"> </w:t>
      </w:r>
      <w:proofErr w:type="gramStart"/>
      <w:r w:rsidRPr="00062922">
        <w:rPr>
          <w:rFonts w:cstheme="minorHAnsi"/>
        </w:rPr>
        <w:t>will be forwarded</w:t>
      </w:r>
      <w:proofErr w:type="gramEnd"/>
      <w:r w:rsidRPr="00062922">
        <w:rPr>
          <w:rFonts w:cstheme="minorHAnsi"/>
        </w:rPr>
        <w:t xml:space="preserve"> to the Association. Full proposals </w:t>
      </w:r>
      <w:proofErr w:type="gramStart"/>
      <w:r w:rsidRPr="00062922">
        <w:rPr>
          <w:rFonts w:cstheme="minorHAnsi"/>
        </w:rPr>
        <w:t>must be</w:t>
      </w:r>
      <w:r w:rsidR="00E504D4" w:rsidRPr="00062922">
        <w:rPr>
          <w:rFonts w:cstheme="minorHAnsi"/>
        </w:rPr>
        <w:t xml:space="preserve"> submitted</w:t>
      </w:r>
      <w:r w:rsidRPr="00062922">
        <w:rPr>
          <w:rFonts w:cstheme="minorHAnsi"/>
        </w:rPr>
        <w:t xml:space="preserve"> </w:t>
      </w:r>
      <w:r w:rsidR="00E56720" w:rsidRPr="00062922">
        <w:rPr>
          <w:rFonts w:cstheme="minorHAnsi"/>
        </w:rPr>
        <w:t xml:space="preserve">through </w:t>
      </w:r>
      <w:hyperlink r:id="rId33" w:history="1">
        <w:r w:rsidR="005527B6" w:rsidRPr="00062922">
          <w:rPr>
            <w:rStyle w:val="Hyperlink"/>
            <w:rFonts w:cstheme="minorHAnsi"/>
            <w:bCs/>
          </w:rPr>
          <w:t>the</w:t>
        </w:r>
      </w:hyperlink>
      <w:r w:rsidR="005527B6" w:rsidRPr="00062922">
        <w:rPr>
          <w:rStyle w:val="Hyperlink"/>
          <w:rFonts w:cstheme="minorHAnsi"/>
          <w:bCs/>
        </w:rPr>
        <w:t xml:space="preserve"> </w:t>
      </w:r>
      <w:hyperlink r:id="rId34" w:history="1">
        <w:r w:rsidR="005527B6" w:rsidRPr="00062922">
          <w:rPr>
            <w:rStyle w:val="Hyperlink"/>
            <w:rFonts w:eastAsia="Calibri" w:cstheme="minorHAnsi"/>
          </w:rPr>
          <w:t>Grants.gov Workspace</w:t>
        </w:r>
      </w:hyperlink>
      <w:r w:rsidR="00B37A83" w:rsidRPr="00062922">
        <w:rPr>
          <w:rFonts w:cstheme="minorHAnsi"/>
        </w:rPr>
        <w:t xml:space="preserve"> </w:t>
      </w:r>
      <w:r w:rsidR="00372FF1" w:rsidRPr="00062922">
        <w:rPr>
          <w:rFonts w:cstheme="minorHAnsi"/>
        </w:rPr>
        <w:t>or</w:t>
      </w:r>
      <w:r w:rsidR="004F56C7" w:rsidRPr="00062922">
        <w:rPr>
          <w:rFonts w:cstheme="minorHAnsi"/>
        </w:rPr>
        <w:t xml:space="preserve"> </w:t>
      </w:r>
      <w:r w:rsidR="00372FF1" w:rsidRPr="00062922">
        <w:rPr>
          <w:rFonts w:cstheme="minorHAnsi"/>
        </w:rPr>
        <w:t>email</w:t>
      </w:r>
      <w:r w:rsidR="004F56C7" w:rsidRPr="00062922">
        <w:rPr>
          <w:rFonts w:cstheme="minorHAnsi"/>
        </w:rPr>
        <w:t>ed</w:t>
      </w:r>
      <w:r w:rsidR="00372FF1" w:rsidRPr="00062922">
        <w:rPr>
          <w:rFonts w:cstheme="minorHAnsi"/>
        </w:rPr>
        <w:t xml:space="preserve"> directly to the Association </w:t>
      </w:r>
      <w:r w:rsidRPr="00062922">
        <w:rPr>
          <w:rFonts w:cstheme="minorHAnsi"/>
        </w:rPr>
        <w:t>by</w:t>
      </w:r>
      <w:r w:rsidR="00271891" w:rsidRPr="00062922">
        <w:rPr>
          <w:rFonts w:cstheme="minorHAnsi"/>
        </w:rPr>
        <w:t xml:space="preserve"> 5:00 </w:t>
      </w:r>
      <w:r w:rsidR="005527B6" w:rsidRPr="00062922">
        <w:rPr>
          <w:rFonts w:cstheme="minorHAnsi"/>
        </w:rPr>
        <w:t>PM (</w:t>
      </w:r>
      <w:r w:rsidR="00271891" w:rsidRPr="00062922">
        <w:rPr>
          <w:rFonts w:cstheme="minorHAnsi"/>
        </w:rPr>
        <w:t>EDT</w:t>
      </w:r>
      <w:r w:rsidR="005527B6" w:rsidRPr="00062922">
        <w:rPr>
          <w:rFonts w:cstheme="minorHAnsi"/>
        </w:rPr>
        <w:t>)</w:t>
      </w:r>
      <w:r w:rsidR="00271891" w:rsidRPr="00062922">
        <w:rPr>
          <w:rFonts w:cstheme="minorHAnsi"/>
        </w:rPr>
        <w:t>,</w:t>
      </w:r>
      <w:r w:rsidRPr="00062922">
        <w:rPr>
          <w:rFonts w:cstheme="minorHAnsi"/>
        </w:rPr>
        <w:t xml:space="preserve"> </w:t>
      </w:r>
      <w:r w:rsidR="00166812" w:rsidRPr="00062922">
        <w:rPr>
          <w:rFonts w:cstheme="minorHAnsi"/>
        </w:rPr>
        <w:t>July 26,</w:t>
      </w:r>
      <w:r w:rsidRPr="00062922">
        <w:rPr>
          <w:rFonts w:cstheme="minorHAnsi"/>
        </w:rPr>
        <w:t xml:space="preserve"> 201</w:t>
      </w:r>
      <w:r w:rsidR="00166812" w:rsidRPr="00062922">
        <w:rPr>
          <w:rFonts w:cstheme="minorHAnsi"/>
        </w:rPr>
        <w:t>9</w:t>
      </w:r>
      <w:proofErr w:type="gramEnd"/>
      <w:r w:rsidRPr="00062922">
        <w:rPr>
          <w:rFonts w:cstheme="minorHAnsi"/>
        </w:rPr>
        <w:t>.</w:t>
      </w:r>
      <w:r w:rsidR="00EE0D47" w:rsidRPr="00062922">
        <w:rPr>
          <w:rFonts w:cstheme="minorHAnsi"/>
        </w:rPr>
        <w:t xml:space="preserve"> Full proposals submitted via </w:t>
      </w:r>
      <w:hyperlink r:id="rId35" w:history="1">
        <w:r w:rsidR="00E504D4" w:rsidRPr="00062922">
          <w:rPr>
            <w:rStyle w:val="Hyperlink"/>
            <w:rFonts w:eastAsia="Calibri" w:cstheme="minorHAnsi"/>
          </w:rPr>
          <w:t>Grants.gov Workspace</w:t>
        </w:r>
      </w:hyperlink>
      <w:r w:rsidR="00EE0D47" w:rsidRPr="00062922">
        <w:rPr>
          <w:rFonts w:cstheme="minorHAnsi"/>
        </w:rPr>
        <w:t xml:space="preserve"> </w:t>
      </w:r>
      <w:proofErr w:type="gramStart"/>
      <w:r w:rsidR="00EE0D47" w:rsidRPr="00062922">
        <w:rPr>
          <w:rFonts w:cstheme="minorHAnsi"/>
        </w:rPr>
        <w:t>will be forwarded</w:t>
      </w:r>
      <w:proofErr w:type="gramEnd"/>
      <w:r w:rsidR="00EE0D47" w:rsidRPr="00062922">
        <w:rPr>
          <w:rFonts w:cstheme="minorHAnsi"/>
        </w:rPr>
        <w:t xml:space="preserve"> to the Association.</w:t>
      </w:r>
      <w:r w:rsidRPr="00062922">
        <w:rPr>
          <w:rFonts w:cstheme="minorHAnsi"/>
        </w:rPr>
        <w:t xml:space="preserve"> LOIs submitted directly to the Association must be emailed (in </w:t>
      </w:r>
      <w:r w:rsidR="00C74D8E" w:rsidRPr="00062922">
        <w:rPr>
          <w:rFonts w:cstheme="minorHAnsi"/>
        </w:rPr>
        <w:t xml:space="preserve">Microsoft </w:t>
      </w:r>
      <w:r w:rsidRPr="00062922">
        <w:rPr>
          <w:rFonts w:cstheme="minorHAnsi"/>
        </w:rPr>
        <w:t xml:space="preserve">Word, not </w:t>
      </w:r>
      <w:r w:rsidR="00E504D4" w:rsidRPr="00062922">
        <w:rPr>
          <w:rFonts w:cstheme="minorHAnsi"/>
        </w:rPr>
        <w:t>PDF</w:t>
      </w:r>
      <w:r w:rsidRPr="00062922">
        <w:rPr>
          <w:rFonts w:cstheme="minorHAnsi"/>
        </w:rPr>
        <w:t xml:space="preserve">) to </w:t>
      </w:r>
      <w:proofErr w:type="spellStart"/>
      <w:r w:rsidR="00704251" w:rsidRPr="00062922">
        <w:rPr>
          <w:rFonts w:cstheme="minorHAnsi"/>
        </w:rPr>
        <w:t>Silvana</w:t>
      </w:r>
      <w:proofErr w:type="spellEnd"/>
      <w:r w:rsidR="00704251" w:rsidRPr="00062922">
        <w:rPr>
          <w:rFonts w:cstheme="minorHAnsi"/>
        </w:rPr>
        <w:t xml:space="preserve"> </w:t>
      </w:r>
      <w:proofErr w:type="spellStart"/>
      <w:r w:rsidR="00704251" w:rsidRPr="00062922">
        <w:rPr>
          <w:rFonts w:cstheme="minorHAnsi"/>
        </w:rPr>
        <w:t>Yaroschuk</w:t>
      </w:r>
      <w:proofErr w:type="spellEnd"/>
      <w:r w:rsidR="00704251" w:rsidRPr="00062922">
        <w:rPr>
          <w:rFonts w:cstheme="minorHAnsi"/>
        </w:rPr>
        <w:t xml:space="preserve"> </w:t>
      </w:r>
      <w:r w:rsidRPr="00062922">
        <w:rPr>
          <w:rFonts w:cstheme="minorHAnsi"/>
        </w:rPr>
        <w:t>at</w:t>
      </w:r>
      <w:r w:rsidR="00704251" w:rsidRPr="00062922">
        <w:rPr>
          <w:rFonts w:cstheme="minorHAnsi"/>
        </w:rPr>
        <w:t xml:space="preserve"> </w:t>
      </w:r>
      <w:hyperlink r:id="rId36" w:history="1">
        <w:r w:rsidR="006139CD" w:rsidRPr="00062922">
          <w:rPr>
            <w:rStyle w:val="Hyperlink"/>
            <w:rFonts w:cstheme="minorHAnsi"/>
            <w:bCs/>
          </w:rPr>
          <w:t>syaroschuk@fishwildlife.org</w:t>
        </w:r>
      </w:hyperlink>
      <w:r w:rsidR="00704251" w:rsidRPr="00062922">
        <w:rPr>
          <w:rFonts w:cstheme="minorHAnsi"/>
        </w:rPr>
        <w:t>.</w:t>
      </w:r>
      <w:r w:rsidRPr="00062922">
        <w:rPr>
          <w:rFonts w:cstheme="minorHAnsi"/>
        </w:rPr>
        <w:t xml:space="preserve"> If you have any questions, please contact </w:t>
      </w:r>
      <w:proofErr w:type="spellStart"/>
      <w:r w:rsidR="00704251" w:rsidRPr="00062922">
        <w:rPr>
          <w:rFonts w:cstheme="minorHAnsi"/>
        </w:rPr>
        <w:t>Silvana</w:t>
      </w:r>
      <w:proofErr w:type="spellEnd"/>
      <w:r w:rsidR="00704251" w:rsidRPr="00062922">
        <w:rPr>
          <w:rFonts w:cstheme="minorHAnsi"/>
        </w:rPr>
        <w:t xml:space="preserve"> </w:t>
      </w:r>
      <w:proofErr w:type="spellStart"/>
      <w:r w:rsidR="00704251" w:rsidRPr="00062922">
        <w:rPr>
          <w:rFonts w:cstheme="minorHAnsi"/>
        </w:rPr>
        <w:t>Yaroschuk</w:t>
      </w:r>
      <w:proofErr w:type="spellEnd"/>
      <w:r w:rsidR="00704251" w:rsidRPr="00062922">
        <w:rPr>
          <w:rFonts w:cstheme="minorHAnsi"/>
        </w:rPr>
        <w:t xml:space="preserve">, </w:t>
      </w:r>
      <w:r w:rsidRPr="00062922">
        <w:rPr>
          <w:rFonts w:cstheme="minorHAnsi"/>
        </w:rPr>
        <w:t>at 202-838-346</w:t>
      </w:r>
      <w:r w:rsidR="00704251" w:rsidRPr="00062922">
        <w:rPr>
          <w:rFonts w:cstheme="minorHAnsi"/>
        </w:rPr>
        <w:t>7</w:t>
      </w:r>
      <w:r w:rsidR="00C74D8E" w:rsidRPr="00062922">
        <w:rPr>
          <w:rFonts w:cstheme="minorHAnsi"/>
        </w:rPr>
        <w:t>,</w:t>
      </w:r>
      <w:r w:rsidRPr="00062922">
        <w:rPr>
          <w:rFonts w:cstheme="minorHAnsi"/>
        </w:rPr>
        <w:t xml:space="preserve"> or John Stremple</w:t>
      </w:r>
      <w:r w:rsidR="00C74D8E" w:rsidRPr="00062922">
        <w:rPr>
          <w:rFonts w:cstheme="minorHAnsi"/>
        </w:rPr>
        <w:t>,</w:t>
      </w:r>
      <w:r w:rsidRPr="00062922">
        <w:rPr>
          <w:rFonts w:cstheme="minorHAnsi"/>
        </w:rPr>
        <w:t xml:space="preserve"> the Service’s MSCGP Coordinator</w:t>
      </w:r>
      <w:r w:rsidR="00C74D8E" w:rsidRPr="00062922">
        <w:rPr>
          <w:rFonts w:cstheme="minorHAnsi"/>
        </w:rPr>
        <w:t>,</w:t>
      </w:r>
      <w:r w:rsidRPr="00062922">
        <w:rPr>
          <w:rFonts w:cstheme="minorHAnsi"/>
        </w:rPr>
        <w:t xml:space="preserve"> at 703-358-2066, </w:t>
      </w:r>
      <w:hyperlink r:id="rId37" w:history="1">
        <w:r w:rsidR="00704251" w:rsidRPr="00062922">
          <w:rPr>
            <w:rStyle w:val="Hyperlink"/>
            <w:rFonts w:cstheme="minorHAnsi"/>
          </w:rPr>
          <w:t>John_Stremple@fws.gov</w:t>
        </w:r>
      </w:hyperlink>
      <w:r w:rsidRPr="00062922">
        <w:rPr>
          <w:rFonts w:cstheme="minorHAnsi"/>
        </w:rPr>
        <w:t>.</w:t>
      </w:r>
    </w:p>
    <w:p w14:paraId="76148E20" w14:textId="3322B3D1" w:rsidR="001F3CC8" w:rsidRPr="00062922" w:rsidRDefault="00966D8E" w:rsidP="00966D8E">
      <w:pPr>
        <w:pStyle w:val="ListParagraph"/>
        <w:ind w:left="360"/>
        <w:rPr>
          <w:rFonts w:cstheme="minorHAnsi"/>
        </w:rPr>
      </w:pPr>
      <w:r w:rsidRPr="00062922">
        <w:rPr>
          <w:rFonts w:cstheme="minorHAnsi"/>
        </w:rPr>
        <w:t xml:space="preserve"> </w:t>
      </w:r>
    </w:p>
    <w:p w14:paraId="34FE705D" w14:textId="47B8C1E6" w:rsidR="00901615" w:rsidRPr="00062922" w:rsidRDefault="00901615" w:rsidP="00E31FE7">
      <w:pPr>
        <w:pStyle w:val="ListParagraph"/>
        <w:ind w:left="360"/>
        <w:rPr>
          <w:rFonts w:cstheme="minorHAnsi"/>
        </w:rPr>
      </w:pPr>
      <w:r w:rsidRPr="00062922">
        <w:rPr>
          <w:rFonts w:cstheme="minorHAnsi"/>
        </w:rPr>
        <w:t xml:space="preserve">The Federal </w:t>
      </w:r>
      <w:r w:rsidR="007157F8" w:rsidRPr="00062922">
        <w:rPr>
          <w:rFonts w:cstheme="minorHAnsi"/>
        </w:rPr>
        <w:t>f</w:t>
      </w:r>
      <w:r w:rsidRPr="00062922">
        <w:rPr>
          <w:rFonts w:cstheme="minorHAnsi"/>
        </w:rPr>
        <w:t xml:space="preserve">orms </w:t>
      </w:r>
      <w:proofErr w:type="gramStart"/>
      <w:r w:rsidRPr="00062922">
        <w:rPr>
          <w:rFonts w:cstheme="minorHAnsi"/>
        </w:rPr>
        <w:t xml:space="preserve">must be submitted through </w:t>
      </w:r>
      <w:r w:rsidR="00E504D4" w:rsidRPr="00062922">
        <w:rPr>
          <w:rFonts w:cstheme="minorHAnsi"/>
        </w:rPr>
        <w:t xml:space="preserve">the </w:t>
      </w:r>
      <w:hyperlink r:id="rId38" w:history="1">
        <w:r w:rsidR="00E504D4" w:rsidRPr="00062922">
          <w:rPr>
            <w:rStyle w:val="Hyperlink"/>
            <w:rFonts w:eastAsia="Calibri" w:cstheme="minorHAnsi"/>
          </w:rPr>
          <w:t>Grants.gov Workspace</w:t>
        </w:r>
      </w:hyperlink>
      <w:r w:rsidRPr="00062922">
        <w:rPr>
          <w:rFonts w:cstheme="minorHAnsi"/>
        </w:rPr>
        <w:t xml:space="preserve"> or </w:t>
      </w:r>
      <w:r w:rsidRPr="00062922">
        <w:rPr>
          <w:rFonts w:cstheme="minorHAnsi"/>
          <w:bCs/>
        </w:rPr>
        <w:t>mailed</w:t>
      </w:r>
      <w:r w:rsidRPr="00062922">
        <w:rPr>
          <w:rFonts w:cstheme="minorHAnsi"/>
          <w:b/>
          <w:bCs/>
        </w:rPr>
        <w:t xml:space="preserve"> </w:t>
      </w:r>
      <w:r w:rsidRPr="00062922">
        <w:rPr>
          <w:rFonts w:cstheme="minorHAnsi"/>
        </w:rPr>
        <w:t>in hard copy to the Association’s MSCGP Coordinator at the following</w:t>
      </w:r>
      <w:r w:rsidRPr="00062922">
        <w:rPr>
          <w:rFonts w:cstheme="minorHAnsi"/>
          <w:spacing w:val="-10"/>
        </w:rPr>
        <w:t xml:space="preserve"> </w:t>
      </w:r>
      <w:r w:rsidRPr="00062922">
        <w:rPr>
          <w:rFonts w:cstheme="minorHAnsi"/>
        </w:rPr>
        <w:t>address</w:t>
      </w:r>
      <w:proofErr w:type="gramEnd"/>
      <w:r w:rsidRPr="00062922">
        <w:rPr>
          <w:rFonts w:cstheme="minorHAnsi"/>
        </w:rPr>
        <w:t>:</w:t>
      </w:r>
    </w:p>
    <w:p w14:paraId="7065953A" w14:textId="376D045E" w:rsidR="00901615" w:rsidRPr="00E31FE7" w:rsidRDefault="00901615" w:rsidP="00E31FE7">
      <w:pPr>
        <w:pStyle w:val="BodyText"/>
        <w:ind w:left="450" w:hanging="90"/>
        <w:rPr>
          <w:rFonts w:asciiTheme="minorHAnsi" w:hAnsiTheme="minorHAnsi" w:cstheme="minorHAnsi"/>
        </w:rPr>
      </w:pPr>
      <w:r w:rsidRPr="00E31FE7">
        <w:rPr>
          <w:rFonts w:asciiTheme="minorHAnsi" w:hAnsiTheme="minorHAnsi" w:cstheme="minorHAnsi"/>
        </w:rPr>
        <w:t>Association of Fish and Wildlife</w:t>
      </w:r>
      <w:r w:rsidRPr="00E31FE7">
        <w:rPr>
          <w:rFonts w:asciiTheme="minorHAnsi" w:hAnsiTheme="minorHAnsi" w:cstheme="minorHAnsi"/>
          <w:spacing w:val="-13"/>
        </w:rPr>
        <w:t xml:space="preserve"> </w:t>
      </w:r>
      <w:r w:rsidRPr="00E31FE7">
        <w:rPr>
          <w:rFonts w:asciiTheme="minorHAnsi" w:hAnsiTheme="minorHAnsi" w:cstheme="minorHAnsi"/>
        </w:rPr>
        <w:t>Agencies Attn: MSCGP</w:t>
      </w:r>
      <w:r w:rsidRPr="00E31FE7">
        <w:rPr>
          <w:rFonts w:asciiTheme="minorHAnsi" w:hAnsiTheme="minorHAnsi" w:cstheme="minorHAnsi"/>
          <w:spacing w:val="-11"/>
        </w:rPr>
        <w:t xml:space="preserve"> </w:t>
      </w:r>
    </w:p>
    <w:p w14:paraId="041AD0C7" w14:textId="77777777" w:rsidR="00901615" w:rsidRPr="00E31FE7" w:rsidRDefault="00901615" w:rsidP="00E31FE7">
      <w:pPr>
        <w:pStyle w:val="BodyText"/>
        <w:ind w:left="450" w:hanging="90"/>
        <w:rPr>
          <w:rFonts w:asciiTheme="minorHAnsi" w:hAnsiTheme="minorHAnsi" w:cstheme="minorHAnsi"/>
        </w:rPr>
      </w:pPr>
      <w:r w:rsidRPr="00E31FE7">
        <w:rPr>
          <w:rFonts w:asciiTheme="minorHAnsi" w:hAnsiTheme="minorHAnsi" w:cstheme="minorHAnsi"/>
        </w:rPr>
        <w:t>1100 First St, NE Suite</w:t>
      </w:r>
      <w:r w:rsidRPr="00E31FE7">
        <w:rPr>
          <w:rFonts w:asciiTheme="minorHAnsi" w:hAnsiTheme="minorHAnsi" w:cstheme="minorHAnsi"/>
          <w:spacing w:val="-2"/>
        </w:rPr>
        <w:t xml:space="preserve"> </w:t>
      </w:r>
      <w:r w:rsidRPr="00E31FE7">
        <w:rPr>
          <w:rFonts w:asciiTheme="minorHAnsi" w:hAnsiTheme="minorHAnsi" w:cstheme="minorHAnsi"/>
        </w:rPr>
        <w:t>825</w:t>
      </w:r>
    </w:p>
    <w:p w14:paraId="13C81BC4" w14:textId="1B0AEE32" w:rsidR="00901615" w:rsidRPr="00E31FE7" w:rsidRDefault="00901615" w:rsidP="00E31FE7">
      <w:pPr>
        <w:pStyle w:val="BodyText"/>
        <w:ind w:left="450" w:hanging="90"/>
        <w:rPr>
          <w:rFonts w:asciiTheme="minorHAnsi" w:hAnsiTheme="minorHAnsi" w:cstheme="minorHAnsi"/>
        </w:rPr>
      </w:pPr>
      <w:r w:rsidRPr="00E31FE7">
        <w:rPr>
          <w:rFonts w:asciiTheme="minorHAnsi" w:hAnsiTheme="minorHAnsi" w:cstheme="minorHAnsi"/>
        </w:rPr>
        <w:t>Washington, DC,</w:t>
      </w:r>
      <w:r w:rsidRPr="00E31FE7">
        <w:rPr>
          <w:rFonts w:asciiTheme="minorHAnsi" w:hAnsiTheme="minorHAnsi" w:cstheme="minorHAnsi"/>
          <w:spacing w:val="-5"/>
        </w:rPr>
        <w:t xml:space="preserve"> </w:t>
      </w:r>
      <w:r w:rsidRPr="00E31FE7">
        <w:rPr>
          <w:rFonts w:asciiTheme="minorHAnsi" w:hAnsiTheme="minorHAnsi" w:cstheme="minorHAnsi"/>
        </w:rPr>
        <w:t>20002</w:t>
      </w:r>
    </w:p>
    <w:p w14:paraId="19774468" w14:textId="1DE04D06" w:rsidR="00763527" w:rsidRPr="00E31FE7" w:rsidRDefault="00DA6722" w:rsidP="00E31FE7">
      <w:pPr>
        <w:pStyle w:val="Heading2"/>
        <w:ind w:left="720" w:hanging="720"/>
        <w:jc w:val="left"/>
      </w:pPr>
      <w:bookmarkStart w:id="57" w:name="_Toc4155692"/>
      <w:r w:rsidRPr="00E31FE7">
        <w:t>C.</w:t>
      </w:r>
      <w:r w:rsidR="00B91843" w:rsidRPr="00E31FE7">
        <w:t xml:space="preserve">   </w:t>
      </w:r>
      <w:r w:rsidR="00652A3E" w:rsidRPr="00E31FE7">
        <w:t>Intergovernmental Review</w:t>
      </w:r>
      <w:bookmarkEnd w:id="57"/>
    </w:p>
    <w:p w14:paraId="35085EC4" w14:textId="7E9FE52B" w:rsidR="00522769" w:rsidRPr="00062922" w:rsidRDefault="00522769" w:rsidP="00E31FE7">
      <w:pPr>
        <w:pStyle w:val="ListParagraph"/>
        <w:spacing w:after="240"/>
        <w:ind w:left="360"/>
        <w:rPr>
          <w:rFonts w:cstheme="minorHAnsi"/>
          <w:color w:val="000000"/>
        </w:rPr>
      </w:pPr>
      <w:r w:rsidRPr="00062922">
        <w:rPr>
          <w:rFonts w:cstheme="minorHAnsi"/>
          <w:bCs/>
          <w:color w:val="000000"/>
        </w:rPr>
        <w:t>Prior to application submission, U.S. s</w:t>
      </w:r>
      <w:r w:rsidRPr="00062922">
        <w:rPr>
          <w:rFonts w:cstheme="minorHAnsi"/>
          <w:color w:val="000000"/>
        </w:rPr>
        <w:t xml:space="preserve">tate and local government applicants should visit the </w:t>
      </w:r>
      <w:hyperlink r:id="rId39" w:history="1">
        <w:r w:rsidRPr="00062922">
          <w:rPr>
            <w:rFonts w:cstheme="minorHAnsi"/>
            <w:color w:val="0000FF"/>
            <w:u w:val="single"/>
          </w:rPr>
          <w:t>OMB Office of Federal Financial Management website</w:t>
        </w:r>
      </w:hyperlink>
      <w:r w:rsidRPr="00062922">
        <w:rPr>
          <w:rFonts w:cstheme="minorHAnsi"/>
          <w:color w:val="000000"/>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30C977D4" w14:textId="77777777" w:rsidR="00966D8E" w:rsidRDefault="00B91843" w:rsidP="00E31FE7">
      <w:pPr>
        <w:spacing w:after="0"/>
        <w:rPr>
          <w:b/>
        </w:rPr>
      </w:pPr>
      <w:r w:rsidRPr="00E31FE7">
        <w:rPr>
          <w:b/>
          <w:bCs/>
        </w:rPr>
        <w:t xml:space="preserve">D.   </w:t>
      </w:r>
      <w:r w:rsidR="000124EC" w:rsidRPr="00E31FE7">
        <w:rPr>
          <w:b/>
        </w:rPr>
        <w:t>Funding Restrictions</w:t>
      </w:r>
    </w:p>
    <w:p w14:paraId="624C8D66" w14:textId="0710F667" w:rsidR="000124EC" w:rsidRPr="00E31FE7" w:rsidRDefault="000124EC" w:rsidP="00966D8E">
      <w:pPr>
        <w:spacing w:after="0"/>
        <w:ind w:firstLine="360"/>
      </w:pPr>
      <w:r w:rsidRPr="00E31FE7">
        <w:t>The Association imposes a 20% indirect cost rate</w:t>
      </w:r>
      <w:r w:rsidR="00FE3991" w:rsidRPr="00E31FE7">
        <w:t xml:space="preserve"> cap </w:t>
      </w:r>
      <w:r w:rsidRPr="00E31FE7">
        <w:t>for the program.</w:t>
      </w:r>
    </w:p>
    <w:p w14:paraId="77A8847F" w14:textId="01560D34" w:rsidR="00E44260" w:rsidRPr="00E31FE7" w:rsidRDefault="00FE3991" w:rsidP="00B91843">
      <w:pPr>
        <w:pStyle w:val="Heading2"/>
        <w:rPr>
          <w:b w:val="0"/>
          <w:i/>
        </w:rPr>
      </w:pPr>
      <w:bookmarkStart w:id="58" w:name="_Toc4155693"/>
      <w:r w:rsidRPr="00E31FE7">
        <w:rPr>
          <w:bCs w:val="0"/>
        </w:rPr>
        <w:t>E.</w:t>
      </w:r>
      <w:bookmarkEnd w:id="58"/>
      <w:r w:rsidR="00B91843" w:rsidRPr="00E31FE7">
        <w:rPr>
          <w:bCs w:val="0"/>
        </w:rPr>
        <w:t xml:space="preserve">   </w:t>
      </w:r>
      <w:bookmarkStart w:id="59" w:name="_Toc4155694"/>
      <w:r w:rsidR="00885A06" w:rsidRPr="00E31FE7">
        <w:t xml:space="preserve">Full Proposal </w:t>
      </w:r>
      <w:bookmarkStart w:id="60" w:name="OLE_LINK2"/>
      <w:bookmarkStart w:id="61" w:name="OLE_LINK3"/>
      <w:r w:rsidR="00067E5E" w:rsidRPr="00E31FE7">
        <w:t>Electronic Submission Instructions</w:t>
      </w:r>
      <w:bookmarkEnd w:id="59"/>
    </w:p>
    <w:p w14:paraId="54A0CB18" w14:textId="1698F9F6" w:rsidR="006B6FD6" w:rsidRPr="00062922" w:rsidRDefault="006B6FD6" w:rsidP="006B6FD6">
      <w:pPr>
        <w:spacing w:after="240"/>
        <w:ind w:left="360"/>
        <w:rPr>
          <w:rFonts w:eastAsia="Times New Roman"/>
        </w:rPr>
      </w:pPr>
      <w:r w:rsidRPr="00062922">
        <w:rPr>
          <w:rFonts w:eastAsia="Times New Roman"/>
        </w:rPr>
        <w:t>This program encourages applicants to submit their applications online through Grants.gov.  Follow these steps to apply through Grants.gov.</w:t>
      </w:r>
      <w:r w:rsidR="00E863F2" w:rsidRPr="00062922">
        <w:rPr>
          <w:rFonts w:eastAsia="Times New Roman"/>
        </w:rPr>
        <w:t xml:space="preserve"> Applications </w:t>
      </w:r>
      <w:proofErr w:type="gramStart"/>
      <w:r w:rsidR="00E863F2" w:rsidRPr="00062922">
        <w:rPr>
          <w:rFonts w:eastAsia="Times New Roman"/>
        </w:rPr>
        <w:t>can also be emailed</w:t>
      </w:r>
      <w:proofErr w:type="gramEnd"/>
      <w:r w:rsidR="00E863F2" w:rsidRPr="00062922">
        <w:rPr>
          <w:rFonts w:eastAsia="Times New Roman"/>
        </w:rPr>
        <w:t xml:space="preserve"> directly to the Association.</w:t>
      </w:r>
    </w:p>
    <w:p w14:paraId="379C36E1" w14:textId="7AC905E4" w:rsidR="006B6FD6" w:rsidRPr="007B2AAB" w:rsidRDefault="00B91843" w:rsidP="00E31FE7">
      <w:pPr>
        <w:spacing w:after="0"/>
        <w:ind w:left="360" w:hanging="360"/>
        <w:outlineLvl w:val="3"/>
        <w:rPr>
          <w:rStyle w:val="Strong"/>
        </w:rPr>
      </w:pPr>
      <w:r w:rsidRPr="007B2AAB">
        <w:rPr>
          <w:rStyle w:val="Strong"/>
        </w:rPr>
        <w:t xml:space="preserve">1.   </w:t>
      </w:r>
      <w:r w:rsidR="006B6FD6" w:rsidRPr="007B2AAB">
        <w:rPr>
          <w:rStyle w:val="Strong"/>
        </w:rPr>
        <w:t>Register with Grants.gov</w:t>
      </w:r>
    </w:p>
    <w:p w14:paraId="7BC08AF6" w14:textId="77777777" w:rsidR="00D2460F" w:rsidRDefault="006B6FD6" w:rsidP="00D2460F">
      <w:pPr>
        <w:spacing w:after="240"/>
        <w:ind w:left="360"/>
        <w:rPr>
          <w:rFonts w:eastAsia="Times New Roman"/>
        </w:rPr>
      </w:pPr>
      <w:r w:rsidRPr="00062922">
        <w:rPr>
          <w:rFonts w:eastAsia="Times New Roman"/>
        </w:rPr>
        <w:t xml:space="preserve">Applicants must first </w:t>
      </w:r>
      <w:hyperlink r:id="rId40" w:history="1">
        <w:r w:rsidRPr="00062922">
          <w:rPr>
            <w:rFonts w:eastAsia="Times New Roman"/>
            <w:color w:val="0000FF"/>
            <w:u w:val="single"/>
          </w:rPr>
          <w:t>register an account with Grants.gov</w:t>
        </w:r>
      </w:hyperlink>
      <w:r w:rsidRPr="00062922">
        <w:rPr>
          <w:rFonts w:eastAsia="Times New Roman"/>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w:t>
      </w:r>
      <w:r w:rsidR="00D2460F">
        <w:rPr>
          <w:rFonts w:eastAsia="Times New Roman"/>
        </w:rPr>
        <w:t>quired steps in a timely manner.</w:t>
      </w:r>
    </w:p>
    <w:p w14:paraId="2A466764" w14:textId="5D575E11" w:rsidR="006B6FD6" w:rsidRPr="00062922" w:rsidRDefault="00DD6DDF" w:rsidP="00895C58">
      <w:pPr>
        <w:spacing w:after="0"/>
        <w:ind w:left="360" w:hanging="360"/>
        <w:rPr>
          <w:rFonts w:eastAsia="Times New Roman"/>
          <w:b/>
          <w:lang w:val="en"/>
        </w:rPr>
      </w:pPr>
      <w:r w:rsidRPr="00062922">
        <w:rPr>
          <w:rFonts w:eastAsia="Times New Roman"/>
          <w:b/>
          <w:lang w:val="en"/>
        </w:rPr>
        <w:t xml:space="preserve">2.   </w:t>
      </w:r>
      <w:r w:rsidR="006B6FD6" w:rsidRPr="00062922">
        <w:rPr>
          <w:rFonts w:eastAsia="Times New Roman"/>
          <w:b/>
          <w:lang w:val="en"/>
        </w:rPr>
        <w:t>Grants.gov Workspace Application</w:t>
      </w:r>
    </w:p>
    <w:p w14:paraId="69F929CA" w14:textId="77777777" w:rsidR="006B6FD6" w:rsidRPr="00062922" w:rsidRDefault="006B6FD6" w:rsidP="00895C58">
      <w:pPr>
        <w:spacing w:after="0"/>
        <w:ind w:left="360"/>
        <w:rPr>
          <w:rFonts w:eastAsia="Times New Roman"/>
        </w:rPr>
      </w:pPr>
      <w:r w:rsidRPr="00062922">
        <w:rPr>
          <w:rFonts w:eastAsia="Times New Roman"/>
        </w:rPr>
        <w:t xml:space="preserve">Grants.gov applicants apply online using Workspace.  Workspace is a shared, online environment where members of a grant team may simultaneously access and edit different </w:t>
      </w:r>
      <w:proofErr w:type="spellStart"/>
      <w:r w:rsidRPr="00062922">
        <w:rPr>
          <w:rFonts w:eastAsia="Times New Roman"/>
        </w:rPr>
        <w:t>webforms</w:t>
      </w:r>
      <w:proofErr w:type="spellEnd"/>
      <w:r w:rsidRPr="00062922">
        <w:rPr>
          <w:rFonts w:eastAsia="Times New Roman"/>
        </w:rPr>
        <w:t xml:space="preserve"> within an application. For each funding opportunity announcement, you can create individual instances of a workspace.  To apply, the applicant will </w:t>
      </w:r>
      <w:hyperlink r:id="rId41" w:history="1">
        <w:r w:rsidRPr="00062922">
          <w:rPr>
            <w:rFonts w:eastAsia="Times New Roman"/>
            <w:color w:val="0000FF"/>
            <w:u w:val="single"/>
          </w:rPr>
          <w:t>create, complete, and submit a Workspace application package for this Funding Opportunity directly on Grants.gov</w:t>
        </w:r>
      </w:hyperlink>
      <w:r w:rsidRPr="00062922">
        <w:rPr>
          <w:rFonts w:eastAsia="Times New Roman"/>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16C508A5" w14:textId="2CCA33B6" w:rsidR="006B6FD6" w:rsidRPr="00062922" w:rsidRDefault="00DD6DDF" w:rsidP="00C81140">
      <w:pPr>
        <w:spacing w:after="0"/>
        <w:ind w:left="360" w:hanging="360"/>
        <w:outlineLvl w:val="3"/>
        <w:rPr>
          <w:rFonts w:eastAsia="Times New Roman"/>
          <w:b/>
          <w:lang w:val="en"/>
        </w:rPr>
      </w:pPr>
      <w:r w:rsidRPr="00062922">
        <w:rPr>
          <w:rFonts w:eastAsia="Times New Roman"/>
          <w:b/>
          <w:lang w:val="en"/>
        </w:rPr>
        <w:t>3.</w:t>
      </w:r>
      <w:r w:rsidR="00966D8E">
        <w:rPr>
          <w:rFonts w:eastAsia="Times New Roman"/>
          <w:b/>
          <w:lang w:val="en"/>
        </w:rPr>
        <w:tab/>
      </w:r>
      <w:r w:rsidR="006B6FD6" w:rsidRPr="00062922">
        <w:rPr>
          <w:rFonts w:eastAsia="Times New Roman"/>
          <w:b/>
          <w:lang w:val="en"/>
        </w:rPr>
        <w:t>Proof of Timely Submission</w:t>
      </w:r>
    </w:p>
    <w:p w14:paraId="1FE968C0" w14:textId="77777777" w:rsidR="006B6FD6" w:rsidRPr="00062922" w:rsidRDefault="006B6FD6" w:rsidP="00C81140">
      <w:pPr>
        <w:spacing w:after="240"/>
        <w:ind w:left="360"/>
        <w:rPr>
          <w:rFonts w:eastAsia="Times New Roman"/>
        </w:rPr>
      </w:pPr>
      <w:r w:rsidRPr="00062922">
        <w:rPr>
          <w:rFonts w:eastAsia="Times New Roman"/>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646B8A48" w14:textId="6D43F5A4" w:rsidR="00763527" w:rsidRPr="00062922" w:rsidRDefault="00652A3E" w:rsidP="009D244A">
      <w:pPr>
        <w:pStyle w:val="Heading1"/>
        <w:rPr>
          <w:sz w:val="24"/>
        </w:rPr>
      </w:pPr>
      <w:bookmarkStart w:id="62" w:name="_Toc4155695"/>
      <w:bookmarkEnd w:id="60"/>
      <w:bookmarkEnd w:id="61"/>
      <w:r w:rsidRPr="00062922">
        <w:rPr>
          <w:sz w:val="24"/>
        </w:rPr>
        <w:t>VI. Application Review</w:t>
      </w:r>
      <w:r w:rsidR="008A09A9" w:rsidRPr="00062922">
        <w:rPr>
          <w:sz w:val="24"/>
        </w:rPr>
        <w:t xml:space="preserve"> Information</w:t>
      </w:r>
      <w:bookmarkEnd w:id="62"/>
      <w:r w:rsidR="00683E21" w:rsidRPr="00062922">
        <w:rPr>
          <w:sz w:val="24"/>
        </w:rPr>
        <w:t xml:space="preserve"> </w:t>
      </w:r>
    </w:p>
    <w:p w14:paraId="52B020D5" w14:textId="1B5D4314" w:rsidR="00A31E65" w:rsidRPr="00E31FE7" w:rsidRDefault="008A2FBD" w:rsidP="00D767EC">
      <w:r w:rsidRPr="00E31FE7">
        <w:t xml:space="preserve">The Association </w:t>
      </w:r>
      <w:r w:rsidR="00FC71ED" w:rsidRPr="00E31FE7">
        <w:t>develops</w:t>
      </w:r>
      <w:r w:rsidR="003C6BDC" w:rsidRPr="00E31FE7">
        <w:t xml:space="preserve"> the </w:t>
      </w:r>
      <w:r w:rsidRPr="00E31FE7">
        <w:t>scoring criteria</w:t>
      </w:r>
      <w:r w:rsidR="002D1CE5" w:rsidRPr="00E31FE7">
        <w:t>, rank</w:t>
      </w:r>
      <w:r w:rsidR="00FC71ED" w:rsidRPr="00E31FE7">
        <w:t>s</w:t>
      </w:r>
      <w:r w:rsidR="00DE4705" w:rsidRPr="00E31FE7">
        <w:t>,</w:t>
      </w:r>
      <w:r w:rsidR="002D1CE5" w:rsidRPr="00E31FE7">
        <w:t xml:space="preserve"> and select</w:t>
      </w:r>
      <w:r w:rsidR="00FC71ED" w:rsidRPr="00E31FE7">
        <w:t>s</w:t>
      </w:r>
      <w:r w:rsidR="002D1CE5" w:rsidRPr="00E31FE7">
        <w:t xml:space="preserve"> proposals for funding and produce</w:t>
      </w:r>
      <w:r w:rsidR="00FC71ED" w:rsidRPr="00E31FE7">
        <w:t>s</w:t>
      </w:r>
      <w:r w:rsidR="002D1CE5" w:rsidRPr="00E31FE7">
        <w:t xml:space="preserve"> an annual Priority List</w:t>
      </w:r>
      <w:r w:rsidR="003C6BDC" w:rsidRPr="00E31FE7">
        <w:t xml:space="preserve"> according to the</w:t>
      </w:r>
      <w:hyperlink r:id="rId42" w:history="1">
        <w:r w:rsidR="00DB0FB0" w:rsidRPr="00E31FE7">
          <w:rPr>
            <w:rStyle w:val="Hyperlink"/>
            <w:rFonts w:eastAsia="Times New Roman"/>
            <w:bCs/>
          </w:rPr>
          <w:t xml:space="preserve"> Wildlife and Sport Fish Restoration Programs Improvement Act of 2000 (Pub. L. 106-408)</w:t>
        </w:r>
      </w:hyperlink>
      <w:r w:rsidR="00763527" w:rsidRPr="00E31FE7">
        <w:t xml:space="preserve">. </w:t>
      </w:r>
      <w:r w:rsidR="002C3C48" w:rsidRPr="00E31FE7">
        <w:t>WSFR</w:t>
      </w:r>
      <w:r w:rsidR="002D1CE5" w:rsidRPr="00E31FE7">
        <w:t xml:space="preserve"> awards the proposals that </w:t>
      </w:r>
      <w:proofErr w:type="gramStart"/>
      <w:r w:rsidR="00FC71ED" w:rsidRPr="00E31FE7">
        <w:t>are published</w:t>
      </w:r>
      <w:proofErr w:type="gramEnd"/>
      <w:r w:rsidR="00FC71ED" w:rsidRPr="00E31FE7">
        <w:t xml:space="preserve"> </w:t>
      </w:r>
      <w:r w:rsidR="002D1CE5" w:rsidRPr="00E31FE7">
        <w:t>on the Priority List</w:t>
      </w:r>
      <w:r w:rsidR="00763527" w:rsidRPr="00E31FE7">
        <w:t>.</w:t>
      </w:r>
      <w:r w:rsidR="00AD1737" w:rsidRPr="00E31FE7">
        <w:t xml:space="preserve"> </w:t>
      </w:r>
    </w:p>
    <w:p w14:paraId="5523D3F1" w14:textId="1B7B7DD7" w:rsidR="007E676B" w:rsidRPr="00E31FE7" w:rsidRDefault="007E676B">
      <w:pPr>
        <w:pStyle w:val="Heading2"/>
      </w:pPr>
      <w:bookmarkStart w:id="63" w:name="FORMAT"/>
      <w:bookmarkStart w:id="64" w:name="SUBMISSION_INSTRUCTIONS"/>
      <w:bookmarkStart w:id="65" w:name="INSTRUCTIONS_FOR_PART_I_(Full_Grant_Prop"/>
      <w:bookmarkStart w:id="66" w:name="_Toc4155696"/>
      <w:bookmarkEnd w:id="63"/>
      <w:bookmarkEnd w:id="64"/>
      <w:bookmarkEnd w:id="65"/>
      <w:r w:rsidRPr="00E31FE7">
        <w:rPr>
          <w:u w:color="000000"/>
        </w:rPr>
        <w:t xml:space="preserve">Certification Regarding </w:t>
      </w:r>
      <w:r w:rsidR="00372FF1" w:rsidRPr="00E31FE7">
        <w:rPr>
          <w:u w:color="000000"/>
        </w:rPr>
        <w:t>Match</w:t>
      </w:r>
      <w:r w:rsidR="00482107" w:rsidRPr="00E31FE7">
        <w:rPr>
          <w:u w:color="000000"/>
        </w:rPr>
        <w:t xml:space="preserve"> </w:t>
      </w:r>
      <w:r w:rsidR="00CE6EBC" w:rsidRPr="00E31FE7">
        <w:rPr>
          <w:u w:color="000000"/>
        </w:rPr>
        <w:t xml:space="preserve">(if </w:t>
      </w:r>
      <w:r w:rsidRPr="00E31FE7">
        <w:rPr>
          <w:u w:color="000000"/>
        </w:rPr>
        <w:t>applicable)</w:t>
      </w:r>
      <w:bookmarkEnd w:id="66"/>
    </w:p>
    <w:p w14:paraId="75FCFD08" w14:textId="66E99803" w:rsidR="00372FF1" w:rsidRPr="00E31FE7" w:rsidRDefault="007E676B" w:rsidP="00D95E68">
      <w:pPr>
        <w:pStyle w:val="BodyText"/>
        <w:jc w:val="left"/>
        <w:rPr>
          <w:rFonts w:asciiTheme="minorHAnsi" w:hAnsiTheme="minorHAnsi" w:cstheme="minorHAnsi"/>
        </w:rPr>
      </w:pPr>
      <w:r w:rsidRPr="00E31FE7">
        <w:rPr>
          <w:rFonts w:asciiTheme="minorHAnsi" w:hAnsiTheme="minorHAnsi" w:cstheme="minorHAnsi"/>
        </w:rPr>
        <w:t xml:space="preserve">All proposals that identify </w:t>
      </w:r>
      <w:r w:rsidR="00CE6EBC" w:rsidRPr="00E31FE7">
        <w:rPr>
          <w:rFonts w:asciiTheme="minorHAnsi" w:hAnsiTheme="minorHAnsi" w:cstheme="minorHAnsi"/>
        </w:rPr>
        <w:t>matching</w:t>
      </w:r>
      <w:r w:rsidRPr="00E31FE7">
        <w:rPr>
          <w:rFonts w:asciiTheme="minorHAnsi" w:hAnsiTheme="minorHAnsi" w:cstheme="minorHAnsi"/>
        </w:rPr>
        <w:t xml:space="preserve"> funds in the budget must include a certification from the applicant, which </w:t>
      </w:r>
      <w:proofErr w:type="gramStart"/>
      <w:r w:rsidRPr="00E31FE7">
        <w:rPr>
          <w:rFonts w:asciiTheme="minorHAnsi" w:hAnsiTheme="minorHAnsi" w:cstheme="minorHAnsi"/>
        </w:rPr>
        <w:t>is required</w:t>
      </w:r>
      <w:proofErr w:type="gramEnd"/>
      <w:r w:rsidRPr="00E31FE7">
        <w:rPr>
          <w:rFonts w:asciiTheme="minorHAnsi" w:hAnsiTheme="minorHAnsi" w:cstheme="minorHAnsi"/>
        </w:rPr>
        <w:t xml:space="preserve"> by the </w:t>
      </w:r>
      <w:r w:rsidR="007157F8" w:rsidRPr="00E31FE7">
        <w:rPr>
          <w:rFonts w:asciiTheme="minorHAnsi" w:hAnsiTheme="minorHAnsi" w:cstheme="minorHAnsi"/>
        </w:rPr>
        <w:t>NGC</w:t>
      </w:r>
      <w:r w:rsidRPr="00E31FE7">
        <w:rPr>
          <w:rFonts w:asciiTheme="minorHAnsi" w:hAnsiTheme="minorHAnsi" w:cstheme="minorHAnsi"/>
        </w:rPr>
        <w:t>, confirming applicants understand the administrative responsibilities of contributing partnership funds and</w:t>
      </w:r>
      <w:r w:rsidRPr="00E31FE7">
        <w:rPr>
          <w:rFonts w:asciiTheme="minorHAnsi" w:hAnsiTheme="minorHAnsi" w:cstheme="minorHAnsi"/>
          <w:spacing w:val="-26"/>
        </w:rPr>
        <w:t xml:space="preserve"> </w:t>
      </w:r>
      <w:r w:rsidRPr="00E31FE7">
        <w:rPr>
          <w:rFonts w:asciiTheme="minorHAnsi" w:hAnsiTheme="minorHAnsi" w:cstheme="minorHAnsi"/>
        </w:rPr>
        <w:t xml:space="preserve">the potential ramifications if funds are not provided. </w:t>
      </w:r>
      <w:proofErr w:type="gramStart"/>
      <w:r w:rsidRPr="00E31FE7">
        <w:rPr>
          <w:rFonts w:asciiTheme="minorHAnsi" w:hAnsiTheme="minorHAnsi" w:cstheme="minorHAnsi"/>
        </w:rPr>
        <w:t xml:space="preserve">It is recommended that you use the following certification statement: “By submitting this proposal, the organization’s primary contact and/or authorized representative identified in this grant application certifies that the </w:t>
      </w:r>
      <w:r w:rsidRPr="00E31FE7">
        <w:rPr>
          <w:rFonts w:asciiTheme="minorHAnsi" w:hAnsiTheme="minorHAnsi" w:cstheme="minorHAnsi"/>
          <w:u w:val="single" w:color="000000"/>
        </w:rPr>
        <w:t>(insert name of organization)</w:t>
      </w:r>
      <w:r w:rsidRPr="00E31FE7">
        <w:rPr>
          <w:rFonts w:asciiTheme="minorHAnsi" w:hAnsiTheme="minorHAnsi" w:cstheme="minorHAnsi"/>
        </w:rPr>
        <w:t>:</w:t>
      </w:r>
      <w:r w:rsidRPr="00E31FE7">
        <w:rPr>
          <w:rFonts w:asciiTheme="minorHAnsi" w:hAnsiTheme="minorHAnsi" w:cstheme="minorHAnsi"/>
          <w:spacing w:val="-4"/>
        </w:rPr>
        <w:t xml:space="preserve"> </w:t>
      </w:r>
      <w:r w:rsidRPr="00E31FE7">
        <w:rPr>
          <w:rFonts w:asciiTheme="minorHAnsi" w:hAnsiTheme="minorHAnsi" w:cstheme="minorHAnsi"/>
        </w:rPr>
        <w:t>1)</w:t>
      </w:r>
      <w:r w:rsidRPr="00E31FE7">
        <w:rPr>
          <w:rFonts w:asciiTheme="minorHAnsi" w:hAnsiTheme="minorHAnsi" w:cstheme="minorHAnsi"/>
          <w:spacing w:val="-6"/>
        </w:rPr>
        <w:t xml:space="preserve"> </w:t>
      </w:r>
      <w:r w:rsidRPr="00E31FE7">
        <w:rPr>
          <w:rFonts w:asciiTheme="minorHAnsi" w:hAnsiTheme="minorHAnsi" w:cstheme="minorHAnsi"/>
        </w:rPr>
        <w:t>understands</w:t>
      </w:r>
      <w:r w:rsidRPr="00E31FE7">
        <w:rPr>
          <w:rFonts w:asciiTheme="minorHAnsi" w:hAnsiTheme="minorHAnsi" w:cstheme="minorHAnsi"/>
          <w:spacing w:val="-5"/>
        </w:rPr>
        <w:t xml:space="preserve"> </w:t>
      </w:r>
      <w:r w:rsidRPr="00E31FE7">
        <w:rPr>
          <w:rFonts w:asciiTheme="minorHAnsi" w:hAnsiTheme="minorHAnsi" w:cstheme="minorHAnsi"/>
        </w:rPr>
        <w:t>that</w:t>
      </w:r>
      <w:r w:rsidRPr="00E31FE7">
        <w:rPr>
          <w:rFonts w:asciiTheme="minorHAnsi" w:hAnsiTheme="minorHAnsi" w:cstheme="minorHAnsi"/>
          <w:spacing w:val="-4"/>
        </w:rPr>
        <w:t xml:space="preserve"> </w:t>
      </w:r>
      <w:r w:rsidRPr="00E31FE7">
        <w:rPr>
          <w:rFonts w:asciiTheme="minorHAnsi" w:hAnsiTheme="minorHAnsi" w:cstheme="minorHAnsi"/>
        </w:rPr>
        <w:t>partnership</w:t>
      </w:r>
      <w:r w:rsidRPr="00E31FE7">
        <w:rPr>
          <w:rFonts w:asciiTheme="minorHAnsi" w:hAnsiTheme="minorHAnsi" w:cstheme="minorHAnsi"/>
          <w:spacing w:val="-5"/>
        </w:rPr>
        <w:t xml:space="preserve"> </w:t>
      </w:r>
      <w:r w:rsidRPr="00E31FE7">
        <w:rPr>
          <w:rFonts w:asciiTheme="minorHAnsi" w:hAnsiTheme="minorHAnsi" w:cstheme="minorHAnsi"/>
        </w:rPr>
        <w:t>fund</w:t>
      </w:r>
      <w:r w:rsidRPr="00E31FE7">
        <w:rPr>
          <w:rFonts w:asciiTheme="minorHAnsi" w:hAnsiTheme="minorHAnsi" w:cstheme="minorHAnsi"/>
          <w:spacing w:val="-5"/>
        </w:rPr>
        <w:t xml:space="preserve"> </w:t>
      </w:r>
      <w:r w:rsidRPr="00E31FE7">
        <w:rPr>
          <w:rFonts w:asciiTheme="minorHAnsi" w:hAnsiTheme="minorHAnsi" w:cstheme="minorHAnsi"/>
        </w:rPr>
        <w:t>contributions</w:t>
      </w:r>
      <w:r w:rsidRPr="00E31FE7">
        <w:rPr>
          <w:rFonts w:asciiTheme="minorHAnsi" w:hAnsiTheme="minorHAnsi" w:cstheme="minorHAnsi"/>
          <w:spacing w:val="-5"/>
        </w:rPr>
        <w:t xml:space="preserve"> </w:t>
      </w:r>
      <w:r w:rsidRPr="00E31FE7">
        <w:rPr>
          <w:rFonts w:asciiTheme="minorHAnsi" w:hAnsiTheme="minorHAnsi" w:cstheme="minorHAnsi"/>
        </w:rPr>
        <w:t>are</w:t>
      </w:r>
      <w:r w:rsidRPr="00E31FE7">
        <w:rPr>
          <w:rFonts w:asciiTheme="minorHAnsi" w:hAnsiTheme="minorHAnsi" w:cstheme="minorHAnsi"/>
          <w:spacing w:val="-6"/>
        </w:rPr>
        <w:t xml:space="preserve"> </w:t>
      </w:r>
      <w:r w:rsidRPr="00E31FE7">
        <w:rPr>
          <w:rFonts w:asciiTheme="minorHAnsi" w:hAnsiTheme="minorHAnsi" w:cstheme="minorHAnsi"/>
        </w:rPr>
        <w:t>assessed</w:t>
      </w:r>
      <w:r w:rsidRPr="00E31FE7">
        <w:rPr>
          <w:rFonts w:asciiTheme="minorHAnsi" w:hAnsiTheme="minorHAnsi" w:cstheme="minorHAnsi"/>
          <w:spacing w:val="-5"/>
        </w:rPr>
        <w:t xml:space="preserve"> </w:t>
      </w:r>
      <w:r w:rsidRPr="00E31FE7">
        <w:rPr>
          <w:rFonts w:asciiTheme="minorHAnsi" w:hAnsiTheme="minorHAnsi" w:cstheme="minorHAnsi"/>
        </w:rPr>
        <w:t>in</w:t>
      </w:r>
      <w:r w:rsidRPr="00E31FE7">
        <w:rPr>
          <w:rFonts w:asciiTheme="minorHAnsi" w:hAnsiTheme="minorHAnsi" w:cstheme="minorHAnsi"/>
          <w:spacing w:val="-5"/>
        </w:rPr>
        <w:t xml:space="preserve"> </w:t>
      </w:r>
      <w:r w:rsidRPr="00E31FE7">
        <w:rPr>
          <w:rFonts w:asciiTheme="minorHAnsi" w:hAnsiTheme="minorHAnsi" w:cstheme="minorHAnsi"/>
        </w:rPr>
        <w:t>the</w:t>
      </w:r>
      <w:r w:rsidRPr="00E31FE7">
        <w:rPr>
          <w:rFonts w:asciiTheme="minorHAnsi" w:hAnsiTheme="minorHAnsi" w:cstheme="minorHAnsi"/>
          <w:spacing w:val="-6"/>
        </w:rPr>
        <w:t xml:space="preserve"> </w:t>
      </w:r>
      <w:r w:rsidRPr="00E31FE7">
        <w:rPr>
          <w:rFonts w:asciiTheme="minorHAnsi" w:hAnsiTheme="minorHAnsi" w:cstheme="minorHAnsi"/>
        </w:rPr>
        <w:t>Association’s review and selection of its priority list of MSCGP projects, but are not considered by the</w:t>
      </w:r>
      <w:r w:rsidRPr="00E31FE7">
        <w:rPr>
          <w:rFonts w:asciiTheme="minorHAnsi" w:hAnsiTheme="minorHAnsi" w:cstheme="minorHAnsi"/>
          <w:spacing w:val="-29"/>
        </w:rPr>
        <w:t xml:space="preserve"> </w:t>
      </w:r>
      <w:r w:rsidR="007157F8" w:rsidRPr="00E31FE7">
        <w:rPr>
          <w:rFonts w:asciiTheme="minorHAnsi" w:hAnsiTheme="minorHAnsi" w:cstheme="minorHAnsi"/>
        </w:rPr>
        <w:t xml:space="preserve">Service </w:t>
      </w:r>
      <w:r w:rsidRPr="00E31FE7">
        <w:rPr>
          <w:rFonts w:asciiTheme="minorHAnsi" w:hAnsiTheme="minorHAnsi" w:cstheme="minorHAnsi"/>
        </w:rPr>
        <w:t>to be an official non-</w:t>
      </w:r>
      <w:r w:rsidR="007157F8" w:rsidRPr="00E31FE7">
        <w:rPr>
          <w:rFonts w:asciiTheme="minorHAnsi" w:hAnsiTheme="minorHAnsi" w:cstheme="minorHAnsi"/>
        </w:rPr>
        <w:t>F</w:t>
      </w:r>
      <w:r w:rsidRPr="00E31FE7">
        <w:rPr>
          <w:rFonts w:asciiTheme="minorHAnsi" w:hAnsiTheme="minorHAnsi" w:cstheme="minorHAnsi"/>
        </w:rPr>
        <w:t xml:space="preserve">ederal match/cost-share; 2) will provide the partnership funds identified </w:t>
      </w:r>
      <w:r w:rsidR="00EF3277" w:rsidRPr="00E31FE7">
        <w:rPr>
          <w:rFonts w:asciiTheme="minorHAnsi" w:hAnsiTheme="minorHAnsi" w:cstheme="minorHAnsi"/>
        </w:rPr>
        <w:t>in o</w:t>
      </w:r>
      <w:r w:rsidRPr="00E31FE7">
        <w:rPr>
          <w:rFonts w:asciiTheme="minorHAnsi" w:hAnsiTheme="minorHAnsi" w:cstheme="minorHAnsi"/>
        </w:rPr>
        <w:t xml:space="preserve">rder to complete the proposed project; 3) understands that if the promised partnership funds are not provided, and there is not a sufficient explanation, potential consequences could include a poor “quality assurance” evaluation by the </w:t>
      </w:r>
      <w:r w:rsidR="007157F8" w:rsidRPr="00E31FE7">
        <w:rPr>
          <w:rFonts w:asciiTheme="minorHAnsi" w:hAnsiTheme="minorHAnsi" w:cstheme="minorHAnsi"/>
        </w:rPr>
        <w:t>NGC</w:t>
      </w:r>
      <w:r w:rsidRPr="00E31FE7">
        <w:rPr>
          <w:rFonts w:asciiTheme="minorHAnsi" w:hAnsiTheme="minorHAnsi" w:cstheme="minorHAnsi"/>
        </w:rPr>
        <w:t xml:space="preserve"> for the organization’s future MSCGP applications; the imposition of “special award conditions” on this proposed grant and/or</w:t>
      </w:r>
      <w:r w:rsidRPr="00E31FE7">
        <w:rPr>
          <w:rFonts w:asciiTheme="minorHAnsi" w:hAnsiTheme="minorHAnsi" w:cstheme="minorHAnsi"/>
          <w:spacing w:val="-10"/>
        </w:rPr>
        <w:t xml:space="preserve"> </w:t>
      </w:r>
      <w:r w:rsidRPr="00E31FE7">
        <w:rPr>
          <w:rFonts w:asciiTheme="minorHAnsi" w:hAnsiTheme="minorHAnsi" w:cstheme="minorHAnsi"/>
        </w:rPr>
        <w:t>future</w:t>
      </w:r>
      <w:r w:rsidRPr="00E31FE7">
        <w:rPr>
          <w:rFonts w:asciiTheme="minorHAnsi" w:hAnsiTheme="minorHAnsi" w:cstheme="minorHAnsi"/>
          <w:spacing w:val="-11"/>
        </w:rPr>
        <w:t xml:space="preserve"> </w:t>
      </w:r>
      <w:r w:rsidRPr="00E31FE7">
        <w:rPr>
          <w:rFonts w:asciiTheme="minorHAnsi" w:hAnsiTheme="minorHAnsi" w:cstheme="minorHAnsi"/>
        </w:rPr>
        <w:t>grants</w:t>
      </w:r>
      <w:r w:rsidRPr="00E31FE7">
        <w:rPr>
          <w:rFonts w:asciiTheme="minorHAnsi" w:hAnsiTheme="minorHAnsi" w:cstheme="minorHAnsi"/>
          <w:spacing w:val="-9"/>
        </w:rPr>
        <w:t xml:space="preserve"> </w:t>
      </w:r>
      <w:r w:rsidRPr="00E31FE7">
        <w:rPr>
          <w:rFonts w:asciiTheme="minorHAnsi" w:hAnsiTheme="minorHAnsi" w:cstheme="minorHAnsi"/>
        </w:rPr>
        <w:t>(pursuant</w:t>
      </w:r>
      <w:r w:rsidRPr="00E31FE7">
        <w:rPr>
          <w:rFonts w:asciiTheme="minorHAnsi" w:hAnsiTheme="minorHAnsi" w:cstheme="minorHAnsi"/>
          <w:spacing w:val="-9"/>
        </w:rPr>
        <w:t xml:space="preserve"> </w:t>
      </w:r>
      <w:r w:rsidRPr="00E31FE7">
        <w:rPr>
          <w:rFonts w:asciiTheme="minorHAnsi" w:hAnsiTheme="minorHAnsi" w:cstheme="minorHAnsi"/>
        </w:rPr>
        <w:t>to</w:t>
      </w:r>
      <w:r w:rsidRPr="00E31FE7">
        <w:rPr>
          <w:rFonts w:asciiTheme="minorHAnsi" w:hAnsiTheme="minorHAnsi" w:cstheme="minorHAnsi"/>
          <w:spacing w:val="-10"/>
        </w:rPr>
        <w:t xml:space="preserve"> </w:t>
      </w:r>
      <w:r w:rsidRPr="00E31FE7">
        <w:rPr>
          <w:rFonts w:asciiTheme="minorHAnsi" w:hAnsiTheme="minorHAnsi" w:cstheme="minorHAnsi"/>
        </w:rPr>
        <w:t>43</w:t>
      </w:r>
      <w:r w:rsidRPr="00E31FE7">
        <w:rPr>
          <w:rFonts w:asciiTheme="minorHAnsi" w:hAnsiTheme="minorHAnsi" w:cstheme="minorHAnsi"/>
          <w:spacing w:val="-12"/>
        </w:rPr>
        <w:t xml:space="preserve"> </w:t>
      </w:r>
      <w:r w:rsidRPr="00E31FE7">
        <w:rPr>
          <w:rFonts w:asciiTheme="minorHAnsi" w:hAnsiTheme="minorHAnsi" w:cstheme="minorHAnsi"/>
        </w:rPr>
        <w:t>CFR</w:t>
      </w:r>
      <w:r w:rsidRPr="00E31FE7">
        <w:rPr>
          <w:rFonts w:asciiTheme="minorHAnsi" w:hAnsiTheme="minorHAnsi" w:cstheme="minorHAnsi"/>
          <w:spacing w:val="-9"/>
        </w:rPr>
        <w:t xml:space="preserve"> </w:t>
      </w:r>
      <w:r w:rsidRPr="00E31FE7">
        <w:rPr>
          <w:rFonts w:asciiTheme="minorHAnsi" w:hAnsiTheme="minorHAnsi" w:cstheme="minorHAnsi"/>
        </w:rPr>
        <w:t>12);</w:t>
      </w:r>
      <w:r w:rsidRPr="00E31FE7">
        <w:rPr>
          <w:rFonts w:asciiTheme="minorHAnsi" w:hAnsiTheme="minorHAnsi" w:cstheme="minorHAnsi"/>
          <w:spacing w:val="-9"/>
        </w:rPr>
        <w:t xml:space="preserve"> </w:t>
      </w:r>
      <w:r w:rsidRPr="00E31FE7">
        <w:rPr>
          <w:rFonts w:asciiTheme="minorHAnsi" w:hAnsiTheme="minorHAnsi" w:cstheme="minorHAnsi"/>
        </w:rPr>
        <w:t>and</w:t>
      </w:r>
      <w:r w:rsidRPr="00E31FE7">
        <w:rPr>
          <w:rFonts w:asciiTheme="minorHAnsi" w:hAnsiTheme="minorHAnsi" w:cstheme="minorHAnsi"/>
          <w:spacing w:val="-10"/>
        </w:rPr>
        <w:t xml:space="preserve"> </w:t>
      </w:r>
      <w:r w:rsidRPr="00E31FE7">
        <w:rPr>
          <w:rFonts w:asciiTheme="minorHAnsi" w:hAnsiTheme="minorHAnsi" w:cstheme="minorHAnsi"/>
        </w:rPr>
        <w:t>if</w:t>
      </w:r>
      <w:r w:rsidRPr="00E31FE7">
        <w:rPr>
          <w:rFonts w:asciiTheme="minorHAnsi" w:hAnsiTheme="minorHAnsi" w:cstheme="minorHAnsi"/>
          <w:spacing w:val="-10"/>
        </w:rPr>
        <w:t xml:space="preserve"> </w:t>
      </w:r>
      <w:r w:rsidRPr="00E31FE7">
        <w:rPr>
          <w:rFonts w:asciiTheme="minorHAnsi" w:hAnsiTheme="minorHAnsi" w:cstheme="minorHAnsi"/>
        </w:rPr>
        <w:t>the</w:t>
      </w:r>
      <w:r w:rsidRPr="00E31FE7">
        <w:rPr>
          <w:rFonts w:asciiTheme="minorHAnsi" w:hAnsiTheme="minorHAnsi" w:cstheme="minorHAnsi"/>
          <w:spacing w:val="-11"/>
        </w:rPr>
        <w:t xml:space="preserve"> </w:t>
      </w:r>
      <w:r w:rsidRPr="00E31FE7">
        <w:rPr>
          <w:rFonts w:asciiTheme="minorHAnsi" w:hAnsiTheme="minorHAnsi" w:cstheme="minorHAnsi"/>
        </w:rPr>
        <w:t>failure</w:t>
      </w:r>
      <w:r w:rsidRPr="00E31FE7">
        <w:rPr>
          <w:rFonts w:asciiTheme="minorHAnsi" w:hAnsiTheme="minorHAnsi" w:cstheme="minorHAnsi"/>
          <w:spacing w:val="-11"/>
        </w:rPr>
        <w:t xml:space="preserve"> </w:t>
      </w:r>
      <w:r w:rsidRPr="00E31FE7">
        <w:rPr>
          <w:rFonts w:asciiTheme="minorHAnsi" w:hAnsiTheme="minorHAnsi" w:cstheme="minorHAnsi"/>
        </w:rPr>
        <w:t>to</w:t>
      </w:r>
      <w:r w:rsidRPr="00E31FE7">
        <w:rPr>
          <w:rFonts w:asciiTheme="minorHAnsi" w:hAnsiTheme="minorHAnsi" w:cstheme="minorHAnsi"/>
          <w:spacing w:val="-10"/>
        </w:rPr>
        <w:t xml:space="preserve"> </w:t>
      </w:r>
      <w:r w:rsidRPr="00E31FE7">
        <w:rPr>
          <w:rFonts w:asciiTheme="minorHAnsi" w:hAnsiTheme="minorHAnsi" w:cstheme="minorHAnsi"/>
        </w:rPr>
        <w:t>provide</w:t>
      </w:r>
      <w:r w:rsidRPr="00E31FE7">
        <w:rPr>
          <w:rFonts w:asciiTheme="minorHAnsi" w:hAnsiTheme="minorHAnsi" w:cstheme="minorHAnsi"/>
          <w:spacing w:val="-11"/>
        </w:rPr>
        <w:t xml:space="preserve"> </w:t>
      </w:r>
      <w:r w:rsidRPr="00E31FE7">
        <w:rPr>
          <w:rFonts w:asciiTheme="minorHAnsi" w:hAnsiTheme="minorHAnsi" w:cstheme="minorHAnsi"/>
        </w:rPr>
        <w:t>partnership</w:t>
      </w:r>
      <w:r w:rsidRPr="00E31FE7">
        <w:rPr>
          <w:rFonts w:asciiTheme="minorHAnsi" w:hAnsiTheme="minorHAnsi" w:cstheme="minorHAnsi"/>
          <w:spacing w:val="-10"/>
        </w:rPr>
        <w:t xml:space="preserve"> </w:t>
      </w:r>
      <w:r w:rsidRPr="00E31FE7">
        <w:rPr>
          <w:rFonts w:asciiTheme="minorHAnsi" w:hAnsiTheme="minorHAnsi" w:cstheme="minorHAnsi"/>
        </w:rPr>
        <w:t>funds</w:t>
      </w:r>
      <w:r w:rsidRPr="00E31FE7">
        <w:rPr>
          <w:rFonts w:asciiTheme="minorHAnsi" w:hAnsiTheme="minorHAnsi" w:cstheme="minorHAnsi"/>
          <w:spacing w:val="-9"/>
        </w:rPr>
        <w:t xml:space="preserve"> </w:t>
      </w:r>
      <w:r w:rsidRPr="00E31FE7">
        <w:rPr>
          <w:rFonts w:asciiTheme="minorHAnsi" w:hAnsiTheme="minorHAnsi" w:cstheme="minorHAnsi"/>
        </w:rPr>
        <w:t>affects the scope/objective or deliverables or other terms and conditions of the grant, then the USFWS could take necessary enforcement and termination actions (pursuant to 43 CFR</w:t>
      </w:r>
      <w:r w:rsidRPr="00E31FE7">
        <w:rPr>
          <w:rFonts w:asciiTheme="minorHAnsi" w:hAnsiTheme="minorHAnsi" w:cstheme="minorHAnsi"/>
          <w:spacing w:val="-17"/>
        </w:rPr>
        <w:t xml:space="preserve"> </w:t>
      </w:r>
      <w:r w:rsidRPr="00E31FE7">
        <w:rPr>
          <w:rFonts w:asciiTheme="minorHAnsi" w:hAnsiTheme="minorHAnsi" w:cstheme="minorHAnsi"/>
        </w:rPr>
        <w:t>12).”</w:t>
      </w:r>
      <w:proofErr w:type="gramEnd"/>
    </w:p>
    <w:p w14:paraId="20070D8C" w14:textId="31F119DC" w:rsidR="007E676B" w:rsidRPr="00E31FE7" w:rsidRDefault="007E676B">
      <w:pPr>
        <w:pStyle w:val="Heading2"/>
      </w:pPr>
      <w:bookmarkStart w:id="67" w:name="_Toc4155697"/>
      <w:r w:rsidRPr="00E31FE7">
        <w:t>Budget</w:t>
      </w:r>
      <w:r w:rsidR="00052C48" w:rsidRPr="00E31FE7">
        <w:t xml:space="preserve"> </w:t>
      </w:r>
      <w:r w:rsidRPr="00E31FE7">
        <w:t>(Limit – 2</w:t>
      </w:r>
      <w:r w:rsidRPr="00E31FE7">
        <w:rPr>
          <w:spacing w:val="-8"/>
        </w:rPr>
        <w:t xml:space="preserve"> </w:t>
      </w:r>
      <w:r w:rsidRPr="00E31FE7">
        <w:t>Pages)</w:t>
      </w:r>
      <w:bookmarkEnd w:id="67"/>
    </w:p>
    <w:p w14:paraId="0690A5C9" w14:textId="70C5C4D5" w:rsidR="007E676B" w:rsidRPr="00E31FE7" w:rsidRDefault="007E676B" w:rsidP="009D244A">
      <w:pPr>
        <w:pStyle w:val="BodyText"/>
        <w:spacing w:after="240"/>
        <w:rPr>
          <w:rFonts w:asciiTheme="minorHAnsi" w:hAnsiTheme="minorHAnsi" w:cstheme="minorHAnsi"/>
        </w:rPr>
      </w:pPr>
      <w:r w:rsidRPr="00E31FE7">
        <w:rPr>
          <w:rFonts w:asciiTheme="minorHAnsi" w:hAnsiTheme="minorHAnsi" w:cstheme="minorHAnsi"/>
        </w:rPr>
        <w:t>An itemized budget showing funds requested for each year of the project must be included in the proposal, and cost justifications may be necessary if not provided in the proposal narrative.</w:t>
      </w:r>
    </w:p>
    <w:p w14:paraId="61E0896F" w14:textId="6142B241" w:rsidR="007E676B" w:rsidRPr="00E31FE7" w:rsidRDefault="007E676B" w:rsidP="009D244A">
      <w:r w:rsidRPr="00E31FE7">
        <w:t xml:space="preserve">A budget outline </w:t>
      </w:r>
      <w:r w:rsidR="00716D25" w:rsidRPr="00E31FE7">
        <w:t xml:space="preserve">table </w:t>
      </w:r>
      <w:proofErr w:type="gramStart"/>
      <w:r w:rsidR="00716D25" w:rsidRPr="00E31FE7">
        <w:t xml:space="preserve">is </w:t>
      </w:r>
      <w:r w:rsidRPr="00E31FE7">
        <w:t>provided</w:t>
      </w:r>
      <w:proofErr w:type="gramEnd"/>
      <w:r w:rsidRPr="00E31FE7">
        <w:t xml:space="preserve"> below to ensure all costs are clearly</w:t>
      </w:r>
      <w:r w:rsidRPr="00E31FE7">
        <w:rPr>
          <w:spacing w:val="-22"/>
        </w:rPr>
        <w:t xml:space="preserve"> </w:t>
      </w:r>
      <w:r w:rsidRPr="00E31FE7">
        <w:t>represented.</w:t>
      </w:r>
    </w:p>
    <w:p w14:paraId="5D51913A" w14:textId="77777777" w:rsidR="008D2E1E" w:rsidRPr="00E31FE7" w:rsidRDefault="008D2E1E" w:rsidP="008D2E1E">
      <w:pPr>
        <w:pStyle w:val="BodyText"/>
        <w:spacing w:after="240"/>
        <w:rPr>
          <w:rFonts w:asciiTheme="minorHAnsi" w:hAnsiTheme="minorHAnsi" w:cstheme="minorHAnsi"/>
        </w:rPr>
      </w:pPr>
      <w:r w:rsidRPr="00E31FE7">
        <w:rPr>
          <w:rFonts w:asciiTheme="minorHAnsi" w:hAnsiTheme="minorHAnsi" w:cstheme="minorHAnsi"/>
          <w:b/>
          <w:bCs/>
        </w:rPr>
        <w:t xml:space="preserve">PLEASE NOTE: </w:t>
      </w:r>
      <w:r w:rsidRPr="00E31FE7">
        <w:rPr>
          <w:rFonts w:asciiTheme="minorHAnsi" w:hAnsiTheme="minorHAnsi" w:cstheme="minorHAnsi"/>
        </w:rPr>
        <w:t>The table below represents the Association’s preferred budget format. However, applicants are not</w:t>
      </w:r>
      <w:r w:rsidRPr="00E31FE7">
        <w:rPr>
          <w:rFonts w:asciiTheme="minorHAnsi" w:hAnsiTheme="minorHAnsi" w:cstheme="minorHAnsi"/>
          <w:u w:val="single" w:color="000000"/>
        </w:rPr>
        <w:t xml:space="preserve"> </w:t>
      </w:r>
      <w:r w:rsidRPr="00E31FE7">
        <w:rPr>
          <w:rFonts w:asciiTheme="minorHAnsi" w:hAnsiTheme="minorHAnsi" w:cstheme="minorHAnsi"/>
        </w:rPr>
        <w:t>required to use it. If an applicant wishes to use it, they may modify it to meet their needs as long as they include the budget categories required by the Federal</w:t>
      </w:r>
      <w:r w:rsidRPr="00E31FE7">
        <w:rPr>
          <w:rFonts w:asciiTheme="minorHAnsi" w:hAnsiTheme="minorHAnsi" w:cstheme="minorHAnsi"/>
          <w:spacing w:val="-21"/>
        </w:rPr>
        <w:t xml:space="preserve"> </w:t>
      </w:r>
      <w:r w:rsidRPr="00E31FE7">
        <w:rPr>
          <w:rFonts w:asciiTheme="minorHAnsi" w:hAnsiTheme="minorHAnsi" w:cstheme="minorHAnsi"/>
        </w:rPr>
        <w:t>Forms.</w:t>
      </w:r>
    </w:p>
    <w:p w14:paraId="1D3D53A3" w14:textId="77777777" w:rsidR="008D2E1E" w:rsidRPr="00E31FE7" w:rsidRDefault="008D2E1E" w:rsidP="008D2E1E">
      <w:pPr>
        <w:pStyle w:val="BodyText"/>
        <w:spacing w:after="240"/>
        <w:rPr>
          <w:rFonts w:asciiTheme="minorHAnsi" w:hAnsiTheme="minorHAnsi" w:cstheme="minorHAnsi"/>
        </w:rPr>
      </w:pPr>
      <w:r w:rsidRPr="00E31FE7">
        <w:rPr>
          <w:rFonts w:asciiTheme="minorHAnsi" w:hAnsiTheme="minorHAnsi" w:cstheme="minorHAnsi"/>
        </w:rPr>
        <w:t>Total MSCGP for the project is $X; Total matching funds for the project are</w:t>
      </w:r>
      <w:r w:rsidRPr="00E31FE7">
        <w:rPr>
          <w:rFonts w:asciiTheme="minorHAnsi" w:hAnsiTheme="minorHAnsi" w:cstheme="minorHAnsi"/>
          <w:spacing w:val="-24"/>
        </w:rPr>
        <w:t xml:space="preserve"> </w:t>
      </w:r>
      <w:r w:rsidRPr="00E31FE7">
        <w:rPr>
          <w:rFonts w:asciiTheme="minorHAnsi" w:hAnsiTheme="minorHAnsi" w:cstheme="minorHAnsi"/>
        </w:rPr>
        <w:t>$X.</w:t>
      </w:r>
    </w:p>
    <w:p w14:paraId="54BE4777" w14:textId="7A0F977A" w:rsidR="008D2E1E" w:rsidRPr="00E31FE7" w:rsidRDefault="008D2E1E" w:rsidP="008D2E1E">
      <w:pPr>
        <w:pStyle w:val="BodyText"/>
        <w:jc w:val="left"/>
        <w:rPr>
          <w:rFonts w:asciiTheme="minorHAnsi" w:hAnsiTheme="minorHAnsi" w:cstheme="minorHAnsi"/>
        </w:rPr>
      </w:pPr>
      <w:r w:rsidRPr="00E31FE7">
        <w:rPr>
          <w:rFonts w:asciiTheme="minorHAnsi" w:hAnsiTheme="minorHAnsi" w:cstheme="minorHAnsi"/>
          <w:b/>
        </w:rPr>
        <w:t xml:space="preserve">Matching Funds: </w:t>
      </w:r>
      <w:r w:rsidRPr="00E31FE7">
        <w:rPr>
          <w:rFonts w:asciiTheme="minorHAnsi" w:hAnsiTheme="minorHAnsi" w:cstheme="minorHAnsi"/>
        </w:rPr>
        <w:t xml:space="preserve">In order to receive bonus points for these funds, please </w:t>
      </w:r>
    </w:p>
    <w:p w14:paraId="22C8835D" w14:textId="77777777" w:rsidR="008D2E1E" w:rsidRPr="00E31FE7" w:rsidRDefault="008D2E1E" w:rsidP="005B3A0C">
      <w:pPr>
        <w:pStyle w:val="BodyText"/>
        <w:numPr>
          <w:ilvl w:val="1"/>
          <w:numId w:val="8"/>
        </w:numPr>
        <w:ind w:left="720"/>
        <w:jc w:val="left"/>
        <w:rPr>
          <w:rFonts w:asciiTheme="minorHAnsi" w:hAnsiTheme="minorHAnsi" w:cstheme="minorHAnsi"/>
        </w:rPr>
      </w:pPr>
      <w:r w:rsidRPr="00E31FE7">
        <w:rPr>
          <w:rFonts w:asciiTheme="minorHAnsi" w:hAnsiTheme="minorHAnsi" w:cstheme="minorHAnsi"/>
        </w:rPr>
        <w:t xml:space="preserve">Express all contributions in monetary terms; </w:t>
      </w:r>
    </w:p>
    <w:p w14:paraId="0164462E" w14:textId="77777777" w:rsidR="008D2E1E" w:rsidRPr="00E31FE7" w:rsidRDefault="008D2E1E" w:rsidP="005B3A0C">
      <w:pPr>
        <w:pStyle w:val="BodyText"/>
        <w:numPr>
          <w:ilvl w:val="1"/>
          <w:numId w:val="8"/>
        </w:numPr>
        <w:ind w:left="720"/>
        <w:jc w:val="left"/>
        <w:rPr>
          <w:rFonts w:asciiTheme="minorHAnsi" w:hAnsiTheme="minorHAnsi" w:cstheme="minorHAnsi"/>
        </w:rPr>
      </w:pPr>
      <w:r w:rsidRPr="00E31FE7">
        <w:rPr>
          <w:rFonts w:asciiTheme="minorHAnsi" w:hAnsiTheme="minorHAnsi" w:cstheme="minorHAnsi"/>
        </w:rPr>
        <w:t>Ensure that you have included the required certification;</w:t>
      </w:r>
      <w:r w:rsidRPr="00E31FE7">
        <w:rPr>
          <w:rFonts w:asciiTheme="minorHAnsi" w:hAnsiTheme="minorHAnsi" w:cstheme="minorHAnsi"/>
          <w:spacing w:val="-13"/>
        </w:rPr>
        <w:t xml:space="preserve"> </w:t>
      </w:r>
    </w:p>
    <w:p w14:paraId="7EE4F972" w14:textId="73D9C466" w:rsidR="008D2E1E" w:rsidRDefault="008D2E1E" w:rsidP="005B3A0C">
      <w:pPr>
        <w:pStyle w:val="BodyText"/>
        <w:numPr>
          <w:ilvl w:val="1"/>
          <w:numId w:val="8"/>
        </w:numPr>
        <w:ind w:left="720"/>
        <w:jc w:val="left"/>
        <w:rPr>
          <w:rFonts w:asciiTheme="minorHAnsi" w:hAnsiTheme="minorHAnsi" w:cstheme="minorHAnsi"/>
        </w:rPr>
      </w:pPr>
      <w:r w:rsidRPr="00E31FE7">
        <w:rPr>
          <w:rFonts w:asciiTheme="minorHAnsi" w:hAnsiTheme="minorHAnsi" w:cstheme="minorHAnsi"/>
        </w:rPr>
        <w:t>Indicate</w:t>
      </w:r>
      <w:r w:rsidRPr="00E31FE7">
        <w:rPr>
          <w:rFonts w:asciiTheme="minorHAnsi" w:hAnsiTheme="minorHAnsi" w:cstheme="minorHAnsi"/>
          <w:spacing w:val="-14"/>
        </w:rPr>
        <w:t xml:space="preserve"> </w:t>
      </w:r>
      <w:r w:rsidRPr="00E31FE7">
        <w:rPr>
          <w:rFonts w:asciiTheme="minorHAnsi" w:hAnsiTheme="minorHAnsi" w:cstheme="minorHAnsi"/>
        </w:rPr>
        <w:t>clearly</w:t>
      </w:r>
      <w:r w:rsidRPr="00E31FE7">
        <w:rPr>
          <w:rFonts w:asciiTheme="minorHAnsi" w:hAnsiTheme="minorHAnsi" w:cstheme="minorHAnsi"/>
          <w:spacing w:val="-18"/>
        </w:rPr>
        <w:t xml:space="preserve"> </w:t>
      </w:r>
      <w:r w:rsidRPr="00E31FE7">
        <w:rPr>
          <w:rFonts w:asciiTheme="minorHAnsi" w:hAnsiTheme="minorHAnsi" w:cstheme="minorHAnsi"/>
        </w:rPr>
        <w:t>in</w:t>
      </w:r>
      <w:r w:rsidRPr="00E31FE7">
        <w:rPr>
          <w:rFonts w:asciiTheme="minorHAnsi" w:hAnsiTheme="minorHAnsi" w:cstheme="minorHAnsi"/>
          <w:spacing w:val="-9"/>
        </w:rPr>
        <w:t xml:space="preserve"> </w:t>
      </w:r>
      <w:r w:rsidRPr="00E31FE7">
        <w:rPr>
          <w:rFonts w:asciiTheme="minorHAnsi" w:hAnsiTheme="minorHAnsi" w:cstheme="minorHAnsi"/>
        </w:rPr>
        <w:t>your</w:t>
      </w:r>
      <w:r w:rsidRPr="00E31FE7">
        <w:rPr>
          <w:rFonts w:asciiTheme="minorHAnsi" w:hAnsiTheme="minorHAnsi" w:cstheme="minorHAnsi"/>
          <w:spacing w:val="-14"/>
        </w:rPr>
        <w:t xml:space="preserve"> </w:t>
      </w:r>
      <w:r w:rsidRPr="00E31FE7">
        <w:rPr>
          <w:rFonts w:asciiTheme="minorHAnsi" w:hAnsiTheme="minorHAnsi" w:cstheme="minorHAnsi"/>
        </w:rPr>
        <w:t>proposal</w:t>
      </w:r>
      <w:r w:rsidRPr="00E31FE7">
        <w:rPr>
          <w:rFonts w:asciiTheme="minorHAnsi" w:hAnsiTheme="minorHAnsi" w:cstheme="minorHAnsi"/>
          <w:spacing w:val="-13"/>
        </w:rPr>
        <w:t xml:space="preserve"> </w:t>
      </w:r>
      <w:r w:rsidRPr="00E31FE7">
        <w:rPr>
          <w:rFonts w:asciiTheme="minorHAnsi" w:hAnsiTheme="minorHAnsi" w:cstheme="minorHAnsi"/>
        </w:rPr>
        <w:t>the</w:t>
      </w:r>
      <w:r w:rsidRPr="00E31FE7">
        <w:rPr>
          <w:rFonts w:asciiTheme="minorHAnsi" w:hAnsiTheme="minorHAnsi" w:cstheme="minorHAnsi"/>
          <w:spacing w:val="-14"/>
        </w:rPr>
        <w:t xml:space="preserve"> </w:t>
      </w:r>
      <w:r w:rsidRPr="00E31FE7">
        <w:rPr>
          <w:rFonts w:asciiTheme="minorHAnsi" w:hAnsiTheme="minorHAnsi" w:cstheme="minorHAnsi"/>
        </w:rPr>
        <w:t>percentage</w:t>
      </w:r>
      <w:r w:rsidRPr="00E31FE7">
        <w:rPr>
          <w:rFonts w:asciiTheme="minorHAnsi" w:hAnsiTheme="minorHAnsi" w:cstheme="minorHAnsi"/>
          <w:spacing w:val="-14"/>
        </w:rPr>
        <w:t xml:space="preserve"> </w:t>
      </w:r>
      <w:r w:rsidRPr="00E31FE7">
        <w:rPr>
          <w:rFonts w:asciiTheme="minorHAnsi" w:hAnsiTheme="minorHAnsi" w:cstheme="minorHAnsi"/>
        </w:rPr>
        <w:t>of</w:t>
      </w:r>
      <w:r w:rsidRPr="00E31FE7">
        <w:rPr>
          <w:rFonts w:asciiTheme="minorHAnsi" w:hAnsiTheme="minorHAnsi" w:cstheme="minorHAnsi"/>
          <w:spacing w:val="-14"/>
        </w:rPr>
        <w:t xml:space="preserve"> </w:t>
      </w:r>
      <w:r w:rsidRPr="00E31FE7">
        <w:rPr>
          <w:rFonts w:asciiTheme="minorHAnsi" w:hAnsiTheme="minorHAnsi" w:cstheme="minorHAnsi"/>
        </w:rPr>
        <w:t>the</w:t>
      </w:r>
      <w:r w:rsidRPr="00E31FE7">
        <w:rPr>
          <w:rFonts w:asciiTheme="minorHAnsi" w:hAnsiTheme="minorHAnsi" w:cstheme="minorHAnsi"/>
          <w:spacing w:val="-12"/>
        </w:rPr>
        <w:t xml:space="preserve"> </w:t>
      </w:r>
      <w:r w:rsidRPr="00E31FE7">
        <w:rPr>
          <w:rFonts w:asciiTheme="minorHAnsi" w:hAnsiTheme="minorHAnsi" w:cstheme="minorHAnsi"/>
        </w:rPr>
        <w:t>grant</w:t>
      </w:r>
      <w:r w:rsidRPr="00E31FE7">
        <w:rPr>
          <w:rFonts w:asciiTheme="minorHAnsi" w:hAnsiTheme="minorHAnsi" w:cstheme="minorHAnsi"/>
          <w:spacing w:val="-13"/>
        </w:rPr>
        <w:t xml:space="preserve"> </w:t>
      </w:r>
      <w:r w:rsidRPr="00E31FE7">
        <w:rPr>
          <w:rFonts w:asciiTheme="minorHAnsi" w:hAnsiTheme="minorHAnsi" w:cstheme="minorHAnsi"/>
        </w:rPr>
        <w:t>request</w:t>
      </w:r>
      <w:r w:rsidRPr="00E31FE7">
        <w:rPr>
          <w:rFonts w:asciiTheme="minorHAnsi" w:hAnsiTheme="minorHAnsi" w:cstheme="minorHAnsi"/>
          <w:spacing w:val="-13"/>
        </w:rPr>
        <w:t xml:space="preserve"> </w:t>
      </w:r>
      <w:r w:rsidRPr="00E31FE7">
        <w:rPr>
          <w:rFonts w:asciiTheme="minorHAnsi" w:hAnsiTheme="minorHAnsi" w:cstheme="minorHAnsi"/>
        </w:rPr>
        <w:t>that</w:t>
      </w:r>
      <w:r w:rsidRPr="00E31FE7">
        <w:rPr>
          <w:rFonts w:asciiTheme="minorHAnsi" w:hAnsiTheme="minorHAnsi" w:cstheme="minorHAnsi"/>
          <w:spacing w:val="-13"/>
        </w:rPr>
        <w:t xml:space="preserve"> </w:t>
      </w:r>
      <w:proofErr w:type="gramStart"/>
      <w:r w:rsidRPr="00E31FE7">
        <w:rPr>
          <w:rFonts w:asciiTheme="minorHAnsi" w:hAnsiTheme="minorHAnsi" w:cstheme="minorHAnsi"/>
        </w:rPr>
        <w:t>is</w:t>
      </w:r>
      <w:r w:rsidRPr="00E31FE7">
        <w:rPr>
          <w:rFonts w:asciiTheme="minorHAnsi" w:hAnsiTheme="minorHAnsi" w:cstheme="minorHAnsi"/>
          <w:spacing w:val="-13"/>
        </w:rPr>
        <w:t xml:space="preserve"> </w:t>
      </w:r>
      <w:r w:rsidRPr="00E31FE7">
        <w:rPr>
          <w:rFonts w:asciiTheme="minorHAnsi" w:hAnsiTheme="minorHAnsi" w:cstheme="minorHAnsi"/>
        </w:rPr>
        <w:t>matched</w:t>
      </w:r>
      <w:proofErr w:type="gramEnd"/>
      <w:r w:rsidRPr="00E31FE7">
        <w:rPr>
          <w:rFonts w:asciiTheme="minorHAnsi" w:hAnsiTheme="minorHAnsi" w:cstheme="minorHAnsi"/>
        </w:rPr>
        <w:t xml:space="preserve"> from 5% to 100%. </w:t>
      </w:r>
    </w:p>
    <w:p w14:paraId="04506642" w14:textId="6F4DFF29" w:rsidR="00CA3736" w:rsidRDefault="00CA3736" w:rsidP="00CA3736">
      <w:pPr>
        <w:pStyle w:val="BodyText"/>
        <w:jc w:val="left"/>
        <w:rPr>
          <w:rFonts w:asciiTheme="minorHAnsi" w:hAnsiTheme="minorHAnsi" w:cstheme="minorHAnsi"/>
        </w:rPr>
      </w:pPr>
    </w:p>
    <w:tbl>
      <w:tblPr>
        <w:tblStyle w:val="TableGridLight1"/>
        <w:tblW w:w="6025" w:type="dxa"/>
        <w:jc w:val="center"/>
        <w:tblLayout w:type="fixed"/>
        <w:tblLook w:val="01E0" w:firstRow="1" w:lastRow="1" w:firstColumn="1" w:lastColumn="1" w:noHBand="0" w:noVBand="0"/>
        <w:tblCaption w:val="Budget Outline Table"/>
        <w:tblDescription w:val="This table is a blank version of the Association's preferred budget format. "/>
      </w:tblPr>
      <w:tblGrid>
        <w:gridCol w:w="1975"/>
        <w:gridCol w:w="1350"/>
        <w:gridCol w:w="1440"/>
        <w:gridCol w:w="1260"/>
      </w:tblGrid>
      <w:tr w:rsidR="005A1DCF" w:rsidRPr="00E31FE7" w14:paraId="2493E817" w14:textId="77777777" w:rsidTr="00AC08E5">
        <w:trPr>
          <w:trHeight w:hRule="exact" w:val="1153"/>
          <w:tblHeader/>
          <w:jc w:val="center"/>
        </w:trPr>
        <w:tc>
          <w:tcPr>
            <w:tcW w:w="1975" w:type="dxa"/>
            <w:tcBorders>
              <w:top w:val="single" w:sz="4" w:space="0" w:color="auto"/>
              <w:left w:val="single" w:sz="4" w:space="0" w:color="auto"/>
              <w:bottom w:val="single" w:sz="4" w:space="0" w:color="auto"/>
              <w:right w:val="single" w:sz="4" w:space="0" w:color="auto"/>
            </w:tcBorders>
          </w:tcPr>
          <w:p w14:paraId="446064F2" w14:textId="77777777" w:rsidR="005A1DCF" w:rsidRPr="00E31FE7" w:rsidRDefault="005A1DCF" w:rsidP="00AC08E5"/>
          <w:p w14:paraId="410D61A5" w14:textId="77777777" w:rsidR="005A1DCF" w:rsidRPr="00E31FE7" w:rsidRDefault="005A1DCF" w:rsidP="00AC08E5"/>
        </w:tc>
        <w:tc>
          <w:tcPr>
            <w:tcW w:w="1350" w:type="dxa"/>
            <w:tcBorders>
              <w:top w:val="single" w:sz="4" w:space="0" w:color="auto"/>
              <w:left w:val="single" w:sz="4" w:space="0" w:color="auto"/>
              <w:bottom w:val="single" w:sz="4" w:space="0" w:color="auto"/>
              <w:right w:val="single" w:sz="4" w:space="0" w:color="auto"/>
            </w:tcBorders>
            <w:vAlign w:val="center"/>
          </w:tcPr>
          <w:p w14:paraId="3967C697" w14:textId="77777777" w:rsidR="005A1DCF" w:rsidRPr="00E31FE7" w:rsidRDefault="005A1DCF" w:rsidP="00AC08E5">
            <w:pPr>
              <w:jc w:val="center"/>
              <w:rPr>
                <w:b/>
              </w:rPr>
            </w:pPr>
            <w:r w:rsidRPr="00E31FE7">
              <w:rPr>
                <w:b/>
              </w:rPr>
              <w:t>MSCGP</w:t>
            </w:r>
          </w:p>
          <w:p w14:paraId="5D3A6BEA" w14:textId="77777777" w:rsidR="005A1DCF" w:rsidRPr="00E31FE7" w:rsidRDefault="005A1DCF" w:rsidP="00AC08E5">
            <w:pPr>
              <w:jc w:val="center"/>
              <w:rPr>
                <w:b/>
              </w:rPr>
            </w:pPr>
            <w:r w:rsidRPr="00E31FE7">
              <w:rPr>
                <w:b/>
              </w:rPr>
              <w:t>Funds</w:t>
            </w:r>
          </w:p>
          <w:p w14:paraId="254AE0C7" w14:textId="77777777" w:rsidR="005A1DCF" w:rsidRPr="00E31FE7" w:rsidRDefault="005A1DCF" w:rsidP="00AC08E5">
            <w:pPr>
              <w:jc w:val="center"/>
              <w:rPr>
                <w:b/>
              </w:rPr>
            </w:pPr>
            <w:r w:rsidRPr="00E31FE7">
              <w:rPr>
                <w:b/>
              </w:rPr>
              <w:t>Requested</w:t>
            </w:r>
          </w:p>
        </w:tc>
        <w:tc>
          <w:tcPr>
            <w:tcW w:w="1440" w:type="dxa"/>
            <w:tcBorders>
              <w:top w:val="single" w:sz="4" w:space="0" w:color="auto"/>
              <w:left w:val="single" w:sz="4" w:space="0" w:color="auto"/>
              <w:bottom w:val="single" w:sz="4" w:space="0" w:color="auto"/>
              <w:right w:val="single" w:sz="4" w:space="0" w:color="auto"/>
            </w:tcBorders>
            <w:vAlign w:val="center"/>
          </w:tcPr>
          <w:p w14:paraId="449DF3EE" w14:textId="77777777" w:rsidR="005A1DCF" w:rsidRPr="00E31FE7" w:rsidRDefault="005A1DCF" w:rsidP="00AC08E5">
            <w:pPr>
              <w:jc w:val="center"/>
              <w:rPr>
                <w:b/>
              </w:rPr>
            </w:pPr>
            <w:r w:rsidRPr="00E31FE7">
              <w:rPr>
                <w:b/>
              </w:rPr>
              <w:t>Funds</w:t>
            </w:r>
          </w:p>
          <w:p w14:paraId="7AA3CFCB" w14:textId="77777777" w:rsidR="005A1DCF" w:rsidRPr="00E31FE7" w:rsidRDefault="005A1DCF" w:rsidP="00AC08E5">
            <w:pPr>
              <w:jc w:val="center"/>
              <w:rPr>
                <w:b/>
              </w:rPr>
            </w:pPr>
            <w:r w:rsidRPr="00E31FE7">
              <w:rPr>
                <w:b/>
              </w:rPr>
              <w:t>Contributed</w:t>
            </w:r>
          </w:p>
        </w:tc>
        <w:tc>
          <w:tcPr>
            <w:tcW w:w="1260" w:type="dxa"/>
            <w:tcBorders>
              <w:top w:val="single" w:sz="4" w:space="0" w:color="auto"/>
              <w:left w:val="single" w:sz="4" w:space="0" w:color="auto"/>
              <w:bottom w:val="single" w:sz="4" w:space="0" w:color="auto"/>
              <w:right w:val="single" w:sz="4" w:space="0" w:color="auto"/>
            </w:tcBorders>
            <w:vAlign w:val="center"/>
          </w:tcPr>
          <w:p w14:paraId="796792E2" w14:textId="77777777" w:rsidR="005A1DCF" w:rsidRPr="00E31FE7" w:rsidRDefault="005A1DCF" w:rsidP="00AC08E5">
            <w:pPr>
              <w:jc w:val="center"/>
              <w:rPr>
                <w:b/>
              </w:rPr>
            </w:pPr>
            <w:r w:rsidRPr="00E31FE7">
              <w:rPr>
                <w:b/>
              </w:rPr>
              <w:t>Total</w:t>
            </w:r>
          </w:p>
          <w:p w14:paraId="157AD6EC" w14:textId="77777777" w:rsidR="005A1DCF" w:rsidRPr="00E31FE7" w:rsidRDefault="005A1DCF" w:rsidP="00AC08E5">
            <w:pPr>
              <w:jc w:val="center"/>
              <w:rPr>
                <w:b/>
              </w:rPr>
            </w:pPr>
            <w:r w:rsidRPr="00E31FE7">
              <w:rPr>
                <w:b/>
              </w:rPr>
              <w:t>Funds</w:t>
            </w:r>
          </w:p>
        </w:tc>
      </w:tr>
      <w:tr w:rsidR="005A1DCF" w:rsidRPr="00E31FE7" w14:paraId="37B136F0" w14:textId="77777777" w:rsidTr="00AC08E5">
        <w:trPr>
          <w:trHeight w:hRule="exact" w:val="341"/>
          <w:jc w:val="center"/>
        </w:trPr>
        <w:tc>
          <w:tcPr>
            <w:tcW w:w="1975" w:type="dxa"/>
            <w:tcBorders>
              <w:top w:val="single" w:sz="4" w:space="0" w:color="auto"/>
              <w:left w:val="single" w:sz="4" w:space="0" w:color="auto"/>
              <w:bottom w:val="single" w:sz="4" w:space="0" w:color="auto"/>
              <w:right w:val="single" w:sz="4" w:space="0" w:color="auto"/>
            </w:tcBorders>
            <w:vAlign w:val="center"/>
          </w:tcPr>
          <w:p w14:paraId="593B715A" w14:textId="77777777" w:rsidR="005A1DCF" w:rsidRPr="00E31FE7" w:rsidRDefault="005A1DCF" w:rsidP="00AC08E5">
            <w:pPr>
              <w:pStyle w:val="TableParagraph"/>
              <w:rPr>
                <w:rFonts w:eastAsia="Times New Roman"/>
                <w:b/>
              </w:rPr>
            </w:pPr>
            <w:r w:rsidRPr="00E31FE7">
              <w:rPr>
                <w:b/>
              </w:rPr>
              <w:t>Objective</w:t>
            </w:r>
            <w:r w:rsidRPr="00E31FE7">
              <w:rPr>
                <w:b/>
                <w:spacing w:val="-3"/>
              </w:rPr>
              <w:t xml:space="preserve"> </w:t>
            </w:r>
            <w:r w:rsidRPr="00E31FE7">
              <w:rPr>
                <w:b/>
              </w:rPr>
              <w:t>1:</w:t>
            </w:r>
          </w:p>
        </w:tc>
        <w:tc>
          <w:tcPr>
            <w:tcW w:w="1350" w:type="dxa"/>
            <w:tcBorders>
              <w:top w:val="single" w:sz="4" w:space="0" w:color="auto"/>
              <w:left w:val="single" w:sz="4" w:space="0" w:color="auto"/>
              <w:bottom w:val="single" w:sz="4" w:space="0" w:color="auto"/>
              <w:right w:val="single" w:sz="4" w:space="0" w:color="auto"/>
            </w:tcBorders>
          </w:tcPr>
          <w:p w14:paraId="58786FF9"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1F6C7AFA"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1FB6824B" w14:textId="77777777" w:rsidR="005A1DCF" w:rsidRPr="00E31FE7" w:rsidRDefault="005A1DCF" w:rsidP="00AC08E5"/>
        </w:tc>
      </w:tr>
      <w:tr w:rsidR="005A1DCF" w:rsidRPr="00E31FE7" w14:paraId="239AF807"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249557CD" w14:textId="77777777" w:rsidR="005A1DCF" w:rsidRPr="00E31FE7" w:rsidRDefault="005A1DCF" w:rsidP="00AC08E5">
            <w:pPr>
              <w:pStyle w:val="TableParagraph"/>
              <w:ind w:right="150"/>
              <w:jc w:val="right"/>
              <w:rPr>
                <w:rFonts w:eastAsia="Times New Roman"/>
              </w:rPr>
            </w:pPr>
            <w:r w:rsidRPr="00E31FE7">
              <w:t>Personnel</w:t>
            </w:r>
          </w:p>
        </w:tc>
        <w:tc>
          <w:tcPr>
            <w:tcW w:w="1350" w:type="dxa"/>
            <w:tcBorders>
              <w:top w:val="single" w:sz="4" w:space="0" w:color="auto"/>
              <w:left w:val="single" w:sz="4" w:space="0" w:color="auto"/>
              <w:bottom w:val="single" w:sz="4" w:space="0" w:color="auto"/>
              <w:right w:val="single" w:sz="4" w:space="0" w:color="auto"/>
            </w:tcBorders>
          </w:tcPr>
          <w:p w14:paraId="1056194F"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5215AA43"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2431BFE2" w14:textId="77777777" w:rsidR="005A1DCF" w:rsidRPr="00E31FE7" w:rsidRDefault="005A1DCF" w:rsidP="00AC08E5"/>
        </w:tc>
      </w:tr>
      <w:tr w:rsidR="005A1DCF" w:rsidRPr="00E31FE7" w14:paraId="726517B7"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0B29DD7E" w14:textId="77777777" w:rsidR="005A1DCF" w:rsidRPr="00E31FE7" w:rsidRDefault="005A1DCF" w:rsidP="00AC08E5">
            <w:pPr>
              <w:pStyle w:val="TableParagraph"/>
              <w:ind w:right="150"/>
              <w:jc w:val="right"/>
              <w:rPr>
                <w:rFonts w:eastAsia="Times New Roman"/>
              </w:rPr>
            </w:pPr>
            <w:r w:rsidRPr="00E31FE7">
              <w:t xml:space="preserve">Fringe (  </w:t>
            </w:r>
            <w:r w:rsidRPr="00E31FE7">
              <w:rPr>
                <w:spacing w:val="43"/>
              </w:rPr>
              <w:t xml:space="preserve"> </w:t>
            </w:r>
            <w:r w:rsidRPr="00E31FE7">
              <w:t>%)</w:t>
            </w:r>
          </w:p>
        </w:tc>
        <w:tc>
          <w:tcPr>
            <w:tcW w:w="1350" w:type="dxa"/>
            <w:tcBorders>
              <w:top w:val="single" w:sz="4" w:space="0" w:color="auto"/>
              <w:left w:val="single" w:sz="4" w:space="0" w:color="auto"/>
              <w:bottom w:val="single" w:sz="4" w:space="0" w:color="auto"/>
              <w:right w:val="single" w:sz="4" w:space="0" w:color="auto"/>
            </w:tcBorders>
          </w:tcPr>
          <w:p w14:paraId="6022E00C"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34FA0BD2"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77A43A7F" w14:textId="77777777" w:rsidR="005A1DCF" w:rsidRPr="00E31FE7" w:rsidRDefault="005A1DCF" w:rsidP="00AC08E5"/>
        </w:tc>
      </w:tr>
      <w:tr w:rsidR="005A1DCF" w:rsidRPr="00E31FE7" w14:paraId="1FC06607"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2B4BB1CE" w14:textId="77777777" w:rsidR="005A1DCF" w:rsidRPr="00E31FE7" w:rsidRDefault="005A1DCF" w:rsidP="00AC08E5">
            <w:pPr>
              <w:pStyle w:val="TableParagraph"/>
              <w:ind w:right="150"/>
              <w:jc w:val="right"/>
              <w:rPr>
                <w:rFonts w:eastAsia="Times New Roman"/>
              </w:rPr>
            </w:pPr>
            <w:r w:rsidRPr="00E31FE7">
              <w:t>Travel</w:t>
            </w:r>
          </w:p>
        </w:tc>
        <w:tc>
          <w:tcPr>
            <w:tcW w:w="1350" w:type="dxa"/>
            <w:tcBorders>
              <w:top w:val="single" w:sz="4" w:space="0" w:color="auto"/>
              <w:left w:val="single" w:sz="4" w:space="0" w:color="auto"/>
              <w:bottom w:val="single" w:sz="4" w:space="0" w:color="auto"/>
              <w:right w:val="single" w:sz="4" w:space="0" w:color="auto"/>
            </w:tcBorders>
          </w:tcPr>
          <w:p w14:paraId="11F0FC16"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6503A012"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5720C8B3" w14:textId="77777777" w:rsidR="005A1DCF" w:rsidRPr="00E31FE7" w:rsidRDefault="005A1DCF" w:rsidP="00AC08E5"/>
        </w:tc>
      </w:tr>
      <w:tr w:rsidR="005A1DCF" w:rsidRPr="00E31FE7" w14:paraId="511B681A" w14:textId="77777777" w:rsidTr="00AC08E5">
        <w:trPr>
          <w:trHeight w:hRule="exact" w:val="341"/>
          <w:jc w:val="center"/>
        </w:trPr>
        <w:tc>
          <w:tcPr>
            <w:tcW w:w="1975" w:type="dxa"/>
            <w:tcBorders>
              <w:top w:val="single" w:sz="4" w:space="0" w:color="auto"/>
              <w:left w:val="single" w:sz="4" w:space="0" w:color="auto"/>
              <w:bottom w:val="single" w:sz="4" w:space="0" w:color="auto"/>
              <w:right w:val="single" w:sz="4" w:space="0" w:color="auto"/>
            </w:tcBorders>
            <w:vAlign w:val="center"/>
          </w:tcPr>
          <w:p w14:paraId="3316DCB5" w14:textId="77777777" w:rsidR="005A1DCF" w:rsidRPr="00E31FE7" w:rsidRDefault="005A1DCF" w:rsidP="00AC08E5">
            <w:pPr>
              <w:pStyle w:val="TableParagraph"/>
              <w:ind w:right="150"/>
              <w:jc w:val="right"/>
              <w:rPr>
                <w:rFonts w:eastAsia="Times New Roman"/>
              </w:rPr>
            </w:pPr>
            <w:r w:rsidRPr="00E31FE7">
              <w:t>Supplies</w:t>
            </w:r>
          </w:p>
        </w:tc>
        <w:tc>
          <w:tcPr>
            <w:tcW w:w="1350" w:type="dxa"/>
            <w:tcBorders>
              <w:top w:val="single" w:sz="4" w:space="0" w:color="auto"/>
              <w:left w:val="single" w:sz="4" w:space="0" w:color="auto"/>
              <w:bottom w:val="single" w:sz="4" w:space="0" w:color="auto"/>
              <w:right w:val="single" w:sz="4" w:space="0" w:color="auto"/>
            </w:tcBorders>
          </w:tcPr>
          <w:p w14:paraId="0F1DCE25"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057A1260"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371F9171" w14:textId="77777777" w:rsidR="005A1DCF" w:rsidRPr="00E31FE7" w:rsidRDefault="005A1DCF" w:rsidP="00AC08E5"/>
        </w:tc>
      </w:tr>
      <w:tr w:rsidR="005A1DCF" w:rsidRPr="00E31FE7" w14:paraId="19D3724D"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2375954C" w14:textId="77777777" w:rsidR="005A1DCF" w:rsidRPr="00E31FE7" w:rsidRDefault="005A1DCF" w:rsidP="00AC08E5">
            <w:pPr>
              <w:pStyle w:val="TableParagraph"/>
              <w:ind w:right="150"/>
              <w:jc w:val="right"/>
              <w:rPr>
                <w:rFonts w:eastAsia="Times New Roman"/>
              </w:rPr>
            </w:pPr>
            <w:r w:rsidRPr="00E31FE7">
              <w:t>Equipment</w:t>
            </w:r>
          </w:p>
        </w:tc>
        <w:tc>
          <w:tcPr>
            <w:tcW w:w="1350" w:type="dxa"/>
            <w:tcBorders>
              <w:top w:val="single" w:sz="4" w:space="0" w:color="auto"/>
              <w:left w:val="single" w:sz="4" w:space="0" w:color="auto"/>
              <w:bottom w:val="single" w:sz="4" w:space="0" w:color="auto"/>
              <w:right w:val="single" w:sz="4" w:space="0" w:color="auto"/>
            </w:tcBorders>
          </w:tcPr>
          <w:p w14:paraId="70ED5501"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5BE303BE"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2F137DF2" w14:textId="77777777" w:rsidR="005A1DCF" w:rsidRPr="00E31FE7" w:rsidRDefault="005A1DCF" w:rsidP="00AC08E5"/>
        </w:tc>
      </w:tr>
      <w:tr w:rsidR="005A1DCF" w:rsidRPr="00E31FE7" w14:paraId="0048F819"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5FD4AF17" w14:textId="77777777" w:rsidR="005A1DCF" w:rsidRPr="00E31FE7" w:rsidRDefault="005A1DCF" w:rsidP="00AC08E5">
            <w:pPr>
              <w:pStyle w:val="TableParagraph"/>
              <w:ind w:right="150"/>
              <w:jc w:val="right"/>
              <w:rPr>
                <w:rFonts w:eastAsia="Times New Roman"/>
              </w:rPr>
            </w:pPr>
            <w:r w:rsidRPr="00E31FE7">
              <w:t>Contractual</w:t>
            </w:r>
          </w:p>
        </w:tc>
        <w:tc>
          <w:tcPr>
            <w:tcW w:w="1350" w:type="dxa"/>
            <w:tcBorders>
              <w:top w:val="single" w:sz="4" w:space="0" w:color="auto"/>
              <w:left w:val="single" w:sz="4" w:space="0" w:color="auto"/>
              <w:bottom w:val="single" w:sz="4" w:space="0" w:color="auto"/>
              <w:right w:val="single" w:sz="4" w:space="0" w:color="auto"/>
            </w:tcBorders>
          </w:tcPr>
          <w:p w14:paraId="7D4DEB41"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31471E04"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10574D9B" w14:textId="77777777" w:rsidR="005A1DCF" w:rsidRPr="00E31FE7" w:rsidRDefault="005A1DCF" w:rsidP="00AC08E5"/>
        </w:tc>
      </w:tr>
      <w:tr w:rsidR="005A1DCF" w:rsidRPr="00E31FE7" w14:paraId="0B42022B"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0A6280D2" w14:textId="77777777" w:rsidR="005A1DCF" w:rsidRPr="00E31FE7" w:rsidRDefault="005A1DCF" w:rsidP="00AC08E5">
            <w:pPr>
              <w:pStyle w:val="TableParagraph"/>
              <w:ind w:right="150"/>
              <w:jc w:val="right"/>
              <w:rPr>
                <w:rFonts w:eastAsia="Times New Roman"/>
              </w:rPr>
            </w:pPr>
            <w:r w:rsidRPr="00E31FE7">
              <w:t>Other</w:t>
            </w:r>
          </w:p>
        </w:tc>
        <w:tc>
          <w:tcPr>
            <w:tcW w:w="1350" w:type="dxa"/>
            <w:tcBorders>
              <w:top w:val="single" w:sz="4" w:space="0" w:color="auto"/>
              <w:left w:val="single" w:sz="4" w:space="0" w:color="auto"/>
              <w:bottom w:val="single" w:sz="4" w:space="0" w:color="auto"/>
              <w:right w:val="single" w:sz="4" w:space="0" w:color="auto"/>
            </w:tcBorders>
          </w:tcPr>
          <w:p w14:paraId="7FF4B26E"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696E32BD"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439D7944" w14:textId="77777777" w:rsidR="005A1DCF" w:rsidRPr="00E31FE7" w:rsidRDefault="005A1DCF" w:rsidP="00AC08E5"/>
        </w:tc>
      </w:tr>
      <w:tr w:rsidR="005A1DCF" w:rsidRPr="00E31FE7" w14:paraId="2294C26A" w14:textId="77777777" w:rsidTr="00AC08E5">
        <w:trPr>
          <w:trHeight w:hRule="exact" w:val="341"/>
          <w:jc w:val="center"/>
        </w:trPr>
        <w:tc>
          <w:tcPr>
            <w:tcW w:w="1975" w:type="dxa"/>
            <w:tcBorders>
              <w:top w:val="single" w:sz="4" w:space="0" w:color="auto"/>
              <w:left w:val="single" w:sz="4" w:space="0" w:color="auto"/>
              <w:bottom w:val="single" w:sz="4" w:space="0" w:color="auto"/>
              <w:right w:val="single" w:sz="4" w:space="0" w:color="auto"/>
            </w:tcBorders>
            <w:vAlign w:val="center"/>
          </w:tcPr>
          <w:p w14:paraId="7E59E4A3" w14:textId="77777777" w:rsidR="005A1DCF" w:rsidRPr="00E31FE7" w:rsidRDefault="005A1DCF" w:rsidP="00AC08E5">
            <w:pPr>
              <w:pStyle w:val="TableParagraph"/>
              <w:ind w:right="150"/>
              <w:jc w:val="right"/>
              <w:rPr>
                <w:rFonts w:eastAsia="Times New Roman"/>
                <w:i/>
              </w:rPr>
            </w:pPr>
            <w:r w:rsidRPr="00E31FE7">
              <w:rPr>
                <w:i/>
              </w:rPr>
              <w:t>Subtotal</w:t>
            </w:r>
          </w:p>
        </w:tc>
        <w:tc>
          <w:tcPr>
            <w:tcW w:w="1350" w:type="dxa"/>
            <w:tcBorders>
              <w:top w:val="single" w:sz="4" w:space="0" w:color="auto"/>
              <w:left w:val="single" w:sz="4" w:space="0" w:color="auto"/>
              <w:bottom w:val="single" w:sz="4" w:space="0" w:color="auto"/>
              <w:right w:val="single" w:sz="4" w:space="0" w:color="auto"/>
            </w:tcBorders>
          </w:tcPr>
          <w:p w14:paraId="59A54A2F"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351BC86A"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05E44E19" w14:textId="77777777" w:rsidR="005A1DCF" w:rsidRPr="00E31FE7" w:rsidRDefault="005A1DCF" w:rsidP="00AC08E5"/>
        </w:tc>
      </w:tr>
      <w:tr w:rsidR="005A1DCF" w:rsidRPr="00E31FE7" w14:paraId="13D8F6CF"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3FF3323A" w14:textId="77777777" w:rsidR="005A1DCF" w:rsidRPr="00E31FE7" w:rsidRDefault="005A1DCF" w:rsidP="00AC08E5">
            <w:pPr>
              <w:pStyle w:val="TableParagraph"/>
              <w:rPr>
                <w:rFonts w:eastAsia="Times New Roman"/>
                <w:b/>
              </w:rPr>
            </w:pPr>
            <w:r w:rsidRPr="00E31FE7">
              <w:rPr>
                <w:b/>
              </w:rPr>
              <w:t>Objective</w:t>
            </w:r>
            <w:r w:rsidRPr="00E31FE7">
              <w:rPr>
                <w:b/>
                <w:spacing w:val="-3"/>
              </w:rPr>
              <w:t xml:space="preserve"> </w:t>
            </w:r>
            <w:r w:rsidRPr="00E31FE7">
              <w:rPr>
                <w:b/>
              </w:rPr>
              <w:t>2:</w:t>
            </w:r>
          </w:p>
        </w:tc>
        <w:tc>
          <w:tcPr>
            <w:tcW w:w="1350" w:type="dxa"/>
            <w:tcBorders>
              <w:top w:val="single" w:sz="4" w:space="0" w:color="auto"/>
              <w:left w:val="single" w:sz="4" w:space="0" w:color="auto"/>
              <w:bottom w:val="single" w:sz="4" w:space="0" w:color="auto"/>
              <w:right w:val="single" w:sz="4" w:space="0" w:color="auto"/>
            </w:tcBorders>
          </w:tcPr>
          <w:p w14:paraId="6FDAAD1D"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33302DC4"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5A589856" w14:textId="77777777" w:rsidR="005A1DCF" w:rsidRPr="00E31FE7" w:rsidRDefault="005A1DCF" w:rsidP="00AC08E5"/>
        </w:tc>
      </w:tr>
      <w:tr w:rsidR="005A1DCF" w:rsidRPr="00E31FE7" w14:paraId="7BA8484B"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05811555" w14:textId="77777777" w:rsidR="005A1DCF" w:rsidRPr="00E31FE7" w:rsidRDefault="005A1DCF" w:rsidP="00AC08E5">
            <w:pPr>
              <w:pStyle w:val="TableParagraph"/>
              <w:ind w:right="150"/>
              <w:jc w:val="right"/>
              <w:rPr>
                <w:rFonts w:eastAsia="Times New Roman"/>
              </w:rPr>
            </w:pPr>
            <w:r w:rsidRPr="00E31FE7">
              <w:t>Personnel</w:t>
            </w:r>
          </w:p>
        </w:tc>
        <w:tc>
          <w:tcPr>
            <w:tcW w:w="1350" w:type="dxa"/>
            <w:tcBorders>
              <w:top w:val="single" w:sz="4" w:space="0" w:color="auto"/>
              <w:left w:val="single" w:sz="4" w:space="0" w:color="auto"/>
              <w:bottom w:val="single" w:sz="4" w:space="0" w:color="auto"/>
              <w:right w:val="single" w:sz="4" w:space="0" w:color="auto"/>
            </w:tcBorders>
          </w:tcPr>
          <w:p w14:paraId="441BFED9"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010CA1AE"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5CA33154" w14:textId="77777777" w:rsidR="005A1DCF" w:rsidRPr="00E31FE7" w:rsidRDefault="005A1DCF" w:rsidP="00AC08E5"/>
        </w:tc>
      </w:tr>
      <w:tr w:rsidR="005A1DCF" w:rsidRPr="00E31FE7" w14:paraId="7B373E8B"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01EA5651" w14:textId="77777777" w:rsidR="005A1DCF" w:rsidRPr="00E31FE7" w:rsidRDefault="005A1DCF" w:rsidP="00AC08E5">
            <w:pPr>
              <w:pStyle w:val="TableParagraph"/>
              <w:ind w:right="150"/>
              <w:jc w:val="right"/>
              <w:rPr>
                <w:rFonts w:eastAsia="Times New Roman"/>
              </w:rPr>
            </w:pPr>
            <w:r w:rsidRPr="00E31FE7">
              <w:t xml:space="preserve">Fringe (  </w:t>
            </w:r>
            <w:r w:rsidRPr="00E31FE7">
              <w:rPr>
                <w:spacing w:val="43"/>
              </w:rPr>
              <w:t xml:space="preserve"> </w:t>
            </w:r>
            <w:r w:rsidRPr="00E31FE7">
              <w:t>%)</w:t>
            </w:r>
          </w:p>
        </w:tc>
        <w:tc>
          <w:tcPr>
            <w:tcW w:w="1350" w:type="dxa"/>
            <w:tcBorders>
              <w:top w:val="single" w:sz="4" w:space="0" w:color="auto"/>
              <w:left w:val="single" w:sz="4" w:space="0" w:color="auto"/>
              <w:bottom w:val="single" w:sz="4" w:space="0" w:color="auto"/>
              <w:right w:val="single" w:sz="4" w:space="0" w:color="auto"/>
            </w:tcBorders>
          </w:tcPr>
          <w:p w14:paraId="15FE18A7"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50046D20"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54DB46C8" w14:textId="77777777" w:rsidR="005A1DCF" w:rsidRPr="00E31FE7" w:rsidRDefault="005A1DCF" w:rsidP="00AC08E5"/>
        </w:tc>
      </w:tr>
      <w:tr w:rsidR="005A1DCF" w:rsidRPr="00E31FE7" w14:paraId="3DCF2303" w14:textId="77777777" w:rsidTr="00AC08E5">
        <w:trPr>
          <w:trHeight w:hRule="exact" w:val="341"/>
          <w:jc w:val="center"/>
        </w:trPr>
        <w:tc>
          <w:tcPr>
            <w:tcW w:w="1975" w:type="dxa"/>
            <w:tcBorders>
              <w:top w:val="single" w:sz="4" w:space="0" w:color="auto"/>
              <w:left w:val="single" w:sz="4" w:space="0" w:color="auto"/>
              <w:bottom w:val="single" w:sz="4" w:space="0" w:color="auto"/>
              <w:right w:val="single" w:sz="4" w:space="0" w:color="auto"/>
            </w:tcBorders>
            <w:vAlign w:val="center"/>
          </w:tcPr>
          <w:p w14:paraId="11675D2D" w14:textId="77777777" w:rsidR="005A1DCF" w:rsidRPr="00E31FE7" w:rsidRDefault="005A1DCF" w:rsidP="00AC08E5">
            <w:pPr>
              <w:pStyle w:val="TableParagraph"/>
              <w:ind w:right="150"/>
              <w:jc w:val="right"/>
              <w:rPr>
                <w:rFonts w:eastAsia="Times New Roman"/>
              </w:rPr>
            </w:pPr>
            <w:r w:rsidRPr="00E31FE7">
              <w:t>Travel</w:t>
            </w:r>
          </w:p>
        </w:tc>
        <w:tc>
          <w:tcPr>
            <w:tcW w:w="1350" w:type="dxa"/>
            <w:tcBorders>
              <w:top w:val="single" w:sz="4" w:space="0" w:color="auto"/>
              <w:left w:val="single" w:sz="4" w:space="0" w:color="auto"/>
              <w:bottom w:val="single" w:sz="4" w:space="0" w:color="auto"/>
              <w:right w:val="single" w:sz="4" w:space="0" w:color="auto"/>
            </w:tcBorders>
          </w:tcPr>
          <w:p w14:paraId="456E326E"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2F9190CF"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7E6D2FC9" w14:textId="77777777" w:rsidR="005A1DCF" w:rsidRPr="00E31FE7" w:rsidRDefault="005A1DCF" w:rsidP="00AC08E5"/>
        </w:tc>
      </w:tr>
      <w:tr w:rsidR="005A1DCF" w:rsidRPr="00E31FE7" w14:paraId="71B921A2"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4E7F00A2" w14:textId="77777777" w:rsidR="005A1DCF" w:rsidRPr="00E31FE7" w:rsidRDefault="005A1DCF" w:rsidP="00AC08E5">
            <w:pPr>
              <w:pStyle w:val="TableParagraph"/>
              <w:ind w:right="150"/>
              <w:jc w:val="right"/>
              <w:rPr>
                <w:rFonts w:eastAsia="Times New Roman"/>
              </w:rPr>
            </w:pPr>
            <w:r w:rsidRPr="00E31FE7">
              <w:t>Supplies</w:t>
            </w:r>
          </w:p>
        </w:tc>
        <w:tc>
          <w:tcPr>
            <w:tcW w:w="1350" w:type="dxa"/>
            <w:tcBorders>
              <w:top w:val="single" w:sz="4" w:space="0" w:color="auto"/>
              <w:left w:val="single" w:sz="4" w:space="0" w:color="auto"/>
              <w:bottom w:val="single" w:sz="4" w:space="0" w:color="auto"/>
              <w:right w:val="single" w:sz="4" w:space="0" w:color="auto"/>
            </w:tcBorders>
          </w:tcPr>
          <w:p w14:paraId="794818D2"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5DED258D"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6DC67666" w14:textId="77777777" w:rsidR="005A1DCF" w:rsidRPr="00E31FE7" w:rsidRDefault="005A1DCF" w:rsidP="00AC08E5"/>
        </w:tc>
      </w:tr>
      <w:tr w:rsidR="005A1DCF" w:rsidRPr="00E31FE7" w14:paraId="5CCC7B53"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664C4A59" w14:textId="77777777" w:rsidR="005A1DCF" w:rsidRPr="00E31FE7" w:rsidRDefault="005A1DCF" w:rsidP="00AC08E5">
            <w:pPr>
              <w:pStyle w:val="TableParagraph"/>
              <w:ind w:right="150"/>
              <w:jc w:val="right"/>
              <w:rPr>
                <w:rFonts w:eastAsia="Times New Roman"/>
              </w:rPr>
            </w:pPr>
            <w:r w:rsidRPr="00E31FE7">
              <w:t>Equipment</w:t>
            </w:r>
          </w:p>
        </w:tc>
        <w:tc>
          <w:tcPr>
            <w:tcW w:w="1350" w:type="dxa"/>
            <w:tcBorders>
              <w:top w:val="single" w:sz="4" w:space="0" w:color="auto"/>
              <w:left w:val="single" w:sz="4" w:space="0" w:color="auto"/>
              <w:bottom w:val="single" w:sz="4" w:space="0" w:color="auto"/>
              <w:right w:val="single" w:sz="4" w:space="0" w:color="auto"/>
            </w:tcBorders>
          </w:tcPr>
          <w:p w14:paraId="17CD13F9"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3183F08E"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2DB03ACC" w14:textId="77777777" w:rsidR="005A1DCF" w:rsidRPr="00E31FE7" w:rsidRDefault="005A1DCF" w:rsidP="00AC08E5"/>
        </w:tc>
      </w:tr>
      <w:tr w:rsidR="005A1DCF" w:rsidRPr="00E31FE7" w14:paraId="5B59DD3E"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2BA4097A" w14:textId="3F2269A5" w:rsidR="005A1DCF" w:rsidRPr="00E31FE7" w:rsidRDefault="005A1DCF" w:rsidP="00AC08E5">
            <w:pPr>
              <w:pStyle w:val="TableParagraph"/>
              <w:ind w:right="150"/>
              <w:jc w:val="right"/>
              <w:rPr>
                <w:rFonts w:eastAsia="Times New Roman"/>
              </w:rPr>
            </w:pPr>
            <w:r w:rsidRPr="00E31FE7">
              <w:t>Contractual</w:t>
            </w:r>
            <w:r w:rsidR="00BE6D5F">
              <w:t xml:space="preserve"> </w:t>
            </w:r>
          </w:p>
        </w:tc>
        <w:tc>
          <w:tcPr>
            <w:tcW w:w="1350" w:type="dxa"/>
            <w:tcBorders>
              <w:top w:val="single" w:sz="4" w:space="0" w:color="auto"/>
              <w:left w:val="single" w:sz="4" w:space="0" w:color="auto"/>
              <w:bottom w:val="single" w:sz="4" w:space="0" w:color="auto"/>
              <w:right w:val="single" w:sz="4" w:space="0" w:color="auto"/>
            </w:tcBorders>
          </w:tcPr>
          <w:p w14:paraId="4F0C5D7E"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286B9240"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41D6752B" w14:textId="77777777" w:rsidR="005A1DCF" w:rsidRPr="00E31FE7" w:rsidRDefault="005A1DCF" w:rsidP="00AC08E5"/>
        </w:tc>
      </w:tr>
      <w:tr w:rsidR="005A1DCF" w:rsidRPr="00E31FE7" w14:paraId="2953714B" w14:textId="77777777" w:rsidTr="00AC08E5">
        <w:trPr>
          <w:trHeight w:hRule="exact" w:val="341"/>
          <w:jc w:val="center"/>
        </w:trPr>
        <w:tc>
          <w:tcPr>
            <w:tcW w:w="1975" w:type="dxa"/>
            <w:tcBorders>
              <w:top w:val="single" w:sz="4" w:space="0" w:color="auto"/>
              <w:left w:val="single" w:sz="4" w:space="0" w:color="auto"/>
              <w:bottom w:val="single" w:sz="4" w:space="0" w:color="auto"/>
              <w:right w:val="single" w:sz="4" w:space="0" w:color="auto"/>
            </w:tcBorders>
            <w:vAlign w:val="center"/>
          </w:tcPr>
          <w:p w14:paraId="21897F92" w14:textId="77777777" w:rsidR="005A1DCF" w:rsidRPr="00E31FE7" w:rsidRDefault="005A1DCF" w:rsidP="00AC08E5">
            <w:pPr>
              <w:pStyle w:val="TableParagraph"/>
              <w:ind w:right="150"/>
              <w:jc w:val="right"/>
              <w:rPr>
                <w:rFonts w:eastAsia="Times New Roman"/>
              </w:rPr>
            </w:pPr>
            <w:r w:rsidRPr="00E31FE7">
              <w:t>Other (Define)</w:t>
            </w:r>
          </w:p>
        </w:tc>
        <w:tc>
          <w:tcPr>
            <w:tcW w:w="1350" w:type="dxa"/>
            <w:tcBorders>
              <w:top w:val="single" w:sz="4" w:space="0" w:color="auto"/>
              <w:left w:val="single" w:sz="4" w:space="0" w:color="auto"/>
              <w:bottom w:val="single" w:sz="4" w:space="0" w:color="auto"/>
              <w:right w:val="single" w:sz="4" w:space="0" w:color="auto"/>
            </w:tcBorders>
          </w:tcPr>
          <w:p w14:paraId="32EFDB08"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36B29753"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7C6427AF" w14:textId="77777777" w:rsidR="005A1DCF" w:rsidRPr="00E31FE7" w:rsidRDefault="005A1DCF" w:rsidP="00AC08E5"/>
        </w:tc>
      </w:tr>
      <w:tr w:rsidR="005A1DCF" w:rsidRPr="00E31FE7" w14:paraId="2D838590" w14:textId="77777777" w:rsidTr="00AC08E5">
        <w:trPr>
          <w:trHeight w:hRule="exact" w:val="338"/>
          <w:jc w:val="center"/>
        </w:trPr>
        <w:tc>
          <w:tcPr>
            <w:tcW w:w="1975" w:type="dxa"/>
            <w:tcBorders>
              <w:top w:val="single" w:sz="4" w:space="0" w:color="auto"/>
              <w:left w:val="single" w:sz="4" w:space="0" w:color="auto"/>
              <w:bottom w:val="single" w:sz="4" w:space="0" w:color="auto"/>
              <w:right w:val="single" w:sz="4" w:space="0" w:color="auto"/>
            </w:tcBorders>
            <w:vAlign w:val="center"/>
          </w:tcPr>
          <w:p w14:paraId="012E0285" w14:textId="77777777" w:rsidR="005A1DCF" w:rsidRPr="00E31FE7" w:rsidRDefault="005A1DCF" w:rsidP="00AC08E5">
            <w:pPr>
              <w:pStyle w:val="TableParagraph"/>
              <w:ind w:right="150"/>
              <w:jc w:val="right"/>
              <w:rPr>
                <w:rFonts w:eastAsia="Times New Roman"/>
                <w:i/>
              </w:rPr>
            </w:pPr>
            <w:r w:rsidRPr="00E31FE7">
              <w:rPr>
                <w:i/>
              </w:rPr>
              <w:t>Subtotal</w:t>
            </w:r>
          </w:p>
        </w:tc>
        <w:tc>
          <w:tcPr>
            <w:tcW w:w="1350" w:type="dxa"/>
            <w:tcBorders>
              <w:top w:val="single" w:sz="4" w:space="0" w:color="auto"/>
              <w:left w:val="single" w:sz="4" w:space="0" w:color="auto"/>
              <w:bottom w:val="single" w:sz="4" w:space="0" w:color="auto"/>
              <w:right w:val="single" w:sz="4" w:space="0" w:color="auto"/>
            </w:tcBorders>
          </w:tcPr>
          <w:p w14:paraId="5D236B9A"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32E3D122"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68DAD0A7" w14:textId="77777777" w:rsidR="005A1DCF" w:rsidRPr="00E31FE7" w:rsidRDefault="005A1DCF" w:rsidP="00AC08E5"/>
        </w:tc>
      </w:tr>
      <w:tr w:rsidR="005A1DCF" w:rsidRPr="00E31FE7" w14:paraId="79460610" w14:textId="77777777" w:rsidTr="00AC08E5">
        <w:trPr>
          <w:trHeight w:hRule="exact" w:val="577"/>
          <w:jc w:val="center"/>
        </w:trPr>
        <w:tc>
          <w:tcPr>
            <w:tcW w:w="1975" w:type="dxa"/>
            <w:tcBorders>
              <w:top w:val="single" w:sz="4" w:space="0" w:color="auto"/>
              <w:left w:val="single" w:sz="4" w:space="0" w:color="auto"/>
              <w:bottom w:val="single" w:sz="4" w:space="0" w:color="auto"/>
              <w:right w:val="single" w:sz="4" w:space="0" w:color="auto"/>
            </w:tcBorders>
            <w:vAlign w:val="center"/>
          </w:tcPr>
          <w:p w14:paraId="29A7B88F" w14:textId="77777777" w:rsidR="005A1DCF" w:rsidRPr="00E31FE7" w:rsidRDefault="005A1DCF" w:rsidP="00AC08E5">
            <w:pPr>
              <w:pStyle w:val="TableParagraph"/>
              <w:rPr>
                <w:rFonts w:eastAsia="Times New Roman"/>
                <w:b/>
              </w:rPr>
            </w:pPr>
            <w:r w:rsidRPr="00E31FE7">
              <w:rPr>
                <w:b/>
              </w:rPr>
              <w:t>Total Direct</w:t>
            </w:r>
            <w:r w:rsidRPr="00E31FE7">
              <w:rPr>
                <w:b/>
                <w:spacing w:val="-7"/>
              </w:rPr>
              <w:t xml:space="preserve"> </w:t>
            </w:r>
            <w:r w:rsidRPr="00E31FE7">
              <w:rPr>
                <w:b/>
              </w:rPr>
              <w:t>Costs</w:t>
            </w:r>
          </w:p>
        </w:tc>
        <w:tc>
          <w:tcPr>
            <w:tcW w:w="1350" w:type="dxa"/>
            <w:tcBorders>
              <w:top w:val="single" w:sz="4" w:space="0" w:color="auto"/>
              <w:left w:val="single" w:sz="4" w:space="0" w:color="auto"/>
              <w:bottom w:val="single" w:sz="4" w:space="0" w:color="auto"/>
              <w:right w:val="single" w:sz="4" w:space="0" w:color="auto"/>
            </w:tcBorders>
          </w:tcPr>
          <w:p w14:paraId="22601839"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5B8E071D"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72B3DD84" w14:textId="77777777" w:rsidR="005A1DCF" w:rsidRPr="00E31FE7" w:rsidRDefault="005A1DCF" w:rsidP="00AC08E5"/>
        </w:tc>
      </w:tr>
      <w:tr w:rsidR="005A1DCF" w:rsidRPr="00E31FE7" w14:paraId="17D1B088" w14:textId="77777777" w:rsidTr="00AC08E5">
        <w:trPr>
          <w:trHeight w:hRule="exact" w:val="1207"/>
          <w:jc w:val="center"/>
        </w:trPr>
        <w:tc>
          <w:tcPr>
            <w:tcW w:w="1975" w:type="dxa"/>
            <w:tcBorders>
              <w:top w:val="single" w:sz="4" w:space="0" w:color="auto"/>
              <w:left w:val="single" w:sz="4" w:space="0" w:color="auto"/>
              <w:bottom w:val="single" w:sz="4" w:space="0" w:color="auto"/>
              <w:right w:val="single" w:sz="4" w:space="0" w:color="auto"/>
            </w:tcBorders>
            <w:vAlign w:val="center"/>
          </w:tcPr>
          <w:p w14:paraId="0E63906C" w14:textId="332BF44C" w:rsidR="005A1DCF" w:rsidRPr="00E31FE7" w:rsidRDefault="005A1DCF" w:rsidP="00AC08E5">
            <w:pPr>
              <w:pStyle w:val="TableParagraph"/>
              <w:jc w:val="center"/>
              <w:rPr>
                <w:rFonts w:eastAsia="Times New Roman"/>
              </w:rPr>
            </w:pPr>
            <w:r w:rsidRPr="00E31FE7">
              <w:t>Indirect Costs (%) (Note: 20% cap for MSCGP)</w:t>
            </w:r>
            <w:r w:rsidRPr="00E31FE7">
              <w:rPr>
                <w:spacing w:val="-11"/>
              </w:rPr>
              <w:t xml:space="preserve"> </w:t>
            </w:r>
            <w:r w:rsidRPr="00E31FE7">
              <w:t>request</w:t>
            </w:r>
            <w:r w:rsidR="00895C58">
              <w:t>)</w:t>
            </w:r>
          </w:p>
        </w:tc>
        <w:tc>
          <w:tcPr>
            <w:tcW w:w="1350" w:type="dxa"/>
            <w:tcBorders>
              <w:top w:val="single" w:sz="4" w:space="0" w:color="auto"/>
              <w:left w:val="single" w:sz="4" w:space="0" w:color="auto"/>
              <w:bottom w:val="single" w:sz="4" w:space="0" w:color="auto"/>
              <w:right w:val="single" w:sz="4" w:space="0" w:color="auto"/>
            </w:tcBorders>
          </w:tcPr>
          <w:p w14:paraId="1CA83569"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7C15BD21"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69059FD5" w14:textId="77777777" w:rsidR="005A1DCF" w:rsidRPr="00E31FE7" w:rsidRDefault="005A1DCF" w:rsidP="00AC08E5"/>
        </w:tc>
      </w:tr>
      <w:tr w:rsidR="005A1DCF" w:rsidRPr="00E31FE7" w14:paraId="3F58CC84" w14:textId="77777777" w:rsidTr="00AC08E5">
        <w:trPr>
          <w:trHeight w:hRule="exact" w:val="668"/>
          <w:jc w:val="center"/>
        </w:trPr>
        <w:tc>
          <w:tcPr>
            <w:tcW w:w="1975" w:type="dxa"/>
            <w:tcBorders>
              <w:top w:val="single" w:sz="4" w:space="0" w:color="auto"/>
              <w:left w:val="single" w:sz="4" w:space="0" w:color="auto"/>
              <w:bottom w:val="single" w:sz="4" w:space="0" w:color="auto"/>
              <w:right w:val="single" w:sz="4" w:space="0" w:color="auto"/>
            </w:tcBorders>
            <w:vAlign w:val="center"/>
          </w:tcPr>
          <w:p w14:paraId="626E1870" w14:textId="77777777" w:rsidR="005A1DCF" w:rsidRPr="00E31FE7" w:rsidRDefault="005A1DCF" w:rsidP="00AC08E5">
            <w:pPr>
              <w:pStyle w:val="TableParagraph"/>
              <w:rPr>
                <w:rFonts w:eastAsia="Times New Roman"/>
                <w:b/>
              </w:rPr>
            </w:pPr>
            <w:r w:rsidRPr="00E31FE7">
              <w:rPr>
                <w:b/>
              </w:rPr>
              <w:t>Total</w:t>
            </w:r>
            <w:r w:rsidRPr="00E31FE7">
              <w:rPr>
                <w:b/>
                <w:spacing w:val="-9"/>
              </w:rPr>
              <w:t xml:space="preserve"> </w:t>
            </w:r>
            <w:r w:rsidRPr="00E31FE7">
              <w:rPr>
                <w:b/>
              </w:rPr>
              <w:t>Expenses</w:t>
            </w:r>
          </w:p>
        </w:tc>
        <w:tc>
          <w:tcPr>
            <w:tcW w:w="1350" w:type="dxa"/>
            <w:tcBorders>
              <w:top w:val="single" w:sz="4" w:space="0" w:color="auto"/>
              <w:left w:val="single" w:sz="4" w:space="0" w:color="auto"/>
              <w:bottom w:val="single" w:sz="4" w:space="0" w:color="auto"/>
              <w:right w:val="single" w:sz="4" w:space="0" w:color="auto"/>
            </w:tcBorders>
          </w:tcPr>
          <w:p w14:paraId="34AC6205" w14:textId="77777777" w:rsidR="005A1DCF" w:rsidRPr="00E31FE7" w:rsidRDefault="005A1DCF" w:rsidP="00AC08E5"/>
        </w:tc>
        <w:tc>
          <w:tcPr>
            <w:tcW w:w="1440" w:type="dxa"/>
            <w:tcBorders>
              <w:top w:val="single" w:sz="4" w:space="0" w:color="auto"/>
              <w:left w:val="single" w:sz="4" w:space="0" w:color="auto"/>
              <w:bottom w:val="single" w:sz="4" w:space="0" w:color="auto"/>
              <w:right w:val="single" w:sz="4" w:space="0" w:color="auto"/>
            </w:tcBorders>
          </w:tcPr>
          <w:p w14:paraId="543931C8" w14:textId="77777777" w:rsidR="005A1DCF" w:rsidRPr="00E31FE7" w:rsidRDefault="005A1DCF" w:rsidP="00AC08E5"/>
        </w:tc>
        <w:tc>
          <w:tcPr>
            <w:tcW w:w="1260" w:type="dxa"/>
            <w:tcBorders>
              <w:top w:val="single" w:sz="4" w:space="0" w:color="auto"/>
              <w:left w:val="single" w:sz="4" w:space="0" w:color="auto"/>
              <w:bottom w:val="single" w:sz="4" w:space="0" w:color="auto"/>
              <w:right w:val="single" w:sz="4" w:space="0" w:color="auto"/>
            </w:tcBorders>
          </w:tcPr>
          <w:p w14:paraId="3137A8F0" w14:textId="77777777" w:rsidR="005A1DCF" w:rsidRPr="00E31FE7" w:rsidRDefault="005A1DCF" w:rsidP="00AC08E5"/>
        </w:tc>
      </w:tr>
    </w:tbl>
    <w:p w14:paraId="01CAB5B8" w14:textId="77777777" w:rsidR="005A1DCF" w:rsidRPr="00E31FE7" w:rsidRDefault="005A1DCF" w:rsidP="005A1DCF">
      <w:pPr>
        <w:pStyle w:val="BodyText"/>
        <w:jc w:val="left"/>
        <w:rPr>
          <w:rFonts w:asciiTheme="minorHAnsi" w:hAnsiTheme="minorHAnsi" w:cstheme="minorHAnsi"/>
        </w:rPr>
      </w:pPr>
    </w:p>
    <w:p w14:paraId="1F3AD09A" w14:textId="6BB326C5" w:rsidR="001306A9" w:rsidRPr="00E31FE7" w:rsidRDefault="00890A67" w:rsidP="00E31FE7">
      <w:pPr>
        <w:spacing w:before="240" w:after="0"/>
      </w:pPr>
      <w:r w:rsidRPr="00E31FE7">
        <w:t>T</w:t>
      </w:r>
      <w:r w:rsidR="001306A9" w:rsidRPr="00E31FE7">
        <w:t>he</w:t>
      </w:r>
      <w:r w:rsidR="001306A9" w:rsidRPr="00E31FE7">
        <w:rPr>
          <w:spacing w:val="-11"/>
        </w:rPr>
        <w:t xml:space="preserve"> </w:t>
      </w:r>
      <w:proofErr w:type="gramStart"/>
      <w:r w:rsidR="001306A9" w:rsidRPr="00E31FE7">
        <w:t>form</w:t>
      </w:r>
      <w:r w:rsidR="00522769" w:rsidRPr="00E31FE7">
        <w:t>a</w:t>
      </w:r>
      <w:r w:rsidR="001306A9" w:rsidRPr="00E31FE7">
        <w:t>t</w:t>
      </w:r>
      <w:r w:rsidR="001306A9" w:rsidRPr="00E31FE7">
        <w:rPr>
          <w:spacing w:val="-8"/>
        </w:rPr>
        <w:t xml:space="preserve"> </w:t>
      </w:r>
      <w:r w:rsidR="001306A9" w:rsidRPr="00E31FE7">
        <w:t>may</w:t>
      </w:r>
      <w:r w:rsidR="001306A9" w:rsidRPr="00E31FE7">
        <w:rPr>
          <w:spacing w:val="-10"/>
        </w:rPr>
        <w:t xml:space="preserve"> </w:t>
      </w:r>
      <w:r w:rsidR="001306A9" w:rsidRPr="00E31FE7">
        <w:t>be</w:t>
      </w:r>
      <w:r w:rsidR="001306A9" w:rsidRPr="00E31FE7">
        <w:rPr>
          <w:spacing w:val="-8"/>
        </w:rPr>
        <w:t xml:space="preserve"> </w:t>
      </w:r>
      <w:r w:rsidR="001306A9" w:rsidRPr="00E31FE7">
        <w:t>modified</w:t>
      </w:r>
      <w:r w:rsidR="001306A9" w:rsidRPr="00E31FE7">
        <w:rPr>
          <w:spacing w:val="-9"/>
        </w:rPr>
        <w:t xml:space="preserve"> </w:t>
      </w:r>
      <w:r w:rsidR="001306A9" w:rsidRPr="00E31FE7">
        <w:t>by</w:t>
      </w:r>
      <w:r w:rsidR="001306A9" w:rsidRPr="00E31FE7">
        <w:rPr>
          <w:spacing w:val="-17"/>
        </w:rPr>
        <w:t xml:space="preserve"> </w:t>
      </w:r>
      <w:r w:rsidR="001306A9" w:rsidRPr="00E31FE7">
        <w:t>the</w:t>
      </w:r>
      <w:r w:rsidR="001306A9" w:rsidRPr="00E31FE7">
        <w:rPr>
          <w:spacing w:val="-11"/>
        </w:rPr>
        <w:t xml:space="preserve"> </w:t>
      </w:r>
      <w:r w:rsidR="001306A9" w:rsidRPr="00E31FE7">
        <w:t>applicant</w:t>
      </w:r>
      <w:r w:rsidR="001306A9" w:rsidRPr="00E31FE7">
        <w:rPr>
          <w:spacing w:val="-9"/>
        </w:rPr>
        <w:t xml:space="preserve"> </w:t>
      </w:r>
      <w:r w:rsidR="001306A9" w:rsidRPr="00E31FE7">
        <w:t>to</w:t>
      </w:r>
      <w:r w:rsidR="001306A9" w:rsidRPr="00E31FE7">
        <w:rPr>
          <w:spacing w:val="-10"/>
        </w:rPr>
        <w:t xml:space="preserve"> </w:t>
      </w:r>
      <w:r w:rsidR="001306A9" w:rsidRPr="00E31FE7">
        <w:t>accommodate</w:t>
      </w:r>
      <w:r w:rsidR="001306A9" w:rsidRPr="00E31FE7">
        <w:rPr>
          <w:spacing w:val="-11"/>
        </w:rPr>
        <w:t xml:space="preserve"> </w:t>
      </w:r>
      <w:r w:rsidR="001306A9" w:rsidRPr="00E31FE7">
        <w:t>additional</w:t>
      </w:r>
      <w:r w:rsidR="001306A9" w:rsidRPr="00E31FE7">
        <w:rPr>
          <w:spacing w:val="-9"/>
        </w:rPr>
        <w:t xml:space="preserve"> </w:t>
      </w:r>
      <w:r w:rsidR="001306A9" w:rsidRPr="00E31FE7">
        <w:t>expenses</w:t>
      </w:r>
      <w:r w:rsidR="001306A9" w:rsidRPr="00E31FE7">
        <w:rPr>
          <w:spacing w:val="-9"/>
        </w:rPr>
        <w:t xml:space="preserve"> </w:t>
      </w:r>
      <w:r w:rsidR="001306A9" w:rsidRPr="00E31FE7">
        <w:t>or</w:t>
      </w:r>
      <w:r w:rsidR="001306A9" w:rsidRPr="00E31FE7">
        <w:rPr>
          <w:spacing w:val="-10"/>
        </w:rPr>
        <w:t xml:space="preserve"> </w:t>
      </w:r>
      <w:r w:rsidR="001306A9" w:rsidRPr="00E31FE7">
        <w:t>special considerations</w:t>
      </w:r>
      <w:proofErr w:type="gramEnd"/>
      <w:r w:rsidR="001306A9" w:rsidRPr="00E31FE7">
        <w:t xml:space="preserve">. Please </w:t>
      </w:r>
      <w:proofErr w:type="gramStart"/>
      <w:r w:rsidR="001306A9" w:rsidRPr="00E31FE7">
        <w:t>ensure the budget reflects the project’s work plan, either</w:t>
      </w:r>
      <w:proofErr w:type="gramEnd"/>
      <w:r w:rsidR="001306A9" w:rsidRPr="00E31FE7">
        <w:t xml:space="preserve"> by linking costs to the accomplishment of each objective or if costs are attributable to more than one objective include an</w:t>
      </w:r>
      <w:r w:rsidR="001306A9" w:rsidRPr="00E31FE7">
        <w:rPr>
          <w:spacing w:val="-7"/>
        </w:rPr>
        <w:t xml:space="preserve"> </w:t>
      </w:r>
      <w:r w:rsidR="001306A9" w:rsidRPr="00E31FE7">
        <w:t>explanation.</w:t>
      </w:r>
      <w:r w:rsidR="00C46222" w:rsidRPr="00E31FE7">
        <w:t xml:space="preserve">  Please </w:t>
      </w:r>
      <w:r w:rsidR="00ED3D71" w:rsidRPr="00E31FE7">
        <w:t>provide</w:t>
      </w:r>
      <w:r w:rsidR="00C46222" w:rsidRPr="00E31FE7">
        <w:t xml:space="preserve"> the number of expected</w:t>
      </w:r>
      <w:r w:rsidR="00285BAB" w:rsidRPr="00E31FE7">
        <w:t xml:space="preserve"> c</w:t>
      </w:r>
      <w:r w:rsidR="00C46222" w:rsidRPr="00E31FE7">
        <w:t>ontractors and the amount awarded to each.</w:t>
      </w:r>
    </w:p>
    <w:p w14:paraId="2E6159BF" w14:textId="108A6068" w:rsidR="001306A9" w:rsidRPr="00E31FE7" w:rsidRDefault="001306A9" w:rsidP="00E31FE7">
      <w:pPr>
        <w:spacing w:before="240"/>
      </w:pPr>
      <w:r w:rsidRPr="00E31FE7">
        <w:rPr>
          <w:bCs/>
        </w:rPr>
        <w:t>Projects</w:t>
      </w:r>
      <w:r w:rsidRPr="00E31FE7">
        <w:rPr>
          <w:bCs/>
          <w:spacing w:val="-8"/>
        </w:rPr>
        <w:t xml:space="preserve"> </w:t>
      </w:r>
      <w:proofErr w:type="gramStart"/>
      <w:r w:rsidRPr="00E31FE7">
        <w:rPr>
          <w:bCs/>
        </w:rPr>
        <w:t>are</w:t>
      </w:r>
      <w:r w:rsidRPr="00E31FE7">
        <w:rPr>
          <w:bCs/>
          <w:spacing w:val="-10"/>
        </w:rPr>
        <w:t xml:space="preserve"> </w:t>
      </w:r>
      <w:r w:rsidR="00895C58">
        <w:rPr>
          <w:bCs/>
        </w:rPr>
        <w:t>awarded</w:t>
      </w:r>
      <w:proofErr w:type="gramEnd"/>
      <w:r w:rsidR="00895C58">
        <w:rPr>
          <w:bCs/>
        </w:rPr>
        <w:t xml:space="preserve"> from one to three years</w:t>
      </w:r>
      <w:r w:rsidRPr="00E31FE7">
        <w:t>.</w:t>
      </w:r>
      <w:r w:rsidR="00A62A61" w:rsidRPr="00E31FE7">
        <w:rPr>
          <w:spacing w:val="-9"/>
        </w:rPr>
        <w:t xml:space="preserve"> </w:t>
      </w:r>
      <w:r w:rsidRPr="00E31FE7">
        <w:t>Match/cost-share is not required, though encouraged and awarded bonus points during the review</w:t>
      </w:r>
      <w:r w:rsidRPr="00E31FE7">
        <w:rPr>
          <w:spacing w:val="-7"/>
        </w:rPr>
        <w:t xml:space="preserve"> </w:t>
      </w:r>
      <w:r w:rsidRPr="00E31FE7">
        <w:t>process.</w:t>
      </w:r>
    </w:p>
    <w:p w14:paraId="67BCB7E5" w14:textId="1D24AC09" w:rsidR="001306A9" w:rsidRPr="00E31FE7" w:rsidRDefault="001306A9" w:rsidP="009D244A">
      <w:r w:rsidRPr="00E31FE7">
        <w:t xml:space="preserve">Grantees whose projects </w:t>
      </w:r>
      <w:proofErr w:type="gramStart"/>
      <w:r w:rsidRPr="00E31FE7">
        <w:t>are expected</w:t>
      </w:r>
      <w:proofErr w:type="gramEnd"/>
      <w:r w:rsidRPr="00E31FE7">
        <w:t xml:space="preserve"> to last for multiple years and require additional MSCGP funding should indicate this in their proposal. They should also explain if and what partial outcomes </w:t>
      </w:r>
      <w:proofErr w:type="gramStart"/>
      <w:r w:rsidRPr="00E31FE7">
        <w:t>can be expected</w:t>
      </w:r>
      <w:proofErr w:type="gramEnd"/>
      <w:r w:rsidRPr="00E31FE7">
        <w:t xml:space="preserve"> in the first year. Grantees should also indicate if additional </w:t>
      </w:r>
      <w:r w:rsidR="00345B94" w:rsidRPr="00E31FE7">
        <w:t>P</w:t>
      </w:r>
      <w:r w:rsidRPr="00E31FE7">
        <w:t xml:space="preserve">artnership </w:t>
      </w:r>
      <w:r w:rsidR="00345B94" w:rsidRPr="00E31FE7">
        <w:t>F</w:t>
      </w:r>
      <w:r w:rsidRPr="00E31FE7">
        <w:t xml:space="preserve">unds </w:t>
      </w:r>
      <w:proofErr w:type="gramStart"/>
      <w:r w:rsidRPr="00E31FE7">
        <w:t>could be provided</w:t>
      </w:r>
      <w:proofErr w:type="gramEnd"/>
      <w:r w:rsidRPr="00E31FE7">
        <w:t xml:space="preserve"> in any given year if there are not sufficient </w:t>
      </w:r>
      <w:r w:rsidR="002E6CD4" w:rsidRPr="00E31FE7">
        <w:t xml:space="preserve">MSCGP </w:t>
      </w:r>
      <w:r w:rsidRPr="00E31FE7">
        <w:t xml:space="preserve">funds. Providing alternative funding options gives the </w:t>
      </w:r>
      <w:r w:rsidR="002E6CD4" w:rsidRPr="00E31FE7">
        <w:t>NGC</w:t>
      </w:r>
      <w:r w:rsidRPr="00E31FE7">
        <w:t xml:space="preserve"> more flexibility to accommodate projects of merit in instances where limited funds are</w:t>
      </w:r>
      <w:r w:rsidRPr="00E31FE7">
        <w:rPr>
          <w:spacing w:val="-25"/>
        </w:rPr>
        <w:t xml:space="preserve"> </w:t>
      </w:r>
      <w:r w:rsidRPr="00E31FE7">
        <w:t>available.</w:t>
      </w:r>
    </w:p>
    <w:p w14:paraId="611C5278" w14:textId="77777777" w:rsidR="00833858" w:rsidRPr="00E31FE7" w:rsidRDefault="00833858" w:rsidP="009D244A">
      <w:pPr>
        <w:pStyle w:val="Heading2"/>
      </w:pPr>
      <w:bookmarkStart w:id="68" w:name="_Toc4155698"/>
      <w:r w:rsidRPr="00E31FE7">
        <w:t>Qualifications of Key</w:t>
      </w:r>
      <w:r w:rsidRPr="00E31FE7">
        <w:rPr>
          <w:spacing w:val="-11"/>
        </w:rPr>
        <w:t xml:space="preserve"> </w:t>
      </w:r>
      <w:r w:rsidRPr="00E31FE7">
        <w:t>Personnel</w:t>
      </w:r>
      <w:bookmarkEnd w:id="68"/>
    </w:p>
    <w:p w14:paraId="53EA89F1" w14:textId="0DCCDF4F" w:rsidR="005B1434" w:rsidRPr="00E31FE7" w:rsidRDefault="00833858" w:rsidP="009D244A">
      <w:pPr>
        <w:pStyle w:val="BodyText"/>
        <w:spacing w:after="240"/>
        <w:rPr>
          <w:rFonts w:asciiTheme="minorHAnsi" w:hAnsiTheme="minorHAnsi" w:cstheme="minorHAnsi"/>
        </w:rPr>
      </w:pPr>
      <w:r w:rsidRPr="00E31FE7">
        <w:rPr>
          <w:rFonts w:asciiTheme="minorHAnsi" w:hAnsiTheme="minorHAnsi" w:cstheme="minorHAnsi"/>
        </w:rPr>
        <w:t>Limit - one paragraph per individual or if attaching</w:t>
      </w:r>
      <w:r w:rsidRPr="00E31FE7">
        <w:rPr>
          <w:rFonts w:asciiTheme="minorHAnsi" w:hAnsiTheme="minorHAnsi" w:cstheme="minorHAnsi"/>
          <w:spacing w:val="-16"/>
        </w:rPr>
        <w:t xml:space="preserve"> </w:t>
      </w:r>
      <w:r w:rsidRPr="00E31FE7">
        <w:rPr>
          <w:rFonts w:asciiTheme="minorHAnsi" w:hAnsiTheme="minorHAnsi" w:cstheme="minorHAnsi"/>
        </w:rPr>
        <w:t>resumes or CVs, maximum one page per</w:t>
      </w:r>
      <w:r w:rsidRPr="00E31FE7">
        <w:rPr>
          <w:rFonts w:asciiTheme="minorHAnsi" w:hAnsiTheme="minorHAnsi" w:cstheme="minorHAnsi"/>
          <w:spacing w:val="-11"/>
        </w:rPr>
        <w:t xml:space="preserve"> </w:t>
      </w:r>
      <w:r w:rsidRPr="00E31FE7">
        <w:rPr>
          <w:rFonts w:asciiTheme="minorHAnsi" w:hAnsiTheme="minorHAnsi" w:cstheme="minorHAnsi"/>
        </w:rPr>
        <w:t>individual. Succinctly describe the qualifications of key personnel working on the project. A one-paragraph</w:t>
      </w:r>
      <w:r w:rsidRPr="00E31FE7">
        <w:rPr>
          <w:rFonts w:asciiTheme="minorHAnsi" w:hAnsiTheme="minorHAnsi" w:cstheme="minorHAnsi"/>
          <w:spacing w:val="-9"/>
        </w:rPr>
        <w:t xml:space="preserve"> </w:t>
      </w:r>
      <w:r w:rsidRPr="00E31FE7">
        <w:rPr>
          <w:rFonts w:asciiTheme="minorHAnsi" w:hAnsiTheme="minorHAnsi" w:cstheme="minorHAnsi"/>
        </w:rPr>
        <w:t>summary</w:t>
      </w:r>
      <w:r w:rsidRPr="00E31FE7">
        <w:rPr>
          <w:rFonts w:asciiTheme="minorHAnsi" w:hAnsiTheme="minorHAnsi" w:cstheme="minorHAnsi"/>
          <w:spacing w:val="-11"/>
        </w:rPr>
        <w:t xml:space="preserve"> </w:t>
      </w:r>
      <w:r w:rsidRPr="00E31FE7">
        <w:rPr>
          <w:rFonts w:asciiTheme="minorHAnsi" w:hAnsiTheme="minorHAnsi" w:cstheme="minorHAnsi"/>
        </w:rPr>
        <w:t>per</w:t>
      </w:r>
      <w:r w:rsidRPr="00E31FE7">
        <w:rPr>
          <w:rFonts w:asciiTheme="minorHAnsi" w:hAnsiTheme="minorHAnsi" w:cstheme="minorHAnsi"/>
          <w:spacing w:val="-9"/>
        </w:rPr>
        <w:t xml:space="preserve"> </w:t>
      </w:r>
      <w:r w:rsidRPr="00E31FE7">
        <w:rPr>
          <w:rFonts w:asciiTheme="minorHAnsi" w:hAnsiTheme="minorHAnsi" w:cstheme="minorHAnsi"/>
        </w:rPr>
        <w:t>person</w:t>
      </w:r>
      <w:r w:rsidRPr="00E31FE7">
        <w:rPr>
          <w:rFonts w:asciiTheme="minorHAnsi" w:hAnsiTheme="minorHAnsi" w:cstheme="minorHAnsi"/>
          <w:spacing w:val="-9"/>
        </w:rPr>
        <w:t xml:space="preserve"> </w:t>
      </w:r>
      <w:r w:rsidRPr="00E31FE7">
        <w:rPr>
          <w:rFonts w:asciiTheme="minorHAnsi" w:hAnsiTheme="minorHAnsi" w:cstheme="minorHAnsi"/>
        </w:rPr>
        <w:t>is</w:t>
      </w:r>
      <w:r w:rsidRPr="00E31FE7">
        <w:rPr>
          <w:rFonts w:asciiTheme="minorHAnsi" w:hAnsiTheme="minorHAnsi" w:cstheme="minorHAnsi"/>
          <w:spacing w:val="-8"/>
        </w:rPr>
        <w:t xml:space="preserve"> </w:t>
      </w:r>
      <w:r w:rsidRPr="00E31FE7">
        <w:rPr>
          <w:rFonts w:asciiTheme="minorHAnsi" w:hAnsiTheme="minorHAnsi" w:cstheme="minorHAnsi"/>
        </w:rPr>
        <w:t>ideal;</w:t>
      </w:r>
      <w:r w:rsidRPr="00E31FE7">
        <w:rPr>
          <w:rFonts w:asciiTheme="minorHAnsi" w:hAnsiTheme="minorHAnsi" w:cstheme="minorHAnsi"/>
          <w:spacing w:val="-8"/>
        </w:rPr>
        <w:t xml:space="preserve"> </w:t>
      </w:r>
      <w:r w:rsidRPr="00E31FE7">
        <w:rPr>
          <w:rFonts w:asciiTheme="minorHAnsi" w:hAnsiTheme="minorHAnsi" w:cstheme="minorHAnsi"/>
        </w:rPr>
        <w:t>however,</w:t>
      </w:r>
      <w:r w:rsidRPr="00E31FE7">
        <w:rPr>
          <w:rFonts w:asciiTheme="minorHAnsi" w:hAnsiTheme="minorHAnsi" w:cstheme="minorHAnsi"/>
          <w:spacing w:val="-9"/>
        </w:rPr>
        <w:t xml:space="preserve"> </w:t>
      </w:r>
      <w:r w:rsidRPr="00E31FE7">
        <w:rPr>
          <w:rFonts w:asciiTheme="minorHAnsi" w:hAnsiTheme="minorHAnsi" w:cstheme="minorHAnsi"/>
        </w:rPr>
        <w:t>resumes</w:t>
      </w:r>
      <w:r w:rsidRPr="00E31FE7">
        <w:rPr>
          <w:rFonts w:asciiTheme="minorHAnsi" w:hAnsiTheme="minorHAnsi" w:cstheme="minorHAnsi"/>
          <w:spacing w:val="-8"/>
        </w:rPr>
        <w:t xml:space="preserve"> </w:t>
      </w:r>
      <w:r w:rsidRPr="00E31FE7">
        <w:rPr>
          <w:rFonts w:asciiTheme="minorHAnsi" w:hAnsiTheme="minorHAnsi" w:cstheme="minorHAnsi"/>
        </w:rPr>
        <w:t>or</w:t>
      </w:r>
      <w:r w:rsidRPr="00E31FE7">
        <w:rPr>
          <w:rFonts w:asciiTheme="minorHAnsi" w:hAnsiTheme="minorHAnsi" w:cstheme="minorHAnsi"/>
          <w:spacing w:val="-9"/>
        </w:rPr>
        <w:t xml:space="preserve"> </w:t>
      </w:r>
      <w:proofErr w:type="gramStart"/>
      <w:r w:rsidRPr="00E31FE7">
        <w:rPr>
          <w:rFonts w:asciiTheme="minorHAnsi" w:hAnsiTheme="minorHAnsi" w:cstheme="minorHAnsi"/>
        </w:rPr>
        <w:t>CVs</w:t>
      </w:r>
      <w:r w:rsidRPr="00E31FE7">
        <w:rPr>
          <w:rFonts w:asciiTheme="minorHAnsi" w:hAnsiTheme="minorHAnsi" w:cstheme="minorHAnsi"/>
          <w:spacing w:val="-8"/>
        </w:rPr>
        <w:t xml:space="preserve"> </w:t>
      </w:r>
      <w:r w:rsidRPr="00E31FE7">
        <w:rPr>
          <w:rFonts w:asciiTheme="minorHAnsi" w:hAnsiTheme="minorHAnsi" w:cstheme="minorHAnsi"/>
        </w:rPr>
        <w:t>no</w:t>
      </w:r>
      <w:r w:rsidRPr="00E31FE7">
        <w:rPr>
          <w:rFonts w:asciiTheme="minorHAnsi" w:hAnsiTheme="minorHAnsi" w:cstheme="minorHAnsi"/>
          <w:spacing w:val="-9"/>
        </w:rPr>
        <w:t xml:space="preserve"> </w:t>
      </w:r>
      <w:r w:rsidRPr="00E31FE7">
        <w:rPr>
          <w:rFonts w:asciiTheme="minorHAnsi" w:hAnsiTheme="minorHAnsi" w:cstheme="minorHAnsi"/>
        </w:rPr>
        <w:t>longer</w:t>
      </w:r>
      <w:r w:rsidRPr="00E31FE7">
        <w:rPr>
          <w:rFonts w:asciiTheme="minorHAnsi" w:hAnsiTheme="minorHAnsi" w:cstheme="minorHAnsi"/>
          <w:spacing w:val="-9"/>
        </w:rPr>
        <w:t xml:space="preserve"> </w:t>
      </w:r>
      <w:r w:rsidRPr="00E31FE7">
        <w:rPr>
          <w:rFonts w:asciiTheme="minorHAnsi" w:hAnsiTheme="minorHAnsi" w:cstheme="minorHAnsi"/>
        </w:rPr>
        <w:t>than</w:t>
      </w:r>
      <w:r w:rsidRPr="00E31FE7">
        <w:rPr>
          <w:rFonts w:asciiTheme="minorHAnsi" w:hAnsiTheme="minorHAnsi" w:cstheme="minorHAnsi"/>
          <w:spacing w:val="-9"/>
        </w:rPr>
        <w:t xml:space="preserve"> </w:t>
      </w:r>
      <w:r w:rsidRPr="00E31FE7">
        <w:rPr>
          <w:rFonts w:asciiTheme="minorHAnsi" w:hAnsiTheme="minorHAnsi" w:cstheme="minorHAnsi"/>
        </w:rPr>
        <w:t>one</w:t>
      </w:r>
      <w:r w:rsidRPr="00E31FE7">
        <w:rPr>
          <w:rFonts w:asciiTheme="minorHAnsi" w:hAnsiTheme="minorHAnsi" w:cstheme="minorHAnsi"/>
          <w:spacing w:val="-10"/>
        </w:rPr>
        <w:t xml:space="preserve"> </w:t>
      </w:r>
      <w:r w:rsidRPr="00E31FE7">
        <w:rPr>
          <w:rFonts w:asciiTheme="minorHAnsi" w:hAnsiTheme="minorHAnsi" w:cstheme="minorHAnsi"/>
        </w:rPr>
        <w:t>page</w:t>
      </w:r>
      <w:r w:rsidRPr="00E31FE7">
        <w:rPr>
          <w:rFonts w:asciiTheme="minorHAnsi" w:hAnsiTheme="minorHAnsi" w:cstheme="minorHAnsi"/>
          <w:spacing w:val="-10"/>
        </w:rPr>
        <w:t xml:space="preserve"> </w:t>
      </w:r>
      <w:r w:rsidRPr="00E31FE7">
        <w:rPr>
          <w:rFonts w:asciiTheme="minorHAnsi" w:hAnsiTheme="minorHAnsi" w:cstheme="minorHAnsi"/>
        </w:rPr>
        <w:t>per person will be</w:t>
      </w:r>
      <w:r w:rsidRPr="00E31FE7">
        <w:rPr>
          <w:rFonts w:asciiTheme="minorHAnsi" w:hAnsiTheme="minorHAnsi" w:cstheme="minorHAnsi"/>
          <w:spacing w:val="-8"/>
        </w:rPr>
        <w:t xml:space="preserve"> </w:t>
      </w:r>
      <w:r w:rsidRPr="00E31FE7">
        <w:rPr>
          <w:rFonts w:asciiTheme="minorHAnsi" w:hAnsiTheme="minorHAnsi" w:cstheme="minorHAnsi"/>
        </w:rPr>
        <w:t>accepted by the Association</w:t>
      </w:r>
      <w:proofErr w:type="gramEnd"/>
      <w:r w:rsidRPr="00E31FE7">
        <w:rPr>
          <w:rFonts w:asciiTheme="minorHAnsi" w:hAnsiTheme="minorHAnsi" w:cstheme="minorHAnsi"/>
        </w:rPr>
        <w:t>.</w:t>
      </w:r>
    </w:p>
    <w:p w14:paraId="4EA206FF" w14:textId="6F0F3DC9" w:rsidR="001306A9" w:rsidRPr="00E31FE7" w:rsidRDefault="0000076F" w:rsidP="0000076F">
      <w:pPr>
        <w:pStyle w:val="Heading2"/>
        <w:ind w:left="0" w:firstLine="0"/>
      </w:pPr>
      <w:bookmarkStart w:id="69" w:name="_Toc4155699"/>
      <w:r w:rsidRPr="00E31FE7">
        <w:t xml:space="preserve">A.  Criteria </w:t>
      </w:r>
      <w:bookmarkEnd w:id="69"/>
    </w:p>
    <w:p w14:paraId="169D020D" w14:textId="706C6177" w:rsidR="007E676B" w:rsidRPr="00E31FE7" w:rsidRDefault="007E676B" w:rsidP="00E31FE7">
      <w:pPr>
        <w:pStyle w:val="BodyText"/>
        <w:spacing w:after="240"/>
        <w:rPr>
          <w:rFonts w:asciiTheme="minorHAnsi" w:hAnsiTheme="minorHAnsi" w:cstheme="minorHAnsi"/>
        </w:rPr>
      </w:pPr>
      <w:bookmarkStart w:id="70" w:name="EVALUATION_OF_FULL_PROPOSALS"/>
      <w:bookmarkEnd w:id="70"/>
      <w:r w:rsidRPr="00062922">
        <w:rPr>
          <w:rFonts w:asciiTheme="minorHAnsi" w:hAnsiTheme="minorHAnsi" w:cstheme="minorHAnsi"/>
        </w:rPr>
        <w:t>Full Proposal Review and Selection Process</w:t>
      </w:r>
      <w:r w:rsidRPr="00E31FE7">
        <w:rPr>
          <w:rFonts w:asciiTheme="minorHAnsi" w:hAnsiTheme="minorHAnsi" w:cstheme="minorHAnsi"/>
        </w:rPr>
        <w:t xml:space="preserve">: Once proposals </w:t>
      </w:r>
      <w:proofErr w:type="gramStart"/>
      <w:r w:rsidRPr="00E31FE7">
        <w:rPr>
          <w:rFonts w:asciiTheme="minorHAnsi" w:hAnsiTheme="minorHAnsi" w:cstheme="minorHAnsi"/>
        </w:rPr>
        <w:t>have been submitted</w:t>
      </w:r>
      <w:proofErr w:type="gramEnd"/>
      <w:r w:rsidRPr="00E31FE7">
        <w:rPr>
          <w:rFonts w:asciiTheme="minorHAnsi" w:hAnsiTheme="minorHAnsi" w:cstheme="minorHAnsi"/>
        </w:rPr>
        <w:t xml:space="preserve"> to the Association, they will be distributed to the </w:t>
      </w:r>
      <w:r w:rsidR="007157F8" w:rsidRPr="00E31FE7">
        <w:rPr>
          <w:rFonts w:asciiTheme="minorHAnsi" w:hAnsiTheme="minorHAnsi" w:cstheme="minorHAnsi"/>
        </w:rPr>
        <w:t>NGC</w:t>
      </w:r>
      <w:r w:rsidRPr="00E31FE7">
        <w:rPr>
          <w:rFonts w:asciiTheme="minorHAnsi" w:hAnsiTheme="minorHAnsi" w:cstheme="minorHAnsi"/>
        </w:rPr>
        <w:t xml:space="preserve"> to review and score</w:t>
      </w:r>
      <w:r w:rsidR="008C0F73" w:rsidRPr="00E31FE7">
        <w:rPr>
          <w:rFonts w:asciiTheme="minorHAnsi" w:hAnsiTheme="minorHAnsi" w:cstheme="minorHAnsi"/>
        </w:rPr>
        <w:t>.</w:t>
      </w:r>
      <w:r w:rsidRPr="00E31FE7">
        <w:rPr>
          <w:rFonts w:asciiTheme="minorHAnsi" w:hAnsiTheme="minorHAnsi" w:cstheme="minorHAnsi"/>
        </w:rPr>
        <w:t xml:space="preserve"> The technical scoring criteria used to evaluate proposals </w:t>
      </w:r>
      <w:proofErr w:type="gramStart"/>
      <w:r w:rsidRPr="00E31FE7">
        <w:rPr>
          <w:rFonts w:asciiTheme="minorHAnsi" w:hAnsiTheme="minorHAnsi" w:cstheme="minorHAnsi"/>
        </w:rPr>
        <w:t>are listed</w:t>
      </w:r>
      <w:proofErr w:type="gramEnd"/>
      <w:r w:rsidRPr="00E31FE7">
        <w:rPr>
          <w:rFonts w:asciiTheme="minorHAnsi" w:hAnsiTheme="minorHAnsi" w:cstheme="minorHAnsi"/>
        </w:rPr>
        <w:t xml:space="preserve"> below. </w:t>
      </w:r>
      <w:r w:rsidR="002E6CD4" w:rsidRPr="00E31FE7">
        <w:rPr>
          <w:rFonts w:asciiTheme="minorHAnsi" w:hAnsiTheme="minorHAnsi" w:cstheme="minorHAnsi"/>
        </w:rPr>
        <w:t>NGC</w:t>
      </w:r>
      <w:r w:rsidRPr="00E31FE7">
        <w:rPr>
          <w:rFonts w:asciiTheme="minorHAnsi" w:hAnsiTheme="minorHAnsi" w:cstheme="minorHAnsi"/>
        </w:rPr>
        <w:t xml:space="preserve"> members’ responses </w:t>
      </w:r>
      <w:proofErr w:type="gramStart"/>
      <w:r w:rsidRPr="00E31FE7">
        <w:rPr>
          <w:rFonts w:asciiTheme="minorHAnsi" w:hAnsiTheme="minorHAnsi" w:cstheme="minorHAnsi"/>
        </w:rPr>
        <w:t>will be</w:t>
      </w:r>
      <w:r w:rsidRPr="00E31FE7">
        <w:rPr>
          <w:rFonts w:asciiTheme="minorHAnsi" w:hAnsiTheme="minorHAnsi" w:cstheme="minorHAnsi"/>
          <w:spacing w:val="-27"/>
        </w:rPr>
        <w:t xml:space="preserve"> </w:t>
      </w:r>
      <w:r w:rsidRPr="00E31FE7">
        <w:rPr>
          <w:rFonts w:asciiTheme="minorHAnsi" w:hAnsiTheme="minorHAnsi" w:cstheme="minorHAnsi"/>
        </w:rPr>
        <w:t>used</w:t>
      </w:r>
      <w:proofErr w:type="gramEnd"/>
      <w:r w:rsidRPr="00E31FE7">
        <w:rPr>
          <w:rFonts w:asciiTheme="minorHAnsi" w:hAnsiTheme="minorHAnsi" w:cstheme="minorHAnsi"/>
        </w:rPr>
        <w:t xml:space="preserve"> to develop a relative ranking of proposals for the final review stage of the grant selection</w:t>
      </w:r>
      <w:r w:rsidRPr="00E31FE7">
        <w:rPr>
          <w:rFonts w:asciiTheme="minorHAnsi" w:hAnsiTheme="minorHAnsi" w:cstheme="minorHAnsi"/>
          <w:spacing w:val="-23"/>
        </w:rPr>
        <w:t xml:space="preserve"> </w:t>
      </w:r>
      <w:r w:rsidRPr="00E31FE7">
        <w:rPr>
          <w:rFonts w:asciiTheme="minorHAnsi" w:hAnsiTheme="minorHAnsi" w:cstheme="minorHAnsi"/>
        </w:rPr>
        <w:t>process. Each criterion listed below should be s</w:t>
      </w:r>
      <w:r w:rsidR="00153D77" w:rsidRPr="00E31FE7">
        <w:rPr>
          <w:rFonts w:asciiTheme="minorHAnsi" w:hAnsiTheme="minorHAnsi" w:cstheme="minorHAnsi"/>
        </w:rPr>
        <w:t xml:space="preserve">cored on a scale from 0-5, with </w:t>
      </w:r>
      <w:proofErr w:type="gramStart"/>
      <w:r w:rsidRPr="00E31FE7">
        <w:rPr>
          <w:rFonts w:asciiTheme="minorHAnsi" w:hAnsiTheme="minorHAnsi" w:cstheme="minorHAnsi"/>
        </w:rPr>
        <w:t>0</w:t>
      </w:r>
      <w:proofErr w:type="gramEnd"/>
      <w:r w:rsidRPr="00E31FE7">
        <w:rPr>
          <w:rFonts w:asciiTheme="minorHAnsi" w:hAnsiTheme="minorHAnsi" w:cstheme="minorHAnsi"/>
        </w:rPr>
        <w:t xml:space="preserve"> representing the lowest score and 5 representing the highest</w:t>
      </w:r>
      <w:r w:rsidRPr="00E31FE7">
        <w:rPr>
          <w:rFonts w:asciiTheme="minorHAnsi" w:hAnsiTheme="minorHAnsi" w:cstheme="minorHAnsi"/>
          <w:spacing w:val="-13"/>
        </w:rPr>
        <w:t xml:space="preserve"> </w:t>
      </w:r>
      <w:r w:rsidRPr="00E31FE7">
        <w:rPr>
          <w:rFonts w:asciiTheme="minorHAnsi" w:hAnsiTheme="minorHAnsi" w:cstheme="minorHAnsi"/>
        </w:rPr>
        <w:t>score.</w:t>
      </w:r>
    </w:p>
    <w:p w14:paraId="48D93306" w14:textId="77777777" w:rsidR="007E676B" w:rsidRPr="00E31FE7" w:rsidRDefault="007E676B">
      <w:pPr>
        <w:pStyle w:val="BodyText"/>
        <w:rPr>
          <w:rFonts w:asciiTheme="minorHAnsi" w:hAnsiTheme="minorHAnsi" w:cstheme="minorHAnsi"/>
        </w:rPr>
      </w:pPr>
      <w:r w:rsidRPr="00E31FE7">
        <w:rPr>
          <w:rFonts w:asciiTheme="minorHAnsi" w:hAnsiTheme="minorHAnsi" w:cstheme="minorHAnsi"/>
        </w:rPr>
        <w:t>Scale:  5 =</w:t>
      </w:r>
      <w:r w:rsidRPr="00E31FE7">
        <w:rPr>
          <w:rFonts w:asciiTheme="minorHAnsi" w:hAnsiTheme="minorHAnsi" w:cstheme="minorHAnsi"/>
          <w:spacing w:val="6"/>
        </w:rPr>
        <w:t xml:space="preserve"> </w:t>
      </w:r>
      <w:r w:rsidRPr="00E31FE7">
        <w:rPr>
          <w:rFonts w:asciiTheme="minorHAnsi" w:hAnsiTheme="minorHAnsi" w:cstheme="minorHAnsi"/>
        </w:rPr>
        <w:t>Exceptional</w:t>
      </w:r>
    </w:p>
    <w:p w14:paraId="4F873E2D" w14:textId="77777777" w:rsidR="007F6F1B" w:rsidRPr="00E31FE7" w:rsidRDefault="007F6F1B" w:rsidP="00D95E68">
      <w:pPr>
        <w:pStyle w:val="BodyText"/>
        <w:ind w:left="720"/>
        <w:rPr>
          <w:rFonts w:asciiTheme="minorHAnsi" w:hAnsiTheme="minorHAnsi" w:cstheme="minorHAnsi"/>
        </w:rPr>
      </w:pPr>
      <w:r w:rsidRPr="00E31FE7">
        <w:rPr>
          <w:rFonts w:asciiTheme="minorHAnsi" w:hAnsiTheme="minorHAnsi" w:cstheme="minorHAnsi"/>
        </w:rPr>
        <w:t>4</w:t>
      </w:r>
      <w:r w:rsidR="007E676B" w:rsidRPr="00E31FE7">
        <w:rPr>
          <w:rFonts w:asciiTheme="minorHAnsi" w:hAnsiTheme="minorHAnsi" w:cstheme="minorHAnsi"/>
        </w:rPr>
        <w:t>=</w:t>
      </w:r>
      <w:r w:rsidRPr="00E31FE7">
        <w:rPr>
          <w:rFonts w:asciiTheme="minorHAnsi" w:hAnsiTheme="minorHAnsi" w:cstheme="minorHAnsi"/>
        </w:rPr>
        <w:t xml:space="preserve"> Ve</w:t>
      </w:r>
      <w:r w:rsidR="007E676B" w:rsidRPr="00E31FE7">
        <w:rPr>
          <w:rFonts w:asciiTheme="minorHAnsi" w:hAnsiTheme="minorHAnsi" w:cstheme="minorHAnsi"/>
        </w:rPr>
        <w:t>ry</w:t>
      </w:r>
      <w:r w:rsidRPr="00E31FE7">
        <w:rPr>
          <w:rFonts w:asciiTheme="minorHAnsi" w:hAnsiTheme="minorHAnsi" w:cstheme="minorHAnsi"/>
        </w:rPr>
        <w:t xml:space="preserve"> </w:t>
      </w:r>
      <w:r w:rsidR="007E676B" w:rsidRPr="00E31FE7">
        <w:rPr>
          <w:rFonts w:asciiTheme="minorHAnsi" w:hAnsiTheme="minorHAnsi" w:cstheme="minorHAnsi"/>
        </w:rPr>
        <w:t xml:space="preserve">Good </w:t>
      </w:r>
    </w:p>
    <w:p w14:paraId="12692BC0" w14:textId="77777777" w:rsidR="007E676B" w:rsidRPr="00E31FE7" w:rsidRDefault="007E676B" w:rsidP="00D95E68">
      <w:pPr>
        <w:pStyle w:val="BodyText"/>
        <w:ind w:left="720"/>
        <w:rPr>
          <w:rFonts w:asciiTheme="minorHAnsi" w:hAnsiTheme="minorHAnsi" w:cstheme="minorHAnsi"/>
        </w:rPr>
      </w:pPr>
      <w:r w:rsidRPr="00E31FE7">
        <w:rPr>
          <w:rFonts w:asciiTheme="minorHAnsi" w:hAnsiTheme="minorHAnsi" w:cstheme="minorHAnsi"/>
        </w:rPr>
        <w:t>3 =</w:t>
      </w:r>
      <w:r w:rsidRPr="00E31FE7">
        <w:rPr>
          <w:rFonts w:asciiTheme="minorHAnsi" w:hAnsiTheme="minorHAnsi" w:cstheme="minorHAnsi"/>
          <w:spacing w:val="-3"/>
        </w:rPr>
        <w:t xml:space="preserve"> </w:t>
      </w:r>
      <w:r w:rsidRPr="00E31FE7">
        <w:rPr>
          <w:rFonts w:asciiTheme="minorHAnsi" w:hAnsiTheme="minorHAnsi" w:cstheme="minorHAnsi"/>
        </w:rPr>
        <w:t>Good</w:t>
      </w:r>
    </w:p>
    <w:p w14:paraId="67C031B3" w14:textId="77777777" w:rsidR="007E676B" w:rsidRPr="00E31FE7" w:rsidRDefault="007E676B" w:rsidP="00D95E68">
      <w:pPr>
        <w:pStyle w:val="BodyText"/>
        <w:ind w:left="720"/>
        <w:rPr>
          <w:rFonts w:asciiTheme="minorHAnsi" w:hAnsiTheme="minorHAnsi" w:cstheme="minorHAnsi"/>
        </w:rPr>
      </w:pPr>
      <w:r w:rsidRPr="00E31FE7">
        <w:rPr>
          <w:rFonts w:asciiTheme="minorHAnsi" w:hAnsiTheme="minorHAnsi" w:cstheme="minorHAnsi"/>
        </w:rPr>
        <w:t>2 =</w:t>
      </w:r>
      <w:r w:rsidRPr="00E31FE7">
        <w:rPr>
          <w:rFonts w:asciiTheme="minorHAnsi" w:hAnsiTheme="minorHAnsi" w:cstheme="minorHAnsi"/>
          <w:spacing w:val="-3"/>
        </w:rPr>
        <w:t xml:space="preserve"> </w:t>
      </w:r>
      <w:r w:rsidRPr="00E31FE7">
        <w:rPr>
          <w:rFonts w:asciiTheme="minorHAnsi" w:hAnsiTheme="minorHAnsi" w:cstheme="minorHAnsi"/>
        </w:rPr>
        <w:t>Fair</w:t>
      </w:r>
    </w:p>
    <w:p w14:paraId="533F8EC5" w14:textId="77777777" w:rsidR="007E676B" w:rsidRPr="00E31FE7" w:rsidRDefault="007E676B" w:rsidP="00D95E68">
      <w:pPr>
        <w:pStyle w:val="BodyText"/>
        <w:ind w:left="720"/>
        <w:rPr>
          <w:rFonts w:asciiTheme="minorHAnsi" w:hAnsiTheme="minorHAnsi" w:cstheme="minorHAnsi"/>
        </w:rPr>
      </w:pPr>
      <w:r w:rsidRPr="00E31FE7">
        <w:rPr>
          <w:rFonts w:asciiTheme="minorHAnsi" w:hAnsiTheme="minorHAnsi" w:cstheme="minorHAnsi"/>
        </w:rPr>
        <w:t>1 =</w:t>
      </w:r>
      <w:r w:rsidRPr="00E31FE7">
        <w:rPr>
          <w:rFonts w:asciiTheme="minorHAnsi" w:hAnsiTheme="minorHAnsi" w:cstheme="minorHAnsi"/>
          <w:spacing w:val="-2"/>
        </w:rPr>
        <w:t xml:space="preserve"> </w:t>
      </w:r>
      <w:r w:rsidRPr="00E31FE7">
        <w:rPr>
          <w:rFonts w:asciiTheme="minorHAnsi" w:hAnsiTheme="minorHAnsi" w:cstheme="minorHAnsi"/>
        </w:rPr>
        <w:t>Poor</w:t>
      </w:r>
    </w:p>
    <w:p w14:paraId="07068AFA" w14:textId="50623849" w:rsidR="00986983" w:rsidRPr="00E31FE7" w:rsidRDefault="007E676B" w:rsidP="00D95E68">
      <w:pPr>
        <w:pStyle w:val="BodyText"/>
        <w:ind w:left="720"/>
        <w:rPr>
          <w:rFonts w:asciiTheme="minorHAnsi" w:hAnsiTheme="minorHAnsi" w:cstheme="minorHAnsi"/>
        </w:rPr>
      </w:pPr>
      <w:r w:rsidRPr="00E31FE7">
        <w:rPr>
          <w:rFonts w:asciiTheme="minorHAnsi" w:hAnsiTheme="minorHAnsi" w:cstheme="minorHAnsi"/>
        </w:rPr>
        <w:t>0 = Very</w:t>
      </w:r>
      <w:r w:rsidRPr="00E31FE7">
        <w:rPr>
          <w:rFonts w:asciiTheme="minorHAnsi" w:hAnsiTheme="minorHAnsi" w:cstheme="minorHAnsi"/>
          <w:spacing w:val="-5"/>
        </w:rPr>
        <w:t xml:space="preserve"> </w:t>
      </w:r>
      <w:r w:rsidRPr="00E31FE7">
        <w:rPr>
          <w:rFonts w:asciiTheme="minorHAnsi" w:hAnsiTheme="minorHAnsi" w:cstheme="minorHAnsi"/>
        </w:rPr>
        <w:t>Poor</w:t>
      </w:r>
    </w:p>
    <w:p w14:paraId="6E7A5E3B" w14:textId="23613920" w:rsidR="00986983" w:rsidRPr="00E31FE7" w:rsidRDefault="007E676B" w:rsidP="009D244A">
      <w:pPr>
        <w:pStyle w:val="BodyText"/>
        <w:spacing w:after="240"/>
        <w:rPr>
          <w:rFonts w:asciiTheme="minorHAnsi" w:hAnsiTheme="minorHAnsi" w:cstheme="minorHAnsi"/>
        </w:rPr>
      </w:pPr>
      <w:r w:rsidRPr="00E31FE7">
        <w:rPr>
          <w:rFonts w:asciiTheme="minorHAnsi" w:hAnsiTheme="minorHAnsi" w:cstheme="minorHAnsi"/>
        </w:rPr>
        <w:t xml:space="preserve">The highest score possible for a proposal is 50 and the lowest score possible is </w:t>
      </w:r>
      <w:proofErr w:type="gramStart"/>
      <w:r w:rsidRPr="00E31FE7">
        <w:rPr>
          <w:rFonts w:asciiTheme="minorHAnsi" w:hAnsiTheme="minorHAnsi" w:cstheme="minorHAnsi"/>
        </w:rPr>
        <w:t>0</w:t>
      </w:r>
      <w:proofErr w:type="gramEnd"/>
      <w:r w:rsidRPr="00E31FE7">
        <w:rPr>
          <w:rFonts w:asciiTheme="minorHAnsi" w:hAnsiTheme="minorHAnsi" w:cstheme="minorHAnsi"/>
        </w:rPr>
        <w:t xml:space="preserve">. </w:t>
      </w:r>
      <w:r w:rsidRPr="00E31FE7">
        <w:rPr>
          <w:rFonts w:asciiTheme="minorHAnsi" w:hAnsiTheme="minorHAnsi" w:cstheme="minorHAnsi"/>
          <w:spacing w:val="-3"/>
        </w:rPr>
        <w:t xml:space="preserve">If </w:t>
      </w:r>
      <w:r w:rsidRPr="00E31FE7">
        <w:rPr>
          <w:rFonts w:asciiTheme="minorHAnsi" w:hAnsiTheme="minorHAnsi" w:cstheme="minorHAnsi"/>
        </w:rPr>
        <w:t xml:space="preserve">bonus points (described below) </w:t>
      </w:r>
      <w:proofErr w:type="gramStart"/>
      <w:r w:rsidRPr="00E31FE7">
        <w:rPr>
          <w:rFonts w:asciiTheme="minorHAnsi" w:hAnsiTheme="minorHAnsi" w:cstheme="minorHAnsi"/>
        </w:rPr>
        <w:t>are added</w:t>
      </w:r>
      <w:proofErr w:type="gramEnd"/>
      <w:r w:rsidRPr="00E31FE7">
        <w:rPr>
          <w:rFonts w:asciiTheme="minorHAnsi" w:hAnsiTheme="minorHAnsi" w:cstheme="minorHAnsi"/>
        </w:rPr>
        <w:t xml:space="preserve"> to the final score, the highest score possible is</w:t>
      </w:r>
      <w:r w:rsidRPr="00E31FE7">
        <w:rPr>
          <w:rFonts w:asciiTheme="minorHAnsi" w:hAnsiTheme="minorHAnsi" w:cstheme="minorHAnsi"/>
          <w:spacing w:val="-15"/>
        </w:rPr>
        <w:t xml:space="preserve"> </w:t>
      </w:r>
      <w:r w:rsidRPr="00E31FE7">
        <w:rPr>
          <w:rFonts w:asciiTheme="minorHAnsi" w:hAnsiTheme="minorHAnsi" w:cstheme="minorHAnsi"/>
        </w:rPr>
        <w:t>55.</w:t>
      </w:r>
    </w:p>
    <w:p w14:paraId="3E43359D" w14:textId="0F1A4779" w:rsidR="002E7215" w:rsidRPr="00E31FE7" w:rsidRDefault="002E6CD4" w:rsidP="009D244A">
      <w:pPr>
        <w:pStyle w:val="Heading3"/>
      </w:pPr>
      <w:bookmarkStart w:id="71" w:name="_Toc4155700"/>
      <w:r w:rsidRPr="00E31FE7">
        <w:t xml:space="preserve">Criterion </w:t>
      </w:r>
      <w:r w:rsidR="00C80B98" w:rsidRPr="00E31FE7">
        <w:t>O</w:t>
      </w:r>
      <w:r w:rsidR="00846D9D" w:rsidRPr="00E31FE7">
        <w:t>ne</w:t>
      </w:r>
      <w:r w:rsidR="002E7215" w:rsidRPr="00E31FE7">
        <w:t>: Geographic Scope</w:t>
      </w:r>
      <w:bookmarkEnd w:id="71"/>
    </w:p>
    <w:p w14:paraId="17885D81" w14:textId="52D0F412" w:rsidR="00523411" w:rsidRPr="00E31FE7" w:rsidRDefault="007E676B">
      <w:pPr>
        <w:spacing w:after="0"/>
      </w:pPr>
      <w:r w:rsidRPr="00E31FE7">
        <w:t xml:space="preserve">What is the geographic scope of the proposal specifically regarding </w:t>
      </w:r>
      <w:r w:rsidR="002E6CD4" w:rsidRPr="00E31FE7">
        <w:t>S</w:t>
      </w:r>
      <w:r w:rsidRPr="00E31FE7">
        <w:t xml:space="preserve">tates or </w:t>
      </w:r>
      <w:r w:rsidR="002E6CD4" w:rsidRPr="00E31FE7">
        <w:t>R</w:t>
      </w:r>
      <w:r w:rsidRPr="00E31FE7">
        <w:t>egions that will directly benefit from the results or outcomes of the</w:t>
      </w:r>
      <w:r w:rsidRPr="00E31FE7">
        <w:rPr>
          <w:spacing w:val="-17"/>
        </w:rPr>
        <w:t xml:space="preserve"> </w:t>
      </w:r>
      <w:r w:rsidRPr="00E31FE7">
        <w:t>proposal?</w:t>
      </w:r>
      <w:r w:rsidR="00523411" w:rsidRPr="00E31FE7">
        <w:t xml:space="preserve"> A </w:t>
      </w:r>
      <w:r w:rsidR="002E6CD4" w:rsidRPr="00E31FE7">
        <w:t>r</w:t>
      </w:r>
      <w:r w:rsidR="00523411" w:rsidRPr="00E31FE7">
        <w:t xml:space="preserve">egion can be a </w:t>
      </w:r>
      <w:r w:rsidR="002E6CD4" w:rsidRPr="00E31FE7">
        <w:t xml:space="preserve">Service </w:t>
      </w:r>
      <w:r w:rsidR="00523411" w:rsidRPr="00E31FE7">
        <w:t xml:space="preserve">Region or </w:t>
      </w:r>
      <w:r w:rsidR="002E6CD4" w:rsidRPr="00E31FE7">
        <w:t xml:space="preserve">a region of a </w:t>
      </w:r>
      <w:r w:rsidR="00523411" w:rsidRPr="00E31FE7">
        <w:t>Regional Association of Fish &amp; Wildlife</w:t>
      </w:r>
      <w:r w:rsidR="00523411" w:rsidRPr="00E31FE7">
        <w:rPr>
          <w:spacing w:val="2"/>
        </w:rPr>
        <w:t xml:space="preserve"> </w:t>
      </w:r>
      <w:r w:rsidR="00523411" w:rsidRPr="00E31FE7">
        <w:t xml:space="preserve">Agencies. </w:t>
      </w:r>
    </w:p>
    <w:p w14:paraId="211E69DD" w14:textId="6B3EC206" w:rsidR="007E676B" w:rsidRPr="00062922" w:rsidRDefault="007E676B" w:rsidP="005B3A0C">
      <w:pPr>
        <w:pStyle w:val="ListParagraph"/>
        <w:numPr>
          <w:ilvl w:val="0"/>
          <w:numId w:val="16"/>
        </w:numPr>
        <w:rPr>
          <w:rFonts w:cstheme="minorHAnsi"/>
        </w:rPr>
      </w:pPr>
      <w:r w:rsidRPr="00E31FE7">
        <w:rPr>
          <w:rFonts w:cstheme="minorHAnsi"/>
        </w:rPr>
        <w:t>Only localized benefits within</w:t>
      </w:r>
      <w:r w:rsidRPr="00E31FE7">
        <w:rPr>
          <w:rFonts w:cstheme="minorHAnsi"/>
          <w:spacing w:val="-4"/>
        </w:rPr>
        <w:t xml:space="preserve"> </w:t>
      </w:r>
      <w:r w:rsidRPr="00E31FE7">
        <w:rPr>
          <w:rFonts w:cstheme="minorHAnsi"/>
        </w:rPr>
        <w:t>a</w:t>
      </w:r>
      <w:r w:rsidRPr="00E31FE7">
        <w:rPr>
          <w:rFonts w:cstheme="minorHAnsi"/>
          <w:spacing w:val="-2"/>
        </w:rPr>
        <w:t xml:space="preserve"> </w:t>
      </w:r>
      <w:proofErr w:type="gramStart"/>
      <w:r w:rsidRPr="00E31FE7">
        <w:rPr>
          <w:rFonts w:cstheme="minorHAnsi"/>
        </w:rPr>
        <w:t>region</w:t>
      </w:r>
      <w:r w:rsidR="00846D9D" w:rsidRPr="00E31FE7">
        <w:rPr>
          <w:rFonts w:cstheme="minorHAnsi"/>
        </w:rPr>
        <w:t>,</w:t>
      </w:r>
      <w:proofErr w:type="gramEnd"/>
      <w:r w:rsidR="00846D9D" w:rsidRPr="00E31FE7">
        <w:rPr>
          <w:rFonts w:cstheme="minorHAnsi"/>
        </w:rPr>
        <w:t xml:space="preserve"> </w:t>
      </w:r>
      <w:r w:rsidR="00523411" w:rsidRPr="00E31FE7">
        <w:rPr>
          <w:rFonts w:cstheme="minorHAnsi"/>
        </w:rPr>
        <w:t>s</w:t>
      </w:r>
      <w:r w:rsidR="00846D9D" w:rsidRPr="00E31FE7">
        <w:rPr>
          <w:rFonts w:cstheme="minorHAnsi"/>
        </w:rPr>
        <w:t xml:space="preserve">core </w:t>
      </w:r>
      <w:r w:rsidRPr="00E31FE7">
        <w:rPr>
          <w:rFonts w:cstheme="minorHAnsi"/>
        </w:rPr>
        <w:t>0-1</w:t>
      </w:r>
      <w:r w:rsidR="00AF25A0" w:rsidRPr="00E31FE7">
        <w:rPr>
          <w:rFonts w:cstheme="minorHAnsi"/>
        </w:rPr>
        <w:t>.</w:t>
      </w:r>
    </w:p>
    <w:p w14:paraId="26D00D8A" w14:textId="35304403" w:rsidR="007E676B" w:rsidRPr="00E31FE7" w:rsidRDefault="007E676B" w:rsidP="005B3A0C">
      <w:pPr>
        <w:pStyle w:val="BodyText"/>
        <w:numPr>
          <w:ilvl w:val="0"/>
          <w:numId w:val="16"/>
        </w:numPr>
        <w:jc w:val="left"/>
        <w:rPr>
          <w:rFonts w:asciiTheme="minorHAnsi" w:hAnsiTheme="minorHAnsi" w:cstheme="minorHAnsi"/>
        </w:rPr>
      </w:pPr>
      <w:r w:rsidRPr="00E31FE7">
        <w:rPr>
          <w:rFonts w:asciiTheme="minorHAnsi" w:hAnsiTheme="minorHAnsi" w:cstheme="minorHAnsi"/>
        </w:rPr>
        <w:t xml:space="preserve">Benefits to majority of </w:t>
      </w:r>
      <w:r w:rsidR="002E6CD4" w:rsidRPr="00E31FE7">
        <w:rPr>
          <w:rFonts w:asciiTheme="minorHAnsi" w:hAnsiTheme="minorHAnsi" w:cstheme="minorHAnsi"/>
        </w:rPr>
        <w:t>S</w:t>
      </w:r>
      <w:r w:rsidRPr="00E31FE7">
        <w:rPr>
          <w:rFonts w:asciiTheme="minorHAnsi" w:hAnsiTheme="minorHAnsi" w:cstheme="minorHAnsi"/>
        </w:rPr>
        <w:t>tates within</w:t>
      </w:r>
      <w:r w:rsidRPr="00E31FE7">
        <w:rPr>
          <w:rFonts w:asciiTheme="minorHAnsi" w:hAnsiTheme="minorHAnsi" w:cstheme="minorHAnsi"/>
          <w:spacing w:val="-7"/>
        </w:rPr>
        <w:t xml:space="preserve"> </w:t>
      </w:r>
      <w:r w:rsidRPr="00E31FE7">
        <w:rPr>
          <w:rFonts w:asciiTheme="minorHAnsi" w:hAnsiTheme="minorHAnsi" w:cstheme="minorHAnsi"/>
        </w:rPr>
        <w:t>a</w:t>
      </w:r>
      <w:r w:rsidRPr="00E31FE7">
        <w:rPr>
          <w:rFonts w:asciiTheme="minorHAnsi" w:hAnsiTheme="minorHAnsi" w:cstheme="minorHAnsi"/>
          <w:spacing w:val="-2"/>
        </w:rPr>
        <w:t xml:space="preserve"> </w:t>
      </w:r>
      <w:proofErr w:type="gramStart"/>
      <w:r w:rsidRPr="00E31FE7">
        <w:rPr>
          <w:rFonts w:asciiTheme="minorHAnsi" w:hAnsiTheme="minorHAnsi" w:cstheme="minorHAnsi"/>
        </w:rPr>
        <w:t>region</w:t>
      </w:r>
      <w:r w:rsidR="00846D9D" w:rsidRPr="00E31FE7">
        <w:rPr>
          <w:rFonts w:asciiTheme="minorHAnsi" w:hAnsiTheme="minorHAnsi" w:cstheme="minorHAnsi"/>
        </w:rPr>
        <w:t>,</w:t>
      </w:r>
      <w:proofErr w:type="gramEnd"/>
      <w:r w:rsidR="00846D9D" w:rsidRPr="00E31FE7">
        <w:rPr>
          <w:rFonts w:asciiTheme="minorHAnsi" w:hAnsiTheme="minorHAnsi" w:cstheme="minorHAnsi"/>
        </w:rPr>
        <w:t xml:space="preserve"> </w:t>
      </w:r>
      <w:r w:rsidR="00523411" w:rsidRPr="00E31FE7">
        <w:rPr>
          <w:rFonts w:asciiTheme="minorHAnsi" w:hAnsiTheme="minorHAnsi" w:cstheme="minorHAnsi"/>
        </w:rPr>
        <w:t>s</w:t>
      </w:r>
      <w:r w:rsidR="00846D9D" w:rsidRPr="00E31FE7">
        <w:rPr>
          <w:rFonts w:asciiTheme="minorHAnsi" w:hAnsiTheme="minorHAnsi" w:cstheme="minorHAnsi"/>
        </w:rPr>
        <w:t xml:space="preserve">core </w:t>
      </w:r>
      <w:r w:rsidRPr="00E31FE7">
        <w:rPr>
          <w:rFonts w:asciiTheme="minorHAnsi" w:hAnsiTheme="minorHAnsi" w:cstheme="minorHAnsi"/>
        </w:rPr>
        <w:t>1-2</w:t>
      </w:r>
      <w:r w:rsidR="00AF25A0" w:rsidRPr="00E31FE7">
        <w:rPr>
          <w:rFonts w:asciiTheme="minorHAnsi" w:hAnsiTheme="minorHAnsi" w:cstheme="minorHAnsi"/>
        </w:rPr>
        <w:t>.</w:t>
      </w:r>
    </w:p>
    <w:p w14:paraId="16A44133" w14:textId="17ADE908" w:rsidR="007E676B" w:rsidRPr="00E31FE7" w:rsidRDefault="007E676B" w:rsidP="005B3A0C">
      <w:pPr>
        <w:pStyle w:val="BodyText"/>
        <w:numPr>
          <w:ilvl w:val="0"/>
          <w:numId w:val="16"/>
        </w:numPr>
        <w:jc w:val="left"/>
        <w:rPr>
          <w:rFonts w:asciiTheme="minorHAnsi" w:hAnsiTheme="minorHAnsi" w:cstheme="minorHAnsi"/>
        </w:rPr>
      </w:pPr>
      <w:r w:rsidRPr="00E31FE7">
        <w:rPr>
          <w:rFonts w:asciiTheme="minorHAnsi" w:hAnsiTheme="minorHAnsi" w:cstheme="minorHAnsi"/>
        </w:rPr>
        <w:t xml:space="preserve">Benefits to all </w:t>
      </w:r>
      <w:r w:rsidR="002E6CD4" w:rsidRPr="00E31FE7">
        <w:rPr>
          <w:rFonts w:asciiTheme="minorHAnsi" w:hAnsiTheme="minorHAnsi" w:cstheme="minorHAnsi"/>
        </w:rPr>
        <w:t>States</w:t>
      </w:r>
      <w:r w:rsidRPr="00E31FE7">
        <w:rPr>
          <w:rFonts w:asciiTheme="minorHAnsi" w:hAnsiTheme="minorHAnsi" w:cstheme="minorHAnsi"/>
        </w:rPr>
        <w:t xml:space="preserve"> within</w:t>
      </w:r>
      <w:r w:rsidRPr="00E31FE7">
        <w:rPr>
          <w:rFonts w:asciiTheme="minorHAnsi" w:hAnsiTheme="minorHAnsi" w:cstheme="minorHAnsi"/>
          <w:spacing w:val="-8"/>
        </w:rPr>
        <w:t xml:space="preserve"> </w:t>
      </w:r>
      <w:r w:rsidRPr="00E31FE7">
        <w:rPr>
          <w:rFonts w:asciiTheme="minorHAnsi" w:hAnsiTheme="minorHAnsi" w:cstheme="minorHAnsi"/>
        </w:rPr>
        <w:t>a</w:t>
      </w:r>
      <w:r w:rsidRPr="00E31FE7">
        <w:rPr>
          <w:rFonts w:asciiTheme="minorHAnsi" w:hAnsiTheme="minorHAnsi" w:cstheme="minorHAnsi"/>
          <w:spacing w:val="-2"/>
        </w:rPr>
        <w:t xml:space="preserve"> </w:t>
      </w:r>
      <w:proofErr w:type="gramStart"/>
      <w:r w:rsidRPr="00E31FE7">
        <w:rPr>
          <w:rFonts w:asciiTheme="minorHAnsi" w:hAnsiTheme="minorHAnsi" w:cstheme="minorHAnsi"/>
        </w:rPr>
        <w:t>region</w:t>
      </w:r>
      <w:r w:rsidR="00846D9D" w:rsidRPr="00E31FE7">
        <w:rPr>
          <w:rFonts w:asciiTheme="minorHAnsi" w:hAnsiTheme="minorHAnsi" w:cstheme="minorHAnsi"/>
        </w:rPr>
        <w:t>,</w:t>
      </w:r>
      <w:proofErr w:type="gramEnd"/>
      <w:r w:rsidR="00846D9D" w:rsidRPr="00E31FE7">
        <w:rPr>
          <w:rFonts w:asciiTheme="minorHAnsi" w:hAnsiTheme="minorHAnsi" w:cstheme="minorHAnsi"/>
        </w:rPr>
        <w:t xml:space="preserve"> </w:t>
      </w:r>
      <w:r w:rsidR="00523411" w:rsidRPr="00E31FE7">
        <w:rPr>
          <w:rFonts w:asciiTheme="minorHAnsi" w:hAnsiTheme="minorHAnsi" w:cstheme="minorHAnsi"/>
        </w:rPr>
        <w:t>s</w:t>
      </w:r>
      <w:r w:rsidR="00846D9D" w:rsidRPr="00E31FE7">
        <w:rPr>
          <w:rFonts w:asciiTheme="minorHAnsi" w:hAnsiTheme="minorHAnsi" w:cstheme="minorHAnsi"/>
        </w:rPr>
        <w:t xml:space="preserve">core </w:t>
      </w:r>
      <w:r w:rsidRPr="00E31FE7">
        <w:rPr>
          <w:rFonts w:asciiTheme="minorHAnsi" w:hAnsiTheme="minorHAnsi" w:cstheme="minorHAnsi"/>
        </w:rPr>
        <w:t>3-5</w:t>
      </w:r>
      <w:r w:rsidR="00AF25A0" w:rsidRPr="00E31FE7">
        <w:rPr>
          <w:rFonts w:asciiTheme="minorHAnsi" w:hAnsiTheme="minorHAnsi" w:cstheme="minorHAnsi"/>
        </w:rPr>
        <w:t>.</w:t>
      </w:r>
    </w:p>
    <w:p w14:paraId="366601BE" w14:textId="05D18564" w:rsidR="007E676B" w:rsidRPr="00E31FE7" w:rsidRDefault="007E676B" w:rsidP="005B3A0C">
      <w:pPr>
        <w:pStyle w:val="BodyText"/>
        <w:numPr>
          <w:ilvl w:val="0"/>
          <w:numId w:val="16"/>
        </w:numPr>
        <w:spacing w:after="240"/>
        <w:jc w:val="left"/>
        <w:rPr>
          <w:rFonts w:asciiTheme="minorHAnsi" w:hAnsiTheme="minorHAnsi" w:cstheme="minorHAnsi"/>
        </w:rPr>
      </w:pPr>
      <w:r w:rsidRPr="00E31FE7">
        <w:rPr>
          <w:rFonts w:asciiTheme="minorHAnsi" w:hAnsiTheme="minorHAnsi" w:cstheme="minorHAnsi"/>
        </w:rPr>
        <w:t xml:space="preserve">Benefits to all </w:t>
      </w:r>
      <w:r w:rsidR="002E6CD4" w:rsidRPr="00E31FE7">
        <w:rPr>
          <w:rFonts w:asciiTheme="minorHAnsi" w:hAnsiTheme="minorHAnsi" w:cstheme="minorHAnsi"/>
        </w:rPr>
        <w:t>States</w:t>
      </w:r>
      <w:r w:rsidRPr="00E31FE7">
        <w:rPr>
          <w:rFonts w:asciiTheme="minorHAnsi" w:hAnsiTheme="minorHAnsi" w:cstheme="minorHAnsi"/>
        </w:rPr>
        <w:t xml:space="preserve"> in</w:t>
      </w:r>
      <w:r w:rsidRPr="00E31FE7">
        <w:rPr>
          <w:rFonts w:asciiTheme="minorHAnsi" w:hAnsiTheme="minorHAnsi" w:cstheme="minorHAnsi"/>
          <w:spacing w:val="-7"/>
        </w:rPr>
        <w:t xml:space="preserve"> </w:t>
      </w:r>
      <w:r w:rsidRPr="00E31FE7">
        <w:rPr>
          <w:rFonts w:asciiTheme="minorHAnsi" w:hAnsiTheme="minorHAnsi" w:cstheme="minorHAnsi"/>
        </w:rPr>
        <w:t>the</w:t>
      </w:r>
      <w:r w:rsidRPr="00E31FE7">
        <w:rPr>
          <w:rFonts w:asciiTheme="minorHAnsi" w:hAnsiTheme="minorHAnsi" w:cstheme="minorHAnsi"/>
          <w:spacing w:val="-2"/>
        </w:rPr>
        <w:t xml:space="preserve"> </w:t>
      </w:r>
      <w:proofErr w:type="gramStart"/>
      <w:r w:rsidRPr="00E31FE7">
        <w:rPr>
          <w:rFonts w:asciiTheme="minorHAnsi" w:hAnsiTheme="minorHAnsi" w:cstheme="minorHAnsi"/>
        </w:rPr>
        <w:t>nation</w:t>
      </w:r>
      <w:r w:rsidR="00846D9D" w:rsidRPr="00E31FE7">
        <w:rPr>
          <w:rFonts w:asciiTheme="minorHAnsi" w:hAnsiTheme="minorHAnsi" w:cstheme="minorHAnsi"/>
        </w:rPr>
        <w:t>,</w:t>
      </w:r>
      <w:proofErr w:type="gramEnd"/>
      <w:r w:rsidR="00846D9D" w:rsidRPr="00E31FE7">
        <w:rPr>
          <w:rFonts w:asciiTheme="minorHAnsi" w:hAnsiTheme="minorHAnsi" w:cstheme="minorHAnsi"/>
        </w:rPr>
        <w:t xml:space="preserve"> </w:t>
      </w:r>
      <w:r w:rsidR="00523411" w:rsidRPr="00E31FE7">
        <w:rPr>
          <w:rFonts w:asciiTheme="minorHAnsi" w:hAnsiTheme="minorHAnsi" w:cstheme="minorHAnsi"/>
        </w:rPr>
        <w:t>s</w:t>
      </w:r>
      <w:r w:rsidR="00846D9D" w:rsidRPr="00E31FE7">
        <w:rPr>
          <w:rFonts w:asciiTheme="minorHAnsi" w:hAnsiTheme="minorHAnsi" w:cstheme="minorHAnsi"/>
        </w:rPr>
        <w:t xml:space="preserve">core </w:t>
      </w:r>
      <w:r w:rsidRPr="00E31FE7">
        <w:rPr>
          <w:rFonts w:asciiTheme="minorHAnsi" w:hAnsiTheme="minorHAnsi" w:cstheme="minorHAnsi"/>
        </w:rPr>
        <w:t>3-5</w:t>
      </w:r>
      <w:r w:rsidR="00AF25A0" w:rsidRPr="00E31FE7">
        <w:rPr>
          <w:rFonts w:asciiTheme="minorHAnsi" w:hAnsiTheme="minorHAnsi" w:cstheme="minorHAnsi"/>
        </w:rPr>
        <w:t>.</w:t>
      </w:r>
    </w:p>
    <w:p w14:paraId="3FAE9798" w14:textId="7E3494E4" w:rsidR="002E7215" w:rsidRPr="00E31FE7" w:rsidRDefault="00AF25A0" w:rsidP="009D244A">
      <w:pPr>
        <w:pStyle w:val="Heading3"/>
      </w:pPr>
      <w:bookmarkStart w:id="72" w:name="_Toc4155701"/>
      <w:r w:rsidRPr="00E31FE7">
        <w:t>Criteri</w:t>
      </w:r>
      <w:r w:rsidR="00DC7A77" w:rsidRPr="00E31FE7">
        <w:t>on</w:t>
      </w:r>
      <w:r w:rsidRPr="00E31FE7">
        <w:t xml:space="preserve"> </w:t>
      </w:r>
      <w:r w:rsidR="00C80B98" w:rsidRPr="00E31FE7">
        <w:t>T</w:t>
      </w:r>
      <w:r w:rsidRPr="00E31FE7">
        <w:t>wo</w:t>
      </w:r>
      <w:r w:rsidR="0093586E" w:rsidRPr="00E31FE7">
        <w:t>: Objectives and Methods</w:t>
      </w:r>
      <w:bookmarkEnd w:id="72"/>
    </w:p>
    <w:p w14:paraId="5D44F912" w14:textId="269BBD01" w:rsidR="007E676B" w:rsidRPr="00E31FE7" w:rsidRDefault="007E676B" w:rsidP="00AC48EC">
      <w:pPr>
        <w:spacing w:after="0"/>
      </w:pPr>
      <w:r w:rsidRPr="00E31FE7">
        <w:t>Does the project’s proposed methodology and methods accomplish/produce the proposed project</w:t>
      </w:r>
      <w:r w:rsidRPr="00E31FE7">
        <w:rPr>
          <w:spacing w:val="-9"/>
        </w:rPr>
        <w:t xml:space="preserve"> </w:t>
      </w:r>
      <w:r w:rsidRPr="00E31FE7">
        <w:t>objectives/goals?</w:t>
      </w:r>
    </w:p>
    <w:p w14:paraId="2E93D73F" w14:textId="4960D529" w:rsidR="007E676B" w:rsidRPr="00E31FE7" w:rsidRDefault="007E676B" w:rsidP="005B3A0C">
      <w:pPr>
        <w:pStyle w:val="BodyText"/>
        <w:numPr>
          <w:ilvl w:val="0"/>
          <w:numId w:val="15"/>
        </w:numPr>
        <w:jc w:val="left"/>
        <w:rPr>
          <w:rFonts w:asciiTheme="minorHAnsi" w:hAnsiTheme="minorHAnsi" w:cstheme="minorHAnsi"/>
        </w:rPr>
      </w:pPr>
      <w:r w:rsidRPr="00E31FE7">
        <w:rPr>
          <w:rFonts w:asciiTheme="minorHAnsi" w:hAnsiTheme="minorHAnsi" w:cstheme="minorHAnsi"/>
        </w:rPr>
        <w:t>Objectives cannot be accomplished using the proposed</w:t>
      </w:r>
      <w:r w:rsidRPr="00E31FE7">
        <w:rPr>
          <w:rFonts w:asciiTheme="minorHAnsi" w:hAnsiTheme="minorHAnsi" w:cstheme="minorHAnsi"/>
          <w:spacing w:val="-14"/>
        </w:rPr>
        <w:t xml:space="preserve"> </w:t>
      </w:r>
      <w:r w:rsidRPr="00E31FE7">
        <w:rPr>
          <w:rFonts w:asciiTheme="minorHAnsi" w:hAnsiTheme="minorHAnsi" w:cstheme="minorHAnsi"/>
        </w:rPr>
        <w:t>methodology</w:t>
      </w:r>
      <w:r w:rsidR="00AF25A0" w:rsidRPr="00E31FE7">
        <w:rPr>
          <w:rFonts w:asciiTheme="minorHAnsi" w:hAnsiTheme="minorHAnsi" w:cstheme="minorHAnsi"/>
        </w:rPr>
        <w:t xml:space="preserve">, </w:t>
      </w:r>
      <w:r w:rsidR="00523411" w:rsidRPr="00E31FE7">
        <w:rPr>
          <w:rFonts w:asciiTheme="minorHAnsi" w:hAnsiTheme="minorHAnsi" w:cstheme="minorHAnsi"/>
        </w:rPr>
        <w:t>s</w:t>
      </w:r>
      <w:r w:rsidR="00AF25A0" w:rsidRPr="00E31FE7">
        <w:rPr>
          <w:rFonts w:asciiTheme="minorHAnsi" w:hAnsiTheme="minorHAnsi" w:cstheme="minorHAnsi"/>
        </w:rPr>
        <w:t xml:space="preserve">core </w:t>
      </w:r>
      <w:proofErr w:type="gramStart"/>
      <w:r w:rsidR="00AF25A0" w:rsidRPr="00E31FE7">
        <w:rPr>
          <w:rFonts w:asciiTheme="minorHAnsi" w:hAnsiTheme="minorHAnsi" w:cstheme="minorHAnsi"/>
        </w:rPr>
        <w:t>0</w:t>
      </w:r>
      <w:proofErr w:type="gramEnd"/>
      <w:r w:rsidRPr="00E31FE7">
        <w:rPr>
          <w:rFonts w:asciiTheme="minorHAnsi" w:hAnsiTheme="minorHAnsi" w:cstheme="minorHAnsi"/>
        </w:rPr>
        <w:t>.</w:t>
      </w:r>
    </w:p>
    <w:p w14:paraId="2452B602" w14:textId="5150C702" w:rsidR="00523411" w:rsidRPr="00E31FE7" w:rsidRDefault="007E676B" w:rsidP="005B3A0C">
      <w:pPr>
        <w:pStyle w:val="BodyText"/>
        <w:numPr>
          <w:ilvl w:val="0"/>
          <w:numId w:val="15"/>
        </w:numPr>
        <w:spacing w:after="240"/>
        <w:jc w:val="left"/>
        <w:rPr>
          <w:rFonts w:asciiTheme="minorHAnsi" w:hAnsiTheme="minorHAnsi" w:cstheme="minorHAnsi"/>
        </w:rPr>
      </w:pPr>
      <w:r w:rsidRPr="00E31FE7">
        <w:rPr>
          <w:rFonts w:asciiTheme="minorHAnsi" w:hAnsiTheme="minorHAnsi" w:cstheme="minorHAnsi"/>
        </w:rPr>
        <w:t xml:space="preserve">Objectives </w:t>
      </w:r>
      <w:proofErr w:type="gramStart"/>
      <w:r w:rsidRPr="00E31FE7">
        <w:rPr>
          <w:rFonts w:asciiTheme="minorHAnsi" w:hAnsiTheme="minorHAnsi" w:cstheme="minorHAnsi"/>
        </w:rPr>
        <w:t>can clearly be accomplished</w:t>
      </w:r>
      <w:proofErr w:type="gramEnd"/>
      <w:r w:rsidRPr="00E31FE7">
        <w:rPr>
          <w:rFonts w:asciiTheme="minorHAnsi" w:hAnsiTheme="minorHAnsi" w:cstheme="minorHAnsi"/>
        </w:rPr>
        <w:t xml:space="preserve"> using the proposed</w:t>
      </w:r>
      <w:r w:rsidRPr="00E31FE7">
        <w:rPr>
          <w:rFonts w:asciiTheme="minorHAnsi" w:hAnsiTheme="minorHAnsi" w:cstheme="minorHAnsi"/>
          <w:spacing w:val="-17"/>
        </w:rPr>
        <w:t xml:space="preserve"> </w:t>
      </w:r>
      <w:r w:rsidRPr="00E31FE7">
        <w:rPr>
          <w:rFonts w:asciiTheme="minorHAnsi" w:hAnsiTheme="minorHAnsi" w:cstheme="minorHAnsi"/>
        </w:rPr>
        <w:t>methodology</w:t>
      </w:r>
      <w:r w:rsidR="00AF25A0" w:rsidRPr="00E31FE7">
        <w:rPr>
          <w:rFonts w:asciiTheme="minorHAnsi" w:hAnsiTheme="minorHAnsi" w:cstheme="minorHAnsi"/>
        </w:rPr>
        <w:t xml:space="preserve">, </w:t>
      </w:r>
      <w:r w:rsidR="00523411" w:rsidRPr="00E31FE7">
        <w:rPr>
          <w:rFonts w:asciiTheme="minorHAnsi" w:hAnsiTheme="minorHAnsi" w:cstheme="minorHAnsi"/>
        </w:rPr>
        <w:t>s</w:t>
      </w:r>
      <w:r w:rsidR="00AF25A0" w:rsidRPr="00E31FE7">
        <w:rPr>
          <w:rFonts w:asciiTheme="minorHAnsi" w:hAnsiTheme="minorHAnsi" w:cstheme="minorHAnsi"/>
        </w:rPr>
        <w:t>core</w:t>
      </w:r>
      <w:r w:rsidR="0060378D" w:rsidRPr="00E31FE7">
        <w:rPr>
          <w:rFonts w:asciiTheme="minorHAnsi" w:hAnsiTheme="minorHAnsi" w:cstheme="minorHAnsi"/>
        </w:rPr>
        <w:t xml:space="preserve"> 1-</w:t>
      </w:r>
      <w:r w:rsidR="00AF25A0" w:rsidRPr="00E31FE7">
        <w:rPr>
          <w:rFonts w:asciiTheme="minorHAnsi" w:hAnsiTheme="minorHAnsi" w:cstheme="minorHAnsi"/>
        </w:rPr>
        <w:t>5</w:t>
      </w:r>
      <w:r w:rsidRPr="00E31FE7">
        <w:rPr>
          <w:rFonts w:asciiTheme="minorHAnsi" w:hAnsiTheme="minorHAnsi" w:cstheme="minorHAnsi"/>
        </w:rPr>
        <w:t>.</w:t>
      </w:r>
    </w:p>
    <w:p w14:paraId="08CE4E74" w14:textId="215F2498" w:rsidR="0093586E" w:rsidRPr="00E31FE7" w:rsidRDefault="00AF25A0" w:rsidP="009D244A">
      <w:pPr>
        <w:pStyle w:val="Heading3"/>
      </w:pPr>
      <w:bookmarkStart w:id="73" w:name="_Toc4155702"/>
      <w:r w:rsidRPr="00E31FE7">
        <w:t>Criteri</w:t>
      </w:r>
      <w:r w:rsidR="00DC7A77" w:rsidRPr="00E31FE7">
        <w:t>on</w:t>
      </w:r>
      <w:r w:rsidRPr="00E31FE7">
        <w:t xml:space="preserve"> Three</w:t>
      </w:r>
      <w:r w:rsidR="0093586E" w:rsidRPr="00E31FE7">
        <w:t>: NCN Outcomes</w:t>
      </w:r>
      <w:bookmarkEnd w:id="73"/>
    </w:p>
    <w:p w14:paraId="3D5598D1" w14:textId="65F52661" w:rsidR="007E676B" w:rsidRPr="00E31FE7" w:rsidRDefault="007E676B" w:rsidP="00AC48EC">
      <w:pPr>
        <w:pStyle w:val="BodyText"/>
        <w:jc w:val="left"/>
        <w:rPr>
          <w:rFonts w:asciiTheme="minorHAnsi" w:hAnsiTheme="minorHAnsi" w:cstheme="minorHAnsi"/>
        </w:rPr>
      </w:pPr>
      <w:r w:rsidRPr="00E31FE7">
        <w:rPr>
          <w:rFonts w:asciiTheme="minorHAnsi" w:hAnsiTheme="minorHAnsi" w:cstheme="minorHAnsi"/>
        </w:rPr>
        <w:t>Will/can</w:t>
      </w:r>
      <w:r w:rsidRPr="00E31FE7">
        <w:rPr>
          <w:rFonts w:asciiTheme="minorHAnsi" w:hAnsiTheme="minorHAnsi" w:cstheme="minorHAnsi"/>
          <w:spacing w:val="-16"/>
        </w:rPr>
        <w:t xml:space="preserve"> </w:t>
      </w:r>
      <w:r w:rsidRPr="00E31FE7">
        <w:rPr>
          <w:rFonts w:asciiTheme="minorHAnsi" w:hAnsiTheme="minorHAnsi" w:cstheme="minorHAnsi"/>
        </w:rPr>
        <w:t>the</w:t>
      </w:r>
      <w:r w:rsidRPr="00E31FE7">
        <w:rPr>
          <w:rFonts w:asciiTheme="minorHAnsi" w:hAnsiTheme="minorHAnsi" w:cstheme="minorHAnsi"/>
          <w:spacing w:val="-17"/>
        </w:rPr>
        <w:t xml:space="preserve"> </w:t>
      </w:r>
      <w:r w:rsidRPr="00E31FE7">
        <w:rPr>
          <w:rFonts w:asciiTheme="minorHAnsi" w:hAnsiTheme="minorHAnsi" w:cstheme="minorHAnsi"/>
        </w:rPr>
        <w:t>proposed</w:t>
      </w:r>
      <w:r w:rsidRPr="00E31FE7">
        <w:rPr>
          <w:rFonts w:asciiTheme="minorHAnsi" w:hAnsiTheme="minorHAnsi" w:cstheme="minorHAnsi"/>
          <w:spacing w:val="-16"/>
        </w:rPr>
        <w:t xml:space="preserve"> </w:t>
      </w:r>
      <w:r w:rsidRPr="00E31FE7">
        <w:rPr>
          <w:rFonts w:asciiTheme="minorHAnsi" w:hAnsiTheme="minorHAnsi" w:cstheme="minorHAnsi"/>
        </w:rPr>
        <w:t>objectives</w:t>
      </w:r>
      <w:r w:rsidRPr="00E31FE7">
        <w:rPr>
          <w:rFonts w:asciiTheme="minorHAnsi" w:hAnsiTheme="minorHAnsi" w:cstheme="minorHAnsi"/>
          <w:spacing w:val="-16"/>
        </w:rPr>
        <w:t xml:space="preserve"> </w:t>
      </w:r>
      <w:r w:rsidRPr="00E31FE7">
        <w:rPr>
          <w:rFonts w:asciiTheme="minorHAnsi" w:hAnsiTheme="minorHAnsi" w:cstheme="minorHAnsi"/>
        </w:rPr>
        <w:t>and</w:t>
      </w:r>
      <w:r w:rsidRPr="00E31FE7">
        <w:rPr>
          <w:rFonts w:asciiTheme="minorHAnsi" w:hAnsiTheme="minorHAnsi" w:cstheme="minorHAnsi"/>
          <w:spacing w:val="-16"/>
        </w:rPr>
        <w:t xml:space="preserve"> </w:t>
      </w:r>
      <w:r w:rsidRPr="00E31FE7">
        <w:rPr>
          <w:rFonts w:asciiTheme="minorHAnsi" w:hAnsiTheme="minorHAnsi" w:cstheme="minorHAnsi"/>
        </w:rPr>
        <w:t>methodology</w:t>
      </w:r>
      <w:r w:rsidRPr="00E31FE7">
        <w:rPr>
          <w:rFonts w:asciiTheme="minorHAnsi" w:hAnsiTheme="minorHAnsi" w:cstheme="minorHAnsi"/>
          <w:spacing w:val="-18"/>
        </w:rPr>
        <w:t xml:space="preserve"> </w:t>
      </w:r>
      <w:r w:rsidRPr="00E31FE7">
        <w:rPr>
          <w:rFonts w:asciiTheme="minorHAnsi" w:hAnsiTheme="minorHAnsi" w:cstheme="minorHAnsi"/>
        </w:rPr>
        <w:t>produce</w:t>
      </w:r>
      <w:r w:rsidRPr="00E31FE7">
        <w:rPr>
          <w:rFonts w:asciiTheme="minorHAnsi" w:hAnsiTheme="minorHAnsi" w:cstheme="minorHAnsi"/>
          <w:spacing w:val="-17"/>
        </w:rPr>
        <w:t xml:space="preserve"> </w:t>
      </w:r>
      <w:r w:rsidRPr="00E31FE7">
        <w:rPr>
          <w:rFonts w:asciiTheme="minorHAnsi" w:hAnsiTheme="minorHAnsi" w:cstheme="minorHAnsi"/>
        </w:rPr>
        <w:t>the</w:t>
      </w:r>
      <w:r w:rsidRPr="00E31FE7">
        <w:rPr>
          <w:rFonts w:asciiTheme="minorHAnsi" w:hAnsiTheme="minorHAnsi" w:cstheme="minorHAnsi"/>
          <w:spacing w:val="-17"/>
        </w:rPr>
        <w:t xml:space="preserve"> </w:t>
      </w:r>
      <w:r w:rsidRPr="00E31FE7">
        <w:rPr>
          <w:rFonts w:asciiTheme="minorHAnsi" w:hAnsiTheme="minorHAnsi" w:cstheme="minorHAnsi"/>
        </w:rPr>
        <w:t>desired</w:t>
      </w:r>
      <w:r w:rsidRPr="00E31FE7">
        <w:rPr>
          <w:rFonts w:asciiTheme="minorHAnsi" w:hAnsiTheme="minorHAnsi" w:cstheme="minorHAnsi"/>
          <w:spacing w:val="-16"/>
        </w:rPr>
        <w:t xml:space="preserve"> </w:t>
      </w:r>
      <w:r w:rsidRPr="00E31FE7">
        <w:rPr>
          <w:rFonts w:asciiTheme="minorHAnsi" w:hAnsiTheme="minorHAnsi" w:cstheme="minorHAnsi"/>
        </w:rPr>
        <w:t>outcomes</w:t>
      </w:r>
      <w:r w:rsidRPr="00E31FE7">
        <w:rPr>
          <w:rFonts w:asciiTheme="minorHAnsi" w:hAnsiTheme="minorHAnsi" w:cstheme="minorHAnsi"/>
          <w:spacing w:val="-16"/>
        </w:rPr>
        <w:t xml:space="preserve"> </w:t>
      </w:r>
      <w:r w:rsidRPr="00E31FE7">
        <w:rPr>
          <w:rFonts w:asciiTheme="minorHAnsi" w:hAnsiTheme="minorHAnsi" w:cstheme="minorHAnsi"/>
        </w:rPr>
        <w:t xml:space="preserve">identified in the NCN under which this proposal </w:t>
      </w:r>
      <w:proofErr w:type="gramStart"/>
      <w:r w:rsidRPr="00E31FE7">
        <w:rPr>
          <w:rFonts w:asciiTheme="minorHAnsi" w:hAnsiTheme="minorHAnsi" w:cstheme="minorHAnsi"/>
        </w:rPr>
        <w:t>was</w:t>
      </w:r>
      <w:r w:rsidRPr="00E31FE7">
        <w:rPr>
          <w:rFonts w:asciiTheme="minorHAnsi" w:hAnsiTheme="minorHAnsi" w:cstheme="minorHAnsi"/>
          <w:spacing w:val="-11"/>
        </w:rPr>
        <w:t xml:space="preserve"> </w:t>
      </w:r>
      <w:r w:rsidRPr="00E31FE7">
        <w:rPr>
          <w:rFonts w:asciiTheme="minorHAnsi" w:hAnsiTheme="minorHAnsi" w:cstheme="minorHAnsi"/>
        </w:rPr>
        <w:t>submitted</w:t>
      </w:r>
      <w:proofErr w:type="gramEnd"/>
      <w:r w:rsidRPr="00E31FE7">
        <w:rPr>
          <w:rFonts w:asciiTheme="minorHAnsi" w:hAnsiTheme="minorHAnsi" w:cstheme="minorHAnsi"/>
        </w:rPr>
        <w:t>?</w:t>
      </w:r>
    </w:p>
    <w:p w14:paraId="474F670B" w14:textId="0580225F" w:rsidR="007E676B" w:rsidRPr="00E31FE7" w:rsidRDefault="007E676B" w:rsidP="005B3A0C">
      <w:pPr>
        <w:pStyle w:val="BodyText"/>
        <w:numPr>
          <w:ilvl w:val="0"/>
          <w:numId w:val="14"/>
        </w:numPr>
        <w:jc w:val="left"/>
        <w:rPr>
          <w:rFonts w:asciiTheme="minorHAnsi" w:hAnsiTheme="minorHAnsi" w:cstheme="minorHAnsi"/>
        </w:rPr>
      </w:pPr>
      <w:r w:rsidRPr="00E31FE7">
        <w:rPr>
          <w:rFonts w:asciiTheme="minorHAnsi" w:hAnsiTheme="minorHAnsi" w:cstheme="minorHAnsi"/>
        </w:rPr>
        <w:t>Objectives and methodology will not/cannot produce the</w:t>
      </w:r>
      <w:r w:rsidRPr="00E31FE7">
        <w:rPr>
          <w:rFonts w:asciiTheme="minorHAnsi" w:hAnsiTheme="minorHAnsi" w:cstheme="minorHAnsi"/>
          <w:spacing w:val="-15"/>
        </w:rPr>
        <w:t xml:space="preserve"> </w:t>
      </w:r>
      <w:r w:rsidRPr="00E31FE7">
        <w:rPr>
          <w:rFonts w:asciiTheme="minorHAnsi" w:hAnsiTheme="minorHAnsi" w:cstheme="minorHAnsi"/>
        </w:rPr>
        <w:t>desired</w:t>
      </w:r>
      <w:r w:rsidRPr="00E31FE7">
        <w:rPr>
          <w:rFonts w:asciiTheme="minorHAnsi" w:hAnsiTheme="minorHAnsi" w:cstheme="minorHAnsi"/>
          <w:spacing w:val="-2"/>
        </w:rPr>
        <w:t xml:space="preserve"> </w:t>
      </w:r>
      <w:r w:rsidRPr="00E31FE7">
        <w:rPr>
          <w:rFonts w:asciiTheme="minorHAnsi" w:hAnsiTheme="minorHAnsi" w:cstheme="minorHAnsi"/>
        </w:rPr>
        <w:t>outcomes</w:t>
      </w:r>
      <w:r w:rsidRPr="00E31FE7">
        <w:rPr>
          <w:rFonts w:asciiTheme="minorHAnsi" w:hAnsiTheme="minorHAnsi" w:cstheme="minorHAnsi"/>
          <w:spacing w:val="-1"/>
          <w:w w:val="99"/>
        </w:rPr>
        <w:t xml:space="preserve"> </w:t>
      </w:r>
      <w:r w:rsidRPr="00E31FE7">
        <w:rPr>
          <w:rFonts w:asciiTheme="minorHAnsi" w:hAnsiTheme="minorHAnsi" w:cstheme="minorHAnsi"/>
        </w:rPr>
        <w:t>identified in the NCN under which this proposal was</w:t>
      </w:r>
      <w:r w:rsidRPr="00E31FE7">
        <w:rPr>
          <w:rFonts w:asciiTheme="minorHAnsi" w:hAnsiTheme="minorHAnsi" w:cstheme="minorHAnsi"/>
          <w:spacing w:val="-14"/>
        </w:rPr>
        <w:t xml:space="preserve"> </w:t>
      </w:r>
      <w:r w:rsidRPr="00E31FE7">
        <w:rPr>
          <w:rFonts w:asciiTheme="minorHAnsi" w:hAnsiTheme="minorHAnsi" w:cstheme="minorHAnsi"/>
        </w:rPr>
        <w:t>submitted</w:t>
      </w:r>
      <w:r w:rsidR="00523411" w:rsidRPr="00E31FE7">
        <w:rPr>
          <w:rFonts w:asciiTheme="minorHAnsi" w:hAnsiTheme="minorHAnsi" w:cstheme="minorHAnsi"/>
        </w:rPr>
        <w:t xml:space="preserve">, score </w:t>
      </w:r>
      <w:proofErr w:type="gramStart"/>
      <w:r w:rsidR="00523411" w:rsidRPr="00E31FE7">
        <w:rPr>
          <w:rFonts w:asciiTheme="minorHAnsi" w:hAnsiTheme="minorHAnsi" w:cstheme="minorHAnsi"/>
        </w:rPr>
        <w:t>0</w:t>
      </w:r>
      <w:proofErr w:type="gramEnd"/>
      <w:r w:rsidRPr="00E31FE7">
        <w:rPr>
          <w:rFonts w:asciiTheme="minorHAnsi" w:hAnsiTheme="minorHAnsi" w:cstheme="minorHAnsi"/>
        </w:rPr>
        <w:t>.</w:t>
      </w:r>
    </w:p>
    <w:p w14:paraId="4C30E61D" w14:textId="3BDCA413" w:rsidR="007E676B" w:rsidRPr="00E31FE7" w:rsidRDefault="007E676B" w:rsidP="005B3A0C">
      <w:pPr>
        <w:pStyle w:val="BodyText"/>
        <w:numPr>
          <w:ilvl w:val="0"/>
          <w:numId w:val="14"/>
        </w:numPr>
        <w:spacing w:after="240"/>
        <w:jc w:val="left"/>
        <w:rPr>
          <w:rFonts w:asciiTheme="minorHAnsi" w:hAnsiTheme="minorHAnsi" w:cstheme="minorHAnsi"/>
        </w:rPr>
      </w:pPr>
      <w:r w:rsidRPr="00E31FE7">
        <w:rPr>
          <w:rFonts w:asciiTheme="minorHAnsi" w:hAnsiTheme="minorHAnsi" w:cstheme="minorHAnsi"/>
        </w:rPr>
        <w:t>Objectives and methodology will/can clearly produce the</w:t>
      </w:r>
      <w:r w:rsidRPr="00E31FE7">
        <w:rPr>
          <w:rFonts w:asciiTheme="minorHAnsi" w:hAnsiTheme="minorHAnsi" w:cstheme="minorHAnsi"/>
          <w:spacing w:val="-42"/>
        </w:rPr>
        <w:t xml:space="preserve"> </w:t>
      </w:r>
      <w:r w:rsidRPr="00E31FE7">
        <w:rPr>
          <w:rFonts w:asciiTheme="minorHAnsi" w:hAnsiTheme="minorHAnsi" w:cstheme="minorHAnsi"/>
        </w:rPr>
        <w:t>desired</w:t>
      </w:r>
      <w:r w:rsidRPr="00E31FE7">
        <w:rPr>
          <w:rFonts w:asciiTheme="minorHAnsi" w:hAnsiTheme="minorHAnsi" w:cstheme="minorHAnsi"/>
          <w:spacing w:val="-4"/>
        </w:rPr>
        <w:t xml:space="preserve"> </w:t>
      </w:r>
      <w:r w:rsidRPr="00E31FE7">
        <w:rPr>
          <w:rFonts w:asciiTheme="minorHAnsi" w:hAnsiTheme="minorHAnsi" w:cstheme="minorHAnsi"/>
        </w:rPr>
        <w:t>outcomes</w:t>
      </w:r>
      <w:r w:rsidRPr="00E31FE7">
        <w:rPr>
          <w:rFonts w:asciiTheme="minorHAnsi" w:hAnsiTheme="minorHAnsi" w:cstheme="minorHAnsi"/>
          <w:w w:val="99"/>
        </w:rPr>
        <w:t xml:space="preserve"> </w:t>
      </w:r>
      <w:r w:rsidRPr="00E31FE7">
        <w:rPr>
          <w:rFonts w:asciiTheme="minorHAnsi" w:hAnsiTheme="minorHAnsi" w:cstheme="minorHAnsi"/>
        </w:rPr>
        <w:t xml:space="preserve">identified in the NCN under which this proposal </w:t>
      </w:r>
      <w:proofErr w:type="gramStart"/>
      <w:r w:rsidRPr="00E31FE7">
        <w:rPr>
          <w:rFonts w:asciiTheme="minorHAnsi" w:hAnsiTheme="minorHAnsi" w:cstheme="minorHAnsi"/>
        </w:rPr>
        <w:t>was</w:t>
      </w:r>
      <w:r w:rsidRPr="00E31FE7">
        <w:rPr>
          <w:rFonts w:asciiTheme="minorHAnsi" w:hAnsiTheme="minorHAnsi" w:cstheme="minorHAnsi"/>
          <w:spacing w:val="-14"/>
        </w:rPr>
        <w:t xml:space="preserve"> </w:t>
      </w:r>
      <w:r w:rsidRPr="00E31FE7">
        <w:rPr>
          <w:rFonts w:asciiTheme="minorHAnsi" w:hAnsiTheme="minorHAnsi" w:cstheme="minorHAnsi"/>
        </w:rPr>
        <w:t>submitted</w:t>
      </w:r>
      <w:proofErr w:type="gramEnd"/>
      <w:r w:rsidR="00523411" w:rsidRPr="00E31FE7">
        <w:rPr>
          <w:rFonts w:asciiTheme="minorHAnsi" w:hAnsiTheme="minorHAnsi" w:cstheme="minorHAnsi"/>
        </w:rPr>
        <w:t xml:space="preserve">, score </w:t>
      </w:r>
      <w:r w:rsidR="0060378D" w:rsidRPr="00E31FE7">
        <w:rPr>
          <w:rFonts w:asciiTheme="minorHAnsi" w:hAnsiTheme="minorHAnsi" w:cstheme="minorHAnsi"/>
        </w:rPr>
        <w:t>1-</w:t>
      </w:r>
      <w:r w:rsidR="00523411" w:rsidRPr="00E31FE7">
        <w:rPr>
          <w:rFonts w:asciiTheme="minorHAnsi" w:hAnsiTheme="minorHAnsi" w:cstheme="minorHAnsi"/>
        </w:rPr>
        <w:t>5</w:t>
      </w:r>
      <w:r w:rsidRPr="00E31FE7">
        <w:rPr>
          <w:rFonts w:asciiTheme="minorHAnsi" w:hAnsiTheme="minorHAnsi" w:cstheme="minorHAnsi"/>
        </w:rPr>
        <w:t>.</w:t>
      </w:r>
    </w:p>
    <w:p w14:paraId="7919B883" w14:textId="12761ED3" w:rsidR="0093586E" w:rsidRPr="00E31FE7" w:rsidRDefault="00523411" w:rsidP="009D244A">
      <w:pPr>
        <w:pStyle w:val="Heading3"/>
      </w:pPr>
      <w:bookmarkStart w:id="74" w:name="_Toc4155703"/>
      <w:r w:rsidRPr="00E31FE7">
        <w:t>Criteri</w:t>
      </w:r>
      <w:r w:rsidR="00DC7A77" w:rsidRPr="00E31FE7">
        <w:t>on</w:t>
      </w:r>
      <w:r w:rsidRPr="00E31FE7">
        <w:t xml:space="preserve"> </w:t>
      </w:r>
      <w:r w:rsidR="0093586E" w:rsidRPr="00E31FE7">
        <w:t>F</w:t>
      </w:r>
      <w:r w:rsidRPr="00E31FE7">
        <w:t>our</w:t>
      </w:r>
      <w:r w:rsidR="0093586E" w:rsidRPr="00E31FE7">
        <w:t>: Project Objective Clarity</w:t>
      </w:r>
      <w:bookmarkEnd w:id="74"/>
    </w:p>
    <w:p w14:paraId="05F2DDCA" w14:textId="6EB50062" w:rsidR="007E676B" w:rsidRPr="00E31FE7" w:rsidRDefault="007E676B" w:rsidP="00AC48EC">
      <w:pPr>
        <w:spacing w:after="0"/>
      </w:pPr>
      <w:r w:rsidRPr="00E31FE7">
        <w:t>Are the project objectives clearly defined, achievable, measurable, and connected to specific goals, milestones/deliverables, and timelines (i.e., a work plan) for</w:t>
      </w:r>
      <w:r w:rsidRPr="00E31FE7">
        <w:rPr>
          <w:spacing w:val="-21"/>
        </w:rPr>
        <w:t xml:space="preserve"> </w:t>
      </w:r>
      <w:r w:rsidRPr="00E31FE7">
        <w:t>completion?</w:t>
      </w:r>
    </w:p>
    <w:p w14:paraId="36EB212A" w14:textId="6053153C" w:rsidR="007E676B" w:rsidRPr="00E31FE7" w:rsidRDefault="007E676B" w:rsidP="005B3A0C">
      <w:pPr>
        <w:pStyle w:val="BodyText"/>
        <w:numPr>
          <w:ilvl w:val="0"/>
          <w:numId w:val="12"/>
        </w:numPr>
        <w:jc w:val="left"/>
        <w:rPr>
          <w:rFonts w:asciiTheme="minorHAnsi" w:hAnsiTheme="minorHAnsi" w:cstheme="minorHAnsi"/>
        </w:rPr>
      </w:pPr>
      <w:r w:rsidRPr="00E31FE7">
        <w:rPr>
          <w:rFonts w:asciiTheme="minorHAnsi" w:hAnsiTheme="minorHAnsi" w:cstheme="minorHAnsi"/>
        </w:rPr>
        <w:t>Project objectives are ambiguous; project lacks specific goals</w:t>
      </w:r>
      <w:r w:rsidRPr="00E31FE7">
        <w:rPr>
          <w:rFonts w:asciiTheme="minorHAnsi" w:hAnsiTheme="minorHAnsi" w:cstheme="minorHAnsi"/>
          <w:spacing w:val="-16"/>
        </w:rPr>
        <w:t xml:space="preserve"> </w:t>
      </w:r>
      <w:r w:rsidRPr="00E31FE7">
        <w:rPr>
          <w:rFonts w:asciiTheme="minorHAnsi" w:hAnsiTheme="minorHAnsi" w:cstheme="minorHAnsi"/>
        </w:rPr>
        <w:t>linked</w:t>
      </w:r>
      <w:r w:rsidRPr="00E31FE7">
        <w:rPr>
          <w:rFonts w:asciiTheme="minorHAnsi" w:hAnsiTheme="minorHAnsi" w:cstheme="minorHAnsi"/>
          <w:spacing w:val="-2"/>
        </w:rPr>
        <w:t xml:space="preserve"> </w:t>
      </w:r>
      <w:r w:rsidRPr="00E31FE7">
        <w:rPr>
          <w:rFonts w:asciiTheme="minorHAnsi" w:hAnsiTheme="minorHAnsi" w:cstheme="minorHAnsi"/>
        </w:rPr>
        <w:t>to milestones/timelines for project</w:t>
      </w:r>
      <w:r w:rsidRPr="00E31FE7">
        <w:rPr>
          <w:rFonts w:asciiTheme="minorHAnsi" w:hAnsiTheme="minorHAnsi" w:cstheme="minorHAnsi"/>
          <w:spacing w:val="-12"/>
        </w:rPr>
        <w:t xml:space="preserve"> </w:t>
      </w:r>
      <w:r w:rsidRPr="00E31FE7">
        <w:rPr>
          <w:rFonts w:asciiTheme="minorHAnsi" w:hAnsiTheme="minorHAnsi" w:cstheme="minorHAnsi"/>
        </w:rPr>
        <w:t>completion</w:t>
      </w:r>
      <w:r w:rsidR="00523411" w:rsidRPr="00E31FE7">
        <w:rPr>
          <w:rFonts w:asciiTheme="minorHAnsi" w:hAnsiTheme="minorHAnsi" w:cstheme="minorHAnsi"/>
        </w:rPr>
        <w:t xml:space="preserve">, score </w:t>
      </w:r>
      <w:proofErr w:type="gramStart"/>
      <w:r w:rsidR="00523411" w:rsidRPr="00E31FE7">
        <w:rPr>
          <w:rFonts w:asciiTheme="minorHAnsi" w:hAnsiTheme="minorHAnsi" w:cstheme="minorHAnsi"/>
        </w:rPr>
        <w:t>0</w:t>
      </w:r>
      <w:proofErr w:type="gramEnd"/>
      <w:r w:rsidRPr="00E31FE7">
        <w:rPr>
          <w:rFonts w:asciiTheme="minorHAnsi" w:hAnsiTheme="minorHAnsi" w:cstheme="minorHAnsi"/>
        </w:rPr>
        <w:t>.</w:t>
      </w:r>
    </w:p>
    <w:p w14:paraId="75640E03" w14:textId="36A7DFE3" w:rsidR="007E676B" w:rsidRPr="00E31FE7" w:rsidRDefault="007E676B" w:rsidP="005B3A0C">
      <w:pPr>
        <w:pStyle w:val="BodyText"/>
        <w:numPr>
          <w:ilvl w:val="0"/>
          <w:numId w:val="12"/>
        </w:numPr>
        <w:spacing w:after="240"/>
        <w:jc w:val="left"/>
        <w:rPr>
          <w:rFonts w:asciiTheme="minorHAnsi" w:hAnsiTheme="minorHAnsi" w:cstheme="minorHAnsi"/>
        </w:rPr>
      </w:pPr>
      <w:r w:rsidRPr="00E31FE7">
        <w:rPr>
          <w:rFonts w:asciiTheme="minorHAnsi" w:hAnsiTheme="minorHAnsi" w:cstheme="minorHAnsi"/>
        </w:rPr>
        <w:t xml:space="preserve">Project objectives are clear, concise, and outline specific </w:t>
      </w:r>
      <w:proofErr w:type="gramStart"/>
      <w:r w:rsidRPr="00E31FE7">
        <w:rPr>
          <w:rFonts w:asciiTheme="minorHAnsi" w:hAnsiTheme="minorHAnsi" w:cstheme="minorHAnsi"/>
        </w:rPr>
        <w:t>goals</w:t>
      </w:r>
      <w:r w:rsidR="00523411" w:rsidRPr="00E31FE7">
        <w:rPr>
          <w:rFonts w:asciiTheme="minorHAnsi" w:hAnsiTheme="minorHAnsi" w:cstheme="minorHAnsi"/>
        </w:rPr>
        <w:t xml:space="preserve"> </w:t>
      </w:r>
      <w:r w:rsidRPr="00E31FE7">
        <w:rPr>
          <w:rFonts w:asciiTheme="minorHAnsi" w:hAnsiTheme="minorHAnsi" w:cstheme="minorHAnsi"/>
        </w:rPr>
        <w:t>which</w:t>
      </w:r>
      <w:proofErr w:type="gramEnd"/>
      <w:r w:rsidRPr="00E31FE7">
        <w:rPr>
          <w:rFonts w:asciiTheme="minorHAnsi" w:hAnsiTheme="minorHAnsi" w:cstheme="minorHAnsi"/>
          <w:spacing w:val="18"/>
        </w:rPr>
        <w:t xml:space="preserve"> </w:t>
      </w:r>
      <w:r w:rsidRPr="00E31FE7">
        <w:rPr>
          <w:rFonts w:asciiTheme="minorHAnsi" w:hAnsiTheme="minorHAnsi" w:cstheme="minorHAnsi"/>
        </w:rPr>
        <w:t>are linked to milestones/timelines for project</w:t>
      </w:r>
      <w:r w:rsidRPr="00E31FE7">
        <w:rPr>
          <w:rFonts w:asciiTheme="minorHAnsi" w:hAnsiTheme="minorHAnsi" w:cstheme="minorHAnsi"/>
          <w:spacing w:val="-14"/>
        </w:rPr>
        <w:t xml:space="preserve"> </w:t>
      </w:r>
      <w:r w:rsidRPr="00E31FE7">
        <w:rPr>
          <w:rFonts w:asciiTheme="minorHAnsi" w:hAnsiTheme="minorHAnsi" w:cstheme="minorHAnsi"/>
        </w:rPr>
        <w:t>completion</w:t>
      </w:r>
      <w:r w:rsidR="00523411" w:rsidRPr="00E31FE7">
        <w:rPr>
          <w:rFonts w:asciiTheme="minorHAnsi" w:hAnsiTheme="minorHAnsi" w:cstheme="minorHAnsi"/>
        </w:rPr>
        <w:t xml:space="preserve">, score </w:t>
      </w:r>
      <w:r w:rsidR="0060378D" w:rsidRPr="00E31FE7">
        <w:rPr>
          <w:rFonts w:asciiTheme="minorHAnsi" w:hAnsiTheme="minorHAnsi" w:cstheme="minorHAnsi"/>
        </w:rPr>
        <w:t>1-</w:t>
      </w:r>
      <w:r w:rsidR="00523411" w:rsidRPr="00E31FE7">
        <w:rPr>
          <w:rFonts w:asciiTheme="minorHAnsi" w:hAnsiTheme="minorHAnsi" w:cstheme="minorHAnsi"/>
        </w:rPr>
        <w:t>5</w:t>
      </w:r>
      <w:r w:rsidRPr="00E31FE7">
        <w:rPr>
          <w:rFonts w:asciiTheme="minorHAnsi" w:hAnsiTheme="minorHAnsi" w:cstheme="minorHAnsi"/>
        </w:rPr>
        <w:t>.</w:t>
      </w:r>
    </w:p>
    <w:p w14:paraId="14B9AA3A" w14:textId="44183044" w:rsidR="0093586E" w:rsidRPr="00E31FE7" w:rsidRDefault="00523411" w:rsidP="009D244A">
      <w:pPr>
        <w:pStyle w:val="Heading3"/>
      </w:pPr>
      <w:bookmarkStart w:id="75" w:name="_Toc4155704"/>
      <w:r w:rsidRPr="00E31FE7">
        <w:t>Criteri</w:t>
      </w:r>
      <w:r w:rsidR="00DC7A77" w:rsidRPr="00E31FE7">
        <w:t>on</w:t>
      </w:r>
      <w:r w:rsidR="00E0424D" w:rsidRPr="00E31FE7">
        <w:t xml:space="preserve"> F</w:t>
      </w:r>
      <w:r w:rsidRPr="00E31FE7">
        <w:t>ive</w:t>
      </w:r>
      <w:r w:rsidR="00E0424D" w:rsidRPr="00E31FE7">
        <w:t>: Project Costs</w:t>
      </w:r>
      <w:bookmarkEnd w:id="75"/>
    </w:p>
    <w:p w14:paraId="6A8FECF4" w14:textId="437904CB" w:rsidR="007E676B" w:rsidRPr="00E31FE7" w:rsidRDefault="007E676B" w:rsidP="00AC48EC">
      <w:pPr>
        <w:spacing w:after="0"/>
      </w:pPr>
      <w:r w:rsidRPr="00E31FE7">
        <w:t>Are</w:t>
      </w:r>
      <w:r w:rsidRPr="00E31FE7">
        <w:rPr>
          <w:spacing w:val="-15"/>
        </w:rPr>
        <w:t xml:space="preserve"> </w:t>
      </w:r>
      <w:r w:rsidRPr="00E31FE7">
        <w:t>the</w:t>
      </w:r>
      <w:r w:rsidRPr="00E31FE7">
        <w:rPr>
          <w:spacing w:val="-15"/>
        </w:rPr>
        <w:t xml:space="preserve"> </w:t>
      </w:r>
      <w:r w:rsidRPr="00E31FE7">
        <w:t>proposed</w:t>
      </w:r>
      <w:r w:rsidRPr="00E31FE7">
        <w:rPr>
          <w:spacing w:val="-14"/>
        </w:rPr>
        <w:t xml:space="preserve"> </w:t>
      </w:r>
      <w:r w:rsidRPr="00E31FE7">
        <w:t>project</w:t>
      </w:r>
      <w:r w:rsidRPr="00E31FE7">
        <w:rPr>
          <w:spacing w:val="-12"/>
        </w:rPr>
        <w:t xml:space="preserve"> </w:t>
      </w:r>
      <w:r w:rsidRPr="00E31FE7">
        <w:t>costs</w:t>
      </w:r>
      <w:r w:rsidRPr="00E31FE7">
        <w:rPr>
          <w:spacing w:val="-14"/>
        </w:rPr>
        <w:t xml:space="preserve"> </w:t>
      </w:r>
      <w:r w:rsidRPr="00E31FE7">
        <w:t>reasonable</w:t>
      </w:r>
      <w:r w:rsidRPr="00E31FE7">
        <w:rPr>
          <w:spacing w:val="-13"/>
        </w:rPr>
        <w:t xml:space="preserve"> </w:t>
      </w:r>
      <w:r w:rsidRPr="00E31FE7">
        <w:t>and</w:t>
      </w:r>
      <w:r w:rsidRPr="00E31FE7">
        <w:rPr>
          <w:spacing w:val="-14"/>
        </w:rPr>
        <w:t xml:space="preserve"> </w:t>
      </w:r>
      <w:r w:rsidRPr="00E31FE7">
        <w:t>is</w:t>
      </w:r>
      <w:r w:rsidRPr="00E31FE7">
        <w:rPr>
          <w:spacing w:val="-12"/>
        </w:rPr>
        <w:t xml:space="preserve"> </w:t>
      </w:r>
      <w:r w:rsidRPr="00E31FE7">
        <w:t>the</w:t>
      </w:r>
      <w:r w:rsidRPr="00E31FE7">
        <w:rPr>
          <w:spacing w:val="-15"/>
        </w:rPr>
        <w:t xml:space="preserve"> </w:t>
      </w:r>
      <w:r w:rsidRPr="00E31FE7">
        <w:t>project’s</w:t>
      </w:r>
      <w:r w:rsidRPr="00E31FE7">
        <w:rPr>
          <w:spacing w:val="-12"/>
        </w:rPr>
        <w:t xml:space="preserve"> </w:t>
      </w:r>
      <w:r w:rsidRPr="00E31FE7">
        <w:t>cost-benefit</w:t>
      </w:r>
      <w:r w:rsidRPr="00E31FE7">
        <w:rPr>
          <w:spacing w:val="-14"/>
        </w:rPr>
        <w:t xml:space="preserve"> </w:t>
      </w:r>
      <w:r w:rsidRPr="00E31FE7">
        <w:t>ratio</w:t>
      </w:r>
      <w:r w:rsidRPr="00E31FE7">
        <w:rPr>
          <w:spacing w:val="-14"/>
        </w:rPr>
        <w:t xml:space="preserve"> </w:t>
      </w:r>
      <w:r w:rsidRPr="00E31FE7">
        <w:t>reasonable?</w:t>
      </w:r>
    </w:p>
    <w:p w14:paraId="549790FF" w14:textId="4240E7EA" w:rsidR="007E676B" w:rsidRPr="00E31FE7" w:rsidRDefault="007E676B" w:rsidP="005B3A0C">
      <w:pPr>
        <w:pStyle w:val="BodyText"/>
        <w:numPr>
          <w:ilvl w:val="0"/>
          <w:numId w:val="13"/>
        </w:numPr>
        <w:jc w:val="left"/>
        <w:rPr>
          <w:rFonts w:asciiTheme="minorHAnsi" w:hAnsiTheme="minorHAnsi" w:cstheme="minorHAnsi"/>
        </w:rPr>
      </w:pPr>
      <w:r w:rsidRPr="00E31FE7">
        <w:rPr>
          <w:rFonts w:asciiTheme="minorHAnsi" w:hAnsiTheme="minorHAnsi" w:cstheme="minorHAnsi"/>
        </w:rPr>
        <w:t>Project is too expensive for objectives/benefits; cost is too</w:t>
      </w:r>
      <w:r w:rsidRPr="00E31FE7">
        <w:rPr>
          <w:rFonts w:asciiTheme="minorHAnsi" w:hAnsiTheme="minorHAnsi" w:cstheme="minorHAnsi"/>
          <w:spacing w:val="-14"/>
        </w:rPr>
        <w:t xml:space="preserve"> </w:t>
      </w:r>
      <w:r w:rsidRPr="00E31FE7">
        <w:rPr>
          <w:rFonts w:asciiTheme="minorHAnsi" w:hAnsiTheme="minorHAnsi" w:cstheme="minorHAnsi"/>
        </w:rPr>
        <w:t>high</w:t>
      </w:r>
      <w:r w:rsidRPr="00E31FE7">
        <w:rPr>
          <w:rFonts w:asciiTheme="minorHAnsi" w:hAnsiTheme="minorHAnsi" w:cstheme="minorHAnsi"/>
          <w:spacing w:val="-2"/>
        </w:rPr>
        <w:t xml:space="preserve"> </w:t>
      </w:r>
      <w:r w:rsidRPr="00E31FE7">
        <w:rPr>
          <w:rFonts w:asciiTheme="minorHAnsi" w:hAnsiTheme="minorHAnsi" w:cstheme="minorHAnsi"/>
        </w:rPr>
        <w:t>for benefits</w:t>
      </w:r>
      <w:r w:rsidRPr="00E31FE7">
        <w:rPr>
          <w:rFonts w:asciiTheme="minorHAnsi" w:hAnsiTheme="minorHAnsi" w:cstheme="minorHAnsi"/>
          <w:spacing w:val="-5"/>
        </w:rPr>
        <w:t xml:space="preserve"> </w:t>
      </w:r>
      <w:r w:rsidRPr="00E31FE7">
        <w:rPr>
          <w:rFonts w:asciiTheme="minorHAnsi" w:hAnsiTheme="minorHAnsi" w:cstheme="minorHAnsi"/>
        </w:rPr>
        <w:t>received/produced</w:t>
      </w:r>
      <w:r w:rsidR="00523411" w:rsidRPr="00E31FE7">
        <w:rPr>
          <w:rFonts w:asciiTheme="minorHAnsi" w:hAnsiTheme="minorHAnsi" w:cstheme="minorHAnsi"/>
        </w:rPr>
        <w:t>, score</w:t>
      </w:r>
      <w:r w:rsidR="007157F8" w:rsidRPr="00E31FE7">
        <w:rPr>
          <w:rFonts w:asciiTheme="minorHAnsi" w:hAnsiTheme="minorHAnsi" w:cstheme="minorHAnsi"/>
        </w:rPr>
        <w:t xml:space="preserve"> </w:t>
      </w:r>
      <w:proofErr w:type="gramStart"/>
      <w:r w:rsidR="00523411" w:rsidRPr="00E31FE7">
        <w:rPr>
          <w:rFonts w:asciiTheme="minorHAnsi" w:hAnsiTheme="minorHAnsi" w:cstheme="minorHAnsi"/>
        </w:rPr>
        <w:t>0</w:t>
      </w:r>
      <w:proofErr w:type="gramEnd"/>
      <w:r w:rsidRPr="00E31FE7">
        <w:rPr>
          <w:rFonts w:asciiTheme="minorHAnsi" w:hAnsiTheme="minorHAnsi" w:cstheme="minorHAnsi"/>
        </w:rPr>
        <w:t>.</w:t>
      </w:r>
    </w:p>
    <w:p w14:paraId="35B2399B" w14:textId="0B0DEA16" w:rsidR="0060378D" w:rsidRPr="00E31FE7" w:rsidRDefault="007E676B" w:rsidP="005B3A0C">
      <w:pPr>
        <w:pStyle w:val="BodyText"/>
        <w:numPr>
          <w:ilvl w:val="0"/>
          <w:numId w:val="13"/>
        </w:numPr>
        <w:spacing w:after="240"/>
        <w:jc w:val="left"/>
        <w:rPr>
          <w:rFonts w:asciiTheme="minorHAnsi" w:hAnsiTheme="minorHAnsi" w:cstheme="minorHAnsi"/>
        </w:rPr>
      </w:pPr>
      <w:r w:rsidRPr="00E31FE7">
        <w:rPr>
          <w:rFonts w:asciiTheme="minorHAnsi" w:hAnsiTheme="minorHAnsi" w:cstheme="minorHAnsi"/>
        </w:rPr>
        <w:t>Project costs are reasonable for objectives/benefits; cost is</w:t>
      </w:r>
      <w:r w:rsidR="00523411" w:rsidRPr="00E31FE7">
        <w:rPr>
          <w:rFonts w:asciiTheme="minorHAnsi" w:hAnsiTheme="minorHAnsi" w:cstheme="minorHAnsi"/>
          <w:spacing w:val="23"/>
        </w:rPr>
        <w:t xml:space="preserve"> </w:t>
      </w:r>
      <w:r w:rsidRPr="00E31FE7">
        <w:rPr>
          <w:rFonts w:asciiTheme="minorHAnsi" w:hAnsiTheme="minorHAnsi" w:cstheme="minorHAnsi"/>
        </w:rPr>
        <w:t>reasonable</w:t>
      </w:r>
      <w:r w:rsidRPr="00E31FE7">
        <w:rPr>
          <w:rFonts w:asciiTheme="minorHAnsi" w:hAnsiTheme="minorHAnsi" w:cstheme="minorHAnsi"/>
          <w:spacing w:val="18"/>
        </w:rPr>
        <w:t xml:space="preserve"> </w:t>
      </w:r>
      <w:r w:rsidRPr="00E31FE7">
        <w:rPr>
          <w:rFonts w:asciiTheme="minorHAnsi" w:hAnsiTheme="minorHAnsi" w:cstheme="minorHAnsi"/>
        </w:rPr>
        <w:t>for benefits</w:t>
      </w:r>
      <w:r w:rsidRPr="00E31FE7">
        <w:rPr>
          <w:rFonts w:asciiTheme="minorHAnsi" w:hAnsiTheme="minorHAnsi" w:cstheme="minorHAnsi"/>
          <w:spacing w:val="-5"/>
        </w:rPr>
        <w:t xml:space="preserve"> </w:t>
      </w:r>
      <w:r w:rsidRPr="00E31FE7">
        <w:rPr>
          <w:rFonts w:asciiTheme="minorHAnsi" w:hAnsiTheme="minorHAnsi" w:cstheme="minorHAnsi"/>
        </w:rPr>
        <w:t>received/produced</w:t>
      </w:r>
      <w:r w:rsidR="0060378D" w:rsidRPr="00E31FE7">
        <w:rPr>
          <w:rFonts w:asciiTheme="minorHAnsi" w:hAnsiTheme="minorHAnsi" w:cstheme="minorHAnsi"/>
        </w:rPr>
        <w:t>, score 1-5.</w:t>
      </w:r>
    </w:p>
    <w:p w14:paraId="550B3737" w14:textId="5B83BBDE" w:rsidR="00E0424D" w:rsidRPr="00E31FE7" w:rsidRDefault="0060378D" w:rsidP="009D244A">
      <w:pPr>
        <w:pStyle w:val="Heading3"/>
      </w:pPr>
      <w:bookmarkStart w:id="76" w:name="_Toc4155705"/>
      <w:r w:rsidRPr="00E31FE7">
        <w:t>Criteri</w:t>
      </w:r>
      <w:r w:rsidR="00DC7A77" w:rsidRPr="00E31FE7">
        <w:t>on</w:t>
      </w:r>
      <w:r w:rsidRPr="00E31FE7">
        <w:t xml:space="preserve"> </w:t>
      </w:r>
      <w:r w:rsidR="00E0424D" w:rsidRPr="00E31FE7">
        <w:t>S</w:t>
      </w:r>
      <w:r w:rsidRPr="00E31FE7">
        <w:t>ix</w:t>
      </w:r>
      <w:r w:rsidR="00E0424D" w:rsidRPr="00E31FE7">
        <w:t>: NCN Applicability</w:t>
      </w:r>
      <w:bookmarkEnd w:id="76"/>
    </w:p>
    <w:p w14:paraId="6B902EE0" w14:textId="09246A35" w:rsidR="007E676B" w:rsidRPr="00E31FE7" w:rsidRDefault="007E676B" w:rsidP="00AC48EC">
      <w:pPr>
        <w:spacing w:after="0"/>
      </w:pPr>
      <w:r w:rsidRPr="00E31FE7">
        <w:t>Does</w:t>
      </w:r>
      <w:r w:rsidRPr="00E31FE7">
        <w:rPr>
          <w:spacing w:val="-12"/>
        </w:rPr>
        <w:t xml:space="preserve"> </w:t>
      </w:r>
      <w:r w:rsidRPr="00E31FE7">
        <w:t>the</w:t>
      </w:r>
      <w:r w:rsidRPr="00E31FE7">
        <w:rPr>
          <w:spacing w:val="-13"/>
        </w:rPr>
        <w:t xml:space="preserve"> </w:t>
      </w:r>
      <w:r w:rsidRPr="00E31FE7">
        <w:t>proposed</w:t>
      </w:r>
      <w:r w:rsidRPr="00E31FE7">
        <w:rPr>
          <w:spacing w:val="-12"/>
        </w:rPr>
        <w:t xml:space="preserve"> </w:t>
      </w:r>
      <w:r w:rsidRPr="00E31FE7">
        <w:t>project</w:t>
      </w:r>
      <w:r w:rsidRPr="00E31FE7">
        <w:rPr>
          <w:spacing w:val="-12"/>
        </w:rPr>
        <w:t xml:space="preserve"> </w:t>
      </w:r>
      <w:r w:rsidRPr="00E31FE7">
        <w:t>address</w:t>
      </w:r>
      <w:r w:rsidRPr="00E31FE7">
        <w:rPr>
          <w:spacing w:val="-12"/>
        </w:rPr>
        <w:t xml:space="preserve"> </w:t>
      </w:r>
      <w:r w:rsidRPr="00E31FE7">
        <w:t>the</w:t>
      </w:r>
      <w:r w:rsidRPr="00E31FE7">
        <w:rPr>
          <w:spacing w:val="-13"/>
        </w:rPr>
        <w:t xml:space="preserve"> </w:t>
      </w:r>
      <w:r w:rsidRPr="00E31FE7">
        <w:t>desired</w:t>
      </w:r>
      <w:r w:rsidRPr="00E31FE7">
        <w:rPr>
          <w:spacing w:val="-12"/>
        </w:rPr>
        <w:t xml:space="preserve"> </w:t>
      </w:r>
      <w:r w:rsidRPr="00E31FE7">
        <w:t>outcomes</w:t>
      </w:r>
      <w:r w:rsidRPr="00E31FE7">
        <w:rPr>
          <w:spacing w:val="-12"/>
        </w:rPr>
        <w:t xml:space="preserve"> </w:t>
      </w:r>
      <w:r w:rsidRPr="00E31FE7">
        <w:t>described</w:t>
      </w:r>
      <w:r w:rsidRPr="00E31FE7">
        <w:rPr>
          <w:spacing w:val="-12"/>
        </w:rPr>
        <w:t xml:space="preserve"> </w:t>
      </w:r>
      <w:r w:rsidRPr="00E31FE7">
        <w:t>in</w:t>
      </w:r>
      <w:r w:rsidRPr="00E31FE7">
        <w:rPr>
          <w:spacing w:val="-12"/>
        </w:rPr>
        <w:t xml:space="preserve"> </w:t>
      </w:r>
      <w:r w:rsidRPr="00E31FE7">
        <w:t>the</w:t>
      </w:r>
      <w:r w:rsidRPr="00E31FE7">
        <w:rPr>
          <w:spacing w:val="-13"/>
        </w:rPr>
        <w:t xml:space="preserve"> </w:t>
      </w:r>
      <w:r w:rsidRPr="00E31FE7">
        <w:t>NCN</w:t>
      </w:r>
      <w:r w:rsidRPr="00E31FE7">
        <w:rPr>
          <w:spacing w:val="-13"/>
        </w:rPr>
        <w:t xml:space="preserve"> </w:t>
      </w:r>
      <w:r w:rsidRPr="00E31FE7">
        <w:t>under</w:t>
      </w:r>
      <w:r w:rsidRPr="00E31FE7">
        <w:rPr>
          <w:spacing w:val="-13"/>
        </w:rPr>
        <w:t xml:space="preserve"> </w:t>
      </w:r>
      <w:r w:rsidRPr="00E31FE7">
        <w:t xml:space="preserve">which this proposal </w:t>
      </w:r>
      <w:proofErr w:type="gramStart"/>
      <w:r w:rsidRPr="00E31FE7">
        <w:t>was submitted</w:t>
      </w:r>
      <w:proofErr w:type="gramEnd"/>
      <w:r w:rsidRPr="00E31FE7">
        <w:t>, and does the proposal clearly explain the anticipated deliverables and</w:t>
      </w:r>
      <w:r w:rsidRPr="00E31FE7">
        <w:rPr>
          <w:u w:color="000000"/>
        </w:rPr>
        <w:t>/or outcomes</w:t>
      </w:r>
      <w:r w:rsidRPr="00E31FE7">
        <w:rPr>
          <w:u w:val="single" w:color="000000"/>
        </w:rPr>
        <w:t xml:space="preserve"> </w:t>
      </w:r>
      <w:r w:rsidRPr="00E31FE7">
        <w:t>relative to the</w:t>
      </w:r>
      <w:r w:rsidRPr="00E31FE7">
        <w:rPr>
          <w:spacing w:val="-13"/>
        </w:rPr>
        <w:t xml:space="preserve"> </w:t>
      </w:r>
      <w:r w:rsidRPr="00E31FE7">
        <w:t>NCN?</w:t>
      </w:r>
    </w:p>
    <w:p w14:paraId="1B1A1D66" w14:textId="6369D211" w:rsidR="007E676B" w:rsidRPr="00E31FE7" w:rsidRDefault="007E676B" w:rsidP="005B3A0C">
      <w:pPr>
        <w:pStyle w:val="BodyText"/>
        <w:numPr>
          <w:ilvl w:val="0"/>
          <w:numId w:val="17"/>
        </w:numPr>
        <w:jc w:val="left"/>
        <w:rPr>
          <w:rFonts w:asciiTheme="minorHAnsi" w:hAnsiTheme="minorHAnsi" w:cstheme="minorHAnsi"/>
        </w:rPr>
      </w:pPr>
      <w:r w:rsidRPr="00E31FE7">
        <w:rPr>
          <w:rFonts w:asciiTheme="minorHAnsi" w:hAnsiTheme="minorHAnsi" w:cstheme="minorHAnsi"/>
        </w:rPr>
        <w:t>Project does not address the desired and measurable outcomes</w:t>
      </w:r>
      <w:r w:rsidRPr="00E31FE7">
        <w:rPr>
          <w:rFonts w:asciiTheme="minorHAnsi" w:hAnsiTheme="minorHAnsi" w:cstheme="minorHAnsi"/>
          <w:spacing w:val="-12"/>
        </w:rPr>
        <w:t xml:space="preserve"> </w:t>
      </w:r>
      <w:r w:rsidRPr="00E31FE7">
        <w:rPr>
          <w:rFonts w:asciiTheme="minorHAnsi" w:hAnsiTheme="minorHAnsi" w:cstheme="minorHAnsi"/>
        </w:rPr>
        <w:t>described</w:t>
      </w:r>
      <w:r w:rsidRPr="00E31FE7">
        <w:rPr>
          <w:rFonts w:asciiTheme="minorHAnsi" w:hAnsiTheme="minorHAnsi" w:cstheme="minorHAnsi"/>
          <w:spacing w:val="-2"/>
        </w:rPr>
        <w:t xml:space="preserve"> </w:t>
      </w:r>
      <w:r w:rsidRPr="00E31FE7">
        <w:rPr>
          <w:rFonts w:asciiTheme="minorHAnsi" w:hAnsiTheme="minorHAnsi" w:cstheme="minorHAnsi"/>
        </w:rPr>
        <w:t>in the NCN and does not explain the project’s anticipated</w:t>
      </w:r>
      <w:r w:rsidRPr="00E31FE7">
        <w:rPr>
          <w:rFonts w:asciiTheme="minorHAnsi" w:hAnsiTheme="minorHAnsi" w:cstheme="minorHAnsi"/>
          <w:spacing w:val="-16"/>
        </w:rPr>
        <w:t xml:space="preserve"> </w:t>
      </w:r>
      <w:r w:rsidRPr="00E31FE7">
        <w:rPr>
          <w:rFonts w:asciiTheme="minorHAnsi" w:hAnsiTheme="minorHAnsi" w:cstheme="minorHAnsi"/>
        </w:rPr>
        <w:t>deliverables</w:t>
      </w:r>
      <w:r w:rsidR="0060378D" w:rsidRPr="00E31FE7">
        <w:rPr>
          <w:rFonts w:asciiTheme="minorHAnsi" w:hAnsiTheme="minorHAnsi" w:cstheme="minorHAnsi"/>
        </w:rPr>
        <w:t xml:space="preserve">, score </w:t>
      </w:r>
      <w:proofErr w:type="gramStart"/>
      <w:r w:rsidR="0060378D" w:rsidRPr="00E31FE7">
        <w:rPr>
          <w:rFonts w:asciiTheme="minorHAnsi" w:hAnsiTheme="minorHAnsi" w:cstheme="minorHAnsi"/>
        </w:rPr>
        <w:t>0</w:t>
      </w:r>
      <w:proofErr w:type="gramEnd"/>
      <w:r w:rsidRPr="00E31FE7">
        <w:rPr>
          <w:rFonts w:asciiTheme="minorHAnsi" w:hAnsiTheme="minorHAnsi" w:cstheme="minorHAnsi"/>
        </w:rPr>
        <w:t>.</w:t>
      </w:r>
    </w:p>
    <w:p w14:paraId="53E67FE9" w14:textId="6DACB3E9" w:rsidR="007E676B" w:rsidRPr="00E31FE7" w:rsidRDefault="007E676B" w:rsidP="005B3A0C">
      <w:pPr>
        <w:pStyle w:val="BodyText"/>
        <w:numPr>
          <w:ilvl w:val="0"/>
          <w:numId w:val="17"/>
        </w:numPr>
        <w:spacing w:after="240"/>
        <w:jc w:val="left"/>
        <w:rPr>
          <w:rFonts w:asciiTheme="minorHAnsi" w:hAnsiTheme="minorHAnsi" w:cstheme="minorHAnsi"/>
        </w:rPr>
      </w:pPr>
      <w:r w:rsidRPr="00E31FE7">
        <w:rPr>
          <w:rFonts w:asciiTheme="minorHAnsi" w:hAnsiTheme="minorHAnsi" w:cstheme="minorHAnsi"/>
        </w:rPr>
        <w:t>Project</w:t>
      </w:r>
      <w:r w:rsidRPr="00E31FE7">
        <w:rPr>
          <w:rFonts w:asciiTheme="minorHAnsi" w:hAnsiTheme="minorHAnsi" w:cstheme="minorHAnsi"/>
          <w:spacing w:val="-7"/>
        </w:rPr>
        <w:t xml:space="preserve"> </w:t>
      </w:r>
      <w:r w:rsidRPr="00E31FE7">
        <w:rPr>
          <w:rFonts w:asciiTheme="minorHAnsi" w:hAnsiTheme="minorHAnsi" w:cstheme="minorHAnsi"/>
        </w:rPr>
        <w:t>clearly</w:t>
      </w:r>
      <w:r w:rsidRPr="00E31FE7">
        <w:rPr>
          <w:rFonts w:asciiTheme="minorHAnsi" w:hAnsiTheme="minorHAnsi" w:cstheme="minorHAnsi"/>
          <w:spacing w:val="-10"/>
        </w:rPr>
        <w:t xml:space="preserve"> </w:t>
      </w:r>
      <w:r w:rsidRPr="00E31FE7">
        <w:rPr>
          <w:rFonts w:asciiTheme="minorHAnsi" w:hAnsiTheme="minorHAnsi" w:cstheme="minorHAnsi"/>
        </w:rPr>
        <w:t>addresses</w:t>
      </w:r>
      <w:r w:rsidRPr="00E31FE7">
        <w:rPr>
          <w:rFonts w:asciiTheme="minorHAnsi" w:hAnsiTheme="minorHAnsi" w:cstheme="minorHAnsi"/>
          <w:spacing w:val="-7"/>
        </w:rPr>
        <w:t xml:space="preserve"> </w:t>
      </w:r>
      <w:r w:rsidRPr="00E31FE7">
        <w:rPr>
          <w:rFonts w:asciiTheme="minorHAnsi" w:hAnsiTheme="minorHAnsi" w:cstheme="minorHAnsi"/>
        </w:rPr>
        <w:t>the</w:t>
      </w:r>
      <w:r w:rsidRPr="00E31FE7">
        <w:rPr>
          <w:rFonts w:asciiTheme="minorHAnsi" w:hAnsiTheme="minorHAnsi" w:cstheme="minorHAnsi"/>
          <w:spacing w:val="-8"/>
        </w:rPr>
        <w:t xml:space="preserve"> </w:t>
      </w:r>
      <w:r w:rsidRPr="00E31FE7">
        <w:rPr>
          <w:rFonts w:asciiTheme="minorHAnsi" w:hAnsiTheme="minorHAnsi" w:cstheme="minorHAnsi"/>
        </w:rPr>
        <w:t>desired</w:t>
      </w:r>
      <w:r w:rsidRPr="00E31FE7">
        <w:rPr>
          <w:rFonts w:asciiTheme="minorHAnsi" w:hAnsiTheme="minorHAnsi" w:cstheme="minorHAnsi"/>
          <w:spacing w:val="-7"/>
        </w:rPr>
        <w:t xml:space="preserve"> </w:t>
      </w:r>
      <w:r w:rsidRPr="00E31FE7">
        <w:rPr>
          <w:rFonts w:asciiTheme="minorHAnsi" w:hAnsiTheme="minorHAnsi" w:cstheme="minorHAnsi"/>
        </w:rPr>
        <w:t>and</w:t>
      </w:r>
      <w:r w:rsidRPr="00E31FE7">
        <w:rPr>
          <w:rFonts w:asciiTheme="minorHAnsi" w:hAnsiTheme="minorHAnsi" w:cstheme="minorHAnsi"/>
          <w:spacing w:val="-7"/>
        </w:rPr>
        <w:t xml:space="preserve"> </w:t>
      </w:r>
      <w:r w:rsidRPr="00E31FE7">
        <w:rPr>
          <w:rFonts w:asciiTheme="minorHAnsi" w:hAnsiTheme="minorHAnsi" w:cstheme="minorHAnsi"/>
        </w:rPr>
        <w:t>measurable</w:t>
      </w:r>
      <w:r w:rsidRPr="00E31FE7">
        <w:rPr>
          <w:rFonts w:asciiTheme="minorHAnsi" w:hAnsiTheme="minorHAnsi" w:cstheme="minorHAnsi"/>
          <w:spacing w:val="-8"/>
        </w:rPr>
        <w:t xml:space="preserve"> </w:t>
      </w:r>
      <w:r w:rsidRPr="00E31FE7">
        <w:rPr>
          <w:rFonts w:asciiTheme="minorHAnsi" w:hAnsiTheme="minorHAnsi" w:cstheme="minorHAnsi"/>
        </w:rPr>
        <w:t>outcomes</w:t>
      </w:r>
      <w:r w:rsidRPr="00E31FE7">
        <w:rPr>
          <w:rFonts w:asciiTheme="minorHAnsi" w:hAnsiTheme="minorHAnsi" w:cstheme="minorHAnsi"/>
          <w:spacing w:val="-7"/>
        </w:rPr>
        <w:t xml:space="preserve"> </w:t>
      </w:r>
      <w:r w:rsidRPr="00E31FE7">
        <w:rPr>
          <w:rFonts w:asciiTheme="minorHAnsi" w:hAnsiTheme="minorHAnsi" w:cstheme="minorHAnsi"/>
        </w:rPr>
        <w:t>described</w:t>
      </w:r>
      <w:r w:rsidRPr="00E31FE7">
        <w:rPr>
          <w:rFonts w:asciiTheme="minorHAnsi" w:hAnsiTheme="minorHAnsi" w:cstheme="minorHAnsi"/>
          <w:spacing w:val="-7"/>
        </w:rPr>
        <w:t xml:space="preserve"> </w:t>
      </w:r>
      <w:r w:rsidRPr="00E31FE7">
        <w:rPr>
          <w:rFonts w:asciiTheme="minorHAnsi" w:hAnsiTheme="minorHAnsi" w:cstheme="minorHAnsi"/>
        </w:rPr>
        <w:t>in</w:t>
      </w:r>
      <w:r w:rsidRPr="00E31FE7">
        <w:rPr>
          <w:rFonts w:asciiTheme="minorHAnsi" w:hAnsiTheme="minorHAnsi" w:cstheme="minorHAnsi"/>
          <w:w w:val="99"/>
        </w:rPr>
        <w:t xml:space="preserve"> </w:t>
      </w:r>
      <w:r w:rsidRPr="00E31FE7">
        <w:rPr>
          <w:rFonts w:asciiTheme="minorHAnsi" w:hAnsiTheme="minorHAnsi" w:cstheme="minorHAnsi"/>
        </w:rPr>
        <w:t>the NCN and clearly explains the project’s anticipated</w:t>
      </w:r>
      <w:r w:rsidRPr="00E31FE7">
        <w:rPr>
          <w:rFonts w:asciiTheme="minorHAnsi" w:hAnsiTheme="minorHAnsi" w:cstheme="minorHAnsi"/>
          <w:spacing w:val="-18"/>
        </w:rPr>
        <w:t xml:space="preserve"> </w:t>
      </w:r>
      <w:r w:rsidRPr="00E31FE7">
        <w:rPr>
          <w:rFonts w:asciiTheme="minorHAnsi" w:hAnsiTheme="minorHAnsi" w:cstheme="minorHAnsi"/>
        </w:rPr>
        <w:t>deliverables</w:t>
      </w:r>
      <w:r w:rsidR="0060378D" w:rsidRPr="00E31FE7">
        <w:rPr>
          <w:rFonts w:asciiTheme="minorHAnsi" w:hAnsiTheme="minorHAnsi" w:cstheme="minorHAnsi"/>
        </w:rPr>
        <w:t>, score 1-5</w:t>
      </w:r>
      <w:r w:rsidRPr="00E31FE7">
        <w:rPr>
          <w:rFonts w:asciiTheme="minorHAnsi" w:hAnsiTheme="minorHAnsi" w:cstheme="minorHAnsi"/>
        </w:rPr>
        <w:t>.</w:t>
      </w:r>
    </w:p>
    <w:p w14:paraId="67A83998" w14:textId="73EF13AB" w:rsidR="00E0424D" w:rsidRPr="00E31FE7" w:rsidRDefault="0060378D" w:rsidP="009D244A">
      <w:pPr>
        <w:pStyle w:val="Heading3"/>
      </w:pPr>
      <w:bookmarkStart w:id="77" w:name="_Toc4155706"/>
      <w:r w:rsidRPr="00E31FE7">
        <w:t>Criteri</w:t>
      </w:r>
      <w:r w:rsidR="00DC7A77" w:rsidRPr="00E31FE7">
        <w:t>on</w:t>
      </w:r>
      <w:r w:rsidRPr="00E31FE7">
        <w:t xml:space="preserve"> </w:t>
      </w:r>
      <w:r w:rsidR="00E0424D" w:rsidRPr="00E31FE7">
        <w:t>S</w:t>
      </w:r>
      <w:r w:rsidRPr="00E31FE7">
        <w:t>even</w:t>
      </w:r>
      <w:r w:rsidR="00E0424D" w:rsidRPr="00E31FE7">
        <w:t>: Funding Source Compatibility</w:t>
      </w:r>
      <w:bookmarkEnd w:id="77"/>
    </w:p>
    <w:p w14:paraId="603FC6DB" w14:textId="55383077" w:rsidR="007E676B" w:rsidRPr="00E31FE7" w:rsidRDefault="007E676B" w:rsidP="00AC48EC">
      <w:pPr>
        <w:spacing w:after="0"/>
      </w:pPr>
      <w:r w:rsidRPr="00E31FE7">
        <w:t>Is the project compatible with the original source of the funds (Wildlife and Sport Fish Restoration</w:t>
      </w:r>
      <w:r w:rsidRPr="00E31FE7">
        <w:rPr>
          <w:spacing w:val="-7"/>
        </w:rPr>
        <w:t xml:space="preserve"> </w:t>
      </w:r>
      <w:r w:rsidRPr="00E31FE7">
        <w:t>Funds)?</w:t>
      </w:r>
    </w:p>
    <w:p w14:paraId="2321F20E" w14:textId="19677F8D" w:rsidR="007E676B" w:rsidRPr="00E31FE7" w:rsidRDefault="007E676B" w:rsidP="005B3A0C">
      <w:pPr>
        <w:pStyle w:val="BodyText"/>
        <w:numPr>
          <w:ilvl w:val="0"/>
          <w:numId w:val="18"/>
        </w:numPr>
        <w:jc w:val="left"/>
        <w:rPr>
          <w:rFonts w:asciiTheme="minorHAnsi" w:hAnsiTheme="minorHAnsi" w:cstheme="minorHAnsi"/>
        </w:rPr>
      </w:pPr>
      <w:r w:rsidRPr="00E31FE7">
        <w:rPr>
          <w:rFonts w:asciiTheme="minorHAnsi" w:hAnsiTheme="minorHAnsi" w:cstheme="minorHAnsi"/>
        </w:rPr>
        <w:t>The project in incompatible with the original source of the</w:t>
      </w:r>
      <w:r w:rsidRPr="00E31FE7">
        <w:rPr>
          <w:rFonts w:asciiTheme="minorHAnsi" w:hAnsiTheme="minorHAnsi" w:cstheme="minorHAnsi"/>
          <w:spacing w:val="-16"/>
        </w:rPr>
        <w:t xml:space="preserve"> </w:t>
      </w:r>
      <w:r w:rsidRPr="00E31FE7">
        <w:rPr>
          <w:rFonts w:asciiTheme="minorHAnsi" w:hAnsiTheme="minorHAnsi" w:cstheme="minorHAnsi"/>
        </w:rPr>
        <w:t>funds</w:t>
      </w:r>
      <w:r w:rsidR="0060378D" w:rsidRPr="00E31FE7">
        <w:rPr>
          <w:rFonts w:asciiTheme="minorHAnsi" w:hAnsiTheme="minorHAnsi" w:cstheme="minorHAnsi"/>
        </w:rPr>
        <w:t xml:space="preserve">, score </w:t>
      </w:r>
      <w:proofErr w:type="gramStart"/>
      <w:r w:rsidR="0060378D" w:rsidRPr="00E31FE7">
        <w:rPr>
          <w:rFonts w:asciiTheme="minorHAnsi" w:hAnsiTheme="minorHAnsi" w:cstheme="minorHAnsi"/>
        </w:rPr>
        <w:t>0</w:t>
      </w:r>
      <w:proofErr w:type="gramEnd"/>
      <w:r w:rsidRPr="00E31FE7">
        <w:rPr>
          <w:rFonts w:asciiTheme="minorHAnsi" w:hAnsiTheme="minorHAnsi" w:cstheme="minorHAnsi"/>
        </w:rPr>
        <w:t>.</w:t>
      </w:r>
    </w:p>
    <w:p w14:paraId="3732A333" w14:textId="19E38933" w:rsidR="0060378D" w:rsidRPr="00E31FE7" w:rsidRDefault="007E676B" w:rsidP="005B3A0C">
      <w:pPr>
        <w:pStyle w:val="BodyText"/>
        <w:numPr>
          <w:ilvl w:val="0"/>
          <w:numId w:val="18"/>
        </w:numPr>
        <w:spacing w:after="240"/>
        <w:jc w:val="left"/>
        <w:rPr>
          <w:rFonts w:asciiTheme="minorHAnsi" w:hAnsiTheme="minorHAnsi" w:cstheme="minorHAnsi"/>
          <w:spacing w:val="-18"/>
        </w:rPr>
      </w:pPr>
      <w:r w:rsidRPr="00E31FE7">
        <w:rPr>
          <w:rFonts w:asciiTheme="minorHAnsi" w:hAnsiTheme="minorHAnsi" w:cstheme="minorHAnsi"/>
        </w:rPr>
        <w:t>The project is completely compatible with the original source of the</w:t>
      </w:r>
      <w:r w:rsidR="00220D18" w:rsidRPr="00E31FE7">
        <w:rPr>
          <w:rFonts w:asciiTheme="minorHAnsi" w:hAnsiTheme="minorHAnsi" w:cstheme="minorHAnsi"/>
          <w:spacing w:val="-18"/>
        </w:rPr>
        <w:t xml:space="preserve"> funds</w:t>
      </w:r>
      <w:r w:rsidR="0060378D" w:rsidRPr="00E31FE7">
        <w:rPr>
          <w:rFonts w:asciiTheme="minorHAnsi" w:hAnsiTheme="minorHAnsi" w:cstheme="minorHAnsi"/>
          <w:spacing w:val="-18"/>
        </w:rPr>
        <w:t>, score 1-5.</w:t>
      </w:r>
    </w:p>
    <w:p w14:paraId="46D134F6" w14:textId="639152AC" w:rsidR="00E0424D" w:rsidRPr="00E31FE7" w:rsidRDefault="0060378D" w:rsidP="009D244A">
      <w:pPr>
        <w:pStyle w:val="Heading3"/>
      </w:pPr>
      <w:bookmarkStart w:id="78" w:name="_Toc4155707"/>
      <w:r w:rsidRPr="00E31FE7">
        <w:t>Criteri</w:t>
      </w:r>
      <w:r w:rsidR="00DC7A77" w:rsidRPr="00E31FE7">
        <w:t>on</w:t>
      </w:r>
      <w:r w:rsidRPr="00E31FE7">
        <w:t xml:space="preserve"> </w:t>
      </w:r>
      <w:r w:rsidR="00E0424D" w:rsidRPr="00E31FE7">
        <w:t>E</w:t>
      </w:r>
      <w:r w:rsidRPr="00E31FE7">
        <w:t>ight</w:t>
      </w:r>
      <w:r w:rsidR="00E0424D" w:rsidRPr="00E31FE7">
        <w:t>: Shared Values and Benefits</w:t>
      </w:r>
      <w:bookmarkEnd w:id="78"/>
    </w:p>
    <w:p w14:paraId="6D767054" w14:textId="1A16744C" w:rsidR="007E676B" w:rsidRPr="00E31FE7" w:rsidRDefault="007E676B" w:rsidP="009D244A">
      <w:pPr>
        <w:spacing w:after="0"/>
      </w:pPr>
      <w:r w:rsidRPr="00E31FE7">
        <w:t xml:space="preserve">Will the objectives/goals of the project benefit the </w:t>
      </w:r>
      <w:r w:rsidR="002E6CD4" w:rsidRPr="00E31FE7">
        <w:t>State(s)</w:t>
      </w:r>
      <w:r w:rsidRPr="00E31FE7">
        <w:t xml:space="preserve"> </w:t>
      </w:r>
      <w:r w:rsidRPr="00E31FE7">
        <w:rPr>
          <w:u w:color="000000"/>
        </w:rPr>
        <w:t>and</w:t>
      </w:r>
      <w:r w:rsidR="00E0424D" w:rsidRPr="00E31FE7">
        <w:rPr>
          <w:u w:color="000000"/>
        </w:rPr>
        <w:t>,</w:t>
      </w:r>
      <w:r w:rsidRPr="00E31FE7">
        <w:rPr>
          <w:u w:val="single" w:color="000000"/>
        </w:rPr>
        <w:t xml:space="preserve"> regarding</w:t>
      </w:r>
      <w:r w:rsidRPr="00E31FE7">
        <w:rPr>
          <w:spacing w:val="-9"/>
          <w:u w:val="single" w:color="000000"/>
        </w:rPr>
        <w:t xml:space="preserve"> </w:t>
      </w:r>
      <w:r w:rsidRPr="00E31FE7">
        <w:rPr>
          <w:u w:val="single" w:color="000000"/>
        </w:rPr>
        <w:t>projects</w:t>
      </w:r>
      <w:r w:rsidRPr="00E31FE7">
        <w:rPr>
          <w:spacing w:val="-8"/>
          <w:u w:val="single" w:color="000000"/>
        </w:rPr>
        <w:t xml:space="preserve"> </w:t>
      </w:r>
      <w:r w:rsidRPr="00E31FE7">
        <w:rPr>
          <w:u w:val="single" w:color="000000"/>
        </w:rPr>
        <w:t>that</w:t>
      </w:r>
      <w:r w:rsidRPr="00E31FE7">
        <w:rPr>
          <w:spacing w:val="-8"/>
          <w:u w:val="single" w:color="000000"/>
        </w:rPr>
        <w:t xml:space="preserve"> </w:t>
      </w:r>
      <w:r w:rsidRPr="00E31FE7">
        <w:rPr>
          <w:u w:val="single" w:color="000000"/>
        </w:rPr>
        <w:t>deliver</w:t>
      </w:r>
      <w:r w:rsidRPr="00E31FE7">
        <w:rPr>
          <w:spacing w:val="-9"/>
          <w:u w:val="single" w:color="000000"/>
        </w:rPr>
        <w:t xml:space="preserve"> </w:t>
      </w:r>
      <w:r w:rsidRPr="00E31FE7">
        <w:rPr>
          <w:u w:val="single" w:color="000000"/>
        </w:rPr>
        <w:t>value</w:t>
      </w:r>
      <w:r w:rsidRPr="00E31FE7">
        <w:rPr>
          <w:spacing w:val="-7"/>
          <w:u w:val="single" w:color="000000"/>
        </w:rPr>
        <w:t xml:space="preserve"> </w:t>
      </w:r>
      <w:r w:rsidRPr="00E31FE7">
        <w:rPr>
          <w:u w:val="single" w:color="000000"/>
        </w:rPr>
        <w:t>across</w:t>
      </w:r>
      <w:r w:rsidRPr="00E31FE7">
        <w:rPr>
          <w:spacing w:val="-8"/>
          <w:u w:val="single" w:color="000000"/>
        </w:rPr>
        <w:t xml:space="preserve"> </w:t>
      </w:r>
      <w:r w:rsidRPr="00E31FE7">
        <w:rPr>
          <w:u w:val="single" w:color="000000"/>
        </w:rPr>
        <w:t>multiple</w:t>
      </w:r>
      <w:r w:rsidRPr="00E31FE7">
        <w:rPr>
          <w:spacing w:val="-10"/>
          <w:u w:val="single" w:color="000000"/>
        </w:rPr>
        <w:t xml:space="preserve"> </w:t>
      </w:r>
      <w:r w:rsidR="002E6CD4" w:rsidRPr="00E31FE7">
        <w:rPr>
          <w:u w:val="single" w:color="000000"/>
        </w:rPr>
        <w:t>S</w:t>
      </w:r>
      <w:r w:rsidRPr="00E31FE7">
        <w:rPr>
          <w:u w:val="single" w:color="000000"/>
        </w:rPr>
        <w:t>tates,</w:t>
      </w:r>
      <w:r w:rsidRPr="00E31FE7">
        <w:rPr>
          <w:spacing w:val="-6"/>
          <w:u w:val="single" w:color="000000"/>
        </w:rPr>
        <w:t xml:space="preserve"> </w:t>
      </w:r>
      <w:r w:rsidRPr="00E31FE7">
        <w:t>is</w:t>
      </w:r>
      <w:r w:rsidRPr="00E31FE7">
        <w:rPr>
          <w:spacing w:val="-8"/>
        </w:rPr>
        <w:t xml:space="preserve"> </w:t>
      </w:r>
      <w:r w:rsidRPr="00E31FE7">
        <w:t>there</w:t>
      </w:r>
      <w:r w:rsidRPr="00E31FE7">
        <w:rPr>
          <w:spacing w:val="-7"/>
        </w:rPr>
        <w:t xml:space="preserve"> </w:t>
      </w:r>
      <w:r w:rsidRPr="00E31FE7">
        <w:t>a</w:t>
      </w:r>
      <w:r w:rsidRPr="00E31FE7">
        <w:rPr>
          <w:spacing w:val="-10"/>
        </w:rPr>
        <w:t xml:space="preserve"> </w:t>
      </w:r>
      <w:r w:rsidRPr="00E31FE7">
        <w:t>clear</w:t>
      </w:r>
      <w:r w:rsidRPr="00E31FE7">
        <w:rPr>
          <w:spacing w:val="-7"/>
        </w:rPr>
        <w:t xml:space="preserve"> </w:t>
      </w:r>
      <w:r w:rsidRPr="00E31FE7">
        <w:t>plan</w:t>
      </w:r>
      <w:r w:rsidRPr="00E31FE7">
        <w:rPr>
          <w:spacing w:val="-9"/>
        </w:rPr>
        <w:t xml:space="preserve"> </w:t>
      </w:r>
      <w:r w:rsidRPr="00E31FE7">
        <w:t>for</w:t>
      </w:r>
      <w:r w:rsidRPr="00E31FE7">
        <w:rPr>
          <w:spacing w:val="-9"/>
        </w:rPr>
        <w:t xml:space="preserve"> </w:t>
      </w:r>
      <w:r w:rsidRPr="00E31FE7">
        <w:t>how</w:t>
      </w:r>
      <w:r w:rsidRPr="00E31FE7">
        <w:rPr>
          <w:spacing w:val="-7"/>
        </w:rPr>
        <w:t xml:space="preserve"> </w:t>
      </w:r>
      <w:r w:rsidRPr="00E31FE7">
        <w:t xml:space="preserve">the project’s value </w:t>
      </w:r>
      <w:proofErr w:type="gramStart"/>
      <w:r w:rsidRPr="00E31FE7">
        <w:t xml:space="preserve">will be shared / disseminated </w:t>
      </w:r>
      <w:r w:rsidRPr="00E31FE7">
        <w:rPr>
          <w:u w:val="single" w:color="000000"/>
        </w:rPr>
        <w:t xml:space="preserve">/delivered across </w:t>
      </w:r>
      <w:r w:rsidRPr="00E31FE7">
        <w:t>multiple</w:t>
      </w:r>
      <w:r w:rsidRPr="00E31FE7">
        <w:rPr>
          <w:spacing w:val="-19"/>
        </w:rPr>
        <w:t xml:space="preserve"> </w:t>
      </w:r>
      <w:r w:rsidR="002E6CD4" w:rsidRPr="00E31FE7">
        <w:t>S</w:t>
      </w:r>
      <w:r w:rsidRPr="00E31FE7">
        <w:t>tates</w:t>
      </w:r>
      <w:proofErr w:type="gramEnd"/>
      <w:r w:rsidRPr="00E31FE7">
        <w:t>?</w:t>
      </w:r>
    </w:p>
    <w:p w14:paraId="2E69606D" w14:textId="1437AD93" w:rsidR="007E676B" w:rsidRPr="00E31FE7" w:rsidRDefault="007E676B" w:rsidP="005B3A0C">
      <w:pPr>
        <w:pStyle w:val="BodyText"/>
        <w:numPr>
          <w:ilvl w:val="0"/>
          <w:numId w:val="19"/>
        </w:numPr>
        <w:jc w:val="left"/>
        <w:rPr>
          <w:rFonts w:asciiTheme="minorHAnsi" w:hAnsiTheme="minorHAnsi" w:cstheme="minorHAnsi"/>
        </w:rPr>
      </w:pPr>
      <w:r w:rsidRPr="00E31FE7">
        <w:rPr>
          <w:rFonts w:asciiTheme="minorHAnsi" w:hAnsiTheme="minorHAnsi" w:cstheme="minorHAnsi"/>
        </w:rPr>
        <w:t xml:space="preserve">Project objectives and goals will not benefit the </w:t>
      </w:r>
      <w:r w:rsidR="002E6CD4" w:rsidRPr="00E31FE7">
        <w:rPr>
          <w:rFonts w:asciiTheme="minorHAnsi" w:hAnsiTheme="minorHAnsi" w:cstheme="minorHAnsi"/>
        </w:rPr>
        <w:t>States</w:t>
      </w:r>
      <w:r w:rsidRPr="00E31FE7">
        <w:rPr>
          <w:rFonts w:asciiTheme="minorHAnsi" w:hAnsiTheme="minorHAnsi" w:cstheme="minorHAnsi"/>
        </w:rPr>
        <w:t xml:space="preserve"> and where relevant, there is no plan to for sharing /</w:t>
      </w:r>
      <w:r w:rsidRPr="00E31FE7">
        <w:rPr>
          <w:rFonts w:asciiTheme="minorHAnsi" w:hAnsiTheme="minorHAnsi" w:cstheme="minorHAnsi"/>
          <w:spacing w:val="4"/>
        </w:rPr>
        <w:t xml:space="preserve"> </w:t>
      </w:r>
      <w:r w:rsidRPr="00E31FE7">
        <w:rPr>
          <w:rFonts w:asciiTheme="minorHAnsi" w:hAnsiTheme="minorHAnsi" w:cstheme="minorHAnsi"/>
        </w:rPr>
        <w:t>disseminating/ delivering the projects’ values among the</w:t>
      </w:r>
      <w:r w:rsidRPr="00E31FE7">
        <w:rPr>
          <w:rFonts w:asciiTheme="minorHAnsi" w:hAnsiTheme="minorHAnsi" w:cstheme="minorHAnsi"/>
          <w:spacing w:val="-17"/>
        </w:rPr>
        <w:t xml:space="preserve"> </w:t>
      </w:r>
      <w:r w:rsidR="002E6CD4" w:rsidRPr="00E31FE7">
        <w:rPr>
          <w:rFonts w:asciiTheme="minorHAnsi" w:hAnsiTheme="minorHAnsi" w:cstheme="minorHAnsi"/>
        </w:rPr>
        <w:t>S</w:t>
      </w:r>
      <w:r w:rsidRPr="00E31FE7">
        <w:rPr>
          <w:rFonts w:asciiTheme="minorHAnsi" w:hAnsiTheme="minorHAnsi" w:cstheme="minorHAnsi"/>
        </w:rPr>
        <w:t>tates</w:t>
      </w:r>
      <w:r w:rsidR="0060378D" w:rsidRPr="00E31FE7">
        <w:rPr>
          <w:rFonts w:asciiTheme="minorHAnsi" w:hAnsiTheme="minorHAnsi" w:cstheme="minorHAnsi"/>
        </w:rPr>
        <w:t xml:space="preserve">, score </w:t>
      </w:r>
      <w:proofErr w:type="gramStart"/>
      <w:r w:rsidR="0060378D" w:rsidRPr="00E31FE7">
        <w:rPr>
          <w:rFonts w:asciiTheme="minorHAnsi" w:hAnsiTheme="minorHAnsi" w:cstheme="minorHAnsi"/>
        </w:rPr>
        <w:t>0</w:t>
      </w:r>
      <w:proofErr w:type="gramEnd"/>
      <w:r w:rsidRPr="00E31FE7">
        <w:rPr>
          <w:rFonts w:asciiTheme="minorHAnsi" w:hAnsiTheme="minorHAnsi" w:cstheme="minorHAnsi"/>
        </w:rPr>
        <w:t>.</w:t>
      </w:r>
    </w:p>
    <w:p w14:paraId="27060516" w14:textId="69177FB1" w:rsidR="007E676B" w:rsidRPr="00E31FE7" w:rsidRDefault="007E676B" w:rsidP="005B3A0C">
      <w:pPr>
        <w:pStyle w:val="BodyText"/>
        <w:numPr>
          <w:ilvl w:val="0"/>
          <w:numId w:val="19"/>
        </w:numPr>
        <w:spacing w:after="240"/>
        <w:jc w:val="left"/>
        <w:rPr>
          <w:rFonts w:asciiTheme="minorHAnsi" w:hAnsiTheme="minorHAnsi" w:cstheme="minorHAnsi"/>
        </w:rPr>
      </w:pPr>
      <w:r w:rsidRPr="00E31FE7">
        <w:rPr>
          <w:rFonts w:asciiTheme="minorHAnsi" w:hAnsiTheme="minorHAnsi" w:cstheme="minorHAnsi"/>
        </w:rPr>
        <w:t xml:space="preserve">Project objectives and goals will greatly benefit the </w:t>
      </w:r>
      <w:r w:rsidR="0001197A" w:rsidRPr="00E31FE7">
        <w:rPr>
          <w:rFonts w:asciiTheme="minorHAnsi" w:hAnsiTheme="minorHAnsi" w:cstheme="minorHAnsi"/>
        </w:rPr>
        <w:t>States</w:t>
      </w:r>
      <w:r w:rsidRPr="00E31FE7">
        <w:rPr>
          <w:rFonts w:asciiTheme="minorHAnsi" w:hAnsiTheme="minorHAnsi" w:cstheme="minorHAnsi"/>
          <w:spacing w:val="29"/>
        </w:rPr>
        <w:t xml:space="preserve"> </w:t>
      </w:r>
      <w:r w:rsidRPr="00E31FE7">
        <w:rPr>
          <w:rFonts w:asciiTheme="minorHAnsi" w:hAnsiTheme="minorHAnsi" w:cstheme="minorHAnsi"/>
        </w:rPr>
        <w:t>and</w:t>
      </w:r>
      <w:r w:rsidRPr="00E31FE7">
        <w:rPr>
          <w:rFonts w:asciiTheme="minorHAnsi" w:hAnsiTheme="minorHAnsi" w:cstheme="minorHAnsi"/>
          <w:spacing w:val="29"/>
        </w:rPr>
        <w:t xml:space="preserve"> </w:t>
      </w:r>
      <w:r w:rsidRPr="00E31FE7">
        <w:rPr>
          <w:rFonts w:asciiTheme="minorHAnsi" w:hAnsiTheme="minorHAnsi" w:cstheme="minorHAnsi"/>
          <w:u w:val="single" w:color="000000"/>
        </w:rPr>
        <w:t>where</w:t>
      </w:r>
      <w:r w:rsidRPr="00E31FE7">
        <w:rPr>
          <w:rFonts w:asciiTheme="minorHAnsi" w:hAnsiTheme="minorHAnsi" w:cstheme="minorHAnsi"/>
          <w:spacing w:val="30"/>
          <w:u w:val="single" w:color="000000"/>
        </w:rPr>
        <w:t xml:space="preserve"> </w:t>
      </w:r>
      <w:r w:rsidRPr="00E31FE7">
        <w:rPr>
          <w:rFonts w:asciiTheme="minorHAnsi" w:hAnsiTheme="minorHAnsi" w:cstheme="minorHAnsi"/>
          <w:u w:val="single" w:color="000000"/>
        </w:rPr>
        <w:t>relevant,</w:t>
      </w:r>
      <w:r w:rsidRPr="00E31FE7">
        <w:rPr>
          <w:rFonts w:asciiTheme="minorHAnsi" w:hAnsiTheme="minorHAnsi" w:cstheme="minorHAnsi"/>
          <w:spacing w:val="29"/>
          <w:u w:val="single" w:color="000000"/>
        </w:rPr>
        <w:t xml:space="preserve"> </w:t>
      </w:r>
      <w:r w:rsidRPr="00E31FE7">
        <w:rPr>
          <w:rFonts w:asciiTheme="minorHAnsi" w:hAnsiTheme="minorHAnsi" w:cstheme="minorHAnsi"/>
        </w:rPr>
        <w:t>there</w:t>
      </w:r>
      <w:r w:rsidRPr="00E31FE7">
        <w:rPr>
          <w:rFonts w:asciiTheme="minorHAnsi" w:hAnsiTheme="minorHAnsi" w:cstheme="minorHAnsi"/>
          <w:spacing w:val="28"/>
        </w:rPr>
        <w:t xml:space="preserve"> </w:t>
      </w:r>
      <w:r w:rsidRPr="00E31FE7">
        <w:rPr>
          <w:rFonts w:asciiTheme="minorHAnsi" w:hAnsiTheme="minorHAnsi" w:cstheme="minorHAnsi"/>
        </w:rPr>
        <w:t>is</w:t>
      </w:r>
      <w:r w:rsidRPr="00E31FE7">
        <w:rPr>
          <w:rFonts w:asciiTheme="minorHAnsi" w:hAnsiTheme="minorHAnsi" w:cstheme="minorHAnsi"/>
          <w:spacing w:val="29"/>
        </w:rPr>
        <w:t xml:space="preserve"> </w:t>
      </w:r>
      <w:r w:rsidRPr="00E31FE7">
        <w:rPr>
          <w:rFonts w:asciiTheme="minorHAnsi" w:hAnsiTheme="minorHAnsi" w:cstheme="minorHAnsi"/>
        </w:rPr>
        <w:t>a</w:t>
      </w:r>
      <w:r w:rsidRPr="00E31FE7">
        <w:rPr>
          <w:rFonts w:asciiTheme="minorHAnsi" w:hAnsiTheme="minorHAnsi" w:cstheme="minorHAnsi"/>
          <w:spacing w:val="28"/>
        </w:rPr>
        <w:t xml:space="preserve"> </w:t>
      </w:r>
      <w:r w:rsidRPr="00E31FE7">
        <w:rPr>
          <w:rFonts w:asciiTheme="minorHAnsi" w:hAnsiTheme="minorHAnsi" w:cstheme="minorHAnsi"/>
        </w:rPr>
        <w:t>clear</w:t>
      </w:r>
      <w:r w:rsidRPr="00E31FE7">
        <w:rPr>
          <w:rFonts w:asciiTheme="minorHAnsi" w:hAnsiTheme="minorHAnsi" w:cstheme="minorHAnsi"/>
          <w:spacing w:val="28"/>
        </w:rPr>
        <w:t xml:space="preserve"> </w:t>
      </w:r>
      <w:r w:rsidRPr="00E31FE7">
        <w:rPr>
          <w:rFonts w:asciiTheme="minorHAnsi" w:hAnsiTheme="minorHAnsi" w:cstheme="minorHAnsi"/>
        </w:rPr>
        <w:t>plan</w:t>
      </w:r>
      <w:r w:rsidRPr="00E31FE7">
        <w:rPr>
          <w:rFonts w:asciiTheme="minorHAnsi" w:hAnsiTheme="minorHAnsi" w:cstheme="minorHAnsi"/>
          <w:spacing w:val="29"/>
        </w:rPr>
        <w:t xml:space="preserve"> </w:t>
      </w:r>
      <w:r w:rsidRPr="00E31FE7">
        <w:rPr>
          <w:rFonts w:asciiTheme="minorHAnsi" w:hAnsiTheme="minorHAnsi" w:cstheme="minorHAnsi"/>
        </w:rPr>
        <w:t>for</w:t>
      </w:r>
      <w:r w:rsidRPr="00E31FE7">
        <w:rPr>
          <w:rFonts w:asciiTheme="minorHAnsi" w:hAnsiTheme="minorHAnsi" w:cstheme="minorHAnsi"/>
          <w:spacing w:val="28"/>
        </w:rPr>
        <w:t xml:space="preserve"> </w:t>
      </w:r>
      <w:r w:rsidRPr="00E31FE7">
        <w:rPr>
          <w:rFonts w:asciiTheme="minorHAnsi" w:hAnsiTheme="minorHAnsi" w:cstheme="minorHAnsi"/>
        </w:rPr>
        <w:t>how</w:t>
      </w:r>
      <w:r w:rsidRPr="00E31FE7">
        <w:rPr>
          <w:rFonts w:asciiTheme="minorHAnsi" w:hAnsiTheme="minorHAnsi" w:cstheme="minorHAnsi"/>
          <w:spacing w:val="28"/>
        </w:rPr>
        <w:t xml:space="preserve"> </w:t>
      </w:r>
      <w:r w:rsidRPr="00E31FE7">
        <w:rPr>
          <w:rFonts w:asciiTheme="minorHAnsi" w:hAnsiTheme="minorHAnsi" w:cstheme="minorHAnsi"/>
        </w:rPr>
        <w:t>the</w:t>
      </w:r>
      <w:r w:rsidRPr="00E31FE7">
        <w:rPr>
          <w:rFonts w:asciiTheme="minorHAnsi" w:hAnsiTheme="minorHAnsi" w:cstheme="minorHAnsi"/>
          <w:spacing w:val="28"/>
        </w:rPr>
        <w:t xml:space="preserve"> </w:t>
      </w:r>
      <w:r w:rsidRPr="00E31FE7">
        <w:rPr>
          <w:rFonts w:asciiTheme="minorHAnsi" w:hAnsiTheme="minorHAnsi" w:cstheme="minorHAnsi"/>
        </w:rPr>
        <w:t>project’s</w:t>
      </w:r>
      <w:r w:rsidR="00220D18" w:rsidRPr="00E31FE7">
        <w:rPr>
          <w:rFonts w:asciiTheme="minorHAnsi" w:hAnsiTheme="minorHAnsi" w:cstheme="minorHAnsi"/>
        </w:rPr>
        <w:t xml:space="preserve"> </w:t>
      </w:r>
      <w:r w:rsidRPr="00E31FE7">
        <w:rPr>
          <w:rFonts w:asciiTheme="minorHAnsi" w:hAnsiTheme="minorHAnsi" w:cstheme="minorHAnsi"/>
        </w:rPr>
        <w:t xml:space="preserve">value </w:t>
      </w:r>
      <w:proofErr w:type="gramStart"/>
      <w:r w:rsidRPr="00E31FE7">
        <w:rPr>
          <w:rFonts w:asciiTheme="minorHAnsi" w:hAnsiTheme="minorHAnsi" w:cstheme="minorHAnsi"/>
        </w:rPr>
        <w:t xml:space="preserve">will be shared / disseminated </w:t>
      </w:r>
      <w:r w:rsidRPr="00E31FE7">
        <w:rPr>
          <w:rFonts w:asciiTheme="minorHAnsi" w:hAnsiTheme="minorHAnsi" w:cstheme="minorHAnsi"/>
          <w:u w:val="single" w:color="000000"/>
        </w:rPr>
        <w:t>/</w:t>
      </w:r>
      <w:r w:rsidRPr="00E31FE7">
        <w:rPr>
          <w:rFonts w:asciiTheme="minorHAnsi" w:hAnsiTheme="minorHAnsi" w:cstheme="minorHAnsi"/>
          <w:spacing w:val="-13"/>
          <w:u w:val="single" w:color="000000"/>
        </w:rPr>
        <w:t xml:space="preserve"> </w:t>
      </w:r>
      <w:r w:rsidRPr="00E31FE7">
        <w:rPr>
          <w:rFonts w:asciiTheme="minorHAnsi" w:hAnsiTheme="minorHAnsi" w:cstheme="minorHAnsi"/>
          <w:u w:val="single" w:color="000000"/>
        </w:rPr>
        <w:t>delivered</w:t>
      </w:r>
      <w:proofErr w:type="gramEnd"/>
      <w:r w:rsidR="0060378D" w:rsidRPr="00E31FE7">
        <w:rPr>
          <w:rFonts w:asciiTheme="minorHAnsi" w:hAnsiTheme="minorHAnsi" w:cstheme="minorHAnsi"/>
        </w:rPr>
        <w:t>, score 1-5</w:t>
      </w:r>
      <w:r w:rsidRPr="00E31FE7">
        <w:rPr>
          <w:rFonts w:asciiTheme="minorHAnsi" w:hAnsiTheme="minorHAnsi" w:cstheme="minorHAnsi"/>
        </w:rPr>
        <w:t>.</w:t>
      </w:r>
    </w:p>
    <w:p w14:paraId="61B3B547" w14:textId="01754B5E" w:rsidR="00E0424D" w:rsidRPr="00E31FE7" w:rsidRDefault="0060378D" w:rsidP="009D244A">
      <w:pPr>
        <w:pStyle w:val="Heading3"/>
      </w:pPr>
      <w:bookmarkStart w:id="79" w:name="_Toc4155708"/>
      <w:r w:rsidRPr="00E31FE7">
        <w:t>Criteri</w:t>
      </w:r>
      <w:r w:rsidR="00DC7A77" w:rsidRPr="00E31FE7">
        <w:t>on</w:t>
      </w:r>
      <w:r w:rsidRPr="00E31FE7">
        <w:t xml:space="preserve"> </w:t>
      </w:r>
      <w:r w:rsidR="00E0424D" w:rsidRPr="00E31FE7">
        <w:t>N</w:t>
      </w:r>
      <w:r w:rsidRPr="00E31FE7">
        <w:t>in</w:t>
      </w:r>
      <w:r w:rsidR="00E0424D" w:rsidRPr="00E31FE7">
        <w:t>e: Anticipated Life of Deliverables</w:t>
      </w:r>
      <w:bookmarkEnd w:id="79"/>
    </w:p>
    <w:p w14:paraId="20DA15C4" w14:textId="7818925B" w:rsidR="007E676B" w:rsidRPr="00E31FE7" w:rsidRDefault="007E676B" w:rsidP="00AC48EC">
      <w:pPr>
        <w:spacing w:after="0"/>
      </w:pPr>
      <w:r w:rsidRPr="00E31FE7">
        <w:t>What</w:t>
      </w:r>
      <w:r w:rsidRPr="00E31FE7">
        <w:rPr>
          <w:spacing w:val="-6"/>
        </w:rPr>
        <w:t xml:space="preserve"> </w:t>
      </w:r>
      <w:r w:rsidRPr="00E31FE7">
        <w:t>is</w:t>
      </w:r>
      <w:r w:rsidRPr="00E31FE7">
        <w:rPr>
          <w:spacing w:val="-6"/>
        </w:rPr>
        <w:t xml:space="preserve"> </w:t>
      </w:r>
      <w:r w:rsidRPr="00E31FE7">
        <w:t>the</w:t>
      </w:r>
      <w:r w:rsidRPr="00E31FE7">
        <w:rPr>
          <w:spacing w:val="-7"/>
        </w:rPr>
        <w:t xml:space="preserve"> </w:t>
      </w:r>
      <w:r w:rsidRPr="00E31FE7">
        <w:t>anticipated,</w:t>
      </w:r>
      <w:r w:rsidRPr="00E31FE7">
        <w:rPr>
          <w:spacing w:val="-6"/>
        </w:rPr>
        <w:t xml:space="preserve"> </w:t>
      </w:r>
      <w:r w:rsidRPr="00E31FE7">
        <w:t>extended</w:t>
      </w:r>
      <w:r w:rsidRPr="00E31FE7">
        <w:rPr>
          <w:spacing w:val="-6"/>
        </w:rPr>
        <w:t xml:space="preserve"> </w:t>
      </w:r>
      <w:r w:rsidRPr="00E31FE7">
        <w:t>use/life</w:t>
      </w:r>
      <w:r w:rsidRPr="00E31FE7">
        <w:rPr>
          <w:spacing w:val="-7"/>
        </w:rPr>
        <w:t xml:space="preserve"> </w:t>
      </w:r>
      <w:r w:rsidRPr="00E31FE7">
        <w:t>of</w:t>
      </w:r>
      <w:r w:rsidRPr="00E31FE7">
        <w:rPr>
          <w:spacing w:val="-7"/>
        </w:rPr>
        <w:t xml:space="preserve"> </w:t>
      </w:r>
      <w:r w:rsidRPr="00E31FE7">
        <w:t>the</w:t>
      </w:r>
      <w:r w:rsidRPr="00E31FE7">
        <w:rPr>
          <w:spacing w:val="-7"/>
        </w:rPr>
        <w:t xml:space="preserve"> </w:t>
      </w:r>
      <w:r w:rsidRPr="00E31FE7">
        <w:t>project’s</w:t>
      </w:r>
      <w:r w:rsidRPr="00E31FE7">
        <w:rPr>
          <w:spacing w:val="-6"/>
        </w:rPr>
        <w:t xml:space="preserve"> </w:t>
      </w:r>
      <w:r w:rsidRPr="00E31FE7">
        <w:t>deliverables,</w:t>
      </w:r>
      <w:r w:rsidRPr="00E31FE7">
        <w:rPr>
          <w:spacing w:val="-4"/>
        </w:rPr>
        <w:t xml:space="preserve"> </w:t>
      </w:r>
      <w:r w:rsidRPr="00E31FE7">
        <w:t>and</w:t>
      </w:r>
      <w:r w:rsidRPr="00E31FE7">
        <w:rPr>
          <w:spacing w:val="-4"/>
        </w:rPr>
        <w:t xml:space="preserve"> </w:t>
      </w:r>
      <w:proofErr w:type="gramStart"/>
      <w:r w:rsidRPr="00E31FE7">
        <w:t>are</w:t>
      </w:r>
      <w:r w:rsidRPr="00E31FE7">
        <w:rPr>
          <w:spacing w:val="-7"/>
        </w:rPr>
        <w:t xml:space="preserve"> </w:t>
      </w:r>
      <w:r w:rsidRPr="00E31FE7">
        <w:t>they</w:t>
      </w:r>
      <w:r w:rsidRPr="00E31FE7">
        <w:rPr>
          <w:spacing w:val="-9"/>
        </w:rPr>
        <w:t xml:space="preserve"> </w:t>
      </w:r>
      <w:r w:rsidRPr="00E31FE7">
        <w:t>clearly stated</w:t>
      </w:r>
      <w:proofErr w:type="gramEnd"/>
      <w:r w:rsidRPr="00E31FE7">
        <w:t xml:space="preserve"> in the</w:t>
      </w:r>
      <w:r w:rsidRPr="00E31FE7">
        <w:rPr>
          <w:spacing w:val="-5"/>
        </w:rPr>
        <w:t xml:space="preserve"> </w:t>
      </w:r>
      <w:r w:rsidRPr="00E31FE7">
        <w:t>proposal?</w:t>
      </w:r>
    </w:p>
    <w:p w14:paraId="343239B5" w14:textId="78EE27A7" w:rsidR="007E676B" w:rsidRPr="00E31FE7" w:rsidRDefault="007E676B" w:rsidP="005B3A0C">
      <w:pPr>
        <w:pStyle w:val="BodyText"/>
        <w:numPr>
          <w:ilvl w:val="0"/>
          <w:numId w:val="20"/>
        </w:numPr>
        <w:jc w:val="left"/>
        <w:rPr>
          <w:rFonts w:asciiTheme="minorHAnsi" w:hAnsiTheme="minorHAnsi" w:cstheme="minorHAnsi"/>
        </w:rPr>
      </w:pPr>
      <w:r w:rsidRPr="00E31FE7">
        <w:rPr>
          <w:rFonts w:asciiTheme="minorHAnsi" w:hAnsiTheme="minorHAnsi" w:cstheme="minorHAnsi"/>
        </w:rPr>
        <w:t>Value of project results ends when the project</w:t>
      </w:r>
      <w:r w:rsidRPr="00E31FE7">
        <w:rPr>
          <w:rFonts w:asciiTheme="minorHAnsi" w:hAnsiTheme="minorHAnsi" w:cstheme="minorHAnsi"/>
          <w:spacing w:val="-10"/>
        </w:rPr>
        <w:t xml:space="preserve"> </w:t>
      </w:r>
      <w:r w:rsidRPr="00E31FE7">
        <w:rPr>
          <w:rFonts w:asciiTheme="minorHAnsi" w:hAnsiTheme="minorHAnsi" w:cstheme="minorHAnsi"/>
        </w:rPr>
        <w:t>ends</w:t>
      </w:r>
      <w:r w:rsidR="0060378D" w:rsidRPr="00E31FE7">
        <w:rPr>
          <w:rFonts w:asciiTheme="minorHAnsi" w:hAnsiTheme="minorHAnsi" w:cstheme="minorHAnsi"/>
        </w:rPr>
        <w:t xml:space="preserve">, score </w:t>
      </w:r>
      <w:proofErr w:type="gramStart"/>
      <w:r w:rsidR="0060378D" w:rsidRPr="00E31FE7">
        <w:rPr>
          <w:rFonts w:asciiTheme="minorHAnsi" w:hAnsiTheme="minorHAnsi" w:cstheme="minorHAnsi"/>
        </w:rPr>
        <w:t>0</w:t>
      </w:r>
      <w:proofErr w:type="gramEnd"/>
      <w:r w:rsidRPr="00E31FE7">
        <w:rPr>
          <w:rFonts w:asciiTheme="minorHAnsi" w:hAnsiTheme="minorHAnsi" w:cstheme="minorHAnsi"/>
        </w:rPr>
        <w:t>.</w:t>
      </w:r>
    </w:p>
    <w:p w14:paraId="05DC9412" w14:textId="63741FF6" w:rsidR="007E676B" w:rsidRPr="00E31FE7" w:rsidRDefault="007E676B" w:rsidP="005B3A0C">
      <w:pPr>
        <w:pStyle w:val="BodyText"/>
        <w:numPr>
          <w:ilvl w:val="0"/>
          <w:numId w:val="20"/>
        </w:numPr>
        <w:spacing w:after="240"/>
        <w:jc w:val="left"/>
        <w:rPr>
          <w:rFonts w:asciiTheme="minorHAnsi" w:hAnsiTheme="minorHAnsi" w:cstheme="minorHAnsi"/>
        </w:rPr>
      </w:pPr>
      <w:proofErr w:type="gramStart"/>
      <w:r w:rsidRPr="00E31FE7">
        <w:rPr>
          <w:rFonts w:asciiTheme="minorHAnsi" w:hAnsiTheme="minorHAnsi" w:cstheme="minorHAnsi"/>
        </w:rPr>
        <w:t>Value of project results continues for years after the project</w:t>
      </w:r>
      <w:r w:rsidRPr="00E31FE7">
        <w:rPr>
          <w:rFonts w:asciiTheme="minorHAnsi" w:hAnsiTheme="minorHAnsi" w:cstheme="minorHAnsi"/>
          <w:spacing w:val="-17"/>
        </w:rPr>
        <w:t xml:space="preserve"> </w:t>
      </w:r>
      <w:r w:rsidRPr="00E31FE7">
        <w:rPr>
          <w:rFonts w:asciiTheme="minorHAnsi" w:hAnsiTheme="minorHAnsi" w:cstheme="minorHAnsi"/>
        </w:rPr>
        <w:t>ends and is clearly stated and described in the</w:t>
      </w:r>
      <w:r w:rsidRPr="00E31FE7">
        <w:rPr>
          <w:rFonts w:asciiTheme="minorHAnsi" w:hAnsiTheme="minorHAnsi" w:cstheme="minorHAnsi"/>
          <w:spacing w:val="-11"/>
        </w:rPr>
        <w:t xml:space="preserve"> </w:t>
      </w:r>
      <w:r w:rsidRPr="00E31FE7">
        <w:rPr>
          <w:rFonts w:asciiTheme="minorHAnsi" w:hAnsiTheme="minorHAnsi" w:cstheme="minorHAnsi"/>
        </w:rPr>
        <w:t>proposal</w:t>
      </w:r>
      <w:proofErr w:type="gramEnd"/>
      <w:r w:rsidR="0060378D" w:rsidRPr="00E31FE7">
        <w:rPr>
          <w:rFonts w:asciiTheme="minorHAnsi" w:hAnsiTheme="minorHAnsi" w:cstheme="minorHAnsi"/>
        </w:rPr>
        <w:t xml:space="preserve">, </w:t>
      </w:r>
      <w:proofErr w:type="gramStart"/>
      <w:r w:rsidR="0060378D" w:rsidRPr="00E31FE7">
        <w:rPr>
          <w:rFonts w:asciiTheme="minorHAnsi" w:hAnsiTheme="minorHAnsi" w:cstheme="minorHAnsi"/>
        </w:rPr>
        <w:t>score 1-5</w:t>
      </w:r>
      <w:proofErr w:type="gramEnd"/>
      <w:r w:rsidRPr="00E31FE7">
        <w:rPr>
          <w:rFonts w:asciiTheme="minorHAnsi" w:hAnsiTheme="minorHAnsi" w:cstheme="minorHAnsi"/>
        </w:rPr>
        <w:t>.</w:t>
      </w:r>
    </w:p>
    <w:p w14:paraId="4A153966" w14:textId="3715BE77" w:rsidR="00E0424D" w:rsidRPr="00E31FE7" w:rsidRDefault="0060378D" w:rsidP="009D244A">
      <w:pPr>
        <w:pStyle w:val="Heading3"/>
      </w:pPr>
      <w:bookmarkStart w:id="80" w:name="_Toc4155709"/>
      <w:r w:rsidRPr="00E31FE7">
        <w:t>Criter</w:t>
      </w:r>
      <w:r w:rsidR="00DC7A77" w:rsidRPr="00E31FE7">
        <w:t>ion</w:t>
      </w:r>
      <w:r w:rsidRPr="00E31FE7">
        <w:t xml:space="preserve"> </w:t>
      </w:r>
      <w:r w:rsidR="00E0424D" w:rsidRPr="00E31FE7">
        <w:t>Ten: Monitoring and Evaluation</w:t>
      </w:r>
      <w:bookmarkEnd w:id="80"/>
    </w:p>
    <w:p w14:paraId="1B096CED" w14:textId="08E3F776" w:rsidR="007E676B" w:rsidRPr="00E31FE7" w:rsidRDefault="007E676B" w:rsidP="00AC48EC">
      <w:pPr>
        <w:spacing w:after="0"/>
      </w:pPr>
      <w:r w:rsidRPr="00E31FE7">
        <w:t>Does the proposal/project include</w:t>
      </w:r>
      <w:r w:rsidR="008C0F73" w:rsidRPr="00E31FE7">
        <w:rPr>
          <w:u w:val="single" w:color="000000"/>
        </w:rPr>
        <w:t xml:space="preserve"> </w:t>
      </w:r>
      <w:r w:rsidRPr="00E31FE7">
        <w:t xml:space="preserve">a monitoring and evaluation process to assess and measure the project’s meaningful contributions, benefits, and congruence of desired outcomes to those specified in the NCN under which this proposal </w:t>
      </w:r>
      <w:proofErr w:type="gramStart"/>
      <w:r w:rsidRPr="00E31FE7">
        <w:t>was submitted</w:t>
      </w:r>
      <w:proofErr w:type="gramEnd"/>
      <w:r w:rsidRPr="00E31FE7">
        <w:t xml:space="preserve">. </w:t>
      </w:r>
      <w:r w:rsidRPr="00E31FE7">
        <w:rPr>
          <w:spacing w:val="-3"/>
        </w:rPr>
        <w:t xml:space="preserve">Is </w:t>
      </w:r>
      <w:r w:rsidRPr="00E31FE7">
        <w:t>this evaluation process</w:t>
      </w:r>
      <w:r w:rsidRPr="00E31FE7">
        <w:rPr>
          <w:u w:val="single" w:color="000000"/>
        </w:rPr>
        <w:t xml:space="preserve"> </w:t>
      </w:r>
      <w:r w:rsidRPr="00E31FE7">
        <w:t xml:space="preserve">clearly </w:t>
      </w:r>
      <w:proofErr w:type="gramStart"/>
      <w:r w:rsidRPr="00E31FE7">
        <w:t>identified</w:t>
      </w:r>
      <w:proofErr w:type="gramEnd"/>
      <w:r w:rsidRPr="00E31FE7">
        <w:t>, described, and included in the proposal as part of</w:t>
      </w:r>
      <w:r w:rsidRPr="00E31FE7">
        <w:rPr>
          <w:spacing w:val="-39"/>
        </w:rPr>
        <w:t xml:space="preserve"> </w:t>
      </w:r>
      <w:r w:rsidRPr="00E31FE7">
        <w:t>the tasks to be completed and information to be disseminated in a final</w:t>
      </w:r>
      <w:r w:rsidRPr="00E31FE7">
        <w:rPr>
          <w:spacing w:val="-16"/>
        </w:rPr>
        <w:t xml:space="preserve"> </w:t>
      </w:r>
      <w:r w:rsidRPr="00E31FE7">
        <w:t>report?</w:t>
      </w:r>
    </w:p>
    <w:p w14:paraId="68571009" w14:textId="05C55298" w:rsidR="007E676B" w:rsidRPr="00E31FE7" w:rsidRDefault="007E676B" w:rsidP="005B3A0C">
      <w:pPr>
        <w:pStyle w:val="BodyText"/>
        <w:numPr>
          <w:ilvl w:val="0"/>
          <w:numId w:val="21"/>
        </w:numPr>
        <w:jc w:val="left"/>
        <w:rPr>
          <w:rFonts w:asciiTheme="minorHAnsi" w:hAnsiTheme="minorHAnsi" w:cstheme="minorHAnsi"/>
        </w:rPr>
      </w:pPr>
      <w:r w:rsidRPr="00E31FE7">
        <w:rPr>
          <w:rFonts w:asciiTheme="minorHAnsi" w:hAnsiTheme="minorHAnsi" w:cstheme="minorHAnsi"/>
        </w:rPr>
        <w:t>Proposal does not include an evaluation process to</w:t>
      </w:r>
      <w:r w:rsidRPr="00E31FE7">
        <w:rPr>
          <w:rFonts w:asciiTheme="minorHAnsi" w:hAnsiTheme="minorHAnsi" w:cstheme="minorHAnsi"/>
          <w:spacing w:val="-11"/>
        </w:rPr>
        <w:t xml:space="preserve"> </w:t>
      </w:r>
      <w:r w:rsidRPr="00E31FE7">
        <w:rPr>
          <w:rFonts w:asciiTheme="minorHAnsi" w:hAnsiTheme="minorHAnsi" w:cstheme="minorHAnsi"/>
        </w:rPr>
        <w:t>assess/measure</w:t>
      </w:r>
      <w:r w:rsidRPr="00E31FE7">
        <w:rPr>
          <w:rFonts w:asciiTheme="minorHAnsi" w:hAnsiTheme="minorHAnsi" w:cstheme="minorHAnsi"/>
          <w:spacing w:val="-3"/>
        </w:rPr>
        <w:t xml:space="preserve"> </w:t>
      </w:r>
      <w:r w:rsidRPr="00E31FE7">
        <w:rPr>
          <w:rFonts w:asciiTheme="minorHAnsi" w:hAnsiTheme="minorHAnsi" w:cstheme="minorHAnsi"/>
        </w:rPr>
        <w:t>the</w:t>
      </w:r>
      <w:r w:rsidRPr="00E31FE7">
        <w:rPr>
          <w:rFonts w:asciiTheme="minorHAnsi" w:hAnsiTheme="minorHAnsi" w:cstheme="minorHAnsi"/>
          <w:w w:val="99"/>
        </w:rPr>
        <w:t xml:space="preserve"> </w:t>
      </w:r>
      <w:r w:rsidRPr="00E31FE7">
        <w:rPr>
          <w:rFonts w:asciiTheme="minorHAnsi" w:hAnsiTheme="minorHAnsi" w:cstheme="minorHAnsi"/>
        </w:rPr>
        <w:t>project’s meaningful contributions, benefits, and desired outcomes versus actual</w:t>
      </w:r>
      <w:r w:rsidRPr="00E31FE7">
        <w:rPr>
          <w:rFonts w:asciiTheme="minorHAnsi" w:hAnsiTheme="minorHAnsi" w:cstheme="minorHAnsi"/>
          <w:spacing w:val="-5"/>
        </w:rPr>
        <w:t xml:space="preserve"> </w:t>
      </w:r>
      <w:r w:rsidRPr="00E31FE7">
        <w:rPr>
          <w:rFonts w:asciiTheme="minorHAnsi" w:hAnsiTheme="minorHAnsi" w:cstheme="minorHAnsi"/>
        </w:rPr>
        <w:t>outcomes</w:t>
      </w:r>
      <w:r w:rsidR="0060378D" w:rsidRPr="00E31FE7">
        <w:rPr>
          <w:rFonts w:asciiTheme="minorHAnsi" w:hAnsiTheme="minorHAnsi" w:cstheme="minorHAnsi"/>
        </w:rPr>
        <w:t xml:space="preserve">, score </w:t>
      </w:r>
      <w:proofErr w:type="gramStart"/>
      <w:r w:rsidR="0060378D" w:rsidRPr="00E31FE7">
        <w:rPr>
          <w:rFonts w:asciiTheme="minorHAnsi" w:hAnsiTheme="minorHAnsi" w:cstheme="minorHAnsi"/>
        </w:rPr>
        <w:t>0</w:t>
      </w:r>
      <w:proofErr w:type="gramEnd"/>
      <w:r w:rsidRPr="00E31FE7">
        <w:rPr>
          <w:rFonts w:asciiTheme="minorHAnsi" w:hAnsiTheme="minorHAnsi" w:cstheme="minorHAnsi"/>
        </w:rPr>
        <w:t>.</w:t>
      </w:r>
    </w:p>
    <w:p w14:paraId="6F0F1CBB" w14:textId="7DFE33AF" w:rsidR="007E676B" w:rsidRPr="00E31FE7" w:rsidRDefault="007E676B" w:rsidP="005B3A0C">
      <w:pPr>
        <w:pStyle w:val="BodyText"/>
        <w:numPr>
          <w:ilvl w:val="0"/>
          <w:numId w:val="21"/>
        </w:numPr>
        <w:spacing w:after="240"/>
        <w:jc w:val="left"/>
        <w:rPr>
          <w:rFonts w:asciiTheme="minorHAnsi" w:hAnsiTheme="minorHAnsi" w:cstheme="minorHAnsi"/>
        </w:rPr>
      </w:pPr>
      <w:r w:rsidRPr="00E31FE7">
        <w:rPr>
          <w:rFonts w:asciiTheme="minorHAnsi" w:hAnsiTheme="minorHAnsi" w:cstheme="minorHAnsi"/>
        </w:rPr>
        <w:t>Proposal does include a specific evaluation process to</w:t>
      </w:r>
      <w:r w:rsidRPr="00E31FE7">
        <w:rPr>
          <w:rFonts w:asciiTheme="minorHAnsi" w:hAnsiTheme="minorHAnsi" w:cstheme="minorHAnsi"/>
          <w:spacing w:val="-13"/>
        </w:rPr>
        <w:t xml:space="preserve"> </w:t>
      </w:r>
      <w:r w:rsidRPr="00E31FE7">
        <w:rPr>
          <w:rFonts w:asciiTheme="minorHAnsi" w:hAnsiTheme="minorHAnsi" w:cstheme="minorHAnsi"/>
        </w:rPr>
        <w:t>assess/measure</w:t>
      </w:r>
      <w:r w:rsidRPr="00E31FE7">
        <w:rPr>
          <w:rFonts w:asciiTheme="minorHAnsi" w:hAnsiTheme="minorHAnsi" w:cstheme="minorHAnsi"/>
          <w:spacing w:val="-3"/>
        </w:rPr>
        <w:t xml:space="preserve"> </w:t>
      </w:r>
      <w:r w:rsidRPr="00E31FE7">
        <w:rPr>
          <w:rFonts w:asciiTheme="minorHAnsi" w:hAnsiTheme="minorHAnsi" w:cstheme="minorHAnsi"/>
        </w:rPr>
        <w:t>the project’s meaningful contributions, benefits, and desired outcomes versus actual</w:t>
      </w:r>
      <w:r w:rsidRPr="00E31FE7">
        <w:rPr>
          <w:rFonts w:asciiTheme="minorHAnsi" w:hAnsiTheme="minorHAnsi" w:cstheme="minorHAnsi"/>
          <w:spacing w:val="-5"/>
        </w:rPr>
        <w:t xml:space="preserve"> </w:t>
      </w:r>
      <w:r w:rsidRPr="00E31FE7">
        <w:rPr>
          <w:rFonts w:asciiTheme="minorHAnsi" w:hAnsiTheme="minorHAnsi" w:cstheme="minorHAnsi"/>
        </w:rPr>
        <w:t>outcomes</w:t>
      </w:r>
      <w:r w:rsidR="0060378D" w:rsidRPr="00E31FE7">
        <w:rPr>
          <w:rFonts w:asciiTheme="minorHAnsi" w:hAnsiTheme="minorHAnsi" w:cstheme="minorHAnsi"/>
        </w:rPr>
        <w:t>, score 1-5</w:t>
      </w:r>
      <w:r w:rsidRPr="00E31FE7">
        <w:rPr>
          <w:rFonts w:asciiTheme="minorHAnsi" w:hAnsiTheme="minorHAnsi" w:cstheme="minorHAnsi"/>
        </w:rPr>
        <w:t>.</w:t>
      </w:r>
    </w:p>
    <w:p w14:paraId="1ED798F3" w14:textId="4F0DC3DD" w:rsidR="00E0424D" w:rsidRPr="00E31FE7" w:rsidRDefault="007E676B" w:rsidP="009D244A">
      <w:pPr>
        <w:pStyle w:val="Heading3"/>
      </w:pPr>
      <w:bookmarkStart w:id="81" w:name="_Toc4155710"/>
      <w:r w:rsidRPr="00E31FE7">
        <w:t>Bonus Points Criteri</w:t>
      </w:r>
      <w:r w:rsidR="001C25CB" w:rsidRPr="00E31FE7">
        <w:t>on</w:t>
      </w:r>
      <w:r w:rsidR="00E0424D" w:rsidRPr="00E31FE7">
        <w:t>: Matching Funds</w:t>
      </w:r>
      <w:bookmarkEnd w:id="81"/>
    </w:p>
    <w:p w14:paraId="4DDF2077" w14:textId="04804B4E" w:rsidR="007E676B" w:rsidRPr="00E31FE7" w:rsidRDefault="007E676B" w:rsidP="00AC48EC">
      <w:pPr>
        <w:pStyle w:val="BodyText"/>
        <w:jc w:val="left"/>
        <w:rPr>
          <w:rFonts w:asciiTheme="minorHAnsi" w:hAnsiTheme="minorHAnsi" w:cstheme="minorHAnsi"/>
        </w:rPr>
      </w:pPr>
      <w:r w:rsidRPr="00E31FE7">
        <w:rPr>
          <w:rFonts w:asciiTheme="minorHAnsi" w:hAnsiTheme="minorHAnsi" w:cstheme="minorHAnsi"/>
        </w:rPr>
        <w:t>Does the proposal leverage additional</w:t>
      </w:r>
      <w:r w:rsidR="00DC7A77" w:rsidRPr="00E31FE7">
        <w:rPr>
          <w:rFonts w:asciiTheme="minorHAnsi" w:hAnsiTheme="minorHAnsi" w:cstheme="minorHAnsi"/>
        </w:rPr>
        <w:t xml:space="preserve"> </w:t>
      </w:r>
      <w:r w:rsidR="001C25CB" w:rsidRPr="00E31FE7">
        <w:rPr>
          <w:rFonts w:asciiTheme="minorHAnsi" w:hAnsiTheme="minorHAnsi" w:cstheme="minorHAnsi"/>
        </w:rPr>
        <w:t>funds</w:t>
      </w:r>
      <w:r w:rsidRPr="00E31FE7">
        <w:rPr>
          <w:rFonts w:asciiTheme="minorHAnsi" w:hAnsiTheme="minorHAnsi" w:cstheme="minorHAnsi"/>
        </w:rPr>
        <w:t xml:space="preserve">, either from applicant’s organization or through </w:t>
      </w:r>
      <w:r w:rsidR="00DC7A77" w:rsidRPr="00E31FE7">
        <w:rPr>
          <w:rFonts w:asciiTheme="minorHAnsi" w:hAnsiTheme="minorHAnsi" w:cstheme="minorHAnsi"/>
        </w:rPr>
        <w:t>other sources</w:t>
      </w:r>
      <w:r w:rsidRPr="00E31FE7">
        <w:rPr>
          <w:rFonts w:asciiTheme="minorHAnsi" w:hAnsiTheme="minorHAnsi" w:cstheme="minorHAnsi"/>
        </w:rPr>
        <w:t>, to enhance and maximize the project’s desired benefits and outcomes, effectiveness, and</w:t>
      </w:r>
      <w:r w:rsidRPr="00E31FE7">
        <w:rPr>
          <w:rFonts w:asciiTheme="minorHAnsi" w:hAnsiTheme="minorHAnsi" w:cstheme="minorHAnsi"/>
          <w:spacing w:val="-13"/>
        </w:rPr>
        <w:t xml:space="preserve"> </w:t>
      </w:r>
      <w:r w:rsidRPr="00E31FE7">
        <w:rPr>
          <w:rFonts w:asciiTheme="minorHAnsi" w:hAnsiTheme="minorHAnsi" w:cstheme="minorHAnsi"/>
        </w:rPr>
        <w:t>success?</w:t>
      </w:r>
    </w:p>
    <w:p w14:paraId="4235D4C1" w14:textId="26A0C19F" w:rsidR="00CB36C7" w:rsidRPr="00E31FE7" w:rsidRDefault="007E676B" w:rsidP="005B3A0C">
      <w:pPr>
        <w:pStyle w:val="BodyText"/>
        <w:numPr>
          <w:ilvl w:val="0"/>
          <w:numId w:val="30"/>
        </w:numPr>
        <w:jc w:val="left"/>
        <w:rPr>
          <w:rFonts w:asciiTheme="minorHAnsi" w:hAnsiTheme="minorHAnsi" w:cstheme="minorHAnsi"/>
          <w:u w:color="000000"/>
        </w:rPr>
      </w:pPr>
      <w:r w:rsidRPr="00E31FE7">
        <w:rPr>
          <w:rFonts w:asciiTheme="minorHAnsi" w:hAnsiTheme="minorHAnsi" w:cstheme="minorHAnsi"/>
        </w:rPr>
        <w:t xml:space="preserve">Score: 0 = </w:t>
      </w:r>
      <w:r w:rsidRPr="00E31FE7">
        <w:rPr>
          <w:rFonts w:asciiTheme="minorHAnsi" w:hAnsiTheme="minorHAnsi" w:cstheme="minorHAnsi"/>
          <w:u w:color="000000"/>
        </w:rPr>
        <w:t>Less than 5% matching funds</w:t>
      </w:r>
      <w:r w:rsidR="00523411" w:rsidRPr="00E31FE7">
        <w:rPr>
          <w:rFonts w:asciiTheme="minorHAnsi" w:hAnsiTheme="minorHAnsi" w:cstheme="minorHAnsi"/>
          <w:u w:color="000000"/>
        </w:rPr>
        <w:t xml:space="preserve"> </w:t>
      </w:r>
      <w:r w:rsidRPr="00E31FE7">
        <w:rPr>
          <w:rFonts w:asciiTheme="minorHAnsi" w:hAnsiTheme="minorHAnsi" w:cstheme="minorHAnsi"/>
          <w:u w:color="000000"/>
        </w:rPr>
        <w:t xml:space="preserve"> </w:t>
      </w:r>
    </w:p>
    <w:p w14:paraId="262FC7EE" w14:textId="28F46AD6" w:rsidR="007E676B" w:rsidRPr="00E31FE7" w:rsidRDefault="00D227FA" w:rsidP="005B3A0C">
      <w:pPr>
        <w:pStyle w:val="BodyText"/>
        <w:numPr>
          <w:ilvl w:val="0"/>
          <w:numId w:val="30"/>
        </w:numPr>
        <w:jc w:val="left"/>
        <w:rPr>
          <w:rFonts w:asciiTheme="minorHAnsi" w:hAnsiTheme="minorHAnsi" w:cstheme="minorHAnsi"/>
        </w:rPr>
      </w:pPr>
      <w:r w:rsidRPr="00E31FE7">
        <w:rPr>
          <w:rFonts w:asciiTheme="minorHAnsi" w:hAnsiTheme="minorHAnsi" w:cstheme="minorHAnsi"/>
        </w:rPr>
        <w:t xml:space="preserve">Score: 1 </w:t>
      </w:r>
      <w:r w:rsidR="007E676B" w:rsidRPr="00E31FE7">
        <w:rPr>
          <w:rFonts w:asciiTheme="minorHAnsi" w:hAnsiTheme="minorHAnsi" w:cstheme="minorHAnsi"/>
        </w:rPr>
        <w:t>= 5</w:t>
      </w:r>
      <w:r w:rsidR="007E676B" w:rsidRPr="00E31FE7">
        <w:rPr>
          <w:rFonts w:asciiTheme="minorHAnsi" w:hAnsiTheme="minorHAnsi" w:cstheme="minorHAnsi"/>
          <w:spacing w:val="-1"/>
        </w:rPr>
        <w:t xml:space="preserve"> </w:t>
      </w:r>
      <w:r w:rsidR="007E676B" w:rsidRPr="00E31FE7">
        <w:rPr>
          <w:rFonts w:asciiTheme="minorHAnsi" w:hAnsiTheme="minorHAnsi" w:cstheme="minorHAnsi"/>
        </w:rPr>
        <w:t>to</w:t>
      </w:r>
      <w:r w:rsidR="00E0424D" w:rsidRPr="00E31FE7">
        <w:rPr>
          <w:rFonts w:asciiTheme="minorHAnsi" w:hAnsiTheme="minorHAnsi" w:cstheme="minorHAnsi"/>
        </w:rPr>
        <w:t xml:space="preserve"> </w:t>
      </w:r>
      <w:r w:rsidR="007E676B" w:rsidRPr="00E31FE7">
        <w:rPr>
          <w:rFonts w:asciiTheme="minorHAnsi" w:hAnsiTheme="minorHAnsi" w:cstheme="minorHAnsi"/>
        </w:rPr>
        <w:t>15%</w:t>
      </w:r>
    </w:p>
    <w:p w14:paraId="1215CACF" w14:textId="7BA98DE5" w:rsidR="007E676B" w:rsidRPr="00E31FE7" w:rsidRDefault="00D227FA" w:rsidP="005B3A0C">
      <w:pPr>
        <w:pStyle w:val="BodyText"/>
        <w:numPr>
          <w:ilvl w:val="0"/>
          <w:numId w:val="30"/>
        </w:numPr>
        <w:jc w:val="left"/>
        <w:rPr>
          <w:rFonts w:asciiTheme="minorHAnsi" w:hAnsiTheme="minorHAnsi" w:cstheme="minorHAnsi"/>
        </w:rPr>
      </w:pPr>
      <w:r w:rsidRPr="00E31FE7">
        <w:rPr>
          <w:rFonts w:asciiTheme="minorHAnsi" w:hAnsiTheme="minorHAnsi" w:cstheme="minorHAnsi"/>
        </w:rPr>
        <w:t xml:space="preserve">Score: 2 </w:t>
      </w:r>
      <w:r w:rsidR="007E676B" w:rsidRPr="00E31FE7">
        <w:rPr>
          <w:rFonts w:asciiTheme="minorHAnsi" w:hAnsiTheme="minorHAnsi" w:cstheme="minorHAnsi"/>
        </w:rPr>
        <w:t xml:space="preserve">= </w:t>
      </w:r>
      <w:r w:rsidR="007E676B" w:rsidRPr="00E31FE7">
        <w:rPr>
          <w:rFonts w:asciiTheme="minorHAnsi" w:hAnsiTheme="minorHAnsi" w:cstheme="minorHAnsi"/>
          <w:u w:color="000000"/>
        </w:rPr>
        <w:t>16 to</w:t>
      </w:r>
      <w:r w:rsidR="007E676B" w:rsidRPr="00E31FE7">
        <w:rPr>
          <w:rFonts w:asciiTheme="minorHAnsi" w:hAnsiTheme="minorHAnsi" w:cstheme="minorHAnsi"/>
          <w:spacing w:val="-1"/>
          <w:u w:color="000000"/>
        </w:rPr>
        <w:t xml:space="preserve"> </w:t>
      </w:r>
      <w:r w:rsidR="007E676B" w:rsidRPr="00E31FE7">
        <w:rPr>
          <w:rFonts w:asciiTheme="minorHAnsi" w:hAnsiTheme="minorHAnsi" w:cstheme="minorHAnsi"/>
          <w:u w:color="000000"/>
        </w:rPr>
        <w:t>25%</w:t>
      </w:r>
    </w:p>
    <w:p w14:paraId="69121667" w14:textId="4A06F4E7" w:rsidR="007E676B" w:rsidRPr="00E31FE7" w:rsidRDefault="00D227FA" w:rsidP="005B3A0C">
      <w:pPr>
        <w:pStyle w:val="BodyText"/>
        <w:numPr>
          <w:ilvl w:val="0"/>
          <w:numId w:val="30"/>
        </w:numPr>
        <w:jc w:val="left"/>
        <w:rPr>
          <w:rFonts w:asciiTheme="minorHAnsi" w:hAnsiTheme="minorHAnsi" w:cstheme="minorHAnsi"/>
        </w:rPr>
      </w:pPr>
      <w:r w:rsidRPr="00E31FE7">
        <w:rPr>
          <w:rFonts w:asciiTheme="minorHAnsi" w:hAnsiTheme="minorHAnsi" w:cstheme="minorHAnsi"/>
        </w:rPr>
        <w:t xml:space="preserve">Score: 3 </w:t>
      </w:r>
      <w:r w:rsidR="007E676B" w:rsidRPr="00E31FE7">
        <w:rPr>
          <w:rFonts w:asciiTheme="minorHAnsi" w:hAnsiTheme="minorHAnsi" w:cstheme="minorHAnsi"/>
        </w:rPr>
        <w:t xml:space="preserve">= </w:t>
      </w:r>
      <w:r w:rsidR="007E676B" w:rsidRPr="00E31FE7">
        <w:rPr>
          <w:rFonts w:asciiTheme="minorHAnsi" w:hAnsiTheme="minorHAnsi" w:cstheme="minorHAnsi"/>
          <w:u w:color="000000"/>
        </w:rPr>
        <w:t>26 to</w:t>
      </w:r>
      <w:r w:rsidR="007E676B" w:rsidRPr="00E31FE7">
        <w:rPr>
          <w:rFonts w:asciiTheme="minorHAnsi" w:hAnsiTheme="minorHAnsi" w:cstheme="minorHAnsi"/>
          <w:spacing w:val="-1"/>
          <w:u w:color="000000"/>
        </w:rPr>
        <w:t xml:space="preserve"> </w:t>
      </w:r>
      <w:r w:rsidR="007E676B" w:rsidRPr="00E31FE7">
        <w:rPr>
          <w:rFonts w:asciiTheme="minorHAnsi" w:hAnsiTheme="minorHAnsi" w:cstheme="minorHAnsi"/>
          <w:u w:color="000000"/>
        </w:rPr>
        <w:t>50%</w:t>
      </w:r>
    </w:p>
    <w:p w14:paraId="75F257E3" w14:textId="45233692" w:rsidR="007E676B" w:rsidRPr="00E31FE7" w:rsidRDefault="00D227FA" w:rsidP="005B3A0C">
      <w:pPr>
        <w:pStyle w:val="BodyText"/>
        <w:numPr>
          <w:ilvl w:val="0"/>
          <w:numId w:val="30"/>
        </w:numPr>
        <w:jc w:val="left"/>
        <w:rPr>
          <w:rFonts w:asciiTheme="minorHAnsi" w:hAnsiTheme="minorHAnsi" w:cstheme="minorHAnsi"/>
        </w:rPr>
      </w:pPr>
      <w:r w:rsidRPr="00E31FE7">
        <w:rPr>
          <w:rFonts w:asciiTheme="minorHAnsi" w:hAnsiTheme="minorHAnsi" w:cstheme="minorHAnsi"/>
        </w:rPr>
        <w:t xml:space="preserve">Score: 4 </w:t>
      </w:r>
      <w:r w:rsidR="007E676B" w:rsidRPr="00E31FE7">
        <w:rPr>
          <w:rFonts w:asciiTheme="minorHAnsi" w:hAnsiTheme="minorHAnsi" w:cstheme="minorHAnsi"/>
        </w:rPr>
        <w:t xml:space="preserve">= </w:t>
      </w:r>
      <w:r w:rsidR="007E676B" w:rsidRPr="00E31FE7">
        <w:rPr>
          <w:rFonts w:asciiTheme="minorHAnsi" w:hAnsiTheme="minorHAnsi" w:cstheme="minorHAnsi"/>
          <w:u w:color="000000"/>
        </w:rPr>
        <w:t>51 to</w:t>
      </w:r>
      <w:r w:rsidR="007E676B" w:rsidRPr="00E31FE7">
        <w:rPr>
          <w:rFonts w:asciiTheme="minorHAnsi" w:hAnsiTheme="minorHAnsi" w:cstheme="minorHAnsi"/>
          <w:spacing w:val="-1"/>
          <w:u w:color="000000"/>
        </w:rPr>
        <w:t xml:space="preserve"> </w:t>
      </w:r>
      <w:r w:rsidR="007E676B" w:rsidRPr="00E31FE7">
        <w:rPr>
          <w:rFonts w:asciiTheme="minorHAnsi" w:hAnsiTheme="minorHAnsi" w:cstheme="minorHAnsi"/>
          <w:u w:color="000000"/>
        </w:rPr>
        <w:t>75%</w:t>
      </w:r>
    </w:p>
    <w:p w14:paraId="6D22A3F0" w14:textId="067FC061" w:rsidR="007E676B" w:rsidRPr="00E31FE7" w:rsidRDefault="00D227FA" w:rsidP="005B3A0C">
      <w:pPr>
        <w:pStyle w:val="BodyText"/>
        <w:numPr>
          <w:ilvl w:val="0"/>
          <w:numId w:val="30"/>
        </w:numPr>
        <w:jc w:val="left"/>
        <w:rPr>
          <w:rFonts w:asciiTheme="minorHAnsi" w:hAnsiTheme="minorHAnsi" w:cstheme="minorHAnsi"/>
        </w:rPr>
      </w:pPr>
      <w:r w:rsidRPr="00E31FE7">
        <w:rPr>
          <w:rFonts w:asciiTheme="minorHAnsi" w:hAnsiTheme="minorHAnsi" w:cstheme="minorHAnsi"/>
        </w:rPr>
        <w:t xml:space="preserve">Score: 5 </w:t>
      </w:r>
      <w:r w:rsidR="007E676B" w:rsidRPr="00E31FE7">
        <w:rPr>
          <w:rFonts w:asciiTheme="minorHAnsi" w:hAnsiTheme="minorHAnsi" w:cstheme="minorHAnsi"/>
        </w:rPr>
        <w:t xml:space="preserve">= </w:t>
      </w:r>
      <w:r w:rsidR="007E676B" w:rsidRPr="00E31FE7">
        <w:rPr>
          <w:rFonts w:asciiTheme="minorHAnsi" w:hAnsiTheme="minorHAnsi" w:cstheme="minorHAnsi"/>
          <w:u w:color="000000"/>
        </w:rPr>
        <w:t>76 to 100% or</w:t>
      </w:r>
      <w:r w:rsidR="007E676B" w:rsidRPr="00E31FE7">
        <w:rPr>
          <w:rFonts w:asciiTheme="minorHAnsi" w:hAnsiTheme="minorHAnsi" w:cstheme="minorHAnsi"/>
          <w:spacing w:val="-4"/>
          <w:u w:color="000000"/>
        </w:rPr>
        <w:t xml:space="preserve"> </w:t>
      </w:r>
      <w:r w:rsidR="007E676B" w:rsidRPr="00E31FE7">
        <w:rPr>
          <w:rFonts w:asciiTheme="minorHAnsi" w:hAnsiTheme="minorHAnsi" w:cstheme="minorHAnsi"/>
          <w:u w:color="000000"/>
        </w:rPr>
        <w:t>more</w:t>
      </w:r>
    </w:p>
    <w:p w14:paraId="1B27BCFB" w14:textId="034F4AD2" w:rsidR="007E676B" w:rsidRPr="00E31FE7" w:rsidRDefault="0000076F" w:rsidP="009D244A">
      <w:pPr>
        <w:pStyle w:val="Heading2"/>
      </w:pPr>
      <w:bookmarkStart w:id="82" w:name="PROJECT_SELECTION_&amp;_THE_NGC_PRIORITY_LIS"/>
      <w:bookmarkStart w:id="83" w:name="_Toc4155711"/>
      <w:bookmarkEnd w:id="82"/>
      <w:r w:rsidRPr="00E31FE7">
        <w:t>B.   Review and Selection Process</w:t>
      </w:r>
      <w:bookmarkEnd w:id="83"/>
    </w:p>
    <w:p w14:paraId="2D6F6DCE" w14:textId="0E0676F9" w:rsidR="00E0424D" w:rsidRPr="00E31FE7" w:rsidRDefault="005D7A0A" w:rsidP="009D244A">
      <w:pPr>
        <w:pStyle w:val="Heading3"/>
        <w:spacing w:before="240"/>
        <w:rPr>
          <w:bCs w:val="0"/>
          <w:spacing w:val="-16"/>
        </w:rPr>
      </w:pPr>
      <w:bookmarkStart w:id="84" w:name="_Toc4155712"/>
      <w:r w:rsidRPr="00E31FE7">
        <w:rPr>
          <w:rStyle w:val="Heading2Char"/>
          <w:b w:val="0"/>
        </w:rPr>
        <w:t>R</w:t>
      </w:r>
      <w:r w:rsidR="007E676B" w:rsidRPr="00E31FE7">
        <w:rPr>
          <w:rStyle w:val="Heading2Char"/>
          <w:b w:val="0"/>
        </w:rPr>
        <w:t>eview and Selection of Priority List of Projects</w:t>
      </w:r>
      <w:bookmarkEnd w:id="84"/>
    </w:p>
    <w:p w14:paraId="62CCD43A" w14:textId="085276D8" w:rsidR="007E676B" w:rsidRPr="00E31FE7" w:rsidRDefault="007E676B" w:rsidP="00E31FE7">
      <w:pPr>
        <w:pStyle w:val="BodyText"/>
        <w:spacing w:after="240"/>
        <w:jc w:val="left"/>
        <w:rPr>
          <w:rFonts w:asciiTheme="minorHAnsi" w:hAnsiTheme="minorHAnsi" w:cstheme="minorHAnsi"/>
        </w:rPr>
      </w:pPr>
      <w:r w:rsidRPr="00E31FE7">
        <w:rPr>
          <w:rFonts w:asciiTheme="minorHAnsi" w:hAnsiTheme="minorHAnsi" w:cstheme="minorHAnsi"/>
        </w:rPr>
        <w:t>The</w:t>
      </w:r>
      <w:r w:rsidRPr="00E31FE7">
        <w:rPr>
          <w:rFonts w:asciiTheme="minorHAnsi" w:hAnsiTheme="minorHAnsi" w:cstheme="minorHAnsi"/>
          <w:spacing w:val="-16"/>
        </w:rPr>
        <w:t xml:space="preserve"> </w:t>
      </w:r>
      <w:r w:rsidRPr="00E31FE7">
        <w:rPr>
          <w:rFonts w:asciiTheme="minorHAnsi" w:hAnsiTheme="minorHAnsi" w:cstheme="minorHAnsi"/>
        </w:rPr>
        <w:t>Association’s</w:t>
      </w:r>
      <w:r w:rsidRPr="00E31FE7">
        <w:rPr>
          <w:rFonts w:asciiTheme="minorHAnsi" w:hAnsiTheme="minorHAnsi" w:cstheme="minorHAnsi"/>
          <w:spacing w:val="-15"/>
        </w:rPr>
        <w:t xml:space="preserve"> </w:t>
      </w:r>
      <w:r w:rsidRPr="00E31FE7">
        <w:rPr>
          <w:rFonts w:asciiTheme="minorHAnsi" w:hAnsiTheme="minorHAnsi" w:cstheme="minorHAnsi"/>
        </w:rPr>
        <w:t>N</w:t>
      </w:r>
      <w:r w:rsidR="0048358F" w:rsidRPr="00E31FE7">
        <w:rPr>
          <w:rFonts w:asciiTheme="minorHAnsi" w:hAnsiTheme="minorHAnsi" w:cstheme="minorHAnsi"/>
        </w:rPr>
        <w:t xml:space="preserve">GC </w:t>
      </w:r>
      <w:r w:rsidRPr="00E31FE7">
        <w:rPr>
          <w:rFonts w:asciiTheme="minorHAnsi" w:hAnsiTheme="minorHAnsi" w:cstheme="minorHAnsi"/>
        </w:rPr>
        <w:t xml:space="preserve">will recommend a </w:t>
      </w:r>
      <w:r w:rsidR="0062680B" w:rsidRPr="00E31FE7">
        <w:rPr>
          <w:rFonts w:asciiTheme="minorHAnsi" w:hAnsiTheme="minorHAnsi" w:cstheme="minorHAnsi"/>
        </w:rPr>
        <w:t>Priority List</w:t>
      </w:r>
      <w:r w:rsidRPr="00E31FE7">
        <w:rPr>
          <w:rFonts w:asciiTheme="minorHAnsi" w:hAnsiTheme="minorHAnsi" w:cstheme="minorHAnsi"/>
        </w:rPr>
        <w:t xml:space="preserve"> of project proposals</w:t>
      </w:r>
      <w:r w:rsidR="00F14A9A" w:rsidRPr="00E31FE7">
        <w:rPr>
          <w:rFonts w:asciiTheme="minorHAnsi" w:hAnsiTheme="minorHAnsi" w:cstheme="minorHAnsi"/>
        </w:rPr>
        <w:t xml:space="preserve"> that have the top scores to</w:t>
      </w:r>
      <w:r w:rsidRPr="00E31FE7">
        <w:rPr>
          <w:rFonts w:asciiTheme="minorHAnsi" w:hAnsiTheme="minorHAnsi" w:cstheme="minorHAnsi"/>
        </w:rPr>
        <w:t xml:space="preserve"> </w:t>
      </w:r>
      <w:r w:rsidR="0001197A" w:rsidRPr="00E31FE7">
        <w:rPr>
          <w:rFonts w:asciiTheme="minorHAnsi" w:hAnsiTheme="minorHAnsi" w:cstheme="minorHAnsi"/>
        </w:rPr>
        <w:t>S</w:t>
      </w:r>
      <w:r w:rsidRPr="00E31FE7">
        <w:rPr>
          <w:rFonts w:asciiTheme="minorHAnsi" w:hAnsiTheme="minorHAnsi" w:cstheme="minorHAnsi"/>
        </w:rPr>
        <w:t xml:space="preserve">tate </w:t>
      </w:r>
      <w:r w:rsidR="008C0F73" w:rsidRPr="00E31FE7">
        <w:rPr>
          <w:rFonts w:asciiTheme="minorHAnsi" w:hAnsiTheme="minorHAnsi" w:cstheme="minorHAnsi"/>
        </w:rPr>
        <w:t>D</w:t>
      </w:r>
      <w:r w:rsidRPr="00E31FE7">
        <w:rPr>
          <w:rFonts w:asciiTheme="minorHAnsi" w:hAnsiTheme="minorHAnsi" w:cstheme="minorHAnsi"/>
        </w:rPr>
        <w:t>irectors to approve at the</w:t>
      </w:r>
      <w:r w:rsidRPr="00E31FE7">
        <w:rPr>
          <w:rFonts w:asciiTheme="minorHAnsi" w:hAnsiTheme="minorHAnsi" w:cstheme="minorHAnsi"/>
          <w:spacing w:val="-26"/>
        </w:rPr>
        <w:t xml:space="preserve"> </w:t>
      </w:r>
      <w:r w:rsidRPr="00E31FE7">
        <w:rPr>
          <w:rFonts w:asciiTheme="minorHAnsi" w:hAnsiTheme="minorHAnsi" w:cstheme="minorHAnsi"/>
        </w:rPr>
        <w:t xml:space="preserve">Business Meeting during the Association’s September Annual Meeting. The Association will submit its priority list of projects to the </w:t>
      </w:r>
      <w:r w:rsidR="0062680B" w:rsidRPr="00E31FE7">
        <w:rPr>
          <w:rFonts w:asciiTheme="minorHAnsi" w:hAnsiTheme="minorHAnsi" w:cstheme="minorHAnsi"/>
        </w:rPr>
        <w:t xml:space="preserve">Service </w:t>
      </w:r>
      <w:r w:rsidRPr="00E31FE7">
        <w:rPr>
          <w:rFonts w:asciiTheme="minorHAnsi" w:hAnsiTheme="minorHAnsi" w:cstheme="minorHAnsi"/>
        </w:rPr>
        <w:t>by the mandated October 1, 201</w:t>
      </w:r>
      <w:r w:rsidR="00895C58">
        <w:rPr>
          <w:rFonts w:asciiTheme="minorHAnsi" w:hAnsiTheme="minorHAnsi" w:cstheme="minorHAnsi"/>
        </w:rPr>
        <w:t>9</w:t>
      </w:r>
      <w:r w:rsidRPr="00E31FE7">
        <w:rPr>
          <w:rFonts w:asciiTheme="minorHAnsi" w:hAnsiTheme="minorHAnsi" w:cstheme="minorHAnsi"/>
          <w:spacing w:val="-19"/>
        </w:rPr>
        <w:t xml:space="preserve"> </w:t>
      </w:r>
      <w:r w:rsidRPr="00E31FE7">
        <w:rPr>
          <w:rFonts w:asciiTheme="minorHAnsi" w:hAnsiTheme="minorHAnsi" w:cstheme="minorHAnsi"/>
        </w:rPr>
        <w:t>deadline.</w:t>
      </w:r>
    </w:p>
    <w:p w14:paraId="1C06301F" w14:textId="5FAF2DD9" w:rsidR="007E676B" w:rsidRPr="00E31FE7" w:rsidRDefault="007E676B">
      <w:r w:rsidRPr="00E31FE7">
        <w:t xml:space="preserve">Applicants and other interested parties may attend the </w:t>
      </w:r>
      <w:r w:rsidR="009F659A" w:rsidRPr="00E31FE7">
        <w:rPr>
          <w:spacing w:val="-14"/>
        </w:rPr>
        <w:t>NGC</w:t>
      </w:r>
      <w:r w:rsidR="0048358F" w:rsidRPr="00E31FE7">
        <w:rPr>
          <w:spacing w:val="-14"/>
        </w:rPr>
        <w:t xml:space="preserve"> s</w:t>
      </w:r>
      <w:r w:rsidRPr="00E31FE7">
        <w:t>election</w:t>
      </w:r>
      <w:r w:rsidRPr="00E31FE7">
        <w:rPr>
          <w:spacing w:val="-15"/>
        </w:rPr>
        <w:t xml:space="preserve"> </w:t>
      </w:r>
      <w:r w:rsidRPr="00E31FE7">
        <w:t>meeting</w:t>
      </w:r>
      <w:r w:rsidRPr="00E31FE7">
        <w:rPr>
          <w:spacing w:val="-15"/>
        </w:rPr>
        <w:t xml:space="preserve"> </w:t>
      </w:r>
      <w:r w:rsidRPr="00E31FE7">
        <w:t>to</w:t>
      </w:r>
      <w:r w:rsidRPr="00E31FE7">
        <w:rPr>
          <w:spacing w:val="-15"/>
        </w:rPr>
        <w:t xml:space="preserve"> </w:t>
      </w:r>
      <w:proofErr w:type="gramStart"/>
      <w:r w:rsidRPr="00E31FE7">
        <w:t>be</w:t>
      </w:r>
      <w:r w:rsidRPr="00E31FE7">
        <w:rPr>
          <w:spacing w:val="-14"/>
        </w:rPr>
        <w:t xml:space="preserve"> </w:t>
      </w:r>
      <w:r w:rsidRPr="00E31FE7">
        <w:t>held</w:t>
      </w:r>
      <w:proofErr w:type="gramEnd"/>
      <w:r w:rsidR="009829F0" w:rsidRPr="00E31FE7">
        <w:rPr>
          <w:spacing w:val="-17"/>
        </w:rPr>
        <w:t xml:space="preserve"> </w:t>
      </w:r>
      <w:r w:rsidRPr="00E31FE7">
        <w:t>during</w:t>
      </w:r>
      <w:r w:rsidRPr="00E31FE7">
        <w:rPr>
          <w:spacing w:val="-15"/>
        </w:rPr>
        <w:t xml:space="preserve"> </w:t>
      </w:r>
      <w:r w:rsidRPr="00E31FE7">
        <w:t>the</w:t>
      </w:r>
      <w:r w:rsidRPr="00E31FE7">
        <w:rPr>
          <w:spacing w:val="-11"/>
        </w:rPr>
        <w:t xml:space="preserve"> </w:t>
      </w:r>
      <w:r w:rsidRPr="00E31FE7">
        <w:t>Association’s</w:t>
      </w:r>
      <w:r w:rsidRPr="00E31FE7">
        <w:rPr>
          <w:spacing w:val="-11"/>
        </w:rPr>
        <w:t xml:space="preserve"> </w:t>
      </w:r>
      <w:r w:rsidRPr="00E31FE7">
        <w:t>Annual</w:t>
      </w:r>
      <w:r w:rsidRPr="00E31FE7">
        <w:rPr>
          <w:spacing w:val="-14"/>
        </w:rPr>
        <w:t xml:space="preserve"> </w:t>
      </w:r>
      <w:r w:rsidRPr="00E31FE7">
        <w:t xml:space="preserve">Meeting in September. However, applicants </w:t>
      </w:r>
      <w:proofErr w:type="gramStart"/>
      <w:r w:rsidRPr="00E31FE7">
        <w:t>will only be allowed</w:t>
      </w:r>
      <w:proofErr w:type="gramEnd"/>
      <w:r w:rsidRPr="00E31FE7">
        <w:t xml:space="preserve"> to speak about their proposal if asked a question by a member of the N</w:t>
      </w:r>
      <w:r w:rsidR="004F5C09" w:rsidRPr="00E31FE7">
        <w:t>GC. A</w:t>
      </w:r>
      <w:r w:rsidRPr="00E31FE7">
        <w:t>ny attempt</w:t>
      </w:r>
      <w:r w:rsidRPr="00E31FE7">
        <w:rPr>
          <w:spacing w:val="-8"/>
        </w:rPr>
        <w:t xml:space="preserve"> </w:t>
      </w:r>
      <w:r w:rsidRPr="00E31FE7">
        <w:t>to</w:t>
      </w:r>
      <w:r w:rsidRPr="00E31FE7">
        <w:rPr>
          <w:spacing w:val="-8"/>
        </w:rPr>
        <w:t xml:space="preserve"> </w:t>
      </w:r>
      <w:r w:rsidRPr="00E31FE7">
        <w:t>discuss</w:t>
      </w:r>
      <w:r w:rsidRPr="00E31FE7">
        <w:rPr>
          <w:spacing w:val="-7"/>
        </w:rPr>
        <w:t xml:space="preserve"> </w:t>
      </w:r>
      <w:r w:rsidRPr="00E31FE7">
        <w:t>a</w:t>
      </w:r>
      <w:r w:rsidRPr="00E31FE7">
        <w:rPr>
          <w:spacing w:val="-9"/>
        </w:rPr>
        <w:t xml:space="preserve"> </w:t>
      </w:r>
      <w:r w:rsidRPr="00E31FE7">
        <w:t>proposal</w:t>
      </w:r>
      <w:r w:rsidRPr="00E31FE7">
        <w:rPr>
          <w:spacing w:val="-10"/>
        </w:rPr>
        <w:t xml:space="preserve"> </w:t>
      </w:r>
      <w:r w:rsidRPr="00E31FE7">
        <w:t>with</w:t>
      </w:r>
      <w:r w:rsidRPr="00E31FE7">
        <w:rPr>
          <w:spacing w:val="-8"/>
        </w:rPr>
        <w:t xml:space="preserve"> </w:t>
      </w:r>
      <w:r w:rsidRPr="00E31FE7">
        <w:t>a</w:t>
      </w:r>
      <w:r w:rsidRPr="00E31FE7">
        <w:rPr>
          <w:spacing w:val="-7"/>
        </w:rPr>
        <w:t xml:space="preserve"> </w:t>
      </w:r>
      <w:r w:rsidRPr="00E31FE7">
        <w:t>Committee</w:t>
      </w:r>
      <w:r w:rsidRPr="00E31FE7">
        <w:rPr>
          <w:spacing w:val="-7"/>
        </w:rPr>
        <w:t xml:space="preserve"> </w:t>
      </w:r>
      <w:r w:rsidRPr="00E31FE7">
        <w:t>member</w:t>
      </w:r>
      <w:r w:rsidRPr="00E31FE7">
        <w:rPr>
          <w:spacing w:val="-8"/>
        </w:rPr>
        <w:t xml:space="preserve"> </w:t>
      </w:r>
      <w:r w:rsidRPr="00E31FE7">
        <w:t>outside</w:t>
      </w:r>
      <w:r w:rsidRPr="00E31FE7">
        <w:rPr>
          <w:spacing w:val="-7"/>
        </w:rPr>
        <w:t xml:space="preserve"> </w:t>
      </w:r>
      <w:r w:rsidRPr="00E31FE7">
        <w:t>of</w:t>
      </w:r>
      <w:r w:rsidRPr="00E31FE7">
        <w:rPr>
          <w:spacing w:val="-8"/>
        </w:rPr>
        <w:t xml:space="preserve"> </w:t>
      </w:r>
      <w:r w:rsidRPr="00E31FE7">
        <w:t>this</w:t>
      </w:r>
      <w:r w:rsidRPr="00E31FE7">
        <w:rPr>
          <w:spacing w:val="-7"/>
        </w:rPr>
        <w:t xml:space="preserve"> </w:t>
      </w:r>
      <w:r w:rsidRPr="00E31FE7">
        <w:t>meeting</w:t>
      </w:r>
      <w:r w:rsidRPr="00E31FE7">
        <w:rPr>
          <w:spacing w:val="-8"/>
        </w:rPr>
        <w:t xml:space="preserve"> </w:t>
      </w:r>
      <w:proofErr w:type="gramStart"/>
      <w:r w:rsidRPr="00E31FE7">
        <w:t>is considered</w:t>
      </w:r>
      <w:proofErr w:type="gramEnd"/>
      <w:r w:rsidRPr="00E31FE7">
        <w:t xml:space="preserve"> lobbying and is strictly</w:t>
      </w:r>
      <w:r w:rsidRPr="00E31FE7">
        <w:rPr>
          <w:spacing w:val="-24"/>
        </w:rPr>
        <w:t xml:space="preserve"> </w:t>
      </w:r>
      <w:r w:rsidRPr="00E31FE7">
        <w:t>prohibited</w:t>
      </w:r>
      <w:r w:rsidR="00EE383A" w:rsidRPr="00E31FE7">
        <w:t>.</w:t>
      </w:r>
    </w:p>
    <w:p w14:paraId="6ED7A73B" w14:textId="73F85208" w:rsidR="00E0424D" w:rsidRPr="00E31FE7" w:rsidRDefault="002D1CE5" w:rsidP="009D244A">
      <w:pPr>
        <w:pStyle w:val="Heading3"/>
      </w:pPr>
      <w:bookmarkStart w:id="85" w:name="_Toc4155713"/>
      <w:r w:rsidRPr="00E31FE7">
        <w:rPr>
          <w:rStyle w:val="Heading2Char"/>
          <w:rFonts w:eastAsiaTheme="minorHAnsi"/>
          <w:b w:val="0"/>
        </w:rPr>
        <w:t>Review and Selection Process</w:t>
      </w:r>
      <w:bookmarkEnd w:id="85"/>
      <w:r w:rsidR="00452A0F">
        <w:rPr>
          <w:rStyle w:val="Heading2Char"/>
          <w:rFonts w:eastAsiaTheme="minorHAnsi"/>
          <w:b w:val="0"/>
        </w:rPr>
        <w:t xml:space="preserve"> Time Line</w:t>
      </w:r>
    </w:p>
    <w:p w14:paraId="1C41E5A1" w14:textId="77777777" w:rsidR="00721B28" w:rsidRPr="00E31FE7" w:rsidRDefault="002D1CE5" w:rsidP="00C854FF">
      <w:r w:rsidRPr="00E31FE7">
        <w:t xml:space="preserve">The </w:t>
      </w:r>
      <w:r w:rsidR="0001197A" w:rsidRPr="00E31FE7">
        <w:t xml:space="preserve">MSCGP </w:t>
      </w:r>
      <w:r w:rsidR="00167DB7" w:rsidRPr="00E31FE7">
        <w:t xml:space="preserve">has an annual cooperative selection cycle.  </w:t>
      </w:r>
    </w:p>
    <w:p w14:paraId="6DC727FF" w14:textId="77777777" w:rsidR="00721B28" w:rsidRPr="00062922" w:rsidRDefault="00507C43" w:rsidP="005B3A0C">
      <w:pPr>
        <w:pStyle w:val="ListParagraph"/>
        <w:numPr>
          <w:ilvl w:val="0"/>
          <w:numId w:val="31"/>
        </w:numPr>
        <w:rPr>
          <w:rFonts w:cstheme="minorHAnsi"/>
        </w:rPr>
      </w:pPr>
      <w:r w:rsidRPr="00062922">
        <w:rPr>
          <w:rFonts w:cstheme="minorHAnsi"/>
        </w:rPr>
        <w:t xml:space="preserve">In January, </w:t>
      </w:r>
      <w:r w:rsidR="00BF166E" w:rsidRPr="00062922">
        <w:rPr>
          <w:rFonts w:cstheme="minorHAnsi"/>
        </w:rPr>
        <w:t xml:space="preserve">the Association </w:t>
      </w:r>
      <w:r w:rsidRPr="00062922">
        <w:rPr>
          <w:rFonts w:cstheme="minorHAnsi"/>
        </w:rPr>
        <w:t xml:space="preserve">solicits priority needs </w:t>
      </w:r>
      <w:r w:rsidR="00BF166E" w:rsidRPr="00062922">
        <w:rPr>
          <w:rFonts w:cstheme="minorHAnsi"/>
        </w:rPr>
        <w:t xml:space="preserve">or </w:t>
      </w:r>
      <w:r w:rsidRPr="00062922">
        <w:rPr>
          <w:rFonts w:cstheme="minorHAnsi"/>
        </w:rPr>
        <w:t xml:space="preserve">NCNs; </w:t>
      </w:r>
    </w:p>
    <w:p w14:paraId="1AD53BEE" w14:textId="77777777" w:rsidR="00721B28" w:rsidRPr="00062922" w:rsidRDefault="00507C43" w:rsidP="005B3A0C">
      <w:pPr>
        <w:pStyle w:val="ListParagraph"/>
        <w:numPr>
          <w:ilvl w:val="0"/>
          <w:numId w:val="31"/>
        </w:numPr>
        <w:rPr>
          <w:rFonts w:cstheme="minorHAnsi"/>
        </w:rPr>
      </w:pPr>
      <w:r w:rsidRPr="00062922">
        <w:rPr>
          <w:rFonts w:cstheme="minorHAnsi"/>
        </w:rPr>
        <w:t xml:space="preserve">February, </w:t>
      </w:r>
      <w:r w:rsidR="00BF166E" w:rsidRPr="00062922">
        <w:rPr>
          <w:rFonts w:cstheme="minorHAnsi"/>
        </w:rPr>
        <w:t xml:space="preserve">the Association </w:t>
      </w:r>
      <w:r w:rsidRPr="00062922">
        <w:rPr>
          <w:rFonts w:cstheme="minorHAnsi"/>
        </w:rPr>
        <w:t xml:space="preserve">and regional associations submit </w:t>
      </w:r>
      <w:r w:rsidR="00167DB7" w:rsidRPr="00062922">
        <w:rPr>
          <w:rFonts w:cstheme="minorHAnsi"/>
        </w:rPr>
        <w:t xml:space="preserve">their </w:t>
      </w:r>
      <w:r w:rsidR="004F5C09" w:rsidRPr="00062922">
        <w:rPr>
          <w:rFonts w:cstheme="minorHAnsi"/>
        </w:rPr>
        <w:t xml:space="preserve">proposed NCNs; </w:t>
      </w:r>
    </w:p>
    <w:p w14:paraId="0EB29588" w14:textId="77777777" w:rsidR="00721B28" w:rsidRPr="00062922" w:rsidRDefault="004F5C09" w:rsidP="005B3A0C">
      <w:pPr>
        <w:pStyle w:val="ListParagraph"/>
        <w:numPr>
          <w:ilvl w:val="0"/>
          <w:numId w:val="31"/>
        </w:numPr>
        <w:rPr>
          <w:rFonts w:cstheme="minorHAnsi"/>
        </w:rPr>
      </w:pPr>
      <w:r w:rsidRPr="00062922">
        <w:rPr>
          <w:rFonts w:cstheme="minorHAnsi"/>
        </w:rPr>
        <w:t xml:space="preserve">March, </w:t>
      </w:r>
      <w:r w:rsidR="00BF166E" w:rsidRPr="00062922">
        <w:rPr>
          <w:rFonts w:cstheme="minorHAnsi"/>
        </w:rPr>
        <w:t xml:space="preserve">the Association’s </w:t>
      </w:r>
      <w:r w:rsidRPr="00062922">
        <w:rPr>
          <w:rFonts w:cstheme="minorHAnsi"/>
        </w:rPr>
        <w:t>NGC</w:t>
      </w:r>
      <w:r w:rsidR="00507C43" w:rsidRPr="00062922">
        <w:rPr>
          <w:rFonts w:cstheme="minorHAnsi"/>
        </w:rPr>
        <w:t xml:space="preserve"> reviews and selects the NCNs for a given year; </w:t>
      </w:r>
    </w:p>
    <w:p w14:paraId="656FFDD1" w14:textId="77777777" w:rsidR="00721B28" w:rsidRPr="00062922" w:rsidRDefault="00507C43" w:rsidP="005B3A0C">
      <w:pPr>
        <w:pStyle w:val="ListParagraph"/>
        <w:numPr>
          <w:ilvl w:val="0"/>
          <w:numId w:val="31"/>
        </w:numPr>
        <w:rPr>
          <w:rFonts w:cstheme="minorHAnsi"/>
        </w:rPr>
      </w:pPr>
      <w:r w:rsidRPr="00062922">
        <w:rPr>
          <w:rFonts w:cstheme="minorHAnsi"/>
        </w:rPr>
        <w:t xml:space="preserve">April, </w:t>
      </w:r>
      <w:r w:rsidR="00BF166E" w:rsidRPr="00062922">
        <w:rPr>
          <w:rFonts w:cstheme="minorHAnsi"/>
        </w:rPr>
        <w:t>the Association</w:t>
      </w:r>
      <w:r w:rsidRPr="00062922">
        <w:rPr>
          <w:rFonts w:cstheme="minorHAnsi"/>
        </w:rPr>
        <w:t xml:space="preserve"> solicits </w:t>
      </w:r>
      <w:r w:rsidR="00BF166E" w:rsidRPr="00062922">
        <w:rPr>
          <w:rFonts w:cstheme="minorHAnsi"/>
        </w:rPr>
        <w:t>LOI’s</w:t>
      </w:r>
      <w:r w:rsidRPr="00062922">
        <w:rPr>
          <w:rFonts w:cstheme="minorHAnsi"/>
        </w:rPr>
        <w:t xml:space="preserve"> to address the selected NCNs; </w:t>
      </w:r>
    </w:p>
    <w:p w14:paraId="6E4738FB" w14:textId="4F8547A7" w:rsidR="00721B28" w:rsidRPr="00062922" w:rsidRDefault="00507C43" w:rsidP="005B3A0C">
      <w:pPr>
        <w:pStyle w:val="ListParagraph"/>
        <w:numPr>
          <w:ilvl w:val="0"/>
          <w:numId w:val="31"/>
        </w:numPr>
        <w:rPr>
          <w:rFonts w:cstheme="minorHAnsi"/>
        </w:rPr>
      </w:pPr>
      <w:r w:rsidRPr="00062922">
        <w:rPr>
          <w:rFonts w:cstheme="minorHAnsi"/>
        </w:rPr>
        <w:t xml:space="preserve">May, </w:t>
      </w:r>
      <w:r w:rsidR="00BF166E" w:rsidRPr="00062922">
        <w:rPr>
          <w:rFonts w:cstheme="minorHAnsi"/>
        </w:rPr>
        <w:t>the Association</w:t>
      </w:r>
      <w:r w:rsidRPr="00062922">
        <w:rPr>
          <w:rFonts w:cstheme="minorHAnsi"/>
        </w:rPr>
        <w:t xml:space="preserve"> and regional associ</w:t>
      </w:r>
      <w:r w:rsidR="00167DB7" w:rsidRPr="00062922">
        <w:rPr>
          <w:rFonts w:cstheme="minorHAnsi"/>
        </w:rPr>
        <w:t xml:space="preserve">ation committees review and rank the LOIs and send their scores to the NGC; </w:t>
      </w:r>
    </w:p>
    <w:p w14:paraId="488689FF" w14:textId="5A4CC29D" w:rsidR="00721B28" w:rsidRPr="00062922" w:rsidRDefault="00721B28" w:rsidP="005B3A0C">
      <w:pPr>
        <w:pStyle w:val="ListParagraph"/>
        <w:numPr>
          <w:ilvl w:val="0"/>
          <w:numId w:val="31"/>
        </w:numPr>
        <w:rPr>
          <w:rFonts w:cstheme="minorHAnsi"/>
        </w:rPr>
      </w:pPr>
      <w:r w:rsidRPr="00062922">
        <w:rPr>
          <w:rFonts w:cstheme="minorHAnsi"/>
        </w:rPr>
        <w:t>J</w:t>
      </w:r>
      <w:r w:rsidR="00153D77" w:rsidRPr="00062922">
        <w:rPr>
          <w:rFonts w:cstheme="minorHAnsi"/>
        </w:rPr>
        <w:t>une,</w:t>
      </w:r>
      <w:r w:rsidR="00167DB7" w:rsidRPr="00062922">
        <w:rPr>
          <w:rFonts w:cstheme="minorHAnsi"/>
        </w:rPr>
        <w:t xml:space="preserve"> the NGC invites high ranking applicants to submit full gr</w:t>
      </w:r>
      <w:r w:rsidR="00153D77" w:rsidRPr="00062922">
        <w:rPr>
          <w:rFonts w:cstheme="minorHAnsi"/>
        </w:rPr>
        <w:t xml:space="preserve">ant proposals, which are due near the end of </w:t>
      </w:r>
      <w:r w:rsidR="00A62A61" w:rsidRPr="00062922">
        <w:rPr>
          <w:rFonts w:cstheme="minorHAnsi"/>
        </w:rPr>
        <w:t>July</w:t>
      </w:r>
      <w:r w:rsidR="00167DB7" w:rsidRPr="00062922">
        <w:rPr>
          <w:rFonts w:cstheme="minorHAnsi"/>
        </w:rPr>
        <w:t xml:space="preserve">; </w:t>
      </w:r>
    </w:p>
    <w:p w14:paraId="02972A70" w14:textId="055598C9" w:rsidR="00721B28" w:rsidRPr="00062922" w:rsidRDefault="00A62A61" w:rsidP="005B3A0C">
      <w:pPr>
        <w:pStyle w:val="ListParagraph"/>
        <w:numPr>
          <w:ilvl w:val="0"/>
          <w:numId w:val="31"/>
        </w:numPr>
        <w:rPr>
          <w:rFonts w:cstheme="minorHAnsi"/>
        </w:rPr>
      </w:pPr>
      <w:r w:rsidRPr="00062922">
        <w:rPr>
          <w:rFonts w:cstheme="minorHAnsi"/>
        </w:rPr>
        <w:t>August-</w:t>
      </w:r>
      <w:r w:rsidR="00167DB7" w:rsidRPr="00062922">
        <w:rPr>
          <w:rFonts w:cstheme="minorHAnsi"/>
        </w:rPr>
        <w:t xml:space="preserve">September, the NGC reviews, scores and ranks the proposals and prepares a Priority List of projects recommended for funding, which is then approved by a majority of the 50 </w:t>
      </w:r>
      <w:r w:rsidR="0062680B" w:rsidRPr="00062922">
        <w:rPr>
          <w:rFonts w:cstheme="minorHAnsi"/>
        </w:rPr>
        <w:t>S</w:t>
      </w:r>
      <w:r w:rsidR="00167DB7" w:rsidRPr="00062922">
        <w:rPr>
          <w:rFonts w:cstheme="minorHAnsi"/>
        </w:rPr>
        <w:t xml:space="preserve">tate </w:t>
      </w:r>
      <w:r w:rsidR="00FC3246" w:rsidRPr="00062922">
        <w:rPr>
          <w:rFonts w:cstheme="minorHAnsi"/>
        </w:rPr>
        <w:t>D</w:t>
      </w:r>
      <w:r w:rsidR="00167DB7" w:rsidRPr="00062922">
        <w:rPr>
          <w:rFonts w:cstheme="minorHAnsi"/>
        </w:rPr>
        <w:t xml:space="preserve">irectors; </w:t>
      </w:r>
    </w:p>
    <w:p w14:paraId="72DC9705" w14:textId="77777777" w:rsidR="00721B28" w:rsidRPr="00062922" w:rsidRDefault="00167DB7" w:rsidP="005B3A0C">
      <w:pPr>
        <w:pStyle w:val="ListParagraph"/>
        <w:numPr>
          <w:ilvl w:val="0"/>
          <w:numId w:val="31"/>
        </w:numPr>
        <w:rPr>
          <w:rFonts w:cstheme="minorHAnsi"/>
        </w:rPr>
      </w:pPr>
      <w:r w:rsidRPr="00062922">
        <w:rPr>
          <w:rFonts w:cstheme="minorHAnsi"/>
        </w:rPr>
        <w:t xml:space="preserve">October-November, </w:t>
      </w:r>
      <w:r w:rsidR="00BF166E" w:rsidRPr="00062922">
        <w:rPr>
          <w:rFonts w:cstheme="minorHAnsi"/>
        </w:rPr>
        <w:t>the Association</w:t>
      </w:r>
      <w:r w:rsidRPr="00062922">
        <w:rPr>
          <w:rFonts w:cstheme="minorHAnsi"/>
        </w:rPr>
        <w:t xml:space="preserve"> submits its Priority List of projects</w:t>
      </w:r>
      <w:r w:rsidR="00847F07" w:rsidRPr="00062922">
        <w:rPr>
          <w:rFonts w:cstheme="minorHAnsi"/>
        </w:rPr>
        <w:t xml:space="preserve"> and provides the complete s</w:t>
      </w:r>
      <w:r w:rsidR="00244B30" w:rsidRPr="00062922">
        <w:rPr>
          <w:rFonts w:cstheme="minorHAnsi"/>
        </w:rPr>
        <w:t xml:space="preserve">ubmitted grant packages to </w:t>
      </w:r>
      <w:r w:rsidR="0001197A" w:rsidRPr="00062922">
        <w:rPr>
          <w:rFonts w:cstheme="minorHAnsi"/>
        </w:rPr>
        <w:t>the</w:t>
      </w:r>
      <w:r w:rsidR="00721B28" w:rsidRPr="00062922">
        <w:rPr>
          <w:rFonts w:cstheme="minorHAnsi"/>
        </w:rPr>
        <w:t xml:space="preserve"> </w:t>
      </w:r>
      <w:r w:rsidR="00BF166E" w:rsidRPr="00062922">
        <w:rPr>
          <w:rFonts w:cstheme="minorHAnsi"/>
        </w:rPr>
        <w:t>Service</w:t>
      </w:r>
      <w:r w:rsidR="00244B30" w:rsidRPr="00062922">
        <w:rPr>
          <w:rFonts w:cstheme="minorHAnsi"/>
        </w:rPr>
        <w:t xml:space="preserve">; </w:t>
      </w:r>
    </w:p>
    <w:p w14:paraId="66C06199" w14:textId="36C05732" w:rsidR="00652A3E" w:rsidRPr="00062922" w:rsidRDefault="000E6BCD" w:rsidP="005B3A0C">
      <w:pPr>
        <w:pStyle w:val="ListParagraph"/>
        <w:numPr>
          <w:ilvl w:val="0"/>
          <w:numId w:val="31"/>
        </w:numPr>
        <w:rPr>
          <w:rFonts w:cstheme="minorHAnsi"/>
          <w:b/>
        </w:rPr>
      </w:pPr>
      <w:r w:rsidRPr="00062922">
        <w:rPr>
          <w:rFonts w:cstheme="minorHAnsi"/>
        </w:rPr>
        <w:t xml:space="preserve">January, </w:t>
      </w:r>
      <w:r w:rsidR="00BF166E" w:rsidRPr="00062922">
        <w:rPr>
          <w:rFonts w:cstheme="minorHAnsi"/>
        </w:rPr>
        <w:t>the Service</w:t>
      </w:r>
      <w:r w:rsidRPr="00062922">
        <w:rPr>
          <w:rFonts w:cstheme="minorHAnsi"/>
        </w:rPr>
        <w:t xml:space="preserve"> awards the grants from the Priority List</w:t>
      </w:r>
      <w:r w:rsidR="00244B30" w:rsidRPr="00062922">
        <w:rPr>
          <w:rFonts w:cstheme="minorHAnsi"/>
        </w:rPr>
        <w:t xml:space="preserve"> and publishes the list in the </w:t>
      </w:r>
      <w:r w:rsidR="00244B30" w:rsidRPr="00062922">
        <w:rPr>
          <w:rFonts w:cstheme="minorHAnsi"/>
          <w:i/>
        </w:rPr>
        <w:t xml:space="preserve">Federal Register; </w:t>
      </w:r>
      <w:r w:rsidR="00244B30" w:rsidRPr="00062922">
        <w:rPr>
          <w:rFonts w:cstheme="minorHAnsi"/>
        </w:rPr>
        <w:t xml:space="preserve">then </w:t>
      </w:r>
      <w:r w:rsidRPr="00062922">
        <w:rPr>
          <w:rFonts w:cstheme="minorHAnsi"/>
        </w:rPr>
        <w:t>begins managing</w:t>
      </w:r>
      <w:r w:rsidR="00B62C14" w:rsidRPr="00062922">
        <w:rPr>
          <w:rFonts w:cstheme="minorHAnsi"/>
        </w:rPr>
        <w:t xml:space="preserve"> and monitoring</w:t>
      </w:r>
      <w:r w:rsidRPr="00062922">
        <w:rPr>
          <w:rFonts w:cstheme="minorHAnsi"/>
        </w:rPr>
        <w:t xml:space="preserve"> the grants</w:t>
      </w:r>
      <w:r w:rsidR="00244B30" w:rsidRPr="00062922">
        <w:rPr>
          <w:rFonts w:cstheme="minorHAnsi"/>
        </w:rPr>
        <w:t xml:space="preserve">. </w:t>
      </w:r>
      <w:r w:rsidR="00BF166E" w:rsidRPr="00062922">
        <w:rPr>
          <w:rFonts w:cstheme="minorHAnsi"/>
        </w:rPr>
        <w:t>The Service</w:t>
      </w:r>
      <w:r w:rsidRPr="00062922">
        <w:rPr>
          <w:rFonts w:cstheme="minorHAnsi"/>
        </w:rPr>
        <w:t xml:space="preserve"> can only award projects that appear on the Priority List.</w:t>
      </w:r>
    </w:p>
    <w:p w14:paraId="0BDDE811" w14:textId="77777777" w:rsidR="00721B28" w:rsidRPr="00062922" w:rsidRDefault="00721B28" w:rsidP="00D95E68">
      <w:pPr>
        <w:pStyle w:val="ListParagraph"/>
        <w:ind w:left="360"/>
        <w:rPr>
          <w:rFonts w:cstheme="minorHAnsi"/>
          <w:b/>
        </w:rPr>
      </w:pPr>
    </w:p>
    <w:p w14:paraId="5AB9D01F" w14:textId="471AA19E" w:rsidR="00652A3E" w:rsidRPr="00E31FE7" w:rsidRDefault="00652A3E" w:rsidP="00C854FF">
      <w:r w:rsidRPr="00E31FE7">
        <w:t xml:space="preserve">Prior to participating in any review or evaluation process, all reviewers, evaluators, panel members, and advisors must sign and return to the </w:t>
      </w:r>
      <w:r w:rsidR="00BF166E" w:rsidRPr="00E31FE7">
        <w:t>Service’s</w:t>
      </w:r>
      <w:r w:rsidR="00100FC5" w:rsidRPr="00E31FE7">
        <w:t xml:space="preserve"> </w:t>
      </w:r>
      <w:r w:rsidRPr="00E31FE7">
        <w:t xml:space="preserve">program office point of contact </w:t>
      </w:r>
      <w:r w:rsidR="005B1BEB" w:rsidRPr="00E31FE7">
        <w:t>a</w:t>
      </w:r>
      <w:r w:rsidRPr="00E31FE7">
        <w:t xml:space="preserve"> Conflict of Interest Certification</w:t>
      </w:r>
      <w:r w:rsidR="005B1BEB" w:rsidRPr="00E31FE7">
        <w:t xml:space="preserve"> </w:t>
      </w:r>
      <w:proofErr w:type="gramStart"/>
      <w:r w:rsidR="00721B28" w:rsidRPr="00E31FE7">
        <w:t>S</w:t>
      </w:r>
      <w:r w:rsidR="005B1BEB" w:rsidRPr="00E31FE7">
        <w:t>tatement</w:t>
      </w:r>
      <w:r w:rsidR="001D0C3F" w:rsidRPr="00E31FE7">
        <w:t>.</w:t>
      </w:r>
      <w:proofErr w:type="gramEnd"/>
    </w:p>
    <w:p w14:paraId="23D12916" w14:textId="19420D6B" w:rsidR="000B28D9" w:rsidRPr="00E31FE7" w:rsidRDefault="00652A3E" w:rsidP="00C854FF">
      <w:r w:rsidRPr="00E31FE7">
        <w:t xml:space="preserve">Each fiscal year, for every entity receiving one or more awards in that fiscal year, the Service conducts a risk assessment based on eight risk categories. The result of this risk assessment </w:t>
      </w:r>
      <w:proofErr w:type="gramStart"/>
      <w:r w:rsidRPr="00E31FE7">
        <w:t>is used</w:t>
      </w:r>
      <w:proofErr w:type="gramEnd"/>
      <w:r w:rsidRPr="00E31FE7">
        <w:t xml:space="preserve"> to establish a monitoring plan for all awards to the entity in that fiscal year.</w:t>
      </w:r>
      <w:r w:rsidR="000B28D9" w:rsidRPr="00E31FE7">
        <w:t xml:space="preserve"> For a copy of the Servi</w:t>
      </w:r>
      <w:r w:rsidR="00260749" w:rsidRPr="00E31FE7">
        <w:t>ce’s risk assessment form, click</w:t>
      </w:r>
      <w:r w:rsidR="000B28D9" w:rsidRPr="00E31FE7">
        <w:t xml:space="preserve"> </w:t>
      </w:r>
      <w:hyperlink r:id="rId43" w:history="1">
        <w:r w:rsidR="00260749" w:rsidRPr="00E31FE7">
          <w:rPr>
            <w:rStyle w:val="Hyperlink"/>
            <w:rFonts w:eastAsia="Times New Roman"/>
          </w:rPr>
          <w:t>here</w:t>
        </w:r>
      </w:hyperlink>
      <w:r w:rsidR="000B28D9" w:rsidRPr="00E31FE7">
        <w:t xml:space="preserve">. </w:t>
      </w:r>
      <w:r w:rsidRPr="00E31FE7">
        <w:t xml:space="preserve"> </w:t>
      </w:r>
    </w:p>
    <w:p w14:paraId="720458BA" w14:textId="1A86EA6C" w:rsidR="00652A3E" w:rsidRPr="00E31FE7" w:rsidRDefault="00652A3E" w:rsidP="00C854FF">
      <w:r w:rsidRPr="00E31FE7">
        <w:t>Prior to approving an award with a Federal funding amount that exceeds or is expected to exceed the simplified acquisition threshold, as adjusted (see</w:t>
      </w:r>
      <w:r w:rsidR="00437632" w:rsidRPr="00E31FE7">
        <w:t xml:space="preserve"> </w:t>
      </w:r>
      <w:hyperlink r:id="rId44" w:history="1">
        <w:r w:rsidR="00437632" w:rsidRPr="00E31FE7">
          <w:rPr>
            <w:rStyle w:val="Hyperlink"/>
            <w:rFonts w:eastAsia="Times New Roman"/>
            <w:bCs/>
          </w:rPr>
          <w:t>2 CFR 200.88</w:t>
        </w:r>
      </w:hyperlink>
      <w:r w:rsidR="00437632" w:rsidRPr="00E31FE7">
        <w:t>)</w:t>
      </w:r>
      <w:r w:rsidRPr="00E31FE7">
        <w:t>, the Service must review and consider any information about the applicant that is in the designated integrity and performance system accessible</w:t>
      </w:r>
      <w:r w:rsidR="00AB0CC6" w:rsidRPr="00E31FE7">
        <w:t xml:space="preserve"> through</w:t>
      </w:r>
      <w:r w:rsidR="008547EA" w:rsidRPr="00E31FE7">
        <w:t xml:space="preserve"> </w:t>
      </w:r>
      <w:r w:rsidR="00AB0CC6" w:rsidRPr="00E31FE7">
        <w:t>SAM</w:t>
      </w:r>
      <w:r w:rsidR="008547EA" w:rsidRPr="00E31FE7">
        <w:t xml:space="preserve">. </w:t>
      </w:r>
      <w:r w:rsidR="00AB0CC6" w:rsidRPr="00E31FE7">
        <w:t xml:space="preserve">SAM is used </w:t>
      </w:r>
      <w:r w:rsidRPr="00E31FE7">
        <w:t>to determine if, at a minimum, the information found in the system for the applicant demonstrates a satisfactory record of Federal award performance and integrity and business</w:t>
      </w:r>
      <w:r w:rsidR="00BA0E54" w:rsidRPr="00E31FE7">
        <w:t xml:space="preserve"> </w:t>
      </w:r>
      <w:r w:rsidR="00692A90" w:rsidRPr="00E31FE7">
        <w:t>(</w:t>
      </w:r>
      <w:r w:rsidR="00BA0E54" w:rsidRPr="00E31FE7">
        <w:t>see</w:t>
      </w:r>
      <w:r w:rsidRPr="00E31FE7">
        <w:t xml:space="preserve"> </w:t>
      </w:r>
      <w:hyperlink r:id="rId45" w:history="1">
        <w:r w:rsidR="00260749" w:rsidRPr="00E31FE7">
          <w:rPr>
            <w:rStyle w:val="Hyperlink"/>
            <w:rFonts w:eastAsia="Times New Roman"/>
            <w:bCs/>
          </w:rPr>
          <w:t>2 CFR 200.205 (a</w:t>
        </w:r>
        <w:proofErr w:type="gramStart"/>
        <w:r w:rsidR="00260749" w:rsidRPr="00E31FE7">
          <w:rPr>
            <w:rStyle w:val="Hyperlink"/>
            <w:rFonts w:eastAsia="Times New Roman"/>
            <w:bCs/>
          </w:rPr>
          <w:t>)(</w:t>
        </w:r>
        <w:proofErr w:type="gramEnd"/>
        <w:r w:rsidR="00260749" w:rsidRPr="00E31FE7">
          <w:rPr>
            <w:rStyle w:val="Hyperlink"/>
            <w:rFonts w:eastAsia="Times New Roman"/>
            <w:bCs/>
          </w:rPr>
          <w:t>2)</w:t>
        </w:r>
      </w:hyperlink>
      <w:r w:rsidR="00692A90" w:rsidRPr="00E31FE7">
        <w:rPr>
          <w:rStyle w:val="Hyperlink"/>
          <w:rFonts w:eastAsia="Times New Roman"/>
          <w:bCs/>
        </w:rPr>
        <w:t>)</w:t>
      </w:r>
      <w:r w:rsidR="00260749" w:rsidRPr="00E31FE7">
        <w:t>.</w:t>
      </w:r>
      <w:r w:rsidRPr="00E31FE7">
        <w:t xml:space="preserve"> The Service must also </w:t>
      </w:r>
      <w:r w:rsidR="00AB0CC6" w:rsidRPr="00E31FE7">
        <w:t xml:space="preserve">report to SAM </w:t>
      </w:r>
      <w:r w:rsidRPr="00E31FE7">
        <w:t>if an applicant subject to this review is found not qualified for a particular award due to its prior record of integrity or performance under Federal awards</w:t>
      </w:r>
      <w:r w:rsidR="002162E2" w:rsidRPr="00E31FE7">
        <w:t xml:space="preserve"> </w:t>
      </w:r>
      <w:hyperlink r:id="rId46" w:history="1">
        <w:r w:rsidR="00260749" w:rsidRPr="00E31FE7">
          <w:rPr>
            <w:rStyle w:val="Hyperlink"/>
            <w:rFonts w:eastAsia="Times New Roman"/>
          </w:rPr>
          <w:t>see 2 CFR 200.12</w:t>
        </w:r>
      </w:hyperlink>
      <w:r w:rsidR="002162E2" w:rsidRPr="00E31FE7">
        <w:t>.</w:t>
      </w:r>
    </w:p>
    <w:p w14:paraId="6BE91F66" w14:textId="3B50EEF1" w:rsidR="00652A3E" w:rsidRPr="00062922" w:rsidRDefault="00652A3E" w:rsidP="009D244A">
      <w:pPr>
        <w:pStyle w:val="Heading1"/>
        <w:rPr>
          <w:sz w:val="24"/>
        </w:rPr>
      </w:pPr>
      <w:bookmarkStart w:id="86" w:name="_Toc4155714"/>
      <w:r w:rsidRPr="00062922">
        <w:rPr>
          <w:sz w:val="24"/>
        </w:rPr>
        <w:t xml:space="preserve">VII. </w:t>
      </w:r>
      <w:r w:rsidR="00DD6DDF" w:rsidRPr="00062922">
        <w:rPr>
          <w:sz w:val="24"/>
        </w:rPr>
        <w:t xml:space="preserve">Federal </w:t>
      </w:r>
      <w:r w:rsidRPr="00062922">
        <w:rPr>
          <w:sz w:val="24"/>
        </w:rPr>
        <w:t>Award Administration</w:t>
      </w:r>
      <w:bookmarkEnd w:id="86"/>
      <w:r w:rsidR="0039604A" w:rsidRPr="00062922">
        <w:rPr>
          <w:sz w:val="24"/>
        </w:rPr>
        <w:t xml:space="preserve"> </w:t>
      </w:r>
    </w:p>
    <w:p w14:paraId="696682E4" w14:textId="58254E6B" w:rsidR="0039604A" w:rsidRPr="00E31FE7" w:rsidRDefault="00DD6DDF" w:rsidP="005D008C">
      <w:pPr>
        <w:pStyle w:val="Heading2"/>
        <w:numPr>
          <w:ilvl w:val="0"/>
          <w:numId w:val="45"/>
        </w:numPr>
        <w:ind w:left="360"/>
      </w:pPr>
      <w:bookmarkStart w:id="87" w:name="_Toc4155715"/>
      <w:r w:rsidRPr="00E31FE7">
        <w:t xml:space="preserve">Federal </w:t>
      </w:r>
      <w:r w:rsidR="0039604A" w:rsidRPr="00E31FE7">
        <w:t>Award Notices</w:t>
      </w:r>
      <w:bookmarkEnd w:id="87"/>
    </w:p>
    <w:p w14:paraId="1CB841F7" w14:textId="30037F95" w:rsidR="00652A3E" w:rsidRPr="00062922" w:rsidRDefault="00652A3E" w:rsidP="005D008C">
      <w:pPr>
        <w:pStyle w:val="ListParagraph"/>
        <w:ind w:left="360"/>
        <w:rPr>
          <w:rFonts w:cstheme="minorHAnsi"/>
        </w:rPr>
      </w:pPr>
      <w:r w:rsidRPr="00062922">
        <w:rPr>
          <w:rFonts w:cstheme="minorHAnsi"/>
        </w:rPr>
        <w:t xml:space="preserve">Following review, applicants </w:t>
      </w:r>
      <w:proofErr w:type="gramStart"/>
      <w:r w:rsidRPr="00062922">
        <w:rPr>
          <w:rFonts w:cstheme="minorHAnsi"/>
        </w:rPr>
        <w:t>may be requested</w:t>
      </w:r>
      <w:proofErr w:type="gramEnd"/>
      <w:r w:rsidRPr="00062922">
        <w:rPr>
          <w:rFonts w:cstheme="minorHAnsi"/>
        </w:rPr>
        <w:t xml:space="preserve"> to revise the project scope and/or budget before an award is made. Successful applicants will receive written notice in the form of a notice of award document. Notices of award </w:t>
      </w:r>
      <w:proofErr w:type="gramStart"/>
      <w:r w:rsidRPr="00062922">
        <w:rPr>
          <w:rFonts w:cstheme="minorHAnsi"/>
        </w:rPr>
        <w:t>are typically sent</w:t>
      </w:r>
      <w:proofErr w:type="gramEnd"/>
      <w:r w:rsidRPr="00062922">
        <w:rPr>
          <w:rFonts w:cstheme="minorHAnsi"/>
        </w:rPr>
        <w:t xml:space="preserve"> to recipients by e-mail. If e-mail notification is unsuccessful, the documents </w:t>
      </w:r>
      <w:proofErr w:type="gramStart"/>
      <w:r w:rsidRPr="00062922">
        <w:rPr>
          <w:rFonts w:cstheme="minorHAnsi"/>
        </w:rPr>
        <w:t>will be sent</w:t>
      </w:r>
      <w:proofErr w:type="gramEnd"/>
      <w:r w:rsidRPr="00062922">
        <w:rPr>
          <w:rFonts w:cstheme="minorHAnsi"/>
        </w:rPr>
        <w:t xml:space="preserve"> by courier mail (e.g., FedEx, DHL or UPS). Award recipients are not required to sign/return the Notice of Award document.  Acceptance of an award </w:t>
      </w:r>
      <w:proofErr w:type="gramStart"/>
      <w:r w:rsidRPr="00062922">
        <w:rPr>
          <w:rFonts w:cstheme="minorHAnsi"/>
        </w:rPr>
        <w:t>is defined</w:t>
      </w:r>
      <w:proofErr w:type="gramEnd"/>
      <w:r w:rsidRPr="00062922">
        <w:rPr>
          <w:rFonts w:cstheme="minorHAnsi"/>
        </w:rPr>
        <w:t xml:space="preserve">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p>
    <w:p w14:paraId="755704FD" w14:textId="53F6A65B" w:rsidR="003A7492" w:rsidRPr="00E31FE7" w:rsidRDefault="00652A3E" w:rsidP="005D008C">
      <w:pPr>
        <w:pStyle w:val="Heading2"/>
        <w:numPr>
          <w:ilvl w:val="0"/>
          <w:numId w:val="45"/>
        </w:numPr>
        <w:ind w:left="360"/>
      </w:pPr>
      <w:bookmarkStart w:id="88" w:name="_Toc4081992"/>
      <w:bookmarkStart w:id="89" w:name="_Toc4155716"/>
      <w:bookmarkStart w:id="90" w:name="_Toc4081994"/>
      <w:bookmarkStart w:id="91" w:name="_Toc4155718"/>
      <w:bookmarkStart w:id="92" w:name="_Toc4081997"/>
      <w:bookmarkStart w:id="93" w:name="_Toc4155721"/>
      <w:bookmarkStart w:id="94" w:name="_Toc4155723"/>
      <w:bookmarkEnd w:id="88"/>
      <w:bookmarkEnd w:id="89"/>
      <w:bookmarkEnd w:id="90"/>
      <w:bookmarkEnd w:id="91"/>
      <w:bookmarkEnd w:id="92"/>
      <w:bookmarkEnd w:id="93"/>
      <w:r w:rsidRPr="00E31FE7">
        <w:t>Award Terms and Conditions</w:t>
      </w:r>
      <w:bookmarkEnd w:id="94"/>
    </w:p>
    <w:p w14:paraId="070A446F" w14:textId="2857207A" w:rsidR="004D44C4" w:rsidRPr="003352F3" w:rsidRDefault="004D44C4" w:rsidP="005D008C">
      <w:pPr>
        <w:pStyle w:val="ListParagraph"/>
        <w:spacing w:after="240"/>
        <w:ind w:left="360"/>
        <w:rPr>
          <w:rFonts w:cstheme="minorHAnsi"/>
        </w:rPr>
      </w:pPr>
      <w:r w:rsidRPr="00062922">
        <w:rPr>
          <w:rFonts w:cstheme="minorHAnsi"/>
        </w:rPr>
        <w:t>See the Service’s “</w:t>
      </w:r>
      <w:hyperlink r:id="rId47" w:history="1">
        <w:r w:rsidRPr="00062922">
          <w:rPr>
            <w:rFonts w:cstheme="minorHAnsi"/>
            <w:color w:val="0000FF"/>
            <w:u w:val="single"/>
          </w:rPr>
          <w:t>Financial Assistance Award Terms and Conditions</w:t>
        </w:r>
      </w:hyperlink>
      <w:r w:rsidRPr="00062922">
        <w:rPr>
          <w:rFonts w:cstheme="minorHAnsi"/>
        </w:rPr>
        <w:t>” for the administrative and national policy requirements applicable to Service awards</w:t>
      </w:r>
      <w:r w:rsidRPr="003352F3">
        <w:rPr>
          <w:rFonts w:cstheme="minorHAnsi"/>
        </w:rPr>
        <w:t>.</w:t>
      </w:r>
      <w:r w:rsidR="003352F3" w:rsidRPr="003352F3">
        <w:rPr>
          <w:rFonts w:cstheme="minorHAnsi"/>
        </w:rPr>
        <w:t xml:space="preserve">  </w:t>
      </w:r>
      <w:r w:rsidR="003352F3" w:rsidRPr="003352F3">
        <w:t>The “Department of the Interior (DOI) Award Provisions” attached to this Funding Opportunity also apply to Service awards (Attachment A).</w:t>
      </w:r>
    </w:p>
    <w:p w14:paraId="74C34F3E" w14:textId="27981235" w:rsidR="004D44C4" w:rsidRPr="00062922" w:rsidRDefault="004D44C4" w:rsidP="005D008C">
      <w:pPr>
        <w:pStyle w:val="ListParagraph"/>
        <w:numPr>
          <w:ilvl w:val="0"/>
          <w:numId w:val="45"/>
        </w:numPr>
        <w:ind w:left="360"/>
        <w:rPr>
          <w:rFonts w:cstheme="minorHAnsi"/>
          <w:b/>
        </w:rPr>
      </w:pPr>
      <w:r w:rsidRPr="00062922">
        <w:rPr>
          <w:rFonts w:cstheme="minorHAnsi"/>
          <w:b/>
        </w:rPr>
        <w:t>Payments</w:t>
      </w:r>
    </w:p>
    <w:p w14:paraId="265C198E" w14:textId="77777777" w:rsidR="005D008C" w:rsidRDefault="004D44C4" w:rsidP="005D008C">
      <w:pPr>
        <w:pStyle w:val="ListParagraph"/>
        <w:ind w:left="360"/>
        <w:rPr>
          <w:rFonts w:cstheme="minorHAnsi"/>
        </w:rPr>
      </w:pPr>
      <w:r w:rsidRPr="00062922">
        <w:rPr>
          <w:rFonts w:cstheme="minorHAnsi"/>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bookmarkStart w:id="95" w:name="_Toc4155724"/>
    </w:p>
    <w:p w14:paraId="7FD8001E" w14:textId="77777777" w:rsidR="005D008C" w:rsidRDefault="005D008C" w:rsidP="005D008C">
      <w:pPr>
        <w:pStyle w:val="ListParagraph"/>
        <w:ind w:left="360"/>
        <w:rPr>
          <w:rFonts w:cstheme="minorHAnsi"/>
        </w:rPr>
      </w:pPr>
    </w:p>
    <w:p w14:paraId="7017021C" w14:textId="513E1107" w:rsidR="000B28D9" w:rsidRPr="005D008C" w:rsidRDefault="003605E8" w:rsidP="005D008C">
      <w:pPr>
        <w:pStyle w:val="ListParagraph"/>
        <w:numPr>
          <w:ilvl w:val="0"/>
          <w:numId w:val="45"/>
        </w:numPr>
        <w:ind w:left="360"/>
        <w:rPr>
          <w:rFonts w:cstheme="minorHAnsi"/>
          <w:b/>
        </w:rPr>
      </w:pPr>
      <w:r w:rsidRPr="005D008C">
        <w:rPr>
          <w:b/>
        </w:rPr>
        <w:t>Reporting</w:t>
      </w:r>
      <w:r w:rsidR="003A7492" w:rsidRPr="005D008C">
        <w:rPr>
          <w:b/>
        </w:rPr>
        <w:t xml:space="preserve"> Requirements</w:t>
      </w:r>
      <w:bookmarkEnd w:id="95"/>
    </w:p>
    <w:p w14:paraId="4CF010B1" w14:textId="06F16D96" w:rsidR="00E450EB" w:rsidRPr="00062922" w:rsidRDefault="00CC31F3" w:rsidP="005D008C">
      <w:pPr>
        <w:spacing w:after="0"/>
        <w:ind w:left="360"/>
        <w:rPr>
          <w:rFonts w:eastAsia="Times New Roman"/>
        </w:rPr>
      </w:pPr>
      <w:r w:rsidRPr="00062922">
        <w:rPr>
          <w:rFonts w:eastAsia="Times New Roman"/>
        </w:rPr>
        <w:t>The Service will include recipient-specific reporting requirements, including the required reports, reporting frequency, and report due dates in all Notices of Award, as applicable.</w:t>
      </w:r>
    </w:p>
    <w:p w14:paraId="7705BFFF" w14:textId="77777777" w:rsidR="00E450EB" w:rsidRPr="00062922" w:rsidRDefault="00E450EB" w:rsidP="005D008C">
      <w:pPr>
        <w:spacing w:after="0"/>
        <w:ind w:hanging="360"/>
        <w:rPr>
          <w:rFonts w:eastAsia="Times New Roman"/>
        </w:rPr>
      </w:pPr>
    </w:p>
    <w:p w14:paraId="77532A94" w14:textId="275D5DC2" w:rsidR="000D4B55" w:rsidRPr="00062922" w:rsidRDefault="00895C58" w:rsidP="00E31FE7">
      <w:pPr>
        <w:spacing w:after="0"/>
        <w:rPr>
          <w:rFonts w:eastAsia="Times New Roman"/>
        </w:rPr>
      </w:pPr>
      <w:r>
        <w:rPr>
          <w:rFonts w:eastAsia="Times New Roman"/>
          <w:b/>
        </w:rPr>
        <w:t xml:space="preserve">1. </w:t>
      </w:r>
      <w:r w:rsidR="000D4B55" w:rsidRPr="00062922">
        <w:rPr>
          <w:rFonts w:eastAsia="Times New Roman"/>
          <w:b/>
        </w:rPr>
        <w:t>Financial Reports</w:t>
      </w:r>
    </w:p>
    <w:p w14:paraId="24541C42" w14:textId="4F9A227E" w:rsidR="00E450EB" w:rsidRPr="00062922" w:rsidRDefault="000D4B55" w:rsidP="006B5557">
      <w:pPr>
        <w:pStyle w:val="ListParagraph"/>
        <w:ind w:left="270"/>
        <w:rPr>
          <w:rFonts w:cstheme="minorHAnsi"/>
        </w:rPr>
      </w:pPr>
      <w:r w:rsidRPr="00062922">
        <w:rPr>
          <w:rFonts w:cstheme="minorHAnsi"/>
        </w:rPr>
        <w:t xml:space="preserve">All recipients must use the </w:t>
      </w:r>
      <w:hyperlink r:id="rId48" w:history="1">
        <w:r w:rsidRPr="00062922">
          <w:rPr>
            <w:rFonts w:cstheme="minorHAnsi"/>
            <w:color w:val="0000FF"/>
            <w:u w:val="single"/>
          </w:rPr>
          <w:t>SF-425, Federal Financial Report</w:t>
        </w:r>
      </w:hyperlink>
      <w:r w:rsidRPr="00062922">
        <w:rPr>
          <w:rFonts w:cstheme="minorHAnsi"/>
        </w:rPr>
        <w:t xml:space="preserve"> form for financial reporting.  At a minimum, all recipients must submit a </w:t>
      </w:r>
      <w:r w:rsidRPr="00062922">
        <w:rPr>
          <w:rFonts w:cstheme="minorHAnsi"/>
          <w:b/>
        </w:rPr>
        <w:t>final</w:t>
      </w:r>
      <w:r w:rsidRPr="00062922">
        <w:rPr>
          <w:rFonts w:cstheme="minorHAnsi"/>
        </w:rPr>
        <w:t xml:space="preserve"> financial report.  Final reports are due no later than 90 calendar days after the award period of performance end date or termination date.  For awards with periods of performance longer than 12 months, recipients are required to submit </w:t>
      </w:r>
      <w:r w:rsidRPr="00062922">
        <w:rPr>
          <w:rFonts w:cstheme="minorHAnsi"/>
          <w:b/>
        </w:rPr>
        <w:t>interim</w:t>
      </w:r>
      <w:r w:rsidRPr="00062922">
        <w:rPr>
          <w:rFonts w:cstheme="minorHAnsi"/>
        </w:rPr>
        <w:t xml:space="preserve"> financial reports on the frequency established in the Notice of Award.  See Service policy </w:t>
      </w:r>
      <w:hyperlink r:id="rId49" w:history="1">
        <w:r w:rsidRPr="00062922">
          <w:rPr>
            <w:rFonts w:cstheme="minorHAnsi"/>
            <w:color w:val="0000FF"/>
            <w:u w:val="single"/>
          </w:rPr>
          <w:t>516 FW 1, Monitoring Financial and Performance Reporting for Financial Assistance</w:t>
        </w:r>
      </w:hyperlink>
      <w:r w:rsidRPr="00062922">
        <w:rPr>
          <w:rFonts w:cstheme="minorHAnsi"/>
        </w:rPr>
        <w:t xml:space="preserve"> for more information.</w:t>
      </w:r>
    </w:p>
    <w:p w14:paraId="672A0F17" w14:textId="77777777" w:rsidR="00E450EB" w:rsidRPr="00062922" w:rsidRDefault="00E450EB" w:rsidP="00E31FE7">
      <w:pPr>
        <w:pStyle w:val="ListParagraph"/>
        <w:ind w:left="0"/>
        <w:rPr>
          <w:rFonts w:cstheme="minorHAnsi"/>
        </w:rPr>
      </w:pPr>
    </w:p>
    <w:p w14:paraId="02828D34" w14:textId="08AD9169" w:rsidR="00CC31F3" w:rsidRPr="00062922" w:rsidRDefault="00895C58" w:rsidP="00E31FE7">
      <w:pPr>
        <w:pStyle w:val="ListParagraph"/>
        <w:ind w:left="0"/>
        <w:rPr>
          <w:rFonts w:cstheme="minorHAnsi"/>
          <w:b/>
        </w:rPr>
      </w:pPr>
      <w:r>
        <w:rPr>
          <w:rFonts w:cstheme="minorHAnsi"/>
          <w:b/>
        </w:rPr>
        <w:t xml:space="preserve">2. </w:t>
      </w:r>
      <w:r w:rsidR="000D4B55" w:rsidRPr="00062922">
        <w:rPr>
          <w:rFonts w:cstheme="minorHAnsi"/>
          <w:b/>
        </w:rPr>
        <w:t>Performance Reports</w:t>
      </w:r>
    </w:p>
    <w:p w14:paraId="7E52935B" w14:textId="11CF46C3" w:rsidR="000D4B55" w:rsidRPr="00062922" w:rsidRDefault="000D4B55" w:rsidP="006B5557">
      <w:pPr>
        <w:pStyle w:val="ListParagraph"/>
        <w:ind w:left="270"/>
        <w:rPr>
          <w:rFonts w:cstheme="minorHAnsi"/>
        </w:rPr>
      </w:pPr>
      <w:r w:rsidRPr="00062922">
        <w:rPr>
          <w:rFonts w:cstheme="minorHAnsi"/>
        </w:rPr>
        <w:t xml:space="preserve">Performance reports must contain a comparison of actual accomplishments with the established goals and objectives of the award; a description of reasons why established goals </w:t>
      </w:r>
      <w:proofErr w:type="gramStart"/>
      <w:r w:rsidRPr="00062922">
        <w:rPr>
          <w:rFonts w:cstheme="minorHAnsi"/>
        </w:rPr>
        <w:t>were not met</w:t>
      </w:r>
      <w:proofErr w:type="gramEnd"/>
      <w:r w:rsidRPr="00062922">
        <w:rPr>
          <w:rFonts w:cstheme="minorHAnsi"/>
        </w:rPr>
        <w:t xml:space="preserve">, if appropriate; and any other pertinent information relevant to the project results.  At a minimum, all recipients must submit a </w:t>
      </w:r>
      <w:r w:rsidRPr="00062922">
        <w:rPr>
          <w:rFonts w:cstheme="minorHAnsi"/>
          <w:b/>
        </w:rPr>
        <w:t>final</w:t>
      </w:r>
      <w:r w:rsidRPr="00062922">
        <w:rPr>
          <w:rFonts w:cstheme="minorHAnsi"/>
        </w:rPr>
        <w:t xml:space="preserve"> performance report.  Final reports are due no later than 90 calendar days after the award period of performance end date or termination date.  For awards with periods of performance longer than 12 months, recipients are required to submit </w:t>
      </w:r>
      <w:r w:rsidRPr="00062922">
        <w:rPr>
          <w:rFonts w:cstheme="minorHAnsi"/>
          <w:b/>
        </w:rPr>
        <w:t>interim</w:t>
      </w:r>
      <w:r w:rsidRPr="00062922">
        <w:rPr>
          <w:rFonts w:cstheme="minorHAnsi"/>
        </w:rPr>
        <w:t xml:space="preserve"> financial reports on the frequency established in the Notice of Award.  See Service policy </w:t>
      </w:r>
      <w:hyperlink r:id="rId50" w:history="1">
        <w:r w:rsidRPr="00062922">
          <w:rPr>
            <w:rFonts w:cstheme="minorHAnsi"/>
            <w:color w:val="0000FF"/>
            <w:u w:val="single"/>
          </w:rPr>
          <w:t>516 FW 1, Monitoring Financial and Performance Reporting for Financial Assistance</w:t>
        </w:r>
      </w:hyperlink>
      <w:r w:rsidRPr="00062922">
        <w:rPr>
          <w:rFonts w:cstheme="minorHAnsi"/>
        </w:rPr>
        <w:t xml:space="preserve"> for more information.</w:t>
      </w:r>
    </w:p>
    <w:p w14:paraId="57DA58BE" w14:textId="77777777" w:rsidR="006126A0" w:rsidRPr="00062922" w:rsidRDefault="006126A0" w:rsidP="00E31FE7">
      <w:pPr>
        <w:pStyle w:val="ListParagraph"/>
        <w:ind w:left="0"/>
        <w:rPr>
          <w:rFonts w:cstheme="minorHAnsi"/>
        </w:rPr>
      </w:pPr>
    </w:p>
    <w:p w14:paraId="201F5653" w14:textId="73AB6A4D" w:rsidR="00652A3E" w:rsidRPr="00062922" w:rsidRDefault="00D3428D" w:rsidP="006B5557">
      <w:pPr>
        <w:pStyle w:val="ListParagraph"/>
        <w:ind w:left="270"/>
        <w:rPr>
          <w:rFonts w:cstheme="minorHAnsi"/>
        </w:rPr>
      </w:pPr>
      <w:r w:rsidRPr="00062922">
        <w:rPr>
          <w:rFonts w:cstheme="minorHAnsi"/>
        </w:rPr>
        <w:t xml:space="preserve">To assist recipients in preparing their annual performance reports, a “suggested” formatted template </w:t>
      </w:r>
      <w:proofErr w:type="gramStart"/>
      <w:r w:rsidRPr="00062922">
        <w:rPr>
          <w:rFonts w:cstheme="minorHAnsi"/>
        </w:rPr>
        <w:t>can be utilized</w:t>
      </w:r>
      <w:proofErr w:type="gramEnd"/>
      <w:r w:rsidRPr="00062922">
        <w:rPr>
          <w:rFonts w:cstheme="minorHAnsi"/>
        </w:rPr>
        <w:t>. Contact the Service</w:t>
      </w:r>
      <w:r w:rsidR="00A604B8" w:rsidRPr="00062922">
        <w:rPr>
          <w:rFonts w:cstheme="minorHAnsi"/>
        </w:rPr>
        <w:t>’</w:t>
      </w:r>
      <w:r w:rsidRPr="00062922">
        <w:rPr>
          <w:rFonts w:cstheme="minorHAnsi"/>
        </w:rPr>
        <w:t>s MSCGP coordinator for a copy.</w:t>
      </w:r>
    </w:p>
    <w:p w14:paraId="366E2E2F" w14:textId="43018A5E" w:rsidR="00652A3E" w:rsidRPr="00062922" w:rsidRDefault="00652A3E" w:rsidP="006B5557">
      <w:pPr>
        <w:pStyle w:val="ListParagraph"/>
        <w:ind w:left="270"/>
        <w:rPr>
          <w:rFonts w:cstheme="minorHAnsi"/>
        </w:rPr>
      </w:pPr>
      <w:r w:rsidRPr="00062922">
        <w:rPr>
          <w:rFonts w:cstheme="minorHAnsi"/>
        </w:rPr>
        <w:t>Si</w:t>
      </w:r>
      <w:r w:rsidR="003A7492" w:rsidRPr="00062922">
        <w:rPr>
          <w:rFonts w:cstheme="minorHAnsi"/>
        </w:rPr>
        <w:t>gnificant Developments Reports</w:t>
      </w:r>
      <w:r w:rsidR="00841413" w:rsidRPr="00062922">
        <w:rPr>
          <w:rFonts w:cstheme="minorHAnsi"/>
        </w:rPr>
        <w:t xml:space="preserve">: </w:t>
      </w:r>
      <w:r w:rsidRPr="00062922">
        <w:rPr>
          <w:rFonts w:cstheme="minorHAnsi"/>
        </w:rPr>
        <w:t xml:space="preserve">Events may occur between the scheduled performance reporting dates that have significant impact upon the supported activity. In such cases, recipients are required to notify the Service in writing as soon as the following types of conditions </w:t>
      </w:r>
      <w:proofErr w:type="gramStart"/>
      <w:r w:rsidRPr="00062922">
        <w:rPr>
          <w:rFonts w:cstheme="minorHAnsi"/>
        </w:rPr>
        <w:t>become known</w:t>
      </w:r>
      <w:proofErr w:type="gramEnd"/>
      <w:r w:rsidRPr="00062922">
        <w:rPr>
          <w:rFonts w:cstheme="minorHAnsi"/>
        </w:rPr>
        <w:t>:</w:t>
      </w:r>
    </w:p>
    <w:p w14:paraId="7A3FA6A3" w14:textId="77777777" w:rsidR="00E450EB" w:rsidRPr="00E31FE7" w:rsidRDefault="00E450EB" w:rsidP="006B5557">
      <w:pPr>
        <w:pStyle w:val="ListParagraph"/>
        <w:ind w:left="270"/>
        <w:rPr>
          <w:rFonts w:cstheme="minorHAnsi"/>
        </w:rPr>
      </w:pPr>
    </w:p>
    <w:p w14:paraId="09452BFA" w14:textId="121A0C1A" w:rsidR="00E450EB" w:rsidRPr="00E31FE7" w:rsidRDefault="00652A3E" w:rsidP="006B5557">
      <w:pPr>
        <w:pStyle w:val="ListParagraph"/>
        <w:ind w:left="270"/>
        <w:rPr>
          <w:rFonts w:cstheme="minorHAnsi"/>
        </w:rPr>
      </w:pPr>
      <w:r w:rsidRPr="00062922">
        <w:rPr>
          <w:rFonts w:cstheme="minorHAnsi"/>
        </w:rPr>
        <w:t>Problems, delays, or adverse conditions that will materially impair the ability to meet the objective of the Federal award. This disclosure must include a statement of any corrective action(s) taken or contemplated, and any assistance needed to resolve the situation.</w:t>
      </w:r>
      <w:r w:rsidR="00E450EB" w:rsidRPr="00E31FE7">
        <w:rPr>
          <w:rFonts w:cstheme="minorHAnsi"/>
        </w:rPr>
        <w:t xml:space="preserve"> </w:t>
      </w:r>
      <w:r w:rsidRPr="00E31FE7">
        <w:rPr>
          <w:rFonts w:cstheme="minorHAnsi"/>
        </w:rPr>
        <w:t>Favorable developments that enable meeting time schedules and objectives sooner or at less cost than anticipated or producing more or different beneficial results than originally planned.</w:t>
      </w:r>
    </w:p>
    <w:p w14:paraId="088DC368" w14:textId="77777777" w:rsidR="00E450EB" w:rsidRPr="00E31FE7" w:rsidRDefault="00E450EB" w:rsidP="00E31FE7">
      <w:pPr>
        <w:pStyle w:val="ListParagraph"/>
        <w:ind w:left="0"/>
        <w:rPr>
          <w:rFonts w:cstheme="minorHAnsi"/>
        </w:rPr>
      </w:pPr>
    </w:p>
    <w:p w14:paraId="2D972524" w14:textId="0C252BDD" w:rsidR="006A637D" w:rsidRPr="00E31FE7" w:rsidRDefault="00895C58" w:rsidP="00E31FE7">
      <w:pPr>
        <w:pStyle w:val="ListParagraph"/>
        <w:ind w:left="0"/>
        <w:rPr>
          <w:rFonts w:cstheme="minorHAnsi"/>
          <w:bCs/>
        </w:rPr>
      </w:pPr>
      <w:r>
        <w:rPr>
          <w:rFonts w:cstheme="minorHAnsi"/>
          <w:b/>
          <w:lang w:val="en"/>
        </w:rPr>
        <w:t xml:space="preserve">3. </w:t>
      </w:r>
      <w:r w:rsidR="006A637D" w:rsidRPr="00062922">
        <w:rPr>
          <w:rFonts w:cstheme="minorHAnsi"/>
          <w:b/>
          <w:lang w:val="en"/>
        </w:rPr>
        <w:t>Significant Developments Reports</w:t>
      </w:r>
    </w:p>
    <w:p w14:paraId="1A78AF05" w14:textId="62528D3F" w:rsidR="006A637D" w:rsidRPr="00062922" w:rsidRDefault="006A637D" w:rsidP="006B5557">
      <w:pPr>
        <w:pStyle w:val="ListParagraph"/>
        <w:ind w:left="270"/>
        <w:rPr>
          <w:rFonts w:cstheme="minorHAnsi"/>
        </w:rPr>
      </w:pPr>
      <w:r w:rsidRPr="00062922">
        <w:rPr>
          <w:rFonts w:cstheme="minorHAnsi"/>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14019975" w14:textId="77777777" w:rsidR="00E450EB" w:rsidRPr="00062922" w:rsidRDefault="00E450EB" w:rsidP="00E31FE7">
      <w:pPr>
        <w:pStyle w:val="ListParagraph"/>
        <w:ind w:left="0"/>
        <w:rPr>
          <w:rFonts w:cstheme="minorHAnsi"/>
        </w:rPr>
      </w:pPr>
    </w:p>
    <w:p w14:paraId="22DF1D99" w14:textId="194870BF" w:rsidR="006A637D" w:rsidRPr="007B2AAB" w:rsidRDefault="00895C58" w:rsidP="00E450EB">
      <w:pPr>
        <w:spacing w:after="0"/>
        <w:outlineLvl w:val="3"/>
        <w:rPr>
          <w:rStyle w:val="Strong"/>
        </w:rPr>
      </w:pPr>
      <w:r>
        <w:rPr>
          <w:rStyle w:val="Strong"/>
        </w:rPr>
        <w:t xml:space="preserve">4. </w:t>
      </w:r>
      <w:r w:rsidR="006A637D" w:rsidRPr="007B2AAB">
        <w:rPr>
          <w:rStyle w:val="Strong"/>
        </w:rPr>
        <w:t>Real Property Reports</w:t>
      </w:r>
    </w:p>
    <w:p w14:paraId="647F34B2" w14:textId="1DF76953" w:rsidR="006A637D" w:rsidRDefault="006A637D" w:rsidP="006B5557">
      <w:pPr>
        <w:spacing w:after="0"/>
        <w:ind w:left="270"/>
        <w:rPr>
          <w:rFonts w:eastAsia="Times New Roman"/>
        </w:rPr>
      </w:pPr>
      <w:r w:rsidRPr="00062922">
        <w:rPr>
          <w:rFonts w:eastAsia="Times New Roman"/>
        </w:rPr>
        <w:t xml:space="preserve">Recipients and </w:t>
      </w:r>
      <w:proofErr w:type="spellStart"/>
      <w:r w:rsidRPr="00062922">
        <w:rPr>
          <w:rFonts w:eastAsia="Times New Roman"/>
        </w:rPr>
        <w:t>subrecipients</w:t>
      </w:r>
      <w:proofErr w:type="spellEnd"/>
      <w:r w:rsidRPr="00062922">
        <w:rPr>
          <w:rFonts w:eastAsia="Times New Roman"/>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17DF60C7" w14:textId="77777777" w:rsidR="00D3785E" w:rsidRDefault="00D3785E" w:rsidP="00480886">
      <w:pPr>
        <w:spacing w:after="0"/>
        <w:outlineLvl w:val="3"/>
        <w:rPr>
          <w:rFonts w:eastAsia="Times New Roman"/>
          <w:b/>
          <w:lang w:val="en"/>
        </w:rPr>
      </w:pPr>
    </w:p>
    <w:p w14:paraId="7CD8F96B" w14:textId="5CC948A6" w:rsidR="001D372E" w:rsidRDefault="00895C58" w:rsidP="00895C58">
      <w:pPr>
        <w:spacing w:after="0"/>
        <w:outlineLvl w:val="3"/>
        <w:rPr>
          <w:rFonts w:eastAsia="Times New Roman"/>
          <w:b/>
          <w:lang w:val="en"/>
        </w:rPr>
      </w:pPr>
      <w:r>
        <w:rPr>
          <w:rFonts w:eastAsia="Times New Roman"/>
          <w:b/>
          <w:lang w:val="en"/>
        </w:rPr>
        <w:t xml:space="preserve">5. </w:t>
      </w:r>
      <w:r w:rsidR="001D372E">
        <w:rPr>
          <w:rFonts w:eastAsia="Times New Roman"/>
          <w:b/>
          <w:lang w:val="en"/>
        </w:rPr>
        <w:t>Conflict of Interest Disclosure</w:t>
      </w:r>
      <w:r w:rsidR="007F6168">
        <w:rPr>
          <w:rFonts w:eastAsia="Times New Roman"/>
          <w:b/>
          <w:lang w:val="en"/>
        </w:rPr>
        <w:t>s</w:t>
      </w:r>
    </w:p>
    <w:p w14:paraId="04878F12" w14:textId="19966A5E" w:rsidR="004566CC" w:rsidRPr="004566CC" w:rsidRDefault="004566CC" w:rsidP="006B5557">
      <w:pPr>
        <w:pStyle w:val="BodyText"/>
        <w:ind w:left="270" w:right="122"/>
        <w:jc w:val="left"/>
        <w:rPr>
          <w:rFonts w:asciiTheme="minorHAnsi" w:hAnsiTheme="minorHAnsi" w:cstheme="minorHAnsi"/>
        </w:rPr>
      </w:pPr>
      <w:r w:rsidRPr="004566CC">
        <w:rPr>
          <w:rFonts w:asciiTheme="minorHAnsi" w:hAnsiTheme="minorHAnsi" w:cstheme="minorHAnsi"/>
        </w:rPr>
        <w:t>Recipients must notify the Service immediately in writing of any conflict</w:t>
      </w:r>
      <w:r w:rsidRPr="004566CC">
        <w:rPr>
          <w:rFonts w:asciiTheme="minorHAnsi" w:hAnsiTheme="minorHAnsi" w:cstheme="minorHAnsi"/>
          <w:strike/>
        </w:rPr>
        <w:t>s</w:t>
      </w:r>
      <w:r w:rsidRPr="004566CC">
        <w:rPr>
          <w:rFonts w:asciiTheme="minorHAnsi" w:hAnsiTheme="minorHAnsi" w:cstheme="minorHAnsi"/>
        </w:rPr>
        <w:t xml:space="preserve"> of interest that arise during the life of their Federal award, including those reported to them by any </w:t>
      </w:r>
      <w:proofErr w:type="spellStart"/>
      <w:r w:rsidRPr="004566CC">
        <w:rPr>
          <w:rFonts w:asciiTheme="minorHAnsi" w:hAnsiTheme="minorHAnsi" w:cstheme="minorHAnsi"/>
        </w:rPr>
        <w:t>subrecipient</w:t>
      </w:r>
      <w:proofErr w:type="spellEnd"/>
      <w:r w:rsidRPr="004566CC">
        <w:rPr>
          <w:rFonts w:asciiTheme="minorHAnsi" w:hAnsiTheme="minorHAnsi" w:cstheme="minorHAnsi"/>
        </w:rPr>
        <w:t xml:space="preserve"> under the award. Recipients must notify the Service in writing if any employees, including </w:t>
      </w:r>
      <w:proofErr w:type="spellStart"/>
      <w:r w:rsidRPr="004566CC">
        <w:rPr>
          <w:rFonts w:asciiTheme="minorHAnsi" w:hAnsiTheme="minorHAnsi" w:cstheme="minorHAnsi"/>
        </w:rPr>
        <w:t>subrecipient</w:t>
      </w:r>
      <w:proofErr w:type="spellEnd"/>
      <w:r w:rsidRPr="004566CC">
        <w:rPr>
          <w:rFonts w:asciiTheme="minorHAnsi" w:hAnsiTheme="minorHAnsi" w:cstheme="minorHAnsi"/>
        </w:rPr>
        <w:t xml:space="preserve"> and contractor personnel, </w:t>
      </w:r>
      <w:proofErr w:type="gramStart"/>
      <w:r w:rsidRPr="004566CC">
        <w:rPr>
          <w:rFonts w:asciiTheme="minorHAnsi" w:hAnsiTheme="minorHAnsi" w:cstheme="minorHAnsi"/>
        </w:rPr>
        <w:t>are related</w:t>
      </w:r>
      <w:proofErr w:type="gramEnd"/>
      <w:r w:rsidRPr="004566CC">
        <w:rPr>
          <w:rFonts w:asciiTheme="minorHAnsi" w:hAnsiTheme="minorHAnsi" w:cstheme="minorHAnsi"/>
        </w:rPr>
        <w:t xml:space="preserve">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51">
        <w:r w:rsidRPr="004566CC">
          <w:rPr>
            <w:rFonts w:asciiTheme="minorHAnsi" w:hAnsiTheme="minorHAnsi" w:cstheme="minorHAnsi"/>
          </w:rPr>
          <w:t xml:space="preserve">https://oge.gov/ </w:t>
        </w:r>
      </w:hyperlink>
      <w:r w:rsidRPr="004566CC">
        <w:rPr>
          <w:rFonts w:asciiTheme="minorHAnsi" w:hAnsiTheme="minorHAnsi" w:cstheme="minorHAnsi"/>
        </w:rPr>
        <w:t xml:space="preserve">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52">
        <w:proofErr w:type="gramStart"/>
        <w:r w:rsidRPr="004566CC">
          <w:rPr>
            <w:rFonts w:asciiTheme="minorHAnsi" w:hAnsiTheme="minorHAnsi" w:cstheme="minorHAnsi"/>
          </w:rPr>
          <w:t>2</w:t>
        </w:r>
        <w:proofErr w:type="gramEnd"/>
        <w:r w:rsidRPr="004566CC">
          <w:rPr>
            <w:rFonts w:asciiTheme="minorHAnsi" w:hAnsiTheme="minorHAnsi" w:cstheme="minorHAnsi"/>
          </w:rPr>
          <w:t xml:space="preserve"> CFR 200.338 Remedies for</w:t>
        </w:r>
      </w:hyperlink>
      <w:r w:rsidRPr="004566CC">
        <w:rPr>
          <w:rFonts w:asciiTheme="minorHAnsi" w:hAnsiTheme="minorHAnsi" w:cstheme="minorHAnsi"/>
        </w:rPr>
        <w:t xml:space="preserve"> </w:t>
      </w:r>
      <w:hyperlink r:id="rId53">
        <w:r w:rsidRPr="004566CC">
          <w:rPr>
            <w:rFonts w:asciiTheme="minorHAnsi" w:hAnsiTheme="minorHAnsi" w:cstheme="minorHAnsi"/>
          </w:rPr>
          <w:t xml:space="preserve">Noncompliance, </w:t>
        </w:r>
      </w:hyperlink>
      <w:r w:rsidRPr="004566CC">
        <w:rPr>
          <w:rFonts w:asciiTheme="minorHAnsi" w:hAnsiTheme="minorHAnsi" w:cstheme="minorHAnsi"/>
        </w:rPr>
        <w:t>including termination of the</w:t>
      </w:r>
      <w:r w:rsidRPr="004566CC">
        <w:rPr>
          <w:rFonts w:asciiTheme="minorHAnsi" w:hAnsiTheme="minorHAnsi" w:cstheme="minorHAnsi"/>
          <w:spacing w:val="-6"/>
        </w:rPr>
        <w:t xml:space="preserve"> </w:t>
      </w:r>
      <w:r w:rsidRPr="004566CC">
        <w:rPr>
          <w:rFonts w:asciiTheme="minorHAnsi" w:hAnsiTheme="minorHAnsi" w:cstheme="minorHAnsi"/>
        </w:rPr>
        <w:t>award.</w:t>
      </w:r>
    </w:p>
    <w:p w14:paraId="4FFA551D" w14:textId="77777777" w:rsidR="001D372E" w:rsidRDefault="001D372E" w:rsidP="00E31FE7">
      <w:pPr>
        <w:spacing w:after="0"/>
        <w:rPr>
          <w:rFonts w:eastAsia="Times New Roman"/>
          <w:b/>
          <w:lang w:val="en"/>
        </w:rPr>
      </w:pPr>
    </w:p>
    <w:p w14:paraId="7ADA2AA7" w14:textId="74E54745" w:rsidR="00593FC0" w:rsidRPr="00062922" w:rsidRDefault="00895C58" w:rsidP="00E31FE7">
      <w:pPr>
        <w:spacing w:after="0"/>
        <w:rPr>
          <w:rFonts w:eastAsia="Times New Roman"/>
          <w:b/>
        </w:rPr>
      </w:pPr>
      <w:r>
        <w:rPr>
          <w:rFonts w:eastAsia="Times New Roman"/>
          <w:b/>
          <w:lang w:val="en"/>
        </w:rPr>
        <w:t xml:space="preserve">6. </w:t>
      </w:r>
      <w:r w:rsidR="00593FC0" w:rsidRPr="00062922">
        <w:rPr>
          <w:rFonts w:eastAsia="Times New Roman"/>
          <w:b/>
          <w:lang w:val="en"/>
        </w:rPr>
        <w:t>Other Mandatory Disclosures</w:t>
      </w:r>
    </w:p>
    <w:p w14:paraId="1EA353F6" w14:textId="77777777" w:rsidR="00593FC0" w:rsidRPr="00062922" w:rsidRDefault="00593FC0" w:rsidP="006B5557">
      <w:pPr>
        <w:spacing w:after="0"/>
        <w:ind w:left="270"/>
        <w:rPr>
          <w:rFonts w:eastAsia="Times New Roman"/>
        </w:rPr>
      </w:pPr>
      <w:r w:rsidRPr="00062922">
        <w:rPr>
          <w:rFonts w:eastAsia="Times New Roman"/>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54" w:anchor="ap2.1.200_1521.xii" w:history="1">
        <w:r w:rsidRPr="00062922">
          <w:rPr>
            <w:rFonts w:eastAsia="Times New Roman"/>
            <w:color w:val="0000FF"/>
            <w:u w:val="single"/>
          </w:rPr>
          <w:t>2 CFR 200, Appendix XII—Award Term and Condition for Recipient Integrity and Performance Matters</w:t>
        </w:r>
      </w:hyperlink>
      <w:r w:rsidRPr="00062922">
        <w:rPr>
          <w:rFonts w:eastAsia="Times New Roman"/>
        </w:rPr>
        <w:t xml:space="preserve"> are required to report certain civil, criminal, or administrative proceedings to SAM. Failure to make required disclosures can result in any of the remedies described in </w:t>
      </w:r>
      <w:hyperlink r:id="rId55" w:history="1">
        <w:proofErr w:type="gramStart"/>
        <w:r w:rsidRPr="00062922">
          <w:rPr>
            <w:rFonts w:eastAsia="Times New Roman"/>
            <w:color w:val="0000FF"/>
            <w:u w:val="single"/>
            <w:lang w:val="en"/>
          </w:rPr>
          <w:t>2</w:t>
        </w:r>
        <w:proofErr w:type="gramEnd"/>
        <w:r w:rsidRPr="00062922">
          <w:rPr>
            <w:rFonts w:eastAsia="Times New Roman"/>
            <w:color w:val="0000FF"/>
            <w:u w:val="single"/>
            <w:lang w:val="en"/>
          </w:rPr>
          <w:t xml:space="preserve"> CFR 200.338 Remedies for Noncompliance</w:t>
        </w:r>
      </w:hyperlink>
      <w:r w:rsidRPr="00062922">
        <w:rPr>
          <w:rFonts w:eastAsia="Times New Roman"/>
        </w:rPr>
        <w:t>, including suspension or debarment.</w:t>
      </w:r>
    </w:p>
    <w:p w14:paraId="4BAF854B" w14:textId="77777777" w:rsidR="00652A3E" w:rsidRPr="00062922" w:rsidRDefault="00652A3E">
      <w:pPr>
        <w:pStyle w:val="Heading1"/>
        <w:rPr>
          <w:sz w:val="24"/>
          <w:lang w:val="pt-BR"/>
        </w:rPr>
      </w:pPr>
      <w:bookmarkStart w:id="96" w:name="_Toc4155725"/>
      <w:r w:rsidRPr="00062922">
        <w:rPr>
          <w:sz w:val="24"/>
          <w:lang w:val="pt-BR"/>
        </w:rPr>
        <w:t>VIII. Agency Contacts</w:t>
      </w:r>
      <w:bookmarkEnd w:id="96"/>
    </w:p>
    <w:p w14:paraId="42662F3C" w14:textId="052EDA36" w:rsidR="00954943" w:rsidRDefault="00954943" w:rsidP="00C854FF">
      <w:pPr>
        <w:rPr>
          <w:rStyle w:val="Hyperlink"/>
        </w:rPr>
      </w:pPr>
      <w:r w:rsidRPr="00E31FE7">
        <w:t xml:space="preserve">If you have any questions, please contact </w:t>
      </w:r>
      <w:proofErr w:type="spellStart"/>
      <w:r w:rsidR="008429C3" w:rsidRPr="00E31FE7">
        <w:t>Silvana</w:t>
      </w:r>
      <w:proofErr w:type="spellEnd"/>
      <w:r w:rsidR="008429C3" w:rsidRPr="00E31FE7">
        <w:t xml:space="preserve"> </w:t>
      </w:r>
      <w:proofErr w:type="spellStart"/>
      <w:r w:rsidR="008429C3" w:rsidRPr="00E31FE7">
        <w:t>Yaroschuk</w:t>
      </w:r>
      <w:proofErr w:type="spellEnd"/>
      <w:r w:rsidRPr="00E31FE7">
        <w:t>, the Association’s point of contact at 202-838-34</w:t>
      </w:r>
      <w:r w:rsidR="008429C3" w:rsidRPr="00E31FE7">
        <w:t>67</w:t>
      </w:r>
      <w:r w:rsidRPr="00E31FE7">
        <w:t xml:space="preserve">, </w:t>
      </w:r>
      <w:hyperlink r:id="rId56" w:history="1">
        <w:r w:rsidR="008429C3" w:rsidRPr="00E31FE7">
          <w:rPr>
            <w:rStyle w:val="Hyperlink"/>
            <w:bCs/>
          </w:rPr>
          <w:t>syaroschuk@fishwildlife.org</w:t>
        </w:r>
      </w:hyperlink>
      <w:r w:rsidR="008429C3" w:rsidRPr="00E31FE7">
        <w:t xml:space="preserve"> </w:t>
      </w:r>
      <w:r w:rsidRPr="00E31FE7">
        <w:t>or John Stremple</w:t>
      </w:r>
      <w:r w:rsidR="00D45D9C" w:rsidRPr="00E31FE7">
        <w:t>,</w:t>
      </w:r>
      <w:r w:rsidRPr="00E31FE7">
        <w:t xml:space="preserve"> the Service’s MSCGP Coordinator</w:t>
      </w:r>
      <w:r w:rsidR="00D45D9C" w:rsidRPr="00E31FE7">
        <w:t>,</w:t>
      </w:r>
      <w:r w:rsidRPr="00E31FE7">
        <w:t xml:space="preserve"> at 703-358-2066, </w:t>
      </w:r>
      <w:hyperlink r:id="rId57" w:history="1">
        <w:r w:rsidRPr="00E31FE7">
          <w:rPr>
            <w:rStyle w:val="Hyperlink"/>
          </w:rPr>
          <w:t>John_Stremple@fws.gov</w:t>
        </w:r>
      </w:hyperlink>
    </w:p>
    <w:p w14:paraId="6339B39E" w14:textId="77777777" w:rsidR="005B3A0C" w:rsidRDefault="005B3A0C" w:rsidP="005B3A0C">
      <w:pPr>
        <w:spacing w:before="39"/>
        <w:ind w:left="120"/>
        <w:rPr>
          <w:b/>
          <w:color w:val="B5072D"/>
          <w:u w:val="single" w:color="B5072D"/>
        </w:rPr>
      </w:pPr>
    </w:p>
    <w:p w14:paraId="7676F6AD" w14:textId="77777777" w:rsidR="005B3A0C" w:rsidRDefault="005B3A0C" w:rsidP="005B3A0C">
      <w:pPr>
        <w:spacing w:before="39"/>
        <w:ind w:left="120"/>
        <w:rPr>
          <w:b/>
          <w:color w:val="B5072D"/>
          <w:u w:val="single" w:color="B5072D"/>
        </w:rPr>
      </w:pPr>
    </w:p>
    <w:p w14:paraId="1B95B824" w14:textId="77777777" w:rsidR="00B1035D" w:rsidRDefault="00B1035D" w:rsidP="005B3A0C">
      <w:pPr>
        <w:spacing w:before="39"/>
        <w:ind w:left="120"/>
        <w:rPr>
          <w:b/>
        </w:rPr>
      </w:pPr>
      <w:bookmarkStart w:id="97" w:name="Attachment_A:_DOI_Award_Provisions"/>
      <w:bookmarkEnd w:id="97"/>
    </w:p>
    <w:p w14:paraId="5ED02B2D" w14:textId="4E548596" w:rsidR="005B3A0C" w:rsidRPr="005B3A0C" w:rsidRDefault="005B3A0C" w:rsidP="005B3A0C">
      <w:pPr>
        <w:spacing w:before="39"/>
        <w:ind w:left="120"/>
        <w:rPr>
          <w:b/>
        </w:rPr>
      </w:pPr>
      <w:r w:rsidRPr="005B3A0C">
        <w:rPr>
          <w:b/>
        </w:rPr>
        <w:t>Attachment A: DOI Award Provisions</w:t>
      </w:r>
    </w:p>
    <w:p w14:paraId="73153E01" w14:textId="77777777" w:rsidR="005B3A0C" w:rsidRPr="005B3A0C" w:rsidRDefault="005B3A0C" w:rsidP="005B3A0C">
      <w:pPr>
        <w:spacing w:before="120"/>
        <w:ind w:left="120"/>
        <w:rPr>
          <w:b/>
        </w:rPr>
      </w:pPr>
      <w:r w:rsidRPr="005B3A0C">
        <w:rPr>
          <w:b/>
        </w:rPr>
        <w:t xml:space="preserve"> I. Conflicts of Interest</w:t>
      </w:r>
    </w:p>
    <w:p w14:paraId="10F89258" w14:textId="77777777" w:rsidR="005B3A0C" w:rsidRPr="005B3A0C" w:rsidRDefault="005B3A0C" w:rsidP="005B3A0C">
      <w:pPr>
        <w:pStyle w:val="ListParagraph"/>
        <w:widowControl w:val="0"/>
        <w:numPr>
          <w:ilvl w:val="0"/>
          <w:numId w:val="44"/>
        </w:numPr>
        <w:tabs>
          <w:tab w:val="left" w:pos="411"/>
        </w:tabs>
        <w:autoSpaceDE w:val="0"/>
        <w:autoSpaceDN w:val="0"/>
        <w:spacing w:before="120"/>
        <w:ind w:hanging="290"/>
        <w:rPr>
          <w:rFonts w:cstheme="minorHAnsi"/>
        </w:rPr>
      </w:pPr>
      <w:r w:rsidRPr="005B3A0C">
        <w:rPr>
          <w:rFonts w:cstheme="minorHAnsi"/>
        </w:rPr>
        <w:t>Applicability.</w:t>
      </w:r>
    </w:p>
    <w:p w14:paraId="2B12F5B0" w14:textId="77777777" w:rsidR="005B3A0C" w:rsidRPr="005B3A0C" w:rsidRDefault="005B3A0C" w:rsidP="005B3A0C">
      <w:pPr>
        <w:pStyle w:val="ListParagraph"/>
        <w:widowControl w:val="0"/>
        <w:numPr>
          <w:ilvl w:val="0"/>
          <w:numId w:val="43"/>
        </w:numPr>
        <w:tabs>
          <w:tab w:val="left" w:pos="416"/>
        </w:tabs>
        <w:autoSpaceDE w:val="0"/>
        <w:autoSpaceDN w:val="0"/>
        <w:spacing w:before="120"/>
        <w:ind w:right="208" w:firstLine="0"/>
        <w:rPr>
          <w:rFonts w:cstheme="minorHAnsi"/>
        </w:rPr>
      </w:pPr>
      <w:r w:rsidRPr="005B3A0C">
        <w:rPr>
          <w:rFonts w:cstheme="minorHAnsi"/>
        </w:rPr>
        <w:t>This section intends to ensure that non-Federal entities and their employees take appropriate steps to</w:t>
      </w:r>
      <w:r w:rsidRPr="005B3A0C">
        <w:rPr>
          <w:rFonts w:cstheme="minorHAnsi"/>
          <w:spacing w:val="-2"/>
        </w:rPr>
        <w:t xml:space="preserve"> </w:t>
      </w:r>
      <w:r w:rsidRPr="005B3A0C">
        <w:rPr>
          <w:rFonts w:cstheme="minorHAnsi"/>
        </w:rPr>
        <w:t>avoid</w:t>
      </w:r>
      <w:r w:rsidRPr="005B3A0C">
        <w:rPr>
          <w:rFonts w:cstheme="minorHAnsi"/>
          <w:spacing w:val="-4"/>
        </w:rPr>
        <w:t xml:space="preserve"> </w:t>
      </w:r>
      <w:r w:rsidRPr="005B3A0C">
        <w:rPr>
          <w:rFonts w:cstheme="minorHAnsi"/>
        </w:rPr>
        <w:t>conflicts</w:t>
      </w:r>
      <w:r w:rsidRPr="005B3A0C">
        <w:rPr>
          <w:rFonts w:cstheme="minorHAnsi"/>
          <w:spacing w:val="-4"/>
        </w:rPr>
        <w:t xml:space="preserve"> </w:t>
      </w:r>
      <w:r w:rsidRPr="005B3A0C">
        <w:rPr>
          <w:rFonts w:cstheme="minorHAnsi"/>
        </w:rPr>
        <w:t>of</w:t>
      </w:r>
      <w:r w:rsidRPr="005B3A0C">
        <w:rPr>
          <w:rFonts w:cstheme="minorHAnsi"/>
          <w:spacing w:val="-3"/>
        </w:rPr>
        <w:t xml:space="preserve"> </w:t>
      </w:r>
      <w:r w:rsidRPr="005B3A0C">
        <w:rPr>
          <w:rFonts w:cstheme="minorHAnsi"/>
        </w:rPr>
        <w:t>interest</w:t>
      </w:r>
      <w:r w:rsidRPr="005B3A0C">
        <w:rPr>
          <w:rFonts w:cstheme="minorHAnsi"/>
          <w:spacing w:val="-1"/>
        </w:rPr>
        <w:t xml:space="preserve"> </w:t>
      </w:r>
      <w:r w:rsidRPr="005B3A0C">
        <w:rPr>
          <w:rFonts w:cstheme="minorHAnsi"/>
        </w:rPr>
        <w:t>in</w:t>
      </w:r>
      <w:r w:rsidRPr="005B3A0C">
        <w:rPr>
          <w:rFonts w:cstheme="minorHAnsi"/>
          <w:spacing w:val="-4"/>
        </w:rPr>
        <w:t xml:space="preserve"> </w:t>
      </w:r>
      <w:r w:rsidRPr="005B3A0C">
        <w:rPr>
          <w:rFonts w:cstheme="minorHAnsi"/>
        </w:rPr>
        <w:t>their</w:t>
      </w:r>
      <w:r w:rsidRPr="005B3A0C">
        <w:rPr>
          <w:rFonts w:cstheme="minorHAnsi"/>
          <w:spacing w:val="-2"/>
        </w:rPr>
        <w:t xml:space="preserve"> </w:t>
      </w:r>
      <w:r w:rsidRPr="005B3A0C">
        <w:rPr>
          <w:rFonts w:cstheme="minorHAnsi"/>
        </w:rPr>
        <w:t>responsibilities</w:t>
      </w:r>
      <w:r w:rsidRPr="005B3A0C">
        <w:rPr>
          <w:rFonts w:cstheme="minorHAnsi"/>
          <w:spacing w:val="-3"/>
        </w:rPr>
        <w:t xml:space="preserve"> </w:t>
      </w:r>
      <w:r w:rsidRPr="005B3A0C">
        <w:rPr>
          <w:rFonts w:cstheme="minorHAnsi"/>
        </w:rPr>
        <w:t>under</w:t>
      </w:r>
      <w:r w:rsidRPr="005B3A0C">
        <w:rPr>
          <w:rFonts w:cstheme="minorHAnsi"/>
          <w:spacing w:val="-3"/>
        </w:rPr>
        <w:t xml:space="preserve"> </w:t>
      </w:r>
      <w:r w:rsidRPr="005B3A0C">
        <w:rPr>
          <w:rFonts w:cstheme="minorHAnsi"/>
        </w:rPr>
        <w:t>or</w:t>
      </w:r>
      <w:r w:rsidRPr="005B3A0C">
        <w:rPr>
          <w:rFonts w:cstheme="minorHAnsi"/>
          <w:spacing w:val="-4"/>
        </w:rPr>
        <w:t xml:space="preserve"> </w:t>
      </w:r>
      <w:r w:rsidRPr="005B3A0C">
        <w:rPr>
          <w:rFonts w:cstheme="minorHAnsi"/>
        </w:rPr>
        <w:t>with</w:t>
      </w:r>
      <w:r w:rsidRPr="005B3A0C">
        <w:rPr>
          <w:rFonts w:cstheme="minorHAnsi"/>
          <w:spacing w:val="-4"/>
        </w:rPr>
        <w:t xml:space="preserve"> </w:t>
      </w:r>
      <w:r w:rsidRPr="005B3A0C">
        <w:rPr>
          <w:rFonts w:cstheme="minorHAnsi"/>
        </w:rPr>
        <w:t>respect</w:t>
      </w:r>
      <w:r w:rsidRPr="005B3A0C">
        <w:rPr>
          <w:rFonts w:cstheme="minorHAnsi"/>
          <w:spacing w:val="-1"/>
        </w:rPr>
        <w:t xml:space="preserve"> </w:t>
      </w:r>
      <w:r w:rsidRPr="005B3A0C">
        <w:rPr>
          <w:rFonts w:cstheme="minorHAnsi"/>
        </w:rPr>
        <w:t>to</w:t>
      </w:r>
      <w:r w:rsidRPr="005B3A0C">
        <w:rPr>
          <w:rFonts w:cstheme="minorHAnsi"/>
          <w:spacing w:val="-2"/>
        </w:rPr>
        <w:t xml:space="preserve"> </w:t>
      </w:r>
      <w:r w:rsidRPr="005B3A0C">
        <w:rPr>
          <w:rFonts w:cstheme="minorHAnsi"/>
        </w:rPr>
        <w:t>Federal</w:t>
      </w:r>
      <w:r w:rsidRPr="005B3A0C">
        <w:rPr>
          <w:rFonts w:cstheme="minorHAnsi"/>
          <w:spacing w:val="-2"/>
        </w:rPr>
        <w:t xml:space="preserve"> </w:t>
      </w:r>
      <w:r w:rsidRPr="005B3A0C">
        <w:rPr>
          <w:rFonts w:cstheme="minorHAnsi"/>
        </w:rPr>
        <w:t>financial</w:t>
      </w:r>
      <w:r w:rsidRPr="005B3A0C">
        <w:rPr>
          <w:rFonts w:cstheme="minorHAnsi"/>
          <w:spacing w:val="-3"/>
        </w:rPr>
        <w:t xml:space="preserve"> </w:t>
      </w:r>
      <w:r w:rsidRPr="005B3A0C">
        <w:rPr>
          <w:rFonts w:cstheme="minorHAnsi"/>
        </w:rPr>
        <w:t>assistance agreements.</w:t>
      </w:r>
    </w:p>
    <w:p w14:paraId="116831DD" w14:textId="77777777" w:rsidR="005B3A0C" w:rsidRPr="005B3A0C" w:rsidRDefault="005B3A0C" w:rsidP="005B3A0C">
      <w:pPr>
        <w:pStyle w:val="ListParagraph"/>
        <w:widowControl w:val="0"/>
        <w:numPr>
          <w:ilvl w:val="0"/>
          <w:numId w:val="43"/>
        </w:numPr>
        <w:tabs>
          <w:tab w:val="left" w:pos="418"/>
        </w:tabs>
        <w:autoSpaceDE w:val="0"/>
        <w:autoSpaceDN w:val="0"/>
        <w:spacing w:before="119"/>
        <w:ind w:right="1080" w:firstLine="0"/>
        <w:rPr>
          <w:rFonts w:cstheme="minorHAnsi"/>
        </w:rPr>
      </w:pPr>
      <w:r w:rsidRPr="005B3A0C">
        <w:rPr>
          <w:rFonts w:cstheme="minorHAnsi"/>
        </w:rPr>
        <w:t>In the procurement of supplies, equipment, construction, and services by recipients and</w:t>
      </w:r>
      <w:r w:rsidRPr="005B3A0C">
        <w:rPr>
          <w:rFonts w:cstheme="minorHAnsi"/>
          <w:spacing w:val="-34"/>
        </w:rPr>
        <w:t xml:space="preserve"> </w:t>
      </w:r>
      <w:r w:rsidRPr="005B3A0C">
        <w:rPr>
          <w:rFonts w:cstheme="minorHAnsi"/>
        </w:rPr>
        <w:t xml:space="preserve">by </w:t>
      </w:r>
      <w:proofErr w:type="spellStart"/>
      <w:r w:rsidRPr="005B3A0C">
        <w:rPr>
          <w:rFonts w:cstheme="minorHAnsi"/>
        </w:rPr>
        <w:t>subrecipients</w:t>
      </w:r>
      <w:proofErr w:type="spellEnd"/>
      <w:r w:rsidRPr="005B3A0C">
        <w:rPr>
          <w:rFonts w:cstheme="minorHAnsi"/>
        </w:rPr>
        <w:t xml:space="preserve">, the conflict of interest provisions in </w:t>
      </w:r>
      <w:proofErr w:type="gramStart"/>
      <w:r w:rsidRPr="005B3A0C">
        <w:rPr>
          <w:rFonts w:cstheme="minorHAnsi"/>
        </w:rPr>
        <w:t>2</w:t>
      </w:r>
      <w:proofErr w:type="gramEnd"/>
      <w:r w:rsidRPr="005B3A0C">
        <w:rPr>
          <w:rFonts w:cstheme="minorHAnsi"/>
        </w:rPr>
        <w:t xml:space="preserve"> CFR 200.318</w:t>
      </w:r>
      <w:r w:rsidRPr="005B3A0C">
        <w:rPr>
          <w:rFonts w:cstheme="minorHAnsi"/>
          <w:spacing w:val="-16"/>
        </w:rPr>
        <w:t xml:space="preserve"> </w:t>
      </w:r>
      <w:r w:rsidRPr="005B3A0C">
        <w:rPr>
          <w:rFonts w:cstheme="minorHAnsi"/>
        </w:rPr>
        <w:t>apply.</w:t>
      </w:r>
    </w:p>
    <w:p w14:paraId="654DA55A" w14:textId="77777777" w:rsidR="005B3A0C" w:rsidRPr="005B3A0C" w:rsidRDefault="005B3A0C" w:rsidP="005B3A0C">
      <w:pPr>
        <w:pStyle w:val="ListParagraph"/>
        <w:widowControl w:val="0"/>
        <w:numPr>
          <w:ilvl w:val="0"/>
          <w:numId w:val="44"/>
        </w:numPr>
        <w:tabs>
          <w:tab w:val="left" w:pos="420"/>
        </w:tabs>
        <w:autoSpaceDE w:val="0"/>
        <w:autoSpaceDN w:val="0"/>
        <w:spacing w:before="120"/>
        <w:ind w:left="419" w:hanging="299"/>
        <w:rPr>
          <w:rFonts w:cstheme="minorHAnsi"/>
        </w:rPr>
      </w:pPr>
      <w:r w:rsidRPr="005B3A0C">
        <w:rPr>
          <w:rFonts w:cstheme="minorHAnsi"/>
        </w:rPr>
        <w:t>Requirements.</w:t>
      </w:r>
    </w:p>
    <w:p w14:paraId="6ECD6521" w14:textId="77777777" w:rsidR="005B3A0C" w:rsidRPr="005B3A0C" w:rsidRDefault="005B3A0C" w:rsidP="005B3A0C">
      <w:pPr>
        <w:pStyle w:val="ListParagraph"/>
        <w:widowControl w:val="0"/>
        <w:numPr>
          <w:ilvl w:val="0"/>
          <w:numId w:val="42"/>
        </w:numPr>
        <w:tabs>
          <w:tab w:val="left" w:pos="418"/>
        </w:tabs>
        <w:autoSpaceDE w:val="0"/>
        <w:autoSpaceDN w:val="0"/>
        <w:spacing w:before="120"/>
        <w:ind w:right="459" w:firstLine="0"/>
        <w:rPr>
          <w:rFonts w:cstheme="minorHAnsi"/>
        </w:rPr>
      </w:pPr>
      <w:r w:rsidRPr="005B3A0C">
        <w:rPr>
          <w:rFonts w:cstheme="minorHAnsi"/>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58AD915B" w14:textId="77777777" w:rsidR="005B3A0C" w:rsidRPr="005B3A0C" w:rsidRDefault="005B3A0C" w:rsidP="005B3A0C">
      <w:pPr>
        <w:pStyle w:val="ListParagraph"/>
        <w:widowControl w:val="0"/>
        <w:numPr>
          <w:ilvl w:val="0"/>
          <w:numId w:val="42"/>
        </w:numPr>
        <w:tabs>
          <w:tab w:val="left" w:pos="418"/>
        </w:tabs>
        <w:autoSpaceDE w:val="0"/>
        <w:autoSpaceDN w:val="0"/>
        <w:spacing w:before="121"/>
        <w:ind w:right="197" w:firstLine="0"/>
        <w:rPr>
          <w:rFonts w:cstheme="minorHAnsi"/>
        </w:rPr>
      </w:pPr>
      <w:proofErr w:type="gramStart"/>
      <w:r w:rsidRPr="005B3A0C">
        <w:rPr>
          <w:rFonts w:cstheme="minorHAnsi"/>
        </w:rPr>
        <w:t xml:space="preserve">In addition to any other prohibitions that may apply with respect to conflicts of interest, no key official of an actual or proposed recipient or </w:t>
      </w:r>
      <w:proofErr w:type="spellStart"/>
      <w:r w:rsidRPr="005B3A0C">
        <w:rPr>
          <w:rFonts w:cstheme="minorHAnsi"/>
        </w:rPr>
        <w:t>subrecipient</w:t>
      </w:r>
      <w:proofErr w:type="spellEnd"/>
      <w:r w:rsidRPr="005B3A0C">
        <w:rPr>
          <w:rFonts w:cstheme="minorHAnsi"/>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5B3A0C">
        <w:rPr>
          <w:rFonts w:cstheme="minorHAnsi"/>
        </w:rPr>
        <w:t>subrecipient</w:t>
      </w:r>
      <w:proofErr w:type="spellEnd"/>
      <w:r w:rsidRPr="005B3A0C">
        <w:rPr>
          <w:rFonts w:cstheme="minorHAnsi"/>
        </w:rPr>
        <w:t xml:space="preserve"> or in development of the requirement leading to the funding</w:t>
      </w:r>
      <w:r w:rsidRPr="005B3A0C">
        <w:rPr>
          <w:rFonts w:cstheme="minorHAnsi"/>
          <w:spacing w:val="-31"/>
        </w:rPr>
        <w:t xml:space="preserve"> </w:t>
      </w:r>
      <w:r w:rsidRPr="005B3A0C">
        <w:rPr>
          <w:rFonts w:cstheme="minorHAnsi"/>
        </w:rPr>
        <w:t>announcement.</w:t>
      </w:r>
      <w:proofErr w:type="gramEnd"/>
    </w:p>
    <w:p w14:paraId="15AE3F54" w14:textId="77777777" w:rsidR="005B3A0C" w:rsidRPr="005B3A0C" w:rsidRDefault="005B3A0C" w:rsidP="005B3A0C">
      <w:pPr>
        <w:pStyle w:val="ListParagraph"/>
        <w:widowControl w:val="0"/>
        <w:numPr>
          <w:ilvl w:val="0"/>
          <w:numId w:val="42"/>
        </w:numPr>
        <w:tabs>
          <w:tab w:val="left" w:pos="418"/>
        </w:tabs>
        <w:autoSpaceDE w:val="0"/>
        <w:autoSpaceDN w:val="0"/>
        <w:spacing w:before="119"/>
        <w:ind w:right="307" w:firstLine="0"/>
        <w:rPr>
          <w:rFonts w:cstheme="minorHAnsi"/>
        </w:rPr>
      </w:pPr>
      <w:r w:rsidRPr="005B3A0C">
        <w:rPr>
          <w:rFonts w:cstheme="minorHAnsi"/>
        </w:rPr>
        <w:t>No</w:t>
      </w:r>
      <w:r w:rsidRPr="005B3A0C">
        <w:rPr>
          <w:rFonts w:cstheme="minorHAnsi"/>
          <w:spacing w:val="-2"/>
        </w:rPr>
        <w:t xml:space="preserve"> </w:t>
      </w:r>
      <w:r w:rsidRPr="005B3A0C">
        <w:rPr>
          <w:rFonts w:cstheme="minorHAnsi"/>
        </w:rPr>
        <w:t>actual</w:t>
      </w:r>
      <w:r w:rsidRPr="005B3A0C">
        <w:rPr>
          <w:rFonts w:cstheme="minorHAnsi"/>
          <w:spacing w:val="-2"/>
        </w:rPr>
        <w:t xml:space="preserve"> </w:t>
      </w:r>
      <w:r w:rsidRPr="005B3A0C">
        <w:rPr>
          <w:rFonts w:cstheme="minorHAnsi"/>
        </w:rPr>
        <w:t>or</w:t>
      </w:r>
      <w:r w:rsidRPr="005B3A0C">
        <w:rPr>
          <w:rFonts w:cstheme="minorHAnsi"/>
          <w:spacing w:val="-4"/>
        </w:rPr>
        <w:t xml:space="preserve"> </w:t>
      </w:r>
      <w:r w:rsidRPr="005B3A0C">
        <w:rPr>
          <w:rFonts w:cstheme="minorHAnsi"/>
        </w:rPr>
        <w:t>prospective</w:t>
      </w:r>
      <w:r w:rsidRPr="005B3A0C">
        <w:rPr>
          <w:rFonts w:cstheme="minorHAnsi"/>
          <w:spacing w:val="-2"/>
        </w:rPr>
        <w:t xml:space="preserve"> </w:t>
      </w:r>
      <w:r w:rsidRPr="005B3A0C">
        <w:rPr>
          <w:rFonts w:cstheme="minorHAnsi"/>
        </w:rPr>
        <w:t>recipient</w:t>
      </w:r>
      <w:r w:rsidRPr="005B3A0C">
        <w:rPr>
          <w:rFonts w:cstheme="minorHAnsi"/>
          <w:spacing w:val="-4"/>
        </w:rPr>
        <w:t xml:space="preserve"> </w:t>
      </w:r>
      <w:r w:rsidRPr="005B3A0C">
        <w:rPr>
          <w:rFonts w:cstheme="minorHAnsi"/>
        </w:rPr>
        <w:t>or</w:t>
      </w:r>
      <w:r w:rsidRPr="005B3A0C">
        <w:rPr>
          <w:rFonts w:cstheme="minorHAnsi"/>
          <w:spacing w:val="-2"/>
        </w:rPr>
        <w:t xml:space="preserve"> </w:t>
      </w:r>
      <w:proofErr w:type="spellStart"/>
      <w:r w:rsidRPr="005B3A0C">
        <w:rPr>
          <w:rFonts w:cstheme="minorHAnsi"/>
        </w:rPr>
        <w:t>subrecipient</w:t>
      </w:r>
      <w:proofErr w:type="spellEnd"/>
      <w:r w:rsidRPr="005B3A0C">
        <w:rPr>
          <w:rFonts w:cstheme="minorHAnsi"/>
          <w:spacing w:val="-5"/>
        </w:rPr>
        <w:t xml:space="preserve"> </w:t>
      </w:r>
      <w:r w:rsidRPr="005B3A0C">
        <w:rPr>
          <w:rFonts w:cstheme="minorHAnsi"/>
        </w:rPr>
        <w:t>may</w:t>
      </w:r>
      <w:r w:rsidRPr="005B3A0C">
        <w:rPr>
          <w:rFonts w:cstheme="minorHAnsi"/>
          <w:spacing w:val="-4"/>
        </w:rPr>
        <w:t xml:space="preserve"> </w:t>
      </w:r>
      <w:r w:rsidRPr="005B3A0C">
        <w:rPr>
          <w:rFonts w:cstheme="minorHAnsi"/>
        </w:rPr>
        <w:t>solicit,</w:t>
      </w:r>
      <w:r w:rsidRPr="005B3A0C">
        <w:rPr>
          <w:rFonts w:cstheme="minorHAnsi"/>
          <w:spacing w:val="-4"/>
        </w:rPr>
        <w:t xml:space="preserve"> </w:t>
      </w:r>
      <w:r w:rsidRPr="005B3A0C">
        <w:rPr>
          <w:rFonts w:cstheme="minorHAnsi"/>
        </w:rPr>
        <w:t>obtain,</w:t>
      </w:r>
      <w:r w:rsidRPr="005B3A0C">
        <w:rPr>
          <w:rFonts w:cstheme="minorHAnsi"/>
          <w:spacing w:val="-4"/>
        </w:rPr>
        <w:t xml:space="preserve"> </w:t>
      </w:r>
      <w:r w:rsidRPr="005B3A0C">
        <w:rPr>
          <w:rFonts w:cstheme="minorHAnsi"/>
        </w:rPr>
        <w:t>or</w:t>
      </w:r>
      <w:r w:rsidRPr="005B3A0C">
        <w:rPr>
          <w:rFonts w:cstheme="minorHAnsi"/>
          <w:spacing w:val="-3"/>
        </w:rPr>
        <w:t xml:space="preserve"> </w:t>
      </w:r>
      <w:r w:rsidRPr="005B3A0C">
        <w:rPr>
          <w:rFonts w:cstheme="minorHAnsi"/>
        </w:rPr>
        <w:t>use</w:t>
      </w:r>
      <w:r w:rsidRPr="005B3A0C">
        <w:rPr>
          <w:rFonts w:cstheme="minorHAnsi"/>
          <w:spacing w:val="-1"/>
        </w:rPr>
        <w:t xml:space="preserve"> </w:t>
      </w:r>
      <w:r w:rsidRPr="005B3A0C">
        <w:rPr>
          <w:rFonts w:cstheme="minorHAnsi"/>
        </w:rPr>
        <w:t>non-public</w:t>
      </w:r>
      <w:r w:rsidRPr="005B3A0C">
        <w:rPr>
          <w:rFonts w:cstheme="minorHAnsi"/>
          <w:spacing w:val="-2"/>
        </w:rPr>
        <w:t xml:space="preserve"> </w:t>
      </w:r>
      <w:r w:rsidRPr="005B3A0C">
        <w:rPr>
          <w:rFonts w:cstheme="minorHAnsi"/>
        </w:rPr>
        <w:t xml:space="preserve">information regarding the evaluation, award, or administration of an award to that recipient or </w:t>
      </w:r>
      <w:proofErr w:type="spellStart"/>
      <w:r w:rsidRPr="005B3A0C">
        <w:rPr>
          <w:rFonts w:cstheme="minorHAnsi"/>
        </w:rPr>
        <w:t>subrecipient</w:t>
      </w:r>
      <w:proofErr w:type="spellEnd"/>
      <w:r w:rsidRPr="005B3A0C">
        <w:rPr>
          <w:rFonts w:cstheme="minorHAnsi"/>
        </w:rPr>
        <w:t xml:space="preserve"> or the development of a Federal financial assistance opportunity that may be of competitive interest to that recipient or</w:t>
      </w:r>
      <w:r w:rsidRPr="005B3A0C">
        <w:rPr>
          <w:rFonts w:cstheme="minorHAnsi"/>
          <w:spacing w:val="-3"/>
        </w:rPr>
        <w:t xml:space="preserve"> </w:t>
      </w:r>
      <w:proofErr w:type="spellStart"/>
      <w:r w:rsidRPr="005B3A0C">
        <w:rPr>
          <w:rFonts w:cstheme="minorHAnsi"/>
        </w:rPr>
        <w:t>subrecipient</w:t>
      </w:r>
      <w:proofErr w:type="spellEnd"/>
      <w:r w:rsidRPr="005B3A0C">
        <w:rPr>
          <w:rFonts w:cstheme="minorHAnsi"/>
        </w:rPr>
        <w:t>.</w:t>
      </w:r>
    </w:p>
    <w:p w14:paraId="58C0493D" w14:textId="77777777" w:rsidR="005B3A0C" w:rsidRPr="005B3A0C" w:rsidRDefault="005B3A0C" w:rsidP="005B3A0C">
      <w:pPr>
        <w:pStyle w:val="ListParagraph"/>
        <w:widowControl w:val="0"/>
        <w:numPr>
          <w:ilvl w:val="0"/>
          <w:numId w:val="44"/>
        </w:numPr>
        <w:tabs>
          <w:tab w:val="left" w:pos="399"/>
        </w:tabs>
        <w:autoSpaceDE w:val="0"/>
        <w:autoSpaceDN w:val="0"/>
        <w:spacing w:before="121"/>
        <w:ind w:left="398" w:hanging="278"/>
        <w:rPr>
          <w:rFonts w:cstheme="minorHAnsi"/>
        </w:rPr>
      </w:pPr>
      <w:r w:rsidRPr="005B3A0C">
        <w:rPr>
          <w:rFonts w:cstheme="minorHAnsi"/>
        </w:rPr>
        <w:t>Notification.</w:t>
      </w:r>
    </w:p>
    <w:p w14:paraId="63C68D30" w14:textId="77777777" w:rsidR="005B3A0C" w:rsidRPr="005B3A0C" w:rsidRDefault="005B3A0C" w:rsidP="005B3A0C">
      <w:pPr>
        <w:pStyle w:val="ListParagraph"/>
        <w:widowControl w:val="0"/>
        <w:numPr>
          <w:ilvl w:val="0"/>
          <w:numId w:val="41"/>
        </w:numPr>
        <w:tabs>
          <w:tab w:val="left" w:pos="418"/>
        </w:tabs>
        <w:autoSpaceDE w:val="0"/>
        <w:autoSpaceDN w:val="0"/>
        <w:spacing w:before="120"/>
        <w:ind w:right="151" w:firstLine="0"/>
        <w:jc w:val="both"/>
        <w:rPr>
          <w:rFonts w:cstheme="minorHAnsi"/>
        </w:rPr>
      </w:pPr>
      <w:r w:rsidRPr="005B3A0C">
        <w:rPr>
          <w:rFonts w:cstheme="minorHAnsi"/>
        </w:rPr>
        <w:t>Non-Federal entities, including applicants for financial assistance awards, must disclose in writing any conflict of interest to the DOI awarding agency or pass-through entity in accordance with 2 CFR 200.112, Conflicts of</w:t>
      </w:r>
      <w:r w:rsidRPr="005B3A0C">
        <w:rPr>
          <w:rFonts w:cstheme="minorHAnsi"/>
          <w:spacing w:val="-3"/>
        </w:rPr>
        <w:t xml:space="preserve"> </w:t>
      </w:r>
      <w:proofErr w:type="spellStart"/>
      <w:r w:rsidRPr="005B3A0C">
        <w:rPr>
          <w:rFonts w:cstheme="minorHAnsi"/>
        </w:rPr>
        <w:t>lnterest</w:t>
      </w:r>
      <w:proofErr w:type="spellEnd"/>
      <w:r w:rsidRPr="005B3A0C">
        <w:rPr>
          <w:rFonts w:cstheme="minorHAnsi"/>
        </w:rPr>
        <w:t>.</w:t>
      </w:r>
    </w:p>
    <w:p w14:paraId="53235715" w14:textId="77777777" w:rsidR="005B3A0C" w:rsidRPr="005B3A0C" w:rsidRDefault="005B3A0C" w:rsidP="005B3A0C">
      <w:pPr>
        <w:pStyle w:val="ListParagraph"/>
        <w:widowControl w:val="0"/>
        <w:numPr>
          <w:ilvl w:val="0"/>
          <w:numId w:val="41"/>
        </w:numPr>
        <w:tabs>
          <w:tab w:val="left" w:pos="418"/>
        </w:tabs>
        <w:autoSpaceDE w:val="0"/>
        <w:autoSpaceDN w:val="0"/>
        <w:spacing w:before="119"/>
        <w:ind w:right="303" w:firstLine="0"/>
        <w:rPr>
          <w:rFonts w:cstheme="minorHAnsi"/>
        </w:rPr>
      </w:pPr>
      <w:r w:rsidRPr="005B3A0C">
        <w:rPr>
          <w:rFonts w:cstheme="minorHAnsi"/>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w:t>
      </w:r>
      <w:proofErr w:type="gramStart"/>
      <w:r w:rsidRPr="005B3A0C">
        <w:rPr>
          <w:rFonts w:cstheme="minorHAnsi"/>
        </w:rPr>
        <w:t>have been reported</w:t>
      </w:r>
      <w:proofErr w:type="gramEnd"/>
      <w:r w:rsidRPr="005B3A0C">
        <w:rPr>
          <w:rFonts w:cstheme="minorHAnsi"/>
        </w:rPr>
        <w:t xml:space="preserve"> by</w:t>
      </w:r>
      <w:r w:rsidRPr="005B3A0C">
        <w:rPr>
          <w:rFonts w:cstheme="minorHAnsi"/>
          <w:spacing w:val="-11"/>
        </w:rPr>
        <w:t xml:space="preserve"> </w:t>
      </w:r>
      <w:proofErr w:type="spellStart"/>
      <w:r w:rsidRPr="005B3A0C">
        <w:rPr>
          <w:rFonts w:cstheme="minorHAnsi"/>
        </w:rPr>
        <w:t>subrecipients</w:t>
      </w:r>
      <w:proofErr w:type="spellEnd"/>
      <w:r w:rsidRPr="005B3A0C">
        <w:rPr>
          <w:rFonts w:cstheme="minorHAnsi"/>
        </w:rPr>
        <w:t>.</w:t>
      </w:r>
    </w:p>
    <w:p w14:paraId="0DD0A902" w14:textId="77777777" w:rsidR="005B3A0C" w:rsidRPr="005B3A0C" w:rsidRDefault="005B3A0C" w:rsidP="005B3A0C">
      <w:pPr>
        <w:pStyle w:val="ListParagraph"/>
        <w:widowControl w:val="0"/>
        <w:numPr>
          <w:ilvl w:val="0"/>
          <w:numId w:val="44"/>
        </w:numPr>
        <w:tabs>
          <w:tab w:val="left" w:pos="421"/>
        </w:tabs>
        <w:autoSpaceDE w:val="0"/>
        <w:autoSpaceDN w:val="0"/>
        <w:spacing w:before="121"/>
        <w:ind w:left="120" w:right="282" w:firstLine="0"/>
        <w:rPr>
          <w:rFonts w:cstheme="minorHAnsi"/>
        </w:rPr>
      </w:pPr>
      <w:r w:rsidRPr="005B3A0C">
        <w:rPr>
          <w:rFonts w:cstheme="minorHAnsi"/>
        </w:rPr>
        <w:t>Restrictions on Lobbying. Non-Federal entities are strictly prohibited from using funds under this grant or cooperative agreement for lobbying activities and must provide the required certifications and disclosures pursuant to 4 3 CFR Part 18 and 31 USC 13</w:t>
      </w:r>
      <w:r w:rsidRPr="005B3A0C">
        <w:rPr>
          <w:rFonts w:cstheme="minorHAnsi"/>
          <w:spacing w:val="-11"/>
        </w:rPr>
        <w:t xml:space="preserve"> </w:t>
      </w:r>
      <w:r w:rsidRPr="005B3A0C">
        <w:rPr>
          <w:rFonts w:cstheme="minorHAnsi"/>
        </w:rPr>
        <w:t>52.</w:t>
      </w:r>
    </w:p>
    <w:p w14:paraId="18F0662E" w14:textId="77777777" w:rsidR="005B3A0C" w:rsidRPr="005B3A0C" w:rsidRDefault="005B3A0C" w:rsidP="005B3A0C">
      <w:pPr>
        <w:pStyle w:val="ListParagraph"/>
        <w:widowControl w:val="0"/>
        <w:numPr>
          <w:ilvl w:val="0"/>
          <w:numId w:val="44"/>
        </w:numPr>
        <w:tabs>
          <w:tab w:val="left" w:pos="416"/>
        </w:tabs>
        <w:autoSpaceDE w:val="0"/>
        <w:autoSpaceDN w:val="0"/>
        <w:spacing w:before="121"/>
        <w:ind w:left="120" w:right="301" w:firstLine="0"/>
        <w:rPr>
          <w:rFonts w:cstheme="minorHAnsi"/>
        </w:rPr>
      </w:pPr>
      <w:r w:rsidRPr="005B3A0C">
        <w:rPr>
          <w:rFonts w:cstheme="minorHAnsi"/>
        </w:rPr>
        <w:t>Review</w:t>
      </w:r>
      <w:r w:rsidRPr="005B3A0C">
        <w:rPr>
          <w:rFonts w:cstheme="minorHAnsi"/>
          <w:spacing w:val="-5"/>
        </w:rPr>
        <w:t xml:space="preserve"> </w:t>
      </w:r>
      <w:r w:rsidRPr="005B3A0C">
        <w:rPr>
          <w:rFonts w:cstheme="minorHAnsi"/>
        </w:rPr>
        <w:t>Procedures.</w:t>
      </w:r>
      <w:r w:rsidRPr="005B3A0C">
        <w:rPr>
          <w:rFonts w:cstheme="minorHAnsi"/>
          <w:spacing w:val="-3"/>
        </w:rPr>
        <w:t xml:space="preserve"> </w:t>
      </w:r>
      <w:r w:rsidRPr="005B3A0C">
        <w:rPr>
          <w:rFonts w:cstheme="minorHAnsi"/>
        </w:rPr>
        <w:t>The</w:t>
      </w:r>
      <w:r w:rsidRPr="005B3A0C">
        <w:rPr>
          <w:rFonts w:cstheme="minorHAnsi"/>
          <w:spacing w:val="-5"/>
        </w:rPr>
        <w:t xml:space="preserve"> </w:t>
      </w:r>
      <w:r w:rsidRPr="005B3A0C">
        <w:rPr>
          <w:rFonts w:cstheme="minorHAnsi"/>
        </w:rPr>
        <w:t>Financial</w:t>
      </w:r>
      <w:r w:rsidRPr="005B3A0C">
        <w:rPr>
          <w:rFonts w:cstheme="minorHAnsi"/>
          <w:spacing w:val="-3"/>
        </w:rPr>
        <w:t xml:space="preserve"> </w:t>
      </w:r>
      <w:r w:rsidRPr="005B3A0C">
        <w:rPr>
          <w:rFonts w:cstheme="minorHAnsi"/>
        </w:rPr>
        <w:t>Assistance</w:t>
      </w:r>
      <w:r w:rsidRPr="005B3A0C">
        <w:rPr>
          <w:rFonts w:cstheme="minorHAnsi"/>
          <w:spacing w:val="-2"/>
        </w:rPr>
        <w:t xml:space="preserve"> </w:t>
      </w:r>
      <w:r w:rsidRPr="005B3A0C">
        <w:rPr>
          <w:rFonts w:cstheme="minorHAnsi"/>
        </w:rPr>
        <w:t>Officer</w:t>
      </w:r>
      <w:r w:rsidRPr="005B3A0C">
        <w:rPr>
          <w:rFonts w:cstheme="minorHAnsi"/>
          <w:spacing w:val="-3"/>
        </w:rPr>
        <w:t xml:space="preserve"> </w:t>
      </w:r>
      <w:r w:rsidRPr="005B3A0C">
        <w:rPr>
          <w:rFonts w:cstheme="minorHAnsi"/>
        </w:rPr>
        <w:t>will</w:t>
      </w:r>
      <w:r w:rsidRPr="005B3A0C">
        <w:rPr>
          <w:rFonts w:cstheme="minorHAnsi"/>
          <w:spacing w:val="-3"/>
        </w:rPr>
        <w:t xml:space="preserve"> </w:t>
      </w:r>
      <w:r w:rsidRPr="005B3A0C">
        <w:rPr>
          <w:rFonts w:cstheme="minorHAnsi"/>
        </w:rPr>
        <w:t>examine</w:t>
      </w:r>
      <w:r w:rsidRPr="005B3A0C">
        <w:rPr>
          <w:rFonts w:cstheme="minorHAnsi"/>
          <w:spacing w:val="-2"/>
        </w:rPr>
        <w:t xml:space="preserve"> </w:t>
      </w:r>
      <w:r w:rsidRPr="005B3A0C">
        <w:rPr>
          <w:rFonts w:cstheme="minorHAnsi"/>
        </w:rPr>
        <w:t>each</w:t>
      </w:r>
      <w:r w:rsidRPr="005B3A0C">
        <w:rPr>
          <w:rFonts w:cstheme="minorHAnsi"/>
          <w:spacing w:val="-4"/>
        </w:rPr>
        <w:t xml:space="preserve"> </w:t>
      </w:r>
      <w:r w:rsidRPr="005B3A0C">
        <w:rPr>
          <w:rFonts w:cstheme="minorHAnsi"/>
        </w:rPr>
        <w:t>conflict</w:t>
      </w:r>
      <w:r w:rsidRPr="005B3A0C">
        <w:rPr>
          <w:rFonts w:cstheme="minorHAnsi"/>
          <w:spacing w:val="-5"/>
        </w:rPr>
        <w:t xml:space="preserve"> </w:t>
      </w:r>
      <w:r w:rsidRPr="005B3A0C">
        <w:rPr>
          <w:rFonts w:cstheme="minorHAnsi"/>
        </w:rPr>
        <w:t>of</w:t>
      </w:r>
      <w:r w:rsidRPr="005B3A0C">
        <w:rPr>
          <w:rFonts w:cstheme="minorHAnsi"/>
          <w:spacing w:val="-3"/>
        </w:rPr>
        <w:t xml:space="preserve"> </w:t>
      </w:r>
      <w:r w:rsidRPr="005B3A0C">
        <w:rPr>
          <w:rFonts w:cstheme="minorHAnsi"/>
        </w:rPr>
        <w:t>interest</w:t>
      </w:r>
      <w:r w:rsidRPr="005B3A0C">
        <w:rPr>
          <w:rFonts w:cstheme="minorHAnsi"/>
          <w:spacing w:val="-2"/>
        </w:rPr>
        <w:t xml:space="preserve"> </w:t>
      </w:r>
      <w:r w:rsidRPr="005B3A0C">
        <w:rPr>
          <w:rFonts w:cstheme="minorHAnsi"/>
        </w:rPr>
        <w:t xml:space="preserve">disclosure </w:t>
      </w:r>
      <w:proofErr w:type="gramStart"/>
      <w:r w:rsidRPr="005B3A0C">
        <w:rPr>
          <w:rFonts w:cstheme="minorHAnsi"/>
        </w:rPr>
        <w:t>on the basis of</w:t>
      </w:r>
      <w:proofErr w:type="gramEnd"/>
      <w:r w:rsidRPr="005B3A0C">
        <w:rPr>
          <w:rFonts w:cstheme="minorHAnsi"/>
        </w:rPr>
        <w:t xml:space="preserve"> its particular facts and the nature of the proposed grant or cooperative agreement, and will determine whether a significant potential conflict exists and, if it does, develop an appropriate means for resolving</w:t>
      </w:r>
      <w:r w:rsidRPr="005B3A0C">
        <w:rPr>
          <w:rFonts w:cstheme="minorHAnsi"/>
          <w:spacing w:val="-6"/>
        </w:rPr>
        <w:t xml:space="preserve"> </w:t>
      </w:r>
      <w:r w:rsidRPr="005B3A0C">
        <w:rPr>
          <w:rFonts w:cstheme="minorHAnsi"/>
        </w:rPr>
        <w:t>it.</w:t>
      </w:r>
    </w:p>
    <w:p w14:paraId="598CABE1" w14:textId="77777777" w:rsidR="005B3A0C" w:rsidRPr="005B3A0C" w:rsidRDefault="005B3A0C" w:rsidP="005B3A0C">
      <w:pPr>
        <w:pStyle w:val="ListParagraph"/>
        <w:widowControl w:val="0"/>
        <w:numPr>
          <w:ilvl w:val="0"/>
          <w:numId w:val="44"/>
        </w:numPr>
        <w:tabs>
          <w:tab w:val="left" w:pos="372"/>
        </w:tabs>
        <w:autoSpaceDE w:val="0"/>
        <w:autoSpaceDN w:val="0"/>
        <w:spacing w:before="118"/>
        <w:ind w:left="120" w:right="213" w:firstLine="0"/>
        <w:rPr>
          <w:rFonts w:cstheme="minorHAnsi"/>
        </w:rPr>
      </w:pPr>
      <w:r w:rsidRPr="005B3A0C">
        <w:rPr>
          <w:rFonts w:cstheme="minorHAnsi"/>
        </w:rPr>
        <w:t xml:space="preserve">Enforcement. Failure to resolve conflicts of interest in a manner that satisfies the Government may be cause for termination of the award. Failure to make required disclosures may result in any of the remedies described in </w:t>
      </w:r>
      <w:proofErr w:type="gramStart"/>
      <w:r w:rsidRPr="005B3A0C">
        <w:rPr>
          <w:rFonts w:cstheme="minorHAnsi"/>
        </w:rPr>
        <w:t>2</w:t>
      </w:r>
      <w:proofErr w:type="gramEnd"/>
      <w:r w:rsidRPr="005B3A0C">
        <w:rPr>
          <w:rFonts w:cstheme="minorHAnsi"/>
        </w:rPr>
        <w:t xml:space="preserve"> CFR 200.338, Remedies for Noncompliance, including suspension or debarment (see also 2 CFR Part</w:t>
      </w:r>
      <w:r w:rsidRPr="005B3A0C">
        <w:rPr>
          <w:rFonts w:cstheme="minorHAnsi"/>
          <w:spacing w:val="-2"/>
        </w:rPr>
        <w:t xml:space="preserve"> </w:t>
      </w:r>
      <w:r w:rsidRPr="005B3A0C">
        <w:rPr>
          <w:rFonts w:cstheme="minorHAnsi"/>
        </w:rPr>
        <w:t>180).</w:t>
      </w:r>
    </w:p>
    <w:p w14:paraId="0200230A" w14:textId="77777777" w:rsidR="00150598" w:rsidRDefault="00150598" w:rsidP="005B3A0C">
      <w:pPr>
        <w:spacing w:before="39"/>
        <w:ind w:left="120"/>
        <w:rPr>
          <w:b/>
        </w:rPr>
      </w:pPr>
    </w:p>
    <w:p w14:paraId="26ABE841" w14:textId="63FD284E" w:rsidR="005B3A0C" w:rsidRPr="005B3A0C" w:rsidRDefault="005B3A0C" w:rsidP="005B3A0C">
      <w:pPr>
        <w:spacing w:before="39"/>
        <w:ind w:left="120"/>
        <w:rPr>
          <w:b/>
        </w:rPr>
      </w:pPr>
      <w:r w:rsidRPr="005B3A0C">
        <w:rPr>
          <w:b/>
        </w:rPr>
        <w:t>II. Data Availability</w:t>
      </w:r>
    </w:p>
    <w:p w14:paraId="2BF9C9F3" w14:textId="77777777" w:rsidR="005B3A0C" w:rsidRPr="005B3A0C" w:rsidRDefault="005B3A0C" w:rsidP="005B3A0C">
      <w:pPr>
        <w:pStyle w:val="ListParagraph"/>
        <w:widowControl w:val="0"/>
        <w:numPr>
          <w:ilvl w:val="0"/>
          <w:numId w:val="40"/>
        </w:numPr>
        <w:tabs>
          <w:tab w:val="left" w:pos="411"/>
        </w:tabs>
        <w:autoSpaceDE w:val="0"/>
        <w:autoSpaceDN w:val="0"/>
        <w:spacing w:before="120"/>
        <w:ind w:right="741" w:firstLine="0"/>
        <w:rPr>
          <w:rFonts w:cstheme="minorHAnsi"/>
        </w:rPr>
      </w:pPr>
      <w:r w:rsidRPr="005B3A0C">
        <w:rPr>
          <w:rFonts w:cstheme="minorHAnsi"/>
        </w:rPr>
        <w:t xml:space="preserve">Applicability. The Department of the Interior is committed to basing its decisions on the best available science and providing the American people with enough information </w:t>
      </w:r>
      <w:proofErr w:type="gramStart"/>
      <w:r w:rsidRPr="005B3A0C">
        <w:rPr>
          <w:rFonts w:cstheme="minorHAnsi"/>
        </w:rPr>
        <w:t>to thoughtfully and substantively evaluate</w:t>
      </w:r>
      <w:proofErr w:type="gramEnd"/>
      <w:r w:rsidRPr="005B3A0C">
        <w:rPr>
          <w:rFonts w:cstheme="minorHAnsi"/>
        </w:rPr>
        <w:t xml:space="preserve"> the data, methodology, and analysis used by the Department to inform its decisions.</w:t>
      </w:r>
    </w:p>
    <w:p w14:paraId="28C53BEE" w14:textId="77777777" w:rsidR="005B3A0C" w:rsidRPr="005B3A0C" w:rsidRDefault="005B3A0C" w:rsidP="005B3A0C">
      <w:pPr>
        <w:pStyle w:val="ListParagraph"/>
        <w:widowControl w:val="0"/>
        <w:numPr>
          <w:ilvl w:val="0"/>
          <w:numId w:val="40"/>
        </w:numPr>
        <w:tabs>
          <w:tab w:val="left" w:pos="421"/>
        </w:tabs>
        <w:autoSpaceDE w:val="0"/>
        <w:autoSpaceDN w:val="0"/>
        <w:spacing w:before="119"/>
        <w:ind w:right="671" w:firstLine="0"/>
        <w:rPr>
          <w:rFonts w:cstheme="minorHAnsi"/>
        </w:rPr>
      </w:pPr>
      <w:r w:rsidRPr="005B3A0C">
        <w:rPr>
          <w:rFonts w:cstheme="minorHAnsi"/>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w:t>
      </w:r>
      <w:r w:rsidRPr="005B3A0C">
        <w:rPr>
          <w:rFonts w:cstheme="minorHAnsi"/>
          <w:spacing w:val="-6"/>
        </w:rPr>
        <w:t xml:space="preserve"> </w:t>
      </w:r>
      <w:r w:rsidRPr="005B3A0C">
        <w:rPr>
          <w:rFonts w:cstheme="minorHAnsi"/>
        </w:rPr>
        <w:t>purposes.</w:t>
      </w:r>
    </w:p>
    <w:p w14:paraId="3198EC55" w14:textId="77777777" w:rsidR="005B3A0C" w:rsidRPr="005B3A0C" w:rsidRDefault="005B3A0C" w:rsidP="005B3A0C">
      <w:pPr>
        <w:pStyle w:val="ListParagraph"/>
        <w:widowControl w:val="0"/>
        <w:numPr>
          <w:ilvl w:val="0"/>
          <w:numId w:val="40"/>
        </w:numPr>
        <w:tabs>
          <w:tab w:val="left" w:pos="399"/>
        </w:tabs>
        <w:autoSpaceDE w:val="0"/>
        <w:autoSpaceDN w:val="0"/>
        <w:spacing w:before="121"/>
        <w:ind w:right="574" w:firstLine="0"/>
        <w:rPr>
          <w:rFonts w:cstheme="minorHAnsi"/>
        </w:rPr>
      </w:pPr>
      <w:r w:rsidRPr="005B3A0C">
        <w:rPr>
          <w:rFonts w:cstheme="minorHAnsi"/>
        </w:rPr>
        <w:t xml:space="preserve">Availability of Data. The recipient shall make the data produced under this award and any </w:t>
      </w:r>
      <w:proofErr w:type="spellStart"/>
      <w:r w:rsidRPr="005B3A0C">
        <w:rPr>
          <w:rFonts w:cstheme="minorHAnsi"/>
        </w:rPr>
        <w:t>subaward</w:t>
      </w:r>
      <w:proofErr w:type="spellEnd"/>
      <w:r w:rsidRPr="005B3A0C">
        <w:rPr>
          <w:rFonts w:cstheme="minorHAnsi"/>
        </w:rPr>
        <w:t>(s) available to the Government for public release, consistent with applicable law, to allow meaningful third party evaluation and reproduction of the</w:t>
      </w:r>
      <w:r w:rsidRPr="005B3A0C">
        <w:rPr>
          <w:rFonts w:cstheme="minorHAnsi"/>
          <w:spacing w:val="-9"/>
        </w:rPr>
        <w:t xml:space="preserve"> </w:t>
      </w:r>
      <w:r w:rsidRPr="005B3A0C">
        <w:rPr>
          <w:rFonts w:cstheme="minorHAnsi"/>
        </w:rPr>
        <w:t>following:</w:t>
      </w:r>
    </w:p>
    <w:p w14:paraId="288C808B" w14:textId="77777777" w:rsidR="00B1035D" w:rsidRDefault="005B3A0C" w:rsidP="00B1035D">
      <w:pPr>
        <w:pStyle w:val="ListParagraph"/>
        <w:widowControl w:val="0"/>
        <w:numPr>
          <w:ilvl w:val="1"/>
          <w:numId w:val="40"/>
        </w:numPr>
        <w:tabs>
          <w:tab w:val="left" w:pos="120"/>
          <w:tab w:val="left" w:pos="416"/>
        </w:tabs>
        <w:autoSpaceDE w:val="0"/>
        <w:autoSpaceDN w:val="0"/>
        <w:spacing w:before="121" w:line="348" w:lineRule="auto"/>
        <w:ind w:firstLine="0"/>
        <w:rPr>
          <w:rFonts w:cstheme="minorHAnsi"/>
        </w:rPr>
      </w:pPr>
      <w:r w:rsidRPr="005B3A0C">
        <w:rPr>
          <w:rFonts w:cstheme="minorHAnsi"/>
        </w:rPr>
        <w:t xml:space="preserve">The scientific </w:t>
      </w:r>
      <w:r w:rsidR="00B1035D">
        <w:rPr>
          <w:rFonts w:cstheme="minorHAnsi"/>
        </w:rPr>
        <w:t>d</w:t>
      </w:r>
      <w:r w:rsidRPr="005B3A0C">
        <w:rPr>
          <w:rFonts w:cstheme="minorHAnsi"/>
        </w:rPr>
        <w:t>ata</w:t>
      </w:r>
      <w:r w:rsidR="00B1035D">
        <w:rPr>
          <w:rFonts w:cstheme="minorHAnsi"/>
        </w:rPr>
        <w:t xml:space="preserve"> relied u</w:t>
      </w:r>
      <w:r w:rsidRPr="005B3A0C">
        <w:rPr>
          <w:rFonts w:cstheme="minorHAnsi"/>
        </w:rPr>
        <w:t xml:space="preserve">pon; </w:t>
      </w:r>
    </w:p>
    <w:p w14:paraId="538FBDCE" w14:textId="77777777" w:rsidR="00367980" w:rsidRDefault="005B3A0C" w:rsidP="00367980">
      <w:pPr>
        <w:pStyle w:val="ListParagraph"/>
        <w:widowControl w:val="0"/>
        <w:numPr>
          <w:ilvl w:val="1"/>
          <w:numId w:val="40"/>
        </w:numPr>
        <w:tabs>
          <w:tab w:val="left" w:pos="120"/>
          <w:tab w:val="left" w:pos="416"/>
        </w:tabs>
        <w:autoSpaceDE w:val="0"/>
        <w:autoSpaceDN w:val="0"/>
        <w:spacing w:before="121" w:line="348" w:lineRule="auto"/>
        <w:ind w:firstLine="0"/>
        <w:rPr>
          <w:rFonts w:cstheme="minorHAnsi"/>
        </w:rPr>
      </w:pPr>
      <w:r w:rsidRPr="005B3A0C">
        <w:rPr>
          <w:rFonts w:cstheme="minorHAnsi"/>
        </w:rPr>
        <w:t>The analysis relied upon;</w:t>
      </w:r>
      <w:r w:rsidRPr="005B3A0C">
        <w:rPr>
          <w:rFonts w:cstheme="minorHAnsi"/>
          <w:spacing w:val="-8"/>
        </w:rPr>
        <w:t xml:space="preserve"> </w:t>
      </w:r>
      <w:r w:rsidRPr="005B3A0C">
        <w:rPr>
          <w:rFonts w:cstheme="minorHAnsi"/>
        </w:rPr>
        <w:t>and</w:t>
      </w:r>
    </w:p>
    <w:p w14:paraId="2A69F580" w14:textId="167359AC" w:rsidR="005B3A0C" w:rsidRPr="00367980" w:rsidRDefault="005B3A0C" w:rsidP="00367980">
      <w:pPr>
        <w:pStyle w:val="ListParagraph"/>
        <w:widowControl w:val="0"/>
        <w:numPr>
          <w:ilvl w:val="1"/>
          <w:numId w:val="40"/>
        </w:numPr>
        <w:tabs>
          <w:tab w:val="left" w:pos="120"/>
          <w:tab w:val="left" w:pos="416"/>
        </w:tabs>
        <w:autoSpaceDE w:val="0"/>
        <w:autoSpaceDN w:val="0"/>
        <w:spacing w:before="121" w:line="348" w:lineRule="auto"/>
        <w:ind w:firstLine="0"/>
        <w:rPr>
          <w:rFonts w:cstheme="minorHAnsi"/>
        </w:rPr>
      </w:pPr>
      <w:r w:rsidRPr="00367980">
        <w:rPr>
          <w:rFonts w:cstheme="minorHAnsi"/>
        </w:rPr>
        <w:t>The methodology, including models, used to gather and analyze data.</w:t>
      </w:r>
    </w:p>
    <w:p w14:paraId="644C0325" w14:textId="04B33B34" w:rsidR="005B3A0C" w:rsidRPr="005B3A0C" w:rsidRDefault="005B3A0C" w:rsidP="00C854FF">
      <w:pPr>
        <w:rPr>
          <w:rStyle w:val="Hyperlink"/>
          <w:color w:val="auto"/>
          <w:u w:val="none"/>
        </w:rPr>
      </w:pPr>
    </w:p>
    <w:p w14:paraId="6AF2DAA2" w14:textId="77777777" w:rsidR="005B3A0C" w:rsidRPr="00E31FE7" w:rsidRDefault="005B3A0C" w:rsidP="00C854FF">
      <w:pPr>
        <w:rPr>
          <w:lang w:val="pt-BR"/>
        </w:rPr>
      </w:pPr>
    </w:p>
    <w:sectPr w:rsidR="005B3A0C" w:rsidRPr="00E31FE7" w:rsidSect="00E357E3">
      <w:footerReference w:type="default" r:id="rId5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76A7C" w14:textId="77777777" w:rsidR="00895C58" w:rsidRDefault="00895C58" w:rsidP="00C854FF">
      <w:r>
        <w:separator/>
      </w:r>
    </w:p>
  </w:endnote>
  <w:endnote w:type="continuationSeparator" w:id="0">
    <w:p w14:paraId="3E872E8B" w14:textId="77777777" w:rsidR="00895C58" w:rsidRDefault="00895C58" w:rsidP="00C85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144721"/>
      <w:docPartObj>
        <w:docPartGallery w:val="Page Numbers (Bottom of Page)"/>
        <w:docPartUnique/>
      </w:docPartObj>
    </w:sdtPr>
    <w:sdtEndPr>
      <w:rPr>
        <w:noProof/>
      </w:rPr>
    </w:sdtEndPr>
    <w:sdtContent>
      <w:p w14:paraId="2E007403" w14:textId="2267631C" w:rsidR="00895C58" w:rsidRPr="00510294" w:rsidRDefault="00895C58" w:rsidP="00C854FF">
        <w:pPr>
          <w:pStyle w:val="Footer"/>
        </w:pPr>
        <w:r w:rsidRPr="00510294">
          <w:fldChar w:fldCharType="begin"/>
        </w:r>
        <w:r w:rsidRPr="00510294">
          <w:instrText xml:space="preserve"> PAGE   \* MERGEFORMAT </w:instrText>
        </w:r>
        <w:r w:rsidRPr="00510294">
          <w:fldChar w:fldCharType="separate"/>
        </w:r>
        <w:r w:rsidR="00BE66E6">
          <w:rPr>
            <w:noProof/>
          </w:rPr>
          <w:t>21</w:t>
        </w:r>
        <w:r w:rsidRPr="00510294">
          <w:rPr>
            <w:noProof/>
          </w:rPr>
          <w:fldChar w:fldCharType="end"/>
        </w:r>
      </w:p>
    </w:sdtContent>
  </w:sdt>
  <w:p w14:paraId="626F574D" w14:textId="77777777" w:rsidR="00895C58" w:rsidRDefault="00895C58" w:rsidP="00C854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AB181" w14:textId="77777777" w:rsidR="00895C58" w:rsidRDefault="00895C58" w:rsidP="00C854FF">
      <w:r>
        <w:separator/>
      </w:r>
    </w:p>
  </w:footnote>
  <w:footnote w:type="continuationSeparator" w:id="0">
    <w:p w14:paraId="656E4A4D" w14:textId="77777777" w:rsidR="00895C58" w:rsidRDefault="00895C58" w:rsidP="00C854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6"/>
    <w:multiLevelType w:val="multilevel"/>
    <w:tmpl w:val="84A094AA"/>
    <w:lvl w:ilvl="0">
      <w:start w:val="1"/>
      <w:numFmt w:val="decimal"/>
      <w:lvlText w:val="%1."/>
      <w:lvlJc w:val="left"/>
      <w:pPr>
        <w:ind w:left="820" w:hanging="360"/>
      </w:pPr>
      <w:rPr>
        <w:b w:val="0"/>
        <w:bCs/>
        <w:w w:val="99"/>
        <w:sz w:val="24"/>
        <w:szCs w:val="24"/>
      </w:rPr>
    </w:lvl>
    <w:lvl w:ilvl="1">
      <w:numFmt w:val="bullet"/>
      <w:lvlText w:val=""/>
      <w:lvlJc w:val="left"/>
      <w:pPr>
        <w:ind w:left="1540" w:hanging="360"/>
      </w:pPr>
      <w:rPr>
        <w:rFonts w:ascii="Symbol" w:hAnsi="Symbol" w:cs="Symbol"/>
        <w:b/>
        <w:bCs/>
        <w:w w:val="99"/>
        <w:sz w:val="16"/>
        <w:szCs w:val="16"/>
      </w:rPr>
    </w:lvl>
    <w:lvl w:ilvl="2">
      <w:numFmt w:val="bullet"/>
      <w:lvlText w:val="•"/>
      <w:lvlJc w:val="left"/>
      <w:pPr>
        <w:ind w:left="2424" w:hanging="360"/>
      </w:pPr>
    </w:lvl>
    <w:lvl w:ilvl="3">
      <w:numFmt w:val="bullet"/>
      <w:lvlText w:val="•"/>
      <w:lvlJc w:val="left"/>
      <w:pPr>
        <w:ind w:left="3308" w:hanging="360"/>
      </w:pPr>
    </w:lvl>
    <w:lvl w:ilvl="4">
      <w:numFmt w:val="bullet"/>
      <w:lvlText w:val="•"/>
      <w:lvlJc w:val="left"/>
      <w:pPr>
        <w:ind w:left="4193" w:hanging="360"/>
      </w:pPr>
    </w:lvl>
    <w:lvl w:ilvl="5">
      <w:numFmt w:val="bullet"/>
      <w:lvlText w:val="•"/>
      <w:lvlJc w:val="left"/>
      <w:pPr>
        <w:ind w:left="5077" w:hanging="360"/>
      </w:pPr>
    </w:lvl>
    <w:lvl w:ilvl="6">
      <w:numFmt w:val="bullet"/>
      <w:lvlText w:val="•"/>
      <w:lvlJc w:val="left"/>
      <w:pPr>
        <w:ind w:left="5962" w:hanging="360"/>
      </w:pPr>
    </w:lvl>
    <w:lvl w:ilvl="7">
      <w:numFmt w:val="bullet"/>
      <w:lvlText w:val="•"/>
      <w:lvlJc w:val="left"/>
      <w:pPr>
        <w:ind w:left="6846" w:hanging="360"/>
      </w:pPr>
    </w:lvl>
    <w:lvl w:ilvl="8">
      <w:numFmt w:val="bullet"/>
      <w:lvlText w:val="•"/>
      <w:lvlJc w:val="left"/>
      <w:pPr>
        <w:ind w:left="7731" w:hanging="360"/>
      </w:pPr>
    </w:lvl>
  </w:abstractNum>
  <w:abstractNum w:abstractNumId="1" w15:restartNumberingAfterBreak="0">
    <w:nsid w:val="02760E02"/>
    <w:multiLevelType w:val="hybridMultilevel"/>
    <w:tmpl w:val="20F6EEF4"/>
    <w:lvl w:ilvl="0" w:tplc="96CCB806">
      <w:start w:val="1"/>
      <w:numFmt w:val="decimal"/>
      <w:lvlText w:val="(%1)"/>
      <w:lvlJc w:val="left"/>
      <w:pPr>
        <w:ind w:left="120" w:hanging="298"/>
      </w:pPr>
      <w:rPr>
        <w:rFonts w:hint="default"/>
        <w:w w:val="100"/>
        <w:u w:val="single" w:color="B5072D"/>
        <w:lang w:val="en-US" w:eastAsia="en-US" w:bidi="en-US"/>
      </w:rPr>
    </w:lvl>
    <w:lvl w:ilvl="1" w:tplc="548CD374">
      <w:numFmt w:val="bullet"/>
      <w:lvlText w:val="•"/>
      <w:lvlJc w:val="left"/>
      <w:pPr>
        <w:ind w:left="1070" w:hanging="298"/>
      </w:pPr>
      <w:rPr>
        <w:rFonts w:hint="default"/>
        <w:lang w:val="en-US" w:eastAsia="en-US" w:bidi="en-US"/>
      </w:rPr>
    </w:lvl>
    <w:lvl w:ilvl="2" w:tplc="92AC60D2">
      <w:numFmt w:val="bullet"/>
      <w:lvlText w:val="•"/>
      <w:lvlJc w:val="left"/>
      <w:pPr>
        <w:ind w:left="2020" w:hanging="298"/>
      </w:pPr>
      <w:rPr>
        <w:rFonts w:hint="default"/>
        <w:lang w:val="en-US" w:eastAsia="en-US" w:bidi="en-US"/>
      </w:rPr>
    </w:lvl>
    <w:lvl w:ilvl="3" w:tplc="F26A91D2">
      <w:numFmt w:val="bullet"/>
      <w:lvlText w:val="•"/>
      <w:lvlJc w:val="left"/>
      <w:pPr>
        <w:ind w:left="2970" w:hanging="298"/>
      </w:pPr>
      <w:rPr>
        <w:rFonts w:hint="default"/>
        <w:lang w:val="en-US" w:eastAsia="en-US" w:bidi="en-US"/>
      </w:rPr>
    </w:lvl>
    <w:lvl w:ilvl="4" w:tplc="9C74B1E4">
      <w:numFmt w:val="bullet"/>
      <w:lvlText w:val="•"/>
      <w:lvlJc w:val="left"/>
      <w:pPr>
        <w:ind w:left="3920" w:hanging="298"/>
      </w:pPr>
      <w:rPr>
        <w:rFonts w:hint="default"/>
        <w:lang w:val="en-US" w:eastAsia="en-US" w:bidi="en-US"/>
      </w:rPr>
    </w:lvl>
    <w:lvl w:ilvl="5" w:tplc="FF085E06">
      <w:numFmt w:val="bullet"/>
      <w:lvlText w:val="•"/>
      <w:lvlJc w:val="left"/>
      <w:pPr>
        <w:ind w:left="4870" w:hanging="298"/>
      </w:pPr>
      <w:rPr>
        <w:rFonts w:hint="default"/>
        <w:lang w:val="en-US" w:eastAsia="en-US" w:bidi="en-US"/>
      </w:rPr>
    </w:lvl>
    <w:lvl w:ilvl="6" w:tplc="8BF6D240">
      <w:numFmt w:val="bullet"/>
      <w:lvlText w:val="•"/>
      <w:lvlJc w:val="left"/>
      <w:pPr>
        <w:ind w:left="5820" w:hanging="298"/>
      </w:pPr>
      <w:rPr>
        <w:rFonts w:hint="default"/>
        <w:lang w:val="en-US" w:eastAsia="en-US" w:bidi="en-US"/>
      </w:rPr>
    </w:lvl>
    <w:lvl w:ilvl="7" w:tplc="A2AC4FA4">
      <w:numFmt w:val="bullet"/>
      <w:lvlText w:val="•"/>
      <w:lvlJc w:val="left"/>
      <w:pPr>
        <w:ind w:left="6770" w:hanging="298"/>
      </w:pPr>
      <w:rPr>
        <w:rFonts w:hint="default"/>
        <w:lang w:val="en-US" w:eastAsia="en-US" w:bidi="en-US"/>
      </w:rPr>
    </w:lvl>
    <w:lvl w:ilvl="8" w:tplc="A05C89FC">
      <w:numFmt w:val="bullet"/>
      <w:lvlText w:val="•"/>
      <w:lvlJc w:val="left"/>
      <w:pPr>
        <w:ind w:left="7720" w:hanging="298"/>
      </w:pPr>
      <w:rPr>
        <w:rFonts w:hint="default"/>
        <w:lang w:val="en-US" w:eastAsia="en-US" w:bidi="en-US"/>
      </w:rPr>
    </w:lvl>
  </w:abstractNum>
  <w:abstractNum w:abstractNumId="2" w15:restartNumberingAfterBreak="0">
    <w:nsid w:val="03A910DA"/>
    <w:multiLevelType w:val="hybridMultilevel"/>
    <w:tmpl w:val="4836BF34"/>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BF6E2E"/>
    <w:multiLevelType w:val="hybridMultilevel"/>
    <w:tmpl w:val="3C3660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83B59"/>
    <w:multiLevelType w:val="hybridMultilevel"/>
    <w:tmpl w:val="F80C9646"/>
    <w:lvl w:ilvl="0" w:tplc="5D44684E">
      <w:start w:val="1"/>
      <w:numFmt w:val="lowerLetter"/>
      <w:lvlText w:val="%1."/>
      <w:lvlJc w:val="left"/>
      <w:pPr>
        <w:ind w:left="1080" w:hanging="360"/>
      </w:pPr>
      <w:rPr>
        <w:rFonts w:asciiTheme="minorHAnsi" w:eastAsia="Times New Roman" w:hAnsiTheme="minorHAnsi" w:hint="default"/>
        <w:b/>
        <w:bCs/>
        <w:spacing w:val="-22"/>
        <w:w w:val="99"/>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F95505"/>
    <w:multiLevelType w:val="hybridMultilevel"/>
    <w:tmpl w:val="09A45070"/>
    <w:lvl w:ilvl="0" w:tplc="04090019">
      <w:start w:val="1"/>
      <w:numFmt w:val="lowerLetter"/>
      <w:lvlText w:val="%1."/>
      <w:lvlJc w:val="left"/>
      <w:pPr>
        <w:ind w:left="1440" w:hanging="360"/>
      </w:pPr>
    </w:lvl>
    <w:lvl w:ilvl="1" w:tplc="5224BD06">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DE12303"/>
    <w:multiLevelType w:val="hybridMultilevel"/>
    <w:tmpl w:val="C2967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A922AE"/>
    <w:multiLevelType w:val="hybridMultilevel"/>
    <w:tmpl w:val="DDBE70C2"/>
    <w:lvl w:ilvl="0" w:tplc="3D0A038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BE6888"/>
    <w:multiLevelType w:val="hybridMultilevel"/>
    <w:tmpl w:val="DA1E6D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71D0D"/>
    <w:multiLevelType w:val="hybridMultilevel"/>
    <w:tmpl w:val="4F141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0D82E53"/>
    <w:multiLevelType w:val="hybridMultilevel"/>
    <w:tmpl w:val="A7806FAC"/>
    <w:lvl w:ilvl="0" w:tplc="8370CFDC">
      <w:start w:val="1"/>
      <w:numFmt w:val="lowerLetter"/>
      <w:lvlText w:val="(%1)"/>
      <w:lvlJc w:val="left"/>
      <w:pPr>
        <w:ind w:left="120" w:hanging="291"/>
      </w:pPr>
      <w:rPr>
        <w:rFonts w:hint="default"/>
        <w:spacing w:val="-1"/>
        <w:w w:val="100"/>
        <w:u w:val="single" w:color="B5072D"/>
        <w:lang w:val="en-US" w:eastAsia="en-US" w:bidi="en-US"/>
      </w:rPr>
    </w:lvl>
    <w:lvl w:ilvl="1" w:tplc="A430673A">
      <w:start w:val="1"/>
      <w:numFmt w:val="decimal"/>
      <w:lvlText w:val="(%2)"/>
      <w:lvlJc w:val="left"/>
      <w:pPr>
        <w:ind w:left="120" w:hanging="296"/>
      </w:pPr>
      <w:rPr>
        <w:rFonts w:hint="default"/>
        <w:w w:val="100"/>
        <w:u w:val="single" w:color="B5072D"/>
        <w:lang w:val="en-US" w:eastAsia="en-US" w:bidi="en-US"/>
      </w:rPr>
    </w:lvl>
    <w:lvl w:ilvl="2" w:tplc="7D06CAA8">
      <w:numFmt w:val="bullet"/>
      <w:lvlText w:val="•"/>
      <w:lvlJc w:val="left"/>
      <w:pPr>
        <w:ind w:left="2020" w:hanging="296"/>
      </w:pPr>
      <w:rPr>
        <w:rFonts w:hint="default"/>
        <w:lang w:val="en-US" w:eastAsia="en-US" w:bidi="en-US"/>
      </w:rPr>
    </w:lvl>
    <w:lvl w:ilvl="3" w:tplc="35BE0C38">
      <w:numFmt w:val="bullet"/>
      <w:lvlText w:val="•"/>
      <w:lvlJc w:val="left"/>
      <w:pPr>
        <w:ind w:left="2970" w:hanging="296"/>
      </w:pPr>
      <w:rPr>
        <w:rFonts w:hint="default"/>
        <w:lang w:val="en-US" w:eastAsia="en-US" w:bidi="en-US"/>
      </w:rPr>
    </w:lvl>
    <w:lvl w:ilvl="4" w:tplc="2EC80E4A">
      <w:numFmt w:val="bullet"/>
      <w:lvlText w:val="•"/>
      <w:lvlJc w:val="left"/>
      <w:pPr>
        <w:ind w:left="3920" w:hanging="296"/>
      </w:pPr>
      <w:rPr>
        <w:rFonts w:hint="default"/>
        <w:lang w:val="en-US" w:eastAsia="en-US" w:bidi="en-US"/>
      </w:rPr>
    </w:lvl>
    <w:lvl w:ilvl="5" w:tplc="8B5CC684">
      <w:numFmt w:val="bullet"/>
      <w:lvlText w:val="•"/>
      <w:lvlJc w:val="left"/>
      <w:pPr>
        <w:ind w:left="4870" w:hanging="296"/>
      </w:pPr>
      <w:rPr>
        <w:rFonts w:hint="default"/>
        <w:lang w:val="en-US" w:eastAsia="en-US" w:bidi="en-US"/>
      </w:rPr>
    </w:lvl>
    <w:lvl w:ilvl="6" w:tplc="2964427C">
      <w:numFmt w:val="bullet"/>
      <w:lvlText w:val="•"/>
      <w:lvlJc w:val="left"/>
      <w:pPr>
        <w:ind w:left="5820" w:hanging="296"/>
      </w:pPr>
      <w:rPr>
        <w:rFonts w:hint="default"/>
        <w:lang w:val="en-US" w:eastAsia="en-US" w:bidi="en-US"/>
      </w:rPr>
    </w:lvl>
    <w:lvl w:ilvl="7" w:tplc="E0629F12">
      <w:numFmt w:val="bullet"/>
      <w:lvlText w:val="•"/>
      <w:lvlJc w:val="left"/>
      <w:pPr>
        <w:ind w:left="6770" w:hanging="296"/>
      </w:pPr>
      <w:rPr>
        <w:rFonts w:hint="default"/>
        <w:lang w:val="en-US" w:eastAsia="en-US" w:bidi="en-US"/>
      </w:rPr>
    </w:lvl>
    <w:lvl w:ilvl="8" w:tplc="FADE9CEC">
      <w:numFmt w:val="bullet"/>
      <w:lvlText w:val="•"/>
      <w:lvlJc w:val="left"/>
      <w:pPr>
        <w:ind w:left="7720" w:hanging="296"/>
      </w:pPr>
      <w:rPr>
        <w:rFonts w:hint="default"/>
        <w:lang w:val="en-US" w:eastAsia="en-US" w:bidi="en-US"/>
      </w:rPr>
    </w:lvl>
  </w:abstractNum>
  <w:abstractNum w:abstractNumId="13" w15:restartNumberingAfterBreak="0">
    <w:nsid w:val="21B8496A"/>
    <w:multiLevelType w:val="hybridMultilevel"/>
    <w:tmpl w:val="6E0E8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D74C7"/>
    <w:multiLevelType w:val="hybridMultilevel"/>
    <w:tmpl w:val="A2E0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574822"/>
    <w:multiLevelType w:val="hybridMultilevel"/>
    <w:tmpl w:val="41F49618"/>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B1442"/>
    <w:multiLevelType w:val="hybridMultilevel"/>
    <w:tmpl w:val="95BCDC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1B2B83"/>
    <w:multiLevelType w:val="hybridMultilevel"/>
    <w:tmpl w:val="F49A61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C6C41B2"/>
    <w:multiLevelType w:val="hybridMultilevel"/>
    <w:tmpl w:val="2B2478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FC6262"/>
    <w:multiLevelType w:val="hybridMultilevel"/>
    <w:tmpl w:val="1820D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9D4F9B"/>
    <w:multiLevelType w:val="hybridMultilevel"/>
    <w:tmpl w:val="68645D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B1D5A14"/>
    <w:multiLevelType w:val="hybridMultilevel"/>
    <w:tmpl w:val="F970D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C57F0C"/>
    <w:multiLevelType w:val="hybridMultilevel"/>
    <w:tmpl w:val="61B607D6"/>
    <w:lvl w:ilvl="0" w:tplc="0A62BB4C">
      <w:start w:val="1"/>
      <w:numFmt w:val="lowerLetter"/>
      <w:lvlText w:val="(%1)"/>
      <w:lvlJc w:val="left"/>
      <w:pPr>
        <w:ind w:left="410" w:hanging="291"/>
      </w:pPr>
      <w:rPr>
        <w:rFonts w:hint="default"/>
        <w:spacing w:val="-1"/>
        <w:w w:val="100"/>
        <w:u w:val="single" w:color="B5072D"/>
        <w:lang w:val="en-US" w:eastAsia="en-US" w:bidi="en-US"/>
      </w:rPr>
    </w:lvl>
    <w:lvl w:ilvl="1" w:tplc="D39EE6EA">
      <w:numFmt w:val="bullet"/>
      <w:lvlText w:val="•"/>
      <w:lvlJc w:val="left"/>
      <w:pPr>
        <w:ind w:left="1340" w:hanging="291"/>
      </w:pPr>
      <w:rPr>
        <w:rFonts w:hint="default"/>
        <w:lang w:val="en-US" w:eastAsia="en-US" w:bidi="en-US"/>
      </w:rPr>
    </w:lvl>
    <w:lvl w:ilvl="2" w:tplc="26E0B9E6">
      <w:numFmt w:val="bullet"/>
      <w:lvlText w:val="•"/>
      <w:lvlJc w:val="left"/>
      <w:pPr>
        <w:ind w:left="2260" w:hanging="291"/>
      </w:pPr>
      <w:rPr>
        <w:rFonts w:hint="default"/>
        <w:lang w:val="en-US" w:eastAsia="en-US" w:bidi="en-US"/>
      </w:rPr>
    </w:lvl>
    <w:lvl w:ilvl="3" w:tplc="6164C950">
      <w:numFmt w:val="bullet"/>
      <w:lvlText w:val="•"/>
      <w:lvlJc w:val="left"/>
      <w:pPr>
        <w:ind w:left="3180" w:hanging="291"/>
      </w:pPr>
      <w:rPr>
        <w:rFonts w:hint="default"/>
        <w:lang w:val="en-US" w:eastAsia="en-US" w:bidi="en-US"/>
      </w:rPr>
    </w:lvl>
    <w:lvl w:ilvl="4" w:tplc="8E12C02A">
      <w:numFmt w:val="bullet"/>
      <w:lvlText w:val="•"/>
      <w:lvlJc w:val="left"/>
      <w:pPr>
        <w:ind w:left="4100" w:hanging="291"/>
      </w:pPr>
      <w:rPr>
        <w:rFonts w:hint="default"/>
        <w:lang w:val="en-US" w:eastAsia="en-US" w:bidi="en-US"/>
      </w:rPr>
    </w:lvl>
    <w:lvl w:ilvl="5" w:tplc="B2121192">
      <w:numFmt w:val="bullet"/>
      <w:lvlText w:val="•"/>
      <w:lvlJc w:val="left"/>
      <w:pPr>
        <w:ind w:left="5020" w:hanging="291"/>
      </w:pPr>
      <w:rPr>
        <w:rFonts w:hint="default"/>
        <w:lang w:val="en-US" w:eastAsia="en-US" w:bidi="en-US"/>
      </w:rPr>
    </w:lvl>
    <w:lvl w:ilvl="6" w:tplc="8CDEA1FE">
      <w:numFmt w:val="bullet"/>
      <w:lvlText w:val="•"/>
      <w:lvlJc w:val="left"/>
      <w:pPr>
        <w:ind w:left="5940" w:hanging="291"/>
      </w:pPr>
      <w:rPr>
        <w:rFonts w:hint="default"/>
        <w:lang w:val="en-US" w:eastAsia="en-US" w:bidi="en-US"/>
      </w:rPr>
    </w:lvl>
    <w:lvl w:ilvl="7" w:tplc="36D048EE">
      <w:numFmt w:val="bullet"/>
      <w:lvlText w:val="•"/>
      <w:lvlJc w:val="left"/>
      <w:pPr>
        <w:ind w:left="6860" w:hanging="291"/>
      </w:pPr>
      <w:rPr>
        <w:rFonts w:hint="default"/>
        <w:lang w:val="en-US" w:eastAsia="en-US" w:bidi="en-US"/>
      </w:rPr>
    </w:lvl>
    <w:lvl w:ilvl="8" w:tplc="6AFA6998">
      <w:numFmt w:val="bullet"/>
      <w:lvlText w:val="•"/>
      <w:lvlJc w:val="left"/>
      <w:pPr>
        <w:ind w:left="7780" w:hanging="291"/>
      </w:pPr>
      <w:rPr>
        <w:rFonts w:hint="default"/>
        <w:lang w:val="en-US" w:eastAsia="en-US" w:bidi="en-US"/>
      </w:rPr>
    </w:lvl>
  </w:abstractNum>
  <w:abstractNum w:abstractNumId="23" w15:restartNumberingAfterBreak="0">
    <w:nsid w:val="4DA33801"/>
    <w:multiLevelType w:val="hybridMultilevel"/>
    <w:tmpl w:val="9B38441A"/>
    <w:lvl w:ilvl="0" w:tplc="C2C0DF5A">
      <w:start w:val="1"/>
      <w:numFmt w:val="upperLetter"/>
      <w:lvlText w:val="%1."/>
      <w:lvlJc w:val="left"/>
      <w:pPr>
        <w:ind w:left="360" w:hanging="360"/>
      </w:pPr>
      <w:rPr>
        <w:b/>
      </w:rPr>
    </w:lvl>
    <w:lvl w:ilvl="1" w:tplc="04090019">
      <w:start w:val="1"/>
      <w:numFmt w:val="lowerLetter"/>
      <w:lvlText w:val="%2."/>
      <w:lvlJc w:val="left"/>
      <w:pPr>
        <w:ind w:left="1080" w:hanging="360"/>
      </w:pPr>
    </w:lvl>
    <w:lvl w:ilvl="2" w:tplc="FFD8BA1C">
      <w:start w:val="1"/>
      <w:numFmt w:val="decimal"/>
      <w:lvlText w:val="%3."/>
      <w:lvlJc w:val="left"/>
      <w:pPr>
        <w:ind w:left="1680" w:hanging="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8A50D5"/>
    <w:multiLevelType w:val="hybridMultilevel"/>
    <w:tmpl w:val="A12A35AC"/>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5" w15:restartNumberingAfterBreak="0">
    <w:nsid w:val="4EFD1832"/>
    <w:multiLevelType w:val="hybridMultilevel"/>
    <w:tmpl w:val="D0E46306"/>
    <w:lvl w:ilvl="0" w:tplc="C2C0DF5A">
      <w:start w:val="1"/>
      <w:numFmt w:val="upperLetter"/>
      <w:lvlText w:val="%1."/>
      <w:lvlJc w:val="left"/>
      <w:pPr>
        <w:ind w:left="12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7127F"/>
    <w:multiLevelType w:val="hybridMultilevel"/>
    <w:tmpl w:val="799CFA4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4F8F6C56"/>
    <w:multiLevelType w:val="hybridMultilevel"/>
    <w:tmpl w:val="DF1CD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9E1D8D"/>
    <w:multiLevelType w:val="hybridMultilevel"/>
    <w:tmpl w:val="B5282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C6196E"/>
    <w:multiLevelType w:val="hybridMultilevel"/>
    <w:tmpl w:val="2E42222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972760"/>
    <w:multiLevelType w:val="hybridMultilevel"/>
    <w:tmpl w:val="D550F8F2"/>
    <w:lvl w:ilvl="0" w:tplc="87AA195E">
      <w:start w:val="1"/>
      <w:numFmt w:val="upperLetter"/>
      <w:lvlText w:val="%1."/>
      <w:lvlJc w:val="left"/>
      <w:pPr>
        <w:ind w:left="720" w:hanging="360"/>
      </w:pPr>
      <w:rPr>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B70FC2"/>
    <w:multiLevelType w:val="hybridMultilevel"/>
    <w:tmpl w:val="53E4DB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7B19F2"/>
    <w:multiLevelType w:val="multilevel"/>
    <w:tmpl w:val="4942EB92"/>
    <w:lvl w:ilvl="0">
      <w:start w:val="1"/>
      <w:numFmt w:val="decimal"/>
      <w:lvlText w:val="%1."/>
      <w:lvlJc w:val="left"/>
      <w:pPr>
        <w:ind w:left="820" w:hanging="360"/>
      </w:pPr>
      <w:rPr>
        <w:b w:val="0"/>
        <w:bCs/>
        <w:w w:val="99"/>
        <w:sz w:val="24"/>
        <w:szCs w:val="24"/>
      </w:rPr>
    </w:lvl>
    <w:lvl w:ilvl="1">
      <w:numFmt w:val="bullet"/>
      <w:lvlText w:val=""/>
      <w:lvlJc w:val="left"/>
      <w:pPr>
        <w:ind w:left="1540" w:hanging="360"/>
      </w:pPr>
      <w:rPr>
        <w:rFonts w:ascii="Symbol" w:hAnsi="Symbol" w:cs="Symbol"/>
        <w:b/>
        <w:bCs/>
        <w:w w:val="99"/>
        <w:sz w:val="16"/>
        <w:szCs w:val="16"/>
      </w:rPr>
    </w:lvl>
    <w:lvl w:ilvl="2">
      <w:numFmt w:val="bullet"/>
      <w:lvlText w:val="•"/>
      <w:lvlJc w:val="left"/>
      <w:pPr>
        <w:ind w:left="2424" w:hanging="360"/>
      </w:pPr>
    </w:lvl>
    <w:lvl w:ilvl="3">
      <w:numFmt w:val="bullet"/>
      <w:lvlText w:val="•"/>
      <w:lvlJc w:val="left"/>
      <w:pPr>
        <w:ind w:left="3308" w:hanging="360"/>
      </w:pPr>
    </w:lvl>
    <w:lvl w:ilvl="4">
      <w:numFmt w:val="bullet"/>
      <w:lvlText w:val="•"/>
      <w:lvlJc w:val="left"/>
      <w:pPr>
        <w:ind w:left="4193" w:hanging="360"/>
      </w:pPr>
    </w:lvl>
    <w:lvl w:ilvl="5">
      <w:numFmt w:val="bullet"/>
      <w:lvlText w:val="•"/>
      <w:lvlJc w:val="left"/>
      <w:pPr>
        <w:ind w:left="5077" w:hanging="360"/>
      </w:pPr>
    </w:lvl>
    <w:lvl w:ilvl="6">
      <w:numFmt w:val="bullet"/>
      <w:lvlText w:val="•"/>
      <w:lvlJc w:val="left"/>
      <w:pPr>
        <w:ind w:left="5962" w:hanging="360"/>
      </w:pPr>
    </w:lvl>
    <w:lvl w:ilvl="7">
      <w:numFmt w:val="bullet"/>
      <w:lvlText w:val="•"/>
      <w:lvlJc w:val="left"/>
      <w:pPr>
        <w:ind w:left="6846" w:hanging="360"/>
      </w:pPr>
    </w:lvl>
    <w:lvl w:ilvl="8">
      <w:numFmt w:val="bullet"/>
      <w:lvlText w:val="•"/>
      <w:lvlJc w:val="left"/>
      <w:pPr>
        <w:ind w:left="7731" w:hanging="360"/>
      </w:pPr>
    </w:lvl>
  </w:abstractNum>
  <w:abstractNum w:abstractNumId="33" w15:restartNumberingAfterBreak="0">
    <w:nsid w:val="576A4230"/>
    <w:multiLevelType w:val="hybridMultilevel"/>
    <w:tmpl w:val="E1A045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78434E4"/>
    <w:multiLevelType w:val="hybridMultilevel"/>
    <w:tmpl w:val="4D38CD0C"/>
    <w:lvl w:ilvl="0" w:tplc="04090019">
      <w:start w:val="1"/>
      <w:numFmt w:val="lowerLetter"/>
      <w:lvlText w:val="%1."/>
      <w:lvlJc w:val="left"/>
      <w:pPr>
        <w:ind w:left="1080" w:hanging="360"/>
      </w:pPr>
      <w:rPr>
        <w:rFonts w:hint="default"/>
      </w:rPr>
    </w:lvl>
    <w:lvl w:ilvl="1" w:tplc="04090011">
      <w:start w:val="1"/>
      <w:numFmt w:val="decimal"/>
      <w:lvlText w:val="%2)"/>
      <w:lvlJc w:val="left"/>
      <w:pPr>
        <w:ind w:left="1800" w:hanging="360"/>
      </w:pPr>
    </w:lvl>
    <w:lvl w:ilvl="2" w:tplc="0409001B">
      <w:start w:val="1"/>
      <w:numFmt w:val="lowerRoman"/>
      <w:lvlText w:val="%3."/>
      <w:lvlJc w:val="right"/>
      <w:pPr>
        <w:ind w:left="2520" w:hanging="180"/>
      </w:pPr>
    </w:lvl>
    <w:lvl w:ilvl="3" w:tplc="B00A0740">
      <w:start w:val="1"/>
      <w:numFmt w:val="decimal"/>
      <w:lvlText w:val="%4"/>
      <w:lvlJc w:val="left"/>
      <w:pPr>
        <w:ind w:left="3240" w:hanging="360"/>
      </w:pPr>
      <w:rPr>
        <w:rFonts w:eastAsiaTheme="minorHAnsi"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91968BD"/>
    <w:multiLevelType w:val="hybridMultilevel"/>
    <w:tmpl w:val="D6F289CC"/>
    <w:lvl w:ilvl="0" w:tplc="E564EC60">
      <w:start w:val="1"/>
      <w:numFmt w:val="decimal"/>
      <w:lvlText w:val="(%1)"/>
      <w:lvlJc w:val="left"/>
      <w:pPr>
        <w:ind w:left="120" w:hanging="298"/>
      </w:pPr>
      <w:rPr>
        <w:rFonts w:hint="default"/>
        <w:w w:val="100"/>
        <w:u w:val="single" w:color="B5072D"/>
        <w:lang w:val="en-US" w:eastAsia="en-US" w:bidi="en-US"/>
      </w:rPr>
    </w:lvl>
    <w:lvl w:ilvl="1" w:tplc="B2CCCAE2">
      <w:numFmt w:val="bullet"/>
      <w:lvlText w:val="•"/>
      <w:lvlJc w:val="left"/>
      <w:pPr>
        <w:ind w:left="1070" w:hanging="298"/>
      </w:pPr>
      <w:rPr>
        <w:rFonts w:hint="default"/>
        <w:lang w:val="en-US" w:eastAsia="en-US" w:bidi="en-US"/>
      </w:rPr>
    </w:lvl>
    <w:lvl w:ilvl="2" w:tplc="F40E7846">
      <w:numFmt w:val="bullet"/>
      <w:lvlText w:val="•"/>
      <w:lvlJc w:val="left"/>
      <w:pPr>
        <w:ind w:left="2020" w:hanging="298"/>
      </w:pPr>
      <w:rPr>
        <w:rFonts w:hint="default"/>
        <w:lang w:val="en-US" w:eastAsia="en-US" w:bidi="en-US"/>
      </w:rPr>
    </w:lvl>
    <w:lvl w:ilvl="3" w:tplc="A678CB6C">
      <w:numFmt w:val="bullet"/>
      <w:lvlText w:val="•"/>
      <w:lvlJc w:val="left"/>
      <w:pPr>
        <w:ind w:left="2970" w:hanging="298"/>
      </w:pPr>
      <w:rPr>
        <w:rFonts w:hint="default"/>
        <w:lang w:val="en-US" w:eastAsia="en-US" w:bidi="en-US"/>
      </w:rPr>
    </w:lvl>
    <w:lvl w:ilvl="4" w:tplc="9D122748">
      <w:numFmt w:val="bullet"/>
      <w:lvlText w:val="•"/>
      <w:lvlJc w:val="left"/>
      <w:pPr>
        <w:ind w:left="3920" w:hanging="298"/>
      </w:pPr>
      <w:rPr>
        <w:rFonts w:hint="default"/>
        <w:lang w:val="en-US" w:eastAsia="en-US" w:bidi="en-US"/>
      </w:rPr>
    </w:lvl>
    <w:lvl w:ilvl="5" w:tplc="6E58AC38">
      <w:numFmt w:val="bullet"/>
      <w:lvlText w:val="•"/>
      <w:lvlJc w:val="left"/>
      <w:pPr>
        <w:ind w:left="4870" w:hanging="298"/>
      </w:pPr>
      <w:rPr>
        <w:rFonts w:hint="default"/>
        <w:lang w:val="en-US" w:eastAsia="en-US" w:bidi="en-US"/>
      </w:rPr>
    </w:lvl>
    <w:lvl w:ilvl="6" w:tplc="84C4B134">
      <w:numFmt w:val="bullet"/>
      <w:lvlText w:val="•"/>
      <w:lvlJc w:val="left"/>
      <w:pPr>
        <w:ind w:left="5820" w:hanging="298"/>
      </w:pPr>
      <w:rPr>
        <w:rFonts w:hint="default"/>
        <w:lang w:val="en-US" w:eastAsia="en-US" w:bidi="en-US"/>
      </w:rPr>
    </w:lvl>
    <w:lvl w:ilvl="7" w:tplc="BC1AE280">
      <w:numFmt w:val="bullet"/>
      <w:lvlText w:val="•"/>
      <w:lvlJc w:val="left"/>
      <w:pPr>
        <w:ind w:left="6770" w:hanging="298"/>
      </w:pPr>
      <w:rPr>
        <w:rFonts w:hint="default"/>
        <w:lang w:val="en-US" w:eastAsia="en-US" w:bidi="en-US"/>
      </w:rPr>
    </w:lvl>
    <w:lvl w:ilvl="8" w:tplc="C518BAF0">
      <w:numFmt w:val="bullet"/>
      <w:lvlText w:val="•"/>
      <w:lvlJc w:val="left"/>
      <w:pPr>
        <w:ind w:left="7720" w:hanging="298"/>
      </w:pPr>
      <w:rPr>
        <w:rFonts w:hint="default"/>
        <w:lang w:val="en-US" w:eastAsia="en-US" w:bidi="en-US"/>
      </w:rPr>
    </w:lvl>
  </w:abstractNum>
  <w:abstractNum w:abstractNumId="36" w15:restartNumberingAfterBreak="0">
    <w:nsid w:val="5A216052"/>
    <w:multiLevelType w:val="hybridMultilevel"/>
    <w:tmpl w:val="E4182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622BBF"/>
    <w:multiLevelType w:val="hybridMultilevel"/>
    <w:tmpl w:val="53E4DB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EA5103"/>
    <w:multiLevelType w:val="hybridMultilevel"/>
    <w:tmpl w:val="524C8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8773F1"/>
    <w:multiLevelType w:val="hybridMultilevel"/>
    <w:tmpl w:val="48DC9D8E"/>
    <w:lvl w:ilvl="0" w:tplc="87AA195E">
      <w:start w:val="1"/>
      <w:numFmt w:val="upperLetter"/>
      <w:lvlText w:val="%1."/>
      <w:lvlJc w:val="left"/>
      <w:pPr>
        <w:ind w:left="720" w:hanging="360"/>
      </w:pPr>
      <w:rPr>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153750"/>
    <w:multiLevelType w:val="hybridMultilevel"/>
    <w:tmpl w:val="B0089B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CF6A2E"/>
    <w:multiLevelType w:val="multilevel"/>
    <w:tmpl w:val="D730E0CC"/>
    <w:lvl w:ilvl="0">
      <w:start w:val="1"/>
      <w:numFmt w:val="decimal"/>
      <w:lvlText w:val="%1."/>
      <w:lvlJc w:val="left"/>
      <w:pPr>
        <w:ind w:left="820" w:hanging="360"/>
      </w:pPr>
      <w:rPr>
        <w:b w:val="0"/>
        <w:bCs/>
        <w:w w:val="99"/>
        <w:sz w:val="24"/>
        <w:szCs w:val="24"/>
      </w:rPr>
    </w:lvl>
    <w:lvl w:ilvl="1">
      <w:numFmt w:val="bullet"/>
      <w:lvlText w:val=""/>
      <w:lvlJc w:val="left"/>
      <w:pPr>
        <w:ind w:left="1540" w:hanging="360"/>
      </w:pPr>
      <w:rPr>
        <w:rFonts w:ascii="Symbol" w:hAnsi="Symbol" w:cs="Symbol"/>
        <w:b/>
        <w:bCs/>
        <w:w w:val="99"/>
        <w:sz w:val="16"/>
        <w:szCs w:val="16"/>
      </w:rPr>
    </w:lvl>
    <w:lvl w:ilvl="2">
      <w:numFmt w:val="bullet"/>
      <w:lvlText w:val="•"/>
      <w:lvlJc w:val="left"/>
      <w:pPr>
        <w:ind w:left="2424" w:hanging="360"/>
      </w:pPr>
    </w:lvl>
    <w:lvl w:ilvl="3">
      <w:numFmt w:val="bullet"/>
      <w:lvlText w:val="•"/>
      <w:lvlJc w:val="left"/>
      <w:pPr>
        <w:ind w:left="3308" w:hanging="360"/>
      </w:pPr>
    </w:lvl>
    <w:lvl w:ilvl="4">
      <w:numFmt w:val="bullet"/>
      <w:lvlText w:val="•"/>
      <w:lvlJc w:val="left"/>
      <w:pPr>
        <w:ind w:left="4193" w:hanging="360"/>
      </w:pPr>
    </w:lvl>
    <w:lvl w:ilvl="5">
      <w:numFmt w:val="bullet"/>
      <w:lvlText w:val="•"/>
      <w:lvlJc w:val="left"/>
      <w:pPr>
        <w:ind w:left="5077" w:hanging="360"/>
      </w:pPr>
    </w:lvl>
    <w:lvl w:ilvl="6">
      <w:numFmt w:val="bullet"/>
      <w:lvlText w:val="•"/>
      <w:lvlJc w:val="left"/>
      <w:pPr>
        <w:ind w:left="5962" w:hanging="360"/>
      </w:pPr>
    </w:lvl>
    <w:lvl w:ilvl="7">
      <w:numFmt w:val="bullet"/>
      <w:lvlText w:val="•"/>
      <w:lvlJc w:val="left"/>
      <w:pPr>
        <w:ind w:left="6846" w:hanging="360"/>
      </w:pPr>
    </w:lvl>
    <w:lvl w:ilvl="8">
      <w:numFmt w:val="bullet"/>
      <w:lvlText w:val="•"/>
      <w:lvlJc w:val="left"/>
      <w:pPr>
        <w:ind w:left="7731" w:hanging="360"/>
      </w:pPr>
    </w:lvl>
  </w:abstractNum>
  <w:abstractNum w:abstractNumId="42" w15:restartNumberingAfterBreak="0">
    <w:nsid w:val="745F3B4B"/>
    <w:multiLevelType w:val="hybridMultilevel"/>
    <w:tmpl w:val="ECE21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3C1FD9"/>
    <w:multiLevelType w:val="hybridMultilevel"/>
    <w:tmpl w:val="F064ADC4"/>
    <w:lvl w:ilvl="0" w:tplc="D8C0EC5E">
      <w:start w:val="1"/>
      <w:numFmt w:val="decimal"/>
      <w:lvlText w:val="(%1)"/>
      <w:lvlJc w:val="left"/>
      <w:pPr>
        <w:ind w:left="120" w:hanging="296"/>
      </w:pPr>
      <w:rPr>
        <w:rFonts w:hint="default"/>
        <w:w w:val="100"/>
        <w:u w:val="single" w:color="B5072D"/>
        <w:lang w:val="en-US" w:eastAsia="en-US" w:bidi="en-US"/>
      </w:rPr>
    </w:lvl>
    <w:lvl w:ilvl="1" w:tplc="65805D7A">
      <w:numFmt w:val="bullet"/>
      <w:lvlText w:val="•"/>
      <w:lvlJc w:val="left"/>
      <w:pPr>
        <w:ind w:left="1070" w:hanging="296"/>
      </w:pPr>
      <w:rPr>
        <w:rFonts w:hint="default"/>
        <w:lang w:val="en-US" w:eastAsia="en-US" w:bidi="en-US"/>
      </w:rPr>
    </w:lvl>
    <w:lvl w:ilvl="2" w:tplc="9560EFDA">
      <w:numFmt w:val="bullet"/>
      <w:lvlText w:val="•"/>
      <w:lvlJc w:val="left"/>
      <w:pPr>
        <w:ind w:left="2020" w:hanging="296"/>
      </w:pPr>
      <w:rPr>
        <w:rFonts w:hint="default"/>
        <w:lang w:val="en-US" w:eastAsia="en-US" w:bidi="en-US"/>
      </w:rPr>
    </w:lvl>
    <w:lvl w:ilvl="3" w:tplc="04707A2E">
      <w:numFmt w:val="bullet"/>
      <w:lvlText w:val="•"/>
      <w:lvlJc w:val="left"/>
      <w:pPr>
        <w:ind w:left="2970" w:hanging="296"/>
      </w:pPr>
      <w:rPr>
        <w:rFonts w:hint="default"/>
        <w:lang w:val="en-US" w:eastAsia="en-US" w:bidi="en-US"/>
      </w:rPr>
    </w:lvl>
    <w:lvl w:ilvl="4" w:tplc="97E4A3A8">
      <w:numFmt w:val="bullet"/>
      <w:lvlText w:val="•"/>
      <w:lvlJc w:val="left"/>
      <w:pPr>
        <w:ind w:left="3920" w:hanging="296"/>
      </w:pPr>
      <w:rPr>
        <w:rFonts w:hint="default"/>
        <w:lang w:val="en-US" w:eastAsia="en-US" w:bidi="en-US"/>
      </w:rPr>
    </w:lvl>
    <w:lvl w:ilvl="5" w:tplc="022C9056">
      <w:numFmt w:val="bullet"/>
      <w:lvlText w:val="•"/>
      <w:lvlJc w:val="left"/>
      <w:pPr>
        <w:ind w:left="4870" w:hanging="296"/>
      </w:pPr>
      <w:rPr>
        <w:rFonts w:hint="default"/>
        <w:lang w:val="en-US" w:eastAsia="en-US" w:bidi="en-US"/>
      </w:rPr>
    </w:lvl>
    <w:lvl w:ilvl="6" w:tplc="D0B8B9B4">
      <w:numFmt w:val="bullet"/>
      <w:lvlText w:val="•"/>
      <w:lvlJc w:val="left"/>
      <w:pPr>
        <w:ind w:left="5820" w:hanging="296"/>
      </w:pPr>
      <w:rPr>
        <w:rFonts w:hint="default"/>
        <w:lang w:val="en-US" w:eastAsia="en-US" w:bidi="en-US"/>
      </w:rPr>
    </w:lvl>
    <w:lvl w:ilvl="7" w:tplc="A68A7932">
      <w:numFmt w:val="bullet"/>
      <w:lvlText w:val="•"/>
      <w:lvlJc w:val="left"/>
      <w:pPr>
        <w:ind w:left="6770" w:hanging="296"/>
      </w:pPr>
      <w:rPr>
        <w:rFonts w:hint="default"/>
        <w:lang w:val="en-US" w:eastAsia="en-US" w:bidi="en-US"/>
      </w:rPr>
    </w:lvl>
    <w:lvl w:ilvl="8" w:tplc="0F14B094">
      <w:numFmt w:val="bullet"/>
      <w:lvlText w:val="•"/>
      <w:lvlJc w:val="left"/>
      <w:pPr>
        <w:ind w:left="7720" w:hanging="296"/>
      </w:pPr>
      <w:rPr>
        <w:rFonts w:hint="default"/>
        <w:lang w:val="en-US" w:eastAsia="en-US" w:bidi="en-US"/>
      </w:rPr>
    </w:lvl>
  </w:abstractNum>
  <w:abstractNum w:abstractNumId="44" w15:restartNumberingAfterBreak="0">
    <w:nsid w:val="78D01864"/>
    <w:multiLevelType w:val="hybridMultilevel"/>
    <w:tmpl w:val="E84A1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37"/>
  </w:num>
  <w:num w:numId="4">
    <w:abstractNumId w:val="24"/>
  </w:num>
  <w:num w:numId="5">
    <w:abstractNumId w:val="8"/>
  </w:num>
  <w:num w:numId="6">
    <w:abstractNumId w:val="20"/>
  </w:num>
  <w:num w:numId="7">
    <w:abstractNumId w:val="17"/>
  </w:num>
  <w:num w:numId="8">
    <w:abstractNumId w:val="5"/>
  </w:num>
  <w:num w:numId="9">
    <w:abstractNumId w:val="31"/>
  </w:num>
  <w:num w:numId="10">
    <w:abstractNumId w:val="4"/>
  </w:num>
  <w:num w:numId="11">
    <w:abstractNumId w:val="27"/>
  </w:num>
  <w:num w:numId="12">
    <w:abstractNumId w:val="44"/>
  </w:num>
  <w:num w:numId="13">
    <w:abstractNumId w:val="14"/>
  </w:num>
  <w:num w:numId="14">
    <w:abstractNumId w:val="21"/>
  </w:num>
  <w:num w:numId="15">
    <w:abstractNumId w:val="19"/>
  </w:num>
  <w:num w:numId="16">
    <w:abstractNumId w:val="36"/>
  </w:num>
  <w:num w:numId="17">
    <w:abstractNumId w:val="42"/>
  </w:num>
  <w:num w:numId="18">
    <w:abstractNumId w:val="28"/>
  </w:num>
  <w:num w:numId="19">
    <w:abstractNumId w:val="13"/>
  </w:num>
  <w:num w:numId="20">
    <w:abstractNumId w:val="9"/>
  </w:num>
  <w:num w:numId="21">
    <w:abstractNumId w:val="38"/>
  </w:num>
  <w:num w:numId="22">
    <w:abstractNumId w:val="18"/>
  </w:num>
  <w:num w:numId="23">
    <w:abstractNumId w:val="29"/>
  </w:num>
  <w:num w:numId="24">
    <w:abstractNumId w:val="26"/>
  </w:num>
  <w:num w:numId="25">
    <w:abstractNumId w:val="16"/>
  </w:num>
  <w:num w:numId="26">
    <w:abstractNumId w:val="3"/>
  </w:num>
  <w:num w:numId="27">
    <w:abstractNumId w:val="6"/>
  </w:num>
  <w:num w:numId="28">
    <w:abstractNumId w:val="41"/>
  </w:num>
  <w:num w:numId="29">
    <w:abstractNumId w:val="32"/>
  </w:num>
  <w:num w:numId="30">
    <w:abstractNumId w:val="33"/>
  </w:num>
  <w:num w:numId="31">
    <w:abstractNumId w:val="7"/>
  </w:num>
  <w:num w:numId="32">
    <w:abstractNumId w:val="2"/>
  </w:num>
  <w:num w:numId="33">
    <w:abstractNumId w:val="34"/>
  </w:num>
  <w:num w:numId="34">
    <w:abstractNumId w:val="25"/>
  </w:num>
  <w:num w:numId="35">
    <w:abstractNumId w:val="23"/>
  </w:num>
  <w:num w:numId="36">
    <w:abstractNumId w:val="40"/>
  </w:num>
  <w:num w:numId="37">
    <w:abstractNumId w:val="39"/>
  </w:num>
  <w:num w:numId="38">
    <w:abstractNumId w:val="10"/>
  </w:num>
  <w:num w:numId="39">
    <w:abstractNumId w:val="11"/>
  </w:num>
  <w:num w:numId="40">
    <w:abstractNumId w:val="12"/>
  </w:num>
  <w:num w:numId="41">
    <w:abstractNumId w:val="35"/>
  </w:num>
  <w:num w:numId="42">
    <w:abstractNumId w:val="1"/>
  </w:num>
  <w:num w:numId="43">
    <w:abstractNumId w:val="43"/>
  </w:num>
  <w:num w:numId="44">
    <w:abstractNumId w:val="22"/>
  </w:num>
  <w:num w:numId="45">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A3E"/>
    <w:rsid w:val="0000076F"/>
    <w:rsid w:val="00004024"/>
    <w:rsid w:val="00006683"/>
    <w:rsid w:val="00006731"/>
    <w:rsid w:val="00007AF4"/>
    <w:rsid w:val="000102AB"/>
    <w:rsid w:val="0001197A"/>
    <w:rsid w:val="000124EC"/>
    <w:rsid w:val="00012880"/>
    <w:rsid w:val="00012B2B"/>
    <w:rsid w:val="00015975"/>
    <w:rsid w:val="00017559"/>
    <w:rsid w:val="0002050D"/>
    <w:rsid w:val="00021F59"/>
    <w:rsid w:val="00022DB1"/>
    <w:rsid w:val="00026EE1"/>
    <w:rsid w:val="0003164E"/>
    <w:rsid w:val="00042F18"/>
    <w:rsid w:val="000470AB"/>
    <w:rsid w:val="000518D6"/>
    <w:rsid w:val="00051A9C"/>
    <w:rsid w:val="00052C48"/>
    <w:rsid w:val="00060158"/>
    <w:rsid w:val="00060C02"/>
    <w:rsid w:val="00062922"/>
    <w:rsid w:val="00064B5F"/>
    <w:rsid w:val="00067E5E"/>
    <w:rsid w:val="000730DD"/>
    <w:rsid w:val="0007403F"/>
    <w:rsid w:val="00075594"/>
    <w:rsid w:val="00082D64"/>
    <w:rsid w:val="00085C80"/>
    <w:rsid w:val="000864F0"/>
    <w:rsid w:val="00087323"/>
    <w:rsid w:val="000905E4"/>
    <w:rsid w:val="000943BE"/>
    <w:rsid w:val="000951DA"/>
    <w:rsid w:val="000967F7"/>
    <w:rsid w:val="00097DC2"/>
    <w:rsid w:val="000A1959"/>
    <w:rsid w:val="000A5481"/>
    <w:rsid w:val="000B175C"/>
    <w:rsid w:val="000B28D9"/>
    <w:rsid w:val="000C4372"/>
    <w:rsid w:val="000D11CF"/>
    <w:rsid w:val="000D38E4"/>
    <w:rsid w:val="000D39EE"/>
    <w:rsid w:val="000D4777"/>
    <w:rsid w:val="000D4B55"/>
    <w:rsid w:val="000D5138"/>
    <w:rsid w:val="000E0ADA"/>
    <w:rsid w:val="000E0EBB"/>
    <w:rsid w:val="000E249E"/>
    <w:rsid w:val="000E479F"/>
    <w:rsid w:val="000E6BCD"/>
    <w:rsid w:val="000E7687"/>
    <w:rsid w:val="000F12C0"/>
    <w:rsid w:val="000F3246"/>
    <w:rsid w:val="000F69C8"/>
    <w:rsid w:val="00100FC5"/>
    <w:rsid w:val="00104982"/>
    <w:rsid w:val="00106637"/>
    <w:rsid w:val="00107C89"/>
    <w:rsid w:val="0011260B"/>
    <w:rsid w:val="001133C3"/>
    <w:rsid w:val="00115345"/>
    <w:rsid w:val="00115CF6"/>
    <w:rsid w:val="00122874"/>
    <w:rsid w:val="0012299B"/>
    <w:rsid w:val="00123C3D"/>
    <w:rsid w:val="001255DF"/>
    <w:rsid w:val="001306A9"/>
    <w:rsid w:val="001315C2"/>
    <w:rsid w:val="00134628"/>
    <w:rsid w:val="00135E6E"/>
    <w:rsid w:val="00136695"/>
    <w:rsid w:val="0013723A"/>
    <w:rsid w:val="0014478C"/>
    <w:rsid w:val="00150598"/>
    <w:rsid w:val="001533A2"/>
    <w:rsid w:val="00153D77"/>
    <w:rsid w:val="00154C5E"/>
    <w:rsid w:val="00155C61"/>
    <w:rsid w:val="00156E1A"/>
    <w:rsid w:val="001604F7"/>
    <w:rsid w:val="00160A28"/>
    <w:rsid w:val="00162CB4"/>
    <w:rsid w:val="00164C84"/>
    <w:rsid w:val="00165CB4"/>
    <w:rsid w:val="00166812"/>
    <w:rsid w:val="0016705A"/>
    <w:rsid w:val="00167DB7"/>
    <w:rsid w:val="00171707"/>
    <w:rsid w:val="00174C55"/>
    <w:rsid w:val="00175E2D"/>
    <w:rsid w:val="0017671D"/>
    <w:rsid w:val="001773ED"/>
    <w:rsid w:val="00182633"/>
    <w:rsid w:val="0018307A"/>
    <w:rsid w:val="00193234"/>
    <w:rsid w:val="0019594D"/>
    <w:rsid w:val="001A2F02"/>
    <w:rsid w:val="001A59ED"/>
    <w:rsid w:val="001A6415"/>
    <w:rsid w:val="001A6848"/>
    <w:rsid w:val="001A7DCC"/>
    <w:rsid w:val="001B665C"/>
    <w:rsid w:val="001B6769"/>
    <w:rsid w:val="001B7E7E"/>
    <w:rsid w:val="001C165E"/>
    <w:rsid w:val="001C25CB"/>
    <w:rsid w:val="001C2A65"/>
    <w:rsid w:val="001C3368"/>
    <w:rsid w:val="001C3494"/>
    <w:rsid w:val="001C451F"/>
    <w:rsid w:val="001C4A5E"/>
    <w:rsid w:val="001C70D3"/>
    <w:rsid w:val="001D0C3F"/>
    <w:rsid w:val="001D372E"/>
    <w:rsid w:val="001D5DBD"/>
    <w:rsid w:val="001D7CF8"/>
    <w:rsid w:val="001E0903"/>
    <w:rsid w:val="001E1223"/>
    <w:rsid w:val="001E12CF"/>
    <w:rsid w:val="001E157B"/>
    <w:rsid w:val="001E2328"/>
    <w:rsid w:val="001E3480"/>
    <w:rsid w:val="001E5DBD"/>
    <w:rsid w:val="001F2CBC"/>
    <w:rsid w:val="001F307F"/>
    <w:rsid w:val="001F3123"/>
    <w:rsid w:val="001F3CC8"/>
    <w:rsid w:val="001F6F7E"/>
    <w:rsid w:val="001F7BEE"/>
    <w:rsid w:val="0020095A"/>
    <w:rsid w:val="00201A83"/>
    <w:rsid w:val="00205C4C"/>
    <w:rsid w:val="00213A87"/>
    <w:rsid w:val="00215C86"/>
    <w:rsid w:val="002162E2"/>
    <w:rsid w:val="002179AF"/>
    <w:rsid w:val="00220D18"/>
    <w:rsid w:val="00222A78"/>
    <w:rsid w:val="00223E0F"/>
    <w:rsid w:val="0022578D"/>
    <w:rsid w:val="00226FDF"/>
    <w:rsid w:val="00227588"/>
    <w:rsid w:val="00230F6B"/>
    <w:rsid w:val="00231009"/>
    <w:rsid w:val="002332FE"/>
    <w:rsid w:val="00234B71"/>
    <w:rsid w:val="00235ABD"/>
    <w:rsid w:val="00244B30"/>
    <w:rsid w:val="002469C9"/>
    <w:rsid w:val="0025067A"/>
    <w:rsid w:val="002517BE"/>
    <w:rsid w:val="00257EB4"/>
    <w:rsid w:val="00260749"/>
    <w:rsid w:val="002629E4"/>
    <w:rsid w:val="00263CE4"/>
    <w:rsid w:val="002659E2"/>
    <w:rsid w:val="00266474"/>
    <w:rsid w:val="00271891"/>
    <w:rsid w:val="00271B44"/>
    <w:rsid w:val="00271E93"/>
    <w:rsid w:val="00272459"/>
    <w:rsid w:val="00273B78"/>
    <w:rsid w:val="00274839"/>
    <w:rsid w:val="00277592"/>
    <w:rsid w:val="00284C3E"/>
    <w:rsid w:val="00285BAB"/>
    <w:rsid w:val="00290DC8"/>
    <w:rsid w:val="002926D0"/>
    <w:rsid w:val="002927CC"/>
    <w:rsid w:val="00293F17"/>
    <w:rsid w:val="00294440"/>
    <w:rsid w:val="002950FE"/>
    <w:rsid w:val="00296FCD"/>
    <w:rsid w:val="002977E7"/>
    <w:rsid w:val="0029780C"/>
    <w:rsid w:val="002A2B24"/>
    <w:rsid w:val="002B0F39"/>
    <w:rsid w:val="002B2DBE"/>
    <w:rsid w:val="002B65AD"/>
    <w:rsid w:val="002B7029"/>
    <w:rsid w:val="002B7431"/>
    <w:rsid w:val="002C1E43"/>
    <w:rsid w:val="002C34FC"/>
    <w:rsid w:val="002C3C48"/>
    <w:rsid w:val="002C69FF"/>
    <w:rsid w:val="002C7216"/>
    <w:rsid w:val="002D1CE5"/>
    <w:rsid w:val="002D202E"/>
    <w:rsid w:val="002D5A51"/>
    <w:rsid w:val="002E0E60"/>
    <w:rsid w:val="002E1D6B"/>
    <w:rsid w:val="002E5533"/>
    <w:rsid w:val="002E6CD4"/>
    <w:rsid w:val="002E7215"/>
    <w:rsid w:val="002F3F44"/>
    <w:rsid w:val="002F4715"/>
    <w:rsid w:val="002F5F1C"/>
    <w:rsid w:val="0030030D"/>
    <w:rsid w:val="00301892"/>
    <w:rsid w:val="00310777"/>
    <w:rsid w:val="003118ED"/>
    <w:rsid w:val="0031195A"/>
    <w:rsid w:val="0031230F"/>
    <w:rsid w:val="00313E9F"/>
    <w:rsid w:val="0031442B"/>
    <w:rsid w:val="0031484C"/>
    <w:rsid w:val="00314BA7"/>
    <w:rsid w:val="00315AE7"/>
    <w:rsid w:val="00317322"/>
    <w:rsid w:val="00322090"/>
    <w:rsid w:val="00324DF1"/>
    <w:rsid w:val="00327D58"/>
    <w:rsid w:val="00334E96"/>
    <w:rsid w:val="003352F3"/>
    <w:rsid w:val="00336ACB"/>
    <w:rsid w:val="00343BE5"/>
    <w:rsid w:val="0034439C"/>
    <w:rsid w:val="00345AD2"/>
    <w:rsid w:val="00345B94"/>
    <w:rsid w:val="0034601B"/>
    <w:rsid w:val="00346D75"/>
    <w:rsid w:val="00346DC4"/>
    <w:rsid w:val="00346F37"/>
    <w:rsid w:val="00354F0B"/>
    <w:rsid w:val="00357110"/>
    <w:rsid w:val="003605E8"/>
    <w:rsid w:val="003626D9"/>
    <w:rsid w:val="00367203"/>
    <w:rsid w:val="00367980"/>
    <w:rsid w:val="00370F96"/>
    <w:rsid w:val="00372FF1"/>
    <w:rsid w:val="003747DD"/>
    <w:rsid w:val="00382053"/>
    <w:rsid w:val="00382B89"/>
    <w:rsid w:val="00385A11"/>
    <w:rsid w:val="003915BB"/>
    <w:rsid w:val="00394FAE"/>
    <w:rsid w:val="00395347"/>
    <w:rsid w:val="0039604A"/>
    <w:rsid w:val="003A28AC"/>
    <w:rsid w:val="003A38CE"/>
    <w:rsid w:val="003A7492"/>
    <w:rsid w:val="003B0DC7"/>
    <w:rsid w:val="003B3B2F"/>
    <w:rsid w:val="003B46B6"/>
    <w:rsid w:val="003C1CE9"/>
    <w:rsid w:val="003C2298"/>
    <w:rsid w:val="003C4321"/>
    <w:rsid w:val="003C5548"/>
    <w:rsid w:val="003C5A5A"/>
    <w:rsid w:val="003C6266"/>
    <w:rsid w:val="003C6438"/>
    <w:rsid w:val="003C6BDC"/>
    <w:rsid w:val="003C71A3"/>
    <w:rsid w:val="003D2AC8"/>
    <w:rsid w:val="003E3F9D"/>
    <w:rsid w:val="003E5EB4"/>
    <w:rsid w:val="003E5FC6"/>
    <w:rsid w:val="003E7F97"/>
    <w:rsid w:val="003F5575"/>
    <w:rsid w:val="00403131"/>
    <w:rsid w:val="00406C47"/>
    <w:rsid w:val="004147DE"/>
    <w:rsid w:val="004148A7"/>
    <w:rsid w:val="004149CF"/>
    <w:rsid w:val="0041539C"/>
    <w:rsid w:val="00415BB2"/>
    <w:rsid w:val="00417096"/>
    <w:rsid w:val="00423A6E"/>
    <w:rsid w:val="0042418C"/>
    <w:rsid w:val="0042563C"/>
    <w:rsid w:val="0042609D"/>
    <w:rsid w:val="00426982"/>
    <w:rsid w:val="004303C4"/>
    <w:rsid w:val="00431AB9"/>
    <w:rsid w:val="00433960"/>
    <w:rsid w:val="004365DC"/>
    <w:rsid w:val="00436CAE"/>
    <w:rsid w:val="00437632"/>
    <w:rsid w:val="00441186"/>
    <w:rsid w:val="004421E1"/>
    <w:rsid w:val="00442218"/>
    <w:rsid w:val="00445113"/>
    <w:rsid w:val="00452A0F"/>
    <w:rsid w:val="004547BC"/>
    <w:rsid w:val="004566CC"/>
    <w:rsid w:val="0045696E"/>
    <w:rsid w:val="004577BF"/>
    <w:rsid w:val="00470AA7"/>
    <w:rsid w:val="00471A96"/>
    <w:rsid w:val="00472F12"/>
    <w:rsid w:val="00474C2A"/>
    <w:rsid w:val="00476B6C"/>
    <w:rsid w:val="00480886"/>
    <w:rsid w:val="00480F21"/>
    <w:rsid w:val="00482107"/>
    <w:rsid w:val="00482BA9"/>
    <w:rsid w:val="0048358F"/>
    <w:rsid w:val="0048731C"/>
    <w:rsid w:val="00490C87"/>
    <w:rsid w:val="004919FE"/>
    <w:rsid w:val="004969A0"/>
    <w:rsid w:val="004A072C"/>
    <w:rsid w:val="004A12DE"/>
    <w:rsid w:val="004A4F0A"/>
    <w:rsid w:val="004A6A26"/>
    <w:rsid w:val="004A6F67"/>
    <w:rsid w:val="004A7876"/>
    <w:rsid w:val="004B046E"/>
    <w:rsid w:val="004B0B69"/>
    <w:rsid w:val="004B184D"/>
    <w:rsid w:val="004B251D"/>
    <w:rsid w:val="004B27AB"/>
    <w:rsid w:val="004B319F"/>
    <w:rsid w:val="004B4792"/>
    <w:rsid w:val="004B624B"/>
    <w:rsid w:val="004B6BB5"/>
    <w:rsid w:val="004C15C1"/>
    <w:rsid w:val="004C34C7"/>
    <w:rsid w:val="004C7BF9"/>
    <w:rsid w:val="004D00ED"/>
    <w:rsid w:val="004D12C4"/>
    <w:rsid w:val="004D290F"/>
    <w:rsid w:val="004D44C4"/>
    <w:rsid w:val="004D4D5B"/>
    <w:rsid w:val="004D78E6"/>
    <w:rsid w:val="004E176E"/>
    <w:rsid w:val="004E204D"/>
    <w:rsid w:val="004E394D"/>
    <w:rsid w:val="004E48C6"/>
    <w:rsid w:val="004E7484"/>
    <w:rsid w:val="004F378E"/>
    <w:rsid w:val="004F56C7"/>
    <w:rsid w:val="004F5C09"/>
    <w:rsid w:val="004F677A"/>
    <w:rsid w:val="0050397C"/>
    <w:rsid w:val="0050444B"/>
    <w:rsid w:val="00507425"/>
    <w:rsid w:val="00507B66"/>
    <w:rsid w:val="00507C43"/>
    <w:rsid w:val="00510294"/>
    <w:rsid w:val="00511CBE"/>
    <w:rsid w:val="00511E64"/>
    <w:rsid w:val="005127A8"/>
    <w:rsid w:val="0051553F"/>
    <w:rsid w:val="005177B4"/>
    <w:rsid w:val="00522769"/>
    <w:rsid w:val="005232D1"/>
    <w:rsid w:val="00523411"/>
    <w:rsid w:val="00532A9C"/>
    <w:rsid w:val="00537430"/>
    <w:rsid w:val="00540103"/>
    <w:rsid w:val="005427CC"/>
    <w:rsid w:val="00543BD4"/>
    <w:rsid w:val="00550BDD"/>
    <w:rsid w:val="005514AA"/>
    <w:rsid w:val="00551A10"/>
    <w:rsid w:val="005527B6"/>
    <w:rsid w:val="005557B5"/>
    <w:rsid w:val="00556082"/>
    <w:rsid w:val="00556F8B"/>
    <w:rsid w:val="005611FE"/>
    <w:rsid w:val="0056148D"/>
    <w:rsid w:val="00563256"/>
    <w:rsid w:val="00563BD5"/>
    <w:rsid w:val="005653CB"/>
    <w:rsid w:val="00566070"/>
    <w:rsid w:val="00566CA8"/>
    <w:rsid w:val="005676D6"/>
    <w:rsid w:val="00570E58"/>
    <w:rsid w:val="00573684"/>
    <w:rsid w:val="00574869"/>
    <w:rsid w:val="005768B5"/>
    <w:rsid w:val="00576F8C"/>
    <w:rsid w:val="00582F1B"/>
    <w:rsid w:val="005853F4"/>
    <w:rsid w:val="0058689A"/>
    <w:rsid w:val="00591559"/>
    <w:rsid w:val="00593FC0"/>
    <w:rsid w:val="00594928"/>
    <w:rsid w:val="00595919"/>
    <w:rsid w:val="005A0B04"/>
    <w:rsid w:val="005A1DC6"/>
    <w:rsid w:val="005A1DCF"/>
    <w:rsid w:val="005A2218"/>
    <w:rsid w:val="005B0D10"/>
    <w:rsid w:val="005B1434"/>
    <w:rsid w:val="005B1BEB"/>
    <w:rsid w:val="005B2B37"/>
    <w:rsid w:val="005B3A0C"/>
    <w:rsid w:val="005B690C"/>
    <w:rsid w:val="005C3776"/>
    <w:rsid w:val="005C386D"/>
    <w:rsid w:val="005C4709"/>
    <w:rsid w:val="005D008C"/>
    <w:rsid w:val="005D1F9B"/>
    <w:rsid w:val="005D7A0A"/>
    <w:rsid w:val="005E0C99"/>
    <w:rsid w:val="005E5367"/>
    <w:rsid w:val="005E5CED"/>
    <w:rsid w:val="005F0506"/>
    <w:rsid w:val="005F340E"/>
    <w:rsid w:val="005F58DC"/>
    <w:rsid w:val="005F7323"/>
    <w:rsid w:val="005F7759"/>
    <w:rsid w:val="005F7FF5"/>
    <w:rsid w:val="00601003"/>
    <w:rsid w:val="00601295"/>
    <w:rsid w:val="00601845"/>
    <w:rsid w:val="006025D9"/>
    <w:rsid w:val="0060378D"/>
    <w:rsid w:val="006040D1"/>
    <w:rsid w:val="00605F2F"/>
    <w:rsid w:val="0061041A"/>
    <w:rsid w:val="00611A92"/>
    <w:rsid w:val="006126A0"/>
    <w:rsid w:val="006134CD"/>
    <w:rsid w:val="006139CD"/>
    <w:rsid w:val="00624C62"/>
    <w:rsid w:val="0062680B"/>
    <w:rsid w:val="00630992"/>
    <w:rsid w:val="00632846"/>
    <w:rsid w:val="00633EF2"/>
    <w:rsid w:val="00636BA2"/>
    <w:rsid w:val="00640262"/>
    <w:rsid w:val="00642741"/>
    <w:rsid w:val="00645452"/>
    <w:rsid w:val="0065036B"/>
    <w:rsid w:val="006513E2"/>
    <w:rsid w:val="00651741"/>
    <w:rsid w:val="00652A3E"/>
    <w:rsid w:val="00652C67"/>
    <w:rsid w:val="0065382E"/>
    <w:rsid w:val="0066235B"/>
    <w:rsid w:val="00666E94"/>
    <w:rsid w:val="00666F03"/>
    <w:rsid w:val="006716D9"/>
    <w:rsid w:val="006736F1"/>
    <w:rsid w:val="006833C2"/>
    <w:rsid w:val="00683E21"/>
    <w:rsid w:val="00686198"/>
    <w:rsid w:val="006919FE"/>
    <w:rsid w:val="00692109"/>
    <w:rsid w:val="00692A90"/>
    <w:rsid w:val="00695D74"/>
    <w:rsid w:val="00697405"/>
    <w:rsid w:val="006A16C2"/>
    <w:rsid w:val="006A2BEA"/>
    <w:rsid w:val="006A3ED7"/>
    <w:rsid w:val="006A5409"/>
    <w:rsid w:val="006A637D"/>
    <w:rsid w:val="006B5557"/>
    <w:rsid w:val="006B5BAB"/>
    <w:rsid w:val="006B5BCB"/>
    <w:rsid w:val="006B6FD6"/>
    <w:rsid w:val="006B71E1"/>
    <w:rsid w:val="006C0885"/>
    <w:rsid w:val="006C2A7F"/>
    <w:rsid w:val="006C333F"/>
    <w:rsid w:val="006C43E9"/>
    <w:rsid w:val="006D06E4"/>
    <w:rsid w:val="006D0D9C"/>
    <w:rsid w:val="006D57CB"/>
    <w:rsid w:val="006D759C"/>
    <w:rsid w:val="006D7EF2"/>
    <w:rsid w:val="006E2DB0"/>
    <w:rsid w:val="006E2DCB"/>
    <w:rsid w:val="006E3590"/>
    <w:rsid w:val="006E4002"/>
    <w:rsid w:val="006E739F"/>
    <w:rsid w:val="006F2015"/>
    <w:rsid w:val="006F2C57"/>
    <w:rsid w:val="00701406"/>
    <w:rsid w:val="00704251"/>
    <w:rsid w:val="00705DA7"/>
    <w:rsid w:val="00706A43"/>
    <w:rsid w:val="00714D39"/>
    <w:rsid w:val="007157F8"/>
    <w:rsid w:val="00716D25"/>
    <w:rsid w:val="0072046A"/>
    <w:rsid w:val="007213A6"/>
    <w:rsid w:val="00721B28"/>
    <w:rsid w:val="00724F4C"/>
    <w:rsid w:val="007276C5"/>
    <w:rsid w:val="00727789"/>
    <w:rsid w:val="00731E26"/>
    <w:rsid w:val="007337F3"/>
    <w:rsid w:val="007350E4"/>
    <w:rsid w:val="00736147"/>
    <w:rsid w:val="00743D53"/>
    <w:rsid w:val="007468DB"/>
    <w:rsid w:val="00750ACE"/>
    <w:rsid w:val="00750BE2"/>
    <w:rsid w:val="0075190F"/>
    <w:rsid w:val="00752191"/>
    <w:rsid w:val="00753612"/>
    <w:rsid w:val="0075655E"/>
    <w:rsid w:val="00760ED1"/>
    <w:rsid w:val="0076167D"/>
    <w:rsid w:val="00763527"/>
    <w:rsid w:val="0076362E"/>
    <w:rsid w:val="00763DCD"/>
    <w:rsid w:val="00765A53"/>
    <w:rsid w:val="007700B1"/>
    <w:rsid w:val="00771356"/>
    <w:rsid w:val="00772292"/>
    <w:rsid w:val="007754FC"/>
    <w:rsid w:val="00780997"/>
    <w:rsid w:val="00783F82"/>
    <w:rsid w:val="00784B6A"/>
    <w:rsid w:val="007870FE"/>
    <w:rsid w:val="00787E71"/>
    <w:rsid w:val="00792D0F"/>
    <w:rsid w:val="00793D10"/>
    <w:rsid w:val="0079422D"/>
    <w:rsid w:val="007964D6"/>
    <w:rsid w:val="00796708"/>
    <w:rsid w:val="007A1D10"/>
    <w:rsid w:val="007A3236"/>
    <w:rsid w:val="007A4257"/>
    <w:rsid w:val="007A78CD"/>
    <w:rsid w:val="007B0FB8"/>
    <w:rsid w:val="007B1FC6"/>
    <w:rsid w:val="007B2AAB"/>
    <w:rsid w:val="007B4655"/>
    <w:rsid w:val="007B541E"/>
    <w:rsid w:val="007B5A30"/>
    <w:rsid w:val="007C2CB5"/>
    <w:rsid w:val="007D1193"/>
    <w:rsid w:val="007D3952"/>
    <w:rsid w:val="007D4018"/>
    <w:rsid w:val="007D4758"/>
    <w:rsid w:val="007D5E8F"/>
    <w:rsid w:val="007E0ADE"/>
    <w:rsid w:val="007E34B9"/>
    <w:rsid w:val="007E5FE1"/>
    <w:rsid w:val="007E676B"/>
    <w:rsid w:val="007F33B9"/>
    <w:rsid w:val="007F4549"/>
    <w:rsid w:val="007F6168"/>
    <w:rsid w:val="007F6322"/>
    <w:rsid w:val="007F6F1B"/>
    <w:rsid w:val="008038A4"/>
    <w:rsid w:val="00803D44"/>
    <w:rsid w:val="0080404D"/>
    <w:rsid w:val="00804E18"/>
    <w:rsid w:val="00811E53"/>
    <w:rsid w:val="00814E21"/>
    <w:rsid w:val="00815870"/>
    <w:rsid w:val="00815D89"/>
    <w:rsid w:val="00816309"/>
    <w:rsid w:val="0081748B"/>
    <w:rsid w:val="008209A4"/>
    <w:rsid w:val="008254EB"/>
    <w:rsid w:val="008274C5"/>
    <w:rsid w:val="00831586"/>
    <w:rsid w:val="00833858"/>
    <w:rsid w:val="008351E0"/>
    <w:rsid w:val="00837E0C"/>
    <w:rsid w:val="00841413"/>
    <w:rsid w:val="008429C3"/>
    <w:rsid w:val="00846D9D"/>
    <w:rsid w:val="00847443"/>
    <w:rsid w:val="00847F07"/>
    <w:rsid w:val="00853412"/>
    <w:rsid w:val="008547EA"/>
    <w:rsid w:val="00857C61"/>
    <w:rsid w:val="008602F9"/>
    <w:rsid w:val="00865524"/>
    <w:rsid w:val="00867C36"/>
    <w:rsid w:val="00870C37"/>
    <w:rsid w:val="00873562"/>
    <w:rsid w:val="00876427"/>
    <w:rsid w:val="00880A7C"/>
    <w:rsid w:val="00881B38"/>
    <w:rsid w:val="008832A6"/>
    <w:rsid w:val="00884644"/>
    <w:rsid w:val="00885A06"/>
    <w:rsid w:val="008878FC"/>
    <w:rsid w:val="00890A67"/>
    <w:rsid w:val="00890E30"/>
    <w:rsid w:val="00892AEF"/>
    <w:rsid w:val="0089503A"/>
    <w:rsid w:val="00895C58"/>
    <w:rsid w:val="00895DED"/>
    <w:rsid w:val="00897AFA"/>
    <w:rsid w:val="008A09A9"/>
    <w:rsid w:val="008A23F7"/>
    <w:rsid w:val="008A25BA"/>
    <w:rsid w:val="008A2FBD"/>
    <w:rsid w:val="008A389B"/>
    <w:rsid w:val="008A3B4A"/>
    <w:rsid w:val="008A7603"/>
    <w:rsid w:val="008B3AA4"/>
    <w:rsid w:val="008C0C6F"/>
    <w:rsid w:val="008C0F73"/>
    <w:rsid w:val="008D2E1E"/>
    <w:rsid w:val="008D7131"/>
    <w:rsid w:val="008E2D3B"/>
    <w:rsid w:val="008E4EE4"/>
    <w:rsid w:val="008E7AD4"/>
    <w:rsid w:val="008E7DBA"/>
    <w:rsid w:val="008E7E7B"/>
    <w:rsid w:val="008F13EE"/>
    <w:rsid w:val="008F27BE"/>
    <w:rsid w:val="008F486D"/>
    <w:rsid w:val="008F5F2A"/>
    <w:rsid w:val="009009AA"/>
    <w:rsid w:val="00900E72"/>
    <w:rsid w:val="00901615"/>
    <w:rsid w:val="009019DF"/>
    <w:rsid w:val="0090475D"/>
    <w:rsid w:val="00904C6F"/>
    <w:rsid w:val="00911E87"/>
    <w:rsid w:val="00916990"/>
    <w:rsid w:val="009172E8"/>
    <w:rsid w:val="009249AA"/>
    <w:rsid w:val="009258B2"/>
    <w:rsid w:val="00925DE0"/>
    <w:rsid w:val="009317AA"/>
    <w:rsid w:val="0093586E"/>
    <w:rsid w:val="00937E80"/>
    <w:rsid w:val="00941983"/>
    <w:rsid w:val="00946987"/>
    <w:rsid w:val="0094753B"/>
    <w:rsid w:val="00950E82"/>
    <w:rsid w:val="0095306E"/>
    <w:rsid w:val="00954943"/>
    <w:rsid w:val="009613D7"/>
    <w:rsid w:val="00964908"/>
    <w:rsid w:val="00966D8E"/>
    <w:rsid w:val="00970130"/>
    <w:rsid w:val="009703B6"/>
    <w:rsid w:val="0097145A"/>
    <w:rsid w:val="0097227C"/>
    <w:rsid w:val="00973B22"/>
    <w:rsid w:val="00975067"/>
    <w:rsid w:val="0097601D"/>
    <w:rsid w:val="0098059A"/>
    <w:rsid w:val="009829F0"/>
    <w:rsid w:val="00983B1E"/>
    <w:rsid w:val="0098659C"/>
    <w:rsid w:val="00986983"/>
    <w:rsid w:val="00991440"/>
    <w:rsid w:val="0099389D"/>
    <w:rsid w:val="00995DE9"/>
    <w:rsid w:val="00997FFC"/>
    <w:rsid w:val="009A2590"/>
    <w:rsid w:val="009A3D89"/>
    <w:rsid w:val="009A4338"/>
    <w:rsid w:val="009A5C73"/>
    <w:rsid w:val="009B0A5E"/>
    <w:rsid w:val="009B236B"/>
    <w:rsid w:val="009B263F"/>
    <w:rsid w:val="009C0BFA"/>
    <w:rsid w:val="009C1814"/>
    <w:rsid w:val="009C309B"/>
    <w:rsid w:val="009C5C71"/>
    <w:rsid w:val="009D10E5"/>
    <w:rsid w:val="009D1B16"/>
    <w:rsid w:val="009D1C4C"/>
    <w:rsid w:val="009D20E1"/>
    <w:rsid w:val="009D244A"/>
    <w:rsid w:val="009D24A9"/>
    <w:rsid w:val="009D282A"/>
    <w:rsid w:val="009D2AE6"/>
    <w:rsid w:val="009D3F40"/>
    <w:rsid w:val="009E321E"/>
    <w:rsid w:val="009F0485"/>
    <w:rsid w:val="009F145A"/>
    <w:rsid w:val="009F40EA"/>
    <w:rsid w:val="009F659A"/>
    <w:rsid w:val="009F6D0A"/>
    <w:rsid w:val="00A012C9"/>
    <w:rsid w:val="00A10EC0"/>
    <w:rsid w:val="00A12634"/>
    <w:rsid w:val="00A2076D"/>
    <w:rsid w:val="00A20ED4"/>
    <w:rsid w:val="00A25B65"/>
    <w:rsid w:val="00A26A27"/>
    <w:rsid w:val="00A31E65"/>
    <w:rsid w:val="00A323FF"/>
    <w:rsid w:val="00A33CCF"/>
    <w:rsid w:val="00A35D6B"/>
    <w:rsid w:val="00A405F0"/>
    <w:rsid w:val="00A40603"/>
    <w:rsid w:val="00A42317"/>
    <w:rsid w:val="00A443C7"/>
    <w:rsid w:val="00A46751"/>
    <w:rsid w:val="00A50F26"/>
    <w:rsid w:val="00A51199"/>
    <w:rsid w:val="00A51706"/>
    <w:rsid w:val="00A56DE5"/>
    <w:rsid w:val="00A5780A"/>
    <w:rsid w:val="00A602E1"/>
    <w:rsid w:val="00A604B8"/>
    <w:rsid w:val="00A60A96"/>
    <w:rsid w:val="00A62A61"/>
    <w:rsid w:val="00A65383"/>
    <w:rsid w:val="00A73A8C"/>
    <w:rsid w:val="00A76997"/>
    <w:rsid w:val="00A84F35"/>
    <w:rsid w:val="00A86356"/>
    <w:rsid w:val="00A86C9A"/>
    <w:rsid w:val="00A86DAF"/>
    <w:rsid w:val="00A87CF2"/>
    <w:rsid w:val="00A9447D"/>
    <w:rsid w:val="00A96BA3"/>
    <w:rsid w:val="00A974EE"/>
    <w:rsid w:val="00AA2AD2"/>
    <w:rsid w:val="00AA5C4F"/>
    <w:rsid w:val="00AA61DB"/>
    <w:rsid w:val="00AA6D6B"/>
    <w:rsid w:val="00AB0CC6"/>
    <w:rsid w:val="00AB0E5F"/>
    <w:rsid w:val="00AB1630"/>
    <w:rsid w:val="00AB3CE7"/>
    <w:rsid w:val="00AB4D67"/>
    <w:rsid w:val="00AC0115"/>
    <w:rsid w:val="00AC08E5"/>
    <w:rsid w:val="00AC48EC"/>
    <w:rsid w:val="00AD0C08"/>
    <w:rsid w:val="00AD1737"/>
    <w:rsid w:val="00AD2738"/>
    <w:rsid w:val="00AE2045"/>
    <w:rsid w:val="00AE60E5"/>
    <w:rsid w:val="00AE6AA9"/>
    <w:rsid w:val="00AE7846"/>
    <w:rsid w:val="00AF0CCB"/>
    <w:rsid w:val="00AF0D81"/>
    <w:rsid w:val="00AF237F"/>
    <w:rsid w:val="00AF25A0"/>
    <w:rsid w:val="00B1035D"/>
    <w:rsid w:val="00B10D8B"/>
    <w:rsid w:val="00B127A2"/>
    <w:rsid w:val="00B15AE0"/>
    <w:rsid w:val="00B22D5E"/>
    <w:rsid w:val="00B24395"/>
    <w:rsid w:val="00B25FBA"/>
    <w:rsid w:val="00B37A83"/>
    <w:rsid w:val="00B403FB"/>
    <w:rsid w:val="00B40FDE"/>
    <w:rsid w:val="00B41712"/>
    <w:rsid w:val="00B41C17"/>
    <w:rsid w:val="00B420F2"/>
    <w:rsid w:val="00B43954"/>
    <w:rsid w:val="00B46471"/>
    <w:rsid w:val="00B53C2F"/>
    <w:rsid w:val="00B565A0"/>
    <w:rsid w:val="00B56A6D"/>
    <w:rsid w:val="00B57888"/>
    <w:rsid w:val="00B61366"/>
    <w:rsid w:val="00B62011"/>
    <w:rsid w:val="00B62C14"/>
    <w:rsid w:val="00B63F05"/>
    <w:rsid w:val="00B65B48"/>
    <w:rsid w:val="00B66060"/>
    <w:rsid w:val="00B6705B"/>
    <w:rsid w:val="00B67A73"/>
    <w:rsid w:val="00B7087E"/>
    <w:rsid w:val="00B71FCF"/>
    <w:rsid w:val="00B7378D"/>
    <w:rsid w:val="00B76FEC"/>
    <w:rsid w:val="00B7720A"/>
    <w:rsid w:val="00B77AA0"/>
    <w:rsid w:val="00B81E77"/>
    <w:rsid w:val="00B83636"/>
    <w:rsid w:val="00B8545D"/>
    <w:rsid w:val="00B8608E"/>
    <w:rsid w:val="00B86408"/>
    <w:rsid w:val="00B911DF"/>
    <w:rsid w:val="00B91843"/>
    <w:rsid w:val="00B929E8"/>
    <w:rsid w:val="00B92A2B"/>
    <w:rsid w:val="00B951F7"/>
    <w:rsid w:val="00BA0E54"/>
    <w:rsid w:val="00BA172A"/>
    <w:rsid w:val="00BA282C"/>
    <w:rsid w:val="00BB05EA"/>
    <w:rsid w:val="00BB08D3"/>
    <w:rsid w:val="00BB097F"/>
    <w:rsid w:val="00BB28BB"/>
    <w:rsid w:val="00BB5707"/>
    <w:rsid w:val="00BB6A03"/>
    <w:rsid w:val="00BB7390"/>
    <w:rsid w:val="00BC1499"/>
    <w:rsid w:val="00BC22B5"/>
    <w:rsid w:val="00BC52E9"/>
    <w:rsid w:val="00BC78DC"/>
    <w:rsid w:val="00BD0F89"/>
    <w:rsid w:val="00BD1543"/>
    <w:rsid w:val="00BD51F5"/>
    <w:rsid w:val="00BD591E"/>
    <w:rsid w:val="00BD7CFD"/>
    <w:rsid w:val="00BE0E26"/>
    <w:rsid w:val="00BE1932"/>
    <w:rsid w:val="00BE236E"/>
    <w:rsid w:val="00BE38D1"/>
    <w:rsid w:val="00BE4FB6"/>
    <w:rsid w:val="00BE5890"/>
    <w:rsid w:val="00BE6682"/>
    <w:rsid w:val="00BE66E6"/>
    <w:rsid w:val="00BE6D5F"/>
    <w:rsid w:val="00BF166E"/>
    <w:rsid w:val="00BF20D1"/>
    <w:rsid w:val="00BF24AD"/>
    <w:rsid w:val="00BF253F"/>
    <w:rsid w:val="00BF2589"/>
    <w:rsid w:val="00BF3A04"/>
    <w:rsid w:val="00BF4108"/>
    <w:rsid w:val="00C002BE"/>
    <w:rsid w:val="00C00E1D"/>
    <w:rsid w:val="00C0247C"/>
    <w:rsid w:val="00C02857"/>
    <w:rsid w:val="00C03103"/>
    <w:rsid w:val="00C03166"/>
    <w:rsid w:val="00C07E4D"/>
    <w:rsid w:val="00C10A8D"/>
    <w:rsid w:val="00C120B1"/>
    <w:rsid w:val="00C153C0"/>
    <w:rsid w:val="00C1706F"/>
    <w:rsid w:val="00C170E8"/>
    <w:rsid w:val="00C1767F"/>
    <w:rsid w:val="00C20D59"/>
    <w:rsid w:val="00C23976"/>
    <w:rsid w:val="00C244AD"/>
    <w:rsid w:val="00C24657"/>
    <w:rsid w:val="00C249AB"/>
    <w:rsid w:val="00C26491"/>
    <w:rsid w:val="00C27581"/>
    <w:rsid w:val="00C27C63"/>
    <w:rsid w:val="00C3291C"/>
    <w:rsid w:val="00C34C3E"/>
    <w:rsid w:val="00C365BC"/>
    <w:rsid w:val="00C4039F"/>
    <w:rsid w:val="00C44DFC"/>
    <w:rsid w:val="00C46222"/>
    <w:rsid w:val="00C50949"/>
    <w:rsid w:val="00C51492"/>
    <w:rsid w:val="00C526FE"/>
    <w:rsid w:val="00C54ABF"/>
    <w:rsid w:val="00C55B0B"/>
    <w:rsid w:val="00C602AB"/>
    <w:rsid w:val="00C60CF3"/>
    <w:rsid w:val="00C65121"/>
    <w:rsid w:val="00C657D2"/>
    <w:rsid w:val="00C65CC3"/>
    <w:rsid w:val="00C7253F"/>
    <w:rsid w:val="00C74D8E"/>
    <w:rsid w:val="00C75643"/>
    <w:rsid w:val="00C773BA"/>
    <w:rsid w:val="00C80392"/>
    <w:rsid w:val="00C80B98"/>
    <w:rsid w:val="00C81140"/>
    <w:rsid w:val="00C83E04"/>
    <w:rsid w:val="00C854FF"/>
    <w:rsid w:val="00C8677A"/>
    <w:rsid w:val="00C91BDD"/>
    <w:rsid w:val="00C91E45"/>
    <w:rsid w:val="00C92075"/>
    <w:rsid w:val="00C94E50"/>
    <w:rsid w:val="00C96543"/>
    <w:rsid w:val="00CA1858"/>
    <w:rsid w:val="00CA2CD1"/>
    <w:rsid w:val="00CA3056"/>
    <w:rsid w:val="00CA3736"/>
    <w:rsid w:val="00CB36C7"/>
    <w:rsid w:val="00CC0CB2"/>
    <w:rsid w:val="00CC31F3"/>
    <w:rsid w:val="00CC5154"/>
    <w:rsid w:val="00CC6E78"/>
    <w:rsid w:val="00CC7B78"/>
    <w:rsid w:val="00CD0ABD"/>
    <w:rsid w:val="00CD4216"/>
    <w:rsid w:val="00CD5DEE"/>
    <w:rsid w:val="00CD66E0"/>
    <w:rsid w:val="00CE54A6"/>
    <w:rsid w:val="00CE5F03"/>
    <w:rsid w:val="00CE6EBC"/>
    <w:rsid w:val="00CF46AA"/>
    <w:rsid w:val="00CF4C87"/>
    <w:rsid w:val="00CF51A1"/>
    <w:rsid w:val="00CF7D71"/>
    <w:rsid w:val="00D0198D"/>
    <w:rsid w:val="00D04156"/>
    <w:rsid w:val="00D0676F"/>
    <w:rsid w:val="00D11AD1"/>
    <w:rsid w:val="00D12C4F"/>
    <w:rsid w:val="00D13A7D"/>
    <w:rsid w:val="00D1613F"/>
    <w:rsid w:val="00D1672E"/>
    <w:rsid w:val="00D16F0D"/>
    <w:rsid w:val="00D21000"/>
    <w:rsid w:val="00D227FA"/>
    <w:rsid w:val="00D22850"/>
    <w:rsid w:val="00D2460F"/>
    <w:rsid w:val="00D27008"/>
    <w:rsid w:val="00D315AA"/>
    <w:rsid w:val="00D3428D"/>
    <w:rsid w:val="00D36DE3"/>
    <w:rsid w:val="00D3785E"/>
    <w:rsid w:val="00D40966"/>
    <w:rsid w:val="00D446F0"/>
    <w:rsid w:val="00D45D9C"/>
    <w:rsid w:val="00D50218"/>
    <w:rsid w:val="00D548B5"/>
    <w:rsid w:val="00D554A4"/>
    <w:rsid w:val="00D5774C"/>
    <w:rsid w:val="00D60DBB"/>
    <w:rsid w:val="00D612E3"/>
    <w:rsid w:val="00D622A3"/>
    <w:rsid w:val="00D6362C"/>
    <w:rsid w:val="00D70C2F"/>
    <w:rsid w:val="00D73768"/>
    <w:rsid w:val="00D767EC"/>
    <w:rsid w:val="00D77533"/>
    <w:rsid w:val="00D850C6"/>
    <w:rsid w:val="00D8677F"/>
    <w:rsid w:val="00D87450"/>
    <w:rsid w:val="00D87B48"/>
    <w:rsid w:val="00D87B68"/>
    <w:rsid w:val="00D87F3D"/>
    <w:rsid w:val="00D90E8E"/>
    <w:rsid w:val="00D92EA5"/>
    <w:rsid w:val="00D95388"/>
    <w:rsid w:val="00D95E68"/>
    <w:rsid w:val="00D969D5"/>
    <w:rsid w:val="00DA441E"/>
    <w:rsid w:val="00DA4EFE"/>
    <w:rsid w:val="00DA546B"/>
    <w:rsid w:val="00DA573A"/>
    <w:rsid w:val="00DA6697"/>
    <w:rsid w:val="00DA6722"/>
    <w:rsid w:val="00DA7184"/>
    <w:rsid w:val="00DB0FB0"/>
    <w:rsid w:val="00DB181F"/>
    <w:rsid w:val="00DB7B27"/>
    <w:rsid w:val="00DC53AC"/>
    <w:rsid w:val="00DC5632"/>
    <w:rsid w:val="00DC7A77"/>
    <w:rsid w:val="00DD2B54"/>
    <w:rsid w:val="00DD6DDF"/>
    <w:rsid w:val="00DD742F"/>
    <w:rsid w:val="00DE1DEE"/>
    <w:rsid w:val="00DE1F5C"/>
    <w:rsid w:val="00DE346B"/>
    <w:rsid w:val="00DE4705"/>
    <w:rsid w:val="00DE53AD"/>
    <w:rsid w:val="00DF13E2"/>
    <w:rsid w:val="00E01AD7"/>
    <w:rsid w:val="00E020CC"/>
    <w:rsid w:val="00E0424D"/>
    <w:rsid w:val="00E04C46"/>
    <w:rsid w:val="00E11F71"/>
    <w:rsid w:val="00E12B06"/>
    <w:rsid w:val="00E15AD2"/>
    <w:rsid w:val="00E16054"/>
    <w:rsid w:val="00E20B21"/>
    <w:rsid w:val="00E20C35"/>
    <w:rsid w:val="00E219E7"/>
    <w:rsid w:val="00E30A40"/>
    <w:rsid w:val="00E312A7"/>
    <w:rsid w:val="00E31FE7"/>
    <w:rsid w:val="00E32D98"/>
    <w:rsid w:val="00E33CC7"/>
    <w:rsid w:val="00E357E3"/>
    <w:rsid w:val="00E35CEA"/>
    <w:rsid w:val="00E44260"/>
    <w:rsid w:val="00E44E53"/>
    <w:rsid w:val="00E44FA0"/>
    <w:rsid w:val="00E450EB"/>
    <w:rsid w:val="00E45513"/>
    <w:rsid w:val="00E467DB"/>
    <w:rsid w:val="00E470BA"/>
    <w:rsid w:val="00E503FF"/>
    <w:rsid w:val="00E504D4"/>
    <w:rsid w:val="00E52B08"/>
    <w:rsid w:val="00E53E96"/>
    <w:rsid w:val="00E544EC"/>
    <w:rsid w:val="00E56720"/>
    <w:rsid w:val="00E56C3B"/>
    <w:rsid w:val="00E612E6"/>
    <w:rsid w:val="00E620C6"/>
    <w:rsid w:val="00E627B6"/>
    <w:rsid w:val="00E63767"/>
    <w:rsid w:val="00E669BF"/>
    <w:rsid w:val="00E70553"/>
    <w:rsid w:val="00E73981"/>
    <w:rsid w:val="00E73D22"/>
    <w:rsid w:val="00E77394"/>
    <w:rsid w:val="00E8026C"/>
    <w:rsid w:val="00E8095B"/>
    <w:rsid w:val="00E81DC5"/>
    <w:rsid w:val="00E83618"/>
    <w:rsid w:val="00E863F2"/>
    <w:rsid w:val="00E9051A"/>
    <w:rsid w:val="00E913FB"/>
    <w:rsid w:val="00E94200"/>
    <w:rsid w:val="00E95761"/>
    <w:rsid w:val="00E957CB"/>
    <w:rsid w:val="00EA05EC"/>
    <w:rsid w:val="00EA37DB"/>
    <w:rsid w:val="00EA5600"/>
    <w:rsid w:val="00EB7831"/>
    <w:rsid w:val="00EC3EE4"/>
    <w:rsid w:val="00EC497F"/>
    <w:rsid w:val="00ED02D1"/>
    <w:rsid w:val="00ED2925"/>
    <w:rsid w:val="00ED3D71"/>
    <w:rsid w:val="00ED4BEA"/>
    <w:rsid w:val="00ED7D1A"/>
    <w:rsid w:val="00EE0D47"/>
    <w:rsid w:val="00EE383A"/>
    <w:rsid w:val="00EF2C57"/>
    <w:rsid w:val="00EF3277"/>
    <w:rsid w:val="00EF5CB6"/>
    <w:rsid w:val="00EF77DD"/>
    <w:rsid w:val="00F01227"/>
    <w:rsid w:val="00F06530"/>
    <w:rsid w:val="00F06A8E"/>
    <w:rsid w:val="00F12F91"/>
    <w:rsid w:val="00F1392B"/>
    <w:rsid w:val="00F14A9A"/>
    <w:rsid w:val="00F15EE4"/>
    <w:rsid w:val="00F218F3"/>
    <w:rsid w:val="00F27536"/>
    <w:rsid w:val="00F307E0"/>
    <w:rsid w:val="00F36EBA"/>
    <w:rsid w:val="00F374D0"/>
    <w:rsid w:val="00F41133"/>
    <w:rsid w:val="00F41AF9"/>
    <w:rsid w:val="00F42590"/>
    <w:rsid w:val="00F54765"/>
    <w:rsid w:val="00F566CD"/>
    <w:rsid w:val="00F578D8"/>
    <w:rsid w:val="00F60838"/>
    <w:rsid w:val="00F62146"/>
    <w:rsid w:val="00F62C02"/>
    <w:rsid w:val="00F62ED7"/>
    <w:rsid w:val="00F64DA2"/>
    <w:rsid w:val="00F66B93"/>
    <w:rsid w:val="00F70015"/>
    <w:rsid w:val="00F72DCE"/>
    <w:rsid w:val="00F7332E"/>
    <w:rsid w:val="00F7369F"/>
    <w:rsid w:val="00F74322"/>
    <w:rsid w:val="00F80B92"/>
    <w:rsid w:val="00F8415A"/>
    <w:rsid w:val="00F845AA"/>
    <w:rsid w:val="00F96CA0"/>
    <w:rsid w:val="00FA2249"/>
    <w:rsid w:val="00FA283E"/>
    <w:rsid w:val="00FA2D64"/>
    <w:rsid w:val="00FA5F36"/>
    <w:rsid w:val="00FA6574"/>
    <w:rsid w:val="00FA727B"/>
    <w:rsid w:val="00FA7B24"/>
    <w:rsid w:val="00FA7D34"/>
    <w:rsid w:val="00FB000E"/>
    <w:rsid w:val="00FB160C"/>
    <w:rsid w:val="00FB223B"/>
    <w:rsid w:val="00FB79C4"/>
    <w:rsid w:val="00FC24F9"/>
    <w:rsid w:val="00FC2CAC"/>
    <w:rsid w:val="00FC3246"/>
    <w:rsid w:val="00FC71ED"/>
    <w:rsid w:val="00FD0655"/>
    <w:rsid w:val="00FD141A"/>
    <w:rsid w:val="00FD14B5"/>
    <w:rsid w:val="00FD24AA"/>
    <w:rsid w:val="00FD7EE1"/>
    <w:rsid w:val="00FE0E99"/>
    <w:rsid w:val="00FE3886"/>
    <w:rsid w:val="00FE3991"/>
    <w:rsid w:val="00FE4023"/>
    <w:rsid w:val="00FE69D7"/>
    <w:rsid w:val="00FE7E6A"/>
    <w:rsid w:val="00FF44D2"/>
    <w:rsid w:val="00FF45B7"/>
    <w:rsid w:val="00FF6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D9F8AF4"/>
  <w15:docId w15:val="{29F09EF3-0A0B-43E3-8BEA-B01F203B8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4FF"/>
    <w:pPr>
      <w:spacing w:line="240" w:lineRule="auto"/>
    </w:pPr>
    <w:rPr>
      <w:rFonts w:cstheme="minorHAnsi"/>
      <w:sz w:val="24"/>
      <w:szCs w:val="24"/>
    </w:rPr>
  </w:style>
  <w:style w:type="paragraph" w:styleId="Heading1">
    <w:name w:val="heading 1"/>
    <w:basedOn w:val="Normal"/>
    <w:next w:val="Normal"/>
    <w:link w:val="Heading1Char"/>
    <w:uiPriority w:val="1"/>
    <w:qFormat/>
    <w:rsid w:val="008F13EE"/>
    <w:pPr>
      <w:keepNext/>
      <w:spacing w:before="240" w:after="120"/>
      <w:outlineLvl w:val="0"/>
    </w:pPr>
    <w:rPr>
      <w:rFonts w:eastAsia="Times New Roman"/>
      <w:b/>
      <w:bCs/>
      <w:sz w:val="28"/>
    </w:rPr>
  </w:style>
  <w:style w:type="paragraph" w:styleId="Heading2">
    <w:name w:val="heading 2"/>
    <w:basedOn w:val="Normal"/>
    <w:next w:val="Normal"/>
    <w:link w:val="Heading2Char"/>
    <w:uiPriority w:val="1"/>
    <w:qFormat/>
    <w:rsid w:val="000E479F"/>
    <w:pPr>
      <w:keepNext/>
      <w:spacing w:before="240" w:after="0"/>
      <w:ind w:left="360" w:hanging="360"/>
      <w:jc w:val="both"/>
      <w:outlineLvl w:val="1"/>
    </w:pPr>
    <w:rPr>
      <w:rFonts w:eastAsia="Times New Roman"/>
      <w:b/>
      <w:bCs/>
    </w:rPr>
  </w:style>
  <w:style w:type="paragraph" w:styleId="Heading3">
    <w:name w:val="heading 3"/>
    <w:basedOn w:val="Normal"/>
    <w:next w:val="Normal"/>
    <w:link w:val="Heading3Char"/>
    <w:qFormat/>
    <w:rsid w:val="00E620C6"/>
    <w:pPr>
      <w:keepNext/>
      <w:spacing w:after="0"/>
      <w:jc w:val="both"/>
      <w:outlineLvl w:val="2"/>
    </w:pPr>
    <w:rPr>
      <w:rFonts w:eastAsia="Times New Roman"/>
      <w:bCs/>
      <w:i/>
      <w:u w:val="single"/>
    </w:rPr>
  </w:style>
  <w:style w:type="paragraph" w:styleId="Heading4">
    <w:name w:val="heading 4"/>
    <w:basedOn w:val="Normal"/>
    <w:next w:val="Normal"/>
    <w:link w:val="Heading4Char"/>
    <w:qFormat/>
    <w:rsid w:val="005232D1"/>
    <w:pPr>
      <w:keepNext/>
      <w:spacing w:after="240"/>
      <w:jc w:val="center"/>
      <w:outlineLvl w:val="3"/>
    </w:pPr>
    <w:rPr>
      <w:rFonts w:eastAsia="Times New Roman" w:cs="Times New Roman"/>
      <w:bCs/>
    </w:rPr>
  </w:style>
  <w:style w:type="paragraph" w:styleId="Heading5">
    <w:name w:val="heading 5"/>
    <w:basedOn w:val="Normal"/>
    <w:next w:val="Normal"/>
    <w:link w:val="Heading5Char"/>
    <w:qFormat/>
    <w:rsid w:val="00652A3E"/>
    <w:pPr>
      <w:keepNext/>
      <w:spacing w:after="0"/>
      <w:ind w:left="-900"/>
      <w:jc w:val="both"/>
      <w:outlineLvl w:val="4"/>
    </w:pPr>
    <w:rPr>
      <w:rFonts w:ascii="Times New Roman" w:eastAsia="Times New Roman" w:hAnsi="Times New Roman" w:cs="Times New Roman"/>
      <w:b/>
      <w:bCs/>
    </w:rPr>
  </w:style>
  <w:style w:type="paragraph" w:styleId="Heading6">
    <w:name w:val="heading 6"/>
    <w:basedOn w:val="Normal"/>
    <w:next w:val="Normal"/>
    <w:link w:val="Heading6Char"/>
    <w:qFormat/>
    <w:rsid w:val="00652A3E"/>
    <w:pPr>
      <w:keepNext/>
      <w:spacing w:after="0"/>
      <w:jc w:val="center"/>
      <w:outlineLvl w:val="5"/>
    </w:pPr>
    <w:rPr>
      <w:rFonts w:ascii="Times New Roman" w:eastAsia="Times New Roman" w:hAnsi="Times New Roman" w:cs="Times New Roman"/>
      <w:b/>
      <w:bCs/>
      <w:u w:val="single"/>
    </w:rPr>
  </w:style>
  <w:style w:type="paragraph" w:styleId="Heading7">
    <w:name w:val="heading 7"/>
    <w:basedOn w:val="Normal"/>
    <w:next w:val="Normal"/>
    <w:link w:val="Heading7Char"/>
    <w:qFormat/>
    <w:rsid w:val="00652A3E"/>
    <w:pPr>
      <w:keepNext/>
      <w:spacing w:after="0"/>
      <w:outlineLvl w:val="6"/>
    </w:pPr>
    <w:rPr>
      <w:rFonts w:ascii="Times New Roman" w:eastAsia="Times New Roman" w:hAnsi="Times New Roman" w:cs="Times New Roman"/>
      <w:b/>
      <w:bCs/>
      <w:u w:val="single"/>
    </w:rPr>
  </w:style>
  <w:style w:type="paragraph" w:styleId="Heading8">
    <w:name w:val="heading 8"/>
    <w:basedOn w:val="Normal"/>
    <w:next w:val="Normal"/>
    <w:link w:val="Heading8Char"/>
    <w:qFormat/>
    <w:rsid w:val="00652A3E"/>
    <w:pPr>
      <w:keepNext/>
      <w:spacing w:after="0"/>
      <w:jc w:val="both"/>
      <w:outlineLvl w:val="7"/>
    </w:pPr>
    <w:rPr>
      <w:rFonts w:ascii="Times New Roman" w:eastAsia="Times New Roman" w:hAnsi="Times New Roman" w:cs="Times New Roman"/>
      <w:b/>
      <w:bCs/>
      <w:u w:val="single"/>
    </w:rPr>
  </w:style>
  <w:style w:type="paragraph" w:styleId="Heading9">
    <w:name w:val="heading 9"/>
    <w:basedOn w:val="Normal"/>
    <w:next w:val="Normal"/>
    <w:link w:val="Heading9Char"/>
    <w:qFormat/>
    <w:rsid w:val="00652A3E"/>
    <w:pPr>
      <w:keepNext/>
      <w:spacing w:after="0"/>
      <w:ind w:left="360"/>
      <w:jc w:val="right"/>
      <w:outlineLvl w:val="8"/>
    </w:pPr>
    <w:rPr>
      <w:rFonts w:ascii="Times New Roman" w:eastAsia="Times New Roman" w:hAnsi="Times New Roman" w:cs="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F13EE"/>
    <w:rPr>
      <w:rFonts w:eastAsia="Times New Roman" w:cstheme="minorHAnsi"/>
      <w:b/>
      <w:bCs/>
      <w:sz w:val="28"/>
      <w:szCs w:val="24"/>
    </w:rPr>
  </w:style>
  <w:style w:type="character" w:customStyle="1" w:styleId="Heading2Char">
    <w:name w:val="Heading 2 Char"/>
    <w:basedOn w:val="DefaultParagraphFont"/>
    <w:link w:val="Heading2"/>
    <w:uiPriority w:val="1"/>
    <w:rsid w:val="000E479F"/>
    <w:rPr>
      <w:rFonts w:eastAsia="Times New Roman" w:cstheme="minorHAnsi"/>
      <w:b/>
      <w:bCs/>
      <w:sz w:val="24"/>
      <w:szCs w:val="24"/>
    </w:rPr>
  </w:style>
  <w:style w:type="character" w:customStyle="1" w:styleId="Heading3Char">
    <w:name w:val="Heading 3 Char"/>
    <w:basedOn w:val="DefaultParagraphFont"/>
    <w:link w:val="Heading3"/>
    <w:rsid w:val="00E620C6"/>
    <w:rPr>
      <w:rFonts w:eastAsia="Times New Roman" w:cstheme="minorHAnsi"/>
      <w:bCs/>
      <w:i/>
      <w:sz w:val="24"/>
      <w:szCs w:val="24"/>
      <w:u w:val="single"/>
    </w:rPr>
  </w:style>
  <w:style w:type="character" w:customStyle="1" w:styleId="Heading4Char">
    <w:name w:val="Heading 4 Char"/>
    <w:basedOn w:val="DefaultParagraphFont"/>
    <w:link w:val="Heading4"/>
    <w:rsid w:val="005232D1"/>
    <w:rPr>
      <w:rFonts w:eastAsia="Times New Roman" w:cs="Times New Roman"/>
      <w:bCs/>
      <w:sz w:val="24"/>
      <w:szCs w:val="24"/>
    </w:rPr>
  </w:style>
  <w:style w:type="character" w:customStyle="1" w:styleId="Heading5Char">
    <w:name w:val="Heading 5 Char"/>
    <w:basedOn w:val="DefaultParagraphFont"/>
    <w:link w:val="Heading5"/>
    <w:rsid w:val="00652A3E"/>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652A3E"/>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652A3E"/>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652A3E"/>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652A3E"/>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652A3E"/>
  </w:style>
  <w:style w:type="character" w:styleId="Hyperlink">
    <w:name w:val="Hyperlink"/>
    <w:uiPriority w:val="99"/>
    <w:rsid w:val="00652A3E"/>
    <w:rPr>
      <w:color w:val="0000FF"/>
      <w:u w:val="single"/>
    </w:rPr>
  </w:style>
  <w:style w:type="paragraph" w:styleId="BodyText">
    <w:name w:val="Body Text"/>
    <w:basedOn w:val="Normal"/>
    <w:link w:val="BodyTextChar"/>
    <w:uiPriority w:val="1"/>
    <w:qFormat/>
    <w:rsid w:val="00652A3E"/>
    <w:pPr>
      <w:spacing w:after="0"/>
      <w:jc w:val="both"/>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52A3E"/>
    <w:rPr>
      <w:rFonts w:ascii="Times New Roman" w:eastAsia="Times New Roman" w:hAnsi="Times New Roman" w:cs="Times New Roman"/>
      <w:szCs w:val="24"/>
    </w:rPr>
  </w:style>
  <w:style w:type="paragraph" w:styleId="EnvelopeAddress">
    <w:name w:val="envelope address"/>
    <w:basedOn w:val="Normal"/>
    <w:rsid w:val="00652A3E"/>
    <w:pPr>
      <w:framePr w:w="7920" w:h="1980" w:hRule="exact" w:hSpace="180" w:wrap="auto" w:hAnchor="page" w:xAlign="center" w:yAlign="bottom"/>
      <w:spacing w:after="0"/>
      <w:ind w:left="2880"/>
    </w:pPr>
    <w:rPr>
      <w:rFonts w:ascii="Times New Roman" w:eastAsia="Times New Roman" w:hAnsi="Times New Roman" w:cs="Arial"/>
      <w:sz w:val="20"/>
    </w:rPr>
  </w:style>
  <w:style w:type="paragraph" w:styleId="BodyTextIndent">
    <w:name w:val="Body Text Indent"/>
    <w:basedOn w:val="Normal"/>
    <w:link w:val="BodyTextIndentChar"/>
    <w:rsid w:val="00652A3E"/>
    <w:pPr>
      <w:spacing w:after="0"/>
      <w:ind w:left="360"/>
      <w:jc w:val="both"/>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652A3E"/>
    <w:rPr>
      <w:rFonts w:ascii="Times New Roman" w:eastAsia="Times New Roman" w:hAnsi="Times New Roman" w:cs="Times New Roman"/>
      <w:szCs w:val="24"/>
    </w:rPr>
  </w:style>
  <w:style w:type="paragraph" w:styleId="BodyTextIndent2">
    <w:name w:val="Body Text Indent 2"/>
    <w:basedOn w:val="Normal"/>
    <w:link w:val="BodyTextIndent2Char"/>
    <w:rsid w:val="00652A3E"/>
    <w:pPr>
      <w:spacing w:after="0"/>
      <w:ind w:left="720"/>
    </w:pPr>
    <w:rPr>
      <w:rFonts w:ascii="Times New Roman" w:eastAsia="Times New Roman" w:hAnsi="Times New Roman" w:cs="Times New Roman"/>
    </w:rPr>
  </w:style>
  <w:style w:type="character" w:customStyle="1" w:styleId="BodyTextIndent2Char">
    <w:name w:val="Body Text Indent 2 Char"/>
    <w:basedOn w:val="DefaultParagraphFont"/>
    <w:link w:val="BodyTextIndent2"/>
    <w:rsid w:val="00652A3E"/>
    <w:rPr>
      <w:rFonts w:ascii="Times New Roman" w:eastAsia="Times New Roman" w:hAnsi="Times New Roman" w:cs="Times New Roman"/>
      <w:szCs w:val="24"/>
    </w:rPr>
  </w:style>
  <w:style w:type="paragraph" w:styleId="BodyTextIndent3">
    <w:name w:val="Body Text Indent 3"/>
    <w:basedOn w:val="Normal"/>
    <w:link w:val="BodyTextIndent3Char"/>
    <w:rsid w:val="00652A3E"/>
    <w:pPr>
      <w:spacing w:after="0"/>
      <w:ind w:left="271"/>
      <w:jc w:val="both"/>
    </w:pPr>
    <w:rPr>
      <w:rFonts w:ascii="Times New Roman" w:eastAsia="Times New Roman" w:hAnsi="Times New Roman" w:cs="Times New Roman"/>
    </w:rPr>
  </w:style>
  <w:style w:type="character" w:customStyle="1" w:styleId="BodyTextIndent3Char">
    <w:name w:val="Body Text Indent 3 Char"/>
    <w:basedOn w:val="DefaultParagraphFont"/>
    <w:link w:val="BodyTextIndent3"/>
    <w:rsid w:val="00652A3E"/>
    <w:rPr>
      <w:rFonts w:ascii="Times New Roman" w:eastAsia="Times New Roman" w:hAnsi="Times New Roman" w:cs="Times New Roman"/>
      <w:szCs w:val="24"/>
    </w:rPr>
  </w:style>
  <w:style w:type="paragraph" w:styleId="Title">
    <w:name w:val="Title"/>
    <w:basedOn w:val="Normal"/>
    <w:link w:val="TitleChar"/>
    <w:qFormat/>
    <w:rsid w:val="00097DC2"/>
    <w:pPr>
      <w:spacing w:after="0"/>
      <w:jc w:val="center"/>
    </w:pPr>
    <w:rPr>
      <w:rFonts w:eastAsia="Times New Roman"/>
      <w:b/>
      <w:bCs/>
      <w:sz w:val="28"/>
    </w:rPr>
  </w:style>
  <w:style w:type="character" w:customStyle="1" w:styleId="TitleChar">
    <w:name w:val="Title Char"/>
    <w:basedOn w:val="DefaultParagraphFont"/>
    <w:link w:val="Title"/>
    <w:rsid w:val="00097DC2"/>
    <w:rPr>
      <w:rFonts w:eastAsia="Times New Roman" w:cstheme="minorHAnsi"/>
      <w:b/>
      <w:bCs/>
      <w:sz w:val="28"/>
      <w:szCs w:val="24"/>
    </w:rPr>
  </w:style>
  <w:style w:type="paragraph" w:customStyle="1" w:styleId="Level1">
    <w:name w:val="Level 1"/>
    <w:rsid w:val="00652A3E"/>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uiPriority w:val="99"/>
    <w:rsid w:val="00652A3E"/>
    <w:pPr>
      <w:tabs>
        <w:tab w:val="center" w:pos="4320"/>
        <w:tab w:val="right" w:pos="8640"/>
      </w:tabs>
      <w:spacing w:after="0"/>
    </w:pPr>
    <w:rPr>
      <w:rFonts w:ascii="Times New Roman" w:eastAsia="Times New Roman" w:hAnsi="Times New Roman" w:cs="Times New Roman"/>
      <w:lang w:val="x-none" w:eastAsia="x-none"/>
    </w:rPr>
  </w:style>
  <w:style w:type="character" w:customStyle="1" w:styleId="HeaderChar">
    <w:name w:val="Header Char"/>
    <w:basedOn w:val="DefaultParagraphFont"/>
    <w:link w:val="Header"/>
    <w:uiPriority w:val="99"/>
    <w:rsid w:val="00652A3E"/>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652A3E"/>
    <w:pPr>
      <w:tabs>
        <w:tab w:val="center" w:pos="4320"/>
        <w:tab w:val="right" w:pos="8640"/>
      </w:tabs>
      <w:spacing w:after="0"/>
    </w:pPr>
    <w:rPr>
      <w:rFonts w:ascii="Times New Roman" w:eastAsia="Times New Roman" w:hAnsi="Times New Roman" w:cs="Times New Roman"/>
      <w:lang w:val="x-none" w:eastAsia="x-none"/>
    </w:rPr>
  </w:style>
  <w:style w:type="character" w:customStyle="1" w:styleId="FooterChar">
    <w:name w:val="Footer Char"/>
    <w:basedOn w:val="DefaultParagraphFont"/>
    <w:link w:val="Footer"/>
    <w:uiPriority w:val="99"/>
    <w:rsid w:val="00652A3E"/>
    <w:rPr>
      <w:rFonts w:ascii="Times New Roman" w:eastAsia="Times New Roman" w:hAnsi="Times New Roman" w:cs="Times New Roman"/>
      <w:sz w:val="24"/>
      <w:szCs w:val="24"/>
      <w:lang w:val="x-none" w:eastAsia="x-none"/>
    </w:rPr>
  </w:style>
  <w:style w:type="character" w:styleId="FollowedHyperlink">
    <w:name w:val="FollowedHyperlink"/>
    <w:rsid w:val="00652A3E"/>
    <w:rPr>
      <w:color w:val="800080"/>
      <w:u w:val="single"/>
    </w:rPr>
  </w:style>
  <w:style w:type="paragraph" w:styleId="BalloonText">
    <w:name w:val="Balloon Text"/>
    <w:basedOn w:val="Normal"/>
    <w:link w:val="BalloonTextChar"/>
    <w:uiPriority w:val="99"/>
    <w:semiHidden/>
    <w:rsid w:val="00652A3E"/>
    <w:pPr>
      <w:spacing w:after="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652A3E"/>
    <w:rPr>
      <w:rFonts w:ascii="Tahoma" w:eastAsia="Times New Roman" w:hAnsi="Tahoma" w:cs="Tahoma"/>
      <w:sz w:val="16"/>
      <w:szCs w:val="16"/>
    </w:rPr>
  </w:style>
  <w:style w:type="character" w:styleId="CommentReference">
    <w:name w:val="annotation reference"/>
    <w:semiHidden/>
    <w:rsid w:val="00652A3E"/>
    <w:rPr>
      <w:sz w:val="16"/>
      <w:szCs w:val="16"/>
    </w:rPr>
  </w:style>
  <w:style w:type="paragraph" w:styleId="CommentText">
    <w:name w:val="annotation text"/>
    <w:basedOn w:val="Normal"/>
    <w:link w:val="CommentTextChar"/>
    <w:rsid w:val="00652A3E"/>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652A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52A3E"/>
    <w:rPr>
      <w:b/>
      <w:bCs/>
    </w:rPr>
  </w:style>
  <w:style w:type="character" w:customStyle="1" w:styleId="CommentSubjectChar">
    <w:name w:val="Comment Subject Char"/>
    <w:basedOn w:val="CommentTextChar"/>
    <w:link w:val="CommentSubject"/>
    <w:semiHidden/>
    <w:rsid w:val="00652A3E"/>
    <w:rPr>
      <w:rFonts w:ascii="Times New Roman" w:eastAsia="Times New Roman" w:hAnsi="Times New Roman" w:cs="Times New Roman"/>
      <w:b/>
      <w:bCs/>
      <w:sz w:val="20"/>
      <w:szCs w:val="20"/>
    </w:rPr>
  </w:style>
  <w:style w:type="paragraph" w:styleId="ListParagraph">
    <w:name w:val="List Paragraph"/>
    <w:basedOn w:val="Normal"/>
    <w:uiPriority w:val="1"/>
    <w:qFormat/>
    <w:rsid w:val="004A6F67"/>
    <w:pPr>
      <w:spacing w:after="0"/>
      <w:ind w:left="720"/>
    </w:pPr>
    <w:rPr>
      <w:rFonts w:eastAsia="Times New Roman" w:cs="Times New Roman"/>
    </w:rPr>
  </w:style>
  <w:style w:type="paragraph" w:styleId="NoSpacing">
    <w:name w:val="No Spacing"/>
    <w:uiPriority w:val="1"/>
    <w:qFormat/>
    <w:rsid w:val="00652A3E"/>
    <w:pPr>
      <w:spacing w:after="0" w:line="240" w:lineRule="auto"/>
    </w:pPr>
    <w:rPr>
      <w:rFonts w:ascii="Calibri" w:eastAsia="Calibri" w:hAnsi="Calibri" w:cs="Times New Roman"/>
    </w:rPr>
  </w:style>
  <w:style w:type="paragraph" w:styleId="NormalWeb">
    <w:name w:val="Normal (Web)"/>
    <w:basedOn w:val="Normal"/>
    <w:rsid w:val="00652A3E"/>
    <w:pPr>
      <w:spacing w:after="0"/>
    </w:pPr>
    <w:rPr>
      <w:rFonts w:ascii="Times New Roman" w:eastAsia="Times New Roman" w:hAnsi="Times New Roman" w:cs="Times New Roman"/>
    </w:rPr>
  </w:style>
  <w:style w:type="character" w:customStyle="1" w:styleId="apple-converted-space">
    <w:name w:val="apple-converted-space"/>
    <w:rsid w:val="00652A3E"/>
  </w:style>
  <w:style w:type="paragraph" w:styleId="Revision">
    <w:name w:val="Revision"/>
    <w:hidden/>
    <w:uiPriority w:val="99"/>
    <w:semiHidden/>
    <w:rsid w:val="00652A3E"/>
    <w:pPr>
      <w:spacing w:after="0" w:line="240" w:lineRule="auto"/>
    </w:pPr>
    <w:rPr>
      <w:rFonts w:ascii="Times New Roman" w:eastAsia="Times New Roman" w:hAnsi="Times New Roman" w:cs="Times New Roman"/>
      <w:sz w:val="24"/>
      <w:szCs w:val="24"/>
    </w:rPr>
  </w:style>
  <w:style w:type="character" w:customStyle="1" w:styleId="ptext-18">
    <w:name w:val="ptext-18"/>
    <w:rsid w:val="00652A3E"/>
  </w:style>
  <w:style w:type="character" w:styleId="Emphasis">
    <w:name w:val="Emphasis"/>
    <w:uiPriority w:val="20"/>
    <w:qFormat/>
    <w:rsid w:val="00652A3E"/>
    <w:rPr>
      <w:i/>
      <w:iCs/>
    </w:rPr>
  </w:style>
  <w:style w:type="character" w:styleId="Strong">
    <w:name w:val="Strong"/>
    <w:uiPriority w:val="22"/>
    <w:qFormat/>
    <w:rsid w:val="00652A3E"/>
    <w:rPr>
      <w:b/>
      <w:bCs/>
    </w:rPr>
  </w:style>
  <w:style w:type="table" w:styleId="TableGrid">
    <w:name w:val="Table Grid"/>
    <w:basedOn w:val="TableNormal"/>
    <w:uiPriority w:val="59"/>
    <w:rsid w:val="00652A3E"/>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652A3E"/>
  </w:style>
  <w:style w:type="paragraph" w:customStyle="1" w:styleId="Default">
    <w:name w:val="Default"/>
    <w:rsid w:val="006B5BC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Normal"/>
    <w:uiPriority w:val="1"/>
    <w:qFormat/>
    <w:rsid w:val="007E676B"/>
    <w:pPr>
      <w:widowControl w:val="0"/>
      <w:spacing w:after="0"/>
    </w:pPr>
  </w:style>
  <w:style w:type="paragraph" w:styleId="TOC1">
    <w:name w:val="toc 1"/>
    <w:basedOn w:val="Normal"/>
    <w:next w:val="Normal"/>
    <w:autoRedefine/>
    <w:uiPriority w:val="39"/>
    <w:unhideWhenUsed/>
    <w:rsid w:val="007B5A30"/>
    <w:pPr>
      <w:tabs>
        <w:tab w:val="right" w:leader="dot" w:pos="9350"/>
      </w:tabs>
      <w:spacing w:after="100"/>
    </w:pPr>
  </w:style>
  <w:style w:type="paragraph" w:styleId="TOC3">
    <w:name w:val="toc 3"/>
    <w:basedOn w:val="Normal"/>
    <w:next w:val="Normal"/>
    <w:autoRedefine/>
    <w:uiPriority w:val="39"/>
    <w:unhideWhenUsed/>
    <w:rsid w:val="00ED2925"/>
    <w:pPr>
      <w:tabs>
        <w:tab w:val="left" w:pos="880"/>
        <w:tab w:val="right" w:leader="dot" w:pos="9350"/>
      </w:tabs>
      <w:spacing w:after="100"/>
      <w:ind w:left="180"/>
    </w:pPr>
    <w:rPr>
      <w:noProof/>
    </w:rPr>
  </w:style>
  <w:style w:type="paragraph" w:styleId="TOC2">
    <w:name w:val="toc 2"/>
    <w:basedOn w:val="Normal"/>
    <w:next w:val="Normal"/>
    <w:autoRedefine/>
    <w:uiPriority w:val="39"/>
    <w:unhideWhenUsed/>
    <w:rsid w:val="0019594D"/>
    <w:pPr>
      <w:tabs>
        <w:tab w:val="right" w:leader="dot" w:pos="9350"/>
      </w:tabs>
      <w:spacing w:after="100"/>
      <w:ind w:left="220" w:hanging="40"/>
    </w:pPr>
  </w:style>
  <w:style w:type="paragraph" w:styleId="TOCHeading">
    <w:name w:val="TOC Heading"/>
    <w:basedOn w:val="Heading1"/>
    <w:next w:val="Normal"/>
    <w:uiPriority w:val="39"/>
    <w:unhideWhenUsed/>
    <w:qFormat/>
    <w:rsid w:val="00570E58"/>
    <w:pPr>
      <w:keepLines/>
      <w:spacing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styleId="HTMLCite">
    <w:name w:val="HTML Cite"/>
    <w:basedOn w:val="DefaultParagraphFont"/>
    <w:uiPriority w:val="99"/>
    <w:semiHidden/>
    <w:unhideWhenUsed/>
    <w:rsid w:val="006139CD"/>
    <w:rPr>
      <w:i w:val="0"/>
      <w:iCs w:val="0"/>
      <w:color w:val="006D21"/>
    </w:rPr>
  </w:style>
  <w:style w:type="paragraph" w:styleId="Subtitle">
    <w:name w:val="Subtitle"/>
    <w:basedOn w:val="Normal"/>
    <w:next w:val="Normal"/>
    <w:link w:val="SubtitleChar"/>
    <w:uiPriority w:val="11"/>
    <w:qFormat/>
    <w:rsid w:val="00FE0E99"/>
    <w:pPr>
      <w:numPr>
        <w:ilvl w:val="1"/>
      </w:numPr>
      <w:spacing w:after="0"/>
      <w:jc w:val="center"/>
    </w:pPr>
    <w:rPr>
      <w:rFonts w:ascii="Times New Roman" w:eastAsiaTheme="minorEastAsia" w:hAnsi="Times New Roman"/>
      <w:spacing w:val="15"/>
    </w:rPr>
  </w:style>
  <w:style w:type="character" w:customStyle="1" w:styleId="SubtitleChar">
    <w:name w:val="Subtitle Char"/>
    <w:basedOn w:val="DefaultParagraphFont"/>
    <w:link w:val="Subtitle"/>
    <w:uiPriority w:val="11"/>
    <w:rsid w:val="00FE0E99"/>
    <w:rPr>
      <w:rFonts w:ascii="Times New Roman" w:eastAsiaTheme="minorEastAsia" w:hAnsi="Times New Roman"/>
      <w:spacing w:val="15"/>
      <w:sz w:val="24"/>
    </w:rPr>
  </w:style>
  <w:style w:type="table" w:customStyle="1" w:styleId="TableGridLight1">
    <w:name w:val="Table Grid Light1"/>
    <w:basedOn w:val="TableNormal"/>
    <w:uiPriority w:val="40"/>
    <w:rsid w:val="000864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unhideWhenUsed/>
    <w:rsid w:val="00686198"/>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686198"/>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686198"/>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686198"/>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686198"/>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686198"/>
    <w:pPr>
      <w:spacing w:after="100" w:line="259" w:lineRule="auto"/>
      <w:ind w:left="1760"/>
    </w:pPr>
    <w:rPr>
      <w:rFonts w:eastAsiaTheme="minorEastAsia" w:cstheme="minorBidi"/>
      <w:sz w:val="22"/>
      <w:szCs w:val="22"/>
    </w:rPr>
  </w:style>
  <w:style w:type="character" w:customStyle="1" w:styleId="su1">
    <w:name w:val="su1"/>
    <w:basedOn w:val="DefaultParagraphFont"/>
    <w:rsid w:val="00AA5C4F"/>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00218">
      <w:bodyDiv w:val="1"/>
      <w:marLeft w:val="0"/>
      <w:marRight w:val="0"/>
      <w:marTop w:val="0"/>
      <w:marBottom w:val="0"/>
      <w:divBdr>
        <w:top w:val="none" w:sz="0" w:space="0" w:color="auto"/>
        <w:left w:val="none" w:sz="0" w:space="0" w:color="auto"/>
        <w:bottom w:val="none" w:sz="0" w:space="0" w:color="auto"/>
        <w:right w:val="none" w:sz="0" w:space="0" w:color="auto"/>
      </w:divBdr>
    </w:div>
    <w:div w:id="171453717">
      <w:bodyDiv w:val="1"/>
      <w:marLeft w:val="0"/>
      <w:marRight w:val="0"/>
      <w:marTop w:val="0"/>
      <w:marBottom w:val="0"/>
      <w:divBdr>
        <w:top w:val="none" w:sz="0" w:space="0" w:color="auto"/>
        <w:left w:val="none" w:sz="0" w:space="0" w:color="auto"/>
        <w:bottom w:val="none" w:sz="0" w:space="0" w:color="auto"/>
        <w:right w:val="none" w:sz="0" w:space="0" w:color="auto"/>
      </w:divBdr>
    </w:div>
    <w:div w:id="196158577">
      <w:bodyDiv w:val="1"/>
      <w:marLeft w:val="0"/>
      <w:marRight w:val="0"/>
      <w:marTop w:val="0"/>
      <w:marBottom w:val="0"/>
      <w:divBdr>
        <w:top w:val="none" w:sz="0" w:space="0" w:color="auto"/>
        <w:left w:val="none" w:sz="0" w:space="0" w:color="auto"/>
        <w:bottom w:val="none" w:sz="0" w:space="0" w:color="auto"/>
        <w:right w:val="none" w:sz="0" w:space="0" w:color="auto"/>
      </w:divBdr>
    </w:div>
    <w:div w:id="203759572">
      <w:bodyDiv w:val="1"/>
      <w:marLeft w:val="0"/>
      <w:marRight w:val="0"/>
      <w:marTop w:val="0"/>
      <w:marBottom w:val="0"/>
      <w:divBdr>
        <w:top w:val="none" w:sz="0" w:space="0" w:color="auto"/>
        <w:left w:val="none" w:sz="0" w:space="0" w:color="auto"/>
        <w:bottom w:val="none" w:sz="0" w:space="0" w:color="auto"/>
        <w:right w:val="none" w:sz="0" w:space="0" w:color="auto"/>
      </w:divBdr>
    </w:div>
    <w:div w:id="204953198">
      <w:bodyDiv w:val="1"/>
      <w:marLeft w:val="0"/>
      <w:marRight w:val="0"/>
      <w:marTop w:val="0"/>
      <w:marBottom w:val="0"/>
      <w:divBdr>
        <w:top w:val="none" w:sz="0" w:space="0" w:color="auto"/>
        <w:left w:val="none" w:sz="0" w:space="0" w:color="auto"/>
        <w:bottom w:val="none" w:sz="0" w:space="0" w:color="auto"/>
        <w:right w:val="none" w:sz="0" w:space="0" w:color="auto"/>
      </w:divBdr>
    </w:div>
    <w:div w:id="278342913">
      <w:bodyDiv w:val="1"/>
      <w:marLeft w:val="0"/>
      <w:marRight w:val="0"/>
      <w:marTop w:val="0"/>
      <w:marBottom w:val="0"/>
      <w:divBdr>
        <w:top w:val="none" w:sz="0" w:space="0" w:color="auto"/>
        <w:left w:val="none" w:sz="0" w:space="0" w:color="auto"/>
        <w:bottom w:val="none" w:sz="0" w:space="0" w:color="auto"/>
        <w:right w:val="none" w:sz="0" w:space="0" w:color="auto"/>
      </w:divBdr>
    </w:div>
    <w:div w:id="311637040">
      <w:bodyDiv w:val="1"/>
      <w:marLeft w:val="0"/>
      <w:marRight w:val="0"/>
      <w:marTop w:val="0"/>
      <w:marBottom w:val="0"/>
      <w:divBdr>
        <w:top w:val="none" w:sz="0" w:space="0" w:color="auto"/>
        <w:left w:val="none" w:sz="0" w:space="0" w:color="auto"/>
        <w:bottom w:val="none" w:sz="0" w:space="0" w:color="auto"/>
        <w:right w:val="none" w:sz="0" w:space="0" w:color="auto"/>
      </w:divBdr>
    </w:div>
    <w:div w:id="334043361">
      <w:bodyDiv w:val="1"/>
      <w:marLeft w:val="0"/>
      <w:marRight w:val="0"/>
      <w:marTop w:val="0"/>
      <w:marBottom w:val="0"/>
      <w:divBdr>
        <w:top w:val="none" w:sz="0" w:space="0" w:color="auto"/>
        <w:left w:val="none" w:sz="0" w:space="0" w:color="auto"/>
        <w:bottom w:val="none" w:sz="0" w:space="0" w:color="auto"/>
        <w:right w:val="none" w:sz="0" w:space="0" w:color="auto"/>
      </w:divBdr>
    </w:div>
    <w:div w:id="433135742">
      <w:bodyDiv w:val="1"/>
      <w:marLeft w:val="0"/>
      <w:marRight w:val="0"/>
      <w:marTop w:val="0"/>
      <w:marBottom w:val="0"/>
      <w:divBdr>
        <w:top w:val="none" w:sz="0" w:space="0" w:color="auto"/>
        <w:left w:val="none" w:sz="0" w:space="0" w:color="auto"/>
        <w:bottom w:val="none" w:sz="0" w:space="0" w:color="auto"/>
        <w:right w:val="none" w:sz="0" w:space="0" w:color="auto"/>
      </w:divBdr>
    </w:div>
    <w:div w:id="438181975">
      <w:bodyDiv w:val="1"/>
      <w:marLeft w:val="0"/>
      <w:marRight w:val="0"/>
      <w:marTop w:val="0"/>
      <w:marBottom w:val="0"/>
      <w:divBdr>
        <w:top w:val="none" w:sz="0" w:space="0" w:color="auto"/>
        <w:left w:val="none" w:sz="0" w:space="0" w:color="auto"/>
        <w:bottom w:val="none" w:sz="0" w:space="0" w:color="auto"/>
        <w:right w:val="none" w:sz="0" w:space="0" w:color="auto"/>
      </w:divBdr>
    </w:div>
    <w:div w:id="671378489">
      <w:bodyDiv w:val="1"/>
      <w:marLeft w:val="0"/>
      <w:marRight w:val="0"/>
      <w:marTop w:val="0"/>
      <w:marBottom w:val="0"/>
      <w:divBdr>
        <w:top w:val="none" w:sz="0" w:space="0" w:color="auto"/>
        <w:left w:val="none" w:sz="0" w:space="0" w:color="auto"/>
        <w:bottom w:val="none" w:sz="0" w:space="0" w:color="auto"/>
        <w:right w:val="none" w:sz="0" w:space="0" w:color="auto"/>
      </w:divBdr>
    </w:div>
    <w:div w:id="687484427">
      <w:bodyDiv w:val="1"/>
      <w:marLeft w:val="0"/>
      <w:marRight w:val="0"/>
      <w:marTop w:val="0"/>
      <w:marBottom w:val="0"/>
      <w:divBdr>
        <w:top w:val="none" w:sz="0" w:space="0" w:color="auto"/>
        <w:left w:val="none" w:sz="0" w:space="0" w:color="auto"/>
        <w:bottom w:val="none" w:sz="0" w:space="0" w:color="auto"/>
        <w:right w:val="none" w:sz="0" w:space="0" w:color="auto"/>
      </w:divBdr>
    </w:div>
    <w:div w:id="931401100">
      <w:bodyDiv w:val="1"/>
      <w:marLeft w:val="0"/>
      <w:marRight w:val="0"/>
      <w:marTop w:val="0"/>
      <w:marBottom w:val="0"/>
      <w:divBdr>
        <w:top w:val="none" w:sz="0" w:space="0" w:color="auto"/>
        <w:left w:val="none" w:sz="0" w:space="0" w:color="auto"/>
        <w:bottom w:val="none" w:sz="0" w:space="0" w:color="auto"/>
        <w:right w:val="none" w:sz="0" w:space="0" w:color="auto"/>
      </w:divBdr>
    </w:div>
    <w:div w:id="956789246">
      <w:bodyDiv w:val="1"/>
      <w:marLeft w:val="0"/>
      <w:marRight w:val="0"/>
      <w:marTop w:val="0"/>
      <w:marBottom w:val="0"/>
      <w:divBdr>
        <w:top w:val="none" w:sz="0" w:space="0" w:color="auto"/>
        <w:left w:val="none" w:sz="0" w:space="0" w:color="auto"/>
        <w:bottom w:val="none" w:sz="0" w:space="0" w:color="auto"/>
        <w:right w:val="none" w:sz="0" w:space="0" w:color="auto"/>
      </w:divBdr>
    </w:div>
    <w:div w:id="979385006">
      <w:bodyDiv w:val="1"/>
      <w:marLeft w:val="0"/>
      <w:marRight w:val="0"/>
      <w:marTop w:val="0"/>
      <w:marBottom w:val="0"/>
      <w:divBdr>
        <w:top w:val="none" w:sz="0" w:space="0" w:color="auto"/>
        <w:left w:val="none" w:sz="0" w:space="0" w:color="auto"/>
        <w:bottom w:val="none" w:sz="0" w:space="0" w:color="auto"/>
        <w:right w:val="none" w:sz="0" w:space="0" w:color="auto"/>
      </w:divBdr>
    </w:div>
    <w:div w:id="1037394877">
      <w:bodyDiv w:val="1"/>
      <w:marLeft w:val="0"/>
      <w:marRight w:val="0"/>
      <w:marTop w:val="0"/>
      <w:marBottom w:val="0"/>
      <w:divBdr>
        <w:top w:val="none" w:sz="0" w:space="0" w:color="auto"/>
        <w:left w:val="none" w:sz="0" w:space="0" w:color="auto"/>
        <w:bottom w:val="none" w:sz="0" w:space="0" w:color="auto"/>
        <w:right w:val="none" w:sz="0" w:space="0" w:color="auto"/>
      </w:divBdr>
    </w:div>
    <w:div w:id="1098646637">
      <w:bodyDiv w:val="1"/>
      <w:marLeft w:val="0"/>
      <w:marRight w:val="0"/>
      <w:marTop w:val="0"/>
      <w:marBottom w:val="0"/>
      <w:divBdr>
        <w:top w:val="none" w:sz="0" w:space="0" w:color="auto"/>
        <w:left w:val="none" w:sz="0" w:space="0" w:color="auto"/>
        <w:bottom w:val="none" w:sz="0" w:space="0" w:color="auto"/>
        <w:right w:val="none" w:sz="0" w:space="0" w:color="auto"/>
      </w:divBdr>
    </w:div>
    <w:div w:id="1126503047">
      <w:bodyDiv w:val="1"/>
      <w:marLeft w:val="0"/>
      <w:marRight w:val="0"/>
      <w:marTop w:val="0"/>
      <w:marBottom w:val="0"/>
      <w:divBdr>
        <w:top w:val="none" w:sz="0" w:space="0" w:color="auto"/>
        <w:left w:val="none" w:sz="0" w:space="0" w:color="auto"/>
        <w:bottom w:val="none" w:sz="0" w:space="0" w:color="auto"/>
        <w:right w:val="none" w:sz="0" w:space="0" w:color="auto"/>
      </w:divBdr>
    </w:div>
    <w:div w:id="1151095383">
      <w:bodyDiv w:val="1"/>
      <w:marLeft w:val="0"/>
      <w:marRight w:val="0"/>
      <w:marTop w:val="0"/>
      <w:marBottom w:val="0"/>
      <w:divBdr>
        <w:top w:val="none" w:sz="0" w:space="0" w:color="auto"/>
        <w:left w:val="none" w:sz="0" w:space="0" w:color="auto"/>
        <w:bottom w:val="none" w:sz="0" w:space="0" w:color="auto"/>
        <w:right w:val="none" w:sz="0" w:space="0" w:color="auto"/>
      </w:divBdr>
    </w:div>
    <w:div w:id="1186401554">
      <w:bodyDiv w:val="1"/>
      <w:marLeft w:val="0"/>
      <w:marRight w:val="0"/>
      <w:marTop w:val="0"/>
      <w:marBottom w:val="0"/>
      <w:divBdr>
        <w:top w:val="none" w:sz="0" w:space="0" w:color="auto"/>
        <w:left w:val="none" w:sz="0" w:space="0" w:color="auto"/>
        <w:bottom w:val="none" w:sz="0" w:space="0" w:color="auto"/>
        <w:right w:val="none" w:sz="0" w:space="0" w:color="auto"/>
      </w:divBdr>
    </w:div>
    <w:div w:id="1238174909">
      <w:bodyDiv w:val="1"/>
      <w:marLeft w:val="0"/>
      <w:marRight w:val="0"/>
      <w:marTop w:val="0"/>
      <w:marBottom w:val="0"/>
      <w:divBdr>
        <w:top w:val="none" w:sz="0" w:space="0" w:color="auto"/>
        <w:left w:val="none" w:sz="0" w:space="0" w:color="auto"/>
        <w:bottom w:val="none" w:sz="0" w:space="0" w:color="auto"/>
        <w:right w:val="none" w:sz="0" w:space="0" w:color="auto"/>
      </w:divBdr>
    </w:div>
    <w:div w:id="1269389621">
      <w:bodyDiv w:val="1"/>
      <w:marLeft w:val="0"/>
      <w:marRight w:val="0"/>
      <w:marTop w:val="0"/>
      <w:marBottom w:val="0"/>
      <w:divBdr>
        <w:top w:val="none" w:sz="0" w:space="0" w:color="auto"/>
        <w:left w:val="none" w:sz="0" w:space="0" w:color="auto"/>
        <w:bottom w:val="none" w:sz="0" w:space="0" w:color="auto"/>
        <w:right w:val="none" w:sz="0" w:space="0" w:color="auto"/>
      </w:divBdr>
    </w:div>
    <w:div w:id="1304235633">
      <w:bodyDiv w:val="1"/>
      <w:marLeft w:val="0"/>
      <w:marRight w:val="0"/>
      <w:marTop w:val="0"/>
      <w:marBottom w:val="0"/>
      <w:divBdr>
        <w:top w:val="none" w:sz="0" w:space="0" w:color="auto"/>
        <w:left w:val="none" w:sz="0" w:space="0" w:color="auto"/>
        <w:bottom w:val="none" w:sz="0" w:space="0" w:color="auto"/>
        <w:right w:val="none" w:sz="0" w:space="0" w:color="auto"/>
      </w:divBdr>
    </w:div>
    <w:div w:id="1336301381">
      <w:bodyDiv w:val="1"/>
      <w:marLeft w:val="0"/>
      <w:marRight w:val="0"/>
      <w:marTop w:val="0"/>
      <w:marBottom w:val="0"/>
      <w:divBdr>
        <w:top w:val="none" w:sz="0" w:space="0" w:color="auto"/>
        <w:left w:val="none" w:sz="0" w:space="0" w:color="auto"/>
        <w:bottom w:val="none" w:sz="0" w:space="0" w:color="auto"/>
        <w:right w:val="none" w:sz="0" w:space="0" w:color="auto"/>
      </w:divBdr>
    </w:div>
    <w:div w:id="1341158575">
      <w:bodyDiv w:val="1"/>
      <w:marLeft w:val="0"/>
      <w:marRight w:val="0"/>
      <w:marTop w:val="0"/>
      <w:marBottom w:val="0"/>
      <w:divBdr>
        <w:top w:val="none" w:sz="0" w:space="0" w:color="auto"/>
        <w:left w:val="none" w:sz="0" w:space="0" w:color="auto"/>
        <w:bottom w:val="none" w:sz="0" w:space="0" w:color="auto"/>
        <w:right w:val="none" w:sz="0" w:space="0" w:color="auto"/>
      </w:divBdr>
    </w:div>
    <w:div w:id="1479803688">
      <w:bodyDiv w:val="1"/>
      <w:marLeft w:val="0"/>
      <w:marRight w:val="0"/>
      <w:marTop w:val="0"/>
      <w:marBottom w:val="0"/>
      <w:divBdr>
        <w:top w:val="none" w:sz="0" w:space="0" w:color="auto"/>
        <w:left w:val="none" w:sz="0" w:space="0" w:color="auto"/>
        <w:bottom w:val="none" w:sz="0" w:space="0" w:color="auto"/>
        <w:right w:val="none" w:sz="0" w:space="0" w:color="auto"/>
      </w:divBdr>
    </w:div>
    <w:div w:id="1554346315">
      <w:bodyDiv w:val="1"/>
      <w:marLeft w:val="0"/>
      <w:marRight w:val="0"/>
      <w:marTop w:val="0"/>
      <w:marBottom w:val="0"/>
      <w:divBdr>
        <w:top w:val="none" w:sz="0" w:space="0" w:color="auto"/>
        <w:left w:val="none" w:sz="0" w:space="0" w:color="auto"/>
        <w:bottom w:val="none" w:sz="0" w:space="0" w:color="auto"/>
        <w:right w:val="none" w:sz="0" w:space="0" w:color="auto"/>
      </w:divBdr>
    </w:div>
    <w:div w:id="1575507699">
      <w:bodyDiv w:val="1"/>
      <w:marLeft w:val="0"/>
      <w:marRight w:val="0"/>
      <w:marTop w:val="0"/>
      <w:marBottom w:val="0"/>
      <w:divBdr>
        <w:top w:val="none" w:sz="0" w:space="0" w:color="auto"/>
        <w:left w:val="none" w:sz="0" w:space="0" w:color="auto"/>
        <w:bottom w:val="none" w:sz="0" w:space="0" w:color="auto"/>
        <w:right w:val="none" w:sz="0" w:space="0" w:color="auto"/>
      </w:divBdr>
    </w:div>
    <w:div w:id="1754473569">
      <w:bodyDiv w:val="1"/>
      <w:marLeft w:val="0"/>
      <w:marRight w:val="0"/>
      <w:marTop w:val="0"/>
      <w:marBottom w:val="0"/>
      <w:divBdr>
        <w:top w:val="none" w:sz="0" w:space="0" w:color="auto"/>
        <w:left w:val="none" w:sz="0" w:space="0" w:color="auto"/>
        <w:bottom w:val="none" w:sz="0" w:space="0" w:color="auto"/>
        <w:right w:val="none" w:sz="0" w:space="0" w:color="auto"/>
      </w:divBdr>
    </w:div>
    <w:div w:id="1772814538">
      <w:bodyDiv w:val="1"/>
      <w:marLeft w:val="0"/>
      <w:marRight w:val="0"/>
      <w:marTop w:val="0"/>
      <w:marBottom w:val="0"/>
      <w:divBdr>
        <w:top w:val="none" w:sz="0" w:space="0" w:color="auto"/>
        <w:left w:val="none" w:sz="0" w:space="0" w:color="auto"/>
        <w:bottom w:val="none" w:sz="0" w:space="0" w:color="auto"/>
        <w:right w:val="none" w:sz="0" w:space="0" w:color="auto"/>
      </w:divBdr>
    </w:div>
    <w:div w:id="1820804385">
      <w:bodyDiv w:val="1"/>
      <w:marLeft w:val="0"/>
      <w:marRight w:val="0"/>
      <w:marTop w:val="0"/>
      <w:marBottom w:val="0"/>
      <w:divBdr>
        <w:top w:val="none" w:sz="0" w:space="0" w:color="auto"/>
        <w:left w:val="none" w:sz="0" w:space="0" w:color="auto"/>
        <w:bottom w:val="none" w:sz="0" w:space="0" w:color="auto"/>
        <w:right w:val="none" w:sz="0" w:space="0" w:color="auto"/>
      </w:divBdr>
    </w:div>
    <w:div w:id="1878228365">
      <w:bodyDiv w:val="1"/>
      <w:marLeft w:val="0"/>
      <w:marRight w:val="0"/>
      <w:marTop w:val="0"/>
      <w:marBottom w:val="0"/>
      <w:divBdr>
        <w:top w:val="none" w:sz="0" w:space="0" w:color="auto"/>
        <w:left w:val="none" w:sz="0" w:space="0" w:color="auto"/>
        <w:bottom w:val="none" w:sz="0" w:space="0" w:color="auto"/>
        <w:right w:val="none" w:sz="0" w:space="0" w:color="auto"/>
      </w:divBdr>
    </w:div>
    <w:div w:id="1899777054">
      <w:bodyDiv w:val="1"/>
      <w:marLeft w:val="0"/>
      <w:marRight w:val="0"/>
      <w:marTop w:val="0"/>
      <w:marBottom w:val="0"/>
      <w:divBdr>
        <w:top w:val="none" w:sz="0" w:space="0" w:color="auto"/>
        <w:left w:val="none" w:sz="0" w:space="0" w:color="auto"/>
        <w:bottom w:val="none" w:sz="0" w:space="0" w:color="auto"/>
        <w:right w:val="none" w:sz="0" w:space="0" w:color="auto"/>
      </w:divBdr>
    </w:div>
    <w:div w:id="1904485085">
      <w:bodyDiv w:val="1"/>
      <w:marLeft w:val="0"/>
      <w:marRight w:val="0"/>
      <w:marTop w:val="0"/>
      <w:marBottom w:val="0"/>
      <w:divBdr>
        <w:top w:val="none" w:sz="0" w:space="0" w:color="auto"/>
        <w:left w:val="none" w:sz="0" w:space="0" w:color="auto"/>
        <w:bottom w:val="none" w:sz="0" w:space="0" w:color="auto"/>
        <w:right w:val="none" w:sz="0" w:space="0" w:color="auto"/>
      </w:divBdr>
    </w:div>
    <w:div w:id="2052995798">
      <w:bodyDiv w:val="1"/>
      <w:marLeft w:val="0"/>
      <w:marRight w:val="0"/>
      <w:marTop w:val="0"/>
      <w:marBottom w:val="0"/>
      <w:divBdr>
        <w:top w:val="none" w:sz="0" w:space="0" w:color="auto"/>
        <w:left w:val="none" w:sz="0" w:space="0" w:color="auto"/>
        <w:bottom w:val="none" w:sz="0" w:space="0" w:color="auto"/>
        <w:right w:val="none" w:sz="0" w:space="0" w:color="auto"/>
      </w:divBdr>
    </w:div>
    <w:div w:id="2067339826">
      <w:bodyDiv w:val="1"/>
      <w:marLeft w:val="0"/>
      <w:marRight w:val="0"/>
      <w:marTop w:val="0"/>
      <w:marBottom w:val="0"/>
      <w:divBdr>
        <w:top w:val="none" w:sz="0" w:space="0" w:color="auto"/>
        <w:left w:val="none" w:sz="0" w:space="0" w:color="auto"/>
        <w:bottom w:val="none" w:sz="0" w:space="0" w:color="auto"/>
        <w:right w:val="none" w:sz="0" w:space="0" w:color="auto"/>
      </w:divBdr>
    </w:div>
    <w:div w:id="2075618780">
      <w:bodyDiv w:val="1"/>
      <w:marLeft w:val="0"/>
      <w:marRight w:val="0"/>
      <w:marTop w:val="0"/>
      <w:marBottom w:val="0"/>
      <w:divBdr>
        <w:top w:val="none" w:sz="0" w:space="0" w:color="auto"/>
        <w:left w:val="none" w:sz="0" w:space="0" w:color="auto"/>
        <w:bottom w:val="none" w:sz="0" w:space="0" w:color="auto"/>
        <w:right w:val="none" w:sz="0" w:space="0" w:color="auto"/>
      </w:divBdr>
    </w:div>
    <w:div w:id="2103990046">
      <w:bodyDiv w:val="1"/>
      <w:marLeft w:val="0"/>
      <w:marRight w:val="0"/>
      <w:marTop w:val="0"/>
      <w:marBottom w:val="0"/>
      <w:divBdr>
        <w:top w:val="none" w:sz="0" w:space="0" w:color="auto"/>
        <w:left w:val="none" w:sz="0" w:space="0" w:color="auto"/>
        <w:bottom w:val="none" w:sz="0" w:space="0" w:color="auto"/>
        <w:right w:val="none" w:sz="0" w:space="0" w:color="auto"/>
      </w:divBdr>
    </w:div>
    <w:div w:id="212179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mailto:%20SAMHelp@dnb.com"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www.ecfr.gov/cgi-bin/text-idx?SID=683823273fc0da6a1060883eda593fb8&amp;mc=true&amp;node=pt43.1.18&amp;rgn=div5" TargetMode="External"/><Relationship Id="rId34" Type="http://schemas.openxmlformats.org/officeDocument/2006/relationships/hyperlink" Target="https://www.grants.gov/web/grants/home.html" TargetMode="External"/><Relationship Id="rId42" Type="http://schemas.openxmlformats.org/officeDocument/2006/relationships/hyperlink" Target="https://www.fws.gov/refuges/policiesandbudget/pdfs/pl106-408.pdf" TargetMode="External"/><Relationship Id="rId47" Type="http://schemas.openxmlformats.org/officeDocument/2006/relationships/hyperlink" Target="https://www.fws.gov/grants/atc.html" TargetMode="External"/><Relationship Id="rId50" Type="http://schemas.openxmlformats.org/officeDocument/2006/relationships/hyperlink" Target="https://www.fws.gov/policy/516fw1.html" TargetMode="External"/><Relationship Id="rId55" Type="http://schemas.openxmlformats.org/officeDocument/2006/relationships/hyperlink" Target="https://www.ecfr.gov/cgi-bin/text-idx?SID=4c57b6ab635c4b861f153e3cd79cf1c6&amp;mc=true&amp;node=pt2.1.200&amp;rgn=div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ws.gov/grants/pdfs/USFWSIndirectCostsGuidance01-06-17.pdf" TargetMode="External"/><Relationship Id="rId29" Type="http://schemas.openxmlformats.org/officeDocument/2006/relationships/hyperlink" Target="https://www.grants.gov/web/grants/applicants/organization-registration/step-2-register-with-sam.html" TargetMode="External"/><Relationship Id="rId11" Type="http://schemas.openxmlformats.org/officeDocument/2006/relationships/hyperlink" Target="https://www.congress.gov/113/plaws/publ235/PLAW-113publ235.pdf" TargetMode="External"/><Relationship Id="rId24" Type="http://schemas.openxmlformats.org/officeDocument/2006/relationships/hyperlink" Target="https://www.ecfr.gov/cgi-bin/text-idx?SID=66668a4d924572f2b7b5feaf237a6ea0&amp;mc=true&amp;node=pt2.1.25&amp;rgn=div5" TargetMode="External"/><Relationship Id="rId32" Type="http://schemas.openxmlformats.org/officeDocument/2006/relationships/hyperlink" Target="https://www.grants.gov/web/grants/home.html" TargetMode="External"/><Relationship Id="rId37" Type="http://schemas.openxmlformats.org/officeDocument/2006/relationships/hyperlink" Target="mailto:John_Stremple@fws.gov" TargetMode="External"/><Relationship Id="rId40" Type="http://schemas.openxmlformats.org/officeDocument/2006/relationships/hyperlink" Target="https://www.grants.gov/web/grants/applicants/registration.html" TargetMode="External"/><Relationship Id="rId45" Type="http://schemas.openxmlformats.org/officeDocument/2006/relationships/hyperlink" Target="file:///C:\Users\briley\Downloads\ethics%20https:\www.gpo.gov\fdsys\granule\CFR-2014-title2-vol1\CFR-2014-title2-vol1-sec200-205" TargetMode="External"/><Relationship Id="rId53" Type="http://schemas.openxmlformats.org/officeDocument/2006/relationships/hyperlink" Target="https://www.ecfr.gov/cgi-bin/text-idx?SID=4c57b6ab635c4b861f153e3cd79cf1c6&amp;amp;mc=true&amp;amp;node=pt2.1.200&amp;amp;rgn=div5"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harvester.census.gov/facides/Account/Login.aspx" TargetMode="External"/><Relationship Id="rId4" Type="http://schemas.openxmlformats.org/officeDocument/2006/relationships/settings" Target="settings.xml"/><Relationship Id="rId9" Type="http://schemas.openxmlformats.org/officeDocument/2006/relationships/hyperlink" Target="https://www.fws.gov/where/" TargetMode="External"/><Relationship Id="rId14" Type="http://schemas.openxmlformats.org/officeDocument/2006/relationships/hyperlink" Target="https://www.fws.gov/where/" TargetMode="External"/><Relationship Id="rId22" Type="http://schemas.openxmlformats.org/officeDocument/2006/relationships/hyperlink" Target="http://www.grants.gov/web/grants/forms/post-award-reporting-forms.html" TargetMode="External"/><Relationship Id="rId27" Type="http://schemas.openxmlformats.org/officeDocument/2006/relationships/hyperlink" Target="https://www.grants.gov/web/grants/applicants/organization-registration/step-1-obtain-duns-number.html" TargetMode="External"/><Relationship Id="rId30" Type="http://schemas.openxmlformats.org/officeDocument/2006/relationships/hyperlink" Target="https://www.fsd.gov/" TargetMode="External"/><Relationship Id="rId35" Type="http://schemas.openxmlformats.org/officeDocument/2006/relationships/hyperlink" Target="https://www.grants.gov/web/grants/home.html" TargetMode="External"/><Relationship Id="rId43" Type="http://schemas.openxmlformats.org/officeDocument/2006/relationships/hyperlink" Target="https://www.fws.gov/grants/atc.html"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hyperlink" Target="mailto:syaroschuk@fishwildlife.org" TargetMode="External"/><Relationship Id="rId8" Type="http://schemas.openxmlformats.org/officeDocument/2006/relationships/hyperlink" Target="https://www.fishwildlife.org/application/files/9515/5249/2519/2020_MSCGP_Final_NCNs.pdf" TargetMode="External"/><Relationship Id="rId51" Type="http://schemas.openxmlformats.org/officeDocument/2006/relationships/hyperlink" Target="https://oge.gov/" TargetMode="External"/><Relationship Id="rId3" Type="http://schemas.openxmlformats.org/officeDocument/2006/relationships/styles" Target="styles.xml"/><Relationship Id="rId12" Type="http://schemas.openxmlformats.org/officeDocument/2006/relationships/hyperlink" Target="https://www.fishwildlife.org/afwa-informs/multi-state-conservation-grants-program" TargetMode="External"/><Relationship Id="rId17" Type="http://schemas.openxmlformats.org/officeDocument/2006/relationships/hyperlink" Target="https://www.doi.gov/ibc/contactus/ibcfeedback" TargetMode="External"/><Relationship Id="rId25" Type="http://schemas.openxmlformats.org/officeDocument/2006/relationships/hyperlink" Target="http://fedgov.dnb.com/webform" TargetMode="External"/><Relationship Id="rId33" Type="http://schemas.openxmlformats.org/officeDocument/2006/relationships/hyperlink" Target="https://grants.gov/" TargetMode="External"/><Relationship Id="rId38" Type="http://schemas.openxmlformats.org/officeDocument/2006/relationships/hyperlink" Target="https://www.grants.gov/web/grants/home.html" TargetMode="External"/><Relationship Id="rId46" Type="http://schemas.openxmlformats.org/officeDocument/2006/relationships/hyperlink" Target="https://www.gpo.gov/fdsys/granule/CFR-2015-title2-vol1/CFR-2015-title2-vol1-sec200-212%20" TargetMode="External"/><Relationship Id="rId59" Type="http://schemas.openxmlformats.org/officeDocument/2006/relationships/fontTable" Target="fontTable.xml"/><Relationship Id="rId20" Type="http://schemas.openxmlformats.org/officeDocument/2006/relationships/hyperlink" Target="https://harvester.census.gov/facdissem/Main.aspx" TargetMode="External"/><Relationship Id="rId41" Type="http://schemas.openxmlformats.org/officeDocument/2006/relationships/hyperlink" Target="https://www.grants.gov/web/grants/applicants/workspace-overview.html" TargetMode="External"/><Relationship Id="rId54" Type="http://schemas.openxmlformats.org/officeDocument/2006/relationships/hyperlink" Target="https://www.ecfr.gov/cgi-bin/text-idx?SID=4c57b6ab635c4b861f153e3cd79cf1c6&amp;mc=true&amp;node=pt2.1.200&amp;rgn=div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rants.gov/web/grants/forms/sf-424-family.html"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sam.gov/" TargetMode="External"/><Relationship Id="rId36" Type="http://schemas.openxmlformats.org/officeDocument/2006/relationships/hyperlink" Target="mailto:syaroschuk@fishwildlife.org" TargetMode="External"/><Relationship Id="rId49" Type="http://schemas.openxmlformats.org/officeDocument/2006/relationships/hyperlink" Target="https://www.fws.gov/policy/516fw1.html" TargetMode="External"/><Relationship Id="rId57" Type="http://schemas.openxmlformats.org/officeDocument/2006/relationships/hyperlink" Target="mailto:John_Stremple@fws.gov" TargetMode="External"/><Relationship Id="rId10"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s://www.grants.gov/web/grants/applicants/workspace-overview.html" TargetMode="External"/><Relationship Id="rId44" Type="http://schemas.openxmlformats.org/officeDocument/2006/relationships/hyperlink" Target="https://www.gpo.gov/fdsys/granule/CFR-2014-title2-vol1/CFR-2014-title2-vol1-sec200-88%202%20CFR%20200.88)" TargetMode="External"/><Relationship Id="rId52" Type="http://schemas.openxmlformats.org/officeDocument/2006/relationships/hyperlink" Target="https://www.ecfr.gov/cgi-bin/text-idx?SID=4c57b6ab635c4b861f153e3cd79cf1c6&amp;amp;mc=true&amp;amp;node=pt2.1.200&amp;amp;rgn=div5"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08597-B1DF-46BA-AA13-F3A775B2B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1492</TotalTime>
  <Pages>35</Pages>
  <Words>13751</Words>
  <Characters>78381</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jstremple</dc:creator>
  <cp:lastModifiedBy>Stremple, John</cp:lastModifiedBy>
  <cp:revision>92</cp:revision>
  <cp:lastPrinted>2019-04-01T14:57:00Z</cp:lastPrinted>
  <dcterms:created xsi:type="dcterms:W3CDTF">2019-03-25T15:07:00Z</dcterms:created>
  <dcterms:modified xsi:type="dcterms:W3CDTF">2019-04-09T16:26:00Z</dcterms:modified>
</cp:coreProperties>
</file>