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41DFDC" w14:textId="1FDAC269" w:rsidR="00EE60DD" w:rsidRPr="007D02C5" w:rsidRDefault="00EE60DD" w:rsidP="005D78A1">
      <w:pPr>
        <w:pStyle w:val="Heading1"/>
        <w:rPr>
          <w:rFonts w:asciiTheme="minorHAnsi" w:hAnsiTheme="minorHAnsi"/>
          <w:sz w:val="40"/>
          <w:szCs w:val="40"/>
          <w:u w:val="none"/>
        </w:rPr>
      </w:pPr>
      <w:bookmarkStart w:id="0" w:name="_Toc428868151"/>
      <w:r w:rsidRPr="007D02C5">
        <w:rPr>
          <w:rFonts w:asciiTheme="minorHAnsi" w:hAnsiTheme="minorHAnsi"/>
          <w:sz w:val="40"/>
          <w:szCs w:val="40"/>
          <w:u w:val="none"/>
        </w:rPr>
        <w:t>Delta Health</w:t>
      </w:r>
      <w:r w:rsidR="007D02C5" w:rsidRPr="007D02C5">
        <w:rPr>
          <w:rFonts w:asciiTheme="minorHAnsi" w:hAnsiTheme="minorHAnsi"/>
          <w:sz w:val="40"/>
          <w:szCs w:val="40"/>
          <w:u w:val="none"/>
        </w:rPr>
        <w:t xml:space="preserve"> Care Service Grant Program 20</w:t>
      </w:r>
      <w:r w:rsidR="00547285">
        <w:rPr>
          <w:rFonts w:asciiTheme="minorHAnsi" w:hAnsiTheme="minorHAnsi"/>
          <w:sz w:val="40"/>
          <w:szCs w:val="40"/>
          <w:u w:val="none"/>
        </w:rPr>
        <w:t>2</w:t>
      </w:r>
      <w:r w:rsidR="00B36288">
        <w:rPr>
          <w:rFonts w:asciiTheme="minorHAnsi" w:hAnsiTheme="minorHAnsi"/>
          <w:sz w:val="40"/>
          <w:szCs w:val="40"/>
          <w:u w:val="none"/>
        </w:rPr>
        <w:t>1</w:t>
      </w:r>
    </w:p>
    <w:p w14:paraId="7435E58B" w14:textId="77777777" w:rsidR="005D78A1" w:rsidRDefault="005D78A1" w:rsidP="005D78A1">
      <w:pPr>
        <w:pStyle w:val="Heading1"/>
        <w:rPr>
          <w:rFonts w:asciiTheme="minorHAnsi" w:hAnsiTheme="minorHAnsi"/>
          <w:sz w:val="40"/>
          <w:szCs w:val="40"/>
          <w:u w:val="none"/>
        </w:rPr>
      </w:pPr>
      <w:r w:rsidRPr="007D02C5">
        <w:rPr>
          <w:rFonts w:asciiTheme="minorHAnsi" w:hAnsiTheme="minorHAnsi"/>
          <w:sz w:val="40"/>
          <w:szCs w:val="40"/>
          <w:u w:val="none"/>
        </w:rPr>
        <w:t>Application Checklist</w:t>
      </w:r>
      <w:bookmarkEnd w:id="0"/>
    </w:p>
    <w:p w14:paraId="52B3F18B" w14:textId="77777777" w:rsidR="007D02C5" w:rsidRPr="007D02C5" w:rsidRDefault="007D02C5" w:rsidP="007D02C5"/>
    <w:p w14:paraId="5C4638A3" w14:textId="77777777" w:rsidR="005D78A1" w:rsidRPr="007D02C5" w:rsidRDefault="005D78A1" w:rsidP="005D78A1">
      <w:pPr>
        <w:pStyle w:val="Default"/>
        <w:rPr>
          <w:rFonts w:asciiTheme="minorHAnsi" w:hAnsiTheme="minorHAnsi" w:cs="Times New Roman"/>
          <w:color w:val="auto"/>
        </w:rPr>
      </w:pPr>
      <w:r w:rsidRPr="007D02C5">
        <w:rPr>
          <w:rFonts w:asciiTheme="minorHAnsi" w:hAnsiTheme="minorHAnsi" w:cs="Times New Roman"/>
          <w:color w:val="auto"/>
        </w:rPr>
        <w:t xml:space="preserve">Program requirements are detailed in the Notice and the information contained in the Application Guide.  </w:t>
      </w:r>
    </w:p>
    <w:p w14:paraId="0CF7A893" w14:textId="77777777" w:rsidR="005D78A1" w:rsidRPr="007D02C5" w:rsidRDefault="005D78A1" w:rsidP="005D78A1">
      <w:pPr>
        <w:pStyle w:val="Default"/>
        <w:rPr>
          <w:rFonts w:asciiTheme="minorHAnsi" w:hAnsiTheme="minorHAnsi" w:cs="Times New Roman"/>
          <w:color w:val="auto"/>
        </w:rPr>
      </w:pPr>
    </w:p>
    <w:p w14:paraId="140ABD56" w14:textId="77777777" w:rsidR="005D78A1" w:rsidRPr="007D02C5" w:rsidRDefault="005D78A1" w:rsidP="005D78A1">
      <w:pPr>
        <w:pStyle w:val="Default"/>
        <w:rPr>
          <w:rFonts w:asciiTheme="minorHAnsi" w:hAnsiTheme="minorHAnsi" w:cs="Times New Roman"/>
          <w:color w:val="auto"/>
        </w:rPr>
      </w:pPr>
      <w:r w:rsidRPr="007D02C5">
        <w:rPr>
          <w:rFonts w:asciiTheme="minorHAnsi" w:hAnsiTheme="minorHAnsi" w:cs="Times New Roman"/>
          <w:color w:val="auto"/>
        </w:rPr>
        <w:t xml:space="preserve">Before you submit your application, please ensure that you have addressed </w:t>
      </w:r>
      <w:proofErr w:type="gramStart"/>
      <w:r w:rsidRPr="007D02C5">
        <w:rPr>
          <w:rFonts w:asciiTheme="minorHAnsi" w:hAnsiTheme="minorHAnsi" w:cs="Times New Roman"/>
          <w:color w:val="auto"/>
        </w:rPr>
        <w:t>all of</w:t>
      </w:r>
      <w:proofErr w:type="gramEnd"/>
      <w:r w:rsidRPr="007D02C5">
        <w:rPr>
          <w:rFonts w:asciiTheme="minorHAnsi" w:hAnsiTheme="minorHAnsi" w:cs="Times New Roman"/>
          <w:color w:val="auto"/>
        </w:rPr>
        <w:t xml:space="preserve"> the following elements.</w:t>
      </w:r>
    </w:p>
    <w:p w14:paraId="7B0E4CFA" w14:textId="77777777" w:rsidR="005D78A1" w:rsidRPr="007D02C5" w:rsidRDefault="005D78A1" w:rsidP="005D78A1">
      <w:pPr>
        <w:pStyle w:val="Default"/>
        <w:rPr>
          <w:rFonts w:asciiTheme="minorHAnsi" w:hAnsiTheme="minorHAnsi" w:cs="Times New Roman"/>
          <w:color w:val="auto"/>
        </w:rPr>
      </w:pPr>
    </w:p>
    <w:p w14:paraId="6EAC109F" w14:textId="77777777" w:rsidR="007D02C5" w:rsidRPr="007D02C5" w:rsidRDefault="007D02C5" w:rsidP="007D02C5">
      <w:pPr>
        <w:keepNext/>
        <w:pBdr>
          <w:bottom w:val="single" w:sz="18" w:space="1" w:color="auto"/>
        </w:pBdr>
        <w:outlineLvl w:val="1"/>
        <w:rPr>
          <w:rFonts w:asciiTheme="minorHAnsi" w:hAnsiTheme="minorHAnsi"/>
          <w:b/>
          <w:sz w:val="32"/>
          <w:u w:val="single"/>
        </w:rPr>
      </w:pPr>
      <w:bookmarkStart w:id="1" w:name="_Toc483213838"/>
      <w:bookmarkStart w:id="2" w:name="_Toc523244157"/>
      <w:r w:rsidRPr="007D02C5">
        <w:rPr>
          <w:rFonts w:asciiTheme="minorHAnsi" w:hAnsiTheme="minorHAnsi"/>
          <w:szCs w:val="24"/>
        </w:rPr>
        <w:t>Required Forms (see links below for fillable forms)</w:t>
      </w:r>
      <w:bookmarkEnd w:id="1"/>
      <w:bookmarkEnd w:id="2"/>
    </w:p>
    <w:p w14:paraId="5A06A310" w14:textId="77777777" w:rsidR="007D02C5" w:rsidRPr="007D02C5" w:rsidRDefault="00B36288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688916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Form SF 424, “Application for Federal Assistance”</w:t>
      </w:r>
    </w:p>
    <w:p w14:paraId="4BAA8E07" w14:textId="77777777" w:rsidR="007D02C5" w:rsidRPr="007D02C5" w:rsidRDefault="00B36288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175399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Form SF-424A “Budget Information – Non-Construction Programs”</w:t>
      </w:r>
    </w:p>
    <w:p w14:paraId="69178DFD" w14:textId="77777777" w:rsidR="007D02C5" w:rsidRPr="007D02C5" w:rsidRDefault="007D02C5" w:rsidP="007D02C5">
      <w:pPr>
        <w:widowControl w:val="0"/>
        <w:tabs>
          <w:tab w:val="left" w:pos="1452"/>
        </w:tabs>
        <w:autoSpaceDE w:val="0"/>
        <w:autoSpaceDN w:val="0"/>
        <w:adjustRightInd w:val="0"/>
        <w:rPr>
          <w:rFonts w:asciiTheme="minorHAnsi" w:hAnsiTheme="minorHAnsi"/>
          <w:szCs w:val="24"/>
        </w:rPr>
      </w:pPr>
    </w:p>
    <w:p w14:paraId="47AF0EE2" w14:textId="77777777" w:rsidR="007D02C5" w:rsidRPr="007D02C5" w:rsidRDefault="007D02C5" w:rsidP="007D02C5">
      <w:pPr>
        <w:widowControl w:val="0"/>
        <w:tabs>
          <w:tab w:val="left" w:pos="1452"/>
        </w:tabs>
        <w:autoSpaceDE w:val="0"/>
        <w:autoSpaceDN w:val="0"/>
        <w:adjustRightInd w:val="0"/>
        <w:rPr>
          <w:rFonts w:asciiTheme="minorHAnsi" w:hAnsiTheme="minorHAnsi"/>
          <w:szCs w:val="24"/>
        </w:rPr>
      </w:pPr>
      <w:r w:rsidRPr="007D02C5">
        <w:rPr>
          <w:rFonts w:asciiTheme="minorHAnsi" w:hAnsiTheme="minorHAnsi"/>
          <w:szCs w:val="24"/>
        </w:rPr>
        <w:t>Construction Applications Must Include:</w:t>
      </w:r>
    </w:p>
    <w:p w14:paraId="21DAC421" w14:textId="77777777" w:rsidR="007D02C5" w:rsidRPr="007D02C5" w:rsidRDefault="00B36288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1270661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Form SF 424, “Application for Federal Assistance”</w:t>
      </w:r>
    </w:p>
    <w:p w14:paraId="60A2D92A" w14:textId="77777777" w:rsidR="007D02C5" w:rsidRPr="007D02C5" w:rsidRDefault="00B36288" w:rsidP="007D02C5">
      <w:pPr>
        <w:widowControl w:val="0"/>
        <w:tabs>
          <w:tab w:val="left" w:pos="1452"/>
        </w:tabs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1309704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Form SF-424C “Budget Information - Construction Programs”</w:t>
      </w:r>
    </w:p>
    <w:p w14:paraId="6271FC6B" w14:textId="77777777" w:rsidR="007D02C5" w:rsidRPr="007D02C5" w:rsidRDefault="00B36288" w:rsidP="007D02C5">
      <w:pPr>
        <w:widowControl w:val="0"/>
        <w:tabs>
          <w:tab w:val="left" w:pos="1452"/>
        </w:tabs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169564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RD Form 1940-20 “Request for Environmental Information”</w:t>
      </w:r>
    </w:p>
    <w:p w14:paraId="49ED7EBF" w14:textId="77777777" w:rsidR="007D02C5" w:rsidRPr="007D02C5" w:rsidRDefault="007D02C5" w:rsidP="007D02C5">
      <w:pPr>
        <w:widowControl w:val="0"/>
        <w:tabs>
          <w:tab w:val="left" w:pos="1452"/>
        </w:tabs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</w:p>
    <w:p w14:paraId="3724321D" w14:textId="77777777" w:rsidR="007D02C5" w:rsidRPr="007D02C5" w:rsidRDefault="007D02C5" w:rsidP="007D02C5">
      <w:pPr>
        <w:widowControl w:val="0"/>
        <w:tabs>
          <w:tab w:val="left" w:pos="1452"/>
        </w:tabs>
        <w:autoSpaceDE w:val="0"/>
        <w:autoSpaceDN w:val="0"/>
        <w:adjustRightInd w:val="0"/>
        <w:rPr>
          <w:rFonts w:asciiTheme="minorHAnsi" w:hAnsiTheme="minorHAnsi"/>
          <w:szCs w:val="24"/>
        </w:rPr>
      </w:pPr>
    </w:p>
    <w:p w14:paraId="02A35C61" w14:textId="77777777" w:rsidR="007D02C5" w:rsidRPr="007D02C5" w:rsidRDefault="007D02C5" w:rsidP="007D02C5">
      <w:pPr>
        <w:keepNext/>
        <w:pBdr>
          <w:bottom w:val="single" w:sz="18" w:space="1" w:color="auto"/>
        </w:pBdr>
        <w:outlineLvl w:val="1"/>
        <w:rPr>
          <w:rFonts w:asciiTheme="minorHAnsi" w:hAnsiTheme="minorHAnsi"/>
          <w:b/>
          <w:sz w:val="32"/>
          <w:u w:val="single"/>
        </w:rPr>
      </w:pPr>
      <w:bookmarkStart w:id="3" w:name="_Toc483213840"/>
      <w:bookmarkStart w:id="4" w:name="_Toc523244158"/>
      <w:r w:rsidRPr="007D02C5">
        <w:rPr>
          <w:rFonts w:asciiTheme="minorHAnsi" w:hAnsiTheme="minorHAnsi"/>
          <w:szCs w:val="24"/>
          <w:u w:val="single"/>
        </w:rPr>
        <w:t>Section 1.  Executive Summary</w:t>
      </w:r>
      <w:bookmarkEnd w:id="3"/>
      <w:bookmarkEnd w:id="4"/>
    </w:p>
    <w:p w14:paraId="501BA08C" w14:textId="77777777" w:rsidR="007D02C5" w:rsidRPr="007D02C5" w:rsidRDefault="00B36288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1148281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Description of your proposed project, not to exceed one page</w:t>
      </w:r>
    </w:p>
    <w:p w14:paraId="4EEAF440" w14:textId="77777777" w:rsidR="007D02C5" w:rsidRPr="007D02C5" w:rsidRDefault="007D02C5" w:rsidP="007D02C5">
      <w:pPr>
        <w:rPr>
          <w:rFonts w:asciiTheme="minorHAnsi" w:hAnsiTheme="minorHAnsi"/>
        </w:rPr>
      </w:pPr>
    </w:p>
    <w:p w14:paraId="26A9207B" w14:textId="77777777" w:rsidR="007D02C5" w:rsidRPr="007D02C5" w:rsidRDefault="00B36288" w:rsidP="007D02C5">
      <w:pPr>
        <w:keepNext/>
        <w:pBdr>
          <w:bottom w:val="single" w:sz="18" w:space="1" w:color="auto"/>
        </w:pBdr>
        <w:outlineLvl w:val="1"/>
        <w:rPr>
          <w:rFonts w:asciiTheme="minorHAnsi" w:hAnsiTheme="minorHAnsi"/>
          <w:b/>
          <w:sz w:val="32"/>
          <w:u w:val="single"/>
        </w:rPr>
      </w:pPr>
      <w:hyperlink w:anchor="_SECTION_3:_" w:history="1">
        <w:bookmarkStart w:id="5" w:name="_Toc483213841"/>
        <w:bookmarkStart w:id="6" w:name="_Toc523244159"/>
        <w:r w:rsidR="007D02C5" w:rsidRPr="007D02C5">
          <w:rPr>
            <w:rFonts w:asciiTheme="minorHAnsi" w:hAnsiTheme="minorHAnsi"/>
            <w:szCs w:val="24"/>
            <w:u w:val="single"/>
          </w:rPr>
          <w:t>Section 2.  Evidence of Eligibility</w:t>
        </w:r>
        <w:bookmarkEnd w:id="5"/>
        <w:bookmarkEnd w:id="6"/>
      </w:hyperlink>
    </w:p>
    <w:p w14:paraId="414FD15F" w14:textId="77777777" w:rsidR="007D02C5" w:rsidRPr="007D02C5" w:rsidRDefault="00B36288" w:rsidP="007D02C5">
      <w:pPr>
        <w:widowControl w:val="0"/>
        <w:tabs>
          <w:tab w:val="left" w:pos="1452"/>
        </w:tabs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4412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Legal Authority and Existence – Appendix B</w:t>
      </w:r>
    </w:p>
    <w:p w14:paraId="2E1FF651" w14:textId="77777777" w:rsidR="007D02C5" w:rsidRPr="007D02C5" w:rsidRDefault="00B36288" w:rsidP="007D02C5">
      <w:pPr>
        <w:widowControl w:val="0"/>
        <w:tabs>
          <w:tab w:val="left" w:pos="1452"/>
        </w:tabs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1578169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Consortium Located in the Delta Region</w:t>
      </w:r>
    </w:p>
    <w:p w14:paraId="1B393BDF" w14:textId="77777777" w:rsidR="007D02C5" w:rsidRPr="007D02C5" w:rsidRDefault="00B36288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20829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Certification – Multiple Grants (Appendix C)</w:t>
      </w:r>
    </w:p>
    <w:p w14:paraId="7DBAA78F" w14:textId="77777777" w:rsidR="007D02C5" w:rsidRPr="007D02C5" w:rsidRDefault="00B36288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1248721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Certification – Currently Active DHCS Grant (Appendix C)</w:t>
      </w:r>
    </w:p>
    <w:p w14:paraId="7CBB1913" w14:textId="77777777" w:rsidR="007D02C5" w:rsidRPr="007D02C5" w:rsidRDefault="00B36288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78750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Certification – Federal Judgements (Appendix C)</w:t>
      </w:r>
    </w:p>
    <w:p w14:paraId="30BDDF1F" w14:textId="77777777" w:rsidR="007D02C5" w:rsidRPr="007D02C5" w:rsidRDefault="00B36288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770127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Applicant Type</w:t>
      </w:r>
    </w:p>
    <w:p w14:paraId="7F256D6B" w14:textId="77777777" w:rsidR="007D02C5" w:rsidRPr="007D02C5" w:rsidRDefault="00B36288" w:rsidP="007D02C5">
      <w:pPr>
        <w:widowControl w:val="0"/>
        <w:autoSpaceDE w:val="0"/>
        <w:autoSpaceDN w:val="0"/>
        <w:adjustRightInd w:val="0"/>
        <w:ind w:left="144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1419676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Lead Applicant- Consortium Partner 1</w:t>
      </w:r>
    </w:p>
    <w:p w14:paraId="59E394CF" w14:textId="77777777" w:rsidR="007D02C5" w:rsidRPr="007D02C5" w:rsidRDefault="00B36288" w:rsidP="007D02C5">
      <w:pPr>
        <w:widowControl w:val="0"/>
        <w:autoSpaceDE w:val="0"/>
        <w:autoSpaceDN w:val="0"/>
        <w:adjustRightInd w:val="0"/>
        <w:ind w:left="144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427503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Consortium Partner 2</w:t>
      </w:r>
    </w:p>
    <w:p w14:paraId="0AD0BB9E" w14:textId="77777777" w:rsidR="007D02C5" w:rsidRPr="007D02C5" w:rsidRDefault="00B36288" w:rsidP="007D02C5">
      <w:pPr>
        <w:widowControl w:val="0"/>
        <w:autoSpaceDE w:val="0"/>
        <w:autoSpaceDN w:val="0"/>
        <w:adjustRightInd w:val="0"/>
        <w:ind w:left="144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1042905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Consortium Partner 3</w:t>
      </w:r>
    </w:p>
    <w:p w14:paraId="04BA5DE4" w14:textId="77777777" w:rsidR="007D02C5" w:rsidRPr="007D02C5" w:rsidRDefault="00B36288" w:rsidP="007D02C5">
      <w:pPr>
        <w:widowControl w:val="0"/>
        <w:autoSpaceDE w:val="0"/>
        <w:autoSpaceDN w:val="0"/>
        <w:adjustRightInd w:val="0"/>
        <w:ind w:left="144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677424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Indicate Eligibility of Additional Consortium Partners Individually</w:t>
      </w:r>
    </w:p>
    <w:p w14:paraId="7CB09DDC" w14:textId="77777777" w:rsidR="007D02C5" w:rsidRPr="007D02C5" w:rsidRDefault="007D02C5" w:rsidP="007D02C5">
      <w:pPr>
        <w:widowControl w:val="0"/>
        <w:tabs>
          <w:tab w:val="left" w:pos="1452"/>
        </w:tabs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</w:p>
    <w:p w14:paraId="1EA4FD4E" w14:textId="77777777" w:rsidR="007D02C5" w:rsidRPr="007D02C5" w:rsidRDefault="00B36288" w:rsidP="007D02C5">
      <w:pPr>
        <w:keepNext/>
        <w:pBdr>
          <w:bottom w:val="single" w:sz="18" w:space="1" w:color="auto"/>
        </w:pBdr>
        <w:outlineLvl w:val="1"/>
        <w:rPr>
          <w:rFonts w:asciiTheme="minorHAnsi" w:hAnsiTheme="minorHAnsi"/>
          <w:szCs w:val="24"/>
        </w:rPr>
      </w:pPr>
      <w:hyperlink w:anchor="_SECTION_4:_" w:history="1">
        <w:bookmarkStart w:id="7" w:name="_Toc483213842"/>
        <w:bookmarkStart w:id="8" w:name="_Toc523244160"/>
        <w:r w:rsidR="007D02C5" w:rsidRPr="007D02C5">
          <w:rPr>
            <w:rFonts w:asciiTheme="minorHAnsi" w:hAnsiTheme="minorHAnsi"/>
            <w:szCs w:val="24"/>
            <w:u w:val="single"/>
          </w:rPr>
          <w:t>Section 3.  Consortium Agreement</w:t>
        </w:r>
        <w:bookmarkEnd w:id="7"/>
        <w:bookmarkEnd w:id="8"/>
      </w:hyperlink>
    </w:p>
    <w:p w14:paraId="3A9660E5" w14:textId="77777777" w:rsidR="007D02C5" w:rsidRPr="007D02C5" w:rsidRDefault="00B36288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45524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Agreement between all Consortium members. – Appendix D</w:t>
      </w:r>
    </w:p>
    <w:p w14:paraId="360FF693" w14:textId="77777777" w:rsidR="007D02C5" w:rsidRPr="007D02C5" w:rsidRDefault="007D02C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</w:p>
    <w:p w14:paraId="1D7346E3" w14:textId="77777777" w:rsidR="007D02C5" w:rsidRPr="007D02C5" w:rsidRDefault="00B36288" w:rsidP="007D02C5">
      <w:pPr>
        <w:keepNext/>
        <w:pBdr>
          <w:bottom w:val="single" w:sz="18" w:space="1" w:color="auto"/>
        </w:pBdr>
        <w:outlineLvl w:val="1"/>
        <w:rPr>
          <w:rFonts w:asciiTheme="minorHAnsi" w:hAnsiTheme="minorHAnsi"/>
          <w:szCs w:val="24"/>
        </w:rPr>
      </w:pPr>
      <w:hyperlink w:anchor="_SECTION_5:_" w:history="1">
        <w:bookmarkStart w:id="9" w:name="_Toc483213843"/>
        <w:bookmarkStart w:id="10" w:name="_Toc523244161"/>
        <w:r w:rsidR="007D02C5" w:rsidRPr="007D02C5">
          <w:rPr>
            <w:rFonts w:asciiTheme="minorHAnsi" w:hAnsiTheme="minorHAnsi"/>
            <w:szCs w:val="24"/>
            <w:u w:val="single"/>
          </w:rPr>
          <w:t xml:space="preserve">Section 4.  Scoring </w:t>
        </w:r>
        <w:bookmarkEnd w:id="9"/>
        <w:r w:rsidR="007D02C5" w:rsidRPr="007D02C5">
          <w:rPr>
            <w:rFonts w:asciiTheme="minorHAnsi" w:hAnsiTheme="minorHAnsi"/>
            <w:szCs w:val="24"/>
            <w:u w:val="single"/>
          </w:rPr>
          <w:t>Criteria</w:t>
        </w:r>
        <w:bookmarkEnd w:id="10"/>
      </w:hyperlink>
    </w:p>
    <w:p w14:paraId="6A733200" w14:textId="77777777" w:rsidR="007D02C5" w:rsidRPr="007D02C5" w:rsidRDefault="00B36288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2005311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Community Needs and Benefits Derived</w:t>
      </w:r>
    </w:p>
    <w:p w14:paraId="60522B66" w14:textId="77777777" w:rsidR="007D02C5" w:rsidRPr="007D02C5" w:rsidRDefault="00B36288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1234851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Project Management and Organizational Capability</w:t>
      </w:r>
    </w:p>
    <w:p w14:paraId="4B57DC7E" w14:textId="77777777" w:rsidR="007D02C5" w:rsidRPr="007D02C5" w:rsidRDefault="00B36288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2022777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Work Plan and Budget</w:t>
      </w:r>
    </w:p>
    <w:p w14:paraId="04B2B1F5" w14:textId="77777777" w:rsidR="007D02C5" w:rsidRPr="007D02C5" w:rsidRDefault="00B36288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1717897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Local Support</w:t>
      </w:r>
    </w:p>
    <w:p w14:paraId="5661B1DC" w14:textId="77777777" w:rsidR="007D02C5" w:rsidRPr="007D02C5" w:rsidRDefault="00B36288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1012810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Administrator Discretionary Points</w:t>
      </w:r>
    </w:p>
    <w:p w14:paraId="7CF1250D" w14:textId="77777777" w:rsidR="007D02C5" w:rsidRPr="007D02C5" w:rsidRDefault="007D02C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</w:p>
    <w:bookmarkStart w:id="11" w:name="_Hlk523231717"/>
    <w:p w14:paraId="4A2765A6" w14:textId="77777777" w:rsidR="007D02C5" w:rsidRPr="007D02C5" w:rsidRDefault="007D02C5" w:rsidP="007D02C5">
      <w:pPr>
        <w:keepNext/>
        <w:pBdr>
          <w:bottom w:val="single" w:sz="18" w:space="1" w:color="auto"/>
        </w:pBdr>
        <w:outlineLvl w:val="1"/>
        <w:rPr>
          <w:rFonts w:asciiTheme="minorHAnsi" w:hAnsiTheme="minorHAnsi"/>
          <w:szCs w:val="24"/>
        </w:rPr>
      </w:pPr>
      <w:r w:rsidRPr="007D02C5">
        <w:rPr>
          <w:b/>
          <w:sz w:val="32"/>
          <w:u w:val="single"/>
        </w:rPr>
        <w:fldChar w:fldCharType="begin"/>
      </w:r>
      <w:r w:rsidRPr="007D02C5">
        <w:rPr>
          <w:b/>
          <w:sz w:val="32"/>
          <w:u w:val="single"/>
        </w:rPr>
        <w:instrText xml:space="preserve"> HYPERLINK \l "_SECTION_7:_" </w:instrText>
      </w:r>
      <w:r w:rsidRPr="007D02C5">
        <w:rPr>
          <w:b/>
          <w:sz w:val="32"/>
          <w:u w:val="single"/>
        </w:rPr>
        <w:fldChar w:fldCharType="separate"/>
      </w:r>
      <w:bookmarkStart w:id="12" w:name="_Toc523244162"/>
      <w:bookmarkStart w:id="13" w:name="_Toc483213845"/>
      <w:r w:rsidRPr="007D02C5">
        <w:rPr>
          <w:rFonts w:asciiTheme="minorHAnsi" w:hAnsiTheme="minorHAnsi"/>
          <w:szCs w:val="24"/>
          <w:u w:val="single"/>
        </w:rPr>
        <w:t>Section 5.  Financial Information and Stability</w:t>
      </w:r>
      <w:bookmarkEnd w:id="12"/>
      <w:bookmarkEnd w:id="13"/>
      <w:r w:rsidRPr="007D02C5">
        <w:rPr>
          <w:rFonts w:asciiTheme="minorHAnsi" w:hAnsiTheme="minorHAnsi"/>
          <w:szCs w:val="24"/>
          <w:u w:val="single"/>
        </w:rPr>
        <w:fldChar w:fldCharType="end"/>
      </w:r>
    </w:p>
    <w:p w14:paraId="647369F1" w14:textId="77777777" w:rsidR="007D02C5" w:rsidRPr="007D02C5" w:rsidRDefault="00B36288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-614981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Financial Information and Stability </w:t>
      </w:r>
      <w:bookmarkEnd w:id="11"/>
      <w:r w:rsidR="007D02C5" w:rsidRPr="007D02C5">
        <w:rPr>
          <w:rFonts w:asciiTheme="minorHAnsi" w:hAnsiTheme="minorHAnsi"/>
          <w:szCs w:val="24"/>
        </w:rPr>
        <w:t>Narrative</w:t>
      </w:r>
    </w:p>
    <w:p w14:paraId="3AB43E2F" w14:textId="77777777" w:rsidR="007D02C5" w:rsidRPr="007D02C5" w:rsidRDefault="00B36288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sdt>
        <w:sdtPr>
          <w:rPr>
            <w:rFonts w:asciiTheme="minorHAnsi" w:hAnsiTheme="minorHAnsi"/>
            <w:szCs w:val="24"/>
          </w:rPr>
          <w:id w:val="179639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2C5" w:rsidRPr="007D02C5">
            <w:rPr>
              <w:rFonts w:asciiTheme="minorHAnsi" w:eastAsia="MS Gothic" w:hAnsiTheme="minorHAnsi" w:hint="eastAsia"/>
              <w:szCs w:val="24"/>
            </w:rPr>
            <w:t>☐</w:t>
          </w:r>
        </w:sdtContent>
      </w:sdt>
      <w:r w:rsidR="007D02C5" w:rsidRPr="007D02C5">
        <w:rPr>
          <w:rFonts w:asciiTheme="minorHAnsi" w:hAnsiTheme="minorHAnsi"/>
          <w:szCs w:val="24"/>
        </w:rPr>
        <w:t xml:space="preserve"> Financial Statements – Appendix E</w:t>
      </w:r>
    </w:p>
    <w:p w14:paraId="2FC25FAD" w14:textId="77777777" w:rsidR="007D02C5" w:rsidRPr="007D02C5" w:rsidRDefault="007D02C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</w:p>
    <w:p w14:paraId="4EDD3814" w14:textId="77777777" w:rsidR="007D02C5" w:rsidRPr="007D02C5" w:rsidRDefault="00B36288" w:rsidP="007D02C5">
      <w:pPr>
        <w:keepNext/>
        <w:pBdr>
          <w:bottom w:val="single" w:sz="18" w:space="1" w:color="auto"/>
        </w:pBdr>
        <w:outlineLvl w:val="1"/>
        <w:rPr>
          <w:rFonts w:asciiTheme="minorHAnsi" w:hAnsiTheme="minorHAnsi"/>
          <w:szCs w:val="24"/>
        </w:rPr>
      </w:pPr>
      <w:hyperlink w:anchor="_APPENDICES" w:history="1">
        <w:bookmarkStart w:id="14" w:name="_Toc483213849"/>
        <w:bookmarkStart w:id="15" w:name="_Toc523244163"/>
        <w:r w:rsidR="007D02C5" w:rsidRPr="007D02C5">
          <w:rPr>
            <w:rFonts w:asciiTheme="minorHAnsi" w:hAnsiTheme="minorHAnsi"/>
            <w:szCs w:val="24"/>
            <w:u w:val="single"/>
          </w:rPr>
          <w:t>Appendices</w:t>
        </w:r>
        <w:bookmarkEnd w:id="14"/>
        <w:bookmarkEnd w:id="15"/>
      </w:hyperlink>
    </w:p>
    <w:p w14:paraId="17BD3501" w14:textId="77777777" w:rsidR="007D02C5" w:rsidRPr="007D02C5" w:rsidRDefault="007D02C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r w:rsidRPr="007D02C5">
        <w:rPr>
          <w:rFonts w:asciiTheme="minorHAnsi" w:eastAsia="MS Gothic" w:hAnsiTheme="minorHAnsi" w:hint="eastAsia"/>
          <w:szCs w:val="24"/>
        </w:rPr>
        <w:t>☐</w:t>
      </w:r>
      <w:r w:rsidRPr="007D02C5">
        <w:rPr>
          <w:rFonts w:asciiTheme="minorHAnsi" w:hAnsiTheme="minorHAnsi"/>
          <w:szCs w:val="24"/>
        </w:rPr>
        <w:t xml:space="preserve"> </w:t>
      </w:r>
      <w:r w:rsidRPr="009E4E85">
        <w:rPr>
          <w:rFonts w:asciiTheme="minorHAnsi" w:hAnsiTheme="minorHAnsi"/>
          <w:szCs w:val="24"/>
        </w:rPr>
        <w:t>Appendix A – Additional Consortium Members</w:t>
      </w:r>
    </w:p>
    <w:p w14:paraId="50A723C1" w14:textId="77777777" w:rsidR="007D02C5" w:rsidRPr="007D02C5" w:rsidRDefault="007D02C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  <w:u w:val="single"/>
        </w:rPr>
      </w:pPr>
      <w:r w:rsidRPr="007D02C5">
        <w:rPr>
          <w:rFonts w:asciiTheme="minorHAnsi" w:eastAsia="MS Gothic" w:hAnsiTheme="minorHAnsi" w:hint="eastAsia"/>
          <w:szCs w:val="24"/>
          <w:u w:val="single"/>
        </w:rPr>
        <w:t>☐</w:t>
      </w:r>
      <w:r w:rsidRPr="007D02C5">
        <w:rPr>
          <w:rFonts w:asciiTheme="minorHAnsi" w:hAnsiTheme="minorHAnsi"/>
          <w:szCs w:val="24"/>
        </w:rPr>
        <w:t xml:space="preserve"> </w:t>
      </w:r>
      <w:r w:rsidRPr="009E4E85">
        <w:rPr>
          <w:rFonts w:asciiTheme="minorHAnsi" w:hAnsiTheme="minorHAnsi"/>
          <w:szCs w:val="24"/>
        </w:rPr>
        <w:t>Appendix B - Legal Authority and Existence</w:t>
      </w:r>
    </w:p>
    <w:p w14:paraId="37138C63" w14:textId="77777777" w:rsidR="007D02C5" w:rsidRPr="007D02C5" w:rsidRDefault="007D02C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r w:rsidRPr="007D02C5">
        <w:rPr>
          <w:rFonts w:asciiTheme="minorHAnsi" w:eastAsia="MS Gothic" w:hAnsiTheme="minorHAnsi" w:hint="eastAsia"/>
          <w:szCs w:val="24"/>
        </w:rPr>
        <w:t>☐</w:t>
      </w:r>
      <w:r w:rsidRPr="007D02C5">
        <w:rPr>
          <w:rFonts w:asciiTheme="minorHAnsi" w:hAnsiTheme="minorHAnsi"/>
          <w:szCs w:val="24"/>
        </w:rPr>
        <w:t xml:space="preserve"> </w:t>
      </w:r>
      <w:r w:rsidRPr="009E4E85">
        <w:rPr>
          <w:rFonts w:asciiTheme="minorHAnsi" w:hAnsiTheme="minorHAnsi"/>
          <w:szCs w:val="24"/>
        </w:rPr>
        <w:t>Appendix C – Certifications</w:t>
      </w:r>
    </w:p>
    <w:p w14:paraId="03FD93AD" w14:textId="77777777" w:rsidR="007D02C5" w:rsidRPr="007D02C5" w:rsidRDefault="007D02C5" w:rsidP="007D02C5">
      <w:pPr>
        <w:widowControl w:val="0"/>
        <w:tabs>
          <w:tab w:val="left" w:pos="1452"/>
        </w:tabs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r w:rsidRPr="007D02C5">
        <w:rPr>
          <w:rFonts w:asciiTheme="minorHAnsi" w:eastAsia="MS Gothic" w:hAnsiTheme="minorHAnsi" w:hint="eastAsia"/>
          <w:szCs w:val="24"/>
        </w:rPr>
        <w:t>☐</w:t>
      </w:r>
      <w:r w:rsidRPr="007D02C5">
        <w:rPr>
          <w:rFonts w:asciiTheme="minorHAnsi" w:hAnsiTheme="minorHAnsi"/>
          <w:szCs w:val="24"/>
        </w:rPr>
        <w:t xml:space="preserve"> </w:t>
      </w:r>
      <w:r w:rsidRPr="009E4E85">
        <w:rPr>
          <w:rFonts w:asciiTheme="minorHAnsi" w:hAnsiTheme="minorHAnsi"/>
          <w:szCs w:val="24"/>
        </w:rPr>
        <w:t>Appendix D – Consortium Agreement</w:t>
      </w:r>
    </w:p>
    <w:p w14:paraId="321701EE" w14:textId="77777777" w:rsidR="007D02C5" w:rsidRPr="009E4E85" w:rsidRDefault="007D02C5" w:rsidP="007D02C5">
      <w:pPr>
        <w:widowControl w:val="0"/>
        <w:tabs>
          <w:tab w:val="left" w:pos="1452"/>
        </w:tabs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r w:rsidRPr="007D02C5">
        <w:rPr>
          <w:rFonts w:asciiTheme="minorHAnsi" w:eastAsia="MS Gothic" w:hAnsiTheme="minorHAnsi" w:hint="eastAsia"/>
          <w:szCs w:val="24"/>
        </w:rPr>
        <w:t>☐</w:t>
      </w:r>
      <w:r w:rsidRPr="007D02C5">
        <w:rPr>
          <w:rFonts w:asciiTheme="minorHAnsi" w:hAnsiTheme="minorHAnsi"/>
          <w:szCs w:val="24"/>
        </w:rPr>
        <w:t xml:space="preserve"> </w:t>
      </w:r>
      <w:r w:rsidRPr="009E4E85">
        <w:rPr>
          <w:rFonts w:asciiTheme="minorHAnsi" w:hAnsiTheme="minorHAnsi"/>
          <w:szCs w:val="24"/>
        </w:rPr>
        <w:t>Appendix E – Financial Information and Sustainability – Financial Statements</w:t>
      </w:r>
    </w:p>
    <w:p w14:paraId="37B1D623" w14:textId="77777777" w:rsidR="007D02C5" w:rsidRPr="007D02C5" w:rsidRDefault="007D02C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r w:rsidRPr="007D02C5">
        <w:rPr>
          <w:rFonts w:asciiTheme="minorHAnsi" w:eastAsia="MS Gothic" w:hAnsiTheme="minorHAnsi" w:hint="eastAsia"/>
          <w:szCs w:val="24"/>
        </w:rPr>
        <w:t>☐</w:t>
      </w:r>
      <w:r w:rsidRPr="007D02C5">
        <w:rPr>
          <w:rFonts w:asciiTheme="minorHAnsi" w:hAnsiTheme="minorHAnsi"/>
          <w:szCs w:val="24"/>
        </w:rPr>
        <w:t xml:space="preserve"> </w:t>
      </w:r>
      <w:r w:rsidRPr="009E4E85">
        <w:rPr>
          <w:rFonts w:asciiTheme="minorHAnsi" w:hAnsiTheme="minorHAnsi"/>
          <w:szCs w:val="24"/>
        </w:rPr>
        <w:t>Appendix F – Documentation for Local Support</w:t>
      </w:r>
      <w:r w:rsidRPr="007D02C5">
        <w:rPr>
          <w:rFonts w:asciiTheme="minorHAnsi" w:hAnsiTheme="minorHAnsi"/>
          <w:szCs w:val="24"/>
        </w:rPr>
        <w:t xml:space="preserve"> </w:t>
      </w:r>
    </w:p>
    <w:p w14:paraId="3C70CBEA" w14:textId="77777777" w:rsidR="007D02C5" w:rsidRPr="007D02C5" w:rsidRDefault="007D02C5" w:rsidP="007D02C5">
      <w:pPr>
        <w:widowControl w:val="0"/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r w:rsidRPr="007D02C5">
        <w:rPr>
          <w:rFonts w:asciiTheme="minorHAnsi" w:eastAsia="MS Gothic" w:hAnsiTheme="minorHAnsi" w:hint="eastAsia"/>
          <w:szCs w:val="24"/>
        </w:rPr>
        <w:t>☐</w:t>
      </w:r>
      <w:r w:rsidRPr="007D02C5">
        <w:rPr>
          <w:rFonts w:asciiTheme="minorHAnsi" w:hAnsiTheme="minorHAnsi"/>
          <w:szCs w:val="24"/>
        </w:rPr>
        <w:t xml:space="preserve"> </w:t>
      </w:r>
      <w:r w:rsidRPr="009E4E85">
        <w:rPr>
          <w:rFonts w:asciiTheme="minorHAnsi" w:hAnsiTheme="minorHAnsi"/>
          <w:szCs w:val="24"/>
        </w:rPr>
        <w:t>Appendix G – Documentation for Verification of Matching Funds (If applicable)</w:t>
      </w:r>
      <w:r w:rsidRPr="007D02C5">
        <w:rPr>
          <w:rFonts w:asciiTheme="minorHAnsi" w:hAnsiTheme="minorHAnsi"/>
          <w:szCs w:val="24"/>
        </w:rPr>
        <w:t xml:space="preserve"> </w:t>
      </w:r>
    </w:p>
    <w:p w14:paraId="4E4BA99F" w14:textId="77777777" w:rsidR="007D02C5" w:rsidRPr="007D02C5" w:rsidRDefault="007D02C5" w:rsidP="007D02C5">
      <w:pPr>
        <w:widowControl w:val="0"/>
        <w:tabs>
          <w:tab w:val="left" w:pos="1452"/>
        </w:tabs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  <w:r w:rsidRPr="007D02C5">
        <w:rPr>
          <w:rFonts w:asciiTheme="minorHAnsi" w:eastAsia="MS Gothic" w:hAnsiTheme="minorHAnsi" w:hint="eastAsia"/>
          <w:szCs w:val="24"/>
        </w:rPr>
        <w:t>☐</w:t>
      </w:r>
      <w:r w:rsidRPr="007D02C5">
        <w:rPr>
          <w:rFonts w:asciiTheme="minorHAnsi" w:hAnsiTheme="minorHAnsi"/>
          <w:szCs w:val="24"/>
        </w:rPr>
        <w:t xml:space="preserve"> </w:t>
      </w:r>
      <w:r w:rsidRPr="009E4E85">
        <w:rPr>
          <w:rFonts w:asciiTheme="minorHAnsi" w:hAnsiTheme="minorHAnsi"/>
          <w:szCs w:val="24"/>
        </w:rPr>
        <w:t>Appendix H – Service Area Maps</w:t>
      </w:r>
    </w:p>
    <w:p w14:paraId="47B71BE4" w14:textId="77777777" w:rsidR="007D02C5" w:rsidRPr="007D02C5" w:rsidRDefault="007D02C5" w:rsidP="007D02C5">
      <w:pPr>
        <w:widowControl w:val="0"/>
        <w:tabs>
          <w:tab w:val="left" w:pos="1452"/>
        </w:tabs>
        <w:autoSpaceDE w:val="0"/>
        <w:autoSpaceDN w:val="0"/>
        <w:adjustRightInd w:val="0"/>
        <w:ind w:left="720"/>
        <w:rPr>
          <w:rFonts w:asciiTheme="minorHAnsi" w:hAnsiTheme="minorHAnsi"/>
          <w:szCs w:val="24"/>
        </w:rPr>
      </w:pPr>
    </w:p>
    <w:p w14:paraId="56B5DF94" w14:textId="77777777" w:rsidR="007D02C5" w:rsidRPr="007D02C5" w:rsidRDefault="007D02C5" w:rsidP="005D78A1">
      <w:pPr>
        <w:pStyle w:val="Default"/>
        <w:rPr>
          <w:rFonts w:asciiTheme="minorHAnsi" w:hAnsiTheme="minorHAnsi" w:cs="Times New Roman"/>
          <w:color w:val="auto"/>
        </w:rPr>
      </w:pPr>
    </w:p>
    <w:sectPr w:rsidR="007D02C5" w:rsidRPr="007D02C5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E00C6F" w14:textId="77777777" w:rsidR="00804102" w:rsidRDefault="00804102" w:rsidP="00A17DC1">
      <w:r>
        <w:separator/>
      </w:r>
    </w:p>
  </w:endnote>
  <w:endnote w:type="continuationSeparator" w:id="0">
    <w:p w14:paraId="6A68B634" w14:textId="77777777" w:rsidR="00804102" w:rsidRDefault="00804102" w:rsidP="00A17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lio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667A8F" w14:textId="77777777" w:rsidR="00991E17" w:rsidRPr="00991E17" w:rsidRDefault="00991E17" w:rsidP="00991E17">
    <w:pPr>
      <w:pStyle w:val="Footer"/>
      <w:tabs>
        <w:tab w:val="left" w:pos="180"/>
      </w:tabs>
      <w:rPr>
        <w:rFonts w:asciiTheme="minorHAnsi" w:hAnsiTheme="minorHAnsi"/>
      </w:rPr>
    </w:pPr>
    <w:r w:rsidRPr="00991E17">
      <w:rPr>
        <w:rFonts w:asciiTheme="minorHAnsi" w:hAnsiTheme="minorHAnsi"/>
        <w:i/>
        <w:iCs/>
      </w:rPr>
      <w:tab/>
    </w:r>
    <w:r w:rsidRPr="00991E17">
      <w:rPr>
        <w:rFonts w:asciiTheme="minorHAnsi" w:hAnsiTheme="minorHAnsi"/>
        <w:i/>
        <w:iCs/>
      </w:rPr>
      <w:tab/>
      <w:t>USDA is an equal opportunity provider, employer and lender.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4F243C" w14:textId="77777777" w:rsidR="00804102" w:rsidRDefault="00804102" w:rsidP="00A17DC1">
      <w:r>
        <w:separator/>
      </w:r>
    </w:p>
  </w:footnote>
  <w:footnote w:type="continuationSeparator" w:id="0">
    <w:p w14:paraId="1B6EC62F" w14:textId="77777777" w:rsidR="00804102" w:rsidRDefault="00804102" w:rsidP="00A17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B136C4" w14:textId="77777777" w:rsidR="00A17DC1" w:rsidRDefault="00991E17">
    <w:pPr>
      <w:pStyle w:val="Header"/>
    </w:pPr>
    <w:r>
      <w:rPr>
        <w:noProof/>
      </w:rPr>
      <w:drawing>
        <wp:inline distT="0" distB="0" distL="0" distR="0" wp14:anchorId="799ADBEE" wp14:editId="44F42E80">
          <wp:extent cx="2096851" cy="59735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sdalocksidebysi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851" cy="5973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88EB4F3" w14:textId="77777777" w:rsidR="00991E17" w:rsidRDefault="00991E17">
    <w:pPr>
      <w:pStyle w:val="Header"/>
    </w:pPr>
  </w:p>
  <w:p w14:paraId="25C0AD83" w14:textId="77777777" w:rsidR="00991E17" w:rsidRDefault="00991E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8A1"/>
    <w:rsid w:val="000335A3"/>
    <w:rsid w:val="000C081E"/>
    <w:rsid w:val="00275588"/>
    <w:rsid w:val="00547285"/>
    <w:rsid w:val="005D78A1"/>
    <w:rsid w:val="007D02C5"/>
    <w:rsid w:val="00804102"/>
    <w:rsid w:val="00991E17"/>
    <w:rsid w:val="009E4E85"/>
    <w:rsid w:val="00A17DC1"/>
    <w:rsid w:val="00B36288"/>
    <w:rsid w:val="00C02DB4"/>
    <w:rsid w:val="00D84858"/>
    <w:rsid w:val="00EE6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1087361"/>
  <w15:docId w15:val="{BDECEDEE-5692-470D-81A2-41EFBEAB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78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5D78A1"/>
    <w:pPr>
      <w:keepNext/>
      <w:jc w:val="center"/>
      <w:outlineLvl w:val="0"/>
    </w:pPr>
    <w:rPr>
      <w:b/>
      <w:smallCaps/>
      <w:sz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5D78A1"/>
    <w:pPr>
      <w:keepNext/>
      <w:pBdr>
        <w:bottom w:val="single" w:sz="18" w:space="1" w:color="auto"/>
      </w:pBdr>
      <w:outlineLvl w:val="1"/>
    </w:pPr>
    <w:rPr>
      <w:b/>
      <w:sz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D78A1"/>
    <w:rPr>
      <w:rFonts w:ascii="Times New Roman" w:eastAsia="Times New Roman" w:hAnsi="Times New Roman" w:cs="Times New Roman"/>
      <w:b/>
      <w:smallCaps/>
      <w:sz w:val="20"/>
      <w:szCs w:val="20"/>
      <w:u w:val="single"/>
    </w:rPr>
  </w:style>
  <w:style w:type="character" w:customStyle="1" w:styleId="Heading2Char">
    <w:name w:val="Heading 2 Char"/>
    <w:basedOn w:val="DefaultParagraphFont"/>
    <w:link w:val="Heading2"/>
    <w:rsid w:val="005D78A1"/>
    <w:rPr>
      <w:rFonts w:ascii="Times New Roman" w:eastAsia="Times New Roman" w:hAnsi="Times New Roman" w:cs="Times New Roman"/>
      <w:b/>
      <w:sz w:val="32"/>
      <w:szCs w:val="20"/>
      <w:u w:val="single"/>
    </w:rPr>
  </w:style>
  <w:style w:type="character" w:styleId="Hyperlink">
    <w:name w:val="Hyperlink"/>
    <w:uiPriority w:val="99"/>
    <w:rsid w:val="005D78A1"/>
    <w:rPr>
      <w:color w:val="0000FF"/>
      <w:u w:val="single"/>
    </w:rPr>
  </w:style>
  <w:style w:type="paragraph" w:customStyle="1" w:styleId="Default">
    <w:name w:val="Default"/>
    <w:rsid w:val="005D78A1"/>
    <w:pPr>
      <w:widowControl w:val="0"/>
      <w:autoSpaceDE w:val="0"/>
      <w:autoSpaceDN w:val="0"/>
      <w:adjustRightInd w:val="0"/>
      <w:spacing w:after="0" w:line="240" w:lineRule="auto"/>
    </w:pPr>
    <w:rPr>
      <w:rFonts w:ascii="Melior" w:eastAsia="Times New Roman" w:hAnsi="Melior" w:cs="Melior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78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8A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17D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7DC1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A17D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7DC1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917A3FE-9A75-41B4-81F9-3B1114B86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Delta Health Care Service Grant</vt:lpstr>
    </vt:vector>
  </TitlesOfParts>
  <Company>USDA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Delta Health Care Service Grant</dc:title>
  <dc:creator>Melton, Natalie - RD, Washington, DC</dc:creator>
  <cp:lastModifiedBy>Turner, Honie - RD, Washington, DC</cp:lastModifiedBy>
  <cp:revision>2</cp:revision>
  <dcterms:created xsi:type="dcterms:W3CDTF">2021-05-17T14:46:00Z</dcterms:created>
  <dcterms:modified xsi:type="dcterms:W3CDTF">2021-05-17T14:46:00Z</dcterms:modified>
</cp:coreProperties>
</file>