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339220F4" w:rsidR="006D2975" w:rsidRDefault="00AD1113" w:rsidP="00AA1B8B">
      <w:pPr>
        <w:spacing w:after="240"/>
      </w:pPr>
      <w:r w:rsidRPr="009D4B2E">
        <w:rPr>
          <w:b/>
        </w:rPr>
        <w:t>Program Title</w:t>
      </w:r>
      <w:r w:rsidRPr="00EA4DD2">
        <w:rPr>
          <w:b/>
        </w:rPr>
        <w:t>:</w:t>
      </w:r>
      <w:r>
        <w:t xml:space="preserve"> </w:t>
      </w:r>
      <w:r w:rsidR="00EA4DD2">
        <w:t xml:space="preserve"> </w:t>
      </w:r>
      <w:r w:rsidR="003312E1">
        <w:t>Special Diabetes Program for Indians</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7C11EFD8"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3312E1">
        <w:t>93.237</w:t>
      </w:r>
    </w:p>
    <w:p w14:paraId="17D14579" w14:textId="26E586EB"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3312E1">
        <w:t>HHS-2024-IHS-SDPI-0001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w:t>
      </w:r>
      <w:proofErr w:type="gramStart"/>
      <w:r>
        <w:t>are explained</w:t>
      </w:r>
      <w:proofErr w:type="gramEnd"/>
      <w:r>
        <w:t xml:space="preserve">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 xml:space="preserve">Applicants submit all competing applications electronically.  You do not need </w:t>
      </w:r>
      <w:proofErr w:type="gramStart"/>
      <w:r>
        <w:t>to physically sign</w:t>
      </w:r>
      <w:proofErr w:type="gramEnd"/>
      <w:r>
        <w:t xml:space="preserve">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 xml:space="preserve">The individual that </w:t>
      </w:r>
      <w:bookmarkStart w:id="0" w:name="_GoBack"/>
      <w:bookmarkEnd w:id="0"/>
      <w:r w:rsidRPr="00AD1113">
        <w:t>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t>
      </w:r>
      <w:proofErr w:type="gramStart"/>
      <w:r w:rsidRPr="00AD1113">
        <w:t>will be affected</w:t>
      </w:r>
      <w:proofErr w:type="gramEnd"/>
      <w:r w:rsidRPr="00AD1113">
        <w:t xml:space="preserve">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0DD51359" w:rsidR="00D4648E" w:rsidRDefault="00D4648E" w:rsidP="0036547D">
      <w:r>
        <w:t xml:space="preserve">Almost any file type is acceptable as an attachment.  However, compressed or “zipped” files cannot be submitted, as our grants management system does not accept them.  Documents included in these files will not be accessible by reviewers, program </w:t>
      </w:r>
      <w:proofErr w:type="gramStart"/>
      <w:r>
        <w:t>officers</w:t>
      </w:r>
      <w:proofErr w:type="gramEnd"/>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2A9EA9F3" w:rsidR="00CA7CA7" w:rsidRDefault="00CA7CA7" w:rsidP="00CA7CA7">
      <w:pPr>
        <w:widowControl w:val="0"/>
        <w:numPr>
          <w:ilvl w:val="0"/>
          <w:numId w:val="1"/>
        </w:numPr>
        <w:autoSpaceDE w:val="0"/>
        <w:autoSpaceDN w:val="0"/>
        <w:adjustRightInd w:val="0"/>
      </w:pPr>
      <w:r w:rsidRPr="00AD1113">
        <w:t xml:space="preserve">Not exceed </w:t>
      </w:r>
      <w:r w:rsidR="003312E1">
        <w:t>18</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3312E1"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3312E1"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3312E1"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3312E1"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3312E1"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3312E1"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3312E1"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3312E1"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3312E1"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3312E1"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3312E1"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3312E1"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6761D6AD"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3312E1">
        <w:rPr>
          <w:b/>
        </w:rPr>
        <w:t>844-447-3387;  Division of Diabetes Treatment and Prevention</w:t>
      </w:r>
    </w:p>
    <w:p w14:paraId="0B9708A7" w14:textId="7822C3BF" w:rsidR="00AA1A7A" w:rsidRPr="00AD1113" w:rsidRDefault="00AA1A7A" w:rsidP="00AA1A7A">
      <w:pPr>
        <w:numPr>
          <w:ilvl w:val="0"/>
          <w:numId w:val="26"/>
        </w:numPr>
        <w:rPr>
          <w:b/>
          <w:color w:val="000000"/>
        </w:rPr>
      </w:pPr>
      <w:r w:rsidRPr="00AD1113">
        <w:rPr>
          <w:b/>
          <w:color w:val="000000"/>
        </w:rPr>
        <w:lastRenderedPageBreak/>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D070101" w:rsidR="00D819D4" w:rsidRDefault="00D819D4">
        <w:pPr>
          <w:pStyle w:val="Footer"/>
          <w:jc w:val="center"/>
        </w:pPr>
        <w:r>
          <w:fldChar w:fldCharType="begin"/>
        </w:r>
        <w:r>
          <w:instrText xml:space="preserve"> PAGE   \* MERGEFORMAT </w:instrText>
        </w:r>
        <w:r>
          <w:fldChar w:fldCharType="separate"/>
        </w:r>
        <w:r w:rsidR="003312E1">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12E1"/>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2279</Words>
  <Characters>16568</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18810</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42</cp:revision>
  <cp:lastPrinted>2010-08-12T20:56:00Z</cp:lastPrinted>
  <dcterms:created xsi:type="dcterms:W3CDTF">2018-04-17T15:58:00Z</dcterms:created>
  <dcterms:modified xsi:type="dcterms:W3CDTF">2023-10-02T12:58:00Z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