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192D09E8" w:rsidR="000A279C" w:rsidRPr="009A42BF" w:rsidRDefault="0005092E" w:rsidP="000A279C">
      <w:pPr>
        <w:pStyle w:val="PlainText"/>
        <w:jc w:val="center"/>
        <w:rPr>
          <w:rFonts w:ascii="Times New Roman" w:eastAsia="Times New Roman" w:hAnsi="Times New Roman"/>
          <w:b/>
          <w:szCs w:val="24"/>
          <w:lang w:val="en-US"/>
        </w:rPr>
      </w:pPr>
      <w:r w:rsidRPr="009A42BF">
        <w:rPr>
          <w:rFonts w:ascii="Times New Roman" w:eastAsia="Times New Roman" w:hAnsi="Times New Roman"/>
          <w:b/>
          <w:szCs w:val="24"/>
        </w:rPr>
        <w:t xml:space="preserve">Cooperative Agreement for </w:t>
      </w:r>
      <w:r w:rsidR="00005933" w:rsidRPr="009A42BF">
        <w:rPr>
          <w:rFonts w:ascii="Times New Roman" w:eastAsia="Times New Roman" w:hAnsi="Times New Roman"/>
          <w:b/>
          <w:szCs w:val="24"/>
        </w:rPr>
        <w:t>Cooperative Ecosystem Studies Units (</w:t>
      </w:r>
      <w:r w:rsidRPr="009A42BF">
        <w:rPr>
          <w:rFonts w:ascii="Times New Roman" w:eastAsia="Times New Roman" w:hAnsi="Times New Roman"/>
          <w:b/>
          <w:szCs w:val="24"/>
        </w:rPr>
        <w:t>CESU</w:t>
      </w:r>
      <w:r w:rsidR="00005933" w:rsidRPr="009A42BF">
        <w:rPr>
          <w:rFonts w:ascii="Times New Roman" w:eastAsia="Times New Roman" w:hAnsi="Times New Roman"/>
          <w:b/>
          <w:szCs w:val="24"/>
        </w:rPr>
        <w:t>)-</w:t>
      </w:r>
      <w:r w:rsidRPr="009A42BF">
        <w:rPr>
          <w:rFonts w:ascii="Times New Roman" w:eastAsia="Times New Roman" w:hAnsi="Times New Roman"/>
          <w:b/>
          <w:szCs w:val="24"/>
        </w:rPr>
        <w:t xml:space="preserve">affiliated </w:t>
      </w:r>
      <w:r w:rsidR="00B670C0" w:rsidRPr="009A42BF">
        <w:rPr>
          <w:rFonts w:ascii="Times New Roman" w:eastAsia="Times New Roman" w:hAnsi="Times New Roman"/>
          <w:b/>
          <w:szCs w:val="24"/>
          <w:lang w:val="en-US"/>
        </w:rPr>
        <w:t>Partner</w:t>
      </w:r>
      <w:r w:rsidR="00005933" w:rsidRPr="009A42BF">
        <w:rPr>
          <w:rFonts w:ascii="Times New Roman" w:eastAsia="Times New Roman" w:hAnsi="Times New Roman"/>
          <w:b/>
          <w:szCs w:val="24"/>
          <w:lang w:val="en-US"/>
        </w:rPr>
        <w:t xml:space="preserve"> </w:t>
      </w:r>
      <w:r w:rsidRPr="009A42BF">
        <w:rPr>
          <w:rFonts w:ascii="Times New Roman" w:eastAsia="Times New Roman" w:hAnsi="Times New Roman"/>
          <w:b/>
          <w:szCs w:val="24"/>
        </w:rPr>
        <w:t xml:space="preserve">with </w:t>
      </w:r>
      <w:r w:rsidR="00C36075" w:rsidRPr="009A42BF">
        <w:rPr>
          <w:rFonts w:ascii="Times New Roman" w:eastAsia="Times New Roman" w:hAnsi="Times New Roman"/>
          <w:b/>
          <w:szCs w:val="24"/>
          <w:lang w:val="en-US"/>
        </w:rPr>
        <w:t>USGS-</w:t>
      </w:r>
      <w:r w:rsidR="004731B0" w:rsidRPr="009A42BF">
        <w:rPr>
          <w:rFonts w:ascii="Times New Roman" w:eastAsia="Times New Roman" w:hAnsi="Times New Roman"/>
          <w:b/>
          <w:szCs w:val="24"/>
          <w:lang w:val="en-US"/>
        </w:rPr>
        <w:t xml:space="preserve"> </w:t>
      </w:r>
      <w:r w:rsidR="004731B0" w:rsidRPr="009A42BF">
        <w:rPr>
          <w:rFonts w:ascii="Times New Roman" w:eastAsia="Times New Roman" w:hAnsi="Times New Roman"/>
          <w:b/>
          <w:szCs w:val="24"/>
          <w:lang w:val="en-US"/>
        </w:rPr>
        <w:t>Rocky Mountain</w:t>
      </w:r>
      <w:r w:rsidR="00C36075" w:rsidRPr="009A42BF">
        <w:rPr>
          <w:rFonts w:ascii="Times New Roman" w:eastAsia="Times New Roman" w:hAnsi="Times New Roman"/>
          <w:b/>
          <w:szCs w:val="24"/>
          <w:lang w:val="en-US"/>
        </w:rPr>
        <w:t xml:space="preserve"> CESU</w:t>
      </w:r>
    </w:p>
    <w:p w14:paraId="1ACE478D" w14:textId="77777777" w:rsidR="000A279C" w:rsidRPr="009A42BF" w:rsidRDefault="000A279C" w:rsidP="000A279C">
      <w:pPr>
        <w:pStyle w:val="PlainText"/>
        <w:jc w:val="center"/>
        <w:rPr>
          <w:rFonts w:ascii="Times New Roman" w:eastAsia="Times New Roman" w:hAnsi="Times New Roman"/>
          <w:b/>
          <w:szCs w:val="24"/>
          <w:lang w:val="en-US"/>
        </w:rPr>
      </w:pPr>
    </w:p>
    <w:p w14:paraId="283229E7" w14:textId="77777777" w:rsidR="0005092E" w:rsidRPr="009A42BF" w:rsidRDefault="0005092E" w:rsidP="006C0ADD">
      <w:pPr>
        <w:pStyle w:val="Heading1"/>
        <w:rPr>
          <w:rFonts w:ascii="Times New Roman" w:hAnsi="Times New Roman"/>
          <w:szCs w:val="24"/>
          <w:u w:val="single"/>
        </w:rPr>
      </w:pPr>
      <w:r w:rsidRPr="009A42BF">
        <w:rPr>
          <w:rFonts w:ascii="Times New Roman" w:hAnsi="Times New Roman"/>
          <w:szCs w:val="24"/>
          <w:u w:val="single"/>
        </w:rPr>
        <w:t xml:space="preserve">Funding Opportunity Description </w:t>
      </w:r>
    </w:p>
    <w:p w14:paraId="3E55A8AE" w14:textId="77777777" w:rsidR="006066AA" w:rsidRPr="009A42BF" w:rsidRDefault="006066AA" w:rsidP="006066AA">
      <w:r w:rsidRPr="009A42BF">
        <w:rPr>
          <w:color w:val="000000" w:themeColor="text1"/>
        </w:rPr>
        <w:t xml:space="preserve">The U.S. Geological Survey Forest and Rangeland Ecosystem Science Center (USGS-FRESC) is offering a Cooperative Agreement funding opportunity to a Cooperative Ecosystems Studies Unit (CESU) partner to conduct research on the tradeoffs among hydropower </w:t>
      </w:r>
      <w:r w:rsidRPr="009A42BF">
        <w:t>dam operations, multispecies conservation, recreation, flood control, and electricity generation in the Skagit River, WA.  Specifically, the research is to develop and deliver a spatially explicit, multispecies simulation modeling framework to support adaptive management in the Skagit River watershed.  Collaborators include Seattle City Light, USGS, DOI bureaus (including U.S. Fish and Wildlife Service, National Park Service, Bureau of Indian Affairs), and other state, federal, and tribal partners.</w:t>
      </w:r>
    </w:p>
    <w:p w14:paraId="7734E3BD" w14:textId="77777777" w:rsidR="006066AA" w:rsidRPr="009A42BF" w:rsidRDefault="006066AA" w:rsidP="006066AA"/>
    <w:p w14:paraId="4311C345" w14:textId="77777777" w:rsidR="006066AA" w:rsidRPr="009A42BF" w:rsidRDefault="006066AA" w:rsidP="006066AA">
      <w:r w:rsidRPr="009A42BF">
        <w:t xml:space="preserve">Through this CESU agreement, the federal and state university partners will cooperate fully in development of a research program that will produce final products to be used in support of hydropower, natural resource and species management in the Skagit River. </w:t>
      </w:r>
    </w:p>
    <w:p w14:paraId="1B7D006A" w14:textId="77777777" w:rsidR="006066AA" w:rsidRPr="009A42BF" w:rsidRDefault="006066AA" w:rsidP="006066AA">
      <w:pPr>
        <w:pStyle w:val="NormalWeb"/>
        <w:tabs>
          <w:tab w:val="left" w:pos="9360"/>
        </w:tabs>
        <w:spacing w:before="0" w:beforeAutospacing="0" w:after="0" w:afterAutospacing="0"/>
        <w:rPr>
          <w:color w:val="222222"/>
          <w:lang w:eastAsia="x-none"/>
        </w:rPr>
      </w:pPr>
    </w:p>
    <w:p w14:paraId="2585ADE3" w14:textId="77777777" w:rsidR="006066AA" w:rsidRPr="009A42BF" w:rsidRDefault="006066AA" w:rsidP="006066AA">
      <w:r w:rsidRPr="009A42BF">
        <w:rPr>
          <w:color w:val="000000" w:themeColor="text1"/>
        </w:rPr>
        <w:t xml:space="preserve">The proposed work will provide critical information about </w:t>
      </w:r>
      <w:r w:rsidRPr="009A42BF">
        <w:t>hydropower dam operations, recreational opportunities, flood control, and electricity generation and help support goals in the following:</w:t>
      </w:r>
    </w:p>
    <w:p w14:paraId="146CACF7"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 DOI Secretarial Order 3418 - Unleashing American Energy (February 3, 2025) (</w:t>
      </w:r>
      <w:hyperlink r:id="rId8" w:history="1">
        <w:r w:rsidRPr="009A42BF">
          <w:rPr>
            <w:rStyle w:val="Hyperlink"/>
          </w:rPr>
          <w:t>https://www.doi.gov/document-library/secretary-order/so-3418-unleashing-american-energy</w:t>
        </w:r>
      </w:hyperlink>
      <w:r w:rsidRPr="009A42BF">
        <w:t>)</w:t>
      </w:r>
    </w:p>
    <w:p w14:paraId="28344EDB"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 DOI Secretarial Order 3435 - Implementation of the Expanding Public Lands Outdoor Recreation Experiences Act (June 25, 2025) (</w:t>
      </w:r>
      <w:hyperlink r:id="rId9" w:history="1">
        <w:r w:rsidRPr="009A42BF">
          <w:rPr>
            <w:rStyle w:val="Hyperlink"/>
          </w:rPr>
          <w:t>https://www.doi.gov/document-library/secretary-order/so-3435-implementation-expanding-public-lands-outdoor-recreation</w:t>
        </w:r>
      </w:hyperlink>
      <w:r w:rsidRPr="009A42BF">
        <w:t>)</w:t>
      </w:r>
    </w:p>
    <w:p w14:paraId="79C1FA34"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DOI Secretarial Order 3442 - Land and Water Conservation Fund Implementation by the U.S. Department of the Interior (September 4, 2025) (</w:t>
      </w:r>
      <w:hyperlink r:id="rId10" w:history="1">
        <w:r w:rsidRPr="009A42BF">
          <w:rPr>
            <w:rStyle w:val="Hyperlink"/>
          </w:rPr>
          <w:t>https://www.doi.gov/document-library/secretary-order/so-3442-land-and-water-conservation-fund-implementation-us</w:t>
        </w:r>
      </w:hyperlink>
      <w:r w:rsidRPr="009A42BF">
        <w:t>)</w:t>
      </w:r>
    </w:p>
    <w:p w14:paraId="21A88425"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 xml:space="preserve">Executive Order 14154 - Unleashing American Energy (January 20, 2025) </w:t>
      </w:r>
      <w:hyperlink r:id="rId11" w:history="1">
        <w:r w:rsidRPr="009A42BF">
          <w:rPr>
            <w:rStyle w:val="Hyperlink"/>
          </w:rPr>
          <w:t>https://www.federalregister.gov/documents/2025/01/29/2025-01956/unleashing-american-energy</w:t>
        </w:r>
      </w:hyperlink>
      <w:r w:rsidRPr="009A42BF">
        <w:t>)</w:t>
      </w:r>
    </w:p>
    <w:p w14:paraId="58E23E9B"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Executive Order 14262 - Strengthening the Reliability and Security of the United States Electric Grid (April 8, 2025) (</w:t>
      </w:r>
      <w:hyperlink r:id="rId12" w:history="1">
        <w:r w:rsidRPr="009A42BF">
          <w:rPr>
            <w:rStyle w:val="Hyperlink"/>
          </w:rPr>
          <w:t>https://www.federalregister.gov/documents/2025/04/14/2025-06381/strengthening-the-reliability-and-security-of-the-united-states-electric-grid</w:t>
        </w:r>
      </w:hyperlink>
      <w:r w:rsidRPr="009A42BF">
        <w:t>)</w:t>
      </w:r>
    </w:p>
    <w:p w14:paraId="7A889EDD" w14:textId="77777777" w:rsidR="006066AA" w:rsidRPr="009A42BF" w:rsidRDefault="006066AA" w:rsidP="006066AA">
      <w:pPr>
        <w:pStyle w:val="NormalWeb"/>
        <w:numPr>
          <w:ilvl w:val="0"/>
          <w:numId w:val="16"/>
        </w:numPr>
        <w:tabs>
          <w:tab w:val="left" w:pos="9360"/>
        </w:tabs>
        <w:spacing w:before="0" w:beforeAutospacing="0" w:after="0" w:afterAutospacing="0"/>
      </w:pPr>
      <w:r w:rsidRPr="009A42BF">
        <w:t>Executive Order 14314 - Making America Beautiful Again by Improving Our National Parks (July 3, 2025) (</w:t>
      </w:r>
      <w:hyperlink r:id="rId13" w:history="1">
        <w:r w:rsidRPr="009A42BF">
          <w:rPr>
            <w:rStyle w:val="Hyperlink"/>
          </w:rPr>
          <w:t>https://www.federalregister.gov/documents/2025/07/09/2025-12775/making-america-beautiful-again-by-improving-our-national-parks</w:t>
        </w:r>
      </w:hyperlink>
      <w:r w:rsidRPr="009A42BF">
        <w:t>)</w:t>
      </w:r>
    </w:p>
    <w:p w14:paraId="66438D54" w14:textId="77777777" w:rsidR="006066AA" w:rsidRPr="009A42BF" w:rsidRDefault="006066AA" w:rsidP="006066AA">
      <w:pPr>
        <w:pStyle w:val="NormalWeb"/>
        <w:tabs>
          <w:tab w:val="left" w:pos="9360"/>
        </w:tabs>
        <w:spacing w:before="0" w:beforeAutospacing="0" w:after="0" w:afterAutospacing="0"/>
        <w:rPr>
          <w:color w:val="222222"/>
          <w:lang w:eastAsia="x-none"/>
        </w:rPr>
      </w:pPr>
    </w:p>
    <w:p w14:paraId="4891B1E5" w14:textId="77777777" w:rsidR="006066AA" w:rsidRPr="009A42BF" w:rsidRDefault="006066AA" w:rsidP="006066AA">
      <w:pPr>
        <w:pStyle w:val="NormalWeb"/>
        <w:tabs>
          <w:tab w:val="left" w:pos="9360"/>
        </w:tabs>
        <w:spacing w:before="0" w:beforeAutospacing="0" w:after="0" w:afterAutospacing="0"/>
        <w:rPr>
          <w:color w:val="222222"/>
          <w:lang w:eastAsia="x-none"/>
        </w:rPr>
      </w:pPr>
      <w:r w:rsidRPr="009A42BF">
        <w:rPr>
          <w:color w:val="222222"/>
          <w:lang w:eastAsia="x-none"/>
        </w:rPr>
        <w:lastRenderedPageBreak/>
        <w:t xml:space="preserve">Specific to the above EOs and SOs, the proposed work will provide support for water regulation, energy production, recreational opportunities on state and federal lands, and species conservation.  </w:t>
      </w:r>
    </w:p>
    <w:p w14:paraId="18628AFD" w14:textId="77777777" w:rsidR="006066AA" w:rsidRPr="009A42BF" w:rsidRDefault="006066AA" w:rsidP="006066AA">
      <w:pPr>
        <w:pStyle w:val="NormalWeb"/>
        <w:spacing w:before="0" w:beforeAutospacing="0" w:after="0" w:afterAutospacing="0"/>
      </w:pPr>
    </w:p>
    <w:p w14:paraId="177ADBDD" w14:textId="77777777" w:rsidR="006066AA" w:rsidRPr="009A42BF" w:rsidRDefault="006066AA" w:rsidP="006066AA">
      <w:pPr>
        <w:pStyle w:val="NormalWeb"/>
        <w:tabs>
          <w:tab w:val="left" w:pos="9360"/>
        </w:tabs>
        <w:spacing w:before="0" w:beforeAutospacing="0" w:after="0" w:afterAutospacing="0"/>
        <w:rPr>
          <w:rFonts w:eastAsia="TimesNewRoman"/>
          <w:bCs/>
          <w:i/>
          <w:iCs/>
          <w:color w:val="00B050"/>
        </w:rPr>
      </w:pPr>
      <w:r w:rsidRPr="009A42BF">
        <w:rPr>
          <w:rFonts w:eastAsia="TimesNewRoman"/>
          <w:b/>
          <w:i/>
          <w:color w:val="000000"/>
        </w:rPr>
        <w:t>Research Objectives</w:t>
      </w:r>
      <w:r w:rsidRPr="009A42BF">
        <w:rPr>
          <w:rFonts w:eastAsia="TimesNewRoman"/>
          <w:b/>
          <w:color w:val="000000"/>
        </w:rPr>
        <w:t xml:space="preserve">: </w:t>
      </w:r>
    </w:p>
    <w:p w14:paraId="5F51597E" w14:textId="77777777" w:rsidR="006066AA" w:rsidRPr="009A42BF" w:rsidRDefault="006066AA" w:rsidP="006066AA">
      <w:pPr>
        <w:widowControl w:val="0"/>
        <w:rPr>
          <w:rFonts w:eastAsia="TimesNewRoman"/>
          <w:bCs/>
          <w:color w:val="000000"/>
        </w:rPr>
      </w:pPr>
      <w:r w:rsidRPr="009A42BF">
        <w:rPr>
          <w:rFonts w:eastAsia="TimesNewRoman"/>
          <w:bCs/>
          <w:color w:val="000000"/>
        </w:rPr>
        <w:t xml:space="preserve">Objective 1. Obtain, manipulate, and analyze necessary data from various sources including data on multiple fish species and hydropower operations. </w:t>
      </w:r>
    </w:p>
    <w:p w14:paraId="4EE3170E" w14:textId="77777777" w:rsidR="006066AA" w:rsidRPr="009A42BF" w:rsidRDefault="006066AA" w:rsidP="006066AA">
      <w:pPr>
        <w:widowControl w:val="0"/>
        <w:rPr>
          <w:rFonts w:eastAsia="TimesNewRoman"/>
          <w:bCs/>
          <w:color w:val="000000"/>
        </w:rPr>
      </w:pPr>
      <w:r w:rsidRPr="009A42BF">
        <w:rPr>
          <w:rFonts w:eastAsia="TimesNewRoman"/>
          <w:bCs/>
          <w:color w:val="000000"/>
        </w:rPr>
        <w:t>Objective 2. Develop environmental template of the Skagit River watershed with key metrics important to fish and dam operations (e.g., temperature, discharge, amount of physical habitat)</w:t>
      </w:r>
    </w:p>
    <w:p w14:paraId="78F85D95" w14:textId="77777777" w:rsidR="006066AA" w:rsidRPr="009A42BF" w:rsidRDefault="006066AA" w:rsidP="006066AA">
      <w:pPr>
        <w:widowControl w:val="0"/>
        <w:rPr>
          <w:rFonts w:eastAsia="TimesNewRoman"/>
          <w:bCs/>
          <w:color w:val="000000"/>
        </w:rPr>
      </w:pPr>
      <w:r w:rsidRPr="009A42BF">
        <w:rPr>
          <w:rFonts w:eastAsia="TimesNewRoman"/>
          <w:bCs/>
          <w:color w:val="000000"/>
        </w:rPr>
        <w:t xml:space="preserve">Objective 3. Develop code to simulate population and evolutionary dynamics of fish species.  </w:t>
      </w:r>
    </w:p>
    <w:p w14:paraId="6B2B13BD" w14:textId="77777777" w:rsidR="006066AA" w:rsidRPr="009A42BF" w:rsidRDefault="006066AA" w:rsidP="006066AA">
      <w:pPr>
        <w:widowControl w:val="0"/>
        <w:rPr>
          <w:rFonts w:eastAsia="TimesNewRoman"/>
          <w:bCs/>
          <w:color w:val="000000"/>
        </w:rPr>
      </w:pPr>
      <w:r w:rsidRPr="009A42BF">
        <w:rPr>
          <w:rFonts w:eastAsia="TimesNewRoman"/>
          <w:bCs/>
          <w:color w:val="000000"/>
        </w:rPr>
        <w:t>Objective 4. Hold regular meetings with collaborators for feedback on data analyses, model development, and model results.</w:t>
      </w:r>
    </w:p>
    <w:p w14:paraId="6EA1282D" w14:textId="77777777" w:rsidR="006066AA" w:rsidRPr="009A42BF" w:rsidRDefault="006066AA" w:rsidP="006066AA">
      <w:pPr>
        <w:widowControl w:val="0"/>
        <w:rPr>
          <w:rFonts w:eastAsia="TimesNewRoman"/>
          <w:bCs/>
          <w:color w:val="000000"/>
        </w:rPr>
      </w:pPr>
      <w:r w:rsidRPr="009A42BF">
        <w:rPr>
          <w:rFonts w:eastAsia="TimesNewRoman"/>
          <w:bCs/>
          <w:color w:val="000000"/>
        </w:rPr>
        <w:t>Objective 5. Deliver peer reviewed data and code releases, as well as publications describing the model framework and output.</w:t>
      </w:r>
    </w:p>
    <w:p w14:paraId="795D11F3" w14:textId="77777777" w:rsidR="007B132F" w:rsidRPr="009A42BF" w:rsidRDefault="007B132F" w:rsidP="00AA220B">
      <w:pPr>
        <w:widowControl w:val="0"/>
        <w:rPr>
          <w:rFonts w:eastAsia="TimesNewRoman"/>
          <w:lang w:eastAsia="ar-SA"/>
        </w:rPr>
      </w:pPr>
      <w:r w:rsidRPr="009A42BF">
        <w:rPr>
          <w:rFonts w:eastAsia="TimesNewRoman"/>
          <w:lang w:eastAsia="ar-SA"/>
        </w:rPr>
        <w:tab/>
      </w:r>
    </w:p>
    <w:p w14:paraId="0286826E" w14:textId="77777777" w:rsidR="007F068E" w:rsidRPr="009A42BF" w:rsidRDefault="007F068E" w:rsidP="007F068E">
      <w:pPr>
        <w:rPr>
          <w:b/>
          <w:bCs/>
          <w:u w:val="single"/>
        </w:rPr>
      </w:pPr>
      <w:r w:rsidRPr="009A42BF">
        <w:rPr>
          <w:b/>
          <w:bCs/>
          <w:u w:val="single"/>
        </w:rPr>
        <w:t>Award information</w:t>
      </w:r>
    </w:p>
    <w:p w14:paraId="0CD9B582" w14:textId="77777777" w:rsidR="008F28CF" w:rsidRPr="009A42BF" w:rsidRDefault="008F28CF" w:rsidP="008F28CF">
      <w:pPr>
        <w:rPr>
          <w:iCs/>
          <w:color w:val="000000"/>
        </w:rPr>
      </w:pPr>
    </w:p>
    <w:p w14:paraId="7B270190" w14:textId="1B2245BA" w:rsidR="008F28CF" w:rsidRPr="009A42BF" w:rsidRDefault="008F28CF" w:rsidP="008F28CF">
      <w:pPr>
        <w:rPr>
          <w:iCs/>
          <w:color w:val="000000"/>
        </w:rPr>
      </w:pPr>
      <w:r w:rsidRPr="009A42BF">
        <w:rPr>
          <w:iCs/>
          <w:color w:val="000000"/>
        </w:rPr>
        <w:t xml:space="preserve">The award instrument for this project is a cooperative agreement. </w:t>
      </w:r>
    </w:p>
    <w:p w14:paraId="12E2A55A" w14:textId="77777777" w:rsidR="00273829" w:rsidRPr="009A42BF" w:rsidRDefault="00273829" w:rsidP="0011764A">
      <w:pPr>
        <w:contextualSpacing/>
        <w:rPr>
          <w:rFonts w:eastAsia="Calibri"/>
        </w:rPr>
      </w:pPr>
    </w:p>
    <w:p w14:paraId="17D1F9CD" w14:textId="4AD8F61A" w:rsidR="00273829" w:rsidRPr="009A42BF" w:rsidRDefault="00273829" w:rsidP="0011764A">
      <w:pPr>
        <w:contextualSpacing/>
        <w:rPr>
          <w:rFonts w:eastAsia="Calibri"/>
        </w:rPr>
      </w:pPr>
      <w:r w:rsidRPr="009A42BF">
        <w:rPr>
          <w:rFonts w:eastAsia="Calibri"/>
        </w:rPr>
        <w:t>It is anticipated that one award will be made for</w:t>
      </w:r>
      <w:r w:rsidR="00461BAF" w:rsidRPr="009A42BF">
        <w:rPr>
          <w:rFonts w:eastAsia="Calibri"/>
        </w:rPr>
        <w:t xml:space="preserve"> a</w:t>
      </w:r>
      <w:r w:rsidRPr="009A42BF">
        <w:rPr>
          <w:rFonts w:eastAsia="Calibri"/>
        </w:rPr>
        <w:t xml:space="preserve"> three</w:t>
      </w:r>
      <w:r w:rsidR="00461BAF" w:rsidRPr="009A42BF">
        <w:rPr>
          <w:rFonts w:eastAsia="Calibri"/>
        </w:rPr>
        <w:t>-year budget period</w:t>
      </w:r>
      <w:r w:rsidRPr="009A42BF">
        <w:rPr>
          <w:rFonts w:eastAsia="Calibri"/>
        </w:rPr>
        <w:t xml:space="preserve">. The total estimated funding for this project is </w:t>
      </w:r>
      <w:r w:rsidR="008B5ADE" w:rsidRPr="009A42BF">
        <w:rPr>
          <w:rFonts w:eastAsia="Calibri"/>
          <w:color w:val="000000" w:themeColor="text1"/>
        </w:rPr>
        <w:t>$341,565</w:t>
      </w:r>
      <w:r w:rsidRPr="009A42BF">
        <w:rPr>
          <w:rFonts w:eastAsia="Calibri"/>
        </w:rPr>
        <w:t>. Funds will be fully obligated at time of award.</w:t>
      </w:r>
      <w:r w:rsidR="004148FF" w:rsidRPr="009A42BF">
        <w:rPr>
          <w:rFonts w:eastAsia="Calibri"/>
        </w:rPr>
        <w:t xml:space="preserve"> The recipient should submit the proposal to reflect the </w:t>
      </w:r>
      <w:r w:rsidR="008974DB" w:rsidRPr="009A42BF">
        <w:rPr>
          <w:rFonts w:eastAsia="Calibri"/>
        </w:rPr>
        <w:t>three-year</w:t>
      </w:r>
      <w:r w:rsidR="004148FF" w:rsidRPr="009A42BF">
        <w:rPr>
          <w:rFonts w:eastAsia="Calibri"/>
        </w:rPr>
        <w:t xml:space="preserve"> project period.</w:t>
      </w:r>
    </w:p>
    <w:p w14:paraId="13B15E37" w14:textId="77777777" w:rsidR="0011764A" w:rsidRPr="009A42BF" w:rsidRDefault="0011764A" w:rsidP="007F068E">
      <w:pPr>
        <w:rPr>
          <w:b/>
          <w:bCs/>
        </w:rPr>
      </w:pPr>
    </w:p>
    <w:p w14:paraId="2085E088" w14:textId="5ED2F1D5" w:rsidR="004148FF" w:rsidRPr="009A42BF" w:rsidRDefault="004148FF" w:rsidP="007F068E">
      <w:pPr>
        <w:rPr>
          <w:b/>
          <w:bCs/>
        </w:rPr>
      </w:pPr>
    </w:p>
    <w:p w14:paraId="16782C70" w14:textId="77777777" w:rsidR="007F068E" w:rsidRPr="009A42BF" w:rsidRDefault="007F068E" w:rsidP="007F068E">
      <w:pPr>
        <w:rPr>
          <w:b/>
          <w:u w:val="single"/>
        </w:rPr>
      </w:pPr>
      <w:r w:rsidRPr="009A42BF">
        <w:rPr>
          <w:b/>
          <w:u w:val="single"/>
        </w:rPr>
        <w:t>Eligibility Information</w:t>
      </w:r>
    </w:p>
    <w:p w14:paraId="05BFD1AA" w14:textId="77777777" w:rsidR="00CD2CA5" w:rsidRPr="009A42BF" w:rsidRDefault="00CD2CA5" w:rsidP="007F068E">
      <w:pPr>
        <w:rPr>
          <w:b/>
        </w:rPr>
      </w:pPr>
    </w:p>
    <w:p w14:paraId="2ADB178A" w14:textId="0F9C7FD3" w:rsidR="0011764A" w:rsidRPr="009A42BF" w:rsidRDefault="0011764A" w:rsidP="0011764A">
      <w:r w:rsidRPr="009A42BF">
        <w:t>This financial assistance opportunity is being issued under a Cooperative Ecosystem Studies Unit (CESU) Program. CESU’s are partnerships that provide research, technical assistance, and education. Eligible recipients must be a participating partner of the</w:t>
      </w:r>
      <w:r w:rsidR="008B5ADE" w:rsidRPr="009A42BF">
        <w:rPr>
          <w:b/>
        </w:rPr>
        <w:t xml:space="preserve"> </w:t>
      </w:r>
      <w:r w:rsidR="008B5ADE" w:rsidRPr="009A42BF">
        <w:rPr>
          <w:bCs/>
        </w:rPr>
        <w:t>Rocky Mountain</w:t>
      </w:r>
      <w:r w:rsidR="00CD2CA5" w:rsidRPr="009A42BF">
        <w:rPr>
          <w:bCs/>
        </w:rPr>
        <w:t xml:space="preserve"> </w:t>
      </w:r>
      <w:r w:rsidRPr="009A42BF">
        <w:t>CESU</w:t>
      </w:r>
      <w:r w:rsidR="008B5ADE" w:rsidRPr="009A42BF">
        <w:t xml:space="preserve"> </w:t>
      </w:r>
      <w:r w:rsidRPr="009A42BF">
        <w:t xml:space="preserve">Program.  </w:t>
      </w:r>
    </w:p>
    <w:p w14:paraId="3222C620" w14:textId="77777777" w:rsidR="0011764A" w:rsidRPr="009A42BF" w:rsidRDefault="0011764A" w:rsidP="0011764A"/>
    <w:p w14:paraId="7B178DEB" w14:textId="77777777" w:rsidR="0011764A" w:rsidRPr="009A42BF" w:rsidRDefault="0011764A" w:rsidP="0011764A">
      <w:pPr>
        <w:rPr>
          <w:b/>
          <w:u w:val="single"/>
        </w:rPr>
      </w:pPr>
      <w:r w:rsidRPr="009A42BF">
        <w:rPr>
          <w:b/>
          <w:u w:val="single"/>
        </w:rPr>
        <w:t>Application and Submission Information</w:t>
      </w:r>
    </w:p>
    <w:p w14:paraId="51AC5779" w14:textId="77777777" w:rsidR="00CD2CA5" w:rsidRPr="009A42BF" w:rsidRDefault="00CD2CA5" w:rsidP="0011764A">
      <w:pPr>
        <w:rPr>
          <w:b/>
        </w:rPr>
      </w:pPr>
    </w:p>
    <w:p w14:paraId="4B70B1E1" w14:textId="49BE1D48" w:rsidR="00492707" w:rsidRPr="009A42BF" w:rsidRDefault="00492707" w:rsidP="00492707">
      <w:r w:rsidRPr="009A42BF">
        <w:t xml:space="preserve">The U.S. Geological Survey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9A42BF" w:rsidRPr="009A42BF">
        <w:rPr>
          <w:b/>
          <w:bCs/>
          <w:color w:val="000000" w:themeColor="text1"/>
        </w:rPr>
        <w:t>G27AS00053</w:t>
      </w:r>
      <w:r w:rsidRPr="009A42BF">
        <w:rPr>
          <w:b/>
          <w:bCs/>
          <w:color w:val="000000" w:themeColor="text1"/>
        </w:rPr>
        <w:t>.</w:t>
      </w:r>
    </w:p>
    <w:p w14:paraId="3D64E3AC" w14:textId="77777777" w:rsidR="00492707" w:rsidRPr="009A42BF" w:rsidRDefault="00492707" w:rsidP="00492707"/>
    <w:p w14:paraId="627F1CA4" w14:textId="77777777" w:rsidR="00492707" w:rsidRPr="009A42BF" w:rsidRDefault="00492707" w:rsidP="00492707">
      <w:r w:rsidRPr="009A42BF">
        <w:t xml:space="preserve">Questions are to be directed to Grant Specialist Katie Calder, </w:t>
      </w:r>
      <w:hyperlink r:id="rId14" w:history="1">
        <w:r w:rsidRPr="009A42BF">
          <w:rPr>
            <w:rStyle w:val="Hyperlink"/>
          </w:rPr>
          <w:t>katherine_calder@ios.doi.gov</w:t>
        </w:r>
      </w:hyperlink>
    </w:p>
    <w:p w14:paraId="32BB8FB2" w14:textId="77777777" w:rsidR="006C012D" w:rsidRPr="009A42BF" w:rsidRDefault="006C012D" w:rsidP="00492707"/>
    <w:p w14:paraId="055D75C6" w14:textId="77777777" w:rsidR="00DE2D8B" w:rsidRPr="009A42BF" w:rsidRDefault="00DE2D8B" w:rsidP="00DE2D8B">
      <w:pPr>
        <w:keepNext/>
        <w:spacing w:before="240" w:after="60"/>
        <w:outlineLvl w:val="1"/>
        <w:rPr>
          <w:b/>
        </w:rPr>
      </w:pPr>
      <w:r w:rsidRPr="009A42BF">
        <w:rPr>
          <w:b/>
        </w:rPr>
        <w:t xml:space="preserve">Content and Form of Application: </w:t>
      </w:r>
    </w:p>
    <w:p w14:paraId="4EBE6277" w14:textId="77777777" w:rsidR="00DE2D8B" w:rsidRPr="009A42BF" w:rsidRDefault="00DE2D8B" w:rsidP="007F068E">
      <w:pPr>
        <w:rPr>
          <w:b/>
          <w:bCs/>
          <w:i/>
          <w:iCs/>
          <w:u w:val="single"/>
        </w:rPr>
      </w:pPr>
    </w:p>
    <w:p w14:paraId="1A1F9FCD" w14:textId="345C29DA" w:rsidR="00005933" w:rsidRPr="009A42BF" w:rsidRDefault="004F1136" w:rsidP="007F068E">
      <w:pPr>
        <w:rPr>
          <w:b/>
          <w:bCs/>
          <w:i/>
          <w:iCs/>
          <w:u w:val="single"/>
        </w:rPr>
      </w:pPr>
      <w:r w:rsidRPr="009A42BF">
        <w:rPr>
          <w:b/>
          <w:bCs/>
          <w:i/>
          <w:iCs/>
          <w:u w:val="single"/>
        </w:rPr>
        <w:t>Cover page of written technical narrative:</w:t>
      </w:r>
    </w:p>
    <w:p w14:paraId="62032E36" w14:textId="33184CEE" w:rsidR="00005933" w:rsidRPr="009A42BF" w:rsidRDefault="00690553" w:rsidP="008312BF">
      <w:pPr>
        <w:numPr>
          <w:ilvl w:val="0"/>
          <w:numId w:val="1"/>
        </w:numPr>
        <w:ind w:left="360" w:hanging="360"/>
      </w:pPr>
      <w:r w:rsidRPr="009A42BF">
        <w:t>A</w:t>
      </w:r>
      <w:r w:rsidR="002E0180" w:rsidRPr="009A42BF">
        <w:t>nticipated a</w:t>
      </w:r>
      <w:r w:rsidRPr="009A42BF">
        <w:t xml:space="preserve">ward </w:t>
      </w:r>
      <w:r w:rsidR="00875C7C" w:rsidRPr="009A42BF">
        <w:t>r</w:t>
      </w:r>
      <w:r w:rsidR="00005933" w:rsidRPr="009A42BF">
        <w:t xml:space="preserve">ecipient’s </w:t>
      </w:r>
      <w:r w:rsidR="009D6447" w:rsidRPr="009A42BF">
        <w:t>n</w:t>
      </w:r>
      <w:r w:rsidR="00005933" w:rsidRPr="009A42BF">
        <w:t>ame</w:t>
      </w:r>
    </w:p>
    <w:p w14:paraId="77C511F3" w14:textId="7C67279E" w:rsidR="005B0283" w:rsidRPr="009A42BF" w:rsidRDefault="005B0283" w:rsidP="008312BF">
      <w:pPr>
        <w:numPr>
          <w:ilvl w:val="0"/>
          <w:numId w:val="1"/>
        </w:numPr>
        <w:ind w:left="360" w:hanging="360"/>
      </w:pPr>
      <w:r w:rsidRPr="009A42BF">
        <w:t>Project title</w:t>
      </w:r>
    </w:p>
    <w:p w14:paraId="3F2A0BEC" w14:textId="0BA3A123" w:rsidR="00BB2504" w:rsidRPr="009A42BF" w:rsidRDefault="00BB2504" w:rsidP="008312BF">
      <w:pPr>
        <w:numPr>
          <w:ilvl w:val="0"/>
          <w:numId w:val="1"/>
        </w:numPr>
        <w:ind w:left="360" w:hanging="360"/>
      </w:pPr>
      <w:r w:rsidRPr="009A42BF">
        <w:lastRenderedPageBreak/>
        <w:t>Proposed project start date</w:t>
      </w:r>
    </w:p>
    <w:p w14:paraId="2F10AF53" w14:textId="27285AD6" w:rsidR="00005933" w:rsidRPr="009A42BF" w:rsidRDefault="002E0180" w:rsidP="008312BF">
      <w:pPr>
        <w:numPr>
          <w:ilvl w:val="0"/>
          <w:numId w:val="1"/>
        </w:numPr>
        <w:ind w:left="360" w:hanging="360"/>
      </w:pPr>
      <w:r w:rsidRPr="009A42BF">
        <w:t xml:space="preserve">Anticipated </w:t>
      </w:r>
      <w:r w:rsidR="00005933" w:rsidRPr="009A42BF">
        <w:t xml:space="preserve">Principal Investigator </w:t>
      </w:r>
      <w:r w:rsidRPr="009A42BF">
        <w:t xml:space="preserve">Name </w:t>
      </w:r>
      <w:r w:rsidR="00005933" w:rsidRPr="009A42BF">
        <w:t xml:space="preserve">(individual who will oversee the cooperative agreement) including </w:t>
      </w:r>
      <w:r w:rsidRPr="009A42BF">
        <w:t xml:space="preserve">title, </w:t>
      </w:r>
      <w:r w:rsidR="00005933" w:rsidRPr="009A42BF">
        <w:t>address, phone number, , and email address</w:t>
      </w:r>
    </w:p>
    <w:p w14:paraId="2E22D799" w14:textId="4FFE512C" w:rsidR="00005933" w:rsidRPr="009A42BF" w:rsidRDefault="00005933" w:rsidP="008312BF">
      <w:pPr>
        <w:numPr>
          <w:ilvl w:val="0"/>
          <w:numId w:val="1"/>
        </w:numPr>
        <w:ind w:left="360" w:hanging="360"/>
      </w:pPr>
      <w:r w:rsidRPr="009A42BF">
        <w:t xml:space="preserve">Authorized Representative </w:t>
      </w:r>
      <w:r w:rsidR="005B0283" w:rsidRPr="009A42BF">
        <w:t xml:space="preserve">administrative </w:t>
      </w:r>
      <w:r w:rsidRPr="009A42BF">
        <w:t xml:space="preserve">contact (Recipient staff member(s) </w:t>
      </w:r>
      <w:r w:rsidR="002E0180" w:rsidRPr="009A42BF">
        <w:t xml:space="preserve">in the recipient’s research office </w:t>
      </w:r>
      <w:r w:rsidRPr="009A42BF">
        <w:t xml:space="preserve">who will administer the cooperative agreement) including </w:t>
      </w:r>
      <w:r w:rsidR="00875C7C" w:rsidRPr="009A42BF">
        <w:t>n</w:t>
      </w:r>
      <w:r w:rsidR="002E0180" w:rsidRPr="009A42BF">
        <w:t xml:space="preserve">ame, title, </w:t>
      </w:r>
      <w:r w:rsidRPr="009A42BF">
        <w:t>address, phone number, and email address</w:t>
      </w:r>
    </w:p>
    <w:p w14:paraId="08AE530B" w14:textId="6A7CF513" w:rsidR="005B0283" w:rsidRPr="009A42BF" w:rsidRDefault="00EC73AA" w:rsidP="008312BF">
      <w:pPr>
        <w:numPr>
          <w:ilvl w:val="0"/>
          <w:numId w:val="1"/>
        </w:numPr>
        <w:ind w:left="360" w:hanging="360"/>
      </w:pPr>
      <w:r w:rsidRPr="009A42BF">
        <w:t>Include n</w:t>
      </w:r>
      <w:r w:rsidR="005B0283" w:rsidRPr="009A42BF">
        <w:t>ames and affiliations of Co-PIs</w:t>
      </w:r>
      <w:r w:rsidRPr="009A42BF">
        <w:t>, and if they are funded by the project or in kind</w:t>
      </w:r>
    </w:p>
    <w:p w14:paraId="2697A45F" w14:textId="56D2CFEA" w:rsidR="00122088" w:rsidRPr="009A42BF" w:rsidRDefault="00122088" w:rsidP="008312BF">
      <w:pPr>
        <w:numPr>
          <w:ilvl w:val="0"/>
          <w:numId w:val="1"/>
        </w:numPr>
        <w:ind w:left="360" w:hanging="360"/>
      </w:pPr>
      <w:r w:rsidRPr="009A42BF">
        <w:t xml:space="preserve">Include names, titles, and contact information for </w:t>
      </w:r>
      <w:r w:rsidR="00214BE4" w:rsidRPr="009A42BF">
        <w:t>expected</w:t>
      </w:r>
      <w:r w:rsidRPr="009A42BF">
        <w:t xml:space="preserve"> USGS collaborators</w:t>
      </w:r>
      <w:r w:rsidR="00214BE4" w:rsidRPr="009A42BF">
        <w:t xml:space="preserve"> on the project</w:t>
      </w:r>
    </w:p>
    <w:p w14:paraId="384C8CD4" w14:textId="118F93F9" w:rsidR="00D46D8E" w:rsidRPr="009A42BF" w:rsidRDefault="00D46D8E" w:rsidP="008312BF">
      <w:pPr>
        <w:numPr>
          <w:ilvl w:val="0"/>
          <w:numId w:val="1"/>
        </w:numPr>
        <w:ind w:left="360" w:hanging="360"/>
      </w:pPr>
      <w:r w:rsidRPr="009A42BF">
        <w:t>List any other cooperators and partners</w:t>
      </w:r>
    </w:p>
    <w:p w14:paraId="09B5D743" w14:textId="707F2111" w:rsidR="00005933" w:rsidRPr="009A42BF" w:rsidRDefault="00005933" w:rsidP="008312BF">
      <w:pPr>
        <w:numPr>
          <w:ilvl w:val="0"/>
          <w:numId w:val="1"/>
        </w:numPr>
        <w:ind w:left="360" w:hanging="360"/>
      </w:pPr>
      <w:r w:rsidRPr="009A42BF">
        <w:t xml:space="preserve">List laboratories, equipment, </w:t>
      </w:r>
      <w:r w:rsidR="00904BDA" w:rsidRPr="009A42BF">
        <w:t xml:space="preserve">study area(s), </w:t>
      </w:r>
      <w:r w:rsidRPr="009A42BF">
        <w:t>and facilities available for project work.</w:t>
      </w:r>
    </w:p>
    <w:p w14:paraId="4E5BCE60" w14:textId="582479F1" w:rsidR="00005933" w:rsidRPr="009A42BF" w:rsidRDefault="002E0180" w:rsidP="008312BF">
      <w:pPr>
        <w:numPr>
          <w:ilvl w:val="0"/>
          <w:numId w:val="1"/>
        </w:numPr>
        <w:ind w:left="360" w:hanging="360"/>
      </w:pPr>
      <w:r w:rsidRPr="009A42BF">
        <w:t xml:space="preserve">State experience </w:t>
      </w:r>
      <w:r w:rsidR="00005933" w:rsidRPr="009A42BF">
        <w:t>of</w:t>
      </w:r>
      <w:r w:rsidR="008F085F" w:rsidRPr="009A42BF">
        <w:t xml:space="preserve"> project</w:t>
      </w:r>
      <w:r w:rsidR="00005933" w:rsidRPr="009A42BF">
        <w:t xml:space="preserve"> staff to conduct the stated work objectives of the project</w:t>
      </w:r>
    </w:p>
    <w:p w14:paraId="799DE6A9" w14:textId="77777777" w:rsidR="00690553" w:rsidRPr="009A42BF" w:rsidRDefault="00690553" w:rsidP="00690553"/>
    <w:p w14:paraId="6545C40E" w14:textId="252FC4BA" w:rsidR="00690553" w:rsidRPr="009A42BF" w:rsidRDefault="00690553" w:rsidP="00690553">
      <w:pPr>
        <w:rPr>
          <w:b/>
          <w:bCs/>
          <w:i/>
          <w:iCs/>
          <w:u w:val="single"/>
        </w:rPr>
      </w:pPr>
      <w:r w:rsidRPr="009A42BF">
        <w:rPr>
          <w:b/>
          <w:bCs/>
          <w:i/>
          <w:iCs/>
          <w:u w:val="single"/>
        </w:rPr>
        <w:t>Proposal text should include the following:</w:t>
      </w:r>
    </w:p>
    <w:p w14:paraId="407F2D12" w14:textId="77777777" w:rsidR="00690553" w:rsidRPr="009A42BF" w:rsidRDefault="00690553" w:rsidP="00690553"/>
    <w:p w14:paraId="69F0D92A" w14:textId="5B9EB819" w:rsidR="00690553" w:rsidRPr="009A42BF" w:rsidRDefault="00690553" w:rsidP="00D26A8E">
      <w:pPr>
        <w:ind w:left="540" w:hanging="450"/>
      </w:pPr>
      <w:r w:rsidRPr="009A42BF">
        <w:t>a.</w:t>
      </w:r>
      <w:r w:rsidRPr="009A42BF">
        <w:tab/>
      </w:r>
      <w:r w:rsidRPr="009A42BF">
        <w:rPr>
          <w:u w:val="single"/>
        </w:rPr>
        <w:t>Introduction and Statement of Problem</w:t>
      </w:r>
      <w:r w:rsidRPr="009A42BF">
        <w:t>. Give a brief introduction to the research problem.  Provide a brief summary of findings or outcomes of any prior work that has been completed or is ongoing in this area.</w:t>
      </w:r>
      <w:r w:rsidR="00BC3074" w:rsidRPr="009A42BF">
        <w:t xml:space="preserve"> </w:t>
      </w:r>
    </w:p>
    <w:p w14:paraId="57C800FD" w14:textId="7BC3FCFB" w:rsidR="00690553" w:rsidRPr="009A42BF" w:rsidRDefault="00690553" w:rsidP="00D26A8E">
      <w:pPr>
        <w:ind w:left="540" w:hanging="450"/>
      </w:pPr>
      <w:r w:rsidRPr="009A42BF">
        <w:t xml:space="preserve">b. </w:t>
      </w:r>
      <w:r w:rsidR="00D26A8E" w:rsidRPr="009A42BF">
        <w:t xml:space="preserve">    </w:t>
      </w:r>
      <w:r w:rsidRPr="009A42BF">
        <w:rPr>
          <w:u w:val="single"/>
        </w:rPr>
        <w:t>Objectives</w:t>
      </w:r>
      <w:r w:rsidRPr="009A42BF">
        <w:t>. Clearly define goals of project.</w:t>
      </w:r>
      <w:r w:rsidR="00BC3074" w:rsidRPr="009A42BF">
        <w:t xml:space="preserve"> Include geographic scope.</w:t>
      </w:r>
      <w:r w:rsidRPr="009A42BF">
        <w:t xml:space="preserve"> State how the proposal addresses USGS goals and its relevance and impact. Explain why the work is important. </w:t>
      </w:r>
    </w:p>
    <w:p w14:paraId="2EDAD6DB" w14:textId="73637575" w:rsidR="00690553" w:rsidRPr="009A42BF" w:rsidRDefault="00690553" w:rsidP="00D26A8E">
      <w:pPr>
        <w:ind w:left="540" w:hanging="450"/>
      </w:pPr>
      <w:r w:rsidRPr="009A42BF">
        <w:t>c.</w:t>
      </w:r>
      <w:r w:rsidRPr="009A42BF">
        <w:tab/>
      </w:r>
      <w:r w:rsidR="00BC3074" w:rsidRPr="009A42BF">
        <w:rPr>
          <w:u w:val="single"/>
        </w:rPr>
        <w:t>Procedures/</w:t>
      </w:r>
      <w:r w:rsidRPr="009A42BF">
        <w:rPr>
          <w:u w:val="single"/>
        </w:rPr>
        <w:t>Methods</w:t>
      </w:r>
      <w:r w:rsidRPr="009A42BF">
        <w:t xml:space="preserve">. This section should include a fairly detailed discussion of the work plan and technical approach to both field and laboratory techniques.  </w:t>
      </w:r>
    </w:p>
    <w:p w14:paraId="1C716D72" w14:textId="00CFCB67" w:rsidR="00690553" w:rsidRPr="009A42BF" w:rsidRDefault="00690553" w:rsidP="00D26A8E">
      <w:pPr>
        <w:ind w:left="540" w:hanging="450"/>
        <w:rPr>
          <w:i/>
          <w:iCs/>
        </w:rPr>
      </w:pPr>
      <w:r w:rsidRPr="009A42BF">
        <w:t xml:space="preserve">d. </w:t>
      </w:r>
      <w:r w:rsidR="00D26A8E" w:rsidRPr="009A42BF">
        <w:t xml:space="preserve">    </w:t>
      </w:r>
      <w:r w:rsidRPr="009A42BF">
        <w:rPr>
          <w:u w:val="single"/>
        </w:rPr>
        <w:t>Planned Products</w:t>
      </w:r>
      <w:r w:rsidR="005E6F14" w:rsidRPr="009A42BF">
        <w:rPr>
          <w:u w:val="single"/>
        </w:rPr>
        <w:t>,</w:t>
      </w:r>
      <w:r w:rsidRPr="009A42BF">
        <w:rPr>
          <w:u w:val="single"/>
        </w:rPr>
        <w:t xml:space="preserve"> Dissemination of Research Results</w:t>
      </w:r>
      <w:r w:rsidR="005E6F14" w:rsidRPr="009A42BF">
        <w:rPr>
          <w:u w:val="single"/>
        </w:rPr>
        <w:t>, and Technology Transfer</w:t>
      </w:r>
      <w:r w:rsidR="003C44BD" w:rsidRPr="009A42BF">
        <w:t>.</w:t>
      </w:r>
      <w:r w:rsidRPr="009A42BF">
        <w:t xml:space="preserve"> List product(s) (reports, analyses, digital data, etc.) that will be delivered at the end of the </w:t>
      </w:r>
      <w:r w:rsidR="005E6F14" w:rsidRPr="009A42BF">
        <w:t xml:space="preserve">project </w:t>
      </w:r>
      <w:r w:rsidRPr="009A42BF">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9A42BF">
        <w:rPr>
          <w:i/>
          <w:iCs/>
        </w:rPr>
        <w:t>All products must adhere to USGS Fundamental Science Practices.</w:t>
      </w:r>
    </w:p>
    <w:p w14:paraId="30029CD2" w14:textId="30D880E9" w:rsidR="00383A53" w:rsidRPr="009A42BF" w:rsidRDefault="00383A53" w:rsidP="00D26A8E">
      <w:pPr>
        <w:ind w:left="540" w:hanging="450"/>
        <w:rPr>
          <w:u w:val="single"/>
        </w:rPr>
      </w:pPr>
      <w:r w:rsidRPr="009A42BF">
        <w:t>e.</w:t>
      </w:r>
      <w:r w:rsidRPr="009A42BF">
        <w:rPr>
          <w:b/>
          <w:bCs/>
          <w:i/>
          <w:iCs/>
        </w:rPr>
        <w:t xml:space="preserve">  </w:t>
      </w:r>
      <w:r w:rsidRPr="009A42BF">
        <w:rPr>
          <w:b/>
          <w:bCs/>
        </w:rPr>
        <w:tab/>
      </w:r>
      <w:r w:rsidRPr="009A42BF">
        <w:rPr>
          <w:u w:val="single"/>
        </w:rPr>
        <w:t>Schedule</w:t>
      </w:r>
      <w:r w:rsidR="00904BDA" w:rsidRPr="009A42BF">
        <w:rPr>
          <w:u w:val="single"/>
        </w:rPr>
        <w:t>,</w:t>
      </w:r>
      <w:r w:rsidRPr="009A42BF">
        <w:rPr>
          <w:u w:val="single"/>
        </w:rPr>
        <w:t xml:space="preserve"> Duration of Study</w:t>
      </w:r>
      <w:r w:rsidR="00904BDA" w:rsidRPr="009A42BF">
        <w:rPr>
          <w:u w:val="single"/>
        </w:rPr>
        <w:t>, and Reporting Schedule</w:t>
      </w:r>
      <w:r w:rsidR="005D2F44" w:rsidRPr="009A42BF">
        <w:t xml:space="preserve">. </w:t>
      </w:r>
      <w:r w:rsidR="00BB2504" w:rsidRPr="009A42BF">
        <w:t>Provide anticipated project start and end dates and a</w:t>
      </w:r>
      <w:r w:rsidR="005D2F44" w:rsidRPr="009A42BF">
        <w:t xml:space="preserve"> project timeline of key </w:t>
      </w:r>
      <w:r w:rsidR="00281CFE" w:rsidRPr="009A42BF">
        <w:t>milestones.</w:t>
      </w:r>
      <w:r w:rsidR="00281CFE" w:rsidRPr="009A42BF">
        <w:rPr>
          <w:u w:val="single"/>
        </w:rPr>
        <w:t xml:space="preserve"> </w:t>
      </w:r>
    </w:p>
    <w:p w14:paraId="468078BE" w14:textId="77777777" w:rsidR="00690553" w:rsidRPr="009A42BF" w:rsidRDefault="00690553" w:rsidP="00D26A8E">
      <w:pPr>
        <w:ind w:left="540" w:hanging="450"/>
      </w:pPr>
      <w:r w:rsidRPr="009A42BF">
        <w:t>e.</w:t>
      </w:r>
      <w:r w:rsidRPr="009A42BF">
        <w:tab/>
      </w:r>
      <w:r w:rsidRPr="009A42BF">
        <w:rPr>
          <w:u w:val="single"/>
        </w:rPr>
        <w:t>References Cited</w:t>
      </w:r>
      <w:r w:rsidRPr="009A42BF">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9A42BF" w:rsidRDefault="00460829" w:rsidP="00D26A8E">
      <w:pPr>
        <w:ind w:left="540" w:hanging="450"/>
        <w:rPr>
          <w:u w:val="single"/>
        </w:rPr>
      </w:pPr>
      <w:r w:rsidRPr="009A42BF">
        <w:t xml:space="preserve">f. </w:t>
      </w:r>
      <w:r w:rsidRPr="009A42BF">
        <w:tab/>
      </w:r>
      <w:r w:rsidRPr="009A42BF">
        <w:rPr>
          <w:u w:val="single"/>
        </w:rPr>
        <w:t>Legal and Policy-Sensitive aspects</w:t>
      </w:r>
      <w:r w:rsidRPr="009A42BF">
        <w:t xml:space="preserve"> (if applicable)</w:t>
      </w:r>
    </w:p>
    <w:p w14:paraId="2FE632D4" w14:textId="44EB64AD" w:rsidR="00460829" w:rsidRPr="009A42BF" w:rsidRDefault="00460829" w:rsidP="00D26A8E">
      <w:pPr>
        <w:ind w:left="540" w:hanging="450"/>
      </w:pPr>
      <w:r w:rsidRPr="009A42BF">
        <w:t xml:space="preserve">g. </w:t>
      </w:r>
      <w:r w:rsidRPr="009A42BF">
        <w:tab/>
      </w:r>
      <w:r w:rsidRPr="009A42BF">
        <w:rPr>
          <w:u w:val="single"/>
        </w:rPr>
        <w:t>Animal Use or Human subjects</w:t>
      </w:r>
      <w:r w:rsidRPr="009A42BF">
        <w:t xml:space="preserve"> (if applicable)</w:t>
      </w:r>
    </w:p>
    <w:p w14:paraId="49A4F20E" w14:textId="77777777" w:rsidR="00690553" w:rsidRPr="009A42BF" w:rsidRDefault="00690553" w:rsidP="00D26A8E">
      <w:pPr>
        <w:ind w:left="540" w:hanging="450"/>
      </w:pPr>
    </w:p>
    <w:p w14:paraId="57E6E58A" w14:textId="7FDE2FA4" w:rsidR="00690553" w:rsidRPr="009A42BF" w:rsidRDefault="00690553" w:rsidP="00396590">
      <w:pPr>
        <w:ind w:left="90"/>
        <w:rPr>
          <w:b/>
          <w:bCs/>
          <w:i/>
          <w:iCs/>
        </w:rPr>
      </w:pPr>
      <w:r w:rsidRPr="009A42BF">
        <w:rPr>
          <w:b/>
          <w:bCs/>
          <w:i/>
          <w:iCs/>
        </w:rPr>
        <w:t xml:space="preserve">Budget </w:t>
      </w:r>
      <w:r w:rsidR="00BA3C62" w:rsidRPr="009A42BF">
        <w:rPr>
          <w:b/>
          <w:bCs/>
          <w:i/>
          <w:iCs/>
        </w:rPr>
        <w:t xml:space="preserve">Narrative </w:t>
      </w:r>
      <w:r w:rsidRPr="009A42BF">
        <w:rPr>
          <w:b/>
          <w:bCs/>
          <w:i/>
          <w:iCs/>
        </w:rPr>
        <w:t xml:space="preserve">- This information will provide details </w:t>
      </w:r>
      <w:r w:rsidR="00BA3C62" w:rsidRPr="009A42BF">
        <w:rPr>
          <w:b/>
          <w:bCs/>
          <w:i/>
          <w:iCs/>
        </w:rPr>
        <w:t>and a breakdown of funds requested on</w:t>
      </w:r>
      <w:r w:rsidRPr="009A42BF">
        <w:rPr>
          <w:b/>
          <w:bCs/>
          <w:i/>
          <w:iCs/>
        </w:rPr>
        <w:t xml:space="preserve"> the</w:t>
      </w:r>
      <w:r w:rsidR="00396590" w:rsidRPr="009A42BF">
        <w:rPr>
          <w:b/>
          <w:bCs/>
          <w:i/>
          <w:iCs/>
        </w:rPr>
        <w:t xml:space="preserve"> </w:t>
      </w:r>
      <w:r w:rsidRPr="009A42BF">
        <w:rPr>
          <w:b/>
          <w:bCs/>
          <w:i/>
          <w:iCs/>
        </w:rPr>
        <w:t xml:space="preserve">SF 424A form.  </w:t>
      </w:r>
      <w:r w:rsidR="00C402DA" w:rsidRPr="009A42BF">
        <w:rPr>
          <w:b/>
          <w:bCs/>
          <w:i/>
          <w:iCs/>
        </w:rPr>
        <w:t>Organize the narrative by Object Class Category titles on the SF-424A</w:t>
      </w:r>
      <w:r w:rsidR="0094433A" w:rsidRPr="009A42BF">
        <w:rPr>
          <w:b/>
          <w:bCs/>
          <w:i/>
          <w:iCs/>
        </w:rPr>
        <w:t xml:space="preserve"> and e</w:t>
      </w:r>
      <w:r w:rsidR="00BA3C62" w:rsidRPr="009A42BF">
        <w:rPr>
          <w:b/>
          <w:bCs/>
          <w:i/>
          <w:iCs/>
        </w:rPr>
        <w:t>nsure the amounts correspond to the SF-424A</w:t>
      </w:r>
      <w:r w:rsidR="0094433A" w:rsidRPr="009A42BF">
        <w:rPr>
          <w:b/>
          <w:bCs/>
          <w:i/>
          <w:iCs/>
        </w:rPr>
        <w:t xml:space="preserve">. </w:t>
      </w:r>
      <w:r w:rsidR="00700582" w:rsidRPr="009A42BF">
        <w:rPr>
          <w:b/>
          <w:bCs/>
          <w:i/>
          <w:iCs/>
        </w:rPr>
        <w:t xml:space="preserve">Break out and show all project budget </w:t>
      </w:r>
      <w:r w:rsidR="00700582" w:rsidRPr="009A42BF">
        <w:rPr>
          <w:b/>
          <w:bCs/>
          <w:i/>
          <w:iCs/>
        </w:rPr>
        <w:lastRenderedPageBreak/>
        <w:t xml:space="preserve">years you are applying for in your budget documents (budget narrative and SF-424A). </w:t>
      </w:r>
      <w:r w:rsidR="0094433A" w:rsidRPr="009A42BF">
        <w:rPr>
          <w:b/>
          <w:bCs/>
          <w:i/>
          <w:iCs/>
        </w:rPr>
        <w:t>I</w:t>
      </w:r>
      <w:r w:rsidRPr="009A42BF">
        <w:rPr>
          <w:b/>
          <w:bCs/>
          <w:i/>
          <w:iCs/>
        </w:rPr>
        <w:t>nclude the following:</w:t>
      </w:r>
    </w:p>
    <w:p w14:paraId="5000D2E5" w14:textId="77777777" w:rsidR="00690553" w:rsidRPr="009A42BF" w:rsidRDefault="00690553" w:rsidP="00D26A8E">
      <w:pPr>
        <w:ind w:left="540" w:hanging="450"/>
      </w:pPr>
    </w:p>
    <w:p w14:paraId="4AA78D62" w14:textId="10F28204" w:rsidR="00690553" w:rsidRPr="009A42BF" w:rsidRDefault="00690553" w:rsidP="00D26A8E">
      <w:pPr>
        <w:ind w:left="540" w:hanging="450"/>
      </w:pPr>
      <w:r w:rsidRPr="009A42BF">
        <w:t>a.</w:t>
      </w:r>
      <w:r w:rsidRPr="009A42BF">
        <w:tab/>
      </w:r>
      <w:r w:rsidR="0081695A" w:rsidRPr="009A42BF">
        <w:rPr>
          <w:b/>
          <w:bCs/>
          <w:u w:val="single"/>
        </w:rPr>
        <w:t>Personnel:</w:t>
      </w:r>
      <w:r w:rsidR="0081695A" w:rsidRPr="009A42BF">
        <w:rPr>
          <w:b/>
          <w:bCs/>
        </w:rPr>
        <w:t xml:space="preserve"> </w:t>
      </w:r>
      <w:r w:rsidR="0081695A" w:rsidRPr="009A42BF">
        <w:t>For s</w:t>
      </w:r>
      <w:r w:rsidRPr="009A42BF">
        <w:t xml:space="preserve">alaries and </w:t>
      </w:r>
      <w:r w:rsidR="0081695A" w:rsidRPr="009A42BF">
        <w:t>wages,</w:t>
      </w:r>
      <w:r w:rsidR="0081695A" w:rsidRPr="009A42BF">
        <w:rPr>
          <w:u w:val="single"/>
        </w:rPr>
        <w:t xml:space="preserve"> l</w:t>
      </w:r>
      <w:r w:rsidRPr="009A42BF">
        <w:t>ist names, position</w:t>
      </w:r>
      <w:r w:rsidR="00F915CA" w:rsidRPr="009A42BF">
        <w:t>/job title</w:t>
      </w:r>
      <w:r w:rsidRPr="009A42BF">
        <w:t xml:space="preserve">, </w:t>
      </w:r>
      <w:r w:rsidR="00B66E49" w:rsidRPr="009A42BF">
        <w:t xml:space="preserve">job category/classification, </w:t>
      </w:r>
      <w:r w:rsidRPr="009A42BF">
        <w:t>rate of compensation</w:t>
      </w:r>
      <w:r w:rsidR="00BA77DE" w:rsidRPr="009A42BF">
        <w:t>, and how the rate was determined, or what it is based on</w:t>
      </w:r>
      <w:r w:rsidRPr="009A42BF">
        <w:t xml:space="preserve">. </w:t>
      </w:r>
      <w:r w:rsidR="00F915CA" w:rsidRPr="009A42BF">
        <w:t xml:space="preserve">Include </w:t>
      </w:r>
      <w:r w:rsidRPr="009A42BF">
        <w:t>their total time</w:t>
      </w:r>
      <w:r w:rsidR="00F915CA" w:rsidRPr="009A42BF">
        <w:t xml:space="preserve">/level of effort. For each personnel member </w:t>
      </w:r>
      <w:r w:rsidR="004C49AD" w:rsidRPr="009A42BF">
        <w:t xml:space="preserve">also </w:t>
      </w:r>
      <w:r w:rsidR="00F915CA" w:rsidRPr="009A42BF">
        <w:t>include</w:t>
      </w:r>
      <w:r w:rsidRPr="009A42BF">
        <w:t xml:space="preserve"> role</w:t>
      </w:r>
      <w:r w:rsidR="00F915CA" w:rsidRPr="009A42BF">
        <w:t xml:space="preserve"> on the project</w:t>
      </w:r>
      <w:r w:rsidRPr="009A42BF">
        <w:t>.</w:t>
      </w:r>
    </w:p>
    <w:p w14:paraId="245A96A8" w14:textId="00D252D2" w:rsidR="00690553" w:rsidRPr="009A42BF" w:rsidRDefault="00690553" w:rsidP="00D26A8E">
      <w:pPr>
        <w:ind w:left="540" w:hanging="450"/>
      </w:pPr>
      <w:r w:rsidRPr="009A42BF">
        <w:t>b.</w:t>
      </w:r>
      <w:r w:rsidRPr="009A42BF">
        <w:tab/>
      </w:r>
      <w:r w:rsidRPr="009A42BF">
        <w:rPr>
          <w:b/>
          <w:bCs/>
          <w:u w:val="single"/>
        </w:rPr>
        <w:t>Fringe benefits</w:t>
      </w:r>
      <w:r w:rsidR="0081695A" w:rsidRPr="009A42BF">
        <w:rPr>
          <w:u w:val="single"/>
        </w:rPr>
        <w:t xml:space="preserve">: </w:t>
      </w:r>
      <w:r w:rsidRPr="009A42BF">
        <w:t xml:space="preserve">  Indicate the rates/amounts in conformance with normal accounting procedures</w:t>
      </w:r>
      <w:r w:rsidR="00BA77DE" w:rsidRPr="009A42BF">
        <w:t xml:space="preserve"> and recipient policy</w:t>
      </w:r>
      <w:r w:rsidRPr="009A42BF">
        <w:t xml:space="preserve">.  Explain what costs are covered in this category and the basis of the rate computations. </w:t>
      </w:r>
      <w:r w:rsidR="00BA77DE" w:rsidRPr="009A42BF">
        <w:t xml:space="preserve">Attach fringe benefit </w:t>
      </w:r>
      <w:r w:rsidR="00BB5121" w:rsidRPr="009A42BF">
        <w:t xml:space="preserve">rate sheet or </w:t>
      </w:r>
      <w:r w:rsidR="00884D0B" w:rsidRPr="009A42BF">
        <w:t>agreement or</w:t>
      </w:r>
      <w:r w:rsidR="00BB5121" w:rsidRPr="009A42BF">
        <w:t xml:space="preserve"> provide a link to official rates if posted online.</w:t>
      </w:r>
      <w:r w:rsidRPr="009A42BF">
        <w:tab/>
      </w:r>
    </w:p>
    <w:p w14:paraId="42527D27" w14:textId="7DE5EA32" w:rsidR="00690553" w:rsidRPr="009A42BF" w:rsidRDefault="00884D0B" w:rsidP="00D26A8E">
      <w:pPr>
        <w:ind w:left="540" w:hanging="450"/>
      </w:pPr>
      <w:r w:rsidRPr="009A42BF">
        <w:t>c</w:t>
      </w:r>
      <w:r w:rsidR="00690553" w:rsidRPr="009A42BF">
        <w:t>.</w:t>
      </w:r>
      <w:r w:rsidR="00690553" w:rsidRPr="009A42BF">
        <w:tab/>
      </w:r>
      <w:r w:rsidR="00690553" w:rsidRPr="009A42BF">
        <w:rPr>
          <w:b/>
          <w:bCs/>
          <w:u w:val="single"/>
        </w:rPr>
        <w:t>Supplies</w:t>
      </w:r>
      <w:r w:rsidR="0081695A" w:rsidRPr="009A42BF">
        <w:t>:</w:t>
      </w:r>
      <w:r w:rsidR="00690553" w:rsidRPr="009A42BF">
        <w:t xml:space="preserve"> </w:t>
      </w:r>
      <w:r w:rsidR="00404C4E" w:rsidRPr="009A42BF">
        <w:t>Supplies include</w:t>
      </w:r>
      <w:r w:rsidR="00690553" w:rsidRPr="009A42BF">
        <w:t xml:space="preserve"> </w:t>
      </w:r>
      <w:r w:rsidR="00404C4E" w:rsidRPr="009A42BF">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rsidRPr="009A42BF">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Pr="009A42BF" w:rsidRDefault="00884D0B" w:rsidP="00D26A8E">
      <w:pPr>
        <w:ind w:left="540" w:hanging="450"/>
      </w:pPr>
      <w:r w:rsidRPr="009A42BF">
        <w:t>d</w:t>
      </w:r>
      <w:r w:rsidR="00690553" w:rsidRPr="009A42BF">
        <w:t>.</w:t>
      </w:r>
      <w:r w:rsidR="00690553" w:rsidRPr="009A42BF">
        <w:tab/>
      </w:r>
      <w:r w:rsidR="00690553" w:rsidRPr="009A42BF">
        <w:rPr>
          <w:b/>
          <w:bCs/>
          <w:u w:val="single"/>
        </w:rPr>
        <w:t>Equipment</w:t>
      </w:r>
      <w:r w:rsidR="0081695A" w:rsidRPr="009A42BF">
        <w:rPr>
          <w:u w:val="single"/>
        </w:rPr>
        <w:t>:</w:t>
      </w:r>
      <w:r w:rsidR="00690553" w:rsidRPr="009A42BF">
        <w:t xml:space="preserve"> </w:t>
      </w:r>
      <w:r w:rsidR="00B67838" w:rsidRPr="009A42BF">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9A42BF">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9A42BF" w:rsidRDefault="007831E5" w:rsidP="00E175E5">
      <w:pPr>
        <w:ind w:left="540"/>
      </w:pPr>
      <w:r w:rsidRPr="009A42BF">
        <w:t>*</w:t>
      </w:r>
      <w:r w:rsidR="00690553" w:rsidRPr="009A42BF">
        <w:t>Title to non-expendable personal property shall be vested solely with the Recipient. Under no circumstances shall property title be vested in a sub-tier recipient.</w:t>
      </w:r>
    </w:p>
    <w:p w14:paraId="01D5C45F" w14:textId="5031D882" w:rsidR="00BB5121" w:rsidRPr="009A42BF" w:rsidRDefault="00884D0B" w:rsidP="00D26A8E">
      <w:pPr>
        <w:ind w:left="540" w:hanging="450"/>
      </w:pPr>
      <w:r w:rsidRPr="009A42BF">
        <w:t>e</w:t>
      </w:r>
      <w:r w:rsidR="00690553" w:rsidRPr="009A42BF">
        <w:t>.</w:t>
      </w:r>
      <w:r w:rsidR="00690553" w:rsidRPr="009A42BF">
        <w:tab/>
      </w:r>
      <w:r w:rsidR="0081695A" w:rsidRPr="009A42BF">
        <w:rPr>
          <w:b/>
          <w:bCs/>
          <w:u w:val="single"/>
        </w:rPr>
        <w:t>Contractual:</w:t>
      </w:r>
      <w:r w:rsidR="00690553" w:rsidRPr="009A42BF">
        <w:t xml:space="preserve"> Identify the tasks or problems for which such services would be used.  List the contemplated consultant, the estimated amount of time required</w:t>
      </w:r>
      <w:r w:rsidR="00D571BD" w:rsidRPr="009A42BF">
        <w:t xml:space="preserve"> (level of effort)</w:t>
      </w:r>
      <w:r w:rsidR="00690553" w:rsidRPr="009A42BF">
        <w:t xml:space="preserve">, and the quoted rate per day or hour. </w:t>
      </w:r>
    </w:p>
    <w:p w14:paraId="73C3E839" w14:textId="1DC81808" w:rsidR="00690553" w:rsidRPr="009A42BF" w:rsidRDefault="00BB5121" w:rsidP="00D26A8E">
      <w:pPr>
        <w:ind w:left="540" w:hanging="450"/>
      </w:pPr>
      <w:r w:rsidRPr="009A42BF">
        <w:tab/>
        <w:t>*</w:t>
      </w:r>
      <w:r w:rsidRPr="009A42BF">
        <w:rPr>
          <w:u w:val="single"/>
        </w:rPr>
        <w:t xml:space="preserve"> Lab Analyses.</w:t>
      </w:r>
      <w:r w:rsidRPr="009A42BF">
        <w:t xml:space="preserve">  Include geochemical analyses, radiocarbon age dating, etc.  Briefly itemize cost of all analytical work (if applicable)</w:t>
      </w:r>
      <w:r w:rsidR="002610D1" w:rsidRPr="009A42BF">
        <w:t>; Could also fall under Other Direct Costs.</w:t>
      </w:r>
      <w:r w:rsidR="00690553" w:rsidRPr="009A42BF">
        <w:t xml:space="preserve"> </w:t>
      </w:r>
    </w:p>
    <w:p w14:paraId="3DB0C739" w14:textId="3142B19A" w:rsidR="00690553" w:rsidRPr="009A42BF" w:rsidRDefault="00884D0B" w:rsidP="00D26A8E">
      <w:pPr>
        <w:ind w:left="540" w:hanging="450"/>
      </w:pPr>
      <w:r w:rsidRPr="009A42BF">
        <w:t>f</w:t>
      </w:r>
      <w:r w:rsidR="00690553" w:rsidRPr="009A42BF">
        <w:t>.</w:t>
      </w:r>
      <w:r w:rsidR="00690553" w:rsidRPr="009A42BF">
        <w:tab/>
      </w:r>
      <w:r w:rsidR="00690553" w:rsidRPr="009A42BF">
        <w:rPr>
          <w:b/>
          <w:bCs/>
          <w:u w:val="single"/>
        </w:rPr>
        <w:t>Travel</w:t>
      </w:r>
      <w:r w:rsidR="0081695A" w:rsidRPr="009A42BF">
        <w:rPr>
          <w:b/>
          <w:bCs/>
          <w:u w:val="single"/>
        </w:rPr>
        <w:t>:</w:t>
      </w:r>
      <w:r w:rsidR="0081695A" w:rsidRPr="009A42BF">
        <w:t xml:space="preserve"> </w:t>
      </w:r>
      <w:r w:rsidR="00690553" w:rsidRPr="009A42BF">
        <w:t xml:space="preserve">State the purpose of </w:t>
      </w:r>
      <w:r w:rsidR="00111862" w:rsidRPr="009A42BF">
        <w:t xml:space="preserve">each budgeted </w:t>
      </w:r>
      <w:r w:rsidR="00690553" w:rsidRPr="009A42BF">
        <w:t xml:space="preserve">trip and itemize the estimated travel costs </w:t>
      </w:r>
      <w:r w:rsidR="00111862" w:rsidRPr="009A42BF">
        <w:t xml:space="preserve">for each </w:t>
      </w:r>
      <w:r w:rsidR="00690553" w:rsidRPr="009A42BF">
        <w:t>trip required</w:t>
      </w:r>
      <w:r w:rsidR="00111862" w:rsidRPr="009A42BF">
        <w:t xml:space="preserve">. Include </w:t>
      </w:r>
      <w:r w:rsidR="008E7FC6" w:rsidRPr="009A42BF">
        <w:t xml:space="preserve">purpose of travel, </w:t>
      </w:r>
      <w:r w:rsidR="00111862" w:rsidRPr="009A42BF">
        <w:t>to and from locations</w:t>
      </w:r>
      <w:r w:rsidR="00690553" w:rsidRPr="009A42BF">
        <w:t xml:space="preserve">, </w:t>
      </w:r>
      <w:r w:rsidR="00111862" w:rsidRPr="009A42BF">
        <w:t>persons</w:t>
      </w:r>
      <w:r w:rsidR="00690553" w:rsidRPr="009A42BF">
        <w:t xml:space="preserve"> traveling</w:t>
      </w:r>
      <w:r w:rsidR="00111862" w:rsidRPr="009A42BF">
        <w:t xml:space="preserve"> by name if known</w:t>
      </w:r>
      <w:r w:rsidR="00690553" w:rsidRPr="009A42BF">
        <w:t xml:space="preserve">, </w:t>
      </w:r>
      <w:r w:rsidR="008E7FC6" w:rsidRPr="009A42BF">
        <w:t xml:space="preserve">number of days for each trip, </w:t>
      </w:r>
      <w:r w:rsidR="00690553" w:rsidRPr="009A42BF">
        <w:t xml:space="preserve">the per diem </w:t>
      </w:r>
      <w:r w:rsidR="00315EFE" w:rsidRPr="009A42BF">
        <w:t xml:space="preserve">(lodging and M&amp;IE) </w:t>
      </w:r>
      <w:r w:rsidR="00690553" w:rsidRPr="009A42BF">
        <w:t>rates</w:t>
      </w:r>
      <w:r w:rsidR="00315EFE" w:rsidRPr="009A42BF">
        <w:t xml:space="preserve"> (in accordance with GSA allowable published rates and recipient travel policy)</w:t>
      </w:r>
      <w:r w:rsidR="00690553" w:rsidRPr="009A42BF">
        <w:t xml:space="preserve">, the cost of </w:t>
      </w:r>
      <w:r w:rsidR="00315EFE" w:rsidRPr="009A42BF">
        <w:t xml:space="preserve"> each method of </w:t>
      </w:r>
      <w:r w:rsidR="00690553" w:rsidRPr="009A42BF">
        <w:t>transportation</w:t>
      </w:r>
      <w:r w:rsidR="00315EFE" w:rsidRPr="009A42BF">
        <w:t xml:space="preserve"> and how that cost was determined</w:t>
      </w:r>
      <w:r w:rsidR="00690553" w:rsidRPr="009A42BF">
        <w:t xml:space="preserve">, and any miscellaneous expenses for each trip. Calculations of other special transportation costs (such as charges for use of applicant-owned vehicles or vehicle rental costs) should also </w:t>
      </w:r>
      <w:r w:rsidR="0081695A" w:rsidRPr="009A42BF">
        <w:t>include a justification of cost</w:t>
      </w:r>
    </w:p>
    <w:p w14:paraId="41D79A91" w14:textId="410F2FD2" w:rsidR="00690553" w:rsidRPr="009A42BF" w:rsidRDefault="00BB5121" w:rsidP="00D26A8E">
      <w:pPr>
        <w:ind w:left="540" w:hanging="450"/>
      </w:pPr>
      <w:r w:rsidRPr="009A42BF">
        <w:tab/>
        <w:t>*</w:t>
      </w:r>
      <w:r w:rsidRPr="009A42BF">
        <w:rPr>
          <w:u w:val="single"/>
        </w:rPr>
        <w:t>Field Expenses.</w:t>
      </w:r>
      <w:r w:rsidRPr="009A42BF">
        <w:t xml:space="preserve"> Briefly itemize the estimated travel costs (i.e., number of people, number of travel days, lodging and transportation costs, and other travel costs).</w:t>
      </w:r>
      <w:r w:rsidR="00690553" w:rsidRPr="009A42BF">
        <w:tab/>
        <w:t xml:space="preserve"> </w:t>
      </w:r>
    </w:p>
    <w:p w14:paraId="075183BF" w14:textId="4DA73A1D" w:rsidR="00690553" w:rsidRPr="009A42BF" w:rsidRDefault="004E15B7" w:rsidP="00D26A8E">
      <w:pPr>
        <w:ind w:left="540" w:hanging="450"/>
      </w:pPr>
      <w:r w:rsidRPr="009A42BF">
        <w:t>g</w:t>
      </w:r>
      <w:r w:rsidR="00690553" w:rsidRPr="009A42BF">
        <w:t>.</w:t>
      </w:r>
      <w:r w:rsidR="00690553" w:rsidRPr="009A42BF">
        <w:rPr>
          <w:b/>
          <w:bCs/>
        </w:rPr>
        <w:tab/>
      </w:r>
      <w:r w:rsidR="00690553" w:rsidRPr="009A42BF">
        <w:rPr>
          <w:b/>
          <w:bCs/>
          <w:u w:val="single"/>
        </w:rPr>
        <w:t>Other direct costs</w:t>
      </w:r>
      <w:r w:rsidR="0081695A" w:rsidRPr="009A42BF">
        <w:rPr>
          <w:b/>
          <w:bCs/>
          <w:u w:val="single"/>
        </w:rPr>
        <w:t>:</w:t>
      </w:r>
      <w:r w:rsidR="00690553" w:rsidRPr="009A42BF">
        <w:rPr>
          <w:b/>
          <w:bCs/>
        </w:rPr>
        <w:t xml:space="preserve">  </w:t>
      </w:r>
      <w:r w:rsidR="00690553" w:rsidRPr="009A42BF">
        <w:t>Itemize the different types of costs not included elsewhere; such as, shipping, computing, equipment-use charges, or other services.</w:t>
      </w:r>
    </w:p>
    <w:p w14:paraId="11EF0156" w14:textId="37A95B74" w:rsidR="0081695A" w:rsidRPr="009A42BF" w:rsidRDefault="0081695A" w:rsidP="00D26A8E">
      <w:pPr>
        <w:ind w:left="540" w:hanging="450"/>
      </w:pPr>
      <w:r w:rsidRPr="009A42BF">
        <w:tab/>
        <w:t>*</w:t>
      </w:r>
      <w:r w:rsidRPr="009A42BF">
        <w:rPr>
          <w:u w:val="single"/>
        </w:rPr>
        <w:t>Publication costs.</w:t>
      </w:r>
      <w:r w:rsidRPr="009A42BF">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Pr="009A42BF" w:rsidRDefault="004E15B7" w:rsidP="00D26A8E">
      <w:pPr>
        <w:ind w:left="540" w:hanging="450"/>
      </w:pPr>
      <w:r w:rsidRPr="009A42BF">
        <w:lastRenderedPageBreak/>
        <w:t>h</w:t>
      </w:r>
      <w:r w:rsidR="00690553" w:rsidRPr="009A42BF">
        <w:t>.</w:t>
      </w:r>
      <w:r w:rsidR="00690553" w:rsidRPr="009A42BF">
        <w:tab/>
      </w:r>
      <w:r w:rsidR="00690553" w:rsidRPr="009A42BF">
        <w:rPr>
          <w:b/>
          <w:bCs/>
          <w:u w:val="single"/>
        </w:rPr>
        <w:t>Total Direct Charges</w:t>
      </w:r>
      <w:r w:rsidR="0081695A" w:rsidRPr="009A42BF">
        <w:rPr>
          <w:u w:val="single"/>
        </w:rPr>
        <w:t>:</w:t>
      </w:r>
      <w:r w:rsidR="0081695A" w:rsidRPr="009A42BF">
        <w:t xml:space="preserve">  </w:t>
      </w:r>
      <w:r w:rsidR="00690553" w:rsidRPr="009A42BF">
        <w:t xml:space="preserve">Totals for items a - </w:t>
      </w:r>
      <w:r w:rsidR="00741B7C" w:rsidRPr="009A42BF">
        <w:t>g</w:t>
      </w:r>
      <w:r w:rsidR="00690553" w:rsidRPr="009A42BF">
        <w:t>.</w:t>
      </w:r>
    </w:p>
    <w:p w14:paraId="4575508F" w14:textId="5AB21257" w:rsidR="00690553" w:rsidRPr="009A42BF" w:rsidRDefault="004E15B7" w:rsidP="00D26A8E">
      <w:pPr>
        <w:ind w:left="540" w:hanging="450"/>
      </w:pPr>
      <w:proofErr w:type="spellStart"/>
      <w:r w:rsidRPr="009A42BF">
        <w:t>i</w:t>
      </w:r>
      <w:proofErr w:type="spellEnd"/>
      <w:r w:rsidR="00690553" w:rsidRPr="009A42BF">
        <w:t>.</w:t>
      </w:r>
      <w:r w:rsidR="00690553" w:rsidRPr="009A42BF">
        <w:tab/>
      </w:r>
      <w:r w:rsidR="00690553" w:rsidRPr="009A42BF">
        <w:rPr>
          <w:b/>
          <w:bCs/>
          <w:u w:val="single"/>
        </w:rPr>
        <w:t>Indirect Charges (Overhead)</w:t>
      </w:r>
      <w:r w:rsidR="0081695A" w:rsidRPr="009A42BF">
        <w:rPr>
          <w:b/>
          <w:bCs/>
          <w:u w:val="single"/>
        </w:rPr>
        <w:t>:</w:t>
      </w:r>
      <w:r w:rsidR="00690553" w:rsidRPr="009A42BF">
        <w:t xml:space="preserve">  Indirect cost/general and administrative (G&amp;A) cost.  Show the proposed rate, </w:t>
      </w:r>
      <w:r w:rsidR="0081695A" w:rsidRPr="009A42BF">
        <w:t xml:space="preserve">modified total direct </w:t>
      </w:r>
      <w:r w:rsidR="00690553" w:rsidRPr="009A42BF">
        <w:t xml:space="preserve">cost base, and </w:t>
      </w:r>
      <w:r w:rsidR="0081695A" w:rsidRPr="009A42BF">
        <w:t xml:space="preserve">total </w:t>
      </w:r>
      <w:r w:rsidR="00690553" w:rsidRPr="009A42BF">
        <w:t xml:space="preserve">proposed amount for indirect costs based on the cost principles applicable to the Applicant's organization.  If the Applicant has separate rates for recovery of labor overhead and G&amp;A costs, each charge should be shown. </w:t>
      </w:r>
      <w:r w:rsidR="0081695A" w:rsidRPr="009A42BF">
        <w:t>Provide copy of recipient’s official negotiated indirect cost rate agreement.</w:t>
      </w:r>
      <w:r w:rsidR="00690553" w:rsidRPr="009A42BF">
        <w:t xml:space="preserve"> NOTE:  CESU NEGOTIATED IDC </w:t>
      </w:r>
      <w:r w:rsidR="0081695A" w:rsidRPr="009A42BF">
        <w:t xml:space="preserve">RATE </w:t>
      </w:r>
      <w:r w:rsidR="00690553" w:rsidRPr="009A42BF">
        <w:t xml:space="preserve">IS </w:t>
      </w:r>
      <w:r w:rsidR="0081695A" w:rsidRPr="009A42BF">
        <w:t xml:space="preserve">APPROVED AT </w:t>
      </w:r>
      <w:r w:rsidR="00690553" w:rsidRPr="009A42BF">
        <w:t>17.5%</w:t>
      </w:r>
      <w:r w:rsidR="0081695A" w:rsidRPr="009A42BF">
        <w:t>.</w:t>
      </w:r>
    </w:p>
    <w:p w14:paraId="408A689D" w14:textId="2E85E59D" w:rsidR="00CE1E6C" w:rsidRPr="009A42BF" w:rsidRDefault="00CE1E6C" w:rsidP="00D26A8E">
      <w:pPr>
        <w:ind w:left="540" w:hanging="450"/>
        <w:rPr>
          <w:i/>
          <w:iCs/>
        </w:rPr>
      </w:pPr>
      <w:r w:rsidRPr="009A42BF">
        <w:tab/>
      </w:r>
      <w:r w:rsidR="00663883" w:rsidRPr="009A42BF">
        <w:rPr>
          <w:i/>
          <w:iCs/>
        </w:rPr>
        <w:tab/>
      </w:r>
      <w:r w:rsidR="00280CB6" w:rsidRPr="009A42BF">
        <w:rPr>
          <w:i/>
          <w:iCs/>
        </w:rPr>
        <w:t>*See Note on Indirect Cost</w:t>
      </w:r>
      <w:r w:rsidR="00663883" w:rsidRPr="009A42BF">
        <w:rPr>
          <w:i/>
          <w:iCs/>
        </w:rPr>
        <w:t xml:space="preserve"> Modified Total Direct Cost base</w:t>
      </w:r>
      <w:r w:rsidR="00280CB6" w:rsidRPr="009A42BF">
        <w:rPr>
          <w:i/>
          <w:iCs/>
        </w:rPr>
        <w:t xml:space="preserve"> below.</w:t>
      </w:r>
    </w:p>
    <w:p w14:paraId="40A064AD" w14:textId="38698654" w:rsidR="00690553" w:rsidRPr="009A42BF" w:rsidRDefault="004E15B7" w:rsidP="00D26A8E">
      <w:pPr>
        <w:ind w:left="540" w:hanging="450"/>
      </w:pPr>
      <w:r w:rsidRPr="009A42BF">
        <w:t>j</w:t>
      </w:r>
      <w:r w:rsidR="00690553" w:rsidRPr="009A42BF">
        <w:t>.</w:t>
      </w:r>
      <w:r w:rsidR="00690553" w:rsidRPr="009A42BF">
        <w:tab/>
      </w:r>
      <w:r w:rsidR="0081695A" w:rsidRPr="009A42BF">
        <w:rPr>
          <w:b/>
          <w:bCs/>
          <w:u w:val="single"/>
        </w:rPr>
        <w:t>Total:</w:t>
      </w:r>
      <w:r w:rsidR="00690553" w:rsidRPr="009A42BF">
        <w:t xml:space="preserve"> Total items </w:t>
      </w:r>
      <w:r w:rsidRPr="009A42BF">
        <w:t>h</w:t>
      </w:r>
      <w:r w:rsidR="00690553" w:rsidRPr="009A42BF">
        <w:t xml:space="preserve"> and </w:t>
      </w:r>
      <w:proofErr w:type="spellStart"/>
      <w:r w:rsidRPr="009A42BF">
        <w:t>i</w:t>
      </w:r>
      <w:proofErr w:type="spellEnd"/>
      <w:r w:rsidR="00690553" w:rsidRPr="009A42BF">
        <w:t>.</w:t>
      </w:r>
    </w:p>
    <w:p w14:paraId="4A08A7F1" w14:textId="1F8E7BAD" w:rsidR="0081695A" w:rsidRPr="009A42BF" w:rsidRDefault="0081695A" w:rsidP="00E175E5">
      <w:pPr>
        <w:ind w:left="540"/>
        <w:rPr>
          <w:b/>
          <w:bCs/>
          <w:i/>
          <w:iCs/>
        </w:rPr>
      </w:pPr>
      <w:r w:rsidRPr="009A42BF">
        <w:rPr>
          <w:b/>
          <w:bCs/>
          <w:i/>
          <w:iCs/>
        </w:rPr>
        <w:t xml:space="preserve">Missing budget details will delay </w:t>
      </w:r>
      <w:r w:rsidR="00107EDF" w:rsidRPr="009A42BF">
        <w:rPr>
          <w:b/>
          <w:bCs/>
          <w:i/>
          <w:iCs/>
        </w:rPr>
        <w:t>awarding timelines. USGS will not support any costs incurred prior to the start date established on the award by the Contracting Officer.</w:t>
      </w:r>
    </w:p>
    <w:p w14:paraId="28DEF415" w14:textId="77777777" w:rsidR="00690553" w:rsidRPr="009A42BF" w:rsidRDefault="00690553" w:rsidP="00690553"/>
    <w:p w14:paraId="7D9082B5" w14:textId="77777777" w:rsidR="00280CB6" w:rsidRPr="009A42BF" w:rsidRDefault="00280CB6" w:rsidP="00280CB6">
      <w:pPr>
        <w:ind w:left="360"/>
      </w:pPr>
      <w:r w:rsidRPr="009A42BF">
        <w:t>*For all deviations to the Federal negotiated indirect cost rate, including statutory, regulatory, programmatic, and voluntary, the basis of direct costs against which the indirect cost rate is applied must be:</w:t>
      </w:r>
    </w:p>
    <w:p w14:paraId="1389191C" w14:textId="77777777" w:rsidR="00280CB6" w:rsidRPr="009A42BF" w:rsidRDefault="00280CB6" w:rsidP="00280CB6"/>
    <w:p w14:paraId="2BF3540A" w14:textId="01752160" w:rsidR="00280CB6" w:rsidRPr="009A42BF" w:rsidRDefault="00280CB6" w:rsidP="00280CB6">
      <w:pPr>
        <w:pStyle w:val="ListParagraph"/>
        <w:numPr>
          <w:ilvl w:val="0"/>
          <w:numId w:val="15"/>
        </w:numPr>
      </w:pPr>
      <w:r w:rsidRPr="009A42BF">
        <w:t>The same base identified in the recipient's negotiated indirect cost rate agreement, if the recipient has a federally negotiated indirect cost rate agreement; or</w:t>
      </w:r>
    </w:p>
    <w:p w14:paraId="30EBC7E5" w14:textId="72EA7BB4" w:rsidR="00280CB6" w:rsidRPr="009A42BF" w:rsidRDefault="00280CB6" w:rsidP="00280CB6">
      <w:pPr>
        <w:pStyle w:val="ListParagraph"/>
        <w:numPr>
          <w:ilvl w:val="0"/>
          <w:numId w:val="15"/>
        </w:numPr>
      </w:pPr>
      <w:r w:rsidRPr="009A42BF">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9A42BF">
        <w:t xml:space="preserve">2 CFR 200.1 </w:t>
      </w:r>
      <w:hyperlink r:id="rId15" w:anchor="p-200.1(Modified%20Total%20Direct%20Cost%20(MTDC))" w:history="1">
        <w:r w:rsidR="001C1C2F" w:rsidRPr="009A42BF">
          <w:rPr>
            <w:rStyle w:val="Hyperlink"/>
          </w:rPr>
          <w:t>“Modified Total Direct Cost (MTDC).”</w:t>
        </w:r>
      </w:hyperlink>
    </w:p>
    <w:p w14:paraId="606061E0" w14:textId="510F09DA" w:rsidR="00280CB6" w:rsidRPr="009A42BF" w:rsidRDefault="00663883" w:rsidP="00663883">
      <w:pPr>
        <w:pStyle w:val="ListParagraph"/>
        <w:numPr>
          <w:ilvl w:val="0"/>
          <w:numId w:val="15"/>
        </w:numPr>
      </w:pPr>
      <w:r w:rsidRPr="009A42BF">
        <w:t>In c</w:t>
      </w:r>
      <w:r w:rsidR="00280CB6" w:rsidRPr="009A42BF">
        <w:t>ases where the recipient does not have a federally negotiated indirect cost rate agreement, DOI will not use a modified rate based upon total direct cost or other base not identified in the federally negotiated indirect cost rate agreement or defined within </w:t>
      </w:r>
      <w:r w:rsidRPr="009A42BF">
        <w:t xml:space="preserve">2 CFR 200.1 </w:t>
      </w:r>
      <w:hyperlink r:id="rId16" w:anchor="p-200.1(Modified%20Total%20Direct%20Cost%20(MTDC))" w:history="1">
        <w:r w:rsidRPr="009A42BF">
          <w:rPr>
            <w:rStyle w:val="Hyperlink"/>
          </w:rPr>
          <w:t>“Modified Total Direct Cost (MTDC).”</w:t>
        </w:r>
      </w:hyperlink>
    </w:p>
    <w:p w14:paraId="22956595" w14:textId="10AFDC92" w:rsidR="00280CB6" w:rsidRPr="009A42BF" w:rsidRDefault="00280CB6" w:rsidP="00690553"/>
    <w:p w14:paraId="0C4686EC" w14:textId="77777777" w:rsidR="00690553" w:rsidRPr="009A42BF" w:rsidRDefault="00690553" w:rsidP="00690553">
      <w:pPr>
        <w:rPr>
          <w:b/>
          <w:bCs/>
          <w:i/>
          <w:iCs/>
          <w:u w:val="single"/>
        </w:rPr>
      </w:pPr>
      <w:r w:rsidRPr="009A42BF">
        <w:rPr>
          <w:b/>
          <w:bCs/>
          <w:i/>
          <w:iCs/>
          <w:u w:val="single"/>
        </w:rPr>
        <w:t>USGS Data Management Plan Requirements</w:t>
      </w:r>
    </w:p>
    <w:p w14:paraId="08B2D58B" w14:textId="77777777" w:rsidR="00690553" w:rsidRPr="009A42BF" w:rsidRDefault="00690553" w:rsidP="00690553"/>
    <w:p w14:paraId="4FB6E5C0" w14:textId="4AFCED91" w:rsidR="00690553" w:rsidRPr="009A42BF" w:rsidRDefault="00690553" w:rsidP="00690553">
      <w:r w:rsidRPr="009A42BF">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Pr="009A42BF" w:rsidRDefault="00690553" w:rsidP="00690553"/>
    <w:p w14:paraId="1F648415" w14:textId="6432A8A5" w:rsidR="00690553" w:rsidRPr="009A42BF" w:rsidRDefault="00B71A68" w:rsidP="008312BF">
      <w:pPr>
        <w:numPr>
          <w:ilvl w:val="0"/>
          <w:numId w:val="2"/>
        </w:numPr>
        <w:ind w:left="450"/>
      </w:pPr>
      <w:r w:rsidRPr="009A42BF">
        <w:t xml:space="preserve">the </w:t>
      </w:r>
      <w:r w:rsidR="00690553" w:rsidRPr="009A42BF">
        <w:t xml:space="preserve">types of data, samples, physical collections, software, curriculum materials, and other materials to be produced </w:t>
      </w:r>
      <w:r w:rsidRPr="009A42BF">
        <w:t xml:space="preserve">over </w:t>
      </w:r>
      <w:r w:rsidR="00690553" w:rsidRPr="009A42BF">
        <w:t>the course of the project;</w:t>
      </w:r>
    </w:p>
    <w:p w14:paraId="6E2BD7BE" w14:textId="64C91E07" w:rsidR="00690553" w:rsidRPr="009A42BF" w:rsidRDefault="00690553" w:rsidP="008312BF">
      <w:pPr>
        <w:numPr>
          <w:ilvl w:val="0"/>
          <w:numId w:val="2"/>
        </w:numPr>
        <w:ind w:left="450"/>
      </w:pPr>
      <w:r w:rsidRPr="009A42BF">
        <w:t>the standards to be used for data and metadata format and content (where existing standards are absent or deemed inadequate, this should be documented along with any proposed solutions or remedies);</w:t>
      </w:r>
    </w:p>
    <w:p w14:paraId="2300841E" w14:textId="728DBE5E" w:rsidR="00690553" w:rsidRPr="009A42BF" w:rsidRDefault="00690553" w:rsidP="008312BF">
      <w:pPr>
        <w:numPr>
          <w:ilvl w:val="0"/>
          <w:numId w:val="2"/>
        </w:numPr>
        <w:ind w:left="450"/>
      </w:pPr>
      <w:r w:rsidRPr="009A42BF">
        <w:t>policies for access and sharing including provisions for appropriate protection of privacy, confidentiality, security, intellectual property, or other rights or requirements;</w:t>
      </w:r>
    </w:p>
    <w:p w14:paraId="65D9428C" w14:textId="42CD1E39" w:rsidR="00690553" w:rsidRPr="009A42BF" w:rsidRDefault="00690553" w:rsidP="008312BF">
      <w:pPr>
        <w:numPr>
          <w:ilvl w:val="0"/>
          <w:numId w:val="2"/>
        </w:numPr>
        <w:ind w:left="450"/>
      </w:pPr>
      <w:r w:rsidRPr="009A42BF">
        <w:t>provisions for re-use, re-distribution, and the production of derivatives; and</w:t>
      </w:r>
    </w:p>
    <w:p w14:paraId="5ADAD1EB" w14:textId="520D5722" w:rsidR="00690553" w:rsidRPr="009A42BF" w:rsidRDefault="00690553" w:rsidP="008312BF">
      <w:pPr>
        <w:numPr>
          <w:ilvl w:val="0"/>
          <w:numId w:val="2"/>
        </w:numPr>
        <w:ind w:left="450"/>
      </w:pPr>
      <w:r w:rsidRPr="009A42BF">
        <w:lastRenderedPageBreak/>
        <w:t>plans for archiving data, samples, and other research products, and for preservation of free public access to them.</w:t>
      </w:r>
    </w:p>
    <w:p w14:paraId="17B41524" w14:textId="77777777" w:rsidR="00690553" w:rsidRPr="009A42BF" w:rsidRDefault="00690553" w:rsidP="00690553"/>
    <w:p w14:paraId="729BC7B6" w14:textId="43531810" w:rsidR="00690553" w:rsidRPr="009A42BF" w:rsidRDefault="00690553" w:rsidP="00690553">
      <w:r w:rsidRPr="009A42BF">
        <w:t xml:space="preserve">Additional guidance on data management plans is available from the USGS Data Management website here: </w:t>
      </w:r>
      <w:r w:rsidR="003512A5" w:rsidRPr="009A42BF">
        <w:t xml:space="preserve"> </w:t>
      </w:r>
      <w:r w:rsidR="007F6097" w:rsidRPr="009A42BF">
        <w:t>https://www.usgs.gov/data-management/data-management-plans</w:t>
      </w:r>
    </w:p>
    <w:p w14:paraId="5D4995D0" w14:textId="77777777" w:rsidR="00690553" w:rsidRPr="009A42BF" w:rsidRDefault="00690553" w:rsidP="00690553"/>
    <w:p w14:paraId="6B0540C6" w14:textId="77777777" w:rsidR="00690553" w:rsidRPr="009A42BF" w:rsidRDefault="00690553" w:rsidP="00690553">
      <w:r w:rsidRPr="009A42BF">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Pr="009A42BF" w:rsidRDefault="00690553" w:rsidP="00690553"/>
    <w:p w14:paraId="73018E25" w14:textId="386155E6" w:rsidR="00BE71F4" w:rsidRPr="009A42BF" w:rsidRDefault="005C035C" w:rsidP="00690553">
      <w:pPr>
        <w:rPr>
          <w:b/>
          <w:bCs/>
          <w:i/>
          <w:iCs/>
          <w:u w:val="single"/>
        </w:rPr>
      </w:pPr>
      <w:r w:rsidRPr="009A42BF">
        <w:rPr>
          <w:b/>
          <w:bCs/>
          <w:i/>
          <w:iCs/>
          <w:u w:val="single"/>
        </w:rPr>
        <w:t>Prohibition on Issuing Financial Assistance Awards to Entities that Require Certain Internal Confidentiality Agreements</w:t>
      </w:r>
    </w:p>
    <w:p w14:paraId="2C83E313" w14:textId="77777777" w:rsidR="005C035C" w:rsidRPr="009A42BF" w:rsidRDefault="005C035C" w:rsidP="00690553"/>
    <w:p w14:paraId="34110F9B" w14:textId="54D10D8C" w:rsidR="00690553" w:rsidRPr="009A42BF" w:rsidRDefault="00690553" w:rsidP="00690553">
      <w:r w:rsidRPr="009A42BF">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9A42BF" w:rsidRDefault="00690553" w:rsidP="00690553"/>
    <w:p w14:paraId="7C64110F" w14:textId="77777777" w:rsidR="00690553" w:rsidRPr="009A42BF" w:rsidRDefault="00690553" w:rsidP="00690553">
      <w:r w:rsidRPr="009A42BF">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9A42BF" w:rsidRDefault="00690553" w:rsidP="00690553"/>
    <w:p w14:paraId="6DF14B5C" w14:textId="77777777" w:rsidR="00690553" w:rsidRPr="009A42BF" w:rsidRDefault="00690553" w:rsidP="00690553">
      <w:r w:rsidRPr="009A42BF">
        <w:t>Recipients must notify their employees or contractors that existing internal confidentiality agreements covered by this condition are no longer in effect.</w:t>
      </w:r>
    </w:p>
    <w:p w14:paraId="5CE4FB36" w14:textId="77777777" w:rsidR="00690553" w:rsidRPr="009A42BF" w:rsidRDefault="00690553" w:rsidP="00690553"/>
    <w:p w14:paraId="57862AF2" w14:textId="77777777" w:rsidR="00690553" w:rsidRPr="009A42BF" w:rsidRDefault="00690553" w:rsidP="00690553">
      <w:pPr>
        <w:rPr>
          <w:b/>
          <w:bCs/>
          <w:i/>
          <w:iCs/>
          <w:u w:val="single"/>
        </w:rPr>
      </w:pPr>
      <w:r w:rsidRPr="009A42BF">
        <w:rPr>
          <w:b/>
          <w:bCs/>
          <w:i/>
          <w:iCs/>
          <w:u w:val="single"/>
        </w:rPr>
        <w:t>Biographical Sketch Common Format  (Attachment A)</w:t>
      </w:r>
    </w:p>
    <w:p w14:paraId="512A6812" w14:textId="77777777" w:rsidR="00690553" w:rsidRPr="009A42BF" w:rsidRDefault="00690553" w:rsidP="00690553"/>
    <w:p w14:paraId="62E7526E" w14:textId="77777777" w:rsidR="00690553" w:rsidRPr="009A42BF" w:rsidRDefault="00690553" w:rsidP="00690553">
      <w:r w:rsidRPr="009A42BF">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Pr="009A42BF" w:rsidRDefault="00690553" w:rsidP="00690553"/>
    <w:p w14:paraId="6CF9A8E0" w14:textId="77777777" w:rsidR="00690553" w:rsidRPr="009A42BF" w:rsidRDefault="00690553" w:rsidP="00690553">
      <w:r w:rsidRPr="009A42BF">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w:t>
      </w:r>
      <w:r w:rsidRPr="009A42BF">
        <w:lastRenderedPageBreak/>
        <w:t xml:space="preserve">affiliated activities. In accordance with 42 USC § 19232, individuals are prohibited from being a party in a malign foreign talent recruitment program. </w:t>
      </w:r>
    </w:p>
    <w:p w14:paraId="40D08439" w14:textId="77777777" w:rsidR="00690553" w:rsidRPr="009A42BF" w:rsidRDefault="00690553" w:rsidP="00690553"/>
    <w:p w14:paraId="1A6D5973" w14:textId="77777777" w:rsidR="00690553" w:rsidRPr="009A42BF" w:rsidRDefault="00690553" w:rsidP="00690553">
      <w:r w:rsidRPr="009A42BF">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Pr="009A42BF" w:rsidRDefault="00690553" w:rsidP="00690553"/>
    <w:p w14:paraId="47CF657C" w14:textId="77777777" w:rsidR="00690553" w:rsidRPr="009A42BF" w:rsidRDefault="00690553" w:rsidP="00690553">
      <w:r w:rsidRPr="009A42BF">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9A42BF" w:rsidRDefault="00690553" w:rsidP="00690553"/>
    <w:p w14:paraId="7946E54A" w14:textId="75545A9E" w:rsidR="00690553" w:rsidRPr="009A42BF" w:rsidRDefault="009E17A4" w:rsidP="00690553">
      <w:pPr>
        <w:rPr>
          <w:i/>
          <w:iCs/>
        </w:rPr>
      </w:pPr>
      <w:r w:rsidRPr="009A42BF">
        <w:rPr>
          <w:i/>
          <w:iCs/>
        </w:rPr>
        <w:t>T</w:t>
      </w:r>
      <w:r w:rsidR="00690553" w:rsidRPr="009A42BF">
        <w:rPr>
          <w:i/>
          <w:iCs/>
        </w:rPr>
        <w:t xml:space="preserve">he Biographical Sketch Common Form is provided in </w:t>
      </w:r>
      <w:r w:rsidR="005853C1" w:rsidRPr="009A42BF">
        <w:rPr>
          <w:i/>
          <w:iCs/>
        </w:rPr>
        <w:t>Attachment A</w:t>
      </w:r>
      <w:r w:rsidR="00690553" w:rsidRPr="009A42BF">
        <w:rPr>
          <w:i/>
          <w:iCs/>
        </w:rPr>
        <w:t>.</w:t>
      </w:r>
      <w:r w:rsidRPr="009A42BF">
        <w:rPr>
          <w:i/>
          <w:iCs/>
        </w:rPr>
        <w:t xml:space="preserve"> DOI does not currently have a required format</w:t>
      </w:r>
      <w:r w:rsidR="00A1099D" w:rsidRPr="009A42BF">
        <w:rPr>
          <w:i/>
          <w:iCs/>
        </w:rPr>
        <w:t xml:space="preserve"> for this document</w:t>
      </w:r>
      <w:r w:rsidRPr="009A42BF">
        <w:rPr>
          <w:i/>
          <w:iCs/>
        </w:rPr>
        <w:t xml:space="preserve">. The </w:t>
      </w:r>
      <w:r w:rsidR="00A1099D" w:rsidRPr="009A42BF">
        <w:rPr>
          <w:i/>
          <w:iCs/>
        </w:rPr>
        <w:t xml:space="preserve">format of the information is at the discretion of the applicant, however the required information and attestation with signature must be present. </w:t>
      </w:r>
      <w:r w:rsidR="00D34EB2" w:rsidRPr="009A42BF">
        <w:rPr>
          <w:i/>
          <w:iCs/>
        </w:rPr>
        <w:t>Templates provided by other federal agencies are acceptable.</w:t>
      </w:r>
    </w:p>
    <w:p w14:paraId="2FD74B62" w14:textId="77777777" w:rsidR="00690553" w:rsidRPr="009A42BF" w:rsidRDefault="00690553" w:rsidP="00690553"/>
    <w:p w14:paraId="7173C00C" w14:textId="77777777" w:rsidR="00690553" w:rsidRPr="009A42BF" w:rsidRDefault="00690553" w:rsidP="00690553">
      <w:pPr>
        <w:rPr>
          <w:b/>
          <w:bCs/>
          <w:i/>
          <w:iCs/>
          <w:u w:val="single"/>
        </w:rPr>
      </w:pPr>
      <w:r w:rsidRPr="009A42BF">
        <w:rPr>
          <w:b/>
          <w:bCs/>
          <w:i/>
          <w:iCs/>
          <w:u w:val="single"/>
        </w:rPr>
        <w:t>Current And Pending (Other) Support Common Format (Attachment B)</w:t>
      </w:r>
    </w:p>
    <w:p w14:paraId="009B7736" w14:textId="77777777" w:rsidR="00690553" w:rsidRPr="009A42BF" w:rsidRDefault="00690553" w:rsidP="00690553"/>
    <w:p w14:paraId="673906FD" w14:textId="77777777" w:rsidR="00690553" w:rsidRPr="009A42BF" w:rsidRDefault="00690553" w:rsidP="00690553">
      <w:r w:rsidRPr="009A42BF">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9A42BF" w:rsidRDefault="00690553" w:rsidP="00690553"/>
    <w:p w14:paraId="67574B1F" w14:textId="77777777" w:rsidR="00690553" w:rsidRPr="009A42BF" w:rsidRDefault="00690553" w:rsidP="00690553">
      <w:r w:rsidRPr="009A42BF">
        <w:t>Instructions for Submission of the Current and Pending (Other) Support Common Form.</w:t>
      </w:r>
    </w:p>
    <w:p w14:paraId="1AE9D9E7" w14:textId="77777777" w:rsidR="00690553" w:rsidRPr="009A42BF" w:rsidRDefault="00690553" w:rsidP="00690553"/>
    <w:p w14:paraId="18592D24" w14:textId="600F5C30" w:rsidR="00690553" w:rsidRPr="009A42BF" w:rsidRDefault="00690553" w:rsidP="00690553">
      <w:r w:rsidRPr="009A42BF">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Pr="009A42BF" w:rsidRDefault="00690553" w:rsidP="00690553"/>
    <w:p w14:paraId="28487D56" w14:textId="73AD7285" w:rsidR="00690553" w:rsidRPr="009A42BF" w:rsidRDefault="00690553" w:rsidP="00690553">
      <w:r w:rsidRPr="009A42BF">
        <w:t>This document provides instructions on submission of current and pending (other) support information for each individual identified as a senior/key person on a Federally funded research project.</w:t>
      </w:r>
    </w:p>
    <w:p w14:paraId="7FFD15D1" w14:textId="77777777" w:rsidR="00690553" w:rsidRPr="009A42BF" w:rsidRDefault="00690553" w:rsidP="00690553">
      <w:r w:rsidRPr="009A42BF">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Pr="009A42BF" w:rsidRDefault="00690553" w:rsidP="00690553">
      <w:r w:rsidRPr="009A42BF">
        <w:t>Consulting activities must be disclosed under the proposals and active projects section of the form when any of the following scenarios apply:</w:t>
      </w:r>
    </w:p>
    <w:p w14:paraId="11B0322B" w14:textId="77777777" w:rsidR="00690553" w:rsidRPr="009A42BF" w:rsidRDefault="00690553" w:rsidP="00690553"/>
    <w:p w14:paraId="2F8145E2" w14:textId="77777777" w:rsidR="00690553" w:rsidRPr="009A42BF" w:rsidRDefault="00690553" w:rsidP="00690553">
      <w:r w:rsidRPr="009A42BF">
        <w:lastRenderedPageBreak/>
        <w:t>The consulting activity will require the senior/key person to perform research as part of the consulting activity;</w:t>
      </w:r>
    </w:p>
    <w:p w14:paraId="0D62B3AA" w14:textId="77777777" w:rsidR="00690553" w:rsidRPr="009A42BF" w:rsidRDefault="00690553" w:rsidP="00690553"/>
    <w:p w14:paraId="1E933BF4" w14:textId="77777777" w:rsidR="00690553" w:rsidRPr="009A42BF" w:rsidRDefault="00690553" w:rsidP="00690553">
      <w:r w:rsidRPr="009A42BF">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9A42BF" w:rsidRDefault="00690553" w:rsidP="00690553">
      <w:r w:rsidRPr="009A42BF">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9A42BF" w:rsidRDefault="00690553" w:rsidP="00690553"/>
    <w:p w14:paraId="210465A9" w14:textId="77777777" w:rsidR="00690553" w:rsidRPr="009A42BF" w:rsidRDefault="00690553" w:rsidP="00690553">
      <w:r w:rsidRPr="009A42BF">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9A42BF" w:rsidRDefault="00690553" w:rsidP="00690553"/>
    <w:p w14:paraId="23EC4BEB" w14:textId="1832E5FA" w:rsidR="00690553" w:rsidRPr="009A42BF" w:rsidRDefault="00690553" w:rsidP="00690553">
      <w:r w:rsidRPr="009A42BF">
        <w:t>In accordance with the NSPM-33 Implementation Guidance, senior/key persons typically do not include graduate students.</w:t>
      </w:r>
    </w:p>
    <w:p w14:paraId="58AA4807" w14:textId="77777777" w:rsidR="00D86D57" w:rsidRPr="009A42BF" w:rsidRDefault="00D86D57" w:rsidP="00690553"/>
    <w:p w14:paraId="3B293204" w14:textId="77777777" w:rsidR="00690553" w:rsidRPr="009A42BF" w:rsidRDefault="00690553" w:rsidP="00690553">
      <w:r w:rsidRPr="009A42BF">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Pr="009A42BF" w:rsidRDefault="00D86D57" w:rsidP="00690553"/>
    <w:p w14:paraId="36708D69" w14:textId="77777777" w:rsidR="00690553" w:rsidRPr="009A42BF" w:rsidRDefault="00690553" w:rsidP="00690553">
      <w:r w:rsidRPr="009A42BF">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9A42BF" w:rsidRDefault="0036712A" w:rsidP="00690553"/>
    <w:p w14:paraId="16EDB356" w14:textId="5DABF8AB" w:rsidR="00690553" w:rsidRPr="009A42BF" w:rsidRDefault="00690553" w:rsidP="00690553">
      <w:pPr>
        <w:rPr>
          <w:i/>
          <w:iCs/>
        </w:rPr>
      </w:pPr>
      <w:r w:rsidRPr="009A42BF">
        <w:rPr>
          <w:i/>
          <w:iCs/>
        </w:rPr>
        <w:t>The format for submission of the two types of support: (a) proposals and active projects; and (b) in-kind contributions are provided in Attachment B.</w:t>
      </w:r>
      <w:r w:rsidR="00E207BD" w:rsidRPr="009A42BF">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Pr="009A42BF" w:rsidRDefault="00C15D2B" w:rsidP="00690553">
      <w:pPr>
        <w:rPr>
          <w:i/>
          <w:iCs/>
        </w:rPr>
      </w:pPr>
    </w:p>
    <w:p w14:paraId="4EE17B14" w14:textId="0DBA9606" w:rsidR="00690553" w:rsidRPr="009A42BF" w:rsidRDefault="00690553" w:rsidP="00690553">
      <w:pPr>
        <w:rPr>
          <w:b/>
          <w:bCs/>
          <w:i/>
          <w:iCs/>
          <w:u w:val="single"/>
        </w:rPr>
      </w:pPr>
      <w:r w:rsidRPr="009A42BF">
        <w:rPr>
          <w:b/>
          <w:bCs/>
          <w:i/>
          <w:iCs/>
          <w:u w:val="single"/>
        </w:rPr>
        <w:t>Project Abstract Summary</w:t>
      </w:r>
      <w:r w:rsidR="00613407" w:rsidRPr="009A42BF">
        <w:rPr>
          <w:b/>
          <w:bCs/>
          <w:i/>
          <w:iCs/>
          <w:u w:val="single"/>
        </w:rPr>
        <w:t xml:space="preserve"> (PAS)</w:t>
      </w:r>
      <w:r w:rsidRPr="009A42BF">
        <w:rPr>
          <w:b/>
          <w:bCs/>
          <w:i/>
          <w:iCs/>
          <w:u w:val="single"/>
        </w:rPr>
        <w:t xml:space="preserve"> (Attachment C)</w:t>
      </w:r>
    </w:p>
    <w:p w14:paraId="3B3B8BB4" w14:textId="77777777" w:rsidR="00690553" w:rsidRPr="009A42BF" w:rsidRDefault="00690553" w:rsidP="00690553">
      <w:r w:rsidRPr="009A42BF">
        <w:t xml:space="preserve"> </w:t>
      </w:r>
    </w:p>
    <w:p w14:paraId="766B3F45" w14:textId="77777777" w:rsidR="00690553" w:rsidRPr="009A42BF" w:rsidRDefault="00690553" w:rsidP="00690553">
      <w:r w:rsidRPr="009A42BF">
        <w:lastRenderedPageBreak/>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Pr="009A42BF" w:rsidRDefault="00AF7E67" w:rsidP="00690553"/>
    <w:p w14:paraId="113C05F0" w14:textId="36E5EF1C" w:rsidR="00690553" w:rsidRPr="009A42BF" w:rsidRDefault="00613407" w:rsidP="00690553">
      <w:r w:rsidRPr="009A42BF">
        <w:t>Use the following sections to format your PAS:</w:t>
      </w:r>
    </w:p>
    <w:p w14:paraId="257B0255" w14:textId="77777777" w:rsidR="004E15B7" w:rsidRPr="009A42BF" w:rsidRDefault="004E15B7" w:rsidP="00690553"/>
    <w:p w14:paraId="31525AE0" w14:textId="18199C8D" w:rsidR="00613407" w:rsidRPr="009A42BF" w:rsidRDefault="00613407" w:rsidP="008312BF">
      <w:pPr>
        <w:numPr>
          <w:ilvl w:val="0"/>
          <w:numId w:val="2"/>
        </w:numPr>
        <w:ind w:left="450"/>
      </w:pPr>
      <w:r w:rsidRPr="009A42BF">
        <w:t>Project title</w:t>
      </w:r>
    </w:p>
    <w:p w14:paraId="46BC8B53" w14:textId="61BF668A" w:rsidR="00690553" w:rsidRPr="009A42BF" w:rsidRDefault="00690553" w:rsidP="008312BF">
      <w:pPr>
        <w:numPr>
          <w:ilvl w:val="0"/>
          <w:numId w:val="2"/>
        </w:numPr>
        <w:ind w:left="450"/>
      </w:pPr>
      <w:r w:rsidRPr="009A42BF">
        <w:t xml:space="preserve">Include a plain language description Award purpose (avoid acronyms or Federal or agency-specific terminology);  </w:t>
      </w:r>
    </w:p>
    <w:p w14:paraId="4A39BF66" w14:textId="1D3D0583" w:rsidR="00690553" w:rsidRPr="009A42BF" w:rsidRDefault="00690553" w:rsidP="008312BF">
      <w:pPr>
        <w:numPr>
          <w:ilvl w:val="0"/>
          <w:numId w:val="2"/>
        </w:numPr>
        <w:ind w:left="450"/>
      </w:pPr>
      <w:r w:rsidRPr="009A42BF">
        <w:t xml:space="preserve">Activities to be performed;  </w:t>
      </w:r>
    </w:p>
    <w:p w14:paraId="24709A80" w14:textId="49093B1F" w:rsidR="00690553" w:rsidRPr="009A42BF" w:rsidRDefault="00690553" w:rsidP="008312BF">
      <w:pPr>
        <w:numPr>
          <w:ilvl w:val="0"/>
          <w:numId w:val="2"/>
        </w:numPr>
        <w:ind w:left="450"/>
      </w:pPr>
      <w:r w:rsidRPr="009A42BF">
        <w:t xml:space="preserve">Deliverables and Expected Outcomes;  </w:t>
      </w:r>
    </w:p>
    <w:p w14:paraId="0EE3F04D" w14:textId="022DE783" w:rsidR="00690553" w:rsidRPr="009A42BF" w:rsidRDefault="00690553" w:rsidP="008312BF">
      <w:pPr>
        <w:numPr>
          <w:ilvl w:val="0"/>
          <w:numId w:val="2"/>
        </w:numPr>
        <w:ind w:left="450"/>
      </w:pPr>
      <w:r w:rsidRPr="009A42BF">
        <w:t>Intended beneficiary(</w:t>
      </w:r>
      <w:proofErr w:type="spellStart"/>
      <w:r w:rsidRPr="009A42BF">
        <w:t>ies</w:t>
      </w:r>
      <w:proofErr w:type="spellEnd"/>
      <w:r w:rsidRPr="009A42BF">
        <w:t xml:space="preserve">) as well as; </w:t>
      </w:r>
    </w:p>
    <w:p w14:paraId="59867E9B" w14:textId="06CD9779" w:rsidR="00690553" w:rsidRPr="009A42BF" w:rsidRDefault="00690553" w:rsidP="008312BF">
      <w:pPr>
        <w:numPr>
          <w:ilvl w:val="0"/>
          <w:numId w:val="2"/>
        </w:numPr>
        <w:ind w:left="450"/>
      </w:pPr>
      <w:r w:rsidRPr="009A42BF">
        <w:t xml:space="preserve">Subrecipient activities, if known or specified at the time of award </w:t>
      </w:r>
    </w:p>
    <w:p w14:paraId="17B3E8D6" w14:textId="77777777" w:rsidR="00690553" w:rsidRPr="009A42BF" w:rsidRDefault="00690553" w:rsidP="00690553"/>
    <w:p w14:paraId="6BF81C20" w14:textId="77777777" w:rsidR="00690553" w:rsidRPr="009A42BF" w:rsidRDefault="00690553" w:rsidP="00690553">
      <w:r w:rsidRPr="009A42BF">
        <w:t xml:space="preserve">Project Abstract Summary character limitation as 1 page or less (no more than ~4000 characters) and use of 12 pt. font and Times New Roman is recommended. </w:t>
      </w:r>
    </w:p>
    <w:p w14:paraId="285BF548" w14:textId="77777777" w:rsidR="00690553" w:rsidRPr="009A42BF" w:rsidRDefault="00690553" w:rsidP="00690553"/>
    <w:p w14:paraId="52ADB661" w14:textId="6ADD9628" w:rsidR="00690553" w:rsidRPr="009A42BF" w:rsidRDefault="00690553" w:rsidP="00690553">
      <w:r w:rsidRPr="009A42BF">
        <w:t>Upon issuance of the cooperative agreement, this Project Abstract Summary will be publicly available at USAspending.gov.</w:t>
      </w:r>
    </w:p>
    <w:p w14:paraId="095162AB" w14:textId="77777777" w:rsidR="00F511CD" w:rsidRPr="009A42BF" w:rsidRDefault="00F511CD" w:rsidP="00690553"/>
    <w:p w14:paraId="2F7077EC" w14:textId="1BED6B4F" w:rsidR="00F511CD" w:rsidRPr="009A42BF" w:rsidRDefault="00F511CD" w:rsidP="00690553">
      <w:pPr>
        <w:rPr>
          <w:b/>
          <w:bCs/>
          <w:i/>
          <w:iCs/>
          <w:u w:val="single"/>
        </w:rPr>
      </w:pPr>
      <w:r w:rsidRPr="009A42BF">
        <w:rPr>
          <w:b/>
          <w:bCs/>
          <w:i/>
          <w:iCs/>
          <w:u w:val="single"/>
        </w:rPr>
        <w:t>Review and Selection Process</w:t>
      </w:r>
    </w:p>
    <w:p w14:paraId="26CD8719" w14:textId="77777777" w:rsidR="00CD2CA5" w:rsidRPr="009A42BF" w:rsidRDefault="00CD2CA5" w:rsidP="007F068E">
      <w:pPr>
        <w:rPr>
          <w:b/>
          <w:bCs/>
        </w:rPr>
      </w:pPr>
    </w:p>
    <w:p w14:paraId="25778AAF" w14:textId="543F6831" w:rsidR="00F511CD" w:rsidRPr="009A42BF" w:rsidRDefault="00F511CD" w:rsidP="00F511CD">
      <w:pPr>
        <w:rPr>
          <w:iCs/>
          <w:color w:val="000000"/>
        </w:rPr>
      </w:pPr>
      <w:r w:rsidRPr="009A42BF">
        <w:rPr>
          <w:iCs/>
          <w:color w:val="000000"/>
        </w:rPr>
        <w:t>Applications are considered based on the completeness of documentation, meeting of stated basic eligibility</w:t>
      </w:r>
      <w:r w:rsidR="002D0FC4" w:rsidRPr="009A42BF">
        <w:rPr>
          <w:iCs/>
          <w:color w:val="000000"/>
        </w:rPr>
        <w:t xml:space="preserve"> (reference Eligibility Information </w:t>
      </w:r>
      <w:r w:rsidR="00383189" w:rsidRPr="009A42BF">
        <w:rPr>
          <w:iCs/>
          <w:color w:val="000000"/>
        </w:rPr>
        <w:t>above</w:t>
      </w:r>
      <w:r w:rsidR="002D0FC4" w:rsidRPr="009A42BF">
        <w:rPr>
          <w:iCs/>
          <w:color w:val="000000"/>
        </w:rPr>
        <w:t>)</w:t>
      </w:r>
      <w:r w:rsidRPr="009A42BF">
        <w:rPr>
          <w:iCs/>
          <w:color w:val="000000"/>
        </w:rPr>
        <w:t xml:space="preserve">, and other category requirements. Specific evaluation factors are identified </w:t>
      </w:r>
      <w:r w:rsidR="002D0FC4" w:rsidRPr="009A42BF">
        <w:rPr>
          <w:iCs/>
          <w:color w:val="000000"/>
        </w:rPr>
        <w:t>below</w:t>
      </w:r>
      <w:r w:rsidRPr="009A42BF">
        <w:rPr>
          <w:iCs/>
          <w:color w:val="000000"/>
        </w:rPr>
        <w:t xml:space="preserve">. Budget information </w:t>
      </w:r>
      <w:r w:rsidR="002D0FC4" w:rsidRPr="009A42BF">
        <w:rPr>
          <w:iCs/>
          <w:color w:val="000000"/>
        </w:rPr>
        <w:t xml:space="preserve">will be </w:t>
      </w:r>
      <w:r w:rsidRPr="009A42BF">
        <w:rPr>
          <w:iCs/>
          <w:color w:val="000000"/>
        </w:rPr>
        <w:t xml:space="preserve">evaluated for reasonableness and appropriateness to applicant project goals. </w:t>
      </w:r>
    </w:p>
    <w:p w14:paraId="7610193D" w14:textId="77777777" w:rsidR="00F511CD" w:rsidRPr="009A42BF" w:rsidRDefault="00F511CD" w:rsidP="00F511CD">
      <w:pPr>
        <w:rPr>
          <w:iCs/>
          <w:color w:val="000000"/>
        </w:rPr>
      </w:pPr>
    </w:p>
    <w:p w14:paraId="62A525CE" w14:textId="53BD00CD" w:rsidR="00F511CD" w:rsidRPr="009A42BF" w:rsidRDefault="00F511CD" w:rsidP="00F511CD">
      <w:pPr>
        <w:rPr>
          <w:iCs/>
          <w:color w:val="000000"/>
        </w:rPr>
      </w:pPr>
      <w:r w:rsidRPr="009A42BF">
        <w:rPr>
          <w:iCs/>
          <w:color w:val="000000"/>
        </w:rPr>
        <w:t>Proposals are reviewed</w:t>
      </w:r>
      <w:r w:rsidR="00383189" w:rsidRPr="009A42BF">
        <w:rPr>
          <w:iCs/>
          <w:color w:val="000000"/>
        </w:rPr>
        <w:t>, evaluated, and scored</w:t>
      </w:r>
      <w:r w:rsidRPr="009A42BF">
        <w:rPr>
          <w:iCs/>
          <w:color w:val="000000"/>
        </w:rPr>
        <w:t xml:space="preserve"> by U.S. Geological Survey technical personnel.  The evaluations and scores will be submitted to the </w:t>
      </w:r>
      <w:r w:rsidR="000D35BC" w:rsidRPr="009A42BF">
        <w:rPr>
          <w:iCs/>
          <w:color w:val="000000"/>
        </w:rPr>
        <w:t xml:space="preserve">Contracting Officer </w:t>
      </w:r>
      <w:r w:rsidRPr="009A42BF">
        <w:rPr>
          <w:iCs/>
          <w:color w:val="000000"/>
        </w:rPr>
        <w:t>for final award determination.</w:t>
      </w:r>
    </w:p>
    <w:p w14:paraId="5CB75BDC" w14:textId="77777777" w:rsidR="00F05C5F" w:rsidRPr="009A42BF" w:rsidRDefault="00F05C5F" w:rsidP="00F511CD">
      <w:pPr>
        <w:rPr>
          <w:iCs/>
          <w:color w:val="000000"/>
        </w:rPr>
      </w:pPr>
    </w:p>
    <w:p w14:paraId="12BF29ED" w14:textId="78C4172C" w:rsidR="00F05C5F" w:rsidRPr="009A42BF" w:rsidRDefault="00F05C5F" w:rsidP="00F511CD">
      <w:pPr>
        <w:rPr>
          <w:i/>
          <w:color w:val="000000"/>
        </w:rPr>
      </w:pPr>
      <w:r w:rsidRPr="009A42BF">
        <w:rPr>
          <w:i/>
          <w:color w:val="000000"/>
        </w:rPr>
        <w:t xml:space="preserve">The USGS Project Officer should develop </w:t>
      </w:r>
      <w:r w:rsidR="004E15B7" w:rsidRPr="009A42BF">
        <w:rPr>
          <w:i/>
          <w:color w:val="000000"/>
        </w:rPr>
        <w:t>100-point evaluation criteria</w:t>
      </w:r>
      <w:r w:rsidRPr="009A42BF">
        <w:rPr>
          <w:i/>
          <w:color w:val="000000"/>
        </w:rPr>
        <w:t xml:space="preserve"> specific to the project.  See sample below.</w:t>
      </w:r>
    </w:p>
    <w:p w14:paraId="3A3787FD" w14:textId="77777777" w:rsidR="00F511CD" w:rsidRPr="009A42BF" w:rsidRDefault="00F511CD" w:rsidP="00F511CD">
      <w:pPr>
        <w:rPr>
          <w:i/>
          <w:color w:val="000000"/>
        </w:rPr>
      </w:pPr>
    </w:p>
    <w:p w14:paraId="7F68BA11" w14:textId="097D82A6" w:rsidR="00F511CD" w:rsidRPr="009A42BF" w:rsidRDefault="00F511CD" w:rsidP="00F511CD">
      <w:pPr>
        <w:rPr>
          <w:b/>
          <w:bCs/>
          <w:iCs/>
          <w:color w:val="000000"/>
          <w:u w:val="single"/>
        </w:rPr>
      </w:pPr>
      <w:r w:rsidRPr="009A42BF">
        <w:rPr>
          <w:b/>
          <w:bCs/>
          <w:iCs/>
          <w:color w:val="000000"/>
          <w:u w:val="single"/>
        </w:rPr>
        <w:t>Proposals will be evaluated on the following criteria:</w:t>
      </w:r>
    </w:p>
    <w:p w14:paraId="6FB7111D" w14:textId="77777777" w:rsidR="00F511CD" w:rsidRPr="009A42BF" w:rsidRDefault="00F511CD" w:rsidP="00F511CD">
      <w:pPr>
        <w:rPr>
          <w:iCs/>
          <w:color w:val="000000"/>
        </w:rPr>
      </w:pPr>
    </w:p>
    <w:p w14:paraId="347B38D5" w14:textId="77777777" w:rsidR="00D028A7" w:rsidRPr="009A42BF" w:rsidRDefault="00D028A7" w:rsidP="00D028A7">
      <w:pPr>
        <w:rPr>
          <w:b/>
          <w:bCs/>
          <w:iCs/>
        </w:rPr>
      </w:pPr>
      <w:r w:rsidRPr="009A42BF">
        <w:rPr>
          <w:b/>
          <w:bCs/>
          <w:iCs/>
        </w:rPr>
        <w:t>Purpose, Objectives, and Relevance: (30 points)</w:t>
      </w:r>
    </w:p>
    <w:p w14:paraId="76401BCB" w14:textId="6100AB48" w:rsidR="00D028A7" w:rsidRPr="009A42BF" w:rsidRDefault="00D028A7" w:rsidP="00D028A7">
      <w:pPr>
        <w:rPr>
          <w:iCs/>
        </w:rPr>
      </w:pPr>
      <w:r w:rsidRPr="009A42BF">
        <w:rPr>
          <w:iCs/>
        </w:rPr>
        <w:t xml:space="preserve">(a) How well does the proposed research clearly address assessing consequences of dam operations on multiple fish species? </w:t>
      </w:r>
    </w:p>
    <w:p w14:paraId="1477217A" w14:textId="71B7DB6B" w:rsidR="00D028A7" w:rsidRPr="009A42BF" w:rsidRDefault="00D028A7" w:rsidP="00D028A7">
      <w:pPr>
        <w:rPr>
          <w:iCs/>
        </w:rPr>
      </w:pPr>
      <w:r w:rsidRPr="009A42BF">
        <w:rPr>
          <w:iCs/>
        </w:rPr>
        <w:t xml:space="preserve">(b) </w:t>
      </w:r>
      <w:r w:rsidRPr="009A42BF">
        <w:t>How well are the objectives defined, measurable, and realistic for the project’s anticipated timeframe?</w:t>
      </w:r>
    </w:p>
    <w:p w14:paraId="394BF9FF" w14:textId="35699826" w:rsidR="00D028A7" w:rsidRPr="009A42BF" w:rsidRDefault="00D028A7" w:rsidP="00D028A7">
      <w:pPr>
        <w:rPr>
          <w:iCs/>
        </w:rPr>
      </w:pPr>
      <w:r w:rsidRPr="009A42BF">
        <w:rPr>
          <w:iCs/>
        </w:rPr>
        <w:t>(c) How well does the proposed research address the development of a simulation tool to address changes and drivers of fish species over time?</w:t>
      </w:r>
    </w:p>
    <w:p w14:paraId="32C279B7" w14:textId="77777777" w:rsidR="00D028A7" w:rsidRPr="009A42BF" w:rsidRDefault="00D028A7" w:rsidP="00D028A7">
      <w:pPr>
        <w:rPr>
          <w:iCs/>
        </w:rPr>
      </w:pPr>
      <w:r w:rsidRPr="009A42BF">
        <w:rPr>
          <w:iCs/>
        </w:rPr>
        <w:lastRenderedPageBreak/>
        <w:t>(d)  How well does the project support SO 3418 - Unleashing American Energy (February 3, 2025), SO 3435 - Implementation of the Expanding Public Lands Outdoor Recreation Experiences Act (June 25, 2025), SO 3442 - Land and Water Conservation Fund Implementation by the U.S. Department of the Interior (September 4, 2025), EO 14154 - Unleashing American Energy (January 20, 2025), EO 14262 - Strengthening the Reliability and Security of the United States Electric Grid (April 8, 2025), and EO 14314 - Making America Beautiful Again by Improving Our National Parks (July 3, 2025)?</w:t>
      </w:r>
    </w:p>
    <w:p w14:paraId="69C41F4B" w14:textId="77777777" w:rsidR="00D028A7" w:rsidRPr="009A42BF" w:rsidRDefault="00D028A7" w:rsidP="00D028A7">
      <w:pPr>
        <w:rPr>
          <w:iCs/>
        </w:rPr>
      </w:pPr>
    </w:p>
    <w:p w14:paraId="23F17AD5" w14:textId="77777777" w:rsidR="00D028A7" w:rsidRPr="009A42BF" w:rsidRDefault="00D028A7" w:rsidP="00D028A7">
      <w:pPr>
        <w:rPr>
          <w:b/>
          <w:bCs/>
          <w:iCs/>
        </w:rPr>
      </w:pPr>
      <w:r w:rsidRPr="009A42BF">
        <w:rPr>
          <w:b/>
          <w:bCs/>
          <w:iCs/>
        </w:rPr>
        <w:t>Technical Approach: (25 points)</w:t>
      </w:r>
    </w:p>
    <w:p w14:paraId="0201F727" w14:textId="77777777" w:rsidR="00D028A7" w:rsidRPr="009A42BF" w:rsidRDefault="00D028A7" w:rsidP="00D028A7">
      <w:pPr>
        <w:rPr>
          <w:iCs/>
        </w:rPr>
      </w:pPr>
      <w:r w:rsidRPr="009A42BF">
        <w:rPr>
          <w:iCs/>
        </w:rPr>
        <w:t>(a) How well does the project summary provide a description of the relationship between partners, tasks, milestones, and goals? Are the milestones supported by a schedule that can be accomplished during the period of performance?</w:t>
      </w:r>
    </w:p>
    <w:p w14:paraId="2073485F" w14:textId="77777777" w:rsidR="00D028A7" w:rsidRPr="009A42BF" w:rsidRDefault="00D028A7" w:rsidP="00D028A7">
      <w:pPr>
        <w:rPr>
          <w:iCs/>
        </w:rPr>
      </w:pPr>
      <w:r w:rsidRPr="009A42BF">
        <w:rPr>
          <w:iCs/>
        </w:rPr>
        <w:t>(b) How well does the applicant demonstrate they can integrate multiple sources of data including modeling outputs, statistical analysis, and other available datasets?</w:t>
      </w:r>
    </w:p>
    <w:p w14:paraId="01AC16A5" w14:textId="77777777" w:rsidR="00D028A7" w:rsidRPr="009A42BF" w:rsidRDefault="00D028A7" w:rsidP="00D028A7">
      <w:pPr>
        <w:rPr>
          <w:iCs/>
        </w:rPr>
      </w:pPr>
      <w:r w:rsidRPr="009A42BF">
        <w:rPr>
          <w:iCs/>
        </w:rPr>
        <w:t>(c) How well does the applicant demonstrate they can evaluate alterative management scenarios for hydropower, conservation, and other constraints (e.g., electricity generation, dispersal barriers, discharge) that may occur across a watershed?</w:t>
      </w:r>
    </w:p>
    <w:p w14:paraId="41ED6FEA" w14:textId="77777777" w:rsidR="00D028A7" w:rsidRPr="009A42BF" w:rsidRDefault="00D028A7" w:rsidP="00D028A7">
      <w:pPr>
        <w:rPr>
          <w:iCs/>
        </w:rPr>
      </w:pPr>
    </w:p>
    <w:p w14:paraId="4CEB31C9" w14:textId="77777777" w:rsidR="00D028A7" w:rsidRPr="009A42BF" w:rsidRDefault="00D028A7" w:rsidP="00D028A7">
      <w:pPr>
        <w:rPr>
          <w:b/>
          <w:bCs/>
          <w:iCs/>
        </w:rPr>
      </w:pPr>
      <w:r w:rsidRPr="009A42BF">
        <w:rPr>
          <w:b/>
          <w:bCs/>
          <w:iCs/>
        </w:rPr>
        <w:t>Budget Justification and Clarity: (20 points)</w:t>
      </w:r>
    </w:p>
    <w:p w14:paraId="75E1CB53" w14:textId="77777777" w:rsidR="00D028A7" w:rsidRPr="009A42BF" w:rsidRDefault="00D028A7" w:rsidP="00D028A7">
      <w:pPr>
        <w:rPr>
          <w:iCs/>
        </w:rPr>
      </w:pPr>
      <w:r w:rsidRPr="009A42BF">
        <w:rPr>
          <w:iCs/>
        </w:rPr>
        <w:t>(a) The staff is sufficient to accomplish proposed goals.</w:t>
      </w:r>
    </w:p>
    <w:p w14:paraId="72423126" w14:textId="77777777" w:rsidR="00D028A7" w:rsidRPr="009A42BF" w:rsidRDefault="00D028A7" w:rsidP="00D028A7">
      <w:pPr>
        <w:rPr>
          <w:iCs/>
        </w:rPr>
      </w:pPr>
      <w:r w:rsidRPr="009A42BF">
        <w:rPr>
          <w:iCs/>
        </w:rPr>
        <w:t>(b) The budget line items are reasonable and commensurate with the level of effort needed to accomplish project objectives.</w:t>
      </w:r>
    </w:p>
    <w:p w14:paraId="706484B3" w14:textId="77777777" w:rsidR="00D028A7" w:rsidRPr="009A42BF" w:rsidRDefault="00D028A7" w:rsidP="00D028A7">
      <w:pPr>
        <w:rPr>
          <w:iCs/>
        </w:rPr>
      </w:pPr>
    </w:p>
    <w:p w14:paraId="5B43B7A5" w14:textId="77777777" w:rsidR="00D028A7" w:rsidRPr="009A42BF" w:rsidRDefault="00D028A7" w:rsidP="00D028A7">
      <w:pPr>
        <w:rPr>
          <w:b/>
          <w:bCs/>
          <w:iCs/>
        </w:rPr>
      </w:pPr>
      <w:r w:rsidRPr="009A42BF">
        <w:rPr>
          <w:b/>
          <w:bCs/>
          <w:iCs/>
        </w:rPr>
        <w:t>Qualifications, Experience, Past Performance: (25 points)</w:t>
      </w:r>
    </w:p>
    <w:p w14:paraId="4FE90F14" w14:textId="77777777" w:rsidR="00D028A7" w:rsidRPr="009A42BF" w:rsidRDefault="00D028A7" w:rsidP="00D028A7">
      <w:pPr>
        <w:rPr>
          <w:iCs/>
        </w:rPr>
      </w:pPr>
      <w:r w:rsidRPr="009A42BF">
        <w:rPr>
          <w:iCs/>
        </w:rPr>
        <w:t>(a) How well does the applicant demonstrate their expertise in scenario-based simulation modeling for species conservation?</w:t>
      </w:r>
      <w:r w:rsidRPr="009A42BF" w:rsidDel="004E673C">
        <w:rPr>
          <w:iCs/>
        </w:rPr>
        <w:t xml:space="preserve"> </w:t>
      </w:r>
    </w:p>
    <w:p w14:paraId="3AF45FD0" w14:textId="77777777" w:rsidR="00D028A7" w:rsidRPr="009A42BF" w:rsidRDefault="00D028A7" w:rsidP="00D028A7">
      <w:pPr>
        <w:rPr>
          <w:iCs/>
        </w:rPr>
      </w:pPr>
      <w:r w:rsidRPr="009A42BF">
        <w:rPr>
          <w:iCs/>
        </w:rPr>
        <w:t>(b) What is the applicant’s depth of experience in such research as demonstrated by scientific publications and other research products?</w:t>
      </w:r>
    </w:p>
    <w:p w14:paraId="4C0C7778" w14:textId="77777777" w:rsidR="00D028A7" w:rsidRPr="009A42BF" w:rsidRDefault="00D028A7" w:rsidP="00D028A7">
      <w:pPr>
        <w:rPr>
          <w:iCs/>
        </w:rPr>
      </w:pPr>
      <w:r w:rsidRPr="009A42BF">
        <w:rPr>
          <w:iCs/>
        </w:rPr>
        <w:t>(c) How does the applicant demonstrate they have applied the research methods previously across multiple spatial and temporal scales?</w:t>
      </w:r>
    </w:p>
    <w:p w14:paraId="15500652" w14:textId="77777777" w:rsidR="00D028A7" w:rsidRPr="009A42BF" w:rsidRDefault="00D028A7" w:rsidP="00D028A7">
      <w:pPr>
        <w:rPr>
          <w:iCs/>
        </w:rPr>
      </w:pPr>
      <w:r w:rsidRPr="009A42BF">
        <w:rPr>
          <w:iCs/>
        </w:rPr>
        <w:t>(d) How well do the applicant’s areas of expertise and past research experience suggest a capacity to support the objectives stated in the EOs/SOs under the project description above?</w:t>
      </w:r>
    </w:p>
    <w:p w14:paraId="37E2A619" w14:textId="77777777" w:rsidR="00F511CD" w:rsidRPr="009A42BF" w:rsidRDefault="00F511CD" w:rsidP="00F511CD">
      <w:pPr>
        <w:rPr>
          <w:iCs/>
          <w:color w:val="000000"/>
        </w:rPr>
      </w:pPr>
    </w:p>
    <w:p w14:paraId="0D0AD6F7" w14:textId="77777777" w:rsidR="00F511CD" w:rsidRPr="009A42BF" w:rsidRDefault="00F511CD" w:rsidP="00F511CD">
      <w:pPr>
        <w:rPr>
          <w:b/>
          <w:bCs/>
          <w:i/>
          <w:color w:val="000000"/>
          <w:u w:val="single"/>
        </w:rPr>
      </w:pPr>
      <w:r w:rsidRPr="009A42BF">
        <w:rPr>
          <w:b/>
          <w:bCs/>
          <w:i/>
          <w:color w:val="000000"/>
          <w:u w:val="single"/>
        </w:rPr>
        <w:t xml:space="preserve">Award Administration Information </w:t>
      </w:r>
    </w:p>
    <w:p w14:paraId="73E578F3" w14:textId="77777777" w:rsidR="00F511CD" w:rsidRPr="009A42BF" w:rsidRDefault="00F511CD" w:rsidP="00F511CD">
      <w:pPr>
        <w:rPr>
          <w:iCs/>
          <w:color w:val="000000"/>
        </w:rPr>
      </w:pPr>
    </w:p>
    <w:p w14:paraId="455DFD76" w14:textId="0CECCB8D" w:rsidR="00F511CD" w:rsidRPr="009A42BF" w:rsidRDefault="00F511CD" w:rsidP="00F511CD">
      <w:pPr>
        <w:rPr>
          <w:iCs/>
          <w:color w:val="000000"/>
        </w:rPr>
      </w:pPr>
      <w:r w:rsidRPr="009A42BF">
        <w:rPr>
          <w:iCs/>
          <w:color w:val="000000"/>
        </w:rPr>
        <w:t>Award recipients are responsible for managing the day-to-day operations of the grant/cooperative agreements and sub-award supported activities to assure compliance with applicable Federal requirements</w:t>
      </w:r>
      <w:r w:rsidR="00FB66A6" w:rsidRPr="009A42BF">
        <w:rPr>
          <w:iCs/>
          <w:color w:val="000000"/>
        </w:rPr>
        <w:t xml:space="preserve"> and regulations</w:t>
      </w:r>
      <w:r w:rsidRPr="009A42BF">
        <w:rPr>
          <w:iCs/>
          <w:color w:val="000000"/>
        </w:rPr>
        <w:t xml:space="preserve"> and </w:t>
      </w:r>
      <w:r w:rsidR="00FB66A6" w:rsidRPr="009A42BF">
        <w:rPr>
          <w:iCs/>
          <w:color w:val="000000"/>
        </w:rPr>
        <w:t xml:space="preserve">to ensure that </w:t>
      </w:r>
      <w:r w:rsidRPr="009A42BF">
        <w:rPr>
          <w:iCs/>
          <w:color w:val="000000"/>
        </w:rPr>
        <w:t xml:space="preserve">performance goals are being achieved.  </w:t>
      </w:r>
    </w:p>
    <w:p w14:paraId="3D49DD91" w14:textId="77777777" w:rsidR="0001503F" w:rsidRPr="009A42BF" w:rsidRDefault="0001503F" w:rsidP="00F511CD">
      <w:pPr>
        <w:rPr>
          <w:iCs/>
          <w:color w:val="000000"/>
        </w:rPr>
      </w:pPr>
    </w:p>
    <w:p w14:paraId="0EF1BB5F" w14:textId="77777777" w:rsidR="0001503F" w:rsidRPr="009A42BF" w:rsidRDefault="0001503F" w:rsidP="0001503F">
      <w:pPr>
        <w:rPr>
          <w:b/>
          <w:bCs/>
          <w:i/>
          <w:color w:val="000000"/>
          <w:u w:val="single"/>
        </w:rPr>
      </w:pPr>
      <w:r w:rsidRPr="009A42BF">
        <w:rPr>
          <w:b/>
          <w:bCs/>
          <w:i/>
          <w:color w:val="000000"/>
          <w:u w:val="single"/>
        </w:rPr>
        <w:t>Recipient Responsibilities Regarding Subrecipients and Contractors</w:t>
      </w:r>
    </w:p>
    <w:p w14:paraId="3BD7A733" w14:textId="77777777" w:rsidR="00BD7CEF" w:rsidRPr="009A42BF" w:rsidRDefault="00BD7CEF" w:rsidP="0001503F">
      <w:pPr>
        <w:rPr>
          <w:b/>
          <w:bCs/>
          <w:iCs/>
          <w:color w:val="000000"/>
        </w:rPr>
      </w:pPr>
    </w:p>
    <w:p w14:paraId="6AADF23E" w14:textId="77777777" w:rsidR="0001503F" w:rsidRPr="009A42BF" w:rsidRDefault="0001503F" w:rsidP="0001503F">
      <w:pPr>
        <w:rPr>
          <w:iCs/>
          <w:color w:val="000000"/>
        </w:rPr>
      </w:pPr>
      <w:r w:rsidRPr="009A42BF">
        <w:rPr>
          <w:iCs/>
          <w:color w:val="000000"/>
        </w:rPr>
        <w:t xml:space="preserve">Recipients who pass Federal funds to subrecipients and contractors must ensure that the entities </w:t>
      </w:r>
    </w:p>
    <w:p w14:paraId="2E332059" w14:textId="77777777" w:rsidR="0001503F" w:rsidRPr="009A42BF" w:rsidRDefault="0001503F" w:rsidP="0001503F">
      <w:pPr>
        <w:rPr>
          <w:iCs/>
          <w:color w:val="000000"/>
        </w:rPr>
      </w:pPr>
      <w:r w:rsidRPr="009A42BF">
        <w:rPr>
          <w:iCs/>
          <w:color w:val="000000"/>
        </w:rPr>
        <w:t xml:space="preserve">understand and comply with the applicable award statutes, regulations, and agency </w:t>
      </w:r>
    </w:p>
    <w:p w14:paraId="7A6CB86A" w14:textId="77777777" w:rsidR="0001503F" w:rsidRPr="009A42BF" w:rsidRDefault="0001503F" w:rsidP="0001503F">
      <w:pPr>
        <w:rPr>
          <w:iCs/>
          <w:color w:val="000000"/>
        </w:rPr>
      </w:pPr>
      <w:r w:rsidRPr="009A42BF">
        <w:rPr>
          <w:iCs/>
          <w:color w:val="000000"/>
        </w:rPr>
        <w:t xml:space="preserve">requirements. Recipients should carefully review their official award documents for any </w:t>
      </w:r>
    </w:p>
    <w:p w14:paraId="37EBC2A7" w14:textId="77777777" w:rsidR="0001503F" w:rsidRPr="009A42BF" w:rsidRDefault="0001503F" w:rsidP="0001503F">
      <w:pPr>
        <w:rPr>
          <w:iCs/>
          <w:color w:val="000000"/>
        </w:rPr>
      </w:pPr>
      <w:r w:rsidRPr="009A42BF">
        <w:rPr>
          <w:iCs/>
          <w:color w:val="000000"/>
        </w:rPr>
        <w:t xml:space="preserve">additional administrative and programmatic requirements. See also, 2 CFR § 200.332 </w:t>
      </w:r>
    </w:p>
    <w:p w14:paraId="7076091C" w14:textId="64D7BFC6" w:rsidR="004E15B7" w:rsidRPr="009A42BF" w:rsidRDefault="0001503F" w:rsidP="0001503F">
      <w:pPr>
        <w:rPr>
          <w:iCs/>
          <w:color w:val="000000"/>
        </w:rPr>
      </w:pPr>
      <w:r w:rsidRPr="009A42BF">
        <w:rPr>
          <w:iCs/>
          <w:color w:val="000000"/>
        </w:rPr>
        <w:lastRenderedPageBreak/>
        <w:t>“Requirements for pass-through entities.”</w:t>
      </w:r>
    </w:p>
    <w:p w14:paraId="41D16305" w14:textId="77777777" w:rsidR="00F511CD" w:rsidRPr="009A42BF" w:rsidRDefault="00F511CD" w:rsidP="00F511CD">
      <w:pPr>
        <w:rPr>
          <w:iCs/>
          <w:color w:val="000000"/>
        </w:rPr>
      </w:pPr>
    </w:p>
    <w:p w14:paraId="18D097C7" w14:textId="77777777" w:rsidR="00F511CD" w:rsidRPr="009A42BF" w:rsidRDefault="00F511CD" w:rsidP="00F511CD">
      <w:pPr>
        <w:rPr>
          <w:b/>
          <w:bCs/>
          <w:i/>
          <w:color w:val="000000"/>
          <w:u w:val="single"/>
        </w:rPr>
      </w:pPr>
      <w:r w:rsidRPr="009A42BF">
        <w:rPr>
          <w:b/>
          <w:bCs/>
          <w:i/>
          <w:color w:val="000000"/>
          <w:u w:val="single"/>
        </w:rPr>
        <w:t>Progress Reports</w:t>
      </w:r>
    </w:p>
    <w:p w14:paraId="155B626C" w14:textId="77777777" w:rsidR="00F511CD" w:rsidRPr="009A42BF" w:rsidRDefault="00F511CD" w:rsidP="00F511CD">
      <w:pPr>
        <w:rPr>
          <w:iCs/>
          <w:color w:val="000000"/>
        </w:rPr>
      </w:pPr>
    </w:p>
    <w:p w14:paraId="0501B93B" w14:textId="77777777" w:rsidR="00347A35" w:rsidRPr="009A42BF" w:rsidRDefault="00347A35" w:rsidP="00AE3356">
      <w:pPr>
        <w:ind w:left="810" w:hanging="450"/>
      </w:pPr>
      <w:r w:rsidRPr="009A42BF">
        <w:t xml:space="preserve">a)    The recipient must submit annual progress reports electronically through </w:t>
      </w:r>
      <w:proofErr w:type="spellStart"/>
      <w:r w:rsidRPr="009A42BF">
        <w:t>GrantSolutions</w:t>
      </w:r>
      <w:proofErr w:type="spellEnd"/>
      <w:r w:rsidRPr="009A42BF">
        <w:t xml:space="preserve"> (</w:t>
      </w:r>
      <w:hyperlink r:id="rId17" w:history="1">
        <w:r w:rsidRPr="009A42BF">
          <w:rPr>
            <w:rStyle w:val="Hyperlink"/>
            <w:rFonts w:eastAsia="Times"/>
          </w:rPr>
          <w:t>https://home.grantsolutions.gov/home/</w:t>
        </w:r>
      </w:hyperlink>
      <w:r w:rsidRPr="009A42BF">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9A42BF" w:rsidRDefault="00347A35" w:rsidP="00E175E5">
      <w:pPr>
        <w:ind w:left="810" w:hanging="450"/>
      </w:pPr>
    </w:p>
    <w:p w14:paraId="617F0785" w14:textId="77777777" w:rsidR="00347A35" w:rsidRPr="009A42BF" w:rsidRDefault="00347A35" w:rsidP="00E175E5">
      <w:pPr>
        <w:ind w:left="810" w:hanging="450"/>
      </w:pPr>
      <w:r w:rsidRPr="009A42BF">
        <w:t>b)    The progress reports shall include the following information:</w:t>
      </w:r>
    </w:p>
    <w:p w14:paraId="61505BB2" w14:textId="77777777" w:rsidR="00347A35" w:rsidRPr="009A42BF" w:rsidRDefault="00347A35" w:rsidP="00E175E5">
      <w:pPr>
        <w:ind w:left="450" w:hanging="90"/>
      </w:pPr>
    </w:p>
    <w:p w14:paraId="62DAA875" w14:textId="77777777" w:rsidR="00347A35" w:rsidRPr="009A42BF" w:rsidRDefault="00347A35" w:rsidP="00AE3356">
      <w:pPr>
        <w:pStyle w:val="ListParagraph"/>
        <w:numPr>
          <w:ilvl w:val="0"/>
          <w:numId w:val="12"/>
        </w:numPr>
        <w:ind w:left="1440" w:hanging="450"/>
      </w:pPr>
      <w:r w:rsidRPr="009A42BF">
        <w:t>A comparison of actual accomplishments to the objectives of the agreement established for the budget period and overall progress in response to the performance metrics.</w:t>
      </w:r>
    </w:p>
    <w:p w14:paraId="797D86D0" w14:textId="77777777" w:rsidR="00347A35" w:rsidRPr="009A42BF" w:rsidRDefault="00347A35" w:rsidP="00E175E5">
      <w:pPr>
        <w:pStyle w:val="ListParagraph"/>
        <w:ind w:left="1440" w:hanging="450"/>
      </w:pPr>
    </w:p>
    <w:p w14:paraId="5FA9D27F" w14:textId="77777777" w:rsidR="00347A35" w:rsidRPr="009A42BF" w:rsidRDefault="00347A35" w:rsidP="00E175E5">
      <w:pPr>
        <w:pStyle w:val="ListParagraph"/>
        <w:numPr>
          <w:ilvl w:val="0"/>
          <w:numId w:val="12"/>
        </w:numPr>
        <w:ind w:left="1440" w:hanging="450"/>
      </w:pPr>
      <w:r w:rsidRPr="009A42BF">
        <w:t>The reasons why established goals were not met, if appropriate.</w:t>
      </w:r>
    </w:p>
    <w:p w14:paraId="10FD3293" w14:textId="77777777" w:rsidR="00347A35" w:rsidRPr="009A42BF" w:rsidRDefault="00347A35" w:rsidP="00E175E5">
      <w:pPr>
        <w:pStyle w:val="ListParagraph"/>
        <w:ind w:left="1440" w:hanging="450"/>
      </w:pPr>
    </w:p>
    <w:p w14:paraId="5C89DC1C" w14:textId="77777777" w:rsidR="00347A35" w:rsidRPr="009A42BF" w:rsidRDefault="00347A35" w:rsidP="00E175E5">
      <w:pPr>
        <w:pStyle w:val="ListParagraph"/>
        <w:numPr>
          <w:ilvl w:val="0"/>
          <w:numId w:val="12"/>
        </w:numPr>
        <w:ind w:left="1440" w:hanging="450"/>
      </w:pPr>
      <w:r w:rsidRPr="009A42BF">
        <w:t>Additional pertinent information including, when appropriate, analysis and explanation of cost overruns or high unit costs.</w:t>
      </w:r>
    </w:p>
    <w:p w14:paraId="2FCE0C8B" w14:textId="77777777" w:rsidR="00347A35" w:rsidRPr="009A42BF" w:rsidRDefault="00347A35" w:rsidP="00E175E5">
      <w:pPr>
        <w:pStyle w:val="ListParagraph"/>
        <w:ind w:left="1440" w:hanging="450"/>
      </w:pPr>
    </w:p>
    <w:p w14:paraId="0EC3F954" w14:textId="77777777" w:rsidR="00347A35" w:rsidRPr="009A42BF" w:rsidRDefault="00347A35" w:rsidP="00E175E5">
      <w:pPr>
        <w:pStyle w:val="ListParagraph"/>
        <w:numPr>
          <w:ilvl w:val="0"/>
          <w:numId w:val="12"/>
        </w:numPr>
        <w:ind w:left="1440" w:hanging="450"/>
      </w:pPr>
      <w:r w:rsidRPr="009A42BF">
        <w:t xml:space="preserve">An outline of anticipated activities and adjustments to the program during the next budget period. </w:t>
      </w:r>
    </w:p>
    <w:p w14:paraId="0F40D446" w14:textId="77777777" w:rsidR="00347A35" w:rsidRPr="009A42BF" w:rsidRDefault="00347A35" w:rsidP="00E175E5">
      <w:pPr>
        <w:ind w:left="450" w:hanging="90"/>
      </w:pPr>
    </w:p>
    <w:p w14:paraId="451C4337" w14:textId="77777777" w:rsidR="00347A35" w:rsidRPr="009A42BF" w:rsidRDefault="00347A35" w:rsidP="00AE3356">
      <w:pPr>
        <w:ind w:left="810" w:hanging="450"/>
      </w:pPr>
      <w:r w:rsidRPr="009A42BF">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9A42BF" w:rsidRDefault="00347A35" w:rsidP="00E175E5">
      <w:pPr>
        <w:ind w:left="540" w:hanging="90"/>
      </w:pPr>
    </w:p>
    <w:p w14:paraId="33AA6026" w14:textId="77777777" w:rsidR="00347A35" w:rsidRPr="009A42BF" w:rsidRDefault="00347A35" w:rsidP="00AE3356">
      <w:pPr>
        <w:pStyle w:val="ListParagraph"/>
        <w:numPr>
          <w:ilvl w:val="0"/>
          <w:numId w:val="13"/>
        </w:numPr>
        <w:ind w:left="1440" w:hanging="450"/>
      </w:pPr>
      <w:r w:rsidRPr="009A42BF">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9A42BF" w:rsidRDefault="00347A35" w:rsidP="00E175E5">
      <w:pPr>
        <w:pStyle w:val="ListParagraph"/>
        <w:ind w:left="1440" w:hanging="450"/>
      </w:pPr>
    </w:p>
    <w:p w14:paraId="28A58796" w14:textId="39ACC33E" w:rsidR="00347A35" w:rsidRPr="009A42BF" w:rsidRDefault="00347A35" w:rsidP="00C15D2B">
      <w:pPr>
        <w:pStyle w:val="ListParagraph"/>
        <w:numPr>
          <w:ilvl w:val="0"/>
          <w:numId w:val="13"/>
        </w:numPr>
      </w:pPr>
      <w:r w:rsidRPr="009A42BF">
        <w:t>Favorable developments which enable meeting time schedules and objectives sooner or at less cost than anticipated or producing more or different beneficial results than originally planned.</w:t>
      </w:r>
    </w:p>
    <w:p w14:paraId="1E0E8644" w14:textId="77777777" w:rsidR="00C15D2B" w:rsidRPr="009A42BF" w:rsidRDefault="00C15D2B" w:rsidP="00C15D2B">
      <w:pPr>
        <w:pStyle w:val="ListParagraph"/>
      </w:pPr>
    </w:p>
    <w:p w14:paraId="754A8E81" w14:textId="77777777" w:rsidR="00F511CD" w:rsidRPr="009A42BF" w:rsidRDefault="00F511CD" w:rsidP="00F511CD">
      <w:pPr>
        <w:rPr>
          <w:b/>
          <w:bCs/>
          <w:i/>
          <w:color w:val="000000"/>
          <w:u w:val="single"/>
        </w:rPr>
      </w:pPr>
      <w:r w:rsidRPr="009A42BF">
        <w:rPr>
          <w:b/>
          <w:bCs/>
          <w:i/>
          <w:color w:val="000000"/>
          <w:u w:val="single"/>
        </w:rPr>
        <w:t>Final Technical Report</w:t>
      </w:r>
    </w:p>
    <w:p w14:paraId="4849EF30" w14:textId="77777777" w:rsidR="00F511CD" w:rsidRPr="009A42BF" w:rsidRDefault="00F511CD" w:rsidP="00F511CD">
      <w:pPr>
        <w:rPr>
          <w:iCs/>
          <w:color w:val="000000"/>
        </w:rPr>
      </w:pPr>
    </w:p>
    <w:p w14:paraId="47B31360" w14:textId="59031E3E" w:rsidR="00C536C2" w:rsidRPr="009A42BF" w:rsidRDefault="00C536C2" w:rsidP="00E175E5">
      <w:pPr>
        <w:pStyle w:val="ListParagraph"/>
        <w:numPr>
          <w:ilvl w:val="0"/>
          <w:numId w:val="6"/>
        </w:numPr>
        <w:tabs>
          <w:tab w:val="left" w:pos="810"/>
          <w:tab w:val="left" w:pos="900"/>
          <w:tab w:val="left" w:pos="2430"/>
          <w:tab w:val="left" w:pos="2700"/>
        </w:tabs>
      </w:pPr>
      <w:r w:rsidRPr="009A42BF">
        <w:t xml:space="preserve">The Recipient must submit the final technical report electronically through </w:t>
      </w:r>
      <w:proofErr w:type="spellStart"/>
      <w:r w:rsidRPr="009A42BF">
        <w:t>GrantSolutions</w:t>
      </w:r>
      <w:proofErr w:type="spellEnd"/>
      <w:r w:rsidRPr="009A42BF">
        <w:t xml:space="preserve"> (https://home.grantsolutions.gov/home/). The final performance report will be due 120 calendar days after the period of performance end date.</w:t>
      </w:r>
    </w:p>
    <w:p w14:paraId="3BFB292F" w14:textId="77777777" w:rsidR="00C536C2" w:rsidRPr="009A42BF" w:rsidRDefault="00C536C2" w:rsidP="00E175E5">
      <w:pPr>
        <w:pStyle w:val="ListParagraph"/>
        <w:tabs>
          <w:tab w:val="left" w:pos="810"/>
          <w:tab w:val="left" w:pos="900"/>
          <w:tab w:val="left" w:pos="2430"/>
          <w:tab w:val="left" w:pos="2700"/>
        </w:tabs>
        <w:ind w:hanging="360"/>
      </w:pPr>
    </w:p>
    <w:p w14:paraId="2D67CBB7" w14:textId="0BC34D74" w:rsidR="00C536C2" w:rsidRPr="009A42BF" w:rsidRDefault="00C536C2" w:rsidP="00E175E5">
      <w:pPr>
        <w:pStyle w:val="ListParagraph"/>
        <w:numPr>
          <w:ilvl w:val="0"/>
          <w:numId w:val="6"/>
        </w:numPr>
        <w:tabs>
          <w:tab w:val="left" w:pos="810"/>
          <w:tab w:val="left" w:pos="900"/>
          <w:tab w:val="left" w:pos="2430"/>
          <w:tab w:val="left" w:pos="2700"/>
        </w:tabs>
      </w:pPr>
      <w:r w:rsidRPr="009A42BF">
        <w:lastRenderedPageBreak/>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Pr="009A42BF" w:rsidRDefault="00030469" w:rsidP="00030469">
      <w:pPr>
        <w:pStyle w:val="ListParagraph"/>
      </w:pPr>
    </w:p>
    <w:p w14:paraId="44331E56" w14:textId="77777777" w:rsidR="00F511CD" w:rsidRPr="009A42BF" w:rsidRDefault="00F511CD" w:rsidP="00F511CD">
      <w:pPr>
        <w:rPr>
          <w:b/>
          <w:bCs/>
          <w:i/>
          <w:color w:val="000000"/>
          <w:u w:val="single"/>
        </w:rPr>
      </w:pPr>
      <w:r w:rsidRPr="009A42BF">
        <w:rPr>
          <w:b/>
          <w:bCs/>
          <w:i/>
          <w:color w:val="000000"/>
          <w:u w:val="single"/>
        </w:rPr>
        <w:t>Annual Financial Reports</w:t>
      </w:r>
    </w:p>
    <w:p w14:paraId="781F9B36" w14:textId="77777777" w:rsidR="00F511CD" w:rsidRPr="009A42BF" w:rsidRDefault="00F511CD" w:rsidP="00F511CD">
      <w:pPr>
        <w:rPr>
          <w:iCs/>
          <w:color w:val="000000"/>
        </w:rPr>
      </w:pPr>
    </w:p>
    <w:p w14:paraId="4ACB60ED" w14:textId="77777777" w:rsidR="00AE3356" w:rsidRPr="009A42BF" w:rsidRDefault="00AE3356" w:rsidP="00AE3356">
      <w:pPr>
        <w:ind w:left="720" w:hanging="360"/>
      </w:pPr>
      <w:r w:rsidRPr="009A42BF">
        <w:t>a)</w:t>
      </w:r>
      <w:r w:rsidRPr="009A42BF">
        <w:tab/>
      </w:r>
      <w:bookmarkStart w:id="0" w:name="_Hlk166159436"/>
      <w:r w:rsidRPr="009A42BF">
        <w:t xml:space="preserve">The Recipient must submit an annual SF 425, Federal Financial Report, for each individual USGS award.  The SF 425 is available at </w:t>
      </w:r>
      <w:hyperlink r:id="rId18" w:tgtFrame="_blank" w:history="1">
        <w:r w:rsidRPr="009A42BF">
          <w:rPr>
            <w:rStyle w:val="Hyperlink"/>
            <w:rFonts w:eastAsia="Times"/>
            <w:i/>
            <w:iCs/>
            <w:bdr w:val="none" w:sz="0" w:space="0" w:color="auto" w:frame="1"/>
            <w:shd w:val="clear" w:color="auto" w:fill="FFFFFF"/>
          </w:rPr>
          <w:t>grants.gov/forms/forms-repository/post-award-reporting-forms</w:t>
        </w:r>
      </w:hyperlink>
      <w:r w:rsidRPr="009A42BF">
        <w:rPr>
          <w:i/>
        </w:rPr>
        <w:t xml:space="preserve">. </w:t>
      </w:r>
      <w:r w:rsidRPr="009A42BF">
        <w:rPr>
          <w:iCs/>
        </w:rPr>
        <w:t xml:space="preserve">The </w:t>
      </w:r>
      <w:r w:rsidRPr="009A42BF">
        <w:t xml:space="preserve">SF 425 will be due within 90 </w:t>
      </w:r>
      <w:bookmarkStart w:id="1" w:name="_Hlk164144894"/>
      <w:r w:rsidRPr="009A42BF">
        <w:t xml:space="preserve">days following the end of the </w:t>
      </w:r>
      <w:r w:rsidRPr="009A42BF">
        <w:rPr>
          <w:shd w:val="clear" w:color="auto" w:fill="FFFFFF"/>
        </w:rPr>
        <w:t>annual period or within 90 days following the end of each annual period coinciding with the award start date</w:t>
      </w:r>
      <w:r w:rsidRPr="009A42BF">
        <w:rPr>
          <w:i/>
          <w:iCs/>
          <w:shd w:val="clear" w:color="auto" w:fill="FFFFFF"/>
        </w:rPr>
        <w:t>.</w:t>
      </w:r>
      <w:r w:rsidRPr="009A42BF">
        <w:t xml:space="preserve"> </w:t>
      </w:r>
      <w:bookmarkEnd w:id="0"/>
      <w:bookmarkEnd w:id="1"/>
      <w:r w:rsidRPr="009A42BF">
        <w:br/>
      </w:r>
    </w:p>
    <w:p w14:paraId="77522EB9" w14:textId="77777777" w:rsidR="00AE3356" w:rsidRPr="009A42BF" w:rsidRDefault="00AE3356" w:rsidP="005A492C">
      <w:pPr>
        <w:tabs>
          <w:tab w:val="left" w:pos="432"/>
          <w:tab w:val="left" w:pos="864"/>
          <w:tab w:val="left" w:pos="1296"/>
        </w:tabs>
        <w:ind w:left="720" w:hanging="360"/>
      </w:pPr>
      <w:r w:rsidRPr="009A42BF">
        <w:t>b)</w:t>
      </w:r>
      <w:r w:rsidRPr="009A42BF">
        <w:tab/>
        <w:t xml:space="preserve">The SF 425 must be submitted electronically through </w:t>
      </w:r>
      <w:proofErr w:type="spellStart"/>
      <w:r w:rsidRPr="009A42BF">
        <w:t>GrantSolutions</w:t>
      </w:r>
      <w:proofErr w:type="spellEnd"/>
      <w:r w:rsidRPr="009A42BF">
        <w:t xml:space="preserve"> (</w:t>
      </w:r>
      <w:hyperlink r:id="rId19" w:history="1">
        <w:r w:rsidRPr="009A42BF">
          <w:rPr>
            <w:rStyle w:val="Hyperlink"/>
            <w:rFonts w:eastAsia="Times"/>
          </w:rPr>
          <w:t>https://home.grantsolutions.gov/home/</w:t>
        </w:r>
      </w:hyperlink>
      <w:r w:rsidRPr="009A42BF">
        <w:rPr>
          <w:i/>
          <w:iCs/>
        </w:rPr>
        <w:t>)</w:t>
      </w:r>
      <w:r w:rsidRPr="009A42BF">
        <w:t xml:space="preserve">.  </w:t>
      </w:r>
      <w:bookmarkStart w:id="2" w:name="_Hlk166159475"/>
      <w:r w:rsidRPr="009A42BF">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9A42BF">
        <w:t>.</w:t>
      </w:r>
    </w:p>
    <w:p w14:paraId="0836D9DD" w14:textId="77777777" w:rsidR="00F511CD" w:rsidRPr="009A42BF" w:rsidRDefault="00F511CD" w:rsidP="00F511CD">
      <w:pPr>
        <w:rPr>
          <w:iCs/>
          <w:color w:val="000000"/>
        </w:rPr>
      </w:pPr>
    </w:p>
    <w:p w14:paraId="3B50A45D" w14:textId="77777777" w:rsidR="00F511CD" w:rsidRPr="009A42BF" w:rsidRDefault="00F511CD" w:rsidP="00F511CD">
      <w:pPr>
        <w:rPr>
          <w:b/>
          <w:bCs/>
          <w:i/>
          <w:color w:val="000000"/>
          <w:u w:val="single"/>
        </w:rPr>
      </w:pPr>
      <w:r w:rsidRPr="009A42BF">
        <w:rPr>
          <w:b/>
          <w:bCs/>
          <w:i/>
          <w:color w:val="000000"/>
          <w:u w:val="single"/>
        </w:rPr>
        <w:t>Final Financial Report</w:t>
      </w:r>
    </w:p>
    <w:p w14:paraId="1FBE5CA7" w14:textId="77777777" w:rsidR="00F511CD" w:rsidRPr="009A42BF" w:rsidRDefault="00F511CD" w:rsidP="00F511CD">
      <w:pPr>
        <w:rPr>
          <w:iCs/>
          <w:color w:val="000000"/>
        </w:rPr>
      </w:pPr>
    </w:p>
    <w:p w14:paraId="36834D99" w14:textId="77777777" w:rsidR="005A492C" w:rsidRPr="009A42BF" w:rsidRDefault="005A492C" w:rsidP="00E175E5">
      <w:pPr>
        <w:spacing w:after="280"/>
        <w:ind w:left="720" w:hanging="360"/>
      </w:pPr>
      <w:r w:rsidRPr="009A42BF">
        <w:t>a)</w:t>
      </w:r>
      <w:r w:rsidRPr="009A42BF">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Pr="009A42BF" w:rsidRDefault="005A492C" w:rsidP="00E175E5">
      <w:pPr>
        <w:spacing w:after="280"/>
        <w:ind w:left="720" w:hanging="360"/>
      </w:pPr>
      <w:r w:rsidRPr="009A42BF">
        <w:t>b)</w:t>
      </w:r>
      <w:r w:rsidRPr="009A42BF">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Pr="009A42BF" w:rsidRDefault="005A492C" w:rsidP="00E175E5">
      <w:pPr>
        <w:spacing w:after="280"/>
        <w:ind w:left="720" w:hanging="360"/>
      </w:pPr>
      <w:r w:rsidRPr="009A42BF">
        <w:t>c)</w:t>
      </w:r>
      <w:r w:rsidRPr="009A42BF">
        <w:tab/>
        <w:t>Subsequent revision to the final SF 425 will be considered only as follows:</w:t>
      </w:r>
    </w:p>
    <w:p w14:paraId="2AA24FC9" w14:textId="77777777" w:rsidR="005A492C" w:rsidRPr="009A42BF" w:rsidRDefault="005A492C" w:rsidP="00E175E5">
      <w:pPr>
        <w:spacing w:after="280"/>
        <w:ind w:left="1440" w:hanging="540"/>
      </w:pPr>
      <w:r w:rsidRPr="009A42BF">
        <w:t>(</w:t>
      </w:r>
      <w:proofErr w:type="spellStart"/>
      <w:r w:rsidRPr="009A42BF">
        <w:t>i</w:t>
      </w:r>
      <w:proofErr w:type="spellEnd"/>
      <w:r w:rsidRPr="009A42BF">
        <w:t>.)</w:t>
      </w:r>
      <w:r w:rsidRPr="009A42BF">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Pr="009A42BF" w:rsidRDefault="005A492C" w:rsidP="00E175E5">
      <w:pPr>
        <w:spacing w:after="280"/>
        <w:ind w:left="1440" w:hanging="540"/>
      </w:pPr>
      <w:r w:rsidRPr="009A42BF">
        <w:t>(ii.)</w:t>
      </w:r>
      <w:r w:rsidRPr="009A42BF">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w:t>
      </w:r>
      <w:r w:rsidRPr="009A42BF">
        <w:lastRenderedPageBreak/>
        <w:t>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9A42BF" w:rsidRDefault="00F511CD" w:rsidP="00F511CD">
      <w:pPr>
        <w:rPr>
          <w:b/>
          <w:bCs/>
          <w:i/>
          <w:color w:val="000000"/>
          <w:u w:val="single"/>
        </w:rPr>
      </w:pPr>
      <w:r w:rsidRPr="009A42BF">
        <w:rPr>
          <w:b/>
          <w:bCs/>
          <w:i/>
          <w:color w:val="000000"/>
          <w:u w:val="single"/>
        </w:rPr>
        <w:t>Publications</w:t>
      </w:r>
    </w:p>
    <w:p w14:paraId="415FA99F" w14:textId="77777777" w:rsidR="00F511CD" w:rsidRPr="009A42BF" w:rsidRDefault="00F511CD" w:rsidP="00F511CD">
      <w:pPr>
        <w:rPr>
          <w:iCs/>
          <w:color w:val="000000"/>
        </w:rPr>
      </w:pPr>
    </w:p>
    <w:p w14:paraId="0DFB0C63" w14:textId="77777777" w:rsidR="00F511CD" w:rsidRPr="009A42BF" w:rsidRDefault="00F511CD" w:rsidP="008312BF">
      <w:pPr>
        <w:numPr>
          <w:ilvl w:val="0"/>
          <w:numId w:val="9"/>
        </w:numPr>
        <w:rPr>
          <w:iCs/>
          <w:color w:val="000000"/>
          <w:u w:val="single"/>
        </w:rPr>
      </w:pPr>
      <w:r w:rsidRPr="009A42BF">
        <w:rPr>
          <w:iCs/>
          <w:color w:val="000000"/>
          <w:u w:val="single"/>
        </w:rPr>
        <w:t>Acknowledgment of Support</w:t>
      </w:r>
    </w:p>
    <w:p w14:paraId="7316DA59" w14:textId="77777777" w:rsidR="00F511CD" w:rsidRPr="009A42BF" w:rsidRDefault="00F511CD" w:rsidP="00F511CD">
      <w:pPr>
        <w:rPr>
          <w:iCs/>
          <w:color w:val="000000"/>
        </w:rPr>
      </w:pPr>
    </w:p>
    <w:p w14:paraId="4EC384DD" w14:textId="77777777" w:rsidR="00F511CD" w:rsidRPr="009A42BF" w:rsidRDefault="00F511CD" w:rsidP="0070057A">
      <w:pPr>
        <w:ind w:firstLine="360"/>
        <w:rPr>
          <w:iCs/>
          <w:color w:val="000000"/>
        </w:rPr>
      </w:pPr>
      <w:r w:rsidRPr="009A42BF">
        <w:rPr>
          <w:iCs/>
          <w:color w:val="000000"/>
        </w:rPr>
        <w:t>Recipient is responsible for assuring that an acknowledgment of USGS support:</w:t>
      </w:r>
    </w:p>
    <w:p w14:paraId="3DCCE7EE" w14:textId="77777777" w:rsidR="00F511CD" w:rsidRPr="009A42BF" w:rsidRDefault="00F511CD" w:rsidP="00F511CD">
      <w:pPr>
        <w:rPr>
          <w:iCs/>
          <w:color w:val="000000"/>
        </w:rPr>
      </w:pPr>
    </w:p>
    <w:p w14:paraId="78EA6089" w14:textId="2189A370" w:rsidR="00F511CD" w:rsidRPr="009A42BF" w:rsidRDefault="00F511CD" w:rsidP="008312BF">
      <w:pPr>
        <w:numPr>
          <w:ilvl w:val="0"/>
          <w:numId w:val="10"/>
        </w:numPr>
        <w:ind w:left="1080"/>
        <w:rPr>
          <w:iCs/>
          <w:color w:val="000000"/>
        </w:rPr>
      </w:pPr>
      <w:r w:rsidRPr="009A42BF">
        <w:rPr>
          <w:iCs/>
          <w:color w:val="000000"/>
        </w:rPr>
        <w:t>is made in any publication (including World Wide Web pages) of any material based on or developed under this agreement, in the following terms:</w:t>
      </w:r>
    </w:p>
    <w:p w14:paraId="5286681F" w14:textId="77777777" w:rsidR="00F511CD" w:rsidRPr="009A42BF" w:rsidRDefault="00F511CD" w:rsidP="00F511CD">
      <w:pPr>
        <w:rPr>
          <w:iCs/>
          <w:color w:val="000000"/>
        </w:rPr>
      </w:pPr>
    </w:p>
    <w:p w14:paraId="09554CF3" w14:textId="77777777" w:rsidR="00F511CD" w:rsidRPr="009A42BF" w:rsidRDefault="00F511CD" w:rsidP="00DD1928">
      <w:pPr>
        <w:ind w:left="1080"/>
        <w:rPr>
          <w:iCs/>
          <w:color w:val="000000"/>
        </w:rPr>
      </w:pPr>
      <w:r w:rsidRPr="009A42BF">
        <w:rPr>
          <w:iCs/>
          <w:color w:val="000000"/>
        </w:rPr>
        <w:t>This material is based upon work supported by the U.S. Geological Survey under Grant/Cooperative Agreement No. (see page 1, block 4 titled: Grant No.).</w:t>
      </w:r>
    </w:p>
    <w:p w14:paraId="2875B808" w14:textId="77777777" w:rsidR="00F511CD" w:rsidRPr="009A42BF" w:rsidRDefault="00F511CD" w:rsidP="00F511CD">
      <w:pPr>
        <w:rPr>
          <w:iCs/>
          <w:color w:val="000000"/>
        </w:rPr>
      </w:pPr>
    </w:p>
    <w:p w14:paraId="4721D5C2" w14:textId="77777777" w:rsidR="00F511CD" w:rsidRPr="009A42BF" w:rsidRDefault="00F511CD" w:rsidP="008312BF">
      <w:pPr>
        <w:numPr>
          <w:ilvl w:val="0"/>
          <w:numId w:val="10"/>
        </w:numPr>
        <w:ind w:left="1080"/>
        <w:rPr>
          <w:iCs/>
          <w:color w:val="000000"/>
        </w:rPr>
      </w:pPr>
      <w:r w:rsidRPr="009A42BF">
        <w:rPr>
          <w:iCs/>
          <w:color w:val="000000"/>
        </w:rPr>
        <w:t>is orally acknowledged during all news media interviews, including popular media such as radio, television and news magazines.</w:t>
      </w:r>
    </w:p>
    <w:p w14:paraId="78125EEC" w14:textId="77777777" w:rsidR="00F511CD" w:rsidRPr="009A42BF" w:rsidRDefault="00F511CD" w:rsidP="00F511CD">
      <w:pPr>
        <w:rPr>
          <w:iCs/>
          <w:color w:val="000000"/>
        </w:rPr>
      </w:pPr>
    </w:p>
    <w:p w14:paraId="73D06FB4" w14:textId="46D8CD31" w:rsidR="00F511CD" w:rsidRPr="009A42BF" w:rsidRDefault="00F511CD" w:rsidP="008312BF">
      <w:pPr>
        <w:numPr>
          <w:ilvl w:val="0"/>
          <w:numId w:val="9"/>
        </w:numPr>
        <w:rPr>
          <w:iCs/>
          <w:color w:val="000000"/>
          <w:u w:val="single"/>
        </w:rPr>
      </w:pPr>
      <w:r w:rsidRPr="009A42BF">
        <w:rPr>
          <w:iCs/>
          <w:color w:val="000000"/>
          <w:u w:val="single"/>
        </w:rPr>
        <w:t>Disclaimer</w:t>
      </w:r>
    </w:p>
    <w:p w14:paraId="1E5A42DB" w14:textId="77777777" w:rsidR="00F511CD" w:rsidRPr="009A42BF" w:rsidRDefault="00F511CD" w:rsidP="00F511CD">
      <w:pPr>
        <w:rPr>
          <w:iCs/>
          <w:color w:val="000000"/>
        </w:rPr>
      </w:pPr>
    </w:p>
    <w:p w14:paraId="07C385C8" w14:textId="77777777" w:rsidR="00F511CD" w:rsidRPr="009A42BF" w:rsidRDefault="00F511CD" w:rsidP="0070057A">
      <w:pPr>
        <w:ind w:left="360"/>
        <w:rPr>
          <w:iCs/>
          <w:color w:val="000000"/>
        </w:rPr>
      </w:pPr>
      <w:r w:rsidRPr="009A42BF">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9A42BF" w:rsidRDefault="00F511CD" w:rsidP="0070057A">
      <w:pPr>
        <w:ind w:left="720"/>
        <w:rPr>
          <w:iCs/>
          <w:color w:val="000000"/>
        </w:rPr>
      </w:pPr>
    </w:p>
    <w:p w14:paraId="7C952A19" w14:textId="77777777" w:rsidR="00F511CD" w:rsidRPr="009A42BF" w:rsidRDefault="00F511CD" w:rsidP="0070057A">
      <w:pPr>
        <w:ind w:left="720"/>
        <w:rPr>
          <w:iCs/>
          <w:color w:val="000000"/>
        </w:rPr>
      </w:pPr>
      <w:r w:rsidRPr="009A42BF">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9A42BF" w:rsidRDefault="00F511CD" w:rsidP="00F511CD">
      <w:pPr>
        <w:rPr>
          <w:iCs/>
          <w:color w:val="000000"/>
        </w:rPr>
      </w:pPr>
    </w:p>
    <w:p w14:paraId="313A3B34" w14:textId="54B89058" w:rsidR="00F511CD" w:rsidRPr="009A42BF" w:rsidRDefault="00F511CD" w:rsidP="008312BF">
      <w:pPr>
        <w:numPr>
          <w:ilvl w:val="0"/>
          <w:numId w:val="9"/>
        </w:numPr>
        <w:rPr>
          <w:iCs/>
          <w:color w:val="000000"/>
          <w:u w:val="single"/>
        </w:rPr>
      </w:pPr>
      <w:r w:rsidRPr="009A42BF">
        <w:rPr>
          <w:iCs/>
          <w:color w:val="000000"/>
          <w:u w:val="single"/>
        </w:rPr>
        <w:t>USGS Logo</w:t>
      </w:r>
    </w:p>
    <w:p w14:paraId="21FDFBAE" w14:textId="77777777" w:rsidR="00F511CD" w:rsidRPr="009A42BF" w:rsidRDefault="00F511CD" w:rsidP="00F511CD">
      <w:pPr>
        <w:rPr>
          <w:iCs/>
          <w:color w:val="000000"/>
        </w:rPr>
      </w:pPr>
    </w:p>
    <w:p w14:paraId="27AD139F" w14:textId="77777777" w:rsidR="00F511CD" w:rsidRPr="009A42BF" w:rsidRDefault="00F511CD" w:rsidP="0070057A">
      <w:pPr>
        <w:ind w:left="360"/>
        <w:rPr>
          <w:iCs/>
          <w:color w:val="000000"/>
        </w:rPr>
      </w:pPr>
      <w:r w:rsidRPr="009A42BF">
        <w:rPr>
          <w:iCs/>
          <w:color w:val="000000"/>
        </w:rPr>
        <w:t>Use of the USGS logo (also known as "visual identity" or "identifier") constitutes the recipient’s agreement to and acceptance of the following terms:</w:t>
      </w:r>
    </w:p>
    <w:p w14:paraId="35D68EF2" w14:textId="77777777" w:rsidR="00F511CD" w:rsidRPr="009A42BF" w:rsidRDefault="00F511CD" w:rsidP="00F511CD">
      <w:pPr>
        <w:rPr>
          <w:iCs/>
          <w:color w:val="000000"/>
        </w:rPr>
      </w:pPr>
    </w:p>
    <w:p w14:paraId="0336A363" w14:textId="77777777" w:rsidR="00F511CD" w:rsidRPr="009A42BF" w:rsidRDefault="00F511CD" w:rsidP="008312BF">
      <w:pPr>
        <w:numPr>
          <w:ilvl w:val="0"/>
          <w:numId w:val="11"/>
        </w:numPr>
        <w:rPr>
          <w:iCs/>
          <w:color w:val="000000"/>
        </w:rPr>
      </w:pPr>
      <w:r w:rsidRPr="009A42BF">
        <w:rPr>
          <w:iCs/>
          <w:color w:val="000000"/>
        </w:rPr>
        <w:t>The USGS identifier is trademarked and not in the public domain.</w:t>
      </w:r>
    </w:p>
    <w:p w14:paraId="6226B114" w14:textId="77777777" w:rsidR="00F511CD" w:rsidRPr="009A42BF" w:rsidRDefault="00F511CD" w:rsidP="008312BF">
      <w:pPr>
        <w:numPr>
          <w:ilvl w:val="0"/>
          <w:numId w:val="11"/>
        </w:numPr>
        <w:rPr>
          <w:iCs/>
          <w:color w:val="000000"/>
        </w:rPr>
      </w:pPr>
      <w:r w:rsidRPr="009A42BF">
        <w:rPr>
          <w:iCs/>
          <w:color w:val="000000"/>
        </w:rPr>
        <w:t>Use of the trademarked USGS identifier is authorized by USGS for use only by recipients of USGS funding.</w:t>
      </w:r>
    </w:p>
    <w:p w14:paraId="01643B3E" w14:textId="77777777" w:rsidR="00F511CD" w:rsidRPr="009A42BF" w:rsidRDefault="00F511CD" w:rsidP="008312BF">
      <w:pPr>
        <w:numPr>
          <w:ilvl w:val="0"/>
          <w:numId w:val="11"/>
        </w:numPr>
        <w:rPr>
          <w:iCs/>
          <w:color w:val="000000"/>
        </w:rPr>
      </w:pPr>
      <w:r w:rsidRPr="009A42BF">
        <w:rPr>
          <w:iCs/>
          <w:color w:val="000000"/>
        </w:rPr>
        <w:t>Use is authorized on information products that result from research funded by the financial assistance award.</w:t>
      </w:r>
    </w:p>
    <w:p w14:paraId="7D415E03" w14:textId="3A2CD344" w:rsidR="00F511CD" w:rsidRPr="009A42BF" w:rsidRDefault="00F511CD" w:rsidP="008312BF">
      <w:pPr>
        <w:numPr>
          <w:ilvl w:val="0"/>
          <w:numId w:val="11"/>
        </w:numPr>
        <w:rPr>
          <w:iCs/>
          <w:color w:val="000000"/>
        </w:rPr>
      </w:pPr>
      <w:r w:rsidRPr="009A42BF">
        <w:rPr>
          <w:iCs/>
          <w:color w:val="000000"/>
        </w:rPr>
        <w:t>Use</w:t>
      </w:r>
      <w:r w:rsidR="009609A5" w:rsidRPr="009A42BF">
        <w:rPr>
          <w:iCs/>
          <w:color w:val="000000"/>
        </w:rPr>
        <w:t xml:space="preserve"> of</w:t>
      </w:r>
      <w:r w:rsidRPr="009A42BF">
        <w:rPr>
          <w:iCs/>
          <w:color w:val="000000"/>
        </w:rPr>
        <w:t xml:space="preserve"> the USGS identifier for any other purpose without written permission from USGS is prohibited; doing so constitutes trademark infringement.</w:t>
      </w:r>
    </w:p>
    <w:p w14:paraId="4FC0848A" w14:textId="77777777" w:rsidR="00F511CD" w:rsidRPr="009A42BF" w:rsidRDefault="00F511CD" w:rsidP="008312BF">
      <w:pPr>
        <w:numPr>
          <w:ilvl w:val="0"/>
          <w:numId w:val="11"/>
        </w:numPr>
        <w:rPr>
          <w:iCs/>
          <w:color w:val="000000"/>
        </w:rPr>
      </w:pPr>
      <w:r w:rsidRPr="009A42BF">
        <w:rPr>
          <w:iCs/>
          <w:color w:val="000000"/>
        </w:rPr>
        <w:t>Recipient will adhere to the design requirements, which are as follows:</w:t>
      </w:r>
    </w:p>
    <w:p w14:paraId="27A97348" w14:textId="77777777" w:rsidR="00F511CD" w:rsidRPr="009A42BF" w:rsidRDefault="00F511CD" w:rsidP="00E175E5">
      <w:pPr>
        <w:numPr>
          <w:ilvl w:val="1"/>
          <w:numId w:val="11"/>
        </w:numPr>
        <w:rPr>
          <w:iCs/>
          <w:color w:val="000000"/>
        </w:rPr>
      </w:pPr>
      <w:r w:rsidRPr="009A42BF">
        <w:rPr>
          <w:iCs/>
          <w:color w:val="000000"/>
        </w:rPr>
        <w:t>The USGS identifier must appear in black, white, or green only.</w:t>
      </w:r>
    </w:p>
    <w:p w14:paraId="2AB86022" w14:textId="77777777" w:rsidR="00F511CD" w:rsidRPr="009A42BF" w:rsidRDefault="00F511CD" w:rsidP="00E175E5">
      <w:pPr>
        <w:numPr>
          <w:ilvl w:val="1"/>
          <w:numId w:val="11"/>
        </w:numPr>
        <w:rPr>
          <w:iCs/>
          <w:color w:val="000000"/>
        </w:rPr>
      </w:pPr>
      <w:r w:rsidRPr="009A42BF">
        <w:rPr>
          <w:iCs/>
          <w:color w:val="000000"/>
        </w:rPr>
        <w:lastRenderedPageBreak/>
        <w:t>The USGS identifier cannot be modified in any way except for proportional sizing.</w:t>
      </w:r>
    </w:p>
    <w:p w14:paraId="7E4CBD0F" w14:textId="77777777" w:rsidR="00F511CD" w:rsidRPr="009A42BF" w:rsidRDefault="00F511CD" w:rsidP="00E175E5">
      <w:pPr>
        <w:numPr>
          <w:ilvl w:val="1"/>
          <w:numId w:val="11"/>
        </w:numPr>
        <w:rPr>
          <w:iCs/>
          <w:color w:val="000000"/>
        </w:rPr>
      </w:pPr>
      <w:r w:rsidRPr="009A42BF">
        <w:rPr>
          <w:iCs/>
          <w:color w:val="000000"/>
        </w:rPr>
        <w:t>The USGS identifier should appear at the same size as logos of other agencies, if any.</w:t>
      </w:r>
    </w:p>
    <w:p w14:paraId="60FDD7F1" w14:textId="77777777" w:rsidR="00F511CD" w:rsidRPr="009A42BF" w:rsidRDefault="00F511CD" w:rsidP="00E175E5">
      <w:pPr>
        <w:numPr>
          <w:ilvl w:val="1"/>
          <w:numId w:val="11"/>
        </w:numPr>
        <w:rPr>
          <w:iCs/>
          <w:color w:val="000000"/>
        </w:rPr>
      </w:pPr>
      <w:r w:rsidRPr="009A42BF">
        <w:rPr>
          <w:iCs/>
          <w:color w:val="000000"/>
        </w:rPr>
        <w:t>If used on a digital product, the USGS identifier should link to www.usgs.gov</w:t>
      </w:r>
    </w:p>
    <w:p w14:paraId="05521D2F" w14:textId="77777777" w:rsidR="00F511CD" w:rsidRPr="009A42BF" w:rsidRDefault="00F511CD" w:rsidP="00F511CD">
      <w:pPr>
        <w:rPr>
          <w:iCs/>
          <w:color w:val="000000"/>
        </w:rPr>
      </w:pPr>
    </w:p>
    <w:p w14:paraId="3A364561" w14:textId="3A3FCC12" w:rsidR="00F511CD" w:rsidRPr="009A42BF" w:rsidRDefault="00F511CD" w:rsidP="008312BF">
      <w:pPr>
        <w:numPr>
          <w:ilvl w:val="0"/>
          <w:numId w:val="9"/>
        </w:numPr>
        <w:rPr>
          <w:iCs/>
          <w:color w:val="000000"/>
          <w:u w:val="single"/>
        </w:rPr>
      </w:pPr>
      <w:r w:rsidRPr="009A42BF">
        <w:rPr>
          <w:iCs/>
          <w:color w:val="000000"/>
          <w:u w:val="single"/>
        </w:rPr>
        <w:t>Publication</w:t>
      </w:r>
    </w:p>
    <w:p w14:paraId="4F1061A5" w14:textId="77777777" w:rsidR="00F511CD" w:rsidRPr="009A42BF" w:rsidRDefault="00F511CD" w:rsidP="00F511CD">
      <w:pPr>
        <w:rPr>
          <w:iCs/>
          <w:color w:val="000000"/>
        </w:rPr>
      </w:pPr>
    </w:p>
    <w:p w14:paraId="427ED4C0" w14:textId="77777777" w:rsidR="00F511CD" w:rsidRPr="009A42BF" w:rsidRDefault="00F511CD" w:rsidP="004B0943">
      <w:pPr>
        <w:ind w:left="360"/>
        <w:rPr>
          <w:iCs/>
          <w:color w:val="000000"/>
        </w:rPr>
      </w:pPr>
      <w:r w:rsidRPr="009A42BF">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9A42BF" w:rsidRDefault="00F511CD" w:rsidP="00F511CD">
      <w:pPr>
        <w:rPr>
          <w:iCs/>
          <w:color w:val="000000"/>
        </w:rPr>
      </w:pPr>
    </w:p>
    <w:p w14:paraId="2D560E1D" w14:textId="405E38C9" w:rsidR="00F511CD" w:rsidRPr="009A42BF" w:rsidRDefault="004B0943" w:rsidP="002F1536">
      <w:pPr>
        <w:ind w:left="540"/>
        <w:rPr>
          <w:i/>
          <w:color w:val="000000"/>
        </w:rPr>
      </w:pPr>
      <w:r w:rsidRPr="009A42BF">
        <w:rPr>
          <w:i/>
          <w:color w:val="000000"/>
        </w:rPr>
        <w:t>“</w:t>
      </w:r>
      <w:r w:rsidR="00F511CD" w:rsidRPr="009A42BF">
        <w:rPr>
          <w:i/>
          <w:color w:val="000000"/>
        </w:rPr>
        <w:t>This manuscript is submitted for publication with the understanding that the United States Government is authorized to reproduce and distribute reprints for Governmental purposes.</w:t>
      </w:r>
      <w:r w:rsidRPr="009A42BF">
        <w:rPr>
          <w:i/>
          <w:color w:val="000000"/>
        </w:rPr>
        <w:t>”</w:t>
      </w:r>
    </w:p>
    <w:p w14:paraId="0C29D08A" w14:textId="77777777" w:rsidR="00F511CD" w:rsidRPr="009A42BF" w:rsidRDefault="00F511CD" w:rsidP="00F511CD">
      <w:pPr>
        <w:rPr>
          <w:iCs/>
          <w:color w:val="000000"/>
        </w:rPr>
      </w:pPr>
    </w:p>
    <w:p w14:paraId="3B31F834" w14:textId="4C7194F9" w:rsidR="00F511CD" w:rsidRPr="009A42BF" w:rsidRDefault="00F511CD" w:rsidP="008312BF">
      <w:pPr>
        <w:numPr>
          <w:ilvl w:val="0"/>
          <w:numId w:val="9"/>
        </w:numPr>
        <w:rPr>
          <w:iCs/>
          <w:color w:val="000000"/>
          <w:u w:val="single"/>
        </w:rPr>
      </w:pPr>
      <w:r w:rsidRPr="009A42BF">
        <w:rPr>
          <w:iCs/>
          <w:color w:val="000000"/>
          <w:u w:val="single"/>
        </w:rPr>
        <w:t>Copies for USGS</w:t>
      </w:r>
    </w:p>
    <w:p w14:paraId="070BB3F8" w14:textId="77777777" w:rsidR="00F511CD" w:rsidRPr="009A42BF" w:rsidRDefault="00F511CD" w:rsidP="00F511CD">
      <w:pPr>
        <w:rPr>
          <w:iCs/>
          <w:color w:val="000000"/>
        </w:rPr>
      </w:pPr>
    </w:p>
    <w:p w14:paraId="6703D2BC" w14:textId="77777777" w:rsidR="00F511CD" w:rsidRPr="009A42BF" w:rsidRDefault="00F511CD" w:rsidP="0070057A">
      <w:pPr>
        <w:ind w:left="360"/>
        <w:rPr>
          <w:iCs/>
          <w:color w:val="000000"/>
        </w:rPr>
      </w:pPr>
      <w:r w:rsidRPr="009A42BF">
        <w:rPr>
          <w:iCs/>
          <w:color w:val="000000"/>
        </w:rPr>
        <w:t xml:space="preserve">Recipient is responsible for assuring that the USGS Project Office is provided a digital version, preferably as a MS Word </w:t>
      </w:r>
      <w:proofErr w:type="spellStart"/>
      <w:r w:rsidRPr="009A42BF">
        <w:rPr>
          <w:iCs/>
          <w:color w:val="000000"/>
        </w:rPr>
        <w:t>DOCx</w:t>
      </w:r>
      <w:proofErr w:type="spellEnd"/>
      <w:r w:rsidRPr="009A42BF">
        <w:rPr>
          <w:iCs/>
          <w:color w:val="000000"/>
        </w:rPr>
        <w:t xml:space="preserve"> file, of every accepted manuscript upon acceptance for publication by the journal. </w:t>
      </w:r>
    </w:p>
    <w:p w14:paraId="18B8657E" w14:textId="77777777" w:rsidR="00F511CD" w:rsidRPr="009A42BF" w:rsidRDefault="00F511CD" w:rsidP="00F511CD">
      <w:pPr>
        <w:rPr>
          <w:iCs/>
          <w:color w:val="000000"/>
        </w:rPr>
      </w:pPr>
    </w:p>
    <w:p w14:paraId="751A5B87" w14:textId="59138723" w:rsidR="00F511CD" w:rsidRPr="009A42BF" w:rsidRDefault="00F511CD" w:rsidP="008312BF">
      <w:pPr>
        <w:numPr>
          <w:ilvl w:val="0"/>
          <w:numId w:val="9"/>
        </w:numPr>
        <w:rPr>
          <w:iCs/>
          <w:color w:val="000000"/>
          <w:u w:val="single"/>
        </w:rPr>
      </w:pPr>
      <w:r w:rsidRPr="009A42BF">
        <w:rPr>
          <w:iCs/>
          <w:color w:val="000000"/>
          <w:u w:val="single"/>
        </w:rPr>
        <w:t>Department of the Interior Requirements</w:t>
      </w:r>
    </w:p>
    <w:p w14:paraId="0F363232" w14:textId="77777777" w:rsidR="00F511CD" w:rsidRPr="009A42BF" w:rsidRDefault="00F511CD" w:rsidP="00F511CD">
      <w:pPr>
        <w:rPr>
          <w:iCs/>
          <w:color w:val="000000"/>
        </w:rPr>
      </w:pPr>
    </w:p>
    <w:p w14:paraId="089EF435"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9A42BF">
        <w:tab/>
      </w:r>
      <w:r w:rsidRPr="009A42BF">
        <w:tab/>
        <w:t xml:space="preserve">Two copies of each publication produced under a grant or cooperative agreement shall be sent to the Natural Resources Library with a transmittal that identifies the sender and the publication. </w:t>
      </w:r>
      <w:r w:rsidRPr="009A42BF">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009A42BF">
        <w:t xml:space="preserve"> The address of the library is:</w:t>
      </w:r>
    </w:p>
    <w:p w14:paraId="550B39BE"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U.S. Department of the Interior Library</w:t>
      </w:r>
    </w:p>
    <w:p w14:paraId="33E4FC91"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1849 C Street, NW, Room 1151, MS 1151</w:t>
      </w:r>
    </w:p>
    <w:p w14:paraId="72BA16B2"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Washington, DC  20240</w:t>
      </w:r>
    </w:p>
    <w:p w14:paraId="5AD81285" w14:textId="77777777" w:rsidR="00C15D2B" w:rsidRPr="009A42BF" w:rsidRDefault="00C15D2B" w:rsidP="00B817AE">
      <w:pPr>
        <w:shd w:val="clear" w:color="auto" w:fill="FFFFFF" w:themeFill="background1"/>
        <w:ind w:left="900"/>
        <w:rPr>
          <w:color w:val="000000" w:themeColor="text1"/>
        </w:rPr>
      </w:pPr>
    </w:p>
    <w:p w14:paraId="611E89A7" w14:textId="77777777" w:rsidR="00F511CD" w:rsidRPr="009A42BF" w:rsidRDefault="00F511CD" w:rsidP="00F511CD">
      <w:pPr>
        <w:rPr>
          <w:b/>
          <w:bCs/>
          <w:i/>
          <w:color w:val="000000"/>
          <w:u w:val="single"/>
        </w:rPr>
      </w:pPr>
      <w:r w:rsidRPr="009A42BF">
        <w:rPr>
          <w:b/>
          <w:bCs/>
          <w:i/>
          <w:color w:val="000000"/>
          <w:u w:val="single"/>
        </w:rPr>
        <w:t>Payment</w:t>
      </w:r>
    </w:p>
    <w:p w14:paraId="6B93C6C6" w14:textId="77777777" w:rsidR="00F511CD" w:rsidRPr="009A42BF" w:rsidRDefault="00F511CD" w:rsidP="00F511CD">
      <w:pPr>
        <w:rPr>
          <w:iCs/>
          <w:color w:val="000000"/>
        </w:rPr>
      </w:pPr>
    </w:p>
    <w:p w14:paraId="05A427B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rsidRPr="009A42BF">
        <w:t>Payments under financial assistance awards must be made using the Department of the Treasury Automated Standard Application for Payments (ASAP) system (</w:t>
      </w:r>
      <w:hyperlink r:id="rId20" w:history="1">
        <w:r w:rsidRPr="009A42BF">
          <w:rPr>
            <w:rStyle w:val="Hyperlink"/>
            <w:rFonts w:eastAsia="Times"/>
          </w:rPr>
          <w:t>www.asap.gov</w:t>
        </w:r>
      </w:hyperlink>
      <w:r w:rsidRPr="009A42BF">
        <w:t>).</w:t>
      </w:r>
    </w:p>
    <w:p w14:paraId="0593501A"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a)</w:t>
      </w:r>
      <w:r w:rsidRPr="009A42BF">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lastRenderedPageBreak/>
        <w:t>b)</w:t>
      </w:r>
      <w:r w:rsidRPr="009A42BF">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c)</w:t>
      </w:r>
      <w:r w:rsidRPr="009A42BF">
        <w:tab/>
        <w:t>Inquiries regarding payment should be directed to ASAP at 855-868-0151.</w:t>
      </w:r>
    </w:p>
    <w:p w14:paraId="3969B554"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d)</w:t>
      </w:r>
      <w:r w:rsidRPr="009A42BF">
        <w:tab/>
        <w:t>Payments may be drawn in advance only as needed to meet immediate cash disbursement needs.</w:t>
      </w:r>
    </w:p>
    <w:p w14:paraId="6178FA2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9A42BF" w:rsidRDefault="00D40E17" w:rsidP="00F511CD">
      <w:pPr>
        <w:rPr>
          <w:b/>
          <w:bCs/>
          <w:i/>
          <w:color w:val="000000"/>
          <w:u w:val="single"/>
        </w:rPr>
      </w:pPr>
      <w:r w:rsidRPr="009A42BF">
        <w:rPr>
          <w:b/>
          <w:bCs/>
          <w:i/>
          <w:color w:val="000000"/>
          <w:u w:val="single"/>
        </w:rPr>
        <w:t>Geospatial Requirements</w:t>
      </w:r>
      <w:r w:rsidR="00F511CD" w:rsidRPr="009A42BF">
        <w:rPr>
          <w:b/>
          <w:bCs/>
          <w:i/>
          <w:color w:val="000000"/>
          <w:u w:val="single"/>
        </w:rPr>
        <w:t>:</w:t>
      </w:r>
    </w:p>
    <w:p w14:paraId="3480687E" w14:textId="77777777" w:rsidR="00F511CD" w:rsidRPr="009A42BF" w:rsidRDefault="00F511CD" w:rsidP="00F511CD">
      <w:pPr>
        <w:rPr>
          <w:iCs/>
          <w:color w:val="000000"/>
        </w:rPr>
      </w:pPr>
    </w:p>
    <w:p w14:paraId="56270239" w14:textId="77777777" w:rsidR="008314D2" w:rsidRPr="009A42BF" w:rsidRDefault="008314D2" w:rsidP="008314D2">
      <w:pPr>
        <w:pStyle w:val="ListParagraph"/>
        <w:ind w:left="0"/>
      </w:pPr>
      <w:r w:rsidRPr="009A42BF">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9A42BF" w:rsidRDefault="008314D2" w:rsidP="008314D2">
      <w:pPr>
        <w:pStyle w:val="ListParagraph"/>
        <w:ind w:left="0"/>
      </w:pPr>
    </w:p>
    <w:p w14:paraId="1182C860" w14:textId="77777777" w:rsidR="008314D2" w:rsidRPr="009A42BF" w:rsidRDefault="008314D2" w:rsidP="008314D2">
      <w:pPr>
        <w:pStyle w:val="ListParagraph"/>
        <w:numPr>
          <w:ilvl w:val="1"/>
          <w:numId w:val="14"/>
        </w:numPr>
        <w:ind w:left="504"/>
      </w:pPr>
      <w:r w:rsidRPr="009A42BF">
        <w:rPr>
          <w:b/>
          <w:bCs/>
        </w:rPr>
        <w:t>Due Diligence Search</w:t>
      </w:r>
      <w:r w:rsidRPr="009A42BF">
        <w:t xml:space="preserve">: Federal recipients must first check the GeoPlatform.gov list of datasets to see if the needed geospatial data, products, or services already exist. </w:t>
      </w:r>
    </w:p>
    <w:p w14:paraId="614DBD26" w14:textId="77777777" w:rsidR="008314D2" w:rsidRPr="009A42BF" w:rsidRDefault="008314D2" w:rsidP="008314D2">
      <w:pPr>
        <w:pStyle w:val="ListParagraph"/>
        <w:numPr>
          <w:ilvl w:val="1"/>
          <w:numId w:val="14"/>
        </w:numPr>
        <w:ind w:left="504"/>
      </w:pPr>
      <w:r w:rsidRPr="009A42BF">
        <w:rPr>
          <w:b/>
          <w:bCs/>
        </w:rPr>
        <w:t>Use of Existing Data</w:t>
      </w:r>
      <w:r w:rsidRPr="009A42BF">
        <w:t xml:space="preserve">: If the required data is already available, recipients must use it rather than producing new data. </w:t>
      </w:r>
    </w:p>
    <w:p w14:paraId="7E5E566F" w14:textId="77777777" w:rsidR="008314D2" w:rsidRPr="009A42BF" w:rsidRDefault="008314D2" w:rsidP="008314D2">
      <w:pPr>
        <w:pStyle w:val="ListParagraph"/>
        <w:numPr>
          <w:ilvl w:val="1"/>
          <w:numId w:val="14"/>
        </w:numPr>
        <w:ind w:left="504"/>
      </w:pPr>
      <w:r w:rsidRPr="009A42BF">
        <w:rPr>
          <w:b/>
          <w:bCs/>
        </w:rPr>
        <w:t>Production of New Data</w:t>
      </w:r>
      <w:r w:rsidRPr="009A42BF">
        <w:t xml:space="preserve">: If the needed data is not available, recipients must produce new geospatial data, products, or services in accordance with guidance and standards established by the Federal Geospatial Data Committee (FGDC), which can be found at </w:t>
      </w:r>
      <w:hyperlink r:id="rId21" w:history="1">
        <w:r w:rsidRPr="009A42BF">
          <w:rPr>
            <w:rStyle w:val="Hyperlink"/>
            <w:rFonts w:eastAsia="Times"/>
          </w:rPr>
          <w:t>www.fgdc.gov</w:t>
        </w:r>
      </w:hyperlink>
      <w:r w:rsidRPr="009A42BF">
        <w:t xml:space="preserve">. </w:t>
      </w:r>
    </w:p>
    <w:p w14:paraId="0426D54B" w14:textId="77777777" w:rsidR="008314D2" w:rsidRPr="009A42BF" w:rsidRDefault="008314D2" w:rsidP="008314D2">
      <w:pPr>
        <w:pStyle w:val="ListParagraph"/>
        <w:numPr>
          <w:ilvl w:val="1"/>
          <w:numId w:val="14"/>
        </w:numPr>
        <w:ind w:left="504"/>
      </w:pPr>
      <w:r w:rsidRPr="009A42BF">
        <w:rPr>
          <w:b/>
          <w:bCs/>
        </w:rPr>
        <w:t>Submission Requirements</w:t>
      </w:r>
      <w:r w:rsidRPr="009A42BF">
        <w:t xml:space="preserve">: Recipients must submit a digital copy of all GIS data produced or collected under the award to the relevant bureau or office. </w:t>
      </w:r>
    </w:p>
    <w:p w14:paraId="60D14030" w14:textId="77777777" w:rsidR="008314D2" w:rsidRPr="009A42BF" w:rsidRDefault="008314D2" w:rsidP="008314D2">
      <w:pPr>
        <w:pStyle w:val="ListParagraph"/>
        <w:numPr>
          <w:ilvl w:val="1"/>
          <w:numId w:val="14"/>
        </w:numPr>
        <w:ind w:left="504"/>
      </w:pPr>
      <w:r w:rsidRPr="009A42BF">
        <w:rPr>
          <w:b/>
          <w:bCs/>
        </w:rPr>
        <w:t>Data Format</w:t>
      </w:r>
      <w:r w:rsidRPr="009A42BF">
        <w:t xml:space="preserve">: All GIS data files must be in an open format. </w:t>
      </w:r>
    </w:p>
    <w:p w14:paraId="56985624" w14:textId="77777777" w:rsidR="008314D2" w:rsidRPr="009A42BF" w:rsidRDefault="008314D2" w:rsidP="008314D2">
      <w:pPr>
        <w:pStyle w:val="ListParagraph"/>
        <w:numPr>
          <w:ilvl w:val="1"/>
          <w:numId w:val="14"/>
        </w:numPr>
        <w:ind w:left="504"/>
      </w:pPr>
      <w:r w:rsidRPr="009A42BF">
        <w:rPr>
          <w:b/>
          <w:bCs/>
        </w:rPr>
        <w:t>Metadata Requirements</w:t>
      </w:r>
      <w:r w:rsidRPr="009A42BF">
        <w:t xml:space="preserve">: All delineated GIS data (such as points, lines, or polygons) should be compliant with approved open data standards and include complete feature-level metadata. </w:t>
      </w:r>
    </w:p>
    <w:p w14:paraId="2D2D81B7" w14:textId="77777777" w:rsidR="008314D2" w:rsidRPr="009A42BF" w:rsidRDefault="008314D2" w:rsidP="008314D2">
      <w:pPr>
        <w:pStyle w:val="ListParagraph"/>
        <w:ind w:left="0"/>
      </w:pPr>
    </w:p>
    <w:p w14:paraId="45D60CC4" w14:textId="77777777" w:rsidR="008314D2" w:rsidRPr="009A42BF" w:rsidRDefault="008314D2" w:rsidP="008314D2">
      <w:pPr>
        <w:pStyle w:val="ListParagraph"/>
        <w:ind w:left="0"/>
      </w:pPr>
      <w:r w:rsidRPr="009A42BF">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9A42BF" w:rsidRDefault="008314D2" w:rsidP="008314D2">
      <w:pPr>
        <w:pStyle w:val="ListParagraph"/>
        <w:ind w:left="0"/>
      </w:pPr>
    </w:p>
    <w:p w14:paraId="0E6D512C" w14:textId="77777777" w:rsidR="008314D2" w:rsidRPr="009A42BF" w:rsidRDefault="008314D2" w:rsidP="008314D2">
      <w:pPr>
        <w:rPr>
          <w:b/>
          <w:bCs/>
          <w:i/>
          <w:iCs/>
          <w:u w:val="single"/>
        </w:rPr>
      </w:pPr>
      <w:r w:rsidRPr="009A42BF">
        <w:rPr>
          <w:b/>
          <w:bCs/>
          <w:i/>
          <w:iCs/>
          <w:u w:val="single"/>
        </w:rPr>
        <w:t xml:space="preserve">2 CFR 1402.315 Availability of Data </w:t>
      </w:r>
    </w:p>
    <w:p w14:paraId="12CFAF2C" w14:textId="77777777" w:rsidR="008314D2" w:rsidRPr="009A42BF" w:rsidRDefault="008314D2" w:rsidP="008314D2"/>
    <w:p w14:paraId="447FE893" w14:textId="77777777" w:rsidR="008314D2" w:rsidRPr="009A42BF" w:rsidRDefault="008314D2" w:rsidP="008314D2">
      <w:r w:rsidRPr="009A42BF">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9A42BF" w:rsidRDefault="008314D2" w:rsidP="008314D2"/>
    <w:p w14:paraId="74A32CC2" w14:textId="77777777" w:rsidR="008314D2" w:rsidRPr="009A42BF" w:rsidRDefault="008314D2" w:rsidP="008314D2">
      <w:r w:rsidRPr="009A42BF">
        <w:t xml:space="preserve">(b) The Federal Government has the right to: </w:t>
      </w:r>
    </w:p>
    <w:p w14:paraId="32F90F48" w14:textId="77777777" w:rsidR="008314D2" w:rsidRPr="009A42BF" w:rsidRDefault="008314D2" w:rsidP="008314D2">
      <w:pPr>
        <w:pStyle w:val="ListParagraph"/>
      </w:pPr>
    </w:p>
    <w:p w14:paraId="17CBF9ED" w14:textId="77777777" w:rsidR="008314D2" w:rsidRPr="009A42BF" w:rsidRDefault="008314D2" w:rsidP="008314D2">
      <w:pPr>
        <w:pStyle w:val="ListParagraph"/>
        <w:ind w:hanging="360"/>
      </w:pPr>
      <w:r w:rsidRPr="009A42BF">
        <w:lastRenderedPageBreak/>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9A42BF" w:rsidRDefault="008314D2" w:rsidP="008314D2">
      <w:pPr>
        <w:pStyle w:val="ListParagraph"/>
      </w:pPr>
    </w:p>
    <w:p w14:paraId="32956083" w14:textId="77777777" w:rsidR="008314D2" w:rsidRPr="009A42BF" w:rsidRDefault="008314D2" w:rsidP="008314D2">
      <w:pPr>
        <w:ind w:left="720" w:hanging="360"/>
      </w:pPr>
      <w:r w:rsidRPr="009A42BF">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Pr="009A42BF" w:rsidRDefault="00F511CD" w:rsidP="00F511CD">
      <w:pPr>
        <w:rPr>
          <w:iCs/>
          <w:color w:val="000000"/>
        </w:rPr>
      </w:pPr>
    </w:p>
    <w:p w14:paraId="2801ADDE" w14:textId="55237401" w:rsidR="00F511CD" w:rsidRPr="009A42BF" w:rsidRDefault="003C30B1" w:rsidP="00F511CD">
      <w:pPr>
        <w:rPr>
          <w:b/>
          <w:bCs/>
          <w:i/>
          <w:color w:val="000000"/>
          <w:u w:val="single"/>
        </w:rPr>
      </w:pPr>
      <w:r w:rsidRPr="009A42BF">
        <w:rPr>
          <w:b/>
          <w:bCs/>
          <w:i/>
          <w:color w:val="000000"/>
          <w:u w:val="single"/>
        </w:rPr>
        <w:t>Recipient Integrity and Performance</w:t>
      </w:r>
    </w:p>
    <w:p w14:paraId="6377E8BA" w14:textId="77777777" w:rsidR="00F511CD" w:rsidRPr="009A42BF" w:rsidRDefault="00F511CD" w:rsidP="00F511CD">
      <w:pPr>
        <w:rPr>
          <w:iCs/>
          <w:color w:val="000000"/>
        </w:rPr>
      </w:pPr>
    </w:p>
    <w:p w14:paraId="5EC6F715" w14:textId="6F05F0D4" w:rsidR="00A865BE" w:rsidRPr="009A42BF" w:rsidRDefault="00A865BE" w:rsidP="00A865BE">
      <w:pPr>
        <w:rPr>
          <w:rStyle w:val="Hyperlink"/>
          <w:iCs/>
        </w:rPr>
      </w:pPr>
      <w:r w:rsidRPr="009A42BF">
        <w:rPr>
          <w:iCs/>
          <w:color w:val="000000"/>
          <w:u w:val="single"/>
        </w:rPr>
        <w:fldChar w:fldCharType="begin"/>
      </w:r>
      <w:r w:rsidRPr="009A42BF">
        <w:rPr>
          <w:iCs/>
          <w:color w:val="000000"/>
          <w:u w:val="single"/>
        </w:rPr>
        <w:instrText>HYPERLINK "https://www.ecfr.gov/current/title-2/subtitle-A/chapter-II/part-200/appendix-Appendix%20XII%20to%20Part%20200"</w:instrText>
      </w:r>
      <w:r w:rsidRPr="009A42BF">
        <w:rPr>
          <w:iCs/>
          <w:color w:val="000000"/>
          <w:u w:val="single"/>
        </w:rPr>
      </w:r>
      <w:r w:rsidRPr="009A42BF">
        <w:rPr>
          <w:iCs/>
          <w:color w:val="000000"/>
          <w:u w:val="single"/>
        </w:rPr>
        <w:fldChar w:fldCharType="separate"/>
      </w:r>
      <w:r w:rsidRPr="009A42BF">
        <w:rPr>
          <w:rStyle w:val="Hyperlink"/>
          <w:iCs/>
        </w:rPr>
        <w:t xml:space="preserve">Award Term and Condition for Recipient Integrity and Performance Matters: Appendix XII to </w:t>
      </w:r>
    </w:p>
    <w:p w14:paraId="1201B7C6" w14:textId="1C8A5222" w:rsidR="00A865BE" w:rsidRPr="009A42BF" w:rsidRDefault="00A865BE" w:rsidP="00A865BE">
      <w:pPr>
        <w:rPr>
          <w:iCs/>
          <w:color w:val="000000"/>
          <w:u w:val="single"/>
        </w:rPr>
      </w:pPr>
      <w:r w:rsidRPr="009A42BF">
        <w:rPr>
          <w:rStyle w:val="Hyperlink"/>
          <w:iCs/>
        </w:rPr>
        <w:t>2 CFR Part 200</w:t>
      </w:r>
      <w:r w:rsidRPr="009A42BF">
        <w:rPr>
          <w:iCs/>
          <w:color w:val="000000"/>
          <w:u w:val="single"/>
        </w:rPr>
        <w:fldChar w:fldCharType="end"/>
      </w:r>
      <w:r w:rsidRPr="009A42BF">
        <w:rPr>
          <w:iCs/>
          <w:color w:val="000000"/>
          <w:u w:val="single"/>
        </w:rPr>
        <w:t xml:space="preserve">. Applies to awards with a total Federal share of more than $500,000, except </w:t>
      </w:r>
    </w:p>
    <w:p w14:paraId="5498E506" w14:textId="3277F7DC" w:rsidR="00F511CD" w:rsidRPr="009A42BF" w:rsidRDefault="00A865BE" w:rsidP="00F511CD">
      <w:pPr>
        <w:rPr>
          <w:iCs/>
          <w:color w:val="000000"/>
          <w:u w:val="single"/>
        </w:rPr>
      </w:pPr>
      <w:r w:rsidRPr="009A42BF">
        <w:rPr>
          <w:iCs/>
          <w:color w:val="000000"/>
          <w:u w:val="single"/>
        </w:rPr>
        <w:t xml:space="preserve">for awards to foreign public entities. See also </w:t>
      </w:r>
      <w:hyperlink r:id="rId22" w:history="1">
        <w:r w:rsidRPr="009A42BF">
          <w:rPr>
            <w:rStyle w:val="Hyperlink"/>
            <w:iCs/>
          </w:rPr>
          <w:t>§ 200.113</w:t>
        </w:r>
      </w:hyperlink>
      <w:r w:rsidRPr="009A42BF">
        <w:rPr>
          <w:iCs/>
          <w:color w:val="000000"/>
          <w:u w:val="single"/>
        </w:rPr>
        <w:t xml:space="preserve"> Mandatory Disclosures. </w:t>
      </w:r>
    </w:p>
    <w:p w14:paraId="0240C07C" w14:textId="77777777" w:rsidR="00030469" w:rsidRPr="009A42BF" w:rsidRDefault="00030469" w:rsidP="00F511CD">
      <w:pPr>
        <w:rPr>
          <w:iCs/>
          <w:color w:val="000000"/>
        </w:rPr>
      </w:pPr>
    </w:p>
    <w:p w14:paraId="0896FBD0" w14:textId="77777777" w:rsidR="00F511CD" w:rsidRPr="009A42BF" w:rsidRDefault="00F511CD" w:rsidP="00F511CD">
      <w:pPr>
        <w:rPr>
          <w:b/>
          <w:bCs/>
          <w:i/>
          <w:color w:val="000000"/>
          <w:u w:val="single"/>
        </w:rPr>
      </w:pPr>
      <w:r w:rsidRPr="009A42BF">
        <w:rPr>
          <w:b/>
          <w:bCs/>
          <w:i/>
          <w:color w:val="000000"/>
          <w:u w:val="single"/>
        </w:rPr>
        <w:t>Terms and Conditions applicable to the Award:</w:t>
      </w:r>
    </w:p>
    <w:p w14:paraId="0C3E3022" w14:textId="77777777" w:rsidR="001A5921" w:rsidRPr="009A42BF" w:rsidRDefault="001A5921" w:rsidP="00F511CD">
      <w:pPr>
        <w:rPr>
          <w:b/>
          <w:bCs/>
          <w:i/>
          <w:color w:val="000000"/>
          <w:u w:val="single"/>
        </w:rPr>
      </w:pPr>
    </w:p>
    <w:p w14:paraId="23470BDE" w14:textId="3F6C80B3" w:rsidR="00F511CD" w:rsidRPr="009A42BF" w:rsidRDefault="00F511CD" w:rsidP="00F511CD">
      <w:pPr>
        <w:rPr>
          <w:iCs/>
          <w:color w:val="000000"/>
        </w:rPr>
      </w:pPr>
      <w:r w:rsidRPr="009A42BF">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9A42BF" w:rsidRDefault="00F511CD" w:rsidP="00F511CD">
      <w:pPr>
        <w:rPr>
          <w:iCs/>
          <w:color w:val="000000"/>
        </w:rPr>
      </w:pPr>
    </w:p>
    <w:p w14:paraId="2B77F5E6" w14:textId="3EE26603" w:rsidR="00F511CD" w:rsidRPr="009A42BF" w:rsidRDefault="00F511CD" w:rsidP="00F511CD">
      <w:pPr>
        <w:rPr>
          <w:b/>
          <w:bCs/>
          <w:i/>
          <w:color w:val="000000"/>
          <w:u w:val="single"/>
        </w:rPr>
      </w:pPr>
      <w:r w:rsidRPr="009A42BF">
        <w:rPr>
          <w:b/>
          <w:bCs/>
          <w:i/>
          <w:color w:val="000000"/>
          <w:u w:val="single"/>
        </w:rPr>
        <w:t>Agency Contacts</w:t>
      </w:r>
    </w:p>
    <w:p w14:paraId="2880FDB6" w14:textId="77777777" w:rsidR="00D56BE1" w:rsidRPr="009A42BF" w:rsidRDefault="00D56BE1" w:rsidP="00F511CD">
      <w:pPr>
        <w:rPr>
          <w:iCs/>
          <w:color w:val="000000"/>
        </w:rPr>
      </w:pPr>
    </w:p>
    <w:p w14:paraId="2AA9CEA1" w14:textId="68E3A40C" w:rsidR="008060D4" w:rsidRPr="009A42BF" w:rsidRDefault="00F511CD" w:rsidP="00F511CD">
      <w:pPr>
        <w:rPr>
          <w:iCs/>
          <w:color w:val="000000"/>
        </w:rPr>
      </w:pPr>
      <w:r w:rsidRPr="009A42BF">
        <w:rPr>
          <w:iCs/>
          <w:color w:val="000000"/>
        </w:rPr>
        <w:t>Grants.gov Help Desk</w:t>
      </w:r>
      <w:r w:rsidR="00E75F5F" w:rsidRPr="009A42BF">
        <w:rPr>
          <w:iCs/>
          <w:color w:val="000000"/>
        </w:rPr>
        <w:t xml:space="preserve"> available 24/7</w:t>
      </w:r>
      <w:r w:rsidRPr="009A42BF">
        <w:rPr>
          <w:iCs/>
          <w:color w:val="000000"/>
        </w:rPr>
        <w:t xml:space="preserve"> at: </w:t>
      </w:r>
    </w:p>
    <w:p w14:paraId="63927FEC" w14:textId="2855609A" w:rsidR="00E75F5F" w:rsidRPr="009A42BF" w:rsidRDefault="00E75F5F" w:rsidP="00F511CD">
      <w:pPr>
        <w:rPr>
          <w:iCs/>
          <w:color w:val="000000"/>
        </w:rPr>
      </w:pPr>
      <w:r w:rsidRPr="009A42BF">
        <w:rPr>
          <w:iCs/>
          <w:color w:val="000000"/>
        </w:rPr>
        <w:t>Grants.gov</w:t>
      </w:r>
    </w:p>
    <w:p w14:paraId="09D99C46" w14:textId="4B284684" w:rsidR="008060D4" w:rsidRPr="009A42BF" w:rsidRDefault="008060D4" w:rsidP="00F511CD">
      <w:pPr>
        <w:rPr>
          <w:iCs/>
          <w:color w:val="000000"/>
        </w:rPr>
      </w:pPr>
      <w:r w:rsidRPr="009A42BF">
        <w:rPr>
          <w:iCs/>
          <w:color w:val="000000"/>
        </w:rPr>
        <w:t xml:space="preserve">Phone: </w:t>
      </w:r>
      <w:r w:rsidR="00F511CD" w:rsidRPr="009A42BF">
        <w:rPr>
          <w:iCs/>
          <w:color w:val="000000"/>
        </w:rPr>
        <w:t>1-800-518-</w:t>
      </w:r>
      <w:r w:rsidR="00E75F5F" w:rsidRPr="009A42BF">
        <w:rPr>
          <w:iCs/>
          <w:color w:val="000000"/>
        </w:rPr>
        <w:t>4726 (U.S.)</w:t>
      </w:r>
    </w:p>
    <w:p w14:paraId="45137D9C" w14:textId="7249B015" w:rsidR="00E75F5F" w:rsidRPr="009A42BF" w:rsidRDefault="00E75F5F" w:rsidP="00F511CD">
      <w:pPr>
        <w:rPr>
          <w:iCs/>
          <w:color w:val="000000"/>
        </w:rPr>
      </w:pPr>
      <w:r w:rsidRPr="009A42BF">
        <w:rPr>
          <w:iCs/>
          <w:color w:val="000000"/>
        </w:rPr>
        <w:t xml:space="preserve">Phone (international): </w:t>
      </w:r>
      <w:r w:rsidR="0007357E" w:rsidRPr="009A42BF">
        <w:rPr>
          <w:iCs/>
          <w:color w:val="000000"/>
        </w:rPr>
        <w:t>1-606-545-5035</w:t>
      </w:r>
    </w:p>
    <w:p w14:paraId="69AC3AA1" w14:textId="77777777" w:rsidR="008060D4" w:rsidRPr="009A42BF" w:rsidRDefault="008060D4" w:rsidP="00F511CD">
      <w:pPr>
        <w:rPr>
          <w:iCs/>
          <w:color w:val="000000"/>
        </w:rPr>
      </w:pPr>
      <w:r w:rsidRPr="009A42BF">
        <w:rPr>
          <w:iCs/>
          <w:color w:val="000000"/>
        </w:rPr>
        <w:t xml:space="preserve">Email: </w:t>
      </w:r>
      <w:hyperlink r:id="rId23" w:history="1">
        <w:r w:rsidRPr="009A42BF">
          <w:rPr>
            <w:rStyle w:val="Hyperlink"/>
            <w:iCs/>
          </w:rPr>
          <w:t>support@grants.gov</w:t>
        </w:r>
      </w:hyperlink>
      <w:r w:rsidRPr="009A42BF">
        <w:rPr>
          <w:iCs/>
          <w:color w:val="000000"/>
        </w:rPr>
        <w:t xml:space="preserve"> </w:t>
      </w:r>
    </w:p>
    <w:p w14:paraId="66C4F53A" w14:textId="77777777" w:rsidR="00974CF1" w:rsidRPr="009A42BF" w:rsidRDefault="00974CF1" w:rsidP="00974CF1">
      <w:pPr>
        <w:rPr>
          <w:iCs/>
          <w:color w:val="000000"/>
        </w:rPr>
      </w:pPr>
      <w:r w:rsidRPr="009A42BF">
        <w:t xml:space="preserve">U.S. Department of Interior, </w:t>
      </w:r>
      <w:r w:rsidRPr="009A42BF">
        <w:rPr>
          <w:iCs/>
          <w:color w:val="000000"/>
        </w:rPr>
        <w:t>Office of Grants Management Contact: Nikolas Lushenko, nikolas_lushenko@ios.doi.gov</w:t>
      </w:r>
    </w:p>
    <w:p w14:paraId="2B03C2D2" w14:textId="77777777" w:rsidR="00F511CD" w:rsidRPr="009A42BF" w:rsidRDefault="00F511CD" w:rsidP="00F511CD">
      <w:pPr>
        <w:rPr>
          <w:iCs/>
          <w:color w:val="000000"/>
        </w:rPr>
      </w:pPr>
    </w:p>
    <w:p w14:paraId="4A55B354" w14:textId="2E9DE62B" w:rsidR="00F511CD" w:rsidRPr="009A42BF" w:rsidRDefault="00F511CD" w:rsidP="00F511CD">
      <w:pPr>
        <w:rPr>
          <w:iCs/>
          <w:color w:val="000000"/>
        </w:rPr>
      </w:pPr>
      <w:r w:rsidRPr="009A42BF">
        <w:rPr>
          <w:iCs/>
          <w:color w:val="000000"/>
        </w:rPr>
        <w:t xml:space="preserve">Applicants </w:t>
      </w:r>
      <w:r w:rsidR="008D7466" w:rsidRPr="009A42BF">
        <w:rPr>
          <w:iCs/>
          <w:color w:val="000000"/>
        </w:rPr>
        <w:t>can</w:t>
      </w:r>
      <w:r w:rsidRPr="009A42BF">
        <w:rPr>
          <w:iCs/>
          <w:color w:val="000000"/>
        </w:rPr>
        <w:t xml:space="preserve"> submit questions via e-mail to:</w:t>
      </w:r>
    </w:p>
    <w:p w14:paraId="54CD6A77" w14:textId="77777777" w:rsidR="00F511CD" w:rsidRPr="009A42BF" w:rsidRDefault="00F511CD" w:rsidP="00F511CD">
      <w:pPr>
        <w:rPr>
          <w:iCs/>
          <w:color w:val="000000"/>
        </w:rPr>
      </w:pPr>
    </w:p>
    <w:p w14:paraId="5E7DE04C" w14:textId="77777777" w:rsidR="00BC7F66" w:rsidRPr="009A42BF" w:rsidRDefault="00BC7F66" w:rsidP="00BC7F66">
      <w:r w:rsidRPr="009A42BF">
        <w:t>Katie Calder, Grant Specialist</w:t>
      </w:r>
    </w:p>
    <w:p w14:paraId="1E12A205" w14:textId="77777777" w:rsidR="00BC7F66" w:rsidRPr="009A42BF" w:rsidRDefault="00BC7F66" w:rsidP="00BC7F66">
      <w:r w:rsidRPr="009A42BF">
        <w:t xml:space="preserve">U.S. Department of Interior </w:t>
      </w:r>
      <w:r w:rsidRPr="009A42BF">
        <w:br/>
        <w:t>Office of Grants Management</w:t>
      </w:r>
      <w:r w:rsidRPr="009A42BF">
        <w:br/>
        <w:t>12201 Sunrise Valley Drive, MS205</w:t>
      </w:r>
      <w:r w:rsidRPr="009A42BF">
        <w:br/>
        <w:t>Reston, VA 20192</w:t>
      </w:r>
      <w:r w:rsidRPr="009A42BF">
        <w:br/>
        <w:t>Email: katherine_calder@ios.doi.gov</w:t>
      </w:r>
    </w:p>
    <w:p w14:paraId="7F10423C" w14:textId="77777777" w:rsidR="00F511CD" w:rsidRPr="009A42BF" w:rsidRDefault="00F511CD" w:rsidP="00F511CD">
      <w:pPr>
        <w:rPr>
          <w:iCs/>
          <w:color w:val="00B050"/>
        </w:rPr>
      </w:pPr>
    </w:p>
    <w:p w14:paraId="2DC9ED23" w14:textId="1FC1404F" w:rsidR="00F511CD" w:rsidRPr="009A42BF" w:rsidRDefault="00F511CD" w:rsidP="00F511CD">
      <w:pPr>
        <w:rPr>
          <w:iCs/>
        </w:rPr>
      </w:pPr>
      <w:r w:rsidRPr="009A42BF">
        <w:rPr>
          <w:iCs/>
        </w:rPr>
        <w:t>For technical questions concerning the content, goals, and objectives, please contact:</w:t>
      </w:r>
    </w:p>
    <w:p w14:paraId="369B1C93" w14:textId="77777777" w:rsidR="00F511CD" w:rsidRPr="009A42BF" w:rsidRDefault="00F511CD" w:rsidP="00F511CD">
      <w:pPr>
        <w:rPr>
          <w:iCs/>
          <w:color w:val="00B050"/>
        </w:rPr>
      </w:pPr>
    </w:p>
    <w:p w14:paraId="31317C1D" w14:textId="77777777" w:rsidR="00DB7A9D" w:rsidRPr="009A42BF" w:rsidRDefault="00DB7A9D" w:rsidP="00DB7A9D">
      <w:pPr>
        <w:rPr>
          <w:iCs/>
        </w:rPr>
      </w:pPr>
      <w:r w:rsidRPr="009A42BF">
        <w:rPr>
          <w:iCs/>
        </w:rPr>
        <w:t>Joe Benjamin</w:t>
      </w:r>
    </w:p>
    <w:p w14:paraId="52732892" w14:textId="77777777" w:rsidR="00DB7A9D" w:rsidRPr="009A42BF" w:rsidRDefault="00DB7A9D" w:rsidP="00DB7A9D">
      <w:pPr>
        <w:rPr>
          <w:iCs/>
        </w:rPr>
      </w:pPr>
      <w:r w:rsidRPr="009A42BF">
        <w:rPr>
          <w:iCs/>
        </w:rPr>
        <w:t>Research Biologist</w:t>
      </w:r>
    </w:p>
    <w:p w14:paraId="26E8402F" w14:textId="77777777" w:rsidR="00DB7A9D" w:rsidRPr="009A42BF" w:rsidRDefault="00DB7A9D" w:rsidP="00DB7A9D">
      <w:pPr>
        <w:rPr>
          <w:iCs/>
        </w:rPr>
      </w:pPr>
      <w:r w:rsidRPr="009A42BF">
        <w:rPr>
          <w:iCs/>
        </w:rPr>
        <w:t>Forest and Rangeland Ecosystem Science Center</w:t>
      </w:r>
    </w:p>
    <w:p w14:paraId="36F30811" w14:textId="77777777" w:rsidR="00DB7A9D" w:rsidRPr="009A42BF" w:rsidRDefault="00DB7A9D" w:rsidP="00DB7A9D">
      <w:pPr>
        <w:rPr>
          <w:iCs/>
        </w:rPr>
      </w:pPr>
      <w:r w:rsidRPr="009A42BF">
        <w:rPr>
          <w:iCs/>
        </w:rPr>
        <w:lastRenderedPageBreak/>
        <w:t>Boise, ID 83706</w:t>
      </w:r>
    </w:p>
    <w:p w14:paraId="24894879" w14:textId="77777777" w:rsidR="00DB7A9D" w:rsidRPr="009A42BF" w:rsidRDefault="00DB7A9D" w:rsidP="00DB7A9D">
      <w:pPr>
        <w:rPr>
          <w:iCs/>
        </w:rPr>
      </w:pPr>
      <w:r w:rsidRPr="009A42BF">
        <w:rPr>
          <w:iCs/>
        </w:rPr>
        <w:t>Phone: 208-247-1412 </w:t>
      </w:r>
    </w:p>
    <w:p w14:paraId="41AE0AB2" w14:textId="77777777" w:rsidR="00DB7A9D" w:rsidRPr="009A42BF" w:rsidRDefault="00DB7A9D" w:rsidP="00DB7A9D">
      <w:pPr>
        <w:rPr>
          <w:iCs/>
        </w:rPr>
      </w:pPr>
      <w:r w:rsidRPr="009A42BF">
        <w:rPr>
          <w:iCs/>
        </w:rPr>
        <w:t xml:space="preserve">Email: </w:t>
      </w:r>
      <w:hyperlink r:id="rId24" w:history="1">
        <w:r w:rsidRPr="009A42BF">
          <w:rPr>
            <w:rStyle w:val="Hyperlink"/>
            <w:iCs/>
            <w:color w:val="auto"/>
          </w:rPr>
          <w:t>jbenjamin@usgs.gov</w:t>
        </w:r>
      </w:hyperlink>
    </w:p>
    <w:p w14:paraId="1A5BABBB" w14:textId="22DA7118" w:rsidR="00F511CD" w:rsidRPr="009A42BF" w:rsidRDefault="00F511CD" w:rsidP="00F511CD">
      <w:pPr>
        <w:rPr>
          <w:i/>
          <w:color w:val="00B050"/>
        </w:rPr>
      </w:pPr>
    </w:p>
    <w:p w14:paraId="49D7ECB7" w14:textId="77777777" w:rsidR="00F511CD" w:rsidRPr="009A42BF" w:rsidRDefault="00F511CD" w:rsidP="00F511CD">
      <w:pPr>
        <w:rPr>
          <w:iCs/>
          <w:color w:val="000000"/>
        </w:rPr>
      </w:pPr>
    </w:p>
    <w:p w14:paraId="7BA102C4" w14:textId="77777777" w:rsidR="00F511CD" w:rsidRPr="009A42BF" w:rsidRDefault="00F511CD" w:rsidP="00F511CD">
      <w:pPr>
        <w:rPr>
          <w:iCs/>
          <w:color w:val="000000"/>
        </w:rPr>
      </w:pPr>
    </w:p>
    <w:p w14:paraId="6AF414AF" w14:textId="77777777" w:rsidR="00F511CD" w:rsidRPr="009A42BF" w:rsidRDefault="00F511CD" w:rsidP="00F511CD">
      <w:pPr>
        <w:rPr>
          <w:iCs/>
          <w:color w:val="000000"/>
        </w:rPr>
      </w:pPr>
    </w:p>
    <w:p w14:paraId="30CA649A" w14:textId="77777777" w:rsidR="00F511CD" w:rsidRPr="009A42BF" w:rsidRDefault="00F511CD" w:rsidP="00D969E9">
      <w:pPr>
        <w:jc w:val="center"/>
        <w:rPr>
          <w:iCs/>
          <w:color w:val="000000"/>
        </w:rPr>
      </w:pPr>
      <w:r w:rsidRPr="009A42BF">
        <w:rPr>
          <w:iCs/>
          <w:color w:val="000000"/>
        </w:rPr>
        <w:t>--End of Program Announcement --</w:t>
      </w:r>
    </w:p>
    <w:p w14:paraId="22616A5A" w14:textId="5BDF6D78" w:rsidR="00CD2CA5" w:rsidRPr="009A42BF" w:rsidRDefault="00CD2CA5" w:rsidP="00D969E9">
      <w:pPr>
        <w:jc w:val="center"/>
        <w:rPr>
          <w:iCs/>
        </w:rPr>
      </w:pPr>
    </w:p>
    <w:sectPr w:rsidR="00CD2CA5" w:rsidRPr="009A42BF" w:rsidSect="00C4315C">
      <w:footerReference w:type="default" r:id="rId25"/>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B76F" w14:textId="77777777" w:rsidR="00D67161" w:rsidRDefault="00D67161" w:rsidP="00F80EDE">
      <w:r>
        <w:separator/>
      </w:r>
    </w:p>
  </w:endnote>
  <w:endnote w:type="continuationSeparator" w:id="0">
    <w:p w14:paraId="28D481D5" w14:textId="77777777" w:rsidR="00D67161" w:rsidRDefault="00D67161"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AED9" w14:textId="77777777" w:rsidR="00D67161" w:rsidRDefault="00D67161" w:rsidP="00F80EDE">
      <w:r>
        <w:separator/>
      </w:r>
    </w:p>
  </w:footnote>
  <w:footnote w:type="continuationSeparator" w:id="0">
    <w:p w14:paraId="4F620112" w14:textId="77777777" w:rsidR="00D67161" w:rsidRDefault="00D67161"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6198E"/>
    <w:multiLevelType w:val="multilevel"/>
    <w:tmpl w:val="041AD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51351">
    <w:abstractNumId w:val="14"/>
  </w:num>
  <w:num w:numId="2" w16cid:durableId="751316451">
    <w:abstractNumId w:val="7"/>
  </w:num>
  <w:num w:numId="3" w16cid:durableId="898976560">
    <w:abstractNumId w:val="9"/>
  </w:num>
  <w:num w:numId="4" w16cid:durableId="1354265808">
    <w:abstractNumId w:val="4"/>
  </w:num>
  <w:num w:numId="5" w16cid:durableId="1568224288">
    <w:abstractNumId w:val="13"/>
  </w:num>
  <w:num w:numId="6" w16cid:durableId="1567260208">
    <w:abstractNumId w:val="10"/>
  </w:num>
  <w:num w:numId="7" w16cid:durableId="1194415159">
    <w:abstractNumId w:val="0"/>
  </w:num>
  <w:num w:numId="8" w16cid:durableId="856623427">
    <w:abstractNumId w:val="2"/>
  </w:num>
  <w:num w:numId="9" w16cid:durableId="878207328">
    <w:abstractNumId w:val="15"/>
  </w:num>
  <w:num w:numId="10" w16cid:durableId="1521700261">
    <w:abstractNumId w:val="8"/>
  </w:num>
  <w:num w:numId="11" w16cid:durableId="1376931965">
    <w:abstractNumId w:val="6"/>
  </w:num>
  <w:num w:numId="12" w16cid:durableId="1693997713">
    <w:abstractNumId w:val="11"/>
  </w:num>
  <w:num w:numId="13" w16cid:durableId="1172720656">
    <w:abstractNumId w:val="12"/>
  </w:num>
  <w:num w:numId="14" w16cid:durableId="43649415">
    <w:abstractNumId w:val="3"/>
  </w:num>
  <w:num w:numId="15" w16cid:durableId="265159076">
    <w:abstractNumId w:val="5"/>
  </w:num>
  <w:num w:numId="16" w16cid:durableId="86968923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6DC1"/>
    <w:rsid w:val="000A279C"/>
    <w:rsid w:val="000A2FD1"/>
    <w:rsid w:val="000B1796"/>
    <w:rsid w:val="000C4EA4"/>
    <w:rsid w:val="000D35BC"/>
    <w:rsid w:val="000E519C"/>
    <w:rsid w:val="000E6799"/>
    <w:rsid w:val="000F5A19"/>
    <w:rsid w:val="00102671"/>
    <w:rsid w:val="0010642E"/>
    <w:rsid w:val="00107EDF"/>
    <w:rsid w:val="00111862"/>
    <w:rsid w:val="00116A90"/>
    <w:rsid w:val="0011764A"/>
    <w:rsid w:val="00122088"/>
    <w:rsid w:val="0015281C"/>
    <w:rsid w:val="00157BBE"/>
    <w:rsid w:val="001A5921"/>
    <w:rsid w:val="001C1C2F"/>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1EE1"/>
    <w:rsid w:val="00273829"/>
    <w:rsid w:val="00280CB6"/>
    <w:rsid w:val="00281CFE"/>
    <w:rsid w:val="002852AD"/>
    <w:rsid w:val="00285848"/>
    <w:rsid w:val="0028762D"/>
    <w:rsid w:val="00287FBA"/>
    <w:rsid w:val="002964C1"/>
    <w:rsid w:val="002A3748"/>
    <w:rsid w:val="002A6C5E"/>
    <w:rsid w:val="002B2B42"/>
    <w:rsid w:val="002C0C86"/>
    <w:rsid w:val="002C20CA"/>
    <w:rsid w:val="002D0FC4"/>
    <w:rsid w:val="002D49B9"/>
    <w:rsid w:val="002E0180"/>
    <w:rsid w:val="002E5FD6"/>
    <w:rsid w:val="002F1536"/>
    <w:rsid w:val="00315EFE"/>
    <w:rsid w:val="003206AB"/>
    <w:rsid w:val="00324F1F"/>
    <w:rsid w:val="003473FB"/>
    <w:rsid w:val="003475F1"/>
    <w:rsid w:val="00347A35"/>
    <w:rsid w:val="003512A5"/>
    <w:rsid w:val="00351B07"/>
    <w:rsid w:val="003564C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C30B1"/>
    <w:rsid w:val="003C321B"/>
    <w:rsid w:val="003C44BD"/>
    <w:rsid w:val="003D6C88"/>
    <w:rsid w:val="003E1635"/>
    <w:rsid w:val="003F0627"/>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731B0"/>
    <w:rsid w:val="00480DD5"/>
    <w:rsid w:val="00484949"/>
    <w:rsid w:val="00487684"/>
    <w:rsid w:val="00492707"/>
    <w:rsid w:val="004A5402"/>
    <w:rsid w:val="004B0943"/>
    <w:rsid w:val="004B5B01"/>
    <w:rsid w:val="004B6CD3"/>
    <w:rsid w:val="004C0419"/>
    <w:rsid w:val="004C49AD"/>
    <w:rsid w:val="004C4B91"/>
    <w:rsid w:val="004D0780"/>
    <w:rsid w:val="004D7D43"/>
    <w:rsid w:val="004E02C4"/>
    <w:rsid w:val="004E15B7"/>
    <w:rsid w:val="004E1F76"/>
    <w:rsid w:val="004E2A63"/>
    <w:rsid w:val="004E673C"/>
    <w:rsid w:val="004F1136"/>
    <w:rsid w:val="00512118"/>
    <w:rsid w:val="00517C6B"/>
    <w:rsid w:val="00526DDB"/>
    <w:rsid w:val="0053633F"/>
    <w:rsid w:val="00542E2F"/>
    <w:rsid w:val="00555DF9"/>
    <w:rsid w:val="0056548A"/>
    <w:rsid w:val="005853C1"/>
    <w:rsid w:val="005A492C"/>
    <w:rsid w:val="005B0283"/>
    <w:rsid w:val="005B6CC1"/>
    <w:rsid w:val="005C035C"/>
    <w:rsid w:val="005C39DF"/>
    <w:rsid w:val="005C7ECA"/>
    <w:rsid w:val="005D0A50"/>
    <w:rsid w:val="005D1EA1"/>
    <w:rsid w:val="005D2F44"/>
    <w:rsid w:val="005E6F14"/>
    <w:rsid w:val="005F2845"/>
    <w:rsid w:val="005F5794"/>
    <w:rsid w:val="005F7DF7"/>
    <w:rsid w:val="00600CE5"/>
    <w:rsid w:val="006066AA"/>
    <w:rsid w:val="006104CA"/>
    <w:rsid w:val="00613407"/>
    <w:rsid w:val="00622961"/>
    <w:rsid w:val="00657A18"/>
    <w:rsid w:val="00663883"/>
    <w:rsid w:val="0066776D"/>
    <w:rsid w:val="006712A7"/>
    <w:rsid w:val="00690553"/>
    <w:rsid w:val="006928CD"/>
    <w:rsid w:val="006A22B5"/>
    <w:rsid w:val="006B14C6"/>
    <w:rsid w:val="006C012D"/>
    <w:rsid w:val="006C0ADD"/>
    <w:rsid w:val="006D50E3"/>
    <w:rsid w:val="006E3168"/>
    <w:rsid w:val="006E5D99"/>
    <w:rsid w:val="006F0E6E"/>
    <w:rsid w:val="006F66EB"/>
    <w:rsid w:val="0070057A"/>
    <w:rsid w:val="00700582"/>
    <w:rsid w:val="00702F1C"/>
    <w:rsid w:val="00717A48"/>
    <w:rsid w:val="007225C9"/>
    <w:rsid w:val="007364F8"/>
    <w:rsid w:val="00741B7C"/>
    <w:rsid w:val="00752FD7"/>
    <w:rsid w:val="0076596C"/>
    <w:rsid w:val="007831E5"/>
    <w:rsid w:val="007843B9"/>
    <w:rsid w:val="007A44A1"/>
    <w:rsid w:val="007A52EC"/>
    <w:rsid w:val="007B132F"/>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3F30"/>
    <w:rsid w:val="008974DB"/>
    <w:rsid w:val="00897977"/>
    <w:rsid w:val="008B5ADE"/>
    <w:rsid w:val="008D7466"/>
    <w:rsid w:val="008E1656"/>
    <w:rsid w:val="008E382D"/>
    <w:rsid w:val="008E744E"/>
    <w:rsid w:val="008E7FC6"/>
    <w:rsid w:val="008F085F"/>
    <w:rsid w:val="008F28CF"/>
    <w:rsid w:val="00904BDA"/>
    <w:rsid w:val="009068E9"/>
    <w:rsid w:val="0090797B"/>
    <w:rsid w:val="00907B3B"/>
    <w:rsid w:val="009146DE"/>
    <w:rsid w:val="00915012"/>
    <w:rsid w:val="009151CC"/>
    <w:rsid w:val="0091783D"/>
    <w:rsid w:val="00923E0F"/>
    <w:rsid w:val="009245E9"/>
    <w:rsid w:val="00937BB1"/>
    <w:rsid w:val="0094388E"/>
    <w:rsid w:val="0094433A"/>
    <w:rsid w:val="00950B1A"/>
    <w:rsid w:val="009609A5"/>
    <w:rsid w:val="0096452B"/>
    <w:rsid w:val="00966C44"/>
    <w:rsid w:val="00970C8D"/>
    <w:rsid w:val="00971AB2"/>
    <w:rsid w:val="00973556"/>
    <w:rsid w:val="0097473D"/>
    <w:rsid w:val="00974CF1"/>
    <w:rsid w:val="00977FE4"/>
    <w:rsid w:val="00993789"/>
    <w:rsid w:val="009A42BF"/>
    <w:rsid w:val="009B090A"/>
    <w:rsid w:val="009B4BC3"/>
    <w:rsid w:val="009C5B8D"/>
    <w:rsid w:val="009D3B32"/>
    <w:rsid w:val="009D6447"/>
    <w:rsid w:val="009E17A4"/>
    <w:rsid w:val="009E4935"/>
    <w:rsid w:val="009F5318"/>
    <w:rsid w:val="00A05289"/>
    <w:rsid w:val="00A1099D"/>
    <w:rsid w:val="00A11F97"/>
    <w:rsid w:val="00A15096"/>
    <w:rsid w:val="00A30C33"/>
    <w:rsid w:val="00A37A5F"/>
    <w:rsid w:val="00A4039C"/>
    <w:rsid w:val="00A43D65"/>
    <w:rsid w:val="00A52101"/>
    <w:rsid w:val="00A865BE"/>
    <w:rsid w:val="00A91091"/>
    <w:rsid w:val="00AA220B"/>
    <w:rsid w:val="00AA7246"/>
    <w:rsid w:val="00AB1AA6"/>
    <w:rsid w:val="00AB3ABE"/>
    <w:rsid w:val="00AC1BED"/>
    <w:rsid w:val="00AE3356"/>
    <w:rsid w:val="00AF7E67"/>
    <w:rsid w:val="00B02C33"/>
    <w:rsid w:val="00B15D9B"/>
    <w:rsid w:val="00B263D2"/>
    <w:rsid w:val="00B31A4E"/>
    <w:rsid w:val="00B31EEF"/>
    <w:rsid w:val="00B32281"/>
    <w:rsid w:val="00B37E67"/>
    <w:rsid w:val="00B62A66"/>
    <w:rsid w:val="00B65529"/>
    <w:rsid w:val="00B66E49"/>
    <w:rsid w:val="00B670C0"/>
    <w:rsid w:val="00B67838"/>
    <w:rsid w:val="00B71A68"/>
    <w:rsid w:val="00B817AE"/>
    <w:rsid w:val="00B84BE4"/>
    <w:rsid w:val="00B86BDA"/>
    <w:rsid w:val="00B86D17"/>
    <w:rsid w:val="00B92709"/>
    <w:rsid w:val="00B94028"/>
    <w:rsid w:val="00BA3C62"/>
    <w:rsid w:val="00BA77DE"/>
    <w:rsid w:val="00BB2504"/>
    <w:rsid w:val="00BB5121"/>
    <w:rsid w:val="00BC3074"/>
    <w:rsid w:val="00BC37AC"/>
    <w:rsid w:val="00BC7F66"/>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96520"/>
    <w:rsid w:val="00CA5BEB"/>
    <w:rsid w:val="00CB1F95"/>
    <w:rsid w:val="00CC5876"/>
    <w:rsid w:val="00CD166B"/>
    <w:rsid w:val="00CD2CA5"/>
    <w:rsid w:val="00CE1E6C"/>
    <w:rsid w:val="00CE7B6E"/>
    <w:rsid w:val="00CF5816"/>
    <w:rsid w:val="00D028A7"/>
    <w:rsid w:val="00D066D8"/>
    <w:rsid w:val="00D073E3"/>
    <w:rsid w:val="00D12AC7"/>
    <w:rsid w:val="00D165AC"/>
    <w:rsid w:val="00D26A8E"/>
    <w:rsid w:val="00D26D3E"/>
    <w:rsid w:val="00D34EB2"/>
    <w:rsid w:val="00D3519F"/>
    <w:rsid w:val="00D40E17"/>
    <w:rsid w:val="00D46BD2"/>
    <w:rsid w:val="00D46D8E"/>
    <w:rsid w:val="00D56BE1"/>
    <w:rsid w:val="00D571BD"/>
    <w:rsid w:val="00D62D2A"/>
    <w:rsid w:val="00D65504"/>
    <w:rsid w:val="00D66515"/>
    <w:rsid w:val="00D67161"/>
    <w:rsid w:val="00D767FD"/>
    <w:rsid w:val="00D80BA8"/>
    <w:rsid w:val="00D8277D"/>
    <w:rsid w:val="00D855F4"/>
    <w:rsid w:val="00D86D57"/>
    <w:rsid w:val="00D969E9"/>
    <w:rsid w:val="00DA2CD7"/>
    <w:rsid w:val="00DB6B9D"/>
    <w:rsid w:val="00DB7000"/>
    <w:rsid w:val="00DB7A9D"/>
    <w:rsid w:val="00DC0077"/>
    <w:rsid w:val="00DC0CB9"/>
    <w:rsid w:val="00DC38C2"/>
    <w:rsid w:val="00DC3D3B"/>
    <w:rsid w:val="00DC4EC8"/>
    <w:rsid w:val="00DD0AE2"/>
    <w:rsid w:val="00DD1928"/>
    <w:rsid w:val="00DD4EE4"/>
    <w:rsid w:val="00DE0A16"/>
    <w:rsid w:val="00DE2D8B"/>
    <w:rsid w:val="00DF4686"/>
    <w:rsid w:val="00DF47A4"/>
    <w:rsid w:val="00E005F4"/>
    <w:rsid w:val="00E105CC"/>
    <w:rsid w:val="00E14429"/>
    <w:rsid w:val="00E175E5"/>
    <w:rsid w:val="00E207BD"/>
    <w:rsid w:val="00E32B8A"/>
    <w:rsid w:val="00E33609"/>
    <w:rsid w:val="00E40AF4"/>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6CA6"/>
    <w:rsid w:val="00EE51ED"/>
    <w:rsid w:val="00EF1958"/>
    <w:rsid w:val="00F007A4"/>
    <w:rsid w:val="00F01D4E"/>
    <w:rsid w:val="00F05C5F"/>
    <w:rsid w:val="00F07829"/>
    <w:rsid w:val="00F12B85"/>
    <w:rsid w:val="00F15F2A"/>
    <w:rsid w:val="00F20D20"/>
    <w:rsid w:val="00F23D60"/>
    <w:rsid w:val="00F374B1"/>
    <w:rsid w:val="00F42929"/>
    <w:rsid w:val="00F43ED0"/>
    <w:rsid w:val="00F4587D"/>
    <w:rsid w:val="00F511CD"/>
    <w:rsid w:val="00F51524"/>
    <w:rsid w:val="00F51AFE"/>
    <w:rsid w:val="00F61AB7"/>
    <w:rsid w:val="00F7532F"/>
    <w:rsid w:val="00F8053E"/>
    <w:rsid w:val="00F80EDE"/>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i.gov/document-library/secretary-order/so-3418-unleashing-american-energy" TargetMode="External"/><Relationship Id="rId13" Type="http://schemas.openxmlformats.org/officeDocument/2006/relationships/hyperlink" Target="https://www.federalregister.gov/documents/2025/07/09/2025-12775/making-america-beautiful-again-by-improving-our-national-parks" TargetMode="External"/><Relationship Id="rId18"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gdc.gov" TargetMode="External"/><Relationship Id="rId7" Type="http://schemas.openxmlformats.org/officeDocument/2006/relationships/endnotes" Target="endnotes.xml"/><Relationship Id="rId12" Type="http://schemas.openxmlformats.org/officeDocument/2006/relationships/hyperlink" Target="https://www.federalregister.gov/documents/2025/04/14/2025-06381/strengthening-the-reliability-and-security-of-the-united-states-electric-grid" TargetMode="External"/><Relationship Id="rId17" Type="http://schemas.openxmlformats.org/officeDocument/2006/relationships/hyperlink" Target="https://home.grantsolutions.gov/hom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cfr.gov/current/title-2/part-200/section-200.1" TargetMode="External"/><Relationship Id="rId20" Type="http://schemas.openxmlformats.org/officeDocument/2006/relationships/hyperlink" Target="http://www.asap.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gister.gov/documents/2025/01/29/2025-01956/unleashing-american-energy" TargetMode="External"/><Relationship Id="rId24" Type="http://schemas.openxmlformats.org/officeDocument/2006/relationships/hyperlink" Target="mailto:jbenjamin@usgs.gov" TargetMode="External"/><Relationship Id="rId5" Type="http://schemas.openxmlformats.org/officeDocument/2006/relationships/webSettings" Target="webSettings.xml"/><Relationship Id="rId15" Type="http://schemas.openxmlformats.org/officeDocument/2006/relationships/hyperlink" Target="https://www.ecfr.gov/current/title-2/part-200/section-200.1" TargetMode="External"/><Relationship Id="rId23" Type="http://schemas.openxmlformats.org/officeDocument/2006/relationships/hyperlink" Target="mailto:support@grants.gov" TargetMode="External"/><Relationship Id="rId10" Type="http://schemas.openxmlformats.org/officeDocument/2006/relationships/hyperlink" Target="https://www.doi.gov/document-library/secretary-order/so-3442-land-and-water-conservation-fund-implementation-us" TargetMode="External"/><Relationship Id="rId19" Type="http://schemas.openxmlformats.org/officeDocument/2006/relationships/hyperlink" Target="https://home.grantsolutions.gov/home/" TargetMode="External"/><Relationship Id="rId4" Type="http://schemas.openxmlformats.org/officeDocument/2006/relationships/settings" Target="settings.xml"/><Relationship Id="rId9" Type="http://schemas.openxmlformats.org/officeDocument/2006/relationships/hyperlink" Target="https://www.doi.gov/document-library/secretary-order/so-3435-implementation-expanding-public-lands-outdoor-recreation" TargetMode="External"/><Relationship Id="rId14" Type="http://schemas.openxmlformats.org/officeDocument/2006/relationships/hyperlink" Target="mailto:katherine_calder@ios.doi.gov" TargetMode="External"/><Relationship Id="rId22" Type="http://schemas.openxmlformats.org/officeDocument/2006/relationships/hyperlink" Target="https://www.ecfr.gov/current/title-2/subtitle-A/chapter-II/part-200/subpart-B/section-200.11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TotalTime>
  <Pages>17</Pages>
  <Words>6449</Words>
  <Characters>37857</Characters>
  <Application>Microsoft Office Word</Application>
  <DocSecurity>0</DocSecurity>
  <Lines>772</Lines>
  <Paragraphs>289</Paragraphs>
  <ScaleCrop>false</ScaleCrop>
  <Company>USGS</Company>
  <LinksUpToDate>false</LinksUpToDate>
  <CharactersWithSpaces>44017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50</cp:revision>
  <cp:lastPrinted>2013-06-13T19:28:00Z</cp:lastPrinted>
  <dcterms:created xsi:type="dcterms:W3CDTF">2026-04-30T15:49:00Z</dcterms:created>
  <dcterms:modified xsi:type="dcterms:W3CDTF">2026-11-02T15:40:00Z</dcterms:modified>
</cp:coreProperties>
</file>