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45270" w:rsidRDefault="000D3394">
      <w:pPr>
        <w:jc w:val="center"/>
        <w:rPr>
          <w:rFonts w:ascii="Times New Roman" w:eastAsia="Times New Roman" w:hAnsi="Times New Roman" w:cs="Times New Roman"/>
          <w:b/>
          <w:sz w:val="26"/>
          <w:szCs w:val="26"/>
        </w:rPr>
      </w:pPr>
      <w:bookmarkStart w:id="0" w:name="_GoBack"/>
      <w:bookmarkEnd w:id="0"/>
      <w:r>
        <w:rPr>
          <w:rFonts w:ascii="Times New Roman" w:eastAsia="Times New Roman" w:hAnsi="Times New Roman" w:cs="Times New Roman"/>
          <w:b/>
          <w:sz w:val="24"/>
          <w:szCs w:val="24"/>
        </w:rPr>
        <w:t xml:space="preserve"> </w:t>
      </w:r>
      <w:r>
        <w:rPr>
          <w:rFonts w:ascii="Times New Roman" w:eastAsia="Times New Roman" w:hAnsi="Times New Roman" w:cs="Times New Roman"/>
          <w:b/>
          <w:sz w:val="26"/>
          <w:szCs w:val="26"/>
        </w:rPr>
        <w:t>Department of State Embassy of the United States in Bishkek, Kyrgyz Republic</w:t>
      </w:r>
      <w:r>
        <w:rPr>
          <w:rFonts w:ascii="Times New Roman" w:eastAsia="Times New Roman" w:hAnsi="Times New Roman" w:cs="Times New Roman"/>
          <w:b/>
          <w:sz w:val="26"/>
          <w:szCs w:val="26"/>
        </w:rPr>
        <w:tab/>
      </w:r>
    </w:p>
    <w:p w14:paraId="00000002" w14:textId="77777777" w:rsidR="00645270" w:rsidRDefault="000D3394">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Democracy Commission Grant Program </w:t>
      </w:r>
    </w:p>
    <w:p w14:paraId="00000003" w14:textId="77777777" w:rsidR="00645270" w:rsidRDefault="000D3394">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Applicant’s checklist</w:t>
      </w:r>
    </w:p>
    <w:p w14:paraId="00000004" w14:textId="77777777" w:rsidR="00645270" w:rsidRDefault="00645270">
      <w:pPr>
        <w:jc w:val="center"/>
        <w:rPr>
          <w:rFonts w:ascii="Times New Roman" w:eastAsia="Times New Roman" w:hAnsi="Times New Roman" w:cs="Times New Roman"/>
          <w:b/>
          <w:sz w:val="26"/>
          <w:szCs w:val="26"/>
        </w:rPr>
      </w:pPr>
    </w:p>
    <w:p w14:paraId="00000005" w14:textId="77777777" w:rsidR="00645270" w:rsidRDefault="000D3394">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Before</w:t>
      </w:r>
      <w:r>
        <w:rPr>
          <w:rFonts w:ascii="Times New Roman" w:eastAsia="Times New Roman" w:hAnsi="Times New Roman" w:cs="Times New Roman"/>
          <w:sz w:val="24"/>
          <w:szCs w:val="24"/>
        </w:rPr>
        <w:t xml:space="preserve"> submitting your application package please make sure that you can </w:t>
      </w:r>
      <w:r>
        <w:rPr>
          <w:rFonts w:ascii="Times New Roman" w:eastAsia="Times New Roman" w:hAnsi="Times New Roman" w:cs="Times New Roman"/>
          <w:sz w:val="24"/>
          <w:szCs w:val="24"/>
          <w:u w:val="single"/>
        </w:rPr>
        <w:t>check</w:t>
      </w:r>
      <w:r>
        <w:rPr>
          <w:rFonts w:ascii="Times New Roman" w:eastAsia="Times New Roman" w:hAnsi="Times New Roman" w:cs="Times New Roman"/>
          <w:sz w:val="24"/>
          <w:szCs w:val="24"/>
        </w:rPr>
        <w:t xml:space="preserve"> all the relevant items below:</w:t>
      </w:r>
    </w:p>
    <w:p w14:paraId="00000006" w14:textId="77777777" w:rsidR="00645270" w:rsidRDefault="000D3394">
      <w:pPr>
        <w:numPr>
          <w:ilvl w:val="0"/>
          <w:numId w:val="3"/>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Confirm your</w:t>
      </w:r>
      <w:r>
        <w:rPr>
          <w:rFonts w:ascii="Times New Roman" w:eastAsia="Times New Roman" w:hAnsi="Times New Roman" w:cs="Times New Roman"/>
          <w:b/>
          <w:sz w:val="24"/>
          <w:szCs w:val="24"/>
          <w:u w:val="single"/>
        </w:rPr>
        <w:t xml:space="preserve"> eligibility </w:t>
      </w:r>
    </w:p>
    <w:p w14:paraId="00000007" w14:textId="77777777" w:rsidR="00645270" w:rsidRDefault="000D3394">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Confirm your status as one of the following:  Not-for-profit organization/Civil society/non-governmental organization; </w:t>
      </w:r>
    </w:p>
    <w:p w14:paraId="00000008" w14:textId="77777777" w:rsidR="00645270" w:rsidRDefault="000D3394">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Confirm you are not listed on the Excluded Parties List System (EPLS) in the </w:t>
      </w:r>
      <w:hyperlink r:id="rId8">
        <w:r>
          <w:rPr>
            <w:rFonts w:ascii="Times New Roman" w:eastAsia="Times New Roman" w:hAnsi="Times New Roman" w:cs="Times New Roman"/>
            <w:color w:val="1155CC"/>
            <w:sz w:val="24"/>
            <w:szCs w:val="24"/>
            <w:u w:val="single"/>
          </w:rPr>
          <w:t>System for Award Management (SAM)</w:t>
        </w:r>
      </w:hyperlink>
      <w:r>
        <w:rPr>
          <w:rFonts w:ascii="Times New Roman" w:eastAsia="Times New Roman" w:hAnsi="Times New Roman" w:cs="Times New Roman"/>
          <w:sz w:val="24"/>
          <w:szCs w:val="24"/>
        </w:rPr>
        <w:t xml:space="preserve">.  </w:t>
      </w:r>
    </w:p>
    <w:p w14:paraId="00000009" w14:textId="77777777" w:rsidR="00645270" w:rsidRDefault="00645270">
      <w:pPr>
        <w:ind w:left="1440"/>
        <w:rPr>
          <w:rFonts w:ascii="Times New Roman" w:eastAsia="Times New Roman" w:hAnsi="Times New Roman" w:cs="Times New Roman"/>
          <w:sz w:val="24"/>
          <w:szCs w:val="24"/>
        </w:rPr>
      </w:pPr>
    </w:p>
    <w:p w14:paraId="0000000A" w14:textId="77777777" w:rsidR="00645270" w:rsidRDefault="000D3394">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Confirm you have completed the required </w:t>
      </w:r>
      <w:r>
        <w:rPr>
          <w:rFonts w:ascii="Times New Roman" w:eastAsia="Times New Roman" w:hAnsi="Times New Roman" w:cs="Times New Roman"/>
          <w:b/>
          <w:sz w:val="24"/>
          <w:szCs w:val="24"/>
          <w:u w:val="single"/>
        </w:rPr>
        <w:t>registrations</w:t>
      </w:r>
      <w:r>
        <w:rPr>
          <w:rFonts w:ascii="Times New Roman" w:eastAsia="Times New Roman" w:hAnsi="Times New Roman" w:cs="Times New Roman"/>
          <w:sz w:val="24"/>
          <w:szCs w:val="24"/>
        </w:rPr>
        <w:t xml:space="preserve">: </w:t>
      </w:r>
    </w:p>
    <w:p w14:paraId="0000000B" w14:textId="77777777" w:rsidR="00645270" w:rsidRDefault="000D3394">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Unique entity identifier from Dun &amp; Bradstreet (</w:t>
      </w:r>
      <w:r>
        <w:rPr>
          <w:rFonts w:ascii="Times New Roman" w:eastAsia="Times New Roman" w:hAnsi="Times New Roman" w:cs="Times New Roman"/>
          <w:b/>
          <w:sz w:val="24"/>
          <w:szCs w:val="24"/>
        </w:rPr>
        <w:t>DUNS number</w:t>
      </w:r>
      <w:r>
        <w:rPr>
          <w:rFonts w:ascii="Times New Roman" w:eastAsia="Times New Roman" w:hAnsi="Times New Roman" w:cs="Times New Roman"/>
          <w:sz w:val="24"/>
          <w:szCs w:val="24"/>
        </w:rPr>
        <w:t xml:space="preserve">), required when the application is submitted. Application page: </w:t>
      </w:r>
      <w:hyperlink r:id="rId9">
        <w:r>
          <w:rPr>
            <w:rFonts w:ascii="Times New Roman" w:eastAsia="Times New Roman" w:hAnsi="Times New Roman" w:cs="Times New Roman"/>
            <w:color w:val="1155CC"/>
            <w:sz w:val="24"/>
            <w:szCs w:val="24"/>
            <w:u w:val="single"/>
          </w:rPr>
          <w:t>http://fedgov.dnb.com/webform</w:t>
        </w:r>
      </w:hyperlink>
      <w:r>
        <w:rPr>
          <w:rFonts w:ascii="Times New Roman" w:eastAsia="Times New Roman" w:hAnsi="Times New Roman" w:cs="Times New Roman"/>
          <w:sz w:val="24"/>
          <w:szCs w:val="24"/>
        </w:rPr>
        <w:t>;</w:t>
      </w:r>
    </w:p>
    <w:p w14:paraId="0000000C" w14:textId="77777777" w:rsidR="00645270" w:rsidRDefault="000D3394">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NCAGE/CAGE code</w:t>
      </w:r>
      <w:r>
        <w:rPr>
          <w:rFonts w:ascii="Times New Roman" w:eastAsia="Times New Roman" w:hAnsi="Times New Roman" w:cs="Times New Roman"/>
          <w:sz w:val="24"/>
          <w:szCs w:val="24"/>
        </w:rPr>
        <w:t xml:space="preserve">.  This will be required for finalists before an award can be signed. Application page: </w:t>
      </w:r>
      <w:hyperlink r:id="rId10">
        <w:r>
          <w:rPr>
            <w:rFonts w:ascii="Times New Roman" w:eastAsia="Times New Roman" w:hAnsi="Times New Roman" w:cs="Times New Roman"/>
            <w:color w:val="1155CC"/>
            <w:sz w:val="24"/>
            <w:szCs w:val="24"/>
            <w:u w:val="single"/>
          </w:rPr>
          <w:t>https://eportal.nspa.nato.int/AC135Public/scage/CageList.aspx</w:t>
        </w:r>
      </w:hyperlink>
      <w:r>
        <w:rPr>
          <w:rFonts w:ascii="Times New Roman" w:eastAsia="Times New Roman" w:hAnsi="Times New Roman" w:cs="Times New Roman"/>
          <w:sz w:val="24"/>
          <w:szCs w:val="24"/>
        </w:rPr>
        <w:t xml:space="preserve">; </w:t>
      </w:r>
    </w:p>
    <w:p w14:paraId="0000000D" w14:textId="77777777" w:rsidR="00645270" w:rsidRDefault="000D3394">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SAM registration</w:t>
      </w:r>
      <w:r>
        <w:rPr>
          <w:rFonts w:ascii="Times New Roman" w:eastAsia="Times New Roman" w:hAnsi="Times New Roman" w:cs="Times New Roman"/>
          <w:sz w:val="24"/>
          <w:szCs w:val="24"/>
        </w:rPr>
        <w:t xml:space="preserve">, also required for finalists before an award can be signed. Application page: </w:t>
      </w:r>
      <w:hyperlink r:id="rId11">
        <w:r>
          <w:rPr>
            <w:rFonts w:ascii="Times New Roman" w:eastAsia="Times New Roman" w:hAnsi="Times New Roman" w:cs="Times New Roman"/>
            <w:color w:val="1155CC"/>
            <w:sz w:val="24"/>
            <w:szCs w:val="24"/>
            <w:u w:val="single"/>
          </w:rPr>
          <w:t>www.SAM.gov</w:t>
        </w:r>
      </w:hyperlink>
      <w:r>
        <w:rPr>
          <w:rFonts w:ascii="Times New Roman" w:eastAsia="Times New Roman" w:hAnsi="Times New Roman" w:cs="Times New Roman"/>
          <w:sz w:val="24"/>
          <w:szCs w:val="24"/>
        </w:rPr>
        <w:t xml:space="preserve">. </w:t>
      </w:r>
    </w:p>
    <w:p w14:paraId="0000000E" w14:textId="77777777" w:rsidR="00645270" w:rsidRDefault="000D3394">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IMPORTANT NOTE:  The organization’s name, ad</w:t>
      </w:r>
      <w:r>
        <w:rPr>
          <w:rFonts w:ascii="Times New Roman" w:eastAsia="Times New Roman" w:hAnsi="Times New Roman" w:cs="Times New Roman"/>
          <w:sz w:val="24"/>
          <w:szCs w:val="24"/>
        </w:rPr>
        <w:t xml:space="preserve">dress, and email information used to request the NCAGE code </w:t>
      </w:r>
      <w:r>
        <w:rPr>
          <w:rFonts w:ascii="Times New Roman" w:eastAsia="Times New Roman" w:hAnsi="Times New Roman" w:cs="Times New Roman"/>
          <w:sz w:val="24"/>
          <w:szCs w:val="24"/>
          <w:u w:val="single"/>
        </w:rPr>
        <w:t>must match</w:t>
      </w:r>
      <w:r>
        <w:rPr>
          <w:rFonts w:ascii="Times New Roman" w:eastAsia="Times New Roman" w:hAnsi="Times New Roman" w:cs="Times New Roman"/>
          <w:sz w:val="24"/>
          <w:szCs w:val="24"/>
        </w:rPr>
        <w:t xml:space="preserve"> what is used to request your Unique Entity Identifier (DUNS Number).  Please ensure that alphabets, numerical characters, symbols, spacing, etc. are exactly the same in both systems dur</w:t>
      </w:r>
      <w:r>
        <w:rPr>
          <w:rFonts w:ascii="Times New Roman" w:eastAsia="Times New Roman" w:hAnsi="Times New Roman" w:cs="Times New Roman"/>
          <w:sz w:val="24"/>
          <w:szCs w:val="24"/>
        </w:rPr>
        <w:t>ing the registration process;</w:t>
      </w:r>
    </w:p>
    <w:p w14:paraId="0000000F" w14:textId="77777777" w:rsidR="00645270" w:rsidRDefault="000D3394">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Grants.gov</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rPr>
        <w:t xml:space="preserve"> if</w:t>
      </w:r>
      <w:r>
        <w:rPr>
          <w:rFonts w:ascii="Times New Roman" w:eastAsia="Times New Roman" w:hAnsi="Times New Roman" w:cs="Times New Roman"/>
          <w:sz w:val="24"/>
          <w:szCs w:val="24"/>
        </w:rPr>
        <w:t xml:space="preserve"> you are submitting your  application via grants.gov.</w:t>
      </w:r>
    </w:p>
    <w:p w14:paraId="00000010" w14:textId="77777777" w:rsidR="00645270" w:rsidRDefault="00645270">
      <w:pPr>
        <w:rPr>
          <w:rFonts w:ascii="Times New Roman" w:eastAsia="Times New Roman" w:hAnsi="Times New Roman" w:cs="Times New Roman"/>
          <w:sz w:val="24"/>
          <w:szCs w:val="24"/>
        </w:rPr>
      </w:pPr>
    </w:p>
    <w:p w14:paraId="00000011" w14:textId="77777777" w:rsidR="00645270" w:rsidRDefault="000D3394">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Confirm your application </w:t>
      </w:r>
      <w:r>
        <w:rPr>
          <w:rFonts w:ascii="Times New Roman" w:eastAsia="Times New Roman" w:hAnsi="Times New Roman" w:cs="Times New Roman"/>
          <w:b/>
          <w:sz w:val="24"/>
          <w:szCs w:val="24"/>
          <w:u w:val="single"/>
        </w:rPr>
        <w:t>DOES NOT include any of the following types of activities</w:t>
      </w:r>
      <w:r>
        <w:rPr>
          <w:rFonts w:ascii="Times New Roman" w:eastAsia="Times New Roman" w:hAnsi="Times New Roman" w:cs="Times New Roman"/>
          <w:sz w:val="24"/>
          <w:szCs w:val="24"/>
        </w:rPr>
        <w:t xml:space="preserve">: </w:t>
      </w:r>
    </w:p>
    <w:p w14:paraId="00000012" w14:textId="77777777" w:rsidR="00645270" w:rsidRDefault="000D3394">
      <w:pPr>
        <w:numPr>
          <w:ilvl w:val="1"/>
          <w:numId w:val="4"/>
        </w:numPr>
        <w:spacing w:after="0" w:line="240" w:lineRule="auto"/>
        <w:rPr>
          <w:sz w:val="24"/>
          <w:szCs w:val="24"/>
        </w:rPr>
      </w:pPr>
      <w:r>
        <w:rPr>
          <w:rFonts w:ascii="Times New Roman" w:eastAsia="Times New Roman" w:hAnsi="Times New Roman" w:cs="Times New Roman"/>
          <w:sz w:val="24"/>
          <w:szCs w:val="24"/>
        </w:rPr>
        <w:t>Projects relating to partisan political activity;</w:t>
      </w:r>
    </w:p>
    <w:p w14:paraId="00000013" w14:textId="77777777" w:rsidR="00645270" w:rsidRDefault="000D3394">
      <w:pPr>
        <w:numPr>
          <w:ilvl w:val="1"/>
          <w:numId w:val="4"/>
        </w:numPr>
        <w:spacing w:after="0" w:line="240" w:lineRule="auto"/>
        <w:rPr>
          <w:sz w:val="24"/>
          <w:szCs w:val="24"/>
        </w:rPr>
      </w:pPr>
      <w:r>
        <w:rPr>
          <w:rFonts w:ascii="Times New Roman" w:eastAsia="Times New Roman" w:hAnsi="Times New Roman" w:cs="Times New Roman"/>
          <w:sz w:val="24"/>
          <w:szCs w:val="24"/>
        </w:rPr>
        <w:t xml:space="preserve">Conferences abroad or </w:t>
      </w:r>
      <w:r>
        <w:rPr>
          <w:rFonts w:ascii="Times New Roman" w:eastAsia="Times New Roman" w:hAnsi="Times New Roman" w:cs="Times New Roman"/>
          <w:sz w:val="24"/>
          <w:szCs w:val="24"/>
        </w:rPr>
        <w:t xml:space="preserve">individual trips abroad; </w:t>
      </w:r>
    </w:p>
    <w:p w14:paraId="00000014" w14:textId="77777777" w:rsidR="00645270" w:rsidRDefault="000D3394">
      <w:pPr>
        <w:numPr>
          <w:ilvl w:val="1"/>
          <w:numId w:val="4"/>
        </w:numPr>
        <w:spacing w:after="0" w:line="240" w:lineRule="auto"/>
        <w:rPr>
          <w:sz w:val="24"/>
          <w:szCs w:val="24"/>
        </w:rPr>
      </w:pPr>
      <w:r>
        <w:rPr>
          <w:rFonts w:ascii="Times New Roman" w:eastAsia="Times New Roman" w:hAnsi="Times New Roman" w:cs="Times New Roman"/>
          <w:sz w:val="24"/>
          <w:szCs w:val="24"/>
        </w:rPr>
        <w:t xml:space="preserve">Charitable or development activities, including direct social services; </w:t>
      </w:r>
    </w:p>
    <w:p w14:paraId="00000015" w14:textId="77777777" w:rsidR="00645270" w:rsidRDefault="000D3394">
      <w:pPr>
        <w:numPr>
          <w:ilvl w:val="1"/>
          <w:numId w:val="4"/>
        </w:numPr>
        <w:spacing w:after="0" w:line="240" w:lineRule="auto"/>
        <w:rPr>
          <w:sz w:val="24"/>
          <w:szCs w:val="24"/>
        </w:rPr>
      </w:pPr>
      <w:r>
        <w:rPr>
          <w:rFonts w:ascii="Times New Roman" w:eastAsia="Times New Roman" w:hAnsi="Times New Roman" w:cs="Times New Roman"/>
          <w:sz w:val="24"/>
          <w:szCs w:val="24"/>
        </w:rPr>
        <w:t>Construction projects;</w:t>
      </w:r>
    </w:p>
    <w:p w14:paraId="00000016" w14:textId="77777777" w:rsidR="00645270" w:rsidRDefault="000D3394">
      <w:pPr>
        <w:numPr>
          <w:ilvl w:val="1"/>
          <w:numId w:val="4"/>
        </w:numPr>
        <w:spacing w:after="0" w:line="240" w:lineRule="auto"/>
        <w:rPr>
          <w:sz w:val="24"/>
          <w:szCs w:val="24"/>
        </w:rPr>
      </w:pPr>
      <w:r>
        <w:rPr>
          <w:rFonts w:ascii="Times New Roman" w:eastAsia="Times New Roman" w:hAnsi="Times New Roman" w:cs="Times New Roman"/>
          <w:sz w:val="24"/>
          <w:szCs w:val="24"/>
        </w:rPr>
        <w:t>Projects that support specific religious activities;</w:t>
      </w:r>
    </w:p>
    <w:p w14:paraId="00000017" w14:textId="77777777" w:rsidR="00645270" w:rsidRDefault="000D3394">
      <w:pPr>
        <w:numPr>
          <w:ilvl w:val="1"/>
          <w:numId w:val="4"/>
        </w:numPr>
        <w:spacing w:after="0" w:line="240" w:lineRule="auto"/>
        <w:rPr>
          <w:sz w:val="24"/>
          <w:szCs w:val="24"/>
        </w:rPr>
      </w:pPr>
      <w:r>
        <w:rPr>
          <w:rFonts w:ascii="Times New Roman" w:eastAsia="Times New Roman" w:hAnsi="Times New Roman" w:cs="Times New Roman"/>
          <w:sz w:val="24"/>
          <w:szCs w:val="24"/>
        </w:rPr>
        <w:t>Fund-raising campaigns;</w:t>
      </w:r>
    </w:p>
    <w:p w14:paraId="00000018" w14:textId="77777777" w:rsidR="00645270" w:rsidRDefault="000D3394">
      <w:pPr>
        <w:numPr>
          <w:ilvl w:val="1"/>
          <w:numId w:val="4"/>
        </w:numPr>
        <w:spacing w:after="0" w:line="240" w:lineRule="auto"/>
        <w:rPr>
          <w:sz w:val="24"/>
          <w:szCs w:val="24"/>
        </w:rPr>
      </w:pPr>
      <w:r>
        <w:rPr>
          <w:rFonts w:ascii="Times New Roman" w:eastAsia="Times New Roman" w:hAnsi="Times New Roman" w:cs="Times New Roman"/>
          <w:sz w:val="24"/>
          <w:szCs w:val="24"/>
        </w:rPr>
        <w:lastRenderedPageBreak/>
        <w:t>Lobbying for specific legislation or programs;</w:t>
      </w:r>
    </w:p>
    <w:p w14:paraId="00000019" w14:textId="77777777" w:rsidR="00645270" w:rsidRDefault="000D3394">
      <w:pPr>
        <w:numPr>
          <w:ilvl w:val="1"/>
          <w:numId w:val="4"/>
        </w:numPr>
        <w:spacing w:after="0" w:line="240" w:lineRule="auto"/>
        <w:rPr>
          <w:sz w:val="24"/>
          <w:szCs w:val="24"/>
        </w:rPr>
      </w:pPr>
      <w:r>
        <w:rPr>
          <w:rFonts w:ascii="Times New Roman" w:eastAsia="Times New Roman" w:hAnsi="Times New Roman" w:cs="Times New Roman"/>
          <w:sz w:val="24"/>
          <w:szCs w:val="24"/>
        </w:rPr>
        <w:t>Medical, s</w:t>
      </w:r>
      <w:r>
        <w:rPr>
          <w:rFonts w:ascii="Times New Roman" w:eastAsia="Times New Roman" w:hAnsi="Times New Roman" w:cs="Times New Roman"/>
          <w:sz w:val="24"/>
          <w:szCs w:val="24"/>
        </w:rPr>
        <w:t>cientific research or surveys;</w:t>
      </w:r>
    </w:p>
    <w:p w14:paraId="0000001A" w14:textId="77777777" w:rsidR="00645270" w:rsidRDefault="000D3394">
      <w:pPr>
        <w:numPr>
          <w:ilvl w:val="1"/>
          <w:numId w:val="4"/>
        </w:numPr>
        <w:spacing w:after="0" w:line="240" w:lineRule="auto"/>
        <w:rPr>
          <w:sz w:val="24"/>
          <w:szCs w:val="24"/>
        </w:rPr>
      </w:pPr>
      <w:r>
        <w:rPr>
          <w:rFonts w:ascii="Times New Roman" w:eastAsia="Times New Roman" w:hAnsi="Times New Roman" w:cs="Times New Roman"/>
          <w:sz w:val="24"/>
          <w:szCs w:val="24"/>
        </w:rPr>
        <w:t>Art or cultural projects;</w:t>
      </w:r>
    </w:p>
    <w:p w14:paraId="0000001B" w14:textId="77777777" w:rsidR="00645270" w:rsidRDefault="000D3394">
      <w:pPr>
        <w:numPr>
          <w:ilvl w:val="1"/>
          <w:numId w:val="4"/>
        </w:numPr>
        <w:spacing w:after="0" w:line="240" w:lineRule="auto"/>
        <w:rPr>
          <w:sz w:val="24"/>
          <w:szCs w:val="24"/>
        </w:rPr>
      </w:pPr>
      <w:r>
        <w:rPr>
          <w:rFonts w:ascii="Times New Roman" w:eastAsia="Times New Roman" w:hAnsi="Times New Roman" w:cs="Times New Roman"/>
          <w:sz w:val="24"/>
          <w:szCs w:val="24"/>
        </w:rPr>
        <w:t>Commercial projects; or</w:t>
      </w:r>
    </w:p>
    <w:p w14:paraId="0000001C" w14:textId="77777777" w:rsidR="00645270" w:rsidRDefault="000D3394">
      <w:pPr>
        <w:numPr>
          <w:ilvl w:val="1"/>
          <w:numId w:val="4"/>
        </w:numPr>
        <w:spacing w:after="200" w:line="240" w:lineRule="auto"/>
        <w:rPr>
          <w:sz w:val="24"/>
          <w:szCs w:val="24"/>
        </w:rPr>
      </w:pPr>
      <w:r>
        <w:rPr>
          <w:rFonts w:ascii="Times New Roman" w:eastAsia="Times New Roman" w:hAnsi="Times New Roman" w:cs="Times New Roman"/>
          <w:sz w:val="24"/>
          <w:szCs w:val="24"/>
        </w:rPr>
        <w:t>Projects that duplicate existing projects</w:t>
      </w:r>
    </w:p>
    <w:p w14:paraId="0000001D" w14:textId="77777777" w:rsidR="00645270" w:rsidRDefault="00645270">
      <w:pPr>
        <w:rPr>
          <w:rFonts w:ascii="Times New Roman" w:eastAsia="Times New Roman" w:hAnsi="Times New Roman" w:cs="Times New Roman"/>
          <w:sz w:val="24"/>
          <w:szCs w:val="24"/>
        </w:rPr>
      </w:pPr>
    </w:p>
    <w:p w14:paraId="0000001E" w14:textId="77777777" w:rsidR="00645270" w:rsidRDefault="000D3394">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Confirm your application package includes </w:t>
      </w:r>
      <w:r>
        <w:rPr>
          <w:rFonts w:ascii="Times New Roman" w:eastAsia="Times New Roman" w:hAnsi="Times New Roman" w:cs="Times New Roman"/>
          <w:b/>
          <w:sz w:val="24"/>
          <w:szCs w:val="24"/>
          <w:u w:val="single"/>
        </w:rPr>
        <w:t>all of the following</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0000001F" w14:textId="77777777" w:rsidR="00645270" w:rsidRDefault="000D3394">
      <w:pPr>
        <w:numPr>
          <w:ilvl w:val="0"/>
          <w:numId w:val="2"/>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Standard Form 424</w:t>
      </w:r>
      <w:r>
        <w:rPr>
          <w:rFonts w:ascii="Times New Roman" w:eastAsia="Times New Roman" w:hAnsi="Times New Roman" w:cs="Times New Roman"/>
          <w:sz w:val="24"/>
          <w:szCs w:val="24"/>
        </w:rPr>
        <w:t xml:space="preserve"> Family,  use Attachment 1A and Attachment 1B, also available at </w:t>
      </w:r>
      <w:hyperlink r:id="rId12">
        <w:r>
          <w:rPr>
            <w:rFonts w:ascii="Times New Roman" w:eastAsia="Times New Roman" w:hAnsi="Times New Roman" w:cs="Times New Roman"/>
            <w:color w:val="1155CC"/>
            <w:sz w:val="24"/>
            <w:szCs w:val="24"/>
            <w:u w:val="single"/>
          </w:rPr>
          <w:t>http://www.grants.gov/web/grants/forms.html</w:t>
        </w:r>
      </w:hyperlink>
      <w:r>
        <w:rPr>
          <w:rFonts w:ascii="Times New Roman" w:eastAsia="Times New Roman" w:hAnsi="Times New Roman" w:cs="Times New Roman"/>
          <w:sz w:val="24"/>
          <w:szCs w:val="24"/>
        </w:rPr>
        <w:t xml:space="preserve">; </w:t>
      </w:r>
    </w:p>
    <w:p w14:paraId="00000020" w14:textId="77777777" w:rsidR="00645270" w:rsidRDefault="000D3394">
      <w:pPr>
        <w:numPr>
          <w:ilvl w:val="0"/>
          <w:numId w:val="2"/>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Applicant Organizational Information Sheet</w:t>
      </w:r>
      <w:r>
        <w:rPr>
          <w:rFonts w:ascii="Times New Roman" w:eastAsia="Times New Roman" w:hAnsi="Times New Roman" w:cs="Times New Roman"/>
          <w:sz w:val="24"/>
          <w:szCs w:val="24"/>
        </w:rPr>
        <w:t xml:space="preserve">, use </w:t>
      </w:r>
      <w:r>
        <w:rPr>
          <w:rFonts w:ascii="Times New Roman" w:eastAsia="Times New Roman" w:hAnsi="Times New Roman" w:cs="Times New Roman"/>
          <w:sz w:val="24"/>
          <w:szCs w:val="24"/>
        </w:rPr>
        <w:t>Attachment 2 as template</w:t>
      </w:r>
      <w:r>
        <w:rPr>
          <w:rFonts w:ascii="Times New Roman" w:eastAsia="Times New Roman" w:hAnsi="Times New Roman" w:cs="Times New Roman"/>
          <w:sz w:val="24"/>
          <w:szCs w:val="24"/>
        </w:rPr>
        <w:t xml:space="preserve">; </w:t>
      </w:r>
    </w:p>
    <w:p w14:paraId="00000021" w14:textId="77777777" w:rsidR="00645270" w:rsidRDefault="000D3394">
      <w:pPr>
        <w:numPr>
          <w:ilvl w:val="0"/>
          <w:numId w:val="2"/>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Proof of Registration, </w:t>
      </w:r>
      <w:r>
        <w:rPr>
          <w:rFonts w:ascii="Times New Roman" w:eastAsia="Times New Roman" w:hAnsi="Times New Roman" w:cs="Times New Roman"/>
          <w:sz w:val="24"/>
          <w:szCs w:val="24"/>
        </w:rPr>
        <w:t xml:space="preserve">a copy of certificate of registration from the Ministry of Justice; </w:t>
      </w:r>
    </w:p>
    <w:p w14:paraId="00000022" w14:textId="77777777" w:rsidR="00645270" w:rsidRDefault="000D3394">
      <w:pPr>
        <w:numPr>
          <w:ilvl w:val="0"/>
          <w:numId w:val="2"/>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Narrative proposal</w:t>
      </w:r>
      <w:r>
        <w:rPr>
          <w:rFonts w:ascii="Times New Roman" w:eastAsia="Times New Roman" w:hAnsi="Times New Roman" w:cs="Times New Roman"/>
          <w:sz w:val="24"/>
          <w:szCs w:val="24"/>
        </w:rPr>
        <w:t>, use Attachment 3 as tem</w:t>
      </w:r>
      <w:r>
        <w:rPr>
          <w:rFonts w:ascii="Times New Roman" w:eastAsia="Times New Roman" w:hAnsi="Times New Roman" w:cs="Times New Roman"/>
          <w:sz w:val="24"/>
          <w:szCs w:val="24"/>
        </w:rPr>
        <w:t xml:space="preserve">plate; </w:t>
      </w:r>
    </w:p>
    <w:p w14:paraId="00000023" w14:textId="77777777" w:rsidR="00645270" w:rsidRDefault="000D3394">
      <w:pPr>
        <w:numPr>
          <w:ilvl w:val="0"/>
          <w:numId w:val="2"/>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Detailed Budget</w:t>
      </w:r>
      <w:r>
        <w:rPr>
          <w:rFonts w:ascii="Times New Roman" w:eastAsia="Times New Roman" w:hAnsi="Times New Roman" w:cs="Times New Roman"/>
          <w:sz w:val="24"/>
          <w:szCs w:val="24"/>
        </w:rPr>
        <w:t xml:space="preserve"> in USD, use Attachment 4 as template; </w:t>
      </w:r>
    </w:p>
    <w:p w14:paraId="00000024" w14:textId="77777777" w:rsidR="00645270" w:rsidRDefault="000D3394">
      <w:pPr>
        <w:numPr>
          <w:ilvl w:val="0"/>
          <w:numId w:val="2"/>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Monitoring and Evaluation (M&amp;E) </w:t>
      </w:r>
      <w:r>
        <w:rPr>
          <w:rFonts w:ascii="Times New Roman" w:eastAsia="Times New Roman" w:hAnsi="Times New Roman" w:cs="Times New Roman"/>
          <w:b/>
          <w:sz w:val="24"/>
          <w:szCs w:val="24"/>
        </w:rPr>
        <w:t>Performance Monitoring Plan</w:t>
      </w:r>
      <w:r>
        <w:rPr>
          <w:rFonts w:ascii="Times New Roman" w:eastAsia="Times New Roman" w:hAnsi="Times New Roman" w:cs="Times New Roman"/>
          <w:sz w:val="24"/>
          <w:szCs w:val="24"/>
        </w:rPr>
        <w:t xml:space="preserve"> (PMP), use Attachment 5 as template; </w:t>
      </w:r>
    </w:p>
    <w:p w14:paraId="00000025" w14:textId="77777777" w:rsidR="00645270" w:rsidRDefault="000D3394">
      <w:pPr>
        <w:numPr>
          <w:ilvl w:val="0"/>
          <w:numId w:val="2"/>
        </w:num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Key Personnel and Project Partners</w:t>
      </w:r>
      <w:r>
        <w:rPr>
          <w:rFonts w:ascii="Times New Roman" w:eastAsia="Times New Roman" w:hAnsi="Times New Roman" w:cs="Times New Roman"/>
          <w:sz w:val="24"/>
          <w:szCs w:val="24"/>
        </w:rPr>
        <w:t>, a résumé or curriculum vitae (CV) should not exceed one pag</w:t>
      </w:r>
      <w:r>
        <w:rPr>
          <w:rFonts w:ascii="Times New Roman" w:eastAsia="Times New Roman" w:hAnsi="Times New Roman" w:cs="Times New Roman"/>
          <w:sz w:val="24"/>
          <w:szCs w:val="24"/>
        </w:rPr>
        <w:t>e in length.  Note:  please</w:t>
      </w:r>
      <w:r>
        <w:rPr>
          <w:rFonts w:ascii="Times New Roman" w:eastAsia="Times New Roman" w:hAnsi="Times New Roman" w:cs="Times New Roman"/>
          <w:sz w:val="24"/>
          <w:szCs w:val="24"/>
          <w:u w:val="single"/>
        </w:rPr>
        <w:t xml:space="preserve"> ensure no personal information</w:t>
      </w:r>
      <w:r>
        <w:rPr>
          <w:rFonts w:ascii="Times New Roman" w:eastAsia="Times New Roman" w:hAnsi="Times New Roman" w:cs="Times New Roman"/>
          <w:sz w:val="24"/>
          <w:szCs w:val="24"/>
        </w:rPr>
        <w:t xml:space="preserve"> like date of birth or home address is provided;</w:t>
      </w:r>
    </w:p>
    <w:p w14:paraId="00000026" w14:textId="77777777" w:rsidR="00645270" w:rsidRDefault="000D3394">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Letters of support</w:t>
      </w:r>
      <w:r>
        <w:rPr>
          <w:rFonts w:ascii="Times New Roman" w:eastAsia="Times New Roman" w:hAnsi="Times New Roman" w:cs="Times New Roman"/>
          <w:sz w:val="24"/>
          <w:szCs w:val="24"/>
        </w:rPr>
        <w:t xml:space="preserve">, if applicable. </w:t>
      </w:r>
    </w:p>
    <w:p w14:paraId="00000027" w14:textId="77777777" w:rsidR="00645270" w:rsidRDefault="00645270">
      <w:pPr>
        <w:rPr>
          <w:rFonts w:ascii="Times New Roman" w:eastAsia="Times New Roman" w:hAnsi="Times New Roman" w:cs="Times New Roman"/>
          <w:sz w:val="24"/>
          <w:szCs w:val="24"/>
        </w:rPr>
      </w:pPr>
    </w:p>
    <w:p w14:paraId="00000028" w14:textId="77777777" w:rsidR="00645270" w:rsidRDefault="000D33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Applications are accepted till </w:t>
      </w:r>
      <w:r>
        <w:rPr>
          <w:rFonts w:ascii="Times New Roman" w:eastAsia="Times New Roman" w:hAnsi="Times New Roman" w:cs="Times New Roman"/>
          <w:b/>
          <w:sz w:val="24"/>
          <w:szCs w:val="24"/>
        </w:rPr>
        <w:t xml:space="preserve">May 31, 2021 (11:59 p.m. Bishkek Time). </w:t>
      </w:r>
      <w:r>
        <w:rPr>
          <w:rFonts w:ascii="Times New Roman" w:eastAsia="Times New Roman" w:hAnsi="Times New Roman" w:cs="Times New Roman"/>
          <w:sz w:val="24"/>
          <w:szCs w:val="24"/>
        </w:rPr>
        <w:t xml:space="preserve"> </w:t>
      </w:r>
    </w:p>
    <w:p w14:paraId="00000029" w14:textId="77777777" w:rsidR="00645270" w:rsidRDefault="000D3394">
      <w:pPr>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may submit their application</w:t>
      </w:r>
      <w:r>
        <w:rPr>
          <w:rFonts w:ascii="Times New Roman" w:eastAsia="Times New Roman" w:hAnsi="Times New Roman" w:cs="Times New Roman"/>
          <w:sz w:val="24"/>
          <w:szCs w:val="24"/>
        </w:rPr>
        <w:t xml:space="preserve"> materials to the email address:  </w:t>
      </w:r>
      <w:hyperlink r:id="rId13">
        <w:r>
          <w:rPr>
            <w:rFonts w:ascii="Times New Roman" w:eastAsia="Times New Roman" w:hAnsi="Times New Roman" w:cs="Times New Roman"/>
            <w:color w:val="1155CC"/>
            <w:sz w:val="24"/>
            <w:szCs w:val="24"/>
            <w:u w:val="single"/>
          </w:rPr>
          <w:t>BishkekProjectProposals@state.gov</w:t>
        </w:r>
      </w:hyperlink>
      <w:r>
        <w:rPr>
          <w:rFonts w:ascii="Times New Roman" w:eastAsia="Times New Roman" w:hAnsi="Times New Roman" w:cs="Times New Roman"/>
          <w:sz w:val="24"/>
          <w:szCs w:val="24"/>
        </w:rPr>
        <w:t xml:space="preserve">, include the Funding Opportunity Title and Funding Opportunity Number in the subject line of the email, OR through Grants.gov.  </w:t>
      </w:r>
    </w:p>
    <w:p w14:paraId="0000002A" w14:textId="77777777" w:rsidR="00645270" w:rsidRDefault="000D33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must be in English and signed by an authorized official.  Applicants may choose to supplement their proposals with Russian or Kyrgyz versions, but final grant agreements will be concluded in English. All budgets must be in U.S. dollars.  </w:t>
      </w:r>
    </w:p>
    <w:sectPr w:rsidR="00645270">
      <w:footerReference w:type="default" r:id="rId14"/>
      <w:pgSz w:w="12240" w:h="15840"/>
      <w:pgMar w:top="1440" w:right="1440" w:bottom="1440" w:left="1440" w:header="360"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85822" w14:textId="77777777" w:rsidR="000D3394" w:rsidRDefault="000D3394">
      <w:pPr>
        <w:spacing w:after="0" w:line="240" w:lineRule="auto"/>
      </w:pPr>
      <w:r>
        <w:separator/>
      </w:r>
    </w:p>
  </w:endnote>
  <w:endnote w:type="continuationSeparator" w:id="0">
    <w:p w14:paraId="5E2DC809" w14:textId="77777777" w:rsidR="000D3394" w:rsidRDefault="000D3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B" w14:textId="2D86E79C" w:rsidR="00645270" w:rsidRDefault="000D3394">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sidR="00E1625F">
      <w:rPr>
        <w:color w:val="000000"/>
      </w:rPr>
      <w:fldChar w:fldCharType="separate"/>
    </w:r>
    <w:r w:rsidR="00E1625F">
      <w:rPr>
        <w:noProof/>
        <w:color w:val="000000"/>
      </w:rPr>
      <w:t>2</w:t>
    </w:r>
    <w:r>
      <w:rPr>
        <w:color w:val="000000"/>
      </w:rPr>
      <w:fldChar w:fldCharType="end"/>
    </w:r>
  </w:p>
  <w:p w14:paraId="0000002C" w14:textId="77777777" w:rsidR="00645270" w:rsidRDefault="0064527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6E4E1" w14:textId="77777777" w:rsidR="000D3394" w:rsidRDefault="000D3394">
      <w:pPr>
        <w:spacing w:after="0" w:line="240" w:lineRule="auto"/>
      </w:pPr>
      <w:r>
        <w:separator/>
      </w:r>
    </w:p>
  </w:footnote>
  <w:footnote w:type="continuationSeparator" w:id="0">
    <w:p w14:paraId="17106BE0" w14:textId="77777777" w:rsidR="000D3394" w:rsidRDefault="000D33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A05718"/>
    <w:multiLevelType w:val="multilevel"/>
    <w:tmpl w:val="0686AE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91F18D8"/>
    <w:multiLevelType w:val="multilevel"/>
    <w:tmpl w:val="8F8444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0303272"/>
    <w:multiLevelType w:val="multilevel"/>
    <w:tmpl w:val="01FA36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4774B52"/>
    <w:multiLevelType w:val="multilevel"/>
    <w:tmpl w:val="87F090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7D0E49D1"/>
    <w:multiLevelType w:val="multilevel"/>
    <w:tmpl w:val="1B5886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270"/>
    <w:rsid w:val="000D3394"/>
    <w:rsid w:val="00645270"/>
    <w:rsid w:val="00E16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80EBE6-93DF-4E33-BD55-913C78F7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812"/>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A158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uiPriority w:val="1"/>
    <w:qFormat/>
    <w:rsid w:val="00A15812"/>
    <w:pPr>
      <w:spacing w:after="0" w:line="240" w:lineRule="auto"/>
    </w:pPr>
  </w:style>
  <w:style w:type="character" w:styleId="Hyperlink">
    <w:name w:val="Hyperlink"/>
    <w:basedOn w:val="DefaultParagraphFont"/>
    <w:uiPriority w:val="99"/>
    <w:unhideWhenUsed/>
    <w:rsid w:val="00A15812"/>
    <w:rPr>
      <w:color w:val="0563C1" w:themeColor="hyperlink"/>
      <w:u w:val="single"/>
    </w:rPr>
  </w:style>
  <w:style w:type="paragraph" w:styleId="ListParagraph">
    <w:name w:val="List Paragraph"/>
    <w:basedOn w:val="Normal"/>
    <w:uiPriority w:val="99"/>
    <w:qFormat/>
    <w:rsid w:val="00A15812"/>
    <w:pPr>
      <w:ind w:left="720"/>
      <w:contextualSpacing/>
    </w:pPr>
  </w:style>
  <w:style w:type="character" w:customStyle="1" w:styleId="Heading2Char">
    <w:name w:val="Heading 2 Char"/>
    <w:basedOn w:val="DefaultParagraphFont"/>
    <w:link w:val="Heading2"/>
    <w:uiPriority w:val="9"/>
    <w:rsid w:val="00A15812"/>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1306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6D9"/>
    <w:rPr>
      <w:rFonts w:ascii="Segoe UI" w:hAnsi="Segoe UI" w:cs="Segoe UI"/>
      <w:sz w:val="18"/>
      <w:szCs w:val="18"/>
    </w:rPr>
  </w:style>
  <w:style w:type="character" w:styleId="CommentReference">
    <w:name w:val="annotation reference"/>
    <w:basedOn w:val="DefaultParagraphFont"/>
    <w:uiPriority w:val="99"/>
    <w:semiHidden/>
    <w:unhideWhenUsed/>
    <w:rsid w:val="001306D9"/>
    <w:rPr>
      <w:sz w:val="16"/>
      <w:szCs w:val="16"/>
    </w:rPr>
  </w:style>
  <w:style w:type="paragraph" w:styleId="CommentText">
    <w:name w:val="annotation text"/>
    <w:basedOn w:val="Normal"/>
    <w:link w:val="CommentTextChar"/>
    <w:uiPriority w:val="99"/>
    <w:semiHidden/>
    <w:unhideWhenUsed/>
    <w:rsid w:val="001306D9"/>
    <w:pPr>
      <w:spacing w:line="240" w:lineRule="auto"/>
    </w:pPr>
    <w:rPr>
      <w:sz w:val="20"/>
      <w:szCs w:val="20"/>
    </w:rPr>
  </w:style>
  <w:style w:type="character" w:customStyle="1" w:styleId="CommentTextChar">
    <w:name w:val="Comment Text Char"/>
    <w:basedOn w:val="DefaultParagraphFont"/>
    <w:link w:val="CommentText"/>
    <w:uiPriority w:val="99"/>
    <w:semiHidden/>
    <w:rsid w:val="001306D9"/>
    <w:rPr>
      <w:sz w:val="20"/>
      <w:szCs w:val="20"/>
    </w:rPr>
  </w:style>
  <w:style w:type="paragraph" w:styleId="CommentSubject">
    <w:name w:val="annotation subject"/>
    <w:basedOn w:val="CommentText"/>
    <w:next w:val="CommentText"/>
    <w:link w:val="CommentSubjectChar"/>
    <w:uiPriority w:val="99"/>
    <w:semiHidden/>
    <w:unhideWhenUsed/>
    <w:rsid w:val="001306D9"/>
    <w:rPr>
      <w:b/>
      <w:bCs/>
    </w:rPr>
  </w:style>
  <w:style w:type="character" w:customStyle="1" w:styleId="CommentSubjectChar">
    <w:name w:val="Comment Subject Char"/>
    <w:basedOn w:val="CommentTextChar"/>
    <w:link w:val="CommentSubject"/>
    <w:uiPriority w:val="99"/>
    <w:semiHidden/>
    <w:rsid w:val="001306D9"/>
    <w:rPr>
      <w:b/>
      <w:bCs/>
      <w:sz w:val="20"/>
      <w:szCs w:val="20"/>
    </w:rPr>
  </w:style>
  <w:style w:type="paragraph" w:styleId="NormalWeb">
    <w:name w:val="Normal (Web)"/>
    <w:basedOn w:val="Normal"/>
    <w:uiPriority w:val="99"/>
    <w:unhideWhenUsed/>
    <w:rsid w:val="00AF0B9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51524"/>
    <w:rPr>
      <w:color w:val="954F72"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7050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5064"/>
  </w:style>
  <w:style w:type="paragraph" w:styleId="Footer">
    <w:name w:val="footer"/>
    <w:basedOn w:val="Normal"/>
    <w:link w:val="FooterChar"/>
    <w:uiPriority w:val="99"/>
    <w:unhideWhenUsed/>
    <w:rsid w:val="007050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064"/>
  </w:style>
  <w:style w:type="paragraph" w:customStyle="1" w:styleId="Default">
    <w:name w:val="Default"/>
    <w:rsid w:val="004F50BC"/>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mailto:BishkekProjectProposals@state.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rants.gov/web/grants/forms.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m.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portal.nspa.nato.int/AC135Public/scage/CageList.aspx" TargetMode="External"/><Relationship Id="rId4" Type="http://schemas.openxmlformats.org/officeDocument/2006/relationships/settings" Target="settings.xml"/><Relationship Id="rId9" Type="http://schemas.openxmlformats.org/officeDocument/2006/relationships/hyperlink" Target="http://fedgov.dnb.com/webfor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pwd9NCMwxspwm7Q/lyMs8gE9dw==">AMUW2mXCsgK7Giu7ZsYgYGWBcb/+IZ9AA39dvDfT9d73J8JqdWt8F7mj4aii4o1IUu7Oh/cA53bH4BPEYSZUY8gn9QVjsDWEnroHMD5q8kTYt4QVNa5O+zs=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Hammond, Leah L</dc:creator>
  <cp:lastModifiedBy>BKK-USER</cp:lastModifiedBy>
  <cp:revision>2</cp:revision>
  <dcterms:created xsi:type="dcterms:W3CDTF">2021-04-08T04:23:00Z</dcterms:created>
  <dcterms:modified xsi:type="dcterms:W3CDTF">2021-04-08T04:23:00Z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0x0101009B27ACA5DC3590468A25F094E1CCE7B8</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GabidullinaRI@state.gov</vt:lpwstr>
  </property>
  <property fmtid="{D5CDD505-2E9C-101B-9397-08002B2CF9AE}" pid="6" name="MSIP_Label_1665d9ee-429a-4d5f-97cc-cfb56e044a6e_SetDate">
    <vt:lpwstr>2020-12-11T22:35:09.4747952Z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41272b4b-431c-4e47-9246-e848b47a340f</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