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C021BE" w14:textId="1A11DAF3" w:rsidR="0051011F" w:rsidRPr="0013780B" w:rsidRDefault="0051011F" w:rsidP="00FD2C71">
      <w:pPr>
        <w:jc w:val="center"/>
        <w:rPr>
          <w:rFonts w:ascii="Calibri" w:eastAsia="Times New Roman" w:hAnsi="Calibri"/>
          <w:b/>
          <w:color w:val="C00000"/>
          <w:sz w:val="22"/>
          <w:szCs w:val="22"/>
          <w:u w:val="single"/>
          <w:lang w:val="en"/>
        </w:rPr>
      </w:pPr>
      <w:r w:rsidRPr="0013780B">
        <w:rPr>
          <w:rFonts w:ascii="Calibri" w:eastAsia="Times New Roman" w:hAnsi="Calibri"/>
          <w:b/>
          <w:color w:val="C00000"/>
          <w:sz w:val="22"/>
          <w:szCs w:val="22"/>
          <w:u w:val="single"/>
          <w:lang w:val="en"/>
        </w:rPr>
        <w:t>ROUND 1 Application</w:t>
      </w:r>
    </w:p>
    <w:p w14:paraId="251449D3" w14:textId="694443F4" w:rsidR="00F60EB3" w:rsidRDefault="00F60EB3" w:rsidP="00FD2C71">
      <w:pPr>
        <w:jc w:val="center"/>
        <w:rPr>
          <w:rFonts w:ascii="Calibri" w:eastAsia="Times New Roman" w:hAnsi="Calibri"/>
          <w:b/>
          <w:sz w:val="22"/>
          <w:szCs w:val="22"/>
          <w:u w:val="single"/>
          <w:lang w:val="en"/>
        </w:rPr>
      </w:pPr>
      <w:r w:rsidRPr="00F60EB3">
        <w:rPr>
          <w:rFonts w:ascii="Calibri" w:eastAsia="Times New Roman" w:hAnsi="Calibri"/>
          <w:b/>
          <w:sz w:val="22"/>
          <w:szCs w:val="22"/>
          <w:u w:val="single"/>
          <w:lang w:val="en"/>
        </w:rPr>
        <w:t xml:space="preserve">Ambassadors Fund for Cultural Preservation </w:t>
      </w:r>
      <w:r>
        <w:rPr>
          <w:rFonts w:ascii="Calibri" w:eastAsia="Times New Roman" w:hAnsi="Calibri"/>
          <w:b/>
          <w:sz w:val="22"/>
          <w:szCs w:val="22"/>
          <w:u w:val="single"/>
          <w:lang w:val="en"/>
        </w:rPr>
        <w:t>20</w:t>
      </w:r>
      <w:r w:rsidR="0051011F">
        <w:rPr>
          <w:rFonts w:ascii="Calibri" w:eastAsia="Times New Roman" w:hAnsi="Calibri"/>
          <w:b/>
          <w:sz w:val="22"/>
          <w:szCs w:val="22"/>
          <w:u w:val="single"/>
          <w:lang w:val="en"/>
        </w:rPr>
        <w:t>2</w:t>
      </w:r>
      <w:r w:rsidR="008347FD">
        <w:rPr>
          <w:rFonts w:ascii="Calibri" w:eastAsia="Times New Roman" w:hAnsi="Calibri"/>
          <w:b/>
          <w:sz w:val="22"/>
          <w:szCs w:val="22"/>
          <w:u w:val="single"/>
          <w:lang w:val="en"/>
        </w:rPr>
        <w:t>2</w:t>
      </w:r>
    </w:p>
    <w:p w14:paraId="1660DDCD" w14:textId="77777777" w:rsidR="00FD2C71" w:rsidRDefault="00FD2C71" w:rsidP="00FD2C71">
      <w:pPr>
        <w:jc w:val="center"/>
        <w:rPr>
          <w:rFonts w:ascii="Calibri" w:eastAsia="Times New Roman" w:hAnsi="Calibri"/>
          <w:sz w:val="22"/>
          <w:szCs w:val="22"/>
          <w:lang w:val="en"/>
        </w:rPr>
      </w:pPr>
    </w:p>
    <w:p w14:paraId="1D29B327" w14:textId="77777777" w:rsidR="00F60EB3" w:rsidRPr="00F60EB3" w:rsidRDefault="00F60EB3" w:rsidP="00F60EB3">
      <w:pPr>
        <w:numPr>
          <w:ilvl w:val="0"/>
          <w:numId w:val="1"/>
        </w:numPr>
        <w:rPr>
          <w:rFonts w:ascii="Calibri" w:eastAsia="Times New Roman" w:hAnsi="Calibri"/>
          <w:sz w:val="22"/>
          <w:szCs w:val="22"/>
          <w:lang w:val="en"/>
        </w:rPr>
      </w:pPr>
      <w:r w:rsidRPr="00F07C1C">
        <w:rPr>
          <w:rFonts w:ascii="Calibri" w:eastAsia="Times New Roman" w:hAnsi="Calibri"/>
          <w:b/>
          <w:bCs/>
          <w:sz w:val="22"/>
          <w:szCs w:val="22"/>
          <w:lang w:val="en"/>
        </w:rPr>
        <w:t>Project Basics</w:t>
      </w:r>
      <w:r w:rsidRPr="00F60EB3">
        <w:rPr>
          <w:rFonts w:ascii="Calibri" w:eastAsia="Times New Roman" w:hAnsi="Calibri"/>
          <w:sz w:val="22"/>
          <w:szCs w:val="22"/>
          <w:lang w:val="en"/>
        </w:rPr>
        <w:t xml:space="preserve">: </w:t>
      </w:r>
    </w:p>
    <w:p w14:paraId="63CAA30D" w14:textId="1470E7F7" w:rsidR="00F60EB3" w:rsidRPr="00F60EB3" w:rsidRDefault="00F07C1C" w:rsidP="00F60EB3">
      <w:pPr>
        <w:numPr>
          <w:ilvl w:val="1"/>
          <w:numId w:val="1"/>
        </w:numPr>
        <w:rPr>
          <w:rFonts w:ascii="Calibri" w:eastAsia="Times New Roman" w:hAnsi="Calibri"/>
          <w:sz w:val="22"/>
          <w:szCs w:val="22"/>
          <w:lang w:val="en"/>
        </w:rPr>
      </w:pPr>
      <w:r>
        <w:rPr>
          <w:rFonts w:ascii="Calibri" w:eastAsia="Times New Roman" w:hAnsi="Calibri"/>
          <w:sz w:val="22"/>
          <w:szCs w:val="22"/>
          <w:lang w:val="en"/>
        </w:rPr>
        <w:t>Project t</w:t>
      </w:r>
      <w:r w:rsidR="00F60EB3" w:rsidRPr="00F60EB3">
        <w:rPr>
          <w:rFonts w:ascii="Calibri" w:eastAsia="Times New Roman" w:hAnsi="Calibri"/>
          <w:sz w:val="22"/>
          <w:szCs w:val="22"/>
          <w:lang w:val="en"/>
        </w:rPr>
        <w:t>itle</w:t>
      </w:r>
      <w:r w:rsidR="00F60EB3">
        <w:rPr>
          <w:rFonts w:ascii="Calibri" w:eastAsia="Times New Roman" w:hAnsi="Calibri"/>
          <w:sz w:val="22"/>
          <w:szCs w:val="22"/>
          <w:lang w:val="en"/>
        </w:rPr>
        <w:t xml:space="preserve">: </w:t>
      </w:r>
    </w:p>
    <w:p w14:paraId="367D177B" w14:textId="08F9CDEA" w:rsidR="00F60EB3" w:rsidRPr="00F60EB3" w:rsidRDefault="00F07C1C" w:rsidP="00F60EB3">
      <w:pPr>
        <w:numPr>
          <w:ilvl w:val="1"/>
          <w:numId w:val="1"/>
        </w:numPr>
        <w:rPr>
          <w:rFonts w:ascii="Calibri" w:eastAsia="Times New Roman" w:hAnsi="Calibri"/>
          <w:sz w:val="22"/>
          <w:szCs w:val="22"/>
          <w:lang w:val="en"/>
        </w:rPr>
      </w:pPr>
      <w:r>
        <w:rPr>
          <w:rFonts w:ascii="Calibri" w:eastAsia="Times New Roman" w:hAnsi="Calibri"/>
          <w:sz w:val="22"/>
          <w:szCs w:val="22"/>
          <w:lang w:val="en"/>
        </w:rPr>
        <w:t>Project length (in months)</w:t>
      </w:r>
      <w:r w:rsidR="00F60EB3">
        <w:rPr>
          <w:rFonts w:ascii="Calibri" w:eastAsia="Times New Roman" w:hAnsi="Calibri"/>
          <w:sz w:val="22"/>
          <w:szCs w:val="22"/>
          <w:lang w:val="en"/>
        </w:rPr>
        <w:t xml:space="preserve">: </w:t>
      </w:r>
    </w:p>
    <w:p w14:paraId="77FA9D3A" w14:textId="77777777" w:rsidR="00F60EB3" w:rsidRPr="00F60EB3" w:rsidRDefault="00F60EB3" w:rsidP="00F60EB3">
      <w:pPr>
        <w:numPr>
          <w:ilvl w:val="1"/>
          <w:numId w:val="1"/>
        </w:numPr>
        <w:rPr>
          <w:rFonts w:ascii="Calibri" w:eastAsia="Times New Roman" w:hAnsi="Calibri"/>
          <w:sz w:val="22"/>
          <w:szCs w:val="22"/>
          <w:lang w:val="en"/>
        </w:rPr>
      </w:pPr>
      <w:r w:rsidRPr="00F60EB3">
        <w:rPr>
          <w:rFonts w:ascii="Calibri" w:eastAsia="Times New Roman" w:hAnsi="Calibri"/>
          <w:sz w:val="22"/>
          <w:szCs w:val="22"/>
          <w:lang w:val="en"/>
        </w:rPr>
        <w:t>If part of an inscribed World Heritage Site, the name of the World Heritage Site</w:t>
      </w:r>
      <w:r>
        <w:rPr>
          <w:rFonts w:ascii="Calibri" w:eastAsia="Times New Roman" w:hAnsi="Calibri"/>
          <w:sz w:val="22"/>
          <w:szCs w:val="22"/>
          <w:lang w:val="en"/>
        </w:rPr>
        <w:t xml:space="preserve">: </w:t>
      </w:r>
    </w:p>
    <w:p w14:paraId="0438206C" w14:textId="2ECBCB10" w:rsidR="00F60EB3" w:rsidRDefault="00F07C1C" w:rsidP="00F60EB3">
      <w:pPr>
        <w:numPr>
          <w:ilvl w:val="1"/>
          <w:numId w:val="1"/>
        </w:numPr>
        <w:rPr>
          <w:rFonts w:ascii="Calibri" w:eastAsia="Times New Roman" w:hAnsi="Calibri"/>
          <w:sz w:val="22"/>
          <w:szCs w:val="22"/>
          <w:lang w:val="en"/>
        </w:rPr>
      </w:pPr>
      <w:r>
        <w:rPr>
          <w:rFonts w:ascii="Calibri" w:eastAsia="Times New Roman" w:hAnsi="Calibri"/>
          <w:sz w:val="22"/>
          <w:szCs w:val="22"/>
          <w:lang w:val="en"/>
        </w:rPr>
        <w:t>Project cost estimate in U.S. Dollars:</w:t>
      </w:r>
    </w:p>
    <w:p w14:paraId="78408BEC" w14:textId="77777777" w:rsidR="00F60EB3" w:rsidRPr="00F60EB3" w:rsidRDefault="00F60EB3" w:rsidP="00F60EB3">
      <w:pPr>
        <w:ind w:left="1440"/>
        <w:rPr>
          <w:rFonts w:ascii="Calibri" w:eastAsia="Times New Roman" w:hAnsi="Calibri"/>
          <w:sz w:val="22"/>
          <w:szCs w:val="22"/>
          <w:lang w:val="en"/>
        </w:rPr>
      </w:pPr>
    </w:p>
    <w:p w14:paraId="5F44E1E1" w14:textId="77777777" w:rsidR="00F60EB3" w:rsidRPr="00F60EB3" w:rsidRDefault="00F60EB3" w:rsidP="00F60EB3">
      <w:pPr>
        <w:numPr>
          <w:ilvl w:val="0"/>
          <w:numId w:val="1"/>
        </w:numPr>
        <w:rPr>
          <w:rFonts w:ascii="Calibri" w:eastAsia="Times New Roman" w:hAnsi="Calibri"/>
          <w:sz w:val="22"/>
          <w:szCs w:val="22"/>
          <w:lang w:val="en"/>
        </w:rPr>
      </w:pPr>
      <w:r w:rsidRPr="00F07C1C">
        <w:rPr>
          <w:rFonts w:ascii="Calibri" w:eastAsia="Times New Roman" w:hAnsi="Calibri"/>
          <w:b/>
          <w:bCs/>
          <w:sz w:val="22"/>
          <w:szCs w:val="22"/>
          <w:lang w:val="en"/>
        </w:rPr>
        <w:t>Project Applicant Information</w:t>
      </w:r>
      <w:r w:rsidRPr="00F60EB3">
        <w:rPr>
          <w:rFonts w:ascii="Calibri" w:eastAsia="Times New Roman" w:hAnsi="Calibri"/>
          <w:sz w:val="22"/>
          <w:szCs w:val="22"/>
          <w:lang w:val="en"/>
        </w:rPr>
        <w:t xml:space="preserve">: </w:t>
      </w:r>
    </w:p>
    <w:p w14:paraId="709A6C65" w14:textId="77777777" w:rsidR="00F60EB3" w:rsidRPr="00F60EB3" w:rsidRDefault="00F60EB3" w:rsidP="00F60EB3">
      <w:pPr>
        <w:numPr>
          <w:ilvl w:val="1"/>
          <w:numId w:val="1"/>
        </w:numPr>
        <w:rPr>
          <w:rFonts w:ascii="Calibri" w:eastAsia="Times New Roman" w:hAnsi="Calibri"/>
          <w:sz w:val="22"/>
          <w:szCs w:val="22"/>
          <w:lang w:val="en"/>
        </w:rPr>
      </w:pPr>
      <w:r w:rsidRPr="00F60EB3">
        <w:rPr>
          <w:rFonts w:ascii="Calibri" w:eastAsia="Times New Roman" w:hAnsi="Calibri"/>
          <w:sz w:val="22"/>
          <w:szCs w:val="22"/>
          <w:lang w:val="en"/>
        </w:rPr>
        <w:t>Organization name</w:t>
      </w:r>
      <w:r>
        <w:rPr>
          <w:rFonts w:ascii="Calibri" w:eastAsia="Times New Roman" w:hAnsi="Calibri"/>
          <w:sz w:val="22"/>
          <w:szCs w:val="22"/>
          <w:lang w:val="en"/>
        </w:rPr>
        <w:t>:</w:t>
      </w:r>
    </w:p>
    <w:p w14:paraId="6F3D61F7" w14:textId="77777777" w:rsidR="00F60EB3" w:rsidRPr="00F60EB3" w:rsidRDefault="00F60EB3" w:rsidP="00F60EB3">
      <w:pPr>
        <w:numPr>
          <w:ilvl w:val="1"/>
          <w:numId w:val="1"/>
        </w:numPr>
        <w:rPr>
          <w:rFonts w:ascii="Calibri" w:eastAsia="Times New Roman" w:hAnsi="Calibri"/>
          <w:sz w:val="22"/>
          <w:szCs w:val="22"/>
          <w:lang w:val="en"/>
        </w:rPr>
      </w:pPr>
      <w:r w:rsidRPr="00F60EB3">
        <w:rPr>
          <w:rFonts w:ascii="Calibri" w:eastAsia="Times New Roman" w:hAnsi="Calibri"/>
          <w:sz w:val="22"/>
          <w:szCs w:val="22"/>
          <w:lang w:val="en"/>
        </w:rPr>
        <w:t>Organization type (see Appendix)</w:t>
      </w:r>
      <w:r>
        <w:rPr>
          <w:rFonts w:ascii="Calibri" w:eastAsia="Times New Roman" w:hAnsi="Calibri"/>
          <w:sz w:val="22"/>
          <w:szCs w:val="22"/>
          <w:lang w:val="en"/>
        </w:rPr>
        <w:t xml:space="preserve">: </w:t>
      </w:r>
    </w:p>
    <w:p w14:paraId="6B351544" w14:textId="77B4DE30" w:rsidR="00F60EB3" w:rsidRPr="00F60EB3" w:rsidRDefault="00F60EB3" w:rsidP="00F60EB3">
      <w:pPr>
        <w:numPr>
          <w:ilvl w:val="1"/>
          <w:numId w:val="1"/>
        </w:numPr>
        <w:rPr>
          <w:rFonts w:ascii="Calibri" w:eastAsia="Times New Roman" w:hAnsi="Calibri"/>
          <w:sz w:val="22"/>
          <w:szCs w:val="22"/>
          <w:lang w:val="en"/>
        </w:rPr>
      </w:pPr>
      <w:r w:rsidRPr="00F60EB3">
        <w:rPr>
          <w:rFonts w:ascii="Calibri" w:eastAsia="Times New Roman" w:hAnsi="Calibri"/>
          <w:sz w:val="22"/>
          <w:szCs w:val="22"/>
          <w:lang w:val="en"/>
        </w:rPr>
        <w:t xml:space="preserve">Name, title, and contact info of project </w:t>
      </w:r>
      <w:r w:rsidR="00F07C1C">
        <w:rPr>
          <w:rFonts w:ascii="Calibri" w:eastAsia="Times New Roman" w:hAnsi="Calibri"/>
          <w:sz w:val="22"/>
          <w:szCs w:val="22"/>
          <w:lang w:val="en"/>
        </w:rPr>
        <w:t>coordinator</w:t>
      </w:r>
      <w:r>
        <w:rPr>
          <w:rFonts w:ascii="Calibri" w:eastAsia="Times New Roman" w:hAnsi="Calibri"/>
          <w:sz w:val="22"/>
          <w:szCs w:val="22"/>
          <w:lang w:val="en"/>
        </w:rPr>
        <w:t xml:space="preserve">: </w:t>
      </w:r>
    </w:p>
    <w:p w14:paraId="6E7DB641" w14:textId="77777777" w:rsidR="00F60EB3" w:rsidRPr="00F60EB3" w:rsidRDefault="00F60EB3" w:rsidP="00F60EB3">
      <w:pPr>
        <w:numPr>
          <w:ilvl w:val="1"/>
          <w:numId w:val="1"/>
        </w:numPr>
        <w:rPr>
          <w:rFonts w:ascii="Calibri" w:eastAsia="Times New Roman" w:hAnsi="Calibri"/>
          <w:sz w:val="22"/>
          <w:szCs w:val="22"/>
          <w:lang w:val="en"/>
        </w:rPr>
      </w:pPr>
      <w:r w:rsidRPr="00F60EB3">
        <w:rPr>
          <w:rFonts w:ascii="Calibri" w:eastAsia="Times New Roman" w:hAnsi="Calibri"/>
          <w:sz w:val="22"/>
          <w:szCs w:val="22"/>
          <w:lang w:val="en"/>
        </w:rPr>
        <w:t>Applicant DUNS number (see Appendix)</w:t>
      </w:r>
      <w:r>
        <w:rPr>
          <w:rFonts w:ascii="Calibri" w:eastAsia="Times New Roman" w:hAnsi="Calibri"/>
          <w:sz w:val="22"/>
          <w:szCs w:val="22"/>
          <w:lang w:val="en"/>
        </w:rPr>
        <w:t xml:space="preserve">: </w:t>
      </w:r>
    </w:p>
    <w:p w14:paraId="67C5D2D2" w14:textId="77777777" w:rsidR="00F60EB3" w:rsidRDefault="00F60EB3" w:rsidP="00F60EB3">
      <w:pPr>
        <w:numPr>
          <w:ilvl w:val="1"/>
          <w:numId w:val="1"/>
        </w:numPr>
        <w:rPr>
          <w:rFonts w:ascii="Calibri" w:eastAsia="Times New Roman" w:hAnsi="Calibri"/>
          <w:sz w:val="22"/>
          <w:szCs w:val="22"/>
          <w:lang w:val="en"/>
        </w:rPr>
      </w:pPr>
      <w:r w:rsidRPr="00F60EB3">
        <w:rPr>
          <w:rFonts w:ascii="Calibri" w:eastAsia="Times New Roman" w:hAnsi="Calibri"/>
          <w:sz w:val="22"/>
          <w:szCs w:val="22"/>
          <w:lang w:val="en"/>
        </w:rPr>
        <w:t>SAM.gov registration status (see Appendix)</w:t>
      </w:r>
      <w:r>
        <w:rPr>
          <w:rFonts w:ascii="Calibri" w:eastAsia="Times New Roman" w:hAnsi="Calibri"/>
          <w:sz w:val="22"/>
          <w:szCs w:val="22"/>
          <w:lang w:val="en"/>
        </w:rPr>
        <w:t>:</w:t>
      </w:r>
    </w:p>
    <w:p w14:paraId="2B35C231" w14:textId="77777777" w:rsidR="00F60EB3" w:rsidRPr="00F60EB3" w:rsidRDefault="00F60EB3" w:rsidP="00F60EB3">
      <w:pPr>
        <w:ind w:left="1440"/>
        <w:rPr>
          <w:rFonts w:ascii="Calibri" w:eastAsia="Times New Roman" w:hAnsi="Calibri"/>
          <w:sz w:val="22"/>
          <w:szCs w:val="22"/>
          <w:lang w:val="en"/>
        </w:rPr>
      </w:pPr>
    </w:p>
    <w:p w14:paraId="6B53EA4C" w14:textId="77777777" w:rsidR="00F60EB3" w:rsidRDefault="00F60EB3" w:rsidP="00F60EB3">
      <w:pPr>
        <w:numPr>
          <w:ilvl w:val="0"/>
          <w:numId w:val="1"/>
        </w:numPr>
        <w:rPr>
          <w:rFonts w:ascii="Calibri" w:eastAsia="Times New Roman" w:hAnsi="Calibri"/>
          <w:sz w:val="22"/>
          <w:szCs w:val="22"/>
          <w:lang w:val="en"/>
        </w:rPr>
      </w:pPr>
      <w:r w:rsidRPr="00F07C1C">
        <w:rPr>
          <w:rFonts w:ascii="Calibri" w:eastAsia="Times New Roman" w:hAnsi="Calibri"/>
          <w:b/>
          <w:bCs/>
          <w:sz w:val="22"/>
          <w:szCs w:val="22"/>
          <w:lang w:val="en"/>
        </w:rPr>
        <w:t>Project Purpose</w:t>
      </w:r>
      <w:r w:rsidRPr="00F60EB3">
        <w:rPr>
          <w:rFonts w:ascii="Calibri" w:eastAsia="Times New Roman" w:hAnsi="Calibri"/>
          <w:sz w:val="22"/>
          <w:szCs w:val="22"/>
          <w:lang w:val="en"/>
        </w:rPr>
        <w:t xml:space="preserve"> that briefly explains the project</w:t>
      </w:r>
      <w:r>
        <w:rPr>
          <w:rFonts w:ascii="Calibri" w:eastAsia="Times New Roman" w:hAnsi="Calibri"/>
          <w:sz w:val="22"/>
          <w:szCs w:val="22"/>
          <w:lang w:val="en"/>
        </w:rPr>
        <w:t xml:space="preserve"> objectives and desired results:</w:t>
      </w:r>
    </w:p>
    <w:p w14:paraId="0D5046A5" w14:textId="77777777" w:rsidR="00F60EB3" w:rsidRPr="00F60EB3" w:rsidRDefault="00F60EB3" w:rsidP="00F60EB3">
      <w:pPr>
        <w:ind w:left="720"/>
        <w:rPr>
          <w:rFonts w:ascii="Calibri" w:eastAsia="Times New Roman" w:hAnsi="Calibri"/>
          <w:sz w:val="22"/>
          <w:szCs w:val="22"/>
          <w:lang w:val="en"/>
        </w:rPr>
      </w:pPr>
    </w:p>
    <w:p w14:paraId="78E5DA8A" w14:textId="21320421" w:rsidR="00F60EB3" w:rsidRDefault="00F07C1C" w:rsidP="00254822">
      <w:pPr>
        <w:numPr>
          <w:ilvl w:val="0"/>
          <w:numId w:val="1"/>
        </w:numPr>
        <w:rPr>
          <w:rFonts w:ascii="Calibri" w:eastAsia="Times New Roman" w:hAnsi="Calibri"/>
          <w:sz w:val="22"/>
          <w:szCs w:val="22"/>
          <w:lang w:val="en"/>
        </w:rPr>
      </w:pPr>
      <w:r w:rsidRPr="00F07C1C">
        <w:rPr>
          <w:rFonts w:ascii="Calibri" w:eastAsia="Times New Roman" w:hAnsi="Calibri"/>
          <w:b/>
          <w:bCs/>
          <w:sz w:val="22"/>
          <w:szCs w:val="22"/>
          <w:lang w:val="en"/>
        </w:rPr>
        <w:t>Proposed Activities</w:t>
      </w:r>
      <w:r w:rsidRPr="00F07C1C">
        <w:rPr>
          <w:rFonts w:ascii="Calibri" w:eastAsia="Times New Roman" w:hAnsi="Calibri"/>
          <w:sz w:val="22"/>
          <w:szCs w:val="22"/>
          <w:lang w:val="en"/>
        </w:rPr>
        <w:t xml:space="preserve"> that explain all activities in a logical order:</w:t>
      </w:r>
    </w:p>
    <w:p w14:paraId="66A93675" w14:textId="77777777" w:rsidR="00F07C1C" w:rsidRPr="00F07C1C" w:rsidRDefault="00F07C1C" w:rsidP="00F07C1C">
      <w:pPr>
        <w:ind w:left="720"/>
        <w:rPr>
          <w:rFonts w:ascii="Calibri" w:eastAsia="Times New Roman" w:hAnsi="Calibri"/>
          <w:sz w:val="22"/>
          <w:szCs w:val="22"/>
          <w:lang w:val="en"/>
        </w:rPr>
      </w:pPr>
    </w:p>
    <w:p w14:paraId="24FDCE34" w14:textId="38B0193A" w:rsidR="00F60EB3" w:rsidRDefault="00F07C1C" w:rsidP="00F60EB3">
      <w:pPr>
        <w:numPr>
          <w:ilvl w:val="0"/>
          <w:numId w:val="1"/>
        </w:numPr>
        <w:rPr>
          <w:rFonts w:ascii="Calibri" w:eastAsia="Times New Roman" w:hAnsi="Calibri"/>
          <w:sz w:val="22"/>
          <w:szCs w:val="22"/>
          <w:lang w:val="en"/>
        </w:rPr>
      </w:pPr>
      <w:r w:rsidRPr="00F07C1C">
        <w:rPr>
          <w:rFonts w:ascii="Calibri" w:eastAsia="Times New Roman" w:hAnsi="Calibri"/>
          <w:b/>
          <w:bCs/>
          <w:sz w:val="22"/>
          <w:szCs w:val="22"/>
          <w:lang w:val="en"/>
        </w:rPr>
        <w:t>Desired results</w:t>
      </w:r>
      <w:r w:rsidRPr="00F07C1C">
        <w:rPr>
          <w:rFonts w:ascii="Calibri" w:eastAsia="Times New Roman" w:hAnsi="Calibri"/>
          <w:sz w:val="22"/>
          <w:szCs w:val="22"/>
          <w:lang w:val="en"/>
        </w:rPr>
        <w:t xml:space="preserve"> that explain how the activities will contribute towards achieving desired results:</w:t>
      </w:r>
    </w:p>
    <w:p w14:paraId="37DC7449" w14:textId="77777777" w:rsidR="00F60EB3" w:rsidRPr="00F60EB3" w:rsidRDefault="00F60EB3" w:rsidP="00F60EB3">
      <w:pPr>
        <w:ind w:left="720"/>
        <w:rPr>
          <w:rFonts w:ascii="Calibri" w:eastAsia="Times New Roman" w:hAnsi="Calibri"/>
          <w:sz w:val="22"/>
          <w:szCs w:val="22"/>
          <w:lang w:val="en"/>
        </w:rPr>
      </w:pPr>
    </w:p>
    <w:p w14:paraId="12942F58" w14:textId="77777777" w:rsidR="00F60EB3" w:rsidRDefault="00F60EB3" w:rsidP="00F60EB3">
      <w:pPr>
        <w:numPr>
          <w:ilvl w:val="0"/>
          <w:numId w:val="1"/>
        </w:numPr>
        <w:rPr>
          <w:rFonts w:ascii="Calibri" w:eastAsia="Times New Roman" w:hAnsi="Calibri"/>
          <w:sz w:val="22"/>
          <w:szCs w:val="22"/>
          <w:lang w:val="en"/>
        </w:rPr>
      </w:pPr>
      <w:r w:rsidRPr="00F07C1C">
        <w:rPr>
          <w:rFonts w:ascii="Calibri" w:eastAsia="Times New Roman" w:hAnsi="Calibri"/>
          <w:b/>
          <w:bCs/>
          <w:sz w:val="22"/>
          <w:szCs w:val="22"/>
          <w:lang w:val="en"/>
        </w:rPr>
        <w:t>Statement of Importance</w:t>
      </w:r>
      <w:r w:rsidRPr="00F60EB3">
        <w:rPr>
          <w:rFonts w:ascii="Calibri" w:eastAsia="Times New Roman" w:hAnsi="Calibri"/>
          <w:sz w:val="22"/>
          <w:szCs w:val="22"/>
          <w:lang w:val="en"/>
        </w:rPr>
        <w:t xml:space="preserve"> highlighting the historic, architectural, artistic, or cultural (non-religious) values of the cultural site, object, collection, or form of traditional expression.</w:t>
      </w:r>
    </w:p>
    <w:p w14:paraId="59E8F5D8" w14:textId="77777777" w:rsidR="00F60EB3" w:rsidRPr="00F60EB3" w:rsidRDefault="00F60EB3" w:rsidP="00F60EB3">
      <w:pPr>
        <w:ind w:left="720"/>
        <w:rPr>
          <w:rFonts w:ascii="Calibri" w:eastAsia="Times New Roman" w:hAnsi="Calibri"/>
          <w:sz w:val="22"/>
          <w:szCs w:val="22"/>
          <w:lang w:val="en"/>
        </w:rPr>
      </w:pPr>
    </w:p>
    <w:p w14:paraId="592C461F" w14:textId="77777777" w:rsidR="00F60EB3" w:rsidRDefault="00F60EB3" w:rsidP="00F60EB3">
      <w:pPr>
        <w:numPr>
          <w:ilvl w:val="0"/>
          <w:numId w:val="1"/>
        </w:numPr>
        <w:rPr>
          <w:rFonts w:ascii="Calibri" w:eastAsia="Times New Roman" w:hAnsi="Calibri"/>
          <w:sz w:val="22"/>
          <w:szCs w:val="22"/>
          <w:lang w:val="en"/>
        </w:rPr>
      </w:pPr>
      <w:r w:rsidRPr="00F07C1C">
        <w:rPr>
          <w:rFonts w:ascii="Calibri" w:eastAsia="Times New Roman" w:hAnsi="Calibri"/>
          <w:b/>
          <w:bCs/>
          <w:sz w:val="22"/>
          <w:szCs w:val="22"/>
          <w:lang w:val="en"/>
        </w:rPr>
        <w:t>Statement of Urgency</w:t>
      </w:r>
      <w:r w:rsidRPr="00F60EB3">
        <w:rPr>
          <w:rFonts w:ascii="Calibri" w:eastAsia="Times New Roman" w:hAnsi="Calibri"/>
          <w:sz w:val="22"/>
          <w:szCs w:val="22"/>
          <w:lang w:val="en"/>
        </w:rPr>
        <w:t xml:space="preserve"> indicating the severity of the situation and explaining why the project must take place now.</w:t>
      </w:r>
    </w:p>
    <w:p w14:paraId="128AE742" w14:textId="77777777" w:rsidR="00F60EB3" w:rsidRPr="00F60EB3" w:rsidRDefault="00F60EB3" w:rsidP="00F60EB3">
      <w:pPr>
        <w:ind w:left="720"/>
        <w:rPr>
          <w:rFonts w:ascii="Calibri" w:eastAsia="Times New Roman" w:hAnsi="Calibri"/>
          <w:sz w:val="22"/>
          <w:szCs w:val="22"/>
          <w:lang w:val="en"/>
        </w:rPr>
      </w:pPr>
    </w:p>
    <w:p w14:paraId="75D69A34" w14:textId="562CDCC8" w:rsidR="00F60EB3" w:rsidRDefault="00F60EB3" w:rsidP="00F60EB3">
      <w:pPr>
        <w:numPr>
          <w:ilvl w:val="0"/>
          <w:numId w:val="1"/>
        </w:numPr>
        <w:rPr>
          <w:rFonts w:ascii="Calibri" w:eastAsia="Times New Roman" w:hAnsi="Calibri"/>
          <w:sz w:val="22"/>
          <w:szCs w:val="22"/>
          <w:lang w:val="en"/>
        </w:rPr>
      </w:pPr>
      <w:r w:rsidRPr="00F07C1C">
        <w:rPr>
          <w:rFonts w:ascii="Calibri" w:eastAsia="Times New Roman" w:hAnsi="Calibri"/>
          <w:b/>
          <w:bCs/>
          <w:sz w:val="22"/>
          <w:szCs w:val="22"/>
          <w:lang w:val="en"/>
        </w:rPr>
        <w:t>Statement of Sustainability</w:t>
      </w:r>
      <w:r w:rsidRPr="00F60EB3">
        <w:rPr>
          <w:rFonts w:ascii="Calibri" w:eastAsia="Times New Roman" w:hAnsi="Calibri"/>
          <w:sz w:val="22"/>
          <w:szCs w:val="22"/>
          <w:lang w:val="en"/>
        </w:rPr>
        <w:t xml:space="preserve"> outlining the steps or measures that will be taken to maintain the site, object, or collection in good condition after the AFCP-supported project is complete; or, in the case of forms of traditional cultural expression, to preserve and disseminate the documentation, knowledge, or skills either resulting or gained from the project.</w:t>
      </w:r>
    </w:p>
    <w:p w14:paraId="121EC0D2" w14:textId="77777777" w:rsidR="00F07C1C" w:rsidRDefault="00F07C1C" w:rsidP="00F07C1C">
      <w:pPr>
        <w:ind w:left="720"/>
        <w:rPr>
          <w:rFonts w:ascii="Calibri" w:eastAsia="Times New Roman" w:hAnsi="Calibri"/>
          <w:sz w:val="22"/>
          <w:szCs w:val="22"/>
          <w:lang w:val="en"/>
        </w:rPr>
      </w:pPr>
    </w:p>
    <w:p w14:paraId="2EE29544" w14:textId="77777777" w:rsidR="00F60EB3" w:rsidRPr="00F60EB3" w:rsidRDefault="00F60EB3" w:rsidP="00F60EB3">
      <w:pPr>
        <w:numPr>
          <w:ilvl w:val="0"/>
          <w:numId w:val="1"/>
        </w:numPr>
        <w:rPr>
          <w:rFonts w:ascii="Calibri" w:eastAsia="Times New Roman" w:hAnsi="Calibri"/>
          <w:sz w:val="22"/>
          <w:szCs w:val="22"/>
          <w:lang w:val="en"/>
        </w:rPr>
      </w:pPr>
      <w:r w:rsidRPr="00F07C1C">
        <w:rPr>
          <w:rFonts w:ascii="Calibri" w:eastAsia="Times New Roman" w:hAnsi="Calibri"/>
          <w:b/>
          <w:bCs/>
          <w:sz w:val="22"/>
          <w:szCs w:val="22"/>
          <w:lang w:val="en"/>
        </w:rPr>
        <w:t>Attachments and other supporting documents</w:t>
      </w:r>
      <w:r w:rsidRPr="00F60EB3">
        <w:rPr>
          <w:rFonts w:ascii="Calibri" w:eastAsia="Times New Roman" w:hAnsi="Calibri"/>
          <w:sz w:val="22"/>
          <w:szCs w:val="22"/>
          <w:lang w:val="en"/>
        </w:rPr>
        <w:t xml:space="preserve">, such as: </w:t>
      </w:r>
    </w:p>
    <w:p w14:paraId="458513F1" w14:textId="77777777" w:rsidR="00F60EB3" w:rsidRDefault="00F60EB3" w:rsidP="00F60EB3">
      <w:pPr>
        <w:numPr>
          <w:ilvl w:val="1"/>
          <w:numId w:val="1"/>
        </w:numPr>
        <w:rPr>
          <w:rFonts w:ascii="Calibri" w:eastAsia="Times New Roman" w:hAnsi="Calibri"/>
          <w:sz w:val="22"/>
          <w:szCs w:val="22"/>
          <w:lang w:val="en"/>
        </w:rPr>
      </w:pPr>
      <w:r w:rsidRPr="00F60EB3">
        <w:rPr>
          <w:rFonts w:ascii="Calibri" w:eastAsia="Times New Roman" w:hAnsi="Calibri"/>
          <w:sz w:val="22"/>
          <w:szCs w:val="22"/>
          <w:lang w:val="en"/>
        </w:rPr>
        <w:t>REQUIRED: Minimum of five (5) high quality digital images (JPEGs) or audiovisual files that convey the nature and condition of the site, object, or form of expression and, in the case of a site or object, show the urgency or need for the proposed project (collapsing wall, water damage, worn fabric, broken handle, etc.)</w:t>
      </w:r>
      <w:r>
        <w:rPr>
          <w:rFonts w:ascii="Calibri" w:eastAsia="Times New Roman" w:hAnsi="Calibri"/>
          <w:sz w:val="22"/>
          <w:szCs w:val="22"/>
          <w:lang w:val="en"/>
        </w:rPr>
        <w:t xml:space="preserve"> </w:t>
      </w:r>
    </w:p>
    <w:p w14:paraId="1D5ACDE8" w14:textId="77777777" w:rsidR="00F60EB3" w:rsidRPr="00F60EB3" w:rsidRDefault="00F60EB3" w:rsidP="00F60EB3">
      <w:pPr>
        <w:ind w:left="1440"/>
        <w:rPr>
          <w:rFonts w:ascii="Calibri" w:eastAsia="Times New Roman" w:hAnsi="Calibri"/>
          <w:sz w:val="22"/>
          <w:szCs w:val="22"/>
          <w:lang w:val="en"/>
        </w:rPr>
      </w:pPr>
    </w:p>
    <w:p w14:paraId="53450529" w14:textId="77777777" w:rsidR="000F0D4B" w:rsidRPr="00F60EB3" w:rsidRDefault="000F0D4B"/>
    <w:sectPr w:rsidR="000F0D4B" w:rsidRPr="00F60EB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BB518" w14:textId="77777777" w:rsidR="00EF174D" w:rsidRDefault="00EF174D" w:rsidP="00EF174D">
      <w:r>
        <w:separator/>
      </w:r>
    </w:p>
  </w:endnote>
  <w:endnote w:type="continuationSeparator" w:id="0">
    <w:p w14:paraId="4E5B5251" w14:textId="77777777" w:rsidR="00EF174D" w:rsidRDefault="00EF174D" w:rsidP="00EF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07E30" w14:textId="77777777" w:rsidR="00EF174D" w:rsidRDefault="00EF174D" w:rsidP="00EF174D">
      <w:r>
        <w:separator/>
      </w:r>
    </w:p>
  </w:footnote>
  <w:footnote w:type="continuationSeparator" w:id="0">
    <w:p w14:paraId="5888C90A" w14:textId="77777777" w:rsidR="00EF174D" w:rsidRDefault="00EF174D" w:rsidP="00EF1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2B5D9F"/>
    <w:multiLevelType w:val="multilevel"/>
    <w:tmpl w:val="B9FED0BA"/>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lvl>
    <w:lvl w:ilvl="3">
      <w:start w:val="1"/>
      <w:numFmt w:val="upperLetter"/>
      <w:lvlText w:val="%4."/>
      <w:lvlJc w:val="left"/>
      <w:pPr>
        <w:tabs>
          <w:tab w:val="num" w:pos="2880"/>
        </w:tabs>
        <w:ind w:left="2880" w:hanging="360"/>
      </w:pPr>
    </w:lvl>
    <w:lvl w:ilvl="4">
      <w:start w:val="1"/>
      <w:numFmt w:val="upperLetter"/>
      <w:lvlText w:val="%5."/>
      <w:lvlJc w:val="left"/>
      <w:pPr>
        <w:tabs>
          <w:tab w:val="num" w:pos="3600"/>
        </w:tabs>
        <w:ind w:left="3600" w:hanging="360"/>
      </w:pPr>
    </w:lvl>
    <w:lvl w:ilvl="5">
      <w:start w:val="1"/>
      <w:numFmt w:val="upperLetter"/>
      <w:lvlText w:val="%6."/>
      <w:lvlJc w:val="left"/>
      <w:pPr>
        <w:tabs>
          <w:tab w:val="num" w:pos="4320"/>
        </w:tabs>
        <w:ind w:left="4320" w:hanging="360"/>
      </w:pPr>
    </w:lvl>
    <w:lvl w:ilvl="6">
      <w:start w:val="1"/>
      <w:numFmt w:val="upperLetter"/>
      <w:lvlText w:val="%7."/>
      <w:lvlJc w:val="left"/>
      <w:pPr>
        <w:tabs>
          <w:tab w:val="num" w:pos="5040"/>
        </w:tabs>
        <w:ind w:left="5040" w:hanging="360"/>
      </w:pPr>
    </w:lvl>
    <w:lvl w:ilvl="7">
      <w:start w:val="1"/>
      <w:numFmt w:val="upperLetter"/>
      <w:lvlText w:val="%8."/>
      <w:lvlJc w:val="left"/>
      <w:pPr>
        <w:tabs>
          <w:tab w:val="num" w:pos="5760"/>
        </w:tabs>
        <w:ind w:left="5760" w:hanging="360"/>
      </w:pPr>
    </w:lvl>
    <w:lvl w:ilvl="8">
      <w:start w:val="1"/>
      <w:numFmt w:val="upperLetter"/>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EB3"/>
    <w:rsid w:val="000F0D4B"/>
    <w:rsid w:val="001312E4"/>
    <w:rsid w:val="0013780B"/>
    <w:rsid w:val="00304EED"/>
    <w:rsid w:val="003075EE"/>
    <w:rsid w:val="0051011F"/>
    <w:rsid w:val="008347FD"/>
    <w:rsid w:val="00CE40C6"/>
    <w:rsid w:val="00E159C2"/>
    <w:rsid w:val="00EF174D"/>
    <w:rsid w:val="00F07C1C"/>
    <w:rsid w:val="00F60EB3"/>
    <w:rsid w:val="00FD2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282DE08"/>
  <w15:docId w15:val="{A663C0A3-6BD1-428C-9F03-22802852B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0EB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7C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1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F31CE70F477634C969A99545DA434F1" ma:contentTypeVersion="11" ma:contentTypeDescription="Create a new document." ma:contentTypeScope="" ma:versionID="1e5dc8407f188d29319169e2e74ed1f1">
  <xsd:schema xmlns:xsd="http://www.w3.org/2001/XMLSchema" xmlns:xs="http://www.w3.org/2001/XMLSchema" xmlns:p="http://schemas.microsoft.com/office/2006/metadata/properties" xmlns:ns2="56430838-ab0c-4dc0-9495-9d375aba278b" xmlns:ns3="f73925ef-d253-4951-b6db-dec9d0db1a8d" targetNamespace="http://schemas.microsoft.com/office/2006/metadata/properties" ma:root="true" ma:fieldsID="aae14f894e385c83feeee4f0ee89844b" ns2:_="" ns3:_="">
    <xsd:import namespace="56430838-ab0c-4dc0-9495-9d375aba278b"/>
    <xsd:import namespace="f73925ef-d253-4951-b6db-dec9d0db1a8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430838-ab0c-4dc0-9495-9d375aba27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3925ef-d253-4951-b6db-dec9d0db1a8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E712B9-7ACD-4E4F-8804-8FE6F6EE953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0EF45E-1D9D-42E1-B40A-302CF5BC26F2}">
  <ds:schemaRefs>
    <ds:schemaRef ds:uri="http://schemas.microsoft.com/sharepoint/v3/contenttype/forms"/>
  </ds:schemaRefs>
</ds:datastoreItem>
</file>

<file path=customXml/itemProps3.xml><?xml version="1.0" encoding="utf-8"?>
<ds:datastoreItem xmlns:ds="http://schemas.openxmlformats.org/officeDocument/2006/customXml" ds:itemID="{F7CE424D-64E2-48D5-B3FB-5E28CC9389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430838-ab0c-4dc0-9495-9d375aba278b"/>
    <ds:schemaRef ds:uri="f73925ef-d253-4951-b6db-dec9d0db1a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Bjelopetrovic, Marija (Belgrade)</cp:lastModifiedBy>
  <cp:revision>3</cp:revision>
  <dcterms:created xsi:type="dcterms:W3CDTF">2021-10-21T11:45:00Z</dcterms:created>
  <dcterms:modified xsi:type="dcterms:W3CDTF">2021-10-21T11:45:00Z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BjelopetrovicM@state.gov</vt:lpwstr>
  </property>
  <property fmtid="{D5CDD505-2E9C-101B-9397-08002B2CF9AE}" pid="5" name="MSIP_Label_1665d9ee-429a-4d5f-97cc-cfb56e044a6e_SetDate">
    <vt:lpwstr>2020-10-14T12:55:06.6533111Z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c41da7fb-03c7-42ab-902a-89e9552be9e4</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0x0101007F31CE70F477634C969A99545DA434F1</vt:lpwstr>
  </property>
  <property fmtid="{D5CDD505-2E9C-101B-9397-08002B2CF9AE}" pid="12" name="Order">
    <vt:r8>11490600</vt:r8>
  </property>
</Properties>
</file>