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A98" w:rsidRDefault="00DE4A98" w:rsidP="00587867">
      <w:pPr>
        <w:pStyle w:val="Heading1"/>
      </w:pPr>
      <w:r w:rsidRPr="009F7A18">
        <w:t>U.S. Fish and Wildlife Service</w:t>
      </w:r>
    </w:p>
    <w:p w:rsidR="00640A45" w:rsidRPr="009F7A18" w:rsidRDefault="00063E59" w:rsidP="00063E59">
      <w:pPr>
        <w:pStyle w:val="Title"/>
        <w:rPr>
          <w:b w:val="0"/>
        </w:rPr>
      </w:pPr>
      <w:r>
        <w:t>Southern New England New York Bight Coastal Program</w:t>
      </w:r>
    </w:p>
    <w:p w:rsidR="005C6CE8" w:rsidRPr="009F7A18" w:rsidRDefault="005C6CE8" w:rsidP="005C6010">
      <w:pPr>
        <w:autoSpaceDE w:val="0"/>
        <w:autoSpaceDN w:val="0"/>
        <w:adjustRightInd w:val="0"/>
        <w:jc w:val="center"/>
        <w:rPr>
          <w:b/>
        </w:rPr>
      </w:pPr>
    </w:p>
    <w:p w:rsidR="00063E59" w:rsidRPr="009F7A18" w:rsidRDefault="00063E59" w:rsidP="00063E59">
      <w:pPr>
        <w:pStyle w:val="Title"/>
      </w:pPr>
      <w:r>
        <w:t>Cooperative Ecosystem Studies Unit</w:t>
      </w:r>
    </w:p>
    <w:p w:rsidR="005C6CE8" w:rsidRDefault="00063E59" w:rsidP="005C6CE8">
      <w:pPr>
        <w:jc w:val="center"/>
      </w:pPr>
      <w:r w:rsidRPr="005C6010">
        <w:t xml:space="preserve"> </w:t>
      </w:r>
      <w:r w:rsidR="005C6CE8" w:rsidRPr="009F7A18">
        <w:t>Catalog of Federal Domestic Assistance (CFDA) Number:</w:t>
      </w:r>
      <w:r>
        <w:t xml:space="preserve"> 15.678</w:t>
      </w:r>
    </w:p>
    <w:p w:rsidR="001D0C9C" w:rsidRDefault="001D0C9C" w:rsidP="005C6CE8">
      <w:pPr>
        <w:jc w:val="center"/>
      </w:pPr>
      <w:r>
        <w:t>AND</w:t>
      </w:r>
    </w:p>
    <w:p w:rsidR="001D0C9C" w:rsidRDefault="001D0C9C" w:rsidP="005C6CE8">
      <w:pPr>
        <w:jc w:val="center"/>
        <w:rPr>
          <w:b/>
        </w:rPr>
      </w:pPr>
      <w:r>
        <w:rPr>
          <w:b/>
        </w:rPr>
        <w:t>Coastal Program</w:t>
      </w:r>
    </w:p>
    <w:p w:rsidR="001D0C9C" w:rsidRPr="001D0C9C" w:rsidRDefault="001D0C9C" w:rsidP="005C6CE8">
      <w:pPr>
        <w:jc w:val="center"/>
      </w:pPr>
      <w:r>
        <w:t>Catalog of Federal Domestic Assistance (CFDA) Number: 15.630</w:t>
      </w:r>
    </w:p>
    <w:p w:rsidR="001D0C9C" w:rsidRDefault="001D0C9C" w:rsidP="00DE4A98">
      <w:pPr>
        <w:pStyle w:val="Title"/>
      </w:pPr>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562DF7" w:rsidRDefault="00562DF7" w:rsidP="0095161A">
      <w:pPr>
        <w:pStyle w:val="Heading8"/>
        <w:rPr>
          <w:sz w:val="24"/>
          <w:u w:val="none"/>
        </w:rPr>
      </w:pPr>
    </w:p>
    <w:p w:rsidR="000A461F" w:rsidRPr="000A461F" w:rsidRDefault="000A461F" w:rsidP="000A461F">
      <w:r>
        <w:t xml:space="preserve">This is an announcement for issuing a single source financial assistance award to the University </w:t>
      </w:r>
      <w:proofErr w:type="gramStart"/>
      <w:r>
        <w:t>of</w:t>
      </w:r>
      <w:proofErr w:type="gramEnd"/>
      <w:r>
        <w:t xml:space="preserve"> Rhode Island Environmental Data Center.  This announcement is for notification purposes only.  The U.S. Fish and Wildlife Service (Service) is undertaking the collection of high resolution 4-band true color &amp; near infrared digital </w:t>
      </w:r>
      <w:proofErr w:type="spellStart"/>
      <w:r>
        <w:t>ortho</w:t>
      </w:r>
      <w:proofErr w:type="spellEnd"/>
      <w:r>
        <w:t xml:space="preserve"> imagery controlled with airborne Global Positioning System (GPS).  This work is occurring at the Eastern end of Long Island Sound in Connecticut and New York near shore and embayment waters.  The grantee will coordinate with the contractor to ensure flight schedules </w:t>
      </w:r>
      <w:r w:rsidR="001D0C9C">
        <w:t>conform to</w:t>
      </w:r>
      <w:r>
        <w:t xml:space="preserve"> specific environmental variables (e.g. turbidity, tide, wind speed) recommended to maximize their ability to delineate benthic habitats.  The grantee will photo-interpret the submerged aquatic vegetation on the images, delineate polygons, identify areas for validation, and coordinate for field days to verify eelgrass bed location and extent.  Interpreted and field collected data will be compiled to develop a comprehensive database / map of the distribution of eelgrass beds in the study area.  The project deliverables will include data layers / maps of the delineated eelgrass beds and a report synthesizing the methods used and evaluating the change in eelgrass acreage between prior surveys and the current survey.  This project is authorized under the Cooperative Ecosystems Studies Unit collaborative partnership.  </w:t>
      </w:r>
    </w:p>
    <w:p w:rsidR="000A461F" w:rsidRPr="000A461F" w:rsidRDefault="000A461F" w:rsidP="000A461F"/>
    <w:p w:rsidR="00562DF7" w:rsidRDefault="00562DF7" w:rsidP="0095161A">
      <w:pPr>
        <w:pStyle w:val="Heading8"/>
        <w:rPr>
          <w:sz w:val="24"/>
          <w:u w:val="none"/>
        </w:rPr>
      </w:pPr>
      <w:r w:rsidRPr="00F87A2E">
        <w:rPr>
          <w:sz w:val="24"/>
          <w:u w:val="none"/>
        </w:rPr>
        <w:t>II. Award Information</w:t>
      </w:r>
    </w:p>
    <w:p w:rsidR="000A461F" w:rsidRDefault="000A461F" w:rsidP="000D4B42"/>
    <w:p w:rsidR="00CC0F16" w:rsidRDefault="000D4B42" w:rsidP="00CC0F16">
      <w:r w:rsidRPr="00547E9F">
        <w:t xml:space="preserve">This is an announcement for issuing a single source financial assistance award to </w:t>
      </w:r>
      <w:r>
        <w:t>the University of Rhode Island, Environmental Data Center (URI EDC).  The University of Rhode Island is the host for the North Atlantic Coast CESU and is a national leader in the study of coastal and marine ecosystems. The</w:t>
      </w:r>
      <w:r w:rsidR="000A461F">
        <w:t xml:space="preserve"> CESU</w:t>
      </w:r>
      <w:r>
        <w:t xml:space="preserve"> </w:t>
      </w:r>
      <w:r w:rsidRPr="0080561C">
        <w:t>is a national network of biogeographic programs being established to provide research, technical assistance and education to federal land management, environmental and research agencies.</w:t>
      </w:r>
      <w:r>
        <w:t xml:space="preserve">    The URI EDC is uniquely qualified </w:t>
      </w:r>
      <w:r w:rsidRPr="00547E9F">
        <w:t>to perform the activity based on a var</w:t>
      </w:r>
      <w:r>
        <w:t xml:space="preserve">iety of factors, including proximity to the study area, </w:t>
      </w:r>
      <w:r w:rsidRPr="00547E9F">
        <w:t xml:space="preserve">cost sharing ability, and </w:t>
      </w:r>
      <w:r w:rsidR="000A461F">
        <w:t xml:space="preserve">very specific </w:t>
      </w:r>
      <w:r w:rsidRPr="00547E9F">
        <w:t xml:space="preserve">technical expertise.  </w:t>
      </w:r>
      <w:r>
        <w:t>In particular, the Environmental Data Center</w:t>
      </w:r>
      <w:r w:rsidR="006B1D66">
        <w:t xml:space="preserve"> has extensive </w:t>
      </w:r>
      <w:r>
        <w:t>Geos</w:t>
      </w:r>
      <w:r w:rsidR="006B1D66">
        <w:t xml:space="preserve">patial technological experience and tools for the </w:t>
      </w:r>
      <w:r>
        <w:t>interpretation</w:t>
      </w:r>
      <w:r w:rsidR="006B1D66">
        <w:t xml:space="preserve"> of digital aerial imagery to identify and </w:t>
      </w:r>
      <w:r>
        <w:t>map benthic hab</w:t>
      </w:r>
      <w:r w:rsidR="006B1D66">
        <w:t xml:space="preserve">itats in Southern New England, including </w:t>
      </w:r>
      <w:r w:rsidR="001D0C9C">
        <w:t xml:space="preserve">past experience on </w:t>
      </w:r>
      <w:r w:rsidR="006B1D66">
        <w:t>multiple eelgrass projects.</w:t>
      </w:r>
      <w:r w:rsidR="001D0C9C">
        <w:t xml:space="preserve">  </w:t>
      </w:r>
      <w:r w:rsidRPr="00547E9F">
        <w:t>This award is expected to provide $</w:t>
      </w:r>
      <w:r w:rsidR="006B1D66">
        <w:t>45,203</w:t>
      </w:r>
      <w:r>
        <w:t xml:space="preserve"> </w:t>
      </w:r>
      <w:r w:rsidRPr="00547E9F">
        <w:t xml:space="preserve">through a </w:t>
      </w:r>
      <w:r w:rsidR="00C43079">
        <w:t xml:space="preserve">cooperative agreement.  </w:t>
      </w:r>
      <w:r w:rsidR="006B1D66">
        <w:t>The Service will be substantially involved in this project.  In particular, the</w:t>
      </w:r>
      <w:r w:rsidR="00C43079">
        <w:t xml:space="preserve"> Service will be providing </w:t>
      </w:r>
      <w:r w:rsidR="006B1D66">
        <w:t>the transportatio</w:t>
      </w:r>
      <w:r w:rsidR="001D0C9C">
        <w:t xml:space="preserve">n (trailering and boat support), support staff, equipment and </w:t>
      </w:r>
      <w:r w:rsidR="001D0C9C">
        <w:lastRenderedPageBreak/>
        <w:t xml:space="preserve">technical support during the </w:t>
      </w:r>
      <w:r w:rsidR="006B1D66">
        <w:t xml:space="preserve">project as part </w:t>
      </w:r>
      <w:r w:rsidR="00C43079">
        <w:t>of this agreement</w:t>
      </w:r>
      <w:r w:rsidR="006B1D66">
        <w:t xml:space="preserve">.  The </w:t>
      </w:r>
      <w:r w:rsidR="00C43079">
        <w:t xml:space="preserve">grantee will be expected to provide an MOCC certified </w:t>
      </w:r>
      <w:r w:rsidR="00FC3D86">
        <w:t xml:space="preserve">boat </w:t>
      </w:r>
      <w:r w:rsidR="00C43079">
        <w:t xml:space="preserve">operator.  </w:t>
      </w:r>
      <w:r w:rsidR="006B1D66">
        <w:t xml:space="preserve">The project is expected to start by mid-May to assist with coordination of aerial survey work during our flight window (May 28-Aug 15).  </w:t>
      </w:r>
    </w:p>
    <w:p w:rsidR="00CC0F16" w:rsidRPr="00CC0F16" w:rsidRDefault="00CC0F16" w:rsidP="00CC0F16"/>
    <w:p w:rsidR="00854DD3" w:rsidRDefault="00562DF7" w:rsidP="008741AD">
      <w:pPr>
        <w:pStyle w:val="Heading8"/>
        <w:rPr>
          <w:b w:val="0"/>
          <w:bCs w:val="0"/>
        </w:rPr>
      </w:pPr>
      <w:r w:rsidRPr="00F87A2E">
        <w:rPr>
          <w:sz w:val="24"/>
          <w:u w:val="none"/>
        </w:rPr>
        <w:t xml:space="preserve">III. </w:t>
      </w:r>
      <w:r w:rsidR="00AD2B73" w:rsidRPr="00A841EC">
        <w:rPr>
          <w:sz w:val="24"/>
          <w:u w:val="none"/>
        </w:rPr>
        <w:t xml:space="preserve">Basic </w:t>
      </w:r>
      <w:r w:rsidR="00F923EC" w:rsidRPr="00A841EC">
        <w:rPr>
          <w:sz w:val="24"/>
          <w:u w:val="none"/>
        </w:rPr>
        <w:t xml:space="preserve">Eligibility </w:t>
      </w:r>
      <w:r w:rsidR="00F923EC" w:rsidRPr="008741AD">
        <w:rPr>
          <w:sz w:val="24"/>
          <w:u w:val="none"/>
        </w:rPr>
        <w:t>Requirements</w:t>
      </w:r>
      <w:r w:rsidR="008741AD" w:rsidRPr="008741AD">
        <w:rPr>
          <w:sz w:val="24"/>
          <w:u w:val="none"/>
        </w:rPr>
        <w:t xml:space="preserve"> </w:t>
      </w:r>
      <w:r w:rsidR="00C61371" w:rsidRPr="008741AD">
        <w:rPr>
          <w:u w:val="none"/>
        </w:rPr>
        <w:t>Eligible Applicants:</w:t>
      </w:r>
      <w:r w:rsidR="00C61371" w:rsidRPr="00F87A2E">
        <w:t xml:space="preserve"> </w:t>
      </w:r>
    </w:p>
    <w:p w:rsidR="00D11EBB" w:rsidRDefault="00D11EBB" w:rsidP="00C61371">
      <w:pPr>
        <w:rPr>
          <w:b/>
          <w:bCs/>
        </w:rPr>
      </w:pPr>
    </w:p>
    <w:p w:rsidR="00D610CE" w:rsidRPr="00804A41" w:rsidRDefault="00D610CE" w:rsidP="00D610CE">
      <w:pPr>
        <w:rPr>
          <w:bCs/>
        </w:rPr>
      </w:pPr>
      <w:r w:rsidRPr="00804A41">
        <w:rPr>
          <w:bCs/>
        </w:rPr>
        <w:t>There are no restrictions on eligibility.</w:t>
      </w:r>
    </w:p>
    <w:p w:rsidR="00D610CE" w:rsidRDefault="00D610CE" w:rsidP="00C61371">
      <w:pPr>
        <w:rPr>
          <w:b/>
          <w:bCs/>
        </w:rPr>
      </w:pPr>
    </w:p>
    <w:p w:rsidR="009614F6" w:rsidRPr="00F87A2E" w:rsidRDefault="00155462" w:rsidP="00C61371">
      <w:r w:rsidRPr="007F00A9">
        <w:t xml:space="preserve">U.S. non-profit, non-governmental organizations </w:t>
      </w:r>
      <w:r w:rsidR="00C54820">
        <w:t xml:space="preserve">with </w:t>
      </w:r>
      <w:r w:rsidR="00DF7018">
        <w:t>501(c</w:t>
      </w:r>
      <w:proofErr w:type="gramStart"/>
      <w:r w:rsidR="00DF7018">
        <w:t>)(</w:t>
      </w:r>
      <w:proofErr w:type="gramEnd"/>
      <w:r w:rsidR="00DF7018">
        <w:t>3)</w:t>
      </w:r>
      <w:r w:rsidR="00C54820">
        <w:t xml:space="preserve"> Internal Revenue Status (IRS) </w:t>
      </w:r>
      <w:r w:rsidRPr="007F00A9">
        <w:t xml:space="preserve">must </w:t>
      </w:r>
      <w:r w:rsidR="001C3DC1">
        <w:t xml:space="preserve">provide a copy </w:t>
      </w:r>
      <w:r w:rsidR="009614F6" w:rsidRPr="007F00A9">
        <w:t xml:space="preserve">of </w:t>
      </w:r>
      <w:r w:rsidRPr="007F00A9">
        <w:t xml:space="preserve">their Section </w:t>
      </w:r>
      <w:r w:rsidR="00DF7018">
        <w:t>501(c)(3)</w:t>
      </w:r>
      <w:r w:rsidR="00B616ED">
        <w:t xml:space="preserve"> </w:t>
      </w:r>
      <w:r w:rsidR="009614F6" w:rsidRPr="007F00A9">
        <w:t>status</w:t>
      </w:r>
      <w:r w:rsidR="001C3DC1">
        <w:t xml:space="preserve"> determination letter received from </w:t>
      </w:r>
      <w:r w:rsidR="009614F6" w:rsidRPr="007F00A9">
        <w:t xml:space="preserve">the </w:t>
      </w:r>
      <w:r w:rsidR="00C54820">
        <w:t>IRS</w:t>
      </w:r>
      <w:r w:rsidR="009614F6" w:rsidRPr="007F00A9">
        <w:t>.</w:t>
      </w:r>
    </w:p>
    <w:p w:rsidR="0044245A" w:rsidRDefault="0044245A"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550A77" w:rsidRPr="00550A77" w:rsidRDefault="00550A77" w:rsidP="00550A77">
      <w:pPr>
        <w:pStyle w:val="ListParagraph"/>
        <w:ind w:left="360"/>
        <w:rPr>
          <w:b/>
          <w:color w:val="006600"/>
        </w:rPr>
      </w:pPr>
      <w:r w:rsidRPr="00F87A2E">
        <w:t xml:space="preserve">Request a DUNS number at </w:t>
      </w:r>
      <w:hyperlink r:id="rId9" w:history="1">
        <w:r w:rsidRPr="00713E63">
          <w:rPr>
            <w:rStyle w:val="Hyperlink"/>
          </w:rPr>
          <w:t>http://fedgov.dnb.com/webform</w:t>
        </w:r>
      </w:hyperlink>
      <w:r>
        <w:t>.</w:t>
      </w:r>
      <w:r w:rsidRPr="00F87A2E">
        <w:t xml:space="preserve">  </w:t>
      </w:r>
      <w:r>
        <w:t xml:space="preserve">For technical difficulties, </w:t>
      </w:r>
      <w:r w:rsidRPr="003B68C3">
        <w:t>contact</w:t>
      </w:r>
      <w:r>
        <w:t xml:space="preserve"> Dun &amp; Bradstreet by email at: </w:t>
      </w:r>
      <w:hyperlink r:id="rId10" w:history="1">
        <w:r w:rsidRPr="00E83F64">
          <w:rPr>
            <w:rStyle w:val="Hyperlink"/>
          </w:rPr>
          <w:t>govt@dnb.com</w:t>
        </w:r>
      </w:hyperlink>
      <w:r>
        <w:t>, or by calling the Government Customer Resource Center at voice phone: 866-705-5711 or TTY line: 877-807-1679 (hearing impaired customers only).</w:t>
      </w:r>
      <w:r w:rsidRPr="003B68C3">
        <w:t xml:space="preserve"> </w:t>
      </w:r>
      <w:r w:rsidRPr="00F87A2E">
        <w:t xml:space="preserve">Once assigned a DUNS number, </w:t>
      </w:r>
      <w:r>
        <w:t>entities</w:t>
      </w:r>
      <w:r w:rsidRPr="00F87A2E">
        <w:t xml:space="preserve"> 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550A77" w:rsidP="00550A77">
      <w:pPr>
        <w:ind w:left="360" w:hanging="360"/>
      </w:pPr>
      <w:r>
        <w:tab/>
      </w:r>
      <w:r w:rsidRPr="00F87A2E">
        <w:t xml:space="preserve">Register </w:t>
      </w:r>
      <w:hyperlink w:history="1"/>
      <w:r>
        <w:t>in SAM at</w:t>
      </w:r>
      <w:r w:rsidRPr="00043421">
        <w:t xml:space="preserve"> </w:t>
      </w:r>
      <w:hyperlink r:id="rId11" w:history="1">
        <w:r w:rsidRPr="004706E8">
          <w:rPr>
            <w:rStyle w:val="Hyperlink"/>
          </w:rPr>
          <w:t>www.sam.gov</w:t>
        </w:r>
      </w:hyperlink>
      <w:r>
        <w:t>.</w:t>
      </w:r>
      <w:r w:rsidRPr="00F87A2E">
        <w:t xml:space="preserve">  Once registered in </w:t>
      </w:r>
      <w:r>
        <w:t>SAM</w:t>
      </w:r>
      <w:r w:rsidRPr="00F87A2E">
        <w:t xml:space="preserve">, </w:t>
      </w:r>
      <w:r>
        <w:t>entities</w:t>
      </w:r>
      <w:r w:rsidRPr="00F87A2E">
        <w:t xml:space="preserve"> must renew and revalidate their </w:t>
      </w:r>
      <w:r>
        <w:t xml:space="preserve">SAM </w:t>
      </w:r>
      <w:r w:rsidRPr="00F87A2E">
        <w:t xml:space="preserve">registration at least every 12 months from </w:t>
      </w:r>
      <w:r>
        <w:t xml:space="preserve">the date previously registered.  Entities </w:t>
      </w:r>
      <w:r w:rsidRPr="00F87A2E">
        <w:t xml:space="preserve">are strongly urged to revalidate their registration as often as needed to ensure that </w:t>
      </w:r>
      <w:r>
        <w:t xml:space="preserve">their information </w:t>
      </w:r>
      <w:r w:rsidRPr="00F87A2E">
        <w:t xml:space="preserve">is up to date and in synch with changes that may have been made to DUNS and IRS information.  Foreign </w:t>
      </w:r>
      <w:r>
        <w:t>entities</w:t>
      </w:r>
      <w:r w:rsidRPr="00F87A2E">
        <w:t xml:space="preserve"> who wish to be paid </w:t>
      </w:r>
      <w:r>
        <w:t xml:space="preserve">directly </w:t>
      </w:r>
      <w:r w:rsidRPr="00F87A2E">
        <w:t xml:space="preserve">to a </w:t>
      </w:r>
      <w:r>
        <w:t xml:space="preserve">United States </w:t>
      </w:r>
      <w:r w:rsidRPr="00F87A2E">
        <w:t xml:space="preserve">bank account must enter and maintain valid and current banking information in </w:t>
      </w:r>
      <w:r>
        <w:t>SAM</w:t>
      </w:r>
    </w:p>
    <w:p w:rsidR="00550A77" w:rsidRPr="00F87A2E" w:rsidRDefault="00550A77" w:rsidP="00550A77">
      <w:pPr>
        <w:ind w:left="360" w:hanging="360"/>
      </w:pPr>
    </w:p>
    <w:p w:rsidR="009614F6" w:rsidRPr="00F87A2E" w:rsidRDefault="009614F6" w:rsidP="00B80393">
      <w:pPr>
        <w:numPr>
          <w:ilvl w:val="0"/>
          <w:numId w:val="3"/>
        </w:numPr>
        <w:rPr>
          <w:b/>
        </w:rPr>
      </w:pPr>
      <w:r w:rsidRPr="00F87A2E">
        <w:rPr>
          <w:b/>
        </w:rPr>
        <w:t xml:space="preserve">Excluded </w:t>
      </w:r>
      <w:r w:rsidR="00C82464">
        <w:rPr>
          <w:b/>
        </w:rPr>
        <w:t>Entities</w:t>
      </w:r>
    </w:p>
    <w:p w:rsidR="00550A77" w:rsidRPr="00F87A2E" w:rsidRDefault="00550A77" w:rsidP="00550A77">
      <w:pPr>
        <w:pStyle w:val="ListParagraph"/>
        <w:ind w:left="360"/>
      </w:pPr>
      <w:r>
        <w:t>Applicant e</w:t>
      </w:r>
      <w:r w:rsidRPr="00F87A2E">
        <w:t>ntities</w:t>
      </w:r>
      <w:r>
        <w:t xml:space="preserve"> or their key project personnel</w:t>
      </w:r>
      <w:r w:rsidRPr="00F87A2E">
        <w:t xml:space="preserve"> identified</w:t>
      </w:r>
      <w:r>
        <w:t xml:space="preserve"> in the SAM.gov Exclusions database </w:t>
      </w:r>
      <w:r w:rsidRPr="00F87A2E">
        <w:t xml:space="preserve">as </w:t>
      </w:r>
      <w:r>
        <w:t xml:space="preserve">ineligible, prohibited/restricted or excluded </w:t>
      </w:r>
      <w:r w:rsidRPr="00F87A2E">
        <w:t>from receiving Federal contracts, certain subcontracts, and certain Federal assistance and benefits will not be considered for Federal funding</w:t>
      </w:r>
      <w:r>
        <w:t>, as applicable to the funding being requested under this Federal program.  The Service conducts a review of the SAM.gov Exclusions database for all applicant entities and their key project personnel prior to award.</w:t>
      </w:r>
    </w:p>
    <w:p w:rsidR="008741AD" w:rsidRDefault="008741AD">
      <w:pPr>
        <w:rPr>
          <w:b/>
        </w:rPr>
      </w:pPr>
      <w:r>
        <w:rPr>
          <w:b/>
        </w:rPr>
        <w:br w:type="page"/>
      </w:r>
    </w:p>
    <w:p w:rsidR="00AB2C6B" w:rsidRDefault="009614F6" w:rsidP="00AB2C6B">
      <w:pPr>
        <w:numPr>
          <w:ilvl w:val="0"/>
          <w:numId w:val="3"/>
        </w:numPr>
      </w:pPr>
      <w:r w:rsidRPr="00550A77">
        <w:rPr>
          <w:b/>
        </w:rPr>
        <w:lastRenderedPageBreak/>
        <w:t xml:space="preserve">Cost Sharing or Matching: </w:t>
      </w:r>
    </w:p>
    <w:p w:rsidR="00AB2C6B" w:rsidRPr="00804A41" w:rsidRDefault="00AB2C6B" w:rsidP="00AB2C6B">
      <w:pPr>
        <w:pStyle w:val="ListParagraph"/>
        <w:ind w:left="360"/>
      </w:pPr>
      <w:r w:rsidRPr="00AE117B">
        <w:t>Cost</w:t>
      </w:r>
      <w:r>
        <w:t>-sharing is not a requirement but priority is given to projects that leverage technical and financial assistance through voluntary partnerships</w:t>
      </w:r>
      <w:r w:rsidRPr="00804A41">
        <w:t>.</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AB2C6B" w:rsidRDefault="00100A5E" w:rsidP="00B80393">
      <w:pPr>
        <w:pStyle w:val="BodyText"/>
        <w:numPr>
          <w:ilvl w:val="0"/>
          <w:numId w:val="6"/>
        </w:numPr>
        <w:jc w:val="left"/>
        <w:rPr>
          <w:sz w:val="24"/>
        </w:rPr>
      </w:pPr>
      <w:r w:rsidRPr="002A4805">
        <w:rPr>
          <w:sz w:val="24"/>
        </w:rPr>
        <w:t>A completed, signed and dated Application for Federal Assistance form.</w:t>
      </w:r>
      <w:r w:rsidR="00AB2C6B">
        <w:rPr>
          <w:sz w:val="24"/>
        </w:rPr>
        <w:t xml:space="preserve"> </w:t>
      </w:r>
      <w:r w:rsidR="00AB2C6B" w:rsidRPr="00804A41">
        <w:rPr>
          <w:sz w:val="24"/>
        </w:rPr>
        <w:t xml:space="preserve">.  Forms are located at this website. </w:t>
      </w:r>
      <w:r w:rsidR="00AB2C6B" w:rsidRPr="00804A41">
        <w:rPr>
          <w:sz w:val="24"/>
          <w:shd w:val="clear" w:color="auto" w:fill="D9D9D9"/>
        </w:rPr>
        <w:t>(</w:t>
      </w:r>
      <w:hyperlink r:id="rId12" w:anchor="sortby=1" w:history="1">
        <w:r w:rsidR="00AB2C6B" w:rsidRPr="00804A41">
          <w:rPr>
            <w:rStyle w:val="Hyperlink"/>
          </w:rPr>
          <w:t>http://www.grants.gov/web/grants/forms/sf-424-family.html#sortby=1</w:t>
        </w:r>
      </w:hyperlink>
      <w:r w:rsidR="00AB2C6B">
        <w:rPr>
          <w:rStyle w:val="Hyperlink"/>
        </w:rPr>
        <w:t>).</w:t>
      </w:r>
      <w:r w:rsidRPr="00DA6CBC">
        <w:rPr>
          <w:sz w:val="24"/>
          <w:shd w:val="clear" w:color="auto" w:fill="D9D9D9"/>
        </w:rPr>
        <w:t xml:space="preserve"> </w:t>
      </w:r>
      <w:r w:rsidR="00921D55">
        <w:rPr>
          <w:sz w:val="24"/>
        </w:rPr>
        <w:t xml:space="preserve">  </w:t>
      </w:r>
    </w:p>
    <w:p w:rsidR="00AB2C6B" w:rsidRDefault="00AB2C6B" w:rsidP="00AB2C6B">
      <w:pPr>
        <w:pStyle w:val="BodyText"/>
        <w:ind w:left="360"/>
        <w:jc w:val="left"/>
        <w:rPr>
          <w:sz w:val="24"/>
        </w:rPr>
      </w:pPr>
    </w:p>
    <w:p w:rsidR="00E54B62" w:rsidRPr="00AB2C6B" w:rsidRDefault="00921D55" w:rsidP="00AB2C6B">
      <w:pPr>
        <w:pStyle w:val="BodyText"/>
        <w:ind w:left="360"/>
        <w:jc w:val="left"/>
        <w:rPr>
          <w:sz w:val="24"/>
        </w:rPr>
      </w:pPr>
      <w:r w:rsidRPr="00AB2C6B">
        <w:rPr>
          <w:sz w:val="24"/>
        </w:rPr>
        <w:t>Do not include other Federal sources of funding</w:t>
      </w:r>
      <w:r w:rsidR="00DA6CBC" w:rsidRPr="00AB2C6B">
        <w:rPr>
          <w:sz w:val="24"/>
        </w:rPr>
        <w:t xml:space="preserve">, requested or approved, </w:t>
      </w:r>
      <w:r w:rsidR="00327A8E" w:rsidRPr="00AB2C6B">
        <w:rPr>
          <w:sz w:val="24"/>
        </w:rPr>
        <w:t xml:space="preserve">in the total entered in the “Federal” funding box </w:t>
      </w:r>
      <w:r w:rsidR="00DA6CBC" w:rsidRPr="00AB2C6B">
        <w:rPr>
          <w:sz w:val="24"/>
        </w:rPr>
        <w:t>on the Application for Federal Assistance form.  Enter only the amount being requested under this program</w:t>
      </w:r>
      <w:r w:rsidR="00327A8E" w:rsidRPr="00AB2C6B">
        <w:rPr>
          <w:sz w:val="24"/>
        </w:rPr>
        <w:t xml:space="preserve"> in the “Federal” funding box</w:t>
      </w:r>
      <w:r w:rsidR="00DA6CBC" w:rsidRPr="00AB2C6B">
        <w:rPr>
          <w:sz w:val="24"/>
        </w:rPr>
        <w:t>.</w:t>
      </w:r>
      <w:r w:rsidR="00327A8E" w:rsidRPr="00AB2C6B">
        <w:rPr>
          <w:sz w:val="24"/>
        </w:rPr>
        <w:t xml:space="preserve">  Include any other Federal sources of funding in the total funding entered in the “Other” box. </w:t>
      </w:r>
      <w:r w:rsidR="00DA6CBC" w:rsidRPr="00AB2C6B">
        <w:rPr>
          <w:sz w:val="24"/>
        </w:rPr>
        <w:t xml:space="preserve">   </w:t>
      </w:r>
      <w:r w:rsidRPr="00AB2C6B">
        <w:rPr>
          <w:sz w:val="24"/>
        </w:rPr>
        <w:t xml:space="preserve"> </w:t>
      </w:r>
      <w:r w:rsidR="00100A5E" w:rsidRPr="00AB2C6B">
        <w:rPr>
          <w:sz w:val="24"/>
        </w:rPr>
        <w:t xml:space="preserve"> </w:t>
      </w:r>
    </w:p>
    <w:p w:rsidR="00517CFF" w:rsidRPr="00100A5E" w:rsidRDefault="00517CFF" w:rsidP="00AB2C6B"/>
    <w:p w:rsidR="00414783" w:rsidRPr="00AB2C6B" w:rsidRDefault="00414783" w:rsidP="003A4736">
      <w:pPr>
        <w:pStyle w:val="Heading2"/>
        <w:rPr>
          <w:sz w:val="24"/>
          <w:u w:val="single"/>
        </w:rPr>
      </w:pPr>
      <w:r w:rsidRPr="00AB2C6B">
        <w:rPr>
          <w:sz w:val="24"/>
        </w:rPr>
        <w:t>B.</w:t>
      </w:r>
      <w:r w:rsidRPr="00AB2C6B">
        <w:rPr>
          <w:sz w:val="24"/>
        </w:rPr>
        <w:tab/>
        <w:t>Project Summary</w:t>
      </w:r>
    </w:p>
    <w:p w:rsidR="008779AF" w:rsidRPr="00DA6CBC" w:rsidRDefault="00414783" w:rsidP="00A9554C">
      <w:pPr>
        <w:ind w:left="360" w:hanging="360"/>
      </w:pPr>
      <w:r w:rsidRPr="00AB2C6B">
        <w:tab/>
      </w:r>
      <w:r w:rsidR="006E3C9F" w:rsidRPr="00AB2C6B">
        <w:t>B</w:t>
      </w:r>
      <w:r w:rsidR="00024F00" w:rsidRPr="00AB2C6B">
        <w:t>riefly</w:t>
      </w:r>
      <w:r w:rsidR="006E3C9F" w:rsidRPr="00AB2C6B">
        <w:t xml:space="preserve"> summarize </w:t>
      </w:r>
      <w:r w:rsidR="0053187D" w:rsidRPr="00AB2C6B">
        <w:t xml:space="preserve">the </w:t>
      </w:r>
      <w:r w:rsidR="006E3C9F" w:rsidRPr="00AB2C6B">
        <w:t>project</w:t>
      </w:r>
      <w:r w:rsidR="00024F00" w:rsidRPr="00AB2C6B">
        <w:t>,</w:t>
      </w:r>
      <w:r w:rsidR="006E3C9F" w:rsidRPr="00AB2C6B">
        <w:t xml:space="preserve"> in one page or less.  Include the title of the project, geographic location, and a </w:t>
      </w:r>
      <w:r w:rsidR="006E3C9F" w:rsidRPr="00AB2C6B">
        <w:rPr>
          <w:u w:val="single"/>
        </w:rPr>
        <w:t>brief</w:t>
      </w:r>
      <w:r w:rsidR="006E3C9F" w:rsidRPr="00AB2C6B">
        <w:t xml:space="preserve"> overview of the need for the project</w:t>
      </w:r>
      <w:r w:rsidR="00265FAB" w:rsidRPr="00AB2C6B">
        <w:t>.  G</w:t>
      </w:r>
      <w:r w:rsidR="006E3C9F" w:rsidRPr="00AB2C6B">
        <w:t xml:space="preserve">oal(s), objectives, specific project activities, </w:t>
      </w:r>
      <w:r w:rsidR="00265FAB" w:rsidRPr="00AB2C6B">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AC57EB" w:rsidRDefault="00414783" w:rsidP="00F87A2E">
      <w:pPr>
        <w:ind w:left="720" w:hanging="360"/>
      </w:pPr>
      <w:r w:rsidRPr="00AB2C6B">
        <w:rPr>
          <w:b/>
          <w:bCs/>
        </w:rPr>
        <w:t>1.</w:t>
      </w:r>
      <w:r w:rsidRPr="00AB2C6B">
        <w:rPr>
          <w:b/>
          <w:bCs/>
        </w:rPr>
        <w:tab/>
        <w:t>Statement of Need:</w:t>
      </w:r>
      <w:r w:rsidRPr="00AB2C6B">
        <w:t xml:space="preserve"> </w:t>
      </w:r>
      <w:r w:rsidR="006E3C9F" w:rsidRPr="00AB2C6B">
        <w:t xml:space="preserve">Describe why this project is necessary </w:t>
      </w:r>
      <w:r w:rsidR="00AC1450" w:rsidRPr="00AB2C6B">
        <w:t xml:space="preserve">(significance/value) </w:t>
      </w:r>
      <w:r w:rsidR="006E3C9F" w:rsidRPr="00AB2C6B">
        <w:t>and include supporting information.  Summarize previous or on</w:t>
      </w:r>
      <w:r w:rsidR="00D619FF" w:rsidRPr="00AB2C6B">
        <w:t>-</w:t>
      </w:r>
      <w:r w:rsidR="006E3C9F" w:rsidRPr="00AB2C6B">
        <w:t xml:space="preserve">going efforts (of </w:t>
      </w:r>
      <w:r w:rsidR="0053187D" w:rsidRPr="00AB2C6B">
        <w:t>you/</w:t>
      </w:r>
      <w:r w:rsidR="006E3C9F" w:rsidRPr="00AB2C6B">
        <w:t xml:space="preserve">your organization, and other organizations or individuals) </w:t>
      </w:r>
      <w:r w:rsidR="00265FAB" w:rsidRPr="00AB2C6B">
        <w:t xml:space="preserve">that are </w:t>
      </w:r>
      <w:r w:rsidR="006E3C9F" w:rsidRPr="00AB2C6B">
        <w:t>relevant to the proposed work.</w:t>
      </w:r>
      <w:r w:rsidR="00265FAB" w:rsidRPr="00AB2C6B">
        <w:t xml:space="preserve">  </w:t>
      </w:r>
      <w:r w:rsidR="00C25D2E" w:rsidRPr="00AB2C6B">
        <w:t xml:space="preserve">If you have received funding previously (from the </w:t>
      </w:r>
      <w:r w:rsidR="00B141AC" w:rsidRPr="00AB2C6B">
        <w:t>Service</w:t>
      </w:r>
      <w:r w:rsidR="00C25D2E" w:rsidRPr="00AB2C6B">
        <w:t xml:space="preserve"> or any other </w:t>
      </w:r>
      <w:r w:rsidR="000A77A6" w:rsidRPr="00AB2C6B">
        <w:t>entity</w:t>
      </w:r>
      <w:r w:rsidR="00C25D2E" w:rsidRPr="00AB2C6B">
        <w:t>) for this specific project work or site, provide a summary of the funding, associated activities and products/outcomes.</w:t>
      </w:r>
    </w:p>
    <w:p w:rsidR="00414783" w:rsidRPr="007452B5" w:rsidRDefault="00414783">
      <w:pPr>
        <w:ind w:left="720" w:hanging="360"/>
        <w:jc w:val="both"/>
        <w:rPr>
          <w:highlight w:val="yellow"/>
        </w:rPr>
      </w:pPr>
    </w:p>
    <w:p w:rsidR="006E3C9F" w:rsidRPr="008234BE" w:rsidRDefault="00414783" w:rsidP="00F87A2E">
      <w:pPr>
        <w:ind w:left="720" w:hanging="360"/>
        <w:rPr>
          <w:highlight w:val="yellow"/>
        </w:rPr>
      </w:pPr>
      <w:r w:rsidRPr="00EB1508">
        <w:rPr>
          <w:b/>
          <w:bCs/>
        </w:rPr>
        <w:t>2.</w:t>
      </w:r>
      <w:r w:rsidRPr="00EB1508">
        <w:rPr>
          <w:b/>
          <w:bCs/>
        </w:rPr>
        <w:tab/>
      </w:r>
      <w:r w:rsidRPr="00AB2C6B">
        <w:rPr>
          <w:b/>
          <w:bCs/>
        </w:rPr>
        <w:t>Project Goals and Objectives:</w:t>
      </w:r>
      <w:r w:rsidRPr="00AB2C6B">
        <w:t xml:space="preserve">  </w:t>
      </w:r>
      <w:r w:rsidR="006E3C9F" w:rsidRPr="00AB2C6B">
        <w:t>Stat</w:t>
      </w:r>
      <w:r w:rsidR="0053187D" w:rsidRPr="00AB2C6B">
        <w:t>e the long-term</w:t>
      </w:r>
      <w:r w:rsidR="00265FAB" w:rsidRPr="00AB2C6B">
        <w:t>, overarching</w:t>
      </w:r>
      <w:r w:rsidR="0053187D" w:rsidRPr="00AB2C6B">
        <w:t xml:space="preserve"> goal(s)</w:t>
      </w:r>
      <w:r w:rsidR="006E3C9F" w:rsidRPr="00AB2C6B">
        <w:t xml:space="preserve"> of </w:t>
      </w:r>
      <w:r w:rsidR="0053187D" w:rsidRPr="00AB2C6B">
        <w:t xml:space="preserve">the </w:t>
      </w:r>
      <w:r w:rsidR="00265FAB" w:rsidRPr="00AB2C6B">
        <w:t>program/</w:t>
      </w:r>
      <w:r w:rsidR="0053187D" w:rsidRPr="00AB2C6B">
        <w:t>project</w:t>
      </w:r>
      <w:r w:rsidR="006E3C9F" w:rsidRPr="00AB2C6B">
        <w:t xml:space="preserve">.  </w:t>
      </w:r>
      <w:r w:rsidR="002C1638" w:rsidRPr="00AB2C6B">
        <w:t xml:space="preserve">State the objectives of the project.  </w:t>
      </w:r>
      <w:r w:rsidR="006E3C9F" w:rsidRPr="00AB2C6B">
        <w:t xml:space="preserve">Objectives are the specific </w:t>
      </w:r>
      <w:r w:rsidR="00C25D2E" w:rsidRPr="00AB2C6B">
        <w:t xml:space="preserve">outcomes to be </w:t>
      </w:r>
      <w:r w:rsidR="00265FAB" w:rsidRPr="00AB2C6B">
        <w:t>accomplish</w:t>
      </w:r>
      <w:r w:rsidR="00C25D2E" w:rsidRPr="00AB2C6B">
        <w:t xml:space="preserve">ed </w:t>
      </w:r>
      <w:r w:rsidR="002C1638" w:rsidRPr="00AB2C6B">
        <w:t>in order to</w:t>
      </w:r>
      <w:r w:rsidR="006E3C9F" w:rsidRPr="00AB2C6B">
        <w:t xml:space="preserve"> reach </w:t>
      </w:r>
      <w:r w:rsidR="0053187D" w:rsidRPr="00AB2C6B">
        <w:t>the stated</w:t>
      </w:r>
      <w:r w:rsidR="006E3C9F" w:rsidRPr="00AB2C6B">
        <w:t xml:space="preserve"> goal</w:t>
      </w:r>
      <w:r w:rsidR="002C1638" w:rsidRPr="00AB2C6B">
        <w:t>(</w:t>
      </w:r>
      <w:r w:rsidR="006E3C9F" w:rsidRPr="00AB2C6B">
        <w:t>s</w:t>
      </w:r>
      <w:r w:rsidR="002C1638" w:rsidRPr="00AB2C6B">
        <w:t>)</w:t>
      </w:r>
      <w:r w:rsidR="006E3C9F" w:rsidRPr="00AB2C6B">
        <w:t xml:space="preserve">.  </w:t>
      </w:r>
      <w:r w:rsidR="00C25D2E" w:rsidRPr="00AB2C6B">
        <w:t>The project o</w:t>
      </w:r>
      <w:r w:rsidR="002C1638" w:rsidRPr="00AB2C6B">
        <w:t>bjectives</w:t>
      </w:r>
      <w:r w:rsidR="006E3C9F" w:rsidRPr="00AB2C6B">
        <w:t xml:space="preserve"> must be specific, measurable, and realistic (attainable within the project’s </w:t>
      </w:r>
      <w:r w:rsidR="00D619FF" w:rsidRPr="00AB2C6B">
        <w:t xml:space="preserve">proposed </w:t>
      </w:r>
      <w:r w:rsidR="00174BFD" w:rsidRPr="00AB2C6B">
        <w:t>project period</w:t>
      </w:r>
      <w:r w:rsidR="006E3C9F" w:rsidRPr="00AB2C6B">
        <w:t xml:space="preserve">).  </w:t>
      </w:r>
    </w:p>
    <w:p w:rsidR="00414783" w:rsidRPr="002A6C3A" w:rsidRDefault="00414783">
      <w:pPr>
        <w:ind w:left="720" w:hanging="360"/>
        <w:jc w:val="both"/>
        <w:rPr>
          <w:b/>
          <w:bCs/>
          <w:highlight w:val="yellow"/>
        </w:rPr>
      </w:pPr>
    </w:p>
    <w:p w:rsidR="006E3C9F" w:rsidRPr="00EB1508" w:rsidRDefault="00414783" w:rsidP="00F87A2E">
      <w:pPr>
        <w:ind w:left="720" w:hanging="360"/>
      </w:pPr>
      <w:r w:rsidRPr="00AB2C6B">
        <w:rPr>
          <w:b/>
          <w:bCs/>
        </w:rPr>
        <w:t>3.</w:t>
      </w:r>
      <w:r w:rsidRPr="00AB2C6B">
        <w:rPr>
          <w:b/>
          <w:bCs/>
        </w:rPr>
        <w:tab/>
        <w:t>Project Activities, Methods and Timetable:</w:t>
      </w:r>
      <w:r w:rsidRPr="00AB2C6B">
        <w:t xml:space="preserve">  </w:t>
      </w:r>
      <w:r w:rsidR="002C1638" w:rsidRPr="00AB2C6B">
        <w:t xml:space="preserve">List </w:t>
      </w:r>
      <w:r w:rsidR="006E3C9F" w:rsidRPr="00AB2C6B">
        <w:t xml:space="preserve">the proposed project </w:t>
      </w:r>
      <w:r w:rsidR="002C1638" w:rsidRPr="00AB2C6B">
        <w:t>activities and</w:t>
      </w:r>
      <w:r w:rsidR="006E3C9F" w:rsidRPr="00AB2C6B">
        <w:t xml:space="preserve"> describe how they relate to the </w:t>
      </w:r>
      <w:r w:rsidR="003C50A5" w:rsidRPr="00AB2C6B">
        <w:t xml:space="preserve">stated </w:t>
      </w:r>
      <w:r w:rsidR="006E3C9F" w:rsidRPr="00AB2C6B">
        <w:t xml:space="preserve">objectives.  </w:t>
      </w:r>
      <w:r w:rsidR="002C1638" w:rsidRPr="00AB2C6B">
        <w:t xml:space="preserve">Activities are the specific actions </w:t>
      </w:r>
      <w:r w:rsidR="00C25D2E" w:rsidRPr="00AB2C6B">
        <w:t xml:space="preserve">to be </w:t>
      </w:r>
      <w:r w:rsidR="002C1638" w:rsidRPr="00AB2C6B">
        <w:t>undertaken to fulfill the project objectives and reach the project goal(s).</w:t>
      </w:r>
      <w:r w:rsidR="002538DD" w:rsidRPr="00AB2C6B">
        <w:t xml:space="preserve">  </w:t>
      </w:r>
      <w:r w:rsidR="006E3C9F" w:rsidRPr="00AB2C6B">
        <w:t>Provide a detai</w:t>
      </w:r>
      <w:r w:rsidR="00AC1450" w:rsidRPr="00AB2C6B">
        <w:t xml:space="preserve">led description of the method(s) </w:t>
      </w:r>
      <w:r w:rsidR="00904A2E" w:rsidRPr="00AB2C6B">
        <w:t xml:space="preserve">to be used </w:t>
      </w:r>
      <w:r w:rsidR="00E35180" w:rsidRPr="00AB2C6B">
        <w:t>to carry</w:t>
      </w:r>
      <w:r w:rsidR="00904A2E" w:rsidRPr="00AB2C6B">
        <w:t xml:space="preserve"> out e</w:t>
      </w:r>
      <w:r w:rsidR="006E3C9F" w:rsidRPr="00AB2C6B">
        <w:t xml:space="preserve">ach activity.  Provide a timetable indicating roughly when activities or project milestones </w:t>
      </w:r>
      <w:r w:rsidR="00904A2E" w:rsidRPr="00AB2C6B">
        <w:t xml:space="preserve">are </w:t>
      </w:r>
      <w:r w:rsidR="008862A2" w:rsidRPr="00AB2C6B">
        <w:t xml:space="preserve">to </w:t>
      </w:r>
      <w:r w:rsidR="006E3C9F" w:rsidRPr="00AB2C6B">
        <w:t xml:space="preserve">be accomplished.  Include any </w:t>
      </w:r>
      <w:r w:rsidR="008862A2" w:rsidRPr="00AB2C6B">
        <w:t xml:space="preserve">resulting </w:t>
      </w:r>
      <w:r w:rsidR="006E3C9F" w:rsidRPr="00AB2C6B">
        <w:t>tables, spreadsheets or flow</w:t>
      </w:r>
      <w:r w:rsidR="0068381D" w:rsidRPr="00AB2C6B">
        <w:t xml:space="preserve"> </w:t>
      </w:r>
      <w:r w:rsidR="006E3C9F" w:rsidRPr="00AB2C6B">
        <w:t xml:space="preserve">charts within the body </w:t>
      </w:r>
      <w:r w:rsidR="00CF128D" w:rsidRPr="00AB2C6B">
        <w:t>of the project</w:t>
      </w:r>
      <w:r w:rsidR="006E3C9F" w:rsidRPr="00AB2C6B">
        <w:t xml:space="preserve"> narrative (</w:t>
      </w:r>
      <w:r w:rsidR="006E3C9F" w:rsidRPr="00AB2C6B">
        <w:rPr>
          <w:u w:val="single"/>
        </w:rPr>
        <w:t xml:space="preserve">do not include </w:t>
      </w:r>
      <w:r w:rsidR="008862A2" w:rsidRPr="00AB2C6B">
        <w:rPr>
          <w:u w:val="single"/>
        </w:rPr>
        <w:t xml:space="preserve">as </w:t>
      </w:r>
      <w:r w:rsidR="006E3C9F" w:rsidRPr="00AB2C6B">
        <w:rPr>
          <w:u w:val="single"/>
        </w:rPr>
        <w:t>separate attachments</w:t>
      </w:r>
      <w:r w:rsidR="006E3C9F" w:rsidRPr="00AB2C6B">
        <w:t xml:space="preserve">).  The timetable should not propose specific dates but instead group activities by month for each month over </w:t>
      </w:r>
      <w:r w:rsidR="00024F00" w:rsidRPr="00AB2C6B">
        <w:t xml:space="preserve">the </w:t>
      </w:r>
      <w:r w:rsidR="0031568F" w:rsidRPr="00AB2C6B">
        <w:t xml:space="preserve">entire </w:t>
      </w:r>
      <w:r w:rsidR="00024F00" w:rsidRPr="00AB2C6B">
        <w:t xml:space="preserve">proposed project </w:t>
      </w:r>
      <w:r w:rsidR="006E3C9F" w:rsidRPr="00AB2C6B">
        <w:t>period</w:t>
      </w:r>
      <w:r w:rsidR="002538DD" w:rsidRPr="00AB2C6B">
        <w:t>.</w:t>
      </w:r>
    </w:p>
    <w:p w:rsidR="002C1638" w:rsidRPr="007452B5" w:rsidRDefault="002C1638" w:rsidP="00F87A2E">
      <w:pPr>
        <w:ind w:left="720" w:hanging="360"/>
        <w:rPr>
          <w:highlight w:val="yellow"/>
        </w:rPr>
      </w:pPr>
    </w:p>
    <w:p w:rsidR="002C1638" w:rsidRPr="00EB1508" w:rsidRDefault="002C1638" w:rsidP="003A4736">
      <w:pPr>
        <w:ind w:left="720" w:hanging="360"/>
      </w:pPr>
      <w:r w:rsidRPr="00AB2C6B">
        <w:rPr>
          <w:b/>
        </w:rPr>
        <w:lastRenderedPageBreak/>
        <w:t>4.</w:t>
      </w:r>
      <w:r w:rsidRPr="00AB2C6B">
        <w:rPr>
          <w:b/>
        </w:rPr>
        <w:tab/>
        <w:t>Stakeholder Coordination/Involvement:</w:t>
      </w:r>
      <w:r w:rsidRPr="00AB2C6B">
        <w:t xml:space="preserve"> As applicable, describe how you/your organization has coordinated with and involved other relevant organizations or individuals in planning the project, and detail if/how they will be involved in co</w:t>
      </w:r>
      <w:r w:rsidR="004C4D7E" w:rsidRPr="00AB2C6B">
        <w:t xml:space="preserve">nducting project activities, </w:t>
      </w:r>
      <w:r w:rsidRPr="00AB2C6B">
        <w:t>disseminating project results</w:t>
      </w:r>
      <w:r w:rsidR="004C4D7E" w:rsidRPr="00AB2C6B">
        <w:t xml:space="preserve"> and/or incorporating your results/products into their activities</w:t>
      </w:r>
      <w:r w:rsidRPr="00AB2C6B">
        <w:t>.</w:t>
      </w:r>
    </w:p>
    <w:p w:rsidR="008779AF" w:rsidRPr="00EB1508" w:rsidRDefault="008779AF" w:rsidP="00024F00">
      <w:pPr>
        <w:ind w:left="720" w:hanging="360"/>
        <w:jc w:val="both"/>
        <w:rPr>
          <w:b/>
          <w:bCs/>
        </w:rPr>
      </w:pPr>
    </w:p>
    <w:p w:rsidR="00F64B90" w:rsidRPr="00EB1508" w:rsidRDefault="00E35180" w:rsidP="00EB1508">
      <w:pPr>
        <w:ind w:left="720" w:hanging="360"/>
      </w:pPr>
      <w:r w:rsidRPr="00AB2C6B">
        <w:rPr>
          <w:b/>
          <w:bCs/>
        </w:rPr>
        <w:t>5</w:t>
      </w:r>
      <w:r w:rsidR="00414783" w:rsidRPr="00AB2C6B">
        <w:rPr>
          <w:b/>
          <w:bCs/>
        </w:rPr>
        <w:t xml:space="preserve">. </w:t>
      </w:r>
      <w:r w:rsidR="00414783" w:rsidRPr="00AB2C6B">
        <w:rPr>
          <w:b/>
          <w:bCs/>
        </w:rPr>
        <w:tab/>
        <w:t>Project Monitoring and Evaluation:</w:t>
      </w:r>
      <w:r w:rsidR="006E3C9F" w:rsidRPr="00AB2C6B">
        <w:rPr>
          <w:b/>
          <w:bCs/>
        </w:rPr>
        <w:t xml:space="preserve"> </w:t>
      </w:r>
      <w:r w:rsidR="00A733EA" w:rsidRPr="00AB2C6B">
        <w:t>Detail the</w:t>
      </w:r>
      <w:r w:rsidR="00F64B90" w:rsidRPr="00AB2C6B">
        <w:t xml:space="preserve"> monitoring and evaluation plan for the project.   Building on</w:t>
      </w:r>
      <w:r w:rsidR="00BA323B" w:rsidRPr="00AB2C6B">
        <w:t xml:space="preserve"> the stated project objectives, which must be specific and measurable, </w:t>
      </w:r>
      <w:r w:rsidR="00F64B90" w:rsidRPr="00AB2C6B">
        <w:t>identify what you will measure (i.e.</w:t>
      </w:r>
      <w:r w:rsidR="00892DF5" w:rsidRPr="00AB2C6B">
        <w:t>,</w:t>
      </w:r>
      <w:r w:rsidR="00F64B90" w:rsidRPr="00AB2C6B">
        <w:t xml:space="preserve"> </w:t>
      </w:r>
      <w:r w:rsidR="005F46DF" w:rsidRPr="00AB2C6B">
        <w:t>quantitative/</w:t>
      </w:r>
      <w:r w:rsidR="00CF0CE5" w:rsidRPr="00AB2C6B">
        <w:t xml:space="preserve">quantifiable </w:t>
      </w:r>
      <w:r w:rsidR="00F64B90" w:rsidRPr="00AB2C6B">
        <w:t>indicators) and how you will measure (</w:t>
      </w:r>
      <w:r w:rsidR="00D8162E" w:rsidRPr="00AB2C6B">
        <w:t>e.g</w:t>
      </w:r>
      <w:r w:rsidR="00F64B90" w:rsidRPr="00AB2C6B">
        <w:t>.</w:t>
      </w:r>
      <w:r w:rsidR="00892DF5" w:rsidRPr="00AB2C6B">
        <w:t>,</w:t>
      </w:r>
      <w:r w:rsidR="00F64B90" w:rsidRPr="00AB2C6B">
        <w:t xml:space="preserve"> methods, sample size, survey tools).</w:t>
      </w:r>
      <w:r w:rsidR="00CF0CE5" w:rsidRPr="00AB2C6B">
        <w:t xml:space="preserve">  </w:t>
      </w:r>
      <w:r w:rsidR="00BA323B" w:rsidRPr="00AB2C6B">
        <w:t>Reference the stated project timetable (i.e.</w:t>
      </w:r>
      <w:r w:rsidR="00892DF5" w:rsidRPr="00AB2C6B">
        <w:t>,</w:t>
      </w:r>
      <w:r w:rsidR="00BA323B" w:rsidRPr="00AB2C6B">
        <w:t xml:space="preserve"> process indicators) and budget information (i.e.</w:t>
      </w:r>
      <w:r w:rsidR="00892DF5" w:rsidRPr="00AB2C6B">
        <w:t>,</w:t>
      </w:r>
      <w:r w:rsidR="00BA323B" w:rsidRPr="00AB2C6B">
        <w:t xml:space="preserve"> input indicators).  </w:t>
      </w:r>
      <w:r w:rsidR="00E65D71" w:rsidRPr="00AB2C6B">
        <w:t>Identify</w:t>
      </w:r>
      <w:r w:rsidR="00F64B90" w:rsidRPr="00AB2C6B">
        <w:t xml:space="preserve"> the pr</w:t>
      </w:r>
      <w:r w:rsidR="00E65D71" w:rsidRPr="00AB2C6B">
        <w:t xml:space="preserve">oducts/services to be </w:t>
      </w:r>
      <w:r w:rsidR="00F64B90" w:rsidRPr="00AB2C6B">
        <w:t>delivered and how/to whom they will be delivered</w:t>
      </w:r>
      <w:r w:rsidR="00B24D54" w:rsidRPr="00AB2C6B">
        <w:t xml:space="preserve"> </w:t>
      </w:r>
      <w:r w:rsidR="00F64B90" w:rsidRPr="00AB2C6B">
        <w:t>(i.e.</w:t>
      </w:r>
      <w:r w:rsidR="00892DF5" w:rsidRPr="00AB2C6B">
        <w:t>,</w:t>
      </w:r>
      <w:r w:rsidR="00F64B90" w:rsidRPr="00AB2C6B">
        <w:t xml:space="preserve"> output indic</w:t>
      </w:r>
      <w:r w:rsidR="006F45F2" w:rsidRPr="00AB2C6B">
        <w:t>a</w:t>
      </w:r>
      <w:r w:rsidR="00F64B90" w:rsidRPr="00AB2C6B">
        <w:t>tors)</w:t>
      </w:r>
      <w:r w:rsidR="00E65D71" w:rsidRPr="00AB2C6B">
        <w:t xml:space="preserve">.  Detail </w:t>
      </w:r>
      <w:r w:rsidR="00F64B90" w:rsidRPr="00AB2C6B">
        <w:t>the</w:t>
      </w:r>
      <w:r w:rsidR="00A733EA" w:rsidRPr="00AB2C6B">
        <w:t xml:space="preserve"> expected</w:t>
      </w:r>
      <w:r w:rsidR="00F64B90" w:rsidRPr="00AB2C6B">
        <w:t xml:space="preserve"> direct effect(s) of the project on beneficiar</w:t>
      </w:r>
      <w:r w:rsidR="00B24D54" w:rsidRPr="00AB2C6B">
        <w:t>ies (i.e.</w:t>
      </w:r>
      <w:r w:rsidR="00892DF5" w:rsidRPr="00AB2C6B">
        <w:t>,</w:t>
      </w:r>
      <w:r w:rsidR="00B24D54" w:rsidRPr="00AB2C6B">
        <w:t xml:space="preserve"> outcome indicators</w:t>
      </w:r>
      <w:r w:rsidR="00F64B90" w:rsidRPr="00EB1508">
        <w:t xml:space="preserve"> </w:t>
      </w:r>
    </w:p>
    <w:p w:rsidR="00414783" w:rsidRPr="007452B5" w:rsidRDefault="00414783">
      <w:pPr>
        <w:ind w:left="720" w:hanging="360"/>
        <w:jc w:val="both"/>
        <w:rPr>
          <w:highlight w:val="yellow"/>
        </w:rPr>
      </w:pPr>
    </w:p>
    <w:p w:rsidR="00AB2C6B" w:rsidRDefault="00E35180" w:rsidP="00AB2C6B">
      <w:pPr>
        <w:ind w:left="720" w:hanging="360"/>
      </w:pPr>
      <w:r w:rsidRPr="00EB1508">
        <w:rPr>
          <w:b/>
          <w:bCs/>
        </w:rPr>
        <w:t>6</w:t>
      </w:r>
      <w:r w:rsidR="00414783" w:rsidRPr="00EB1508">
        <w:rPr>
          <w:b/>
          <w:bCs/>
        </w:rPr>
        <w:t xml:space="preserve">. </w:t>
      </w:r>
      <w:r w:rsidR="00414783" w:rsidRPr="00EB1508">
        <w:rPr>
          <w:b/>
          <w:bCs/>
        </w:rPr>
        <w:tab/>
        <w:t xml:space="preserve">Description of </w:t>
      </w:r>
      <w:r w:rsidR="008865E9" w:rsidRPr="00EB1508">
        <w:rPr>
          <w:b/>
          <w:bCs/>
        </w:rPr>
        <w:t>Entities</w:t>
      </w:r>
      <w:r w:rsidR="008A0648" w:rsidRPr="00EB1508">
        <w:rPr>
          <w:b/>
          <w:bCs/>
        </w:rPr>
        <w:t xml:space="preserve"> </w:t>
      </w:r>
      <w:r w:rsidR="004E424F" w:rsidRPr="00EB1508">
        <w:rPr>
          <w:b/>
          <w:bCs/>
        </w:rPr>
        <w:t>Undertaking</w:t>
      </w:r>
      <w:r w:rsidR="00414783" w:rsidRPr="00EB1508">
        <w:rPr>
          <w:b/>
          <w:bCs/>
        </w:rPr>
        <w:t xml:space="preserve"> the Project</w:t>
      </w:r>
      <w:r w:rsidR="00414783" w:rsidRPr="00EB1508">
        <w:t xml:space="preserve">: </w:t>
      </w:r>
      <w:r w:rsidR="006E3C9F" w:rsidRPr="00EB1508">
        <w:t>Provide a bri</w:t>
      </w:r>
      <w:r w:rsidR="004E424F" w:rsidRPr="00EB1508">
        <w:t xml:space="preserve">ef description of the applicant </w:t>
      </w:r>
      <w:r w:rsidR="006E3C9F" w:rsidRPr="00EB1508">
        <w:t xml:space="preserve">organization and all </w:t>
      </w:r>
      <w:r w:rsidR="00174BFD" w:rsidRPr="00EB1508">
        <w:t xml:space="preserve">participating </w:t>
      </w:r>
      <w:r w:rsidR="001A0603" w:rsidRPr="00EB1508">
        <w:t>entities and/or individuals</w:t>
      </w:r>
      <w:r w:rsidR="00D61B7D" w:rsidRPr="00EB1508">
        <w:t xml:space="preserve">.  </w:t>
      </w:r>
      <w:r w:rsidR="00F06E36" w:rsidRPr="00EB1508">
        <w:t xml:space="preserve">Identify </w:t>
      </w:r>
      <w:r w:rsidR="006E3C9F" w:rsidRPr="00EB1508">
        <w:t xml:space="preserve">which </w:t>
      </w:r>
      <w:r w:rsidR="003C51A9" w:rsidRPr="00EB1508">
        <w:t xml:space="preserve">of the </w:t>
      </w:r>
      <w:r w:rsidR="001B0FB9" w:rsidRPr="00EB1508">
        <w:t xml:space="preserve">proposed activities each </w:t>
      </w:r>
      <w:r w:rsidR="001A0603" w:rsidRPr="00EB1508">
        <w:t xml:space="preserve">agency, </w:t>
      </w:r>
      <w:r w:rsidR="001B0FB9" w:rsidRPr="00EB1508">
        <w:t>organi</w:t>
      </w:r>
      <w:r w:rsidR="003C51A9" w:rsidRPr="00EB1508">
        <w:t xml:space="preserve">zation, group, or individual is </w:t>
      </w:r>
      <w:r w:rsidR="006B1A60" w:rsidRPr="00EB1508">
        <w:t>responsible fo</w:t>
      </w:r>
      <w:r w:rsidR="00F06E36" w:rsidRPr="00EB1508">
        <w:t xml:space="preserve">r conducting or </w:t>
      </w:r>
      <w:r w:rsidR="001B0FB9" w:rsidRPr="00EB1508">
        <w:t>managing</w:t>
      </w:r>
      <w:r w:rsidR="006E3C9F" w:rsidRPr="00EB1508">
        <w:t xml:space="preserve">.  </w:t>
      </w:r>
      <w:r w:rsidR="003C51A9" w:rsidRPr="00EB1508">
        <w:t xml:space="preserve">Provide complete contact information for </w:t>
      </w:r>
      <w:r w:rsidR="00EB1508" w:rsidRPr="00EB1508">
        <w:t xml:space="preserve">the </w:t>
      </w:r>
      <w:r w:rsidR="003C51A9" w:rsidRPr="00EB1508">
        <w:t xml:space="preserve">individual within </w:t>
      </w:r>
      <w:r w:rsidR="008A0648" w:rsidRPr="00EB1508">
        <w:t xml:space="preserve">the </w:t>
      </w:r>
      <w:r w:rsidR="003C51A9" w:rsidRPr="00EB1508">
        <w:t>organization that will oversee/manage the project activities on a day-to-day basis</w:t>
      </w:r>
    </w:p>
    <w:p w:rsidR="00AB2C6B" w:rsidRDefault="00AB2C6B" w:rsidP="00AB2C6B">
      <w:pPr>
        <w:ind w:left="720" w:hanging="360"/>
        <w:rPr>
          <w:b/>
          <w:highlight w:val="yellow"/>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3" w:anchor="sortby=1" w:history="1">
        <w:r w:rsidR="00B849CF" w:rsidRPr="00E83F64">
          <w:rPr>
            <w:rStyle w:val="Hyperlink"/>
          </w:rPr>
          <w:t>http://www.grants.gov/web/grants/forms/sf-424-family.html#sortby=1</w:t>
        </w:r>
      </w:hyperlink>
      <w:r w:rsidR="00B849CF" w:rsidRPr="008234BE">
        <w:t xml:space="preserve">.  </w:t>
      </w:r>
      <w:r w:rsidR="007A5B19" w:rsidRPr="008234BE">
        <w:t xml:space="preserve">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4"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B849CF"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 xml:space="preserve">For </w:t>
      </w:r>
      <w:r w:rsidR="007A6CDE">
        <w:lastRenderedPageBreak/>
        <w:t>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bookmarkStart w:id="0" w:name="_GoBack"/>
      <w:bookmarkEnd w:id="0"/>
    </w:p>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w:t>
      </w:r>
      <w:proofErr w:type="gramStart"/>
      <w:r>
        <w:t>cognizant</w:t>
      </w:r>
      <w:proofErr w:type="gramEnd"/>
      <w:r>
        <w:t xml:space="preserve">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rate</w:t>
      </w:r>
      <w:r>
        <w:t xml:space="preserve">].  </w:t>
      </w:r>
      <w:r w:rsidRPr="00DB577B">
        <w:t>A copy of our most recently approved rate agreement is attached.</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xml:space="preserve">].  In the event an award is made, we will submit an indirect cost rate proposal to our </w:t>
      </w:r>
      <w:proofErr w:type="gramStart"/>
      <w:r>
        <w:t>cognizant</w:t>
      </w:r>
      <w:proofErr w:type="gramEnd"/>
      <w:r>
        <w:t xml:space="preserve">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  Our indirect cost rate is [</w:t>
      </w:r>
      <w:r w:rsidRPr="00B85710">
        <w:rPr>
          <w:highlight w:val="lightGray"/>
        </w:rPr>
        <w:t>insert rate</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w:t>
      </w:r>
      <w:proofErr w:type="gramStart"/>
      <w:r w:rsidRPr="00B85710">
        <w:rPr>
          <w:bCs/>
        </w:rPr>
        <w:t>cognizant</w:t>
      </w:r>
      <w:proofErr w:type="gramEnd"/>
      <w:r w:rsidRPr="00B85710">
        <w:rPr>
          <w:bCs/>
        </w:rPr>
        <w:t xml:space="preserve"> agency within 90 calendar days after award.  We request as a condition of award to charge a flat </w:t>
      </w:r>
      <w:r w:rsidRPr="00B85710">
        <w:rPr>
          <w:bCs/>
          <w:i/>
        </w:rPr>
        <w:t xml:space="preserve">de </w:t>
      </w:r>
      <w:proofErr w:type="spellStart"/>
      <w:r w:rsidRPr="00B85710">
        <w:rPr>
          <w:bCs/>
          <w:i/>
        </w:rPr>
        <w:t>minimus</w:t>
      </w:r>
      <w:proofErr w:type="spellEnd"/>
      <w:r>
        <w:rPr>
          <w:bCs/>
        </w:rPr>
        <w:t xml:space="preserve"> </w:t>
      </w:r>
      <w:r w:rsidRPr="00B85710">
        <w:rPr>
          <w:bCs/>
        </w:rPr>
        <w:t xml:space="preserve">indirect cost rate of 10% of modified total direct costs as defined in </w:t>
      </w:r>
      <w:hyperlink r:id="rId15" w:history="1">
        <w:r w:rsidRPr="00B85710">
          <w:rPr>
            <w:rStyle w:val="Hyperlink"/>
            <w:bCs/>
          </w:rPr>
          <w:t>Title 2 of the Code of Federal Regulations Part 200, section 200.68</w:t>
        </w:r>
      </w:hyperlink>
      <w:r w:rsidRPr="00B85710">
        <w:rPr>
          <w:bCs/>
        </w:rPr>
        <w:t xml:space="preserve">.  We understand that the 10% </w:t>
      </w:r>
      <w:r w:rsidRPr="00710A7C">
        <w:rPr>
          <w:bCs/>
          <w:i/>
        </w:rPr>
        <w:t xml:space="preserve">de </w:t>
      </w:r>
      <w:proofErr w:type="spellStart"/>
      <w:r w:rsidRPr="00710A7C">
        <w:rPr>
          <w:bCs/>
          <w:i/>
        </w:rPr>
        <w:t>minimus</w:t>
      </w:r>
      <w:proofErr w:type="spellEnd"/>
      <w:r w:rsidRPr="00B85710">
        <w:rPr>
          <w:bCs/>
        </w:rPr>
        <w:t xml:space="preserve"> rate will apply for the life of the awar</w:t>
      </w:r>
      <w:r w:rsidRPr="00CD77E9">
        <w:rPr>
          <w:bCs/>
        </w:rPr>
        <w:t>d, including any future extensions for time, and that the rate cannot be changed even if we do establish an approved rate with our cognizant agency at an</w:t>
      </w:r>
      <w:r>
        <w:rPr>
          <w:bCs/>
        </w:rPr>
        <w:t>y point during the award period</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w:t>
      </w:r>
      <w:r w:rsidRPr="00B85710">
        <w:lastRenderedPageBreak/>
        <w:t xml:space="preserve">approved indirect cost rate with our </w:t>
      </w:r>
      <w:proofErr w:type="gramStart"/>
      <w:r w:rsidRPr="00B85710">
        <w:t>cognizant</w:t>
      </w:r>
      <w:proofErr w:type="gramEnd"/>
      <w:r w:rsidRPr="00B85710">
        <w:t xml:space="preserve"> agency, we understand that we must apply this reduced rate against the same direct cost base as identified in our approved indirect cost rate agreement. If we do not have an approved indirect cost rate with our </w:t>
      </w:r>
      <w:proofErr w:type="gramStart"/>
      <w:r w:rsidRPr="00B85710">
        <w:t>cognizant</w:t>
      </w:r>
      <w:proofErr w:type="gramEnd"/>
      <w:r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6978">
      <w:pPr>
        <w:pStyle w:val="ListParagraph"/>
        <w:numPr>
          <w:ilvl w:val="0"/>
          <w:numId w:val="7"/>
        </w:numPr>
        <w:ind w:left="144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6" w:history="1">
        <w:r w:rsidR="00B849CF" w:rsidRPr="00E83F64">
          <w:rPr>
            <w:rStyle w:val="Hyperlink"/>
          </w:rPr>
          <w:t>https://www.fws.gov/grants/atc.html</w:t>
        </w:r>
      </w:hyperlink>
      <w:r w:rsidR="00B849CF"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w:t>
      </w:r>
      <w:r w:rsidR="00C55503" w:rsidRPr="00C55503">
        <w:lastRenderedPageBreak/>
        <w:t xml:space="preserve">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B849CF" w:rsidRPr="007A5B19" w:rsidRDefault="00B849CF" w:rsidP="00B849CF">
      <w:pPr>
        <w:ind w:left="720"/>
      </w:pPr>
      <w:r w:rsidRPr="007A5B19">
        <w:t>Indirect Cost Services</w:t>
      </w:r>
    </w:p>
    <w:p w:rsidR="00B849CF" w:rsidRPr="007A5B19" w:rsidRDefault="00B849CF" w:rsidP="00B849CF">
      <w:pPr>
        <w:ind w:left="720"/>
      </w:pPr>
      <w:r w:rsidRPr="007A5B19">
        <w:t>Acquisition Services Directorate, Interior Business Center</w:t>
      </w:r>
    </w:p>
    <w:p w:rsidR="00B849CF" w:rsidRPr="007A5B19" w:rsidRDefault="00B849CF" w:rsidP="00B849CF">
      <w:pPr>
        <w:ind w:left="720"/>
      </w:pPr>
      <w:r w:rsidRPr="007A5B19">
        <w:t>U.S. Department of the Interior</w:t>
      </w:r>
    </w:p>
    <w:p w:rsidR="00B849CF" w:rsidRDefault="00B849CF" w:rsidP="00B849CF">
      <w:pPr>
        <w:ind w:left="720"/>
      </w:pPr>
      <w:r w:rsidRPr="00295A05">
        <w:rPr>
          <w:lang w:val="en"/>
        </w:rPr>
        <w:t>650 Capitol Mall, Suite 7-400</w:t>
      </w:r>
      <w:r w:rsidRPr="00295A05">
        <w:rPr>
          <w:lang w:val="en"/>
        </w:rPr>
        <w:br/>
        <w:t>Sacramento, CA 95814</w:t>
      </w:r>
      <w:r w:rsidRPr="00295A05" w:rsidDel="00295A05">
        <w:t xml:space="preserve"> </w:t>
      </w:r>
    </w:p>
    <w:p w:rsidR="00B849CF" w:rsidRPr="007A5B19" w:rsidRDefault="00B849CF" w:rsidP="00B849CF">
      <w:pPr>
        <w:ind w:left="720"/>
      </w:pPr>
      <w:r>
        <w:t xml:space="preserve">Phone: </w:t>
      </w:r>
      <w:r w:rsidRPr="00295A05">
        <w:rPr>
          <w:lang w:val="en"/>
        </w:rPr>
        <w:t>916-930-3803</w:t>
      </w:r>
    </w:p>
    <w:p w:rsidR="00B849CF" w:rsidRPr="007A5B19" w:rsidRDefault="00B849CF" w:rsidP="00B849CF">
      <w:pPr>
        <w:ind w:left="720"/>
      </w:pPr>
      <w:r w:rsidRPr="007A5B19">
        <w:t xml:space="preserve">Email: </w:t>
      </w:r>
      <w:r>
        <w:t xml:space="preserve">Through </w:t>
      </w:r>
      <w:hyperlink r:id="rId17" w:history="1">
        <w:r w:rsidRPr="00E83F64">
          <w:rPr>
            <w:rStyle w:val="Hyperlink"/>
          </w:rPr>
          <w:t>https://www.doi.gov/ibc/contactus/ibcfeedback</w:t>
        </w:r>
      </w:hyperlink>
      <w:r>
        <w:t xml:space="preserve"> web form</w:t>
      </w:r>
    </w:p>
    <w:p w:rsidR="00B849CF" w:rsidRDefault="00B849CF" w:rsidP="00B849CF">
      <w:pPr>
        <w:ind w:left="720"/>
      </w:pPr>
      <w:r>
        <w:t>Internet address</w:t>
      </w:r>
      <w:r w:rsidRPr="007A5B19">
        <w:t xml:space="preserve">: </w:t>
      </w:r>
      <w:hyperlink r:id="rId18" w:history="1">
        <w:r w:rsidRPr="00726C0B">
          <w:rPr>
            <w:rStyle w:val="Hyperlink"/>
          </w:rPr>
          <w:t>https://www.doi.gov/ibc/services/finance/indirect-cost-services</w:t>
        </w:r>
      </w:hyperlink>
    </w:p>
    <w:p w:rsidR="00B849CF" w:rsidRDefault="00B849CF" w:rsidP="00B849CF">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9" w:history="1">
        <w:r w:rsidR="002A6C3A" w:rsidRPr="006F45F2">
          <w:rPr>
            <w:rStyle w:val="Hyperlink"/>
            <w:color w:val="auto"/>
            <w:u w:val="none"/>
          </w:rPr>
          <w:t>As</w:t>
        </w:r>
      </w:hyperlink>
      <w:r w:rsidR="002A6C3A" w:rsidRPr="006F45F2">
        <w:t xml:space="preserve"> </w:t>
      </w:r>
      <w:r w:rsidR="002A6C3A">
        <w:t xml:space="preserve">required in </w:t>
      </w:r>
      <w:hyperlink r:id="rId20" w:history="1">
        <w:r w:rsidR="002A6C3A" w:rsidRPr="002A6C3A">
          <w:rPr>
            <w:rStyle w:val="Hyperlink"/>
          </w:rPr>
          <w:t>Title 2 of the Code of Federal Regulations Part 200</w:t>
        </w:r>
      </w:hyperlink>
      <w:r w:rsidR="00B849CF">
        <w:rPr>
          <w:rStyle w:val="Hyperlink"/>
        </w:rPr>
        <w:t>, Subpart F</w:t>
      </w:r>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1" w:history="1">
        <w:r w:rsidR="00B849CF" w:rsidRPr="00A962DB">
          <w:rPr>
            <w:rStyle w:val="Hyperlink"/>
          </w:rPr>
          <w:t>http://harvester.census.gov/facweb/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22" w:anchor="sortby=1" w:history="1">
        <w:r w:rsidR="00B849CF" w:rsidRPr="00E83F64">
          <w:rPr>
            <w:rStyle w:val="Hyperlink"/>
          </w:rPr>
          <w:t>http://www.grants.gov/web/grants/forms/sf-424-family.html#sortby=1</w:t>
        </w:r>
      </w:hyperlink>
      <w:r w:rsidR="00B849CF"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 xml:space="preserve">Submission of an application also represents the applicant’s certification of the statements in </w:t>
      </w:r>
      <w:hyperlink r:id="rId23" w:history="1">
        <w:r w:rsidR="00B849CF" w:rsidRPr="003D465B">
          <w:rPr>
            <w:rStyle w:val="Hyperlink"/>
            <w:shd w:val="clear" w:color="auto" w:fill="FFFFFF"/>
          </w:rPr>
          <w:t>43 CFR Part 18, Appendix A-Certification Regarding Lobbying</w:t>
        </w:r>
      </w:hyperlink>
      <w:r w:rsidR="00B849CF" w:rsidRPr="008B0230">
        <w:rPr>
          <w:shd w:val="clear" w:color="auto" w:fill="FFFFFF"/>
        </w:rPr>
        <w:t>.</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proofErr w:type="gramStart"/>
      <w:r w:rsidR="00967BE2" w:rsidRPr="0025449E">
        <w:rPr>
          <w:lang w:val="en"/>
        </w:rPr>
        <w:t>has</w:t>
      </w:r>
      <w:proofErr w:type="gramEnd"/>
      <w:r w:rsidR="00967BE2" w:rsidRPr="0025449E">
        <w:rPr>
          <w:lang w:val="en"/>
        </w:rPr>
        <w:t xml:space="preserve"> made or agrees to 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 xml:space="preserve">SF LLL, </w:t>
      </w:r>
      <w:r w:rsidR="00C830C1" w:rsidRPr="0025449E">
        <w:rPr>
          <w:b/>
          <w:lang w:val="en"/>
        </w:rPr>
        <w:lastRenderedPageBreak/>
        <w:t>Disclosure of Lobbying Activities</w:t>
      </w:r>
      <w:r w:rsidR="00C830C1" w:rsidRPr="0025449E">
        <w:rPr>
          <w:lang w:val="en"/>
        </w:rPr>
        <w:t xml:space="preserve"> form</w:t>
      </w:r>
      <w:r w:rsidR="003A27D5">
        <w:rPr>
          <w:lang w:val="en"/>
        </w:rPr>
        <w:t xml:space="preserve"> available at </w:t>
      </w:r>
      <w:hyperlink r:id="rId24" w:anchor="sortby=1" w:history="1">
        <w:r w:rsidR="003A27D5" w:rsidRPr="00E83F64">
          <w:rPr>
            <w:rStyle w:val="Hyperlink"/>
            <w:lang w:val="en"/>
          </w:rPr>
          <w:t>http://www.grants.gov/web/grants/forms/post-award-reporting-forms.html#sortby=1</w:t>
        </w:r>
      </w:hyperlink>
      <w:r w:rsidR="003A27D5" w:rsidRPr="008B0230">
        <w:rPr>
          <w:lang w:val="en"/>
        </w:rPr>
        <w:t>.</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F87A2E" w:rsidRDefault="00D93480" w:rsidP="00F87A2E">
      <w:pPr>
        <w:spacing w:after="120"/>
        <w:jc w:val="center"/>
        <w:rPr>
          <w:b/>
          <w:u w:val="single"/>
        </w:rPr>
      </w:pPr>
      <w:r w:rsidRPr="00F87A2E">
        <w:rPr>
          <w:b/>
          <w:u w:val="single"/>
        </w:rPr>
        <w:t>Application Checklist</w:t>
      </w:r>
    </w:p>
    <w:p w:rsidR="003A27D5" w:rsidRPr="00F87A2E" w:rsidRDefault="003A27D5" w:rsidP="003A27D5">
      <w:pPr>
        <w:numPr>
          <w:ilvl w:val="0"/>
          <w:numId w:val="1"/>
        </w:numPr>
      </w:pPr>
      <w:r w:rsidRPr="00B920C7">
        <w:rPr>
          <w:b/>
        </w:rPr>
        <w:t>Evidence of non-profit status</w:t>
      </w:r>
      <w:r>
        <w:t xml:space="preserve">: If a non-profit organization, a copy </w:t>
      </w:r>
      <w:r w:rsidRPr="007F00A9">
        <w:t xml:space="preserve">of their Section </w:t>
      </w:r>
      <w:r>
        <w:t>501(c</w:t>
      </w:r>
      <w:proofErr w:type="gramStart"/>
      <w:r>
        <w:t>)(</w:t>
      </w:r>
      <w:proofErr w:type="gramEnd"/>
      <w:r>
        <w:t xml:space="preserve">3) or (4) </w:t>
      </w:r>
      <w:r w:rsidRPr="007F00A9">
        <w:t>status</w:t>
      </w:r>
      <w:r>
        <w:t xml:space="preserve"> determination letter received from the </w:t>
      </w:r>
      <w:r w:rsidRPr="007F00A9">
        <w:t>Internal Revenue Service.</w:t>
      </w:r>
    </w:p>
    <w:p w:rsidR="003A27D5" w:rsidRPr="00F87A2E" w:rsidRDefault="003A27D5" w:rsidP="003A27D5">
      <w:pPr>
        <w:numPr>
          <w:ilvl w:val="0"/>
          <w:numId w:val="2"/>
        </w:numPr>
      </w:pPr>
      <w:r w:rsidRPr="00475770">
        <w:rPr>
          <w:b/>
        </w:rPr>
        <w:t>SF 424, Application for Federal Assistance</w:t>
      </w:r>
      <w:r>
        <w:t xml:space="preserve">: </w:t>
      </w:r>
      <w:r w:rsidRPr="00F87A2E">
        <w:t xml:space="preserve">A complete, signed and dated </w:t>
      </w:r>
      <w:r w:rsidRPr="003E2F4D">
        <w:t>SF 424, SF 424-Mandatory, or SF 424-Individual form</w:t>
      </w:r>
      <w:r>
        <w:t>.</w:t>
      </w:r>
    </w:p>
    <w:p w:rsidR="003A27D5" w:rsidRPr="003A27D5" w:rsidRDefault="003A27D5" w:rsidP="003A27D5">
      <w:pPr>
        <w:numPr>
          <w:ilvl w:val="0"/>
          <w:numId w:val="2"/>
        </w:numPr>
        <w:rPr>
          <w:b/>
        </w:rPr>
      </w:pPr>
      <w:r w:rsidRPr="003A27D5">
        <w:rPr>
          <w:b/>
        </w:rPr>
        <w:t xml:space="preserve">Project summary </w:t>
      </w:r>
    </w:p>
    <w:p w:rsidR="003A27D5" w:rsidRDefault="003A27D5" w:rsidP="003A27D5">
      <w:pPr>
        <w:numPr>
          <w:ilvl w:val="0"/>
          <w:numId w:val="2"/>
        </w:numPr>
        <w:rPr>
          <w:b/>
        </w:rPr>
      </w:pPr>
      <w:r w:rsidRPr="00B920C7">
        <w:rPr>
          <w:b/>
        </w:rPr>
        <w:t xml:space="preserve">Project </w:t>
      </w:r>
      <w:r>
        <w:rPr>
          <w:b/>
        </w:rPr>
        <w:t>n</w:t>
      </w:r>
      <w:r w:rsidRPr="00B920C7">
        <w:rPr>
          <w:b/>
        </w:rPr>
        <w:t>arrative</w:t>
      </w:r>
    </w:p>
    <w:p w:rsidR="003A27D5" w:rsidRPr="00B920C7" w:rsidRDefault="003A27D5" w:rsidP="003A27D5">
      <w:pPr>
        <w:numPr>
          <w:ilvl w:val="0"/>
          <w:numId w:val="2"/>
        </w:numPr>
        <w:rPr>
          <w:b/>
        </w:rPr>
      </w:pPr>
      <w:r>
        <w:rPr>
          <w:b/>
        </w:rPr>
        <w:t>Timetable</w:t>
      </w:r>
      <w:r w:rsidRPr="00B920C7">
        <w:rPr>
          <w:b/>
        </w:rPr>
        <w:t xml:space="preserve"> </w:t>
      </w:r>
    </w:p>
    <w:p w:rsidR="003A27D5" w:rsidRPr="003A27D5" w:rsidRDefault="003A27D5" w:rsidP="003A27D5">
      <w:pPr>
        <w:numPr>
          <w:ilvl w:val="0"/>
          <w:numId w:val="2"/>
        </w:numPr>
      </w:pPr>
      <w:r w:rsidRPr="003A27D5">
        <w:rPr>
          <w:b/>
        </w:rPr>
        <w:t>Description of key personnel qualifications</w:t>
      </w:r>
    </w:p>
    <w:p w:rsidR="003A27D5" w:rsidRDefault="003A27D5" w:rsidP="003A27D5">
      <w:pPr>
        <w:numPr>
          <w:ilvl w:val="0"/>
          <w:numId w:val="2"/>
        </w:numPr>
      </w:pPr>
      <w:r>
        <w:rPr>
          <w:b/>
        </w:rPr>
        <w:t>Single A</w:t>
      </w:r>
      <w:r w:rsidRPr="00DA26B4">
        <w:rPr>
          <w:b/>
        </w:rPr>
        <w:t xml:space="preserve">udit </w:t>
      </w:r>
      <w:r>
        <w:rPr>
          <w:b/>
        </w:rPr>
        <w:t>R</w:t>
      </w:r>
      <w:r w:rsidRPr="00DA26B4">
        <w:rPr>
          <w:b/>
        </w:rPr>
        <w:t xml:space="preserve">eporting </w:t>
      </w:r>
      <w:r>
        <w:rPr>
          <w:b/>
        </w:rPr>
        <w:t>s</w:t>
      </w:r>
      <w:r w:rsidRPr="00B920C7">
        <w:rPr>
          <w:b/>
        </w:rPr>
        <w:t>tatement</w:t>
      </w:r>
      <w:r>
        <w:t>: If a U.S. state, local government, federally-recognized Indian tribal government, or non-profit organization, s</w:t>
      </w:r>
      <w:r w:rsidRPr="00F87A2E">
        <w:t>tatement</w:t>
      </w:r>
      <w:r>
        <w:t>s</w:t>
      </w:r>
      <w:r w:rsidRPr="00F87A2E">
        <w:t xml:space="preserve"> regarding applicability of and compliance with Single Audit </w:t>
      </w:r>
      <w:r>
        <w:t>r</w:t>
      </w:r>
      <w:r w:rsidRPr="00F87A2E">
        <w:t xml:space="preserve">eporting </w:t>
      </w:r>
      <w:r>
        <w:t>requirements.</w:t>
      </w:r>
    </w:p>
    <w:p w:rsidR="003A27D5" w:rsidRPr="00DA26B4" w:rsidRDefault="003A27D5" w:rsidP="003A27D5">
      <w:pPr>
        <w:numPr>
          <w:ilvl w:val="0"/>
          <w:numId w:val="2"/>
        </w:numPr>
      </w:pPr>
      <w:r>
        <w:rPr>
          <w:b/>
        </w:rPr>
        <w:t>SF 424 b</w:t>
      </w:r>
      <w:r w:rsidRPr="00DA26B4">
        <w:rPr>
          <w:b/>
        </w:rPr>
        <w:t>udget form</w:t>
      </w:r>
      <w:r w:rsidRPr="00DA26B4">
        <w:t>:</w:t>
      </w:r>
      <w:r w:rsidRPr="00DA26B4">
        <w:rPr>
          <w:b/>
        </w:rPr>
        <w:t xml:space="preserve"> </w:t>
      </w:r>
      <w:r w:rsidRPr="00DA26B4">
        <w:t>A complete SF 424A or SF 424C Budget Information form</w:t>
      </w:r>
      <w:r>
        <w:t>.</w:t>
      </w:r>
    </w:p>
    <w:p w:rsidR="003A27D5" w:rsidRPr="00DA26B4" w:rsidRDefault="003A27D5" w:rsidP="003A27D5">
      <w:pPr>
        <w:numPr>
          <w:ilvl w:val="0"/>
          <w:numId w:val="1"/>
        </w:numPr>
      </w:pPr>
      <w:r w:rsidRPr="00DA26B4">
        <w:rPr>
          <w:b/>
        </w:rPr>
        <w:t xml:space="preserve">Budget </w:t>
      </w:r>
      <w:r>
        <w:rPr>
          <w:b/>
        </w:rPr>
        <w:t>j</w:t>
      </w:r>
      <w:r w:rsidRPr="00DA26B4">
        <w:rPr>
          <w:b/>
        </w:rPr>
        <w:t>ustification</w:t>
      </w:r>
      <w:r w:rsidRPr="00DA26B4">
        <w:t xml:space="preserve"> </w:t>
      </w:r>
    </w:p>
    <w:p w:rsidR="003A27D5" w:rsidRPr="00F87A2E" w:rsidRDefault="003A27D5" w:rsidP="003A27D5">
      <w:pPr>
        <w:numPr>
          <w:ilvl w:val="0"/>
          <w:numId w:val="1"/>
        </w:numPr>
      </w:pPr>
      <w:r>
        <w:rPr>
          <w:b/>
        </w:rPr>
        <w:t>Federally-funded equipment list</w:t>
      </w:r>
      <w:r w:rsidRPr="00B920C7">
        <w:t>:</w:t>
      </w:r>
      <w:r>
        <w:rPr>
          <w:b/>
        </w:rPr>
        <w:t xml:space="preserve"> </w:t>
      </w:r>
      <w:r w:rsidRPr="00F87A2E">
        <w:t>If Federally</w:t>
      </w:r>
      <w:r>
        <w:t>-</w:t>
      </w:r>
      <w:r w:rsidRPr="00F87A2E">
        <w:t>funded equipment will be used for the project, a list of that equipment</w:t>
      </w:r>
      <w:r>
        <w:t>.</w:t>
      </w:r>
      <w:r w:rsidRPr="00F87A2E">
        <w:t xml:space="preserve"> </w:t>
      </w:r>
    </w:p>
    <w:p w:rsidR="003A27D5" w:rsidRPr="001E0BDE" w:rsidRDefault="003A27D5" w:rsidP="003A27D5">
      <w:pPr>
        <w:numPr>
          <w:ilvl w:val="0"/>
          <w:numId w:val="1"/>
        </w:numPr>
        <w:rPr>
          <w:b/>
        </w:rPr>
      </w:pPr>
      <w:r w:rsidRPr="001E0BDE">
        <w:rPr>
          <w:b/>
        </w:rPr>
        <w:t>Indirect cost statement</w:t>
      </w:r>
    </w:p>
    <w:p w:rsidR="003A27D5" w:rsidRPr="000436D4" w:rsidRDefault="003A27D5" w:rsidP="003A27D5">
      <w:pPr>
        <w:numPr>
          <w:ilvl w:val="0"/>
          <w:numId w:val="1"/>
        </w:numPr>
      </w:pPr>
      <w:r w:rsidRPr="00B920C7">
        <w:rPr>
          <w:b/>
        </w:rPr>
        <w:t>NICRA</w:t>
      </w:r>
      <w:r>
        <w:t xml:space="preserve">: When </w:t>
      </w:r>
      <w:r w:rsidRPr="000436D4">
        <w:t>applicable, a copy of the organization’s current N</w:t>
      </w:r>
      <w:r>
        <w:t xml:space="preserve">egotiated Indirect </w:t>
      </w:r>
      <w:r w:rsidRPr="000436D4">
        <w:t>Cost Rate Agreement</w:t>
      </w:r>
      <w:r>
        <w:t>.</w:t>
      </w:r>
      <w:r w:rsidRPr="000436D4">
        <w:t xml:space="preserve"> </w:t>
      </w:r>
    </w:p>
    <w:p w:rsidR="003A27D5" w:rsidRPr="00F87A2E" w:rsidRDefault="003A27D5" w:rsidP="003A27D5">
      <w:pPr>
        <w:numPr>
          <w:ilvl w:val="0"/>
          <w:numId w:val="1"/>
        </w:numPr>
      </w:pPr>
      <w:r>
        <w:rPr>
          <w:b/>
        </w:rPr>
        <w:t xml:space="preserve">SF 424 Assurances form: </w:t>
      </w:r>
      <w:r w:rsidRPr="00F87A2E">
        <w:t xml:space="preserve">Signed and dated </w:t>
      </w:r>
      <w:r>
        <w:t xml:space="preserve">SF 424B or SF </w:t>
      </w:r>
      <w:r w:rsidRPr="00F87A2E">
        <w:t>424D Assurances form</w:t>
      </w:r>
      <w:r>
        <w:t>.</w:t>
      </w:r>
    </w:p>
    <w:p w:rsidR="003A27D5" w:rsidRDefault="003A27D5" w:rsidP="003A27D5">
      <w:pPr>
        <w:numPr>
          <w:ilvl w:val="0"/>
          <w:numId w:val="1"/>
        </w:numPr>
      </w:pPr>
      <w:r>
        <w:rPr>
          <w:b/>
        </w:rPr>
        <w:lastRenderedPageBreak/>
        <w:t xml:space="preserve">SF LLL form: </w:t>
      </w:r>
      <w:r w:rsidRPr="00F87A2E">
        <w:t>If applicable, completed SF-LLL Disclosure of Lobbying Activities form</w:t>
      </w:r>
      <w:r>
        <w:t>.</w:t>
      </w:r>
    </w:p>
    <w:p w:rsidR="003A27D5" w:rsidRDefault="003A27D5" w:rsidP="003A27D5">
      <w:pPr>
        <w:numPr>
          <w:ilvl w:val="0"/>
          <w:numId w:val="1"/>
        </w:numPr>
      </w:pPr>
      <w:r w:rsidRPr="00972958">
        <w:rPr>
          <w:b/>
        </w:rPr>
        <w:t xml:space="preserve">Conflict of Interest </w:t>
      </w:r>
      <w:r>
        <w:rPr>
          <w:b/>
        </w:rPr>
        <w:t>disclosure</w:t>
      </w:r>
      <w:r w:rsidRPr="00972958">
        <w:rPr>
          <w:b/>
        </w:rPr>
        <w:t>,</w:t>
      </w:r>
      <w:r>
        <w:t xml:space="preserve"> when applicable.</w:t>
      </w:r>
    </w:p>
    <w:p w:rsidR="003A27D5" w:rsidRDefault="003A27D5" w:rsidP="003A27D5">
      <w:pPr>
        <w:numPr>
          <w:ilvl w:val="0"/>
          <w:numId w:val="1"/>
        </w:numPr>
        <w:rPr>
          <w:b/>
        </w:rPr>
      </w:pPr>
      <w:r w:rsidRPr="003A27D5">
        <w:rPr>
          <w:b/>
        </w:rPr>
        <w:t>Overlap/Duplication statement</w:t>
      </w:r>
    </w:p>
    <w:p w:rsidR="003A27D5" w:rsidRPr="003A27D5" w:rsidRDefault="003A27D5" w:rsidP="003A27D5">
      <w:pPr>
        <w:ind w:left="720"/>
        <w:rPr>
          <w:b/>
        </w:rPr>
      </w:pPr>
    </w:p>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w:t>
      </w:r>
      <w:r w:rsidR="00E714A0">
        <w:rPr>
          <w:sz w:val="24"/>
        </w:rPr>
        <w:t xml:space="preserve"> Application is due 30 days f</w:t>
      </w:r>
      <w:r w:rsidR="003A27D5">
        <w:rPr>
          <w:sz w:val="24"/>
        </w:rPr>
        <w:t>r</w:t>
      </w:r>
      <w:r w:rsidR="00E714A0">
        <w:rPr>
          <w:sz w:val="24"/>
        </w:rPr>
        <w:t>om the posting of this Notice</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 xml:space="preserve">following website </w:t>
      </w:r>
      <w:r w:rsidR="003A27D5">
        <w:rPr>
          <w:color w:val="000000"/>
        </w:rPr>
        <w:t>(</w:t>
      </w:r>
      <w:r w:rsidR="003A27D5" w:rsidRPr="00A31BC0">
        <w:t>https://obamawhitehouse.archives.gov/omb/grants_spoc</w:t>
      </w:r>
      <w:r w:rsidR="003A27D5">
        <w:rPr>
          <w:color w:val="000000"/>
        </w:rPr>
        <w:t>)</w:t>
      </w:r>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756FEC" w:rsidRDefault="00756FEC" w:rsidP="00231A7A">
      <w:pPr>
        <w:pStyle w:val="CommentText"/>
        <w:rPr>
          <w:sz w:val="24"/>
          <w:szCs w:val="24"/>
        </w:rPr>
      </w:pPr>
    </w:p>
    <w:p w:rsidR="006E3C9F" w:rsidRPr="00855B10" w:rsidRDefault="004D6C16" w:rsidP="006E3C9F">
      <w:pPr>
        <w:pStyle w:val="BodyText"/>
        <w:jc w:val="left"/>
        <w:rPr>
          <w:sz w:val="24"/>
        </w:rPr>
      </w:pPr>
      <w:r w:rsidRPr="00855B10">
        <w:rPr>
          <w:sz w:val="24"/>
        </w:rPr>
        <w:t>Download the Application Package linked to this Funding Opportunity on Grants.gov</w:t>
      </w:r>
      <w:r w:rsidR="00B920C7" w:rsidRPr="00855B10">
        <w:rPr>
          <w:sz w:val="24"/>
        </w:rPr>
        <w:t xml:space="preserve"> to begin the application process</w:t>
      </w:r>
      <w:r w:rsidRPr="00855B10">
        <w:rPr>
          <w:sz w:val="24"/>
        </w:rPr>
        <w:t xml:space="preserve">.  Downloading and saving the Application Package to your computer makes the required government-wide standard forms fillable and printable.  </w:t>
      </w:r>
      <w:r w:rsidR="0053427C" w:rsidRPr="00855B10">
        <w:rPr>
          <w:sz w:val="24"/>
        </w:rPr>
        <w:t>Completed a</w:t>
      </w:r>
      <w:r w:rsidR="00756FEC" w:rsidRPr="00855B10">
        <w:rPr>
          <w:sz w:val="24"/>
        </w:rPr>
        <w:t>pplications</w:t>
      </w:r>
      <w:r w:rsidR="001B0FB9" w:rsidRPr="00855B10">
        <w:rPr>
          <w:sz w:val="24"/>
        </w:rPr>
        <w:t xml:space="preserve"> may be submitted </w:t>
      </w:r>
      <w:r w:rsidR="00070D96" w:rsidRPr="00855B10">
        <w:rPr>
          <w:sz w:val="24"/>
        </w:rPr>
        <w:t xml:space="preserve">by mail, by email, </w:t>
      </w:r>
      <w:r w:rsidR="002C10C0" w:rsidRPr="00855B10">
        <w:rPr>
          <w:sz w:val="24"/>
        </w:rPr>
        <w:t>electronically through Grants.gov</w:t>
      </w:r>
      <w:r w:rsidR="00A46B54" w:rsidRPr="00855B10">
        <w:rPr>
          <w:sz w:val="24"/>
        </w:rPr>
        <w:t>,</w:t>
      </w:r>
      <w:r w:rsidR="002C10C0" w:rsidRPr="00855B10">
        <w:rPr>
          <w:sz w:val="24"/>
        </w:rPr>
        <w:t xml:space="preserve"> or as </w:t>
      </w:r>
      <w:r w:rsidR="001B0FB9" w:rsidRPr="00855B10">
        <w:rPr>
          <w:sz w:val="24"/>
        </w:rPr>
        <w:t>otherwise</w:t>
      </w:r>
      <w:r w:rsidR="00B1022B" w:rsidRPr="00855B10">
        <w:rPr>
          <w:sz w:val="24"/>
        </w:rPr>
        <w:t xml:space="preserve"> described</w:t>
      </w:r>
      <w:r w:rsidR="00070D96" w:rsidRPr="00855B10">
        <w:rPr>
          <w:sz w:val="24"/>
        </w:rPr>
        <w:t xml:space="preserve"> in the Grants.gov funding opportunity</w:t>
      </w:r>
      <w:r w:rsidR="006E3C9F" w:rsidRPr="00855B10">
        <w:rPr>
          <w:sz w:val="24"/>
        </w:rPr>
        <w:t xml:space="preserve">.  </w:t>
      </w:r>
      <w:r w:rsidRPr="00855B10">
        <w:rPr>
          <w:sz w:val="24"/>
        </w:rPr>
        <w:t>Please s</w:t>
      </w:r>
      <w:r w:rsidR="006E3C9F" w:rsidRPr="00855B10">
        <w:rPr>
          <w:sz w:val="24"/>
        </w:rPr>
        <w:t xml:space="preserve">elect </w:t>
      </w:r>
      <w:r w:rsidR="006E3C9F" w:rsidRPr="00855B10">
        <w:rPr>
          <w:b/>
          <w:color w:val="800000"/>
          <w:sz w:val="24"/>
          <w:u w:val="single"/>
        </w:rPr>
        <w:t>ONE</w:t>
      </w:r>
      <w:r w:rsidRPr="00855B10">
        <w:rPr>
          <w:sz w:val="24"/>
        </w:rPr>
        <w:t xml:space="preserve"> of the submission options:</w:t>
      </w:r>
      <w:r w:rsidR="006E3C9F" w:rsidRPr="00855B10">
        <w:rPr>
          <w:sz w:val="24"/>
        </w:rPr>
        <w:t xml:space="preserve">  </w:t>
      </w:r>
    </w:p>
    <w:p w:rsidR="006E3C9F" w:rsidRPr="00855B10" w:rsidRDefault="006E3C9F" w:rsidP="006E3C9F">
      <w:pPr>
        <w:pStyle w:val="BodyText"/>
        <w:rPr>
          <w:sz w:val="24"/>
        </w:rPr>
      </w:pPr>
    </w:p>
    <w:p w:rsidR="006E3C9F" w:rsidRPr="00855B10" w:rsidRDefault="00B1022B" w:rsidP="00F87A2E">
      <w:pPr>
        <w:pStyle w:val="BodyText"/>
        <w:jc w:val="left"/>
        <w:rPr>
          <w:b/>
          <w:i/>
          <w:sz w:val="24"/>
        </w:rPr>
      </w:pPr>
      <w:r w:rsidRPr="00855B10">
        <w:rPr>
          <w:b/>
          <w:i/>
          <w:sz w:val="24"/>
        </w:rPr>
        <w:t>To</w:t>
      </w:r>
      <w:r w:rsidR="00756FEC" w:rsidRPr="00855B10">
        <w:rPr>
          <w:b/>
          <w:i/>
          <w:sz w:val="24"/>
        </w:rPr>
        <w:t xml:space="preserve"> submit an application </w:t>
      </w:r>
      <w:r w:rsidR="006E3C9F" w:rsidRPr="00855B10">
        <w:rPr>
          <w:b/>
          <w:i/>
          <w:sz w:val="24"/>
        </w:rPr>
        <w:t>by mail:</w:t>
      </w:r>
    </w:p>
    <w:p w:rsidR="004D6C16" w:rsidRPr="00855B10" w:rsidRDefault="006E3C9F" w:rsidP="00F87A2E">
      <w:pPr>
        <w:pStyle w:val="BodyText"/>
        <w:jc w:val="left"/>
        <w:rPr>
          <w:sz w:val="24"/>
        </w:rPr>
      </w:pPr>
      <w:r w:rsidRPr="00855B10">
        <w:rPr>
          <w:sz w:val="24"/>
        </w:rPr>
        <w:t>Number all pages of your printed</w:t>
      </w:r>
      <w:r w:rsidR="00756FEC" w:rsidRPr="00855B10">
        <w:rPr>
          <w:sz w:val="24"/>
        </w:rPr>
        <w:t xml:space="preserve"> application</w:t>
      </w:r>
      <w:r w:rsidRPr="00855B10">
        <w:rPr>
          <w:sz w:val="24"/>
        </w:rPr>
        <w:t>.  Mail one</w:t>
      </w:r>
      <w:r w:rsidR="00BA33C0" w:rsidRPr="00855B10">
        <w:rPr>
          <w:sz w:val="24"/>
        </w:rPr>
        <w:t>,</w:t>
      </w:r>
      <w:r w:rsidRPr="00855B10">
        <w:rPr>
          <w:sz w:val="24"/>
        </w:rPr>
        <w:t xml:space="preserve"> single-sided, </w:t>
      </w:r>
      <w:r w:rsidRPr="00855B10">
        <w:rPr>
          <w:sz w:val="24"/>
          <w:u w:val="single"/>
        </w:rPr>
        <w:t>unbound</w:t>
      </w:r>
      <w:r w:rsidRPr="00855B10">
        <w:rPr>
          <w:sz w:val="24"/>
        </w:rPr>
        <w:t xml:space="preserve"> copy (do not staple or otherwise permanently bind pages) of your complete </w:t>
      </w:r>
      <w:r w:rsidR="00756FEC" w:rsidRPr="00855B10">
        <w:rPr>
          <w:sz w:val="24"/>
        </w:rPr>
        <w:t xml:space="preserve">application </w:t>
      </w:r>
      <w:r w:rsidRPr="00855B10">
        <w:rPr>
          <w:sz w:val="24"/>
        </w:rPr>
        <w:t>to</w:t>
      </w:r>
      <w:bookmarkStart w:id="1" w:name="OLE_LINK2"/>
      <w:bookmarkStart w:id="2" w:name="OLE_LINK3"/>
      <w:r w:rsidR="00070D96" w:rsidRPr="00855B10">
        <w:rPr>
          <w:sz w:val="24"/>
        </w:rPr>
        <w:t xml:space="preserve"> the </w:t>
      </w:r>
      <w:r w:rsidR="00B141AC" w:rsidRPr="00855B10">
        <w:rPr>
          <w:sz w:val="24"/>
        </w:rPr>
        <w:t>Service</w:t>
      </w:r>
      <w:r w:rsidR="00070D96" w:rsidRPr="00855B10">
        <w:rPr>
          <w:sz w:val="24"/>
        </w:rPr>
        <w:t xml:space="preserve"> program point of contact identified in the Grants.gov funding opportunity.</w:t>
      </w:r>
      <w:r w:rsidR="00E46C25" w:rsidRPr="00855B10">
        <w:rPr>
          <w:sz w:val="24"/>
        </w:rPr>
        <w:t xml:space="preserve"> </w:t>
      </w:r>
    </w:p>
    <w:p w:rsidR="004D6C16" w:rsidRPr="00855B10" w:rsidRDefault="004D6C16" w:rsidP="00F87A2E">
      <w:pPr>
        <w:pStyle w:val="BodyText"/>
        <w:jc w:val="left"/>
        <w:rPr>
          <w:sz w:val="24"/>
        </w:rPr>
      </w:pPr>
    </w:p>
    <w:p w:rsidR="00E46C25" w:rsidRPr="00855B10" w:rsidRDefault="00E46C25" w:rsidP="00F87A2E">
      <w:pPr>
        <w:pStyle w:val="BodyText"/>
        <w:jc w:val="left"/>
        <w:rPr>
          <w:sz w:val="24"/>
        </w:rPr>
      </w:pPr>
      <w:r w:rsidRPr="00855B10">
        <w:rPr>
          <w:sz w:val="24"/>
        </w:rPr>
        <w:t xml:space="preserve">The required SF 424 Application for Federal Assistance and Assurances forms and any other required standard forms </w:t>
      </w:r>
      <w:r w:rsidR="007E08D8" w:rsidRPr="00855B10">
        <w:rPr>
          <w:sz w:val="24"/>
        </w:rPr>
        <w:t xml:space="preserve">MUST be signed by your organization’s authorized official.  The Signature and Date fields on the </w:t>
      </w:r>
      <w:r w:rsidR="004D6C16" w:rsidRPr="00855B10">
        <w:rPr>
          <w:sz w:val="24"/>
        </w:rPr>
        <w:t xml:space="preserve">standard </w:t>
      </w:r>
      <w:r w:rsidR="007E08D8" w:rsidRPr="00855B10">
        <w:rPr>
          <w:sz w:val="24"/>
        </w:rPr>
        <w:t xml:space="preserve">forms downloaded from Grants.gov are pre-populated with the text </w:t>
      </w:r>
      <w:r w:rsidRPr="00855B10">
        <w:rPr>
          <w:sz w:val="24"/>
        </w:rPr>
        <w:t>“Completed by Grants.gov upon submission” or “Completed on submission to Grants.gov</w:t>
      </w:r>
      <w:r w:rsidR="007E08D8" w:rsidRPr="00855B10">
        <w:rPr>
          <w:sz w:val="24"/>
        </w:rPr>
        <w:t>”.  Remove this text (</w:t>
      </w:r>
      <w:r w:rsidR="004D6C16" w:rsidRPr="00855B10">
        <w:rPr>
          <w:sz w:val="24"/>
        </w:rPr>
        <w:t>manually or digitally</w:t>
      </w:r>
      <w:r w:rsidR="007E08D8" w:rsidRPr="00855B10">
        <w:rPr>
          <w:sz w:val="24"/>
        </w:rPr>
        <w:t>) before signing the forms.</w:t>
      </w:r>
    </w:p>
    <w:p w:rsidR="00E46C25" w:rsidRPr="00855B10" w:rsidRDefault="00E46C25" w:rsidP="00F87A2E">
      <w:pPr>
        <w:pStyle w:val="BodyText"/>
        <w:jc w:val="left"/>
        <w:rPr>
          <w:sz w:val="24"/>
        </w:rPr>
      </w:pPr>
    </w:p>
    <w:p w:rsidR="008A7B85" w:rsidRPr="00855B10" w:rsidRDefault="00B1022B" w:rsidP="00A46B54">
      <w:pPr>
        <w:pStyle w:val="BodyText"/>
        <w:jc w:val="left"/>
        <w:rPr>
          <w:b/>
          <w:i/>
          <w:sz w:val="24"/>
        </w:rPr>
      </w:pPr>
      <w:r w:rsidRPr="00855B10">
        <w:rPr>
          <w:b/>
          <w:i/>
          <w:sz w:val="24"/>
        </w:rPr>
        <w:t>To</w:t>
      </w:r>
      <w:r w:rsidR="00756FEC" w:rsidRPr="00855B10">
        <w:rPr>
          <w:b/>
          <w:i/>
          <w:sz w:val="24"/>
        </w:rPr>
        <w:t xml:space="preserve"> submit an application </w:t>
      </w:r>
      <w:r w:rsidR="008A7B85" w:rsidRPr="00855B10">
        <w:rPr>
          <w:b/>
          <w:i/>
          <w:sz w:val="24"/>
        </w:rPr>
        <w:t>by e-mail:</w:t>
      </w:r>
    </w:p>
    <w:p w:rsidR="004D6C16" w:rsidRPr="00855B10" w:rsidRDefault="008A7B85" w:rsidP="004D6C16">
      <w:pPr>
        <w:pStyle w:val="BodyText"/>
        <w:jc w:val="left"/>
        <w:rPr>
          <w:sz w:val="24"/>
        </w:rPr>
      </w:pPr>
      <w:r w:rsidRPr="00855B10">
        <w:rPr>
          <w:bCs/>
          <w:sz w:val="24"/>
        </w:rPr>
        <w:t xml:space="preserve">Format all of your documents to print on Letter </w:t>
      </w:r>
      <w:r w:rsidR="001B0FB9" w:rsidRPr="00855B10">
        <w:rPr>
          <w:bCs/>
          <w:sz w:val="24"/>
        </w:rPr>
        <w:t xml:space="preserve">size </w:t>
      </w:r>
      <w:r w:rsidRPr="00855B10">
        <w:rPr>
          <w:bCs/>
          <w:sz w:val="24"/>
        </w:rPr>
        <w:t xml:space="preserve">(8 ½” x 11”) paper.  </w:t>
      </w:r>
      <w:r w:rsidR="004D3979" w:rsidRPr="00855B10">
        <w:rPr>
          <w:bCs/>
          <w:sz w:val="24"/>
        </w:rPr>
        <w:t xml:space="preserve">Format all pages to display and print page numbers.  Scanned documents should be scanned in Letter format, as black and white images only.  Where possible, save scanned documents in .pdf format.  </w:t>
      </w:r>
      <w:r w:rsidR="00756FEC" w:rsidRPr="00855B10">
        <w:rPr>
          <w:sz w:val="24"/>
        </w:rPr>
        <w:t xml:space="preserve">E-mail </w:t>
      </w:r>
      <w:r w:rsidR="00756FEC" w:rsidRPr="00855B10">
        <w:rPr>
          <w:sz w:val="24"/>
        </w:rPr>
        <w:lastRenderedPageBreak/>
        <w:t>your application</w:t>
      </w:r>
      <w:r w:rsidRPr="00855B10">
        <w:rPr>
          <w:sz w:val="24"/>
        </w:rPr>
        <w:t xml:space="preserve"> to the </w:t>
      </w:r>
      <w:r w:rsidR="00B141AC" w:rsidRPr="00855B10">
        <w:rPr>
          <w:sz w:val="24"/>
        </w:rPr>
        <w:t>Service</w:t>
      </w:r>
      <w:r w:rsidR="00070D96" w:rsidRPr="00855B10">
        <w:rPr>
          <w:sz w:val="24"/>
        </w:rPr>
        <w:t xml:space="preserve"> program point of contact identified in the Grants.gov funding opportunity.</w:t>
      </w:r>
      <w:r w:rsidR="004D6C16" w:rsidRPr="00855B10">
        <w:rPr>
          <w:sz w:val="24"/>
        </w:rPr>
        <w:t xml:space="preserve">  </w:t>
      </w:r>
    </w:p>
    <w:p w:rsidR="004D6C16" w:rsidRPr="00855B10" w:rsidRDefault="004D6C16" w:rsidP="004D6C16">
      <w:pPr>
        <w:pStyle w:val="BodyText"/>
        <w:jc w:val="left"/>
        <w:rPr>
          <w:sz w:val="24"/>
        </w:rPr>
      </w:pPr>
    </w:p>
    <w:p w:rsidR="004D6C16" w:rsidRPr="00855B10" w:rsidRDefault="004D6C16" w:rsidP="004D6C16">
      <w:pPr>
        <w:pStyle w:val="BodyText"/>
        <w:jc w:val="left"/>
        <w:rPr>
          <w:sz w:val="24"/>
        </w:rPr>
      </w:pPr>
      <w:r w:rsidRPr="00855B10">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855B10" w:rsidRDefault="002C10C0" w:rsidP="00F87A2E">
      <w:pPr>
        <w:pStyle w:val="BodyText"/>
        <w:jc w:val="left"/>
        <w:rPr>
          <w:sz w:val="24"/>
        </w:rPr>
      </w:pPr>
    </w:p>
    <w:p w:rsidR="002C10C0" w:rsidRPr="00855B10" w:rsidRDefault="002C10C0" w:rsidP="00F87A2E">
      <w:pPr>
        <w:pStyle w:val="BodyText"/>
        <w:jc w:val="left"/>
        <w:rPr>
          <w:b/>
          <w:i/>
          <w:sz w:val="24"/>
        </w:rPr>
      </w:pPr>
      <w:r w:rsidRPr="00855B10">
        <w:rPr>
          <w:b/>
          <w:i/>
          <w:sz w:val="24"/>
        </w:rPr>
        <w:t>To submit a</w:t>
      </w:r>
      <w:r w:rsidR="00756FEC" w:rsidRPr="00855B10">
        <w:rPr>
          <w:b/>
          <w:i/>
          <w:sz w:val="24"/>
        </w:rPr>
        <w:t>n application through</w:t>
      </w:r>
      <w:r w:rsidRPr="00855B10">
        <w:rPr>
          <w:b/>
          <w:i/>
          <w:sz w:val="24"/>
        </w:rPr>
        <w:t xml:space="preserve"> Grants.gov:</w:t>
      </w:r>
    </w:p>
    <w:p w:rsidR="00237D47" w:rsidRPr="00855B10" w:rsidRDefault="002C10C0" w:rsidP="00F87A2E">
      <w:pPr>
        <w:pStyle w:val="BodyText"/>
        <w:jc w:val="left"/>
        <w:rPr>
          <w:sz w:val="24"/>
        </w:rPr>
      </w:pPr>
      <w:r w:rsidRPr="00855B10">
        <w:rPr>
          <w:sz w:val="24"/>
        </w:rPr>
        <w:t xml:space="preserve">Go to the Grants.gov Apply for Grants page </w:t>
      </w:r>
      <w:r w:rsidR="003A27D5" w:rsidRPr="003A27D5">
        <w:rPr>
          <w:sz w:val="24"/>
        </w:rPr>
        <w:t>(</w:t>
      </w:r>
      <w:hyperlink r:id="rId25" w:history="1">
        <w:r w:rsidR="003A27D5" w:rsidRPr="003A27D5">
          <w:rPr>
            <w:rStyle w:val="Hyperlink"/>
            <w:sz w:val="24"/>
          </w:rPr>
          <w:t>http://www.grants.gov/web/grants/applicants/apply-for-grants.html</w:t>
        </w:r>
      </w:hyperlink>
      <w:r w:rsidR="003A27D5">
        <w:rPr>
          <w:sz w:val="24"/>
        </w:rPr>
        <w:t xml:space="preserve">) </w:t>
      </w:r>
      <w:r w:rsidRPr="00855B10">
        <w:rPr>
          <w:sz w:val="24"/>
        </w:rPr>
        <w:t xml:space="preserve">for an overview of the process to apply </w:t>
      </w:r>
      <w:r w:rsidR="009F52F5" w:rsidRPr="00855B10">
        <w:rPr>
          <w:sz w:val="24"/>
        </w:rPr>
        <w:t>through</w:t>
      </w:r>
      <w:r w:rsidR="00CD4A40" w:rsidRPr="00855B10">
        <w:rPr>
          <w:sz w:val="24"/>
        </w:rPr>
        <w:t xml:space="preserve"> Grants.gov</w:t>
      </w:r>
      <w:r w:rsidRPr="00855B10">
        <w:rPr>
          <w:sz w:val="24"/>
        </w:rPr>
        <w:t xml:space="preserve">. </w:t>
      </w:r>
      <w:r w:rsidR="00A46B54" w:rsidRPr="00855B10">
        <w:rPr>
          <w:sz w:val="24"/>
        </w:rPr>
        <w:t xml:space="preserve"> </w:t>
      </w:r>
      <w:r w:rsidR="009F52F5" w:rsidRPr="00855B10">
        <w:rPr>
          <w:sz w:val="24"/>
        </w:rPr>
        <w:t>Y</w:t>
      </w:r>
      <w:r w:rsidRPr="00855B10">
        <w:rPr>
          <w:sz w:val="24"/>
        </w:rPr>
        <w:t>ou/your organization must complete the Grants.gov registration process</w:t>
      </w:r>
      <w:r w:rsidR="009F52F5" w:rsidRPr="00855B10">
        <w:rPr>
          <w:sz w:val="24"/>
        </w:rPr>
        <w:t xml:space="preserve"> before submitting an application through Grants.gov</w:t>
      </w:r>
      <w:r w:rsidRPr="00855B10">
        <w:rPr>
          <w:sz w:val="24"/>
        </w:rPr>
        <w:t xml:space="preserve">. </w:t>
      </w:r>
      <w:r w:rsidR="00A46B54" w:rsidRPr="00855B10">
        <w:rPr>
          <w:sz w:val="24"/>
        </w:rPr>
        <w:t xml:space="preserve"> </w:t>
      </w:r>
      <w:r w:rsidRPr="00855B10">
        <w:rPr>
          <w:sz w:val="24"/>
        </w:rPr>
        <w:t>Registration can take between three to five business days</w:t>
      </w:r>
      <w:r w:rsidR="00756FEC" w:rsidRPr="00855B10">
        <w:rPr>
          <w:sz w:val="24"/>
        </w:rPr>
        <w:t>,</w:t>
      </w:r>
      <w:r w:rsidRPr="00855B10">
        <w:rPr>
          <w:sz w:val="24"/>
        </w:rPr>
        <w:t xml:space="preserve"> or as long as two weeks if all steps are not completed in a timely manner.</w:t>
      </w:r>
      <w:r w:rsidR="00237D47" w:rsidRPr="00855B10">
        <w:rPr>
          <w:sz w:val="24"/>
        </w:rPr>
        <w:t xml:space="preserve">  </w:t>
      </w:r>
    </w:p>
    <w:p w:rsidR="00237D47" w:rsidRPr="00756FEC" w:rsidRDefault="00237D47" w:rsidP="002C10C0">
      <w:pPr>
        <w:pStyle w:val="BodyText"/>
        <w:rPr>
          <w:sz w:val="24"/>
          <w:highlight w:val="yellow"/>
        </w:rPr>
      </w:pPr>
    </w:p>
    <w:p w:rsidR="00E20D50" w:rsidRPr="00F87A2E" w:rsidRDefault="00E20D50" w:rsidP="00F87A2E">
      <w:pPr>
        <w:pStyle w:val="BodyText"/>
        <w:jc w:val="left"/>
        <w:rPr>
          <w:sz w:val="24"/>
        </w:rPr>
      </w:pPr>
      <w:r w:rsidRPr="00855B10">
        <w:rPr>
          <w:b/>
          <w:sz w:val="24"/>
        </w:rPr>
        <w:t>Important note on Grants.gov application attachment file names:</w:t>
      </w:r>
      <w:r w:rsidRPr="00855B10">
        <w:rPr>
          <w:sz w:val="24"/>
        </w:rPr>
        <w:t xml:space="preserve"> Please do not assign application attachments file names longer than 20 characters, including spaces.  Assigning file names longer than 20 characters will create issues </w:t>
      </w:r>
      <w:r w:rsidR="001D6458" w:rsidRPr="00855B10">
        <w:rPr>
          <w:sz w:val="24"/>
        </w:rPr>
        <w:t xml:space="preserve">in the automatic interface </w:t>
      </w:r>
      <w:r w:rsidRPr="00855B10">
        <w:rPr>
          <w:sz w:val="24"/>
        </w:rPr>
        <w:t xml:space="preserve">between Grants.gov and </w:t>
      </w:r>
      <w:r w:rsidR="00F87A2E" w:rsidRPr="00855B10">
        <w:rPr>
          <w:sz w:val="24"/>
        </w:rPr>
        <w:t xml:space="preserve">the </w:t>
      </w:r>
      <w:r w:rsidR="00B141AC" w:rsidRPr="00855B10">
        <w:rPr>
          <w:sz w:val="24"/>
        </w:rPr>
        <w:t>Service</w:t>
      </w:r>
      <w:r w:rsidR="00F87A2E" w:rsidRPr="00855B10">
        <w:rPr>
          <w:sz w:val="24"/>
        </w:rPr>
        <w:t>’</w:t>
      </w:r>
      <w:r w:rsidR="00B141AC" w:rsidRPr="00855B10">
        <w:rPr>
          <w:sz w:val="24"/>
        </w:rPr>
        <w:t>s</w:t>
      </w:r>
      <w:r w:rsidR="00F87A2E" w:rsidRPr="00855B10">
        <w:rPr>
          <w:sz w:val="24"/>
        </w:rPr>
        <w:t xml:space="preserve"> </w:t>
      </w:r>
      <w:r w:rsidR="001D6458" w:rsidRPr="00855B10">
        <w:rPr>
          <w:sz w:val="24"/>
        </w:rPr>
        <w:t>financial assistance</w:t>
      </w:r>
      <w:r w:rsidRPr="00855B10">
        <w:rPr>
          <w:sz w:val="24"/>
        </w:rPr>
        <w:t xml:space="preserve"> management system.</w:t>
      </w:r>
    </w:p>
    <w:p w:rsidR="008A7B85" w:rsidRPr="00F87A2E" w:rsidRDefault="008A7B85" w:rsidP="008A7B85">
      <w:pPr>
        <w:pStyle w:val="BodyText"/>
        <w:jc w:val="left"/>
        <w:rPr>
          <w:sz w:val="24"/>
        </w:rPr>
      </w:pPr>
    </w:p>
    <w:bookmarkEnd w:id="1"/>
    <w:bookmarkEnd w:id="2"/>
    <w:p w:rsidR="003A27D5" w:rsidRPr="003A27D5" w:rsidRDefault="001B0FB9" w:rsidP="003A27D5">
      <w:pPr>
        <w:pStyle w:val="Heading7"/>
        <w:rPr>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r w:rsidR="00C54938" w:rsidRPr="003A27D5">
        <w:rPr>
          <w:u w:val="none"/>
        </w:rPr>
        <w:t xml:space="preserve">Criteria: </w:t>
      </w:r>
    </w:p>
    <w:p w:rsidR="00E714A0" w:rsidRPr="003A27D5" w:rsidRDefault="00E714A0" w:rsidP="003A27D5">
      <w:pPr>
        <w:pStyle w:val="Heading7"/>
        <w:rPr>
          <w:b w:val="0"/>
          <w:bCs w:val="0"/>
          <w:sz w:val="24"/>
          <w:u w:val="none"/>
        </w:rPr>
      </w:pPr>
      <w:r w:rsidRPr="003A27D5">
        <w:rPr>
          <w:u w:val="none"/>
        </w:rPr>
        <w:t xml:space="preserve">This is a notice of a single source financial assistance award.  This announcement is for notification purposes only. </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E714A0" w:rsidRDefault="00E714A0" w:rsidP="001F77FD">
      <w:pPr>
        <w:rPr>
          <w:b/>
          <w:bCs/>
        </w:rPr>
      </w:pPr>
    </w:p>
    <w:p w:rsidR="00E714A0" w:rsidRDefault="00E714A0" w:rsidP="00E714A0">
      <w:pPr>
        <w:rPr>
          <w:bCs/>
        </w:rPr>
      </w:pPr>
      <w:r>
        <w:rPr>
          <w:bCs/>
        </w:rPr>
        <w:t>Past Performance of similar work is the prime evaluation factor for this award.</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855B10" w:rsidRDefault="00855B10" w:rsidP="001F77FD"/>
    <w:p w:rsidR="00855B10" w:rsidRDefault="00855B10" w:rsidP="001F77FD">
      <w:r>
        <w:t xml:space="preserve">Prior to award, the Service reviews the selected applicant’s statement regarding potential overlap or duplication in terms of activities, funding, or time commitment of key personnel and makes a determination regarding Service funding.  Depending on the circumstances, modification of the application, other pending applications, or an active award may be necessary, or the Service might choose not to fund the proposed project. </w:t>
      </w:r>
    </w:p>
    <w:p w:rsidR="00032020" w:rsidRDefault="00032020"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D3CFF" w:rsidRDefault="00BD3CFF" w:rsidP="001F77FD"/>
    <w:p w:rsidR="00BD3CFF" w:rsidRPr="00323CF1" w:rsidRDefault="00BD3CFF" w:rsidP="001F77FD">
      <w:pPr>
        <w:rPr>
          <w:bCs/>
        </w:rPr>
      </w:pPr>
      <w:r>
        <w:rPr>
          <w:bCs/>
        </w:rPr>
        <w:lastRenderedPageBreak/>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855B10">
        <w:rPr>
          <w:bCs/>
        </w:rPr>
        <w:t>; https://www.fapiis.gov/fapiis/index.action</w:t>
      </w:r>
      <w:r>
        <w:rPr>
          <w:bCs/>
        </w:rPr>
        <w:t>) to determine if, at a minimum, the information found in the system for the applicant demonstrates a satisfactory record of Federal award performance and integrity and business ethi</w:t>
      </w:r>
      <w:r w:rsidR="00855B10">
        <w:rPr>
          <w:bCs/>
        </w:rPr>
        <w:t xml:space="preserve">cs (see 2 CFR 200.205(a)(2)).  </w:t>
      </w:r>
      <w:r>
        <w:rPr>
          <w:bCs/>
        </w:rPr>
        <w:t xml:space="preserve">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95CC3" w:rsidRPr="00F87A2E" w:rsidRDefault="00595CC3" w:rsidP="00A46991">
      <w:r w:rsidRPr="00855B10">
        <w:t xml:space="preserve">Domestic applicants subject to the </w:t>
      </w:r>
      <w:r w:rsidR="00234633" w:rsidRPr="00855B10">
        <w:t xml:space="preserve">SAM registration </w:t>
      </w:r>
      <w:r w:rsidRPr="00855B10">
        <w:t>requ</w:t>
      </w:r>
      <w:r w:rsidR="00573EE1" w:rsidRPr="00855B10">
        <w:t>irement (see Section I</w:t>
      </w:r>
      <w:r w:rsidR="00234633" w:rsidRPr="00855B10">
        <w:t>II</w:t>
      </w:r>
      <w:r w:rsidR="00476187" w:rsidRPr="00855B10">
        <w:t xml:space="preserve"> B.</w:t>
      </w:r>
      <w:r w:rsidR="00573EE1" w:rsidRPr="00855B10">
        <w:t xml:space="preserve">) who </w:t>
      </w:r>
      <w:r w:rsidRPr="00855B10">
        <w:t>receive a waiver</w:t>
      </w:r>
      <w:r w:rsidR="004257C6" w:rsidRPr="00855B10">
        <w:t xml:space="preserve"> from</w:t>
      </w:r>
      <w:r w:rsidRPr="00855B10">
        <w:t xml:space="preserve"> </w:t>
      </w:r>
      <w:r w:rsidR="004257C6" w:rsidRPr="00855B10">
        <w:t xml:space="preserve">receiving funds through </w:t>
      </w:r>
      <w:r w:rsidRPr="00855B10">
        <w:t xml:space="preserve">ASAP must maintain current banking information in </w:t>
      </w:r>
      <w:r w:rsidR="00234633" w:rsidRPr="00855B10">
        <w:t>SAM</w:t>
      </w:r>
      <w:r w:rsidRPr="00855B10">
        <w:t xml:space="preserve">.  Domestic applicants exempt from the </w:t>
      </w:r>
      <w:r w:rsidR="00234633" w:rsidRPr="00855B10">
        <w:t xml:space="preserve">SAM registration </w:t>
      </w:r>
      <w:r w:rsidRPr="00855B10">
        <w:t xml:space="preserve">requirement </w:t>
      </w:r>
      <w:r w:rsidR="00573EE1" w:rsidRPr="00855B10">
        <w:t>who</w:t>
      </w:r>
      <w:r w:rsidRPr="00855B10">
        <w:t xml:space="preserve"> receive a waiver from receiving funds through ASAP will be required to submit their banking information </w:t>
      </w:r>
      <w:r w:rsidR="00573EE1" w:rsidRPr="00855B10">
        <w:t xml:space="preserve">directly </w:t>
      </w:r>
      <w:r w:rsidRPr="00855B10">
        <w:t xml:space="preserve">to the </w:t>
      </w:r>
      <w:r w:rsidR="00B141AC" w:rsidRPr="00855B10">
        <w:t>Service</w:t>
      </w:r>
      <w:r w:rsidRPr="00855B10">
        <w:t xml:space="preserve"> program.  </w:t>
      </w:r>
      <w:r w:rsidR="00573EE1" w:rsidRPr="00855B10">
        <w:t xml:space="preserve">However, </w:t>
      </w:r>
      <w:r w:rsidR="00573EE1" w:rsidRPr="00855B10">
        <w:rPr>
          <w:b/>
          <w:i/>
        </w:rPr>
        <w:t>d</w:t>
      </w:r>
      <w:r w:rsidRPr="00855B10">
        <w:rPr>
          <w:b/>
          <w:i/>
        </w:rPr>
        <w:t xml:space="preserve">o NOT submit any banking information </w:t>
      </w:r>
      <w:r w:rsidR="00691366" w:rsidRPr="00855B10">
        <w:rPr>
          <w:b/>
          <w:i/>
        </w:rPr>
        <w:t xml:space="preserve">to the </w:t>
      </w:r>
      <w:r w:rsidR="00B141AC" w:rsidRPr="00855B10">
        <w:rPr>
          <w:b/>
          <w:i/>
        </w:rPr>
        <w:t>Service</w:t>
      </w:r>
      <w:r w:rsidR="00691366" w:rsidRPr="00855B10">
        <w:rPr>
          <w:b/>
          <w:i/>
        </w:rPr>
        <w:t xml:space="preserve"> </w:t>
      </w:r>
      <w:r w:rsidRPr="00855B10">
        <w:rPr>
          <w:b/>
          <w:i/>
        </w:rPr>
        <w:t xml:space="preserve">until it is requested </w:t>
      </w:r>
      <w:r w:rsidR="00573EE1" w:rsidRPr="00855B10">
        <w:rPr>
          <w:b/>
          <w:i/>
        </w:rPr>
        <w:t xml:space="preserve">from you </w:t>
      </w:r>
      <w:r w:rsidRPr="00855B10">
        <w:rPr>
          <w:b/>
          <w:i/>
        </w:rPr>
        <w:t xml:space="preserve">by the </w:t>
      </w:r>
      <w:r w:rsidR="00B141AC" w:rsidRPr="00855B10">
        <w:rPr>
          <w:b/>
          <w:i/>
        </w:rPr>
        <w:t>Service</w:t>
      </w:r>
      <w:r w:rsidR="00573EE1" w:rsidRPr="00855B10">
        <w:rPr>
          <w:b/>
          <w:i/>
        </w:rPr>
        <w:t xml:space="preserve"> program</w:t>
      </w:r>
      <w:r w:rsidRPr="00855B10">
        <w:rPr>
          <w:b/>
          <w:i/>
        </w:rPr>
        <w:t>!</w:t>
      </w:r>
      <w:r w:rsidRPr="00F87A2E">
        <w:t xml:space="preserve">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3A27D5" w:rsidRPr="004C7FD7" w:rsidRDefault="003A27D5" w:rsidP="003A27D5">
      <w:pPr>
        <w:ind w:left="-1"/>
      </w:pPr>
      <w:r>
        <w:rPr>
          <w:b/>
          <w:bCs/>
        </w:rPr>
        <w:lastRenderedPageBreak/>
        <w:t>Award Terms and Conditions</w:t>
      </w:r>
      <w:r w:rsidRPr="00F87A2E">
        <w:rPr>
          <w:b/>
          <w:bCs/>
        </w:rPr>
        <w:t>:</w:t>
      </w:r>
      <w:r w:rsidRPr="00F87A2E">
        <w:t xml:space="preserve">  </w:t>
      </w:r>
      <w:r w:rsidRPr="004C7FD7">
        <w:t xml:space="preserve">Acceptance of a </w:t>
      </w:r>
      <w:r>
        <w:t>financial assistance</w:t>
      </w:r>
      <w:r w:rsidRPr="004C7FD7">
        <w:t xml:space="preserve"> award </w:t>
      </w:r>
      <w:r>
        <w:t xml:space="preserve">(i.e., grant or cooperative agreement) </w:t>
      </w:r>
      <w:r w:rsidRPr="004C7FD7">
        <w:t xml:space="preserve">from the </w:t>
      </w:r>
      <w:r>
        <w:t>Service</w:t>
      </w:r>
      <w:r w:rsidRPr="004C7FD7">
        <w:t xml:space="preserve"> carries with it the responsibility to </w:t>
      </w:r>
      <w:r>
        <w:t xml:space="preserve">be aware of and comply with the terms and conditions applicable to the award.  </w:t>
      </w:r>
      <w:r w:rsidRPr="004C7FD7">
        <w:t xml:space="preserve">Acceptance is defined as the start of work, drawing down funds, or accepting the award via electronic means.  Awards are based on the application submitted to and approved by the </w:t>
      </w:r>
      <w:r>
        <w:t>Service</w:t>
      </w:r>
      <w:r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t>Service’s Standard Award Terms and Conditions</w:t>
      </w:r>
      <w:r w:rsidRPr="004C7FD7">
        <w:t xml:space="preserve"> are </w:t>
      </w:r>
      <w:r>
        <w:t>available</w:t>
      </w:r>
      <w:r w:rsidRPr="004C7FD7">
        <w:t xml:space="preserve"> on the Internet at </w:t>
      </w:r>
      <w:hyperlink r:id="rId26" w:history="1">
        <w:r w:rsidRPr="00E83F64">
          <w:rPr>
            <w:rStyle w:val="Hyperlink"/>
          </w:rPr>
          <w:t>https://www.fws.gov/grants/atc.html</w:t>
        </w:r>
      </w:hyperlink>
      <w:r>
        <w:t xml:space="preserve">.  </w:t>
      </w:r>
      <w:r w:rsidRPr="004C7FD7">
        <w:t xml:space="preserve">If you do not have access to the Internet and require a full text copy of the award terms and conditions, contact the </w:t>
      </w:r>
      <w:r>
        <w:t>Service</w:t>
      </w:r>
      <w:r w:rsidRPr="004C7FD7">
        <w:t xml:space="preserve"> </w:t>
      </w:r>
      <w:r>
        <w:t>point of contact</w:t>
      </w:r>
      <w:r w:rsidRPr="004C7FD7">
        <w:t xml:space="preserve"> identified in the </w:t>
      </w:r>
      <w:r>
        <w:t>Agency</w:t>
      </w:r>
      <w:r w:rsidRPr="004C7FD7">
        <w:t xml:space="preserve"> 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55B10" w:rsidRDefault="00855B10" w:rsidP="00D93480">
      <w:pPr>
        <w:ind w:left="-1"/>
      </w:pPr>
    </w:p>
    <w:p w:rsidR="00712CDB" w:rsidRDefault="00712CDB" w:rsidP="00712CDB">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712CDB" w:rsidRDefault="00712CDB" w:rsidP="00712CDB">
      <w:pPr>
        <w:ind w:left="-1"/>
      </w:pPr>
    </w:p>
    <w:p w:rsidR="00712CDB" w:rsidRPr="00203CF7" w:rsidRDefault="00712CDB" w:rsidP="00712CDB">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calendar days of the reporting period end date. </w:t>
      </w:r>
    </w:p>
    <w:p w:rsidR="00712CDB" w:rsidRDefault="00712CDB" w:rsidP="00712CDB">
      <w:pPr>
        <w:ind w:left="-1"/>
      </w:pPr>
    </w:p>
    <w:p w:rsidR="00712CDB" w:rsidRDefault="00712CDB" w:rsidP="00712CDB">
      <w:pPr>
        <w:ind w:left="-1"/>
      </w:pPr>
      <w:r>
        <w:t xml:space="preserve">Recipients must use the Standard Form 425, Federal Financial Report for financial reporting, available on the Internet at </w:t>
      </w:r>
      <w:hyperlink r:id="rId27" w:anchor="sortby=1" w:history="1">
        <w:r w:rsidRPr="00E83F64">
          <w:rPr>
            <w:rStyle w:val="Hyperlink"/>
          </w:rPr>
          <w:t>http://www.grants.gov/web/grants/forms/post-award-reporting-forms.html#sortby=1</w:t>
        </w:r>
      </w:hyperlink>
      <w:r>
        <w:t>.</w:t>
      </w:r>
    </w:p>
    <w:p w:rsidR="00712CDB" w:rsidRDefault="00712CDB" w:rsidP="00712CDB">
      <w:pPr>
        <w:ind w:left="-1"/>
      </w:pPr>
      <w:r>
        <w:t xml:space="preserve"> </w:t>
      </w:r>
    </w:p>
    <w:p w:rsidR="0048359F" w:rsidRDefault="008A544E" w:rsidP="00712CDB">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lastRenderedPageBreak/>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200.338 Remedies for noncompliance, including suspension</w:t>
      </w:r>
      <w:r w:rsidR="00550A77">
        <w:t xml:space="preserve"> or debarment. (See also 2 CFR 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836137" w:rsidRDefault="00836137" w:rsidP="00EE79E1"/>
    <w:p w:rsidR="00EE79E1" w:rsidRPr="00F87A2E" w:rsidRDefault="00EE79E1" w:rsidP="00910874">
      <w:pPr>
        <w:rPr>
          <w:lang w:val="pt-BR"/>
        </w:rPr>
      </w:pPr>
    </w:p>
    <w:p w:rsidR="00C54938" w:rsidRDefault="00C54938" w:rsidP="00910874">
      <w:pPr>
        <w:rPr>
          <w:b/>
          <w:lang w:val="pt-BR"/>
        </w:rPr>
      </w:pPr>
      <w:r w:rsidRPr="00F87A2E">
        <w:rPr>
          <w:b/>
          <w:lang w:val="pt-BR"/>
        </w:rPr>
        <w:t xml:space="preserve">VIII. </w:t>
      </w:r>
      <w:r w:rsidRPr="00A841EC">
        <w:rPr>
          <w:b/>
          <w:lang w:val="pt-BR"/>
        </w:rPr>
        <w:t>Agency Contacts</w:t>
      </w:r>
    </w:p>
    <w:p w:rsidR="00712CDB" w:rsidRDefault="00712CDB" w:rsidP="00712CDB"/>
    <w:p w:rsidR="00550A77" w:rsidRDefault="00712CDB" w:rsidP="00712CDB">
      <w:r>
        <w:t>Suzanne Paton, Supervisory</w:t>
      </w:r>
      <w:r w:rsidRPr="009F3B52">
        <w:t xml:space="preserve"> Biologist</w:t>
      </w:r>
    </w:p>
    <w:p w:rsidR="00712CDB" w:rsidRPr="002061A1" w:rsidRDefault="00550A77" w:rsidP="00712CDB">
      <w:r>
        <w:t>U. S. Fish and Wildlife Service</w:t>
      </w:r>
      <w:r w:rsidR="00712CDB" w:rsidRPr="009F3B52">
        <w:br/>
        <w:t>Southern New England - New York Bight Coastal Program</w:t>
      </w:r>
      <w:r w:rsidR="00712CDB" w:rsidRPr="009F3B52">
        <w:br/>
        <w:t>50 Bend Rd</w:t>
      </w:r>
      <w:proofErr w:type="gramStart"/>
      <w:r w:rsidR="00712CDB" w:rsidRPr="009F3B52">
        <w:t>.</w:t>
      </w:r>
      <w:proofErr w:type="gramEnd"/>
      <w:r w:rsidR="00712CDB" w:rsidRPr="009F3B52">
        <w:br/>
      </w:r>
      <w:r w:rsidR="00712CDB" w:rsidRPr="009F3B52">
        <w:lastRenderedPageBreak/>
        <w:t>Charlestown, RI  02813-2503</w:t>
      </w:r>
      <w:r w:rsidR="00712CDB" w:rsidRPr="009F3B52">
        <w:br/>
      </w:r>
      <w:r>
        <w:t xml:space="preserve">Telephone: </w:t>
      </w:r>
      <w:r w:rsidR="00712CDB" w:rsidRPr="009F3B52">
        <w:t>401-213-4415 </w:t>
      </w:r>
      <w:r w:rsidR="00712CDB" w:rsidRPr="009F3B52">
        <w:br/>
      </w:r>
      <w:r>
        <w:t xml:space="preserve">Email: </w:t>
      </w:r>
      <w:hyperlink r:id="rId28" w:history="1">
        <w:r w:rsidR="00712CDB" w:rsidRPr="009F3B52">
          <w:rPr>
            <w:rStyle w:val="Hyperlink"/>
            <w:b/>
            <w:bCs/>
          </w:rPr>
          <w:t>suzanne_paton@fws.gov</w:t>
        </w:r>
      </w:hyperlink>
    </w:p>
    <w:p w:rsidR="00712CDB" w:rsidRDefault="00712CDB" w:rsidP="00910874">
      <w:pPr>
        <w:rPr>
          <w:b/>
          <w:lang w:val="pt-BR"/>
        </w:rPr>
      </w:pPr>
    </w:p>
    <w:p w:rsidR="00DD7751" w:rsidRDefault="00DD7751" w:rsidP="00910874">
      <w:pPr>
        <w:rPr>
          <w:lang w:val="pt-BR"/>
        </w:rPr>
      </w:pPr>
    </w:p>
    <w:p w:rsidR="00492B9D" w:rsidRPr="002061A1" w:rsidRDefault="00492B9D" w:rsidP="00492B9D"/>
    <w:sectPr w:rsidR="00492B9D" w:rsidRPr="002061A1" w:rsidSect="008741AD">
      <w:headerReference w:type="default" r:id="rId29"/>
      <w:footerReference w:type="default" r:id="rId30"/>
      <w:pgSz w:w="12240" w:h="15840"/>
      <w:pgMar w:top="1890" w:right="1440" w:bottom="126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1D7B" w:rsidRDefault="00731D7B">
      <w:r>
        <w:separator/>
      </w:r>
    </w:p>
  </w:endnote>
  <w:endnote w:type="continuationSeparator" w:id="0">
    <w:p w:rsidR="00731D7B" w:rsidRDefault="00731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3590807"/>
      <w:docPartObj>
        <w:docPartGallery w:val="Page Numbers (Bottom of Page)"/>
        <w:docPartUnique/>
      </w:docPartObj>
    </w:sdtPr>
    <w:sdtEndPr/>
    <w:sdtContent>
      <w:sdt>
        <w:sdtPr>
          <w:id w:val="860082579"/>
          <w:docPartObj>
            <w:docPartGallery w:val="Page Numbers (Top of Page)"/>
            <w:docPartUnique/>
          </w:docPartObj>
        </w:sdtPr>
        <w:sdtEndPr/>
        <w:sdtContent>
          <w:p w:rsidR="008741AD" w:rsidRDefault="008741AD">
            <w:pPr>
              <w:pStyle w:val="Footer"/>
              <w:jc w:val="right"/>
            </w:pPr>
            <w:r>
              <w:t xml:space="preserve">Page </w:t>
            </w:r>
            <w:r>
              <w:rPr>
                <w:b/>
                <w:bCs/>
              </w:rPr>
              <w:fldChar w:fldCharType="begin"/>
            </w:r>
            <w:r>
              <w:rPr>
                <w:b/>
                <w:bCs/>
              </w:rPr>
              <w:instrText xml:space="preserve"> PAGE </w:instrText>
            </w:r>
            <w:r>
              <w:rPr>
                <w:b/>
                <w:bCs/>
              </w:rPr>
              <w:fldChar w:fldCharType="separate"/>
            </w:r>
            <w:r w:rsidR="005670B7">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670B7">
              <w:rPr>
                <w:b/>
                <w:bCs/>
                <w:noProof/>
              </w:rPr>
              <w:t>14</w:t>
            </w:r>
            <w:r>
              <w:rPr>
                <w:b/>
                <w:bCs/>
              </w:rPr>
              <w:fldChar w:fldCharType="end"/>
            </w:r>
          </w:p>
        </w:sdtContent>
      </w:sdt>
    </w:sdtContent>
  </w:sdt>
  <w:p w:rsidR="00D713A5" w:rsidRDefault="00D713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1D7B" w:rsidRDefault="00731D7B">
      <w:r>
        <w:separator/>
      </w:r>
    </w:p>
  </w:footnote>
  <w:footnote w:type="continuationSeparator" w:id="0">
    <w:p w:rsidR="00731D7B" w:rsidRDefault="00731D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3A5" w:rsidRDefault="00D713A5" w:rsidP="00D713A5">
    <w:pPr>
      <w:pStyle w:val="Header"/>
      <w:jc w:val="right"/>
      <w:rPr>
        <w:lang w:val="en-US"/>
      </w:rPr>
    </w:pPr>
    <w:r>
      <w:rPr>
        <w:lang w:val="en-US"/>
      </w:rPr>
      <w:t xml:space="preserve">OMB Control Number: </w:t>
    </w:r>
    <w:r w:rsidR="005670B7">
      <w:rPr>
        <w:lang w:val="en-US"/>
      </w:rPr>
      <w:t>F17AS00225</w:t>
    </w:r>
  </w:p>
  <w:p w:rsidR="00D713A5" w:rsidRDefault="00D713A5" w:rsidP="00D713A5">
    <w:pPr>
      <w:pStyle w:val="Header"/>
      <w:jc w:val="right"/>
    </w:pPr>
    <w:r>
      <w:rPr>
        <w:lang w:val="en-US"/>
      </w:rPr>
      <w:t xml:space="preserve">Expiration Date: </w:t>
    </w:r>
  </w:p>
  <w:p w:rsidR="00591735" w:rsidRDefault="00591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2D83"/>
    <w:rsid w:val="00063E11"/>
    <w:rsid w:val="00063E59"/>
    <w:rsid w:val="00066BE5"/>
    <w:rsid w:val="00070D96"/>
    <w:rsid w:val="00071138"/>
    <w:rsid w:val="000722BC"/>
    <w:rsid w:val="0007536E"/>
    <w:rsid w:val="00076918"/>
    <w:rsid w:val="00083BAC"/>
    <w:rsid w:val="0008409B"/>
    <w:rsid w:val="0008483E"/>
    <w:rsid w:val="00087555"/>
    <w:rsid w:val="000914D1"/>
    <w:rsid w:val="00094993"/>
    <w:rsid w:val="00095417"/>
    <w:rsid w:val="000A118B"/>
    <w:rsid w:val="000A2DF1"/>
    <w:rsid w:val="000A3897"/>
    <w:rsid w:val="000A461F"/>
    <w:rsid w:val="000A6650"/>
    <w:rsid w:val="000A77A6"/>
    <w:rsid w:val="000B1FA4"/>
    <w:rsid w:val="000B1FA8"/>
    <w:rsid w:val="000B23DB"/>
    <w:rsid w:val="000B35AF"/>
    <w:rsid w:val="000B57B8"/>
    <w:rsid w:val="000C12D1"/>
    <w:rsid w:val="000C37F8"/>
    <w:rsid w:val="000C39F2"/>
    <w:rsid w:val="000C5B08"/>
    <w:rsid w:val="000C7584"/>
    <w:rsid w:val="000D4515"/>
    <w:rsid w:val="000D4B42"/>
    <w:rsid w:val="000D7D63"/>
    <w:rsid w:val="000E51A1"/>
    <w:rsid w:val="000E7FC6"/>
    <w:rsid w:val="000F02C1"/>
    <w:rsid w:val="000F078E"/>
    <w:rsid w:val="000F3AFC"/>
    <w:rsid w:val="000F4639"/>
    <w:rsid w:val="000F4DCC"/>
    <w:rsid w:val="000F53A4"/>
    <w:rsid w:val="000F6EC9"/>
    <w:rsid w:val="00100391"/>
    <w:rsid w:val="00100A5E"/>
    <w:rsid w:val="00100C6A"/>
    <w:rsid w:val="00105D89"/>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5609E"/>
    <w:rsid w:val="00166C26"/>
    <w:rsid w:val="00166C49"/>
    <w:rsid w:val="001678FF"/>
    <w:rsid w:val="0017084E"/>
    <w:rsid w:val="00171A3A"/>
    <w:rsid w:val="00174BFD"/>
    <w:rsid w:val="00176D45"/>
    <w:rsid w:val="001832BF"/>
    <w:rsid w:val="00190FEB"/>
    <w:rsid w:val="00191F63"/>
    <w:rsid w:val="001924A1"/>
    <w:rsid w:val="0019289E"/>
    <w:rsid w:val="00192A0F"/>
    <w:rsid w:val="001958D2"/>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C9C"/>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2FE7"/>
    <w:rsid w:val="00213E5F"/>
    <w:rsid w:val="00214C1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2A"/>
    <w:rsid w:val="002B1F6D"/>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27D5"/>
    <w:rsid w:val="003A43F4"/>
    <w:rsid w:val="003A4736"/>
    <w:rsid w:val="003A58A1"/>
    <w:rsid w:val="003A665C"/>
    <w:rsid w:val="003B5E15"/>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3F4A28"/>
    <w:rsid w:val="00403C09"/>
    <w:rsid w:val="0040514B"/>
    <w:rsid w:val="0041056D"/>
    <w:rsid w:val="00411826"/>
    <w:rsid w:val="00414783"/>
    <w:rsid w:val="00416658"/>
    <w:rsid w:val="004172F2"/>
    <w:rsid w:val="00420033"/>
    <w:rsid w:val="004205DD"/>
    <w:rsid w:val="004237C6"/>
    <w:rsid w:val="004238F3"/>
    <w:rsid w:val="00423C9B"/>
    <w:rsid w:val="0042443D"/>
    <w:rsid w:val="00424D9B"/>
    <w:rsid w:val="004257C6"/>
    <w:rsid w:val="00430ED7"/>
    <w:rsid w:val="004328F5"/>
    <w:rsid w:val="004352F7"/>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4EC1"/>
    <w:rsid w:val="00545624"/>
    <w:rsid w:val="00550A77"/>
    <w:rsid w:val="005533B5"/>
    <w:rsid w:val="00557FE7"/>
    <w:rsid w:val="00562DF7"/>
    <w:rsid w:val="00563EE0"/>
    <w:rsid w:val="00565802"/>
    <w:rsid w:val="005670B7"/>
    <w:rsid w:val="005679CA"/>
    <w:rsid w:val="00567D21"/>
    <w:rsid w:val="0057056A"/>
    <w:rsid w:val="00573EE1"/>
    <w:rsid w:val="00574993"/>
    <w:rsid w:val="005760DF"/>
    <w:rsid w:val="00576349"/>
    <w:rsid w:val="00577C2E"/>
    <w:rsid w:val="00580EE5"/>
    <w:rsid w:val="005849F2"/>
    <w:rsid w:val="0058757A"/>
    <w:rsid w:val="00587867"/>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1D66"/>
    <w:rsid w:val="006B4E37"/>
    <w:rsid w:val="006C0580"/>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2CDB"/>
    <w:rsid w:val="007157CD"/>
    <w:rsid w:val="00721BD0"/>
    <w:rsid w:val="00724F5E"/>
    <w:rsid w:val="00726B46"/>
    <w:rsid w:val="00731D7B"/>
    <w:rsid w:val="007338AB"/>
    <w:rsid w:val="00734462"/>
    <w:rsid w:val="00735AAF"/>
    <w:rsid w:val="00735F40"/>
    <w:rsid w:val="00736CCA"/>
    <w:rsid w:val="00737FD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0561C"/>
    <w:rsid w:val="008114F2"/>
    <w:rsid w:val="008117BF"/>
    <w:rsid w:val="00814E1A"/>
    <w:rsid w:val="00815173"/>
    <w:rsid w:val="008221A3"/>
    <w:rsid w:val="008234BE"/>
    <w:rsid w:val="00823951"/>
    <w:rsid w:val="0082450D"/>
    <w:rsid w:val="0082468C"/>
    <w:rsid w:val="00824B32"/>
    <w:rsid w:val="00826098"/>
    <w:rsid w:val="00830E67"/>
    <w:rsid w:val="00832748"/>
    <w:rsid w:val="00836137"/>
    <w:rsid w:val="00843D5E"/>
    <w:rsid w:val="008547B8"/>
    <w:rsid w:val="00854DD3"/>
    <w:rsid w:val="00855B10"/>
    <w:rsid w:val="00856BA7"/>
    <w:rsid w:val="008577A0"/>
    <w:rsid w:val="00861D7E"/>
    <w:rsid w:val="0086485C"/>
    <w:rsid w:val="00864B44"/>
    <w:rsid w:val="00865C9B"/>
    <w:rsid w:val="00866E0B"/>
    <w:rsid w:val="008706C3"/>
    <w:rsid w:val="00871CD7"/>
    <w:rsid w:val="008741AD"/>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24F"/>
    <w:rsid w:val="009F3E89"/>
    <w:rsid w:val="009F436F"/>
    <w:rsid w:val="009F52F5"/>
    <w:rsid w:val="009F7A18"/>
    <w:rsid w:val="00A00827"/>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978"/>
    <w:rsid w:val="00A9355B"/>
    <w:rsid w:val="00A9554C"/>
    <w:rsid w:val="00A9763D"/>
    <w:rsid w:val="00A97F59"/>
    <w:rsid w:val="00AA4498"/>
    <w:rsid w:val="00AA76E6"/>
    <w:rsid w:val="00AA7F02"/>
    <w:rsid w:val="00AB0980"/>
    <w:rsid w:val="00AB1963"/>
    <w:rsid w:val="00AB2024"/>
    <w:rsid w:val="00AB2289"/>
    <w:rsid w:val="00AB2C6B"/>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3D33"/>
    <w:rsid w:val="00B24D54"/>
    <w:rsid w:val="00B24E2C"/>
    <w:rsid w:val="00B25FBB"/>
    <w:rsid w:val="00B26547"/>
    <w:rsid w:val="00B360F8"/>
    <w:rsid w:val="00B36B80"/>
    <w:rsid w:val="00B407D0"/>
    <w:rsid w:val="00B41F60"/>
    <w:rsid w:val="00B43ACF"/>
    <w:rsid w:val="00B45096"/>
    <w:rsid w:val="00B45120"/>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49CF"/>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141A"/>
    <w:rsid w:val="00C01C72"/>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079"/>
    <w:rsid w:val="00C43577"/>
    <w:rsid w:val="00C436A2"/>
    <w:rsid w:val="00C4404A"/>
    <w:rsid w:val="00C5478C"/>
    <w:rsid w:val="00C54820"/>
    <w:rsid w:val="00C54938"/>
    <w:rsid w:val="00C55503"/>
    <w:rsid w:val="00C556DB"/>
    <w:rsid w:val="00C55796"/>
    <w:rsid w:val="00C5611C"/>
    <w:rsid w:val="00C567C6"/>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A6F07"/>
    <w:rsid w:val="00CB1197"/>
    <w:rsid w:val="00CB2247"/>
    <w:rsid w:val="00CB2FB2"/>
    <w:rsid w:val="00CB3D34"/>
    <w:rsid w:val="00CB5D59"/>
    <w:rsid w:val="00CB6AF1"/>
    <w:rsid w:val="00CC0B3A"/>
    <w:rsid w:val="00CC0F16"/>
    <w:rsid w:val="00CC27A1"/>
    <w:rsid w:val="00CC5E11"/>
    <w:rsid w:val="00CD143D"/>
    <w:rsid w:val="00CD1AF9"/>
    <w:rsid w:val="00CD21F5"/>
    <w:rsid w:val="00CD2669"/>
    <w:rsid w:val="00CD3D9B"/>
    <w:rsid w:val="00CD4A40"/>
    <w:rsid w:val="00CD77E9"/>
    <w:rsid w:val="00CE19B1"/>
    <w:rsid w:val="00CE1A7E"/>
    <w:rsid w:val="00CE1E4D"/>
    <w:rsid w:val="00CE487C"/>
    <w:rsid w:val="00CE5337"/>
    <w:rsid w:val="00CE5BFB"/>
    <w:rsid w:val="00CE6988"/>
    <w:rsid w:val="00CF0CE5"/>
    <w:rsid w:val="00CF0DE0"/>
    <w:rsid w:val="00CF128D"/>
    <w:rsid w:val="00CF1C59"/>
    <w:rsid w:val="00CF6187"/>
    <w:rsid w:val="00CF720A"/>
    <w:rsid w:val="00D03BA8"/>
    <w:rsid w:val="00D10307"/>
    <w:rsid w:val="00D115C2"/>
    <w:rsid w:val="00D11EBB"/>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0CE"/>
    <w:rsid w:val="00D619FF"/>
    <w:rsid w:val="00D61B7D"/>
    <w:rsid w:val="00D61BFD"/>
    <w:rsid w:val="00D62C29"/>
    <w:rsid w:val="00D62E59"/>
    <w:rsid w:val="00D66E6F"/>
    <w:rsid w:val="00D70579"/>
    <w:rsid w:val="00D713A5"/>
    <w:rsid w:val="00D72DF0"/>
    <w:rsid w:val="00D7330C"/>
    <w:rsid w:val="00D77E9C"/>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4C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5D71"/>
    <w:rsid w:val="00E714A0"/>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064B"/>
    <w:rsid w:val="00F923EC"/>
    <w:rsid w:val="00F94985"/>
    <w:rsid w:val="00F94C30"/>
    <w:rsid w:val="00F96E53"/>
    <w:rsid w:val="00F96F93"/>
    <w:rsid w:val="00FA3BD7"/>
    <w:rsid w:val="00FB080B"/>
    <w:rsid w:val="00FB369B"/>
    <w:rsid w:val="00FB3993"/>
    <w:rsid w:val="00FB54CB"/>
    <w:rsid w:val="00FB65E7"/>
    <w:rsid w:val="00FB7C80"/>
    <w:rsid w:val="00FC050F"/>
    <w:rsid w:val="00FC3760"/>
    <w:rsid w:val="00FC3D86"/>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uiPriority w:val="99"/>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uiPriority w:val="99"/>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uiPriority w:val="99"/>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rants.gov/web/grants/forms/sf-424-family.html" TargetMode="External"/><Relationship Id="rId18" Type="http://schemas.openxmlformats.org/officeDocument/2006/relationships/hyperlink" Target="https://www.doi.gov/ibc/services/finance/indirect-cost-services" TargetMode="External"/><Relationship Id="rId26" Type="http://schemas.openxmlformats.org/officeDocument/2006/relationships/hyperlink" Target="https://www.fws.gov/grants/atc.html" TargetMode="External"/><Relationship Id="rId3" Type="http://schemas.openxmlformats.org/officeDocument/2006/relationships/styles" Target="styles.xml"/><Relationship Id="rId21" Type="http://schemas.openxmlformats.org/officeDocument/2006/relationships/hyperlink" Target="http://harvester.census.gov/facweb/" TargetMode="External"/><Relationship Id="rId7" Type="http://schemas.openxmlformats.org/officeDocument/2006/relationships/footnotes" Target="footnotes.xml"/><Relationship Id="rId12" Type="http://schemas.openxmlformats.org/officeDocument/2006/relationships/hyperlink" Target="http://www.grants.gov/web/grants/forms/sf-424-family.html" TargetMode="External"/><Relationship Id="rId17" Type="http://schemas.openxmlformats.org/officeDocument/2006/relationships/hyperlink" Target="https://www.doi.gov/ibc/contactus/ibcfeedback" TargetMode="External"/><Relationship Id="rId25" Type="http://schemas.openxmlformats.org/officeDocument/2006/relationships/hyperlink" Target="http://www.grants.gov/web/grants/applicants/apply-for-grants.html" TargetMode="External"/><Relationship Id="rId2" Type="http://schemas.openxmlformats.org/officeDocument/2006/relationships/numbering" Target="numbering.xml"/><Relationship Id="rId16" Type="http://schemas.openxmlformats.org/officeDocument/2006/relationships/hyperlink" Target="https://www.fws.gov/grants/atc.html" TargetMode="External"/><Relationship Id="rId20" Type="http://schemas.openxmlformats.org/officeDocument/2006/relationships/hyperlink" Target="http://www.ecfr.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gov" TargetMode="External"/><Relationship Id="rId24" Type="http://schemas.openxmlformats.org/officeDocument/2006/relationships/hyperlink" Target="http://www.grants.gov/web/grants/forms/post-award-reporting-forms.html"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ecfr.gov/" TargetMode="External"/><Relationship Id="rId23" Type="http://schemas.openxmlformats.org/officeDocument/2006/relationships/hyperlink" Target="http://www.ecfr.gov/cgi-bin/text-idx?SID=683823273fc0da6a1060883eda593fb8&amp;mc=true&amp;node=pt43.1.18&amp;rgn=div5" TargetMode="External"/><Relationship Id="rId28" Type="http://schemas.openxmlformats.org/officeDocument/2006/relationships/hyperlink" Target="mailto:suzanne_paton@fws.gov" TargetMode="External"/><Relationship Id="rId10" Type="http://schemas.openxmlformats.org/officeDocument/2006/relationships/hyperlink" Target="mailto:govt@dnb.com" TargetMode="External"/><Relationship Id="rId19" Type="http://schemas.openxmlformats.org/officeDocument/2006/relationships/hyperlink" Target="file:///C:\Users\Jean_Kvasnicka\Documents\POLICY\New%20Award%20Guidance\Round%204%20FY15%20updates\As"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http://www.ecfr.gov/" TargetMode="External"/><Relationship Id="rId22" Type="http://schemas.openxmlformats.org/officeDocument/2006/relationships/hyperlink" Target="http://www.grants.gov/web/grants/forms/sf-424-family.html" TargetMode="External"/><Relationship Id="rId27" Type="http://schemas.openxmlformats.org/officeDocument/2006/relationships/hyperlink" Target="http://www.grants.gov/web/grants/forms/post-award-reporting-forms.html"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64394-E0A5-4B3A-B91A-965455643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14</Pages>
  <Words>6031</Words>
  <Characters>34378</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40329</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Guimond, Christine</cp:lastModifiedBy>
  <cp:revision>5</cp:revision>
  <cp:lastPrinted>2016-01-19T18:51:00Z</cp:lastPrinted>
  <dcterms:created xsi:type="dcterms:W3CDTF">2017-05-16T11:47:00Z</dcterms:created>
  <dcterms:modified xsi:type="dcterms:W3CDTF">2017-05-22T13:34:00Z</dcterms:modified>
</cp:coreProperties>
</file>