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5A0F7" w14:textId="77777777" w:rsidR="00363A28" w:rsidRDefault="00363A28" w:rsidP="007E7996">
      <w:pPr>
        <w:jc w:val="center"/>
        <w:rPr>
          <w:rFonts w:ascii="Times New Roman" w:hAnsi="Times New Roman" w:cs="Times New Roman"/>
          <w:sz w:val="24"/>
          <w:szCs w:val="24"/>
        </w:rPr>
      </w:pPr>
    </w:p>
    <w:p w14:paraId="7ECB4044" w14:textId="77777777" w:rsidR="00363A28" w:rsidRPr="00363A28" w:rsidRDefault="00363A28" w:rsidP="00363A28">
      <w:pPr>
        <w:spacing w:before="120" w:after="120" w:line="240" w:lineRule="auto"/>
        <w:jc w:val="center"/>
        <w:rPr>
          <w:rFonts w:ascii="Times New Roman" w:eastAsia="Times New Roman" w:hAnsi="Times New Roman" w:cs="Times New Roman"/>
          <w:b/>
          <w:sz w:val="24"/>
          <w:szCs w:val="24"/>
          <w:lang w:eastAsia="x-none"/>
        </w:rPr>
      </w:pPr>
      <w:r w:rsidRPr="00363A28">
        <w:rPr>
          <w:rFonts w:ascii="Times New Roman" w:eastAsia="Times New Roman" w:hAnsi="Times New Roman" w:cs="Times New Roman"/>
          <w:b/>
          <w:sz w:val="24"/>
          <w:szCs w:val="24"/>
          <w:lang w:val="x-none" w:eastAsia="x-none"/>
        </w:rPr>
        <w:t xml:space="preserve">Cooperative Agreement for CESU-affiliated </w:t>
      </w:r>
      <w:r w:rsidRPr="00363A28">
        <w:rPr>
          <w:rFonts w:ascii="Times New Roman" w:eastAsia="Times New Roman" w:hAnsi="Times New Roman" w:cs="Times New Roman"/>
          <w:b/>
          <w:sz w:val="24"/>
          <w:szCs w:val="24"/>
          <w:lang w:eastAsia="x-none"/>
        </w:rPr>
        <w:t>Partner</w:t>
      </w:r>
    </w:p>
    <w:p w14:paraId="519545D8" w14:textId="77777777" w:rsidR="00363A28" w:rsidRDefault="00363A28" w:rsidP="00363A28">
      <w:pPr>
        <w:spacing w:before="120" w:after="120" w:line="240" w:lineRule="auto"/>
        <w:jc w:val="center"/>
        <w:rPr>
          <w:rFonts w:ascii="Times New Roman" w:eastAsia="Times New Roman" w:hAnsi="Times New Roman" w:cs="Times New Roman"/>
          <w:b/>
          <w:sz w:val="24"/>
          <w:szCs w:val="24"/>
          <w:lang w:eastAsia="x-none"/>
        </w:rPr>
      </w:pPr>
      <w:r w:rsidRPr="00363A28">
        <w:rPr>
          <w:rFonts w:ascii="Times New Roman" w:eastAsia="Times New Roman" w:hAnsi="Times New Roman" w:cs="Times New Roman"/>
          <w:b/>
          <w:sz w:val="24"/>
          <w:szCs w:val="24"/>
          <w:lang w:val="x-none" w:eastAsia="x-none"/>
        </w:rPr>
        <w:t xml:space="preserve">with </w:t>
      </w:r>
      <w:r w:rsidRPr="00363A28">
        <w:rPr>
          <w:rFonts w:ascii="Times New Roman" w:eastAsia="Times New Roman" w:hAnsi="Times New Roman" w:cs="Times New Roman"/>
          <w:b/>
          <w:sz w:val="24"/>
          <w:szCs w:val="24"/>
          <w:lang w:eastAsia="x-none"/>
        </w:rPr>
        <w:t xml:space="preserve">Great </w:t>
      </w:r>
      <w:r>
        <w:rPr>
          <w:rFonts w:ascii="Times New Roman" w:eastAsia="Times New Roman" w:hAnsi="Times New Roman" w:cs="Times New Roman"/>
          <w:b/>
          <w:sz w:val="24"/>
          <w:szCs w:val="24"/>
          <w:lang w:eastAsia="x-none"/>
        </w:rPr>
        <w:t>Basin</w:t>
      </w:r>
      <w:r w:rsidRPr="00363A28">
        <w:rPr>
          <w:rFonts w:ascii="Times New Roman" w:eastAsia="Times New Roman" w:hAnsi="Times New Roman" w:cs="Times New Roman"/>
          <w:b/>
          <w:sz w:val="24"/>
          <w:szCs w:val="24"/>
          <w:lang w:eastAsia="x-none"/>
        </w:rPr>
        <w:t xml:space="preserve"> Cooperative Ecosystem Studies Unit</w:t>
      </w:r>
    </w:p>
    <w:p w14:paraId="6D75F351" w14:textId="77777777" w:rsidR="00363A28" w:rsidRDefault="00363A28" w:rsidP="00363A28">
      <w:pPr>
        <w:spacing w:before="120" w:after="120" w:line="240" w:lineRule="auto"/>
        <w:jc w:val="center"/>
        <w:rPr>
          <w:rFonts w:ascii="Times New Roman" w:eastAsia="Times New Roman" w:hAnsi="Times New Roman" w:cs="Times New Roman"/>
          <w:b/>
          <w:sz w:val="24"/>
          <w:szCs w:val="24"/>
          <w:lang w:eastAsia="x-none"/>
        </w:rPr>
      </w:pPr>
    </w:p>
    <w:p w14:paraId="0C28AB39" w14:textId="66A545DC" w:rsidR="006A5993" w:rsidRPr="00363A28" w:rsidRDefault="003F7CF7" w:rsidP="00363A28">
      <w:pPr>
        <w:spacing w:before="120" w:after="120" w:line="240" w:lineRule="auto"/>
        <w:rPr>
          <w:rFonts w:ascii="Times New Roman" w:eastAsia="Times New Roman" w:hAnsi="Times New Roman" w:cs="Times New Roman"/>
          <w:b/>
          <w:sz w:val="24"/>
          <w:szCs w:val="24"/>
          <w:lang w:eastAsia="x-none"/>
        </w:rPr>
      </w:pPr>
      <w:r w:rsidRPr="00363A28">
        <w:rPr>
          <w:rFonts w:ascii="Times New Roman" w:hAnsi="Times New Roman" w:cs="Times New Roman"/>
          <w:b/>
          <w:bCs/>
          <w:sz w:val="24"/>
          <w:szCs w:val="24"/>
        </w:rPr>
        <w:t>FUNDING OPPORTUNITY</w:t>
      </w:r>
    </w:p>
    <w:p w14:paraId="3C4384D1" w14:textId="615561CF" w:rsidR="009277BA" w:rsidRPr="00363A28" w:rsidRDefault="001A5C29" w:rsidP="009277BA">
      <w:pPr>
        <w:rPr>
          <w:rFonts w:ascii="Times New Roman" w:hAnsi="Times New Roman" w:cs="Times New Roman"/>
          <w:sz w:val="24"/>
          <w:szCs w:val="24"/>
        </w:rPr>
      </w:pPr>
      <w:r w:rsidRPr="00363A28">
        <w:rPr>
          <w:rFonts w:ascii="Times New Roman" w:hAnsi="Times New Roman" w:cs="Times New Roman"/>
          <w:sz w:val="24"/>
          <w:szCs w:val="24"/>
        </w:rPr>
        <w:t>The U.S. Geological Survey</w:t>
      </w:r>
      <w:r w:rsidR="0008273F" w:rsidRPr="00363A28">
        <w:rPr>
          <w:rFonts w:ascii="Times New Roman" w:hAnsi="Times New Roman" w:cs="Times New Roman"/>
          <w:sz w:val="24"/>
          <w:szCs w:val="24"/>
        </w:rPr>
        <w:t>,</w:t>
      </w:r>
      <w:r w:rsidRPr="00363A28">
        <w:rPr>
          <w:rFonts w:ascii="Times New Roman" w:hAnsi="Times New Roman" w:cs="Times New Roman"/>
          <w:sz w:val="24"/>
          <w:szCs w:val="24"/>
        </w:rPr>
        <w:t xml:space="preserve"> Southwest Biological Science Center (SBSC) </w:t>
      </w:r>
      <w:r w:rsidR="00363A28">
        <w:rPr>
          <w:rFonts w:ascii="Times New Roman" w:hAnsi="Times New Roman" w:cs="Times New Roman"/>
          <w:sz w:val="24"/>
          <w:szCs w:val="24"/>
        </w:rPr>
        <w:t xml:space="preserve">is offering a funding opportunity to a CESU partner for research to </w:t>
      </w:r>
      <w:r w:rsidRPr="00363A28">
        <w:rPr>
          <w:rFonts w:ascii="Times New Roman" w:hAnsi="Times New Roman" w:cs="Times New Roman"/>
          <w:sz w:val="24"/>
          <w:szCs w:val="24"/>
        </w:rPr>
        <w:t xml:space="preserve">design and implement monitoring </w:t>
      </w:r>
      <w:r w:rsidR="002C0458" w:rsidRPr="00363A28">
        <w:rPr>
          <w:rFonts w:ascii="Times New Roman" w:hAnsi="Times New Roman" w:cs="Times New Roman"/>
          <w:sz w:val="24"/>
          <w:szCs w:val="24"/>
        </w:rPr>
        <w:t>of</w:t>
      </w:r>
      <w:r w:rsidR="00DF3A4A" w:rsidRPr="00363A28">
        <w:rPr>
          <w:rFonts w:ascii="Times New Roman" w:hAnsi="Times New Roman" w:cs="Times New Roman"/>
          <w:sz w:val="24"/>
          <w:szCs w:val="24"/>
        </w:rPr>
        <w:t xml:space="preserve"> the microclimate within the Gemini Solar Project footprint to document the effects of solar panels</w:t>
      </w:r>
      <w:r w:rsidR="00EA3615" w:rsidRPr="00363A28">
        <w:rPr>
          <w:rFonts w:ascii="Times New Roman" w:hAnsi="Times New Roman" w:cs="Times New Roman"/>
          <w:sz w:val="24"/>
          <w:szCs w:val="24"/>
        </w:rPr>
        <w:t xml:space="preserve"> on soil and vegetation</w:t>
      </w:r>
      <w:r w:rsidR="009277BA" w:rsidRPr="00363A28">
        <w:rPr>
          <w:rFonts w:ascii="Times New Roman" w:hAnsi="Times New Roman" w:cs="Times New Roman"/>
          <w:sz w:val="24"/>
          <w:szCs w:val="24"/>
        </w:rPr>
        <w:t xml:space="preserve">, informing </w:t>
      </w:r>
      <w:r w:rsidR="00A12B48" w:rsidRPr="00363A28">
        <w:rPr>
          <w:rFonts w:ascii="Times New Roman" w:hAnsi="Times New Roman" w:cs="Times New Roman"/>
          <w:sz w:val="24"/>
          <w:szCs w:val="24"/>
        </w:rPr>
        <w:t xml:space="preserve">affects to plant communities and </w:t>
      </w:r>
      <w:r w:rsidR="009277BA" w:rsidRPr="00363A28">
        <w:rPr>
          <w:rFonts w:ascii="Times New Roman" w:hAnsi="Times New Roman" w:cs="Times New Roman"/>
          <w:sz w:val="24"/>
          <w:szCs w:val="24"/>
        </w:rPr>
        <w:t xml:space="preserve">habitat suitability for the federally listed </w:t>
      </w:r>
      <w:r w:rsidR="007B5B98" w:rsidRPr="00363A28">
        <w:rPr>
          <w:rFonts w:ascii="Times New Roman" w:hAnsi="Times New Roman" w:cs="Times New Roman"/>
          <w:sz w:val="24"/>
          <w:szCs w:val="24"/>
        </w:rPr>
        <w:t>d</w:t>
      </w:r>
      <w:r w:rsidR="009277BA" w:rsidRPr="00363A28">
        <w:rPr>
          <w:rFonts w:ascii="Times New Roman" w:hAnsi="Times New Roman" w:cs="Times New Roman"/>
          <w:sz w:val="24"/>
          <w:szCs w:val="24"/>
        </w:rPr>
        <w:t>esert tortoise</w:t>
      </w:r>
      <w:r w:rsidR="007B5B98" w:rsidRPr="00363A28">
        <w:rPr>
          <w:rFonts w:ascii="Times New Roman" w:hAnsi="Times New Roman" w:cs="Times New Roman"/>
          <w:sz w:val="24"/>
          <w:szCs w:val="24"/>
        </w:rPr>
        <w:t xml:space="preserve"> (</w:t>
      </w:r>
      <w:r w:rsidR="007B5B98" w:rsidRPr="00363A28">
        <w:rPr>
          <w:rFonts w:ascii="Times New Roman" w:hAnsi="Times New Roman" w:cs="Times New Roman"/>
          <w:i/>
          <w:iCs/>
          <w:sz w:val="24"/>
          <w:szCs w:val="24"/>
        </w:rPr>
        <w:t xml:space="preserve">Gopherus </w:t>
      </w:r>
      <w:proofErr w:type="spellStart"/>
      <w:r w:rsidR="007B5B98" w:rsidRPr="00363A28">
        <w:rPr>
          <w:rFonts w:ascii="Times New Roman" w:hAnsi="Times New Roman" w:cs="Times New Roman"/>
          <w:i/>
          <w:iCs/>
          <w:sz w:val="24"/>
          <w:szCs w:val="24"/>
        </w:rPr>
        <w:t>agassizii</w:t>
      </w:r>
      <w:proofErr w:type="spellEnd"/>
      <w:r w:rsidR="007B5B98" w:rsidRPr="00363A28">
        <w:rPr>
          <w:rFonts w:ascii="Times New Roman" w:hAnsi="Times New Roman" w:cs="Times New Roman"/>
          <w:sz w:val="24"/>
          <w:szCs w:val="24"/>
        </w:rPr>
        <w:t>).</w:t>
      </w:r>
      <w:r w:rsidR="00EA3615" w:rsidRPr="00363A28">
        <w:rPr>
          <w:rFonts w:ascii="Times New Roman" w:hAnsi="Times New Roman" w:cs="Times New Roman"/>
          <w:sz w:val="24"/>
          <w:szCs w:val="24"/>
        </w:rPr>
        <w:t xml:space="preserve"> </w:t>
      </w:r>
      <w:r w:rsidR="009277BA" w:rsidRPr="00363A28">
        <w:rPr>
          <w:rFonts w:ascii="Times New Roman" w:hAnsi="Times New Roman" w:cs="Times New Roman"/>
          <w:sz w:val="24"/>
          <w:szCs w:val="24"/>
        </w:rPr>
        <w:t xml:space="preserve">Solar panels influence soil and vegetation communities by </w:t>
      </w:r>
      <w:r w:rsidR="00DC438B" w:rsidRPr="00363A28">
        <w:rPr>
          <w:rFonts w:ascii="Times New Roman" w:hAnsi="Times New Roman" w:cs="Times New Roman"/>
          <w:sz w:val="24"/>
          <w:szCs w:val="24"/>
        </w:rPr>
        <w:t xml:space="preserve">creating soil disturbance and </w:t>
      </w:r>
      <w:r w:rsidR="009277BA" w:rsidRPr="00363A28">
        <w:rPr>
          <w:rFonts w:ascii="Times New Roman" w:hAnsi="Times New Roman" w:cs="Times New Roman"/>
          <w:sz w:val="24"/>
          <w:szCs w:val="24"/>
        </w:rPr>
        <w:t xml:space="preserve">altering microclimate, including temperature, hydrology, and albedo. </w:t>
      </w:r>
      <w:r w:rsidR="001A715F" w:rsidRPr="00363A28">
        <w:rPr>
          <w:rFonts w:ascii="Times New Roman" w:hAnsi="Times New Roman" w:cs="Times New Roman"/>
          <w:sz w:val="24"/>
          <w:szCs w:val="24"/>
        </w:rPr>
        <w:t xml:space="preserve">These microclimate variables </w:t>
      </w:r>
      <w:r w:rsidR="002C0458" w:rsidRPr="00363A28">
        <w:rPr>
          <w:rFonts w:ascii="Times New Roman" w:hAnsi="Times New Roman" w:cs="Times New Roman"/>
          <w:sz w:val="24"/>
          <w:szCs w:val="24"/>
        </w:rPr>
        <w:t>serve as</w:t>
      </w:r>
      <w:r w:rsidR="001A715F" w:rsidRPr="00363A28">
        <w:rPr>
          <w:rFonts w:ascii="Times New Roman" w:hAnsi="Times New Roman" w:cs="Times New Roman"/>
          <w:sz w:val="24"/>
          <w:szCs w:val="24"/>
        </w:rPr>
        <w:t xml:space="preserve"> controls </w:t>
      </w:r>
      <w:r w:rsidR="002C0458" w:rsidRPr="00363A28">
        <w:rPr>
          <w:rFonts w:ascii="Times New Roman" w:hAnsi="Times New Roman" w:cs="Times New Roman"/>
          <w:sz w:val="24"/>
          <w:szCs w:val="24"/>
        </w:rPr>
        <w:t>over</w:t>
      </w:r>
      <w:r w:rsidR="007D3E0B" w:rsidRPr="00363A28">
        <w:rPr>
          <w:rFonts w:ascii="Times New Roman" w:hAnsi="Times New Roman" w:cs="Times New Roman"/>
          <w:sz w:val="24"/>
          <w:szCs w:val="24"/>
        </w:rPr>
        <w:t xml:space="preserve"> plant </w:t>
      </w:r>
      <w:r w:rsidR="002C0458" w:rsidRPr="00363A28">
        <w:rPr>
          <w:rFonts w:ascii="Times New Roman" w:hAnsi="Times New Roman" w:cs="Times New Roman"/>
          <w:sz w:val="24"/>
          <w:szCs w:val="24"/>
        </w:rPr>
        <w:t>community dynamics</w:t>
      </w:r>
      <w:r w:rsidR="007D3E0B" w:rsidRPr="00363A28">
        <w:rPr>
          <w:rFonts w:ascii="Times New Roman" w:hAnsi="Times New Roman" w:cs="Times New Roman"/>
          <w:sz w:val="24"/>
          <w:szCs w:val="24"/>
        </w:rPr>
        <w:t>, which form the basis of important food webs</w:t>
      </w:r>
      <w:r w:rsidR="0008273F" w:rsidRPr="00363A28">
        <w:rPr>
          <w:rFonts w:ascii="Times New Roman" w:hAnsi="Times New Roman" w:cs="Times New Roman"/>
          <w:sz w:val="24"/>
          <w:szCs w:val="24"/>
        </w:rPr>
        <w:t>,</w:t>
      </w:r>
      <w:r w:rsidR="007D3E0B" w:rsidRPr="00363A28">
        <w:rPr>
          <w:rFonts w:ascii="Times New Roman" w:hAnsi="Times New Roman" w:cs="Times New Roman"/>
          <w:sz w:val="24"/>
          <w:szCs w:val="24"/>
        </w:rPr>
        <w:t xml:space="preserve"> including </w:t>
      </w:r>
      <w:r w:rsidR="00250CC9" w:rsidRPr="00363A28">
        <w:rPr>
          <w:rFonts w:ascii="Times New Roman" w:hAnsi="Times New Roman" w:cs="Times New Roman"/>
          <w:sz w:val="24"/>
          <w:szCs w:val="24"/>
        </w:rPr>
        <w:t xml:space="preserve">for </w:t>
      </w:r>
      <w:r w:rsidR="004160AF" w:rsidRPr="00363A28">
        <w:rPr>
          <w:rFonts w:ascii="Times New Roman" w:hAnsi="Times New Roman" w:cs="Times New Roman"/>
          <w:sz w:val="24"/>
          <w:szCs w:val="24"/>
        </w:rPr>
        <w:t xml:space="preserve">the desert tortoise. </w:t>
      </w:r>
    </w:p>
    <w:p w14:paraId="37A146F6" w14:textId="6ECC8B57" w:rsidR="00B80956" w:rsidRPr="00363A28" w:rsidRDefault="00CA39D4" w:rsidP="00D92A7F">
      <w:pPr>
        <w:rPr>
          <w:rFonts w:ascii="Times New Roman" w:hAnsi="Times New Roman" w:cs="Times New Roman"/>
          <w:sz w:val="24"/>
          <w:szCs w:val="24"/>
        </w:rPr>
      </w:pPr>
      <w:r w:rsidRPr="00363A28">
        <w:rPr>
          <w:rFonts w:ascii="Times New Roman" w:hAnsi="Times New Roman" w:cs="Times New Roman"/>
          <w:sz w:val="24"/>
          <w:szCs w:val="24"/>
        </w:rPr>
        <w:t xml:space="preserve">The United States is developing renewable energy resources, especially solar, at a rapid rate. Although renewable energy development is widely perceived by the public as “green technology,” construction, operation, maintenance, and eventual decommissioning of facilities all have known and potential negative impacts to natural resources, including plant communities and wildlife. This is especially true in the fragile ecosystems of the Desert Southwest where large-scale solar energy development is occurring. </w:t>
      </w:r>
      <w:r w:rsidR="00B80956" w:rsidRPr="00363A28">
        <w:rPr>
          <w:rFonts w:ascii="Times New Roman" w:hAnsi="Times New Roman" w:cs="Times New Roman"/>
          <w:sz w:val="24"/>
          <w:szCs w:val="24"/>
        </w:rPr>
        <w:t xml:space="preserve">The Gemini Solar Project is being constructed on </w:t>
      </w:r>
      <w:r w:rsidR="001C1DA9" w:rsidRPr="00363A28">
        <w:rPr>
          <w:rFonts w:ascii="Times New Roman" w:hAnsi="Times New Roman" w:cs="Times New Roman"/>
          <w:sz w:val="24"/>
          <w:szCs w:val="24"/>
        </w:rPr>
        <w:t>intact</w:t>
      </w:r>
      <w:r w:rsidR="00B80956" w:rsidRPr="00363A28">
        <w:rPr>
          <w:rFonts w:ascii="Times New Roman" w:hAnsi="Times New Roman" w:cs="Times New Roman"/>
          <w:sz w:val="24"/>
          <w:szCs w:val="24"/>
        </w:rPr>
        <w:t xml:space="preserve"> desert tortoise habitat</w:t>
      </w:r>
      <w:r w:rsidR="006B5B78" w:rsidRPr="00363A28">
        <w:rPr>
          <w:rFonts w:ascii="Times New Roman" w:hAnsi="Times New Roman" w:cs="Times New Roman"/>
          <w:sz w:val="24"/>
          <w:szCs w:val="24"/>
        </w:rPr>
        <w:t xml:space="preserve"> on</w:t>
      </w:r>
      <w:r w:rsidR="00B80956" w:rsidRPr="00363A28">
        <w:rPr>
          <w:rFonts w:ascii="Times New Roman" w:hAnsi="Times New Roman" w:cs="Times New Roman"/>
          <w:sz w:val="24"/>
          <w:szCs w:val="24"/>
        </w:rPr>
        <w:t xml:space="preserve"> Bureau of Land Management (BLM) land in the northeast portion of the Mojave Desert near Las Vegas, NV. The Gemini solar project is unique in that it seeks to minimize ecological impacts by leaving </w:t>
      </w:r>
      <w:proofErr w:type="gramStart"/>
      <w:r w:rsidR="00B80956" w:rsidRPr="00363A28">
        <w:rPr>
          <w:rFonts w:ascii="Times New Roman" w:hAnsi="Times New Roman" w:cs="Times New Roman"/>
          <w:sz w:val="24"/>
          <w:szCs w:val="24"/>
        </w:rPr>
        <w:t>the majority of</w:t>
      </w:r>
      <w:proofErr w:type="gramEnd"/>
      <w:r w:rsidR="00B80956" w:rsidRPr="00363A28">
        <w:rPr>
          <w:rFonts w:ascii="Times New Roman" w:hAnsi="Times New Roman" w:cs="Times New Roman"/>
          <w:sz w:val="24"/>
          <w:szCs w:val="24"/>
        </w:rPr>
        <w:t xml:space="preserve"> soils and vegetation within the project footprint intact.</w:t>
      </w:r>
      <w:r w:rsidR="006B5B78" w:rsidRPr="00363A28">
        <w:rPr>
          <w:rFonts w:ascii="Times New Roman" w:hAnsi="Times New Roman" w:cs="Times New Roman"/>
          <w:sz w:val="24"/>
          <w:szCs w:val="24"/>
        </w:rPr>
        <w:t xml:space="preserve"> Desert tortoises have been removed from the project and will be reintroduced following the completion of construction. Research on the </w:t>
      </w:r>
      <w:r w:rsidR="003F7CF7" w:rsidRPr="00363A28">
        <w:rPr>
          <w:rFonts w:ascii="Times New Roman" w:hAnsi="Times New Roman" w:cs="Times New Roman"/>
          <w:sz w:val="24"/>
          <w:szCs w:val="24"/>
        </w:rPr>
        <w:t xml:space="preserve">effects of solar panels on microclimate, soil, and vegetation is necessary to inform habitat suitability for the successful reintroduction. </w:t>
      </w:r>
    </w:p>
    <w:p w14:paraId="01F15A0B" w14:textId="3AE1F8D0" w:rsidR="006A5993" w:rsidRPr="00363A28" w:rsidRDefault="006A5993" w:rsidP="003F7CF7">
      <w:pPr>
        <w:rPr>
          <w:rFonts w:ascii="Times New Roman" w:hAnsi="Times New Roman" w:cs="Times New Roman"/>
          <w:b/>
          <w:bCs/>
          <w:sz w:val="24"/>
          <w:szCs w:val="24"/>
        </w:rPr>
      </w:pPr>
      <w:r w:rsidRPr="00363A28">
        <w:rPr>
          <w:rFonts w:ascii="Times New Roman" w:hAnsi="Times New Roman" w:cs="Times New Roman"/>
          <w:b/>
          <w:bCs/>
          <w:sz w:val="24"/>
          <w:szCs w:val="24"/>
        </w:rPr>
        <w:t>Objective</w:t>
      </w:r>
    </w:p>
    <w:p w14:paraId="60C6C79E" w14:textId="2FDDE0AC" w:rsidR="007A3B46" w:rsidRPr="00363A28" w:rsidRDefault="007A3B46" w:rsidP="007A3B46">
      <w:pPr>
        <w:rPr>
          <w:rFonts w:ascii="Times New Roman" w:hAnsi="Times New Roman" w:cs="Times New Roman"/>
          <w:sz w:val="24"/>
          <w:szCs w:val="24"/>
        </w:rPr>
      </w:pPr>
      <w:r w:rsidRPr="00363A28">
        <w:rPr>
          <w:rFonts w:ascii="Times New Roman" w:hAnsi="Times New Roman" w:cs="Times New Roman"/>
          <w:sz w:val="24"/>
          <w:szCs w:val="24"/>
        </w:rPr>
        <w:t xml:space="preserve">The </w:t>
      </w:r>
      <w:r w:rsidR="00A12B48" w:rsidRPr="00363A28">
        <w:rPr>
          <w:rFonts w:ascii="Times New Roman" w:hAnsi="Times New Roman" w:cs="Times New Roman"/>
          <w:sz w:val="24"/>
          <w:szCs w:val="24"/>
        </w:rPr>
        <w:t xml:space="preserve">overall </w:t>
      </w:r>
      <w:r w:rsidRPr="00363A28">
        <w:rPr>
          <w:rFonts w:ascii="Times New Roman" w:hAnsi="Times New Roman" w:cs="Times New Roman"/>
          <w:sz w:val="24"/>
          <w:szCs w:val="24"/>
        </w:rPr>
        <w:t xml:space="preserve">objective of this </w:t>
      </w:r>
      <w:r w:rsidR="00363A28">
        <w:rPr>
          <w:rFonts w:ascii="Times New Roman" w:hAnsi="Times New Roman" w:cs="Times New Roman"/>
          <w:sz w:val="24"/>
          <w:szCs w:val="24"/>
        </w:rPr>
        <w:t>opportunity</w:t>
      </w:r>
      <w:r w:rsidRPr="00363A28">
        <w:rPr>
          <w:rFonts w:ascii="Times New Roman" w:hAnsi="Times New Roman" w:cs="Times New Roman"/>
          <w:sz w:val="24"/>
          <w:szCs w:val="24"/>
        </w:rPr>
        <w:t xml:space="preserve"> is to design and install sensor</w:t>
      </w:r>
      <w:r w:rsidR="00A12B48" w:rsidRPr="00363A28">
        <w:rPr>
          <w:rFonts w:ascii="Times New Roman" w:hAnsi="Times New Roman" w:cs="Times New Roman"/>
          <w:sz w:val="24"/>
          <w:szCs w:val="24"/>
        </w:rPr>
        <w:t xml:space="preserve"> arrays and weather</w:t>
      </w:r>
      <w:r w:rsidRPr="00363A28">
        <w:rPr>
          <w:rFonts w:ascii="Times New Roman" w:hAnsi="Times New Roman" w:cs="Times New Roman"/>
          <w:sz w:val="24"/>
          <w:szCs w:val="24"/>
        </w:rPr>
        <w:t xml:space="preserve"> stations to quantify the impacts of the Gemini Solar Project on Mojave </w:t>
      </w:r>
      <w:r w:rsidR="00A12B48" w:rsidRPr="00363A28">
        <w:rPr>
          <w:rFonts w:ascii="Times New Roman" w:hAnsi="Times New Roman" w:cs="Times New Roman"/>
          <w:sz w:val="24"/>
          <w:szCs w:val="24"/>
        </w:rPr>
        <w:t xml:space="preserve">Desert microclimate and environmental conditions. </w:t>
      </w:r>
      <w:r w:rsidR="0042354B" w:rsidRPr="00363A28">
        <w:rPr>
          <w:rFonts w:ascii="Times New Roman" w:hAnsi="Times New Roman" w:cs="Times New Roman"/>
          <w:sz w:val="24"/>
          <w:szCs w:val="24"/>
        </w:rPr>
        <w:t>S</w:t>
      </w:r>
      <w:r w:rsidR="00A12B48" w:rsidRPr="00363A28">
        <w:rPr>
          <w:rFonts w:ascii="Times New Roman" w:hAnsi="Times New Roman" w:cs="Times New Roman"/>
          <w:sz w:val="24"/>
          <w:szCs w:val="24"/>
        </w:rPr>
        <w:t xml:space="preserve">pecific questions </w:t>
      </w:r>
      <w:r w:rsidR="0042354B" w:rsidRPr="00363A28">
        <w:rPr>
          <w:rFonts w:ascii="Times New Roman" w:hAnsi="Times New Roman" w:cs="Times New Roman"/>
          <w:sz w:val="24"/>
          <w:szCs w:val="24"/>
        </w:rPr>
        <w:t xml:space="preserve">that could </w:t>
      </w:r>
      <w:r w:rsidR="00A12B48" w:rsidRPr="00363A28">
        <w:rPr>
          <w:rFonts w:ascii="Times New Roman" w:hAnsi="Times New Roman" w:cs="Times New Roman"/>
          <w:sz w:val="24"/>
          <w:szCs w:val="24"/>
        </w:rPr>
        <w:t>be answered are</w:t>
      </w:r>
      <w:r w:rsidR="005A5769" w:rsidRPr="00363A28">
        <w:rPr>
          <w:rFonts w:ascii="Times New Roman" w:hAnsi="Times New Roman" w:cs="Times New Roman"/>
          <w:sz w:val="24"/>
          <w:szCs w:val="24"/>
        </w:rPr>
        <w:t>:</w:t>
      </w:r>
    </w:p>
    <w:p w14:paraId="3BC86835" w14:textId="3850FD95" w:rsidR="000D0FBF" w:rsidRPr="00363A28" w:rsidRDefault="003954C6" w:rsidP="003954C6">
      <w:pPr>
        <w:pStyle w:val="ListParagraph"/>
        <w:numPr>
          <w:ilvl w:val="0"/>
          <w:numId w:val="6"/>
        </w:numPr>
        <w:rPr>
          <w:rFonts w:ascii="Times New Roman" w:hAnsi="Times New Roman" w:cs="Times New Roman"/>
          <w:sz w:val="24"/>
          <w:szCs w:val="24"/>
        </w:rPr>
      </w:pPr>
      <w:r w:rsidRPr="00363A28">
        <w:rPr>
          <w:rFonts w:ascii="Times New Roman" w:hAnsi="Times New Roman" w:cs="Times New Roman"/>
          <w:sz w:val="24"/>
          <w:szCs w:val="24"/>
        </w:rPr>
        <w:t xml:space="preserve">What </w:t>
      </w:r>
      <w:r w:rsidR="000D0FBF" w:rsidRPr="00363A28">
        <w:rPr>
          <w:rFonts w:ascii="Times New Roman" w:hAnsi="Times New Roman" w:cs="Times New Roman"/>
          <w:sz w:val="24"/>
          <w:szCs w:val="24"/>
        </w:rPr>
        <w:t xml:space="preserve">effects do the solar panels have on </w:t>
      </w:r>
      <w:r w:rsidR="00A12B48" w:rsidRPr="00363A28">
        <w:rPr>
          <w:rFonts w:ascii="Times New Roman" w:hAnsi="Times New Roman" w:cs="Times New Roman"/>
          <w:sz w:val="24"/>
          <w:szCs w:val="24"/>
        </w:rPr>
        <w:t xml:space="preserve">microclimate and other </w:t>
      </w:r>
      <w:r w:rsidR="000D0FBF" w:rsidRPr="00363A28">
        <w:rPr>
          <w:rFonts w:ascii="Times New Roman" w:hAnsi="Times New Roman" w:cs="Times New Roman"/>
          <w:sz w:val="24"/>
          <w:szCs w:val="24"/>
        </w:rPr>
        <w:t xml:space="preserve">environmental variables </w:t>
      </w:r>
      <w:r w:rsidR="00A12B48" w:rsidRPr="00363A28">
        <w:rPr>
          <w:rFonts w:ascii="Times New Roman" w:hAnsi="Times New Roman" w:cs="Times New Roman"/>
          <w:sz w:val="24"/>
          <w:szCs w:val="24"/>
        </w:rPr>
        <w:t>(soil temperature, air temperature, soil moisture, photosynthetic active radiation, soil characterization)</w:t>
      </w:r>
      <w:r w:rsidR="000D0FBF" w:rsidRPr="00363A28">
        <w:rPr>
          <w:rFonts w:ascii="Times New Roman" w:hAnsi="Times New Roman" w:cs="Times New Roman"/>
          <w:sz w:val="24"/>
          <w:szCs w:val="24"/>
        </w:rPr>
        <w:t>?</w:t>
      </w:r>
    </w:p>
    <w:p w14:paraId="709C555F" w14:textId="0A8D97E8" w:rsidR="000D0FBF" w:rsidRPr="00363A28" w:rsidRDefault="00A12B48" w:rsidP="00A12B48">
      <w:pPr>
        <w:pStyle w:val="ListParagraph"/>
        <w:numPr>
          <w:ilvl w:val="0"/>
          <w:numId w:val="6"/>
        </w:numPr>
        <w:rPr>
          <w:rFonts w:ascii="Times New Roman" w:hAnsi="Times New Roman" w:cs="Times New Roman"/>
          <w:sz w:val="24"/>
          <w:szCs w:val="24"/>
        </w:rPr>
      </w:pPr>
      <w:r w:rsidRPr="00363A28">
        <w:rPr>
          <w:rFonts w:ascii="Times New Roman" w:hAnsi="Times New Roman" w:cs="Times New Roman"/>
          <w:sz w:val="24"/>
          <w:szCs w:val="24"/>
        </w:rPr>
        <w:t>H</w:t>
      </w:r>
      <w:r w:rsidR="000D0FBF" w:rsidRPr="00363A28">
        <w:rPr>
          <w:rFonts w:ascii="Times New Roman" w:hAnsi="Times New Roman" w:cs="Times New Roman"/>
          <w:sz w:val="24"/>
          <w:szCs w:val="24"/>
        </w:rPr>
        <w:t xml:space="preserve">ow do these </w:t>
      </w:r>
      <w:r w:rsidRPr="00363A28">
        <w:rPr>
          <w:rFonts w:ascii="Times New Roman" w:hAnsi="Times New Roman" w:cs="Times New Roman"/>
          <w:sz w:val="24"/>
          <w:szCs w:val="24"/>
        </w:rPr>
        <w:t xml:space="preserve">microclimate and environmental variables </w:t>
      </w:r>
      <w:r w:rsidR="000D0FBF" w:rsidRPr="00363A28">
        <w:rPr>
          <w:rFonts w:ascii="Times New Roman" w:hAnsi="Times New Roman" w:cs="Times New Roman"/>
          <w:sz w:val="24"/>
          <w:szCs w:val="24"/>
        </w:rPr>
        <w:t>affect the vegetation within the solar site?</w:t>
      </w:r>
      <w:r w:rsidRPr="00363A28">
        <w:rPr>
          <w:rFonts w:ascii="Times New Roman" w:hAnsi="Times New Roman" w:cs="Times New Roman"/>
          <w:sz w:val="24"/>
          <w:szCs w:val="24"/>
        </w:rPr>
        <w:t xml:space="preserve"> </w:t>
      </w:r>
    </w:p>
    <w:p w14:paraId="74E2828C" w14:textId="79812DA2" w:rsidR="00D16FA3" w:rsidRPr="00363A28" w:rsidRDefault="000D0FBF" w:rsidP="00D16FA3">
      <w:pPr>
        <w:pStyle w:val="ListParagraph"/>
        <w:numPr>
          <w:ilvl w:val="0"/>
          <w:numId w:val="6"/>
        </w:numPr>
        <w:rPr>
          <w:rFonts w:ascii="Times New Roman" w:hAnsi="Times New Roman" w:cs="Times New Roman"/>
          <w:sz w:val="24"/>
          <w:szCs w:val="24"/>
        </w:rPr>
      </w:pPr>
      <w:r w:rsidRPr="00363A28">
        <w:rPr>
          <w:rFonts w:ascii="Times New Roman" w:hAnsi="Times New Roman" w:cs="Times New Roman"/>
          <w:sz w:val="24"/>
          <w:szCs w:val="24"/>
        </w:rPr>
        <w:t>What impacts do</w:t>
      </w:r>
      <w:r w:rsidR="00A12B48" w:rsidRPr="00363A28">
        <w:rPr>
          <w:rFonts w:ascii="Times New Roman" w:hAnsi="Times New Roman" w:cs="Times New Roman"/>
          <w:sz w:val="24"/>
          <w:szCs w:val="24"/>
        </w:rPr>
        <w:t>es</w:t>
      </w:r>
      <w:r w:rsidRPr="00363A28">
        <w:rPr>
          <w:rFonts w:ascii="Times New Roman" w:hAnsi="Times New Roman" w:cs="Times New Roman"/>
          <w:sz w:val="24"/>
          <w:szCs w:val="24"/>
        </w:rPr>
        <w:t xml:space="preserve"> </w:t>
      </w:r>
      <w:r w:rsidR="00A12B48" w:rsidRPr="00363A28">
        <w:rPr>
          <w:rFonts w:ascii="Times New Roman" w:hAnsi="Times New Roman" w:cs="Times New Roman"/>
          <w:sz w:val="24"/>
          <w:szCs w:val="24"/>
        </w:rPr>
        <w:t>vegetation management (clipping, mowing)</w:t>
      </w:r>
      <w:r w:rsidRPr="00363A28">
        <w:rPr>
          <w:rFonts w:ascii="Times New Roman" w:hAnsi="Times New Roman" w:cs="Times New Roman"/>
          <w:sz w:val="24"/>
          <w:szCs w:val="24"/>
        </w:rPr>
        <w:t xml:space="preserve"> </w:t>
      </w:r>
      <w:r w:rsidR="0042354B" w:rsidRPr="00363A28">
        <w:rPr>
          <w:rFonts w:ascii="Times New Roman" w:hAnsi="Times New Roman" w:cs="Times New Roman"/>
          <w:sz w:val="24"/>
          <w:szCs w:val="24"/>
        </w:rPr>
        <w:t xml:space="preserve">and other solar infrastructure and disturbance </w:t>
      </w:r>
      <w:r w:rsidRPr="00363A28">
        <w:rPr>
          <w:rFonts w:ascii="Times New Roman" w:hAnsi="Times New Roman" w:cs="Times New Roman"/>
          <w:sz w:val="24"/>
          <w:szCs w:val="24"/>
        </w:rPr>
        <w:t xml:space="preserve">have on </w:t>
      </w:r>
      <w:r w:rsidR="00A12B48" w:rsidRPr="00363A28">
        <w:rPr>
          <w:rFonts w:ascii="Times New Roman" w:hAnsi="Times New Roman" w:cs="Times New Roman"/>
          <w:sz w:val="24"/>
          <w:szCs w:val="24"/>
        </w:rPr>
        <w:t>microclimate and other environmental variables</w:t>
      </w:r>
      <w:r w:rsidRPr="00363A28">
        <w:rPr>
          <w:rFonts w:ascii="Times New Roman" w:hAnsi="Times New Roman" w:cs="Times New Roman"/>
          <w:sz w:val="24"/>
          <w:szCs w:val="24"/>
        </w:rPr>
        <w:t xml:space="preserve"> within the solar facility?</w:t>
      </w:r>
      <w:r w:rsidR="003954C6" w:rsidRPr="00363A28">
        <w:rPr>
          <w:rFonts w:ascii="Times New Roman" w:hAnsi="Times New Roman" w:cs="Times New Roman"/>
          <w:sz w:val="24"/>
          <w:szCs w:val="24"/>
        </w:rPr>
        <w:t xml:space="preserve"> </w:t>
      </w:r>
    </w:p>
    <w:p w14:paraId="333CD050" w14:textId="77777777" w:rsidR="00363A28" w:rsidRDefault="001A5C29" w:rsidP="00363A28">
      <w:pPr>
        <w:rPr>
          <w:rFonts w:ascii="Times New Roman" w:hAnsi="Times New Roman" w:cs="Times New Roman"/>
          <w:sz w:val="24"/>
          <w:szCs w:val="24"/>
        </w:rPr>
      </w:pPr>
      <w:r w:rsidRPr="00363A28">
        <w:rPr>
          <w:rFonts w:ascii="Times New Roman" w:hAnsi="Times New Roman" w:cs="Times New Roman"/>
          <w:sz w:val="24"/>
          <w:szCs w:val="24"/>
        </w:rPr>
        <w:lastRenderedPageBreak/>
        <w:t xml:space="preserve">The proposed </w:t>
      </w:r>
      <w:r w:rsidR="00363A28">
        <w:rPr>
          <w:rFonts w:ascii="Times New Roman" w:hAnsi="Times New Roman" w:cs="Times New Roman"/>
          <w:sz w:val="24"/>
          <w:szCs w:val="24"/>
        </w:rPr>
        <w:t>research</w:t>
      </w:r>
      <w:r w:rsidRPr="00363A28">
        <w:rPr>
          <w:rFonts w:ascii="Times New Roman" w:hAnsi="Times New Roman" w:cs="Times New Roman"/>
          <w:sz w:val="24"/>
          <w:szCs w:val="24"/>
        </w:rPr>
        <w:t xml:space="preserve"> to design and install monitoring arrays will contribute to answering these questions. Sharing additional data across organizations and institutions and combining those data with the microclimate data will be necessary to properly address the proposed questions.</w:t>
      </w:r>
    </w:p>
    <w:p w14:paraId="6FA8075C" w14:textId="77777777" w:rsidR="00363A28" w:rsidRDefault="00363A28" w:rsidP="00363A28">
      <w:pPr>
        <w:rPr>
          <w:rFonts w:ascii="Times New Roman" w:hAnsi="Times New Roman" w:cs="Times New Roman"/>
          <w:sz w:val="24"/>
          <w:szCs w:val="24"/>
        </w:rPr>
      </w:pPr>
    </w:p>
    <w:p w14:paraId="179B5D0F" w14:textId="3F104EB3" w:rsidR="002A63E6" w:rsidRPr="00363A28" w:rsidRDefault="003F7CF7" w:rsidP="00363A28">
      <w:pPr>
        <w:rPr>
          <w:rFonts w:ascii="Times New Roman" w:hAnsi="Times New Roman" w:cs="Times New Roman"/>
          <w:sz w:val="24"/>
          <w:szCs w:val="24"/>
        </w:rPr>
      </w:pPr>
      <w:r w:rsidRPr="00363A28">
        <w:rPr>
          <w:rFonts w:ascii="Times New Roman" w:hAnsi="Times New Roman" w:cs="Times New Roman"/>
          <w:b/>
          <w:bCs/>
          <w:sz w:val="24"/>
          <w:szCs w:val="24"/>
        </w:rPr>
        <w:t>AWARD INFORMATION</w:t>
      </w:r>
    </w:p>
    <w:p w14:paraId="1899E586" w14:textId="77777777" w:rsidR="00363A28" w:rsidRDefault="00363A28" w:rsidP="00363A28">
      <w:pPr>
        <w:spacing w:after="0" w:line="240" w:lineRule="auto"/>
        <w:contextualSpacing/>
        <w:rPr>
          <w:rFonts w:ascii="Times New Roman" w:eastAsia="Calibri" w:hAnsi="Times New Roman" w:cs="Times New Roman"/>
          <w:sz w:val="24"/>
          <w:szCs w:val="24"/>
        </w:rPr>
      </w:pPr>
      <w:bookmarkStart w:id="0" w:name="_Hlk38362937"/>
      <w:r w:rsidRPr="00363A28">
        <w:rPr>
          <w:rFonts w:ascii="Times New Roman" w:eastAsia="Calibri" w:hAnsi="Times New Roman" w:cs="Times New Roman"/>
          <w:sz w:val="24"/>
          <w:szCs w:val="24"/>
        </w:rPr>
        <w:t xml:space="preserve">It is anticipated that one award will be made with one base year and </w:t>
      </w:r>
      <w:r>
        <w:rPr>
          <w:rFonts w:ascii="Times New Roman" w:eastAsia="Calibri" w:hAnsi="Times New Roman" w:cs="Times New Roman"/>
          <w:sz w:val="24"/>
          <w:szCs w:val="24"/>
        </w:rPr>
        <w:t>four</w:t>
      </w:r>
      <w:r w:rsidRPr="00363A28">
        <w:rPr>
          <w:rFonts w:ascii="Times New Roman" w:eastAsia="Calibri" w:hAnsi="Times New Roman" w:cs="Times New Roman"/>
          <w:sz w:val="24"/>
          <w:szCs w:val="24"/>
        </w:rPr>
        <w:t xml:space="preserve"> renewal year</w:t>
      </w:r>
      <w:r>
        <w:rPr>
          <w:rFonts w:ascii="Times New Roman" w:eastAsia="Calibri" w:hAnsi="Times New Roman" w:cs="Times New Roman"/>
          <w:sz w:val="24"/>
          <w:szCs w:val="24"/>
        </w:rPr>
        <w:t>s</w:t>
      </w:r>
      <w:r w:rsidRPr="00363A28">
        <w:rPr>
          <w:rFonts w:ascii="Times New Roman" w:eastAsia="Calibri" w:hAnsi="Times New Roman" w:cs="Times New Roman"/>
          <w:sz w:val="24"/>
          <w:szCs w:val="24"/>
        </w:rPr>
        <w:t>.   Funding in the amount of $</w:t>
      </w:r>
      <w:r>
        <w:rPr>
          <w:rFonts w:ascii="Times New Roman" w:eastAsia="Calibri" w:hAnsi="Times New Roman" w:cs="Times New Roman"/>
          <w:sz w:val="24"/>
          <w:szCs w:val="24"/>
        </w:rPr>
        <w:t>44,800</w:t>
      </w:r>
      <w:r w:rsidRPr="00363A28">
        <w:rPr>
          <w:rFonts w:ascii="Times New Roman" w:eastAsia="Calibri" w:hAnsi="Times New Roman" w:cs="Times New Roman"/>
          <w:sz w:val="24"/>
          <w:szCs w:val="24"/>
        </w:rPr>
        <w:t xml:space="preserve"> is available for FY </w:t>
      </w:r>
      <w:r>
        <w:rPr>
          <w:rFonts w:ascii="Times New Roman" w:eastAsia="Calibri" w:hAnsi="Times New Roman" w:cs="Times New Roman"/>
          <w:sz w:val="24"/>
          <w:szCs w:val="24"/>
        </w:rPr>
        <w:t>2023</w:t>
      </w:r>
      <w:r w:rsidRPr="00363A28">
        <w:rPr>
          <w:rFonts w:ascii="Times New Roman" w:eastAsia="Calibri" w:hAnsi="Times New Roman" w:cs="Times New Roman"/>
          <w:sz w:val="24"/>
          <w:szCs w:val="24"/>
        </w:rPr>
        <w:t>.  Additional funding will be based upon satisfactory progress and the availability of funding.</w:t>
      </w:r>
      <w:bookmarkEnd w:id="0"/>
    </w:p>
    <w:p w14:paraId="1EFE54C8" w14:textId="77777777" w:rsidR="00363A28" w:rsidRDefault="00363A28" w:rsidP="00363A28">
      <w:pPr>
        <w:spacing w:after="0" w:line="240" w:lineRule="auto"/>
        <w:contextualSpacing/>
        <w:rPr>
          <w:rFonts w:ascii="Times New Roman" w:eastAsia="Calibri" w:hAnsi="Times New Roman" w:cs="Times New Roman"/>
          <w:sz w:val="24"/>
          <w:szCs w:val="24"/>
        </w:rPr>
      </w:pPr>
    </w:p>
    <w:p w14:paraId="630530C4" w14:textId="77777777" w:rsidR="00363A28" w:rsidRDefault="003F7CF7" w:rsidP="00363A28">
      <w:pPr>
        <w:spacing w:after="0" w:line="240" w:lineRule="auto"/>
        <w:contextualSpacing/>
        <w:rPr>
          <w:rFonts w:ascii="Times New Roman" w:hAnsi="Times New Roman" w:cs="Times New Roman"/>
          <w:b/>
          <w:bCs/>
          <w:sz w:val="24"/>
          <w:szCs w:val="24"/>
        </w:rPr>
      </w:pPr>
      <w:r w:rsidRPr="00363A28">
        <w:rPr>
          <w:rFonts w:ascii="Times New Roman" w:hAnsi="Times New Roman" w:cs="Times New Roman"/>
          <w:b/>
          <w:bCs/>
          <w:sz w:val="24"/>
          <w:szCs w:val="24"/>
        </w:rPr>
        <w:t>ELIGIBILITY INFORMATION</w:t>
      </w:r>
    </w:p>
    <w:p w14:paraId="24A536E8" w14:textId="77777777" w:rsidR="00363A28" w:rsidRDefault="00363A28" w:rsidP="00363A28">
      <w:pPr>
        <w:spacing w:after="0" w:line="240" w:lineRule="auto"/>
        <w:contextualSpacing/>
        <w:rPr>
          <w:rFonts w:ascii="Times New Roman" w:hAnsi="Times New Roman" w:cs="Times New Roman"/>
          <w:b/>
          <w:bCs/>
          <w:sz w:val="24"/>
          <w:szCs w:val="24"/>
        </w:rPr>
      </w:pPr>
    </w:p>
    <w:p w14:paraId="7CF6D8DE" w14:textId="77777777" w:rsidR="00363A28" w:rsidRDefault="00711F90" w:rsidP="00363A28">
      <w:pPr>
        <w:spacing w:after="0" w:line="240" w:lineRule="auto"/>
        <w:contextualSpacing/>
        <w:rPr>
          <w:rFonts w:ascii="Times New Roman" w:hAnsi="Times New Roman" w:cs="Times New Roman"/>
          <w:sz w:val="24"/>
          <w:szCs w:val="24"/>
        </w:rPr>
      </w:pPr>
      <w:r w:rsidRPr="00363A28">
        <w:rPr>
          <w:rFonts w:ascii="Times New Roman" w:hAnsi="Times New Roman" w:cs="Times New Roman"/>
          <w:sz w:val="24"/>
          <w:szCs w:val="24"/>
        </w:rPr>
        <w:t>This financial assistance opportunity is being issued under a Cooperative Ecosystem Studies Unit (CESU) Program. CESUs are partnerships that provide research, technical assistance, and education. Eligible recipients must be a participating partner of the Great Basin Cooperative Ecosystem Studies Unit (CESU) Program.</w:t>
      </w:r>
    </w:p>
    <w:p w14:paraId="5925ADEE" w14:textId="77777777" w:rsidR="00363A28" w:rsidRDefault="00363A28" w:rsidP="00363A28">
      <w:pPr>
        <w:spacing w:after="0" w:line="240" w:lineRule="auto"/>
        <w:contextualSpacing/>
        <w:rPr>
          <w:rFonts w:ascii="Times New Roman" w:hAnsi="Times New Roman" w:cs="Times New Roman"/>
          <w:sz w:val="24"/>
          <w:szCs w:val="24"/>
        </w:rPr>
      </w:pPr>
    </w:p>
    <w:p w14:paraId="52F8221A" w14:textId="23CC2984" w:rsidR="006A5993" w:rsidRDefault="003F7CF7" w:rsidP="00363A28">
      <w:pPr>
        <w:spacing w:after="0" w:line="240" w:lineRule="auto"/>
        <w:contextualSpacing/>
        <w:rPr>
          <w:rFonts w:ascii="Times New Roman" w:hAnsi="Times New Roman" w:cs="Times New Roman"/>
          <w:b/>
          <w:bCs/>
          <w:sz w:val="24"/>
          <w:szCs w:val="24"/>
        </w:rPr>
      </w:pPr>
      <w:r w:rsidRPr="00363A28">
        <w:rPr>
          <w:rFonts w:ascii="Times New Roman" w:hAnsi="Times New Roman" w:cs="Times New Roman"/>
          <w:b/>
          <w:bCs/>
          <w:sz w:val="24"/>
          <w:szCs w:val="24"/>
        </w:rPr>
        <w:t>APPLICATION AND SUBMISSION INFORMATION</w:t>
      </w:r>
    </w:p>
    <w:p w14:paraId="6A616A18" w14:textId="77777777" w:rsidR="00363A28" w:rsidRPr="00363A28" w:rsidRDefault="00363A28" w:rsidP="00363A28">
      <w:pPr>
        <w:spacing w:after="0" w:line="240" w:lineRule="auto"/>
        <w:contextualSpacing/>
        <w:rPr>
          <w:rFonts w:ascii="Times New Roman" w:hAnsi="Times New Roman" w:cs="Times New Roman"/>
          <w:b/>
          <w:bCs/>
          <w:sz w:val="24"/>
          <w:szCs w:val="24"/>
        </w:rPr>
      </w:pPr>
    </w:p>
    <w:p w14:paraId="0CC543C6" w14:textId="77777777" w:rsidR="00363A28" w:rsidRPr="00363A28" w:rsidRDefault="00363A28" w:rsidP="00363A28">
      <w:pPr>
        <w:spacing w:after="0" w:line="240" w:lineRule="auto"/>
        <w:rPr>
          <w:rFonts w:ascii="Times New Roman" w:eastAsia="Times New Roman" w:hAnsi="Times New Roman" w:cs="Times New Roman"/>
          <w:sz w:val="24"/>
          <w:szCs w:val="24"/>
        </w:rPr>
      </w:pPr>
      <w:bookmarkStart w:id="1" w:name="_Hlk39754700"/>
      <w:r w:rsidRPr="00363A28">
        <w:rPr>
          <w:rFonts w:ascii="Times New Roman" w:eastAsia="Times New Roman" w:hAnsi="Times New Roman" w:cs="Times New Roman"/>
          <w:sz w:val="24"/>
          <w:szCs w:val="24"/>
        </w:rPr>
        <w:t xml:space="preserve">Apply electronically through grants.gov.  Questions are to be directed to Faith Graves: </w:t>
      </w:r>
      <w:r w:rsidRPr="00363A28">
        <w:rPr>
          <w:rFonts w:ascii="Times New Roman" w:eastAsia="Times New Roman" w:hAnsi="Times New Roman" w:cs="Times New Roman"/>
          <w:sz w:val="24"/>
          <w:szCs w:val="24"/>
        </w:rPr>
        <w:tab/>
        <w:t>fgraves@usgs.gov</w:t>
      </w:r>
    </w:p>
    <w:p w14:paraId="06C5C2EC" w14:textId="77777777" w:rsidR="00363A28" w:rsidRPr="00363A28" w:rsidRDefault="00363A28" w:rsidP="00363A28">
      <w:pPr>
        <w:keepNext/>
        <w:spacing w:before="240" w:after="60" w:line="240" w:lineRule="auto"/>
        <w:outlineLvl w:val="1"/>
        <w:rPr>
          <w:rFonts w:ascii="Times New Roman" w:eastAsia="Times New Roman" w:hAnsi="Times New Roman" w:cs="Times New Roman"/>
          <w:b/>
          <w:bCs/>
          <w:i/>
          <w:iCs/>
          <w:sz w:val="24"/>
          <w:szCs w:val="24"/>
        </w:rPr>
      </w:pPr>
      <w:r w:rsidRPr="00363A28">
        <w:rPr>
          <w:rFonts w:ascii="Times New Roman" w:eastAsia="Times New Roman" w:hAnsi="Times New Roman" w:cs="Times New Roman"/>
          <w:bCs/>
          <w:i/>
          <w:iCs/>
          <w:sz w:val="24"/>
          <w:szCs w:val="24"/>
        </w:rPr>
        <w:tab/>
        <w:t>Content and Form of Application</w:t>
      </w:r>
      <w:r w:rsidRPr="00363A28">
        <w:rPr>
          <w:rFonts w:ascii="Times New Roman" w:eastAsia="Times New Roman" w:hAnsi="Times New Roman" w:cs="Times New Roman"/>
          <w:b/>
          <w:bCs/>
          <w:i/>
          <w:iCs/>
          <w:sz w:val="24"/>
          <w:szCs w:val="24"/>
        </w:rPr>
        <w:t xml:space="preserve">: </w:t>
      </w:r>
    </w:p>
    <w:p w14:paraId="6BD38FDA" w14:textId="77777777" w:rsidR="00363A28" w:rsidRPr="00363A28" w:rsidRDefault="00363A28" w:rsidP="00363A28">
      <w:pPr>
        <w:numPr>
          <w:ilvl w:val="0"/>
          <w:numId w:val="8"/>
        </w:numPr>
        <w:spacing w:before="120" w:after="6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Recipient’s Name</w:t>
      </w:r>
    </w:p>
    <w:p w14:paraId="2E42A046" w14:textId="77777777" w:rsidR="00363A28" w:rsidRPr="00363A28" w:rsidRDefault="00363A28" w:rsidP="00363A28">
      <w:pPr>
        <w:numPr>
          <w:ilvl w:val="0"/>
          <w:numId w:val="8"/>
        </w:numPr>
        <w:spacing w:before="120" w:after="6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4D0B5D7E" w14:textId="77777777" w:rsidR="00363A28" w:rsidRPr="00363A28" w:rsidRDefault="00363A28" w:rsidP="00363A28">
      <w:pPr>
        <w:numPr>
          <w:ilvl w:val="0"/>
          <w:numId w:val="8"/>
        </w:numPr>
        <w:spacing w:before="120" w:after="6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480E903A" w14:textId="77777777" w:rsidR="00363A28" w:rsidRPr="00363A28" w:rsidRDefault="00363A28" w:rsidP="00363A28">
      <w:pPr>
        <w:numPr>
          <w:ilvl w:val="0"/>
          <w:numId w:val="8"/>
        </w:numPr>
        <w:spacing w:before="120" w:after="6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List laboratories, field equipment, and facilities available for project work. </w:t>
      </w:r>
    </w:p>
    <w:p w14:paraId="71BFD8A9" w14:textId="77777777" w:rsidR="00363A28" w:rsidRPr="00363A28" w:rsidRDefault="00363A28" w:rsidP="00363A28">
      <w:pPr>
        <w:numPr>
          <w:ilvl w:val="0"/>
          <w:numId w:val="8"/>
        </w:numPr>
        <w:spacing w:before="120" w:after="6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Experience of staff to conduct the stated work objectives of the project. </w:t>
      </w:r>
    </w:p>
    <w:p w14:paraId="67E7B232" w14:textId="77777777" w:rsidR="00363A28" w:rsidRPr="00363A28" w:rsidRDefault="00363A28" w:rsidP="00363A28">
      <w:pPr>
        <w:spacing w:before="120" w:after="60" w:line="240" w:lineRule="auto"/>
        <w:rPr>
          <w:rFonts w:ascii="Times New Roman" w:eastAsia="Times New Roman" w:hAnsi="Times New Roman" w:cs="Times New Roman"/>
          <w:i/>
          <w:sz w:val="24"/>
          <w:szCs w:val="24"/>
        </w:rPr>
      </w:pPr>
    </w:p>
    <w:p w14:paraId="3EAC0A19" w14:textId="77777777" w:rsidR="00363A28" w:rsidRPr="00363A28" w:rsidRDefault="00363A28" w:rsidP="00363A28">
      <w:pPr>
        <w:autoSpaceDE w:val="0"/>
        <w:autoSpaceDN w:val="0"/>
        <w:adjustRightInd w:val="0"/>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bCs/>
          <w:sz w:val="24"/>
          <w:szCs w:val="24"/>
        </w:rPr>
        <w:t xml:space="preserve">  Proposal Text</w:t>
      </w:r>
      <w:r w:rsidRPr="00363A28">
        <w:rPr>
          <w:rFonts w:ascii="Times New Roman" w:eastAsia="Times New Roman" w:hAnsi="Times New Roman" w:cs="Times New Roman"/>
          <w:sz w:val="24"/>
          <w:szCs w:val="24"/>
        </w:rPr>
        <w:t xml:space="preserve"> </w:t>
      </w:r>
      <w:proofErr w:type="gramStart"/>
      <w:r w:rsidRPr="00363A28">
        <w:rPr>
          <w:rFonts w:ascii="Times New Roman" w:eastAsia="Times New Roman" w:hAnsi="Times New Roman" w:cs="Times New Roman"/>
          <w:sz w:val="24"/>
          <w:szCs w:val="24"/>
        </w:rPr>
        <w:t>-  Please</w:t>
      </w:r>
      <w:proofErr w:type="gramEnd"/>
      <w:r w:rsidRPr="00363A28">
        <w:rPr>
          <w:rFonts w:ascii="Times New Roman" w:eastAsia="Times New Roman" w:hAnsi="Times New Roman" w:cs="Times New Roman"/>
          <w:sz w:val="24"/>
          <w:szCs w:val="24"/>
        </w:rPr>
        <w:t xml:space="preserve"> include the following:</w:t>
      </w:r>
    </w:p>
    <w:p w14:paraId="690C2411" w14:textId="77777777" w:rsidR="00363A28" w:rsidRPr="00363A28" w:rsidRDefault="00363A28" w:rsidP="00363A28">
      <w:pPr>
        <w:autoSpaceDE w:val="0"/>
        <w:autoSpaceDN w:val="0"/>
        <w:adjustRightInd w:val="0"/>
        <w:spacing w:after="0" w:line="240" w:lineRule="auto"/>
        <w:rPr>
          <w:rFonts w:ascii="Times New Roman" w:eastAsia="Times New Roman" w:hAnsi="Times New Roman" w:cs="Times New Roman"/>
          <w:sz w:val="24"/>
          <w:szCs w:val="24"/>
        </w:rPr>
      </w:pPr>
    </w:p>
    <w:p w14:paraId="11D088DB" w14:textId="77777777" w:rsidR="00363A28" w:rsidRPr="00363A28" w:rsidRDefault="00363A28" w:rsidP="00363A28">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a.  </w:t>
      </w:r>
      <w:r w:rsidRPr="00363A28">
        <w:rPr>
          <w:rFonts w:ascii="Times New Roman" w:eastAsia="Times New Roman" w:hAnsi="Times New Roman" w:cs="Times New Roman"/>
          <w:sz w:val="24"/>
          <w:szCs w:val="24"/>
          <w:u w:val="single"/>
        </w:rPr>
        <w:t>Introduction and Statement of Problem</w:t>
      </w:r>
      <w:r w:rsidRPr="00363A28">
        <w:rPr>
          <w:rFonts w:ascii="Times New Roman" w:eastAsia="Times New Roman" w:hAnsi="Times New Roman" w:cs="Times New Roman"/>
          <w:sz w:val="24"/>
          <w:szCs w:val="24"/>
        </w:rPr>
        <w:t xml:space="preserve">.  Give a brief introduction to the research problem.  Provide </w:t>
      </w:r>
      <w:proofErr w:type="gramStart"/>
      <w:r w:rsidRPr="00363A28">
        <w:rPr>
          <w:rFonts w:ascii="Times New Roman" w:eastAsia="Times New Roman" w:hAnsi="Times New Roman" w:cs="Times New Roman"/>
          <w:sz w:val="24"/>
          <w:szCs w:val="24"/>
        </w:rPr>
        <w:t>a brief summary</w:t>
      </w:r>
      <w:proofErr w:type="gramEnd"/>
      <w:r w:rsidRPr="00363A28">
        <w:rPr>
          <w:rFonts w:ascii="Times New Roman" w:eastAsia="Times New Roman" w:hAnsi="Times New Roman" w:cs="Times New Roman"/>
          <w:sz w:val="24"/>
          <w:szCs w:val="24"/>
        </w:rPr>
        <w:t xml:space="preserve"> of findings or outcomes of any prior work that has been completed or is ongoing in this area</w:t>
      </w:r>
    </w:p>
    <w:p w14:paraId="081EE386" w14:textId="77777777" w:rsidR="00363A28" w:rsidRPr="00363A28" w:rsidRDefault="00363A28" w:rsidP="00363A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b.</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Objectives</w:t>
      </w:r>
      <w:r w:rsidRPr="00363A28">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363A28">
        <w:rPr>
          <w:rFonts w:ascii="Times New Roman" w:eastAsia="Times New Roman" w:hAnsi="Times New Roman" w:cs="Times New Roman"/>
          <w:b/>
          <w:bCs/>
          <w:sz w:val="24"/>
          <w:szCs w:val="24"/>
        </w:rPr>
        <w:t xml:space="preserve"> </w:t>
      </w:r>
    </w:p>
    <w:p w14:paraId="240B345E" w14:textId="07F97458" w:rsidR="00363A28" w:rsidRDefault="00363A28" w:rsidP="00363A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363A28">
        <w:rPr>
          <w:rFonts w:ascii="Times New Roman" w:eastAsia="Times New Roman" w:hAnsi="Times New Roman" w:cs="Times New Roman"/>
          <w:sz w:val="24"/>
          <w:szCs w:val="24"/>
        </w:rPr>
        <w:t>c.</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Methods</w:t>
      </w:r>
      <w:r w:rsidRPr="00363A28">
        <w:rPr>
          <w:rFonts w:ascii="Times New Roman" w:eastAsia="Times New Roman" w:hAnsi="Times New Roman" w:cs="Times New Roman"/>
          <w:sz w:val="24"/>
          <w:szCs w:val="24"/>
        </w:rPr>
        <w:t xml:space="preserve">.  This section should include a </w:t>
      </w:r>
      <w:proofErr w:type="gramStart"/>
      <w:r w:rsidRPr="00363A28">
        <w:rPr>
          <w:rFonts w:ascii="Times New Roman" w:eastAsia="Times New Roman" w:hAnsi="Times New Roman" w:cs="Times New Roman"/>
          <w:sz w:val="24"/>
          <w:szCs w:val="24"/>
        </w:rPr>
        <w:t>fairly detailed</w:t>
      </w:r>
      <w:proofErr w:type="gramEnd"/>
      <w:r w:rsidRPr="00363A28">
        <w:rPr>
          <w:rFonts w:ascii="Times New Roman" w:eastAsia="Times New Roman" w:hAnsi="Times New Roman" w:cs="Times New Roman"/>
          <w:sz w:val="24"/>
          <w:szCs w:val="24"/>
        </w:rPr>
        <w:t xml:space="preserve"> discussion of the work plan and technical approach to both field and laboratory techniques</w:t>
      </w:r>
      <w:r w:rsidRPr="00363A28">
        <w:rPr>
          <w:rFonts w:ascii="Times New Roman" w:eastAsia="Times New Roman" w:hAnsi="Times New Roman" w:cs="Times New Roman"/>
          <w:b/>
          <w:bCs/>
          <w:sz w:val="24"/>
          <w:szCs w:val="24"/>
        </w:rPr>
        <w:t xml:space="preserve">.  </w:t>
      </w:r>
    </w:p>
    <w:p w14:paraId="07F0FF5B" w14:textId="4381000E" w:rsidR="00363A28" w:rsidRDefault="00363A28" w:rsidP="00363A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46EBE331" w14:textId="77777777" w:rsidR="00363A28" w:rsidRPr="00363A28" w:rsidRDefault="00363A28" w:rsidP="00363A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5CE4C5D3" w14:textId="77777777" w:rsidR="00363A28" w:rsidRPr="00363A28" w:rsidRDefault="00363A28" w:rsidP="00363A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363A28">
        <w:rPr>
          <w:rFonts w:ascii="Times New Roman" w:eastAsia="Times New Roman" w:hAnsi="Times New Roman" w:cs="Times New Roman"/>
          <w:sz w:val="24"/>
          <w:szCs w:val="24"/>
        </w:rPr>
        <w:lastRenderedPageBreak/>
        <w:t>d.</w:t>
      </w:r>
      <w:proofErr w:type="spellEnd"/>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Planned Products and Dissemination of Research Results</w:t>
      </w:r>
      <w:r w:rsidRPr="00363A28">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63A28">
        <w:rPr>
          <w:rFonts w:ascii="Times New Roman" w:eastAsia="Times New Roman" w:hAnsi="Times New Roman" w:cs="Times New Roman"/>
          <w:sz w:val="24"/>
          <w:szCs w:val="24"/>
        </w:rPr>
        <w:t>general public</w:t>
      </w:r>
      <w:proofErr w:type="gramEnd"/>
      <w:r w:rsidRPr="00363A28">
        <w:rPr>
          <w:rFonts w:ascii="Times New Roman" w:eastAsia="Times New Roman" w:hAnsi="Times New Roman" w:cs="Times New Roman"/>
          <w:sz w:val="24"/>
          <w:szCs w:val="24"/>
        </w:rPr>
        <w:t>.  The USGS encourages the Recipient to publish project reports in scientific and technical journals.</w:t>
      </w:r>
    </w:p>
    <w:p w14:paraId="4F861B06" w14:textId="77777777" w:rsidR="00363A28" w:rsidRPr="00363A28" w:rsidRDefault="00363A28" w:rsidP="00363A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e.</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References Cited</w:t>
      </w:r>
      <w:r w:rsidRPr="00363A28">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66C79A2E" w14:textId="77777777" w:rsidR="00363A28" w:rsidRPr="00363A28" w:rsidRDefault="00363A28" w:rsidP="00363A28">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1272D139" w14:textId="77777777" w:rsidR="00363A28" w:rsidRPr="00363A28" w:rsidRDefault="00363A28" w:rsidP="00363A28">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363A28">
        <w:rPr>
          <w:rFonts w:ascii="Times New Roman" w:eastAsia="Times New Roman" w:hAnsi="Times New Roman" w:cs="Times New Roman"/>
          <w:bCs/>
          <w:sz w:val="24"/>
          <w:szCs w:val="24"/>
        </w:rPr>
        <w:t>Budget Sheets</w:t>
      </w:r>
      <w:r w:rsidRPr="00363A28">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59D12A82" w14:textId="77777777" w:rsidR="00363A28" w:rsidRPr="00363A28" w:rsidRDefault="00363A28" w:rsidP="00363A28">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8589CE9"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Salaries and Wages</w:t>
      </w:r>
      <w:r w:rsidRPr="00363A28">
        <w:rPr>
          <w:rFonts w:ascii="Times New Roman" w:eastAsia="Times New Roman" w:hAnsi="Times New Roman" w:cs="Times New Roman"/>
          <w:sz w:val="24"/>
          <w:szCs w:val="24"/>
        </w:rPr>
        <w:t>.  List names, positions, and rate of compensation. include their total time, rate of compensation, job titles, and roles.</w:t>
      </w:r>
    </w:p>
    <w:p w14:paraId="0A886EC4"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b.</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Fringe benefits/labor overhead</w:t>
      </w:r>
      <w:r w:rsidRPr="00363A28">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2F0DF9B2"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c.</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Field Expenses</w:t>
      </w:r>
      <w:r w:rsidRPr="00363A28">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630E6BF"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363A28">
        <w:rPr>
          <w:rFonts w:ascii="Times New Roman" w:eastAsia="Times New Roman" w:hAnsi="Times New Roman" w:cs="Times New Roman"/>
          <w:sz w:val="24"/>
          <w:szCs w:val="24"/>
        </w:rPr>
        <w:t>d.</w:t>
      </w:r>
      <w:proofErr w:type="spellEnd"/>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Lab Analyses</w:t>
      </w:r>
      <w:r w:rsidRPr="00363A28">
        <w:rPr>
          <w:rFonts w:ascii="Times New Roman" w:eastAsia="Times New Roman" w:hAnsi="Times New Roman" w:cs="Times New Roman"/>
          <w:sz w:val="24"/>
          <w:szCs w:val="24"/>
        </w:rPr>
        <w:t>.  Include geochemical analyses, radiocarbon age dating, etc.  Briefly itemize cost of all analytical work (if applicable)</w:t>
      </w:r>
    </w:p>
    <w:p w14:paraId="5D11195B"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e.</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Supplies</w:t>
      </w:r>
      <w:r w:rsidRPr="00363A28">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7406AE71"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f.</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Equipment</w:t>
      </w:r>
      <w:r w:rsidRPr="00363A28">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F5F24F4" w14:textId="62779AED" w:rsid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g.</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Services or consultants</w:t>
      </w:r>
      <w:r w:rsidRPr="00363A28">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17F64EB" w14:textId="2F4F57A6" w:rsid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11E251B3" w14:textId="32650410" w:rsid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6859B0F4"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01980E1"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lastRenderedPageBreak/>
        <w:t>h.</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Travel</w:t>
      </w:r>
      <w:r w:rsidRPr="00363A28">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363A28">
        <w:rPr>
          <w:rFonts w:ascii="Times New Roman" w:eastAsia="Times New Roman" w:hAnsi="Times New Roman" w:cs="Times New Roman"/>
          <w:sz w:val="24"/>
          <w:szCs w:val="24"/>
        </w:rPr>
        <w:t>vehicle</w:t>
      </w:r>
      <w:proofErr w:type="gramEnd"/>
      <w:r w:rsidRPr="00363A28">
        <w:rPr>
          <w:rFonts w:ascii="Times New Roman" w:eastAsia="Times New Roman" w:hAnsi="Times New Roman" w:cs="Times New Roman"/>
          <w:sz w:val="24"/>
          <w:szCs w:val="24"/>
        </w:rPr>
        <w:t xml:space="preserve"> rental costs) should also be shown.</w:t>
      </w:r>
    </w:p>
    <w:p w14:paraId="2D720238"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363A28">
        <w:rPr>
          <w:rFonts w:ascii="Times New Roman" w:eastAsia="Times New Roman" w:hAnsi="Times New Roman" w:cs="Times New Roman"/>
          <w:sz w:val="24"/>
          <w:szCs w:val="24"/>
        </w:rPr>
        <w:t>i</w:t>
      </w:r>
      <w:proofErr w:type="spellEnd"/>
      <w:r w:rsidRPr="00363A28">
        <w:rPr>
          <w:rFonts w:ascii="Times New Roman" w:eastAsia="Times New Roman" w:hAnsi="Times New Roman" w:cs="Times New Roman"/>
          <w:sz w:val="24"/>
          <w:szCs w:val="24"/>
        </w:rPr>
        <w:t>.</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Publication costs</w:t>
      </w:r>
      <w:r w:rsidRPr="00363A28">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09CBE6F4"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j.</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Other direct costs</w:t>
      </w:r>
      <w:r w:rsidRPr="00363A28">
        <w:rPr>
          <w:rFonts w:ascii="Times New Roman" w:eastAsia="Times New Roman" w:hAnsi="Times New Roman" w:cs="Times New Roman"/>
          <w:sz w:val="24"/>
          <w:szCs w:val="24"/>
        </w:rPr>
        <w:t xml:space="preserve">.  Itemize the different types of costs not included </w:t>
      </w:r>
      <w:proofErr w:type="gramStart"/>
      <w:r w:rsidRPr="00363A28">
        <w:rPr>
          <w:rFonts w:ascii="Times New Roman" w:eastAsia="Times New Roman" w:hAnsi="Times New Roman" w:cs="Times New Roman"/>
          <w:sz w:val="24"/>
          <w:szCs w:val="24"/>
        </w:rPr>
        <w:t>elsewhere;</w:t>
      </w:r>
      <w:proofErr w:type="gramEnd"/>
      <w:r w:rsidRPr="00363A28">
        <w:rPr>
          <w:rFonts w:ascii="Times New Roman" w:eastAsia="Times New Roman" w:hAnsi="Times New Roman" w:cs="Times New Roman"/>
          <w:sz w:val="24"/>
          <w:szCs w:val="24"/>
        </w:rPr>
        <w:t xml:space="preserve"> such as, shipping, computing, equipment-use charges, or other services.</w:t>
      </w:r>
    </w:p>
    <w:p w14:paraId="6E67D27D"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k.</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Total Direct Charges</w:t>
      </w:r>
      <w:r w:rsidRPr="00363A28">
        <w:rPr>
          <w:rFonts w:ascii="Times New Roman" w:eastAsia="Times New Roman" w:hAnsi="Times New Roman" w:cs="Times New Roman"/>
          <w:sz w:val="24"/>
          <w:szCs w:val="24"/>
        </w:rPr>
        <w:t>.  Totals for items a - j.</w:t>
      </w:r>
    </w:p>
    <w:p w14:paraId="2002F9ED"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363A28">
        <w:rPr>
          <w:rFonts w:ascii="Times New Roman" w:eastAsia="Times New Roman" w:hAnsi="Times New Roman" w:cs="Times New Roman"/>
          <w:sz w:val="24"/>
          <w:szCs w:val="24"/>
        </w:rPr>
        <w:t>l.</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Indirect Charges (Overhead)</w:t>
      </w:r>
      <w:r w:rsidRPr="00363A28">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63A28">
        <w:rPr>
          <w:rFonts w:ascii="Times New Roman" w:eastAsia="Times New Roman" w:hAnsi="Times New Roman" w:cs="Times New Roman"/>
          <w:b/>
          <w:sz w:val="24"/>
          <w:szCs w:val="24"/>
        </w:rPr>
        <w:t>NOTE:  CESU NEGOTIATED IDC IS 17.5%</w:t>
      </w:r>
    </w:p>
    <w:p w14:paraId="2D3ABDF5" w14:textId="77777777" w:rsidR="00363A28" w:rsidRPr="00363A28" w:rsidRDefault="00363A28" w:rsidP="00363A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m.</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Amount proposed</w:t>
      </w:r>
      <w:r w:rsidRPr="00363A28">
        <w:rPr>
          <w:rFonts w:ascii="Times New Roman" w:eastAsia="Times New Roman" w:hAnsi="Times New Roman" w:cs="Times New Roman"/>
          <w:sz w:val="24"/>
          <w:szCs w:val="24"/>
        </w:rPr>
        <w:t>. Total items k and l.</w:t>
      </w:r>
    </w:p>
    <w:p w14:paraId="41963712" w14:textId="53E663FF"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            n.  Provide copy of recipient’s rate agreement</w:t>
      </w:r>
    </w:p>
    <w:p w14:paraId="3ACB89ED"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2D772184" w14:textId="77777777" w:rsidR="00363A28" w:rsidRPr="00363A28" w:rsidRDefault="00363A28" w:rsidP="00363A28">
      <w:pPr>
        <w:shd w:val="clear" w:color="auto" w:fill="FFFFFF"/>
        <w:spacing w:after="0" w:line="240" w:lineRule="auto"/>
        <w:rPr>
          <w:rFonts w:ascii="Times New Roman" w:eastAsia="Times New Roman" w:hAnsi="Times New Roman" w:cs="Times New Roman"/>
          <w:b/>
          <w:sz w:val="24"/>
          <w:szCs w:val="24"/>
        </w:rPr>
      </w:pPr>
      <w:bookmarkStart w:id="2" w:name="_Hlk109193941"/>
      <w:r w:rsidRPr="00363A28">
        <w:rPr>
          <w:rFonts w:ascii="Times New Roman" w:eastAsia="Times New Roman" w:hAnsi="Times New Roman" w:cs="Times New Roman"/>
          <w:b/>
          <w:sz w:val="24"/>
          <w:szCs w:val="24"/>
        </w:rPr>
        <w:t>USGS Data Management Plan Requirements</w:t>
      </w:r>
    </w:p>
    <w:p w14:paraId="4E4D8551" w14:textId="77777777" w:rsidR="00363A28" w:rsidRPr="00363A28" w:rsidRDefault="00363A28" w:rsidP="00363A28">
      <w:pPr>
        <w:shd w:val="clear" w:color="auto" w:fill="FFFFFF"/>
        <w:spacing w:after="0" w:line="240" w:lineRule="auto"/>
        <w:rPr>
          <w:rFonts w:ascii="Times New Roman" w:eastAsia="Times New Roman" w:hAnsi="Times New Roman" w:cs="Times New Roman"/>
          <w:sz w:val="24"/>
          <w:szCs w:val="24"/>
        </w:rPr>
      </w:pPr>
    </w:p>
    <w:p w14:paraId="0F004F64" w14:textId="77777777" w:rsidR="00363A28" w:rsidRPr="00363A28" w:rsidRDefault="00363A28" w:rsidP="00363A28">
      <w:pPr>
        <w:shd w:val="clear" w:color="auto" w:fill="FFFFFF"/>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363A28">
        <w:rPr>
          <w:rFonts w:ascii="Times New Roman" w:eastAsia="Times New Roman" w:hAnsi="Times New Roman" w:cs="Times New Roman"/>
          <w:sz w:val="24"/>
          <w:szCs w:val="24"/>
        </w:rPr>
        <w:t>e.g.</w:t>
      </w:r>
      <w:proofErr w:type="gramEnd"/>
      <w:r w:rsidRPr="00363A28">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19F27670" w14:textId="77777777" w:rsidR="00363A28" w:rsidRPr="00363A28" w:rsidRDefault="00363A28" w:rsidP="00363A28">
      <w:pPr>
        <w:shd w:val="clear" w:color="auto" w:fill="FFFFFF"/>
        <w:spacing w:after="0" w:line="240" w:lineRule="auto"/>
        <w:rPr>
          <w:rFonts w:ascii="Times New Roman" w:eastAsia="Times New Roman" w:hAnsi="Times New Roman" w:cs="Times New Roman"/>
          <w:sz w:val="24"/>
          <w:szCs w:val="24"/>
        </w:rPr>
      </w:pPr>
    </w:p>
    <w:p w14:paraId="05B668A1" w14:textId="77777777" w:rsidR="00363A28" w:rsidRPr="00363A28" w:rsidRDefault="00363A28" w:rsidP="00363A28">
      <w:pPr>
        <w:numPr>
          <w:ilvl w:val="0"/>
          <w:numId w:val="9"/>
        </w:numPr>
        <w:shd w:val="clear" w:color="auto" w:fill="FFFFFF"/>
        <w:spacing w:after="200" w:line="276" w:lineRule="auto"/>
        <w:ind w:left="9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363A28">
        <w:rPr>
          <w:rFonts w:ascii="Times New Roman" w:eastAsia="Times New Roman" w:hAnsi="Times New Roman" w:cs="Times New Roman"/>
          <w:sz w:val="24"/>
          <w:szCs w:val="24"/>
        </w:rPr>
        <w:t>project;</w:t>
      </w:r>
      <w:proofErr w:type="gramEnd"/>
    </w:p>
    <w:p w14:paraId="41D895F8" w14:textId="77777777" w:rsidR="00363A28" w:rsidRPr="00363A28" w:rsidRDefault="00363A28" w:rsidP="00363A28">
      <w:pPr>
        <w:numPr>
          <w:ilvl w:val="0"/>
          <w:numId w:val="9"/>
        </w:numPr>
        <w:shd w:val="clear" w:color="auto" w:fill="FFFFFF"/>
        <w:spacing w:after="200" w:line="276" w:lineRule="auto"/>
        <w:ind w:left="9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363A28">
        <w:rPr>
          <w:rFonts w:ascii="Times New Roman" w:eastAsia="Times New Roman" w:hAnsi="Times New Roman" w:cs="Times New Roman"/>
          <w:sz w:val="24"/>
          <w:szCs w:val="24"/>
        </w:rPr>
        <w:t>);</w:t>
      </w:r>
      <w:proofErr w:type="gramEnd"/>
    </w:p>
    <w:p w14:paraId="2CFE2EC0" w14:textId="77777777" w:rsidR="00363A28" w:rsidRPr="00363A28" w:rsidRDefault="00363A28" w:rsidP="00363A28">
      <w:pPr>
        <w:numPr>
          <w:ilvl w:val="0"/>
          <w:numId w:val="9"/>
        </w:numPr>
        <w:shd w:val="clear" w:color="auto" w:fill="FFFFFF"/>
        <w:spacing w:after="200" w:line="276" w:lineRule="auto"/>
        <w:ind w:left="9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363A28">
        <w:rPr>
          <w:rFonts w:ascii="Times New Roman" w:eastAsia="Times New Roman" w:hAnsi="Times New Roman" w:cs="Times New Roman"/>
          <w:sz w:val="24"/>
          <w:szCs w:val="24"/>
        </w:rPr>
        <w:t>requirements;</w:t>
      </w:r>
      <w:proofErr w:type="gramEnd"/>
    </w:p>
    <w:p w14:paraId="2E54458E" w14:textId="77777777" w:rsidR="00363A28" w:rsidRPr="00363A28" w:rsidRDefault="00363A28" w:rsidP="00363A28">
      <w:pPr>
        <w:numPr>
          <w:ilvl w:val="0"/>
          <w:numId w:val="9"/>
        </w:numPr>
        <w:shd w:val="clear" w:color="auto" w:fill="FFFFFF"/>
        <w:spacing w:after="200" w:line="276" w:lineRule="auto"/>
        <w:ind w:left="9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provisions for re-use, re-distribution, and the production of derivatives; and</w:t>
      </w:r>
    </w:p>
    <w:p w14:paraId="71FD2F33" w14:textId="77777777" w:rsidR="00363A28" w:rsidRPr="00363A28" w:rsidRDefault="00363A28" w:rsidP="00363A28">
      <w:pPr>
        <w:numPr>
          <w:ilvl w:val="0"/>
          <w:numId w:val="9"/>
        </w:numPr>
        <w:shd w:val="clear" w:color="auto" w:fill="FFFFFF"/>
        <w:spacing w:after="200" w:line="276" w:lineRule="auto"/>
        <w:ind w:left="9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plans for archiving data, samples, and other research products, and for preservation of free public access to them.</w:t>
      </w:r>
    </w:p>
    <w:p w14:paraId="7E5AD43B" w14:textId="77777777" w:rsidR="00363A28" w:rsidRPr="00363A28" w:rsidRDefault="00363A28" w:rsidP="00363A28">
      <w:pPr>
        <w:shd w:val="clear" w:color="auto" w:fill="FFFFFF"/>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Additional guidance on data management plans is available from the USGS Data Management web site here: </w:t>
      </w:r>
      <w:hyperlink r:id="rId5" w:tgtFrame="_blank" w:history="1">
        <w:r w:rsidRPr="00363A28">
          <w:rPr>
            <w:rFonts w:ascii="Times New Roman" w:eastAsia="Times New Roman" w:hAnsi="Times New Roman" w:cs="Times New Roman"/>
            <w:sz w:val="24"/>
            <w:szCs w:val="24"/>
          </w:rPr>
          <w:t>http://www.usgs.gov/datamanagement/plan/dmplans.php</w:t>
        </w:r>
      </w:hyperlink>
    </w:p>
    <w:p w14:paraId="7D8CC6E1" w14:textId="77777777" w:rsidR="00363A28" w:rsidRPr="00363A28" w:rsidRDefault="00363A28" w:rsidP="00363A28">
      <w:pPr>
        <w:shd w:val="clear" w:color="auto" w:fill="FFFFFF"/>
        <w:spacing w:after="0" w:line="240" w:lineRule="auto"/>
        <w:rPr>
          <w:rFonts w:ascii="Times New Roman" w:eastAsia="Times New Roman" w:hAnsi="Times New Roman" w:cs="Times New Roman"/>
          <w:sz w:val="24"/>
          <w:szCs w:val="24"/>
        </w:rPr>
      </w:pPr>
    </w:p>
    <w:p w14:paraId="1CB691DD" w14:textId="77777777" w:rsidR="00363A28" w:rsidRPr="00363A28" w:rsidRDefault="00363A28" w:rsidP="00363A28">
      <w:pPr>
        <w:shd w:val="clear" w:color="auto" w:fill="FFFFFF"/>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30682F5" w14:textId="77777777" w:rsidR="00363A28" w:rsidRPr="00363A28" w:rsidRDefault="00363A28" w:rsidP="00363A28">
      <w:pPr>
        <w:spacing w:after="0" w:line="240" w:lineRule="auto"/>
        <w:rPr>
          <w:rFonts w:ascii="Times New Roman" w:eastAsia="Calibri" w:hAnsi="Times New Roman" w:cs="Times New Roman"/>
          <w:color w:val="222222"/>
          <w:sz w:val="24"/>
          <w:szCs w:val="24"/>
          <w:shd w:val="clear" w:color="auto" w:fill="FFFFFF"/>
        </w:rPr>
      </w:pPr>
    </w:p>
    <w:p w14:paraId="4BDAC945"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236834DC" w14:textId="77777777" w:rsidR="00363A28" w:rsidRPr="00363A28" w:rsidRDefault="00363A28" w:rsidP="00363A28">
      <w:pPr>
        <w:spacing w:after="0" w:line="240" w:lineRule="auto"/>
        <w:rPr>
          <w:rFonts w:ascii="Times New Roman" w:eastAsia="Times New Roman" w:hAnsi="Times New Roman" w:cs="Times New Roman"/>
          <w:b/>
          <w:bCs/>
          <w:color w:val="000000"/>
          <w:sz w:val="24"/>
          <w:szCs w:val="24"/>
        </w:rPr>
      </w:pPr>
      <w:r w:rsidRPr="00363A28">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6FC098C3"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4AB15D8F"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15F265F"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0A4FC1D0"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A99E1C0" w14:textId="77777777" w:rsidR="00363A28" w:rsidRDefault="00363A28" w:rsidP="00363A28">
      <w:pPr>
        <w:spacing w:after="0" w:line="240" w:lineRule="auto"/>
        <w:rPr>
          <w:rFonts w:ascii="Times New Roman" w:eastAsia="Times New Roman" w:hAnsi="Times New Roman" w:cs="Times New Roman"/>
          <w:color w:val="000000"/>
          <w:sz w:val="24"/>
          <w:szCs w:val="24"/>
        </w:rPr>
      </w:pPr>
      <w:r w:rsidRPr="00363A28">
        <w:rPr>
          <w:rFonts w:ascii="Times New Roman" w:eastAsia="Times New Roman" w:hAnsi="Times New Roman" w:cs="Times New Roman"/>
          <w:sz w:val="24"/>
          <w:szCs w:val="24"/>
        </w:rPr>
        <w:br/>
      </w:r>
      <w:r w:rsidRPr="00363A28">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bookmarkEnd w:id="1"/>
      <w:bookmarkEnd w:id="2"/>
    </w:p>
    <w:p w14:paraId="59653DFE" w14:textId="77777777" w:rsidR="00363A28" w:rsidRDefault="00363A28" w:rsidP="00363A28">
      <w:pPr>
        <w:spacing w:after="0" w:line="240" w:lineRule="auto"/>
        <w:rPr>
          <w:rFonts w:ascii="Times New Roman" w:eastAsia="Times New Roman" w:hAnsi="Times New Roman" w:cs="Times New Roman"/>
          <w:color w:val="000000"/>
          <w:sz w:val="24"/>
          <w:szCs w:val="24"/>
        </w:rPr>
      </w:pPr>
    </w:p>
    <w:p w14:paraId="5F28D7BF" w14:textId="2B9DC294" w:rsidR="006A5993" w:rsidRDefault="003F7CF7" w:rsidP="00363A28">
      <w:pPr>
        <w:spacing w:after="0" w:line="240" w:lineRule="auto"/>
        <w:rPr>
          <w:rFonts w:ascii="Times New Roman" w:hAnsi="Times New Roman" w:cs="Times New Roman"/>
          <w:b/>
          <w:bCs/>
          <w:sz w:val="24"/>
          <w:szCs w:val="24"/>
        </w:rPr>
      </w:pPr>
      <w:r w:rsidRPr="00363A28">
        <w:rPr>
          <w:rFonts w:ascii="Times New Roman" w:hAnsi="Times New Roman" w:cs="Times New Roman"/>
          <w:b/>
          <w:bCs/>
          <w:sz w:val="24"/>
          <w:szCs w:val="24"/>
        </w:rPr>
        <w:t>APPLICATION REVIEW INFORMATION</w:t>
      </w:r>
    </w:p>
    <w:p w14:paraId="5E3E7504" w14:textId="1D1BFEB6" w:rsidR="00363A28" w:rsidRDefault="00363A28" w:rsidP="00363A28">
      <w:pPr>
        <w:spacing w:after="0" w:line="240" w:lineRule="auto"/>
        <w:rPr>
          <w:rFonts w:ascii="Times New Roman" w:hAnsi="Times New Roman" w:cs="Times New Roman"/>
          <w:b/>
          <w:bCs/>
          <w:sz w:val="24"/>
          <w:szCs w:val="24"/>
        </w:rPr>
      </w:pPr>
    </w:p>
    <w:p w14:paraId="2F00FB71" w14:textId="77777777" w:rsidR="00363A28" w:rsidRPr="00363A28" w:rsidRDefault="00363A28" w:rsidP="00363A28">
      <w:pPr>
        <w:spacing w:after="0" w:line="240" w:lineRule="auto"/>
        <w:rPr>
          <w:rFonts w:ascii="Times New Roman" w:hAnsi="Times New Roman" w:cs="Times New Roman"/>
          <w:sz w:val="24"/>
          <w:szCs w:val="24"/>
        </w:rPr>
      </w:pPr>
      <w:r w:rsidRPr="00363A28">
        <w:rPr>
          <w:rFonts w:ascii="Times New Roman" w:hAnsi="Times New Roman" w:cs="Times New Roman"/>
          <w:sz w:val="24"/>
          <w:szCs w:val="24"/>
        </w:rPr>
        <w:t xml:space="preserve">Review and Selection Process: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3BAF15F" w14:textId="77777777" w:rsidR="00363A28" w:rsidRPr="00363A28" w:rsidRDefault="00363A28" w:rsidP="00363A28">
      <w:pPr>
        <w:spacing w:after="0" w:line="240" w:lineRule="auto"/>
        <w:rPr>
          <w:rFonts w:ascii="Times New Roman" w:hAnsi="Times New Roman" w:cs="Times New Roman"/>
          <w:sz w:val="24"/>
          <w:szCs w:val="24"/>
        </w:rPr>
      </w:pPr>
    </w:p>
    <w:p w14:paraId="45CAA2C0" w14:textId="77777777" w:rsidR="00363A28" w:rsidRPr="00363A28" w:rsidRDefault="00363A28" w:rsidP="00363A28">
      <w:pPr>
        <w:spacing w:after="0" w:line="240" w:lineRule="auto"/>
        <w:rPr>
          <w:rFonts w:ascii="Times New Roman" w:hAnsi="Times New Roman" w:cs="Times New Roman"/>
          <w:sz w:val="24"/>
          <w:szCs w:val="24"/>
        </w:rPr>
      </w:pPr>
      <w:r w:rsidRPr="00363A28">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 determination.</w:t>
      </w:r>
    </w:p>
    <w:p w14:paraId="09D28668" w14:textId="77777777" w:rsidR="00363A28" w:rsidRPr="00363A28" w:rsidRDefault="00363A28" w:rsidP="00363A28">
      <w:pPr>
        <w:spacing w:after="0" w:line="240" w:lineRule="auto"/>
        <w:rPr>
          <w:rFonts w:ascii="Times New Roman" w:hAnsi="Times New Roman" w:cs="Times New Roman"/>
          <w:sz w:val="24"/>
          <w:szCs w:val="24"/>
        </w:rPr>
      </w:pPr>
    </w:p>
    <w:p w14:paraId="6071AA69" w14:textId="77777777" w:rsidR="00363A28" w:rsidRDefault="00363A28" w:rsidP="00363A28">
      <w:pPr>
        <w:spacing w:after="0" w:line="240" w:lineRule="auto"/>
        <w:rPr>
          <w:rFonts w:ascii="Times New Roman" w:hAnsi="Times New Roman" w:cs="Times New Roman"/>
          <w:sz w:val="24"/>
          <w:szCs w:val="24"/>
        </w:rPr>
      </w:pPr>
      <w:r w:rsidRPr="00363A28">
        <w:rPr>
          <w:rFonts w:ascii="Times New Roman" w:hAnsi="Times New Roman" w:cs="Times New Roman"/>
          <w:sz w:val="24"/>
          <w:szCs w:val="24"/>
        </w:rPr>
        <w:t>Proposals will be evaluated on the following criteria:</w:t>
      </w:r>
    </w:p>
    <w:p w14:paraId="2F478FA1" w14:textId="77777777" w:rsidR="00363A28" w:rsidRDefault="00363A28" w:rsidP="00363A28">
      <w:pPr>
        <w:spacing w:after="0" w:line="240" w:lineRule="auto"/>
        <w:rPr>
          <w:rFonts w:ascii="Times New Roman" w:hAnsi="Times New Roman" w:cs="Times New Roman"/>
          <w:sz w:val="24"/>
          <w:szCs w:val="24"/>
        </w:rPr>
      </w:pPr>
    </w:p>
    <w:p w14:paraId="09634413" w14:textId="1E152D76" w:rsidR="00363A28" w:rsidRDefault="00363A28" w:rsidP="00363A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03110F" w:rsidRPr="00363A28">
        <w:rPr>
          <w:rFonts w:ascii="Times New Roman" w:hAnsi="Times New Roman" w:cs="Times New Roman"/>
          <w:sz w:val="24"/>
          <w:szCs w:val="24"/>
        </w:rPr>
        <w:t>How well does the proposed research meet the information and research needs outlined in this study? (25 pts) </w:t>
      </w:r>
    </w:p>
    <w:p w14:paraId="23881115" w14:textId="77777777" w:rsidR="00363A28" w:rsidRDefault="00363A28" w:rsidP="00363A28">
      <w:pPr>
        <w:spacing w:after="0" w:line="240" w:lineRule="auto"/>
        <w:rPr>
          <w:rFonts w:ascii="Times New Roman" w:hAnsi="Times New Roman" w:cs="Times New Roman"/>
          <w:sz w:val="24"/>
          <w:szCs w:val="24"/>
        </w:rPr>
      </w:pPr>
    </w:p>
    <w:p w14:paraId="53F42DDF" w14:textId="77777777" w:rsidR="00363A28" w:rsidRDefault="00363A28" w:rsidP="00363A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w:t>
      </w:r>
      <w:r w:rsidR="0003110F" w:rsidRPr="00363A28">
        <w:rPr>
          <w:rFonts w:ascii="Times New Roman" w:hAnsi="Times New Roman" w:cs="Times New Roman"/>
          <w:sz w:val="24"/>
          <w:szCs w:val="24"/>
        </w:rPr>
        <w:t>How well does the applicant describe an effective approach for designing and implementing a microsite monitoring program for abiotic conditions at the Gemini Solar Project footprint? (25 pts) </w:t>
      </w:r>
    </w:p>
    <w:p w14:paraId="1BE80EBF" w14:textId="77777777" w:rsidR="00363A28" w:rsidRDefault="00363A28" w:rsidP="00363A2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  </w:t>
      </w:r>
      <w:r w:rsidR="0003110F" w:rsidRPr="00363A28">
        <w:rPr>
          <w:rFonts w:ascii="Times New Roman" w:hAnsi="Times New Roman" w:cs="Times New Roman"/>
          <w:sz w:val="24"/>
          <w:szCs w:val="24"/>
        </w:rPr>
        <w:t>Are the budget line items appropriate, reasonable, and commensurate with the level of effort needed to accomplish project objectives? (25 pts) </w:t>
      </w:r>
    </w:p>
    <w:p w14:paraId="49C8CDBD" w14:textId="77777777" w:rsidR="00363A28" w:rsidRDefault="00363A28" w:rsidP="00363A28">
      <w:pPr>
        <w:spacing w:after="0" w:line="240" w:lineRule="auto"/>
        <w:rPr>
          <w:rFonts w:ascii="Times New Roman" w:hAnsi="Times New Roman" w:cs="Times New Roman"/>
          <w:sz w:val="24"/>
          <w:szCs w:val="24"/>
        </w:rPr>
      </w:pPr>
    </w:p>
    <w:p w14:paraId="7D0CBA03" w14:textId="77777777" w:rsidR="00363A28" w:rsidRDefault="00363A28" w:rsidP="00363A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w:t>
      </w:r>
      <w:r w:rsidR="0003110F" w:rsidRPr="00363A28">
        <w:rPr>
          <w:rFonts w:ascii="Times New Roman" w:hAnsi="Times New Roman" w:cs="Times New Roman"/>
          <w:sz w:val="24"/>
          <w:szCs w:val="24"/>
        </w:rPr>
        <w:t>Does the applicant demonstrate that they have the qualifications needed to successfully carry out the proposed project? (25 pts) </w:t>
      </w:r>
    </w:p>
    <w:p w14:paraId="46127A60" w14:textId="77777777" w:rsidR="00363A28" w:rsidRDefault="00363A28" w:rsidP="00363A28">
      <w:pPr>
        <w:spacing w:after="0" w:line="240" w:lineRule="auto"/>
        <w:rPr>
          <w:rFonts w:ascii="Times New Roman" w:hAnsi="Times New Roman" w:cs="Times New Roman"/>
          <w:sz w:val="24"/>
          <w:szCs w:val="24"/>
        </w:rPr>
      </w:pPr>
    </w:p>
    <w:p w14:paraId="068AA3FF" w14:textId="4DED9203" w:rsidR="009024ED" w:rsidRDefault="003F7CF7" w:rsidP="00363A28">
      <w:pPr>
        <w:spacing w:after="0" w:line="240" w:lineRule="auto"/>
        <w:rPr>
          <w:rFonts w:ascii="Times New Roman" w:hAnsi="Times New Roman" w:cs="Times New Roman"/>
          <w:b/>
          <w:bCs/>
          <w:sz w:val="24"/>
          <w:szCs w:val="24"/>
        </w:rPr>
      </w:pPr>
      <w:r w:rsidRPr="00363A28">
        <w:rPr>
          <w:rFonts w:ascii="Times New Roman" w:hAnsi="Times New Roman" w:cs="Times New Roman"/>
          <w:b/>
          <w:bCs/>
          <w:sz w:val="24"/>
          <w:szCs w:val="24"/>
        </w:rPr>
        <w:t>AWARD ADMINISTRATION INFORMATION</w:t>
      </w:r>
    </w:p>
    <w:p w14:paraId="2E074E77" w14:textId="6959E8BF" w:rsidR="00363A28" w:rsidRDefault="00363A28" w:rsidP="00363A28">
      <w:pPr>
        <w:spacing w:after="0" w:line="240" w:lineRule="auto"/>
        <w:rPr>
          <w:rFonts w:ascii="Times New Roman" w:hAnsi="Times New Roman" w:cs="Times New Roman"/>
          <w:b/>
          <w:bCs/>
          <w:sz w:val="24"/>
          <w:szCs w:val="24"/>
        </w:rPr>
      </w:pPr>
    </w:p>
    <w:p w14:paraId="10D6F609" w14:textId="77777777" w:rsidR="00363A28" w:rsidRPr="00363A28" w:rsidRDefault="00363A28" w:rsidP="00363A28">
      <w:pPr>
        <w:spacing w:before="120" w:after="60" w:line="240" w:lineRule="auto"/>
        <w:rPr>
          <w:rFonts w:ascii="Times New Roman" w:eastAsia="Times New Roman" w:hAnsi="Times New Roman" w:cs="Times New Roman"/>
          <w:sz w:val="24"/>
          <w:szCs w:val="24"/>
        </w:rPr>
      </w:pPr>
      <w:bookmarkStart w:id="3" w:name="OLE_LINK1"/>
      <w:bookmarkStart w:id="4" w:name="OLE_LINK2"/>
      <w:bookmarkStart w:id="5" w:name="OLE_LINK3"/>
      <w:bookmarkStart w:id="6" w:name="_Hlk109193892"/>
      <w:r w:rsidRPr="00363A28">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3A28">
        <w:rPr>
          <w:rFonts w:ascii="Times New Roman" w:eastAsia="Times New Roman" w:hAnsi="Times New Roman" w:cs="Times New Roman"/>
          <w:sz w:val="24"/>
          <w:szCs w:val="24"/>
        </w:rPr>
        <w:t>function</w:t>
      </w:r>
      <w:proofErr w:type="gramEnd"/>
      <w:r w:rsidRPr="00363A28">
        <w:rPr>
          <w:rFonts w:ascii="Times New Roman" w:eastAsia="Times New Roman" w:hAnsi="Times New Roman" w:cs="Times New Roman"/>
          <w:sz w:val="24"/>
          <w:szCs w:val="24"/>
        </w:rPr>
        <w:t xml:space="preserve"> or activity.</w:t>
      </w:r>
    </w:p>
    <w:p w14:paraId="21A97563" w14:textId="77777777" w:rsidR="00363A28" w:rsidRPr="00363A28" w:rsidRDefault="00363A28" w:rsidP="00363A28">
      <w:pPr>
        <w:spacing w:before="120" w:after="60" w:line="240" w:lineRule="auto"/>
        <w:rPr>
          <w:rFonts w:ascii="Times New Roman" w:eastAsia="Times New Roman" w:hAnsi="Times New Roman" w:cs="Times New Roman"/>
          <w:sz w:val="24"/>
          <w:szCs w:val="24"/>
        </w:rPr>
      </w:pPr>
    </w:p>
    <w:p w14:paraId="7D0920B1" w14:textId="77777777" w:rsidR="00363A28" w:rsidRPr="00363A28" w:rsidRDefault="00363A28" w:rsidP="00363A28">
      <w:pPr>
        <w:spacing w:after="0" w:line="240" w:lineRule="auto"/>
        <w:ind w:left="-89"/>
        <w:rPr>
          <w:rFonts w:ascii="Times New Roman" w:eastAsia="Times New Roman" w:hAnsi="Times New Roman" w:cs="Times New Roman"/>
          <w:sz w:val="24"/>
          <w:szCs w:val="24"/>
        </w:rPr>
      </w:pPr>
      <w:r w:rsidRPr="00363A28">
        <w:rPr>
          <w:rFonts w:ascii="Times New Roman" w:eastAsia="Times New Roman" w:hAnsi="Times New Roman" w:cs="Times New Roman"/>
          <w:b/>
          <w:sz w:val="24"/>
          <w:szCs w:val="24"/>
        </w:rPr>
        <w:tab/>
      </w:r>
      <w:bookmarkEnd w:id="3"/>
      <w:bookmarkEnd w:id="4"/>
      <w:bookmarkEnd w:id="5"/>
      <w:r w:rsidRPr="00363A28">
        <w:rPr>
          <w:rFonts w:ascii="Times New Roman" w:eastAsia="Times New Roman" w:hAnsi="Times New Roman" w:cs="Times New Roman"/>
          <w:b/>
          <w:sz w:val="24"/>
          <w:szCs w:val="24"/>
          <w:u w:val="single"/>
        </w:rPr>
        <w:t>Progress Reports</w:t>
      </w:r>
    </w:p>
    <w:p w14:paraId="62381C50" w14:textId="77777777" w:rsidR="00363A28" w:rsidRPr="00363A28" w:rsidRDefault="00363A28" w:rsidP="00363A28">
      <w:pPr>
        <w:spacing w:after="0" w:line="240" w:lineRule="auto"/>
        <w:ind w:left="-89"/>
        <w:rPr>
          <w:rFonts w:ascii="Times New Roman" w:eastAsia="Times New Roman" w:hAnsi="Times New Roman" w:cs="Times New Roman"/>
          <w:sz w:val="24"/>
          <w:szCs w:val="24"/>
        </w:rPr>
      </w:pPr>
    </w:p>
    <w:p w14:paraId="1DA30633" w14:textId="77777777" w:rsidR="00363A28" w:rsidRPr="00363A28" w:rsidRDefault="00363A28" w:rsidP="00363A28">
      <w:pPr>
        <w:numPr>
          <w:ilvl w:val="0"/>
          <w:numId w:val="11"/>
        </w:numPr>
        <w:spacing w:after="0" w:line="240" w:lineRule="auto"/>
        <w:ind w:hanging="35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231A3E7" w14:textId="77777777" w:rsidR="00363A28" w:rsidRPr="00363A28" w:rsidRDefault="00363A28" w:rsidP="00363A28">
      <w:pPr>
        <w:spacing w:after="0" w:line="240" w:lineRule="auto"/>
        <w:ind w:left="270"/>
        <w:rPr>
          <w:rFonts w:ascii="Times New Roman" w:eastAsia="Times New Roman" w:hAnsi="Times New Roman" w:cs="Times New Roman"/>
          <w:sz w:val="24"/>
          <w:szCs w:val="24"/>
        </w:rPr>
      </w:pPr>
    </w:p>
    <w:p w14:paraId="15699270" w14:textId="77777777" w:rsidR="00363A28" w:rsidRPr="00363A28" w:rsidRDefault="00363A28" w:rsidP="00363A28">
      <w:pPr>
        <w:numPr>
          <w:ilvl w:val="0"/>
          <w:numId w:val="11"/>
        </w:numPr>
        <w:spacing w:after="0" w:line="240" w:lineRule="auto"/>
        <w:ind w:hanging="35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The progress reports shall include the following information:</w:t>
      </w:r>
    </w:p>
    <w:p w14:paraId="0E238B09" w14:textId="77777777" w:rsidR="00363A28" w:rsidRPr="00363A28" w:rsidRDefault="00363A28" w:rsidP="00363A28">
      <w:pPr>
        <w:spacing w:after="0" w:line="240" w:lineRule="auto"/>
        <w:ind w:left="-89"/>
        <w:rPr>
          <w:rFonts w:ascii="Times New Roman" w:eastAsia="Times New Roman" w:hAnsi="Times New Roman" w:cs="Times New Roman"/>
          <w:sz w:val="24"/>
          <w:szCs w:val="24"/>
        </w:rPr>
      </w:pPr>
    </w:p>
    <w:p w14:paraId="0499A287" w14:textId="77777777" w:rsidR="00363A28" w:rsidRPr="00363A28" w:rsidRDefault="00363A28" w:rsidP="00363A28">
      <w:pPr>
        <w:numPr>
          <w:ilvl w:val="0"/>
          <w:numId w:val="10"/>
        </w:numPr>
        <w:spacing w:after="0" w:line="240" w:lineRule="auto"/>
        <w:ind w:hanging="71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14FCC8BF" w14:textId="77777777" w:rsidR="00363A28" w:rsidRPr="00363A28" w:rsidRDefault="00363A28" w:rsidP="00363A28">
      <w:pPr>
        <w:numPr>
          <w:ilvl w:val="0"/>
          <w:numId w:val="10"/>
        </w:numPr>
        <w:spacing w:after="0" w:line="240" w:lineRule="auto"/>
        <w:ind w:hanging="71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The reasons why established goals were not met, if appropriate.</w:t>
      </w:r>
    </w:p>
    <w:p w14:paraId="40AE079A" w14:textId="77777777" w:rsidR="00363A28" w:rsidRPr="00363A28" w:rsidRDefault="00363A28" w:rsidP="00363A28">
      <w:pPr>
        <w:numPr>
          <w:ilvl w:val="0"/>
          <w:numId w:val="10"/>
        </w:numPr>
        <w:spacing w:after="0" w:line="240" w:lineRule="auto"/>
        <w:ind w:hanging="71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Additional pertinent information including, when appropriate, analysis and explanation of cost overruns or high unit costs.</w:t>
      </w:r>
    </w:p>
    <w:p w14:paraId="6F666BF8" w14:textId="77777777" w:rsidR="00363A28" w:rsidRPr="00363A28" w:rsidRDefault="00363A28" w:rsidP="00363A28">
      <w:pPr>
        <w:numPr>
          <w:ilvl w:val="0"/>
          <w:numId w:val="10"/>
        </w:numPr>
        <w:spacing w:after="0" w:line="240" w:lineRule="auto"/>
        <w:ind w:hanging="71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An outline of anticipated activities and adjustments to the program during the next budget period.</w:t>
      </w:r>
    </w:p>
    <w:p w14:paraId="4748FECE" w14:textId="77777777" w:rsidR="00363A28" w:rsidRPr="00363A28" w:rsidRDefault="00363A28" w:rsidP="00363A28">
      <w:pPr>
        <w:spacing w:after="0" w:line="240" w:lineRule="auto"/>
        <w:ind w:left="1440"/>
        <w:rPr>
          <w:rFonts w:ascii="Times New Roman" w:eastAsia="Times New Roman" w:hAnsi="Times New Roman" w:cs="Times New Roman"/>
          <w:sz w:val="24"/>
          <w:szCs w:val="24"/>
        </w:rPr>
      </w:pPr>
    </w:p>
    <w:p w14:paraId="56640C76" w14:textId="77777777" w:rsidR="00363A28" w:rsidRPr="00363A28" w:rsidRDefault="00363A28" w:rsidP="00363A28">
      <w:pPr>
        <w:spacing w:after="0" w:line="240" w:lineRule="auto"/>
        <w:ind w:left="360" w:hanging="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c)</w:t>
      </w:r>
      <w:r w:rsidRPr="00363A28">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573EECB9" w14:textId="77777777" w:rsidR="00363A28" w:rsidRPr="00363A28" w:rsidRDefault="00363A28" w:rsidP="00363A28">
      <w:pPr>
        <w:spacing w:after="0" w:line="240" w:lineRule="auto"/>
        <w:ind w:left="1440" w:hanging="719"/>
        <w:rPr>
          <w:rFonts w:ascii="Times New Roman" w:eastAsia="Times New Roman" w:hAnsi="Times New Roman" w:cs="Times New Roman"/>
          <w:sz w:val="24"/>
          <w:szCs w:val="24"/>
        </w:rPr>
      </w:pPr>
    </w:p>
    <w:p w14:paraId="240C5797" w14:textId="77777777" w:rsidR="00363A28" w:rsidRPr="00363A28" w:rsidRDefault="00363A28" w:rsidP="00363A28">
      <w:pPr>
        <w:numPr>
          <w:ilvl w:val="1"/>
          <w:numId w:val="10"/>
        </w:numPr>
        <w:spacing w:after="0" w:line="240" w:lineRule="auto"/>
        <w:ind w:left="1440" w:hanging="71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889024B" w14:textId="77777777" w:rsidR="00363A28" w:rsidRPr="00363A28" w:rsidRDefault="00363A28" w:rsidP="00363A28">
      <w:pPr>
        <w:numPr>
          <w:ilvl w:val="1"/>
          <w:numId w:val="10"/>
        </w:numPr>
        <w:spacing w:after="0" w:line="240" w:lineRule="auto"/>
        <w:ind w:left="1440" w:hanging="71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lastRenderedPageBreak/>
        <w:t xml:space="preserve">Favorable developments which enable meeting time schedules and objectives sooner or at less cost than anticipated or producing more </w:t>
      </w:r>
      <w:proofErr w:type="gramStart"/>
      <w:r w:rsidRPr="00363A28">
        <w:rPr>
          <w:rFonts w:ascii="Times New Roman" w:eastAsia="Times New Roman" w:hAnsi="Times New Roman" w:cs="Times New Roman"/>
          <w:sz w:val="24"/>
          <w:szCs w:val="24"/>
        </w:rPr>
        <w:t>or  different</w:t>
      </w:r>
      <w:proofErr w:type="gramEnd"/>
      <w:r w:rsidRPr="00363A28">
        <w:rPr>
          <w:rFonts w:ascii="Times New Roman" w:eastAsia="Times New Roman" w:hAnsi="Times New Roman" w:cs="Times New Roman"/>
          <w:sz w:val="24"/>
          <w:szCs w:val="24"/>
        </w:rPr>
        <w:t xml:space="preserve"> beneficial results than originally planned.</w:t>
      </w:r>
    </w:p>
    <w:p w14:paraId="4A7FBE73" w14:textId="77777777" w:rsidR="00363A28" w:rsidRPr="00363A28" w:rsidRDefault="00363A28" w:rsidP="00363A28">
      <w:pPr>
        <w:spacing w:after="0" w:line="240" w:lineRule="auto"/>
        <w:ind w:left="2520"/>
        <w:rPr>
          <w:rFonts w:ascii="Times New Roman" w:eastAsia="Times New Roman" w:hAnsi="Times New Roman" w:cs="Times New Roman"/>
          <w:sz w:val="24"/>
          <w:szCs w:val="24"/>
        </w:rPr>
      </w:pPr>
    </w:p>
    <w:p w14:paraId="21BA1207" w14:textId="77777777" w:rsidR="00363A28" w:rsidRPr="00363A28" w:rsidRDefault="00363A28" w:rsidP="00363A28">
      <w:pPr>
        <w:spacing w:after="0" w:line="240" w:lineRule="auto"/>
        <w:ind w:left="-89"/>
        <w:rPr>
          <w:rFonts w:ascii="Times New Roman" w:eastAsia="Times New Roman" w:hAnsi="Times New Roman" w:cs="Times New Roman"/>
          <w:sz w:val="24"/>
          <w:szCs w:val="24"/>
        </w:rPr>
      </w:pPr>
      <w:r w:rsidRPr="00363A28">
        <w:rPr>
          <w:rFonts w:ascii="Times New Roman" w:eastAsia="Times New Roman" w:hAnsi="Times New Roman" w:cs="Times New Roman"/>
          <w:b/>
          <w:sz w:val="24"/>
          <w:szCs w:val="24"/>
          <w:u w:val="single"/>
        </w:rPr>
        <w:t>Final Technical Report</w:t>
      </w:r>
    </w:p>
    <w:p w14:paraId="7A525E9F" w14:textId="77777777" w:rsidR="00363A28" w:rsidRPr="00363A28" w:rsidRDefault="00363A28" w:rsidP="00363A28">
      <w:pPr>
        <w:spacing w:after="0" w:line="240" w:lineRule="auto"/>
        <w:ind w:left="-89"/>
        <w:rPr>
          <w:rFonts w:ascii="Times New Roman" w:eastAsia="Times New Roman" w:hAnsi="Times New Roman" w:cs="Times New Roman"/>
          <w:sz w:val="24"/>
          <w:szCs w:val="24"/>
        </w:rPr>
      </w:pPr>
    </w:p>
    <w:p w14:paraId="4504EFEC" w14:textId="77777777" w:rsidR="00363A28" w:rsidRPr="00363A28" w:rsidRDefault="00363A28" w:rsidP="00363A28">
      <w:pPr>
        <w:spacing w:after="0" w:line="240" w:lineRule="auto"/>
        <w:ind w:left="360" w:hanging="44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w:t>
      </w:r>
      <w:r w:rsidRPr="00363A28">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9751BCE" w14:textId="77777777" w:rsidR="00363A28" w:rsidRPr="00363A28" w:rsidRDefault="00363A28" w:rsidP="00363A28">
      <w:pPr>
        <w:spacing w:after="0" w:line="240" w:lineRule="auto"/>
        <w:ind w:left="360" w:hanging="449"/>
        <w:rPr>
          <w:rFonts w:ascii="Times New Roman" w:eastAsia="Times New Roman" w:hAnsi="Times New Roman" w:cs="Times New Roman"/>
          <w:sz w:val="24"/>
          <w:szCs w:val="24"/>
        </w:rPr>
      </w:pPr>
    </w:p>
    <w:p w14:paraId="4CB89D54" w14:textId="77777777" w:rsidR="00363A28" w:rsidRPr="00363A28" w:rsidRDefault="00363A28" w:rsidP="00363A28">
      <w:pPr>
        <w:spacing w:after="0" w:line="240" w:lineRule="auto"/>
        <w:ind w:left="360" w:hanging="44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b)</w:t>
      </w:r>
      <w:r w:rsidRPr="00363A28">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1788425"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6772571B" w14:textId="77777777" w:rsidR="00363A28" w:rsidRPr="00363A28" w:rsidRDefault="00363A28" w:rsidP="00363A28">
      <w:pPr>
        <w:tabs>
          <w:tab w:val="left" w:pos="432"/>
          <w:tab w:val="left" w:pos="864"/>
          <w:tab w:val="left" w:pos="1296"/>
        </w:tabs>
        <w:spacing w:after="24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b/>
          <w:sz w:val="24"/>
          <w:szCs w:val="24"/>
          <w:u w:val="single"/>
        </w:rPr>
        <w:t>Annual Financial Reports</w:t>
      </w:r>
    </w:p>
    <w:p w14:paraId="28849495" w14:textId="77777777" w:rsidR="00363A28" w:rsidRPr="00363A28" w:rsidRDefault="00363A28" w:rsidP="00363A28">
      <w:pPr>
        <w:spacing w:after="0" w:line="240" w:lineRule="auto"/>
        <w:ind w:left="432" w:hanging="432"/>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w:t>
      </w:r>
      <w:r w:rsidRPr="00363A28">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363A28">
        <w:rPr>
          <w:rFonts w:ascii="Times New Roman" w:eastAsia="Times New Roman" w:hAnsi="Times New Roman" w:cs="Times New Roman"/>
          <w:i/>
          <w:sz w:val="24"/>
          <w:szCs w:val="24"/>
        </w:rPr>
        <w:t>https://www.grants.gov/web/grants/forms/post-award-reporting-forms.html The</w:t>
      </w:r>
      <w:r w:rsidRPr="00363A28">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363A28">
        <w:rPr>
          <w:rFonts w:ascii="Times New Roman" w:eastAsia="Times New Roman" w:hAnsi="Times New Roman" w:cs="Times New Roman"/>
          <w:sz w:val="24"/>
          <w:szCs w:val="24"/>
        </w:rPr>
        <w:br/>
      </w:r>
    </w:p>
    <w:p w14:paraId="0144CF94" w14:textId="77777777" w:rsidR="00363A28" w:rsidRPr="00363A28" w:rsidRDefault="00363A28" w:rsidP="00363A28">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b)</w:t>
      </w:r>
      <w:r w:rsidRPr="00363A28">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362C4C7" w14:textId="77777777" w:rsidR="00363A28" w:rsidRPr="00363A28" w:rsidRDefault="00363A28" w:rsidP="00363A28">
      <w:pPr>
        <w:spacing w:before="280" w:after="28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b/>
          <w:sz w:val="24"/>
          <w:szCs w:val="24"/>
          <w:u w:val="single"/>
        </w:rPr>
        <w:t>Final Financial Report</w:t>
      </w:r>
    </w:p>
    <w:p w14:paraId="5F23F3D6" w14:textId="77777777" w:rsidR="00363A28" w:rsidRPr="00363A28" w:rsidRDefault="00363A28" w:rsidP="00363A28">
      <w:pPr>
        <w:spacing w:after="280" w:line="240" w:lineRule="auto"/>
        <w:ind w:left="432" w:hanging="431"/>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w:t>
      </w:r>
      <w:r w:rsidRPr="00363A28">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014E4804" w14:textId="11C06B55" w:rsidR="00363A28" w:rsidRDefault="00363A28" w:rsidP="00363A28">
      <w:pPr>
        <w:spacing w:after="280" w:line="240" w:lineRule="auto"/>
        <w:ind w:left="432" w:hanging="431"/>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b)</w:t>
      </w:r>
      <w:r w:rsidRPr="00363A28">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3A28">
        <w:rPr>
          <w:rFonts w:ascii="Times New Roman" w:eastAsia="Times New Roman" w:hAnsi="Times New Roman" w:cs="Times New Roman"/>
          <w:sz w:val="24"/>
          <w:szCs w:val="24"/>
        </w:rPr>
        <w:t>deobligate</w:t>
      </w:r>
      <w:proofErr w:type="spellEnd"/>
      <w:r w:rsidRPr="00363A28">
        <w:rPr>
          <w:rFonts w:ascii="Times New Roman" w:eastAsia="Times New Roman" w:hAnsi="Times New Roman" w:cs="Times New Roman"/>
          <w:sz w:val="24"/>
          <w:szCs w:val="24"/>
        </w:rPr>
        <w:t xml:space="preserve"> federal funds as reflected in the Final SF 425.</w:t>
      </w:r>
    </w:p>
    <w:p w14:paraId="1DE24A30" w14:textId="0D44E7A9" w:rsidR="00363A28" w:rsidRDefault="00363A28" w:rsidP="00363A28">
      <w:pPr>
        <w:spacing w:after="280" w:line="240" w:lineRule="auto"/>
        <w:ind w:left="432" w:hanging="431"/>
        <w:rPr>
          <w:rFonts w:ascii="Times New Roman" w:eastAsia="Times New Roman" w:hAnsi="Times New Roman" w:cs="Times New Roman"/>
          <w:sz w:val="24"/>
          <w:szCs w:val="24"/>
        </w:rPr>
      </w:pPr>
    </w:p>
    <w:p w14:paraId="2777F82B" w14:textId="40783ED2" w:rsidR="00363A28" w:rsidRDefault="00363A28" w:rsidP="00363A28">
      <w:pPr>
        <w:spacing w:after="280" w:line="240" w:lineRule="auto"/>
        <w:ind w:left="432" w:hanging="431"/>
        <w:rPr>
          <w:rFonts w:ascii="Times New Roman" w:eastAsia="Times New Roman" w:hAnsi="Times New Roman" w:cs="Times New Roman"/>
          <w:sz w:val="24"/>
          <w:szCs w:val="24"/>
        </w:rPr>
      </w:pPr>
    </w:p>
    <w:p w14:paraId="600ED6C7" w14:textId="77777777" w:rsidR="00363A28" w:rsidRPr="00363A28" w:rsidRDefault="00363A28" w:rsidP="00363A28">
      <w:pPr>
        <w:spacing w:after="280" w:line="240" w:lineRule="auto"/>
        <w:ind w:left="432" w:hanging="431"/>
        <w:rPr>
          <w:rFonts w:ascii="Times New Roman" w:eastAsia="Times New Roman" w:hAnsi="Times New Roman" w:cs="Times New Roman"/>
          <w:sz w:val="24"/>
          <w:szCs w:val="24"/>
        </w:rPr>
      </w:pPr>
    </w:p>
    <w:p w14:paraId="332D6AD1" w14:textId="77777777" w:rsidR="00363A28" w:rsidRPr="00363A28" w:rsidRDefault="00363A28" w:rsidP="00363A28">
      <w:pPr>
        <w:spacing w:after="280" w:line="240" w:lineRule="auto"/>
        <w:ind w:left="432" w:hanging="431"/>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lastRenderedPageBreak/>
        <w:t>c)</w:t>
      </w:r>
      <w:r w:rsidRPr="00363A28">
        <w:rPr>
          <w:rFonts w:ascii="Times New Roman" w:eastAsia="Times New Roman" w:hAnsi="Times New Roman" w:cs="Times New Roman"/>
          <w:sz w:val="24"/>
          <w:szCs w:val="24"/>
        </w:rPr>
        <w:tab/>
        <w:t>Subsequent revision to the final SF 425 will be considered only as follows:</w:t>
      </w:r>
    </w:p>
    <w:p w14:paraId="70679197" w14:textId="77777777" w:rsidR="00363A28" w:rsidRPr="00363A28" w:rsidRDefault="00363A28" w:rsidP="00363A28">
      <w:pPr>
        <w:spacing w:after="280" w:line="240" w:lineRule="auto"/>
        <w:ind w:left="1440" w:hanging="719"/>
        <w:rPr>
          <w:rFonts w:ascii="Times New Roman" w:eastAsia="Times New Roman" w:hAnsi="Times New Roman" w:cs="Times New Roman"/>
          <w:sz w:val="24"/>
          <w:szCs w:val="24"/>
        </w:rPr>
      </w:pPr>
      <w:proofErr w:type="spellStart"/>
      <w:r w:rsidRPr="00363A28">
        <w:rPr>
          <w:rFonts w:ascii="Times New Roman" w:eastAsia="Times New Roman" w:hAnsi="Times New Roman" w:cs="Times New Roman"/>
          <w:sz w:val="24"/>
          <w:szCs w:val="24"/>
        </w:rPr>
        <w:t>i</w:t>
      </w:r>
      <w:proofErr w:type="spellEnd"/>
      <w:r w:rsidRPr="00363A28">
        <w:rPr>
          <w:rFonts w:ascii="Times New Roman" w:eastAsia="Times New Roman" w:hAnsi="Times New Roman" w:cs="Times New Roman"/>
          <w:sz w:val="24"/>
          <w:szCs w:val="24"/>
        </w:rPr>
        <w:t>.</w:t>
      </w:r>
      <w:r w:rsidRPr="00363A28">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0494601" w14:textId="77777777" w:rsidR="00363A28" w:rsidRPr="00363A28" w:rsidRDefault="00363A28" w:rsidP="00363A28">
      <w:pPr>
        <w:spacing w:after="280" w:line="240" w:lineRule="auto"/>
        <w:ind w:left="1440" w:hanging="719"/>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ii.</w:t>
      </w:r>
      <w:r w:rsidRPr="00363A28">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60F6510" w14:textId="77777777" w:rsidR="00363A28" w:rsidRPr="00363A28" w:rsidRDefault="00363A28" w:rsidP="00363A2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b/>
          <w:sz w:val="24"/>
          <w:szCs w:val="24"/>
          <w:u w:val="single"/>
        </w:rPr>
        <w:t>Publications</w:t>
      </w:r>
    </w:p>
    <w:p w14:paraId="37A4E257" w14:textId="77777777" w:rsidR="00363A28" w:rsidRPr="00363A28" w:rsidRDefault="00363A28" w:rsidP="00363A28">
      <w:pPr>
        <w:spacing w:after="240" w:line="240" w:lineRule="auto"/>
        <w:ind w:left="360" w:hanging="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Acknowledgment of Support</w:t>
      </w:r>
    </w:p>
    <w:p w14:paraId="4B8C010A" w14:textId="77777777" w:rsidR="00363A28" w:rsidRPr="00363A28" w:rsidRDefault="00363A28" w:rsidP="00363A28">
      <w:pPr>
        <w:spacing w:after="240" w:line="240" w:lineRule="auto"/>
        <w:ind w:right="432" w:firstLine="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Recipient is responsible for assuring that an acknowledgment of USGS support:</w:t>
      </w:r>
    </w:p>
    <w:p w14:paraId="5510C9E1" w14:textId="77777777" w:rsidR="00363A28" w:rsidRPr="00363A28" w:rsidRDefault="00363A28" w:rsidP="00363A28">
      <w:pPr>
        <w:spacing w:after="240" w:line="240" w:lineRule="auto"/>
        <w:ind w:left="720" w:hanging="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1.</w:t>
      </w:r>
      <w:r w:rsidRPr="00363A28">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001D9023" w14:textId="77777777" w:rsidR="00363A28" w:rsidRPr="00363A28" w:rsidRDefault="00363A28" w:rsidP="00363A28">
      <w:pPr>
        <w:spacing w:after="240" w:line="240" w:lineRule="auto"/>
        <w:ind w:left="1440" w:right="432"/>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This material is based upon work supported by the U.S. Geological Survey under Grant/Cooperative Agreement No. (</w:t>
      </w:r>
      <w:r w:rsidRPr="00363A28">
        <w:rPr>
          <w:rFonts w:ascii="Times New Roman" w:eastAsia="Times New Roman" w:hAnsi="Times New Roman" w:cs="Times New Roman"/>
          <w:i/>
          <w:sz w:val="24"/>
          <w:szCs w:val="24"/>
        </w:rPr>
        <w:t>insert agreement number</w:t>
      </w:r>
      <w:r w:rsidRPr="00363A28">
        <w:rPr>
          <w:rFonts w:ascii="Times New Roman" w:eastAsia="Times New Roman" w:hAnsi="Times New Roman" w:cs="Times New Roman"/>
          <w:sz w:val="24"/>
          <w:szCs w:val="24"/>
        </w:rPr>
        <w:t>).</w:t>
      </w:r>
    </w:p>
    <w:p w14:paraId="092F4890" w14:textId="77777777" w:rsidR="00363A28" w:rsidRPr="00363A28" w:rsidRDefault="00363A28" w:rsidP="00363A28">
      <w:pPr>
        <w:spacing w:after="240" w:line="240" w:lineRule="auto"/>
        <w:ind w:left="720" w:hanging="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2.</w:t>
      </w:r>
      <w:r w:rsidRPr="00363A28">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363A28">
        <w:rPr>
          <w:rFonts w:ascii="Times New Roman" w:eastAsia="Times New Roman" w:hAnsi="Times New Roman" w:cs="Times New Roman"/>
          <w:sz w:val="24"/>
          <w:szCs w:val="24"/>
        </w:rPr>
        <w:t>television</w:t>
      </w:r>
      <w:proofErr w:type="gramEnd"/>
      <w:r w:rsidRPr="00363A28">
        <w:rPr>
          <w:rFonts w:ascii="Times New Roman" w:eastAsia="Times New Roman" w:hAnsi="Times New Roman" w:cs="Times New Roman"/>
          <w:sz w:val="24"/>
          <w:szCs w:val="24"/>
        </w:rPr>
        <w:t xml:space="preserve"> and news magazines.</w:t>
      </w:r>
    </w:p>
    <w:p w14:paraId="75FF787A" w14:textId="77777777" w:rsidR="00363A28" w:rsidRPr="00363A28" w:rsidRDefault="00363A28" w:rsidP="00363A28">
      <w:pPr>
        <w:spacing w:after="240" w:line="240" w:lineRule="auto"/>
        <w:ind w:left="360" w:hanging="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b)</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Disclaimer</w:t>
      </w:r>
    </w:p>
    <w:p w14:paraId="64BDE96E" w14:textId="77777777" w:rsidR="00363A28" w:rsidRPr="00363A28" w:rsidRDefault="00363A28" w:rsidP="00363A28">
      <w:pPr>
        <w:spacing w:after="240" w:line="240" w:lineRule="auto"/>
        <w:ind w:left="360" w:right="432"/>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64B0FB19" w14:textId="34527DFD" w:rsidR="00363A28" w:rsidRDefault="00363A28" w:rsidP="00363A28">
      <w:pPr>
        <w:spacing w:after="240" w:line="240" w:lineRule="auto"/>
        <w:ind w:left="720" w:right="432"/>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BB829C0" w14:textId="43269898" w:rsidR="00363A28" w:rsidRDefault="00363A28" w:rsidP="00363A28">
      <w:pPr>
        <w:spacing w:after="240" w:line="240" w:lineRule="auto"/>
        <w:ind w:left="720" w:right="432"/>
        <w:rPr>
          <w:rFonts w:ascii="Times New Roman" w:eastAsia="Times New Roman" w:hAnsi="Times New Roman" w:cs="Times New Roman"/>
          <w:sz w:val="24"/>
          <w:szCs w:val="24"/>
        </w:rPr>
      </w:pPr>
    </w:p>
    <w:p w14:paraId="3AB8E3FF" w14:textId="620F933D" w:rsidR="00363A28" w:rsidRDefault="00363A28" w:rsidP="00363A28">
      <w:pPr>
        <w:spacing w:after="240" w:line="240" w:lineRule="auto"/>
        <w:ind w:left="720" w:right="432"/>
        <w:rPr>
          <w:rFonts w:ascii="Times New Roman" w:eastAsia="Times New Roman" w:hAnsi="Times New Roman" w:cs="Times New Roman"/>
          <w:sz w:val="24"/>
          <w:szCs w:val="24"/>
        </w:rPr>
      </w:pPr>
    </w:p>
    <w:p w14:paraId="0A9070B1" w14:textId="77777777" w:rsidR="00363A28" w:rsidRPr="00363A28" w:rsidRDefault="00363A28" w:rsidP="00363A28">
      <w:pPr>
        <w:spacing w:after="240" w:line="240" w:lineRule="auto"/>
        <w:ind w:left="720" w:right="432"/>
        <w:rPr>
          <w:rFonts w:ascii="Times New Roman" w:eastAsia="Times New Roman" w:hAnsi="Times New Roman" w:cs="Times New Roman"/>
          <w:sz w:val="24"/>
          <w:szCs w:val="24"/>
        </w:rPr>
      </w:pPr>
    </w:p>
    <w:p w14:paraId="749DDBA0" w14:textId="77777777" w:rsidR="00363A28" w:rsidRPr="00363A28" w:rsidRDefault="00363A28" w:rsidP="00363A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lastRenderedPageBreak/>
        <w:t>c)</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Publication</w:t>
      </w:r>
    </w:p>
    <w:p w14:paraId="66FF7864" w14:textId="77777777" w:rsidR="00363A28" w:rsidRPr="00363A28" w:rsidRDefault="00363A28" w:rsidP="00363A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71BA8A7D" w14:textId="77777777" w:rsidR="00363A28" w:rsidRPr="00363A28" w:rsidRDefault="00363A28" w:rsidP="00363A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C5FC869" w14:textId="77777777" w:rsidR="00363A28" w:rsidRPr="00363A28" w:rsidRDefault="00363A28" w:rsidP="00363A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198264F" w14:textId="77777777" w:rsidR="00363A28" w:rsidRPr="00363A28" w:rsidRDefault="00363A28" w:rsidP="00363A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65026715" w14:textId="77777777" w:rsidR="00363A28" w:rsidRPr="00363A28" w:rsidRDefault="00363A28" w:rsidP="00363A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8398E49" w14:textId="77777777" w:rsidR="00363A28" w:rsidRPr="00363A28" w:rsidRDefault="00363A28" w:rsidP="00363A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363A28">
        <w:rPr>
          <w:rFonts w:ascii="Times New Roman" w:eastAsia="Times New Roman" w:hAnsi="Times New Roman" w:cs="Times New Roman"/>
          <w:sz w:val="24"/>
          <w:szCs w:val="24"/>
        </w:rPr>
        <w:t>d)</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Copies for USGS</w:t>
      </w:r>
    </w:p>
    <w:p w14:paraId="43145173" w14:textId="77777777" w:rsidR="00363A28" w:rsidRPr="00363A28" w:rsidRDefault="00363A28" w:rsidP="00363A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7D8574D3" w14:textId="77777777" w:rsidR="00363A28" w:rsidRPr="00363A28" w:rsidRDefault="00363A28" w:rsidP="00363A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363A28">
        <w:rPr>
          <w:rFonts w:ascii="Times New Roman" w:eastAsia="Times New Roman" w:hAnsi="Times New Roman" w:cs="Times New Roman"/>
          <w:sz w:val="24"/>
          <w:szCs w:val="24"/>
          <w:shd w:val="clear" w:color="auto" w:fill="FFFFFF"/>
        </w:rPr>
        <w:t>DOCx</w:t>
      </w:r>
      <w:proofErr w:type="spellEnd"/>
      <w:r w:rsidRPr="00363A28">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03DFD0DF" w14:textId="77777777" w:rsidR="00363A28" w:rsidRPr="00363A28" w:rsidRDefault="00363A28" w:rsidP="00363A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3C5CA532"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e)</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u w:val="single"/>
        </w:rPr>
        <w:t>Department of the Interior Requirements</w:t>
      </w:r>
    </w:p>
    <w:p w14:paraId="493A531E"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5D938B93"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005E72E7"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26ABBFE"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U.S.  Department of the Interior</w:t>
      </w:r>
    </w:p>
    <w:p w14:paraId="13BAE255"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Natural Resources Library</w:t>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rPr>
        <w:tab/>
      </w:r>
      <w:r w:rsidRPr="00363A28">
        <w:rPr>
          <w:rFonts w:ascii="Times New Roman" w:eastAsia="Times New Roman" w:hAnsi="Times New Roman" w:cs="Times New Roman"/>
          <w:sz w:val="24"/>
          <w:szCs w:val="24"/>
        </w:rPr>
        <w:tab/>
      </w:r>
    </w:p>
    <w:p w14:paraId="03899DB1"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Division of Information and Library Services</w:t>
      </w:r>
    </w:p>
    <w:p w14:paraId="5173355D"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Gifts and Exchange Section</w:t>
      </w:r>
    </w:p>
    <w:p w14:paraId="4BD3151D" w14:textId="77777777" w:rsidR="00363A28" w:rsidRPr="00363A28" w:rsidRDefault="00363A28" w:rsidP="00363A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18th and C Streets, NW</w:t>
      </w:r>
    </w:p>
    <w:p w14:paraId="7BDDDBB0" w14:textId="77777777" w:rsidR="00363A28" w:rsidRPr="00363A28" w:rsidRDefault="00363A28" w:rsidP="00363A28">
      <w:pPr>
        <w:spacing w:after="0" w:line="240" w:lineRule="auto"/>
        <w:ind w:firstLine="720"/>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Washington, DC 20240</w:t>
      </w:r>
    </w:p>
    <w:p w14:paraId="0941ED32" w14:textId="77777777" w:rsidR="00363A28" w:rsidRPr="00363A28" w:rsidRDefault="00363A28" w:rsidP="00363A28">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41354D30" w14:textId="77777777" w:rsidR="00363A28" w:rsidRPr="00363A28" w:rsidRDefault="00363A28" w:rsidP="00363A28">
      <w:pPr>
        <w:spacing w:after="0" w:line="240" w:lineRule="atLeast"/>
        <w:ind w:left="-90"/>
        <w:rPr>
          <w:rFonts w:ascii="Times New Roman" w:eastAsia="Times New Roman" w:hAnsi="Times New Roman" w:cs="Times New Roman"/>
          <w:sz w:val="24"/>
          <w:szCs w:val="24"/>
        </w:rPr>
      </w:pPr>
      <w:r w:rsidRPr="00363A28">
        <w:rPr>
          <w:rFonts w:ascii="Times New Roman" w:eastAsia="Times New Roman" w:hAnsi="Times New Roman" w:cs="Times New Roman"/>
          <w:b/>
          <w:sz w:val="24"/>
          <w:szCs w:val="24"/>
          <w:u w:val="single"/>
        </w:rPr>
        <w:t>Payment</w:t>
      </w:r>
    </w:p>
    <w:p w14:paraId="34DF02DB" w14:textId="77777777" w:rsidR="00363A28" w:rsidRPr="00363A28" w:rsidRDefault="00363A28" w:rsidP="00363A2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6A7D4BEB"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6" w:history="1">
        <w:r w:rsidRPr="00363A28">
          <w:rPr>
            <w:rFonts w:ascii="Times New Roman" w:eastAsia="Times New Roman" w:hAnsi="Times New Roman" w:cs="Times New Roman"/>
            <w:color w:val="0000FF"/>
            <w:sz w:val="24"/>
            <w:szCs w:val="24"/>
            <w:u w:val="single"/>
          </w:rPr>
          <w:t>www.asap.gov</w:t>
        </w:r>
      </w:hyperlink>
      <w:r w:rsidRPr="00363A28">
        <w:rPr>
          <w:rFonts w:ascii="Times New Roman" w:eastAsia="Times New Roman" w:hAnsi="Times New Roman" w:cs="Times New Roman"/>
          <w:sz w:val="24"/>
          <w:szCs w:val="24"/>
        </w:rPr>
        <w:t>).</w:t>
      </w:r>
    </w:p>
    <w:p w14:paraId="63D677B2"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35BAD523"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a)</w:t>
      </w:r>
      <w:r w:rsidRPr="00363A28">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3A28">
        <w:rPr>
          <w:rFonts w:ascii="Times New Roman" w:eastAsia="Times New Roman" w:hAnsi="Times New Roman" w:cs="Times New Roman"/>
          <w:sz w:val="24"/>
          <w:szCs w:val="24"/>
        </w:rPr>
        <w:t>phone</w:t>
      </w:r>
      <w:proofErr w:type="gramEnd"/>
      <w:r w:rsidRPr="00363A28">
        <w:rPr>
          <w:rFonts w:ascii="Times New Roman" w:eastAsia="Times New Roman" w:hAnsi="Times New Roman" w:cs="Times New Roman"/>
          <w:sz w:val="24"/>
          <w:szCs w:val="24"/>
        </w:rPr>
        <w:t xml:space="preserve"> and e-mail) who will serve as the Point of Contact (POC).</w:t>
      </w:r>
    </w:p>
    <w:p w14:paraId="5B8F61A6"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6A21784"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b)</w:t>
      </w:r>
      <w:r w:rsidRPr="00363A28">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36CE03F"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2E39AB0"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c)</w:t>
      </w:r>
      <w:r w:rsidRPr="00363A28">
        <w:rPr>
          <w:rFonts w:ascii="Times New Roman" w:eastAsia="Times New Roman" w:hAnsi="Times New Roman" w:cs="Times New Roman"/>
          <w:sz w:val="24"/>
          <w:szCs w:val="24"/>
        </w:rPr>
        <w:tab/>
        <w:t>Inquiries regarding payment should be directed to ASAP at 855-868-0151.</w:t>
      </w:r>
    </w:p>
    <w:p w14:paraId="20B24EEC"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38A664F" w14:textId="77777777" w:rsidR="00363A28" w:rsidRPr="00363A28" w:rsidRDefault="00363A28" w:rsidP="00363A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d)</w:t>
      </w:r>
      <w:r w:rsidRPr="00363A28">
        <w:rPr>
          <w:rFonts w:ascii="Times New Roman" w:eastAsia="Times New Roman" w:hAnsi="Times New Roman" w:cs="Times New Roman"/>
          <w:sz w:val="24"/>
          <w:szCs w:val="24"/>
        </w:rPr>
        <w:tab/>
        <w:t>Payments may be drawn in advance only as needed to meet immediate cash disbursement needs.</w:t>
      </w:r>
    </w:p>
    <w:p w14:paraId="1F83D5D8"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76CAA786" w14:textId="77777777" w:rsidR="00363A28" w:rsidRPr="00363A28" w:rsidRDefault="00363A28" w:rsidP="00363A28">
      <w:pPr>
        <w:spacing w:before="192" w:after="0" w:line="240" w:lineRule="auto"/>
        <w:rPr>
          <w:rFonts w:ascii="Times New Roman" w:eastAsia="+mn-ea" w:hAnsi="Times New Roman" w:cs="Times New Roman"/>
          <w:b/>
          <w:bCs/>
          <w:color w:val="1D1D1D"/>
          <w:kern w:val="24"/>
          <w:sz w:val="24"/>
          <w:szCs w:val="24"/>
          <w:u w:val="single"/>
        </w:rPr>
      </w:pPr>
      <w:r w:rsidRPr="00363A28">
        <w:rPr>
          <w:rFonts w:ascii="Times New Roman" w:eastAsia="+mn-ea" w:hAnsi="Times New Roman" w:cs="Times New Roman"/>
          <w:b/>
          <w:bCs/>
          <w:color w:val="1D1D1D"/>
          <w:kern w:val="24"/>
          <w:sz w:val="24"/>
          <w:szCs w:val="24"/>
        </w:rPr>
        <w:t xml:space="preserve">Federal Awardee Performance and Integrity Information System </w:t>
      </w:r>
      <w:r w:rsidRPr="00363A28">
        <w:rPr>
          <w:rFonts w:ascii="Times New Roman" w:eastAsia="+mn-ea" w:hAnsi="Times New Roman" w:cs="Times New Roman"/>
          <w:b/>
          <w:bCs/>
          <w:color w:val="1D1D1D"/>
          <w:kern w:val="24"/>
          <w:sz w:val="24"/>
          <w:szCs w:val="24"/>
          <w:u w:val="single"/>
        </w:rPr>
        <w:t xml:space="preserve">FAPIIS Checks (PPIRS) </w:t>
      </w:r>
    </w:p>
    <w:p w14:paraId="5789A967"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5734B9A5"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mn-ea" w:hAnsi="Times New Roman" w:cs="Times New Roman"/>
          <w:b/>
          <w:bCs/>
          <w:color w:val="1D1D1D"/>
          <w:kern w:val="24"/>
          <w:sz w:val="24"/>
          <w:szCs w:val="24"/>
        </w:rPr>
        <w:t>Funding Opportunity (2 CFR 200 Appendix I)</w:t>
      </w:r>
    </w:p>
    <w:p w14:paraId="1CC2D7FE" w14:textId="77777777" w:rsidR="00363A28" w:rsidRPr="00363A28" w:rsidRDefault="00363A28" w:rsidP="00363A28">
      <w:pPr>
        <w:spacing w:after="0" w:line="240" w:lineRule="auto"/>
        <w:rPr>
          <w:rFonts w:ascii="Times New Roman" w:eastAsia="+mn-ea" w:hAnsi="Times New Roman" w:cs="Times New Roman"/>
          <w:color w:val="1D1D1D"/>
          <w:kern w:val="24"/>
          <w:sz w:val="24"/>
          <w:szCs w:val="24"/>
        </w:rPr>
      </w:pPr>
      <w:r w:rsidRPr="00363A28">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79E4F812"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600DD1B5"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mn-ea" w:hAnsi="Times New Roman" w:cs="Times New Roman"/>
          <w:b/>
          <w:bCs/>
          <w:color w:val="1D1D1D"/>
          <w:kern w:val="24"/>
          <w:sz w:val="24"/>
          <w:szCs w:val="24"/>
        </w:rPr>
        <w:t>Pre-Award Review of FAPIIS (2 CFR 200.205)</w:t>
      </w:r>
    </w:p>
    <w:p w14:paraId="0D3300AC"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363A28">
        <w:rPr>
          <w:rFonts w:ascii="Times New Roman" w:eastAsia="+mn-ea" w:hAnsi="Times New Roman" w:cs="Times New Roman"/>
          <w:color w:val="1D1D1D"/>
          <w:kern w:val="24"/>
          <w:sz w:val="24"/>
          <w:szCs w:val="24"/>
        </w:rPr>
        <w:t>procurements;</w:t>
      </w:r>
      <w:proofErr w:type="gramEnd"/>
      <w:r w:rsidRPr="00363A28">
        <w:rPr>
          <w:rFonts w:ascii="Times New Roman" w:eastAsia="+mn-ea" w:hAnsi="Times New Roman" w:cs="Times New Roman"/>
          <w:color w:val="1D1D1D"/>
          <w:kern w:val="24"/>
          <w:sz w:val="24"/>
          <w:szCs w:val="24"/>
        </w:rPr>
        <w:t xml:space="preserve"> and integrity and business ethics.</w:t>
      </w:r>
    </w:p>
    <w:p w14:paraId="78AD79E2"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3229C42B" w14:textId="77777777" w:rsidR="00363A28" w:rsidRPr="00363A28" w:rsidRDefault="00363A28" w:rsidP="00363A28">
      <w:pPr>
        <w:spacing w:after="0" w:line="240" w:lineRule="auto"/>
        <w:rPr>
          <w:rFonts w:ascii="Times New Roman" w:eastAsia="Times New Roman" w:hAnsi="Times New Roman" w:cs="Times New Roman"/>
          <w:sz w:val="24"/>
          <w:szCs w:val="24"/>
        </w:rPr>
      </w:pPr>
    </w:p>
    <w:p w14:paraId="07578336" w14:textId="77777777" w:rsidR="00363A28" w:rsidRPr="00363A28" w:rsidRDefault="00363A28" w:rsidP="00363A28">
      <w:pPr>
        <w:keepNext/>
        <w:spacing w:after="0" w:line="240" w:lineRule="auto"/>
        <w:outlineLvl w:val="1"/>
        <w:rPr>
          <w:rFonts w:ascii="Times New Roman" w:eastAsia="Times New Roman" w:hAnsi="Times New Roman" w:cs="Times New Roman"/>
          <w:b/>
          <w:bCs/>
          <w:iCs/>
          <w:sz w:val="24"/>
          <w:szCs w:val="24"/>
          <w:lang w:eastAsia="x-none"/>
        </w:rPr>
      </w:pPr>
      <w:r w:rsidRPr="00363A28">
        <w:rPr>
          <w:rFonts w:ascii="Times New Roman" w:eastAsia="Times New Roman" w:hAnsi="Times New Roman" w:cs="Times New Roman"/>
          <w:b/>
          <w:bCs/>
          <w:iCs/>
          <w:sz w:val="24"/>
          <w:szCs w:val="24"/>
          <w:lang w:val="x-none" w:eastAsia="x-none"/>
        </w:rPr>
        <w:t>Agency Contacts</w:t>
      </w:r>
    </w:p>
    <w:p w14:paraId="43515D13" w14:textId="77777777" w:rsidR="00363A28" w:rsidRPr="00363A28" w:rsidRDefault="00363A28" w:rsidP="00363A28">
      <w:pPr>
        <w:keepNext/>
        <w:spacing w:before="240" w:after="60" w:line="240" w:lineRule="auto"/>
        <w:outlineLvl w:val="1"/>
        <w:rPr>
          <w:rFonts w:ascii="Times New Roman" w:eastAsia="Times New Roman" w:hAnsi="Times New Roman" w:cs="Times New Roman"/>
          <w:bCs/>
          <w:iCs/>
          <w:sz w:val="24"/>
          <w:szCs w:val="24"/>
          <w:u w:val="single"/>
          <w:lang w:eastAsia="x-none"/>
        </w:rPr>
      </w:pPr>
      <w:r w:rsidRPr="00363A28">
        <w:rPr>
          <w:rFonts w:ascii="Times New Roman" w:eastAsia="Times New Roman" w:hAnsi="Times New Roman" w:cs="Times New Roman"/>
          <w:bCs/>
          <w:iCs/>
          <w:sz w:val="24"/>
          <w:szCs w:val="24"/>
          <w:u w:val="single"/>
          <w:lang w:val="x-none" w:eastAsia="x-none"/>
        </w:rPr>
        <w:t xml:space="preserve">Contractual </w:t>
      </w:r>
      <w:r w:rsidRPr="00363A28">
        <w:rPr>
          <w:rFonts w:ascii="Times New Roman" w:eastAsia="Times New Roman" w:hAnsi="Times New Roman" w:cs="Times New Roman"/>
          <w:bCs/>
          <w:iCs/>
          <w:sz w:val="24"/>
          <w:szCs w:val="24"/>
          <w:u w:val="single"/>
          <w:lang w:eastAsia="x-none"/>
        </w:rPr>
        <w:t xml:space="preserve">Point of </w:t>
      </w:r>
      <w:r w:rsidRPr="00363A28">
        <w:rPr>
          <w:rFonts w:ascii="Times New Roman" w:eastAsia="Times New Roman" w:hAnsi="Times New Roman" w:cs="Times New Roman"/>
          <w:bCs/>
          <w:iCs/>
          <w:sz w:val="24"/>
          <w:szCs w:val="24"/>
          <w:u w:val="single"/>
          <w:lang w:val="x-none" w:eastAsia="x-none"/>
        </w:rPr>
        <w:t>Contact</w:t>
      </w:r>
      <w:r w:rsidRPr="00363A28">
        <w:rPr>
          <w:rFonts w:ascii="Times New Roman" w:eastAsia="Times New Roman" w:hAnsi="Times New Roman" w:cs="Times New Roman"/>
          <w:bCs/>
          <w:iCs/>
          <w:sz w:val="24"/>
          <w:szCs w:val="24"/>
          <w:u w:val="single"/>
          <w:lang w:eastAsia="x-none"/>
        </w:rPr>
        <w:t>:</w:t>
      </w:r>
    </w:p>
    <w:p w14:paraId="236C6D0F"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Faith D. Graves  </w:t>
      </w:r>
    </w:p>
    <w:p w14:paraId="11A0930C"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CESU Contract Specialist  </w:t>
      </w:r>
    </w:p>
    <w:p w14:paraId="5835E87B"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U.S. Geological Survey</w:t>
      </w:r>
    </w:p>
    <w:p w14:paraId="2724AE92"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Mail Stop 205G  </w:t>
      </w:r>
    </w:p>
    <w:p w14:paraId="4549E27E"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12201 Sunrise Valley Drive  </w:t>
      </w:r>
    </w:p>
    <w:p w14:paraId="3E82D23E"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Reston, VA 20192  </w:t>
      </w:r>
    </w:p>
    <w:p w14:paraId="3BC85F87"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Phone: (703) 648-7356 </w:t>
      </w:r>
    </w:p>
    <w:p w14:paraId="11059111"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Fax: (703) 648-7901  </w:t>
      </w:r>
    </w:p>
    <w:p w14:paraId="1D9AF68B" w14:textId="77777777" w:rsidR="00363A28" w:rsidRPr="00363A28" w:rsidRDefault="00363A28" w:rsidP="00363A28">
      <w:pPr>
        <w:spacing w:after="0" w:line="240" w:lineRule="auto"/>
        <w:rPr>
          <w:rFonts w:ascii="Times New Roman" w:eastAsia="Times New Roman" w:hAnsi="Times New Roman" w:cs="Times New Roman"/>
          <w:sz w:val="24"/>
          <w:szCs w:val="24"/>
        </w:rPr>
      </w:pPr>
      <w:r w:rsidRPr="00363A28">
        <w:rPr>
          <w:rFonts w:ascii="Times New Roman" w:eastAsia="Times New Roman" w:hAnsi="Times New Roman" w:cs="Times New Roman"/>
          <w:sz w:val="24"/>
          <w:szCs w:val="24"/>
        </w:rPr>
        <w:t xml:space="preserve">Email: </w:t>
      </w:r>
      <w:hyperlink r:id="rId7" w:history="1">
        <w:r w:rsidRPr="00363A28">
          <w:rPr>
            <w:rFonts w:ascii="Times New Roman" w:eastAsia="Times New Roman" w:hAnsi="Times New Roman" w:cs="Times New Roman"/>
            <w:color w:val="0000FF"/>
            <w:sz w:val="24"/>
            <w:szCs w:val="24"/>
            <w:u w:val="single"/>
          </w:rPr>
          <w:t>fgraves@usgs.gov</w:t>
        </w:r>
      </w:hyperlink>
    </w:p>
    <w:bookmarkEnd w:id="6"/>
    <w:p w14:paraId="3942C619" w14:textId="51B67756" w:rsidR="00363A28" w:rsidRDefault="00363A28" w:rsidP="00363A28">
      <w:pPr>
        <w:spacing w:after="0" w:line="240" w:lineRule="auto"/>
        <w:rPr>
          <w:rFonts w:ascii="Times New Roman" w:hAnsi="Times New Roman" w:cs="Times New Roman"/>
          <w:b/>
          <w:bCs/>
          <w:sz w:val="24"/>
          <w:szCs w:val="24"/>
        </w:rPr>
      </w:pPr>
    </w:p>
    <w:sectPr w:rsidR="00363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E2810"/>
    <w:multiLevelType w:val="multilevel"/>
    <w:tmpl w:val="4DCCFEE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540622B"/>
    <w:multiLevelType w:val="hybridMultilevel"/>
    <w:tmpl w:val="F3DCDFF4"/>
    <w:lvl w:ilvl="0" w:tplc="0C2E89C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87168"/>
    <w:multiLevelType w:val="multilevel"/>
    <w:tmpl w:val="04D82A2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3041173"/>
    <w:multiLevelType w:val="hybridMultilevel"/>
    <w:tmpl w:val="16C6FB06"/>
    <w:lvl w:ilvl="0" w:tplc="153A9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1305B5"/>
    <w:multiLevelType w:val="hybridMultilevel"/>
    <w:tmpl w:val="EC16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794E5A"/>
    <w:multiLevelType w:val="multilevel"/>
    <w:tmpl w:val="552877D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1D45D07"/>
    <w:multiLevelType w:val="multilevel"/>
    <w:tmpl w:val="6172D1F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2"/>
  </w:num>
  <w:num w:numId="2">
    <w:abstractNumId w:val="3"/>
  </w:num>
  <w:num w:numId="3">
    <w:abstractNumId w:val="1"/>
  </w:num>
  <w:num w:numId="4">
    <w:abstractNumId w:val="8"/>
  </w:num>
  <w:num w:numId="5">
    <w:abstractNumId w:val="7"/>
  </w:num>
  <w:num w:numId="6">
    <w:abstractNumId w:val="5"/>
  </w:num>
  <w:num w:numId="7">
    <w:abstractNumId w:val="6"/>
  </w:num>
  <w:num w:numId="8">
    <w:abstractNumId w:val="4"/>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E9"/>
    <w:rsid w:val="000076E9"/>
    <w:rsid w:val="0003110F"/>
    <w:rsid w:val="00046774"/>
    <w:rsid w:val="0008273F"/>
    <w:rsid w:val="000D0FBF"/>
    <w:rsid w:val="001510CB"/>
    <w:rsid w:val="001A5C29"/>
    <w:rsid w:val="001A715F"/>
    <w:rsid w:val="001C1DA9"/>
    <w:rsid w:val="00222FFC"/>
    <w:rsid w:val="00250CC9"/>
    <w:rsid w:val="00254156"/>
    <w:rsid w:val="002A63E6"/>
    <w:rsid w:val="002C0458"/>
    <w:rsid w:val="00363A28"/>
    <w:rsid w:val="00370B1E"/>
    <w:rsid w:val="003954C6"/>
    <w:rsid w:val="003A2BE4"/>
    <w:rsid w:val="003F7CF7"/>
    <w:rsid w:val="004160AF"/>
    <w:rsid w:val="0042354B"/>
    <w:rsid w:val="00430F96"/>
    <w:rsid w:val="005A5769"/>
    <w:rsid w:val="006A5993"/>
    <w:rsid w:val="006B5B78"/>
    <w:rsid w:val="00711F90"/>
    <w:rsid w:val="00764BEC"/>
    <w:rsid w:val="00765210"/>
    <w:rsid w:val="007A3B46"/>
    <w:rsid w:val="007B5B98"/>
    <w:rsid w:val="007D3458"/>
    <w:rsid w:val="007D3E0B"/>
    <w:rsid w:val="007E7996"/>
    <w:rsid w:val="009024ED"/>
    <w:rsid w:val="009277BA"/>
    <w:rsid w:val="00963686"/>
    <w:rsid w:val="009909F3"/>
    <w:rsid w:val="009B3667"/>
    <w:rsid w:val="009E1A9E"/>
    <w:rsid w:val="00A12B48"/>
    <w:rsid w:val="00B725E8"/>
    <w:rsid w:val="00B80956"/>
    <w:rsid w:val="00BC29AC"/>
    <w:rsid w:val="00C74A2D"/>
    <w:rsid w:val="00CA39D4"/>
    <w:rsid w:val="00D045BD"/>
    <w:rsid w:val="00D16FA3"/>
    <w:rsid w:val="00D92A7F"/>
    <w:rsid w:val="00DC438B"/>
    <w:rsid w:val="00DF3A4A"/>
    <w:rsid w:val="00EA3615"/>
    <w:rsid w:val="00EE6657"/>
    <w:rsid w:val="00EF4261"/>
    <w:rsid w:val="00F8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6AF8F"/>
  <w15:chartTrackingRefBased/>
  <w15:docId w15:val="{D8BBB0F7-A0C7-400F-ACE9-17C05468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993"/>
    <w:pPr>
      <w:ind w:left="720"/>
      <w:contextualSpacing/>
    </w:pPr>
  </w:style>
  <w:style w:type="character" w:customStyle="1" w:styleId="normaltextrun">
    <w:name w:val="normaltextrun"/>
    <w:basedOn w:val="DefaultParagraphFont"/>
    <w:rsid w:val="0003110F"/>
  </w:style>
  <w:style w:type="character" w:customStyle="1" w:styleId="eop">
    <w:name w:val="eop"/>
    <w:basedOn w:val="DefaultParagraphFont"/>
    <w:rsid w:val="0003110F"/>
  </w:style>
  <w:style w:type="paragraph" w:customStyle="1" w:styleId="paragraph">
    <w:name w:val="paragraph"/>
    <w:basedOn w:val="Normal"/>
    <w:rsid w:val="000311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03110F"/>
  </w:style>
  <w:style w:type="character" w:customStyle="1" w:styleId="scxw34469095">
    <w:name w:val="scxw34469095"/>
    <w:basedOn w:val="DefaultParagraphFont"/>
    <w:rsid w:val="00764BEC"/>
  </w:style>
  <w:style w:type="character" w:styleId="CommentReference">
    <w:name w:val="annotation reference"/>
    <w:basedOn w:val="DefaultParagraphFont"/>
    <w:uiPriority w:val="99"/>
    <w:semiHidden/>
    <w:unhideWhenUsed/>
    <w:rsid w:val="00963686"/>
    <w:rPr>
      <w:sz w:val="16"/>
      <w:szCs w:val="16"/>
    </w:rPr>
  </w:style>
  <w:style w:type="paragraph" w:styleId="CommentText">
    <w:name w:val="annotation text"/>
    <w:basedOn w:val="Normal"/>
    <w:link w:val="CommentTextChar"/>
    <w:uiPriority w:val="99"/>
    <w:semiHidden/>
    <w:unhideWhenUsed/>
    <w:rsid w:val="00963686"/>
    <w:pPr>
      <w:spacing w:line="240" w:lineRule="auto"/>
    </w:pPr>
    <w:rPr>
      <w:sz w:val="20"/>
      <w:szCs w:val="20"/>
    </w:rPr>
  </w:style>
  <w:style w:type="character" w:customStyle="1" w:styleId="CommentTextChar">
    <w:name w:val="Comment Text Char"/>
    <w:basedOn w:val="DefaultParagraphFont"/>
    <w:link w:val="CommentText"/>
    <w:uiPriority w:val="99"/>
    <w:semiHidden/>
    <w:rsid w:val="00963686"/>
    <w:rPr>
      <w:sz w:val="20"/>
      <w:szCs w:val="20"/>
    </w:rPr>
  </w:style>
  <w:style w:type="character" w:styleId="Hyperlink">
    <w:name w:val="Hyperlink"/>
    <w:basedOn w:val="DefaultParagraphFont"/>
    <w:uiPriority w:val="99"/>
    <w:unhideWhenUsed/>
    <w:rsid w:val="00963686"/>
    <w:rPr>
      <w:color w:val="0563C1" w:themeColor="hyperlink"/>
      <w:u w:val="single"/>
    </w:rPr>
  </w:style>
  <w:style w:type="character" w:styleId="UnresolvedMention">
    <w:name w:val="Unresolved Mention"/>
    <w:basedOn w:val="DefaultParagraphFont"/>
    <w:uiPriority w:val="99"/>
    <w:semiHidden/>
    <w:unhideWhenUsed/>
    <w:rsid w:val="0096368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70B1E"/>
    <w:rPr>
      <w:b/>
      <w:bCs/>
    </w:rPr>
  </w:style>
  <w:style w:type="character" w:customStyle="1" w:styleId="CommentSubjectChar">
    <w:name w:val="Comment Subject Char"/>
    <w:basedOn w:val="CommentTextChar"/>
    <w:link w:val="CommentSubject"/>
    <w:uiPriority w:val="99"/>
    <w:semiHidden/>
    <w:rsid w:val="00370B1E"/>
    <w:rPr>
      <w:b/>
      <w:bCs/>
      <w:sz w:val="20"/>
      <w:szCs w:val="20"/>
    </w:rPr>
  </w:style>
  <w:style w:type="character" w:customStyle="1" w:styleId="il">
    <w:name w:val="il"/>
    <w:basedOn w:val="DefaultParagraphFont"/>
    <w:rsid w:val="000D0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7659">
      <w:bodyDiv w:val="1"/>
      <w:marLeft w:val="0"/>
      <w:marRight w:val="0"/>
      <w:marTop w:val="0"/>
      <w:marBottom w:val="0"/>
      <w:divBdr>
        <w:top w:val="none" w:sz="0" w:space="0" w:color="auto"/>
        <w:left w:val="none" w:sz="0" w:space="0" w:color="auto"/>
        <w:bottom w:val="none" w:sz="0" w:space="0" w:color="auto"/>
        <w:right w:val="none" w:sz="0" w:space="0" w:color="auto"/>
      </w:divBdr>
      <w:divsChild>
        <w:div w:id="1481578547">
          <w:marLeft w:val="0"/>
          <w:marRight w:val="0"/>
          <w:marTop w:val="0"/>
          <w:marBottom w:val="0"/>
          <w:divBdr>
            <w:top w:val="none" w:sz="0" w:space="0" w:color="auto"/>
            <w:left w:val="none" w:sz="0" w:space="0" w:color="auto"/>
            <w:bottom w:val="none" w:sz="0" w:space="0" w:color="auto"/>
            <w:right w:val="none" w:sz="0" w:space="0" w:color="auto"/>
          </w:divBdr>
        </w:div>
        <w:div w:id="1851797754">
          <w:marLeft w:val="0"/>
          <w:marRight w:val="0"/>
          <w:marTop w:val="0"/>
          <w:marBottom w:val="0"/>
          <w:divBdr>
            <w:top w:val="none" w:sz="0" w:space="0" w:color="auto"/>
            <w:left w:val="none" w:sz="0" w:space="0" w:color="auto"/>
            <w:bottom w:val="none" w:sz="0" w:space="0" w:color="auto"/>
            <w:right w:val="none" w:sz="0" w:space="0" w:color="auto"/>
          </w:divBdr>
        </w:div>
        <w:div w:id="2057271738">
          <w:marLeft w:val="0"/>
          <w:marRight w:val="0"/>
          <w:marTop w:val="0"/>
          <w:marBottom w:val="0"/>
          <w:divBdr>
            <w:top w:val="none" w:sz="0" w:space="0" w:color="auto"/>
            <w:left w:val="none" w:sz="0" w:space="0" w:color="auto"/>
            <w:bottom w:val="none" w:sz="0" w:space="0" w:color="auto"/>
            <w:right w:val="none" w:sz="0" w:space="0" w:color="auto"/>
          </w:divBdr>
        </w:div>
      </w:divsChild>
    </w:div>
    <w:div w:id="199052276">
      <w:bodyDiv w:val="1"/>
      <w:marLeft w:val="0"/>
      <w:marRight w:val="0"/>
      <w:marTop w:val="0"/>
      <w:marBottom w:val="0"/>
      <w:divBdr>
        <w:top w:val="none" w:sz="0" w:space="0" w:color="auto"/>
        <w:left w:val="none" w:sz="0" w:space="0" w:color="auto"/>
        <w:bottom w:val="none" w:sz="0" w:space="0" w:color="auto"/>
        <w:right w:val="none" w:sz="0" w:space="0" w:color="auto"/>
      </w:divBdr>
    </w:div>
    <w:div w:id="552935869">
      <w:bodyDiv w:val="1"/>
      <w:marLeft w:val="0"/>
      <w:marRight w:val="0"/>
      <w:marTop w:val="0"/>
      <w:marBottom w:val="0"/>
      <w:divBdr>
        <w:top w:val="none" w:sz="0" w:space="0" w:color="auto"/>
        <w:left w:val="none" w:sz="0" w:space="0" w:color="auto"/>
        <w:bottom w:val="none" w:sz="0" w:space="0" w:color="auto"/>
        <w:right w:val="none" w:sz="0" w:space="0" w:color="auto"/>
      </w:divBdr>
      <w:divsChild>
        <w:div w:id="1912766217">
          <w:marLeft w:val="0"/>
          <w:marRight w:val="0"/>
          <w:marTop w:val="0"/>
          <w:marBottom w:val="0"/>
          <w:divBdr>
            <w:top w:val="none" w:sz="0" w:space="0" w:color="auto"/>
            <w:left w:val="none" w:sz="0" w:space="0" w:color="auto"/>
            <w:bottom w:val="none" w:sz="0" w:space="0" w:color="auto"/>
            <w:right w:val="none" w:sz="0" w:space="0" w:color="auto"/>
          </w:divBdr>
        </w:div>
        <w:div w:id="877624863">
          <w:marLeft w:val="0"/>
          <w:marRight w:val="0"/>
          <w:marTop w:val="0"/>
          <w:marBottom w:val="0"/>
          <w:divBdr>
            <w:top w:val="none" w:sz="0" w:space="0" w:color="auto"/>
            <w:left w:val="none" w:sz="0" w:space="0" w:color="auto"/>
            <w:bottom w:val="none" w:sz="0" w:space="0" w:color="auto"/>
            <w:right w:val="none" w:sz="0" w:space="0" w:color="auto"/>
          </w:divBdr>
        </w:div>
        <w:div w:id="225339448">
          <w:marLeft w:val="0"/>
          <w:marRight w:val="0"/>
          <w:marTop w:val="0"/>
          <w:marBottom w:val="0"/>
          <w:divBdr>
            <w:top w:val="none" w:sz="0" w:space="0" w:color="auto"/>
            <w:left w:val="none" w:sz="0" w:space="0" w:color="auto"/>
            <w:bottom w:val="none" w:sz="0" w:space="0" w:color="auto"/>
            <w:right w:val="none" w:sz="0" w:space="0" w:color="auto"/>
          </w:divBdr>
        </w:div>
        <w:div w:id="1124346583">
          <w:marLeft w:val="0"/>
          <w:marRight w:val="0"/>
          <w:marTop w:val="0"/>
          <w:marBottom w:val="0"/>
          <w:divBdr>
            <w:top w:val="none" w:sz="0" w:space="0" w:color="auto"/>
            <w:left w:val="none" w:sz="0" w:space="0" w:color="auto"/>
            <w:bottom w:val="none" w:sz="0" w:space="0" w:color="auto"/>
            <w:right w:val="none" w:sz="0" w:space="0" w:color="auto"/>
          </w:divBdr>
        </w:div>
        <w:div w:id="141780273">
          <w:marLeft w:val="0"/>
          <w:marRight w:val="0"/>
          <w:marTop w:val="0"/>
          <w:marBottom w:val="0"/>
          <w:divBdr>
            <w:top w:val="none" w:sz="0" w:space="0" w:color="auto"/>
            <w:left w:val="none" w:sz="0" w:space="0" w:color="auto"/>
            <w:bottom w:val="none" w:sz="0" w:space="0" w:color="auto"/>
            <w:right w:val="none" w:sz="0" w:space="0" w:color="auto"/>
          </w:divBdr>
        </w:div>
      </w:divsChild>
    </w:div>
    <w:div w:id="121623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5" Type="http://schemas.openxmlformats.org/officeDocument/2006/relationships/hyperlink" Target="http://www.usgs.gov/datamanagement/plan/dmplan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3516</Words>
  <Characters>20042</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Karban, Claire C</dc:creator>
  <cp:keywords/>
  <dc:description/>
  <cp:lastModifiedBy>Graves, Faith D</cp:lastModifiedBy>
  <cp:revision>2</cp:revision>
  <dcterms:created xsi:type="dcterms:W3CDTF">2023-02-14T14:57:00Z</dcterms:created>
  <dcterms:modified xsi:type="dcterms:W3CDTF">2023-02-14T14:57:00Z</dcterms:modified>
</cp:coreProperties>
</file>