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54378" w14:textId="77777777" w:rsidR="00DD2142" w:rsidRDefault="00DD2142">
      <w:pPr>
        <w:pStyle w:val="BodyText"/>
        <w:rPr>
          <w:sz w:val="20"/>
        </w:rPr>
      </w:pPr>
    </w:p>
    <w:p w14:paraId="282A2C36" w14:textId="77777777" w:rsidR="00DD2142" w:rsidRDefault="00DD2142">
      <w:pPr>
        <w:pStyle w:val="BodyText"/>
        <w:rPr>
          <w:sz w:val="20"/>
        </w:rPr>
      </w:pPr>
    </w:p>
    <w:p w14:paraId="74EED062" w14:textId="77777777" w:rsidR="00DD2142" w:rsidRDefault="00DD2142">
      <w:pPr>
        <w:pStyle w:val="BodyText"/>
        <w:spacing w:before="4" w:after="1"/>
        <w:rPr>
          <w:sz w:val="29"/>
        </w:rPr>
      </w:pPr>
    </w:p>
    <w:p w14:paraId="08BD255C" w14:textId="77777777" w:rsidR="00DD2142" w:rsidRDefault="00725CA5">
      <w:pPr>
        <w:pStyle w:val="BodyText"/>
        <w:ind w:left="360"/>
        <w:rPr>
          <w:sz w:val="20"/>
        </w:rPr>
      </w:pPr>
      <w:r>
        <w:rPr>
          <w:noProof/>
          <w:sz w:val="20"/>
          <w:lang w:bidi="ar-SA"/>
        </w:rPr>
        <w:drawing>
          <wp:inline distT="0" distB="0" distL="0" distR="0" wp14:anchorId="19D2D7CD" wp14:editId="48AD921D">
            <wp:extent cx="3700127" cy="723900"/>
            <wp:effectExtent l="0" t="0" r="0" b="0"/>
            <wp:docPr id="1" name="image1.png"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3700127" cy="723900"/>
                    </a:xfrm>
                    <a:prstGeom prst="rect">
                      <a:avLst/>
                    </a:prstGeom>
                  </pic:spPr>
                </pic:pic>
              </a:graphicData>
            </a:graphic>
          </wp:inline>
        </w:drawing>
      </w:r>
    </w:p>
    <w:p w14:paraId="5B4EE14F" w14:textId="77777777" w:rsidR="00DD2142" w:rsidRDefault="00DD2142">
      <w:pPr>
        <w:pStyle w:val="BodyText"/>
        <w:rPr>
          <w:sz w:val="20"/>
        </w:rPr>
      </w:pPr>
    </w:p>
    <w:p w14:paraId="7C2677F3" w14:textId="77777777" w:rsidR="00DD2142" w:rsidRDefault="00DD2142">
      <w:pPr>
        <w:pStyle w:val="BodyText"/>
        <w:rPr>
          <w:sz w:val="20"/>
        </w:rPr>
      </w:pPr>
    </w:p>
    <w:p w14:paraId="6AD4A6D3" w14:textId="77777777" w:rsidR="00DD2142" w:rsidRDefault="00DD2142">
      <w:pPr>
        <w:pStyle w:val="BodyText"/>
        <w:rPr>
          <w:sz w:val="20"/>
        </w:rPr>
      </w:pPr>
    </w:p>
    <w:p w14:paraId="7B10EF19" w14:textId="77777777" w:rsidR="00DD2142" w:rsidRDefault="00DD2142">
      <w:pPr>
        <w:pStyle w:val="BodyText"/>
        <w:spacing w:before="9"/>
        <w:rPr>
          <w:sz w:val="20"/>
        </w:rPr>
      </w:pPr>
    </w:p>
    <w:p w14:paraId="53B19B6D" w14:textId="77777777" w:rsidR="00DD2142" w:rsidRDefault="00930C6A">
      <w:pPr>
        <w:spacing w:before="27"/>
        <w:ind w:left="2648"/>
        <w:rPr>
          <w:rFonts w:ascii="Calibri"/>
          <w:b/>
          <w:sz w:val="36"/>
        </w:rPr>
      </w:pPr>
      <w:r>
        <w:rPr>
          <w:noProof/>
          <w:lang w:bidi="ar-SA"/>
        </w:rPr>
        <mc:AlternateContent>
          <mc:Choice Requires="wps">
            <w:drawing>
              <wp:anchor distT="0" distB="0" distL="0" distR="0" simplePos="0" relativeHeight="251632640" behindDoc="0" locked="0" layoutInCell="1" allowOverlap="1" wp14:anchorId="45CB36AE" wp14:editId="1FFD8A61">
                <wp:simplePos x="0" y="0"/>
                <wp:positionH relativeFrom="page">
                  <wp:posOffset>831850</wp:posOffset>
                </wp:positionH>
                <wp:positionV relativeFrom="paragraph">
                  <wp:posOffset>352425</wp:posOffset>
                </wp:positionV>
                <wp:extent cx="6311265" cy="0"/>
                <wp:effectExtent l="12700" t="9525" r="10160" b="9525"/>
                <wp:wrapTopAndBottom/>
                <wp:docPr id="9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AAAD0" id="Line 93"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5pt,27.75pt" to="562.4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" strokeweight=".48pt">
                <w10:wrap type="topAndBottom" anchorx="page"/>
              </v:line>
            </w:pict>
          </mc:Fallback>
        </mc:AlternateContent>
      </w:r>
      <w:r w:rsidR="00725CA5">
        <w:rPr>
          <w:rFonts w:ascii="Calibri"/>
          <w:b/>
          <w:color w:val="97B528"/>
          <w:sz w:val="36"/>
        </w:rPr>
        <w:t>Child Nutrition Grant Program</w:t>
      </w:r>
    </w:p>
    <w:p w14:paraId="5FA47C7D" w14:textId="77777777" w:rsidR="00DD2142" w:rsidRDefault="00725CA5">
      <w:pPr>
        <w:spacing w:before="169" w:line="480" w:lineRule="auto"/>
        <w:ind w:left="1662" w:right="1483"/>
        <w:jc w:val="center"/>
        <w:rPr>
          <w:b/>
          <w:i/>
          <w:sz w:val="32"/>
        </w:rPr>
      </w:pPr>
      <w:r>
        <w:rPr>
          <w:b/>
          <w:i/>
          <w:sz w:val="32"/>
        </w:rPr>
        <w:t>National School Lunch and School Breakfast Program Fiscal Year 2019</w:t>
      </w:r>
    </w:p>
    <w:p w14:paraId="4448A3B9" w14:textId="77777777" w:rsidR="00DD2142" w:rsidRDefault="00725CA5">
      <w:pPr>
        <w:spacing w:line="276" w:lineRule="exact"/>
        <w:ind w:left="1655" w:right="1483"/>
        <w:jc w:val="center"/>
        <w:rPr>
          <w:b/>
          <w:i/>
          <w:sz w:val="32"/>
        </w:rPr>
      </w:pPr>
      <w:r>
        <w:rPr>
          <w:b/>
          <w:i/>
          <w:sz w:val="32"/>
        </w:rPr>
        <w:t>Administrative Review and Training (ART) Grants</w:t>
      </w:r>
    </w:p>
    <w:p w14:paraId="31BDC1A8" w14:textId="77777777" w:rsidR="00DD2142" w:rsidRDefault="00DD2142">
      <w:pPr>
        <w:pStyle w:val="BodyText"/>
        <w:rPr>
          <w:b/>
          <w:i/>
          <w:sz w:val="20"/>
        </w:rPr>
      </w:pPr>
    </w:p>
    <w:p w14:paraId="57BB0E84" w14:textId="77777777" w:rsidR="00DD2142" w:rsidRDefault="00930C6A">
      <w:pPr>
        <w:pStyle w:val="BodyText"/>
        <w:spacing w:before="6"/>
        <w:rPr>
          <w:b/>
          <w:i/>
          <w:sz w:val="22"/>
        </w:rPr>
      </w:pPr>
      <w:r>
        <w:rPr>
          <w:noProof/>
          <w:lang w:bidi="ar-SA"/>
        </w:rPr>
        <mc:AlternateContent>
          <mc:Choice Requires="wps">
            <w:drawing>
              <wp:anchor distT="0" distB="0" distL="0" distR="0" simplePos="0" relativeHeight="251633664" behindDoc="0" locked="0" layoutInCell="1" allowOverlap="1" wp14:anchorId="5CB2648F" wp14:editId="42C89A11">
                <wp:simplePos x="0" y="0"/>
                <wp:positionH relativeFrom="page">
                  <wp:posOffset>831850</wp:posOffset>
                </wp:positionH>
                <wp:positionV relativeFrom="paragraph">
                  <wp:posOffset>192405</wp:posOffset>
                </wp:positionV>
                <wp:extent cx="6311265" cy="0"/>
                <wp:effectExtent l="12700" t="12700" r="10160" b="6350"/>
                <wp:wrapTopAndBottom/>
                <wp:docPr id="9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F7A5C" id="Line 92"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5pt,15.15pt" to="56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0QvEwIAACo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" strokeweight=".48pt">
                <w10:wrap type="topAndBottom" anchorx="page"/>
              </v:line>
            </w:pict>
          </mc:Fallback>
        </mc:AlternateContent>
      </w:r>
    </w:p>
    <w:p w14:paraId="3E28B88B" w14:textId="77777777" w:rsidR="00DD2142" w:rsidRDefault="00DD2142">
      <w:pPr>
        <w:pStyle w:val="BodyText"/>
        <w:spacing w:before="1"/>
        <w:rPr>
          <w:b/>
          <w:i/>
          <w:sz w:val="6"/>
        </w:rPr>
      </w:pPr>
    </w:p>
    <w:p w14:paraId="3B3C7720" w14:textId="77777777" w:rsidR="00DD2142" w:rsidRDefault="00725CA5">
      <w:pPr>
        <w:pStyle w:val="Heading2"/>
        <w:spacing w:before="100"/>
      </w:pPr>
      <w:bookmarkStart w:id="0" w:name="Fiscal_Year_2019_Request_for_Application"/>
      <w:bookmarkEnd w:id="0"/>
      <w:r>
        <w:rPr>
          <w:color w:val="4F81BD"/>
        </w:rPr>
        <w:t>Fiscal Year 2019 Request for Applications</w:t>
      </w:r>
    </w:p>
    <w:p w14:paraId="19B2DD2B" w14:textId="77777777" w:rsidR="00DD2142" w:rsidRDefault="00DD2142">
      <w:pPr>
        <w:pStyle w:val="BodyText"/>
        <w:spacing w:before="7"/>
        <w:rPr>
          <w:rFonts w:ascii="Cambria"/>
          <w:b/>
          <w:sz w:val="44"/>
        </w:rPr>
      </w:pPr>
    </w:p>
    <w:p w14:paraId="7DDB8C97" w14:textId="77777777" w:rsidR="00DD2142" w:rsidRDefault="00725CA5">
      <w:pPr>
        <w:ind w:left="359"/>
        <w:rPr>
          <w:rFonts w:ascii="Cambria"/>
          <w:sz w:val="19"/>
        </w:rPr>
      </w:pPr>
      <w:bookmarkStart w:id="1" w:name="Catalog_for_Federal_Domestic_Assistance_"/>
      <w:bookmarkEnd w:id="1"/>
      <w:r>
        <w:rPr>
          <w:rFonts w:ascii="Cambria"/>
          <w:b/>
        </w:rPr>
        <w:t>C</w:t>
      </w:r>
      <w:r>
        <w:rPr>
          <w:rFonts w:ascii="Cambria"/>
          <w:sz w:val="19"/>
        </w:rPr>
        <w:t>atalog for Federal Domestic Assistance Number (CFDA): 10.579</w:t>
      </w:r>
    </w:p>
    <w:p w14:paraId="6AAD721E" w14:textId="77777777" w:rsidR="00DD2142" w:rsidRDefault="00DD2142">
      <w:pPr>
        <w:pStyle w:val="BodyText"/>
        <w:rPr>
          <w:rFonts w:ascii="Cambria"/>
          <w:sz w:val="26"/>
        </w:rPr>
      </w:pPr>
    </w:p>
    <w:p w14:paraId="1AFFCD15" w14:textId="77777777" w:rsidR="00DD2142" w:rsidRDefault="00DD2142">
      <w:pPr>
        <w:pStyle w:val="BodyText"/>
        <w:rPr>
          <w:rFonts w:ascii="Cambria"/>
          <w:sz w:val="26"/>
        </w:rPr>
      </w:pPr>
    </w:p>
    <w:p w14:paraId="626B4C7C" w14:textId="77777777" w:rsidR="00DD2142" w:rsidRDefault="00DD2142">
      <w:pPr>
        <w:pStyle w:val="BodyText"/>
        <w:rPr>
          <w:rFonts w:ascii="Cambria"/>
          <w:sz w:val="26"/>
        </w:rPr>
      </w:pPr>
    </w:p>
    <w:p w14:paraId="4962112E" w14:textId="77777777" w:rsidR="00DD2142" w:rsidRDefault="00DD2142">
      <w:pPr>
        <w:pStyle w:val="BodyText"/>
        <w:spacing w:before="3"/>
        <w:rPr>
          <w:rFonts w:ascii="Cambria"/>
          <w:sz w:val="23"/>
        </w:rPr>
      </w:pPr>
    </w:p>
    <w:p w14:paraId="5239ED46" w14:textId="77777777" w:rsidR="00DD2142" w:rsidRDefault="00725CA5">
      <w:pPr>
        <w:pStyle w:val="Heading2"/>
      </w:pPr>
      <w:bookmarkStart w:id="2" w:name="Dates:"/>
      <w:bookmarkEnd w:id="2"/>
      <w:r>
        <w:rPr>
          <w:color w:val="4F81BD"/>
        </w:rPr>
        <w:t>Dates:</w:t>
      </w:r>
    </w:p>
    <w:p w14:paraId="13506EEC" w14:textId="26A90F8C" w:rsidR="00DD2142" w:rsidRDefault="00E13289">
      <w:pPr>
        <w:spacing w:before="247"/>
        <w:ind w:left="359"/>
        <w:rPr>
          <w:rFonts w:ascii="Cambria" w:hAnsi="Cambria"/>
          <w:b/>
        </w:rPr>
      </w:pPr>
      <w:bookmarkStart w:id="3" w:name="Release_Date:__……."/>
      <w:bookmarkEnd w:id="3"/>
      <w:r>
        <w:rPr>
          <w:rFonts w:ascii="Cambria" w:hAnsi="Cambria"/>
          <w:b/>
          <w:color w:val="4F81BD"/>
        </w:rPr>
        <w:t>Release Date:</w:t>
      </w:r>
      <w:r w:rsidR="00576BFE">
        <w:rPr>
          <w:rFonts w:ascii="Cambria" w:hAnsi="Cambria"/>
          <w:b/>
          <w:color w:val="4F81BD"/>
        </w:rPr>
        <w:t xml:space="preserve"> </w:t>
      </w:r>
      <w:r>
        <w:rPr>
          <w:rFonts w:ascii="Cambria" w:hAnsi="Cambria"/>
          <w:b/>
          <w:color w:val="4F81BD"/>
        </w:rPr>
        <w:t xml:space="preserve"> November 2</w:t>
      </w:r>
      <w:r w:rsidR="002C5A0F">
        <w:rPr>
          <w:rFonts w:ascii="Cambria" w:hAnsi="Cambria"/>
          <w:b/>
          <w:color w:val="4F81BD"/>
        </w:rPr>
        <w:t>8</w:t>
      </w:r>
      <w:r>
        <w:rPr>
          <w:rFonts w:ascii="Cambria" w:hAnsi="Cambria"/>
          <w:b/>
          <w:color w:val="4F81BD"/>
        </w:rPr>
        <w:t>, 2018</w:t>
      </w:r>
    </w:p>
    <w:p w14:paraId="0FBC1B12" w14:textId="77777777" w:rsidR="00DD2142" w:rsidRDefault="00DD2142">
      <w:pPr>
        <w:pStyle w:val="BodyText"/>
        <w:spacing w:before="4"/>
        <w:rPr>
          <w:rFonts w:ascii="Cambria"/>
          <w:b/>
          <w:sz w:val="20"/>
        </w:rPr>
      </w:pPr>
    </w:p>
    <w:p w14:paraId="3E673205" w14:textId="77777777" w:rsidR="00DD2142" w:rsidRDefault="00725CA5">
      <w:pPr>
        <w:ind w:left="359"/>
        <w:rPr>
          <w:rFonts w:ascii="Cambria" w:hAnsi="Cambria"/>
        </w:rPr>
      </w:pPr>
      <w:bookmarkStart w:id="4" w:name="Application_Due_Date:_11:59_PM,_Eastern_"/>
      <w:bookmarkEnd w:id="4"/>
      <w:r>
        <w:rPr>
          <w:rFonts w:ascii="Cambria" w:hAnsi="Cambria"/>
          <w:b/>
          <w:color w:val="4F81BD"/>
        </w:rPr>
        <w:t xml:space="preserve">Application Due Date: </w:t>
      </w:r>
      <w:r w:rsidR="00E13289">
        <w:rPr>
          <w:rFonts w:ascii="Cambria" w:hAnsi="Cambria"/>
          <w:b/>
          <w:color w:val="4F81BD"/>
        </w:rPr>
        <w:t xml:space="preserve"> March 5, 2019, </w:t>
      </w:r>
      <w:r>
        <w:rPr>
          <w:rFonts w:ascii="Cambria" w:hAnsi="Cambria"/>
          <w:color w:val="4F81BD"/>
        </w:rPr>
        <w:t>11:59 P</w:t>
      </w:r>
      <w:r w:rsidR="00E13289">
        <w:rPr>
          <w:rFonts w:ascii="Cambria" w:hAnsi="Cambria"/>
          <w:color w:val="4F81BD"/>
        </w:rPr>
        <w:t>M, Eastern Standard Time (EST)</w:t>
      </w:r>
    </w:p>
    <w:p w14:paraId="17F6B14D" w14:textId="77777777" w:rsidR="00DD2142" w:rsidRDefault="00DD2142">
      <w:pPr>
        <w:pStyle w:val="BodyText"/>
        <w:spacing w:before="4"/>
        <w:rPr>
          <w:rFonts w:ascii="Cambria"/>
          <w:sz w:val="20"/>
        </w:rPr>
      </w:pPr>
    </w:p>
    <w:p w14:paraId="6DFC9563" w14:textId="77777777" w:rsidR="00DD2142" w:rsidRDefault="00725CA5">
      <w:pPr>
        <w:spacing w:before="1"/>
        <w:ind w:left="359"/>
        <w:rPr>
          <w:rFonts w:ascii="Cambria" w:hAnsi="Cambria"/>
          <w:b/>
        </w:rPr>
      </w:pPr>
      <w:bookmarkStart w:id="5" w:name="Anticipated__Award_Date:__….."/>
      <w:bookmarkEnd w:id="5"/>
      <w:r>
        <w:rPr>
          <w:rFonts w:ascii="Cambria" w:hAnsi="Cambria"/>
          <w:b/>
          <w:color w:val="4F81BD"/>
        </w:rPr>
        <w:t xml:space="preserve">Anticipated Award Date: </w:t>
      </w:r>
      <w:r w:rsidR="00E13289">
        <w:rPr>
          <w:rFonts w:ascii="Cambria" w:hAnsi="Cambria"/>
          <w:b/>
          <w:color w:val="4F81BD"/>
        </w:rPr>
        <w:t xml:space="preserve"> June 4, 2019</w:t>
      </w:r>
    </w:p>
    <w:p w14:paraId="0DFBDC92" w14:textId="77777777" w:rsidR="00DD2142" w:rsidRDefault="00DD2142">
      <w:pPr>
        <w:pStyle w:val="BodyText"/>
        <w:rPr>
          <w:rFonts w:ascii="Cambria"/>
          <w:b/>
          <w:sz w:val="26"/>
        </w:rPr>
      </w:pPr>
    </w:p>
    <w:p w14:paraId="12498C35" w14:textId="77777777" w:rsidR="00DD2142" w:rsidRDefault="00DD2142">
      <w:pPr>
        <w:pStyle w:val="BodyText"/>
        <w:rPr>
          <w:rFonts w:ascii="Cambria"/>
          <w:b/>
          <w:sz w:val="26"/>
        </w:rPr>
      </w:pPr>
    </w:p>
    <w:p w14:paraId="2A948574" w14:textId="77777777" w:rsidR="00DD2142" w:rsidRDefault="00DD2142">
      <w:pPr>
        <w:pStyle w:val="BodyText"/>
        <w:spacing w:before="10"/>
        <w:rPr>
          <w:rFonts w:ascii="Cambria"/>
          <w:b/>
          <w:sz w:val="26"/>
        </w:rPr>
      </w:pPr>
    </w:p>
    <w:p w14:paraId="1ED06F76" w14:textId="77777777" w:rsidR="00DD2142" w:rsidRDefault="00725CA5">
      <w:pPr>
        <w:pStyle w:val="BodyText"/>
        <w:ind w:left="460" w:right="257"/>
        <w:rPr>
          <w:rFonts w:ascii="Calibri"/>
        </w:rPr>
      </w:pPr>
      <w:r>
        <w:rPr>
          <w:rFonts w:ascii="Calibri"/>
        </w:rPr>
        <w:t xml:space="preserve">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 </w:t>
      </w:r>
      <w:r>
        <w:rPr>
          <w:rFonts w:ascii="Calibri"/>
          <w:b/>
        </w:rPr>
        <w:t xml:space="preserve">40 </w:t>
      </w:r>
      <w:r>
        <w:rPr>
          <w:rFonts w:ascii="Calibri"/>
        </w:rPr>
        <w:t>hours per response, including the time for reviewing instructions, searching existing data sources, gathering and maintaining the data needed, and completing and reviewing the collection of information.</w:t>
      </w:r>
    </w:p>
    <w:p w14:paraId="3D50BDCF" w14:textId="77777777" w:rsidR="00DD2142" w:rsidRDefault="00DD2142">
      <w:pPr>
        <w:pStyle w:val="BodyText"/>
        <w:spacing w:before="10"/>
        <w:rPr>
          <w:rFonts w:ascii="Calibri"/>
          <w:sz w:val="12"/>
        </w:rPr>
      </w:pPr>
    </w:p>
    <w:p w14:paraId="5D8E9406" w14:textId="77777777" w:rsidR="00DD2142" w:rsidRDefault="00DD2142">
      <w:pPr>
        <w:jc w:val="right"/>
        <w:rPr>
          <w:rFonts w:ascii="Calibri"/>
        </w:rPr>
        <w:sectPr w:rsidR="00DD2142" w:rsidSect="00A25DBE">
          <w:footerReference w:type="default" r:id="rId12"/>
          <w:type w:val="continuous"/>
          <w:pgSz w:w="12240" w:h="15840"/>
          <w:pgMar w:top="1498" w:right="835" w:bottom="274" w:left="979" w:header="720" w:footer="720" w:gutter="0"/>
          <w:cols w:space="720"/>
        </w:sectPr>
      </w:pPr>
    </w:p>
    <w:p w14:paraId="41D1A49D" w14:textId="77777777" w:rsidR="00DD2142" w:rsidRDefault="00725CA5">
      <w:pPr>
        <w:pStyle w:val="Heading3"/>
        <w:spacing w:before="68"/>
        <w:ind w:right="782"/>
      </w:pPr>
      <w:r>
        <w:lastRenderedPageBreak/>
        <w:t>NOTE: Information italicized should be addressed/completed by the Program area. Information in black should not be changed. If additional information is required it may be added.</w:t>
      </w:r>
    </w:p>
    <w:p w14:paraId="22A4ED3C" w14:textId="77777777" w:rsidR="00DD2142" w:rsidRDefault="00DD2142">
      <w:pPr>
        <w:pStyle w:val="BodyText"/>
        <w:rPr>
          <w:b/>
          <w:sz w:val="26"/>
        </w:rPr>
      </w:pPr>
    </w:p>
    <w:p w14:paraId="2C2DD43D" w14:textId="77777777" w:rsidR="00DD2142" w:rsidRDefault="00DD2142">
      <w:pPr>
        <w:pStyle w:val="BodyText"/>
        <w:rPr>
          <w:b/>
          <w:sz w:val="26"/>
        </w:rPr>
      </w:pPr>
    </w:p>
    <w:p w14:paraId="7533FFE6" w14:textId="77777777" w:rsidR="00DD2142" w:rsidRDefault="00DD2142">
      <w:pPr>
        <w:pStyle w:val="BodyText"/>
        <w:rPr>
          <w:b/>
          <w:sz w:val="26"/>
        </w:rPr>
      </w:pPr>
    </w:p>
    <w:p w14:paraId="66ED0F4A" w14:textId="77777777" w:rsidR="00DD2142" w:rsidRDefault="00DD2142">
      <w:pPr>
        <w:pStyle w:val="BodyText"/>
        <w:rPr>
          <w:b/>
          <w:sz w:val="26"/>
        </w:rPr>
      </w:pPr>
    </w:p>
    <w:p w14:paraId="2F708A16" w14:textId="77777777" w:rsidR="00DD2142" w:rsidRDefault="00DD2142">
      <w:pPr>
        <w:pStyle w:val="BodyText"/>
        <w:spacing w:before="11"/>
        <w:rPr>
          <w:b/>
          <w:sz w:val="28"/>
        </w:rPr>
      </w:pPr>
    </w:p>
    <w:p w14:paraId="0B6E3FAB" w14:textId="77777777" w:rsidR="00DD2142" w:rsidRDefault="00725CA5">
      <w:pPr>
        <w:ind w:left="3138"/>
        <w:rPr>
          <w:rFonts w:ascii="Arial"/>
          <w:b/>
          <w:sz w:val="40"/>
        </w:rPr>
      </w:pPr>
      <w:r>
        <w:rPr>
          <w:rFonts w:ascii="Arial"/>
          <w:b/>
          <w:color w:val="FF0000"/>
          <w:sz w:val="40"/>
        </w:rPr>
        <w:t>IMPORTANT NOTICE</w:t>
      </w:r>
    </w:p>
    <w:p w14:paraId="1F8D3626" w14:textId="77777777" w:rsidR="00DD2142" w:rsidRDefault="00DD2142">
      <w:pPr>
        <w:pStyle w:val="BodyText"/>
        <w:rPr>
          <w:rFonts w:ascii="Arial"/>
          <w:b/>
          <w:sz w:val="44"/>
        </w:rPr>
      </w:pPr>
    </w:p>
    <w:p w14:paraId="07631E09" w14:textId="77777777" w:rsidR="00DD2142" w:rsidRDefault="00DD2142">
      <w:pPr>
        <w:pStyle w:val="BodyText"/>
        <w:spacing w:before="2"/>
        <w:rPr>
          <w:rFonts w:ascii="Arial"/>
          <w:b/>
          <w:sz w:val="42"/>
        </w:rPr>
      </w:pPr>
    </w:p>
    <w:p w14:paraId="0083E4AA" w14:textId="77777777" w:rsidR="00DD2142" w:rsidRDefault="00725CA5">
      <w:pPr>
        <w:spacing w:line="276" w:lineRule="auto"/>
        <w:ind w:left="460" w:right="610" w:hanging="1"/>
        <w:rPr>
          <w:sz w:val="40"/>
        </w:rPr>
      </w:pPr>
      <w:r>
        <w:rPr>
          <w:sz w:val="40"/>
        </w:rPr>
        <w:t xml:space="preserve">On December 31, 2017, </w:t>
      </w:r>
      <w:hyperlink r:id="rId13">
        <w:r>
          <w:rPr>
            <w:b/>
            <w:sz w:val="40"/>
            <w:u w:val="thick" w:color="E36C0A"/>
          </w:rPr>
          <w:t>Grants.gov officially retired the</w:t>
        </w:r>
      </w:hyperlink>
      <w:r>
        <w:rPr>
          <w:b/>
          <w:sz w:val="40"/>
        </w:rPr>
        <w:t xml:space="preserve"> </w:t>
      </w:r>
      <w:hyperlink r:id="rId14">
        <w:r>
          <w:rPr>
            <w:b/>
            <w:sz w:val="40"/>
            <w:u w:val="thick" w:color="E36C0A"/>
          </w:rPr>
          <w:t>legacy .PDF application package</w:t>
        </w:r>
        <w:r>
          <w:rPr>
            <w:b/>
            <w:sz w:val="40"/>
          </w:rPr>
          <w:t xml:space="preserve"> </w:t>
        </w:r>
      </w:hyperlink>
      <w:r>
        <w:rPr>
          <w:sz w:val="40"/>
        </w:rPr>
        <w:t>as a method to apply for a Federal grant. This changed the way many Grants.gov users completed and submitted their grant applications.</w:t>
      </w:r>
    </w:p>
    <w:p w14:paraId="5EE7F35F" w14:textId="77777777" w:rsidR="00DD2142" w:rsidRDefault="00DD2142">
      <w:pPr>
        <w:pStyle w:val="BodyText"/>
        <w:rPr>
          <w:sz w:val="44"/>
        </w:rPr>
      </w:pPr>
    </w:p>
    <w:p w14:paraId="03706466" w14:textId="77777777" w:rsidR="00DD2142" w:rsidRDefault="00DD2142">
      <w:pPr>
        <w:pStyle w:val="BodyText"/>
        <w:rPr>
          <w:sz w:val="37"/>
        </w:rPr>
      </w:pPr>
    </w:p>
    <w:p w14:paraId="09C856AE" w14:textId="77777777" w:rsidR="00DD2142" w:rsidRDefault="00725CA5">
      <w:pPr>
        <w:pStyle w:val="Heading1"/>
        <w:rPr>
          <w:rFonts w:ascii="Times New Roman"/>
        </w:rPr>
      </w:pPr>
      <w:r>
        <w:rPr>
          <w:rFonts w:ascii="Times New Roman"/>
        </w:rPr>
        <w:t>For information on Workspace application process, visit:</w:t>
      </w:r>
    </w:p>
    <w:p w14:paraId="65B1F879" w14:textId="77777777" w:rsidR="00DD2142" w:rsidRDefault="00AC3413">
      <w:pPr>
        <w:spacing w:before="272" w:line="276" w:lineRule="auto"/>
        <w:ind w:left="460" w:right="883"/>
        <w:rPr>
          <w:b/>
          <w:sz w:val="40"/>
        </w:rPr>
      </w:pPr>
      <w:hyperlink r:id="rId15">
        <w:r w:rsidR="00725CA5">
          <w:rPr>
            <w:b/>
            <w:color w:val="0000FF"/>
            <w:sz w:val="40"/>
            <w:u w:val="thick" w:color="E36C0A"/>
          </w:rPr>
          <w:t>https://Grants.gov/web/grants/applicants/workspace-</w:t>
        </w:r>
      </w:hyperlink>
      <w:r w:rsidR="00725CA5">
        <w:rPr>
          <w:b/>
          <w:color w:val="0000FF"/>
          <w:sz w:val="40"/>
        </w:rPr>
        <w:t xml:space="preserve"> </w:t>
      </w:r>
      <w:hyperlink r:id="rId16">
        <w:r w:rsidR="00725CA5">
          <w:rPr>
            <w:b/>
            <w:color w:val="0000FF"/>
            <w:sz w:val="40"/>
            <w:u w:val="thick" w:color="E36C0A"/>
          </w:rPr>
          <w:t>overview.html</w:t>
        </w:r>
      </w:hyperlink>
    </w:p>
    <w:p w14:paraId="77961AB0" w14:textId="77777777" w:rsidR="00DD2142" w:rsidRDefault="00DD2142">
      <w:pPr>
        <w:pStyle w:val="BodyText"/>
        <w:rPr>
          <w:b/>
          <w:sz w:val="20"/>
        </w:rPr>
      </w:pPr>
    </w:p>
    <w:p w14:paraId="548ABEE2" w14:textId="77777777" w:rsidR="00DD2142" w:rsidRDefault="00DD2142">
      <w:pPr>
        <w:pStyle w:val="BodyText"/>
        <w:rPr>
          <w:b/>
          <w:sz w:val="20"/>
        </w:rPr>
      </w:pPr>
    </w:p>
    <w:p w14:paraId="69C9C222" w14:textId="77777777" w:rsidR="00DD2142" w:rsidRDefault="00DD2142">
      <w:pPr>
        <w:pStyle w:val="BodyText"/>
        <w:rPr>
          <w:b/>
          <w:sz w:val="20"/>
        </w:rPr>
      </w:pPr>
    </w:p>
    <w:p w14:paraId="7C2990FA" w14:textId="77777777" w:rsidR="00DD2142" w:rsidRDefault="00DD2142">
      <w:pPr>
        <w:pStyle w:val="BodyText"/>
        <w:rPr>
          <w:b/>
          <w:sz w:val="20"/>
        </w:rPr>
      </w:pPr>
    </w:p>
    <w:p w14:paraId="61ABC5F9" w14:textId="77777777" w:rsidR="00DD2142" w:rsidRDefault="00DD2142">
      <w:pPr>
        <w:pStyle w:val="BodyText"/>
        <w:rPr>
          <w:b/>
          <w:sz w:val="20"/>
        </w:rPr>
      </w:pPr>
    </w:p>
    <w:p w14:paraId="15D6C4BD" w14:textId="77777777" w:rsidR="00DD2142" w:rsidRDefault="00DD2142">
      <w:pPr>
        <w:pStyle w:val="BodyText"/>
        <w:rPr>
          <w:b/>
          <w:sz w:val="20"/>
        </w:rPr>
      </w:pPr>
    </w:p>
    <w:p w14:paraId="6B4653FC" w14:textId="77777777" w:rsidR="00DD2142" w:rsidRDefault="00DD2142">
      <w:pPr>
        <w:pStyle w:val="BodyText"/>
        <w:rPr>
          <w:b/>
          <w:sz w:val="20"/>
        </w:rPr>
      </w:pPr>
    </w:p>
    <w:p w14:paraId="0410D5C6" w14:textId="77777777" w:rsidR="00DD2142" w:rsidRDefault="00DD2142">
      <w:pPr>
        <w:pStyle w:val="BodyText"/>
        <w:rPr>
          <w:b/>
          <w:sz w:val="20"/>
        </w:rPr>
      </w:pPr>
    </w:p>
    <w:p w14:paraId="14E5BDB6" w14:textId="77777777" w:rsidR="00DD2142" w:rsidRDefault="00DD2142">
      <w:pPr>
        <w:pStyle w:val="BodyText"/>
        <w:rPr>
          <w:b/>
          <w:sz w:val="20"/>
        </w:rPr>
      </w:pPr>
    </w:p>
    <w:p w14:paraId="4CABAC1C" w14:textId="77777777" w:rsidR="00DD2142" w:rsidRDefault="00DD2142">
      <w:pPr>
        <w:pStyle w:val="BodyText"/>
        <w:rPr>
          <w:b/>
          <w:sz w:val="20"/>
        </w:rPr>
      </w:pPr>
    </w:p>
    <w:p w14:paraId="70F68277" w14:textId="77777777" w:rsidR="00DD2142" w:rsidRDefault="00DD2142">
      <w:pPr>
        <w:pStyle w:val="BodyText"/>
        <w:rPr>
          <w:b/>
          <w:sz w:val="20"/>
        </w:rPr>
      </w:pPr>
    </w:p>
    <w:p w14:paraId="3BF7F655" w14:textId="77777777" w:rsidR="00DD2142" w:rsidRDefault="00DD2142">
      <w:pPr>
        <w:pStyle w:val="BodyText"/>
        <w:rPr>
          <w:b/>
          <w:sz w:val="20"/>
        </w:rPr>
      </w:pPr>
    </w:p>
    <w:p w14:paraId="32B1F252" w14:textId="77777777" w:rsidR="00DD2142" w:rsidRDefault="00DD2142">
      <w:pPr>
        <w:pStyle w:val="BodyText"/>
        <w:rPr>
          <w:b/>
          <w:sz w:val="20"/>
        </w:rPr>
      </w:pPr>
    </w:p>
    <w:p w14:paraId="6FAA0CA7" w14:textId="77777777" w:rsidR="00DD2142" w:rsidRDefault="00DD2142">
      <w:pPr>
        <w:pStyle w:val="BodyText"/>
        <w:rPr>
          <w:b/>
          <w:sz w:val="20"/>
        </w:rPr>
      </w:pPr>
    </w:p>
    <w:p w14:paraId="69B44CD7" w14:textId="77777777" w:rsidR="00DD2142" w:rsidRDefault="00930C6A">
      <w:pPr>
        <w:pStyle w:val="BodyText"/>
        <w:spacing w:before="3"/>
        <w:rPr>
          <w:b/>
          <w:sz w:val="25"/>
        </w:rPr>
      </w:pPr>
      <w:r>
        <w:rPr>
          <w:noProof/>
          <w:lang w:bidi="ar-SA"/>
        </w:rPr>
        <mc:AlternateContent>
          <mc:Choice Requires="wps">
            <w:drawing>
              <wp:anchor distT="0" distB="0" distL="0" distR="0" simplePos="0" relativeHeight="251634688" behindDoc="0" locked="0" layoutInCell="1" allowOverlap="1" wp14:anchorId="24CB4908" wp14:editId="25BD7CFE">
                <wp:simplePos x="0" y="0"/>
                <wp:positionH relativeFrom="page">
                  <wp:posOffset>895985</wp:posOffset>
                </wp:positionH>
                <wp:positionV relativeFrom="paragraph">
                  <wp:posOffset>212725</wp:posOffset>
                </wp:positionV>
                <wp:extent cx="5980430" cy="0"/>
                <wp:effectExtent l="10160" t="13335" r="10160" b="5715"/>
                <wp:wrapTopAndBottom/>
                <wp:docPr id="9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DB78E" id="Line 91"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75pt" to="541.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" strokeweight=".16969mm">
                <w10:wrap type="topAndBottom" anchorx="page"/>
              </v:line>
            </w:pict>
          </mc:Fallback>
        </mc:AlternateContent>
      </w:r>
    </w:p>
    <w:p w14:paraId="44F4BCC8" w14:textId="77777777" w:rsidR="00DD2142" w:rsidRDefault="00DD2142">
      <w:pPr>
        <w:rPr>
          <w:sz w:val="25"/>
        </w:rPr>
        <w:sectPr w:rsidR="00DD2142">
          <w:footerReference w:type="default" r:id="rId17"/>
          <w:pgSz w:w="12240" w:h="15840"/>
          <w:pgMar w:top="1100" w:right="840" w:bottom="1200" w:left="980" w:header="0" w:footer="1014" w:gutter="0"/>
          <w:pgNumType w:start="1"/>
          <w:cols w:space="720"/>
        </w:sectPr>
      </w:pPr>
    </w:p>
    <w:p w14:paraId="7BFB14FA" w14:textId="77777777" w:rsidR="00DD2142" w:rsidRDefault="00930C6A">
      <w:pPr>
        <w:spacing w:before="14"/>
        <w:ind w:left="460"/>
        <w:rPr>
          <w:rFonts w:ascii="Calibri"/>
          <w:b/>
          <w:sz w:val="36"/>
        </w:rPr>
      </w:pPr>
      <w:r>
        <w:rPr>
          <w:noProof/>
          <w:lang w:bidi="ar-SA"/>
        </w:rPr>
        <w:lastRenderedPageBreak/>
        <mc:AlternateContent>
          <mc:Choice Requires="wps">
            <w:drawing>
              <wp:anchor distT="0" distB="0" distL="0" distR="0" simplePos="0" relativeHeight="251635712" behindDoc="0" locked="0" layoutInCell="1" allowOverlap="1" wp14:anchorId="7170E1E1" wp14:editId="12966B21">
                <wp:simplePos x="0" y="0"/>
                <wp:positionH relativeFrom="page">
                  <wp:posOffset>895985</wp:posOffset>
                </wp:positionH>
                <wp:positionV relativeFrom="paragraph">
                  <wp:posOffset>344170</wp:posOffset>
                </wp:positionV>
                <wp:extent cx="5980430" cy="0"/>
                <wp:effectExtent l="10160" t="13970" r="10160" b="5080"/>
                <wp:wrapTopAndBottom/>
                <wp:docPr id="9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5AA10" id="Line 90"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7.1pt" to="541.4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" strokeweight=".48pt">
                <w10:wrap type="topAndBottom" anchorx="page"/>
              </v:line>
            </w:pict>
          </mc:Fallback>
        </mc:AlternateContent>
      </w:r>
      <w:r w:rsidR="00725CA5">
        <w:rPr>
          <w:rFonts w:ascii="Calibri"/>
          <w:b/>
          <w:sz w:val="36"/>
        </w:rPr>
        <w:t>Application Checklist</w:t>
      </w:r>
    </w:p>
    <w:p w14:paraId="6A60B03B" w14:textId="77777777" w:rsidR="00DD2142" w:rsidRDefault="00DD2142">
      <w:pPr>
        <w:pStyle w:val="BodyText"/>
        <w:spacing w:before="8"/>
        <w:rPr>
          <w:rFonts w:ascii="Calibri"/>
          <w:b/>
          <w:sz w:val="9"/>
        </w:rPr>
      </w:pPr>
    </w:p>
    <w:p w14:paraId="1A55B98D" w14:textId="77777777" w:rsidR="00DD2142" w:rsidRDefault="00725CA5">
      <w:pPr>
        <w:pStyle w:val="BodyText"/>
        <w:spacing w:before="51"/>
        <w:ind w:left="460" w:right="782"/>
        <w:rPr>
          <w:rFonts w:ascii="Calibri"/>
        </w:rPr>
      </w:pPr>
      <w:r>
        <w:rPr>
          <w:rFonts w:ascii="Calibri"/>
        </w:rPr>
        <w:t>This application checklist provides a list of the required documents; however FNS expects that applicants will read the entire RFA prior to the submission of their application.</w:t>
      </w:r>
    </w:p>
    <w:p w14:paraId="65BC2233" w14:textId="77777777" w:rsidR="00DD2142" w:rsidRDefault="00DD2142">
      <w:pPr>
        <w:pStyle w:val="BodyText"/>
        <w:rPr>
          <w:rFonts w:ascii="Calibri"/>
        </w:rPr>
      </w:pPr>
    </w:p>
    <w:p w14:paraId="7D78DF68" w14:textId="77777777" w:rsidR="00DD2142" w:rsidRDefault="00725CA5">
      <w:pPr>
        <w:ind w:left="460"/>
        <w:rPr>
          <w:rFonts w:ascii="Calibri"/>
          <w:sz w:val="24"/>
        </w:rPr>
      </w:pPr>
      <w:r>
        <w:rPr>
          <w:rFonts w:ascii="Calibri"/>
          <w:sz w:val="24"/>
        </w:rPr>
        <w:t xml:space="preserve">In order to apply, </w:t>
      </w:r>
      <w:r>
        <w:rPr>
          <w:rFonts w:ascii="Calibri"/>
          <w:b/>
          <w:sz w:val="24"/>
          <w:u w:val="single"/>
        </w:rPr>
        <w:t>at least four weeks</w:t>
      </w:r>
      <w:r>
        <w:rPr>
          <w:rFonts w:ascii="Calibri"/>
          <w:b/>
          <w:sz w:val="24"/>
        </w:rPr>
        <w:t xml:space="preserve"> </w:t>
      </w:r>
      <w:r>
        <w:rPr>
          <w:rFonts w:ascii="Calibri"/>
          <w:sz w:val="24"/>
        </w:rPr>
        <w:t>prior to submission, you must have:</w:t>
      </w:r>
    </w:p>
    <w:p w14:paraId="211F93AA" w14:textId="77777777" w:rsidR="00DD2142" w:rsidRDefault="00725CA5">
      <w:pPr>
        <w:pStyle w:val="ListParagraph"/>
        <w:numPr>
          <w:ilvl w:val="0"/>
          <w:numId w:val="42"/>
        </w:numPr>
        <w:tabs>
          <w:tab w:val="left" w:pos="820"/>
        </w:tabs>
        <w:rPr>
          <w:rFonts w:ascii="Calibri"/>
          <w:sz w:val="24"/>
        </w:rPr>
      </w:pPr>
      <w:r>
        <w:rPr>
          <w:rFonts w:ascii="Calibri"/>
          <w:sz w:val="24"/>
        </w:rPr>
        <w:t>Obtained a Dun and Bradstreet Data Universal Numbering System (DUNS)</w:t>
      </w:r>
      <w:r>
        <w:rPr>
          <w:rFonts w:ascii="Calibri"/>
          <w:spacing w:val="-24"/>
          <w:sz w:val="24"/>
        </w:rPr>
        <w:t xml:space="preserve"> </w:t>
      </w:r>
      <w:r>
        <w:rPr>
          <w:rFonts w:ascii="Calibri"/>
          <w:sz w:val="24"/>
        </w:rPr>
        <w:t>number;</w:t>
      </w:r>
    </w:p>
    <w:p w14:paraId="5370B666" w14:textId="77777777" w:rsidR="00DD2142" w:rsidRDefault="00725CA5">
      <w:pPr>
        <w:pStyle w:val="ListParagraph"/>
        <w:numPr>
          <w:ilvl w:val="0"/>
          <w:numId w:val="42"/>
        </w:numPr>
        <w:tabs>
          <w:tab w:val="left" w:pos="820"/>
        </w:tabs>
        <w:rPr>
          <w:rFonts w:ascii="Calibri"/>
          <w:sz w:val="24"/>
        </w:rPr>
      </w:pPr>
      <w:r>
        <w:rPr>
          <w:rFonts w:ascii="Calibri"/>
          <w:sz w:val="24"/>
        </w:rPr>
        <w:t>Registered the DUNS number into the System for Award Management (SAM);</w:t>
      </w:r>
      <w:r>
        <w:rPr>
          <w:rFonts w:ascii="Calibri"/>
          <w:spacing w:val="-23"/>
          <w:sz w:val="24"/>
        </w:rPr>
        <w:t xml:space="preserve"> </w:t>
      </w:r>
      <w:r>
        <w:rPr>
          <w:rFonts w:ascii="Calibri"/>
          <w:sz w:val="24"/>
        </w:rPr>
        <w:t>and,</w:t>
      </w:r>
    </w:p>
    <w:p w14:paraId="2612587F" w14:textId="77777777" w:rsidR="00DD2142" w:rsidRDefault="00725CA5">
      <w:pPr>
        <w:pStyle w:val="ListParagraph"/>
        <w:numPr>
          <w:ilvl w:val="0"/>
          <w:numId w:val="42"/>
        </w:numPr>
        <w:tabs>
          <w:tab w:val="left" w:pos="820"/>
        </w:tabs>
        <w:rPr>
          <w:rFonts w:ascii="Calibri"/>
          <w:sz w:val="24"/>
        </w:rPr>
      </w:pPr>
      <w:r>
        <w:rPr>
          <w:rFonts w:ascii="Calibri"/>
          <w:sz w:val="24"/>
        </w:rPr>
        <w:t>Registered in</w:t>
      </w:r>
      <w:r>
        <w:rPr>
          <w:rFonts w:ascii="Calibri"/>
          <w:spacing w:val="-3"/>
          <w:sz w:val="24"/>
        </w:rPr>
        <w:t xml:space="preserve"> </w:t>
      </w:r>
      <w:r>
        <w:rPr>
          <w:rFonts w:ascii="Calibri"/>
          <w:sz w:val="24"/>
        </w:rPr>
        <w:t>Grants.gov.</w:t>
      </w:r>
    </w:p>
    <w:p w14:paraId="28D9DA21" w14:textId="77777777" w:rsidR="00DD2142" w:rsidRDefault="00DD2142">
      <w:pPr>
        <w:pStyle w:val="BodyText"/>
        <w:spacing w:before="11"/>
        <w:rPr>
          <w:rFonts w:ascii="Calibri"/>
          <w:sz w:val="23"/>
        </w:rPr>
      </w:pPr>
    </w:p>
    <w:p w14:paraId="4891DD3C" w14:textId="77777777" w:rsidR="00DD2142" w:rsidRDefault="00725CA5">
      <w:pPr>
        <w:ind w:left="460"/>
        <w:rPr>
          <w:rFonts w:ascii="Calibri"/>
          <w:sz w:val="24"/>
        </w:rPr>
      </w:pPr>
      <w:r>
        <w:rPr>
          <w:rFonts w:ascii="Calibri"/>
          <w:sz w:val="24"/>
        </w:rPr>
        <w:t xml:space="preserve">When </w:t>
      </w:r>
      <w:r>
        <w:rPr>
          <w:rFonts w:ascii="Calibri"/>
          <w:b/>
          <w:sz w:val="24"/>
        </w:rPr>
        <w:t>preparing your application</w:t>
      </w:r>
      <w:r>
        <w:rPr>
          <w:rFonts w:ascii="Calibri"/>
          <w:sz w:val="24"/>
        </w:rPr>
        <w:t>, ensure:</w:t>
      </w:r>
    </w:p>
    <w:p w14:paraId="1EE117F2" w14:textId="77777777" w:rsidR="00DD2142" w:rsidRDefault="00725CA5">
      <w:pPr>
        <w:pStyle w:val="ListParagraph"/>
        <w:numPr>
          <w:ilvl w:val="0"/>
          <w:numId w:val="42"/>
        </w:numPr>
        <w:tabs>
          <w:tab w:val="left" w:pos="820"/>
        </w:tabs>
        <w:spacing w:before="2"/>
        <w:ind w:right="1225"/>
        <w:rPr>
          <w:rFonts w:ascii="Calibri" w:hAnsi="Calibri"/>
          <w:sz w:val="24"/>
        </w:rPr>
      </w:pPr>
      <w:r>
        <w:rPr>
          <w:rFonts w:ascii="Calibri" w:hAnsi="Calibri"/>
          <w:sz w:val="24"/>
        </w:rPr>
        <w:t>Your application format and narrative meet the requirements included in Section IV “Application and Submission Information,” including page limits, priorities outlined in Section IV, and all necessary</w:t>
      </w:r>
      <w:r>
        <w:rPr>
          <w:rFonts w:ascii="Calibri" w:hAnsi="Calibri"/>
          <w:spacing w:val="-4"/>
          <w:sz w:val="24"/>
        </w:rPr>
        <w:t xml:space="preserve"> </w:t>
      </w:r>
      <w:r>
        <w:rPr>
          <w:rFonts w:ascii="Calibri" w:hAnsi="Calibri"/>
          <w:sz w:val="24"/>
        </w:rPr>
        <w:t>attachments.</w:t>
      </w:r>
    </w:p>
    <w:p w14:paraId="3C606DE4" w14:textId="77777777" w:rsidR="00DD2142" w:rsidRDefault="00DD2142">
      <w:pPr>
        <w:pStyle w:val="BodyText"/>
        <w:rPr>
          <w:rFonts w:ascii="Calibri"/>
        </w:rPr>
      </w:pPr>
    </w:p>
    <w:p w14:paraId="5A648889" w14:textId="77777777" w:rsidR="00DD2142" w:rsidRDefault="00725CA5">
      <w:pPr>
        <w:ind w:left="460"/>
        <w:rPr>
          <w:rFonts w:ascii="Calibri"/>
          <w:sz w:val="24"/>
        </w:rPr>
      </w:pPr>
      <w:r>
        <w:rPr>
          <w:rFonts w:ascii="Calibri"/>
          <w:sz w:val="24"/>
        </w:rPr>
        <w:t xml:space="preserve">When </w:t>
      </w:r>
      <w:r>
        <w:rPr>
          <w:rFonts w:ascii="Calibri"/>
          <w:b/>
          <w:sz w:val="24"/>
        </w:rPr>
        <w:t xml:space="preserve">preparing your budget, </w:t>
      </w:r>
      <w:r>
        <w:rPr>
          <w:rFonts w:ascii="Calibri"/>
          <w:sz w:val="24"/>
        </w:rPr>
        <w:t>ensure the following information is included:</w:t>
      </w:r>
    </w:p>
    <w:p w14:paraId="5DD6DF43" w14:textId="77777777" w:rsidR="00DD2142" w:rsidRDefault="00725CA5">
      <w:pPr>
        <w:pStyle w:val="ListParagraph"/>
        <w:numPr>
          <w:ilvl w:val="0"/>
          <w:numId w:val="42"/>
        </w:numPr>
        <w:tabs>
          <w:tab w:val="left" w:pos="820"/>
        </w:tabs>
        <w:rPr>
          <w:rFonts w:ascii="Calibri"/>
          <w:sz w:val="24"/>
        </w:rPr>
      </w:pPr>
      <w:r>
        <w:rPr>
          <w:rFonts w:ascii="Calibri"/>
          <w:sz w:val="24"/>
        </w:rPr>
        <w:t>All key staff who are paid by this grant and calculation for the</w:t>
      </w:r>
      <w:r>
        <w:rPr>
          <w:rFonts w:ascii="Calibri"/>
          <w:spacing w:val="-9"/>
          <w:sz w:val="24"/>
        </w:rPr>
        <w:t xml:space="preserve"> </w:t>
      </w:r>
      <w:r>
        <w:rPr>
          <w:rFonts w:ascii="Calibri"/>
          <w:sz w:val="24"/>
        </w:rPr>
        <w:t>computation</w:t>
      </w:r>
    </w:p>
    <w:p w14:paraId="173FF1F9" w14:textId="77777777" w:rsidR="00DD2142" w:rsidRDefault="00725CA5">
      <w:pPr>
        <w:pStyle w:val="ListParagraph"/>
        <w:numPr>
          <w:ilvl w:val="0"/>
          <w:numId w:val="42"/>
        </w:numPr>
        <w:tabs>
          <w:tab w:val="left" w:pos="820"/>
        </w:tabs>
        <w:ind w:right="1724"/>
        <w:rPr>
          <w:rFonts w:ascii="Calibri"/>
          <w:sz w:val="24"/>
        </w:rPr>
      </w:pPr>
      <w:r>
        <w:rPr>
          <w:rFonts w:ascii="Calibri"/>
          <w:sz w:val="24"/>
        </w:rPr>
        <w:t>The percentage of time the project director will devote to the project in full-time equivalents.</w:t>
      </w:r>
    </w:p>
    <w:p w14:paraId="0B328EC3" w14:textId="77777777" w:rsidR="00DD2142" w:rsidRDefault="00725CA5">
      <w:pPr>
        <w:pStyle w:val="ListParagraph"/>
        <w:numPr>
          <w:ilvl w:val="0"/>
          <w:numId w:val="42"/>
        </w:numPr>
        <w:tabs>
          <w:tab w:val="left" w:pos="820"/>
        </w:tabs>
        <w:spacing w:line="293" w:lineRule="exact"/>
        <w:rPr>
          <w:rFonts w:ascii="Calibri" w:hAnsi="Calibri"/>
          <w:sz w:val="24"/>
        </w:rPr>
      </w:pPr>
      <w:r>
        <w:rPr>
          <w:rFonts w:ascii="Calibri" w:hAnsi="Calibri"/>
          <w:sz w:val="24"/>
        </w:rPr>
        <w:t>Your organization’s fringe benefit amount along with the calculation for the</w:t>
      </w:r>
      <w:r>
        <w:rPr>
          <w:rFonts w:ascii="Calibri" w:hAnsi="Calibri"/>
          <w:spacing w:val="-13"/>
          <w:sz w:val="24"/>
        </w:rPr>
        <w:t xml:space="preserve"> </w:t>
      </w:r>
      <w:r>
        <w:rPr>
          <w:rFonts w:ascii="Calibri" w:hAnsi="Calibri"/>
          <w:sz w:val="24"/>
        </w:rPr>
        <w:t>computation.</w:t>
      </w:r>
    </w:p>
    <w:p w14:paraId="2D9B963F" w14:textId="77777777" w:rsidR="00DD2142" w:rsidRDefault="00725CA5">
      <w:pPr>
        <w:pStyle w:val="ListParagraph"/>
        <w:numPr>
          <w:ilvl w:val="0"/>
          <w:numId w:val="42"/>
        </w:numPr>
        <w:tabs>
          <w:tab w:val="left" w:pos="820"/>
        </w:tabs>
        <w:rPr>
          <w:rFonts w:ascii="Calibri"/>
          <w:sz w:val="24"/>
        </w:rPr>
      </w:pPr>
      <w:r>
        <w:rPr>
          <w:rFonts w:ascii="Calibri"/>
          <w:sz w:val="24"/>
        </w:rPr>
        <w:t>The type of fringe benefits to be covered with Federal</w:t>
      </w:r>
      <w:r>
        <w:rPr>
          <w:rFonts w:ascii="Calibri"/>
          <w:spacing w:val="-6"/>
          <w:sz w:val="24"/>
        </w:rPr>
        <w:t xml:space="preserve"> </w:t>
      </w:r>
      <w:r>
        <w:rPr>
          <w:rFonts w:ascii="Calibri"/>
          <w:sz w:val="24"/>
        </w:rPr>
        <w:t>funds.</w:t>
      </w:r>
    </w:p>
    <w:p w14:paraId="44DFCCB2" w14:textId="77777777" w:rsidR="00DD2142" w:rsidRDefault="00725CA5">
      <w:pPr>
        <w:pStyle w:val="ListParagraph"/>
        <w:numPr>
          <w:ilvl w:val="0"/>
          <w:numId w:val="42"/>
        </w:numPr>
        <w:tabs>
          <w:tab w:val="left" w:pos="820"/>
        </w:tabs>
        <w:ind w:right="893"/>
        <w:rPr>
          <w:rFonts w:ascii="Calibri"/>
          <w:sz w:val="24"/>
        </w:rPr>
      </w:pPr>
      <w:r>
        <w:rPr>
          <w:rFonts w:ascii="Calibri"/>
          <w:sz w:val="24"/>
        </w:rPr>
        <w:t>Itemized travel expenses (including type of travel), travel justifications and calculation for lodging</w:t>
      </w:r>
      <w:r>
        <w:rPr>
          <w:rFonts w:ascii="Calibri"/>
          <w:spacing w:val="-3"/>
          <w:sz w:val="24"/>
        </w:rPr>
        <w:t xml:space="preserve"> </w:t>
      </w:r>
      <w:r>
        <w:rPr>
          <w:rFonts w:ascii="Calibri"/>
          <w:sz w:val="24"/>
        </w:rPr>
        <w:t>estimates.</w:t>
      </w:r>
    </w:p>
    <w:p w14:paraId="58BCB263" w14:textId="77777777" w:rsidR="00DD2142" w:rsidRDefault="00725CA5">
      <w:pPr>
        <w:pStyle w:val="ListParagraph"/>
        <w:numPr>
          <w:ilvl w:val="0"/>
          <w:numId w:val="42"/>
        </w:numPr>
        <w:tabs>
          <w:tab w:val="left" w:pos="820"/>
        </w:tabs>
        <w:ind w:right="802"/>
        <w:rPr>
          <w:rFonts w:ascii="Calibri"/>
          <w:sz w:val="24"/>
        </w:rPr>
      </w:pPr>
      <w:r>
        <w:rPr>
          <w:rFonts w:ascii="Calibri"/>
          <w:sz w:val="24"/>
        </w:rPr>
        <w:t>Types of equipment and supplies, justifications, and estimates, ensuring that the budget is in line with the project description, and associated</w:t>
      </w:r>
      <w:r>
        <w:rPr>
          <w:rFonts w:ascii="Calibri"/>
          <w:spacing w:val="1"/>
          <w:sz w:val="24"/>
        </w:rPr>
        <w:t xml:space="preserve"> </w:t>
      </w:r>
      <w:r>
        <w:rPr>
          <w:rFonts w:ascii="Calibri"/>
          <w:sz w:val="24"/>
        </w:rPr>
        <w:t>calculations</w:t>
      </w:r>
    </w:p>
    <w:p w14:paraId="5A14651E" w14:textId="77777777" w:rsidR="00DD2142" w:rsidRDefault="00725CA5">
      <w:pPr>
        <w:pStyle w:val="ListParagraph"/>
        <w:numPr>
          <w:ilvl w:val="0"/>
          <w:numId w:val="42"/>
        </w:numPr>
        <w:tabs>
          <w:tab w:val="left" w:pos="820"/>
        </w:tabs>
        <w:spacing w:before="1"/>
        <w:rPr>
          <w:rFonts w:ascii="Calibri"/>
          <w:sz w:val="24"/>
        </w:rPr>
      </w:pPr>
      <w:r>
        <w:rPr>
          <w:rFonts w:ascii="Calibri"/>
          <w:sz w:val="24"/>
        </w:rPr>
        <w:t>Information for all contracts and justification for any sole-source</w:t>
      </w:r>
      <w:r>
        <w:rPr>
          <w:rFonts w:ascii="Calibri"/>
          <w:spacing w:val="-4"/>
          <w:sz w:val="24"/>
        </w:rPr>
        <w:t xml:space="preserve"> </w:t>
      </w:r>
      <w:r>
        <w:rPr>
          <w:rFonts w:ascii="Calibri"/>
          <w:sz w:val="24"/>
        </w:rPr>
        <w:t>contracts.</w:t>
      </w:r>
    </w:p>
    <w:p w14:paraId="5B7811FA" w14:textId="77777777" w:rsidR="00DD2142" w:rsidRDefault="00725CA5">
      <w:pPr>
        <w:pStyle w:val="ListParagraph"/>
        <w:numPr>
          <w:ilvl w:val="0"/>
          <w:numId w:val="42"/>
        </w:numPr>
        <w:tabs>
          <w:tab w:val="left" w:pos="820"/>
        </w:tabs>
        <w:rPr>
          <w:rFonts w:ascii="Calibri"/>
          <w:sz w:val="24"/>
        </w:rPr>
      </w:pPr>
      <w:r>
        <w:rPr>
          <w:rFonts w:ascii="Calibri"/>
          <w:sz w:val="24"/>
        </w:rPr>
        <w:t>Justification, description and itemized list of all consultant</w:t>
      </w:r>
      <w:r>
        <w:rPr>
          <w:rFonts w:ascii="Calibri"/>
          <w:spacing w:val="-6"/>
          <w:sz w:val="24"/>
        </w:rPr>
        <w:t xml:space="preserve"> </w:t>
      </w:r>
      <w:r>
        <w:rPr>
          <w:rFonts w:ascii="Calibri"/>
          <w:sz w:val="24"/>
        </w:rPr>
        <w:t>services.</w:t>
      </w:r>
    </w:p>
    <w:p w14:paraId="28569B1C" w14:textId="77777777" w:rsidR="00DD2142" w:rsidRDefault="00725CA5">
      <w:pPr>
        <w:pStyle w:val="ListParagraph"/>
        <w:numPr>
          <w:ilvl w:val="0"/>
          <w:numId w:val="42"/>
        </w:numPr>
        <w:tabs>
          <w:tab w:val="left" w:pos="820"/>
        </w:tabs>
        <w:ind w:right="1274"/>
        <w:rPr>
          <w:rFonts w:ascii="Calibri"/>
          <w:sz w:val="24"/>
        </w:rPr>
      </w:pPr>
      <w:r>
        <w:rPr>
          <w:rFonts w:ascii="Calibri"/>
          <w:sz w:val="24"/>
        </w:rPr>
        <w:t>Indirect cost information (either a copy of a Negotiated Indirect Cost Rate Agreement (NICRA) or if no agreement exists, the basis of the indirect costs requested). If none requested, please indicate this in the budget</w:t>
      </w:r>
      <w:r>
        <w:rPr>
          <w:rFonts w:ascii="Calibri"/>
          <w:spacing w:val="-6"/>
          <w:sz w:val="24"/>
        </w:rPr>
        <w:t xml:space="preserve"> </w:t>
      </w:r>
      <w:r>
        <w:rPr>
          <w:rFonts w:ascii="Calibri"/>
          <w:sz w:val="24"/>
        </w:rPr>
        <w:t>narrative.</w:t>
      </w:r>
    </w:p>
    <w:p w14:paraId="1D893B3E" w14:textId="77777777" w:rsidR="00DD2142" w:rsidRDefault="00DD2142">
      <w:pPr>
        <w:pStyle w:val="BodyText"/>
        <w:spacing w:before="11"/>
        <w:rPr>
          <w:rFonts w:ascii="Calibri"/>
          <w:sz w:val="23"/>
        </w:rPr>
      </w:pPr>
    </w:p>
    <w:p w14:paraId="34B28A99" w14:textId="77777777" w:rsidR="00DD2142" w:rsidRDefault="00725CA5">
      <w:pPr>
        <w:pStyle w:val="BodyText"/>
        <w:ind w:left="459"/>
        <w:rPr>
          <w:rFonts w:ascii="Calibri"/>
        </w:rPr>
      </w:pPr>
      <w:r>
        <w:rPr>
          <w:rFonts w:ascii="Calibri"/>
        </w:rPr>
        <w:t xml:space="preserve">When </w:t>
      </w:r>
      <w:r>
        <w:rPr>
          <w:rFonts w:ascii="Calibri"/>
          <w:b/>
        </w:rPr>
        <w:t xml:space="preserve">submitting </w:t>
      </w:r>
      <w:r>
        <w:rPr>
          <w:rFonts w:ascii="Calibri"/>
        </w:rPr>
        <w:t>your application, ensure you have submitted the following:</w:t>
      </w:r>
    </w:p>
    <w:p w14:paraId="407BD797" w14:textId="77777777" w:rsidR="00DD2142" w:rsidRDefault="00725CA5">
      <w:pPr>
        <w:pStyle w:val="ListParagraph"/>
        <w:numPr>
          <w:ilvl w:val="0"/>
          <w:numId w:val="42"/>
        </w:numPr>
        <w:tabs>
          <w:tab w:val="left" w:pos="820"/>
        </w:tabs>
        <w:rPr>
          <w:rFonts w:ascii="Calibri" w:hAnsi="Calibri"/>
          <w:sz w:val="24"/>
        </w:rPr>
      </w:pPr>
      <w:r>
        <w:rPr>
          <w:rFonts w:ascii="Calibri" w:hAnsi="Calibri"/>
          <w:sz w:val="24"/>
        </w:rPr>
        <w:t>SF-424 –</w:t>
      </w:r>
      <w:r>
        <w:rPr>
          <w:rFonts w:ascii="Calibri" w:hAnsi="Calibri"/>
          <w:color w:val="0000FF"/>
          <w:sz w:val="24"/>
        </w:rPr>
        <w:t xml:space="preserve"> </w:t>
      </w:r>
      <w:hyperlink r:id="rId18">
        <w:r>
          <w:rPr>
            <w:color w:val="0000FF"/>
            <w:sz w:val="24"/>
            <w:u w:val="single" w:color="0000FF"/>
          </w:rPr>
          <w:t>Application for Federal Assistance</w:t>
        </w:r>
        <w:r>
          <w:rPr>
            <w:color w:val="0000FF"/>
            <w:sz w:val="24"/>
          </w:rPr>
          <w:t xml:space="preserve"> </w:t>
        </w:r>
      </w:hyperlink>
      <w:r>
        <w:rPr>
          <w:rFonts w:ascii="Calibri" w:hAnsi="Calibri"/>
          <w:sz w:val="24"/>
        </w:rPr>
        <w:t>(fillable PDF in</w:t>
      </w:r>
      <w:r>
        <w:rPr>
          <w:rFonts w:ascii="Calibri" w:hAnsi="Calibri"/>
          <w:spacing w:val="-11"/>
          <w:sz w:val="24"/>
        </w:rPr>
        <w:t xml:space="preserve"> </w:t>
      </w:r>
      <w:r>
        <w:rPr>
          <w:rFonts w:ascii="Calibri" w:hAnsi="Calibri"/>
          <w:sz w:val="24"/>
        </w:rPr>
        <w:t>Grants.gov)</w:t>
      </w:r>
    </w:p>
    <w:p w14:paraId="6A0A84AF" w14:textId="77777777" w:rsidR="00DD2142" w:rsidRDefault="00725CA5">
      <w:pPr>
        <w:pStyle w:val="ListParagraph"/>
        <w:numPr>
          <w:ilvl w:val="0"/>
          <w:numId w:val="42"/>
        </w:numPr>
        <w:tabs>
          <w:tab w:val="left" w:pos="820"/>
        </w:tabs>
        <w:rPr>
          <w:rFonts w:ascii="Calibri" w:hAnsi="Calibri"/>
          <w:sz w:val="24"/>
        </w:rPr>
      </w:pPr>
      <w:r>
        <w:rPr>
          <w:rFonts w:ascii="Calibri" w:hAnsi="Calibri"/>
          <w:sz w:val="24"/>
        </w:rPr>
        <w:t>SF-424A –</w:t>
      </w:r>
      <w:r>
        <w:rPr>
          <w:rFonts w:ascii="Calibri" w:hAnsi="Calibri"/>
          <w:color w:val="0000FF"/>
          <w:sz w:val="24"/>
        </w:rPr>
        <w:t xml:space="preserve"> </w:t>
      </w:r>
      <w:hyperlink r:id="rId19">
        <w:r>
          <w:rPr>
            <w:color w:val="0000FF"/>
            <w:sz w:val="24"/>
            <w:u w:val="single" w:color="0000FF"/>
          </w:rPr>
          <w:t>Budget Information and Instruction Form</w:t>
        </w:r>
        <w:r>
          <w:rPr>
            <w:color w:val="0000FF"/>
            <w:sz w:val="24"/>
          </w:rPr>
          <w:t xml:space="preserve"> </w:t>
        </w:r>
      </w:hyperlink>
      <w:r>
        <w:rPr>
          <w:rFonts w:ascii="Calibri" w:hAnsi="Calibri"/>
          <w:sz w:val="24"/>
        </w:rPr>
        <w:t>(fillable PDF in</w:t>
      </w:r>
      <w:r>
        <w:rPr>
          <w:rFonts w:ascii="Calibri" w:hAnsi="Calibri"/>
          <w:spacing w:val="-14"/>
          <w:sz w:val="24"/>
        </w:rPr>
        <w:t xml:space="preserve"> </w:t>
      </w:r>
      <w:r>
        <w:rPr>
          <w:rFonts w:ascii="Calibri" w:hAnsi="Calibri"/>
          <w:sz w:val="24"/>
        </w:rPr>
        <w:t>Grants.gov)</w:t>
      </w:r>
    </w:p>
    <w:p w14:paraId="30911CB2" w14:textId="77777777" w:rsidR="00DD2142" w:rsidRDefault="00725CA5">
      <w:pPr>
        <w:pStyle w:val="ListParagraph"/>
        <w:numPr>
          <w:ilvl w:val="0"/>
          <w:numId w:val="42"/>
        </w:numPr>
        <w:tabs>
          <w:tab w:val="left" w:pos="820"/>
        </w:tabs>
        <w:rPr>
          <w:rFonts w:ascii="Calibri" w:hAnsi="Calibri"/>
          <w:sz w:val="24"/>
        </w:rPr>
      </w:pPr>
      <w:r>
        <w:rPr>
          <w:rFonts w:ascii="Calibri" w:hAnsi="Calibri"/>
          <w:sz w:val="24"/>
        </w:rPr>
        <w:t>SF-424B –</w:t>
      </w:r>
      <w:r>
        <w:rPr>
          <w:rFonts w:ascii="Calibri" w:hAnsi="Calibri"/>
          <w:color w:val="0000FF"/>
          <w:sz w:val="24"/>
        </w:rPr>
        <w:t xml:space="preserve"> </w:t>
      </w:r>
      <w:hyperlink r:id="rId20">
        <w:r>
          <w:rPr>
            <w:color w:val="0000FF"/>
            <w:sz w:val="24"/>
            <w:u w:val="single" w:color="0000FF"/>
          </w:rPr>
          <w:t>Assurances for Non-Construction Programs</w:t>
        </w:r>
        <w:r>
          <w:rPr>
            <w:color w:val="0000FF"/>
            <w:sz w:val="24"/>
          </w:rPr>
          <w:t xml:space="preserve"> </w:t>
        </w:r>
      </w:hyperlink>
      <w:r>
        <w:rPr>
          <w:rFonts w:ascii="Calibri" w:hAnsi="Calibri"/>
          <w:sz w:val="24"/>
        </w:rPr>
        <w:t>(fillable PDF in</w:t>
      </w:r>
      <w:r>
        <w:rPr>
          <w:rFonts w:ascii="Calibri" w:hAnsi="Calibri"/>
          <w:spacing w:val="-12"/>
          <w:sz w:val="24"/>
        </w:rPr>
        <w:t xml:space="preserve"> </w:t>
      </w:r>
      <w:r>
        <w:rPr>
          <w:rFonts w:ascii="Calibri" w:hAnsi="Calibri"/>
          <w:sz w:val="24"/>
        </w:rPr>
        <w:t>Grants.gov)</w:t>
      </w:r>
    </w:p>
    <w:p w14:paraId="4A069A73" w14:textId="77777777" w:rsidR="00DD2142" w:rsidRDefault="00725CA5">
      <w:pPr>
        <w:pStyle w:val="ListParagraph"/>
        <w:numPr>
          <w:ilvl w:val="0"/>
          <w:numId w:val="42"/>
        </w:numPr>
        <w:tabs>
          <w:tab w:val="left" w:pos="820"/>
        </w:tabs>
        <w:rPr>
          <w:rFonts w:ascii="Calibri" w:hAnsi="Calibri"/>
          <w:sz w:val="24"/>
        </w:rPr>
      </w:pPr>
      <w:r>
        <w:rPr>
          <w:rFonts w:ascii="Calibri" w:hAnsi="Calibri"/>
          <w:sz w:val="24"/>
        </w:rPr>
        <w:t>SF-LLL –</w:t>
      </w:r>
      <w:r>
        <w:rPr>
          <w:rFonts w:ascii="Calibri" w:hAnsi="Calibri"/>
          <w:color w:val="0000FF"/>
          <w:sz w:val="24"/>
        </w:rPr>
        <w:t xml:space="preserve"> </w:t>
      </w:r>
      <w:hyperlink r:id="rId21">
        <w:r>
          <w:rPr>
            <w:color w:val="0000FF"/>
            <w:sz w:val="24"/>
            <w:u w:val="single" w:color="0000FF"/>
          </w:rPr>
          <w:t>Disclosure of Lobbying</w:t>
        </w:r>
        <w:r>
          <w:rPr>
            <w:color w:val="0000FF"/>
            <w:spacing w:val="-2"/>
            <w:sz w:val="24"/>
            <w:u w:val="single" w:color="0000FF"/>
          </w:rPr>
          <w:t xml:space="preserve"> </w:t>
        </w:r>
        <w:r>
          <w:rPr>
            <w:color w:val="0000FF"/>
            <w:sz w:val="24"/>
            <w:u w:val="single" w:color="0000FF"/>
          </w:rPr>
          <w:t>Activities</w:t>
        </w:r>
        <w:r>
          <w:rPr>
            <w:rFonts w:ascii="Calibri" w:hAnsi="Calibri"/>
            <w:sz w:val="24"/>
          </w:rPr>
          <w:t>.</w:t>
        </w:r>
      </w:hyperlink>
    </w:p>
    <w:p w14:paraId="7A601A0C" w14:textId="77777777" w:rsidR="00DD2142" w:rsidRDefault="00725CA5">
      <w:pPr>
        <w:pStyle w:val="ListParagraph"/>
        <w:numPr>
          <w:ilvl w:val="0"/>
          <w:numId w:val="42"/>
        </w:numPr>
        <w:tabs>
          <w:tab w:val="left" w:pos="820"/>
        </w:tabs>
        <w:spacing w:line="290" w:lineRule="exact"/>
        <w:rPr>
          <w:rFonts w:ascii="Calibri"/>
          <w:sz w:val="24"/>
        </w:rPr>
      </w:pPr>
      <w:r>
        <w:rPr>
          <w:rFonts w:ascii="Calibri"/>
          <w:sz w:val="24"/>
        </w:rPr>
        <w:t>Grant Program Accounting System &amp; Financial Capability Questionnaire (in Appendix</w:t>
      </w:r>
      <w:r>
        <w:rPr>
          <w:rFonts w:ascii="Calibri"/>
          <w:spacing w:val="-39"/>
          <w:sz w:val="24"/>
        </w:rPr>
        <w:t xml:space="preserve"> </w:t>
      </w:r>
      <w:r>
        <w:rPr>
          <w:rFonts w:ascii="Calibri"/>
          <w:sz w:val="24"/>
        </w:rPr>
        <w:t>X)</w:t>
      </w:r>
    </w:p>
    <w:p w14:paraId="53D42A41" w14:textId="77777777" w:rsidR="00DD2142" w:rsidRDefault="00725CA5">
      <w:pPr>
        <w:pStyle w:val="ListParagraph"/>
        <w:numPr>
          <w:ilvl w:val="0"/>
          <w:numId w:val="42"/>
        </w:numPr>
        <w:tabs>
          <w:tab w:val="left" w:pos="820"/>
        </w:tabs>
        <w:ind w:right="1233"/>
        <w:rPr>
          <w:sz w:val="24"/>
        </w:rPr>
      </w:pPr>
      <w:r>
        <w:rPr>
          <w:sz w:val="24"/>
        </w:rPr>
        <w:t>Negotiated Indirect Cost Rate Agreement (PDF - Upload using the “Add Attachments” button under SF-424 item</w:t>
      </w:r>
      <w:r>
        <w:rPr>
          <w:spacing w:val="-2"/>
          <w:sz w:val="24"/>
        </w:rPr>
        <w:t xml:space="preserve"> </w:t>
      </w:r>
      <w:r>
        <w:rPr>
          <w:sz w:val="24"/>
        </w:rPr>
        <w:t>#15)</w:t>
      </w:r>
    </w:p>
    <w:p w14:paraId="0D65EF09" w14:textId="77777777" w:rsidR="00DD2142" w:rsidRDefault="00DD2142">
      <w:pPr>
        <w:pStyle w:val="BodyText"/>
        <w:rPr>
          <w:sz w:val="20"/>
        </w:rPr>
      </w:pPr>
    </w:p>
    <w:p w14:paraId="1A8FE392" w14:textId="77777777" w:rsidR="00DD2142" w:rsidRDefault="00DD2142">
      <w:pPr>
        <w:pStyle w:val="BodyText"/>
        <w:rPr>
          <w:sz w:val="20"/>
        </w:rPr>
      </w:pPr>
    </w:p>
    <w:p w14:paraId="1D1A0D77" w14:textId="77777777" w:rsidR="00DD2142" w:rsidRDefault="00930C6A">
      <w:pPr>
        <w:pStyle w:val="BodyText"/>
        <w:spacing w:before="2"/>
        <w:rPr>
          <w:sz w:val="28"/>
        </w:rPr>
      </w:pPr>
      <w:r>
        <w:rPr>
          <w:noProof/>
          <w:lang w:bidi="ar-SA"/>
        </w:rPr>
        <mc:AlternateContent>
          <mc:Choice Requires="wps">
            <w:drawing>
              <wp:anchor distT="0" distB="0" distL="0" distR="0" simplePos="0" relativeHeight="251636736" behindDoc="0" locked="0" layoutInCell="1" allowOverlap="1" wp14:anchorId="2F98842A" wp14:editId="09131B6C">
                <wp:simplePos x="0" y="0"/>
                <wp:positionH relativeFrom="page">
                  <wp:posOffset>895985</wp:posOffset>
                </wp:positionH>
                <wp:positionV relativeFrom="paragraph">
                  <wp:posOffset>233680</wp:posOffset>
                </wp:positionV>
                <wp:extent cx="5980430" cy="0"/>
                <wp:effectExtent l="10160" t="6350" r="10160" b="12700"/>
                <wp:wrapTopAndBottom/>
                <wp:docPr id="9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7697B" id="Line 89"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8.4pt" to="541.4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" strokeweight=".16969mm">
                <w10:wrap type="topAndBottom" anchorx="page"/>
              </v:line>
            </w:pict>
          </mc:Fallback>
        </mc:AlternateContent>
      </w:r>
    </w:p>
    <w:p w14:paraId="0B835544" w14:textId="77777777" w:rsidR="00DD2142" w:rsidRDefault="00DD2142">
      <w:pPr>
        <w:rPr>
          <w:sz w:val="28"/>
        </w:rPr>
        <w:sectPr w:rsidR="00DD2142">
          <w:pgSz w:w="12240" w:h="15840"/>
          <w:pgMar w:top="1160" w:right="840" w:bottom="1200" w:left="980" w:header="0" w:footer="1014" w:gutter="0"/>
          <w:cols w:space="720"/>
        </w:sectPr>
      </w:pPr>
    </w:p>
    <w:p w14:paraId="486ACCAC" w14:textId="77777777" w:rsidR="00DD2142" w:rsidRDefault="00725CA5">
      <w:pPr>
        <w:pStyle w:val="BodyText"/>
        <w:spacing w:before="63"/>
        <w:ind w:left="1344" w:right="1483"/>
        <w:jc w:val="center"/>
      </w:pPr>
      <w:r>
        <w:lastRenderedPageBreak/>
        <w:t>TABLE OF CONTENTS</w:t>
      </w:r>
    </w:p>
    <w:p w14:paraId="443ABA73" w14:textId="77777777" w:rsidR="00DD2142" w:rsidRDefault="00DD2142">
      <w:pPr>
        <w:pStyle w:val="BodyText"/>
      </w:pPr>
    </w:p>
    <w:p w14:paraId="1C0FB10F" w14:textId="77777777" w:rsidR="00DD2142" w:rsidRDefault="00725CA5">
      <w:pPr>
        <w:pStyle w:val="BodyText"/>
        <w:ind w:right="691"/>
        <w:jc w:val="right"/>
      </w:pPr>
      <w:r>
        <w:t>PAGE</w:t>
      </w:r>
    </w:p>
    <w:p w14:paraId="210859C7" w14:textId="77777777" w:rsidR="00DD2142" w:rsidRDefault="00725CA5">
      <w:pPr>
        <w:pStyle w:val="ListParagraph"/>
        <w:numPr>
          <w:ilvl w:val="0"/>
          <w:numId w:val="41"/>
        </w:numPr>
        <w:tabs>
          <w:tab w:val="left" w:pos="1225"/>
          <w:tab w:val="left" w:pos="1226"/>
          <w:tab w:val="left" w:leader="dot" w:pos="9613"/>
        </w:tabs>
        <w:rPr>
          <w:sz w:val="24"/>
        </w:rPr>
      </w:pPr>
      <w:r>
        <w:rPr>
          <w:sz w:val="24"/>
        </w:rPr>
        <w:t>PROGRAM</w:t>
      </w:r>
      <w:r>
        <w:rPr>
          <w:spacing w:val="-4"/>
          <w:sz w:val="24"/>
        </w:rPr>
        <w:t xml:space="preserve"> </w:t>
      </w:r>
      <w:r>
        <w:rPr>
          <w:sz w:val="24"/>
        </w:rPr>
        <w:t>DESCRIPTION</w:t>
      </w:r>
      <w:r>
        <w:rPr>
          <w:sz w:val="24"/>
        </w:rPr>
        <w:tab/>
        <w:t>4</w:t>
      </w:r>
    </w:p>
    <w:p w14:paraId="5868EC27" w14:textId="77777777" w:rsidR="00DD2142" w:rsidRDefault="00725CA5">
      <w:pPr>
        <w:pStyle w:val="ListParagraph"/>
        <w:numPr>
          <w:ilvl w:val="0"/>
          <w:numId w:val="41"/>
        </w:numPr>
        <w:tabs>
          <w:tab w:val="left" w:pos="1225"/>
          <w:tab w:val="left" w:pos="1226"/>
          <w:tab w:val="left" w:leader="dot" w:pos="9632"/>
        </w:tabs>
        <w:spacing w:before="276"/>
        <w:rPr>
          <w:sz w:val="24"/>
        </w:rPr>
      </w:pPr>
      <w:r>
        <w:rPr>
          <w:sz w:val="24"/>
        </w:rPr>
        <w:t>FEDERAL</w:t>
      </w:r>
      <w:r>
        <w:rPr>
          <w:spacing w:val="-6"/>
          <w:sz w:val="24"/>
        </w:rPr>
        <w:t xml:space="preserve"> </w:t>
      </w:r>
      <w:r>
        <w:rPr>
          <w:sz w:val="24"/>
        </w:rPr>
        <w:t>AWARD</w:t>
      </w:r>
      <w:r>
        <w:rPr>
          <w:spacing w:val="-3"/>
          <w:sz w:val="24"/>
        </w:rPr>
        <w:t xml:space="preserve"> </w:t>
      </w:r>
      <w:r>
        <w:rPr>
          <w:sz w:val="24"/>
        </w:rPr>
        <w:t>INFORMATION</w:t>
      </w:r>
      <w:r>
        <w:rPr>
          <w:sz w:val="24"/>
        </w:rPr>
        <w:tab/>
        <w:t>4</w:t>
      </w:r>
    </w:p>
    <w:p w14:paraId="4C386B3C" w14:textId="77777777" w:rsidR="00DD2142" w:rsidRDefault="00725CA5">
      <w:pPr>
        <w:pStyle w:val="ListParagraph"/>
        <w:numPr>
          <w:ilvl w:val="1"/>
          <w:numId w:val="41"/>
        </w:numPr>
        <w:tabs>
          <w:tab w:val="left" w:pos="1584"/>
          <w:tab w:val="left" w:leader="dot" w:pos="9663"/>
        </w:tabs>
        <w:rPr>
          <w:sz w:val="24"/>
        </w:rPr>
      </w:pPr>
      <w:r>
        <w:rPr>
          <w:sz w:val="24"/>
        </w:rPr>
        <w:t>Purpose of</w:t>
      </w:r>
      <w:r>
        <w:rPr>
          <w:spacing w:val="-4"/>
          <w:sz w:val="24"/>
        </w:rPr>
        <w:t xml:space="preserve"> </w:t>
      </w:r>
      <w:r>
        <w:rPr>
          <w:sz w:val="24"/>
        </w:rPr>
        <w:t>Grant Funding</w:t>
      </w:r>
      <w:r>
        <w:rPr>
          <w:sz w:val="24"/>
        </w:rPr>
        <w:tab/>
        <w:t>4</w:t>
      </w:r>
    </w:p>
    <w:p w14:paraId="2B76B92F" w14:textId="77777777" w:rsidR="00DD2142" w:rsidRDefault="00725CA5">
      <w:pPr>
        <w:pStyle w:val="ListParagraph"/>
        <w:numPr>
          <w:ilvl w:val="1"/>
          <w:numId w:val="41"/>
        </w:numPr>
        <w:tabs>
          <w:tab w:val="left" w:pos="1586"/>
          <w:tab w:val="left" w:leader="dot" w:pos="9644"/>
        </w:tabs>
        <w:ind w:left="1585"/>
        <w:rPr>
          <w:sz w:val="24"/>
        </w:rPr>
      </w:pPr>
      <w:r>
        <w:rPr>
          <w:sz w:val="24"/>
        </w:rPr>
        <w:t>ART</w:t>
      </w:r>
      <w:r>
        <w:rPr>
          <w:spacing w:val="-3"/>
          <w:sz w:val="24"/>
        </w:rPr>
        <w:t xml:space="preserve"> </w:t>
      </w:r>
      <w:r>
        <w:rPr>
          <w:sz w:val="24"/>
        </w:rPr>
        <w:t>Grant</w:t>
      </w:r>
      <w:r>
        <w:rPr>
          <w:spacing w:val="-2"/>
          <w:sz w:val="24"/>
        </w:rPr>
        <w:t xml:space="preserve"> </w:t>
      </w:r>
      <w:r>
        <w:rPr>
          <w:sz w:val="24"/>
        </w:rPr>
        <w:t>Type</w:t>
      </w:r>
      <w:r>
        <w:rPr>
          <w:sz w:val="24"/>
        </w:rPr>
        <w:tab/>
        <w:t>5</w:t>
      </w:r>
    </w:p>
    <w:p w14:paraId="04AB187E" w14:textId="77777777" w:rsidR="00DD2142" w:rsidRDefault="00725CA5">
      <w:pPr>
        <w:pStyle w:val="ListParagraph"/>
        <w:numPr>
          <w:ilvl w:val="0"/>
          <w:numId w:val="41"/>
        </w:numPr>
        <w:tabs>
          <w:tab w:val="left" w:pos="1179"/>
          <w:tab w:val="left" w:pos="1180"/>
          <w:tab w:val="left" w:leader="dot" w:pos="9673"/>
        </w:tabs>
        <w:spacing w:before="276"/>
        <w:ind w:left="1180"/>
        <w:rPr>
          <w:sz w:val="24"/>
        </w:rPr>
      </w:pPr>
      <w:r>
        <w:rPr>
          <w:sz w:val="24"/>
        </w:rPr>
        <w:t>ELIGIBILITY</w:t>
      </w:r>
      <w:r>
        <w:rPr>
          <w:spacing w:val="-4"/>
          <w:sz w:val="24"/>
        </w:rPr>
        <w:t xml:space="preserve"> </w:t>
      </w:r>
      <w:r>
        <w:rPr>
          <w:sz w:val="24"/>
        </w:rPr>
        <w:t>INFORMATION</w:t>
      </w:r>
      <w:r>
        <w:rPr>
          <w:sz w:val="24"/>
        </w:rPr>
        <w:tab/>
        <w:t>9</w:t>
      </w:r>
    </w:p>
    <w:p w14:paraId="32D75A23" w14:textId="77777777" w:rsidR="00DD2142" w:rsidRDefault="00725CA5">
      <w:pPr>
        <w:pStyle w:val="ListParagraph"/>
        <w:numPr>
          <w:ilvl w:val="0"/>
          <w:numId w:val="41"/>
        </w:numPr>
        <w:tabs>
          <w:tab w:val="left" w:pos="1179"/>
          <w:tab w:val="left" w:pos="1180"/>
          <w:tab w:val="left" w:leader="dot" w:pos="9527"/>
        </w:tabs>
        <w:spacing w:before="276"/>
        <w:ind w:left="1180"/>
        <w:rPr>
          <w:sz w:val="24"/>
        </w:rPr>
      </w:pPr>
      <w:r>
        <w:rPr>
          <w:sz w:val="24"/>
        </w:rPr>
        <w:t>APPLICATION AND</w:t>
      </w:r>
      <w:r>
        <w:rPr>
          <w:spacing w:val="-11"/>
          <w:sz w:val="24"/>
        </w:rPr>
        <w:t xml:space="preserve"> </w:t>
      </w:r>
      <w:r>
        <w:rPr>
          <w:sz w:val="24"/>
        </w:rPr>
        <w:t>SUBMISSION</w:t>
      </w:r>
      <w:r>
        <w:rPr>
          <w:spacing w:val="-4"/>
          <w:sz w:val="24"/>
        </w:rPr>
        <w:t xml:space="preserve"> </w:t>
      </w:r>
      <w:r>
        <w:rPr>
          <w:sz w:val="24"/>
        </w:rPr>
        <w:t>INFORMATION</w:t>
      </w:r>
      <w:r>
        <w:rPr>
          <w:sz w:val="24"/>
        </w:rPr>
        <w:tab/>
        <w:t>11</w:t>
      </w:r>
    </w:p>
    <w:p w14:paraId="0AA9CBAE" w14:textId="77777777" w:rsidR="00DD2142" w:rsidRDefault="00725CA5">
      <w:pPr>
        <w:pStyle w:val="ListParagraph"/>
        <w:numPr>
          <w:ilvl w:val="1"/>
          <w:numId w:val="41"/>
        </w:numPr>
        <w:tabs>
          <w:tab w:val="left" w:pos="1586"/>
          <w:tab w:val="left" w:leader="dot" w:pos="9531"/>
        </w:tabs>
        <w:ind w:left="1585"/>
        <w:rPr>
          <w:sz w:val="24"/>
        </w:rPr>
      </w:pPr>
      <w:r>
        <w:rPr>
          <w:sz w:val="24"/>
        </w:rPr>
        <w:t>Application</w:t>
      </w:r>
      <w:r>
        <w:rPr>
          <w:spacing w:val="-3"/>
          <w:sz w:val="24"/>
        </w:rPr>
        <w:t xml:space="preserve"> </w:t>
      </w:r>
      <w:r>
        <w:rPr>
          <w:sz w:val="24"/>
        </w:rPr>
        <w:t>Format</w:t>
      </w:r>
      <w:r>
        <w:rPr>
          <w:sz w:val="24"/>
        </w:rPr>
        <w:tab/>
        <w:t>12</w:t>
      </w:r>
    </w:p>
    <w:p w14:paraId="2EF79952" w14:textId="77777777" w:rsidR="00DD2142" w:rsidRDefault="00725CA5">
      <w:pPr>
        <w:pStyle w:val="ListParagraph"/>
        <w:numPr>
          <w:ilvl w:val="1"/>
          <w:numId w:val="41"/>
        </w:numPr>
        <w:tabs>
          <w:tab w:val="left" w:pos="1586"/>
          <w:tab w:val="left" w:leader="dot" w:pos="9538"/>
        </w:tabs>
        <w:ind w:left="1585"/>
        <w:rPr>
          <w:sz w:val="24"/>
        </w:rPr>
      </w:pPr>
      <w:r>
        <w:rPr>
          <w:sz w:val="24"/>
        </w:rPr>
        <w:t>Application</w:t>
      </w:r>
      <w:r>
        <w:rPr>
          <w:spacing w:val="-2"/>
          <w:sz w:val="24"/>
        </w:rPr>
        <w:t xml:space="preserve"> </w:t>
      </w:r>
      <w:r>
        <w:rPr>
          <w:sz w:val="24"/>
        </w:rPr>
        <w:t>Content</w:t>
      </w:r>
      <w:r>
        <w:rPr>
          <w:sz w:val="24"/>
        </w:rPr>
        <w:tab/>
        <w:t>12</w:t>
      </w:r>
    </w:p>
    <w:p w14:paraId="6BC1A0B9" w14:textId="77777777" w:rsidR="00DD2142" w:rsidRDefault="00725CA5">
      <w:pPr>
        <w:pStyle w:val="ListParagraph"/>
        <w:numPr>
          <w:ilvl w:val="1"/>
          <w:numId w:val="41"/>
        </w:numPr>
        <w:tabs>
          <w:tab w:val="left" w:pos="1586"/>
          <w:tab w:val="left" w:leader="dot" w:pos="9558"/>
        </w:tabs>
        <w:ind w:left="1585"/>
        <w:rPr>
          <w:sz w:val="24"/>
        </w:rPr>
      </w:pPr>
      <w:r>
        <w:rPr>
          <w:sz w:val="24"/>
        </w:rPr>
        <w:t>Required Grant</w:t>
      </w:r>
      <w:r>
        <w:rPr>
          <w:spacing w:val="-4"/>
          <w:sz w:val="24"/>
        </w:rPr>
        <w:t xml:space="preserve"> </w:t>
      </w:r>
      <w:r>
        <w:rPr>
          <w:sz w:val="24"/>
        </w:rPr>
        <w:t>Application</w:t>
      </w:r>
      <w:r>
        <w:rPr>
          <w:spacing w:val="-2"/>
          <w:sz w:val="24"/>
        </w:rPr>
        <w:t xml:space="preserve"> </w:t>
      </w:r>
      <w:r w:rsidR="00CD114B">
        <w:rPr>
          <w:sz w:val="24"/>
        </w:rPr>
        <w:t>Forms</w:t>
      </w:r>
      <w:r w:rsidR="00CD114B">
        <w:rPr>
          <w:sz w:val="24"/>
        </w:rPr>
        <w:tab/>
        <w:t>13</w:t>
      </w:r>
    </w:p>
    <w:p w14:paraId="7E3FD369" w14:textId="77777777" w:rsidR="00DD2142" w:rsidRDefault="00725CA5">
      <w:pPr>
        <w:pStyle w:val="ListParagraph"/>
        <w:numPr>
          <w:ilvl w:val="1"/>
          <w:numId w:val="41"/>
        </w:numPr>
        <w:tabs>
          <w:tab w:val="left" w:pos="1586"/>
          <w:tab w:val="left" w:leader="dot" w:pos="9557"/>
        </w:tabs>
        <w:ind w:left="1585"/>
        <w:rPr>
          <w:sz w:val="24"/>
        </w:rPr>
      </w:pPr>
      <w:r>
        <w:rPr>
          <w:sz w:val="24"/>
        </w:rPr>
        <w:t>Electronic Submission Date</w:t>
      </w:r>
      <w:r>
        <w:rPr>
          <w:spacing w:val="-6"/>
          <w:sz w:val="24"/>
        </w:rPr>
        <w:t xml:space="preserve"> </w:t>
      </w:r>
      <w:r>
        <w:rPr>
          <w:sz w:val="24"/>
        </w:rPr>
        <w:t>and</w:t>
      </w:r>
      <w:r>
        <w:rPr>
          <w:spacing w:val="-2"/>
          <w:sz w:val="24"/>
        </w:rPr>
        <w:t xml:space="preserve"> </w:t>
      </w:r>
      <w:r>
        <w:rPr>
          <w:sz w:val="24"/>
        </w:rPr>
        <w:t>Time</w:t>
      </w:r>
      <w:r>
        <w:rPr>
          <w:sz w:val="24"/>
        </w:rPr>
        <w:tab/>
        <w:t>14</w:t>
      </w:r>
    </w:p>
    <w:p w14:paraId="719E6D3C" w14:textId="77777777" w:rsidR="00DD2142" w:rsidRDefault="00725CA5">
      <w:pPr>
        <w:pStyle w:val="ListParagraph"/>
        <w:numPr>
          <w:ilvl w:val="1"/>
          <w:numId w:val="41"/>
        </w:numPr>
        <w:tabs>
          <w:tab w:val="left" w:pos="1586"/>
          <w:tab w:val="left" w:leader="dot" w:pos="9531"/>
        </w:tabs>
        <w:ind w:left="1585"/>
        <w:rPr>
          <w:sz w:val="24"/>
        </w:rPr>
      </w:pPr>
      <w:r>
        <w:rPr>
          <w:sz w:val="24"/>
        </w:rPr>
        <w:t>Electronic</w:t>
      </w:r>
      <w:r>
        <w:rPr>
          <w:spacing w:val="-3"/>
          <w:sz w:val="24"/>
        </w:rPr>
        <w:t xml:space="preserve"> </w:t>
      </w:r>
      <w:r>
        <w:rPr>
          <w:sz w:val="24"/>
        </w:rPr>
        <w:t>Submission</w:t>
      </w:r>
      <w:r>
        <w:rPr>
          <w:spacing w:val="-2"/>
          <w:sz w:val="24"/>
        </w:rPr>
        <w:t xml:space="preserve"> </w:t>
      </w:r>
      <w:r>
        <w:rPr>
          <w:sz w:val="24"/>
        </w:rPr>
        <w:t>Details</w:t>
      </w:r>
      <w:r>
        <w:rPr>
          <w:sz w:val="24"/>
        </w:rPr>
        <w:tab/>
        <w:t>14</w:t>
      </w:r>
    </w:p>
    <w:p w14:paraId="65D18E01" w14:textId="77777777" w:rsidR="00DD2142" w:rsidRDefault="00725CA5">
      <w:pPr>
        <w:pStyle w:val="ListParagraph"/>
        <w:numPr>
          <w:ilvl w:val="1"/>
          <w:numId w:val="41"/>
        </w:numPr>
        <w:tabs>
          <w:tab w:val="left" w:pos="1586"/>
          <w:tab w:val="left" w:leader="dot" w:pos="9531"/>
        </w:tabs>
        <w:ind w:left="1585"/>
        <w:rPr>
          <w:sz w:val="24"/>
        </w:rPr>
      </w:pPr>
      <w:r>
        <w:rPr>
          <w:sz w:val="24"/>
        </w:rPr>
        <w:t>Funding</w:t>
      </w:r>
      <w:r>
        <w:rPr>
          <w:spacing w:val="-4"/>
          <w:sz w:val="24"/>
        </w:rPr>
        <w:t xml:space="preserve"> </w:t>
      </w:r>
      <w:r>
        <w:rPr>
          <w:sz w:val="24"/>
        </w:rPr>
        <w:t>Restrictions</w:t>
      </w:r>
      <w:r>
        <w:rPr>
          <w:sz w:val="24"/>
        </w:rPr>
        <w:tab/>
        <w:t>19</w:t>
      </w:r>
    </w:p>
    <w:p w14:paraId="3341BC44" w14:textId="77777777" w:rsidR="00DD2142" w:rsidRDefault="00725CA5">
      <w:pPr>
        <w:pStyle w:val="ListParagraph"/>
        <w:numPr>
          <w:ilvl w:val="1"/>
          <w:numId w:val="41"/>
        </w:numPr>
        <w:tabs>
          <w:tab w:val="left" w:pos="1586"/>
          <w:tab w:val="left" w:leader="dot" w:pos="9565"/>
        </w:tabs>
        <w:ind w:left="1585"/>
        <w:rPr>
          <w:sz w:val="24"/>
        </w:rPr>
      </w:pPr>
      <w:r>
        <w:rPr>
          <w:sz w:val="24"/>
        </w:rPr>
        <w:t>Other</w:t>
      </w:r>
      <w:r>
        <w:rPr>
          <w:spacing w:val="-3"/>
          <w:sz w:val="24"/>
        </w:rPr>
        <w:t xml:space="preserve"> </w:t>
      </w:r>
      <w:r>
        <w:rPr>
          <w:sz w:val="24"/>
        </w:rPr>
        <w:t>Submission</w:t>
      </w:r>
      <w:r>
        <w:rPr>
          <w:spacing w:val="-2"/>
          <w:sz w:val="24"/>
        </w:rPr>
        <w:t xml:space="preserve"> </w:t>
      </w:r>
      <w:r>
        <w:rPr>
          <w:sz w:val="24"/>
        </w:rPr>
        <w:t>Requirements</w:t>
      </w:r>
      <w:r>
        <w:rPr>
          <w:sz w:val="24"/>
        </w:rPr>
        <w:tab/>
      </w:r>
      <w:r w:rsidR="00CD114B">
        <w:rPr>
          <w:sz w:val="24"/>
        </w:rPr>
        <w:t>1</w:t>
      </w:r>
      <w:r>
        <w:rPr>
          <w:sz w:val="24"/>
        </w:rPr>
        <w:t>9</w:t>
      </w:r>
    </w:p>
    <w:p w14:paraId="7BE058DD" w14:textId="77777777" w:rsidR="00DD2142" w:rsidRDefault="00725CA5">
      <w:pPr>
        <w:pStyle w:val="ListParagraph"/>
        <w:numPr>
          <w:ilvl w:val="0"/>
          <w:numId w:val="41"/>
        </w:numPr>
        <w:tabs>
          <w:tab w:val="left" w:pos="1179"/>
          <w:tab w:val="left" w:pos="1180"/>
          <w:tab w:val="left" w:leader="dot" w:pos="9565"/>
        </w:tabs>
        <w:spacing w:before="276"/>
        <w:ind w:left="1180"/>
        <w:rPr>
          <w:sz w:val="24"/>
        </w:rPr>
      </w:pPr>
      <w:r>
        <w:rPr>
          <w:sz w:val="24"/>
        </w:rPr>
        <w:t>APPLICATION</w:t>
      </w:r>
      <w:r>
        <w:rPr>
          <w:spacing w:val="-7"/>
          <w:sz w:val="24"/>
        </w:rPr>
        <w:t xml:space="preserve"> </w:t>
      </w:r>
      <w:r>
        <w:rPr>
          <w:sz w:val="24"/>
        </w:rPr>
        <w:t>REVIEW</w:t>
      </w:r>
      <w:r>
        <w:rPr>
          <w:spacing w:val="-3"/>
          <w:sz w:val="24"/>
        </w:rPr>
        <w:t xml:space="preserve"> </w:t>
      </w:r>
      <w:r w:rsidR="00CD114B">
        <w:rPr>
          <w:sz w:val="24"/>
        </w:rPr>
        <w:t>INFORMATION</w:t>
      </w:r>
      <w:r w:rsidR="00CD114B">
        <w:rPr>
          <w:sz w:val="24"/>
        </w:rPr>
        <w:tab/>
        <w:t>19</w:t>
      </w:r>
    </w:p>
    <w:p w14:paraId="68BE0028" w14:textId="77777777" w:rsidR="00DD2142" w:rsidRDefault="00725CA5">
      <w:pPr>
        <w:pStyle w:val="ListParagraph"/>
        <w:numPr>
          <w:ilvl w:val="1"/>
          <w:numId w:val="41"/>
        </w:numPr>
        <w:tabs>
          <w:tab w:val="left" w:pos="1586"/>
          <w:tab w:val="left" w:leader="dot" w:pos="9531"/>
        </w:tabs>
        <w:ind w:left="1585"/>
        <w:rPr>
          <w:sz w:val="24"/>
        </w:rPr>
      </w:pPr>
      <w:r>
        <w:rPr>
          <w:sz w:val="24"/>
        </w:rPr>
        <w:t>Review</w:t>
      </w:r>
      <w:r>
        <w:rPr>
          <w:spacing w:val="-3"/>
          <w:sz w:val="24"/>
        </w:rPr>
        <w:t xml:space="preserve"> </w:t>
      </w:r>
      <w:r w:rsidR="00CD114B">
        <w:rPr>
          <w:sz w:val="24"/>
        </w:rPr>
        <w:t>Criteria………………………………………………………………………19</w:t>
      </w:r>
    </w:p>
    <w:p w14:paraId="5C18F1B2" w14:textId="77777777" w:rsidR="00DD2142" w:rsidRDefault="00725CA5">
      <w:pPr>
        <w:pStyle w:val="ListParagraph"/>
        <w:numPr>
          <w:ilvl w:val="1"/>
          <w:numId w:val="41"/>
        </w:numPr>
        <w:tabs>
          <w:tab w:val="left" w:pos="1586"/>
          <w:tab w:val="left" w:leader="dot" w:pos="9572"/>
        </w:tabs>
        <w:ind w:left="1585"/>
        <w:rPr>
          <w:sz w:val="24"/>
        </w:rPr>
      </w:pPr>
      <w:r>
        <w:rPr>
          <w:sz w:val="24"/>
        </w:rPr>
        <w:t>Review and</w:t>
      </w:r>
      <w:r>
        <w:rPr>
          <w:spacing w:val="-4"/>
          <w:sz w:val="24"/>
        </w:rPr>
        <w:t xml:space="preserve"> </w:t>
      </w:r>
      <w:r>
        <w:rPr>
          <w:sz w:val="24"/>
        </w:rPr>
        <w:t>Selection</w:t>
      </w:r>
      <w:r>
        <w:rPr>
          <w:spacing w:val="-2"/>
          <w:sz w:val="24"/>
        </w:rPr>
        <w:t xml:space="preserve"> </w:t>
      </w:r>
      <w:r>
        <w:rPr>
          <w:sz w:val="24"/>
        </w:rPr>
        <w:t>Process</w:t>
      </w:r>
      <w:r>
        <w:rPr>
          <w:sz w:val="24"/>
        </w:rPr>
        <w:tab/>
        <w:t>20</w:t>
      </w:r>
    </w:p>
    <w:p w14:paraId="43FD1A79" w14:textId="77777777" w:rsidR="00DD2142" w:rsidRDefault="00725CA5">
      <w:pPr>
        <w:pStyle w:val="ListParagraph"/>
        <w:numPr>
          <w:ilvl w:val="0"/>
          <w:numId w:val="41"/>
        </w:numPr>
        <w:tabs>
          <w:tab w:val="left" w:pos="1179"/>
          <w:tab w:val="left" w:pos="1180"/>
          <w:tab w:val="left" w:leader="dot" w:pos="9507"/>
        </w:tabs>
        <w:spacing w:before="276"/>
        <w:ind w:left="1180"/>
        <w:rPr>
          <w:sz w:val="24"/>
        </w:rPr>
      </w:pPr>
      <w:r>
        <w:rPr>
          <w:sz w:val="24"/>
        </w:rPr>
        <w:t>FEDERAL AWARD</w:t>
      </w:r>
      <w:r>
        <w:rPr>
          <w:spacing w:val="-13"/>
          <w:sz w:val="24"/>
        </w:rPr>
        <w:t xml:space="preserve"> </w:t>
      </w:r>
      <w:r>
        <w:rPr>
          <w:sz w:val="24"/>
        </w:rPr>
        <w:t>ADMINISTRATION</w:t>
      </w:r>
      <w:r>
        <w:rPr>
          <w:spacing w:val="-1"/>
          <w:sz w:val="24"/>
        </w:rPr>
        <w:t xml:space="preserve"> </w:t>
      </w:r>
      <w:r w:rsidR="00CD114B">
        <w:rPr>
          <w:sz w:val="24"/>
        </w:rPr>
        <w:t>INFORMATION</w:t>
      </w:r>
      <w:r w:rsidR="00CD114B">
        <w:rPr>
          <w:sz w:val="24"/>
        </w:rPr>
        <w:tab/>
        <w:t>23</w:t>
      </w:r>
    </w:p>
    <w:p w14:paraId="5FED6182" w14:textId="77777777" w:rsidR="00DD2142" w:rsidRDefault="00725CA5">
      <w:pPr>
        <w:pStyle w:val="ListParagraph"/>
        <w:numPr>
          <w:ilvl w:val="1"/>
          <w:numId w:val="41"/>
        </w:numPr>
        <w:tabs>
          <w:tab w:val="left" w:pos="1586"/>
          <w:tab w:val="left" w:leader="dot" w:pos="9538"/>
        </w:tabs>
        <w:ind w:left="1585"/>
        <w:rPr>
          <w:sz w:val="24"/>
        </w:rPr>
      </w:pPr>
      <w:r>
        <w:rPr>
          <w:sz w:val="24"/>
        </w:rPr>
        <w:t>Federal</w:t>
      </w:r>
      <w:r>
        <w:rPr>
          <w:spacing w:val="-2"/>
          <w:sz w:val="24"/>
        </w:rPr>
        <w:t xml:space="preserve"> </w:t>
      </w:r>
      <w:r>
        <w:rPr>
          <w:sz w:val="24"/>
        </w:rPr>
        <w:t>Award</w:t>
      </w:r>
      <w:r>
        <w:rPr>
          <w:spacing w:val="-2"/>
          <w:sz w:val="24"/>
        </w:rPr>
        <w:t xml:space="preserve"> </w:t>
      </w:r>
      <w:r>
        <w:rPr>
          <w:sz w:val="24"/>
        </w:rPr>
        <w:t>Notice</w:t>
      </w:r>
      <w:r>
        <w:rPr>
          <w:sz w:val="24"/>
        </w:rPr>
        <w:tab/>
        <w:t>24</w:t>
      </w:r>
    </w:p>
    <w:p w14:paraId="30C291FE" w14:textId="77777777" w:rsidR="00DD2142" w:rsidRDefault="00725CA5">
      <w:pPr>
        <w:pStyle w:val="ListParagraph"/>
        <w:numPr>
          <w:ilvl w:val="1"/>
          <w:numId w:val="41"/>
        </w:numPr>
        <w:tabs>
          <w:tab w:val="left" w:pos="1586"/>
          <w:tab w:val="left" w:leader="dot" w:pos="9504"/>
        </w:tabs>
        <w:ind w:left="1585"/>
        <w:rPr>
          <w:sz w:val="24"/>
        </w:rPr>
      </w:pPr>
      <w:r>
        <w:rPr>
          <w:sz w:val="24"/>
        </w:rPr>
        <w:t>Administrative and National</w:t>
      </w:r>
      <w:r>
        <w:rPr>
          <w:spacing w:val="-4"/>
          <w:sz w:val="24"/>
        </w:rPr>
        <w:t xml:space="preserve"> </w:t>
      </w:r>
      <w:r>
        <w:rPr>
          <w:sz w:val="24"/>
        </w:rPr>
        <w:t>Policy</w:t>
      </w:r>
      <w:r>
        <w:rPr>
          <w:spacing w:val="-6"/>
          <w:sz w:val="24"/>
        </w:rPr>
        <w:t xml:space="preserve"> </w:t>
      </w:r>
      <w:r>
        <w:rPr>
          <w:sz w:val="24"/>
        </w:rPr>
        <w:t>Requirements</w:t>
      </w:r>
      <w:r>
        <w:rPr>
          <w:sz w:val="24"/>
        </w:rPr>
        <w:tab/>
        <w:t>24</w:t>
      </w:r>
    </w:p>
    <w:p w14:paraId="336787FA" w14:textId="77777777" w:rsidR="00DD2142" w:rsidRDefault="00725CA5">
      <w:pPr>
        <w:pStyle w:val="ListParagraph"/>
        <w:numPr>
          <w:ilvl w:val="1"/>
          <w:numId w:val="41"/>
        </w:numPr>
        <w:tabs>
          <w:tab w:val="left" w:pos="1586"/>
          <w:tab w:val="left" w:leader="dot" w:pos="9505"/>
        </w:tabs>
        <w:ind w:left="1585"/>
        <w:rPr>
          <w:sz w:val="24"/>
        </w:rPr>
      </w:pPr>
      <w:r>
        <w:rPr>
          <w:sz w:val="24"/>
        </w:rPr>
        <w:t>Reporting</w:t>
      </w:r>
      <w:r>
        <w:rPr>
          <w:sz w:val="24"/>
        </w:rPr>
        <w:tab/>
        <w:t>28</w:t>
      </w:r>
    </w:p>
    <w:p w14:paraId="25D85F55" w14:textId="77777777" w:rsidR="00DD2142" w:rsidRDefault="00725CA5">
      <w:pPr>
        <w:pStyle w:val="ListParagraph"/>
        <w:numPr>
          <w:ilvl w:val="0"/>
          <w:numId w:val="41"/>
        </w:numPr>
        <w:tabs>
          <w:tab w:val="left" w:pos="1179"/>
          <w:tab w:val="left" w:pos="1180"/>
          <w:tab w:val="left" w:leader="dot" w:pos="9519"/>
        </w:tabs>
        <w:spacing w:before="276"/>
        <w:ind w:left="1180"/>
        <w:rPr>
          <w:sz w:val="24"/>
        </w:rPr>
      </w:pPr>
      <w:r>
        <w:rPr>
          <w:sz w:val="24"/>
        </w:rPr>
        <w:t>FEDERAL AWARDING</w:t>
      </w:r>
      <w:r>
        <w:rPr>
          <w:spacing w:val="-10"/>
          <w:sz w:val="24"/>
        </w:rPr>
        <w:t xml:space="preserve"> </w:t>
      </w:r>
      <w:r>
        <w:rPr>
          <w:sz w:val="24"/>
        </w:rPr>
        <w:t>AGENCY</w:t>
      </w:r>
      <w:r>
        <w:rPr>
          <w:spacing w:val="-4"/>
          <w:sz w:val="24"/>
        </w:rPr>
        <w:t xml:space="preserve"> </w:t>
      </w:r>
      <w:r>
        <w:rPr>
          <w:sz w:val="24"/>
        </w:rPr>
        <w:t>CONTACTS</w:t>
      </w:r>
      <w:r>
        <w:rPr>
          <w:sz w:val="24"/>
        </w:rPr>
        <w:tab/>
        <w:t>29</w:t>
      </w:r>
    </w:p>
    <w:p w14:paraId="78CE0DBA" w14:textId="77777777" w:rsidR="00DD2142" w:rsidRDefault="00725CA5">
      <w:pPr>
        <w:pStyle w:val="ListParagraph"/>
        <w:numPr>
          <w:ilvl w:val="0"/>
          <w:numId w:val="41"/>
        </w:numPr>
        <w:tabs>
          <w:tab w:val="left" w:pos="1179"/>
          <w:tab w:val="left" w:pos="1180"/>
          <w:tab w:val="left" w:leader="dot" w:pos="9479"/>
        </w:tabs>
        <w:spacing w:before="276"/>
        <w:ind w:left="1180"/>
        <w:rPr>
          <w:sz w:val="24"/>
        </w:rPr>
      </w:pPr>
      <w:r>
        <w:rPr>
          <w:sz w:val="24"/>
        </w:rPr>
        <w:t>OTHER</w:t>
      </w:r>
      <w:r>
        <w:rPr>
          <w:spacing w:val="-1"/>
          <w:sz w:val="24"/>
        </w:rPr>
        <w:t xml:space="preserve"> </w:t>
      </w:r>
      <w:r>
        <w:rPr>
          <w:sz w:val="24"/>
        </w:rPr>
        <w:t>INFORMATION</w:t>
      </w:r>
      <w:r>
        <w:rPr>
          <w:sz w:val="24"/>
        </w:rPr>
        <w:tab/>
      </w:r>
      <w:r w:rsidR="00CD114B">
        <w:rPr>
          <w:sz w:val="24"/>
        </w:rPr>
        <w:t>29</w:t>
      </w:r>
    </w:p>
    <w:p w14:paraId="13F18E36" w14:textId="77777777" w:rsidR="00DD2142" w:rsidRDefault="00725CA5">
      <w:pPr>
        <w:pStyle w:val="ListParagraph"/>
        <w:numPr>
          <w:ilvl w:val="1"/>
          <w:numId w:val="41"/>
        </w:numPr>
        <w:tabs>
          <w:tab w:val="left" w:pos="1584"/>
          <w:tab w:val="left" w:leader="dot" w:pos="9488"/>
        </w:tabs>
        <w:ind w:left="1585" w:hanging="362"/>
        <w:rPr>
          <w:sz w:val="24"/>
        </w:rPr>
      </w:pPr>
      <w:r>
        <w:rPr>
          <w:sz w:val="24"/>
        </w:rPr>
        <w:t>Debriefing</w:t>
      </w:r>
      <w:r>
        <w:rPr>
          <w:spacing w:val="-4"/>
          <w:sz w:val="24"/>
        </w:rPr>
        <w:t xml:space="preserve"> </w:t>
      </w:r>
      <w:r w:rsidR="00CD114B">
        <w:rPr>
          <w:sz w:val="24"/>
        </w:rPr>
        <w:t>Requests</w:t>
      </w:r>
      <w:r w:rsidR="00CD114B">
        <w:rPr>
          <w:sz w:val="24"/>
        </w:rPr>
        <w:tab/>
        <w:t>29</w:t>
      </w:r>
    </w:p>
    <w:p w14:paraId="34E967FD" w14:textId="77777777" w:rsidR="00DD2142" w:rsidRDefault="00725CA5">
      <w:pPr>
        <w:pStyle w:val="ListParagraph"/>
        <w:numPr>
          <w:ilvl w:val="1"/>
          <w:numId w:val="41"/>
        </w:numPr>
        <w:tabs>
          <w:tab w:val="left" w:pos="1586"/>
          <w:tab w:val="left" w:leader="dot" w:pos="9491"/>
        </w:tabs>
        <w:ind w:left="1585" w:right="686"/>
        <w:rPr>
          <w:sz w:val="24"/>
        </w:rPr>
      </w:pPr>
      <w:r>
        <w:rPr>
          <w:sz w:val="24"/>
        </w:rPr>
        <w:t>State-level  Web-Based  Applications  for  Free  and  Reduced   Price   School Meals</w:t>
      </w:r>
      <w:r>
        <w:rPr>
          <w:sz w:val="24"/>
        </w:rPr>
        <w:tab/>
        <w:t>30</w:t>
      </w:r>
    </w:p>
    <w:p w14:paraId="79471B7D" w14:textId="77777777" w:rsidR="00DD2142" w:rsidRDefault="00725CA5">
      <w:pPr>
        <w:pStyle w:val="ListParagraph"/>
        <w:numPr>
          <w:ilvl w:val="1"/>
          <w:numId w:val="41"/>
        </w:numPr>
        <w:tabs>
          <w:tab w:val="left" w:pos="1584"/>
          <w:tab w:val="left" w:leader="dot" w:pos="9493"/>
        </w:tabs>
        <w:ind w:left="1585" w:hanging="362"/>
        <w:rPr>
          <w:sz w:val="24"/>
        </w:rPr>
      </w:pPr>
      <w:r>
        <w:rPr>
          <w:sz w:val="24"/>
        </w:rPr>
        <w:t>Request for Application (RFA)</w:t>
      </w:r>
      <w:r>
        <w:rPr>
          <w:spacing w:val="-9"/>
          <w:sz w:val="24"/>
        </w:rPr>
        <w:t xml:space="preserve"> </w:t>
      </w:r>
      <w:r>
        <w:rPr>
          <w:sz w:val="24"/>
        </w:rPr>
        <w:t>Application</w:t>
      </w:r>
      <w:r>
        <w:rPr>
          <w:spacing w:val="-2"/>
          <w:sz w:val="24"/>
        </w:rPr>
        <w:t xml:space="preserve"> </w:t>
      </w:r>
      <w:r>
        <w:rPr>
          <w:sz w:val="24"/>
        </w:rPr>
        <w:t>Checklist</w:t>
      </w:r>
      <w:r>
        <w:rPr>
          <w:sz w:val="24"/>
        </w:rPr>
        <w:tab/>
        <w:t>32</w:t>
      </w:r>
    </w:p>
    <w:p w14:paraId="37F68EA9" w14:textId="77777777" w:rsidR="00DD2142" w:rsidRDefault="00725CA5">
      <w:pPr>
        <w:pStyle w:val="ListParagraph"/>
        <w:numPr>
          <w:ilvl w:val="1"/>
          <w:numId w:val="41"/>
        </w:numPr>
        <w:tabs>
          <w:tab w:val="left" w:pos="1586"/>
          <w:tab w:val="left" w:leader="dot" w:pos="9538"/>
        </w:tabs>
        <w:spacing w:before="1"/>
        <w:ind w:left="1585"/>
        <w:rPr>
          <w:sz w:val="24"/>
        </w:rPr>
      </w:pPr>
      <w:r>
        <w:rPr>
          <w:sz w:val="24"/>
        </w:rPr>
        <w:t>RFA Budget</w:t>
      </w:r>
      <w:r>
        <w:rPr>
          <w:spacing w:val="-3"/>
          <w:sz w:val="24"/>
        </w:rPr>
        <w:t xml:space="preserve"> </w:t>
      </w:r>
      <w:r>
        <w:rPr>
          <w:sz w:val="24"/>
        </w:rPr>
        <w:t>Narrative</w:t>
      </w:r>
      <w:r>
        <w:rPr>
          <w:spacing w:val="-2"/>
          <w:sz w:val="24"/>
        </w:rPr>
        <w:t xml:space="preserve"> </w:t>
      </w:r>
      <w:r>
        <w:rPr>
          <w:sz w:val="24"/>
        </w:rPr>
        <w:t>Checklist</w:t>
      </w:r>
      <w:r>
        <w:rPr>
          <w:sz w:val="24"/>
        </w:rPr>
        <w:tab/>
        <w:t>33</w:t>
      </w:r>
    </w:p>
    <w:p w14:paraId="08CBB3CD" w14:textId="77777777" w:rsidR="00DD2142" w:rsidRDefault="00725CA5">
      <w:pPr>
        <w:pStyle w:val="ListParagraph"/>
        <w:numPr>
          <w:ilvl w:val="1"/>
          <w:numId w:val="41"/>
        </w:numPr>
        <w:tabs>
          <w:tab w:val="left" w:pos="1586"/>
          <w:tab w:val="left" w:leader="dot" w:pos="9510"/>
        </w:tabs>
        <w:ind w:left="1585"/>
        <w:rPr>
          <w:sz w:val="24"/>
        </w:rPr>
      </w:pPr>
      <w:r>
        <w:rPr>
          <w:sz w:val="24"/>
        </w:rPr>
        <w:t>ART Planning Grant Proposal Template</w:t>
      </w:r>
      <w:r>
        <w:rPr>
          <w:spacing w:val="-13"/>
          <w:sz w:val="24"/>
        </w:rPr>
        <w:t xml:space="preserve"> </w:t>
      </w:r>
      <w:r>
        <w:rPr>
          <w:sz w:val="24"/>
        </w:rPr>
        <w:t>and Instructions</w:t>
      </w:r>
      <w:r>
        <w:rPr>
          <w:sz w:val="24"/>
        </w:rPr>
        <w:tab/>
        <w:t>35</w:t>
      </w:r>
    </w:p>
    <w:p w14:paraId="09BD811D" w14:textId="77777777" w:rsidR="00DD2142" w:rsidRDefault="00725CA5">
      <w:pPr>
        <w:pStyle w:val="ListParagraph"/>
        <w:numPr>
          <w:ilvl w:val="1"/>
          <w:numId w:val="41"/>
        </w:numPr>
        <w:tabs>
          <w:tab w:val="left" w:pos="1586"/>
          <w:tab w:val="left" w:leader="dot" w:pos="9516"/>
        </w:tabs>
        <w:ind w:left="1585"/>
        <w:rPr>
          <w:sz w:val="24"/>
        </w:rPr>
      </w:pPr>
      <w:r>
        <w:rPr>
          <w:sz w:val="24"/>
        </w:rPr>
        <w:t>ART Implementation Grant Proposal Template</w:t>
      </w:r>
      <w:r>
        <w:rPr>
          <w:spacing w:val="-11"/>
          <w:sz w:val="24"/>
        </w:rPr>
        <w:t xml:space="preserve"> </w:t>
      </w:r>
      <w:r>
        <w:rPr>
          <w:sz w:val="24"/>
        </w:rPr>
        <w:t>and</w:t>
      </w:r>
      <w:r>
        <w:rPr>
          <w:spacing w:val="-1"/>
          <w:sz w:val="24"/>
        </w:rPr>
        <w:t xml:space="preserve"> </w:t>
      </w:r>
      <w:r w:rsidR="00CD114B">
        <w:rPr>
          <w:sz w:val="24"/>
        </w:rPr>
        <w:t>Instructions</w:t>
      </w:r>
      <w:r w:rsidR="00CD114B">
        <w:rPr>
          <w:sz w:val="24"/>
        </w:rPr>
        <w:tab/>
        <w:t>42</w:t>
      </w:r>
    </w:p>
    <w:p w14:paraId="460EED82" w14:textId="77777777" w:rsidR="00DD2142" w:rsidRDefault="00725CA5">
      <w:pPr>
        <w:pStyle w:val="ListParagraph"/>
        <w:numPr>
          <w:ilvl w:val="1"/>
          <w:numId w:val="41"/>
        </w:numPr>
        <w:tabs>
          <w:tab w:val="left" w:pos="1586"/>
          <w:tab w:val="left" w:leader="dot" w:pos="9531"/>
        </w:tabs>
        <w:ind w:left="1585"/>
        <w:rPr>
          <w:sz w:val="24"/>
        </w:rPr>
      </w:pPr>
      <w:r>
        <w:rPr>
          <w:sz w:val="24"/>
        </w:rPr>
        <w:t>Grant Program Accounting System &amp; Financial</w:t>
      </w:r>
      <w:r>
        <w:rPr>
          <w:spacing w:val="-11"/>
          <w:sz w:val="24"/>
        </w:rPr>
        <w:t xml:space="preserve"> </w:t>
      </w:r>
      <w:r>
        <w:rPr>
          <w:sz w:val="24"/>
        </w:rPr>
        <w:t>Capability</w:t>
      </w:r>
      <w:r>
        <w:rPr>
          <w:spacing w:val="-7"/>
          <w:sz w:val="24"/>
        </w:rPr>
        <w:t xml:space="preserve"> </w:t>
      </w:r>
      <w:r w:rsidR="00CD114B">
        <w:rPr>
          <w:sz w:val="24"/>
        </w:rPr>
        <w:t>Questionnaire</w:t>
      </w:r>
      <w:r w:rsidR="00CD114B">
        <w:rPr>
          <w:sz w:val="24"/>
        </w:rPr>
        <w:tab/>
        <w:t>67</w:t>
      </w:r>
    </w:p>
    <w:p w14:paraId="45BA6201" w14:textId="77777777" w:rsidR="00CD114B" w:rsidRDefault="00CD114B">
      <w:pPr>
        <w:pStyle w:val="ListParagraph"/>
        <w:numPr>
          <w:ilvl w:val="1"/>
          <w:numId w:val="41"/>
        </w:numPr>
        <w:tabs>
          <w:tab w:val="left" w:pos="1586"/>
          <w:tab w:val="left" w:leader="dot" w:pos="9531"/>
        </w:tabs>
        <w:ind w:left="1585"/>
        <w:rPr>
          <w:sz w:val="24"/>
        </w:rPr>
      </w:pPr>
      <w:r>
        <w:rPr>
          <w:sz w:val="24"/>
        </w:rPr>
        <w:t>Performance Progress Report ………………………………………………………70</w:t>
      </w:r>
    </w:p>
    <w:p w14:paraId="1A4E88AC" w14:textId="77777777" w:rsidR="00DD2142" w:rsidRDefault="00DD2142">
      <w:pPr>
        <w:pStyle w:val="BodyText"/>
        <w:spacing w:before="5"/>
        <w:rPr>
          <w:sz w:val="22"/>
        </w:rPr>
      </w:pPr>
    </w:p>
    <w:p w14:paraId="51DDECD3" w14:textId="77777777" w:rsidR="00DD2142" w:rsidRDefault="00725CA5">
      <w:pPr>
        <w:ind w:left="460"/>
        <w:rPr>
          <w:b/>
          <w:sz w:val="20"/>
        </w:rPr>
      </w:pPr>
      <w:r>
        <w:rPr>
          <w:b/>
          <w:sz w:val="20"/>
        </w:rPr>
        <w:t>APPENDICES:</w:t>
      </w:r>
    </w:p>
    <w:p w14:paraId="49D33949" w14:textId="77777777" w:rsidR="00DD2142" w:rsidRDefault="00725CA5">
      <w:pPr>
        <w:pStyle w:val="ListParagraph"/>
        <w:numPr>
          <w:ilvl w:val="0"/>
          <w:numId w:val="40"/>
        </w:numPr>
        <w:tabs>
          <w:tab w:val="left" w:pos="1539"/>
          <w:tab w:val="left" w:pos="1540"/>
        </w:tabs>
        <w:spacing w:line="245" w:lineRule="exact"/>
        <w:rPr>
          <w:b/>
          <w:sz w:val="20"/>
        </w:rPr>
      </w:pPr>
      <w:r>
        <w:rPr>
          <w:b/>
          <w:sz w:val="20"/>
        </w:rPr>
        <w:t>APPENDIX A: RFA Budget Narrative Checklist</w:t>
      </w:r>
    </w:p>
    <w:p w14:paraId="47498F2B" w14:textId="6FC13BB8" w:rsidR="00DD2142" w:rsidRDefault="00887400">
      <w:pPr>
        <w:pStyle w:val="ListParagraph"/>
        <w:numPr>
          <w:ilvl w:val="0"/>
          <w:numId w:val="40"/>
        </w:numPr>
        <w:tabs>
          <w:tab w:val="left" w:pos="1539"/>
          <w:tab w:val="left" w:pos="1540"/>
        </w:tabs>
        <w:spacing w:line="245" w:lineRule="exact"/>
        <w:rPr>
          <w:b/>
          <w:sz w:val="20"/>
        </w:rPr>
      </w:pPr>
      <w:r>
        <w:rPr>
          <w:b/>
          <w:sz w:val="20"/>
        </w:rPr>
        <w:t>APPENDIX B: FY 2019</w:t>
      </w:r>
      <w:r w:rsidR="00725CA5">
        <w:rPr>
          <w:b/>
          <w:sz w:val="20"/>
        </w:rPr>
        <w:t xml:space="preserve"> ART Planning Grant Proposal Template and</w:t>
      </w:r>
      <w:r w:rsidR="00725CA5">
        <w:rPr>
          <w:b/>
          <w:spacing w:val="-2"/>
          <w:sz w:val="20"/>
        </w:rPr>
        <w:t xml:space="preserve"> </w:t>
      </w:r>
      <w:r w:rsidR="00725CA5">
        <w:rPr>
          <w:b/>
          <w:sz w:val="20"/>
        </w:rPr>
        <w:t>Instructions</w:t>
      </w:r>
    </w:p>
    <w:p w14:paraId="6C0642CE" w14:textId="0E75A598" w:rsidR="00DD2142" w:rsidRDefault="00887400">
      <w:pPr>
        <w:pStyle w:val="ListParagraph"/>
        <w:numPr>
          <w:ilvl w:val="0"/>
          <w:numId w:val="40"/>
        </w:numPr>
        <w:tabs>
          <w:tab w:val="left" w:pos="1539"/>
          <w:tab w:val="left" w:pos="1540"/>
        </w:tabs>
        <w:spacing w:line="245" w:lineRule="exact"/>
        <w:rPr>
          <w:b/>
          <w:sz w:val="20"/>
        </w:rPr>
      </w:pPr>
      <w:r>
        <w:rPr>
          <w:b/>
          <w:sz w:val="20"/>
        </w:rPr>
        <w:t>APPENDIX C: FY 2019</w:t>
      </w:r>
      <w:r w:rsidR="00725CA5">
        <w:rPr>
          <w:b/>
          <w:sz w:val="20"/>
        </w:rPr>
        <w:t xml:space="preserve"> ART Implementation Grant Proposal Template and</w:t>
      </w:r>
      <w:r w:rsidR="00725CA5">
        <w:rPr>
          <w:b/>
          <w:spacing w:val="-8"/>
          <w:sz w:val="20"/>
        </w:rPr>
        <w:t xml:space="preserve"> </w:t>
      </w:r>
      <w:r w:rsidR="00725CA5">
        <w:rPr>
          <w:b/>
          <w:sz w:val="20"/>
        </w:rPr>
        <w:t>Instructions</w:t>
      </w:r>
    </w:p>
    <w:p w14:paraId="473DBF0A" w14:textId="77777777" w:rsidR="00DD2142" w:rsidRDefault="00725CA5">
      <w:pPr>
        <w:pStyle w:val="ListParagraph"/>
        <w:numPr>
          <w:ilvl w:val="0"/>
          <w:numId w:val="40"/>
        </w:numPr>
        <w:tabs>
          <w:tab w:val="left" w:pos="1539"/>
          <w:tab w:val="left" w:pos="1540"/>
        </w:tabs>
        <w:spacing w:line="244" w:lineRule="exact"/>
        <w:rPr>
          <w:b/>
          <w:sz w:val="20"/>
        </w:rPr>
      </w:pPr>
      <w:r>
        <w:rPr>
          <w:b/>
          <w:sz w:val="20"/>
        </w:rPr>
        <w:t>APPENDIX D: Grant Program Accounting System and Financial Capability</w:t>
      </w:r>
      <w:r>
        <w:rPr>
          <w:b/>
          <w:spacing w:val="-13"/>
          <w:sz w:val="20"/>
        </w:rPr>
        <w:t xml:space="preserve"> </w:t>
      </w:r>
      <w:r>
        <w:rPr>
          <w:b/>
          <w:sz w:val="20"/>
        </w:rPr>
        <w:t>Questionnaire</w:t>
      </w:r>
    </w:p>
    <w:p w14:paraId="26D6B32F" w14:textId="77777777" w:rsidR="00DD2142" w:rsidRDefault="00F11226">
      <w:pPr>
        <w:pStyle w:val="ListParagraph"/>
        <w:numPr>
          <w:ilvl w:val="0"/>
          <w:numId w:val="40"/>
        </w:numPr>
        <w:tabs>
          <w:tab w:val="left" w:pos="1539"/>
          <w:tab w:val="left" w:pos="1540"/>
        </w:tabs>
        <w:spacing w:line="244" w:lineRule="exact"/>
        <w:rPr>
          <w:b/>
          <w:sz w:val="20"/>
        </w:rPr>
      </w:pPr>
      <w:r>
        <w:rPr>
          <w:b/>
          <w:sz w:val="20"/>
        </w:rPr>
        <w:t>APPENDIX E</w:t>
      </w:r>
      <w:r w:rsidR="00725CA5">
        <w:rPr>
          <w:b/>
          <w:sz w:val="20"/>
        </w:rPr>
        <w:t>: FNS Performance Progress</w:t>
      </w:r>
      <w:r w:rsidR="00725CA5">
        <w:rPr>
          <w:b/>
          <w:spacing w:val="-1"/>
          <w:sz w:val="20"/>
        </w:rPr>
        <w:t xml:space="preserve"> </w:t>
      </w:r>
      <w:r w:rsidR="00725CA5">
        <w:rPr>
          <w:b/>
          <w:sz w:val="20"/>
        </w:rPr>
        <w:t>Report</w:t>
      </w:r>
    </w:p>
    <w:p w14:paraId="15A4CFAB" w14:textId="77777777" w:rsidR="00DD2142" w:rsidRDefault="00DD2142">
      <w:pPr>
        <w:spacing w:line="244" w:lineRule="exact"/>
        <w:rPr>
          <w:sz w:val="20"/>
        </w:rPr>
        <w:sectPr w:rsidR="00DD2142">
          <w:pgSz w:w="12240" w:h="15840"/>
          <w:pgMar w:top="1100" w:right="840" w:bottom="1200" w:left="980" w:header="0" w:footer="1014" w:gutter="0"/>
          <w:cols w:space="720"/>
        </w:sectPr>
      </w:pPr>
    </w:p>
    <w:p w14:paraId="6EBF926F" w14:textId="77777777" w:rsidR="00DD2142" w:rsidRDefault="00725CA5">
      <w:pPr>
        <w:pStyle w:val="ListParagraph"/>
        <w:numPr>
          <w:ilvl w:val="0"/>
          <w:numId w:val="39"/>
        </w:numPr>
        <w:tabs>
          <w:tab w:val="left" w:pos="1225"/>
          <w:tab w:val="left" w:pos="1226"/>
        </w:tabs>
        <w:spacing w:before="63"/>
        <w:rPr>
          <w:sz w:val="24"/>
        </w:rPr>
      </w:pPr>
      <w:r>
        <w:rPr>
          <w:sz w:val="24"/>
        </w:rPr>
        <w:lastRenderedPageBreak/>
        <w:t>PROGRAM</w:t>
      </w:r>
      <w:r>
        <w:rPr>
          <w:spacing w:val="-1"/>
          <w:sz w:val="24"/>
        </w:rPr>
        <w:t xml:space="preserve"> </w:t>
      </w:r>
      <w:r>
        <w:rPr>
          <w:sz w:val="24"/>
        </w:rPr>
        <w:t>DESCRIPTION</w:t>
      </w:r>
    </w:p>
    <w:p w14:paraId="466198D2" w14:textId="77777777" w:rsidR="00DD2142" w:rsidRDefault="00DD2142">
      <w:pPr>
        <w:pStyle w:val="BodyText"/>
        <w:rPr>
          <w:sz w:val="26"/>
        </w:rPr>
      </w:pPr>
    </w:p>
    <w:p w14:paraId="29308ABB" w14:textId="77777777" w:rsidR="00DD2142" w:rsidRDefault="00725CA5">
      <w:pPr>
        <w:pStyle w:val="BodyText"/>
        <w:spacing w:before="210"/>
        <w:ind w:left="459" w:right="609"/>
      </w:pPr>
      <w:r>
        <w:t xml:space="preserve">The Child Nutrition and WIC Reauthorization Act of 2004 (P.L. 108-265) amended Section 22 of the Richard B. Russell National School Lunch Act to establish a requirement that State agencies conduct additional administrative reviews of selected Local Educational Agencies (LEAs). It also amended Section 7 of the Child Nutrition Act to provide annual funding for States to be used for oversight and training of LEAs. Both of these requirements are focused on LEAs that have demonstrated a high level of, or a high risk for, administrative error. To assist State agencies in achieving this requirement, the USDA Food and Nutrition Service (FNS) has up to </w:t>
      </w:r>
      <w:r w:rsidR="00424EDF">
        <w:t xml:space="preserve">$8.5 million </w:t>
      </w:r>
      <w:r>
        <w:t>available in fiscal year (FY) 2019 to fund Administrative Reviews and Training (ART) Grants for oversight and training. The award of these grants and contingent</w:t>
      </w:r>
      <w:r>
        <w:rPr>
          <w:spacing w:val="-22"/>
        </w:rPr>
        <w:t xml:space="preserve"> </w:t>
      </w:r>
      <w:r>
        <w:t>upon the availability of Federal</w:t>
      </w:r>
      <w:r>
        <w:rPr>
          <w:spacing w:val="-6"/>
        </w:rPr>
        <w:t xml:space="preserve"> </w:t>
      </w:r>
      <w:r>
        <w:t>funding.</w:t>
      </w:r>
    </w:p>
    <w:p w14:paraId="4646E4A0" w14:textId="77777777" w:rsidR="00DD2142" w:rsidRDefault="00DD2142">
      <w:pPr>
        <w:pStyle w:val="BodyText"/>
      </w:pPr>
    </w:p>
    <w:p w14:paraId="28BDACE9" w14:textId="77777777" w:rsidR="00DD2142" w:rsidRDefault="00725CA5">
      <w:pPr>
        <w:pStyle w:val="BodyText"/>
        <w:ind w:left="460" w:right="774"/>
      </w:pPr>
      <w:r>
        <w:t xml:space="preserve">The ART grant funds will be available on a competitive basis only to the 57 State agencies that administer the National School Lunch Program (NSLP) and School Breakfast Program (SBP), and are for the purpose of identifying, reviewing, monitoring and training LEAs that have demonstrated a high level of, or a high risk for, administrative error. FNS is offering two types of ART Grants: Planning and Implementation. States may apply for </w:t>
      </w:r>
      <w:r>
        <w:rPr>
          <w:i/>
        </w:rPr>
        <w:t xml:space="preserve">either </w:t>
      </w:r>
      <w:r>
        <w:t xml:space="preserve">a Planning grant </w:t>
      </w:r>
      <w:r>
        <w:rPr>
          <w:i/>
        </w:rPr>
        <w:t xml:space="preserve">or </w:t>
      </w:r>
      <w:r>
        <w:t xml:space="preserve">an Implementation grant, as described within this Request for Applications (RFA), but </w:t>
      </w:r>
      <w:r>
        <w:rPr>
          <w:i/>
        </w:rPr>
        <w:t xml:space="preserve">not both </w:t>
      </w:r>
      <w:r>
        <w:t>in a given RFA solicitation.</w:t>
      </w:r>
    </w:p>
    <w:p w14:paraId="0F9F37DF" w14:textId="77777777" w:rsidR="00DD2142" w:rsidRDefault="00DD2142">
      <w:pPr>
        <w:pStyle w:val="BodyText"/>
      </w:pPr>
    </w:p>
    <w:p w14:paraId="6A2F1597" w14:textId="77777777" w:rsidR="00DD2142" w:rsidRDefault="00725CA5">
      <w:pPr>
        <w:pStyle w:val="BodyText"/>
        <w:ind w:left="460"/>
      </w:pPr>
      <w:r>
        <w:t>The purpose of this RFA is to solicit applications from eligible entities and describe:</w:t>
      </w:r>
    </w:p>
    <w:p w14:paraId="2B5C28CF" w14:textId="77777777" w:rsidR="00DD2142" w:rsidRDefault="00725CA5">
      <w:pPr>
        <w:pStyle w:val="ListParagraph"/>
        <w:numPr>
          <w:ilvl w:val="1"/>
          <w:numId w:val="39"/>
        </w:numPr>
        <w:tabs>
          <w:tab w:val="left" w:pos="1179"/>
          <w:tab w:val="left" w:pos="1180"/>
        </w:tabs>
        <w:spacing w:before="60" w:line="293" w:lineRule="exact"/>
        <w:rPr>
          <w:sz w:val="24"/>
        </w:rPr>
      </w:pPr>
      <w:r>
        <w:rPr>
          <w:sz w:val="24"/>
        </w:rPr>
        <w:t>Types of grants</w:t>
      </w:r>
      <w:r>
        <w:rPr>
          <w:spacing w:val="1"/>
          <w:sz w:val="24"/>
        </w:rPr>
        <w:t xml:space="preserve"> </w:t>
      </w:r>
      <w:r>
        <w:rPr>
          <w:sz w:val="24"/>
        </w:rPr>
        <w:t>available;</w:t>
      </w:r>
    </w:p>
    <w:p w14:paraId="099656B5" w14:textId="77777777" w:rsidR="00DD2142" w:rsidRDefault="00725CA5">
      <w:pPr>
        <w:pStyle w:val="ListParagraph"/>
        <w:numPr>
          <w:ilvl w:val="1"/>
          <w:numId w:val="39"/>
        </w:numPr>
        <w:tabs>
          <w:tab w:val="left" w:pos="1179"/>
          <w:tab w:val="left" w:pos="1180"/>
        </w:tabs>
        <w:spacing w:line="293" w:lineRule="exact"/>
        <w:rPr>
          <w:sz w:val="24"/>
        </w:rPr>
      </w:pPr>
      <w:r>
        <w:rPr>
          <w:sz w:val="24"/>
        </w:rPr>
        <w:t>Which entities are eligible to apply for grant</w:t>
      </w:r>
      <w:r>
        <w:rPr>
          <w:spacing w:val="-5"/>
          <w:sz w:val="24"/>
        </w:rPr>
        <w:t xml:space="preserve"> </w:t>
      </w:r>
      <w:r>
        <w:rPr>
          <w:sz w:val="24"/>
        </w:rPr>
        <w:t>funds;</w:t>
      </w:r>
    </w:p>
    <w:p w14:paraId="6789187F" w14:textId="77777777" w:rsidR="00DD2142" w:rsidRDefault="00725CA5">
      <w:pPr>
        <w:pStyle w:val="ListParagraph"/>
        <w:numPr>
          <w:ilvl w:val="1"/>
          <w:numId w:val="39"/>
        </w:numPr>
        <w:tabs>
          <w:tab w:val="left" w:pos="1179"/>
          <w:tab w:val="left" w:pos="1180"/>
        </w:tabs>
        <w:spacing w:before="1" w:line="293" w:lineRule="exact"/>
        <w:rPr>
          <w:sz w:val="24"/>
        </w:rPr>
      </w:pPr>
      <w:r>
        <w:rPr>
          <w:sz w:val="24"/>
        </w:rPr>
        <w:t>Requirements for submitting a successful</w:t>
      </w:r>
      <w:r>
        <w:rPr>
          <w:spacing w:val="-4"/>
          <w:sz w:val="24"/>
        </w:rPr>
        <w:t xml:space="preserve"> </w:t>
      </w:r>
      <w:r>
        <w:rPr>
          <w:sz w:val="24"/>
        </w:rPr>
        <w:t>application;</w:t>
      </w:r>
    </w:p>
    <w:p w14:paraId="117DA990" w14:textId="77777777" w:rsidR="00DD2142" w:rsidRDefault="00725CA5">
      <w:pPr>
        <w:pStyle w:val="ListParagraph"/>
        <w:numPr>
          <w:ilvl w:val="1"/>
          <w:numId w:val="39"/>
        </w:numPr>
        <w:tabs>
          <w:tab w:val="left" w:pos="1179"/>
          <w:tab w:val="left" w:pos="1180"/>
        </w:tabs>
        <w:spacing w:line="293" w:lineRule="exact"/>
        <w:rPr>
          <w:sz w:val="24"/>
        </w:rPr>
      </w:pPr>
      <w:r>
        <w:rPr>
          <w:sz w:val="24"/>
        </w:rPr>
        <w:t>How applications will be reviewed and selected; and</w:t>
      </w:r>
    </w:p>
    <w:p w14:paraId="1CDEC298" w14:textId="77777777" w:rsidR="00DD2142" w:rsidRDefault="00725CA5">
      <w:pPr>
        <w:pStyle w:val="ListParagraph"/>
        <w:numPr>
          <w:ilvl w:val="1"/>
          <w:numId w:val="39"/>
        </w:numPr>
        <w:tabs>
          <w:tab w:val="left" w:pos="1179"/>
          <w:tab w:val="left" w:pos="1180"/>
        </w:tabs>
        <w:spacing w:line="293" w:lineRule="exact"/>
        <w:rPr>
          <w:sz w:val="24"/>
        </w:rPr>
      </w:pPr>
      <w:r>
        <w:rPr>
          <w:sz w:val="24"/>
        </w:rPr>
        <w:t>Terms and conditions that grantees must adhere</w:t>
      </w:r>
      <w:r>
        <w:rPr>
          <w:spacing w:val="-2"/>
          <w:sz w:val="24"/>
        </w:rPr>
        <w:t xml:space="preserve"> </w:t>
      </w:r>
      <w:r>
        <w:rPr>
          <w:sz w:val="24"/>
        </w:rPr>
        <w:t>to.</w:t>
      </w:r>
    </w:p>
    <w:p w14:paraId="28DC0D6C" w14:textId="77777777" w:rsidR="00DD2142" w:rsidRDefault="00DD2142">
      <w:pPr>
        <w:pStyle w:val="BodyText"/>
        <w:spacing w:before="1"/>
        <w:rPr>
          <w:sz w:val="29"/>
        </w:rPr>
      </w:pPr>
    </w:p>
    <w:p w14:paraId="1CFBB7A9" w14:textId="77777777" w:rsidR="00DD2142" w:rsidRDefault="00725CA5">
      <w:pPr>
        <w:pStyle w:val="BodyText"/>
        <w:spacing w:before="1"/>
        <w:ind w:left="460" w:right="662"/>
      </w:pPr>
      <w:r>
        <w:t>FNS intends to work collaboratively with grant applicants and grantees throughout the application process and the life of grants awarded through this RFA. Within approximately three weeks of this RFA’s publication, FNS will conduct a webinar with all State agencies and FNS Regional offices to review the RFA and address questions regarding the application process.</w:t>
      </w:r>
    </w:p>
    <w:p w14:paraId="7FC1968C" w14:textId="77777777" w:rsidR="00DD2142" w:rsidRDefault="00725CA5">
      <w:pPr>
        <w:pStyle w:val="BodyText"/>
        <w:ind w:left="460" w:right="782"/>
      </w:pPr>
      <w:r>
        <w:t xml:space="preserve">Notification of the webinar date, time and call-in information will be communicated to State agencies via the FNS Regional offices and the FNS Child Nutrition Program’s </w:t>
      </w:r>
      <w:proofErr w:type="spellStart"/>
      <w:r>
        <w:t>PartnerWeb</w:t>
      </w:r>
      <w:proofErr w:type="spellEnd"/>
      <w:r>
        <w:t xml:space="preserve"> at </w:t>
      </w:r>
      <w:hyperlink r:id="rId22">
        <w:r>
          <w:rPr>
            <w:color w:val="0000FF"/>
            <w:u w:val="single" w:color="0000FF"/>
          </w:rPr>
          <w:t>https://www.partnerweb.usda.gov</w:t>
        </w:r>
        <w:r>
          <w:t>.</w:t>
        </w:r>
      </w:hyperlink>
    </w:p>
    <w:p w14:paraId="40B975FD" w14:textId="77777777" w:rsidR="00DD2142" w:rsidRDefault="00DD2142">
      <w:pPr>
        <w:pStyle w:val="BodyText"/>
        <w:spacing w:before="2"/>
        <w:rPr>
          <w:sz w:val="16"/>
        </w:rPr>
      </w:pPr>
    </w:p>
    <w:p w14:paraId="25F051F0" w14:textId="77777777" w:rsidR="00DD2142" w:rsidRDefault="00725CA5">
      <w:pPr>
        <w:pStyle w:val="BodyText"/>
        <w:spacing w:before="90"/>
        <w:ind w:left="460" w:right="782"/>
      </w:pPr>
      <w:r>
        <w:t xml:space="preserve">Brief descriptions of previously awarded ART grant projects are located on the FNS School Meals Grants website at the following link: </w:t>
      </w:r>
      <w:hyperlink r:id="rId23">
        <w:r>
          <w:rPr>
            <w:color w:val="0000FF"/>
            <w:u w:val="single" w:color="0000FF"/>
          </w:rPr>
          <w:t>http://www.fns.usda.gov/school-meals/grants</w:t>
        </w:r>
        <w:r>
          <w:t>.</w:t>
        </w:r>
      </w:hyperlink>
      <w:r>
        <w:t xml:space="preserve"> Applicants may find this site helpful in exploring possibilities for viable use of grant funding.</w:t>
      </w:r>
    </w:p>
    <w:p w14:paraId="0F8434AA" w14:textId="77777777" w:rsidR="00DD2142" w:rsidRDefault="00DD2142">
      <w:pPr>
        <w:pStyle w:val="BodyText"/>
        <w:rPr>
          <w:sz w:val="26"/>
        </w:rPr>
      </w:pPr>
    </w:p>
    <w:p w14:paraId="5DE51461" w14:textId="77777777" w:rsidR="00DD2142" w:rsidRDefault="00DD2142">
      <w:pPr>
        <w:pStyle w:val="BodyText"/>
        <w:rPr>
          <w:sz w:val="22"/>
        </w:rPr>
      </w:pPr>
    </w:p>
    <w:p w14:paraId="384BB70A" w14:textId="77777777" w:rsidR="00DD2142" w:rsidRDefault="00725CA5">
      <w:pPr>
        <w:pStyle w:val="ListParagraph"/>
        <w:numPr>
          <w:ilvl w:val="0"/>
          <w:numId w:val="39"/>
        </w:numPr>
        <w:tabs>
          <w:tab w:val="left" w:pos="1225"/>
          <w:tab w:val="left" w:pos="1226"/>
        </w:tabs>
        <w:rPr>
          <w:sz w:val="24"/>
        </w:rPr>
      </w:pPr>
      <w:r>
        <w:rPr>
          <w:sz w:val="24"/>
        </w:rPr>
        <w:t>FEDERAL AWARD</w:t>
      </w:r>
      <w:r>
        <w:rPr>
          <w:spacing w:val="-3"/>
          <w:sz w:val="24"/>
        </w:rPr>
        <w:t xml:space="preserve"> </w:t>
      </w:r>
      <w:r>
        <w:rPr>
          <w:sz w:val="24"/>
        </w:rPr>
        <w:t>INFORMATION</w:t>
      </w:r>
    </w:p>
    <w:p w14:paraId="4BB9C064" w14:textId="77777777" w:rsidR="00DD2142" w:rsidRDefault="00DD2142">
      <w:pPr>
        <w:pStyle w:val="BodyText"/>
        <w:spacing w:before="5"/>
      </w:pPr>
    </w:p>
    <w:p w14:paraId="30169A4A" w14:textId="77777777" w:rsidR="00DD2142" w:rsidRDefault="00725CA5">
      <w:pPr>
        <w:pStyle w:val="Heading3"/>
        <w:numPr>
          <w:ilvl w:val="0"/>
          <w:numId w:val="38"/>
        </w:numPr>
        <w:tabs>
          <w:tab w:val="left" w:pos="1180"/>
        </w:tabs>
        <w:spacing w:line="274" w:lineRule="exact"/>
      </w:pPr>
      <w:bookmarkStart w:id="6" w:name="1._Purpose_of_Grant_Funding"/>
      <w:bookmarkEnd w:id="6"/>
      <w:r>
        <w:t>Purpose of Grant Funding</w:t>
      </w:r>
    </w:p>
    <w:p w14:paraId="6E29DA2D" w14:textId="77777777" w:rsidR="00DD2142" w:rsidRDefault="00725CA5">
      <w:pPr>
        <w:pStyle w:val="BodyText"/>
        <w:ind w:left="820" w:right="636"/>
      </w:pPr>
      <w:r>
        <w:t xml:space="preserve">FNS anticipates awarding approximately five grants and expects to award up to </w:t>
      </w:r>
      <w:r w:rsidR="00424EDF">
        <w:t xml:space="preserve">$8.5 million </w:t>
      </w:r>
      <w:r>
        <w:t>in grant funding to State agencies for the purpose of decreasing administrative errors in those</w:t>
      </w:r>
    </w:p>
    <w:p w14:paraId="56A3F39F" w14:textId="77777777" w:rsidR="00DD2142" w:rsidRDefault="00DD2142">
      <w:pPr>
        <w:sectPr w:rsidR="00DD2142">
          <w:pgSz w:w="12240" w:h="15840"/>
          <w:pgMar w:top="1100" w:right="840" w:bottom="1200" w:left="980" w:header="0" w:footer="1014" w:gutter="0"/>
          <w:cols w:space="720"/>
        </w:sectPr>
      </w:pPr>
    </w:p>
    <w:p w14:paraId="6AC5FD97" w14:textId="77777777" w:rsidR="00DD2142" w:rsidRDefault="00725CA5">
      <w:pPr>
        <w:pStyle w:val="BodyText"/>
        <w:spacing w:before="63"/>
        <w:ind w:left="820" w:right="842"/>
      </w:pPr>
      <w:r>
        <w:lastRenderedPageBreak/>
        <w:t>LEAs and schools that are experiencing, or likely to experience, program administrative errors. This award is contingent upon the availability of Federal funding. For FY 2019, State agencies should focus on one or more of the following areas in developing their ART Grant applications:</w:t>
      </w:r>
    </w:p>
    <w:p w14:paraId="489E7A19" w14:textId="77777777" w:rsidR="00DD2142" w:rsidRDefault="00725CA5">
      <w:pPr>
        <w:pStyle w:val="ListParagraph"/>
        <w:numPr>
          <w:ilvl w:val="1"/>
          <w:numId w:val="39"/>
        </w:numPr>
        <w:tabs>
          <w:tab w:val="left" w:pos="1179"/>
          <w:tab w:val="left" w:pos="1180"/>
        </w:tabs>
        <w:spacing w:before="120"/>
        <w:ind w:right="722"/>
        <w:rPr>
          <w:sz w:val="24"/>
        </w:rPr>
      </w:pPr>
      <w:r>
        <w:rPr>
          <w:sz w:val="24"/>
        </w:rPr>
        <w:t>Developing a State-level web-based application for free and reduced price school meals, for use by local educational agencies within the State, that includes integrity features comparable to those in USDA’s new web-based prototype; or strengthening the integrity features of an existing State web-based</w:t>
      </w:r>
      <w:r>
        <w:rPr>
          <w:spacing w:val="-2"/>
          <w:sz w:val="24"/>
        </w:rPr>
        <w:t xml:space="preserve"> </w:t>
      </w:r>
      <w:r>
        <w:rPr>
          <w:sz w:val="24"/>
        </w:rPr>
        <w:t>application;</w:t>
      </w:r>
    </w:p>
    <w:p w14:paraId="02BEEED2" w14:textId="77777777" w:rsidR="00DD2142" w:rsidRDefault="00725CA5">
      <w:pPr>
        <w:pStyle w:val="ListParagraph"/>
        <w:numPr>
          <w:ilvl w:val="1"/>
          <w:numId w:val="39"/>
        </w:numPr>
        <w:tabs>
          <w:tab w:val="left" w:pos="1179"/>
          <w:tab w:val="left" w:pos="1180"/>
        </w:tabs>
        <w:spacing w:before="61"/>
        <w:ind w:right="735"/>
        <w:rPr>
          <w:sz w:val="24"/>
        </w:rPr>
      </w:pPr>
      <w:r>
        <w:rPr>
          <w:sz w:val="24"/>
        </w:rPr>
        <w:t>Training of LEA administrative personnel in application, certification, verification,</w:t>
      </w:r>
      <w:r>
        <w:rPr>
          <w:spacing w:val="-24"/>
          <w:sz w:val="24"/>
        </w:rPr>
        <w:t xml:space="preserve"> </w:t>
      </w:r>
      <w:r>
        <w:rPr>
          <w:sz w:val="24"/>
        </w:rPr>
        <w:t>meal counting and meal claiming procedures. Training may include web-based training sessions;</w:t>
      </w:r>
    </w:p>
    <w:p w14:paraId="71DCAAAE" w14:textId="77777777" w:rsidR="00DD2142" w:rsidRDefault="00725CA5">
      <w:pPr>
        <w:pStyle w:val="ListParagraph"/>
        <w:numPr>
          <w:ilvl w:val="1"/>
          <w:numId w:val="39"/>
        </w:numPr>
        <w:tabs>
          <w:tab w:val="left" w:pos="1179"/>
          <w:tab w:val="left" w:pos="1180"/>
        </w:tabs>
        <w:spacing w:before="59"/>
        <w:ind w:right="917"/>
        <w:rPr>
          <w:sz w:val="24"/>
        </w:rPr>
      </w:pPr>
      <w:r>
        <w:rPr>
          <w:sz w:val="24"/>
        </w:rPr>
        <w:t>Modifications that may be necessary to update processes and systems to comply with revisions to the Administrative Review process first implemented in school year</w:t>
      </w:r>
      <w:r>
        <w:rPr>
          <w:spacing w:val="-21"/>
          <w:sz w:val="24"/>
        </w:rPr>
        <w:t xml:space="preserve"> </w:t>
      </w:r>
      <w:r>
        <w:rPr>
          <w:sz w:val="24"/>
        </w:rPr>
        <w:t>2013- 2014;</w:t>
      </w:r>
      <w:r>
        <w:rPr>
          <w:spacing w:val="-1"/>
          <w:sz w:val="24"/>
        </w:rPr>
        <w:t xml:space="preserve"> </w:t>
      </w:r>
      <w:r>
        <w:rPr>
          <w:sz w:val="24"/>
        </w:rPr>
        <w:t>and</w:t>
      </w:r>
    </w:p>
    <w:p w14:paraId="398CBE7D" w14:textId="77777777" w:rsidR="00DD2142" w:rsidRDefault="00725CA5">
      <w:pPr>
        <w:pStyle w:val="ListParagraph"/>
        <w:numPr>
          <w:ilvl w:val="1"/>
          <w:numId w:val="39"/>
        </w:numPr>
        <w:tabs>
          <w:tab w:val="left" w:pos="1179"/>
          <w:tab w:val="left" w:pos="1180"/>
        </w:tabs>
        <w:spacing w:before="58"/>
        <w:ind w:right="735"/>
        <w:rPr>
          <w:sz w:val="24"/>
        </w:rPr>
      </w:pPr>
      <w:r>
        <w:rPr>
          <w:sz w:val="24"/>
        </w:rPr>
        <w:t>Technology improvements which demonstrate an ability to address administrative errors and improve program integrity through the use of targeted monitoring and increased training in error-prone LEAs. States choosing this option must clearly demonstrate how the proposed technology can be used to implement State-level activities, specifically review and training activities associated with error prone LEAs. For example,</w:t>
      </w:r>
      <w:r>
        <w:rPr>
          <w:spacing w:val="-21"/>
          <w:sz w:val="24"/>
        </w:rPr>
        <w:t xml:space="preserve"> </w:t>
      </w:r>
      <w:r>
        <w:rPr>
          <w:sz w:val="24"/>
        </w:rPr>
        <w:t>proposals may include the</w:t>
      </w:r>
      <w:r>
        <w:rPr>
          <w:spacing w:val="-8"/>
          <w:sz w:val="24"/>
        </w:rPr>
        <w:t xml:space="preserve"> </w:t>
      </w:r>
      <w:r>
        <w:rPr>
          <w:sz w:val="24"/>
        </w:rPr>
        <w:t>following:</w:t>
      </w:r>
    </w:p>
    <w:p w14:paraId="677493C1" w14:textId="77777777" w:rsidR="00DD2142" w:rsidRDefault="00725CA5">
      <w:pPr>
        <w:pStyle w:val="ListParagraph"/>
        <w:numPr>
          <w:ilvl w:val="2"/>
          <w:numId w:val="39"/>
        </w:numPr>
        <w:tabs>
          <w:tab w:val="left" w:pos="1900"/>
        </w:tabs>
        <w:spacing w:before="59"/>
        <w:ind w:right="625"/>
        <w:jc w:val="both"/>
        <w:rPr>
          <w:sz w:val="24"/>
        </w:rPr>
      </w:pPr>
      <w:r>
        <w:rPr>
          <w:sz w:val="24"/>
        </w:rPr>
        <w:t>Development of data analysis tools to monitor application, certification (including direct certification), verification (including direct verification), meal counting and meal claiming procedures for error-prone school</w:t>
      </w:r>
      <w:r>
        <w:rPr>
          <w:spacing w:val="-6"/>
          <w:sz w:val="24"/>
        </w:rPr>
        <w:t xml:space="preserve"> </w:t>
      </w:r>
      <w:r>
        <w:rPr>
          <w:sz w:val="24"/>
        </w:rPr>
        <w:t>districts;</w:t>
      </w:r>
    </w:p>
    <w:p w14:paraId="7E5544DA" w14:textId="77777777" w:rsidR="00DD2142" w:rsidRDefault="00725CA5">
      <w:pPr>
        <w:pStyle w:val="ListParagraph"/>
        <w:numPr>
          <w:ilvl w:val="2"/>
          <w:numId w:val="39"/>
        </w:numPr>
        <w:tabs>
          <w:tab w:val="left" w:pos="1899"/>
          <w:tab w:val="left" w:pos="1900"/>
        </w:tabs>
        <w:spacing w:before="59"/>
        <w:rPr>
          <w:sz w:val="24"/>
        </w:rPr>
      </w:pPr>
      <w:r>
        <w:rPr>
          <w:sz w:val="24"/>
        </w:rPr>
        <w:t>Training methods utilizing web-based technology;</w:t>
      </w:r>
      <w:r>
        <w:rPr>
          <w:spacing w:val="-5"/>
          <w:sz w:val="24"/>
        </w:rPr>
        <w:t xml:space="preserve"> </w:t>
      </w:r>
      <w:r>
        <w:rPr>
          <w:sz w:val="24"/>
        </w:rPr>
        <w:t>or</w:t>
      </w:r>
    </w:p>
    <w:p w14:paraId="283F550F" w14:textId="77777777" w:rsidR="00DD2142" w:rsidRDefault="00725CA5">
      <w:pPr>
        <w:pStyle w:val="ListParagraph"/>
        <w:numPr>
          <w:ilvl w:val="2"/>
          <w:numId w:val="39"/>
        </w:numPr>
        <w:tabs>
          <w:tab w:val="left" w:pos="1899"/>
          <w:tab w:val="left" w:pos="1900"/>
        </w:tabs>
        <w:spacing w:before="59"/>
        <w:ind w:right="1668"/>
        <w:rPr>
          <w:sz w:val="24"/>
        </w:rPr>
      </w:pPr>
      <w:r>
        <w:rPr>
          <w:sz w:val="24"/>
        </w:rPr>
        <w:t>Other innovative State-level automated solutions to identify and</w:t>
      </w:r>
      <w:r>
        <w:rPr>
          <w:spacing w:val="-16"/>
          <w:sz w:val="24"/>
        </w:rPr>
        <w:t xml:space="preserve"> </w:t>
      </w:r>
      <w:r>
        <w:rPr>
          <w:sz w:val="24"/>
        </w:rPr>
        <w:t>reduce administrative errors in error-prone school</w:t>
      </w:r>
      <w:r>
        <w:rPr>
          <w:spacing w:val="-2"/>
          <w:sz w:val="24"/>
        </w:rPr>
        <w:t xml:space="preserve"> </w:t>
      </w:r>
      <w:r>
        <w:rPr>
          <w:sz w:val="24"/>
        </w:rPr>
        <w:t>districts.</w:t>
      </w:r>
    </w:p>
    <w:p w14:paraId="20AEEFA7" w14:textId="77777777" w:rsidR="00DD2142" w:rsidRDefault="00DD2142">
      <w:pPr>
        <w:pStyle w:val="BodyText"/>
        <w:spacing w:before="9"/>
        <w:rPr>
          <w:sz w:val="34"/>
        </w:rPr>
      </w:pPr>
    </w:p>
    <w:p w14:paraId="722C8CEB" w14:textId="77777777" w:rsidR="00DD2142" w:rsidRDefault="00725CA5">
      <w:pPr>
        <w:pStyle w:val="Heading3"/>
        <w:numPr>
          <w:ilvl w:val="0"/>
          <w:numId w:val="38"/>
        </w:numPr>
        <w:tabs>
          <w:tab w:val="left" w:pos="1180"/>
        </w:tabs>
        <w:spacing w:line="274" w:lineRule="exact"/>
      </w:pPr>
      <w:bookmarkStart w:id="7" w:name="2._ART_Grant_Types"/>
      <w:bookmarkEnd w:id="7"/>
      <w:r>
        <w:t>ART Grant</w:t>
      </w:r>
      <w:r>
        <w:rPr>
          <w:spacing w:val="-2"/>
        </w:rPr>
        <w:t xml:space="preserve"> </w:t>
      </w:r>
      <w:r>
        <w:t>Types</w:t>
      </w:r>
    </w:p>
    <w:p w14:paraId="3226F681" w14:textId="77777777" w:rsidR="00DD2142" w:rsidRDefault="00725CA5">
      <w:pPr>
        <w:pStyle w:val="BodyText"/>
        <w:spacing w:line="274" w:lineRule="exact"/>
        <w:ind w:left="819"/>
      </w:pPr>
      <w:r>
        <w:t>The FY 2019 ART Grant award process involves two types of awards:</w:t>
      </w:r>
    </w:p>
    <w:p w14:paraId="1BCB7255" w14:textId="77777777" w:rsidR="00DD2142" w:rsidRDefault="00725CA5">
      <w:pPr>
        <w:pStyle w:val="ListParagraph"/>
        <w:numPr>
          <w:ilvl w:val="1"/>
          <w:numId w:val="39"/>
        </w:numPr>
        <w:tabs>
          <w:tab w:val="left" w:pos="1179"/>
          <w:tab w:val="left" w:pos="1180"/>
        </w:tabs>
        <w:spacing w:before="60"/>
        <w:ind w:right="886"/>
        <w:rPr>
          <w:sz w:val="24"/>
        </w:rPr>
      </w:pPr>
      <w:r>
        <w:rPr>
          <w:sz w:val="24"/>
        </w:rPr>
        <w:t xml:space="preserve">ART Planning Grants for awards up to </w:t>
      </w:r>
      <w:r>
        <w:rPr>
          <w:b/>
          <w:sz w:val="24"/>
        </w:rPr>
        <w:t>$150,000</w:t>
      </w:r>
      <w:r>
        <w:rPr>
          <w:sz w:val="24"/>
        </w:rPr>
        <w:t xml:space="preserve">, with grant periods of up to </w:t>
      </w:r>
      <w:r>
        <w:rPr>
          <w:b/>
          <w:sz w:val="24"/>
        </w:rPr>
        <w:t>one</w:t>
      </w:r>
      <w:r>
        <w:rPr>
          <w:b/>
          <w:spacing w:val="-17"/>
          <w:sz w:val="24"/>
        </w:rPr>
        <w:t xml:space="preserve"> </w:t>
      </w:r>
      <w:r>
        <w:rPr>
          <w:b/>
          <w:sz w:val="24"/>
        </w:rPr>
        <w:t>year</w:t>
      </w:r>
      <w:r>
        <w:rPr>
          <w:sz w:val="24"/>
        </w:rPr>
        <w:t>; and</w:t>
      </w:r>
    </w:p>
    <w:p w14:paraId="66EDD495" w14:textId="77777777" w:rsidR="00DD2142" w:rsidRDefault="00725CA5">
      <w:pPr>
        <w:pStyle w:val="ListParagraph"/>
        <w:numPr>
          <w:ilvl w:val="1"/>
          <w:numId w:val="39"/>
        </w:numPr>
        <w:tabs>
          <w:tab w:val="left" w:pos="1179"/>
          <w:tab w:val="left" w:pos="1180"/>
        </w:tabs>
        <w:spacing w:before="61"/>
        <w:ind w:right="905"/>
        <w:rPr>
          <w:sz w:val="24"/>
        </w:rPr>
      </w:pPr>
      <w:r>
        <w:rPr>
          <w:sz w:val="24"/>
        </w:rPr>
        <w:t xml:space="preserve">ART Implementation Grants for awards up to </w:t>
      </w:r>
      <w:r>
        <w:rPr>
          <w:b/>
          <w:sz w:val="24"/>
        </w:rPr>
        <w:t>$3,000,000</w:t>
      </w:r>
      <w:r>
        <w:rPr>
          <w:sz w:val="24"/>
        </w:rPr>
        <w:t xml:space="preserve">, with grant periods of </w:t>
      </w:r>
      <w:r>
        <w:rPr>
          <w:b/>
          <w:sz w:val="24"/>
        </w:rPr>
        <w:t>one to three</w:t>
      </w:r>
      <w:r>
        <w:rPr>
          <w:b/>
          <w:spacing w:val="1"/>
          <w:sz w:val="24"/>
        </w:rPr>
        <w:t xml:space="preserve"> </w:t>
      </w:r>
      <w:r>
        <w:rPr>
          <w:sz w:val="24"/>
        </w:rPr>
        <w:t>years.</w:t>
      </w:r>
    </w:p>
    <w:p w14:paraId="4D0150B0" w14:textId="77777777" w:rsidR="00DD2142" w:rsidRDefault="00DD2142">
      <w:pPr>
        <w:pStyle w:val="BodyText"/>
        <w:spacing w:before="10"/>
        <w:rPr>
          <w:sz w:val="23"/>
        </w:rPr>
      </w:pPr>
    </w:p>
    <w:p w14:paraId="468153BE" w14:textId="77777777" w:rsidR="00DD2142" w:rsidRDefault="00725CA5">
      <w:pPr>
        <w:ind w:left="819" w:right="796"/>
        <w:rPr>
          <w:sz w:val="24"/>
        </w:rPr>
      </w:pPr>
      <w:r>
        <w:rPr>
          <w:sz w:val="24"/>
        </w:rPr>
        <w:t xml:space="preserve">State agencies may apply for either type of grant (i.e., Planning or Implementation), but not both in a given RFA solicitation. </w:t>
      </w:r>
      <w:r>
        <w:rPr>
          <w:b/>
          <w:sz w:val="24"/>
        </w:rPr>
        <w:t xml:space="preserve">Only one grant application will be accepted from a State agency in response to this solicitation. </w:t>
      </w:r>
      <w:r>
        <w:rPr>
          <w:sz w:val="24"/>
        </w:rPr>
        <w:t xml:space="preserve">In addition to this section, see </w:t>
      </w:r>
      <w:r>
        <w:rPr>
          <w:b/>
          <w:sz w:val="24"/>
        </w:rPr>
        <w:t>Section IV, Application and Submission Information</w:t>
      </w:r>
      <w:r>
        <w:rPr>
          <w:sz w:val="24"/>
        </w:rPr>
        <w:t>, for information on the required content for a grant application submission.</w:t>
      </w:r>
    </w:p>
    <w:p w14:paraId="6A7677C3" w14:textId="77777777" w:rsidR="00DD2142" w:rsidRDefault="00DD2142">
      <w:pPr>
        <w:pStyle w:val="BodyText"/>
      </w:pPr>
    </w:p>
    <w:p w14:paraId="5DDD6894" w14:textId="77777777" w:rsidR="00DD2142" w:rsidRDefault="00725CA5">
      <w:pPr>
        <w:pStyle w:val="BodyText"/>
        <w:spacing w:before="1"/>
        <w:ind w:left="819" w:right="1057"/>
      </w:pPr>
      <w:r>
        <w:t>FNS will award these funds using a cooperative agreement to allow FNS more active participation with the cooperator during both project development and project execution. Examples of FNS participation include activities such as the following:</w:t>
      </w:r>
    </w:p>
    <w:p w14:paraId="1201CF75" w14:textId="77777777" w:rsidR="00DD2142" w:rsidRDefault="00DD2142">
      <w:pPr>
        <w:sectPr w:rsidR="00DD2142">
          <w:pgSz w:w="12240" w:h="15840"/>
          <w:pgMar w:top="1100" w:right="840" w:bottom="1200" w:left="980" w:header="0" w:footer="1014" w:gutter="0"/>
          <w:cols w:space="720"/>
        </w:sectPr>
      </w:pPr>
    </w:p>
    <w:p w14:paraId="6A807F3D" w14:textId="77777777" w:rsidR="00DD2142" w:rsidRDefault="00725CA5">
      <w:pPr>
        <w:pStyle w:val="ListParagraph"/>
        <w:numPr>
          <w:ilvl w:val="1"/>
          <w:numId w:val="39"/>
        </w:numPr>
        <w:tabs>
          <w:tab w:val="left" w:pos="1179"/>
          <w:tab w:val="left" w:pos="1180"/>
        </w:tabs>
        <w:spacing w:before="85"/>
        <w:ind w:right="602"/>
        <w:rPr>
          <w:sz w:val="24"/>
        </w:rPr>
      </w:pPr>
      <w:r>
        <w:rPr>
          <w:sz w:val="24"/>
        </w:rPr>
        <w:lastRenderedPageBreak/>
        <w:t>Ongoing evaluation of quarterly progress and financial reports to monitor the grantee’s project activities and ensure that the objectives, terms and conditions of the agreement</w:t>
      </w:r>
      <w:r>
        <w:rPr>
          <w:spacing w:val="-18"/>
          <w:sz w:val="24"/>
        </w:rPr>
        <w:t xml:space="preserve"> </w:t>
      </w:r>
      <w:r>
        <w:rPr>
          <w:sz w:val="24"/>
        </w:rPr>
        <w:t>are met;</w:t>
      </w:r>
    </w:p>
    <w:p w14:paraId="5E9E28CA" w14:textId="77777777" w:rsidR="00DD2142" w:rsidRDefault="00725CA5">
      <w:pPr>
        <w:pStyle w:val="ListParagraph"/>
        <w:numPr>
          <w:ilvl w:val="1"/>
          <w:numId w:val="39"/>
        </w:numPr>
        <w:tabs>
          <w:tab w:val="left" w:pos="1179"/>
          <w:tab w:val="left" w:pos="1180"/>
        </w:tabs>
        <w:ind w:right="889"/>
        <w:rPr>
          <w:sz w:val="24"/>
        </w:rPr>
      </w:pPr>
      <w:r>
        <w:rPr>
          <w:sz w:val="24"/>
        </w:rPr>
        <w:t>Periodic on-site and off-site technical assistance to provide evaluation and guidance</w:t>
      </w:r>
      <w:r>
        <w:rPr>
          <w:spacing w:val="-17"/>
          <w:sz w:val="24"/>
        </w:rPr>
        <w:t xml:space="preserve"> </w:t>
      </w:r>
      <w:r>
        <w:rPr>
          <w:sz w:val="24"/>
        </w:rPr>
        <w:t>on project activities and outputs as they relate to child nutrition program objectives, including:</w:t>
      </w:r>
    </w:p>
    <w:p w14:paraId="748FC138" w14:textId="77777777" w:rsidR="00DD2142" w:rsidRDefault="00725CA5">
      <w:pPr>
        <w:pStyle w:val="ListParagraph"/>
        <w:numPr>
          <w:ilvl w:val="2"/>
          <w:numId w:val="39"/>
        </w:numPr>
        <w:tabs>
          <w:tab w:val="left" w:pos="1899"/>
          <w:tab w:val="left" w:pos="1900"/>
        </w:tabs>
        <w:spacing w:before="117" w:line="293" w:lineRule="exact"/>
        <w:rPr>
          <w:sz w:val="24"/>
        </w:rPr>
      </w:pPr>
      <w:r>
        <w:rPr>
          <w:sz w:val="24"/>
        </w:rPr>
        <w:t>Providing program guidance on curriculum</w:t>
      </w:r>
      <w:r>
        <w:rPr>
          <w:spacing w:val="-5"/>
          <w:sz w:val="24"/>
        </w:rPr>
        <w:t xml:space="preserve"> </w:t>
      </w:r>
      <w:r>
        <w:rPr>
          <w:sz w:val="24"/>
        </w:rPr>
        <w:t>development;</w:t>
      </w:r>
    </w:p>
    <w:p w14:paraId="49F47A81" w14:textId="77777777" w:rsidR="00DD2142" w:rsidRDefault="00725CA5">
      <w:pPr>
        <w:pStyle w:val="ListParagraph"/>
        <w:numPr>
          <w:ilvl w:val="2"/>
          <w:numId w:val="39"/>
        </w:numPr>
        <w:tabs>
          <w:tab w:val="left" w:pos="1899"/>
          <w:tab w:val="left" w:pos="1900"/>
        </w:tabs>
        <w:spacing w:line="293" w:lineRule="exact"/>
        <w:rPr>
          <w:sz w:val="24"/>
        </w:rPr>
      </w:pPr>
      <w:r>
        <w:rPr>
          <w:sz w:val="24"/>
        </w:rPr>
        <w:t>Evaluation of training materials and</w:t>
      </w:r>
      <w:r>
        <w:rPr>
          <w:spacing w:val="-5"/>
          <w:sz w:val="24"/>
        </w:rPr>
        <w:t xml:space="preserve"> </w:t>
      </w:r>
      <w:r>
        <w:rPr>
          <w:sz w:val="24"/>
        </w:rPr>
        <w:t>websites;</w:t>
      </w:r>
    </w:p>
    <w:p w14:paraId="430C75C3" w14:textId="77777777" w:rsidR="00DD2142" w:rsidRDefault="00725CA5">
      <w:pPr>
        <w:pStyle w:val="ListParagraph"/>
        <w:numPr>
          <w:ilvl w:val="2"/>
          <w:numId w:val="39"/>
        </w:numPr>
        <w:tabs>
          <w:tab w:val="left" w:pos="1899"/>
          <w:tab w:val="left" w:pos="1900"/>
        </w:tabs>
        <w:spacing w:line="293" w:lineRule="exact"/>
        <w:rPr>
          <w:sz w:val="24"/>
        </w:rPr>
      </w:pPr>
      <w:r>
        <w:rPr>
          <w:sz w:val="24"/>
        </w:rPr>
        <w:t>Evaluation of technology</w:t>
      </w:r>
      <w:r>
        <w:rPr>
          <w:spacing w:val="-5"/>
          <w:sz w:val="24"/>
        </w:rPr>
        <w:t xml:space="preserve"> </w:t>
      </w:r>
      <w:r>
        <w:rPr>
          <w:sz w:val="24"/>
        </w:rPr>
        <w:t>improvements;</w:t>
      </w:r>
    </w:p>
    <w:p w14:paraId="500E9DF2" w14:textId="77777777" w:rsidR="00DD2142" w:rsidRDefault="00725CA5">
      <w:pPr>
        <w:pStyle w:val="ListParagraph"/>
        <w:numPr>
          <w:ilvl w:val="2"/>
          <w:numId w:val="39"/>
        </w:numPr>
        <w:tabs>
          <w:tab w:val="left" w:pos="1899"/>
          <w:tab w:val="left" w:pos="1900"/>
        </w:tabs>
        <w:spacing w:line="293" w:lineRule="exact"/>
        <w:rPr>
          <w:sz w:val="24"/>
        </w:rPr>
      </w:pPr>
      <w:r>
        <w:rPr>
          <w:sz w:val="24"/>
        </w:rPr>
        <w:t>Review of project plans and</w:t>
      </w:r>
      <w:r>
        <w:rPr>
          <w:spacing w:val="-3"/>
          <w:sz w:val="24"/>
        </w:rPr>
        <w:t xml:space="preserve"> </w:t>
      </w:r>
      <w:r>
        <w:rPr>
          <w:sz w:val="24"/>
        </w:rPr>
        <w:t>milestones;</w:t>
      </w:r>
    </w:p>
    <w:p w14:paraId="5BCE1A2A" w14:textId="77777777" w:rsidR="00DD2142" w:rsidRDefault="00725CA5">
      <w:pPr>
        <w:pStyle w:val="ListParagraph"/>
        <w:numPr>
          <w:ilvl w:val="2"/>
          <w:numId w:val="39"/>
        </w:numPr>
        <w:tabs>
          <w:tab w:val="left" w:pos="1899"/>
          <w:tab w:val="left" w:pos="1900"/>
        </w:tabs>
        <w:ind w:right="696"/>
        <w:rPr>
          <w:sz w:val="24"/>
        </w:rPr>
      </w:pPr>
      <w:r>
        <w:rPr>
          <w:sz w:val="24"/>
        </w:rPr>
        <w:t>Review of procurement documents for sub-grantee involvement (i.e., requests</w:t>
      </w:r>
      <w:r>
        <w:rPr>
          <w:spacing w:val="-16"/>
          <w:sz w:val="24"/>
        </w:rPr>
        <w:t xml:space="preserve"> </w:t>
      </w:r>
      <w:r>
        <w:rPr>
          <w:sz w:val="24"/>
        </w:rPr>
        <w:t>for proposals, contracts, performance work statements, and project plans);</w:t>
      </w:r>
      <w:r>
        <w:rPr>
          <w:spacing w:val="-6"/>
          <w:sz w:val="24"/>
        </w:rPr>
        <w:t xml:space="preserve"> </w:t>
      </w:r>
      <w:r>
        <w:rPr>
          <w:sz w:val="24"/>
        </w:rPr>
        <w:t>and</w:t>
      </w:r>
    </w:p>
    <w:p w14:paraId="0CCEA184" w14:textId="77777777" w:rsidR="00DD2142" w:rsidRDefault="00725CA5">
      <w:pPr>
        <w:pStyle w:val="ListParagraph"/>
        <w:numPr>
          <w:ilvl w:val="2"/>
          <w:numId w:val="39"/>
        </w:numPr>
        <w:tabs>
          <w:tab w:val="left" w:pos="1899"/>
          <w:tab w:val="left" w:pos="1900"/>
        </w:tabs>
        <w:spacing w:before="1"/>
        <w:rPr>
          <w:sz w:val="24"/>
        </w:rPr>
      </w:pPr>
      <w:r>
        <w:rPr>
          <w:sz w:val="24"/>
        </w:rPr>
        <w:t>Other technical assistance related to project objectives;</w:t>
      </w:r>
      <w:r>
        <w:rPr>
          <w:spacing w:val="-4"/>
          <w:sz w:val="24"/>
        </w:rPr>
        <w:t xml:space="preserve"> </w:t>
      </w:r>
      <w:r>
        <w:rPr>
          <w:sz w:val="24"/>
        </w:rPr>
        <w:t>and</w:t>
      </w:r>
    </w:p>
    <w:p w14:paraId="6E16F9C6" w14:textId="77777777" w:rsidR="00DD2142" w:rsidRDefault="00725CA5">
      <w:pPr>
        <w:pStyle w:val="ListParagraph"/>
        <w:numPr>
          <w:ilvl w:val="1"/>
          <w:numId w:val="39"/>
        </w:numPr>
        <w:tabs>
          <w:tab w:val="left" w:pos="1179"/>
          <w:tab w:val="left" w:pos="1180"/>
        </w:tabs>
        <w:spacing w:before="119"/>
        <w:ind w:right="969"/>
        <w:rPr>
          <w:sz w:val="24"/>
        </w:rPr>
      </w:pPr>
      <w:r>
        <w:rPr>
          <w:sz w:val="24"/>
        </w:rPr>
        <w:t>Periodic collaborative meetings for multiple grantees for the purposes of technical assistance, training, problem solving and sharing successful or promising practices. Meetings may be conducted as webinars, teleconferences or training workshops in the Washington, D.C. area or in another city more centrally located within the contiguous United</w:t>
      </w:r>
      <w:r>
        <w:rPr>
          <w:spacing w:val="-1"/>
          <w:sz w:val="24"/>
        </w:rPr>
        <w:t xml:space="preserve"> </w:t>
      </w:r>
      <w:r>
        <w:rPr>
          <w:sz w:val="24"/>
        </w:rPr>
        <w:t>States.</w:t>
      </w:r>
    </w:p>
    <w:p w14:paraId="0279234F" w14:textId="77777777" w:rsidR="00DD2142" w:rsidRDefault="00DD2142">
      <w:pPr>
        <w:pStyle w:val="BodyText"/>
        <w:spacing w:before="4"/>
      </w:pPr>
    </w:p>
    <w:p w14:paraId="7C4C4345" w14:textId="77777777" w:rsidR="00DD2142" w:rsidRDefault="00725CA5">
      <w:pPr>
        <w:pStyle w:val="Heading3"/>
      </w:pPr>
      <w:r>
        <w:rPr>
          <w:u w:val="thick"/>
        </w:rPr>
        <w:t>Planning Grants</w:t>
      </w:r>
    </w:p>
    <w:p w14:paraId="14BDA967" w14:textId="77777777" w:rsidR="00DD2142" w:rsidRDefault="00DD2142">
      <w:pPr>
        <w:pStyle w:val="BodyText"/>
        <w:spacing w:before="9"/>
        <w:rPr>
          <w:b/>
          <w:sz w:val="15"/>
        </w:rPr>
      </w:pPr>
    </w:p>
    <w:p w14:paraId="4B189E39" w14:textId="77777777" w:rsidR="00DD2142" w:rsidRDefault="00725CA5">
      <w:pPr>
        <w:pStyle w:val="BodyText"/>
        <w:spacing w:before="90"/>
        <w:ind w:left="460" w:right="675"/>
      </w:pPr>
      <w:r>
        <w:t xml:space="preserve">Planning grants are intended for State agencies administering the NSLP and SBP that know they need to reduce program administrative errors in LEAs, but may need to conduct additional </w:t>
      </w:r>
      <w:r>
        <w:rPr>
          <w:i/>
        </w:rPr>
        <w:t xml:space="preserve">research </w:t>
      </w:r>
      <w:r>
        <w:t>to identify the most effective way to decrease errors and improve program integrity.</w:t>
      </w:r>
    </w:p>
    <w:p w14:paraId="0A7AC754" w14:textId="77777777" w:rsidR="00DD2142" w:rsidRDefault="00725CA5">
      <w:pPr>
        <w:ind w:left="460"/>
        <w:rPr>
          <w:sz w:val="24"/>
        </w:rPr>
      </w:pPr>
      <w:r>
        <w:rPr>
          <w:sz w:val="24"/>
        </w:rPr>
        <w:t xml:space="preserve">Therefore, potential uses of Planning grant funds include, </w:t>
      </w:r>
      <w:r>
        <w:rPr>
          <w:i/>
          <w:sz w:val="24"/>
        </w:rPr>
        <w:t>but are not limited to</w:t>
      </w:r>
      <w:r>
        <w:rPr>
          <w:sz w:val="24"/>
        </w:rPr>
        <w:t>, the following:</w:t>
      </w:r>
    </w:p>
    <w:p w14:paraId="233D9418" w14:textId="77777777" w:rsidR="00DD2142" w:rsidRDefault="00725CA5">
      <w:pPr>
        <w:pStyle w:val="ListParagraph"/>
        <w:numPr>
          <w:ilvl w:val="1"/>
          <w:numId w:val="39"/>
        </w:numPr>
        <w:tabs>
          <w:tab w:val="left" w:pos="1179"/>
          <w:tab w:val="left" w:pos="1180"/>
        </w:tabs>
        <w:spacing w:before="119"/>
        <w:rPr>
          <w:sz w:val="24"/>
        </w:rPr>
      </w:pPr>
      <w:r>
        <w:rPr>
          <w:sz w:val="24"/>
        </w:rPr>
        <w:t>Feasibility studies and cost/benefit analyses to plan for automation</w:t>
      </w:r>
      <w:r>
        <w:rPr>
          <w:spacing w:val="-7"/>
          <w:sz w:val="24"/>
        </w:rPr>
        <w:t xml:space="preserve"> </w:t>
      </w:r>
      <w:r>
        <w:rPr>
          <w:sz w:val="24"/>
        </w:rPr>
        <w:t>projects;</w:t>
      </w:r>
    </w:p>
    <w:p w14:paraId="0C672780" w14:textId="77777777" w:rsidR="00DD2142" w:rsidRDefault="00725CA5">
      <w:pPr>
        <w:pStyle w:val="ListParagraph"/>
        <w:numPr>
          <w:ilvl w:val="1"/>
          <w:numId w:val="39"/>
        </w:numPr>
        <w:tabs>
          <w:tab w:val="left" w:pos="1179"/>
          <w:tab w:val="left" w:pos="1180"/>
        </w:tabs>
        <w:spacing w:before="59"/>
        <w:rPr>
          <w:sz w:val="24"/>
        </w:rPr>
      </w:pPr>
      <w:r>
        <w:rPr>
          <w:sz w:val="24"/>
        </w:rPr>
        <w:t>Conducting an internal review of the State’s administrative</w:t>
      </w:r>
      <w:r>
        <w:rPr>
          <w:spacing w:val="-9"/>
          <w:sz w:val="24"/>
        </w:rPr>
        <w:t xml:space="preserve"> </w:t>
      </w:r>
      <w:r>
        <w:rPr>
          <w:sz w:val="24"/>
        </w:rPr>
        <w:t>processes;</w:t>
      </w:r>
    </w:p>
    <w:p w14:paraId="6C63179D" w14:textId="77777777" w:rsidR="00DD2142" w:rsidRDefault="00725CA5">
      <w:pPr>
        <w:pStyle w:val="ListParagraph"/>
        <w:numPr>
          <w:ilvl w:val="1"/>
          <w:numId w:val="39"/>
        </w:numPr>
        <w:tabs>
          <w:tab w:val="left" w:pos="1179"/>
          <w:tab w:val="left" w:pos="1180"/>
        </w:tabs>
        <w:spacing w:before="59"/>
        <w:ind w:right="1174"/>
        <w:rPr>
          <w:sz w:val="24"/>
        </w:rPr>
      </w:pPr>
      <w:r>
        <w:rPr>
          <w:sz w:val="24"/>
        </w:rPr>
        <w:t>Detailed analysis of past Administrative Reviews to identify most frequent</w:t>
      </w:r>
      <w:r>
        <w:rPr>
          <w:spacing w:val="-24"/>
          <w:sz w:val="24"/>
        </w:rPr>
        <w:t xml:space="preserve"> </w:t>
      </w:r>
      <w:r>
        <w:rPr>
          <w:sz w:val="24"/>
        </w:rPr>
        <w:t>Program requirements found to be out of compliance or the potential for</w:t>
      </w:r>
      <w:r>
        <w:rPr>
          <w:spacing w:val="-9"/>
          <w:sz w:val="24"/>
        </w:rPr>
        <w:t xml:space="preserve"> </w:t>
      </w:r>
      <w:r>
        <w:rPr>
          <w:sz w:val="24"/>
        </w:rPr>
        <w:t>noncompliance;</w:t>
      </w:r>
    </w:p>
    <w:p w14:paraId="308DD221" w14:textId="77777777" w:rsidR="00DD2142" w:rsidRDefault="00725CA5">
      <w:pPr>
        <w:pStyle w:val="ListParagraph"/>
        <w:numPr>
          <w:ilvl w:val="1"/>
          <w:numId w:val="39"/>
        </w:numPr>
        <w:tabs>
          <w:tab w:val="left" w:pos="1179"/>
          <w:tab w:val="left" w:pos="1180"/>
        </w:tabs>
        <w:spacing w:before="59"/>
        <w:ind w:right="1126"/>
        <w:rPr>
          <w:sz w:val="24"/>
        </w:rPr>
      </w:pPr>
      <w:r>
        <w:rPr>
          <w:sz w:val="24"/>
        </w:rPr>
        <w:t>Hiring a contractor or university to conduct a study of the processes and recommend solutions;</w:t>
      </w:r>
    </w:p>
    <w:p w14:paraId="4BC30BA3" w14:textId="77777777" w:rsidR="00DD2142" w:rsidRDefault="00725CA5">
      <w:pPr>
        <w:pStyle w:val="ListParagraph"/>
        <w:numPr>
          <w:ilvl w:val="1"/>
          <w:numId w:val="39"/>
        </w:numPr>
        <w:tabs>
          <w:tab w:val="left" w:pos="1179"/>
          <w:tab w:val="left" w:pos="1180"/>
        </w:tabs>
        <w:spacing w:before="61"/>
        <w:rPr>
          <w:sz w:val="24"/>
        </w:rPr>
      </w:pPr>
      <w:r>
        <w:rPr>
          <w:sz w:val="24"/>
        </w:rPr>
        <w:t>Consulting with stakeholders;</w:t>
      </w:r>
      <w:r>
        <w:rPr>
          <w:spacing w:val="-4"/>
          <w:sz w:val="24"/>
        </w:rPr>
        <w:t xml:space="preserve"> </w:t>
      </w:r>
      <w:r>
        <w:rPr>
          <w:sz w:val="24"/>
        </w:rPr>
        <w:t>and</w:t>
      </w:r>
    </w:p>
    <w:p w14:paraId="14A24947" w14:textId="77777777" w:rsidR="00DD2142" w:rsidRDefault="00725CA5">
      <w:pPr>
        <w:pStyle w:val="ListParagraph"/>
        <w:numPr>
          <w:ilvl w:val="1"/>
          <w:numId w:val="39"/>
        </w:numPr>
        <w:tabs>
          <w:tab w:val="left" w:pos="1179"/>
          <w:tab w:val="left" w:pos="1180"/>
        </w:tabs>
        <w:spacing w:before="59"/>
        <w:ind w:right="1440"/>
        <w:rPr>
          <w:sz w:val="24"/>
        </w:rPr>
      </w:pPr>
      <w:r>
        <w:rPr>
          <w:sz w:val="24"/>
        </w:rPr>
        <w:t>Assessing current training and oversight capabilities, needs and effective training methods.</w:t>
      </w:r>
    </w:p>
    <w:p w14:paraId="30E1F333" w14:textId="77777777" w:rsidR="00DD2142" w:rsidRDefault="00DD2142">
      <w:pPr>
        <w:pStyle w:val="BodyText"/>
        <w:spacing w:before="1"/>
        <w:rPr>
          <w:sz w:val="29"/>
        </w:rPr>
      </w:pPr>
    </w:p>
    <w:p w14:paraId="673BAD2A" w14:textId="77777777" w:rsidR="00DD2142" w:rsidRDefault="00725CA5">
      <w:pPr>
        <w:pStyle w:val="BodyText"/>
        <w:ind w:left="459" w:right="603"/>
      </w:pPr>
      <w:r>
        <w:t>State agencies that are awarded Planning grants from this solicitation may apply for funding for an Implementation grant at the next annual opportunity (anticipated in FY 2020) in order to carry out an implementation project in follow-up to their Planning grant activities and outcomes.</w:t>
      </w:r>
    </w:p>
    <w:p w14:paraId="776F0297" w14:textId="77777777" w:rsidR="00DD2142" w:rsidRDefault="00725CA5">
      <w:pPr>
        <w:pStyle w:val="BodyText"/>
        <w:spacing w:before="1"/>
        <w:ind w:left="459" w:right="625"/>
      </w:pPr>
      <w:r>
        <w:t>Planning grant funds may be used to complete the planning for the implementation project and</w:t>
      </w:r>
      <w:r>
        <w:rPr>
          <w:spacing w:val="-23"/>
        </w:rPr>
        <w:t xml:space="preserve"> </w:t>
      </w:r>
      <w:r>
        <w:t>to develop an ART Implementation Grant application based on the Planning grant project outcomes.  However, State agencies awarded an ART Planning Grant in FY 2019 who then apply for an ART Implementation Grant in FY 2020 are not guaranteed to receive an FY 2020 Implementation grant award. Due to funding limitations each year, all ART Grant awards, both Planning and Implementation, are competitive awards and will be based on the</w:t>
      </w:r>
      <w:r>
        <w:rPr>
          <w:spacing w:val="-12"/>
        </w:rPr>
        <w:t xml:space="preserve"> </w:t>
      </w:r>
      <w:r>
        <w:t>evaluation</w:t>
      </w:r>
    </w:p>
    <w:p w14:paraId="78C34EFE" w14:textId="77777777" w:rsidR="00DD2142" w:rsidRDefault="00DD2142">
      <w:pPr>
        <w:sectPr w:rsidR="00DD2142">
          <w:pgSz w:w="12240" w:h="15840"/>
          <w:pgMar w:top="1080" w:right="840" w:bottom="1200" w:left="980" w:header="0" w:footer="1014" w:gutter="0"/>
          <w:cols w:space="720"/>
        </w:sectPr>
      </w:pPr>
    </w:p>
    <w:p w14:paraId="77BA5517" w14:textId="77777777" w:rsidR="00DD2142" w:rsidRDefault="00725CA5">
      <w:pPr>
        <w:pStyle w:val="BodyText"/>
        <w:spacing w:before="63"/>
        <w:ind w:left="460" w:right="610"/>
      </w:pPr>
      <w:proofErr w:type="gramStart"/>
      <w:r>
        <w:lastRenderedPageBreak/>
        <w:t>criteria</w:t>
      </w:r>
      <w:proofErr w:type="gramEnd"/>
      <w:r>
        <w:t xml:space="preserve"> stated in each fiscal year’s grant RFA. Consequently, FNS encourages State agencies to apply for an ART Planning Grant to conduct activities that would be beneficial in helping them reduce Program administrative errors, even if they do not receive an ART Implementation Grant award and have to rely on other resources to implement solutions identified as a result of the Planning grant activities.</w:t>
      </w:r>
    </w:p>
    <w:p w14:paraId="425F4612" w14:textId="77777777" w:rsidR="00DD2142" w:rsidRDefault="00DD2142">
      <w:pPr>
        <w:pStyle w:val="BodyText"/>
      </w:pPr>
    </w:p>
    <w:p w14:paraId="5C0FFDF9" w14:textId="77777777" w:rsidR="00DD2142" w:rsidRDefault="00725CA5">
      <w:pPr>
        <w:pStyle w:val="BodyText"/>
        <w:ind w:left="460" w:right="700"/>
      </w:pPr>
      <w:r>
        <w:t xml:space="preserve">State agencies </w:t>
      </w:r>
      <w:r>
        <w:rPr>
          <w:b/>
        </w:rPr>
        <w:t xml:space="preserve">must </w:t>
      </w:r>
      <w:r>
        <w:t xml:space="preserve">address all of the questions in </w:t>
      </w:r>
      <w:r>
        <w:rPr>
          <w:b/>
          <w:i/>
        </w:rPr>
        <w:t xml:space="preserve">Appendix B: ART Planning Grant Proposal Template and Instructions </w:t>
      </w:r>
      <w:r>
        <w:t>to develop an ART Planning Grant application. The instructions are designed to assist State agencies in developing a fully responsive ART Planning Grant application for viable planning activities and to bring consistency to the proposal process for evaluation purposes.</w:t>
      </w:r>
    </w:p>
    <w:p w14:paraId="6C8F26B3" w14:textId="77777777" w:rsidR="00DD2142" w:rsidRDefault="00DD2142">
      <w:pPr>
        <w:pStyle w:val="BodyText"/>
      </w:pPr>
    </w:p>
    <w:p w14:paraId="4ACC9AC9" w14:textId="77777777" w:rsidR="00DD2142" w:rsidRDefault="00725CA5">
      <w:pPr>
        <w:pStyle w:val="BodyText"/>
        <w:ind w:left="460" w:right="257"/>
      </w:pPr>
      <w:r>
        <w:t xml:space="preserve">The maximum amount of any </w:t>
      </w:r>
      <w:r>
        <w:rPr>
          <w:i/>
        </w:rPr>
        <w:t xml:space="preserve">single </w:t>
      </w:r>
      <w:r>
        <w:t xml:space="preserve">ART Planning Grant is </w:t>
      </w:r>
      <w:r>
        <w:rPr>
          <w:b/>
        </w:rPr>
        <w:t>$150,000</w:t>
      </w:r>
      <w:r>
        <w:t>. However, FNS retains authority to award less than the amount requested in the grant application.</w:t>
      </w:r>
    </w:p>
    <w:p w14:paraId="265AF14E" w14:textId="77777777" w:rsidR="00DD2142" w:rsidRDefault="00DD2142">
      <w:pPr>
        <w:pStyle w:val="BodyText"/>
        <w:spacing w:before="5"/>
      </w:pPr>
    </w:p>
    <w:p w14:paraId="09E8007A" w14:textId="77777777" w:rsidR="00DD2142" w:rsidRDefault="00725CA5">
      <w:pPr>
        <w:pStyle w:val="Heading3"/>
      </w:pPr>
      <w:r>
        <w:rPr>
          <w:u w:val="thick"/>
        </w:rPr>
        <w:t>Implementation Grants</w:t>
      </w:r>
    </w:p>
    <w:p w14:paraId="2466F235" w14:textId="77777777" w:rsidR="00DD2142" w:rsidRDefault="00DD2142">
      <w:pPr>
        <w:pStyle w:val="BodyText"/>
        <w:spacing w:before="9"/>
        <w:rPr>
          <w:b/>
          <w:sz w:val="15"/>
        </w:rPr>
      </w:pPr>
    </w:p>
    <w:p w14:paraId="1C66A356" w14:textId="77777777" w:rsidR="00DD2142" w:rsidRDefault="00725CA5">
      <w:pPr>
        <w:pStyle w:val="BodyText"/>
        <w:spacing w:before="90"/>
        <w:ind w:left="460" w:right="782"/>
      </w:pPr>
      <w:r>
        <w:t xml:space="preserve">Implementation grants are intended for State agencies administering the NSLP and SBP that know </w:t>
      </w:r>
      <w:r>
        <w:rPr>
          <w:i/>
        </w:rPr>
        <w:t xml:space="preserve">what </w:t>
      </w:r>
      <w:r>
        <w:t xml:space="preserve">they need to do to improve program integrity through their State’s administrative training and oversight processes, but lack the resources to implement those changes. Potential uses of Implementation grant funds include, </w:t>
      </w:r>
      <w:r>
        <w:rPr>
          <w:i/>
        </w:rPr>
        <w:t>but are not limited to</w:t>
      </w:r>
      <w:r>
        <w:t>, the following:</w:t>
      </w:r>
    </w:p>
    <w:p w14:paraId="2894EA0B" w14:textId="77777777" w:rsidR="00DD2142" w:rsidRDefault="00725CA5">
      <w:pPr>
        <w:pStyle w:val="ListParagraph"/>
        <w:numPr>
          <w:ilvl w:val="1"/>
          <w:numId w:val="39"/>
        </w:numPr>
        <w:tabs>
          <w:tab w:val="left" w:pos="1179"/>
          <w:tab w:val="left" w:pos="1180"/>
        </w:tabs>
        <w:spacing w:before="119"/>
        <w:ind w:right="857"/>
        <w:rPr>
          <w:sz w:val="24"/>
        </w:rPr>
      </w:pPr>
      <w:r>
        <w:rPr>
          <w:sz w:val="24"/>
        </w:rPr>
        <w:t>Developing an integrity focused State-level web-based application for free and</w:t>
      </w:r>
      <w:r>
        <w:rPr>
          <w:spacing w:val="-21"/>
          <w:sz w:val="24"/>
        </w:rPr>
        <w:t xml:space="preserve"> </w:t>
      </w:r>
      <w:r>
        <w:rPr>
          <w:sz w:val="24"/>
        </w:rPr>
        <w:t>reduced price school meals, or strengthening the integrity focus of an existing web-based application;</w:t>
      </w:r>
    </w:p>
    <w:p w14:paraId="73E36CA1" w14:textId="77777777" w:rsidR="00DD2142" w:rsidRDefault="00725CA5">
      <w:pPr>
        <w:pStyle w:val="ListParagraph"/>
        <w:numPr>
          <w:ilvl w:val="1"/>
          <w:numId w:val="39"/>
        </w:numPr>
        <w:tabs>
          <w:tab w:val="left" w:pos="1179"/>
          <w:tab w:val="left" w:pos="1180"/>
        </w:tabs>
        <w:spacing w:before="59"/>
        <w:rPr>
          <w:sz w:val="24"/>
        </w:rPr>
      </w:pPr>
      <w:r>
        <w:rPr>
          <w:sz w:val="24"/>
        </w:rPr>
        <w:t>Developing and delivering training to LEA administrative</w:t>
      </w:r>
      <w:r>
        <w:rPr>
          <w:spacing w:val="-9"/>
          <w:sz w:val="24"/>
        </w:rPr>
        <w:t xml:space="preserve"> </w:t>
      </w:r>
      <w:r>
        <w:rPr>
          <w:sz w:val="24"/>
        </w:rPr>
        <w:t>personnel;</w:t>
      </w:r>
    </w:p>
    <w:p w14:paraId="76CB4503" w14:textId="77777777" w:rsidR="00DD2142" w:rsidRDefault="00725CA5">
      <w:pPr>
        <w:pStyle w:val="ListParagraph"/>
        <w:numPr>
          <w:ilvl w:val="1"/>
          <w:numId w:val="39"/>
        </w:numPr>
        <w:tabs>
          <w:tab w:val="left" w:pos="1179"/>
          <w:tab w:val="left" w:pos="1180"/>
        </w:tabs>
        <w:spacing w:before="61"/>
        <w:ind w:right="1105"/>
        <w:rPr>
          <w:sz w:val="24"/>
        </w:rPr>
      </w:pPr>
      <w:r>
        <w:rPr>
          <w:sz w:val="24"/>
        </w:rPr>
        <w:t>Improving State-level technologies to enhance State-level monitoring capability to identify and address program administrative errors in error-prone LEAs and</w:t>
      </w:r>
      <w:r>
        <w:rPr>
          <w:spacing w:val="-15"/>
          <w:sz w:val="24"/>
        </w:rPr>
        <w:t xml:space="preserve"> </w:t>
      </w:r>
      <w:r>
        <w:rPr>
          <w:sz w:val="24"/>
        </w:rPr>
        <w:t>schools;</w:t>
      </w:r>
    </w:p>
    <w:p w14:paraId="6F236CE9" w14:textId="77777777" w:rsidR="00DD2142" w:rsidRDefault="00725CA5">
      <w:pPr>
        <w:pStyle w:val="ListParagraph"/>
        <w:numPr>
          <w:ilvl w:val="1"/>
          <w:numId w:val="39"/>
        </w:numPr>
        <w:tabs>
          <w:tab w:val="left" w:pos="1179"/>
          <w:tab w:val="left" w:pos="1180"/>
        </w:tabs>
        <w:spacing w:before="59"/>
        <w:rPr>
          <w:sz w:val="24"/>
        </w:rPr>
      </w:pPr>
      <w:r>
        <w:rPr>
          <w:sz w:val="24"/>
        </w:rPr>
        <w:t>Upgrading software;</w:t>
      </w:r>
      <w:r>
        <w:rPr>
          <w:spacing w:val="-4"/>
          <w:sz w:val="24"/>
        </w:rPr>
        <w:t xml:space="preserve"> </w:t>
      </w:r>
      <w:r>
        <w:rPr>
          <w:sz w:val="24"/>
        </w:rPr>
        <w:t>and</w:t>
      </w:r>
    </w:p>
    <w:p w14:paraId="3D162B58" w14:textId="77777777" w:rsidR="00DD2142" w:rsidRDefault="00725CA5">
      <w:pPr>
        <w:pStyle w:val="ListParagraph"/>
        <w:numPr>
          <w:ilvl w:val="1"/>
          <w:numId w:val="39"/>
        </w:numPr>
        <w:tabs>
          <w:tab w:val="left" w:pos="1179"/>
          <w:tab w:val="left" w:pos="1180"/>
        </w:tabs>
        <w:spacing w:before="59"/>
        <w:rPr>
          <w:sz w:val="24"/>
        </w:rPr>
      </w:pPr>
      <w:r>
        <w:rPr>
          <w:sz w:val="24"/>
        </w:rPr>
        <w:t>Purchasing hardware to implement changes</w:t>
      </w:r>
      <w:r>
        <w:rPr>
          <w:spacing w:val="-5"/>
          <w:sz w:val="24"/>
        </w:rPr>
        <w:t xml:space="preserve"> </w:t>
      </w:r>
      <w:r>
        <w:rPr>
          <w:sz w:val="24"/>
        </w:rPr>
        <w:t>accordingly.</w:t>
      </w:r>
    </w:p>
    <w:p w14:paraId="16899CD2" w14:textId="77777777" w:rsidR="00DD2142" w:rsidRDefault="00DD2142">
      <w:pPr>
        <w:pStyle w:val="BodyText"/>
        <w:spacing w:before="10"/>
        <w:rPr>
          <w:sz w:val="23"/>
        </w:rPr>
      </w:pPr>
    </w:p>
    <w:p w14:paraId="3851F390" w14:textId="77777777" w:rsidR="00DD2142" w:rsidRDefault="00725CA5">
      <w:pPr>
        <w:pStyle w:val="BodyText"/>
        <w:spacing w:before="1"/>
        <w:ind w:left="459" w:right="645"/>
      </w:pPr>
      <w:r>
        <w:t xml:space="preserve">State agencies </w:t>
      </w:r>
      <w:r>
        <w:rPr>
          <w:b/>
        </w:rPr>
        <w:t xml:space="preserve">must </w:t>
      </w:r>
      <w:r>
        <w:t xml:space="preserve">address all of the questions in the </w:t>
      </w:r>
      <w:r>
        <w:rPr>
          <w:b/>
          <w:i/>
        </w:rPr>
        <w:t xml:space="preserve">Appendix C: ART Implementation Grant Proposal Template and Instructions </w:t>
      </w:r>
      <w:r>
        <w:t>to develop an ART Implementation Grant application. The instructions are designed to 1) guide applicants in thinking through all aspects of implementing proposed solutions, with particular emphasis on reducing risks associated with technology related aspects of their proposals, and 2) assist applicants in considering and capturing budget items such as, but not limited to, costs for personnel, hiring contractors, purchasing equipment, developing training, supplies and travel (including travel for State agency staff to attend at least one three-day annual FNS technical assistance and training meeting for grantee</w:t>
      </w:r>
      <w:r>
        <w:rPr>
          <w:spacing w:val="-15"/>
        </w:rPr>
        <w:t xml:space="preserve"> </w:t>
      </w:r>
      <w:r>
        <w:t>States).</w:t>
      </w:r>
    </w:p>
    <w:p w14:paraId="3AF9BBE5" w14:textId="77777777" w:rsidR="00DD2142" w:rsidRDefault="00725CA5">
      <w:pPr>
        <w:pStyle w:val="BodyText"/>
        <w:ind w:left="459" w:right="642"/>
      </w:pPr>
      <w:r>
        <w:t>Following the guidance in Appendix C will assist applicants in developing fully responsive ART Implementation Grant applications and help to bring consistency to the proposal process for evaluation purposes.</w:t>
      </w:r>
    </w:p>
    <w:p w14:paraId="19AA1F34" w14:textId="77777777" w:rsidR="00DD2142" w:rsidRDefault="00DD2142">
      <w:pPr>
        <w:pStyle w:val="BodyText"/>
      </w:pPr>
    </w:p>
    <w:p w14:paraId="2E7BCDA8" w14:textId="77777777" w:rsidR="00DD2142" w:rsidRDefault="00725CA5">
      <w:pPr>
        <w:pStyle w:val="BodyText"/>
        <w:ind w:left="459" w:right="257"/>
      </w:pPr>
      <w:r>
        <w:t xml:space="preserve">The maximum amount of any </w:t>
      </w:r>
      <w:r>
        <w:rPr>
          <w:i/>
        </w:rPr>
        <w:t xml:space="preserve">single </w:t>
      </w:r>
      <w:r>
        <w:t xml:space="preserve">ART Implementation Grant is </w:t>
      </w:r>
      <w:r>
        <w:rPr>
          <w:b/>
        </w:rPr>
        <w:t>$3,000,000</w:t>
      </w:r>
      <w:r>
        <w:t>. However, FNS retains authority to award less than the amount requested by an applicant. The size of ART Implementation Grants will likely vary significantly, based on differences in project scope, the responsiveness of application packages, and clarity of demonstrated need.</w:t>
      </w:r>
    </w:p>
    <w:p w14:paraId="5E8D6F9C" w14:textId="77777777" w:rsidR="00DD2142" w:rsidRDefault="00DD2142">
      <w:pPr>
        <w:sectPr w:rsidR="00DD2142">
          <w:pgSz w:w="12240" w:h="15840"/>
          <w:pgMar w:top="1100" w:right="840" w:bottom="1200" w:left="980" w:header="0" w:footer="1014" w:gutter="0"/>
          <w:cols w:space="720"/>
        </w:sectPr>
      </w:pPr>
    </w:p>
    <w:p w14:paraId="72FF9BBF" w14:textId="77777777" w:rsidR="00DD2142" w:rsidRDefault="00725CA5">
      <w:pPr>
        <w:pStyle w:val="BodyText"/>
        <w:spacing w:before="63"/>
        <w:ind w:left="460" w:right="769"/>
        <w:jc w:val="both"/>
      </w:pPr>
      <w:r>
        <w:rPr>
          <w:b/>
        </w:rPr>
        <w:lastRenderedPageBreak/>
        <w:t xml:space="preserve">NOTE: </w:t>
      </w:r>
      <w:r>
        <w:t>Applicants for the ART Implementation Grant should include in their budget estimates the following FNS sponsored collaborative activities for each year of the requested grant period of performance:</w:t>
      </w:r>
    </w:p>
    <w:p w14:paraId="5306D3B0" w14:textId="77777777" w:rsidR="00DD2142" w:rsidRDefault="00725CA5">
      <w:pPr>
        <w:pStyle w:val="ListParagraph"/>
        <w:numPr>
          <w:ilvl w:val="1"/>
          <w:numId w:val="38"/>
        </w:numPr>
        <w:tabs>
          <w:tab w:val="left" w:pos="1540"/>
        </w:tabs>
        <w:spacing w:before="60"/>
        <w:ind w:right="632"/>
        <w:rPr>
          <w:sz w:val="24"/>
        </w:rPr>
      </w:pPr>
      <w:r>
        <w:rPr>
          <w:sz w:val="24"/>
        </w:rPr>
        <w:t>Estimated cost of travel and time for two State project staff to participate in an annual FNS technical assistance meeting lasting three full days at a location to be determined. Note: for budgeting purposes, State agencies should use Washington, DC as the location for the meeting (costs should be</w:t>
      </w:r>
      <w:r>
        <w:rPr>
          <w:spacing w:val="-8"/>
          <w:sz w:val="24"/>
        </w:rPr>
        <w:t xml:space="preserve"> </w:t>
      </w:r>
      <w:r>
        <w:rPr>
          <w:sz w:val="24"/>
        </w:rPr>
        <w:t>itemized);</w:t>
      </w:r>
    </w:p>
    <w:p w14:paraId="47F3F6F5" w14:textId="77777777" w:rsidR="00DD2142" w:rsidRDefault="00725CA5">
      <w:pPr>
        <w:pStyle w:val="ListParagraph"/>
        <w:numPr>
          <w:ilvl w:val="1"/>
          <w:numId w:val="38"/>
        </w:numPr>
        <w:tabs>
          <w:tab w:val="left" w:pos="1540"/>
        </w:tabs>
        <w:ind w:right="677"/>
        <w:rPr>
          <w:sz w:val="24"/>
        </w:rPr>
      </w:pPr>
      <w:r>
        <w:rPr>
          <w:sz w:val="24"/>
        </w:rPr>
        <w:t>Grant personnel costs to participate in quarterly technical assistance calls or</w:t>
      </w:r>
      <w:r>
        <w:rPr>
          <w:spacing w:val="-21"/>
          <w:sz w:val="24"/>
        </w:rPr>
        <w:t xml:space="preserve"> </w:t>
      </w:r>
      <w:r>
        <w:rPr>
          <w:sz w:val="24"/>
        </w:rPr>
        <w:t>webinars (generally one hour each);</w:t>
      </w:r>
      <w:r>
        <w:rPr>
          <w:spacing w:val="-8"/>
          <w:sz w:val="24"/>
        </w:rPr>
        <w:t xml:space="preserve"> </w:t>
      </w:r>
      <w:r>
        <w:rPr>
          <w:sz w:val="24"/>
        </w:rPr>
        <w:t>and</w:t>
      </w:r>
    </w:p>
    <w:p w14:paraId="7555DDAE" w14:textId="77777777" w:rsidR="00DD2142" w:rsidRDefault="00725CA5">
      <w:pPr>
        <w:pStyle w:val="ListParagraph"/>
        <w:numPr>
          <w:ilvl w:val="1"/>
          <w:numId w:val="38"/>
        </w:numPr>
        <w:tabs>
          <w:tab w:val="left" w:pos="1540"/>
        </w:tabs>
        <w:ind w:right="911"/>
        <w:rPr>
          <w:sz w:val="24"/>
        </w:rPr>
      </w:pPr>
      <w:r>
        <w:rPr>
          <w:sz w:val="24"/>
        </w:rPr>
        <w:t>Personnel and contractor costs for preparation and participation in annual</w:t>
      </w:r>
      <w:r>
        <w:rPr>
          <w:spacing w:val="-18"/>
          <w:sz w:val="24"/>
        </w:rPr>
        <w:t xml:space="preserve"> </w:t>
      </w:r>
      <w:r>
        <w:rPr>
          <w:sz w:val="24"/>
        </w:rPr>
        <w:t xml:space="preserve">technical assistance and </w:t>
      </w:r>
      <w:proofErr w:type="gramStart"/>
      <w:r>
        <w:rPr>
          <w:sz w:val="24"/>
        </w:rPr>
        <w:t>evaluation</w:t>
      </w:r>
      <w:proofErr w:type="gramEnd"/>
      <w:r>
        <w:rPr>
          <w:sz w:val="24"/>
        </w:rPr>
        <w:t xml:space="preserve"> State site visits (one day each) and conference calls (approximately two per year at two hours each) with FNS contractors and</w:t>
      </w:r>
      <w:r>
        <w:rPr>
          <w:spacing w:val="-14"/>
          <w:sz w:val="24"/>
        </w:rPr>
        <w:t xml:space="preserve"> </w:t>
      </w:r>
      <w:r>
        <w:rPr>
          <w:sz w:val="24"/>
        </w:rPr>
        <w:t>staff.</w:t>
      </w:r>
    </w:p>
    <w:p w14:paraId="7A2663C1" w14:textId="77777777" w:rsidR="00DD2142" w:rsidRDefault="00DD2142">
      <w:pPr>
        <w:pStyle w:val="BodyText"/>
        <w:spacing w:before="7"/>
      </w:pPr>
    </w:p>
    <w:p w14:paraId="2DCDD395" w14:textId="77777777" w:rsidR="00DD2142" w:rsidRDefault="00725CA5">
      <w:pPr>
        <w:spacing w:line="237" w:lineRule="auto"/>
        <w:ind w:left="460" w:right="782"/>
        <w:rPr>
          <w:sz w:val="24"/>
        </w:rPr>
      </w:pPr>
      <w:r>
        <w:rPr>
          <w:b/>
          <w:sz w:val="24"/>
        </w:rPr>
        <w:t xml:space="preserve">The request for these funds should be clearly indicated in the Budget Narrative Justification, Standard Form 424, and Standard Form 424A (Budget Information – Non- Construction Programs). </w:t>
      </w:r>
      <w:r>
        <w:rPr>
          <w:sz w:val="24"/>
        </w:rPr>
        <w:t>Sufficient funds should be budgeted in the proposal and reserved in the course of the project to meet this requirement.</w:t>
      </w:r>
    </w:p>
    <w:p w14:paraId="4C3AC755" w14:textId="77777777" w:rsidR="00DD2142" w:rsidRDefault="00DD2142">
      <w:pPr>
        <w:pStyle w:val="BodyText"/>
        <w:spacing w:before="9"/>
      </w:pPr>
    </w:p>
    <w:p w14:paraId="05FDD74F" w14:textId="77777777" w:rsidR="00DD2142" w:rsidRDefault="00725CA5">
      <w:pPr>
        <w:pStyle w:val="Heading3"/>
        <w:numPr>
          <w:ilvl w:val="0"/>
          <w:numId w:val="38"/>
        </w:numPr>
        <w:tabs>
          <w:tab w:val="left" w:pos="1180"/>
        </w:tabs>
        <w:spacing w:line="274" w:lineRule="exact"/>
      </w:pPr>
      <w:r>
        <w:t>Application and Review</w:t>
      </w:r>
      <w:r>
        <w:rPr>
          <w:spacing w:val="-2"/>
        </w:rPr>
        <w:t xml:space="preserve"> </w:t>
      </w:r>
      <w:r>
        <w:t>Dates</w:t>
      </w:r>
    </w:p>
    <w:p w14:paraId="7639937D" w14:textId="77777777" w:rsidR="00DD2142" w:rsidRDefault="00725CA5">
      <w:pPr>
        <w:pStyle w:val="BodyText"/>
        <w:ind w:left="460" w:right="855"/>
      </w:pPr>
      <w:r>
        <w:t>The deadline for submitting ART Planning Grant and ART Implementation Grant applications may be found in Section IV, D. Submission Dates and Times. FNS expects to process grants within approximately 90 days from the application deadline.</w:t>
      </w:r>
    </w:p>
    <w:p w14:paraId="19DC1F8B" w14:textId="77777777" w:rsidR="00DD2142" w:rsidRDefault="00DD2142">
      <w:pPr>
        <w:pStyle w:val="BodyText"/>
        <w:spacing w:before="2"/>
      </w:pPr>
    </w:p>
    <w:p w14:paraId="2CB2D829" w14:textId="77777777" w:rsidR="00DD2142" w:rsidRDefault="00725CA5">
      <w:pPr>
        <w:pStyle w:val="Heading3"/>
        <w:numPr>
          <w:ilvl w:val="0"/>
          <w:numId w:val="38"/>
        </w:numPr>
        <w:tabs>
          <w:tab w:val="left" w:pos="1180"/>
        </w:tabs>
        <w:spacing w:before="1" w:line="274" w:lineRule="exact"/>
      </w:pPr>
      <w:r>
        <w:t>Award</w:t>
      </w:r>
      <w:r>
        <w:rPr>
          <w:spacing w:val="-1"/>
        </w:rPr>
        <w:t xml:space="preserve"> </w:t>
      </w:r>
      <w:r>
        <w:t>Periods</w:t>
      </w:r>
    </w:p>
    <w:p w14:paraId="641B6D5E" w14:textId="77777777" w:rsidR="00DD2142" w:rsidRDefault="00725CA5">
      <w:pPr>
        <w:pStyle w:val="BodyText"/>
        <w:ind w:left="460" w:right="835"/>
      </w:pPr>
      <w:r>
        <w:t>The award period for the FY 2019 ART Planning Grants and ART Implementation Grants will be as follows, beginning from the date of the award:</w:t>
      </w:r>
    </w:p>
    <w:p w14:paraId="0B3F8C23" w14:textId="77777777" w:rsidR="00DD2142" w:rsidRDefault="00725CA5">
      <w:pPr>
        <w:pStyle w:val="ListParagraph"/>
        <w:numPr>
          <w:ilvl w:val="1"/>
          <w:numId w:val="39"/>
        </w:numPr>
        <w:tabs>
          <w:tab w:val="left" w:pos="1179"/>
          <w:tab w:val="left" w:pos="1180"/>
        </w:tabs>
        <w:spacing w:before="117" w:line="293" w:lineRule="exact"/>
        <w:rPr>
          <w:sz w:val="24"/>
        </w:rPr>
      </w:pPr>
      <w:r>
        <w:rPr>
          <w:sz w:val="24"/>
        </w:rPr>
        <w:t>ART Planning Grants will be awarded for up to one year;</w:t>
      </w:r>
      <w:r>
        <w:rPr>
          <w:spacing w:val="-6"/>
          <w:sz w:val="24"/>
        </w:rPr>
        <w:t xml:space="preserve"> </w:t>
      </w:r>
      <w:r>
        <w:rPr>
          <w:sz w:val="24"/>
        </w:rPr>
        <w:t>and</w:t>
      </w:r>
    </w:p>
    <w:p w14:paraId="1FEFDE27" w14:textId="77777777" w:rsidR="00DD2142" w:rsidRDefault="00725CA5">
      <w:pPr>
        <w:pStyle w:val="ListParagraph"/>
        <w:numPr>
          <w:ilvl w:val="1"/>
          <w:numId w:val="39"/>
        </w:numPr>
        <w:tabs>
          <w:tab w:val="left" w:pos="1179"/>
          <w:tab w:val="left" w:pos="1180"/>
        </w:tabs>
        <w:spacing w:line="293" w:lineRule="exact"/>
        <w:rPr>
          <w:sz w:val="24"/>
        </w:rPr>
      </w:pPr>
      <w:r>
        <w:rPr>
          <w:sz w:val="24"/>
        </w:rPr>
        <w:t>ART Implementation Grants will be awarded for one to three</w:t>
      </w:r>
      <w:r>
        <w:rPr>
          <w:spacing w:val="-1"/>
          <w:sz w:val="24"/>
        </w:rPr>
        <w:t xml:space="preserve"> </w:t>
      </w:r>
      <w:r>
        <w:rPr>
          <w:sz w:val="24"/>
        </w:rPr>
        <w:t>years.</w:t>
      </w:r>
    </w:p>
    <w:p w14:paraId="502A43ED" w14:textId="77777777" w:rsidR="00DD2142" w:rsidRDefault="00DD2142">
      <w:pPr>
        <w:pStyle w:val="BodyText"/>
        <w:spacing w:before="1"/>
      </w:pPr>
    </w:p>
    <w:p w14:paraId="007CB910" w14:textId="77777777" w:rsidR="00DD2142" w:rsidRDefault="00725CA5">
      <w:pPr>
        <w:pStyle w:val="BodyText"/>
        <w:ind w:left="459" w:right="677"/>
      </w:pPr>
      <w:r>
        <w:t>All grant funds must be obligated and all program activities under the grant (other than activities relating to the close out of the grant) must be completed by the end of the award period. The close-out of the grant must occur no later than 90 days following the end of the award period, and all obligations incurred under the grant must be liquidated by this date. Any funds that are not liquidated within 90 days following the end of the award period must be returned to FNS. In addition, the final progress report and financial reports are due to FNS no later than 90 days following the end of the award period. Please see Section VI. Federal Award Administration Information for details on reporting requirements.</w:t>
      </w:r>
    </w:p>
    <w:p w14:paraId="4BD445BF" w14:textId="77777777" w:rsidR="00DD2142" w:rsidRDefault="00725CA5">
      <w:pPr>
        <w:spacing w:before="203"/>
        <w:ind w:left="460"/>
        <w:rPr>
          <w:rFonts w:ascii="Cambria"/>
          <w:b/>
          <w:sz w:val="26"/>
        </w:rPr>
      </w:pPr>
      <w:bookmarkStart w:id="8" w:name="Allowable_Costs"/>
      <w:bookmarkEnd w:id="8"/>
      <w:r>
        <w:rPr>
          <w:rFonts w:ascii="Cambria"/>
          <w:b/>
          <w:color w:val="4F81BD"/>
          <w:sz w:val="26"/>
        </w:rPr>
        <w:t>Allowable Costs</w:t>
      </w:r>
    </w:p>
    <w:p w14:paraId="29848D4D" w14:textId="77777777" w:rsidR="00DD2142" w:rsidRDefault="00725CA5">
      <w:pPr>
        <w:pStyle w:val="BodyText"/>
        <w:spacing w:before="42"/>
        <w:ind w:left="460" w:right="822"/>
      </w:pPr>
      <w:r>
        <w:t>Among other costs, budgets may include expenses related to personnel, contractors, equipment and supplies, meeting expenses, travel, and trainings.</w:t>
      </w:r>
    </w:p>
    <w:p w14:paraId="5D2D8AE7" w14:textId="77777777" w:rsidR="00DD2142" w:rsidRDefault="00DD2142">
      <w:pPr>
        <w:pStyle w:val="BodyText"/>
        <w:spacing w:before="6"/>
        <w:rPr>
          <w:sz w:val="25"/>
        </w:rPr>
      </w:pPr>
    </w:p>
    <w:p w14:paraId="3736A825" w14:textId="77777777" w:rsidR="00DD2142" w:rsidRDefault="00725CA5">
      <w:pPr>
        <w:pStyle w:val="BodyText"/>
        <w:ind w:left="460" w:right="782"/>
      </w:pPr>
      <w:r>
        <w:rPr>
          <w:b/>
        </w:rPr>
        <w:t xml:space="preserve">Equipment and Supplies: </w:t>
      </w:r>
      <w:r>
        <w:t>Expenditures for both equipment (i.e., items of personal property having a useful life of more than one year and a cost of $5,000 or more) and supplies are allowable expenses.</w:t>
      </w:r>
    </w:p>
    <w:p w14:paraId="46DD6051" w14:textId="77777777" w:rsidR="00DD2142" w:rsidRDefault="00DD2142">
      <w:pPr>
        <w:pStyle w:val="BodyText"/>
        <w:spacing w:before="5"/>
        <w:rPr>
          <w:sz w:val="25"/>
        </w:rPr>
      </w:pPr>
    </w:p>
    <w:p w14:paraId="35C4EB34" w14:textId="77777777" w:rsidR="00DD2142" w:rsidRDefault="00725CA5">
      <w:pPr>
        <w:pStyle w:val="BodyText"/>
        <w:ind w:left="460"/>
      </w:pPr>
      <w:r>
        <w:rPr>
          <w:b/>
        </w:rPr>
        <w:t>Food Expenses</w:t>
      </w:r>
      <w:r>
        <w:t xml:space="preserve">: </w:t>
      </w:r>
      <w:r>
        <w:rPr>
          <w:u w:val="single"/>
        </w:rPr>
        <w:t>No more than 10 percent of the grant funds may be used for food purchases in</w:t>
      </w:r>
    </w:p>
    <w:p w14:paraId="5E7FF352" w14:textId="77777777" w:rsidR="00DD2142" w:rsidRDefault="00DD2142">
      <w:pPr>
        <w:sectPr w:rsidR="00DD2142">
          <w:pgSz w:w="12240" w:h="15840"/>
          <w:pgMar w:top="1100" w:right="840" w:bottom="1200" w:left="980" w:header="0" w:footer="1014" w:gutter="0"/>
          <w:cols w:space="720"/>
        </w:sectPr>
      </w:pPr>
    </w:p>
    <w:p w14:paraId="6DA66AED" w14:textId="77777777" w:rsidR="00DD2142" w:rsidRDefault="00725CA5">
      <w:pPr>
        <w:pStyle w:val="BodyText"/>
        <w:spacing w:before="63"/>
        <w:ind w:left="460" w:right="782"/>
      </w:pPr>
      <w:proofErr w:type="gramStart"/>
      <w:r>
        <w:rPr>
          <w:u w:val="single"/>
        </w:rPr>
        <w:lastRenderedPageBreak/>
        <w:t>the</w:t>
      </w:r>
      <w:proofErr w:type="gramEnd"/>
      <w:r>
        <w:rPr>
          <w:u w:val="single"/>
        </w:rPr>
        <w:t xml:space="preserve"> grant budget.</w:t>
      </w:r>
      <w:r>
        <w:t xml:space="preserve"> Food purchases should be limited to educational purposes, including: sample tables, taste tests, or promotional use. Food costs related to conducting a test run of a new product are also deemed an appropriate use of funds.</w:t>
      </w:r>
    </w:p>
    <w:p w14:paraId="2460F3A5" w14:textId="77777777" w:rsidR="00DD2142" w:rsidRDefault="00DD2142">
      <w:pPr>
        <w:pStyle w:val="BodyText"/>
        <w:rPr>
          <w:sz w:val="26"/>
        </w:rPr>
      </w:pPr>
    </w:p>
    <w:p w14:paraId="366FC9FF" w14:textId="77777777" w:rsidR="00DD2142" w:rsidRDefault="00DD2142">
      <w:pPr>
        <w:pStyle w:val="BodyText"/>
        <w:rPr>
          <w:sz w:val="22"/>
        </w:rPr>
      </w:pPr>
    </w:p>
    <w:p w14:paraId="79A5194B" w14:textId="77777777" w:rsidR="00DD2142" w:rsidRDefault="00725CA5">
      <w:pPr>
        <w:pStyle w:val="ListParagraph"/>
        <w:numPr>
          <w:ilvl w:val="0"/>
          <w:numId w:val="39"/>
        </w:numPr>
        <w:tabs>
          <w:tab w:val="left" w:pos="1225"/>
          <w:tab w:val="left" w:pos="1226"/>
        </w:tabs>
        <w:rPr>
          <w:sz w:val="24"/>
        </w:rPr>
      </w:pPr>
      <w:r>
        <w:rPr>
          <w:sz w:val="24"/>
        </w:rPr>
        <w:t>ELIGIBILITY INFORMATION</w:t>
      </w:r>
    </w:p>
    <w:p w14:paraId="4DC85465" w14:textId="77777777" w:rsidR="00DD2142" w:rsidRDefault="00DD2142">
      <w:pPr>
        <w:pStyle w:val="BodyText"/>
      </w:pPr>
    </w:p>
    <w:p w14:paraId="195A942A" w14:textId="77777777" w:rsidR="00DD2142" w:rsidRDefault="00725CA5">
      <w:pPr>
        <w:pStyle w:val="ListParagraph"/>
        <w:numPr>
          <w:ilvl w:val="0"/>
          <w:numId w:val="37"/>
        </w:numPr>
        <w:tabs>
          <w:tab w:val="left" w:pos="1180"/>
        </w:tabs>
        <w:rPr>
          <w:sz w:val="24"/>
        </w:rPr>
      </w:pPr>
      <w:r>
        <w:rPr>
          <w:sz w:val="24"/>
        </w:rPr>
        <w:t>Eligible</w:t>
      </w:r>
      <w:r>
        <w:rPr>
          <w:spacing w:val="-2"/>
          <w:sz w:val="24"/>
        </w:rPr>
        <w:t xml:space="preserve"> </w:t>
      </w:r>
      <w:r>
        <w:rPr>
          <w:sz w:val="24"/>
        </w:rPr>
        <w:t>Applicants</w:t>
      </w:r>
    </w:p>
    <w:p w14:paraId="42F2D132" w14:textId="77777777" w:rsidR="00DD2142" w:rsidRDefault="00DD2142">
      <w:pPr>
        <w:pStyle w:val="BodyText"/>
      </w:pPr>
    </w:p>
    <w:p w14:paraId="78503F01" w14:textId="77777777" w:rsidR="00DD2142" w:rsidRDefault="00725CA5">
      <w:pPr>
        <w:pStyle w:val="BodyText"/>
        <w:ind w:left="1180" w:right="597"/>
      </w:pPr>
      <w:r>
        <w:t xml:space="preserve">Eligible applicants include all State agencies that administer the NSLP and SBP. </w:t>
      </w:r>
      <w:r>
        <w:rPr>
          <w:spacing w:val="-3"/>
        </w:rPr>
        <w:t xml:space="preserve">In </w:t>
      </w:r>
      <w:r>
        <w:t>this instance, the term State agency means 1) the State educational agency; and 2) any other agency of the State which has been designated by the Governor or other appropriate executive or legislative authority of the State and approved by USDA to administer the NSLP and SBP in LEAs. Only one grant application (planning or implementation) will be accepted from a State agency in response to this solicitation.  However, in instances where there are two agencies within a State, such as in the case where the public and private agencies are different, separate applications are</w:t>
      </w:r>
      <w:r>
        <w:rPr>
          <w:spacing w:val="-7"/>
        </w:rPr>
        <w:t xml:space="preserve"> </w:t>
      </w:r>
      <w:r>
        <w:t>acceptable.</w:t>
      </w:r>
    </w:p>
    <w:p w14:paraId="398E1362" w14:textId="77777777" w:rsidR="00DD2142" w:rsidRDefault="00DD2142">
      <w:pPr>
        <w:pStyle w:val="BodyText"/>
      </w:pPr>
    </w:p>
    <w:p w14:paraId="1A8A608F" w14:textId="77777777" w:rsidR="00DD2142" w:rsidRDefault="00725CA5">
      <w:pPr>
        <w:pStyle w:val="ListParagraph"/>
        <w:numPr>
          <w:ilvl w:val="0"/>
          <w:numId w:val="37"/>
        </w:numPr>
        <w:tabs>
          <w:tab w:val="left" w:pos="1180"/>
        </w:tabs>
        <w:rPr>
          <w:sz w:val="24"/>
        </w:rPr>
      </w:pPr>
      <w:r>
        <w:rPr>
          <w:sz w:val="24"/>
        </w:rPr>
        <w:t>Cost Sharing or Matching</w:t>
      </w:r>
      <w:r>
        <w:rPr>
          <w:spacing w:val="-8"/>
          <w:sz w:val="24"/>
        </w:rPr>
        <w:t xml:space="preserve"> </w:t>
      </w:r>
      <w:r>
        <w:rPr>
          <w:sz w:val="24"/>
        </w:rPr>
        <w:t>Considerations</w:t>
      </w:r>
    </w:p>
    <w:p w14:paraId="49A70C24" w14:textId="77777777" w:rsidR="00DD2142" w:rsidRDefault="00DD2142">
      <w:pPr>
        <w:pStyle w:val="BodyText"/>
      </w:pPr>
    </w:p>
    <w:p w14:paraId="288991C7" w14:textId="77777777" w:rsidR="00DD2142" w:rsidRDefault="00725CA5">
      <w:pPr>
        <w:pStyle w:val="BodyText"/>
        <w:ind w:left="1180" w:right="1202"/>
      </w:pPr>
      <w:r>
        <w:t>There are no cost sharing or matching requirements to participate in either the ART Planning or ART Implementation grant projects.</w:t>
      </w:r>
    </w:p>
    <w:p w14:paraId="40AA4AD2" w14:textId="77777777" w:rsidR="00DD2142" w:rsidRDefault="00DD2142">
      <w:pPr>
        <w:pStyle w:val="BodyText"/>
      </w:pPr>
    </w:p>
    <w:p w14:paraId="600537B9" w14:textId="77777777" w:rsidR="00DD2142" w:rsidRDefault="00725CA5">
      <w:pPr>
        <w:pStyle w:val="ListParagraph"/>
        <w:numPr>
          <w:ilvl w:val="0"/>
          <w:numId w:val="37"/>
        </w:numPr>
        <w:tabs>
          <w:tab w:val="left" w:pos="1180"/>
        </w:tabs>
        <w:rPr>
          <w:sz w:val="24"/>
        </w:rPr>
      </w:pPr>
      <w:r>
        <w:rPr>
          <w:sz w:val="24"/>
        </w:rPr>
        <w:t>Other Eligibility</w:t>
      </w:r>
      <w:r>
        <w:rPr>
          <w:spacing w:val="-7"/>
          <w:sz w:val="24"/>
        </w:rPr>
        <w:t xml:space="preserve"> </w:t>
      </w:r>
      <w:r>
        <w:rPr>
          <w:sz w:val="24"/>
        </w:rPr>
        <w:t>Criteria</w:t>
      </w:r>
    </w:p>
    <w:p w14:paraId="4337A174" w14:textId="77777777" w:rsidR="00DD2142" w:rsidRDefault="00DD2142">
      <w:pPr>
        <w:pStyle w:val="BodyText"/>
      </w:pPr>
    </w:p>
    <w:p w14:paraId="4839B289" w14:textId="77777777" w:rsidR="00DD2142" w:rsidRDefault="00725CA5">
      <w:pPr>
        <w:pStyle w:val="BodyText"/>
        <w:ind w:left="1180" w:right="782"/>
      </w:pPr>
      <w:r>
        <w:t xml:space="preserve">Applications received after the deadline date (see Section IV, Application and Submission Information) will be deemed ineligible and will not be reviewed or considered. FNS will not accept mailed, faxed, or hand-delivered applications. Also, applications not submitted via the </w:t>
      </w:r>
      <w:hyperlink r:id="rId24">
        <w:r>
          <w:rPr>
            <w:color w:val="0000FF"/>
            <w:u w:val="single" w:color="0000FF"/>
          </w:rPr>
          <w:t>www.Grants.gov</w:t>
        </w:r>
        <w:r>
          <w:rPr>
            <w:color w:val="0000FF"/>
          </w:rPr>
          <w:t xml:space="preserve"> </w:t>
        </w:r>
      </w:hyperlink>
      <w:r>
        <w:t>portal will not be considered (see Section IV, Application and Submission Information).</w:t>
      </w:r>
    </w:p>
    <w:p w14:paraId="688311FA" w14:textId="77777777" w:rsidR="00DD2142" w:rsidRDefault="00DD2142">
      <w:pPr>
        <w:pStyle w:val="BodyText"/>
      </w:pPr>
    </w:p>
    <w:p w14:paraId="0755865B" w14:textId="77777777" w:rsidR="00DD2142" w:rsidRDefault="00725CA5">
      <w:pPr>
        <w:pStyle w:val="ListParagraph"/>
        <w:numPr>
          <w:ilvl w:val="0"/>
          <w:numId w:val="37"/>
        </w:numPr>
        <w:tabs>
          <w:tab w:val="left" w:pos="1180"/>
        </w:tabs>
        <w:spacing w:before="1"/>
        <w:rPr>
          <w:sz w:val="24"/>
        </w:rPr>
      </w:pPr>
      <w:r>
        <w:rPr>
          <w:sz w:val="24"/>
        </w:rPr>
        <w:t>Pre-application Screening</w:t>
      </w:r>
      <w:r>
        <w:rPr>
          <w:spacing w:val="-4"/>
          <w:sz w:val="24"/>
        </w:rPr>
        <w:t xml:space="preserve"> </w:t>
      </w:r>
      <w:r>
        <w:rPr>
          <w:sz w:val="24"/>
        </w:rPr>
        <w:t>Requirements</w:t>
      </w:r>
    </w:p>
    <w:p w14:paraId="770FFF10" w14:textId="77777777" w:rsidR="00DD2142" w:rsidRDefault="00DD2142">
      <w:pPr>
        <w:pStyle w:val="BodyText"/>
        <w:spacing w:before="11"/>
        <w:rPr>
          <w:sz w:val="23"/>
        </w:rPr>
      </w:pPr>
    </w:p>
    <w:p w14:paraId="3BB8F6E2" w14:textId="77777777" w:rsidR="00DD2142" w:rsidRDefault="00725CA5">
      <w:pPr>
        <w:pStyle w:val="BodyText"/>
        <w:ind w:left="1180" w:right="689"/>
      </w:pPr>
      <w:r>
        <w:t>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w:t>
      </w:r>
    </w:p>
    <w:p w14:paraId="41E40F7F" w14:textId="77777777" w:rsidR="00DD2142" w:rsidRDefault="00DD2142">
      <w:pPr>
        <w:pStyle w:val="BodyText"/>
      </w:pPr>
    </w:p>
    <w:p w14:paraId="65335B58" w14:textId="77777777" w:rsidR="00DD2142" w:rsidRDefault="00725CA5">
      <w:pPr>
        <w:pStyle w:val="ListParagraph"/>
        <w:numPr>
          <w:ilvl w:val="1"/>
          <w:numId w:val="37"/>
        </w:numPr>
        <w:tabs>
          <w:tab w:val="left" w:pos="1900"/>
        </w:tabs>
        <w:ind w:right="812"/>
        <w:rPr>
          <w:sz w:val="24"/>
        </w:rPr>
      </w:pPr>
      <w:r>
        <w:rPr>
          <w:sz w:val="24"/>
        </w:rPr>
        <w:t xml:space="preserve">SAM, the </w:t>
      </w:r>
      <w:r>
        <w:rPr>
          <w:i/>
          <w:sz w:val="24"/>
        </w:rPr>
        <w:t>System for Award Management</w:t>
      </w:r>
      <w:r>
        <w:rPr>
          <w:sz w:val="24"/>
        </w:rPr>
        <w:t>, the Official U.S. Government system that consolidated the capabilities of CCR/</w:t>
      </w:r>
      <w:proofErr w:type="spellStart"/>
      <w:r>
        <w:rPr>
          <w:sz w:val="24"/>
        </w:rPr>
        <w:t>FedReg</w:t>
      </w:r>
      <w:proofErr w:type="spellEnd"/>
      <w:r>
        <w:rPr>
          <w:sz w:val="24"/>
        </w:rPr>
        <w:t>, ORCA, and</w:t>
      </w:r>
      <w:r>
        <w:rPr>
          <w:spacing w:val="-7"/>
          <w:sz w:val="24"/>
        </w:rPr>
        <w:t xml:space="preserve"> </w:t>
      </w:r>
      <w:r>
        <w:rPr>
          <w:sz w:val="24"/>
        </w:rPr>
        <w:t>EPLS;</w:t>
      </w:r>
    </w:p>
    <w:p w14:paraId="7E44217F" w14:textId="77777777" w:rsidR="00DD2142" w:rsidRDefault="00725CA5">
      <w:pPr>
        <w:pStyle w:val="ListParagraph"/>
        <w:numPr>
          <w:ilvl w:val="1"/>
          <w:numId w:val="37"/>
        </w:numPr>
        <w:tabs>
          <w:tab w:val="left" w:pos="1900"/>
        </w:tabs>
        <w:ind w:right="640"/>
        <w:rPr>
          <w:sz w:val="24"/>
        </w:rPr>
      </w:pPr>
      <w:r>
        <w:rPr>
          <w:sz w:val="24"/>
        </w:rPr>
        <w:t xml:space="preserve">FAPIIS, the </w:t>
      </w:r>
      <w:r>
        <w:rPr>
          <w:i/>
          <w:sz w:val="24"/>
        </w:rPr>
        <w:t>Federal Awardee Performance and Integrity Information System</w:t>
      </w:r>
      <w:r>
        <w:rPr>
          <w:sz w:val="24"/>
        </w:rPr>
        <w:t>, is</w:t>
      </w:r>
      <w:r>
        <w:rPr>
          <w:spacing w:val="-19"/>
          <w:sz w:val="24"/>
        </w:rPr>
        <w:t xml:space="preserve"> </w:t>
      </w:r>
      <w:r>
        <w:rPr>
          <w:sz w:val="24"/>
        </w:rPr>
        <w:t>a database that has been established to track contractor misconduct and performance;</w:t>
      </w:r>
    </w:p>
    <w:p w14:paraId="16C5FFDF" w14:textId="77777777" w:rsidR="00DD2142" w:rsidRDefault="00725CA5">
      <w:pPr>
        <w:pStyle w:val="ListParagraph"/>
        <w:numPr>
          <w:ilvl w:val="1"/>
          <w:numId w:val="37"/>
        </w:numPr>
        <w:tabs>
          <w:tab w:val="left" w:pos="1900"/>
        </w:tabs>
        <w:spacing w:before="5" w:line="242" w:lineRule="auto"/>
        <w:ind w:right="613"/>
        <w:rPr>
          <w:sz w:val="24"/>
        </w:rPr>
      </w:pPr>
      <w:r>
        <w:rPr>
          <w:sz w:val="24"/>
        </w:rPr>
        <w:t>Dun and Bradstreet, the system where applicants establish a DUNS number which is used by the Federal government to better identify related organizations that are receiving funding under grants and cooperative agreements, and to provide consistent name and address data for electronic grant application systems.</w:t>
      </w:r>
      <w:r>
        <w:rPr>
          <w:spacing w:val="-10"/>
          <w:sz w:val="24"/>
        </w:rPr>
        <w:t xml:space="preserve"> </w:t>
      </w:r>
      <w:r>
        <w:rPr>
          <w:sz w:val="24"/>
        </w:rPr>
        <w:t>The</w:t>
      </w:r>
    </w:p>
    <w:p w14:paraId="44F5D5DE" w14:textId="77777777" w:rsidR="00DD2142" w:rsidRDefault="00DD2142">
      <w:pPr>
        <w:spacing w:line="242" w:lineRule="auto"/>
        <w:rPr>
          <w:sz w:val="24"/>
        </w:rPr>
        <w:sectPr w:rsidR="00DD2142">
          <w:pgSz w:w="12240" w:h="15840"/>
          <w:pgMar w:top="1100" w:right="840" w:bottom="1200" w:left="980" w:header="0" w:footer="1014" w:gutter="0"/>
          <w:cols w:space="720"/>
        </w:sectPr>
      </w:pPr>
    </w:p>
    <w:p w14:paraId="261A86E8" w14:textId="77777777" w:rsidR="00DD2142" w:rsidRDefault="00725CA5">
      <w:pPr>
        <w:pStyle w:val="BodyText"/>
        <w:spacing w:before="68" w:line="244" w:lineRule="auto"/>
        <w:ind w:left="1900" w:right="610"/>
      </w:pPr>
      <w:r>
        <w:lastRenderedPageBreak/>
        <w:t>Federal government requires that all applicants for Federal grants and cooperative agreements with the exception of individuals other than sole proprietors have a DUNS number.</w:t>
      </w:r>
    </w:p>
    <w:p w14:paraId="62B64347" w14:textId="77777777" w:rsidR="00DD2142" w:rsidRDefault="00DD2142">
      <w:pPr>
        <w:pStyle w:val="BodyText"/>
        <w:spacing w:before="2"/>
        <w:rPr>
          <w:sz w:val="23"/>
        </w:rPr>
      </w:pPr>
    </w:p>
    <w:p w14:paraId="053FE233" w14:textId="77777777" w:rsidR="00DD2142" w:rsidRDefault="00725CA5">
      <w:pPr>
        <w:pStyle w:val="BodyText"/>
        <w:ind w:left="1180" w:right="610"/>
      </w:pPr>
      <w:r>
        <w:t>Applicants must also respond to the pre-application assessment questions below to allow FNS to evaluate aspects of the applicant’s financial stability, quality of management systems, and history of performance, reports and findings from audits. A questionnaire containing these questions has been provided to facilitate the process. Applicants must answer all the pre-application questions. While answering “yes” may be an indicator of risk, the consideration and evaluation of these questions is only an indicator of potential risk and may or may not result in an additional oversight requirements or special conditions be placed on an award should an award be made. Decisions regarding additional oversight requirements will take into consideration the total number of risks identified.</w:t>
      </w:r>
    </w:p>
    <w:p w14:paraId="7ED5651D" w14:textId="77777777" w:rsidR="00DD2142" w:rsidRDefault="00DD2142">
      <w:pPr>
        <w:pStyle w:val="BodyText"/>
      </w:pPr>
    </w:p>
    <w:p w14:paraId="5B94F847" w14:textId="77777777" w:rsidR="00DD2142" w:rsidRDefault="00725CA5">
      <w:pPr>
        <w:pStyle w:val="ListParagraph"/>
        <w:numPr>
          <w:ilvl w:val="0"/>
          <w:numId w:val="36"/>
        </w:numPr>
        <w:tabs>
          <w:tab w:val="left" w:pos="1900"/>
          <w:tab w:val="left" w:pos="2871"/>
          <w:tab w:val="left" w:pos="3824"/>
        </w:tabs>
        <w:ind w:right="1595"/>
        <w:rPr>
          <w:sz w:val="24"/>
        </w:rPr>
      </w:pPr>
      <w:r>
        <w:rPr>
          <w:sz w:val="24"/>
        </w:rPr>
        <w:t>Has your organization received a Federal award within the past 3</w:t>
      </w:r>
      <w:r>
        <w:rPr>
          <w:spacing w:val="-17"/>
          <w:sz w:val="24"/>
        </w:rPr>
        <w:t xml:space="preserve"> </w:t>
      </w:r>
      <w:r>
        <w:rPr>
          <w:sz w:val="24"/>
        </w:rPr>
        <w:t>years? Yes</w:t>
      </w:r>
      <w:r>
        <w:rPr>
          <w:sz w:val="24"/>
          <w:u w:val="single"/>
        </w:rPr>
        <w:tab/>
      </w:r>
      <w:r>
        <w:rPr>
          <w:sz w:val="24"/>
        </w:rPr>
        <w:t>No</w:t>
      </w:r>
      <w:r>
        <w:rPr>
          <w:sz w:val="24"/>
          <w:u w:val="single"/>
        </w:rPr>
        <w:t xml:space="preserve"> </w:t>
      </w:r>
      <w:r>
        <w:rPr>
          <w:sz w:val="24"/>
          <w:u w:val="single"/>
        </w:rPr>
        <w:tab/>
      </w:r>
    </w:p>
    <w:p w14:paraId="7D05A79D" w14:textId="77777777" w:rsidR="00DD2142" w:rsidRDefault="00DD2142">
      <w:pPr>
        <w:pStyle w:val="BodyText"/>
        <w:spacing w:before="2"/>
        <w:rPr>
          <w:sz w:val="16"/>
        </w:rPr>
      </w:pPr>
    </w:p>
    <w:p w14:paraId="5CFC1A7C" w14:textId="77777777" w:rsidR="00DD2142" w:rsidRDefault="00725CA5">
      <w:pPr>
        <w:pStyle w:val="ListParagraph"/>
        <w:numPr>
          <w:ilvl w:val="0"/>
          <w:numId w:val="36"/>
        </w:numPr>
        <w:tabs>
          <w:tab w:val="left" w:pos="1900"/>
        </w:tabs>
        <w:spacing w:before="90"/>
        <w:ind w:right="1153"/>
        <w:rPr>
          <w:sz w:val="24"/>
        </w:rPr>
      </w:pPr>
      <w:r>
        <w:rPr>
          <w:sz w:val="24"/>
        </w:rPr>
        <w:t>Does your organization utilize accounting software to manage your financial records?</w:t>
      </w:r>
    </w:p>
    <w:p w14:paraId="4E90E8FA" w14:textId="77777777" w:rsidR="00DD2142" w:rsidRDefault="00725CA5">
      <w:pPr>
        <w:pStyle w:val="BodyText"/>
        <w:tabs>
          <w:tab w:val="left" w:pos="2871"/>
          <w:tab w:val="left" w:pos="3824"/>
        </w:tabs>
        <w:ind w:left="1900"/>
      </w:pPr>
      <w:r>
        <w:t>Yes</w:t>
      </w:r>
      <w:r>
        <w:rPr>
          <w:u w:val="single"/>
        </w:rPr>
        <w:tab/>
      </w:r>
      <w:r>
        <w:t>No</w:t>
      </w:r>
      <w:r>
        <w:rPr>
          <w:u w:val="single"/>
        </w:rPr>
        <w:t xml:space="preserve"> </w:t>
      </w:r>
      <w:r>
        <w:rPr>
          <w:u w:val="single"/>
        </w:rPr>
        <w:tab/>
      </w:r>
    </w:p>
    <w:p w14:paraId="2846A82C" w14:textId="77777777" w:rsidR="00DD2142" w:rsidRDefault="00725CA5">
      <w:pPr>
        <w:pStyle w:val="ListParagraph"/>
        <w:numPr>
          <w:ilvl w:val="0"/>
          <w:numId w:val="36"/>
        </w:numPr>
        <w:tabs>
          <w:tab w:val="left" w:pos="1900"/>
        </w:tabs>
        <w:ind w:right="1081"/>
        <w:rPr>
          <w:sz w:val="24"/>
        </w:rPr>
      </w:pPr>
      <w:r>
        <w:rPr>
          <w:sz w:val="24"/>
        </w:rPr>
        <w:t>Does your accounting system identify the receipt and expenditure of</w:t>
      </w:r>
      <w:r>
        <w:rPr>
          <w:spacing w:val="-16"/>
          <w:sz w:val="24"/>
        </w:rPr>
        <w:t xml:space="preserve"> </w:t>
      </w:r>
      <w:r>
        <w:rPr>
          <w:sz w:val="24"/>
        </w:rPr>
        <w:t>program funds separately for each</w:t>
      </w:r>
      <w:r>
        <w:rPr>
          <w:spacing w:val="-3"/>
          <w:sz w:val="24"/>
        </w:rPr>
        <w:t xml:space="preserve"> </w:t>
      </w:r>
      <w:r>
        <w:rPr>
          <w:sz w:val="24"/>
        </w:rPr>
        <w:t>grant?</w:t>
      </w:r>
    </w:p>
    <w:p w14:paraId="39AE624C" w14:textId="77777777" w:rsidR="00DD2142" w:rsidRDefault="00725CA5">
      <w:pPr>
        <w:pStyle w:val="BodyText"/>
        <w:tabs>
          <w:tab w:val="left" w:pos="2871"/>
          <w:tab w:val="left" w:pos="3824"/>
        </w:tabs>
        <w:ind w:left="1900"/>
      </w:pPr>
      <w:r>
        <w:t>Yes</w:t>
      </w:r>
      <w:r>
        <w:rPr>
          <w:u w:val="single"/>
        </w:rPr>
        <w:tab/>
      </w:r>
      <w:r>
        <w:t>No</w:t>
      </w:r>
      <w:r>
        <w:rPr>
          <w:u w:val="single"/>
        </w:rPr>
        <w:t xml:space="preserve"> </w:t>
      </w:r>
      <w:r>
        <w:rPr>
          <w:u w:val="single"/>
        </w:rPr>
        <w:tab/>
      </w:r>
    </w:p>
    <w:p w14:paraId="71FDCDEE" w14:textId="77777777" w:rsidR="00DD2142" w:rsidRDefault="00DD2142">
      <w:pPr>
        <w:pStyle w:val="BodyText"/>
        <w:spacing w:before="2"/>
        <w:rPr>
          <w:sz w:val="16"/>
        </w:rPr>
      </w:pPr>
    </w:p>
    <w:p w14:paraId="30D218E0" w14:textId="77777777" w:rsidR="00DD2142" w:rsidRDefault="00725CA5">
      <w:pPr>
        <w:pStyle w:val="ListParagraph"/>
        <w:numPr>
          <w:ilvl w:val="0"/>
          <w:numId w:val="36"/>
        </w:numPr>
        <w:tabs>
          <w:tab w:val="left" w:pos="1900"/>
        </w:tabs>
        <w:spacing w:before="90"/>
        <w:ind w:right="953"/>
        <w:rPr>
          <w:sz w:val="24"/>
        </w:rPr>
      </w:pPr>
      <w:r>
        <w:rPr>
          <w:sz w:val="24"/>
        </w:rPr>
        <w:t>Does your organization have a dedicated individual responsible for monitoring organizational funds, such as an accountant or a finance</w:t>
      </w:r>
      <w:r>
        <w:rPr>
          <w:spacing w:val="-5"/>
          <w:sz w:val="24"/>
        </w:rPr>
        <w:t xml:space="preserve"> </w:t>
      </w:r>
      <w:r>
        <w:rPr>
          <w:sz w:val="24"/>
        </w:rPr>
        <w:t>manager?</w:t>
      </w:r>
    </w:p>
    <w:p w14:paraId="07111522" w14:textId="77777777" w:rsidR="00DD2142" w:rsidRDefault="00725CA5">
      <w:pPr>
        <w:pStyle w:val="BodyText"/>
        <w:tabs>
          <w:tab w:val="left" w:pos="2871"/>
          <w:tab w:val="left" w:pos="3824"/>
        </w:tabs>
        <w:ind w:left="1900"/>
      </w:pPr>
      <w:r>
        <w:t>Yes</w:t>
      </w:r>
      <w:r>
        <w:rPr>
          <w:u w:val="single"/>
        </w:rPr>
        <w:tab/>
      </w:r>
      <w:r>
        <w:t>No</w:t>
      </w:r>
      <w:r>
        <w:rPr>
          <w:u w:val="single"/>
        </w:rPr>
        <w:t xml:space="preserve"> </w:t>
      </w:r>
      <w:r>
        <w:rPr>
          <w:u w:val="single"/>
        </w:rPr>
        <w:tab/>
      </w:r>
    </w:p>
    <w:p w14:paraId="35645EF7" w14:textId="77777777" w:rsidR="00DD2142" w:rsidRDefault="00DD2142">
      <w:pPr>
        <w:pStyle w:val="BodyText"/>
        <w:spacing w:before="2"/>
        <w:rPr>
          <w:sz w:val="16"/>
        </w:rPr>
      </w:pPr>
    </w:p>
    <w:p w14:paraId="669C0A9C" w14:textId="77777777" w:rsidR="00DD2142" w:rsidRDefault="00725CA5">
      <w:pPr>
        <w:pStyle w:val="ListParagraph"/>
        <w:numPr>
          <w:ilvl w:val="0"/>
          <w:numId w:val="36"/>
        </w:numPr>
        <w:tabs>
          <w:tab w:val="left" w:pos="1900"/>
        </w:tabs>
        <w:spacing w:before="90"/>
        <w:ind w:right="848"/>
        <w:rPr>
          <w:sz w:val="24"/>
        </w:rPr>
      </w:pPr>
      <w:r>
        <w:rPr>
          <w:sz w:val="24"/>
        </w:rPr>
        <w:t>Is there a separation of duties for staff handling the approval of transactions</w:t>
      </w:r>
      <w:r>
        <w:rPr>
          <w:spacing w:val="-17"/>
          <w:sz w:val="24"/>
        </w:rPr>
        <w:t xml:space="preserve"> </w:t>
      </w:r>
      <w:r>
        <w:rPr>
          <w:sz w:val="24"/>
        </w:rPr>
        <w:t>and the recording and payment of</w:t>
      </w:r>
      <w:r>
        <w:rPr>
          <w:spacing w:val="-3"/>
          <w:sz w:val="24"/>
        </w:rPr>
        <w:t xml:space="preserve"> </w:t>
      </w:r>
      <w:r>
        <w:rPr>
          <w:sz w:val="24"/>
        </w:rPr>
        <w:t>funds?</w:t>
      </w:r>
    </w:p>
    <w:p w14:paraId="0B4FFD8F" w14:textId="77777777" w:rsidR="00DD2142" w:rsidRDefault="00725CA5">
      <w:pPr>
        <w:pStyle w:val="BodyText"/>
        <w:tabs>
          <w:tab w:val="left" w:pos="2871"/>
          <w:tab w:val="left" w:pos="3824"/>
        </w:tabs>
        <w:ind w:left="1899"/>
      </w:pPr>
      <w:r>
        <w:t>Yes</w:t>
      </w:r>
      <w:r>
        <w:rPr>
          <w:u w:val="single"/>
        </w:rPr>
        <w:tab/>
      </w:r>
      <w:r>
        <w:t>No</w:t>
      </w:r>
      <w:r>
        <w:rPr>
          <w:u w:val="single"/>
        </w:rPr>
        <w:t xml:space="preserve"> </w:t>
      </w:r>
      <w:r>
        <w:rPr>
          <w:u w:val="single"/>
        </w:rPr>
        <w:tab/>
      </w:r>
    </w:p>
    <w:p w14:paraId="16BF063B" w14:textId="77777777" w:rsidR="00DD2142" w:rsidRDefault="00DD2142">
      <w:pPr>
        <w:pStyle w:val="BodyText"/>
        <w:spacing w:before="3"/>
        <w:rPr>
          <w:sz w:val="16"/>
        </w:rPr>
      </w:pPr>
    </w:p>
    <w:p w14:paraId="395ED083" w14:textId="77777777" w:rsidR="00DD2142" w:rsidRDefault="00725CA5">
      <w:pPr>
        <w:pStyle w:val="ListParagraph"/>
        <w:numPr>
          <w:ilvl w:val="0"/>
          <w:numId w:val="36"/>
        </w:numPr>
        <w:tabs>
          <w:tab w:val="left" w:pos="1900"/>
        </w:tabs>
        <w:spacing w:before="90"/>
        <w:ind w:right="1296"/>
        <w:rPr>
          <w:sz w:val="24"/>
        </w:rPr>
      </w:pPr>
      <w:r>
        <w:rPr>
          <w:sz w:val="24"/>
        </w:rPr>
        <w:t>Does your organization have the ability to specifically identify and</w:t>
      </w:r>
      <w:r>
        <w:rPr>
          <w:spacing w:val="-18"/>
          <w:sz w:val="24"/>
        </w:rPr>
        <w:t xml:space="preserve"> </w:t>
      </w:r>
      <w:r>
        <w:rPr>
          <w:sz w:val="24"/>
        </w:rPr>
        <w:t>allocate employee effort to an applicable</w:t>
      </w:r>
      <w:r>
        <w:rPr>
          <w:spacing w:val="-3"/>
          <w:sz w:val="24"/>
        </w:rPr>
        <w:t xml:space="preserve"> </w:t>
      </w:r>
      <w:r>
        <w:rPr>
          <w:sz w:val="24"/>
        </w:rPr>
        <w:t>program?</w:t>
      </w:r>
    </w:p>
    <w:p w14:paraId="05720B95" w14:textId="77777777" w:rsidR="00DD2142" w:rsidRDefault="00725CA5">
      <w:pPr>
        <w:pStyle w:val="BodyText"/>
        <w:tabs>
          <w:tab w:val="left" w:pos="2871"/>
          <w:tab w:val="left" w:pos="3824"/>
        </w:tabs>
        <w:ind w:left="1899"/>
      </w:pPr>
      <w:r>
        <w:t>Yes</w:t>
      </w:r>
      <w:r>
        <w:rPr>
          <w:u w:val="single"/>
        </w:rPr>
        <w:tab/>
      </w:r>
      <w:r>
        <w:t>No</w:t>
      </w:r>
      <w:r>
        <w:rPr>
          <w:u w:val="single"/>
        </w:rPr>
        <w:t xml:space="preserve"> </w:t>
      </w:r>
      <w:r>
        <w:rPr>
          <w:u w:val="single"/>
        </w:rPr>
        <w:tab/>
      </w:r>
    </w:p>
    <w:p w14:paraId="03330C61" w14:textId="77777777" w:rsidR="00DD2142" w:rsidRDefault="00DD2142">
      <w:pPr>
        <w:pStyle w:val="BodyText"/>
        <w:spacing w:before="2"/>
        <w:rPr>
          <w:sz w:val="16"/>
        </w:rPr>
      </w:pPr>
    </w:p>
    <w:p w14:paraId="586E9005" w14:textId="77777777" w:rsidR="00DD2142" w:rsidRDefault="00725CA5">
      <w:pPr>
        <w:pStyle w:val="ListParagraph"/>
        <w:numPr>
          <w:ilvl w:val="0"/>
          <w:numId w:val="36"/>
        </w:numPr>
        <w:tabs>
          <w:tab w:val="left" w:pos="1900"/>
        </w:tabs>
        <w:spacing w:before="90"/>
        <w:ind w:right="656"/>
        <w:rPr>
          <w:sz w:val="24"/>
        </w:rPr>
      </w:pPr>
      <w:r>
        <w:rPr>
          <w:sz w:val="24"/>
        </w:rPr>
        <w:t>Does your organization have a property/inventory management system in place</w:t>
      </w:r>
      <w:r>
        <w:rPr>
          <w:spacing w:val="-16"/>
          <w:sz w:val="24"/>
        </w:rPr>
        <w:t xml:space="preserve"> </w:t>
      </w:r>
      <w:r>
        <w:rPr>
          <w:sz w:val="24"/>
        </w:rPr>
        <w:t>to track the location and value of equipment purchased under the</w:t>
      </w:r>
      <w:r>
        <w:rPr>
          <w:spacing w:val="-6"/>
          <w:sz w:val="24"/>
        </w:rPr>
        <w:t xml:space="preserve"> </w:t>
      </w:r>
      <w:r>
        <w:rPr>
          <w:sz w:val="24"/>
        </w:rPr>
        <w:t>award?</w:t>
      </w:r>
    </w:p>
    <w:p w14:paraId="24980529" w14:textId="77777777" w:rsidR="00DD2142" w:rsidRDefault="00725CA5">
      <w:pPr>
        <w:pStyle w:val="BodyText"/>
        <w:tabs>
          <w:tab w:val="left" w:pos="2871"/>
          <w:tab w:val="left" w:pos="3824"/>
        </w:tabs>
        <w:ind w:left="1899"/>
      </w:pPr>
      <w:r>
        <w:t>Yes</w:t>
      </w:r>
      <w:r>
        <w:rPr>
          <w:u w:val="single"/>
        </w:rPr>
        <w:tab/>
      </w:r>
      <w:r>
        <w:t>No</w:t>
      </w:r>
      <w:r>
        <w:rPr>
          <w:u w:val="single"/>
        </w:rPr>
        <w:t xml:space="preserve"> </w:t>
      </w:r>
      <w:r>
        <w:rPr>
          <w:u w:val="single"/>
        </w:rPr>
        <w:tab/>
      </w:r>
    </w:p>
    <w:p w14:paraId="770AAB3E" w14:textId="77777777" w:rsidR="00DD2142" w:rsidRDefault="00DD2142">
      <w:pPr>
        <w:pStyle w:val="BodyText"/>
        <w:spacing w:before="2"/>
        <w:rPr>
          <w:sz w:val="16"/>
        </w:rPr>
      </w:pPr>
    </w:p>
    <w:p w14:paraId="6F584FF3" w14:textId="77777777" w:rsidR="00DD2142" w:rsidRDefault="00725CA5">
      <w:pPr>
        <w:pStyle w:val="ListParagraph"/>
        <w:numPr>
          <w:ilvl w:val="0"/>
          <w:numId w:val="36"/>
        </w:numPr>
        <w:tabs>
          <w:tab w:val="left" w:pos="1900"/>
          <w:tab w:val="left" w:pos="2871"/>
          <w:tab w:val="left" w:pos="3824"/>
        </w:tabs>
        <w:spacing w:before="90"/>
        <w:ind w:right="2256"/>
        <w:rPr>
          <w:sz w:val="24"/>
        </w:rPr>
      </w:pPr>
      <w:r>
        <w:rPr>
          <w:sz w:val="24"/>
        </w:rPr>
        <w:t>Has your organization been audited within the last 5 fiscal</w:t>
      </w:r>
      <w:r>
        <w:rPr>
          <w:spacing w:val="-14"/>
          <w:sz w:val="24"/>
        </w:rPr>
        <w:t xml:space="preserve"> </w:t>
      </w:r>
      <w:r>
        <w:rPr>
          <w:sz w:val="24"/>
        </w:rPr>
        <w:t>years? Yes</w:t>
      </w:r>
      <w:r>
        <w:rPr>
          <w:sz w:val="24"/>
          <w:u w:val="single"/>
        </w:rPr>
        <w:tab/>
      </w:r>
      <w:r>
        <w:rPr>
          <w:sz w:val="24"/>
        </w:rPr>
        <w:t>No</w:t>
      </w:r>
      <w:r>
        <w:rPr>
          <w:sz w:val="24"/>
          <w:u w:val="single"/>
        </w:rPr>
        <w:t xml:space="preserve"> </w:t>
      </w:r>
      <w:r>
        <w:rPr>
          <w:sz w:val="24"/>
          <w:u w:val="single"/>
        </w:rPr>
        <w:tab/>
      </w:r>
    </w:p>
    <w:p w14:paraId="2A0002CF" w14:textId="77777777" w:rsidR="00DD2142" w:rsidRDefault="00DD2142">
      <w:pPr>
        <w:pStyle w:val="BodyText"/>
        <w:spacing w:before="2"/>
        <w:rPr>
          <w:sz w:val="16"/>
        </w:rPr>
      </w:pPr>
    </w:p>
    <w:p w14:paraId="5D787778" w14:textId="77777777" w:rsidR="00DD2142" w:rsidRDefault="00725CA5">
      <w:pPr>
        <w:pStyle w:val="ListParagraph"/>
        <w:numPr>
          <w:ilvl w:val="0"/>
          <w:numId w:val="36"/>
        </w:numPr>
        <w:tabs>
          <w:tab w:val="left" w:pos="1900"/>
        </w:tabs>
        <w:spacing w:before="90"/>
        <w:ind w:right="746"/>
        <w:rPr>
          <w:sz w:val="24"/>
        </w:rPr>
      </w:pPr>
      <w:r>
        <w:rPr>
          <w:sz w:val="24"/>
        </w:rPr>
        <w:t xml:space="preserve">If the answer to question number 8 is yes, was this report issued under the Single Audit requirement? </w:t>
      </w:r>
      <w:r>
        <w:rPr>
          <w:spacing w:val="-3"/>
          <w:sz w:val="24"/>
        </w:rPr>
        <w:t xml:space="preserve">If </w:t>
      </w:r>
      <w:r>
        <w:rPr>
          <w:sz w:val="24"/>
        </w:rPr>
        <w:t>no, a hyperlink or copy of the report will be</w:t>
      </w:r>
      <w:r>
        <w:rPr>
          <w:spacing w:val="-7"/>
          <w:sz w:val="24"/>
        </w:rPr>
        <w:t xml:space="preserve"> </w:t>
      </w:r>
      <w:r>
        <w:rPr>
          <w:sz w:val="24"/>
        </w:rPr>
        <w:t>required.</w:t>
      </w:r>
    </w:p>
    <w:p w14:paraId="718C203D" w14:textId="77777777" w:rsidR="00DD2142" w:rsidRDefault="00725CA5">
      <w:pPr>
        <w:pStyle w:val="BodyText"/>
        <w:tabs>
          <w:tab w:val="left" w:pos="2871"/>
          <w:tab w:val="left" w:pos="3824"/>
        </w:tabs>
        <w:ind w:left="1899"/>
      </w:pPr>
      <w:r>
        <w:t>Yes</w:t>
      </w:r>
      <w:r>
        <w:rPr>
          <w:u w:val="single"/>
        </w:rPr>
        <w:tab/>
      </w:r>
      <w:r>
        <w:t>No</w:t>
      </w:r>
      <w:r>
        <w:rPr>
          <w:u w:val="single"/>
        </w:rPr>
        <w:t xml:space="preserve"> </w:t>
      </w:r>
      <w:r>
        <w:rPr>
          <w:u w:val="single"/>
        </w:rPr>
        <w:tab/>
      </w:r>
    </w:p>
    <w:p w14:paraId="27BDC8B6" w14:textId="77777777" w:rsidR="00DD2142" w:rsidRDefault="00DD2142">
      <w:pPr>
        <w:sectPr w:rsidR="00DD2142">
          <w:pgSz w:w="12240" w:h="15840"/>
          <w:pgMar w:top="1100" w:right="840" w:bottom="1200" w:left="980" w:header="0" w:footer="1014" w:gutter="0"/>
          <w:cols w:space="720"/>
        </w:sectPr>
      </w:pPr>
    </w:p>
    <w:p w14:paraId="36C9AE08" w14:textId="77777777" w:rsidR="00DD2142" w:rsidRDefault="00725CA5">
      <w:pPr>
        <w:pStyle w:val="ListParagraph"/>
        <w:numPr>
          <w:ilvl w:val="0"/>
          <w:numId w:val="36"/>
        </w:numPr>
        <w:tabs>
          <w:tab w:val="left" w:pos="1900"/>
        </w:tabs>
        <w:spacing w:before="63"/>
        <w:ind w:right="1267"/>
        <w:rPr>
          <w:sz w:val="24"/>
        </w:rPr>
      </w:pPr>
      <w:r>
        <w:rPr>
          <w:sz w:val="24"/>
        </w:rPr>
        <w:lastRenderedPageBreak/>
        <w:t>If answer to question 8 is yes, was there a “Qualified Opinion” or</w:t>
      </w:r>
      <w:r>
        <w:rPr>
          <w:spacing w:val="-17"/>
          <w:sz w:val="24"/>
        </w:rPr>
        <w:t xml:space="preserve"> </w:t>
      </w:r>
      <w:r>
        <w:rPr>
          <w:sz w:val="24"/>
        </w:rPr>
        <w:t>“Adverse Opinion”?</w:t>
      </w:r>
    </w:p>
    <w:p w14:paraId="7226406B" w14:textId="77777777" w:rsidR="00DD2142" w:rsidRDefault="00725CA5">
      <w:pPr>
        <w:pStyle w:val="BodyText"/>
        <w:tabs>
          <w:tab w:val="left" w:pos="2871"/>
          <w:tab w:val="left" w:pos="3824"/>
        </w:tabs>
        <w:ind w:left="1900"/>
      </w:pPr>
      <w:r>
        <w:t>Yes</w:t>
      </w:r>
      <w:r>
        <w:rPr>
          <w:u w:val="single"/>
        </w:rPr>
        <w:tab/>
      </w:r>
      <w:r>
        <w:t>No</w:t>
      </w:r>
      <w:r>
        <w:rPr>
          <w:u w:val="single"/>
        </w:rPr>
        <w:t xml:space="preserve"> </w:t>
      </w:r>
      <w:r>
        <w:rPr>
          <w:u w:val="single"/>
        </w:rPr>
        <w:tab/>
      </w:r>
    </w:p>
    <w:p w14:paraId="40824F11" w14:textId="77777777" w:rsidR="00DD2142" w:rsidRDefault="00DD2142">
      <w:pPr>
        <w:pStyle w:val="BodyText"/>
        <w:spacing w:before="11"/>
        <w:rPr>
          <w:sz w:val="19"/>
        </w:rPr>
      </w:pPr>
    </w:p>
    <w:p w14:paraId="6220254D" w14:textId="77777777" w:rsidR="00DD2142" w:rsidRDefault="00725CA5">
      <w:pPr>
        <w:pStyle w:val="ListParagraph"/>
        <w:numPr>
          <w:ilvl w:val="0"/>
          <w:numId w:val="36"/>
        </w:numPr>
        <w:tabs>
          <w:tab w:val="left" w:pos="1900"/>
          <w:tab w:val="left" w:pos="2871"/>
          <w:tab w:val="left" w:pos="3824"/>
        </w:tabs>
        <w:spacing w:before="90"/>
        <w:ind w:right="1850"/>
        <w:rPr>
          <w:sz w:val="24"/>
        </w:rPr>
      </w:pPr>
      <w:r>
        <w:rPr>
          <w:sz w:val="24"/>
        </w:rPr>
        <w:t>If answer to question 8 is yes, is there a material weakness</w:t>
      </w:r>
      <w:r>
        <w:rPr>
          <w:spacing w:val="-19"/>
          <w:sz w:val="24"/>
        </w:rPr>
        <w:t xml:space="preserve"> </w:t>
      </w:r>
      <w:r>
        <w:rPr>
          <w:sz w:val="24"/>
        </w:rPr>
        <w:t>disclosed? Yes</w:t>
      </w:r>
      <w:r>
        <w:rPr>
          <w:sz w:val="24"/>
          <w:u w:val="single"/>
        </w:rPr>
        <w:tab/>
      </w:r>
      <w:r>
        <w:rPr>
          <w:sz w:val="24"/>
        </w:rPr>
        <w:t>No</w:t>
      </w:r>
      <w:r>
        <w:rPr>
          <w:sz w:val="24"/>
          <w:u w:val="single"/>
        </w:rPr>
        <w:t xml:space="preserve"> </w:t>
      </w:r>
      <w:r>
        <w:rPr>
          <w:sz w:val="24"/>
          <w:u w:val="single"/>
        </w:rPr>
        <w:tab/>
      </w:r>
    </w:p>
    <w:p w14:paraId="0643EAEB" w14:textId="77777777" w:rsidR="00DD2142" w:rsidRDefault="00DD2142">
      <w:pPr>
        <w:pStyle w:val="BodyText"/>
        <w:spacing w:before="2"/>
        <w:rPr>
          <w:sz w:val="16"/>
        </w:rPr>
      </w:pPr>
    </w:p>
    <w:p w14:paraId="7697FB15" w14:textId="77777777" w:rsidR="00DD2142" w:rsidRDefault="00725CA5">
      <w:pPr>
        <w:pStyle w:val="ListParagraph"/>
        <w:numPr>
          <w:ilvl w:val="0"/>
          <w:numId w:val="36"/>
        </w:numPr>
        <w:tabs>
          <w:tab w:val="left" w:pos="1900"/>
          <w:tab w:val="left" w:pos="2871"/>
          <w:tab w:val="left" w:pos="3824"/>
        </w:tabs>
        <w:spacing w:before="90"/>
        <w:ind w:right="1542"/>
        <w:rPr>
          <w:sz w:val="24"/>
        </w:rPr>
      </w:pPr>
      <w:r>
        <w:rPr>
          <w:sz w:val="24"/>
        </w:rPr>
        <w:t>If answer to question 8 is yes, is there a significant deficiency</w:t>
      </w:r>
      <w:r>
        <w:rPr>
          <w:spacing w:val="-22"/>
          <w:sz w:val="24"/>
        </w:rPr>
        <w:t xml:space="preserve"> </w:t>
      </w:r>
      <w:r>
        <w:rPr>
          <w:sz w:val="24"/>
        </w:rPr>
        <w:t>disclosed? Yes</w:t>
      </w:r>
      <w:r>
        <w:rPr>
          <w:sz w:val="24"/>
          <w:u w:val="single"/>
        </w:rPr>
        <w:tab/>
      </w:r>
      <w:r>
        <w:rPr>
          <w:sz w:val="24"/>
        </w:rPr>
        <w:t>No</w:t>
      </w:r>
      <w:r>
        <w:rPr>
          <w:sz w:val="24"/>
          <w:u w:val="single"/>
        </w:rPr>
        <w:t xml:space="preserve"> </w:t>
      </w:r>
      <w:r>
        <w:rPr>
          <w:sz w:val="24"/>
          <w:u w:val="single"/>
        </w:rPr>
        <w:tab/>
      </w:r>
    </w:p>
    <w:p w14:paraId="3F8839EF" w14:textId="77777777" w:rsidR="00DD2142" w:rsidRDefault="00DD2142">
      <w:pPr>
        <w:pStyle w:val="BodyText"/>
        <w:rPr>
          <w:sz w:val="20"/>
        </w:rPr>
      </w:pPr>
    </w:p>
    <w:p w14:paraId="68234F7A" w14:textId="77777777" w:rsidR="00DD2142" w:rsidRDefault="00DD2142">
      <w:pPr>
        <w:pStyle w:val="BodyText"/>
        <w:spacing w:before="2"/>
        <w:rPr>
          <w:sz w:val="20"/>
        </w:rPr>
      </w:pPr>
    </w:p>
    <w:p w14:paraId="2DACEA5E" w14:textId="77777777" w:rsidR="00DD2142" w:rsidRDefault="00725CA5">
      <w:pPr>
        <w:pStyle w:val="ListParagraph"/>
        <w:numPr>
          <w:ilvl w:val="0"/>
          <w:numId w:val="35"/>
        </w:numPr>
        <w:tabs>
          <w:tab w:val="left" w:pos="1180"/>
        </w:tabs>
        <w:spacing w:before="90"/>
        <w:rPr>
          <w:sz w:val="24"/>
        </w:rPr>
      </w:pPr>
      <w:r>
        <w:rPr>
          <w:sz w:val="24"/>
        </w:rPr>
        <w:t>Other Eligibility</w:t>
      </w:r>
      <w:r>
        <w:rPr>
          <w:spacing w:val="-7"/>
          <w:sz w:val="24"/>
        </w:rPr>
        <w:t xml:space="preserve"> </w:t>
      </w:r>
      <w:r>
        <w:rPr>
          <w:sz w:val="24"/>
        </w:rPr>
        <w:t>Criteria</w:t>
      </w:r>
    </w:p>
    <w:p w14:paraId="5DA7D2F7" w14:textId="77777777" w:rsidR="00DD2142" w:rsidRDefault="00725CA5">
      <w:pPr>
        <w:ind w:left="1179" w:right="610"/>
      </w:pPr>
      <w:r>
        <w:rPr>
          <w:sz w:val="24"/>
        </w:rPr>
        <w:t xml:space="preserve">Suspended or debarred organizations are ineligible to submit applications in response to this grant solicitation. </w:t>
      </w:r>
      <w:r>
        <w:t>State agencies may apply for either type of grant (i.e., Planning or Implementation), but not both in a given RFA solicitation</w:t>
      </w:r>
    </w:p>
    <w:p w14:paraId="0A553E20" w14:textId="77777777" w:rsidR="00DD2142" w:rsidRDefault="00DD2142">
      <w:pPr>
        <w:pStyle w:val="BodyText"/>
        <w:spacing w:before="10"/>
        <w:rPr>
          <w:sz w:val="23"/>
        </w:rPr>
      </w:pPr>
    </w:p>
    <w:p w14:paraId="033D16CA" w14:textId="77777777" w:rsidR="00DD2142" w:rsidRDefault="00725CA5">
      <w:pPr>
        <w:pStyle w:val="ListParagraph"/>
        <w:numPr>
          <w:ilvl w:val="0"/>
          <w:numId w:val="35"/>
        </w:numPr>
        <w:tabs>
          <w:tab w:val="left" w:pos="1180"/>
        </w:tabs>
        <w:spacing w:line="280" w:lineRule="exact"/>
        <w:rPr>
          <w:rFonts w:ascii="Calibri"/>
        </w:rPr>
      </w:pPr>
      <w:r>
        <w:rPr>
          <w:sz w:val="24"/>
        </w:rPr>
        <w:t>Acknowledge USDA</w:t>
      </w:r>
      <w:r>
        <w:rPr>
          <w:spacing w:val="-1"/>
          <w:sz w:val="24"/>
        </w:rPr>
        <w:t xml:space="preserve"> </w:t>
      </w:r>
      <w:r>
        <w:rPr>
          <w:sz w:val="24"/>
        </w:rPr>
        <w:t>Support</w:t>
      </w:r>
    </w:p>
    <w:p w14:paraId="599FE998" w14:textId="77777777" w:rsidR="00DD2142" w:rsidRDefault="00725CA5">
      <w:pPr>
        <w:pStyle w:val="BodyText"/>
        <w:ind w:left="1180" w:right="635"/>
      </w:pPr>
      <w:r>
        <w:t>As outlined in 2 CFR 415.2, grant recipients shall include acknowledgement of USDA Food and Nutrition Service support on any publications written or published with grant support and, if feasible, on any publication reporting the results of, or describing, a grant- supported activity. Recipients shall include acknowledgement of USDA Food and Nutrition Service support on any audiovisual which is produced with grant support and which has a direct production cost of over $5,000.</w:t>
      </w:r>
    </w:p>
    <w:p w14:paraId="66D15E7C" w14:textId="77777777" w:rsidR="00DD2142" w:rsidRDefault="00725CA5">
      <w:pPr>
        <w:pStyle w:val="BodyText"/>
        <w:spacing w:before="1" w:line="235" w:lineRule="auto"/>
        <w:ind w:left="1540" w:right="782" w:hanging="360"/>
      </w:pPr>
      <w:proofErr w:type="gramStart"/>
      <w:r>
        <w:rPr>
          <w:rFonts w:ascii="Courier New" w:hAnsi="Courier New"/>
        </w:rPr>
        <w:t>o</w:t>
      </w:r>
      <w:proofErr w:type="gramEnd"/>
      <w:r>
        <w:rPr>
          <w:rFonts w:ascii="Courier New" w:hAnsi="Courier New"/>
        </w:rPr>
        <w:t xml:space="preserve"> </w:t>
      </w:r>
      <w:r>
        <w:t>When acknowledging USDA support, use the following language: "This material is based upon work that is supported by the Food and Nutrition Service, U.S. Department of Agriculture.” Grantees are asked to follow the</w:t>
      </w:r>
      <w:r>
        <w:rPr>
          <w:color w:val="0000FF"/>
        </w:rPr>
        <w:t xml:space="preserve"> </w:t>
      </w:r>
      <w:hyperlink r:id="rId25">
        <w:r>
          <w:rPr>
            <w:color w:val="0000FF"/>
            <w:u w:val="single" w:color="0000FF"/>
          </w:rPr>
          <w:t>USDA Visual</w:t>
        </w:r>
      </w:hyperlink>
      <w:hyperlink r:id="rId26">
        <w:r>
          <w:rPr>
            <w:color w:val="0000FF"/>
            <w:u w:val="single" w:color="0000FF"/>
          </w:rPr>
          <w:t xml:space="preserve"> Standards Guide</w:t>
        </w:r>
        <w:r>
          <w:rPr>
            <w:color w:val="0000FF"/>
          </w:rPr>
          <w:t xml:space="preserve"> </w:t>
        </w:r>
      </w:hyperlink>
      <w:r>
        <w:t>when using the USDA logo.</w:t>
      </w:r>
    </w:p>
    <w:p w14:paraId="0922ABF8" w14:textId="77777777" w:rsidR="00DD2142" w:rsidRDefault="00DD2142">
      <w:pPr>
        <w:pStyle w:val="BodyText"/>
        <w:rPr>
          <w:sz w:val="16"/>
        </w:rPr>
      </w:pPr>
    </w:p>
    <w:p w14:paraId="122BF24F" w14:textId="77777777" w:rsidR="00DD2142" w:rsidRDefault="00725CA5">
      <w:pPr>
        <w:pStyle w:val="BodyText"/>
        <w:spacing w:before="90"/>
        <w:ind w:left="460" w:right="908"/>
      </w:pPr>
      <w:r>
        <w:t>Grant recipients may be asked to host USDA officials for a site visit during the course of their grant award. All costs associated with the site visit will be paid for by USDA and are not expected to be included in grant budgets.</w:t>
      </w:r>
    </w:p>
    <w:p w14:paraId="3AFB706E" w14:textId="77777777" w:rsidR="00DD2142" w:rsidRDefault="00DD2142">
      <w:pPr>
        <w:pStyle w:val="BodyText"/>
        <w:rPr>
          <w:sz w:val="26"/>
        </w:rPr>
      </w:pPr>
    </w:p>
    <w:p w14:paraId="5B14FA7C" w14:textId="77777777" w:rsidR="00DD2142" w:rsidRDefault="00DD2142">
      <w:pPr>
        <w:pStyle w:val="BodyText"/>
        <w:rPr>
          <w:sz w:val="22"/>
        </w:rPr>
      </w:pPr>
    </w:p>
    <w:p w14:paraId="4EDA4EAC" w14:textId="77777777" w:rsidR="00DD2142" w:rsidRDefault="00725CA5">
      <w:pPr>
        <w:pStyle w:val="ListParagraph"/>
        <w:numPr>
          <w:ilvl w:val="0"/>
          <w:numId w:val="39"/>
        </w:numPr>
        <w:tabs>
          <w:tab w:val="left" w:pos="1225"/>
          <w:tab w:val="left" w:pos="1226"/>
        </w:tabs>
        <w:rPr>
          <w:sz w:val="24"/>
        </w:rPr>
      </w:pPr>
      <w:r>
        <w:rPr>
          <w:sz w:val="24"/>
        </w:rPr>
        <w:t>APPLICATION AND SUBMISSION</w:t>
      </w:r>
      <w:r>
        <w:rPr>
          <w:spacing w:val="-3"/>
          <w:sz w:val="24"/>
        </w:rPr>
        <w:t xml:space="preserve"> </w:t>
      </w:r>
      <w:r>
        <w:rPr>
          <w:sz w:val="24"/>
        </w:rPr>
        <w:t>INFORMATION</w:t>
      </w:r>
    </w:p>
    <w:p w14:paraId="2808FE58" w14:textId="77777777" w:rsidR="00DD2142" w:rsidRDefault="00DD2142">
      <w:pPr>
        <w:pStyle w:val="BodyText"/>
      </w:pPr>
    </w:p>
    <w:p w14:paraId="7C1231FC" w14:textId="77777777" w:rsidR="00DD2142" w:rsidRDefault="00725CA5">
      <w:pPr>
        <w:pStyle w:val="ListParagraph"/>
        <w:numPr>
          <w:ilvl w:val="0"/>
          <w:numId w:val="34"/>
        </w:numPr>
        <w:tabs>
          <w:tab w:val="left" w:pos="1180"/>
        </w:tabs>
        <w:ind w:right="868"/>
        <w:rPr>
          <w:sz w:val="24"/>
        </w:rPr>
      </w:pPr>
      <w:r>
        <w:rPr>
          <w:sz w:val="24"/>
        </w:rPr>
        <w:t>Applicants may obtain the RFA package by downloading the application from the</w:t>
      </w:r>
      <w:r>
        <w:rPr>
          <w:spacing w:val="-21"/>
          <w:sz w:val="24"/>
        </w:rPr>
        <w:t xml:space="preserve"> </w:t>
      </w:r>
      <w:r>
        <w:rPr>
          <w:sz w:val="24"/>
        </w:rPr>
        <w:t xml:space="preserve">FNS website at </w:t>
      </w:r>
      <w:hyperlink r:id="rId27">
        <w:r>
          <w:rPr>
            <w:sz w:val="24"/>
            <w:u w:val="single"/>
          </w:rPr>
          <w:t>http://www.fns.usda.gov/school-meals/grants</w:t>
        </w:r>
        <w:r>
          <w:rPr>
            <w:sz w:val="24"/>
          </w:rPr>
          <w:t xml:space="preserve"> </w:t>
        </w:r>
      </w:hyperlink>
      <w:r>
        <w:rPr>
          <w:sz w:val="24"/>
        </w:rPr>
        <w:t>or by downloading the application from the Grants.gov site at</w:t>
      </w:r>
      <w:hyperlink r:id="rId28">
        <w:r>
          <w:rPr>
            <w:sz w:val="24"/>
          </w:rPr>
          <w:t xml:space="preserve"> </w:t>
        </w:r>
        <w:r>
          <w:rPr>
            <w:sz w:val="24"/>
            <w:u w:val="single"/>
          </w:rPr>
          <w:t>www.Grants.gov</w:t>
        </w:r>
        <w:r>
          <w:rPr>
            <w:spacing w:val="-5"/>
            <w:sz w:val="24"/>
          </w:rPr>
          <w:t xml:space="preserve"> </w:t>
        </w:r>
      </w:hyperlink>
      <w:r>
        <w:rPr>
          <w:sz w:val="24"/>
        </w:rPr>
        <w:t>website.</w:t>
      </w:r>
    </w:p>
    <w:p w14:paraId="61147D57" w14:textId="77777777" w:rsidR="00DD2142" w:rsidRDefault="00DD2142">
      <w:pPr>
        <w:pStyle w:val="BodyText"/>
        <w:spacing w:before="2"/>
        <w:rPr>
          <w:sz w:val="16"/>
        </w:rPr>
      </w:pPr>
    </w:p>
    <w:p w14:paraId="6A1968EA" w14:textId="77777777" w:rsidR="00DD2142" w:rsidRDefault="00725CA5">
      <w:pPr>
        <w:pStyle w:val="BodyText"/>
        <w:spacing w:before="90"/>
        <w:ind w:left="1180" w:right="1242"/>
      </w:pPr>
      <w:r>
        <w:t>Applicants may also request a paper copy of this solicitation and required forms by contacting the FNS Grants Officer:</w:t>
      </w:r>
    </w:p>
    <w:p w14:paraId="6BDAD1F1" w14:textId="77777777" w:rsidR="00DD2142" w:rsidRDefault="00DD2142">
      <w:pPr>
        <w:pStyle w:val="BodyText"/>
      </w:pPr>
    </w:p>
    <w:p w14:paraId="44B4EAD5" w14:textId="77777777" w:rsidR="00DD2142" w:rsidRDefault="00725CA5">
      <w:pPr>
        <w:pStyle w:val="BodyText"/>
        <w:ind w:left="3520" w:right="3658" w:hanging="5"/>
        <w:jc w:val="center"/>
      </w:pPr>
      <w:r>
        <w:t>Dawn Addison, Grants Officer Grants and Fiscal Policy Division</w:t>
      </w:r>
    </w:p>
    <w:p w14:paraId="6BA1D6F3" w14:textId="77777777" w:rsidR="00DD2142" w:rsidRDefault="00725CA5">
      <w:pPr>
        <w:pStyle w:val="BodyText"/>
        <w:ind w:left="3368" w:right="3476" w:hanging="34"/>
      </w:pPr>
      <w:r>
        <w:t>U.S. Department of Agriculture, FNS E-mail:</w:t>
      </w:r>
      <w:r>
        <w:rPr>
          <w:color w:val="0000FF"/>
        </w:rPr>
        <w:t xml:space="preserve"> </w:t>
      </w:r>
      <w:hyperlink r:id="rId29">
        <w:r>
          <w:rPr>
            <w:color w:val="0000FF"/>
            <w:u w:val="single" w:color="0000FF"/>
          </w:rPr>
          <w:t>dawn.addison@fns.usda.gov</w:t>
        </w:r>
      </w:hyperlink>
    </w:p>
    <w:p w14:paraId="3AC025DC" w14:textId="77777777" w:rsidR="00DD2142" w:rsidRDefault="00DD2142">
      <w:pPr>
        <w:sectPr w:rsidR="00DD2142">
          <w:pgSz w:w="12240" w:h="15840"/>
          <w:pgMar w:top="1100" w:right="840" w:bottom="1200" w:left="980" w:header="0" w:footer="1014" w:gutter="0"/>
          <w:cols w:space="720"/>
        </w:sectPr>
      </w:pPr>
    </w:p>
    <w:p w14:paraId="78792CE1" w14:textId="77777777" w:rsidR="00DD2142" w:rsidRDefault="00725CA5">
      <w:pPr>
        <w:pStyle w:val="ListParagraph"/>
        <w:numPr>
          <w:ilvl w:val="0"/>
          <w:numId w:val="34"/>
        </w:numPr>
        <w:tabs>
          <w:tab w:val="left" w:pos="1180"/>
        </w:tabs>
        <w:spacing w:before="63"/>
        <w:rPr>
          <w:sz w:val="24"/>
        </w:rPr>
      </w:pPr>
      <w:bookmarkStart w:id="9" w:name="2._Application_Format"/>
      <w:bookmarkEnd w:id="9"/>
      <w:r>
        <w:rPr>
          <w:sz w:val="24"/>
        </w:rPr>
        <w:lastRenderedPageBreak/>
        <w:t>Application</w:t>
      </w:r>
      <w:r>
        <w:rPr>
          <w:spacing w:val="-1"/>
          <w:sz w:val="24"/>
        </w:rPr>
        <w:t xml:space="preserve"> </w:t>
      </w:r>
      <w:r>
        <w:rPr>
          <w:sz w:val="24"/>
        </w:rPr>
        <w:t>Format</w:t>
      </w:r>
    </w:p>
    <w:p w14:paraId="5BBBAA46" w14:textId="77777777" w:rsidR="00DD2142" w:rsidRDefault="00725CA5">
      <w:pPr>
        <w:pStyle w:val="BodyText"/>
        <w:ind w:left="820" w:right="610"/>
      </w:pPr>
      <w:r>
        <w:t>FNS strongly encourages eligible applicants interested in applying to this program to adhere to the following applicant format:</w:t>
      </w:r>
    </w:p>
    <w:p w14:paraId="4980270E" w14:textId="77777777" w:rsidR="00DD2142" w:rsidRDefault="00725CA5">
      <w:pPr>
        <w:pStyle w:val="ListParagraph"/>
        <w:numPr>
          <w:ilvl w:val="1"/>
          <w:numId w:val="34"/>
        </w:numPr>
        <w:tabs>
          <w:tab w:val="left" w:pos="1632"/>
        </w:tabs>
        <w:spacing w:before="120"/>
        <w:ind w:right="1049"/>
        <w:jc w:val="left"/>
        <w:rPr>
          <w:sz w:val="24"/>
        </w:rPr>
      </w:pPr>
      <w:r>
        <w:rPr>
          <w:sz w:val="24"/>
        </w:rPr>
        <w:t>“8 ½ by 11” page size on white paper with at least 1 inch margins on the top and bottom;</w:t>
      </w:r>
    </w:p>
    <w:p w14:paraId="546725F1" w14:textId="77777777" w:rsidR="00DD2142" w:rsidRDefault="00725CA5">
      <w:pPr>
        <w:pStyle w:val="ListParagraph"/>
        <w:numPr>
          <w:ilvl w:val="1"/>
          <w:numId w:val="34"/>
        </w:numPr>
        <w:tabs>
          <w:tab w:val="left" w:pos="1632"/>
        </w:tabs>
        <w:ind w:right="902"/>
        <w:jc w:val="left"/>
        <w:rPr>
          <w:sz w:val="24"/>
        </w:rPr>
      </w:pPr>
      <w:r>
        <w:rPr>
          <w:sz w:val="24"/>
        </w:rPr>
        <w:t>All pages single spaced, in 12 point Times New Roman or Arial font size (smaller font may be used in tables, charts and graphs as long as they are clearly</w:t>
      </w:r>
      <w:r>
        <w:rPr>
          <w:spacing w:val="-19"/>
          <w:sz w:val="24"/>
        </w:rPr>
        <w:t xml:space="preserve"> </w:t>
      </w:r>
      <w:r>
        <w:rPr>
          <w:sz w:val="24"/>
        </w:rPr>
        <w:t>readable);</w:t>
      </w:r>
    </w:p>
    <w:p w14:paraId="142770EF" w14:textId="77777777" w:rsidR="00DD2142" w:rsidRDefault="00725CA5">
      <w:pPr>
        <w:pStyle w:val="ListParagraph"/>
        <w:numPr>
          <w:ilvl w:val="1"/>
          <w:numId w:val="34"/>
        </w:numPr>
        <w:tabs>
          <w:tab w:val="left" w:pos="1632"/>
        </w:tabs>
        <w:ind w:right="751"/>
        <w:jc w:val="left"/>
        <w:rPr>
          <w:b/>
          <w:sz w:val="24"/>
        </w:rPr>
      </w:pPr>
      <w:r>
        <w:rPr>
          <w:sz w:val="24"/>
        </w:rPr>
        <w:t xml:space="preserve">The project description with relevant information (not including the cover sheet, table of contents, resumes, letter of commitment(s), endorsement letter(s), budget narrative(s), appendices, and required forms) should be captured on no more than: </w:t>
      </w:r>
      <w:proofErr w:type="spellStart"/>
      <w:r>
        <w:rPr>
          <w:sz w:val="24"/>
        </w:rPr>
        <w:t>i</w:t>
      </w:r>
      <w:proofErr w:type="spellEnd"/>
      <w:r>
        <w:rPr>
          <w:sz w:val="24"/>
        </w:rPr>
        <w:t xml:space="preserve">, </w:t>
      </w:r>
      <w:r>
        <w:rPr>
          <w:b/>
          <w:sz w:val="24"/>
        </w:rPr>
        <w:t xml:space="preserve">10-page </w:t>
      </w:r>
      <w:r>
        <w:rPr>
          <w:sz w:val="24"/>
        </w:rPr>
        <w:t xml:space="preserve">maximum length for </w:t>
      </w:r>
      <w:r>
        <w:rPr>
          <w:b/>
          <w:sz w:val="24"/>
        </w:rPr>
        <w:t xml:space="preserve">Planning </w:t>
      </w:r>
      <w:r>
        <w:rPr>
          <w:sz w:val="24"/>
        </w:rPr>
        <w:t xml:space="preserve">grant narrative response to </w:t>
      </w:r>
      <w:r>
        <w:rPr>
          <w:b/>
          <w:sz w:val="24"/>
        </w:rPr>
        <w:t>Appendix</w:t>
      </w:r>
      <w:r>
        <w:rPr>
          <w:b/>
          <w:spacing w:val="-17"/>
          <w:sz w:val="24"/>
        </w:rPr>
        <w:t xml:space="preserve"> </w:t>
      </w:r>
      <w:r>
        <w:rPr>
          <w:b/>
          <w:sz w:val="24"/>
        </w:rPr>
        <w:t>B;</w:t>
      </w:r>
    </w:p>
    <w:p w14:paraId="48244742" w14:textId="77777777" w:rsidR="00DD2142" w:rsidRDefault="00725CA5">
      <w:pPr>
        <w:spacing w:before="65"/>
        <w:ind w:left="1631"/>
        <w:rPr>
          <w:sz w:val="24"/>
        </w:rPr>
      </w:pPr>
      <w:r>
        <w:rPr>
          <w:sz w:val="24"/>
        </w:rPr>
        <w:t xml:space="preserve">ii. </w:t>
      </w:r>
      <w:r>
        <w:rPr>
          <w:b/>
          <w:sz w:val="24"/>
        </w:rPr>
        <w:t xml:space="preserve">35-page </w:t>
      </w:r>
      <w:r>
        <w:rPr>
          <w:sz w:val="24"/>
        </w:rPr>
        <w:t xml:space="preserve">maximum length for </w:t>
      </w:r>
      <w:r>
        <w:rPr>
          <w:b/>
          <w:sz w:val="24"/>
        </w:rPr>
        <w:t xml:space="preserve">Implementation </w:t>
      </w:r>
      <w:r>
        <w:rPr>
          <w:sz w:val="24"/>
        </w:rPr>
        <w:t>grant narrative response to</w:t>
      </w:r>
    </w:p>
    <w:p w14:paraId="32CE7EED" w14:textId="77777777" w:rsidR="00DD2142" w:rsidRDefault="00725CA5">
      <w:pPr>
        <w:pStyle w:val="Heading3"/>
        <w:ind w:left="1631"/>
        <w:rPr>
          <w:b w:val="0"/>
        </w:rPr>
      </w:pPr>
      <w:r>
        <w:t xml:space="preserve">Appendix C; </w:t>
      </w:r>
      <w:r>
        <w:rPr>
          <w:b w:val="0"/>
        </w:rPr>
        <w:t>and</w:t>
      </w:r>
    </w:p>
    <w:p w14:paraId="36E81CAB" w14:textId="77777777" w:rsidR="00DD2142" w:rsidRDefault="00725CA5">
      <w:pPr>
        <w:pStyle w:val="ListParagraph"/>
        <w:numPr>
          <w:ilvl w:val="1"/>
          <w:numId w:val="34"/>
        </w:numPr>
        <w:tabs>
          <w:tab w:val="left" w:pos="1540"/>
        </w:tabs>
        <w:spacing w:before="62"/>
        <w:ind w:left="1540"/>
        <w:jc w:val="left"/>
        <w:rPr>
          <w:sz w:val="24"/>
        </w:rPr>
      </w:pPr>
      <w:r>
        <w:rPr>
          <w:sz w:val="24"/>
        </w:rPr>
        <w:t>All pages, excluding the form pages, must be sequentially</w:t>
      </w:r>
      <w:r>
        <w:rPr>
          <w:spacing w:val="-10"/>
          <w:sz w:val="24"/>
        </w:rPr>
        <w:t xml:space="preserve"> </w:t>
      </w:r>
      <w:r>
        <w:rPr>
          <w:sz w:val="24"/>
        </w:rPr>
        <w:t>numbered.</w:t>
      </w:r>
    </w:p>
    <w:p w14:paraId="01A0AC68" w14:textId="77777777" w:rsidR="00DD2142" w:rsidRDefault="00DD2142">
      <w:pPr>
        <w:pStyle w:val="BodyText"/>
        <w:spacing w:before="5"/>
        <w:rPr>
          <w:sz w:val="29"/>
        </w:rPr>
      </w:pPr>
    </w:p>
    <w:p w14:paraId="0C02D4EC" w14:textId="77777777" w:rsidR="00DD2142" w:rsidRDefault="00725CA5">
      <w:pPr>
        <w:pStyle w:val="ListParagraph"/>
        <w:numPr>
          <w:ilvl w:val="0"/>
          <w:numId w:val="34"/>
        </w:numPr>
        <w:tabs>
          <w:tab w:val="left" w:pos="1180"/>
        </w:tabs>
        <w:rPr>
          <w:sz w:val="24"/>
        </w:rPr>
      </w:pPr>
      <w:bookmarkStart w:id="10" w:name="3._Application_Content"/>
      <w:bookmarkEnd w:id="10"/>
      <w:r>
        <w:rPr>
          <w:sz w:val="24"/>
        </w:rPr>
        <w:t>Application</w:t>
      </w:r>
      <w:r>
        <w:rPr>
          <w:spacing w:val="-1"/>
          <w:sz w:val="24"/>
        </w:rPr>
        <w:t xml:space="preserve"> </w:t>
      </w:r>
      <w:r>
        <w:rPr>
          <w:sz w:val="24"/>
        </w:rPr>
        <w:t>Content</w:t>
      </w:r>
    </w:p>
    <w:p w14:paraId="63AF0B9E" w14:textId="77777777" w:rsidR="00DD2142" w:rsidRDefault="00725CA5">
      <w:pPr>
        <w:pStyle w:val="BodyText"/>
        <w:ind w:left="820" w:right="782"/>
      </w:pPr>
      <w:r>
        <w:t>To be considered complete, the ART Grant application must include all the required documents and information listed in the Table 1 below for the specific type of grant (i.e., planning or implementation grant).</w:t>
      </w:r>
    </w:p>
    <w:p w14:paraId="4D5DA658" w14:textId="77777777" w:rsidR="00DD2142" w:rsidRDefault="00DD2142">
      <w:pPr>
        <w:pStyle w:val="BodyText"/>
      </w:pPr>
    </w:p>
    <w:p w14:paraId="1CC35C62" w14:textId="77777777" w:rsidR="00DD2142" w:rsidRDefault="00725CA5">
      <w:pPr>
        <w:pStyle w:val="ListParagraph"/>
        <w:numPr>
          <w:ilvl w:val="0"/>
          <w:numId w:val="34"/>
        </w:numPr>
        <w:tabs>
          <w:tab w:val="left" w:pos="1180"/>
        </w:tabs>
        <w:rPr>
          <w:sz w:val="24"/>
        </w:rPr>
      </w:pPr>
      <w:r>
        <w:rPr>
          <w:sz w:val="24"/>
        </w:rPr>
        <w:t>Special Instructions</w:t>
      </w:r>
    </w:p>
    <w:p w14:paraId="0DBBC9FC" w14:textId="77777777" w:rsidR="00DD2142" w:rsidRDefault="00725CA5">
      <w:pPr>
        <w:pStyle w:val="ListParagraph"/>
        <w:numPr>
          <w:ilvl w:val="1"/>
          <w:numId w:val="34"/>
        </w:numPr>
        <w:tabs>
          <w:tab w:val="left" w:pos="1540"/>
        </w:tabs>
        <w:ind w:left="1540" w:right="716"/>
        <w:jc w:val="left"/>
        <w:rPr>
          <w:sz w:val="24"/>
        </w:rPr>
      </w:pPr>
      <w:r>
        <w:rPr>
          <w:sz w:val="24"/>
        </w:rPr>
        <w:t>Late application submission will not be considered in this competition. FNS will not consider additions or revisions to applications once they are</w:t>
      </w:r>
      <w:r>
        <w:rPr>
          <w:spacing w:val="-11"/>
          <w:sz w:val="24"/>
        </w:rPr>
        <w:t xml:space="preserve"> </w:t>
      </w:r>
      <w:r>
        <w:rPr>
          <w:sz w:val="24"/>
        </w:rPr>
        <w:t>received.</w:t>
      </w:r>
    </w:p>
    <w:p w14:paraId="78408CBA" w14:textId="77777777" w:rsidR="00DD2142" w:rsidRDefault="00725CA5">
      <w:pPr>
        <w:pStyle w:val="ListParagraph"/>
        <w:numPr>
          <w:ilvl w:val="1"/>
          <w:numId w:val="34"/>
        </w:numPr>
        <w:tabs>
          <w:tab w:val="left" w:pos="1540"/>
        </w:tabs>
        <w:ind w:left="1540" w:right="771"/>
        <w:jc w:val="left"/>
        <w:rPr>
          <w:sz w:val="24"/>
        </w:rPr>
      </w:pPr>
      <w:r>
        <w:rPr>
          <w:sz w:val="24"/>
        </w:rPr>
        <w:t>If multiple application packages are submitted through the Grants.gov web portal by the same applicant in response to this solicitation, FNS will accept the latest application package successfully submitted. All other packages submitted by the applicant will be removed from this</w:t>
      </w:r>
      <w:r>
        <w:rPr>
          <w:spacing w:val="-2"/>
          <w:sz w:val="24"/>
        </w:rPr>
        <w:t xml:space="preserve"> </w:t>
      </w:r>
      <w:r>
        <w:rPr>
          <w:sz w:val="24"/>
        </w:rPr>
        <w:t>competition.</w:t>
      </w:r>
    </w:p>
    <w:p w14:paraId="5F63C703" w14:textId="77777777" w:rsidR="00DD2142" w:rsidRDefault="00725CA5">
      <w:pPr>
        <w:pStyle w:val="ListParagraph"/>
        <w:numPr>
          <w:ilvl w:val="1"/>
          <w:numId w:val="34"/>
        </w:numPr>
        <w:tabs>
          <w:tab w:val="left" w:pos="1540"/>
        </w:tabs>
        <w:spacing w:before="1" w:line="276" w:lineRule="auto"/>
        <w:ind w:left="1540" w:right="941"/>
        <w:jc w:val="left"/>
        <w:rPr>
          <w:sz w:val="24"/>
        </w:rPr>
      </w:pPr>
      <w:r>
        <w:rPr>
          <w:sz w:val="24"/>
        </w:rPr>
        <w:t>FNS reserves the right to use this solicitation and competition to award additional grants in this or subsequent fiscal years should additional funds be made</w:t>
      </w:r>
      <w:r>
        <w:rPr>
          <w:spacing w:val="-17"/>
          <w:sz w:val="24"/>
        </w:rPr>
        <w:t xml:space="preserve"> </w:t>
      </w:r>
      <w:r>
        <w:rPr>
          <w:sz w:val="24"/>
        </w:rPr>
        <w:t>available.</w:t>
      </w:r>
    </w:p>
    <w:p w14:paraId="11D69948" w14:textId="77777777" w:rsidR="00DD2142" w:rsidRDefault="00725CA5">
      <w:pPr>
        <w:pStyle w:val="ListParagraph"/>
        <w:numPr>
          <w:ilvl w:val="1"/>
          <w:numId w:val="34"/>
        </w:numPr>
        <w:tabs>
          <w:tab w:val="left" w:pos="1540"/>
        </w:tabs>
        <w:spacing w:line="275" w:lineRule="exact"/>
        <w:ind w:left="1540"/>
        <w:jc w:val="left"/>
        <w:rPr>
          <w:sz w:val="24"/>
        </w:rPr>
      </w:pPr>
      <w:r>
        <w:rPr>
          <w:sz w:val="24"/>
        </w:rPr>
        <w:t>Grant awards are subject to the availability of</w:t>
      </w:r>
      <w:r>
        <w:rPr>
          <w:spacing w:val="-9"/>
          <w:sz w:val="24"/>
        </w:rPr>
        <w:t xml:space="preserve"> </w:t>
      </w:r>
      <w:r>
        <w:rPr>
          <w:sz w:val="24"/>
        </w:rPr>
        <w:t>funds.</w:t>
      </w:r>
    </w:p>
    <w:p w14:paraId="70C314CD" w14:textId="77777777" w:rsidR="00DD2142" w:rsidRDefault="00725CA5">
      <w:pPr>
        <w:pStyle w:val="ListParagraph"/>
        <w:numPr>
          <w:ilvl w:val="1"/>
          <w:numId w:val="34"/>
        </w:numPr>
        <w:tabs>
          <w:tab w:val="left" w:pos="1540"/>
        </w:tabs>
        <w:spacing w:before="43" w:line="276" w:lineRule="auto"/>
        <w:ind w:left="1540" w:right="859"/>
        <w:jc w:val="left"/>
        <w:rPr>
          <w:sz w:val="24"/>
        </w:rPr>
      </w:pPr>
      <w:r>
        <w:rPr>
          <w:sz w:val="24"/>
        </w:rPr>
        <w:t>There are no cost sharing or matching requirements to participate in either the ART Planning or ART Implementation grant</w:t>
      </w:r>
      <w:r>
        <w:rPr>
          <w:spacing w:val="-4"/>
          <w:sz w:val="24"/>
        </w:rPr>
        <w:t xml:space="preserve"> </w:t>
      </w:r>
      <w:r>
        <w:rPr>
          <w:sz w:val="24"/>
        </w:rPr>
        <w:t>projects.</w:t>
      </w:r>
    </w:p>
    <w:p w14:paraId="0701FEC7" w14:textId="77777777" w:rsidR="00DD2142" w:rsidRDefault="00DD2142">
      <w:pPr>
        <w:pStyle w:val="BodyText"/>
        <w:rPr>
          <w:sz w:val="20"/>
        </w:rPr>
      </w:pPr>
    </w:p>
    <w:p w14:paraId="7297C6F8" w14:textId="77777777" w:rsidR="00DD2142" w:rsidRDefault="00DD2142">
      <w:pPr>
        <w:pStyle w:val="BodyText"/>
        <w:spacing w:before="5"/>
        <w:rPr>
          <w:sz w:val="25"/>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2"/>
        <w:gridCol w:w="6931"/>
      </w:tblGrid>
      <w:tr w:rsidR="00DD2142" w14:paraId="2FD482B3" w14:textId="77777777">
        <w:trPr>
          <w:trHeight w:val="316"/>
        </w:trPr>
        <w:tc>
          <w:tcPr>
            <w:tcW w:w="9693" w:type="dxa"/>
            <w:gridSpan w:val="2"/>
          </w:tcPr>
          <w:p w14:paraId="43B91E84" w14:textId="77777777" w:rsidR="00DD2142" w:rsidRDefault="00725CA5">
            <w:pPr>
              <w:pStyle w:val="TableParagraph"/>
              <w:spacing w:line="275" w:lineRule="exact"/>
              <w:ind w:left="1502"/>
              <w:rPr>
                <w:b/>
                <w:sz w:val="24"/>
              </w:rPr>
            </w:pPr>
            <w:r>
              <w:rPr>
                <w:b/>
                <w:sz w:val="24"/>
              </w:rPr>
              <w:t>Table 1: ART Planning and Implementation Application Content</w:t>
            </w:r>
          </w:p>
        </w:tc>
      </w:tr>
      <w:tr w:rsidR="00DD2142" w14:paraId="5F762CC6" w14:textId="77777777">
        <w:trPr>
          <w:trHeight w:val="318"/>
        </w:trPr>
        <w:tc>
          <w:tcPr>
            <w:tcW w:w="2762" w:type="dxa"/>
            <w:shd w:val="clear" w:color="auto" w:fill="DADADA"/>
          </w:tcPr>
          <w:p w14:paraId="06A6D137" w14:textId="77777777" w:rsidR="00DD2142" w:rsidRDefault="00725CA5">
            <w:pPr>
              <w:pStyle w:val="TableParagraph"/>
              <w:spacing w:line="275" w:lineRule="exact"/>
              <w:ind w:left="297"/>
              <w:rPr>
                <w:b/>
                <w:sz w:val="24"/>
              </w:rPr>
            </w:pPr>
            <w:r>
              <w:rPr>
                <w:b/>
                <w:sz w:val="24"/>
              </w:rPr>
              <w:t>Required Documents</w:t>
            </w:r>
          </w:p>
        </w:tc>
        <w:tc>
          <w:tcPr>
            <w:tcW w:w="6931" w:type="dxa"/>
            <w:shd w:val="clear" w:color="auto" w:fill="DADADA"/>
          </w:tcPr>
          <w:p w14:paraId="48B4E9B2" w14:textId="77777777" w:rsidR="00DD2142" w:rsidRDefault="00725CA5">
            <w:pPr>
              <w:pStyle w:val="TableParagraph"/>
              <w:spacing w:line="275" w:lineRule="exact"/>
              <w:ind w:left="2817" w:right="2810"/>
              <w:jc w:val="center"/>
              <w:rPr>
                <w:b/>
                <w:sz w:val="24"/>
              </w:rPr>
            </w:pPr>
            <w:r>
              <w:rPr>
                <w:b/>
                <w:sz w:val="24"/>
              </w:rPr>
              <w:t>Explanation</w:t>
            </w:r>
          </w:p>
        </w:tc>
      </w:tr>
      <w:tr w:rsidR="00DD2142" w14:paraId="0B9909AF" w14:textId="77777777">
        <w:trPr>
          <w:trHeight w:val="2161"/>
        </w:trPr>
        <w:tc>
          <w:tcPr>
            <w:tcW w:w="2762" w:type="dxa"/>
          </w:tcPr>
          <w:p w14:paraId="53A0A356" w14:textId="77777777" w:rsidR="00DD2142" w:rsidRDefault="00725CA5">
            <w:pPr>
              <w:pStyle w:val="TableParagraph"/>
              <w:spacing w:before="59"/>
              <w:ind w:left="107"/>
              <w:rPr>
                <w:b/>
                <w:sz w:val="24"/>
              </w:rPr>
            </w:pPr>
            <w:r>
              <w:rPr>
                <w:b/>
                <w:sz w:val="24"/>
              </w:rPr>
              <w:t>Cover Sheet</w:t>
            </w:r>
          </w:p>
        </w:tc>
        <w:tc>
          <w:tcPr>
            <w:tcW w:w="6931" w:type="dxa"/>
          </w:tcPr>
          <w:p w14:paraId="54A6FA4D" w14:textId="77777777" w:rsidR="00DD2142" w:rsidRDefault="00725CA5">
            <w:pPr>
              <w:pStyle w:val="TableParagraph"/>
              <w:spacing w:before="54"/>
              <w:ind w:left="108"/>
              <w:rPr>
                <w:sz w:val="24"/>
              </w:rPr>
            </w:pPr>
            <w:r>
              <w:rPr>
                <w:sz w:val="24"/>
              </w:rPr>
              <w:t>At a minimum, include:</w:t>
            </w:r>
          </w:p>
          <w:p w14:paraId="24DD3092" w14:textId="77777777" w:rsidR="00DD2142" w:rsidRDefault="00725CA5">
            <w:pPr>
              <w:pStyle w:val="TableParagraph"/>
              <w:numPr>
                <w:ilvl w:val="0"/>
                <w:numId w:val="33"/>
              </w:numPr>
              <w:tabs>
                <w:tab w:val="left" w:pos="451"/>
                <w:tab w:val="left" w:pos="452"/>
              </w:tabs>
              <w:spacing w:before="100" w:line="293" w:lineRule="exact"/>
              <w:rPr>
                <w:sz w:val="24"/>
              </w:rPr>
            </w:pPr>
            <w:r>
              <w:rPr>
                <w:sz w:val="24"/>
              </w:rPr>
              <w:t>State agency name and mailing</w:t>
            </w:r>
            <w:r>
              <w:rPr>
                <w:spacing w:val="-11"/>
                <w:sz w:val="24"/>
              </w:rPr>
              <w:t xml:space="preserve"> </w:t>
            </w:r>
            <w:r>
              <w:rPr>
                <w:sz w:val="24"/>
              </w:rPr>
              <w:t>address;</w:t>
            </w:r>
          </w:p>
          <w:p w14:paraId="549D0749" w14:textId="77777777" w:rsidR="00DD2142" w:rsidRDefault="00725CA5">
            <w:pPr>
              <w:pStyle w:val="TableParagraph"/>
              <w:numPr>
                <w:ilvl w:val="0"/>
                <w:numId w:val="33"/>
              </w:numPr>
              <w:tabs>
                <w:tab w:val="left" w:pos="451"/>
                <w:tab w:val="left" w:pos="452"/>
              </w:tabs>
              <w:ind w:right="472"/>
              <w:rPr>
                <w:sz w:val="24"/>
              </w:rPr>
            </w:pPr>
            <w:r>
              <w:rPr>
                <w:sz w:val="24"/>
              </w:rPr>
              <w:t>Agency Administrator’s name, job title, phone number,</w:t>
            </w:r>
            <w:r>
              <w:rPr>
                <w:spacing w:val="-16"/>
                <w:sz w:val="24"/>
              </w:rPr>
              <w:t xml:space="preserve"> </w:t>
            </w:r>
            <w:r>
              <w:rPr>
                <w:sz w:val="24"/>
              </w:rPr>
              <w:t>e-mail and Fax contact information;</w:t>
            </w:r>
          </w:p>
          <w:p w14:paraId="272D68D7" w14:textId="77777777" w:rsidR="00DD2142" w:rsidRDefault="00725CA5">
            <w:pPr>
              <w:pStyle w:val="TableParagraph"/>
              <w:numPr>
                <w:ilvl w:val="0"/>
                <w:numId w:val="33"/>
              </w:numPr>
              <w:tabs>
                <w:tab w:val="left" w:pos="451"/>
                <w:tab w:val="left" w:pos="452"/>
              </w:tabs>
              <w:ind w:right="796"/>
              <w:rPr>
                <w:sz w:val="24"/>
              </w:rPr>
            </w:pPr>
            <w:r>
              <w:rPr>
                <w:sz w:val="24"/>
              </w:rPr>
              <w:t>Primary application contact person’s name, job title, phone number and e-mail address;</w:t>
            </w:r>
            <w:r>
              <w:rPr>
                <w:spacing w:val="-2"/>
                <w:sz w:val="24"/>
              </w:rPr>
              <w:t xml:space="preserve"> </w:t>
            </w:r>
            <w:r>
              <w:rPr>
                <w:sz w:val="24"/>
              </w:rPr>
              <w:t>and</w:t>
            </w:r>
          </w:p>
          <w:p w14:paraId="141BDA79" w14:textId="77777777" w:rsidR="00DD2142" w:rsidRDefault="00725CA5">
            <w:pPr>
              <w:pStyle w:val="TableParagraph"/>
              <w:numPr>
                <w:ilvl w:val="0"/>
                <w:numId w:val="33"/>
              </w:numPr>
              <w:tabs>
                <w:tab w:val="left" w:pos="451"/>
                <w:tab w:val="left" w:pos="452"/>
              </w:tabs>
              <w:spacing w:line="280" w:lineRule="exact"/>
              <w:rPr>
                <w:sz w:val="24"/>
              </w:rPr>
            </w:pPr>
            <w:r>
              <w:rPr>
                <w:sz w:val="24"/>
              </w:rPr>
              <w:t>Grant program title and subprogram title (if</w:t>
            </w:r>
            <w:r>
              <w:rPr>
                <w:spacing w:val="-7"/>
                <w:sz w:val="24"/>
              </w:rPr>
              <w:t xml:space="preserve"> </w:t>
            </w:r>
            <w:r>
              <w:rPr>
                <w:sz w:val="24"/>
              </w:rPr>
              <w:t>applicable)</w:t>
            </w:r>
          </w:p>
        </w:tc>
      </w:tr>
      <w:tr w:rsidR="00DD2142" w14:paraId="55677EDA" w14:textId="77777777">
        <w:trPr>
          <w:trHeight w:val="436"/>
        </w:trPr>
        <w:tc>
          <w:tcPr>
            <w:tcW w:w="2762" w:type="dxa"/>
          </w:tcPr>
          <w:p w14:paraId="09153B1F" w14:textId="77777777" w:rsidR="00DD2142" w:rsidRDefault="00725CA5">
            <w:pPr>
              <w:pStyle w:val="TableParagraph"/>
              <w:spacing w:before="59"/>
              <w:ind w:left="107"/>
              <w:rPr>
                <w:b/>
                <w:sz w:val="24"/>
              </w:rPr>
            </w:pPr>
            <w:r>
              <w:rPr>
                <w:b/>
                <w:sz w:val="24"/>
              </w:rPr>
              <w:t>Table of Contents</w:t>
            </w:r>
          </w:p>
        </w:tc>
        <w:tc>
          <w:tcPr>
            <w:tcW w:w="6931" w:type="dxa"/>
          </w:tcPr>
          <w:p w14:paraId="0E89BEC0" w14:textId="77777777" w:rsidR="00DD2142" w:rsidRDefault="00725CA5">
            <w:pPr>
              <w:pStyle w:val="TableParagraph"/>
              <w:spacing w:before="54"/>
              <w:ind w:left="108"/>
              <w:rPr>
                <w:sz w:val="24"/>
              </w:rPr>
            </w:pPr>
            <w:r>
              <w:rPr>
                <w:sz w:val="24"/>
              </w:rPr>
              <w:t>Include relevant topic page numbers</w:t>
            </w:r>
          </w:p>
        </w:tc>
      </w:tr>
    </w:tbl>
    <w:p w14:paraId="7E7A4663" w14:textId="77777777" w:rsidR="00DD2142" w:rsidRDefault="00DD2142">
      <w:pPr>
        <w:rPr>
          <w:sz w:val="24"/>
        </w:rPr>
        <w:sectPr w:rsidR="00DD2142">
          <w:pgSz w:w="12240" w:h="15840"/>
          <w:pgMar w:top="1100" w:right="840" w:bottom="1200" w:left="980" w:header="0" w:footer="1014" w:gutter="0"/>
          <w:cols w:space="720"/>
        </w:sect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2"/>
        <w:gridCol w:w="6931"/>
      </w:tblGrid>
      <w:tr w:rsidR="00DD2142" w14:paraId="60E876B8" w14:textId="77777777">
        <w:trPr>
          <w:trHeight w:val="316"/>
        </w:trPr>
        <w:tc>
          <w:tcPr>
            <w:tcW w:w="9693" w:type="dxa"/>
            <w:gridSpan w:val="2"/>
          </w:tcPr>
          <w:p w14:paraId="33EB31F6" w14:textId="77777777" w:rsidR="00DD2142" w:rsidRDefault="00725CA5">
            <w:pPr>
              <w:pStyle w:val="TableParagraph"/>
              <w:spacing w:line="266" w:lineRule="exact"/>
              <w:ind w:left="1502"/>
              <w:rPr>
                <w:b/>
                <w:sz w:val="24"/>
              </w:rPr>
            </w:pPr>
            <w:r>
              <w:rPr>
                <w:b/>
                <w:sz w:val="24"/>
              </w:rPr>
              <w:lastRenderedPageBreak/>
              <w:t>Table 1: ART Planning and Implementation Application Content</w:t>
            </w:r>
          </w:p>
        </w:tc>
      </w:tr>
      <w:tr w:rsidR="00DD2142" w14:paraId="0407D424" w14:textId="77777777">
        <w:trPr>
          <w:trHeight w:val="316"/>
        </w:trPr>
        <w:tc>
          <w:tcPr>
            <w:tcW w:w="2762" w:type="dxa"/>
            <w:shd w:val="clear" w:color="auto" w:fill="DADADA"/>
          </w:tcPr>
          <w:p w14:paraId="511F4E34" w14:textId="77777777" w:rsidR="00DD2142" w:rsidRDefault="00725CA5">
            <w:pPr>
              <w:pStyle w:val="TableParagraph"/>
              <w:spacing w:line="266" w:lineRule="exact"/>
              <w:ind w:left="297"/>
              <w:rPr>
                <w:b/>
                <w:sz w:val="24"/>
              </w:rPr>
            </w:pPr>
            <w:r>
              <w:rPr>
                <w:b/>
                <w:sz w:val="24"/>
              </w:rPr>
              <w:t>Required Documents</w:t>
            </w:r>
          </w:p>
        </w:tc>
        <w:tc>
          <w:tcPr>
            <w:tcW w:w="6931" w:type="dxa"/>
            <w:shd w:val="clear" w:color="auto" w:fill="DADADA"/>
          </w:tcPr>
          <w:p w14:paraId="3908072B" w14:textId="77777777" w:rsidR="00DD2142" w:rsidRDefault="00725CA5">
            <w:pPr>
              <w:pStyle w:val="TableParagraph"/>
              <w:spacing w:line="266" w:lineRule="exact"/>
              <w:ind w:left="2817" w:right="2810"/>
              <w:jc w:val="center"/>
              <w:rPr>
                <w:b/>
                <w:sz w:val="24"/>
              </w:rPr>
            </w:pPr>
            <w:r>
              <w:rPr>
                <w:b/>
                <w:sz w:val="24"/>
              </w:rPr>
              <w:t>Explanation</w:t>
            </w:r>
          </w:p>
        </w:tc>
      </w:tr>
      <w:tr w:rsidR="00DD2142" w14:paraId="6EE4E59E" w14:textId="77777777">
        <w:trPr>
          <w:trHeight w:val="1072"/>
        </w:trPr>
        <w:tc>
          <w:tcPr>
            <w:tcW w:w="2762" w:type="dxa"/>
          </w:tcPr>
          <w:p w14:paraId="3B62228C" w14:textId="77777777" w:rsidR="00DD2142" w:rsidRDefault="00725CA5">
            <w:pPr>
              <w:pStyle w:val="TableParagraph"/>
              <w:spacing w:before="50" w:line="278" w:lineRule="auto"/>
              <w:ind w:left="107" w:right="618"/>
              <w:rPr>
                <w:b/>
                <w:sz w:val="24"/>
              </w:rPr>
            </w:pPr>
            <w:r>
              <w:rPr>
                <w:b/>
                <w:sz w:val="24"/>
              </w:rPr>
              <w:t>Application Project Summary</w:t>
            </w:r>
          </w:p>
        </w:tc>
        <w:tc>
          <w:tcPr>
            <w:tcW w:w="6931" w:type="dxa"/>
          </w:tcPr>
          <w:p w14:paraId="3ED43AE9" w14:textId="77777777" w:rsidR="00DD2142" w:rsidRDefault="00725CA5">
            <w:pPr>
              <w:pStyle w:val="TableParagraph"/>
              <w:spacing w:before="45" w:line="276" w:lineRule="auto"/>
              <w:ind w:left="108" w:right="81"/>
              <w:rPr>
                <w:sz w:val="24"/>
              </w:rPr>
            </w:pPr>
            <w:r>
              <w:rPr>
                <w:sz w:val="24"/>
              </w:rPr>
              <w:t>Brief abstract clearly summarizing the proposed project activities, goals and objectives, as well as anticipated solutions and outcomes that would result if the proposal is funded (maximum 250 words).</w:t>
            </w:r>
          </w:p>
        </w:tc>
      </w:tr>
      <w:tr w:rsidR="00DD2142" w14:paraId="7AA194FA" w14:textId="77777777">
        <w:trPr>
          <w:trHeight w:val="2341"/>
        </w:trPr>
        <w:tc>
          <w:tcPr>
            <w:tcW w:w="2762" w:type="dxa"/>
          </w:tcPr>
          <w:p w14:paraId="5E49CA98" w14:textId="77777777" w:rsidR="00DD2142" w:rsidRDefault="00725CA5">
            <w:pPr>
              <w:pStyle w:val="TableParagraph"/>
              <w:spacing w:before="50"/>
              <w:ind w:left="107"/>
              <w:rPr>
                <w:b/>
                <w:sz w:val="24"/>
              </w:rPr>
            </w:pPr>
            <w:r>
              <w:rPr>
                <w:b/>
                <w:sz w:val="24"/>
              </w:rPr>
              <w:t>Project Narrative</w:t>
            </w:r>
          </w:p>
        </w:tc>
        <w:tc>
          <w:tcPr>
            <w:tcW w:w="6931" w:type="dxa"/>
          </w:tcPr>
          <w:p w14:paraId="4FEE0E26" w14:textId="77777777" w:rsidR="00DD2142" w:rsidRDefault="00725CA5">
            <w:pPr>
              <w:pStyle w:val="TableParagraph"/>
              <w:spacing w:before="45" w:line="276" w:lineRule="auto"/>
              <w:ind w:left="108" w:right="81"/>
              <w:rPr>
                <w:sz w:val="24"/>
              </w:rPr>
            </w:pPr>
            <w:r>
              <w:rPr>
                <w:sz w:val="24"/>
              </w:rPr>
              <w:t>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w:t>
            </w:r>
          </w:p>
        </w:tc>
      </w:tr>
      <w:tr w:rsidR="00DD2142" w14:paraId="4B3F396D" w14:textId="77777777">
        <w:trPr>
          <w:trHeight w:val="2327"/>
        </w:trPr>
        <w:tc>
          <w:tcPr>
            <w:tcW w:w="2762" w:type="dxa"/>
          </w:tcPr>
          <w:p w14:paraId="23DD3E79" w14:textId="77777777" w:rsidR="00DD2142" w:rsidRDefault="00725CA5">
            <w:pPr>
              <w:pStyle w:val="TableParagraph"/>
              <w:spacing w:before="50" w:line="276" w:lineRule="auto"/>
              <w:ind w:left="107" w:right="631"/>
              <w:rPr>
                <w:b/>
                <w:sz w:val="24"/>
              </w:rPr>
            </w:pPr>
            <w:r>
              <w:rPr>
                <w:b/>
                <w:sz w:val="24"/>
              </w:rPr>
              <w:t>Application Budget Narrative</w:t>
            </w:r>
          </w:p>
        </w:tc>
        <w:tc>
          <w:tcPr>
            <w:tcW w:w="6931" w:type="dxa"/>
          </w:tcPr>
          <w:p w14:paraId="79B260F9" w14:textId="77777777" w:rsidR="00DD2142" w:rsidRDefault="00725CA5">
            <w:pPr>
              <w:pStyle w:val="TableParagraph"/>
              <w:ind w:left="108" w:right="128"/>
              <w:rPr>
                <w:sz w:val="24"/>
              </w:rPr>
            </w:pPr>
            <w:r>
              <w:rPr>
                <w:sz w:val="24"/>
              </w:rPr>
              <w:t xml:space="preserve">The budget narrative should correspond with the proposed project narrative and application budget. The narrative must justify and support the bona fide needs of the budget’s direct cost. </w:t>
            </w:r>
            <w:r>
              <w:rPr>
                <w:b/>
                <w:sz w:val="24"/>
                <w:u w:val="thick"/>
              </w:rPr>
              <w:t>Show your</w:t>
            </w:r>
            <w:r>
              <w:rPr>
                <w:b/>
                <w:sz w:val="24"/>
              </w:rPr>
              <w:t xml:space="preserve"> </w:t>
            </w:r>
            <w:r>
              <w:rPr>
                <w:b/>
                <w:sz w:val="24"/>
                <w:u w:val="thick"/>
              </w:rPr>
              <w:t>calculations</w:t>
            </w:r>
            <w:r>
              <w:rPr>
                <w:b/>
                <w:sz w:val="24"/>
              </w:rPr>
              <w:t xml:space="preserve">. </w:t>
            </w:r>
            <w:r>
              <w:rPr>
                <w:spacing w:val="-3"/>
                <w:sz w:val="24"/>
              </w:rPr>
              <w:t xml:space="preserve">If </w:t>
            </w:r>
            <w:r>
              <w:rPr>
                <w:sz w:val="24"/>
              </w:rPr>
              <w:t>the budget includes indirect costs, the applicant must provide a copy of its most recently approved Federal indirect cost rate agreement. All non-profit organizations must include their 501(c</w:t>
            </w:r>
            <w:proofErr w:type="gramStart"/>
            <w:r>
              <w:rPr>
                <w:sz w:val="24"/>
              </w:rPr>
              <w:t>)(</w:t>
            </w:r>
            <w:proofErr w:type="gramEnd"/>
            <w:r>
              <w:rPr>
                <w:sz w:val="24"/>
              </w:rPr>
              <w:t>3) determination letter issued by the Internal Revenue Service (IRS).</w:t>
            </w:r>
          </w:p>
        </w:tc>
      </w:tr>
      <w:tr w:rsidR="00DD2142" w14:paraId="3598DEA0" w14:textId="77777777">
        <w:trPr>
          <w:trHeight w:val="4401"/>
        </w:trPr>
        <w:tc>
          <w:tcPr>
            <w:tcW w:w="2762" w:type="dxa"/>
          </w:tcPr>
          <w:p w14:paraId="538AE5EF" w14:textId="77777777" w:rsidR="00DD2142" w:rsidRDefault="00725CA5">
            <w:pPr>
              <w:pStyle w:val="TableParagraph"/>
              <w:spacing w:before="50"/>
              <w:ind w:left="107"/>
              <w:rPr>
                <w:b/>
                <w:sz w:val="24"/>
              </w:rPr>
            </w:pPr>
            <w:r>
              <w:rPr>
                <w:b/>
                <w:sz w:val="24"/>
              </w:rPr>
              <w:t>Indirect Cost Rate</w:t>
            </w:r>
          </w:p>
        </w:tc>
        <w:tc>
          <w:tcPr>
            <w:tcW w:w="6931" w:type="dxa"/>
          </w:tcPr>
          <w:p w14:paraId="12A3EBC7" w14:textId="77777777" w:rsidR="00DD2142" w:rsidRDefault="00725CA5">
            <w:pPr>
              <w:pStyle w:val="TableParagraph"/>
              <w:spacing w:line="276" w:lineRule="auto"/>
              <w:ind w:left="108" w:right="101"/>
              <w:rPr>
                <w:sz w:val="24"/>
              </w:rPr>
            </w:pPr>
            <w:r>
              <w:rPr>
                <w:sz w:val="24"/>
              </w:rPr>
              <w:t>If available, the current indirect cost rate, negotiated with a Federal negotiating agency, should be used. Indirect costs may not exceed the negotiated rate. If a negotiated rate is used, the percentage and base should be indicated. If no rate has been established the applicant may indicate "None—will negotiate" and a reasonable dollar amount for indirect costs may be requested, which will be subject to approval by USDA. In the latter case, if a proposal is recommended for funding, an indirect cost rate proposal must be submitted prior to award to support the amount of indirect costs requested. USDA will request an indirect cost rate proposal and provide instructions, as necessary. An applicant may elect not to charge indirect costs and, instead, use all grant funds for direct costs. If indirect costs are not charged, the phrase “None requested” should be stated in the budget narrative.</w:t>
            </w:r>
          </w:p>
        </w:tc>
      </w:tr>
      <w:tr w:rsidR="00DD2142" w14:paraId="10D0EAD3" w14:textId="77777777">
        <w:trPr>
          <w:trHeight w:val="952"/>
        </w:trPr>
        <w:tc>
          <w:tcPr>
            <w:tcW w:w="2762" w:type="dxa"/>
          </w:tcPr>
          <w:p w14:paraId="44A175D8" w14:textId="77777777" w:rsidR="00DD2142" w:rsidRDefault="00725CA5">
            <w:pPr>
              <w:pStyle w:val="TableParagraph"/>
              <w:spacing w:line="276" w:lineRule="auto"/>
              <w:ind w:left="107" w:right="698"/>
              <w:rPr>
                <w:b/>
                <w:sz w:val="24"/>
              </w:rPr>
            </w:pPr>
            <w:r>
              <w:rPr>
                <w:b/>
                <w:sz w:val="24"/>
              </w:rPr>
              <w:t>Required Grant Application Forms</w:t>
            </w:r>
          </w:p>
        </w:tc>
        <w:tc>
          <w:tcPr>
            <w:tcW w:w="6931" w:type="dxa"/>
          </w:tcPr>
          <w:p w14:paraId="0132B185" w14:textId="77777777" w:rsidR="00DD2142" w:rsidRDefault="00725CA5">
            <w:pPr>
              <w:pStyle w:val="TableParagraph"/>
              <w:spacing w:line="276" w:lineRule="auto"/>
              <w:ind w:left="108" w:right="794"/>
              <w:rPr>
                <w:sz w:val="24"/>
              </w:rPr>
            </w:pPr>
            <w:r>
              <w:rPr>
                <w:sz w:val="24"/>
              </w:rPr>
              <w:t>Please refer to the Application Checklist on page 2 for a list of required grant forms.</w:t>
            </w:r>
          </w:p>
        </w:tc>
      </w:tr>
    </w:tbl>
    <w:p w14:paraId="39CD5A46" w14:textId="77777777" w:rsidR="00DD2142" w:rsidRDefault="00DD2142">
      <w:pPr>
        <w:pStyle w:val="BodyText"/>
        <w:rPr>
          <w:sz w:val="20"/>
        </w:rPr>
      </w:pPr>
    </w:p>
    <w:p w14:paraId="160D088F" w14:textId="77777777" w:rsidR="00DD2142" w:rsidRDefault="00DD2142">
      <w:pPr>
        <w:pStyle w:val="BodyText"/>
        <w:spacing w:before="11"/>
        <w:rPr>
          <w:sz w:val="22"/>
        </w:rPr>
      </w:pPr>
    </w:p>
    <w:p w14:paraId="0D0E1EEF" w14:textId="77777777" w:rsidR="00DD2142" w:rsidRDefault="00725CA5">
      <w:pPr>
        <w:pStyle w:val="BodyText"/>
        <w:ind w:left="460"/>
      </w:pPr>
      <w:r>
        <w:rPr>
          <w:u w:val="single"/>
        </w:rPr>
        <w:t>Required Grant Application Forms</w:t>
      </w:r>
    </w:p>
    <w:p w14:paraId="71C56726" w14:textId="77777777" w:rsidR="00DD2142" w:rsidRDefault="00725CA5">
      <w:pPr>
        <w:pStyle w:val="BodyText"/>
        <w:spacing w:before="202"/>
        <w:ind w:left="460"/>
      </w:pPr>
      <w:r>
        <w:t>All applicants must complete the following forms:</w:t>
      </w:r>
    </w:p>
    <w:p w14:paraId="3D132314" w14:textId="77777777" w:rsidR="00DD2142" w:rsidRDefault="00DD2142">
      <w:pPr>
        <w:sectPr w:rsidR="00DD2142">
          <w:pgSz w:w="12240" w:h="15840"/>
          <w:pgMar w:top="1180" w:right="840" w:bottom="1200" w:left="980" w:header="0" w:footer="1014" w:gutter="0"/>
          <w:cols w:space="720"/>
        </w:sectPr>
      </w:pPr>
    </w:p>
    <w:p w14:paraId="22357CED" w14:textId="77777777" w:rsidR="00DD2142" w:rsidRDefault="00725CA5">
      <w:pPr>
        <w:pStyle w:val="BodyText"/>
        <w:spacing w:before="63"/>
        <w:ind w:left="460"/>
      </w:pPr>
      <w:r>
        <w:lastRenderedPageBreak/>
        <w:t xml:space="preserve">The following Grants.gov forms are required of grant applicants. They are located at </w:t>
      </w:r>
      <w:r>
        <w:rPr>
          <w:color w:val="0000FF"/>
          <w:u w:val="single" w:color="0000FF"/>
        </w:rPr>
        <w:t>https</w:t>
      </w:r>
      <w:hyperlink r:id="rId30">
        <w:proofErr w:type="gramStart"/>
        <w:r>
          <w:rPr>
            <w:color w:val="0000FF"/>
            <w:u w:val="single" w:color="0000FF"/>
          </w:rPr>
          <w:t>:/</w:t>
        </w:r>
        <w:proofErr w:type="gramEnd"/>
        <w:r>
          <w:rPr>
            <w:color w:val="0000FF"/>
            <w:u w:val="single" w:color="0000FF"/>
          </w:rPr>
          <w:t>/w</w:t>
        </w:r>
      </w:hyperlink>
      <w:r>
        <w:rPr>
          <w:color w:val="0000FF"/>
          <w:u w:val="single" w:color="0000FF"/>
        </w:rPr>
        <w:t>ww.</w:t>
      </w:r>
      <w:hyperlink r:id="rId31">
        <w:r>
          <w:rPr>
            <w:color w:val="0000FF"/>
            <w:u w:val="single" w:color="0000FF"/>
          </w:rPr>
          <w:t>Grants.gov/web/grants/forms.html</w:t>
        </w:r>
      </w:hyperlink>
    </w:p>
    <w:p w14:paraId="79064E96" w14:textId="77777777" w:rsidR="00DD2142" w:rsidRDefault="00725CA5">
      <w:pPr>
        <w:pStyle w:val="BodyText"/>
        <w:spacing w:before="201"/>
        <w:ind w:left="460" w:right="3992"/>
      </w:pPr>
      <w:r>
        <w:t xml:space="preserve">The following required OMB forms can be obtained at: </w:t>
      </w:r>
      <w:hyperlink r:id="rId32">
        <w:r>
          <w:rPr>
            <w:color w:val="0000FF"/>
            <w:u w:val="single" w:color="0000FF"/>
          </w:rPr>
          <w:t>https://apply07.Grants.gov/apply/FormsMenu?source=agency</w:t>
        </w:r>
      </w:hyperlink>
    </w:p>
    <w:p w14:paraId="0201BD11" w14:textId="77777777" w:rsidR="00DD2142" w:rsidRDefault="00DD2142">
      <w:pPr>
        <w:pStyle w:val="BodyText"/>
        <w:rPr>
          <w:sz w:val="20"/>
        </w:rPr>
      </w:pPr>
    </w:p>
    <w:p w14:paraId="17BEF04C" w14:textId="77777777" w:rsidR="00DD2142" w:rsidRDefault="00DD2142">
      <w:pPr>
        <w:pStyle w:val="BodyText"/>
        <w:spacing w:before="4"/>
        <w:rPr>
          <w:sz w:val="21"/>
        </w:rPr>
      </w:pPr>
    </w:p>
    <w:p w14:paraId="13155327" w14:textId="77777777" w:rsidR="00DD2142" w:rsidRDefault="00725CA5">
      <w:pPr>
        <w:pStyle w:val="BodyText"/>
        <w:ind w:left="520"/>
      </w:pPr>
      <w:r>
        <w:t>(A)  Non-Construction Grant Projects Forms: SF-424 Family</w:t>
      </w:r>
    </w:p>
    <w:p w14:paraId="3423CAD9" w14:textId="77777777" w:rsidR="00DD2142" w:rsidRDefault="00725CA5">
      <w:pPr>
        <w:pStyle w:val="ListParagraph"/>
        <w:numPr>
          <w:ilvl w:val="0"/>
          <w:numId w:val="32"/>
        </w:numPr>
        <w:tabs>
          <w:tab w:val="left" w:pos="700"/>
        </w:tabs>
        <w:spacing w:before="199"/>
        <w:rPr>
          <w:sz w:val="24"/>
        </w:rPr>
      </w:pPr>
      <w:r>
        <w:rPr>
          <w:sz w:val="24"/>
        </w:rPr>
        <w:t>Application and Instruction for Federal Assistance</w:t>
      </w:r>
      <w:r>
        <w:rPr>
          <w:spacing w:val="-2"/>
          <w:sz w:val="24"/>
        </w:rPr>
        <w:t xml:space="preserve"> </w:t>
      </w:r>
      <w:r>
        <w:rPr>
          <w:sz w:val="24"/>
        </w:rPr>
        <w:t>(SF-424)</w:t>
      </w:r>
    </w:p>
    <w:p w14:paraId="5C29ABD7" w14:textId="77777777" w:rsidR="00DD2142" w:rsidRDefault="00725CA5">
      <w:pPr>
        <w:pStyle w:val="ListParagraph"/>
        <w:numPr>
          <w:ilvl w:val="0"/>
          <w:numId w:val="32"/>
        </w:numPr>
        <w:tabs>
          <w:tab w:val="left" w:pos="700"/>
        </w:tabs>
        <w:spacing w:before="1"/>
        <w:rPr>
          <w:sz w:val="24"/>
        </w:rPr>
      </w:pPr>
      <w:r>
        <w:rPr>
          <w:sz w:val="24"/>
        </w:rPr>
        <w:t>Budget Information and Instruction</w:t>
      </w:r>
      <w:r>
        <w:rPr>
          <w:spacing w:val="2"/>
          <w:sz w:val="24"/>
        </w:rPr>
        <w:t xml:space="preserve"> </w:t>
      </w:r>
      <w:r>
        <w:rPr>
          <w:sz w:val="24"/>
        </w:rPr>
        <w:t>(SF-424A)</w:t>
      </w:r>
    </w:p>
    <w:p w14:paraId="45B23C1C" w14:textId="77777777" w:rsidR="00DD2142" w:rsidRDefault="00725CA5">
      <w:pPr>
        <w:pStyle w:val="ListParagraph"/>
        <w:numPr>
          <w:ilvl w:val="0"/>
          <w:numId w:val="32"/>
        </w:numPr>
        <w:tabs>
          <w:tab w:val="left" w:pos="700"/>
        </w:tabs>
        <w:rPr>
          <w:sz w:val="24"/>
        </w:rPr>
      </w:pPr>
      <w:r>
        <w:rPr>
          <w:sz w:val="24"/>
        </w:rPr>
        <w:t>Assurance-Non-Construction Programs</w:t>
      </w:r>
      <w:r>
        <w:rPr>
          <w:spacing w:val="-1"/>
          <w:sz w:val="24"/>
        </w:rPr>
        <w:t xml:space="preserve"> </w:t>
      </w:r>
      <w:r>
        <w:rPr>
          <w:sz w:val="24"/>
        </w:rPr>
        <w:t>(SF-424B)</w:t>
      </w:r>
    </w:p>
    <w:p w14:paraId="61B8D251" w14:textId="77777777" w:rsidR="00DD2142" w:rsidRDefault="00DD2142">
      <w:pPr>
        <w:pStyle w:val="BodyText"/>
        <w:spacing w:before="11"/>
        <w:rPr>
          <w:sz w:val="23"/>
        </w:rPr>
      </w:pPr>
    </w:p>
    <w:p w14:paraId="0A694698" w14:textId="77777777" w:rsidR="00DD2142" w:rsidRDefault="00725CA5">
      <w:pPr>
        <w:pStyle w:val="BodyText"/>
        <w:ind w:left="459" w:right="610"/>
      </w:pPr>
      <w:r>
        <w:t>SF LLL (Disclosure of Lobbying Activities): Indicate on the form whether your organization intends to conduct lobbying activities. If your organization does not intend to lobby, write “Not Applicable.”</w:t>
      </w:r>
    </w:p>
    <w:p w14:paraId="03C5EE8B" w14:textId="77777777" w:rsidR="00DD2142" w:rsidRDefault="00DD2142">
      <w:pPr>
        <w:pStyle w:val="BodyText"/>
        <w:spacing w:before="9"/>
        <w:rPr>
          <w:sz w:val="27"/>
        </w:rPr>
      </w:pPr>
    </w:p>
    <w:p w14:paraId="5B5CFC3F" w14:textId="77777777" w:rsidR="00DD2142" w:rsidRDefault="00725CA5">
      <w:pPr>
        <w:ind w:left="460"/>
        <w:rPr>
          <w:sz w:val="24"/>
        </w:rPr>
      </w:pPr>
      <w:bookmarkStart w:id="11" w:name="Electronic_Submission_Date_and_Time:_The"/>
      <w:bookmarkEnd w:id="11"/>
      <w:r>
        <w:rPr>
          <w:b/>
          <w:sz w:val="24"/>
        </w:rPr>
        <w:t xml:space="preserve">Electronic Submission Date and Time: </w:t>
      </w:r>
      <w:r>
        <w:rPr>
          <w:sz w:val="24"/>
        </w:rPr>
        <w:t>The complete application must be uploaded to</w:t>
      </w:r>
    </w:p>
    <w:p w14:paraId="1945EE1B" w14:textId="77777777" w:rsidR="00DD2142" w:rsidRDefault="00AC3413">
      <w:pPr>
        <w:spacing w:before="5" w:line="290" w:lineRule="exact"/>
        <w:ind w:left="460"/>
        <w:rPr>
          <w:b/>
          <w:sz w:val="24"/>
        </w:rPr>
      </w:pPr>
      <w:hyperlink r:id="rId33">
        <w:r w:rsidR="00725CA5">
          <w:rPr>
            <w:rFonts w:ascii="Calibri" w:hAnsi="Calibri"/>
            <w:color w:val="0000FF"/>
            <w:sz w:val="24"/>
            <w:u w:val="single" w:color="0000FF"/>
          </w:rPr>
          <w:t>www.Grants.gov</w:t>
        </w:r>
        <w:r w:rsidR="00725CA5">
          <w:rPr>
            <w:rFonts w:ascii="Calibri" w:hAnsi="Calibri"/>
            <w:color w:val="0000FF"/>
            <w:sz w:val="24"/>
          </w:rPr>
          <w:t xml:space="preserve"> </w:t>
        </w:r>
      </w:hyperlink>
      <w:r w:rsidR="00725CA5">
        <w:rPr>
          <w:sz w:val="24"/>
        </w:rPr>
        <w:t xml:space="preserve">by </w:t>
      </w:r>
      <w:r w:rsidR="00E13289">
        <w:rPr>
          <w:b/>
          <w:sz w:val="24"/>
        </w:rPr>
        <w:t>11:59 PM, Eastern Time, on March 5, 2019</w:t>
      </w:r>
    </w:p>
    <w:p w14:paraId="2ACC46E5" w14:textId="77777777" w:rsidR="00DD2142" w:rsidRDefault="00725CA5">
      <w:pPr>
        <w:pStyle w:val="ListParagraph"/>
        <w:numPr>
          <w:ilvl w:val="1"/>
          <w:numId w:val="32"/>
        </w:numPr>
        <w:tabs>
          <w:tab w:val="left" w:pos="1460"/>
          <w:tab w:val="left" w:pos="1461"/>
        </w:tabs>
        <w:spacing w:line="291" w:lineRule="exact"/>
        <w:rPr>
          <w:sz w:val="24"/>
        </w:rPr>
      </w:pPr>
      <w:r>
        <w:rPr>
          <w:sz w:val="24"/>
        </w:rPr>
        <w:t>Applications submitted after 11:59 PM will not be accepted in</w:t>
      </w:r>
      <w:r>
        <w:rPr>
          <w:spacing w:val="-6"/>
          <w:sz w:val="24"/>
        </w:rPr>
        <w:t xml:space="preserve"> </w:t>
      </w:r>
      <w:r>
        <w:rPr>
          <w:sz w:val="24"/>
        </w:rPr>
        <w:t>Grants.gov.</w:t>
      </w:r>
    </w:p>
    <w:p w14:paraId="79C884CC" w14:textId="77777777" w:rsidR="00DD2142" w:rsidRDefault="00725CA5">
      <w:pPr>
        <w:pStyle w:val="ListParagraph"/>
        <w:numPr>
          <w:ilvl w:val="1"/>
          <w:numId w:val="32"/>
        </w:numPr>
        <w:tabs>
          <w:tab w:val="left" w:pos="1460"/>
          <w:tab w:val="left" w:pos="1461"/>
        </w:tabs>
        <w:spacing w:line="293" w:lineRule="exact"/>
        <w:rPr>
          <w:sz w:val="24"/>
        </w:rPr>
      </w:pPr>
      <w:r>
        <w:rPr>
          <w:sz w:val="24"/>
        </w:rPr>
        <w:t>FNS will not accept late applications.</w:t>
      </w:r>
    </w:p>
    <w:p w14:paraId="1C9B7C80" w14:textId="77777777" w:rsidR="00DD2142" w:rsidRDefault="00725CA5">
      <w:pPr>
        <w:pStyle w:val="ListParagraph"/>
        <w:numPr>
          <w:ilvl w:val="1"/>
          <w:numId w:val="32"/>
        </w:numPr>
        <w:tabs>
          <w:tab w:val="left" w:pos="1460"/>
          <w:tab w:val="left" w:pos="1461"/>
        </w:tabs>
        <w:spacing w:line="293" w:lineRule="exact"/>
        <w:rPr>
          <w:sz w:val="24"/>
        </w:rPr>
      </w:pPr>
      <w:r>
        <w:rPr>
          <w:sz w:val="24"/>
        </w:rPr>
        <w:t>FNS will not consider additions or revisions to applications once they are</w:t>
      </w:r>
      <w:r>
        <w:rPr>
          <w:spacing w:val="-13"/>
          <w:sz w:val="24"/>
        </w:rPr>
        <w:t xml:space="preserve"> </w:t>
      </w:r>
      <w:r>
        <w:rPr>
          <w:sz w:val="24"/>
        </w:rPr>
        <w:t>submitted.</w:t>
      </w:r>
    </w:p>
    <w:p w14:paraId="1403EDAE" w14:textId="77777777" w:rsidR="00DD2142" w:rsidRDefault="00725CA5">
      <w:pPr>
        <w:pStyle w:val="ListParagraph"/>
        <w:numPr>
          <w:ilvl w:val="1"/>
          <w:numId w:val="32"/>
        </w:numPr>
        <w:tabs>
          <w:tab w:val="left" w:pos="1460"/>
          <w:tab w:val="left" w:pos="1461"/>
        </w:tabs>
        <w:ind w:right="983"/>
        <w:rPr>
          <w:sz w:val="24"/>
        </w:rPr>
      </w:pPr>
      <w:r>
        <w:rPr>
          <w:sz w:val="24"/>
        </w:rPr>
        <w:t>Applications must be submitted via the Grants.gov web portal. Mailed, e-mailed or hand-delivered application packages will not be</w:t>
      </w:r>
      <w:r>
        <w:rPr>
          <w:spacing w:val="-3"/>
          <w:sz w:val="24"/>
        </w:rPr>
        <w:t xml:space="preserve"> </w:t>
      </w:r>
      <w:r>
        <w:rPr>
          <w:sz w:val="24"/>
        </w:rPr>
        <w:t>accepted.</w:t>
      </w:r>
    </w:p>
    <w:p w14:paraId="75C1E202" w14:textId="77777777" w:rsidR="00DD2142" w:rsidRDefault="00725CA5">
      <w:pPr>
        <w:pStyle w:val="ListParagraph"/>
        <w:numPr>
          <w:ilvl w:val="1"/>
          <w:numId w:val="32"/>
        </w:numPr>
        <w:tabs>
          <w:tab w:val="left" w:pos="1460"/>
          <w:tab w:val="left" w:pos="1461"/>
        </w:tabs>
        <w:spacing w:before="1"/>
        <w:rPr>
          <w:sz w:val="24"/>
        </w:rPr>
      </w:pPr>
      <w:r>
        <w:rPr>
          <w:sz w:val="24"/>
        </w:rPr>
        <w:t>Grant awards are subject to the availability of funding and/or appropriations of</w:t>
      </w:r>
      <w:r>
        <w:rPr>
          <w:spacing w:val="-15"/>
          <w:sz w:val="24"/>
        </w:rPr>
        <w:t xml:space="preserve"> </w:t>
      </w:r>
      <w:r>
        <w:rPr>
          <w:sz w:val="24"/>
        </w:rPr>
        <w:t>funds.</w:t>
      </w:r>
    </w:p>
    <w:p w14:paraId="2A08509A" w14:textId="77777777" w:rsidR="00DD2142" w:rsidRDefault="00DD2142">
      <w:pPr>
        <w:pStyle w:val="BodyText"/>
        <w:spacing w:before="6"/>
        <w:rPr>
          <w:sz w:val="25"/>
        </w:rPr>
      </w:pPr>
    </w:p>
    <w:p w14:paraId="1C08F0C0" w14:textId="77777777" w:rsidR="00DD2142" w:rsidRDefault="00725CA5">
      <w:pPr>
        <w:pStyle w:val="BodyText"/>
        <w:spacing w:before="1"/>
        <w:ind w:left="460" w:right="656"/>
      </w:pPr>
      <w:r>
        <w:t xml:space="preserve">USDA strongly encourages applicants to begin the process at least four weeks before the due date and to submit applications to Grants.gov at least one week before the deadline to allow time to troubleshoot any issues, should they arise. The Grants.gov system provides several confirmation notices; applicants should ensure receipt of confirmation that the application was accepted. Applicants experiencing difficulty submitting an application to </w:t>
      </w:r>
      <w:hyperlink r:id="rId34">
        <w:r>
          <w:rPr>
            <w:u w:val="single"/>
          </w:rPr>
          <w:t>www.Grants.gov</w:t>
        </w:r>
      </w:hyperlink>
      <w:r>
        <w:t xml:space="preserve"> should contact the grant support team listed in Section VII: Agency Contacts.</w:t>
      </w:r>
    </w:p>
    <w:p w14:paraId="1E08B032" w14:textId="77777777" w:rsidR="00DD2142" w:rsidRDefault="00DD2142">
      <w:pPr>
        <w:pStyle w:val="BodyText"/>
        <w:rPr>
          <w:sz w:val="26"/>
        </w:rPr>
      </w:pPr>
    </w:p>
    <w:p w14:paraId="4E5C3BB7" w14:textId="77777777" w:rsidR="00DD2142" w:rsidRDefault="00725CA5">
      <w:pPr>
        <w:spacing w:before="203"/>
        <w:ind w:left="460"/>
        <w:rPr>
          <w:rFonts w:ascii="Cambria"/>
          <w:b/>
        </w:rPr>
      </w:pPr>
      <w:bookmarkStart w:id="12" w:name="Electronic_Submission_Details"/>
      <w:bookmarkEnd w:id="12"/>
      <w:r>
        <w:rPr>
          <w:rFonts w:ascii="Cambria"/>
          <w:b/>
          <w:color w:val="4F81BD"/>
        </w:rPr>
        <w:t>Electronic Submission Details</w:t>
      </w:r>
    </w:p>
    <w:p w14:paraId="436BB53F" w14:textId="77777777" w:rsidR="00DD2142" w:rsidRDefault="00725CA5">
      <w:pPr>
        <w:pStyle w:val="BodyText"/>
        <w:spacing w:before="85"/>
        <w:ind w:left="460" w:right="1022"/>
      </w:pPr>
      <w:r>
        <w:t xml:space="preserve">Please be aware that the Grants.gov system provides several confirmation notices; applicants should ensure receipt of confirmation that the application was accepted. Applicants experiencing difficulty submitting applications to </w:t>
      </w:r>
      <w:hyperlink r:id="rId35">
        <w:r>
          <w:rPr>
            <w:rFonts w:ascii="Calibri"/>
            <w:color w:val="0000FF"/>
            <w:u w:val="single" w:color="0000FF"/>
          </w:rPr>
          <w:t xml:space="preserve">www.Grants.gov </w:t>
        </w:r>
      </w:hyperlink>
      <w:r>
        <w:t>should contact the grant support team noted in Section VII: Agency Contacts.</w:t>
      </w:r>
    </w:p>
    <w:p w14:paraId="1614FC98" w14:textId="77777777" w:rsidR="00DD2142" w:rsidRDefault="00DD2142">
      <w:pPr>
        <w:pStyle w:val="BodyText"/>
        <w:spacing w:before="5"/>
        <w:rPr>
          <w:sz w:val="25"/>
        </w:rPr>
      </w:pPr>
    </w:p>
    <w:p w14:paraId="3E2B0A5E" w14:textId="77777777" w:rsidR="00DD2142" w:rsidRDefault="00725CA5">
      <w:pPr>
        <w:pStyle w:val="BodyText"/>
        <w:ind w:left="460"/>
      </w:pPr>
      <w:r>
        <w:t>In order to submit an application, you must:</w:t>
      </w:r>
    </w:p>
    <w:p w14:paraId="14398600" w14:textId="77777777" w:rsidR="00DD2142" w:rsidRDefault="00725CA5">
      <w:pPr>
        <w:pStyle w:val="ListParagraph"/>
        <w:numPr>
          <w:ilvl w:val="0"/>
          <w:numId w:val="31"/>
        </w:numPr>
        <w:tabs>
          <w:tab w:val="left" w:pos="820"/>
        </w:tabs>
        <w:spacing w:before="58" w:line="290" w:lineRule="exact"/>
        <w:rPr>
          <w:sz w:val="24"/>
        </w:rPr>
      </w:pPr>
      <w:r>
        <w:rPr>
          <w:sz w:val="24"/>
        </w:rPr>
        <w:t>Obtain a Data Universal Numbering System (</w:t>
      </w:r>
      <w:r>
        <w:rPr>
          <w:rFonts w:ascii="Calibri"/>
          <w:b/>
          <w:sz w:val="24"/>
        </w:rPr>
        <w:t>DUNS)</w:t>
      </w:r>
      <w:r>
        <w:rPr>
          <w:rFonts w:ascii="Calibri"/>
          <w:b/>
          <w:spacing w:val="1"/>
          <w:sz w:val="24"/>
        </w:rPr>
        <w:t xml:space="preserve"> </w:t>
      </w:r>
      <w:r>
        <w:rPr>
          <w:sz w:val="24"/>
        </w:rPr>
        <w:t>number</w:t>
      </w:r>
    </w:p>
    <w:p w14:paraId="7DD67D45" w14:textId="77777777" w:rsidR="00DD2142" w:rsidRDefault="00725CA5">
      <w:pPr>
        <w:pStyle w:val="ListParagraph"/>
        <w:numPr>
          <w:ilvl w:val="1"/>
          <w:numId w:val="31"/>
        </w:numPr>
        <w:tabs>
          <w:tab w:val="left" w:pos="1280"/>
          <w:tab w:val="left" w:pos="1281"/>
        </w:tabs>
        <w:ind w:right="920"/>
        <w:rPr>
          <w:sz w:val="24"/>
        </w:rPr>
      </w:pPr>
      <w:r>
        <w:rPr>
          <w:sz w:val="24"/>
        </w:rPr>
        <w:t>In order to obtain a DUNS number, if your organization does not have one, or if you are unsure of your organization’s number, contact Dun and Bradstreet via the internet at</w:t>
      </w:r>
      <w:r>
        <w:rPr>
          <w:color w:val="0000FF"/>
          <w:sz w:val="24"/>
        </w:rPr>
        <w:t xml:space="preserve"> </w:t>
      </w:r>
      <w:hyperlink r:id="rId36">
        <w:r>
          <w:rPr>
            <w:rFonts w:ascii="Calibri" w:hAnsi="Calibri"/>
            <w:color w:val="0000FF"/>
            <w:sz w:val="24"/>
            <w:u w:val="single" w:color="0000FF"/>
          </w:rPr>
          <w:t>http://fedgov.dnb.com/webform</w:t>
        </w:r>
        <w:r>
          <w:rPr>
            <w:rFonts w:ascii="Calibri" w:hAnsi="Calibri"/>
            <w:color w:val="0000FF"/>
            <w:sz w:val="24"/>
          </w:rPr>
          <w:t xml:space="preserve"> </w:t>
        </w:r>
      </w:hyperlink>
      <w:r>
        <w:rPr>
          <w:sz w:val="24"/>
        </w:rPr>
        <w:t>or by calling 1-888-814-1435, Monday thru Friday, 8am-9pm ET. There is no fee associated with obtaining a DUNS number. There is no fee associated with obtaining a DUNS</w:t>
      </w:r>
      <w:r>
        <w:rPr>
          <w:spacing w:val="-8"/>
          <w:sz w:val="24"/>
        </w:rPr>
        <w:t xml:space="preserve"> </w:t>
      </w:r>
      <w:r>
        <w:rPr>
          <w:sz w:val="24"/>
        </w:rPr>
        <w:t>number.</w:t>
      </w:r>
    </w:p>
    <w:p w14:paraId="2890C704" w14:textId="77777777" w:rsidR="00DD2142" w:rsidRDefault="00DD2142">
      <w:pPr>
        <w:rPr>
          <w:sz w:val="24"/>
        </w:rPr>
        <w:sectPr w:rsidR="00DD2142">
          <w:pgSz w:w="12240" w:h="15840"/>
          <w:pgMar w:top="1100" w:right="840" w:bottom="1200" w:left="980" w:header="0" w:footer="1014" w:gutter="0"/>
          <w:cols w:space="720"/>
        </w:sectPr>
      </w:pPr>
    </w:p>
    <w:p w14:paraId="552F9D2C" w14:textId="77777777" w:rsidR="00DD2142" w:rsidRDefault="00725CA5">
      <w:pPr>
        <w:pStyle w:val="Heading3"/>
        <w:numPr>
          <w:ilvl w:val="1"/>
          <w:numId w:val="31"/>
        </w:numPr>
        <w:tabs>
          <w:tab w:val="left" w:pos="1280"/>
          <w:tab w:val="left" w:pos="1281"/>
        </w:tabs>
        <w:spacing w:before="90"/>
      </w:pPr>
      <w:r>
        <w:lastRenderedPageBreak/>
        <w:t>It may take 2-3 business days to obtain a DUNS</w:t>
      </w:r>
      <w:r>
        <w:rPr>
          <w:spacing w:val="-3"/>
        </w:rPr>
        <w:t xml:space="preserve"> </w:t>
      </w:r>
      <w:r>
        <w:t>number.</w:t>
      </w:r>
    </w:p>
    <w:p w14:paraId="1EAD8E15" w14:textId="77777777" w:rsidR="00DD2142" w:rsidRDefault="00725CA5">
      <w:pPr>
        <w:pStyle w:val="ListParagraph"/>
        <w:numPr>
          <w:ilvl w:val="0"/>
          <w:numId w:val="31"/>
        </w:numPr>
        <w:tabs>
          <w:tab w:val="left" w:pos="820"/>
        </w:tabs>
        <w:spacing w:before="119" w:line="290" w:lineRule="exact"/>
        <w:rPr>
          <w:b/>
          <w:sz w:val="24"/>
        </w:rPr>
      </w:pPr>
      <w:r>
        <w:rPr>
          <w:sz w:val="24"/>
        </w:rPr>
        <w:t>Register in the System for Award Management</w:t>
      </w:r>
      <w:r>
        <w:rPr>
          <w:spacing w:val="-9"/>
          <w:sz w:val="24"/>
        </w:rPr>
        <w:t xml:space="preserve"> </w:t>
      </w:r>
      <w:r>
        <w:rPr>
          <w:rFonts w:ascii="Calibri"/>
          <w:sz w:val="24"/>
        </w:rPr>
        <w:t>(</w:t>
      </w:r>
      <w:r>
        <w:rPr>
          <w:rFonts w:ascii="Calibri"/>
          <w:b/>
          <w:sz w:val="24"/>
        </w:rPr>
        <w:t>SAM)</w:t>
      </w:r>
    </w:p>
    <w:p w14:paraId="03308117" w14:textId="77777777" w:rsidR="00DD2142" w:rsidRDefault="00725CA5" w:rsidP="00C824EF">
      <w:pPr>
        <w:pStyle w:val="ListParagraph"/>
        <w:numPr>
          <w:ilvl w:val="1"/>
          <w:numId w:val="31"/>
        </w:numPr>
        <w:tabs>
          <w:tab w:val="left" w:pos="1539"/>
          <w:tab w:val="left" w:pos="1540"/>
        </w:tabs>
        <w:spacing w:line="242" w:lineRule="auto"/>
        <w:ind w:left="1540" w:right="608"/>
        <w:rPr>
          <w:rFonts w:ascii="Calibri"/>
          <w:sz w:val="24"/>
        </w:rPr>
      </w:pPr>
      <w:r>
        <w:rPr>
          <w:sz w:val="24"/>
        </w:rPr>
        <w:t>SAM combines Federal procurement systems and the Catalog of Federal Domestic Assistance into one new system. For additional information regarding SAM, see the following link:</w:t>
      </w:r>
      <w:r w:rsidR="00C824EF">
        <w:rPr>
          <w:sz w:val="24"/>
        </w:rPr>
        <w:t xml:space="preserve"> </w:t>
      </w:r>
      <w:r w:rsidR="00C824EF">
        <w:rPr>
          <w:rFonts w:ascii="Calibri"/>
          <w:sz w:val="24"/>
        </w:rPr>
        <w:t xml:space="preserve"> </w:t>
      </w:r>
      <w:r w:rsidR="00C824EF" w:rsidRPr="00C824EF">
        <w:rPr>
          <w:color w:val="002060"/>
          <w:sz w:val="24"/>
        </w:rPr>
        <w:t>https://beta.sam.gov</w:t>
      </w:r>
    </w:p>
    <w:p w14:paraId="76D51170" w14:textId="77777777" w:rsidR="00DD2142" w:rsidRDefault="00725CA5">
      <w:pPr>
        <w:pStyle w:val="ListParagraph"/>
        <w:numPr>
          <w:ilvl w:val="1"/>
          <w:numId w:val="31"/>
        </w:numPr>
        <w:tabs>
          <w:tab w:val="left" w:pos="1539"/>
          <w:tab w:val="left" w:pos="1540"/>
        </w:tabs>
        <w:ind w:left="1540" w:right="723"/>
        <w:rPr>
          <w:b/>
          <w:sz w:val="24"/>
        </w:rPr>
      </w:pPr>
      <w:r>
        <w:rPr>
          <w:sz w:val="24"/>
        </w:rPr>
        <w:t xml:space="preserve">Must have organization’s DUNS, entity’s Tax </w:t>
      </w:r>
      <w:r>
        <w:rPr>
          <w:spacing w:val="-3"/>
          <w:sz w:val="24"/>
        </w:rPr>
        <w:t xml:space="preserve">ID </w:t>
      </w:r>
      <w:r>
        <w:rPr>
          <w:sz w:val="24"/>
        </w:rPr>
        <w:t xml:space="preserve">Number (TIN), and taxpayer name (as it appears on last tax return). </w:t>
      </w:r>
      <w:r>
        <w:rPr>
          <w:b/>
          <w:sz w:val="24"/>
        </w:rPr>
        <w:t>It may take 3-5 business days to register in</w:t>
      </w:r>
      <w:r>
        <w:rPr>
          <w:b/>
          <w:spacing w:val="-26"/>
          <w:sz w:val="24"/>
        </w:rPr>
        <w:t xml:space="preserve"> </w:t>
      </w:r>
      <w:r>
        <w:rPr>
          <w:b/>
          <w:sz w:val="24"/>
        </w:rPr>
        <w:t xml:space="preserve">SAM, however </w:t>
      </w:r>
      <w:r>
        <w:rPr>
          <w:sz w:val="24"/>
        </w:rPr>
        <w:t xml:space="preserve">in some instances the SAM process to complete the migration of permissions and/or the renewal of the entity record will require </w:t>
      </w:r>
      <w:r>
        <w:rPr>
          <w:b/>
          <w:sz w:val="24"/>
        </w:rPr>
        <w:t>5-7 days or</w:t>
      </w:r>
      <w:r>
        <w:rPr>
          <w:b/>
          <w:spacing w:val="-18"/>
          <w:sz w:val="24"/>
        </w:rPr>
        <w:t xml:space="preserve"> </w:t>
      </w:r>
      <w:r>
        <w:rPr>
          <w:b/>
          <w:sz w:val="24"/>
        </w:rPr>
        <w:t>more.</w:t>
      </w:r>
    </w:p>
    <w:p w14:paraId="670AFDD5" w14:textId="77777777" w:rsidR="00DD2142" w:rsidRDefault="00725CA5">
      <w:pPr>
        <w:pStyle w:val="ListParagraph"/>
        <w:numPr>
          <w:ilvl w:val="1"/>
          <w:numId w:val="31"/>
        </w:numPr>
        <w:tabs>
          <w:tab w:val="left" w:pos="1539"/>
          <w:tab w:val="left" w:pos="1540"/>
        </w:tabs>
        <w:ind w:left="1540" w:right="912"/>
        <w:rPr>
          <w:sz w:val="24"/>
        </w:rPr>
      </w:pPr>
      <w:r>
        <w:rPr>
          <w:sz w:val="24"/>
        </w:rPr>
        <w:t>All applicants must have current SAM status at the time of application submission and throughout the duration of a Federal Award in accordance with 2 CFR Part</w:t>
      </w:r>
      <w:r>
        <w:rPr>
          <w:spacing w:val="-16"/>
          <w:sz w:val="24"/>
        </w:rPr>
        <w:t xml:space="preserve"> </w:t>
      </w:r>
      <w:r>
        <w:rPr>
          <w:sz w:val="24"/>
        </w:rPr>
        <w:t>25.</w:t>
      </w:r>
    </w:p>
    <w:p w14:paraId="2BB8C6CC" w14:textId="77777777" w:rsidR="00DD2142" w:rsidRDefault="00725CA5">
      <w:pPr>
        <w:pStyle w:val="ListParagraph"/>
        <w:numPr>
          <w:ilvl w:val="1"/>
          <w:numId w:val="31"/>
        </w:numPr>
        <w:tabs>
          <w:tab w:val="left" w:pos="1539"/>
          <w:tab w:val="left" w:pos="1540"/>
        </w:tabs>
        <w:ind w:left="1540" w:right="978"/>
        <w:rPr>
          <w:sz w:val="24"/>
        </w:rPr>
      </w:pPr>
      <w:r>
        <w:rPr>
          <w:sz w:val="24"/>
        </w:rPr>
        <w:t xml:space="preserve">We strongly encourage applicants to begin the process </w:t>
      </w:r>
      <w:r>
        <w:rPr>
          <w:b/>
          <w:sz w:val="24"/>
        </w:rPr>
        <w:t xml:space="preserve">at least 3 weeks </w:t>
      </w:r>
      <w:r>
        <w:rPr>
          <w:sz w:val="24"/>
        </w:rPr>
        <w:t>before the due date of the grant</w:t>
      </w:r>
      <w:r>
        <w:rPr>
          <w:spacing w:val="-3"/>
          <w:sz w:val="24"/>
        </w:rPr>
        <w:t xml:space="preserve"> </w:t>
      </w:r>
      <w:r>
        <w:rPr>
          <w:sz w:val="24"/>
        </w:rPr>
        <w:t>solicitation.</w:t>
      </w:r>
    </w:p>
    <w:p w14:paraId="6AAF4198" w14:textId="77777777" w:rsidR="00DD2142" w:rsidRDefault="00DD2142">
      <w:pPr>
        <w:pStyle w:val="BodyText"/>
        <w:spacing w:before="10"/>
        <w:rPr>
          <w:sz w:val="23"/>
        </w:rPr>
      </w:pPr>
    </w:p>
    <w:p w14:paraId="60745AFA" w14:textId="77777777" w:rsidR="00DD2142" w:rsidRDefault="00725CA5">
      <w:pPr>
        <w:pStyle w:val="ListParagraph"/>
        <w:numPr>
          <w:ilvl w:val="0"/>
          <w:numId w:val="31"/>
        </w:numPr>
        <w:tabs>
          <w:tab w:val="left" w:pos="820"/>
        </w:tabs>
        <w:ind w:right="868"/>
        <w:rPr>
          <w:color w:val="0000FF"/>
          <w:sz w:val="24"/>
        </w:rPr>
      </w:pPr>
      <w:r>
        <w:rPr>
          <w:sz w:val="24"/>
        </w:rPr>
        <w:t>Create a Grants.gov Account: 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w:t>
      </w:r>
      <w:proofErr w:type="spellStart"/>
      <w:r>
        <w:rPr>
          <w:sz w:val="24"/>
        </w:rPr>
        <w:t>EBiz</w:t>
      </w:r>
      <w:proofErr w:type="spellEnd"/>
      <w:r>
        <w:rPr>
          <w:sz w:val="24"/>
        </w:rPr>
        <w:t xml:space="preserve"> POC) for review. The </w:t>
      </w:r>
      <w:proofErr w:type="spellStart"/>
      <w:r>
        <w:rPr>
          <w:sz w:val="24"/>
        </w:rPr>
        <w:t>EBiz</w:t>
      </w:r>
      <w:proofErr w:type="spellEnd"/>
      <w:r>
        <w:rPr>
          <w:sz w:val="24"/>
        </w:rPr>
        <w:t xml:space="preserve"> POC is a representative from your organization who is the contact listed for SAM. To apply for grants on behalf of your organization, </w:t>
      </w:r>
      <w:r>
        <w:rPr>
          <w:spacing w:val="-3"/>
          <w:sz w:val="24"/>
        </w:rPr>
        <w:t xml:space="preserve">you </w:t>
      </w:r>
      <w:r>
        <w:rPr>
          <w:sz w:val="24"/>
        </w:rPr>
        <w:t>will need the Authorized Organizational Representative (AOR) role. For more detailed instructions about creating</w:t>
      </w:r>
      <w:r>
        <w:rPr>
          <w:spacing w:val="-22"/>
          <w:sz w:val="24"/>
        </w:rPr>
        <w:t xml:space="preserve"> </w:t>
      </w:r>
      <w:r>
        <w:rPr>
          <w:sz w:val="24"/>
        </w:rPr>
        <w:t>a profile on Grants.gov, refer to:</w:t>
      </w:r>
      <w:hyperlink r:id="rId37">
        <w:r>
          <w:rPr>
            <w:color w:val="0000FF"/>
            <w:sz w:val="24"/>
            <w:u w:val="single" w:color="0000FF"/>
          </w:rPr>
          <w:t xml:space="preserve"> https://www.Grants.gov/web/grants/applicants/organization-registration/step-3-username-</w:t>
        </w:r>
      </w:hyperlink>
      <w:hyperlink r:id="rId38">
        <w:r>
          <w:rPr>
            <w:color w:val="0000FF"/>
            <w:sz w:val="24"/>
            <w:u w:val="single" w:color="0000FF"/>
          </w:rPr>
          <w:t xml:space="preserve"> password.html</w:t>
        </w:r>
      </w:hyperlink>
    </w:p>
    <w:p w14:paraId="6AD32533" w14:textId="77777777" w:rsidR="00DD2142" w:rsidRDefault="00DD2142">
      <w:pPr>
        <w:pStyle w:val="BodyText"/>
        <w:spacing w:before="2"/>
        <w:rPr>
          <w:sz w:val="16"/>
        </w:rPr>
      </w:pPr>
    </w:p>
    <w:p w14:paraId="41470373" w14:textId="77777777" w:rsidR="00DD2142" w:rsidRDefault="00725CA5">
      <w:pPr>
        <w:pStyle w:val="ListParagraph"/>
        <w:numPr>
          <w:ilvl w:val="0"/>
          <w:numId w:val="31"/>
        </w:numPr>
        <w:tabs>
          <w:tab w:val="left" w:pos="820"/>
        </w:tabs>
        <w:spacing w:before="90"/>
        <w:ind w:right="611"/>
        <w:rPr>
          <w:sz w:val="24"/>
        </w:rPr>
      </w:pPr>
      <w:r>
        <w:rPr>
          <w:sz w:val="24"/>
        </w:rPr>
        <w:t xml:space="preserve">Authorize Grants.gov Roles: After creating an account on Grants.gov, the </w:t>
      </w:r>
      <w:proofErr w:type="spellStart"/>
      <w:r>
        <w:rPr>
          <w:sz w:val="24"/>
        </w:rPr>
        <w:t>EBiz</w:t>
      </w:r>
      <w:proofErr w:type="spellEnd"/>
      <w:r>
        <w:rPr>
          <w:sz w:val="24"/>
        </w:rPr>
        <w:t xml:space="preserve"> POC</w:t>
      </w:r>
      <w:r>
        <w:rPr>
          <w:spacing w:val="-26"/>
          <w:sz w:val="24"/>
        </w:rPr>
        <w:t xml:space="preserve"> </w:t>
      </w:r>
      <w:r>
        <w:rPr>
          <w:sz w:val="24"/>
        </w:rPr>
        <w:t xml:space="preserve">receives an email notifying them of your registration and request for roles. The </w:t>
      </w:r>
      <w:proofErr w:type="spellStart"/>
      <w:r>
        <w:rPr>
          <w:sz w:val="24"/>
        </w:rPr>
        <w:t>EBiz</w:t>
      </w:r>
      <w:proofErr w:type="spellEnd"/>
      <w:r>
        <w:rPr>
          <w:sz w:val="24"/>
        </w:rPr>
        <w:t xml:space="preserve"> POC will then log in to Grants.gov and authorize the appropriate roles, which may include the AOR role, thereby giving you permission to complete and submit applications on behalf of the organization. You will be able to submit your application online </w:t>
      </w:r>
      <w:proofErr w:type="spellStart"/>
      <w:r>
        <w:rPr>
          <w:sz w:val="24"/>
        </w:rPr>
        <w:t>anytime</w:t>
      </w:r>
      <w:proofErr w:type="spellEnd"/>
      <w:r>
        <w:rPr>
          <w:sz w:val="24"/>
        </w:rPr>
        <w:t xml:space="preserve"> after you have been approved as an AOR. For more detailed instructions about creating a profile on Grants.gov, refer</w:t>
      </w:r>
      <w:r>
        <w:rPr>
          <w:spacing w:val="-2"/>
          <w:sz w:val="24"/>
        </w:rPr>
        <w:t xml:space="preserve"> </w:t>
      </w:r>
      <w:r>
        <w:rPr>
          <w:sz w:val="24"/>
        </w:rPr>
        <w:t>to:</w:t>
      </w:r>
    </w:p>
    <w:p w14:paraId="5C5C183C" w14:textId="77777777" w:rsidR="00DD2142" w:rsidRDefault="00AC3413">
      <w:pPr>
        <w:pStyle w:val="BodyText"/>
        <w:ind w:left="820" w:right="1555"/>
      </w:pPr>
      <w:hyperlink r:id="rId39">
        <w:r w:rsidR="00725CA5">
          <w:rPr>
            <w:color w:val="0000FF"/>
            <w:u w:val="single" w:color="0000FF"/>
          </w:rPr>
          <w:t>https://www.Grants.gov/web/grants/applicants/organization-registration/step-4-aor-</w:t>
        </w:r>
      </w:hyperlink>
      <w:r w:rsidR="00725CA5">
        <w:rPr>
          <w:color w:val="0000FF"/>
        </w:rPr>
        <w:t xml:space="preserve"> </w:t>
      </w:r>
      <w:hyperlink r:id="rId40">
        <w:r w:rsidR="00725CA5">
          <w:rPr>
            <w:color w:val="0000FF"/>
            <w:u w:val="single" w:color="0000FF"/>
          </w:rPr>
          <w:t>authorization.html</w:t>
        </w:r>
      </w:hyperlink>
    </w:p>
    <w:p w14:paraId="541A9E3F" w14:textId="77777777" w:rsidR="00DD2142" w:rsidRDefault="00DD2142">
      <w:pPr>
        <w:pStyle w:val="BodyText"/>
        <w:spacing w:before="2"/>
        <w:rPr>
          <w:sz w:val="16"/>
        </w:rPr>
      </w:pPr>
    </w:p>
    <w:p w14:paraId="1C35B8AC" w14:textId="77777777" w:rsidR="00DD2142" w:rsidRDefault="00725CA5">
      <w:pPr>
        <w:pStyle w:val="ListParagraph"/>
        <w:numPr>
          <w:ilvl w:val="0"/>
          <w:numId w:val="31"/>
        </w:numPr>
        <w:tabs>
          <w:tab w:val="left" w:pos="700"/>
        </w:tabs>
        <w:spacing w:before="90"/>
        <w:ind w:left="460" w:right="1374" w:firstLine="0"/>
        <w:rPr>
          <w:sz w:val="24"/>
        </w:rPr>
      </w:pPr>
      <w:r>
        <w:rPr>
          <w:sz w:val="24"/>
        </w:rPr>
        <w:t>Track Role Status: To track your role request, refer to:</w:t>
      </w:r>
      <w:hyperlink r:id="rId41">
        <w:r>
          <w:rPr>
            <w:color w:val="0000FF"/>
            <w:sz w:val="24"/>
            <w:u w:val="single" w:color="0000FF"/>
          </w:rPr>
          <w:t xml:space="preserve"> </w:t>
        </w:r>
        <w:r>
          <w:rPr>
            <w:color w:val="0000FF"/>
            <w:spacing w:val="-1"/>
            <w:sz w:val="24"/>
            <w:u w:val="single" w:color="0000FF"/>
          </w:rPr>
          <w:t>https://www.Grants.gov/web/grants/applicants/organization-registration/step-5-track-aor-</w:t>
        </w:r>
      </w:hyperlink>
      <w:hyperlink r:id="rId42">
        <w:r>
          <w:rPr>
            <w:color w:val="0000FF"/>
            <w:spacing w:val="-1"/>
            <w:sz w:val="24"/>
            <w:u w:val="single" w:color="0000FF"/>
          </w:rPr>
          <w:t xml:space="preserve"> </w:t>
        </w:r>
        <w:r>
          <w:rPr>
            <w:color w:val="0000FF"/>
            <w:sz w:val="24"/>
            <w:u w:val="single" w:color="0000FF"/>
          </w:rPr>
          <w:t>status.html</w:t>
        </w:r>
      </w:hyperlink>
    </w:p>
    <w:p w14:paraId="53FA5388" w14:textId="77777777" w:rsidR="00DD2142" w:rsidRDefault="00DD2142">
      <w:pPr>
        <w:pStyle w:val="BodyText"/>
        <w:spacing w:before="2"/>
        <w:rPr>
          <w:sz w:val="16"/>
        </w:rPr>
      </w:pPr>
    </w:p>
    <w:p w14:paraId="45637953" w14:textId="77777777" w:rsidR="00DD2142" w:rsidRDefault="00725CA5">
      <w:pPr>
        <w:spacing w:before="90"/>
        <w:ind w:left="460" w:right="808" w:firstLine="60"/>
        <w:rPr>
          <w:b/>
          <w:sz w:val="24"/>
        </w:rPr>
      </w:pPr>
      <w:r>
        <w:rPr>
          <w:i/>
          <w:sz w:val="24"/>
        </w:rPr>
        <w:t>Electronic Signature</w:t>
      </w:r>
      <w:r>
        <w:rPr>
          <w:sz w:val="24"/>
        </w:rPr>
        <w:t xml:space="preserve">: When applications are submitted through Grants.gov, the name of the organization's AOR that submitted the application is inserted into the signature line of the application, serving as the electronic signature. The </w:t>
      </w:r>
      <w:proofErr w:type="spellStart"/>
      <w:r>
        <w:rPr>
          <w:sz w:val="24"/>
        </w:rPr>
        <w:t>EBiz</w:t>
      </w:r>
      <w:proofErr w:type="spellEnd"/>
      <w:r>
        <w:rPr>
          <w:sz w:val="24"/>
        </w:rPr>
        <w:t xml:space="preserve"> POC </w:t>
      </w:r>
      <w:r>
        <w:rPr>
          <w:b/>
          <w:sz w:val="24"/>
        </w:rPr>
        <w:t xml:space="preserve">must </w:t>
      </w:r>
      <w:r>
        <w:rPr>
          <w:sz w:val="24"/>
        </w:rPr>
        <w:t xml:space="preserve">authorize individuals who are able to make legally binding commitments on behalf of the organization as an AOR; </w:t>
      </w:r>
      <w:r>
        <w:rPr>
          <w:b/>
          <w:sz w:val="24"/>
        </w:rPr>
        <w:t>this step is often missed and it is crucial for valid and timely submissions.</w:t>
      </w:r>
    </w:p>
    <w:p w14:paraId="143234BB" w14:textId="77777777" w:rsidR="00DD2142" w:rsidRDefault="00DD2142">
      <w:pPr>
        <w:rPr>
          <w:sz w:val="24"/>
        </w:rPr>
        <w:sectPr w:rsidR="00DD2142">
          <w:pgSz w:w="12240" w:h="15840"/>
          <w:pgMar w:top="1080" w:right="840" w:bottom="1200" w:left="980" w:header="0" w:footer="1014" w:gutter="0"/>
          <w:cols w:space="720"/>
        </w:sectPr>
      </w:pPr>
    </w:p>
    <w:p w14:paraId="651D99A9" w14:textId="77777777" w:rsidR="00DD2142" w:rsidRDefault="00725CA5">
      <w:pPr>
        <w:pStyle w:val="Heading3"/>
        <w:spacing w:before="68" w:line="274" w:lineRule="exact"/>
        <w:ind w:left="520"/>
      </w:pPr>
      <w:r>
        <w:lastRenderedPageBreak/>
        <w:t>How to Submit an Application via Grants.gov</w:t>
      </w:r>
    </w:p>
    <w:p w14:paraId="3B9CDD49" w14:textId="77777777" w:rsidR="00DD2142" w:rsidRDefault="00725CA5">
      <w:pPr>
        <w:pStyle w:val="ListParagraph"/>
        <w:numPr>
          <w:ilvl w:val="0"/>
          <w:numId w:val="30"/>
        </w:numPr>
        <w:tabs>
          <w:tab w:val="left" w:pos="700"/>
        </w:tabs>
        <w:ind w:right="907" w:firstLine="0"/>
        <w:rPr>
          <w:sz w:val="24"/>
        </w:rPr>
      </w:pPr>
      <w:r>
        <w:rPr>
          <w:b/>
          <w:sz w:val="24"/>
        </w:rPr>
        <w:t xml:space="preserve">Grants.gov applicants can apply online using Workspace. </w:t>
      </w:r>
      <w:r>
        <w:rPr>
          <w:sz w:val="24"/>
        </w:rPr>
        <w:t>Workspace is a shared,</w:t>
      </w:r>
      <w:r>
        <w:rPr>
          <w:spacing w:val="-24"/>
          <w:sz w:val="24"/>
        </w:rPr>
        <w:t xml:space="preserve"> </w:t>
      </w:r>
      <w:r>
        <w:rPr>
          <w:sz w:val="24"/>
        </w:rPr>
        <w:t xml:space="preserve">online environment where members of a grant team may simultaneously access and edit different </w:t>
      </w:r>
      <w:proofErr w:type="spellStart"/>
      <w:r>
        <w:rPr>
          <w:sz w:val="24"/>
        </w:rPr>
        <w:t>webforms</w:t>
      </w:r>
      <w:proofErr w:type="spellEnd"/>
      <w:r>
        <w:rPr>
          <w:sz w:val="24"/>
        </w:rPr>
        <w:t xml:space="preserve"> within an application. For each funding opportunity announcement (FOA), you can create individual instances of a</w:t>
      </w:r>
      <w:r>
        <w:rPr>
          <w:spacing w:val="-4"/>
          <w:sz w:val="24"/>
        </w:rPr>
        <w:t xml:space="preserve"> </w:t>
      </w:r>
      <w:r>
        <w:rPr>
          <w:sz w:val="24"/>
        </w:rPr>
        <w:t>workspace.</w:t>
      </w:r>
    </w:p>
    <w:p w14:paraId="0BE1FAC9" w14:textId="77777777" w:rsidR="00DD2142" w:rsidRDefault="00DD2142">
      <w:pPr>
        <w:pStyle w:val="BodyText"/>
        <w:spacing w:before="9"/>
        <w:rPr>
          <w:sz w:val="23"/>
        </w:rPr>
      </w:pPr>
    </w:p>
    <w:p w14:paraId="775EAC82" w14:textId="77777777" w:rsidR="00DD2142" w:rsidRDefault="00725CA5">
      <w:pPr>
        <w:pStyle w:val="BodyText"/>
        <w:ind w:left="460" w:right="761"/>
      </w:pPr>
      <w:r>
        <w:t>Below is an overview of applying on Grants.gov. For access to complete instructions on how to apply for opportunities, refer to:</w:t>
      </w:r>
    </w:p>
    <w:p w14:paraId="060CFFF9" w14:textId="77777777" w:rsidR="00DD2142" w:rsidRDefault="00AC3413">
      <w:pPr>
        <w:pStyle w:val="BodyText"/>
        <w:ind w:left="460"/>
      </w:pPr>
      <w:hyperlink r:id="rId43">
        <w:r w:rsidR="00725CA5">
          <w:rPr>
            <w:color w:val="0000FF"/>
            <w:u w:val="single" w:color="0000FF"/>
          </w:rPr>
          <w:t>https://www.Grants.gov/web/grants/applicants/apply-for-grants.html</w:t>
        </w:r>
      </w:hyperlink>
    </w:p>
    <w:p w14:paraId="3BC4B9F7" w14:textId="77777777" w:rsidR="00DD2142" w:rsidRDefault="00725CA5">
      <w:pPr>
        <w:pStyle w:val="ListParagraph"/>
        <w:numPr>
          <w:ilvl w:val="1"/>
          <w:numId w:val="30"/>
        </w:numPr>
        <w:tabs>
          <w:tab w:val="left" w:pos="1351"/>
        </w:tabs>
        <w:ind w:right="603" w:firstLine="0"/>
        <w:rPr>
          <w:sz w:val="24"/>
        </w:rPr>
      </w:pPr>
      <w:r>
        <w:rPr>
          <w:i/>
          <w:sz w:val="24"/>
        </w:rPr>
        <w:t>Create a Workspace</w:t>
      </w:r>
      <w:r>
        <w:rPr>
          <w:sz w:val="24"/>
        </w:rPr>
        <w:t>: Creating a workspace allows you to complete it online and route it through your organization for review before</w:t>
      </w:r>
      <w:r>
        <w:rPr>
          <w:spacing w:val="-2"/>
          <w:sz w:val="24"/>
        </w:rPr>
        <w:t xml:space="preserve"> </w:t>
      </w:r>
      <w:r>
        <w:rPr>
          <w:sz w:val="24"/>
        </w:rPr>
        <w:t>submitting.</w:t>
      </w:r>
    </w:p>
    <w:p w14:paraId="051F0FA7" w14:textId="77777777" w:rsidR="00DD2142" w:rsidRDefault="00725CA5">
      <w:pPr>
        <w:pStyle w:val="ListParagraph"/>
        <w:numPr>
          <w:ilvl w:val="1"/>
          <w:numId w:val="30"/>
        </w:numPr>
        <w:tabs>
          <w:tab w:val="left" w:pos="1351"/>
        </w:tabs>
        <w:ind w:right="925" w:firstLine="0"/>
        <w:rPr>
          <w:sz w:val="24"/>
        </w:rPr>
      </w:pPr>
      <w:r>
        <w:rPr>
          <w:i/>
          <w:sz w:val="24"/>
        </w:rPr>
        <w:t>Complete a Workspace</w:t>
      </w:r>
      <w:r>
        <w:rPr>
          <w:sz w:val="24"/>
        </w:rPr>
        <w:t>: Add participants to the workspace, complete all the</w:t>
      </w:r>
      <w:r>
        <w:rPr>
          <w:spacing w:val="-18"/>
          <w:sz w:val="24"/>
        </w:rPr>
        <w:t xml:space="preserve"> </w:t>
      </w:r>
      <w:r>
        <w:rPr>
          <w:sz w:val="24"/>
        </w:rPr>
        <w:t>required forms, and check for errors before</w:t>
      </w:r>
      <w:r>
        <w:rPr>
          <w:spacing w:val="-3"/>
          <w:sz w:val="24"/>
        </w:rPr>
        <w:t xml:space="preserve"> </w:t>
      </w:r>
      <w:r>
        <w:rPr>
          <w:sz w:val="24"/>
        </w:rPr>
        <w:t>submission.</w:t>
      </w:r>
    </w:p>
    <w:p w14:paraId="13A821C2" w14:textId="77777777" w:rsidR="00DD2142" w:rsidRDefault="00725CA5">
      <w:pPr>
        <w:pStyle w:val="ListParagraph"/>
        <w:numPr>
          <w:ilvl w:val="2"/>
          <w:numId w:val="30"/>
        </w:numPr>
        <w:tabs>
          <w:tab w:val="left" w:pos="1946"/>
        </w:tabs>
        <w:ind w:right="855" w:firstLine="0"/>
        <w:rPr>
          <w:sz w:val="24"/>
        </w:rPr>
      </w:pPr>
      <w:r>
        <w:rPr>
          <w:i/>
          <w:sz w:val="24"/>
        </w:rPr>
        <w:t>Adobe Reader</w:t>
      </w:r>
      <w:r>
        <w:rPr>
          <w:sz w:val="24"/>
        </w:rPr>
        <w:t xml:space="preserve">: If you decide not to apply by filling out </w:t>
      </w:r>
      <w:proofErr w:type="spellStart"/>
      <w:r>
        <w:rPr>
          <w:sz w:val="24"/>
        </w:rPr>
        <w:t>webforms</w:t>
      </w:r>
      <w:proofErr w:type="spellEnd"/>
      <w:r>
        <w:rPr>
          <w:sz w:val="24"/>
        </w:rPr>
        <w:t xml:space="preserve"> you can download individual PDF forms in Workspace so that they will appear similar to other Standard forms. The individual PDF forms can be downloaded and saved</w:t>
      </w:r>
      <w:r>
        <w:rPr>
          <w:spacing w:val="-16"/>
          <w:sz w:val="24"/>
        </w:rPr>
        <w:t xml:space="preserve"> </w:t>
      </w:r>
      <w:r>
        <w:rPr>
          <w:sz w:val="24"/>
        </w:rPr>
        <w:t>to your local device storage, network drive(s), or external drives, then accessed through Adobe</w:t>
      </w:r>
      <w:r>
        <w:rPr>
          <w:spacing w:val="-2"/>
          <w:sz w:val="24"/>
        </w:rPr>
        <w:t xml:space="preserve"> </w:t>
      </w:r>
      <w:r>
        <w:rPr>
          <w:sz w:val="24"/>
        </w:rPr>
        <w:t>Reader.</w:t>
      </w:r>
    </w:p>
    <w:p w14:paraId="3423C9C6" w14:textId="77777777" w:rsidR="00DD2142" w:rsidRDefault="00725CA5">
      <w:pPr>
        <w:pStyle w:val="BodyText"/>
        <w:ind w:left="1720" w:right="826"/>
      </w:pPr>
      <w:r>
        <w:t xml:space="preserve">NOTE: Visit the Adobe Software Compatibility page on Grants.gov to download the appropriate version of the software at: </w:t>
      </w:r>
      <w:hyperlink r:id="rId44">
        <w:r>
          <w:rPr>
            <w:color w:val="0000FF"/>
            <w:u w:val="single" w:color="0000FF"/>
          </w:rPr>
          <w:t>https://www.Grants.gov/web/grants/applicants/adobe-software-compatibility.html</w:t>
        </w:r>
      </w:hyperlink>
    </w:p>
    <w:p w14:paraId="5C00708B" w14:textId="77777777" w:rsidR="00DD2142" w:rsidRDefault="00725CA5">
      <w:pPr>
        <w:pStyle w:val="ListParagraph"/>
        <w:numPr>
          <w:ilvl w:val="2"/>
          <w:numId w:val="30"/>
        </w:numPr>
        <w:tabs>
          <w:tab w:val="left" w:pos="1960"/>
        </w:tabs>
        <w:ind w:right="953" w:firstLine="0"/>
        <w:jc w:val="both"/>
        <w:rPr>
          <w:sz w:val="24"/>
        </w:rPr>
      </w:pPr>
      <w:r>
        <w:rPr>
          <w:i/>
          <w:sz w:val="24"/>
        </w:rPr>
        <w:t xml:space="preserve">Mandatory Fields in Forms: </w:t>
      </w:r>
      <w:r>
        <w:rPr>
          <w:sz w:val="24"/>
        </w:rPr>
        <w:t>In the forms, you will note fields marked with</w:t>
      </w:r>
      <w:r>
        <w:rPr>
          <w:spacing w:val="-18"/>
          <w:sz w:val="24"/>
        </w:rPr>
        <w:t xml:space="preserve"> </w:t>
      </w:r>
      <w:r>
        <w:rPr>
          <w:sz w:val="24"/>
        </w:rPr>
        <w:t>an asterisk and a different background color. These fields are mandatory fields that must be completed to successfully submit your</w:t>
      </w:r>
      <w:r>
        <w:rPr>
          <w:spacing w:val="-4"/>
          <w:sz w:val="24"/>
        </w:rPr>
        <w:t xml:space="preserve"> </w:t>
      </w:r>
      <w:r>
        <w:rPr>
          <w:sz w:val="24"/>
        </w:rPr>
        <w:t>application.</w:t>
      </w:r>
    </w:p>
    <w:p w14:paraId="17EA6681" w14:textId="77777777" w:rsidR="00DD2142" w:rsidRDefault="00725CA5">
      <w:pPr>
        <w:pStyle w:val="ListParagraph"/>
        <w:numPr>
          <w:ilvl w:val="2"/>
          <w:numId w:val="30"/>
        </w:numPr>
        <w:tabs>
          <w:tab w:val="left" w:pos="1946"/>
        </w:tabs>
        <w:ind w:right="622" w:firstLine="0"/>
        <w:rPr>
          <w:sz w:val="24"/>
        </w:rPr>
      </w:pPr>
      <w:r>
        <w:rPr>
          <w:i/>
          <w:sz w:val="24"/>
        </w:rPr>
        <w:t>Complete SF-424 Fields First</w:t>
      </w:r>
      <w:r>
        <w:rPr>
          <w:sz w:val="24"/>
        </w:rPr>
        <w:t>: The forms are designed to fill in common</w:t>
      </w:r>
      <w:r>
        <w:rPr>
          <w:spacing w:val="-20"/>
          <w:sz w:val="24"/>
        </w:rPr>
        <w:t xml:space="preserve"> </w:t>
      </w:r>
      <w:r>
        <w:rPr>
          <w:sz w:val="24"/>
        </w:rPr>
        <w:t>required fields across other forms, such as the applicant name, address, and DUNS number. To trigger this feature, an applicant must complete the SF-424 information first. Once it is completed, the information will transfer to the other</w:t>
      </w:r>
      <w:r>
        <w:rPr>
          <w:spacing w:val="-7"/>
          <w:sz w:val="24"/>
        </w:rPr>
        <w:t xml:space="preserve"> </w:t>
      </w:r>
      <w:r>
        <w:rPr>
          <w:sz w:val="24"/>
        </w:rPr>
        <w:t>forms.</w:t>
      </w:r>
    </w:p>
    <w:p w14:paraId="166B2CD2" w14:textId="77777777" w:rsidR="00DD2142" w:rsidRDefault="00725CA5">
      <w:pPr>
        <w:pStyle w:val="ListParagraph"/>
        <w:numPr>
          <w:ilvl w:val="1"/>
          <w:numId w:val="30"/>
        </w:numPr>
        <w:tabs>
          <w:tab w:val="left" w:pos="1351"/>
        </w:tabs>
        <w:ind w:right="703" w:firstLine="0"/>
        <w:rPr>
          <w:sz w:val="24"/>
        </w:rPr>
      </w:pPr>
      <w:r>
        <w:rPr>
          <w:i/>
          <w:sz w:val="24"/>
        </w:rPr>
        <w:t>Submit a Workspace</w:t>
      </w:r>
      <w:r>
        <w:rPr>
          <w:sz w:val="24"/>
        </w:rPr>
        <w:t xml:space="preserve">: An application may be submitted through workspace by clicking the Sign and Submit button on the Manage Workspace page, under the Forms tab. Grants.gov recommends submitting your application package </w:t>
      </w:r>
      <w:r>
        <w:rPr>
          <w:sz w:val="24"/>
          <w:u w:val="single"/>
        </w:rPr>
        <w:t>at least 24-48 hours prior</w:t>
      </w:r>
      <w:r>
        <w:rPr>
          <w:spacing w:val="-18"/>
          <w:sz w:val="24"/>
          <w:u w:val="single"/>
        </w:rPr>
        <w:t xml:space="preserve"> </w:t>
      </w:r>
      <w:r>
        <w:rPr>
          <w:sz w:val="24"/>
          <w:u w:val="single"/>
        </w:rPr>
        <w:t>to the close date</w:t>
      </w:r>
      <w:r>
        <w:rPr>
          <w:sz w:val="24"/>
        </w:rPr>
        <w:t xml:space="preserve"> to provide you with time to correct any potential technical issues that may disrupt the application</w:t>
      </w:r>
      <w:r>
        <w:rPr>
          <w:spacing w:val="-2"/>
          <w:sz w:val="24"/>
        </w:rPr>
        <w:t xml:space="preserve"> </w:t>
      </w:r>
      <w:r>
        <w:rPr>
          <w:sz w:val="24"/>
        </w:rPr>
        <w:t>submission.</w:t>
      </w:r>
    </w:p>
    <w:p w14:paraId="28A3327B" w14:textId="77777777" w:rsidR="00DD2142" w:rsidRDefault="00725CA5">
      <w:pPr>
        <w:pStyle w:val="ListParagraph"/>
        <w:numPr>
          <w:ilvl w:val="1"/>
          <w:numId w:val="30"/>
        </w:numPr>
        <w:tabs>
          <w:tab w:val="left" w:pos="1351"/>
        </w:tabs>
        <w:ind w:right="772" w:firstLine="0"/>
        <w:jc w:val="both"/>
        <w:rPr>
          <w:sz w:val="24"/>
        </w:rPr>
      </w:pPr>
      <w:r>
        <w:rPr>
          <w:i/>
          <w:sz w:val="24"/>
        </w:rPr>
        <w:t>Track a Workspace</w:t>
      </w:r>
      <w:r>
        <w:rPr>
          <w:sz w:val="24"/>
        </w:rPr>
        <w:t>: After successfully submitting a workspace package, a Grants.gov Tracking Number (GRANTXXXXXXXX) is automatically assigned to the package.</w:t>
      </w:r>
      <w:r>
        <w:rPr>
          <w:spacing w:val="-28"/>
          <w:sz w:val="24"/>
        </w:rPr>
        <w:t xml:space="preserve"> </w:t>
      </w:r>
      <w:r>
        <w:rPr>
          <w:sz w:val="24"/>
        </w:rPr>
        <w:t>The number will be listed on the Confirmation page that is generated after</w:t>
      </w:r>
      <w:r>
        <w:rPr>
          <w:spacing w:val="-10"/>
          <w:sz w:val="24"/>
        </w:rPr>
        <w:t xml:space="preserve"> </w:t>
      </w:r>
      <w:r>
        <w:rPr>
          <w:sz w:val="24"/>
        </w:rPr>
        <w:t>submission.</w:t>
      </w:r>
    </w:p>
    <w:p w14:paraId="17D46962" w14:textId="77777777" w:rsidR="00DD2142" w:rsidRDefault="00DD2142">
      <w:pPr>
        <w:pStyle w:val="BodyText"/>
      </w:pPr>
    </w:p>
    <w:p w14:paraId="4ADBA021" w14:textId="77777777" w:rsidR="00DD2142" w:rsidRDefault="00725CA5">
      <w:pPr>
        <w:pStyle w:val="BodyText"/>
        <w:spacing w:before="1"/>
        <w:ind w:left="460" w:right="3218"/>
      </w:pPr>
      <w:r>
        <w:t xml:space="preserve">For additional training resources, including video tutorials, refer to: </w:t>
      </w:r>
      <w:hyperlink r:id="rId45">
        <w:r>
          <w:rPr>
            <w:color w:val="0000FF"/>
            <w:u w:val="single" w:color="0000FF"/>
          </w:rPr>
          <w:t>https://www.Grants.gov/web/grants/applicants/applicant-training.html</w:t>
        </w:r>
      </w:hyperlink>
    </w:p>
    <w:p w14:paraId="669AEF6C" w14:textId="77777777" w:rsidR="00DD2142" w:rsidRDefault="00725CA5">
      <w:pPr>
        <w:pStyle w:val="BodyText"/>
        <w:ind w:left="460" w:right="798"/>
      </w:pPr>
      <w:r>
        <w:rPr>
          <w:i/>
        </w:rPr>
        <w:t>Applicant Support</w:t>
      </w:r>
      <w:r>
        <w:t xml:space="preserve">: Grants.gov provides applicants 24/7 support via the toll-free number 1-800- 518-4726 and email at </w:t>
      </w:r>
      <w:hyperlink r:id="rId46">
        <w:r>
          <w:rPr>
            <w:color w:val="0000FF"/>
            <w:u w:val="single" w:color="0000FF"/>
          </w:rPr>
          <w:t>support@Grants.gov</w:t>
        </w:r>
        <w:r>
          <w:t>.</w:t>
        </w:r>
      </w:hyperlink>
      <w:r>
        <w:t xml:space="preserve"> For questions related to the specific grant opportunity, contact the number listed in the application package of the grant you are applying for.</w:t>
      </w:r>
    </w:p>
    <w:p w14:paraId="60DFEF7A" w14:textId="77777777" w:rsidR="00DD2142" w:rsidRDefault="00DD2142">
      <w:pPr>
        <w:pStyle w:val="BodyText"/>
      </w:pPr>
    </w:p>
    <w:p w14:paraId="09F31515" w14:textId="77777777" w:rsidR="00DD2142" w:rsidRDefault="00725CA5">
      <w:pPr>
        <w:pStyle w:val="BodyText"/>
        <w:ind w:left="460" w:right="615"/>
      </w:pPr>
      <w:r>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4D7C8079" w14:textId="77777777" w:rsidR="00DD2142" w:rsidRDefault="00DD2142">
      <w:pPr>
        <w:sectPr w:rsidR="00DD2142">
          <w:pgSz w:w="12240" w:h="15840"/>
          <w:pgMar w:top="1100" w:right="840" w:bottom="1200" w:left="980" w:header="0" w:footer="1014" w:gutter="0"/>
          <w:cols w:space="720"/>
        </w:sectPr>
      </w:pPr>
    </w:p>
    <w:p w14:paraId="3C59847D" w14:textId="77777777" w:rsidR="00DD2142" w:rsidRDefault="00725CA5">
      <w:pPr>
        <w:pStyle w:val="Heading3"/>
        <w:numPr>
          <w:ilvl w:val="0"/>
          <w:numId w:val="30"/>
        </w:numPr>
        <w:tabs>
          <w:tab w:val="left" w:pos="700"/>
        </w:tabs>
        <w:spacing w:before="68" w:line="274" w:lineRule="exact"/>
        <w:ind w:firstLine="0"/>
      </w:pPr>
      <w:r>
        <w:lastRenderedPageBreak/>
        <w:t>Timely Receipt Requirements and Proof of Timely</w:t>
      </w:r>
      <w:r>
        <w:rPr>
          <w:spacing w:val="-2"/>
        </w:rPr>
        <w:t xml:space="preserve"> </w:t>
      </w:r>
      <w:r>
        <w:t>Submission</w:t>
      </w:r>
    </w:p>
    <w:p w14:paraId="513C83C7" w14:textId="77777777" w:rsidR="00DD2142" w:rsidRDefault="00725CA5">
      <w:pPr>
        <w:pStyle w:val="ListParagraph"/>
        <w:numPr>
          <w:ilvl w:val="0"/>
          <w:numId w:val="29"/>
        </w:numPr>
        <w:tabs>
          <w:tab w:val="left" w:pos="686"/>
        </w:tabs>
        <w:ind w:right="646" w:firstLine="0"/>
        <w:rPr>
          <w:sz w:val="24"/>
        </w:rPr>
      </w:pPr>
      <w:r>
        <w:rPr>
          <w:i/>
          <w:sz w:val="24"/>
        </w:rPr>
        <w:t xml:space="preserve">Online Submission. </w:t>
      </w:r>
      <w:r>
        <w:rPr>
          <w:sz w:val="24"/>
        </w:rPr>
        <w:t>All applications must be received by Eastern Time on the due date established for each program.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w:t>
      </w:r>
      <w:r>
        <w:rPr>
          <w:spacing w:val="-15"/>
          <w:sz w:val="24"/>
        </w:rPr>
        <w:t xml:space="preserve"> </w:t>
      </w:r>
      <w:r>
        <w:rPr>
          <w:sz w:val="24"/>
        </w:rPr>
        <w:t>submission.</w:t>
      </w:r>
    </w:p>
    <w:p w14:paraId="1998575E" w14:textId="77777777" w:rsidR="00DD2142" w:rsidRDefault="00725CA5">
      <w:pPr>
        <w:pStyle w:val="BodyText"/>
        <w:ind w:left="460" w:right="610"/>
      </w:pPr>
      <w:r>
        <w:t>When the Food and Nutrition Service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funding by the Food and Nutrition Service.</w:t>
      </w:r>
    </w:p>
    <w:p w14:paraId="045C5E1C" w14:textId="77777777" w:rsidR="00DD2142" w:rsidRDefault="00DD2142">
      <w:pPr>
        <w:pStyle w:val="BodyText"/>
        <w:spacing w:before="9"/>
        <w:rPr>
          <w:sz w:val="23"/>
        </w:rPr>
      </w:pPr>
    </w:p>
    <w:p w14:paraId="66930B0C" w14:textId="77777777" w:rsidR="00DD2142" w:rsidRDefault="00725CA5">
      <w:pPr>
        <w:pStyle w:val="BodyText"/>
        <w:ind w:left="460" w:right="602"/>
      </w:pPr>
      <w:r>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The Grants.gov Support Center reports that some applicants end</w:t>
      </w:r>
      <w:r>
        <w:rPr>
          <w:spacing w:val="-22"/>
        </w:rPr>
        <w:t xml:space="preserve"> </w:t>
      </w:r>
      <w:r>
        <w:t>the transmission because they think that nothing is occurring during the transmission process. Please be patient and give the system time to process the</w:t>
      </w:r>
      <w:r>
        <w:rPr>
          <w:spacing w:val="-3"/>
        </w:rPr>
        <w:t xml:space="preserve"> </w:t>
      </w:r>
      <w:r>
        <w:t>application.</w:t>
      </w:r>
    </w:p>
    <w:p w14:paraId="321BB203" w14:textId="77777777" w:rsidR="00DD2142" w:rsidRDefault="00DD2142">
      <w:pPr>
        <w:pStyle w:val="BodyText"/>
        <w:rPr>
          <w:sz w:val="26"/>
        </w:rPr>
      </w:pPr>
    </w:p>
    <w:p w14:paraId="6B88F115" w14:textId="77777777" w:rsidR="00DD2142" w:rsidRDefault="00DD2142">
      <w:pPr>
        <w:pStyle w:val="BodyText"/>
        <w:spacing w:before="2"/>
        <w:rPr>
          <w:sz w:val="22"/>
        </w:rPr>
      </w:pPr>
    </w:p>
    <w:p w14:paraId="7F95A437" w14:textId="77777777" w:rsidR="00DD2142" w:rsidRDefault="00725CA5">
      <w:pPr>
        <w:pStyle w:val="BodyText"/>
        <w:spacing w:before="1"/>
        <w:ind w:left="460"/>
      </w:pPr>
      <w:r>
        <w:t>Additional Information on Grants.gov and the Registration Process:</w:t>
      </w:r>
    </w:p>
    <w:p w14:paraId="2AC9E045" w14:textId="77777777" w:rsidR="00DD2142" w:rsidRDefault="00DD2142">
      <w:pPr>
        <w:pStyle w:val="BodyText"/>
        <w:spacing w:before="2"/>
        <w:rPr>
          <w:sz w:val="28"/>
        </w:rPr>
      </w:pPr>
    </w:p>
    <w:p w14:paraId="1DAD8E83" w14:textId="77777777" w:rsidR="00DD2142" w:rsidRDefault="00725CA5">
      <w:pPr>
        <w:pStyle w:val="Heading3"/>
      </w:pPr>
      <w:r>
        <w:rPr>
          <w:color w:val="FF0000"/>
        </w:rPr>
        <w:t xml:space="preserve">NOTICE: Special Characters not </w:t>
      </w:r>
      <w:proofErr w:type="gramStart"/>
      <w:r>
        <w:rPr>
          <w:color w:val="FF0000"/>
        </w:rPr>
        <w:t>Supported</w:t>
      </w:r>
      <w:proofErr w:type="gramEnd"/>
    </w:p>
    <w:p w14:paraId="2640EA18" w14:textId="77777777" w:rsidR="00DD2142" w:rsidRDefault="00DD2142">
      <w:pPr>
        <w:pStyle w:val="BodyText"/>
        <w:rPr>
          <w:b/>
          <w:sz w:val="25"/>
        </w:rPr>
      </w:pPr>
    </w:p>
    <w:p w14:paraId="23615E88" w14:textId="77777777" w:rsidR="00DD2142" w:rsidRDefault="00725CA5">
      <w:pPr>
        <w:pStyle w:val="BodyText"/>
        <w:ind w:left="460" w:right="782"/>
      </w:pPr>
      <w:r>
        <w:t xml:space="preserve">All applicants </w:t>
      </w:r>
      <w:r>
        <w:rPr>
          <w:b/>
          <w:u w:val="thick"/>
        </w:rPr>
        <w:t>MUST</w:t>
      </w:r>
      <w:r>
        <w:rPr>
          <w:b/>
        </w:rPr>
        <w:t xml:space="preserve"> </w:t>
      </w:r>
      <w:r>
        <w:t>follow Grants.gov guidance on file naming conventions. To avoid submission issues, please follow the guidance provided in the Grants.gov Frequently Asked Questions (FAQ):</w:t>
      </w:r>
    </w:p>
    <w:p w14:paraId="697449A4" w14:textId="77777777" w:rsidR="00DD2142" w:rsidRDefault="00DD2142">
      <w:pPr>
        <w:pStyle w:val="BodyText"/>
        <w:spacing w:before="7"/>
      </w:pPr>
    </w:p>
    <w:p w14:paraId="2D3A084C" w14:textId="77777777" w:rsidR="00DD2142" w:rsidRDefault="00AC3413">
      <w:pPr>
        <w:pStyle w:val="Heading3"/>
        <w:spacing w:before="1"/>
        <w:ind w:right="1254"/>
      </w:pPr>
      <w:hyperlink r:id="rId47">
        <w:r w:rsidR="00725CA5">
          <w:rPr>
            <w:u w:val="thick"/>
          </w:rPr>
          <w:t>Are there restrictions on file names for any attachment I include with my application</w:t>
        </w:r>
      </w:hyperlink>
      <w:r w:rsidR="00725CA5">
        <w:t xml:space="preserve"> </w:t>
      </w:r>
      <w:hyperlink r:id="rId48">
        <w:r w:rsidR="00725CA5">
          <w:rPr>
            <w:u w:val="thick"/>
          </w:rPr>
          <w:t>package?</w:t>
        </w:r>
      </w:hyperlink>
    </w:p>
    <w:p w14:paraId="265D1EC8" w14:textId="77777777" w:rsidR="00DD2142" w:rsidRDefault="00DD2142">
      <w:pPr>
        <w:pStyle w:val="BodyText"/>
        <w:spacing w:before="2"/>
        <w:rPr>
          <w:b/>
          <w:sz w:val="16"/>
        </w:rPr>
      </w:pPr>
    </w:p>
    <w:p w14:paraId="5D72A9F5" w14:textId="77777777" w:rsidR="00DD2142" w:rsidRDefault="00725CA5">
      <w:pPr>
        <w:spacing w:before="90"/>
        <w:ind w:left="460" w:right="656"/>
        <w:rPr>
          <w:b/>
          <w:sz w:val="24"/>
        </w:rPr>
      </w:pPr>
      <w:r>
        <w:rPr>
          <w:sz w:val="24"/>
        </w:rPr>
        <w:t>File attachment names longer than approximately 50 characters can cause problems processing packages. Please limit file attachment names. Also, do not use any special characters (example: &amp;,–,*</w:t>
      </w:r>
      <w:proofErr w:type="gramStart"/>
      <w:r>
        <w:rPr>
          <w:sz w:val="24"/>
        </w:rPr>
        <w:t>,%</w:t>
      </w:r>
      <w:proofErr w:type="gramEnd"/>
      <w:r>
        <w:rPr>
          <w:sz w:val="24"/>
        </w:rPr>
        <w:t xml:space="preserve">,/,#’, -), this includes periods (.), spacing followed by a dash in the file and for word separation, use underscore (example: Attached_File.pdf) in naming the attachments. </w:t>
      </w:r>
      <w:r>
        <w:rPr>
          <w:b/>
          <w:sz w:val="24"/>
        </w:rPr>
        <w:t xml:space="preserve">Please note that if these guidelines are not followed, your application will be rejected. FNS will not accept any application rejected from </w:t>
      </w:r>
      <w:hyperlink r:id="rId49">
        <w:r>
          <w:rPr>
            <w:b/>
            <w:color w:val="0000FF"/>
            <w:sz w:val="24"/>
            <w:u w:val="thick" w:color="0000FF"/>
          </w:rPr>
          <w:t>www.Grants.gov</w:t>
        </w:r>
        <w:r>
          <w:rPr>
            <w:b/>
            <w:color w:val="0000FF"/>
            <w:sz w:val="24"/>
          </w:rPr>
          <w:t xml:space="preserve"> </w:t>
        </w:r>
      </w:hyperlink>
      <w:r>
        <w:rPr>
          <w:b/>
          <w:sz w:val="24"/>
        </w:rPr>
        <w:t>portal due to incorrect naming conventions.</w:t>
      </w:r>
    </w:p>
    <w:p w14:paraId="12EF0AE7" w14:textId="77777777" w:rsidR="00DD2142" w:rsidRDefault="00DD2142">
      <w:pPr>
        <w:pStyle w:val="BodyText"/>
        <w:spacing w:before="4"/>
        <w:rPr>
          <w:b/>
        </w:rPr>
      </w:pPr>
    </w:p>
    <w:p w14:paraId="7781ECCC" w14:textId="77777777" w:rsidR="00DD2142" w:rsidRDefault="00725CA5">
      <w:pPr>
        <w:pStyle w:val="BodyText"/>
        <w:spacing w:before="1"/>
        <w:ind w:left="460" w:right="608"/>
      </w:pPr>
      <w:r>
        <w:t>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SAM status at</w:t>
      </w:r>
    </w:p>
    <w:p w14:paraId="4E6646BE" w14:textId="77777777" w:rsidR="00DD2142" w:rsidRDefault="00DD2142">
      <w:pPr>
        <w:sectPr w:rsidR="00DD2142">
          <w:pgSz w:w="12240" w:h="15840"/>
          <w:pgMar w:top="1100" w:right="840" w:bottom="1200" w:left="980" w:header="0" w:footer="1014" w:gutter="0"/>
          <w:cols w:space="720"/>
        </w:sectPr>
      </w:pPr>
    </w:p>
    <w:p w14:paraId="44B4D1F2" w14:textId="77777777" w:rsidR="00DD2142" w:rsidRDefault="00725CA5">
      <w:pPr>
        <w:pStyle w:val="BodyText"/>
        <w:spacing w:before="63"/>
        <w:ind w:left="460" w:right="716"/>
      </w:pPr>
      <w:proofErr w:type="gramStart"/>
      <w:r>
        <w:lastRenderedPageBreak/>
        <w:t>the</w:t>
      </w:r>
      <w:proofErr w:type="gramEnd"/>
      <w:r>
        <w:t xml:space="preserve"> time of application submission and throughout the duration of a federal award in accordance with 2 CFR Part 25. Please visit the following websites to obtain additional information on how to obtain a DUNS number (www.dnb.com) and register in SAM (https</w:t>
      </w:r>
      <w:hyperlink r:id="rId50">
        <w:proofErr w:type="gramStart"/>
        <w:r>
          <w:t>:/</w:t>
        </w:r>
        <w:proofErr w:type="gramEnd"/>
        <w:r>
          <w:t>/w</w:t>
        </w:r>
      </w:hyperlink>
      <w:r>
        <w:t>ww.</w:t>
      </w:r>
      <w:hyperlink r:id="rId51">
        <w:r>
          <w:t>sam.gov/portal/public/SAM/).</w:t>
        </w:r>
      </w:hyperlink>
    </w:p>
    <w:p w14:paraId="67E71278" w14:textId="77777777" w:rsidR="00DD2142" w:rsidRDefault="00DD2142">
      <w:pPr>
        <w:pStyle w:val="BodyText"/>
      </w:pPr>
    </w:p>
    <w:p w14:paraId="26BC7277" w14:textId="77777777" w:rsidR="00DD2142" w:rsidRDefault="00725CA5">
      <w:pPr>
        <w:pStyle w:val="BodyText"/>
        <w:ind w:left="460" w:right="607"/>
      </w:pPr>
      <w:r>
        <w:t xml:space="preserve">Please be aware that the Grants.gov system provides several confirmation notices; you need to be sure that you have confirmation that the application was accepted. For tools and tips regarding </w:t>
      </w:r>
      <w:hyperlink r:id="rId52">
        <w:r>
          <w:rPr>
            <w:b/>
            <w:color w:val="0000FF"/>
            <w:u w:val="thick" w:color="0000FF"/>
          </w:rPr>
          <w:t>www.Grants.gov</w:t>
        </w:r>
      </w:hyperlink>
      <w:r>
        <w:rPr>
          <w:b/>
          <w:color w:val="0000FF"/>
          <w:u w:val="thick" w:color="0000FF"/>
        </w:rPr>
        <w:t>,</w:t>
      </w:r>
      <w:r>
        <w:rPr>
          <w:b/>
          <w:color w:val="0000FF"/>
        </w:rPr>
        <w:t xml:space="preserve"> </w:t>
      </w:r>
      <w:r>
        <w:t xml:space="preserve">please visit: </w:t>
      </w:r>
      <w:hyperlink r:id="rId53">
        <w:r>
          <w:rPr>
            <w:color w:val="0000FF"/>
            <w:u w:val="single" w:color="0000FF"/>
          </w:rPr>
          <w:t>http://www.Grants.gov/web/grants/applicants/applicant-tools-</w:t>
        </w:r>
      </w:hyperlink>
      <w:r>
        <w:rPr>
          <w:color w:val="0000FF"/>
        </w:rPr>
        <w:t xml:space="preserve"> </w:t>
      </w:r>
      <w:hyperlink r:id="rId54">
        <w:r>
          <w:rPr>
            <w:color w:val="0000FF"/>
            <w:u w:val="single" w:color="0000FF"/>
          </w:rPr>
          <w:t>and-tips.html</w:t>
        </w:r>
      </w:hyperlink>
      <w:r>
        <w:t>.</w:t>
      </w:r>
    </w:p>
    <w:p w14:paraId="26801626" w14:textId="77777777" w:rsidR="00DD2142" w:rsidRDefault="00DD2142">
      <w:pPr>
        <w:pStyle w:val="BodyText"/>
        <w:rPr>
          <w:sz w:val="20"/>
        </w:rPr>
      </w:pPr>
    </w:p>
    <w:p w14:paraId="1ADE7E42" w14:textId="77777777" w:rsidR="00DD2142" w:rsidRDefault="00725CA5">
      <w:pPr>
        <w:pStyle w:val="Heading3"/>
        <w:spacing w:before="51" w:line="278" w:lineRule="auto"/>
        <w:ind w:right="2395"/>
        <w:rPr>
          <w:rFonts w:ascii="Calibri"/>
        </w:rPr>
      </w:pPr>
      <w:r>
        <w:rPr>
          <w:rFonts w:ascii="Calibri"/>
        </w:rPr>
        <w:t xml:space="preserve">Additional information and applicant resources is available at: </w:t>
      </w:r>
      <w:hyperlink r:id="rId55">
        <w:r>
          <w:rPr>
            <w:rFonts w:ascii="Calibri"/>
            <w:color w:val="0000FF"/>
            <w:u w:val="single" w:color="0000FF"/>
          </w:rPr>
          <w:t>https://www.Grants.gov/web/grants/applicants/workspace-overview.html</w:t>
        </w:r>
      </w:hyperlink>
    </w:p>
    <w:p w14:paraId="649E6445" w14:textId="77777777" w:rsidR="00DD2142" w:rsidRDefault="00DD2142">
      <w:pPr>
        <w:pStyle w:val="BodyText"/>
        <w:rPr>
          <w:rFonts w:ascii="Calibri"/>
          <w:b/>
          <w:sz w:val="20"/>
        </w:rPr>
      </w:pPr>
    </w:p>
    <w:p w14:paraId="2B79910C" w14:textId="77777777" w:rsidR="00DD2142" w:rsidRDefault="00DD2142">
      <w:pPr>
        <w:pStyle w:val="BodyText"/>
        <w:rPr>
          <w:rFonts w:ascii="Calibri"/>
          <w:b/>
          <w:sz w:val="20"/>
        </w:rPr>
      </w:pPr>
    </w:p>
    <w:p w14:paraId="71BE3500" w14:textId="77777777" w:rsidR="00DD2142" w:rsidRDefault="00DD2142">
      <w:pPr>
        <w:pStyle w:val="BodyText"/>
        <w:spacing w:before="8"/>
        <w:rPr>
          <w:rFonts w:ascii="Calibri"/>
          <w:b/>
          <w:sz w:val="20"/>
        </w:rPr>
      </w:pPr>
    </w:p>
    <w:p w14:paraId="29043152" w14:textId="77777777" w:rsidR="00DD2142" w:rsidRDefault="00725CA5">
      <w:pPr>
        <w:pStyle w:val="ListParagraph"/>
        <w:numPr>
          <w:ilvl w:val="1"/>
          <w:numId w:val="29"/>
        </w:numPr>
        <w:tabs>
          <w:tab w:val="left" w:pos="1180"/>
        </w:tabs>
        <w:spacing w:before="1"/>
        <w:rPr>
          <w:sz w:val="24"/>
        </w:rPr>
      </w:pPr>
      <w:r>
        <w:rPr>
          <w:sz w:val="24"/>
        </w:rPr>
        <w:t>Submission Dates and</w:t>
      </w:r>
      <w:r>
        <w:rPr>
          <w:spacing w:val="-1"/>
          <w:sz w:val="24"/>
        </w:rPr>
        <w:t xml:space="preserve"> </w:t>
      </w:r>
      <w:r>
        <w:rPr>
          <w:sz w:val="24"/>
        </w:rPr>
        <w:t>Times</w:t>
      </w:r>
    </w:p>
    <w:p w14:paraId="20E4D50F" w14:textId="77777777" w:rsidR="00DD2142" w:rsidRDefault="00DD2142">
      <w:pPr>
        <w:pStyle w:val="BodyText"/>
        <w:spacing w:before="11"/>
        <w:rPr>
          <w:sz w:val="23"/>
        </w:rPr>
      </w:pPr>
    </w:p>
    <w:p w14:paraId="05CE51C2" w14:textId="77777777" w:rsidR="00DD2142" w:rsidRDefault="00725CA5">
      <w:pPr>
        <w:ind w:left="460"/>
        <w:rPr>
          <w:i/>
          <w:sz w:val="24"/>
        </w:rPr>
      </w:pPr>
      <w:r>
        <w:rPr>
          <w:sz w:val="24"/>
        </w:rPr>
        <w:t xml:space="preserve">LETTER OF INTENT (if applicable) </w:t>
      </w:r>
      <w:r>
        <w:rPr>
          <w:i/>
          <w:sz w:val="24"/>
        </w:rPr>
        <w:t>(ATTACH PROFORMA)</w:t>
      </w:r>
    </w:p>
    <w:p w14:paraId="57232085" w14:textId="77777777" w:rsidR="00DD2142" w:rsidRDefault="00725CA5">
      <w:pPr>
        <w:pStyle w:val="BodyText"/>
        <w:ind w:left="460" w:right="642"/>
      </w:pPr>
      <w:r>
        <w:t>The eligible applicant that intends to submit an application should submit a Letter of Intent notice by (insert the date).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 of the primary point of contact. The applicant can send the letter via the mail or e-mail to the FNS Grants Officer identified below:</w:t>
      </w:r>
    </w:p>
    <w:p w14:paraId="79A36C20" w14:textId="77777777" w:rsidR="00DD2142" w:rsidRDefault="00DD2142">
      <w:pPr>
        <w:pStyle w:val="BodyText"/>
        <w:rPr>
          <w:sz w:val="26"/>
        </w:rPr>
      </w:pPr>
    </w:p>
    <w:p w14:paraId="0D77F15A" w14:textId="77777777" w:rsidR="00DD2142" w:rsidRDefault="00DD2142">
      <w:pPr>
        <w:pStyle w:val="BodyText"/>
        <w:rPr>
          <w:sz w:val="22"/>
        </w:rPr>
      </w:pPr>
    </w:p>
    <w:p w14:paraId="4D72C88F" w14:textId="77777777" w:rsidR="00DD2142" w:rsidRDefault="00725CA5">
      <w:pPr>
        <w:pStyle w:val="BodyText"/>
        <w:ind w:left="1341" w:right="1483"/>
        <w:jc w:val="center"/>
      </w:pPr>
      <w:r>
        <w:t>Dawn Addison</w:t>
      </w:r>
    </w:p>
    <w:p w14:paraId="4784FF00" w14:textId="77777777" w:rsidR="00DD2142" w:rsidRDefault="00725CA5">
      <w:pPr>
        <w:pStyle w:val="BodyText"/>
        <w:ind w:left="2809"/>
      </w:pPr>
      <w:r>
        <w:t>Grant Officer, Grants and Fiscal Policy Division</w:t>
      </w:r>
    </w:p>
    <w:p w14:paraId="54376FCD" w14:textId="77777777" w:rsidR="00DD2142" w:rsidRDefault="00725CA5">
      <w:pPr>
        <w:pStyle w:val="BodyText"/>
        <w:ind w:left="3462" w:right="3459" w:hanging="128"/>
      </w:pPr>
      <w:r>
        <w:t>U.S. Department of Agriculture, FNS 3101 Park Center Drive Room 740</w:t>
      </w:r>
    </w:p>
    <w:p w14:paraId="6DC8EC47" w14:textId="77777777" w:rsidR="00DD2142" w:rsidRDefault="00725CA5">
      <w:pPr>
        <w:pStyle w:val="BodyText"/>
        <w:ind w:left="1341" w:right="1483"/>
        <w:jc w:val="center"/>
      </w:pPr>
      <w:r>
        <w:t>Alexandra, VA</w:t>
      </w:r>
      <w:r>
        <w:rPr>
          <w:spacing w:val="57"/>
        </w:rPr>
        <w:t xml:space="preserve"> </w:t>
      </w:r>
      <w:r>
        <w:t>22301</w:t>
      </w:r>
    </w:p>
    <w:p w14:paraId="501D53B5" w14:textId="77777777" w:rsidR="00DD2142" w:rsidRDefault="00725CA5">
      <w:pPr>
        <w:pStyle w:val="BodyText"/>
        <w:ind w:left="1340" w:right="1483"/>
        <w:jc w:val="center"/>
      </w:pPr>
      <w:r>
        <w:t xml:space="preserve">E-mail: </w:t>
      </w:r>
      <w:hyperlink r:id="rId56">
        <w:r>
          <w:rPr>
            <w:color w:val="0000FF"/>
            <w:u w:val="single" w:color="0000FF"/>
          </w:rPr>
          <w:t>dawn.addison@fns.usda.gov</w:t>
        </w:r>
      </w:hyperlink>
    </w:p>
    <w:p w14:paraId="10212099" w14:textId="77777777" w:rsidR="00DD2142" w:rsidRDefault="00DD2142">
      <w:pPr>
        <w:pStyle w:val="BodyText"/>
        <w:rPr>
          <w:sz w:val="20"/>
        </w:rPr>
      </w:pPr>
    </w:p>
    <w:p w14:paraId="61EC38E4" w14:textId="77777777" w:rsidR="00DD2142" w:rsidRDefault="00DD2142">
      <w:pPr>
        <w:pStyle w:val="BodyText"/>
        <w:spacing w:before="2"/>
        <w:rPr>
          <w:sz w:val="20"/>
        </w:rPr>
      </w:pPr>
    </w:p>
    <w:p w14:paraId="3E4F5C38" w14:textId="77777777" w:rsidR="00DD2142" w:rsidRDefault="00725CA5">
      <w:pPr>
        <w:pStyle w:val="BodyText"/>
        <w:spacing w:before="90"/>
        <w:ind w:left="460"/>
      </w:pPr>
      <w:r>
        <w:t>APPLICATION DUE DATE</w:t>
      </w:r>
    </w:p>
    <w:p w14:paraId="05919E93" w14:textId="77777777" w:rsidR="00DD2142" w:rsidRDefault="00725CA5">
      <w:pPr>
        <w:pStyle w:val="BodyText"/>
        <w:spacing w:before="6"/>
        <w:ind w:left="460" w:right="882"/>
      </w:pPr>
      <w:r>
        <w:t xml:space="preserve">The complete application must be uploaded on </w:t>
      </w:r>
      <w:hyperlink r:id="rId57">
        <w:r>
          <w:rPr>
            <w:u w:val="single"/>
          </w:rPr>
          <w:t>www.Grants.gov</w:t>
        </w:r>
        <w:r>
          <w:t xml:space="preserve"> </w:t>
        </w:r>
      </w:hyperlink>
      <w:r>
        <w:rPr>
          <w:rFonts w:ascii="Calibri" w:hAnsi="Calibri"/>
          <w:b/>
        </w:rPr>
        <w:t xml:space="preserve">by </w:t>
      </w:r>
      <w:r>
        <w:rPr>
          <w:b/>
        </w:rPr>
        <w:t>11:59 PM, Eastern Time on</w:t>
      </w:r>
      <w:r w:rsidR="00E13289">
        <w:rPr>
          <w:shd w:val="clear" w:color="auto" w:fill="FFFF00"/>
        </w:rPr>
        <w:t xml:space="preserve"> March 5, 2019</w:t>
      </w:r>
      <w:r>
        <w:rPr>
          <w:b/>
        </w:rPr>
        <w:t xml:space="preserve">. </w:t>
      </w:r>
      <w:r>
        <w:t xml:space="preserve">Applications received after the deadline date will be deemed ineligible and will not be reviewed or considered. FNS </w:t>
      </w:r>
      <w:r>
        <w:rPr>
          <w:u w:val="single"/>
        </w:rPr>
        <w:t>will not</w:t>
      </w:r>
      <w:r>
        <w:t xml:space="preserve"> consider any additions or revisions to an application once it is received through the Grants.gov web portal. FNS will not accept mailed, faxed, or hand-delivered applications.</w:t>
      </w:r>
    </w:p>
    <w:p w14:paraId="3E7D12CB" w14:textId="77777777" w:rsidR="00DD2142" w:rsidRDefault="00DD2142">
      <w:pPr>
        <w:pStyle w:val="BodyText"/>
        <w:spacing w:before="6"/>
        <w:rPr>
          <w:sz w:val="23"/>
        </w:rPr>
      </w:pPr>
    </w:p>
    <w:p w14:paraId="5F46C1B9" w14:textId="77777777" w:rsidR="00DD2142" w:rsidRDefault="00725CA5">
      <w:pPr>
        <w:spacing w:line="242" w:lineRule="auto"/>
        <w:ind w:left="459" w:right="862"/>
        <w:rPr>
          <w:b/>
          <w:sz w:val="24"/>
        </w:rPr>
      </w:pPr>
      <w:r>
        <w:rPr>
          <w:sz w:val="24"/>
        </w:rPr>
        <w:t xml:space="preserve">Applicants experiencing difficulty submitting applications to </w:t>
      </w:r>
      <w:hyperlink r:id="rId58">
        <w:r>
          <w:rPr>
            <w:b/>
            <w:color w:val="0000FF"/>
            <w:sz w:val="24"/>
            <w:u w:val="thick" w:color="0000FF"/>
          </w:rPr>
          <w:t xml:space="preserve">www.Grants.gov </w:t>
        </w:r>
      </w:hyperlink>
      <w:r>
        <w:rPr>
          <w:sz w:val="24"/>
        </w:rPr>
        <w:t xml:space="preserve">should contact the Grants.gov Support Center at </w:t>
      </w:r>
      <w:r>
        <w:rPr>
          <w:b/>
          <w:color w:val="333333"/>
          <w:sz w:val="24"/>
        </w:rPr>
        <w:t xml:space="preserve">Local Toll Free: 1-800-518-4726 or via e-mail at </w:t>
      </w:r>
      <w:hyperlink r:id="rId59">
        <w:r>
          <w:rPr>
            <w:b/>
            <w:sz w:val="24"/>
          </w:rPr>
          <w:t>support@Grants.gov</w:t>
        </w:r>
      </w:hyperlink>
    </w:p>
    <w:p w14:paraId="3882B717" w14:textId="77777777" w:rsidR="00DD2142" w:rsidRDefault="00DD2142">
      <w:pPr>
        <w:pStyle w:val="BodyText"/>
        <w:spacing w:before="3"/>
        <w:rPr>
          <w:b/>
          <w:sz w:val="23"/>
        </w:rPr>
      </w:pPr>
    </w:p>
    <w:p w14:paraId="09B6C1E1" w14:textId="77777777" w:rsidR="00DD2142" w:rsidRDefault="00725CA5">
      <w:pPr>
        <w:pStyle w:val="ListParagraph"/>
        <w:numPr>
          <w:ilvl w:val="1"/>
          <w:numId w:val="29"/>
        </w:numPr>
        <w:tabs>
          <w:tab w:val="left" w:pos="1242"/>
          <w:tab w:val="left" w:pos="1243"/>
        </w:tabs>
        <w:ind w:left="1242" w:hanging="422"/>
        <w:rPr>
          <w:sz w:val="24"/>
        </w:rPr>
      </w:pPr>
      <w:r>
        <w:rPr>
          <w:sz w:val="24"/>
        </w:rPr>
        <w:t>Intergovernmental Review (if</w:t>
      </w:r>
      <w:r>
        <w:rPr>
          <w:spacing w:val="-3"/>
          <w:sz w:val="24"/>
        </w:rPr>
        <w:t xml:space="preserve"> </w:t>
      </w:r>
      <w:r>
        <w:rPr>
          <w:sz w:val="24"/>
        </w:rPr>
        <w:t>applicable)</w:t>
      </w:r>
    </w:p>
    <w:p w14:paraId="43388405" w14:textId="77777777" w:rsidR="00DD2142" w:rsidRDefault="00DD2142">
      <w:pPr>
        <w:rPr>
          <w:sz w:val="24"/>
        </w:rPr>
        <w:sectPr w:rsidR="00DD2142">
          <w:pgSz w:w="12240" w:h="15840"/>
          <w:pgMar w:top="1100" w:right="840" w:bottom="1200" w:left="980" w:header="0" w:footer="1014" w:gutter="0"/>
          <w:cols w:space="720"/>
        </w:sectPr>
      </w:pPr>
    </w:p>
    <w:p w14:paraId="71565151" w14:textId="433C3AAD" w:rsidR="00DD2142" w:rsidRDefault="00725CA5" w:rsidP="00AC3413">
      <w:pPr>
        <w:pStyle w:val="BodyText"/>
        <w:spacing w:before="63"/>
        <w:ind w:left="460" w:right="768"/>
      </w:pPr>
      <w:r>
        <w:lastRenderedPageBreak/>
        <w:t>Carry if the funding opportunity is subject to EO 12372, “Intergovernmental Review of Federal Programs”</w:t>
      </w:r>
      <w:r w:rsidR="00AC3413">
        <w:t xml:space="preserve">.  </w:t>
      </w:r>
      <w:r>
        <w:t>This funding opportunity is subject to the requirements of EO 12372, “Intergovernmental Review of Federal Programs”. 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w:t>
      </w:r>
      <w:r w:rsidR="00AC3413">
        <w:t xml:space="preserve"> </w:t>
      </w:r>
      <w:r>
        <w:t>If you are located within a State that does not have a SPOC, you may send application materials directly to a Federal awarding agency.</w:t>
      </w:r>
    </w:p>
    <w:p w14:paraId="177A87F0" w14:textId="77777777" w:rsidR="00DD2142" w:rsidRDefault="00DD2142">
      <w:pPr>
        <w:pStyle w:val="BodyText"/>
        <w:spacing w:before="7"/>
        <w:rPr>
          <w:sz w:val="28"/>
        </w:rPr>
      </w:pPr>
    </w:p>
    <w:p w14:paraId="52BDD13C" w14:textId="77777777" w:rsidR="00DD2142" w:rsidRDefault="00725CA5">
      <w:pPr>
        <w:pStyle w:val="BodyText"/>
        <w:spacing w:line="278" w:lineRule="auto"/>
        <w:ind w:left="460" w:right="1835"/>
      </w:pPr>
      <w:r>
        <w:t xml:space="preserve">For a list of State agency contacts, please visit the Office of Management website at: </w:t>
      </w:r>
      <w:hyperlink r:id="rId60">
        <w:r>
          <w:rPr>
            <w:u w:val="single"/>
          </w:rPr>
          <w:t>https://www.whitehouse.gov/wp-content/uploads/2018/07/SPOC-July2018.pdf</w:t>
        </w:r>
      </w:hyperlink>
    </w:p>
    <w:p w14:paraId="5710DCD6" w14:textId="77777777" w:rsidR="00DD2142" w:rsidRDefault="00725CA5">
      <w:pPr>
        <w:pStyle w:val="BodyText"/>
        <w:spacing w:before="192"/>
        <w:ind w:left="460"/>
      </w:pPr>
      <w:r>
        <w:t>Funding Restrictions</w:t>
      </w:r>
    </w:p>
    <w:p w14:paraId="3CF4E91D" w14:textId="77777777" w:rsidR="00DD2142" w:rsidRDefault="00DD2142">
      <w:pPr>
        <w:pStyle w:val="BodyText"/>
        <w:spacing w:before="7"/>
        <w:rPr>
          <w:sz w:val="28"/>
        </w:rPr>
      </w:pPr>
    </w:p>
    <w:p w14:paraId="1A9FE28B" w14:textId="77777777" w:rsidR="00DD2142" w:rsidRDefault="00725CA5">
      <w:pPr>
        <w:pStyle w:val="BodyText"/>
        <w:ind w:left="1179"/>
      </w:pPr>
      <w:r>
        <w:t>Pre-award costs will not be awarded for this grant project.</w:t>
      </w:r>
    </w:p>
    <w:p w14:paraId="02C29C48" w14:textId="77777777" w:rsidR="00DD2142" w:rsidRDefault="00DD2142">
      <w:pPr>
        <w:pStyle w:val="BodyText"/>
        <w:spacing w:before="5"/>
        <w:rPr>
          <w:sz w:val="28"/>
        </w:rPr>
      </w:pPr>
    </w:p>
    <w:p w14:paraId="7EF228F4" w14:textId="77777777" w:rsidR="00DD2142" w:rsidRDefault="00725CA5">
      <w:pPr>
        <w:pStyle w:val="ListParagraph"/>
        <w:numPr>
          <w:ilvl w:val="1"/>
          <w:numId w:val="29"/>
        </w:numPr>
        <w:tabs>
          <w:tab w:val="left" w:pos="1180"/>
        </w:tabs>
        <w:rPr>
          <w:sz w:val="24"/>
        </w:rPr>
      </w:pPr>
      <w:r>
        <w:rPr>
          <w:sz w:val="24"/>
        </w:rPr>
        <w:t>Other Submission</w:t>
      </w:r>
      <w:r>
        <w:rPr>
          <w:spacing w:val="-2"/>
          <w:sz w:val="24"/>
        </w:rPr>
        <w:t xml:space="preserve"> </w:t>
      </w:r>
      <w:r>
        <w:rPr>
          <w:sz w:val="24"/>
        </w:rPr>
        <w:t>Requirements</w:t>
      </w:r>
    </w:p>
    <w:p w14:paraId="2B1A1EB1" w14:textId="77777777" w:rsidR="00DD2142" w:rsidRDefault="00725CA5">
      <w:pPr>
        <w:ind w:left="460" w:right="588"/>
        <w:rPr>
          <w:sz w:val="24"/>
        </w:rPr>
      </w:pPr>
      <w:r>
        <w:rPr>
          <w:sz w:val="24"/>
        </w:rPr>
        <w:t xml:space="preserve">Applicants experiencing difficulty submitting applications to </w:t>
      </w:r>
      <w:hyperlink r:id="rId61">
        <w:r>
          <w:rPr>
            <w:color w:val="0000FF"/>
            <w:sz w:val="24"/>
            <w:u w:val="single" w:color="0000FF"/>
          </w:rPr>
          <w:t>www.Grants.gov</w:t>
        </w:r>
        <w:r>
          <w:rPr>
            <w:color w:val="0000FF"/>
            <w:sz w:val="24"/>
          </w:rPr>
          <w:t xml:space="preserve"> </w:t>
        </w:r>
      </w:hyperlink>
      <w:r>
        <w:rPr>
          <w:sz w:val="24"/>
        </w:rPr>
        <w:t xml:space="preserve">should contact the Grants.gov Support Center at </w:t>
      </w:r>
      <w:r>
        <w:rPr>
          <w:b/>
          <w:color w:val="333333"/>
          <w:sz w:val="24"/>
        </w:rPr>
        <w:t xml:space="preserve">Local Toll Free: 1-800-518-4726 or via e-mail at </w:t>
      </w:r>
      <w:hyperlink r:id="rId62">
        <w:r>
          <w:rPr>
            <w:color w:val="0000FF"/>
            <w:sz w:val="24"/>
            <w:u w:val="single" w:color="0000FF"/>
          </w:rPr>
          <w:t>support@Grants.gov</w:t>
        </w:r>
        <w:r>
          <w:rPr>
            <w:sz w:val="24"/>
          </w:rPr>
          <w:t>.</w:t>
        </w:r>
      </w:hyperlink>
    </w:p>
    <w:p w14:paraId="2418350F" w14:textId="77777777" w:rsidR="00DD2142" w:rsidRDefault="00DD2142">
      <w:pPr>
        <w:pStyle w:val="BodyText"/>
        <w:spacing w:before="2"/>
        <w:rPr>
          <w:sz w:val="16"/>
        </w:rPr>
      </w:pPr>
    </w:p>
    <w:p w14:paraId="4FB8423C" w14:textId="77777777" w:rsidR="00DD2142" w:rsidRDefault="00725CA5">
      <w:pPr>
        <w:pStyle w:val="BodyText"/>
        <w:spacing w:before="90"/>
        <w:ind w:left="460"/>
      </w:pPr>
      <w:r>
        <w:t>Additional submission information and instructions is available at:</w:t>
      </w:r>
    </w:p>
    <w:p w14:paraId="6AD1E411" w14:textId="77777777" w:rsidR="00DD2142" w:rsidRDefault="00AC3413">
      <w:pPr>
        <w:spacing w:before="5"/>
        <w:ind w:left="510"/>
        <w:rPr>
          <w:rFonts w:ascii="Calibri"/>
          <w:b/>
        </w:rPr>
      </w:pPr>
      <w:hyperlink r:id="rId63">
        <w:r w:rsidR="00725CA5">
          <w:rPr>
            <w:rFonts w:ascii="Calibri"/>
            <w:b/>
            <w:color w:val="0000FF"/>
            <w:u w:val="single" w:color="0000FF"/>
          </w:rPr>
          <w:t>https://www.Grants.gov/web/grants/grantors/grantor-standard-language.html</w:t>
        </w:r>
      </w:hyperlink>
    </w:p>
    <w:p w14:paraId="11274C13" w14:textId="77777777" w:rsidR="00DD2142" w:rsidRDefault="00DD2142">
      <w:pPr>
        <w:pStyle w:val="BodyText"/>
        <w:rPr>
          <w:rFonts w:ascii="Calibri"/>
          <w:b/>
          <w:sz w:val="20"/>
        </w:rPr>
      </w:pPr>
    </w:p>
    <w:p w14:paraId="2B9E3DF6" w14:textId="77777777" w:rsidR="00DD2142" w:rsidRDefault="00DD2142">
      <w:pPr>
        <w:pStyle w:val="BodyText"/>
        <w:rPr>
          <w:rFonts w:ascii="Calibri"/>
          <w:b/>
          <w:sz w:val="20"/>
        </w:rPr>
      </w:pPr>
    </w:p>
    <w:p w14:paraId="70BBBDA9" w14:textId="77777777" w:rsidR="00DD2142" w:rsidRDefault="00DD2142">
      <w:pPr>
        <w:pStyle w:val="BodyText"/>
        <w:spacing w:before="11"/>
        <w:rPr>
          <w:rFonts w:ascii="Calibri"/>
          <w:b/>
          <w:sz w:val="20"/>
        </w:rPr>
      </w:pPr>
    </w:p>
    <w:p w14:paraId="6D67FE8B" w14:textId="77777777" w:rsidR="00DD2142" w:rsidRDefault="00725CA5">
      <w:pPr>
        <w:pStyle w:val="ListParagraph"/>
        <w:numPr>
          <w:ilvl w:val="0"/>
          <w:numId w:val="39"/>
        </w:numPr>
        <w:tabs>
          <w:tab w:val="left" w:pos="1225"/>
          <w:tab w:val="left" w:pos="1226"/>
        </w:tabs>
        <w:rPr>
          <w:sz w:val="24"/>
        </w:rPr>
      </w:pPr>
      <w:r>
        <w:rPr>
          <w:sz w:val="24"/>
        </w:rPr>
        <w:t>APPLICATION REVIEW INFORMATION</w:t>
      </w:r>
    </w:p>
    <w:p w14:paraId="499D07F7" w14:textId="77777777" w:rsidR="00DD2142" w:rsidRDefault="00DD2142">
      <w:pPr>
        <w:pStyle w:val="BodyText"/>
      </w:pPr>
    </w:p>
    <w:p w14:paraId="2847771B" w14:textId="77777777" w:rsidR="00DD2142" w:rsidRDefault="00725CA5">
      <w:pPr>
        <w:pStyle w:val="ListParagraph"/>
        <w:numPr>
          <w:ilvl w:val="0"/>
          <w:numId w:val="28"/>
        </w:numPr>
        <w:tabs>
          <w:tab w:val="left" w:pos="1286"/>
        </w:tabs>
        <w:spacing w:before="1"/>
        <w:ind w:hanging="195"/>
        <w:jc w:val="left"/>
        <w:rPr>
          <w:sz w:val="24"/>
        </w:rPr>
      </w:pPr>
      <w:r>
        <w:rPr>
          <w:sz w:val="24"/>
        </w:rPr>
        <w:t>Review</w:t>
      </w:r>
      <w:r>
        <w:rPr>
          <w:spacing w:val="-2"/>
          <w:sz w:val="24"/>
        </w:rPr>
        <w:t xml:space="preserve"> </w:t>
      </w:r>
      <w:r>
        <w:rPr>
          <w:sz w:val="24"/>
        </w:rPr>
        <w:t>Criteria</w:t>
      </w:r>
    </w:p>
    <w:p w14:paraId="58B1219F" w14:textId="77777777" w:rsidR="00DD2142" w:rsidRDefault="00DD2142">
      <w:pPr>
        <w:pStyle w:val="BodyText"/>
        <w:rPr>
          <w:sz w:val="26"/>
        </w:rPr>
      </w:pPr>
    </w:p>
    <w:p w14:paraId="1E63B04C" w14:textId="77777777" w:rsidR="00DD2142" w:rsidRDefault="00DD2142">
      <w:pPr>
        <w:pStyle w:val="BodyText"/>
        <w:spacing w:before="11"/>
        <w:rPr>
          <w:sz w:val="21"/>
        </w:rPr>
      </w:pPr>
    </w:p>
    <w:p w14:paraId="716F1DC9" w14:textId="77777777" w:rsidR="00DD2142" w:rsidRDefault="00725CA5">
      <w:pPr>
        <w:pStyle w:val="BodyText"/>
        <w:ind w:left="1180" w:right="662"/>
      </w:pPr>
      <w:r>
        <w:t>FNS will pre-screen all applications to ensure that they contain the required documents and information. If an application does not include all appropriate information, FNS will consider the application to be non-responsive and will eliminate it from further evaluation.</w:t>
      </w:r>
    </w:p>
    <w:p w14:paraId="4ED6A17A" w14:textId="77777777" w:rsidR="00DD2142" w:rsidRDefault="00DD2142">
      <w:pPr>
        <w:pStyle w:val="BodyText"/>
      </w:pPr>
    </w:p>
    <w:p w14:paraId="1AFDB019" w14:textId="77777777" w:rsidR="00DD2142" w:rsidRDefault="00725CA5">
      <w:pPr>
        <w:pStyle w:val="BodyText"/>
        <w:ind w:left="1180"/>
      </w:pPr>
      <w:r>
        <w:t>Evaluation Factors and Criteria</w:t>
      </w:r>
    </w:p>
    <w:p w14:paraId="11595C58" w14:textId="77777777" w:rsidR="00DD2142" w:rsidRDefault="00DD2142">
      <w:pPr>
        <w:pStyle w:val="BodyText"/>
        <w:spacing w:before="5"/>
      </w:pPr>
    </w:p>
    <w:p w14:paraId="2C38445B" w14:textId="77777777" w:rsidR="00DD2142" w:rsidRDefault="00725CA5">
      <w:pPr>
        <w:pStyle w:val="BodyText"/>
        <w:ind w:left="1180"/>
        <w:rPr>
          <w:rFonts w:ascii="Calibri"/>
          <w:sz w:val="22"/>
        </w:rPr>
      </w:pPr>
      <w:r>
        <w:t>The following selection criteria will be used to evaluate applications for this RFA</w:t>
      </w:r>
      <w:r>
        <w:rPr>
          <w:rFonts w:ascii="Calibri"/>
          <w:sz w:val="22"/>
        </w:rPr>
        <w:t>.</w:t>
      </w:r>
    </w:p>
    <w:p w14:paraId="05A32D3B" w14:textId="77777777" w:rsidR="00DD2142" w:rsidRDefault="00DD2142">
      <w:pPr>
        <w:pStyle w:val="BodyText"/>
        <w:spacing w:before="3"/>
        <w:rPr>
          <w:rFonts w:ascii="Calibri"/>
          <w:sz w:val="22"/>
        </w:rPr>
      </w:pPr>
    </w:p>
    <w:p w14:paraId="600ADF90" w14:textId="77777777" w:rsidR="00DD2142" w:rsidRDefault="00725CA5">
      <w:pPr>
        <w:pStyle w:val="BodyText"/>
        <w:ind w:left="1180" w:right="642"/>
      </w:pPr>
      <w:r>
        <w:t>FNS will evaluate the applications in accordance with the criteria outlined in this section to select applications for awards. The actual number of awards will depend on the quality of the applications and the availability of funds. Funds will be made available via a Cooperative Agreement award document following the award announcements. There are no cost sharing or matching requirements to participate in either the ART Planning or ART Implementation grant projects.</w:t>
      </w:r>
    </w:p>
    <w:p w14:paraId="1C2F7AD2" w14:textId="77777777" w:rsidR="00DD2142" w:rsidRDefault="00DD2142">
      <w:pPr>
        <w:sectPr w:rsidR="00DD2142">
          <w:pgSz w:w="12240" w:h="15840"/>
          <w:pgMar w:top="1100" w:right="840" w:bottom="1200" w:left="980" w:header="0" w:footer="1014" w:gutter="0"/>
          <w:cols w:space="720"/>
        </w:sectPr>
      </w:pPr>
    </w:p>
    <w:p w14:paraId="64878628" w14:textId="77777777" w:rsidR="00DD2142" w:rsidRDefault="00725CA5">
      <w:pPr>
        <w:pStyle w:val="BodyText"/>
        <w:spacing w:before="63"/>
        <w:ind w:left="1180"/>
      </w:pPr>
      <w:bookmarkStart w:id="13" w:name="Initial_Screening"/>
      <w:bookmarkEnd w:id="13"/>
      <w:r>
        <w:lastRenderedPageBreak/>
        <w:t>Initial Screening</w:t>
      </w:r>
    </w:p>
    <w:p w14:paraId="3E328B64" w14:textId="77777777" w:rsidR="00DD2142" w:rsidRDefault="00725CA5">
      <w:pPr>
        <w:pStyle w:val="BodyText"/>
        <w:ind w:left="1180" w:right="833"/>
        <w:jc w:val="both"/>
      </w:pPr>
      <w:r>
        <w:t>FNS will pre-screen all applications to ensure that they contain the required documents and information. Eligible and responsive applications are those that meet the following requirements:</w:t>
      </w:r>
    </w:p>
    <w:p w14:paraId="341A5385" w14:textId="77777777" w:rsidR="00DD2142" w:rsidRDefault="00725CA5">
      <w:pPr>
        <w:pStyle w:val="ListParagraph"/>
        <w:numPr>
          <w:ilvl w:val="1"/>
          <w:numId w:val="28"/>
        </w:numPr>
        <w:tabs>
          <w:tab w:val="left" w:pos="1900"/>
        </w:tabs>
        <w:rPr>
          <w:sz w:val="24"/>
        </w:rPr>
      </w:pPr>
      <w:r>
        <w:rPr>
          <w:sz w:val="24"/>
        </w:rPr>
        <w:t>Submitted by eligible applicants (see Section III, Eligibility</w:t>
      </w:r>
      <w:r>
        <w:rPr>
          <w:spacing w:val="-10"/>
          <w:sz w:val="24"/>
        </w:rPr>
        <w:t xml:space="preserve"> </w:t>
      </w:r>
      <w:r>
        <w:rPr>
          <w:sz w:val="24"/>
        </w:rPr>
        <w:t>Information);</w:t>
      </w:r>
    </w:p>
    <w:p w14:paraId="7102E723" w14:textId="77777777" w:rsidR="00DD2142" w:rsidRDefault="00725CA5">
      <w:pPr>
        <w:pStyle w:val="ListParagraph"/>
        <w:numPr>
          <w:ilvl w:val="1"/>
          <w:numId w:val="28"/>
        </w:numPr>
        <w:tabs>
          <w:tab w:val="left" w:pos="1900"/>
        </w:tabs>
        <w:ind w:right="1013"/>
        <w:rPr>
          <w:sz w:val="24"/>
        </w:rPr>
      </w:pPr>
      <w:r>
        <w:rPr>
          <w:sz w:val="24"/>
        </w:rPr>
        <w:t>Submitted on or before the required deadline (see Section IV, Application and Submission</w:t>
      </w:r>
      <w:r>
        <w:rPr>
          <w:spacing w:val="-1"/>
          <w:sz w:val="24"/>
        </w:rPr>
        <w:t xml:space="preserve"> </w:t>
      </w:r>
      <w:r>
        <w:rPr>
          <w:sz w:val="24"/>
        </w:rPr>
        <w:t>Information);</w:t>
      </w:r>
    </w:p>
    <w:p w14:paraId="176A110B" w14:textId="77777777" w:rsidR="00DD2142" w:rsidRDefault="00725CA5">
      <w:pPr>
        <w:pStyle w:val="ListParagraph"/>
        <w:numPr>
          <w:ilvl w:val="1"/>
          <w:numId w:val="28"/>
        </w:numPr>
        <w:tabs>
          <w:tab w:val="left" w:pos="1900"/>
        </w:tabs>
        <w:rPr>
          <w:sz w:val="24"/>
        </w:rPr>
      </w:pPr>
      <w:r>
        <w:rPr>
          <w:sz w:val="24"/>
        </w:rPr>
        <w:t>Are complete (see Section IV, Application and Submission Information);</w:t>
      </w:r>
      <w:r>
        <w:rPr>
          <w:spacing w:val="-5"/>
          <w:sz w:val="24"/>
        </w:rPr>
        <w:t xml:space="preserve"> </w:t>
      </w:r>
      <w:r>
        <w:rPr>
          <w:sz w:val="24"/>
        </w:rPr>
        <w:t>and</w:t>
      </w:r>
    </w:p>
    <w:p w14:paraId="5B1C990D" w14:textId="77777777" w:rsidR="00DD2142" w:rsidRDefault="00725CA5">
      <w:pPr>
        <w:pStyle w:val="ListParagraph"/>
        <w:numPr>
          <w:ilvl w:val="1"/>
          <w:numId w:val="28"/>
        </w:numPr>
        <w:tabs>
          <w:tab w:val="left" w:pos="1900"/>
        </w:tabs>
        <w:ind w:right="1618"/>
        <w:rPr>
          <w:sz w:val="24"/>
        </w:rPr>
      </w:pPr>
      <w:r>
        <w:rPr>
          <w:sz w:val="24"/>
        </w:rPr>
        <w:t>Are in the required format (see Section IV, Application and Submission Information).</w:t>
      </w:r>
    </w:p>
    <w:p w14:paraId="7328818E" w14:textId="77777777" w:rsidR="00DD2142" w:rsidRDefault="00DD2142">
      <w:pPr>
        <w:pStyle w:val="BodyText"/>
      </w:pPr>
    </w:p>
    <w:p w14:paraId="73FF0BC2" w14:textId="77777777" w:rsidR="00DD2142" w:rsidRDefault="00725CA5">
      <w:pPr>
        <w:pStyle w:val="ListParagraph"/>
        <w:numPr>
          <w:ilvl w:val="0"/>
          <w:numId w:val="28"/>
        </w:numPr>
        <w:tabs>
          <w:tab w:val="left" w:pos="1420"/>
        </w:tabs>
        <w:ind w:left="1420" w:hanging="240"/>
        <w:jc w:val="left"/>
        <w:rPr>
          <w:sz w:val="24"/>
        </w:rPr>
      </w:pPr>
      <w:bookmarkStart w:id="14" w:name="2._Review_and_Selection_Process"/>
      <w:bookmarkEnd w:id="14"/>
      <w:r>
        <w:rPr>
          <w:sz w:val="24"/>
        </w:rPr>
        <w:t>Review and Selection Process</w:t>
      </w:r>
    </w:p>
    <w:p w14:paraId="1A731654" w14:textId="77777777" w:rsidR="00DD2142" w:rsidRDefault="00DD2142">
      <w:pPr>
        <w:pStyle w:val="BodyText"/>
      </w:pPr>
    </w:p>
    <w:p w14:paraId="4C2C49F0" w14:textId="77777777" w:rsidR="00DD2142" w:rsidRDefault="00725CA5">
      <w:pPr>
        <w:pStyle w:val="BodyText"/>
        <w:ind w:left="1180" w:right="602"/>
      </w:pPr>
      <w:r>
        <w:t>Following the initial screening process, FNS will assemble a panel group to review and determine the technical merits of each application. The panel will evaluate the proposals based on how well they address the required application components. The panel will assign each application a score using the evaluation criteria and weights as specified below for each planning or implementation grant application evaluation component. The panel members will recommend applications for consideration for a grant award based on the evaluation scoring. The selecting official reserves the right to accept the panel’s recommendation or to select an application for funding out of order to meet agency priorities, program balance, geographical representation, or project diversity. FNS reserves the right to use this solicitation and competition to award additional grants in the next fiscal year should additional funds be made available through future appropriations.</w:t>
      </w:r>
    </w:p>
    <w:p w14:paraId="5A1D6995" w14:textId="77777777" w:rsidR="00DD2142" w:rsidRDefault="00DD2142">
      <w:pPr>
        <w:pStyle w:val="BodyText"/>
      </w:pPr>
    </w:p>
    <w:p w14:paraId="35685A76" w14:textId="77777777" w:rsidR="00DD2142" w:rsidRDefault="00725CA5">
      <w:pPr>
        <w:pStyle w:val="BodyText"/>
        <w:ind w:left="1179" w:right="821"/>
      </w:pPr>
      <w:r>
        <w:rPr>
          <w:b/>
        </w:rPr>
        <w:t>NOTE</w:t>
      </w:r>
      <w:r>
        <w:t xml:space="preserve">: If a discrepancy exists between the total funding request (submitted on SF-424, SF-424A, and budget or budget narrative) within the application package in response to this solicitation, FNS will </w:t>
      </w:r>
      <w:r>
        <w:rPr>
          <w:u w:val="single"/>
        </w:rPr>
        <w:t>only</w:t>
      </w:r>
      <w:r>
        <w:t xml:space="preserve"> consider and evaluate the estimated funding request contained on SF-424.</w:t>
      </w:r>
    </w:p>
    <w:p w14:paraId="7F6338D4" w14:textId="77777777" w:rsidR="00DD2142" w:rsidRDefault="00DD2142">
      <w:pPr>
        <w:pStyle w:val="BodyText"/>
        <w:rPr>
          <w:sz w:val="26"/>
        </w:rPr>
      </w:pPr>
    </w:p>
    <w:p w14:paraId="1C8826A9" w14:textId="77777777" w:rsidR="00DD2142" w:rsidRDefault="00DD2142">
      <w:pPr>
        <w:pStyle w:val="BodyText"/>
        <w:spacing w:before="5"/>
        <w:rPr>
          <w:sz w:val="22"/>
        </w:rPr>
      </w:pPr>
    </w:p>
    <w:p w14:paraId="2E3FEECC" w14:textId="77777777" w:rsidR="00DD2142" w:rsidRDefault="00725CA5">
      <w:pPr>
        <w:pStyle w:val="Heading3"/>
        <w:ind w:left="1180"/>
      </w:pPr>
      <w:r>
        <w:rPr>
          <w:u w:val="thick"/>
        </w:rPr>
        <w:t>Scoring for Planning Grant Applications:</w:t>
      </w:r>
    </w:p>
    <w:p w14:paraId="65B8D3EF" w14:textId="77777777" w:rsidR="00DD2142" w:rsidRDefault="00DD2142">
      <w:pPr>
        <w:pStyle w:val="BodyText"/>
        <w:spacing w:before="2"/>
        <w:rPr>
          <w:b/>
          <w:sz w:val="16"/>
        </w:rPr>
      </w:pPr>
    </w:p>
    <w:p w14:paraId="7EA77121" w14:textId="77777777" w:rsidR="00DD2142" w:rsidRDefault="00725CA5">
      <w:pPr>
        <w:spacing w:before="90" w:line="273" w:lineRule="exact"/>
        <w:ind w:left="1180"/>
        <w:rPr>
          <w:b/>
          <w:sz w:val="24"/>
        </w:rPr>
      </w:pPr>
      <w:r>
        <w:rPr>
          <w:b/>
          <w:sz w:val="24"/>
        </w:rPr>
        <w:t>Project Purpose, Goals and Impact on Program Integrity (35 points)</w:t>
      </w:r>
    </w:p>
    <w:p w14:paraId="78AC021C" w14:textId="77777777" w:rsidR="00DD2142" w:rsidRDefault="00725CA5">
      <w:pPr>
        <w:pStyle w:val="ListParagraph"/>
        <w:numPr>
          <w:ilvl w:val="0"/>
          <w:numId w:val="27"/>
        </w:numPr>
        <w:tabs>
          <w:tab w:val="left" w:pos="1899"/>
          <w:tab w:val="left" w:pos="1900"/>
        </w:tabs>
        <w:ind w:right="788"/>
        <w:rPr>
          <w:sz w:val="24"/>
        </w:rPr>
      </w:pPr>
      <w:r>
        <w:rPr>
          <w:sz w:val="24"/>
        </w:rPr>
        <w:t>The significance of the Program administrative errors, or the risk of these</w:t>
      </w:r>
      <w:r>
        <w:rPr>
          <w:spacing w:val="-18"/>
          <w:sz w:val="24"/>
        </w:rPr>
        <w:t xml:space="preserve"> </w:t>
      </w:r>
      <w:r>
        <w:rPr>
          <w:sz w:val="24"/>
        </w:rPr>
        <w:t>errors, to be addressed is clearly demonstrated and proposed planning activities are appropriate to address the administrative errors</w:t>
      </w:r>
      <w:r>
        <w:rPr>
          <w:spacing w:val="-3"/>
          <w:sz w:val="24"/>
        </w:rPr>
        <w:t xml:space="preserve"> </w:t>
      </w:r>
      <w:r>
        <w:rPr>
          <w:sz w:val="24"/>
        </w:rPr>
        <w:t>identified;</w:t>
      </w:r>
    </w:p>
    <w:p w14:paraId="79D9E793" w14:textId="77777777" w:rsidR="00DD2142" w:rsidRDefault="00725CA5">
      <w:pPr>
        <w:pStyle w:val="ListParagraph"/>
        <w:numPr>
          <w:ilvl w:val="0"/>
          <w:numId w:val="27"/>
        </w:numPr>
        <w:tabs>
          <w:tab w:val="left" w:pos="1899"/>
          <w:tab w:val="left" w:pos="1900"/>
        </w:tabs>
        <w:ind w:right="915"/>
        <w:rPr>
          <w:sz w:val="24"/>
        </w:rPr>
      </w:pPr>
      <w:r>
        <w:rPr>
          <w:sz w:val="24"/>
        </w:rPr>
        <w:t>The project goals and objectives are in line with the ART Planning Grant</w:t>
      </w:r>
      <w:r>
        <w:rPr>
          <w:spacing w:val="-20"/>
          <w:sz w:val="24"/>
        </w:rPr>
        <w:t xml:space="preserve"> </w:t>
      </w:r>
      <w:r>
        <w:rPr>
          <w:sz w:val="24"/>
        </w:rPr>
        <w:t xml:space="preserve">focus areas and purpose of the funding described in Section </w:t>
      </w:r>
      <w:r>
        <w:rPr>
          <w:spacing w:val="-3"/>
          <w:sz w:val="24"/>
        </w:rPr>
        <w:t xml:space="preserve">II, </w:t>
      </w:r>
      <w:r>
        <w:rPr>
          <w:sz w:val="24"/>
        </w:rPr>
        <w:t>Federal Award Information;</w:t>
      </w:r>
    </w:p>
    <w:p w14:paraId="3795F8E6" w14:textId="77777777" w:rsidR="00DD2142" w:rsidRDefault="00725CA5">
      <w:pPr>
        <w:pStyle w:val="ListParagraph"/>
        <w:numPr>
          <w:ilvl w:val="0"/>
          <w:numId w:val="27"/>
        </w:numPr>
        <w:tabs>
          <w:tab w:val="left" w:pos="1899"/>
          <w:tab w:val="left" w:pos="1900"/>
        </w:tabs>
        <w:spacing w:line="293" w:lineRule="exact"/>
        <w:rPr>
          <w:sz w:val="24"/>
        </w:rPr>
      </w:pPr>
      <w:r>
        <w:rPr>
          <w:sz w:val="24"/>
        </w:rPr>
        <w:t>The planning activities to be completed during the grant period clearly</w:t>
      </w:r>
      <w:r>
        <w:rPr>
          <w:spacing w:val="-13"/>
          <w:sz w:val="24"/>
        </w:rPr>
        <w:t xml:space="preserve"> </w:t>
      </w:r>
      <w:r>
        <w:rPr>
          <w:sz w:val="24"/>
        </w:rPr>
        <w:t>support;</w:t>
      </w:r>
    </w:p>
    <w:p w14:paraId="0F7A6B32" w14:textId="77777777" w:rsidR="00DD2142" w:rsidRDefault="00725CA5">
      <w:pPr>
        <w:pStyle w:val="ListParagraph"/>
        <w:numPr>
          <w:ilvl w:val="0"/>
          <w:numId w:val="27"/>
        </w:numPr>
        <w:tabs>
          <w:tab w:val="left" w:pos="1899"/>
          <w:tab w:val="left" w:pos="1900"/>
        </w:tabs>
        <w:ind w:right="1139"/>
        <w:rPr>
          <w:sz w:val="24"/>
        </w:rPr>
      </w:pPr>
      <w:r>
        <w:rPr>
          <w:sz w:val="24"/>
        </w:rPr>
        <w:t>Identification of ways to reduce program administrative errors in error-prone LEAs and schools; and</w:t>
      </w:r>
    </w:p>
    <w:p w14:paraId="666F1642" w14:textId="77777777" w:rsidR="00DD2142" w:rsidRDefault="00725CA5">
      <w:pPr>
        <w:pStyle w:val="ListParagraph"/>
        <w:numPr>
          <w:ilvl w:val="0"/>
          <w:numId w:val="27"/>
        </w:numPr>
        <w:tabs>
          <w:tab w:val="left" w:pos="1899"/>
          <w:tab w:val="left" w:pos="1900"/>
        </w:tabs>
        <w:ind w:right="692"/>
        <w:rPr>
          <w:sz w:val="24"/>
        </w:rPr>
      </w:pPr>
      <w:r>
        <w:rPr>
          <w:sz w:val="24"/>
        </w:rPr>
        <w:t>Planning for implementation of solutions to improve program integrity, including the areas of application, certification, verification, meal counting and meal claiming.</w:t>
      </w:r>
    </w:p>
    <w:p w14:paraId="4EB5CB8D" w14:textId="77777777" w:rsidR="00DD2142" w:rsidRDefault="00DD2142">
      <w:pPr>
        <w:rPr>
          <w:sz w:val="24"/>
        </w:rPr>
        <w:sectPr w:rsidR="00DD2142">
          <w:pgSz w:w="12240" w:h="15840"/>
          <w:pgMar w:top="1100" w:right="840" w:bottom="1200" w:left="980" w:header="0" w:footer="1014" w:gutter="0"/>
          <w:cols w:space="720"/>
        </w:sectPr>
      </w:pPr>
    </w:p>
    <w:p w14:paraId="2F4EB771" w14:textId="77777777" w:rsidR="00DD2142" w:rsidRDefault="00725CA5">
      <w:pPr>
        <w:pStyle w:val="Heading3"/>
        <w:spacing w:before="68" w:line="273" w:lineRule="exact"/>
        <w:ind w:left="1180"/>
      </w:pPr>
      <w:r>
        <w:lastRenderedPageBreak/>
        <w:t>Project Planning Design and Management (35 points)</w:t>
      </w:r>
    </w:p>
    <w:p w14:paraId="79E02E02" w14:textId="77777777" w:rsidR="00DD2142" w:rsidRDefault="00725CA5">
      <w:pPr>
        <w:pStyle w:val="ListParagraph"/>
        <w:numPr>
          <w:ilvl w:val="0"/>
          <w:numId w:val="27"/>
        </w:numPr>
        <w:tabs>
          <w:tab w:val="left" w:pos="1899"/>
          <w:tab w:val="left" w:pos="1900"/>
        </w:tabs>
        <w:ind w:right="926"/>
        <w:rPr>
          <w:sz w:val="24"/>
        </w:rPr>
      </w:pPr>
      <w:r>
        <w:rPr>
          <w:sz w:val="24"/>
        </w:rPr>
        <w:t>The project organization, project management approach (including staffing, procurement of contractors, communications planning, quality assurance planning, risk management planning, partnering with appropriate stakeholders, tracking timelines, monitoring progress, etc.) indicate that the applicant has the capacity to manage and execute the planning project successfully to meet the goals of the project;</w:t>
      </w:r>
      <w:r>
        <w:rPr>
          <w:spacing w:val="-3"/>
          <w:sz w:val="24"/>
        </w:rPr>
        <w:t xml:space="preserve"> </w:t>
      </w:r>
      <w:r>
        <w:rPr>
          <w:sz w:val="24"/>
        </w:rPr>
        <w:t>and</w:t>
      </w:r>
    </w:p>
    <w:p w14:paraId="2851F944" w14:textId="77777777" w:rsidR="00DD2142" w:rsidRDefault="00725CA5">
      <w:pPr>
        <w:pStyle w:val="ListParagraph"/>
        <w:numPr>
          <w:ilvl w:val="0"/>
          <w:numId w:val="27"/>
        </w:numPr>
        <w:tabs>
          <w:tab w:val="left" w:pos="1899"/>
          <w:tab w:val="left" w:pos="1900"/>
        </w:tabs>
        <w:ind w:right="1087"/>
        <w:rPr>
          <w:sz w:val="24"/>
        </w:rPr>
      </w:pPr>
      <w:r>
        <w:rPr>
          <w:sz w:val="24"/>
        </w:rPr>
        <w:t>The scope and timeline proposed for the project are reasonable and attainable during the Planning grant time</w:t>
      </w:r>
      <w:r>
        <w:rPr>
          <w:spacing w:val="-6"/>
          <w:sz w:val="24"/>
        </w:rPr>
        <w:t xml:space="preserve"> </w:t>
      </w:r>
      <w:r>
        <w:rPr>
          <w:sz w:val="24"/>
        </w:rPr>
        <w:t>frame.</w:t>
      </w:r>
    </w:p>
    <w:p w14:paraId="6BD466F7" w14:textId="77777777" w:rsidR="00DD2142" w:rsidRDefault="00DD2142">
      <w:pPr>
        <w:pStyle w:val="BodyText"/>
        <w:spacing w:before="2"/>
      </w:pPr>
    </w:p>
    <w:p w14:paraId="4E7EF396" w14:textId="77777777" w:rsidR="00DD2142" w:rsidRDefault="00725CA5">
      <w:pPr>
        <w:pStyle w:val="Heading3"/>
        <w:spacing w:line="273" w:lineRule="exact"/>
        <w:ind w:left="1180"/>
      </w:pPr>
      <w:r>
        <w:t>Budget Plan (20 points)</w:t>
      </w:r>
    </w:p>
    <w:p w14:paraId="7753A405" w14:textId="77777777" w:rsidR="00DD2142" w:rsidRDefault="00725CA5">
      <w:pPr>
        <w:pStyle w:val="ListParagraph"/>
        <w:numPr>
          <w:ilvl w:val="0"/>
          <w:numId w:val="27"/>
        </w:numPr>
        <w:tabs>
          <w:tab w:val="left" w:pos="1899"/>
          <w:tab w:val="left" w:pos="1900"/>
        </w:tabs>
        <w:spacing w:line="291" w:lineRule="exact"/>
        <w:rPr>
          <w:sz w:val="24"/>
        </w:rPr>
      </w:pPr>
      <w:r>
        <w:rPr>
          <w:sz w:val="24"/>
        </w:rPr>
        <w:t>The total funding amount requested is appropriate for the scope of the</w:t>
      </w:r>
      <w:r>
        <w:rPr>
          <w:spacing w:val="-9"/>
          <w:sz w:val="24"/>
        </w:rPr>
        <w:t xml:space="preserve"> </w:t>
      </w:r>
      <w:r>
        <w:rPr>
          <w:sz w:val="24"/>
        </w:rPr>
        <w:t>project;</w:t>
      </w:r>
    </w:p>
    <w:p w14:paraId="5EC84E8C" w14:textId="77777777" w:rsidR="00DD2142" w:rsidRDefault="00725CA5">
      <w:pPr>
        <w:pStyle w:val="ListParagraph"/>
        <w:numPr>
          <w:ilvl w:val="0"/>
          <w:numId w:val="27"/>
        </w:numPr>
        <w:tabs>
          <w:tab w:val="left" w:pos="1899"/>
          <w:tab w:val="left" w:pos="1900"/>
        </w:tabs>
        <w:ind w:right="881"/>
        <w:rPr>
          <w:sz w:val="24"/>
        </w:rPr>
      </w:pPr>
      <w:r>
        <w:rPr>
          <w:sz w:val="24"/>
        </w:rPr>
        <w:t>Proposed costs are reasonable, necessary and allocable to carry out the</w:t>
      </w:r>
      <w:r>
        <w:rPr>
          <w:spacing w:val="-20"/>
          <w:sz w:val="24"/>
        </w:rPr>
        <w:t xml:space="preserve"> </w:t>
      </w:r>
      <w:r>
        <w:rPr>
          <w:sz w:val="24"/>
        </w:rPr>
        <w:t>project's goals and objectives;</w:t>
      </w:r>
    </w:p>
    <w:p w14:paraId="457A3F14" w14:textId="77777777" w:rsidR="00DD2142" w:rsidRDefault="00725CA5">
      <w:pPr>
        <w:pStyle w:val="ListParagraph"/>
        <w:numPr>
          <w:ilvl w:val="0"/>
          <w:numId w:val="27"/>
        </w:numPr>
        <w:tabs>
          <w:tab w:val="left" w:pos="1899"/>
          <w:tab w:val="left" w:pos="1900"/>
        </w:tabs>
        <w:ind w:right="934"/>
        <w:rPr>
          <w:sz w:val="24"/>
        </w:rPr>
      </w:pPr>
      <w:r>
        <w:rPr>
          <w:sz w:val="24"/>
        </w:rPr>
        <w:t>The budget includes a line item description for every allowable cost and</w:t>
      </w:r>
      <w:r>
        <w:rPr>
          <w:spacing w:val="-16"/>
          <w:sz w:val="24"/>
        </w:rPr>
        <w:t xml:space="preserve"> </w:t>
      </w:r>
      <w:r>
        <w:rPr>
          <w:sz w:val="24"/>
        </w:rPr>
        <w:t>shows how it supports the project</w:t>
      </w:r>
      <w:r>
        <w:rPr>
          <w:spacing w:val="-3"/>
          <w:sz w:val="24"/>
        </w:rPr>
        <w:t xml:space="preserve"> </w:t>
      </w:r>
      <w:r>
        <w:rPr>
          <w:sz w:val="24"/>
        </w:rPr>
        <w:t>goals;</w:t>
      </w:r>
    </w:p>
    <w:p w14:paraId="7DD2C385" w14:textId="77777777" w:rsidR="00DD2142" w:rsidRDefault="00725CA5">
      <w:pPr>
        <w:pStyle w:val="ListParagraph"/>
        <w:numPr>
          <w:ilvl w:val="0"/>
          <w:numId w:val="27"/>
        </w:numPr>
        <w:tabs>
          <w:tab w:val="left" w:pos="1899"/>
          <w:tab w:val="left" w:pos="1900"/>
        </w:tabs>
        <w:ind w:right="687"/>
        <w:rPr>
          <w:sz w:val="24"/>
        </w:rPr>
      </w:pPr>
      <w:r>
        <w:rPr>
          <w:sz w:val="24"/>
        </w:rPr>
        <w:t>Budget calculations and documentation show clearly how the budget</w:t>
      </w:r>
      <w:r>
        <w:rPr>
          <w:spacing w:val="-17"/>
          <w:sz w:val="24"/>
        </w:rPr>
        <w:t xml:space="preserve"> </w:t>
      </w:r>
      <w:r>
        <w:rPr>
          <w:sz w:val="24"/>
        </w:rPr>
        <w:t>components were developed and costs estimated; and</w:t>
      </w:r>
    </w:p>
    <w:p w14:paraId="19A3BCAE" w14:textId="77777777" w:rsidR="00DD2142" w:rsidRDefault="00725CA5">
      <w:pPr>
        <w:pStyle w:val="ListParagraph"/>
        <w:numPr>
          <w:ilvl w:val="0"/>
          <w:numId w:val="27"/>
        </w:numPr>
        <w:tabs>
          <w:tab w:val="left" w:pos="1899"/>
          <w:tab w:val="left" w:pos="1900"/>
        </w:tabs>
        <w:ind w:right="627"/>
        <w:rPr>
          <w:sz w:val="24"/>
        </w:rPr>
      </w:pPr>
      <w:r>
        <w:rPr>
          <w:sz w:val="24"/>
        </w:rPr>
        <w:t>If indirect costs are included, the applicant agency's Indirect Cost Rate</w:t>
      </w:r>
      <w:r>
        <w:rPr>
          <w:spacing w:val="-25"/>
          <w:sz w:val="24"/>
        </w:rPr>
        <w:t xml:space="preserve"> </w:t>
      </w:r>
      <w:r>
        <w:rPr>
          <w:sz w:val="24"/>
        </w:rPr>
        <w:t>Agreement with a Federal agency is provided and the indirect cost rate is applied correctly to allowable direct</w:t>
      </w:r>
      <w:r>
        <w:rPr>
          <w:spacing w:val="-2"/>
          <w:sz w:val="24"/>
        </w:rPr>
        <w:t xml:space="preserve"> </w:t>
      </w:r>
      <w:r>
        <w:rPr>
          <w:sz w:val="24"/>
        </w:rPr>
        <w:t>costs.</w:t>
      </w:r>
    </w:p>
    <w:p w14:paraId="398A2053" w14:textId="77777777" w:rsidR="00DD2142" w:rsidRDefault="00DD2142">
      <w:pPr>
        <w:pStyle w:val="BodyText"/>
        <w:spacing w:before="2"/>
      </w:pPr>
    </w:p>
    <w:p w14:paraId="0306E413" w14:textId="77777777" w:rsidR="00DD2142" w:rsidRDefault="00725CA5">
      <w:pPr>
        <w:pStyle w:val="Heading3"/>
        <w:spacing w:before="1" w:line="273" w:lineRule="exact"/>
        <w:ind w:left="1180"/>
      </w:pPr>
      <w:r>
        <w:t>Sustainability and Transferability (10 points)</w:t>
      </w:r>
    </w:p>
    <w:p w14:paraId="3A68712A" w14:textId="77777777" w:rsidR="00DD2142" w:rsidRDefault="00725CA5">
      <w:pPr>
        <w:pStyle w:val="ListParagraph"/>
        <w:numPr>
          <w:ilvl w:val="0"/>
          <w:numId w:val="27"/>
        </w:numPr>
        <w:tabs>
          <w:tab w:val="left" w:pos="1899"/>
          <w:tab w:val="left" w:pos="1900"/>
        </w:tabs>
        <w:ind w:right="673"/>
        <w:rPr>
          <w:sz w:val="24"/>
        </w:rPr>
      </w:pPr>
      <w:r>
        <w:rPr>
          <w:sz w:val="24"/>
        </w:rPr>
        <w:t>The proposed planning project is likely to produce outcomes and information that not only will aid the applicant State agency in implementing program improvements, but also will produce knowledge that is transferable to other State agencies for similar improvement projects;</w:t>
      </w:r>
      <w:r>
        <w:rPr>
          <w:spacing w:val="-1"/>
          <w:sz w:val="24"/>
        </w:rPr>
        <w:t xml:space="preserve"> </w:t>
      </w:r>
      <w:r>
        <w:rPr>
          <w:sz w:val="24"/>
        </w:rPr>
        <w:t>and</w:t>
      </w:r>
    </w:p>
    <w:p w14:paraId="53CA1DF1" w14:textId="77777777" w:rsidR="00DD2142" w:rsidRDefault="00725CA5">
      <w:pPr>
        <w:pStyle w:val="ListParagraph"/>
        <w:numPr>
          <w:ilvl w:val="0"/>
          <w:numId w:val="27"/>
        </w:numPr>
        <w:tabs>
          <w:tab w:val="left" w:pos="1900"/>
        </w:tabs>
        <w:ind w:right="845"/>
        <w:jc w:val="both"/>
        <w:rPr>
          <w:sz w:val="24"/>
        </w:rPr>
      </w:pPr>
      <w:r>
        <w:rPr>
          <w:sz w:val="24"/>
        </w:rPr>
        <w:t>The applicant demonstrates that the State agency has the capacity to implement program improvements in follow-up to the Planning grant activities, when ART Planning Grant funding</w:t>
      </w:r>
      <w:r>
        <w:rPr>
          <w:spacing w:val="-4"/>
          <w:sz w:val="24"/>
        </w:rPr>
        <w:t xml:space="preserve"> </w:t>
      </w:r>
      <w:r>
        <w:rPr>
          <w:sz w:val="24"/>
        </w:rPr>
        <w:t>ends.</w:t>
      </w:r>
    </w:p>
    <w:p w14:paraId="0BEB948D" w14:textId="77777777" w:rsidR="00DD2142" w:rsidRDefault="00DD2142">
      <w:pPr>
        <w:pStyle w:val="BodyText"/>
      </w:pPr>
    </w:p>
    <w:p w14:paraId="67AE8B36" w14:textId="77777777" w:rsidR="00DD2142" w:rsidRDefault="00725CA5">
      <w:pPr>
        <w:pStyle w:val="Heading3"/>
        <w:ind w:left="1180"/>
      </w:pPr>
      <w:r>
        <w:rPr>
          <w:u w:val="thick"/>
        </w:rPr>
        <w:t>Scoring for Implementation Grant Applications:</w:t>
      </w:r>
    </w:p>
    <w:p w14:paraId="2E1F73FB" w14:textId="77777777" w:rsidR="00DD2142" w:rsidRDefault="00DD2142">
      <w:pPr>
        <w:pStyle w:val="BodyText"/>
        <w:spacing w:before="2"/>
        <w:rPr>
          <w:b/>
          <w:sz w:val="16"/>
        </w:rPr>
      </w:pPr>
    </w:p>
    <w:p w14:paraId="07B1241A" w14:textId="77777777" w:rsidR="00DD2142" w:rsidRDefault="00725CA5">
      <w:pPr>
        <w:spacing w:before="90" w:line="273" w:lineRule="exact"/>
        <w:ind w:left="1180"/>
        <w:rPr>
          <w:b/>
          <w:sz w:val="24"/>
        </w:rPr>
      </w:pPr>
      <w:r>
        <w:rPr>
          <w:b/>
          <w:sz w:val="24"/>
        </w:rPr>
        <w:t>Project Purpose, Goals and Impact on Program Integrity (35 points)</w:t>
      </w:r>
    </w:p>
    <w:p w14:paraId="31C2AA99" w14:textId="77777777" w:rsidR="00DD2142" w:rsidRDefault="00725CA5">
      <w:pPr>
        <w:pStyle w:val="ListParagraph"/>
        <w:numPr>
          <w:ilvl w:val="0"/>
          <w:numId w:val="27"/>
        </w:numPr>
        <w:tabs>
          <w:tab w:val="left" w:pos="1899"/>
          <w:tab w:val="left" w:pos="1900"/>
        </w:tabs>
        <w:ind w:right="788"/>
        <w:rPr>
          <w:sz w:val="24"/>
        </w:rPr>
      </w:pPr>
      <w:r>
        <w:rPr>
          <w:sz w:val="24"/>
        </w:rPr>
        <w:t>The significance of the Program administrative errors, or the risk of these</w:t>
      </w:r>
      <w:r>
        <w:rPr>
          <w:spacing w:val="-18"/>
          <w:sz w:val="24"/>
        </w:rPr>
        <w:t xml:space="preserve"> </w:t>
      </w:r>
      <w:r>
        <w:rPr>
          <w:sz w:val="24"/>
        </w:rPr>
        <w:t>errors, to be addressed is clearly demonstrated and proposed implementation activities are appropriate to address the administrative errors</w:t>
      </w:r>
      <w:r>
        <w:rPr>
          <w:spacing w:val="-5"/>
          <w:sz w:val="24"/>
        </w:rPr>
        <w:t xml:space="preserve"> </w:t>
      </w:r>
      <w:r>
        <w:rPr>
          <w:sz w:val="24"/>
        </w:rPr>
        <w:t>identified;</w:t>
      </w:r>
    </w:p>
    <w:p w14:paraId="14178F6B" w14:textId="77777777" w:rsidR="00DD2142" w:rsidRDefault="00725CA5">
      <w:pPr>
        <w:pStyle w:val="ListParagraph"/>
        <w:numPr>
          <w:ilvl w:val="0"/>
          <w:numId w:val="27"/>
        </w:numPr>
        <w:tabs>
          <w:tab w:val="left" w:pos="1899"/>
          <w:tab w:val="left" w:pos="1900"/>
        </w:tabs>
        <w:ind w:right="869"/>
        <w:rPr>
          <w:sz w:val="24"/>
        </w:rPr>
      </w:pPr>
      <w:r>
        <w:rPr>
          <w:sz w:val="24"/>
        </w:rPr>
        <w:t>The project goals and objectives are in line with the ART Grant focus areas</w:t>
      </w:r>
      <w:r>
        <w:rPr>
          <w:spacing w:val="-19"/>
          <w:sz w:val="24"/>
        </w:rPr>
        <w:t xml:space="preserve"> </w:t>
      </w:r>
      <w:r>
        <w:rPr>
          <w:sz w:val="24"/>
        </w:rPr>
        <w:t>and purpose of the funding described in Section II, Federal Award</w:t>
      </w:r>
      <w:r>
        <w:rPr>
          <w:spacing w:val="-10"/>
          <w:sz w:val="24"/>
        </w:rPr>
        <w:t xml:space="preserve"> </w:t>
      </w:r>
      <w:r>
        <w:rPr>
          <w:sz w:val="24"/>
        </w:rPr>
        <w:t>Information;</w:t>
      </w:r>
    </w:p>
    <w:p w14:paraId="66E5BB8F" w14:textId="77777777" w:rsidR="00DD2142" w:rsidRDefault="00725CA5">
      <w:pPr>
        <w:pStyle w:val="ListParagraph"/>
        <w:numPr>
          <w:ilvl w:val="0"/>
          <w:numId w:val="27"/>
        </w:numPr>
        <w:tabs>
          <w:tab w:val="left" w:pos="1899"/>
          <w:tab w:val="left" w:pos="1900"/>
        </w:tabs>
        <w:ind w:right="1078"/>
        <w:rPr>
          <w:sz w:val="24"/>
        </w:rPr>
      </w:pPr>
      <w:r>
        <w:rPr>
          <w:sz w:val="24"/>
        </w:rPr>
        <w:t>The implementation activities to be completed during the grant period clearly support:</w:t>
      </w:r>
    </w:p>
    <w:p w14:paraId="165945ED" w14:textId="77777777" w:rsidR="00DD2142" w:rsidRDefault="00725CA5">
      <w:pPr>
        <w:pStyle w:val="ListParagraph"/>
        <w:numPr>
          <w:ilvl w:val="1"/>
          <w:numId w:val="27"/>
        </w:numPr>
        <w:tabs>
          <w:tab w:val="left" w:pos="2260"/>
        </w:tabs>
        <w:spacing w:before="9" w:line="223" w:lineRule="auto"/>
        <w:ind w:right="711"/>
        <w:rPr>
          <w:sz w:val="24"/>
        </w:rPr>
      </w:pPr>
      <w:r>
        <w:rPr>
          <w:sz w:val="24"/>
        </w:rPr>
        <w:t>Reduction of program administrative errors in error-prone LEAs and schools; and</w:t>
      </w:r>
    </w:p>
    <w:p w14:paraId="79DC5AED" w14:textId="77777777" w:rsidR="00DD2142" w:rsidRDefault="00725CA5">
      <w:pPr>
        <w:pStyle w:val="ListParagraph"/>
        <w:numPr>
          <w:ilvl w:val="1"/>
          <w:numId w:val="27"/>
        </w:numPr>
        <w:tabs>
          <w:tab w:val="left" w:pos="2260"/>
        </w:tabs>
        <w:spacing w:before="12" w:line="230" w:lineRule="auto"/>
        <w:ind w:right="925"/>
        <w:rPr>
          <w:sz w:val="24"/>
        </w:rPr>
      </w:pPr>
      <w:r>
        <w:rPr>
          <w:sz w:val="24"/>
        </w:rPr>
        <w:t>Implementation of viable solutions to improve program integrity, including the areas of application, certification, verification, meal counting and meal claiming;</w:t>
      </w:r>
      <w:r>
        <w:rPr>
          <w:spacing w:val="-1"/>
          <w:sz w:val="24"/>
        </w:rPr>
        <w:t xml:space="preserve"> </w:t>
      </w:r>
      <w:r>
        <w:rPr>
          <w:sz w:val="24"/>
        </w:rPr>
        <w:t>and</w:t>
      </w:r>
    </w:p>
    <w:p w14:paraId="15994164" w14:textId="77777777" w:rsidR="00DD2142" w:rsidRDefault="00DD2142">
      <w:pPr>
        <w:spacing w:line="230" w:lineRule="auto"/>
        <w:rPr>
          <w:sz w:val="24"/>
        </w:rPr>
        <w:sectPr w:rsidR="00DD2142">
          <w:pgSz w:w="12240" w:h="15840"/>
          <w:pgMar w:top="1100" w:right="840" w:bottom="1200" w:left="980" w:header="0" w:footer="1014" w:gutter="0"/>
          <w:cols w:space="720"/>
        </w:sectPr>
      </w:pPr>
    </w:p>
    <w:p w14:paraId="336E6695" w14:textId="77777777" w:rsidR="00DD2142" w:rsidRDefault="00725CA5">
      <w:pPr>
        <w:pStyle w:val="ListParagraph"/>
        <w:numPr>
          <w:ilvl w:val="0"/>
          <w:numId w:val="27"/>
        </w:numPr>
        <w:tabs>
          <w:tab w:val="left" w:pos="1899"/>
          <w:tab w:val="left" w:pos="1900"/>
        </w:tabs>
        <w:spacing w:before="85"/>
        <w:ind w:right="834"/>
        <w:rPr>
          <w:sz w:val="24"/>
        </w:rPr>
      </w:pPr>
      <w:r>
        <w:rPr>
          <w:sz w:val="24"/>
        </w:rPr>
        <w:lastRenderedPageBreak/>
        <w:t>The performance measures and methods for evaluating project performance during the grant period and impact to program integrity after project</w:t>
      </w:r>
      <w:r>
        <w:rPr>
          <w:spacing w:val="-17"/>
          <w:sz w:val="24"/>
        </w:rPr>
        <w:t xml:space="preserve"> </w:t>
      </w:r>
      <w:r>
        <w:rPr>
          <w:sz w:val="24"/>
        </w:rPr>
        <w:t>completion are realistic, measureable and clearly</w:t>
      </w:r>
      <w:r>
        <w:rPr>
          <w:spacing w:val="-6"/>
          <w:sz w:val="24"/>
        </w:rPr>
        <w:t xml:space="preserve"> </w:t>
      </w:r>
      <w:r>
        <w:rPr>
          <w:sz w:val="24"/>
        </w:rPr>
        <w:t>defined.</w:t>
      </w:r>
    </w:p>
    <w:p w14:paraId="2D622005" w14:textId="77777777" w:rsidR="00DD2142" w:rsidRDefault="00DD2142">
      <w:pPr>
        <w:pStyle w:val="BodyText"/>
        <w:spacing w:before="4"/>
      </w:pPr>
    </w:p>
    <w:p w14:paraId="28733B02" w14:textId="77777777" w:rsidR="00DD2142" w:rsidRDefault="00725CA5">
      <w:pPr>
        <w:pStyle w:val="Heading3"/>
        <w:spacing w:line="273" w:lineRule="exact"/>
        <w:ind w:left="1180"/>
      </w:pPr>
      <w:r>
        <w:t>Project Planning Design and Management (35 points)</w:t>
      </w:r>
    </w:p>
    <w:p w14:paraId="67AB7160" w14:textId="77777777" w:rsidR="00DD2142" w:rsidRDefault="00725CA5">
      <w:pPr>
        <w:pStyle w:val="ListParagraph"/>
        <w:numPr>
          <w:ilvl w:val="0"/>
          <w:numId w:val="27"/>
        </w:numPr>
        <w:tabs>
          <w:tab w:val="left" w:pos="1899"/>
          <w:tab w:val="left" w:pos="1900"/>
        </w:tabs>
        <w:ind w:right="1013"/>
        <w:rPr>
          <w:sz w:val="24"/>
        </w:rPr>
      </w:pPr>
      <w:r>
        <w:rPr>
          <w:sz w:val="24"/>
        </w:rPr>
        <w:t>The project organization, project management approach (including staffing, procurement of contractors, communications planning, quality assurance planning, risk management planning, system development lifecycle process planning where applicable, partnering with appropriate stakeholders, tracking timelines, measuring performance, monitoring progress, etc.) indicate that the applicant has the capacity to manage and execute the implementation project successfully to meet the goals of the project;</w:t>
      </w:r>
      <w:r>
        <w:rPr>
          <w:spacing w:val="-8"/>
          <w:sz w:val="24"/>
        </w:rPr>
        <w:t xml:space="preserve"> </w:t>
      </w:r>
      <w:r>
        <w:rPr>
          <w:sz w:val="24"/>
        </w:rPr>
        <w:t>and</w:t>
      </w:r>
    </w:p>
    <w:p w14:paraId="37294BD0" w14:textId="77777777" w:rsidR="00DD2142" w:rsidRDefault="00725CA5">
      <w:pPr>
        <w:pStyle w:val="ListParagraph"/>
        <w:numPr>
          <w:ilvl w:val="0"/>
          <w:numId w:val="27"/>
        </w:numPr>
        <w:tabs>
          <w:tab w:val="left" w:pos="1899"/>
          <w:tab w:val="left" w:pos="1900"/>
        </w:tabs>
        <w:ind w:right="1086"/>
        <w:rPr>
          <w:sz w:val="24"/>
        </w:rPr>
      </w:pPr>
      <w:r>
        <w:rPr>
          <w:sz w:val="24"/>
        </w:rPr>
        <w:t>The scope and timeline proposed for the project are reasonable and attainable during the Implementation grant timeframe.</w:t>
      </w:r>
    </w:p>
    <w:p w14:paraId="464E3F88" w14:textId="77777777" w:rsidR="00DD2142" w:rsidRDefault="00DD2142">
      <w:pPr>
        <w:pStyle w:val="BodyText"/>
      </w:pPr>
    </w:p>
    <w:p w14:paraId="42E81D7F" w14:textId="77777777" w:rsidR="00DD2142" w:rsidRDefault="00725CA5">
      <w:pPr>
        <w:pStyle w:val="Heading3"/>
        <w:spacing w:line="273" w:lineRule="exact"/>
        <w:ind w:left="1180"/>
      </w:pPr>
      <w:r>
        <w:t>Budget Plan (20 points)</w:t>
      </w:r>
    </w:p>
    <w:p w14:paraId="5DC069DA" w14:textId="77777777" w:rsidR="00DD2142" w:rsidRDefault="00725CA5">
      <w:pPr>
        <w:pStyle w:val="ListParagraph"/>
        <w:numPr>
          <w:ilvl w:val="0"/>
          <w:numId w:val="27"/>
        </w:numPr>
        <w:tabs>
          <w:tab w:val="left" w:pos="1899"/>
          <w:tab w:val="left" w:pos="1900"/>
        </w:tabs>
        <w:spacing w:line="291" w:lineRule="exact"/>
        <w:rPr>
          <w:sz w:val="24"/>
        </w:rPr>
      </w:pPr>
      <w:r>
        <w:rPr>
          <w:sz w:val="24"/>
        </w:rPr>
        <w:t>The total funding amount requested is appropriate for the scope of the</w:t>
      </w:r>
      <w:r>
        <w:rPr>
          <w:spacing w:val="-9"/>
          <w:sz w:val="24"/>
        </w:rPr>
        <w:t xml:space="preserve"> </w:t>
      </w:r>
      <w:r>
        <w:rPr>
          <w:sz w:val="24"/>
        </w:rPr>
        <w:t>project;</w:t>
      </w:r>
    </w:p>
    <w:p w14:paraId="39A9AC6F" w14:textId="77777777" w:rsidR="00DD2142" w:rsidRDefault="00725CA5">
      <w:pPr>
        <w:pStyle w:val="ListParagraph"/>
        <w:numPr>
          <w:ilvl w:val="0"/>
          <w:numId w:val="27"/>
        </w:numPr>
        <w:tabs>
          <w:tab w:val="left" w:pos="1899"/>
          <w:tab w:val="left" w:pos="1900"/>
        </w:tabs>
        <w:ind w:right="881"/>
        <w:rPr>
          <w:sz w:val="24"/>
        </w:rPr>
      </w:pPr>
      <w:r>
        <w:rPr>
          <w:sz w:val="24"/>
        </w:rPr>
        <w:t>Proposed costs are reasonable, necessary and allocable to carry out the</w:t>
      </w:r>
      <w:r>
        <w:rPr>
          <w:spacing w:val="-20"/>
          <w:sz w:val="24"/>
        </w:rPr>
        <w:t xml:space="preserve"> </w:t>
      </w:r>
      <w:r>
        <w:rPr>
          <w:sz w:val="24"/>
        </w:rPr>
        <w:t>project's goals and objectives;</w:t>
      </w:r>
    </w:p>
    <w:p w14:paraId="3D48E8CE" w14:textId="77777777" w:rsidR="00DD2142" w:rsidRDefault="00725CA5">
      <w:pPr>
        <w:pStyle w:val="ListParagraph"/>
        <w:numPr>
          <w:ilvl w:val="0"/>
          <w:numId w:val="27"/>
        </w:numPr>
        <w:tabs>
          <w:tab w:val="left" w:pos="1899"/>
          <w:tab w:val="left" w:pos="1900"/>
        </w:tabs>
        <w:ind w:right="947"/>
        <w:rPr>
          <w:sz w:val="24"/>
        </w:rPr>
      </w:pPr>
      <w:r>
        <w:rPr>
          <w:sz w:val="24"/>
        </w:rPr>
        <w:t>The budget includes a line item description for every estimated cost and</w:t>
      </w:r>
      <w:r>
        <w:rPr>
          <w:spacing w:val="-15"/>
          <w:sz w:val="24"/>
        </w:rPr>
        <w:t xml:space="preserve"> </w:t>
      </w:r>
      <w:r>
        <w:rPr>
          <w:sz w:val="24"/>
        </w:rPr>
        <w:t>shows how it supports the project</w:t>
      </w:r>
      <w:r>
        <w:rPr>
          <w:spacing w:val="-3"/>
          <w:sz w:val="24"/>
        </w:rPr>
        <w:t xml:space="preserve"> </w:t>
      </w:r>
      <w:r>
        <w:rPr>
          <w:sz w:val="24"/>
        </w:rPr>
        <w:t>goals;</w:t>
      </w:r>
    </w:p>
    <w:p w14:paraId="3117EF71" w14:textId="77777777" w:rsidR="00DD2142" w:rsidRDefault="00725CA5">
      <w:pPr>
        <w:pStyle w:val="ListParagraph"/>
        <w:numPr>
          <w:ilvl w:val="0"/>
          <w:numId w:val="27"/>
        </w:numPr>
        <w:tabs>
          <w:tab w:val="left" w:pos="1899"/>
          <w:tab w:val="left" w:pos="1900"/>
        </w:tabs>
        <w:ind w:right="687"/>
        <w:rPr>
          <w:sz w:val="24"/>
        </w:rPr>
      </w:pPr>
      <w:r>
        <w:rPr>
          <w:sz w:val="24"/>
        </w:rPr>
        <w:t>Budget calculations and documentation show clearly how the budget</w:t>
      </w:r>
      <w:r>
        <w:rPr>
          <w:spacing w:val="-17"/>
          <w:sz w:val="24"/>
        </w:rPr>
        <w:t xml:space="preserve"> </w:t>
      </w:r>
      <w:r>
        <w:rPr>
          <w:sz w:val="24"/>
        </w:rPr>
        <w:t>components were developed and costs estimated;</w:t>
      </w:r>
    </w:p>
    <w:p w14:paraId="7E499C43" w14:textId="77777777" w:rsidR="00DD2142" w:rsidRDefault="00725CA5">
      <w:pPr>
        <w:pStyle w:val="ListParagraph"/>
        <w:numPr>
          <w:ilvl w:val="0"/>
          <w:numId w:val="27"/>
        </w:numPr>
        <w:tabs>
          <w:tab w:val="left" w:pos="1899"/>
          <w:tab w:val="left" w:pos="1900"/>
        </w:tabs>
        <w:ind w:right="627"/>
        <w:rPr>
          <w:sz w:val="24"/>
        </w:rPr>
      </w:pPr>
      <w:r>
        <w:rPr>
          <w:sz w:val="24"/>
        </w:rPr>
        <w:t>If indirect costs are included, the applicant agency's Indirect Cost Rate</w:t>
      </w:r>
      <w:r>
        <w:rPr>
          <w:spacing w:val="-27"/>
          <w:sz w:val="24"/>
        </w:rPr>
        <w:t xml:space="preserve"> </w:t>
      </w:r>
      <w:r>
        <w:rPr>
          <w:sz w:val="24"/>
        </w:rPr>
        <w:t>Agreement with a Federal agency is provided and the indirect cost rate is applied correctly to allowable direct</w:t>
      </w:r>
      <w:r>
        <w:rPr>
          <w:spacing w:val="-2"/>
          <w:sz w:val="24"/>
        </w:rPr>
        <w:t xml:space="preserve"> </w:t>
      </w:r>
      <w:r>
        <w:rPr>
          <w:sz w:val="24"/>
        </w:rPr>
        <w:t>costs.</w:t>
      </w:r>
    </w:p>
    <w:p w14:paraId="68FCAADA" w14:textId="77777777" w:rsidR="00DD2142" w:rsidRDefault="00DD2142">
      <w:pPr>
        <w:pStyle w:val="BodyText"/>
        <w:spacing w:before="2"/>
      </w:pPr>
    </w:p>
    <w:p w14:paraId="4033586B" w14:textId="77777777" w:rsidR="00DD2142" w:rsidRDefault="00725CA5">
      <w:pPr>
        <w:pStyle w:val="Heading3"/>
        <w:spacing w:before="1" w:line="273" w:lineRule="exact"/>
        <w:ind w:left="1180"/>
      </w:pPr>
      <w:r>
        <w:t>Sustainability and Transferability (10 points)</w:t>
      </w:r>
    </w:p>
    <w:p w14:paraId="0CD3D7F1" w14:textId="77777777" w:rsidR="00DD2142" w:rsidRDefault="00725CA5">
      <w:pPr>
        <w:pStyle w:val="ListParagraph"/>
        <w:numPr>
          <w:ilvl w:val="0"/>
          <w:numId w:val="27"/>
        </w:numPr>
        <w:tabs>
          <w:tab w:val="left" w:pos="1899"/>
          <w:tab w:val="left" w:pos="1900"/>
        </w:tabs>
        <w:ind w:right="939"/>
        <w:rPr>
          <w:sz w:val="24"/>
        </w:rPr>
      </w:pPr>
      <w:r>
        <w:rPr>
          <w:sz w:val="24"/>
        </w:rPr>
        <w:t>The proposed implementation project is likely to produce outcomes and information that not only will aid the applicant State agency in accomplishing program improvements, but also will produce knowledge that is transferable to other State agencies for similar improvement projects;</w:t>
      </w:r>
      <w:r>
        <w:rPr>
          <w:spacing w:val="-7"/>
          <w:sz w:val="24"/>
        </w:rPr>
        <w:t xml:space="preserve"> </w:t>
      </w:r>
      <w:r>
        <w:rPr>
          <w:sz w:val="24"/>
        </w:rPr>
        <w:t>and</w:t>
      </w:r>
    </w:p>
    <w:p w14:paraId="360FEE93" w14:textId="77777777" w:rsidR="00DD2142" w:rsidRDefault="00725CA5">
      <w:pPr>
        <w:pStyle w:val="ListParagraph"/>
        <w:numPr>
          <w:ilvl w:val="0"/>
          <w:numId w:val="27"/>
        </w:numPr>
        <w:tabs>
          <w:tab w:val="left" w:pos="1900"/>
        </w:tabs>
        <w:ind w:right="875"/>
        <w:jc w:val="both"/>
        <w:rPr>
          <w:sz w:val="24"/>
        </w:rPr>
      </w:pPr>
      <w:r>
        <w:rPr>
          <w:sz w:val="24"/>
        </w:rPr>
        <w:t>The applicant demonstrates that the State agency has the capacity to implement and sustain the program improvements resulting from the Implementation</w:t>
      </w:r>
      <w:r>
        <w:rPr>
          <w:spacing w:val="-18"/>
          <w:sz w:val="24"/>
        </w:rPr>
        <w:t xml:space="preserve"> </w:t>
      </w:r>
      <w:r>
        <w:rPr>
          <w:sz w:val="24"/>
        </w:rPr>
        <w:t>grant activities after the ART Implementation Grant funding</w:t>
      </w:r>
      <w:r>
        <w:rPr>
          <w:spacing w:val="-5"/>
          <w:sz w:val="24"/>
        </w:rPr>
        <w:t xml:space="preserve"> </w:t>
      </w:r>
      <w:r>
        <w:rPr>
          <w:sz w:val="24"/>
        </w:rPr>
        <w:t>ends.</w:t>
      </w:r>
    </w:p>
    <w:p w14:paraId="1C4055D2" w14:textId="77777777" w:rsidR="00DD2142" w:rsidRDefault="00DD2142">
      <w:pPr>
        <w:pStyle w:val="BodyText"/>
      </w:pPr>
    </w:p>
    <w:p w14:paraId="6B2919A6" w14:textId="77777777" w:rsidR="00DD2142" w:rsidRDefault="00725CA5">
      <w:pPr>
        <w:pStyle w:val="Heading3"/>
        <w:ind w:left="459" w:right="668"/>
      </w:pPr>
      <w:r>
        <w:t>**Projects that include development or improvement of State-level web-based applications for free and reduced price school meals</w:t>
      </w:r>
    </w:p>
    <w:p w14:paraId="22C9F6A2" w14:textId="77777777" w:rsidR="00DD2142" w:rsidRDefault="00725CA5">
      <w:pPr>
        <w:pStyle w:val="BodyText"/>
        <w:ind w:left="459" w:right="870"/>
      </w:pPr>
      <w:r>
        <w:t>Proposals that include projects to develop State-level web-based applications for free and reduced price school meals, or add integrity improvements to existing State-level applications, will receive ten (10) bonus points. See section VIII, Other Information.</w:t>
      </w:r>
    </w:p>
    <w:p w14:paraId="39076C1C" w14:textId="77777777" w:rsidR="00DD2142" w:rsidRDefault="00DD2142">
      <w:pPr>
        <w:pStyle w:val="BodyText"/>
      </w:pPr>
    </w:p>
    <w:p w14:paraId="6CCB3E0B" w14:textId="77777777" w:rsidR="00DD2142" w:rsidRDefault="00725CA5">
      <w:pPr>
        <w:pStyle w:val="Heading3"/>
        <w:spacing w:line="274" w:lineRule="exact"/>
        <w:ind w:left="863"/>
      </w:pPr>
      <w:bookmarkStart w:id="15" w:name="Selection_Process"/>
      <w:bookmarkEnd w:id="15"/>
      <w:r>
        <w:rPr>
          <w:u w:val="thick"/>
        </w:rPr>
        <w:t>Selection Process</w:t>
      </w:r>
    </w:p>
    <w:p w14:paraId="4C181DF6" w14:textId="77777777" w:rsidR="00DD2142" w:rsidRDefault="00725CA5">
      <w:pPr>
        <w:pStyle w:val="BodyText"/>
        <w:ind w:left="863" w:right="636"/>
      </w:pPr>
      <w:r>
        <w:t>After evaluation and scoring, grant applications will be arrayed by type (planning or implementation) and by score within each type, starting with the highest score. Applications with the highest scores for each type will be recommended to receive funding. FNS intends to award approximately $1,000,000 in ART Planning Grants. The remaining available funds</w:t>
      </w:r>
    </w:p>
    <w:p w14:paraId="54424AD8" w14:textId="77777777" w:rsidR="00DD2142" w:rsidRDefault="00DD2142">
      <w:pPr>
        <w:sectPr w:rsidR="00DD2142">
          <w:pgSz w:w="12240" w:h="15840"/>
          <w:pgMar w:top="1080" w:right="840" w:bottom="1200" w:left="980" w:header="0" w:footer="1014" w:gutter="0"/>
          <w:cols w:space="720"/>
        </w:sectPr>
      </w:pPr>
    </w:p>
    <w:p w14:paraId="0E3E3091" w14:textId="77777777" w:rsidR="00DD2142" w:rsidRDefault="00725CA5">
      <w:pPr>
        <w:pStyle w:val="BodyText"/>
        <w:spacing w:before="63"/>
        <w:ind w:left="863" w:right="1265"/>
      </w:pPr>
      <w:proofErr w:type="gramStart"/>
      <w:r>
        <w:lastRenderedPageBreak/>
        <w:t>will</w:t>
      </w:r>
      <w:proofErr w:type="gramEnd"/>
      <w:r>
        <w:t xml:space="preserve"> be awarded as Implementation grants to the highest scoring Implementation grant applications.</w:t>
      </w:r>
    </w:p>
    <w:p w14:paraId="02D9D3F7" w14:textId="77777777" w:rsidR="00DD2142" w:rsidRDefault="00DD2142">
      <w:pPr>
        <w:pStyle w:val="BodyText"/>
      </w:pPr>
    </w:p>
    <w:p w14:paraId="79A5616D" w14:textId="77777777" w:rsidR="00DD2142" w:rsidRDefault="00725CA5">
      <w:pPr>
        <w:pStyle w:val="BodyText"/>
        <w:ind w:left="863" w:right="713"/>
      </w:pPr>
      <w:r>
        <w:t xml:space="preserve">Grantees will be selected on a competitive basis, based on an objective review of their proposals according to the technical evaluation criteria outlined in this RFA. A list of all applications deemed eligible for award will be submitted to the Selection Official for a final decision regarding funding. The Selection Official has ultimate authority to decide which applications are approved and funded, and </w:t>
      </w:r>
      <w:r>
        <w:rPr>
          <w:i/>
        </w:rPr>
        <w:t xml:space="preserve">generally </w:t>
      </w:r>
      <w:r>
        <w:t>will adhere to the recommendations made by the reviewers, provided that funding is available. However, the Selection Official reserves the right to award a grant to meet agency priorities, program balance, geographical representation, or project diversity. The Selection Official may take other factors into account when granting awards and/or not awarding a particular award.</w:t>
      </w:r>
    </w:p>
    <w:p w14:paraId="5897835E" w14:textId="77777777" w:rsidR="00DD2142" w:rsidRDefault="00DD2142">
      <w:pPr>
        <w:pStyle w:val="BodyText"/>
      </w:pPr>
    </w:p>
    <w:p w14:paraId="479785CA" w14:textId="77777777" w:rsidR="00DD2142" w:rsidRDefault="00725CA5">
      <w:pPr>
        <w:pStyle w:val="BodyText"/>
        <w:ind w:left="863" w:right="766"/>
      </w:pPr>
      <w:r>
        <w:t>Other USDA or FNS priorities the Selection Official may consider include, but are not limited to, the innovation demonstrated in an application, agency priorities, and the scores assigned by the technical review panels. The Selection Official may also determine that, based on their scores, few of the applications are of technical merit. In such a case, FNS may make fewer awards or smaller awards than expected, or make no awards. In addition, FNS reserves the option to select one or more lower rated applications in order to achieve a diversity of projects and regional representation. FNS reserves the right to use this solicitation and competition to award additional grants in this or subsequent fiscal years should additional funds be made available through future appropriations.</w:t>
      </w:r>
    </w:p>
    <w:p w14:paraId="1AF46BA7" w14:textId="77777777" w:rsidR="00DD2142" w:rsidRDefault="00DD2142">
      <w:pPr>
        <w:pStyle w:val="BodyText"/>
        <w:spacing w:before="5"/>
      </w:pPr>
    </w:p>
    <w:p w14:paraId="2DD2B445" w14:textId="77777777" w:rsidR="00DD2142" w:rsidRDefault="00725CA5">
      <w:pPr>
        <w:pStyle w:val="Heading3"/>
        <w:spacing w:line="274" w:lineRule="exact"/>
        <w:ind w:left="863"/>
      </w:pPr>
      <w:bookmarkStart w:id="16" w:name="Determination_of_Award_Amounts"/>
      <w:bookmarkEnd w:id="16"/>
      <w:r>
        <w:rPr>
          <w:u w:val="thick"/>
        </w:rPr>
        <w:t>Determination of Award Amounts</w:t>
      </w:r>
    </w:p>
    <w:p w14:paraId="075A834D" w14:textId="77777777" w:rsidR="00DD2142" w:rsidRDefault="00725CA5">
      <w:pPr>
        <w:pStyle w:val="BodyText"/>
        <w:ind w:left="863" w:right="719"/>
      </w:pPr>
      <w:r>
        <w:t>As part of the technical review process, FNS will review applicants’ proposed budgets to ensure that all costs are reasonable, allowable and applicable. Applications selected and approved for funding with budgets that are realistic, well justified, and supported will likely be funded at the requested amounts. However, FNS reserves the right to fund applications out of rank order to achieve priorities identified earlier; or at lesser amounts if FNS determines that the project can be implemented with less funding; or at lesser amounts if Federal funding is not sufficient to fully fund all applications that merit awards. This is subject to availability of funds.</w:t>
      </w:r>
    </w:p>
    <w:p w14:paraId="366BD858" w14:textId="77777777" w:rsidR="00DD2142" w:rsidRDefault="00DD2142">
      <w:pPr>
        <w:pStyle w:val="BodyText"/>
        <w:spacing w:before="9"/>
        <w:rPr>
          <w:sz w:val="23"/>
        </w:rPr>
      </w:pPr>
    </w:p>
    <w:p w14:paraId="62578AB9" w14:textId="77777777" w:rsidR="00DD2142" w:rsidRDefault="00725CA5">
      <w:pPr>
        <w:pStyle w:val="BodyText"/>
        <w:ind w:left="863" w:right="610"/>
      </w:pPr>
      <w:r>
        <w:t>FNS will review and consider the merit of each grant application and reserves the right to fund only those applications that are able to demonstrate their capability to improve their State’s administrative processes and error rates. Additionally, FNS may adjust the amounts requested in the application to ensure that funds are made available at appropriate levels.</w:t>
      </w:r>
    </w:p>
    <w:p w14:paraId="5371C47B" w14:textId="77777777" w:rsidR="00DD2142" w:rsidRDefault="00725CA5">
      <w:pPr>
        <w:pStyle w:val="BodyText"/>
        <w:spacing w:before="1"/>
        <w:ind w:left="863" w:right="782"/>
      </w:pPr>
      <w:r>
        <w:t>FNS also reserves the right to suspend or terminate an award for materially failing to perform in accordance with a State’s application.</w:t>
      </w:r>
    </w:p>
    <w:p w14:paraId="4E8B8464" w14:textId="77777777" w:rsidR="00DD2142" w:rsidRDefault="00DD2142">
      <w:pPr>
        <w:pStyle w:val="BodyText"/>
        <w:spacing w:before="2"/>
      </w:pPr>
    </w:p>
    <w:p w14:paraId="5962C4C5" w14:textId="77777777" w:rsidR="00DD2142" w:rsidRDefault="00725CA5">
      <w:pPr>
        <w:pStyle w:val="ListParagraph"/>
        <w:numPr>
          <w:ilvl w:val="0"/>
          <w:numId w:val="28"/>
        </w:numPr>
        <w:tabs>
          <w:tab w:val="left" w:pos="1060"/>
        </w:tabs>
        <w:spacing w:line="451" w:lineRule="auto"/>
        <w:ind w:right="4300" w:hanging="360"/>
        <w:jc w:val="left"/>
        <w:rPr>
          <w:sz w:val="24"/>
        </w:rPr>
      </w:pPr>
      <w:r>
        <w:rPr>
          <w:sz w:val="24"/>
        </w:rPr>
        <w:t>Anticipated Announcement and Federal Award</w:t>
      </w:r>
      <w:r>
        <w:rPr>
          <w:spacing w:val="-11"/>
          <w:sz w:val="24"/>
        </w:rPr>
        <w:t xml:space="preserve"> </w:t>
      </w:r>
      <w:r>
        <w:rPr>
          <w:sz w:val="24"/>
        </w:rPr>
        <w:t>Date</w:t>
      </w:r>
      <w:r>
        <w:rPr>
          <w:sz w:val="24"/>
          <w:shd w:val="clear" w:color="auto" w:fill="FFFF00"/>
        </w:rPr>
        <w:t xml:space="preserve"> </w:t>
      </w:r>
      <w:proofErr w:type="gramStart"/>
      <w:r w:rsidRPr="00E13289">
        <w:rPr>
          <w:sz w:val="24"/>
          <w:shd w:val="clear" w:color="auto" w:fill="FFFF00"/>
        </w:rPr>
        <w:t>The</w:t>
      </w:r>
      <w:proofErr w:type="gramEnd"/>
      <w:r w:rsidRPr="00E13289">
        <w:rPr>
          <w:sz w:val="24"/>
          <w:shd w:val="clear" w:color="auto" w:fill="FFFF00"/>
        </w:rPr>
        <w:t xml:space="preserve"> anticipated award date is</w:t>
      </w:r>
      <w:r w:rsidR="00E13289" w:rsidRPr="00E13289">
        <w:rPr>
          <w:sz w:val="24"/>
          <w:shd w:val="clear" w:color="auto" w:fill="FFFF00"/>
        </w:rPr>
        <w:t xml:space="preserve"> June 4, 2019</w:t>
      </w:r>
      <w:r w:rsidR="00E13289">
        <w:rPr>
          <w:sz w:val="24"/>
          <w:shd w:val="clear" w:color="auto" w:fill="FFFF00"/>
        </w:rPr>
        <w:t>.</w:t>
      </w:r>
    </w:p>
    <w:p w14:paraId="3D23AE9B" w14:textId="77777777" w:rsidR="00DD2142" w:rsidRDefault="00DD2142">
      <w:pPr>
        <w:pStyle w:val="BodyText"/>
        <w:spacing w:before="6"/>
        <w:rPr>
          <w:sz w:val="23"/>
        </w:rPr>
      </w:pPr>
    </w:p>
    <w:p w14:paraId="1CEE3F83" w14:textId="77777777" w:rsidR="00DD2142" w:rsidRDefault="00725CA5">
      <w:pPr>
        <w:pStyle w:val="ListParagraph"/>
        <w:numPr>
          <w:ilvl w:val="0"/>
          <w:numId w:val="39"/>
        </w:numPr>
        <w:tabs>
          <w:tab w:val="left" w:pos="1345"/>
          <w:tab w:val="left" w:pos="1346"/>
        </w:tabs>
        <w:ind w:left="1345" w:hanging="840"/>
        <w:rPr>
          <w:sz w:val="24"/>
        </w:rPr>
      </w:pPr>
      <w:r>
        <w:rPr>
          <w:sz w:val="24"/>
        </w:rPr>
        <w:t>FEDERAL AWARD ADMINISTRATION</w:t>
      </w:r>
      <w:r>
        <w:rPr>
          <w:spacing w:val="-2"/>
          <w:sz w:val="24"/>
        </w:rPr>
        <w:t xml:space="preserve"> </w:t>
      </w:r>
      <w:r>
        <w:rPr>
          <w:sz w:val="24"/>
        </w:rPr>
        <w:t>INFORMATION</w:t>
      </w:r>
    </w:p>
    <w:p w14:paraId="7B0737D6" w14:textId="77777777" w:rsidR="00DD2142" w:rsidRDefault="00DD2142">
      <w:pPr>
        <w:rPr>
          <w:sz w:val="24"/>
        </w:rPr>
        <w:sectPr w:rsidR="00DD2142">
          <w:pgSz w:w="12240" w:h="15840"/>
          <w:pgMar w:top="1100" w:right="840" w:bottom="1200" w:left="980" w:header="0" w:footer="1014" w:gutter="0"/>
          <w:cols w:space="720"/>
        </w:sectPr>
      </w:pPr>
    </w:p>
    <w:p w14:paraId="5EF6163C" w14:textId="77777777" w:rsidR="00DD2142" w:rsidRDefault="00725CA5">
      <w:pPr>
        <w:pStyle w:val="ListParagraph"/>
        <w:numPr>
          <w:ilvl w:val="0"/>
          <w:numId w:val="26"/>
        </w:numPr>
        <w:tabs>
          <w:tab w:val="left" w:pos="732"/>
        </w:tabs>
        <w:spacing w:before="63"/>
        <w:ind w:firstLine="0"/>
        <w:rPr>
          <w:sz w:val="24"/>
        </w:rPr>
      </w:pPr>
      <w:bookmarkStart w:id="17" w:name="1._Federal_Award_Notice"/>
      <w:bookmarkEnd w:id="17"/>
      <w:r>
        <w:rPr>
          <w:sz w:val="24"/>
        </w:rPr>
        <w:lastRenderedPageBreak/>
        <w:t>Federal Award</w:t>
      </w:r>
      <w:r>
        <w:rPr>
          <w:spacing w:val="-1"/>
          <w:sz w:val="24"/>
        </w:rPr>
        <w:t xml:space="preserve"> </w:t>
      </w:r>
      <w:r>
        <w:rPr>
          <w:sz w:val="24"/>
        </w:rPr>
        <w:t>Notice</w:t>
      </w:r>
    </w:p>
    <w:p w14:paraId="21BFE1A0" w14:textId="77777777" w:rsidR="00DD2142" w:rsidRDefault="00DD2142">
      <w:pPr>
        <w:pStyle w:val="BodyText"/>
      </w:pPr>
    </w:p>
    <w:p w14:paraId="593F8B31" w14:textId="77777777" w:rsidR="00DD2142" w:rsidRDefault="00725CA5">
      <w:pPr>
        <w:pStyle w:val="BodyText"/>
        <w:ind w:left="460" w:right="603"/>
      </w:pPr>
      <w:r>
        <w:t>Unless an applicant receives a signed award document with terms and conditions, any contact from an FNS grants or program officer should not be considered as a notice of a grant award. No pre-award or pre-agreement costs incurred prior to the effective start date are allowed unless approved and stated on FNS’ signed award document.</w:t>
      </w:r>
    </w:p>
    <w:p w14:paraId="75CBCF5C" w14:textId="77777777" w:rsidR="00DD2142" w:rsidRDefault="00DD2142">
      <w:pPr>
        <w:pStyle w:val="BodyText"/>
      </w:pPr>
    </w:p>
    <w:p w14:paraId="26DEE03A" w14:textId="77777777" w:rsidR="00DD2142" w:rsidRDefault="00725CA5">
      <w:pPr>
        <w:pStyle w:val="BodyText"/>
        <w:ind w:left="460" w:right="1088"/>
      </w:pPr>
      <w:r>
        <w:t>The Government is not obligated to make any award as a result of this RFA. Only the recognized FNS authorized signature can bind the USDA, Food and Nutrition Service to the expenditure of funds related to an award’s approved budget.</w:t>
      </w:r>
    </w:p>
    <w:p w14:paraId="4F4CE8D0" w14:textId="77777777" w:rsidR="00DD2142" w:rsidRDefault="00DD2142">
      <w:pPr>
        <w:pStyle w:val="BodyText"/>
      </w:pPr>
    </w:p>
    <w:p w14:paraId="548C41F0" w14:textId="77777777" w:rsidR="00DD2142" w:rsidRDefault="00725CA5">
      <w:pPr>
        <w:pStyle w:val="ListParagraph"/>
        <w:numPr>
          <w:ilvl w:val="0"/>
          <w:numId w:val="26"/>
        </w:numPr>
        <w:tabs>
          <w:tab w:val="left" w:pos="820"/>
        </w:tabs>
        <w:spacing w:line="480" w:lineRule="auto"/>
        <w:ind w:right="4798" w:firstLine="0"/>
        <w:rPr>
          <w:sz w:val="24"/>
        </w:rPr>
      </w:pPr>
      <w:bookmarkStart w:id="18" w:name="2._Administrative_and_National_Policy_Re"/>
      <w:bookmarkEnd w:id="18"/>
      <w:r>
        <w:rPr>
          <w:sz w:val="24"/>
        </w:rPr>
        <w:t>Administrative and National Policy Requirements CONFIDENTIALITY OF AN</w:t>
      </w:r>
      <w:r>
        <w:rPr>
          <w:spacing w:val="-8"/>
          <w:sz w:val="24"/>
        </w:rPr>
        <w:t xml:space="preserve"> </w:t>
      </w:r>
      <w:r>
        <w:rPr>
          <w:sz w:val="24"/>
        </w:rPr>
        <w:t>APPLICATION</w:t>
      </w:r>
    </w:p>
    <w:p w14:paraId="23CA6DE1" w14:textId="77777777" w:rsidR="00DD2142" w:rsidRDefault="00725CA5">
      <w:pPr>
        <w:pStyle w:val="BodyText"/>
        <w:ind w:left="460" w:right="596"/>
        <w:jc w:val="both"/>
      </w:pPr>
      <w:r>
        <w:t>When an application results in an award, it becomes a part of the record of FNS transactions, available to the public upon specific request. Information that the Secretary determines to be of</w:t>
      </w:r>
      <w:r>
        <w:rPr>
          <w:spacing w:val="-23"/>
        </w:rPr>
        <w:t xml:space="preserve"> </w:t>
      </w:r>
      <w:r>
        <w:t>a confidential,</w:t>
      </w:r>
      <w:r>
        <w:rPr>
          <w:spacing w:val="-6"/>
        </w:rPr>
        <w:t xml:space="preserve"> </w:t>
      </w:r>
      <w:r>
        <w:t>privileged,</w:t>
      </w:r>
      <w:r>
        <w:rPr>
          <w:spacing w:val="-4"/>
        </w:rPr>
        <w:t xml:space="preserve"> </w:t>
      </w:r>
      <w:r>
        <w:t>or</w:t>
      </w:r>
      <w:r>
        <w:rPr>
          <w:spacing w:val="-7"/>
        </w:rPr>
        <w:t xml:space="preserve"> </w:t>
      </w:r>
      <w:r>
        <w:t>proprietary</w:t>
      </w:r>
      <w:r>
        <w:rPr>
          <w:spacing w:val="-11"/>
        </w:rPr>
        <w:t xml:space="preserve"> </w:t>
      </w:r>
      <w:r>
        <w:t>nature</w:t>
      </w:r>
      <w:r>
        <w:rPr>
          <w:spacing w:val="-7"/>
        </w:rPr>
        <w:t xml:space="preserve"> </w:t>
      </w:r>
      <w:r>
        <w:t>will</w:t>
      </w:r>
      <w:r>
        <w:rPr>
          <w:spacing w:val="-6"/>
        </w:rPr>
        <w:t xml:space="preserve"> </w:t>
      </w:r>
      <w:r>
        <w:t>be</w:t>
      </w:r>
      <w:r>
        <w:rPr>
          <w:spacing w:val="-7"/>
        </w:rPr>
        <w:t xml:space="preserve"> </w:t>
      </w:r>
      <w:r>
        <w:t>held</w:t>
      </w:r>
      <w:r>
        <w:rPr>
          <w:spacing w:val="-6"/>
        </w:rPr>
        <w:t xml:space="preserve"> </w:t>
      </w:r>
      <w:r>
        <w:t>in</w:t>
      </w:r>
      <w:r>
        <w:rPr>
          <w:spacing w:val="-6"/>
        </w:rPr>
        <w:t xml:space="preserve"> </w:t>
      </w:r>
      <w:r>
        <w:t>confidence</w:t>
      </w:r>
      <w:r>
        <w:rPr>
          <w:spacing w:val="-5"/>
        </w:rPr>
        <w:t xml:space="preserve"> </w:t>
      </w:r>
      <w:r>
        <w:t>to</w:t>
      </w:r>
      <w:r>
        <w:rPr>
          <w:spacing w:val="-4"/>
        </w:rPr>
        <w:t xml:space="preserve"> </w:t>
      </w:r>
      <w:r>
        <w:t>the</w:t>
      </w:r>
      <w:r>
        <w:rPr>
          <w:spacing w:val="-7"/>
        </w:rPr>
        <w:t xml:space="preserve"> </w:t>
      </w:r>
      <w:r>
        <w:t>extent</w:t>
      </w:r>
      <w:r>
        <w:rPr>
          <w:spacing w:val="-6"/>
        </w:rPr>
        <w:t xml:space="preserve"> </w:t>
      </w:r>
      <w:r>
        <w:t>permitted</w:t>
      </w:r>
      <w:r>
        <w:rPr>
          <w:spacing w:val="-6"/>
        </w:rPr>
        <w:t xml:space="preserve"> </w:t>
      </w:r>
      <w:r>
        <w:t>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w:t>
      </w:r>
      <w:r>
        <w:rPr>
          <w:spacing w:val="-9"/>
        </w:rPr>
        <w:t xml:space="preserve"> </w:t>
      </w:r>
      <w:r>
        <w:t>thereon.</w:t>
      </w:r>
    </w:p>
    <w:p w14:paraId="27E6147A" w14:textId="77777777" w:rsidR="00DD2142" w:rsidRDefault="00DD2142">
      <w:pPr>
        <w:pStyle w:val="BodyText"/>
        <w:spacing w:before="10"/>
        <w:rPr>
          <w:sz w:val="29"/>
        </w:rPr>
      </w:pPr>
    </w:p>
    <w:p w14:paraId="40AC4797" w14:textId="77777777" w:rsidR="00DD2142" w:rsidRDefault="00725CA5">
      <w:pPr>
        <w:pStyle w:val="Heading3"/>
      </w:pPr>
      <w:r>
        <w:t>Safeguarding Personally Identifiable Information</w:t>
      </w:r>
    </w:p>
    <w:p w14:paraId="2C433955" w14:textId="77777777" w:rsidR="00DD2142" w:rsidRDefault="00DD2142">
      <w:pPr>
        <w:pStyle w:val="BodyText"/>
        <w:spacing w:before="5"/>
        <w:rPr>
          <w:b/>
          <w:sz w:val="20"/>
        </w:rPr>
      </w:pPr>
    </w:p>
    <w:p w14:paraId="29FB44AD" w14:textId="77777777" w:rsidR="00DD2142" w:rsidRDefault="00725CA5">
      <w:pPr>
        <w:pStyle w:val="BodyText"/>
        <w:spacing w:line="276" w:lineRule="auto"/>
        <w:ind w:left="460" w:right="662"/>
      </w:pPr>
      <w:r>
        <w:t>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w:t>
      </w:r>
    </w:p>
    <w:p w14:paraId="27866FAD" w14:textId="77777777" w:rsidR="00DD2142" w:rsidRDefault="00DD2142">
      <w:pPr>
        <w:pStyle w:val="BodyText"/>
        <w:spacing w:before="8"/>
        <w:rPr>
          <w:sz w:val="27"/>
        </w:rPr>
      </w:pPr>
    </w:p>
    <w:p w14:paraId="6B76F69E" w14:textId="77777777" w:rsidR="00DD2142" w:rsidRDefault="00725CA5">
      <w:pPr>
        <w:spacing w:line="276" w:lineRule="auto"/>
        <w:ind w:left="460" w:right="602"/>
        <w:rPr>
          <w:sz w:val="24"/>
        </w:rPr>
      </w:pPr>
      <w:r>
        <w:rPr>
          <w:sz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Pr>
          <w:i/>
          <w:sz w:val="24"/>
        </w:rPr>
        <w:t>Safeguarding Personally</w:t>
      </w:r>
      <w:r>
        <w:rPr>
          <w:i/>
          <w:spacing w:val="-18"/>
          <w:sz w:val="24"/>
        </w:rPr>
        <w:t xml:space="preserve"> </w:t>
      </w:r>
      <w:r>
        <w:rPr>
          <w:i/>
          <w:sz w:val="24"/>
        </w:rPr>
        <w:t>Identifiable Information; M-06-16, Protection of Sensitive Agency Information</w:t>
      </w:r>
      <w:r>
        <w:rPr>
          <w:sz w:val="24"/>
        </w:rPr>
        <w:t xml:space="preserve">; M-07-16, </w:t>
      </w:r>
      <w:r>
        <w:rPr>
          <w:i/>
          <w:sz w:val="24"/>
        </w:rPr>
        <w:t>Safeguarding Against and Responding to the Breach of Personally Identifiable Information</w:t>
      </w:r>
      <w:r>
        <w:rPr>
          <w:sz w:val="24"/>
        </w:rPr>
        <w:t xml:space="preserve">; and the NIST Special Publication (SP) 800-122, </w:t>
      </w:r>
      <w:r>
        <w:rPr>
          <w:i/>
          <w:sz w:val="24"/>
        </w:rPr>
        <w:t>Guide to Protecting the Confidentiality of Personally Identifiable</w:t>
      </w:r>
      <w:r>
        <w:rPr>
          <w:i/>
          <w:spacing w:val="-2"/>
          <w:sz w:val="24"/>
        </w:rPr>
        <w:t xml:space="preserve"> </w:t>
      </w:r>
      <w:r>
        <w:rPr>
          <w:i/>
          <w:sz w:val="24"/>
        </w:rPr>
        <w:t>Information</w:t>
      </w:r>
      <w:r>
        <w:rPr>
          <w:sz w:val="24"/>
        </w:rPr>
        <w:t>.</w:t>
      </w:r>
    </w:p>
    <w:p w14:paraId="4DE00322" w14:textId="77777777" w:rsidR="00DD2142" w:rsidRDefault="00DD2142">
      <w:pPr>
        <w:pStyle w:val="BodyText"/>
        <w:spacing w:before="10"/>
        <w:rPr>
          <w:sz w:val="23"/>
        </w:rPr>
      </w:pPr>
    </w:p>
    <w:p w14:paraId="25E51362" w14:textId="77777777" w:rsidR="00DD2142" w:rsidRDefault="00725CA5">
      <w:pPr>
        <w:pStyle w:val="BodyText"/>
        <w:spacing w:before="1"/>
        <w:ind w:left="460" w:right="769"/>
      </w:pPr>
      <w:r>
        <w:t>By submitting an application in response to this RFA, applicants are assuring that all data exchanges conducted throughout the application submission and pre-award process (and during</w:t>
      </w:r>
    </w:p>
    <w:p w14:paraId="60255CE2" w14:textId="77777777" w:rsidR="00DD2142" w:rsidRDefault="00DD2142">
      <w:pPr>
        <w:sectPr w:rsidR="00DD2142">
          <w:pgSz w:w="12240" w:h="15840"/>
          <w:pgMar w:top="1100" w:right="840" w:bottom="1200" w:left="980" w:header="0" w:footer="1014" w:gutter="0"/>
          <w:cols w:space="720"/>
        </w:sectPr>
      </w:pPr>
    </w:p>
    <w:p w14:paraId="1469327B" w14:textId="77777777" w:rsidR="00DD2142" w:rsidRDefault="00725CA5">
      <w:pPr>
        <w:pStyle w:val="BodyText"/>
        <w:spacing w:before="63"/>
        <w:ind w:left="459" w:right="670"/>
      </w:pPr>
      <w:proofErr w:type="gramStart"/>
      <w:r>
        <w:lastRenderedPageBreak/>
        <w:t>the</w:t>
      </w:r>
      <w:proofErr w:type="gramEnd"/>
      <w:r>
        <w:t xml:space="preserv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t>
      </w:r>
      <w:proofErr w:type="spellStart"/>
      <w:r>
        <w:t>WatchDox</w:t>
      </w:r>
      <w:proofErr w:type="spellEnd"/>
      <w:r>
        <w:t>, ShareFile, etc.), CDs, DVDs, thumb drives, etc., must be encrypted.</w:t>
      </w:r>
    </w:p>
    <w:p w14:paraId="22C24D23" w14:textId="77777777" w:rsidR="00DD2142" w:rsidRDefault="00DD2142">
      <w:pPr>
        <w:pStyle w:val="BodyText"/>
        <w:rPr>
          <w:sz w:val="26"/>
        </w:rPr>
      </w:pPr>
    </w:p>
    <w:p w14:paraId="1315F0E3" w14:textId="77777777" w:rsidR="00DD2142" w:rsidRDefault="00DD2142">
      <w:pPr>
        <w:pStyle w:val="BodyText"/>
        <w:rPr>
          <w:sz w:val="22"/>
        </w:rPr>
      </w:pPr>
    </w:p>
    <w:p w14:paraId="4BC6FEA5" w14:textId="77777777" w:rsidR="00DD2142" w:rsidRDefault="00725CA5">
      <w:pPr>
        <w:pStyle w:val="BodyText"/>
        <w:ind w:left="459"/>
      </w:pPr>
      <w:r>
        <w:t>CONFLICT OF INTEREST AND CONFIDENTIALITY OF THE REVIEW PROCESS</w:t>
      </w:r>
    </w:p>
    <w:p w14:paraId="2C23D30A" w14:textId="77777777" w:rsidR="00DD2142" w:rsidRDefault="00DD2142">
      <w:pPr>
        <w:pStyle w:val="BodyText"/>
      </w:pPr>
    </w:p>
    <w:p w14:paraId="7563EAF7" w14:textId="77777777" w:rsidR="00DD2142" w:rsidRDefault="00725CA5">
      <w:pPr>
        <w:pStyle w:val="BodyText"/>
        <w:ind w:left="459" w:right="617"/>
      </w:pPr>
      <w: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p>
    <w:p w14:paraId="1539F8C0" w14:textId="77777777" w:rsidR="00DD2142" w:rsidRDefault="00DD2142">
      <w:pPr>
        <w:pStyle w:val="BodyText"/>
        <w:rPr>
          <w:sz w:val="26"/>
        </w:rPr>
      </w:pPr>
    </w:p>
    <w:p w14:paraId="6C088A54" w14:textId="77777777" w:rsidR="00DD2142" w:rsidRDefault="00DD2142">
      <w:pPr>
        <w:pStyle w:val="BodyText"/>
        <w:rPr>
          <w:sz w:val="22"/>
        </w:rPr>
      </w:pPr>
    </w:p>
    <w:p w14:paraId="1EAFBBA4" w14:textId="77777777" w:rsidR="00DD2142" w:rsidRDefault="00725CA5">
      <w:pPr>
        <w:pStyle w:val="BodyText"/>
        <w:ind w:left="459"/>
      </w:pPr>
      <w:r>
        <w:t>ADMINISTRATIVE REGULATIONS</w:t>
      </w:r>
    </w:p>
    <w:p w14:paraId="56BE579F" w14:textId="77777777" w:rsidR="00DD2142" w:rsidRDefault="00DD2142">
      <w:pPr>
        <w:pStyle w:val="BodyText"/>
        <w:spacing w:before="5"/>
      </w:pPr>
    </w:p>
    <w:p w14:paraId="5F344ED1" w14:textId="77777777" w:rsidR="00DD2142" w:rsidRDefault="00725CA5">
      <w:pPr>
        <w:pStyle w:val="Heading3"/>
      </w:pPr>
      <w:r>
        <w:rPr>
          <w:u w:val="thick"/>
        </w:rPr>
        <w:t>Federal Tax Liabilities Restrictions</w:t>
      </w:r>
    </w:p>
    <w:p w14:paraId="74C0A2E1" w14:textId="77777777" w:rsidR="00DD2142" w:rsidRDefault="00725CA5">
      <w:pPr>
        <w:pStyle w:val="BodyText"/>
        <w:spacing w:before="197"/>
        <w:ind w:left="460" w:right="636"/>
      </w:pPr>
      <w: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14:paraId="1D3594B7" w14:textId="77777777" w:rsidR="00DD2142" w:rsidRDefault="00725CA5">
      <w:pPr>
        <w:pStyle w:val="Heading3"/>
        <w:spacing w:before="204"/>
      </w:pPr>
      <w:r>
        <w:rPr>
          <w:u w:val="thick"/>
        </w:rPr>
        <w:t>Felony Crime Conviction Restrictions</w:t>
      </w:r>
    </w:p>
    <w:p w14:paraId="2B96F770" w14:textId="77777777" w:rsidR="00DD2142" w:rsidRDefault="00725CA5">
      <w:pPr>
        <w:pStyle w:val="BodyText"/>
        <w:spacing w:before="195"/>
        <w:ind w:left="460" w:right="603"/>
      </w:pPr>
      <w: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599F5E0D" w14:textId="77777777" w:rsidR="00DD2142" w:rsidRDefault="00DD2142">
      <w:pPr>
        <w:pStyle w:val="BodyText"/>
        <w:rPr>
          <w:sz w:val="26"/>
        </w:rPr>
      </w:pPr>
    </w:p>
    <w:p w14:paraId="51E7F4CF" w14:textId="77777777" w:rsidR="00DD2142" w:rsidRDefault="00725CA5">
      <w:pPr>
        <w:pStyle w:val="BodyText"/>
        <w:spacing w:before="176"/>
        <w:ind w:left="510"/>
      </w:pPr>
      <w:r>
        <w:rPr>
          <w:u w:val="single"/>
        </w:rPr>
        <w:t>Debarment and Suspension 2 CFR Part 180 and 2 CFR Part 417</w:t>
      </w:r>
    </w:p>
    <w:p w14:paraId="4AA78C1B" w14:textId="77777777" w:rsidR="00DD2142" w:rsidRDefault="00DD2142">
      <w:pPr>
        <w:pStyle w:val="BodyText"/>
        <w:spacing w:before="6"/>
        <w:rPr>
          <w:sz w:val="15"/>
        </w:rPr>
      </w:pPr>
    </w:p>
    <w:p w14:paraId="18B6B8A9" w14:textId="77777777" w:rsidR="00DD2142" w:rsidRDefault="00725CA5">
      <w:pPr>
        <w:pStyle w:val="BodyText"/>
        <w:spacing w:before="90"/>
        <w:ind w:left="460" w:right="610"/>
      </w:pPr>
      <w:r>
        <w:t>A recipient chosen for an award shall comply with the non-procurement debarment and suspension common rule implementing Executive Orders (E.O.) 12549 and 12669, “Debarment</w:t>
      </w:r>
    </w:p>
    <w:p w14:paraId="34D6DE7F" w14:textId="77777777" w:rsidR="00DD2142" w:rsidRDefault="00DD2142">
      <w:pPr>
        <w:sectPr w:rsidR="00DD2142">
          <w:pgSz w:w="12240" w:h="15840"/>
          <w:pgMar w:top="1100" w:right="840" w:bottom="1200" w:left="980" w:header="0" w:footer="1014" w:gutter="0"/>
          <w:cols w:space="720"/>
        </w:sectPr>
      </w:pPr>
    </w:p>
    <w:p w14:paraId="32228355" w14:textId="77777777" w:rsidR="00DD2142" w:rsidRDefault="00725CA5">
      <w:pPr>
        <w:pStyle w:val="BodyText"/>
        <w:spacing w:before="63"/>
        <w:ind w:left="459" w:right="663"/>
      </w:pPr>
      <w:proofErr w:type="gramStart"/>
      <w:r>
        <w:lastRenderedPageBreak/>
        <w:t>and</w:t>
      </w:r>
      <w:proofErr w:type="gramEnd"/>
      <w:r>
        <w:t xml:space="preserve">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 grant award by checking the System for Award Management (SAM) at </w:t>
      </w:r>
      <w:hyperlink r:id="rId64">
        <w:r>
          <w:rPr>
            <w:color w:val="0000FF"/>
            <w:u w:val="single" w:color="0000FF"/>
          </w:rPr>
          <w:t>www.sam.gov</w:t>
        </w:r>
        <w:r>
          <w:t>.</w:t>
        </w:r>
      </w:hyperlink>
    </w:p>
    <w:p w14:paraId="71151B82" w14:textId="77777777" w:rsidR="00DD2142" w:rsidRDefault="00DD2142">
      <w:pPr>
        <w:pStyle w:val="BodyText"/>
        <w:spacing w:before="2"/>
        <w:rPr>
          <w:sz w:val="16"/>
        </w:rPr>
      </w:pPr>
    </w:p>
    <w:p w14:paraId="51CD3CF1" w14:textId="77777777" w:rsidR="00DD2142" w:rsidRDefault="00725CA5">
      <w:pPr>
        <w:pStyle w:val="BodyText"/>
        <w:spacing w:before="90"/>
        <w:ind w:left="460"/>
      </w:pPr>
      <w:r>
        <w:rPr>
          <w:u w:val="single"/>
        </w:rPr>
        <w:t>Universal Identifier and Central Contractor Registration 2 CFR Part 25</w:t>
      </w:r>
    </w:p>
    <w:p w14:paraId="49A7C6FC" w14:textId="77777777" w:rsidR="00DD2142" w:rsidRDefault="00DD2142">
      <w:pPr>
        <w:pStyle w:val="BodyText"/>
        <w:spacing w:before="2"/>
        <w:rPr>
          <w:sz w:val="16"/>
        </w:rPr>
      </w:pPr>
    </w:p>
    <w:p w14:paraId="44899ECB" w14:textId="77777777" w:rsidR="00DD2142" w:rsidRDefault="00725CA5">
      <w:pPr>
        <w:pStyle w:val="BodyText"/>
        <w:spacing w:before="90"/>
        <w:ind w:left="459" w:right="257"/>
      </w:pPr>
      <w: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65">
        <w:r>
          <w:rPr>
            <w:u w:val="single"/>
          </w:rPr>
          <w:t>http://fedgov.dnb.com/webform</w:t>
        </w:r>
        <w:r>
          <w:t>.</w:t>
        </w:r>
      </w:hyperlink>
    </w:p>
    <w:p w14:paraId="6E9DA524" w14:textId="77777777" w:rsidR="00DD2142" w:rsidRDefault="00DD2142">
      <w:pPr>
        <w:pStyle w:val="BodyText"/>
        <w:spacing w:before="2"/>
        <w:rPr>
          <w:sz w:val="16"/>
        </w:rPr>
      </w:pPr>
    </w:p>
    <w:p w14:paraId="30D5364A" w14:textId="77777777" w:rsidR="00DD2142" w:rsidRDefault="00725CA5" w:rsidP="00C824EF">
      <w:pPr>
        <w:pStyle w:val="BodyText"/>
        <w:spacing w:before="90"/>
        <w:ind w:left="459" w:right="610"/>
      </w:pPr>
      <w:r>
        <w:t xml:space="preserve">The grant recipient must also register its DUNS number in the new Systems for Award Management (SAM). If you were registered in the CCR, your company’s information is already in SAM and you will just need to set up a SAM account. To register in SAM you will need your entity’s DUNS and your entity’s Tax ID Number (TIN) and taxpayer name (as it appears on your last tax return). Registration should take </w:t>
      </w:r>
      <w:r>
        <w:rPr>
          <w:b/>
        </w:rPr>
        <w:t>3-5 days</w:t>
      </w:r>
      <w:r>
        <w:t>. If you do not receive confirmation that your SAM registration is complete, please contact SAM a</w:t>
      </w:r>
      <w:r w:rsidR="00C824EF">
        <w:t>t</w:t>
      </w:r>
      <w:r w:rsidR="00C824EF">
        <w:rPr>
          <w:rFonts w:ascii="Arial" w:hAnsi="Arial"/>
          <w:color w:val="002060"/>
        </w:rPr>
        <w:t xml:space="preserve"> </w:t>
      </w:r>
      <w:hyperlink r:id="rId66" w:history="1">
        <w:r w:rsidR="00C824EF" w:rsidRPr="002A5CC4">
          <w:rPr>
            <w:rStyle w:val="Hyperlink"/>
          </w:rPr>
          <w:t>https://beta.sam.gov</w:t>
        </w:r>
      </w:hyperlink>
      <w:r w:rsidR="00C824EF">
        <w:rPr>
          <w:color w:val="002060"/>
        </w:rPr>
        <w:t xml:space="preserve"> </w:t>
      </w:r>
      <w:r>
        <w:t>.</w:t>
      </w:r>
    </w:p>
    <w:p w14:paraId="7E90710C" w14:textId="77777777" w:rsidR="00DD2142" w:rsidRDefault="00DD2142">
      <w:pPr>
        <w:pStyle w:val="BodyText"/>
        <w:spacing w:before="2"/>
        <w:rPr>
          <w:sz w:val="16"/>
        </w:rPr>
      </w:pPr>
    </w:p>
    <w:p w14:paraId="064DD419" w14:textId="77777777" w:rsidR="00DD2142" w:rsidRDefault="00725CA5">
      <w:pPr>
        <w:pStyle w:val="BodyText"/>
        <w:spacing w:before="90"/>
        <w:ind w:left="460" w:right="988"/>
      </w:pPr>
      <w:r>
        <w:t>FNS may not make an award to an applicant until the applicant has complied with the requirements described in 2 CFR 25 to provide a valid DUNS number and maintain an active SAM registration with current information.</w:t>
      </w:r>
    </w:p>
    <w:p w14:paraId="72CE6492" w14:textId="77777777" w:rsidR="00DD2142" w:rsidRDefault="00DD2142">
      <w:pPr>
        <w:pStyle w:val="BodyText"/>
      </w:pPr>
    </w:p>
    <w:p w14:paraId="72F53CA8" w14:textId="77777777" w:rsidR="00DD2142" w:rsidRDefault="00725CA5">
      <w:pPr>
        <w:pStyle w:val="BodyText"/>
        <w:ind w:left="460"/>
      </w:pPr>
      <w:r>
        <w:rPr>
          <w:u w:val="single"/>
        </w:rPr>
        <w:t>Reporting Sub-award and Executive Compensation Information 2 CFR Part 170</w:t>
      </w:r>
    </w:p>
    <w:p w14:paraId="4524F08B" w14:textId="77777777" w:rsidR="00DD2142" w:rsidRDefault="00DD2142">
      <w:pPr>
        <w:pStyle w:val="BodyText"/>
        <w:spacing w:before="7"/>
        <w:rPr>
          <w:sz w:val="15"/>
        </w:rPr>
      </w:pPr>
    </w:p>
    <w:p w14:paraId="352CD38C" w14:textId="77777777" w:rsidR="00DD2142" w:rsidRDefault="00725CA5">
      <w:pPr>
        <w:pStyle w:val="BodyText"/>
        <w:spacing w:before="90"/>
        <w:ind w:left="460" w:right="649"/>
      </w:pPr>
      <w:r>
        <w:t>The Federal Funding Accountability and Transparency Act (FFATA) of 2006 (Public Law 109– 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w:t>
      </w:r>
    </w:p>
    <w:p w14:paraId="13BC6D8A" w14:textId="77777777" w:rsidR="00DD2142" w:rsidRDefault="00DD2142">
      <w:pPr>
        <w:pStyle w:val="BodyText"/>
        <w:spacing w:before="4"/>
        <w:rPr>
          <w:sz w:val="23"/>
        </w:rPr>
      </w:pPr>
    </w:p>
    <w:p w14:paraId="3EC30C24" w14:textId="77777777" w:rsidR="00DD2142" w:rsidRDefault="00725CA5">
      <w:pPr>
        <w:pStyle w:val="BodyText"/>
        <w:ind w:left="459" w:right="652"/>
      </w:pPr>
      <w:r>
        <w:t>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SAM registration is required. A primary grantee and first-tier sub-grantees must also report total compensation for each of its five most- highly compensated executives. Every primary and first-tier grantee must obtain a DUNS number prior to being eligible to receive a grant or sub-grant award. Additional information will be provided to grant recipients upon award.</w:t>
      </w:r>
    </w:p>
    <w:p w14:paraId="5BB5A615" w14:textId="77777777" w:rsidR="00DD2142" w:rsidRDefault="00DD2142">
      <w:pPr>
        <w:pStyle w:val="BodyText"/>
        <w:spacing w:before="5"/>
        <w:rPr>
          <w:sz w:val="23"/>
        </w:rPr>
      </w:pPr>
    </w:p>
    <w:p w14:paraId="62B147C6" w14:textId="77777777" w:rsidR="00DD2142" w:rsidRDefault="00725CA5">
      <w:pPr>
        <w:pStyle w:val="BodyText"/>
        <w:ind w:left="460"/>
      </w:pPr>
      <w:r>
        <w:rPr>
          <w:u w:val="single"/>
        </w:rPr>
        <w:t>Duncan Hunter National Defense Authorization Act of Fiscal Year 2009, Public Law 110-417</w:t>
      </w:r>
    </w:p>
    <w:p w14:paraId="461B5018" w14:textId="77777777" w:rsidR="00DD2142" w:rsidRDefault="00DD2142">
      <w:pPr>
        <w:pStyle w:val="BodyText"/>
        <w:spacing w:before="2"/>
        <w:rPr>
          <w:sz w:val="16"/>
        </w:rPr>
      </w:pPr>
    </w:p>
    <w:p w14:paraId="20DC8868" w14:textId="77777777" w:rsidR="00DD2142" w:rsidRDefault="00725CA5">
      <w:pPr>
        <w:pStyle w:val="BodyText"/>
        <w:spacing w:before="90"/>
        <w:ind w:left="460" w:right="257"/>
      </w:pPr>
      <w:r>
        <w:t>Section 872 of this Act requires the development and maintenance of a Federal Government information system that contains specific information on the integrity and performance of</w:t>
      </w:r>
    </w:p>
    <w:p w14:paraId="4769AF89" w14:textId="77777777" w:rsidR="00DD2142" w:rsidRDefault="00DD2142">
      <w:pPr>
        <w:sectPr w:rsidR="00DD2142">
          <w:pgSz w:w="12240" w:h="15840"/>
          <w:pgMar w:top="1100" w:right="840" w:bottom="1200" w:left="980" w:header="0" w:footer="1014" w:gutter="0"/>
          <w:cols w:space="720"/>
        </w:sectPr>
      </w:pPr>
    </w:p>
    <w:p w14:paraId="3C7FE5A0" w14:textId="77777777" w:rsidR="00DD2142" w:rsidRDefault="00725CA5">
      <w:pPr>
        <w:pStyle w:val="BodyText"/>
        <w:spacing w:before="63"/>
        <w:ind w:left="459" w:right="783"/>
      </w:pPr>
      <w:proofErr w:type="gramStart"/>
      <w:r>
        <w:lastRenderedPageBreak/>
        <w:t>covered</w:t>
      </w:r>
      <w:proofErr w:type="gramEnd"/>
      <w:r>
        <w:t xml:space="preserve">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SAM database, and suspension and debarment information from the SAM. FNS will review and consider any information about the applicant reflected in FAPIIS when making a judgment about whether an applicant is qualified to receive an award.</w:t>
      </w:r>
    </w:p>
    <w:p w14:paraId="1198F036" w14:textId="77777777" w:rsidR="00DD2142" w:rsidRDefault="00DD2142">
      <w:pPr>
        <w:pStyle w:val="BodyText"/>
      </w:pPr>
    </w:p>
    <w:p w14:paraId="33440D3A" w14:textId="77777777" w:rsidR="00DD2142" w:rsidRDefault="00725CA5">
      <w:pPr>
        <w:pStyle w:val="BodyText"/>
        <w:ind w:left="460"/>
      </w:pPr>
      <w:r>
        <w:rPr>
          <w:u w:val="single"/>
        </w:rPr>
        <w:t>Freedom of Information Act (FOIA) Requests</w:t>
      </w:r>
    </w:p>
    <w:p w14:paraId="54BC3A18" w14:textId="77777777" w:rsidR="00DD2142" w:rsidRDefault="00DD2142">
      <w:pPr>
        <w:pStyle w:val="BodyText"/>
        <w:spacing w:before="2"/>
        <w:rPr>
          <w:sz w:val="16"/>
        </w:rPr>
      </w:pPr>
    </w:p>
    <w:p w14:paraId="540D8442" w14:textId="77777777" w:rsidR="00DD2142" w:rsidRDefault="00725CA5">
      <w:pPr>
        <w:pStyle w:val="BodyText"/>
        <w:spacing w:before="90"/>
        <w:ind w:left="460" w:right="1033"/>
        <w:jc w:val="both"/>
      </w:pPr>
      <w:r>
        <w:t>The Freedom of Information ACT (FOIA), 5 U.S.C. 552, provides individuals with a right to access records in the possession of the Federal Government. The Government may withhold information pursuant to the nine exemptions and the three exclusions contained in the Act.</w:t>
      </w:r>
    </w:p>
    <w:p w14:paraId="2597B424" w14:textId="77777777" w:rsidR="00DD2142" w:rsidRDefault="00DD2142">
      <w:pPr>
        <w:pStyle w:val="BodyText"/>
      </w:pPr>
    </w:p>
    <w:p w14:paraId="47E68C97" w14:textId="77777777" w:rsidR="00DD2142" w:rsidRDefault="00725CA5">
      <w:pPr>
        <w:pStyle w:val="BodyText"/>
        <w:ind w:left="460" w:right="610"/>
      </w:pPr>
      <w:r>
        <w:t>Application packages submitted in response to this grant solicitation may be subject to FOIA by requests by interested parties. In response to these requests, FNS will comply with all applicable laws and regulations, including departmental regulations.</w:t>
      </w:r>
    </w:p>
    <w:p w14:paraId="72AC4994" w14:textId="77777777" w:rsidR="00DD2142" w:rsidRDefault="00DD2142">
      <w:pPr>
        <w:pStyle w:val="BodyText"/>
      </w:pPr>
    </w:p>
    <w:p w14:paraId="568FB2F8" w14:textId="77777777" w:rsidR="00DD2142" w:rsidRDefault="00725CA5">
      <w:pPr>
        <w:pStyle w:val="BodyText"/>
        <w:ind w:left="459" w:right="663"/>
      </w:pPr>
      <w:r>
        <w:t>FNS will forward a Business Submitter Notice to the requested applicant’s point-of-contact. Applicants will need to review requested materials and submit and submit any recommendations within 15 days from the date of FNS notification. FNS will redact Personally Identifiable Information (PII).</w:t>
      </w:r>
    </w:p>
    <w:p w14:paraId="61D1A5D7" w14:textId="77777777" w:rsidR="00DD2142" w:rsidRDefault="00DD2142">
      <w:pPr>
        <w:pStyle w:val="BodyText"/>
      </w:pPr>
    </w:p>
    <w:p w14:paraId="42D40977" w14:textId="77777777" w:rsidR="00DD2142" w:rsidRDefault="00725CA5">
      <w:pPr>
        <w:pStyle w:val="BodyText"/>
        <w:ind w:left="459" w:right="1329"/>
      </w:pPr>
      <w:r>
        <w:t xml:space="preserve">For additional information on the Freedom of Information (FOIA) process, please contact Jennifer Weatherly, FNS Freedom of Information Act officer at </w:t>
      </w:r>
      <w:hyperlink r:id="rId67">
        <w:r>
          <w:rPr>
            <w:color w:val="0000FF"/>
            <w:u w:val="single" w:color="0000FF"/>
          </w:rPr>
          <w:t>FOIA@fns.usda.gov</w:t>
        </w:r>
        <w:r>
          <w:t>.</w:t>
        </w:r>
      </w:hyperlink>
    </w:p>
    <w:p w14:paraId="5B7BE455" w14:textId="77777777" w:rsidR="00DD2142" w:rsidRDefault="00DD2142">
      <w:pPr>
        <w:pStyle w:val="BodyText"/>
        <w:spacing w:before="2"/>
        <w:rPr>
          <w:sz w:val="16"/>
        </w:rPr>
      </w:pPr>
    </w:p>
    <w:p w14:paraId="3AF3835F" w14:textId="77777777" w:rsidR="00DD2142" w:rsidRDefault="00725CA5">
      <w:pPr>
        <w:pStyle w:val="BodyText"/>
        <w:spacing w:before="90"/>
        <w:ind w:left="460"/>
      </w:pPr>
      <w:r>
        <w:t>CODE OF FEDERAL REGULATIONS AND OTHER GOVERNMENT REQUIREMENTS</w:t>
      </w:r>
    </w:p>
    <w:p w14:paraId="2B039BF8" w14:textId="77777777" w:rsidR="00DD2142" w:rsidRDefault="00DD2142">
      <w:pPr>
        <w:pStyle w:val="BodyText"/>
        <w:spacing w:before="7"/>
        <w:rPr>
          <w:sz w:val="27"/>
        </w:rPr>
      </w:pPr>
    </w:p>
    <w:p w14:paraId="4483455F" w14:textId="77777777" w:rsidR="00DD2142" w:rsidRDefault="00725CA5">
      <w:pPr>
        <w:pStyle w:val="BodyText"/>
        <w:spacing w:line="276" w:lineRule="auto"/>
        <w:ind w:left="460" w:right="782"/>
      </w:pPr>
      <w:r>
        <w:t>This grant will be awarded and administered in accordance with the following regulations 2 Code of Federal Regulations (CFR), Subtitle A, Chapter II. Any Federal laws, regulations, or USDA directives released after this RFA is posted will be implemented as instructed.</w:t>
      </w:r>
    </w:p>
    <w:p w14:paraId="7B0923E7" w14:textId="77777777" w:rsidR="00DD2142" w:rsidRDefault="00DD2142">
      <w:pPr>
        <w:pStyle w:val="BodyText"/>
        <w:spacing w:before="7"/>
        <w:rPr>
          <w:sz w:val="27"/>
        </w:rPr>
      </w:pPr>
    </w:p>
    <w:p w14:paraId="28B33F51" w14:textId="77777777" w:rsidR="00DD2142" w:rsidRDefault="00725CA5">
      <w:pPr>
        <w:pStyle w:val="BodyText"/>
        <w:ind w:left="460"/>
      </w:pPr>
      <w:r>
        <w:rPr>
          <w:u w:val="single"/>
        </w:rPr>
        <w:t>Government-wide Regulations</w:t>
      </w:r>
    </w:p>
    <w:p w14:paraId="7F90DD90" w14:textId="77777777" w:rsidR="00DD2142" w:rsidRDefault="00725CA5">
      <w:pPr>
        <w:pStyle w:val="ListParagraph"/>
        <w:numPr>
          <w:ilvl w:val="1"/>
          <w:numId w:val="26"/>
        </w:numPr>
        <w:tabs>
          <w:tab w:val="left" w:pos="1539"/>
          <w:tab w:val="left" w:pos="1540"/>
        </w:tabs>
        <w:spacing w:before="43" w:line="293" w:lineRule="exact"/>
        <w:rPr>
          <w:sz w:val="24"/>
        </w:rPr>
      </w:pPr>
      <w:r>
        <w:rPr>
          <w:sz w:val="24"/>
        </w:rPr>
        <w:t>2 CFR Part 25: “Universal Identifier and System for Award</w:t>
      </w:r>
      <w:r>
        <w:rPr>
          <w:spacing w:val="-5"/>
          <w:sz w:val="24"/>
        </w:rPr>
        <w:t xml:space="preserve"> </w:t>
      </w:r>
      <w:r>
        <w:rPr>
          <w:sz w:val="24"/>
        </w:rPr>
        <w:t>Management”</w:t>
      </w:r>
    </w:p>
    <w:p w14:paraId="7390E707" w14:textId="77777777" w:rsidR="00DD2142" w:rsidRDefault="00725CA5">
      <w:pPr>
        <w:pStyle w:val="ListParagraph"/>
        <w:numPr>
          <w:ilvl w:val="1"/>
          <w:numId w:val="26"/>
        </w:numPr>
        <w:tabs>
          <w:tab w:val="left" w:pos="1539"/>
          <w:tab w:val="left" w:pos="1540"/>
        </w:tabs>
        <w:spacing w:line="293" w:lineRule="exact"/>
        <w:rPr>
          <w:sz w:val="24"/>
        </w:rPr>
      </w:pPr>
      <w:r>
        <w:rPr>
          <w:sz w:val="24"/>
        </w:rPr>
        <w:t>2 CFR Part 170: “Reporting Sub-award and Executive Compensation</w:t>
      </w:r>
      <w:r>
        <w:rPr>
          <w:spacing w:val="-7"/>
          <w:sz w:val="24"/>
        </w:rPr>
        <w:t xml:space="preserve"> </w:t>
      </w:r>
      <w:r>
        <w:rPr>
          <w:sz w:val="24"/>
        </w:rPr>
        <w:t>Information”</w:t>
      </w:r>
    </w:p>
    <w:p w14:paraId="18FBF25A" w14:textId="77777777" w:rsidR="00DD2142" w:rsidRDefault="00725CA5">
      <w:pPr>
        <w:pStyle w:val="ListParagraph"/>
        <w:numPr>
          <w:ilvl w:val="1"/>
          <w:numId w:val="26"/>
        </w:numPr>
        <w:tabs>
          <w:tab w:val="left" w:pos="1539"/>
          <w:tab w:val="left" w:pos="1540"/>
        </w:tabs>
        <w:spacing w:line="293" w:lineRule="exact"/>
        <w:rPr>
          <w:sz w:val="24"/>
        </w:rPr>
      </w:pPr>
      <w:r>
        <w:rPr>
          <w:sz w:val="24"/>
        </w:rPr>
        <w:t>2 CFR Part 175: “Award Term for Trafficking in</w:t>
      </w:r>
      <w:r>
        <w:rPr>
          <w:spacing w:val="-4"/>
          <w:sz w:val="24"/>
        </w:rPr>
        <w:t xml:space="preserve"> </w:t>
      </w:r>
      <w:r>
        <w:rPr>
          <w:sz w:val="24"/>
        </w:rPr>
        <w:t>Persons”</w:t>
      </w:r>
    </w:p>
    <w:p w14:paraId="148D3573" w14:textId="77777777" w:rsidR="00DD2142" w:rsidRDefault="00725CA5">
      <w:pPr>
        <w:pStyle w:val="ListParagraph"/>
        <w:numPr>
          <w:ilvl w:val="1"/>
          <w:numId w:val="26"/>
        </w:numPr>
        <w:tabs>
          <w:tab w:val="left" w:pos="1539"/>
          <w:tab w:val="left" w:pos="1540"/>
        </w:tabs>
        <w:ind w:right="1008"/>
        <w:rPr>
          <w:sz w:val="24"/>
        </w:rPr>
      </w:pPr>
      <w:r>
        <w:rPr>
          <w:sz w:val="24"/>
        </w:rPr>
        <w:t>2 CFR Part 180: “OMB Guidelines to Agencies on Government-wide</w:t>
      </w:r>
      <w:r>
        <w:rPr>
          <w:spacing w:val="-18"/>
          <w:sz w:val="24"/>
        </w:rPr>
        <w:t xml:space="preserve"> </w:t>
      </w:r>
      <w:r>
        <w:rPr>
          <w:sz w:val="24"/>
        </w:rPr>
        <w:t>Debarment and Suspension</w:t>
      </w:r>
      <w:r>
        <w:rPr>
          <w:spacing w:val="-1"/>
          <w:sz w:val="24"/>
        </w:rPr>
        <w:t xml:space="preserve"> </w:t>
      </w:r>
      <w:r>
        <w:rPr>
          <w:sz w:val="24"/>
        </w:rPr>
        <w:t>(Non-Procurement)”</w:t>
      </w:r>
    </w:p>
    <w:p w14:paraId="08482C96" w14:textId="77777777" w:rsidR="00DD2142" w:rsidRDefault="00725CA5">
      <w:pPr>
        <w:pStyle w:val="ListParagraph"/>
        <w:numPr>
          <w:ilvl w:val="1"/>
          <w:numId w:val="26"/>
        </w:numPr>
        <w:tabs>
          <w:tab w:val="left" w:pos="1539"/>
          <w:tab w:val="left" w:pos="1540"/>
        </w:tabs>
        <w:ind w:right="1378"/>
        <w:rPr>
          <w:sz w:val="24"/>
        </w:rPr>
      </w:pPr>
      <w:r>
        <w:rPr>
          <w:sz w:val="24"/>
        </w:rPr>
        <w:t>2 CFR Part 200: “Uniform Administrative Requirements, Cost Principles, and Audit Requirements for Federal Awards”</w:t>
      </w:r>
    </w:p>
    <w:p w14:paraId="53E3259F" w14:textId="77777777" w:rsidR="00DD2142" w:rsidRDefault="00725CA5">
      <w:pPr>
        <w:pStyle w:val="ListParagraph"/>
        <w:numPr>
          <w:ilvl w:val="1"/>
          <w:numId w:val="26"/>
        </w:numPr>
        <w:tabs>
          <w:tab w:val="left" w:pos="1539"/>
          <w:tab w:val="left" w:pos="1540"/>
        </w:tabs>
        <w:ind w:right="882"/>
        <w:rPr>
          <w:sz w:val="24"/>
        </w:rPr>
      </w:pPr>
      <w:r>
        <w:rPr>
          <w:sz w:val="24"/>
        </w:rPr>
        <w:t>2 CFR Part 400: USDA’s implementing regulation of 2 CFR Part 200 “Uniform Administrative Requirements, Cost Principles, and Audit Requirements for</w:t>
      </w:r>
      <w:r>
        <w:rPr>
          <w:spacing w:val="-21"/>
          <w:sz w:val="24"/>
        </w:rPr>
        <w:t xml:space="preserve"> </w:t>
      </w:r>
      <w:r>
        <w:rPr>
          <w:sz w:val="24"/>
        </w:rPr>
        <w:t>Federal Awards”</w:t>
      </w:r>
    </w:p>
    <w:p w14:paraId="4C272844" w14:textId="77777777" w:rsidR="00DD2142" w:rsidRDefault="00725CA5">
      <w:pPr>
        <w:pStyle w:val="ListParagraph"/>
        <w:numPr>
          <w:ilvl w:val="1"/>
          <w:numId w:val="26"/>
        </w:numPr>
        <w:tabs>
          <w:tab w:val="left" w:pos="1539"/>
          <w:tab w:val="left" w:pos="1540"/>
        </w:tabs>
        <w:spacing w:line="293" w:lineRule="exact"/>
        <w:rPr>
          <w:sz w:val="24"/>
        </w:rPr>
      </w:pPr>
      <w:r>
        <w:rPr>
          <w:sz w:val="24"/>
        </w:rPr>
        <w:t>2 CFR Part 415: USDA “General Program Administrative</w:t>
      </w:r>
      <w:r>
        <w:rPr>
          <w:spacing w:val="-6"/>
          <w:sz w:val="24"/>
        </w:rPr>
        <w:t xml:space="preserve"> </w:t>
      </w:r>
      <w:r>
        <w:rPr>
          <w:sz w:val="24"/>
        </w:rPr>
        <w:t>Regulations”</w:t>
      </w:r>
    </w:p>
    <w:p w14:paraId="15409AF0" w14:textId="77777777" w:rsidR="00DD2142" w:rsidRDefault="00725CA5">
      <w:pPr>
        <w:pStyle w:val="ListParagraph"/>
        <w:numPr>
          <w:ilvl w:val="1"/>
          <w:numId w:val="26"/>
        </w:numPr>
        <w:tabs>
          <w:tab w:val="left" w:pos="1539"/>
          <w:tab w:val="left" w:pos="1540"/>
        </w:tabs>
        <w:ind w:right="1040"/>
        <w:rPr>
          <w:sz w:val="24"/>
        </w:rPr>
      </w:pPr>
      <w:r>
        <w:rPr>
          <w:sz w:val="24"/>
        </w:rPr>
        <w:t>2 CFR Part 416: USDA “General Program Administrative Regulations for</w:t>
      </w:r>
      <w:r>
        <w:rPr>
          <w:spacing w:val="-22"/>
          <w:sz w:val="24"/>
        </w:rPr>
        <w:t xml:space="preserve"> </w:t>
      </w:r>
      <w:r>
        <w:rPr>
          <w:sz w:val="24"/>
        </w:rPr>
        <w:t>Grants and Cooperative Agreements to State and Local</w:t>
      </w:r>
      <w:r>
        <w:rPr>
          <w:spacing w:val="-5"/>
          <w:sz w:val="24"/>
        </w:rPr>
        <w:t xml:space="preserve"> </w:t>
      </w:r>
      <w:r>
        <w:rPr>
          <w:sz w:val="24"/>
        </w:rPr>
        <w:t>Governments”</w:t>
      </w:r>
    </w:p>
    <w:p w14:paraId="6A84A1AE" w14:textId="77777777" w:rsidR="00DD2142" w:rsidRDefault="00DD2142">
      <w:pPr>
        <w:rPr>
          <w:sz w:val="24"/>
        </w:rPr>
        <w:sectPr w:rsidR="00DD2142">
          <w:pgSz w:w="12240" w:h="15840"/>
          <w:pgMar w:top="1100" w:right="840" w:bottom="1200" w:left="980" w:header="0" w:footer="1014" w:gutter="0"/>
          <w:cols w:space="720"/>
        </w:sectPr>
      </w:pPr>
    </w:p>
    <w:p w14:paraId="7D3B8EC3" w14:textId="77777777" w:rsidR="00DD2142" w:rsidRDefault="00725CA5">
      <w:pPr>
        <w:pStyle w:val="ListParagraph"/>
        <w:numPr>
          <w:ilvl w:val="1"/>
          <w:numId w:val="26"/>
        </w:numPr>
        <w:tabs>
          <w:tab w:val="left" w:pos="1539"/>
          <w:tab w:val="left" w:pos="1540"/>
        </w:tabs>
        <w:spacing w:before="85" w:line="293" w:lineRule="exact"/>
        <w:rPr>
          <w:sz w:val="24"/>
        </w:rPr>
      </w:pPr>
      <w:r>
        <w:rPr>
          <w:sz w:val="24"/>
        </w:rPr>
        <w:lastRenderedPageBreak/>
        <w:t>2 CFR Part 417: USDA “Non-Procurement Debarment and</w:t>
      </w:r>
      <w:r>
        <w:rPr>
          <w:spacing w:val="-4"/>
          <w:sz w:val="24"/>
        </w:rPr>
        <w:t xml:space="preserve"> </w:t>
      </w:r>
      <w:r>
        <w:rPr>
          <w:sz w:val="24"/>
        </w:rPr>
        <w:t>Suspension”</w:t>
      </w:r>
    </w:p>
    <w:p w14:paraId="70E0C706" w14:textId="77777777" w:rsidR="00DD2142" w:rsidRDefault="00725CA5">
      <w:pPr>
        <w:pStyle w:val="ListParagraph"/>
        <w:numPr>
          <w:ilvl w:val="1"/>
          <w:numId w:val="26"/>
        </w:numPr>
        <w:tabs>
          <w:tab w:val="left" w:pos="1539"/>
          <w:tab w:val="left" w:pos="1540"/>
        </w:tabs>
        <w:spacing w:line="293" w:lineRule="exact"/>
        <w:rPr>
          <w:sz w:val="24"/>
        </w:rPr>
      </w:pPr>
      <w:r>
        <w:rPr>
          <w:sz w:val="24"/>
        </w:rPr>
        <w:t>2 CFR Part 418: USDA “New Restrictions on</w:t>
      </w:r>
      <w:r>
        <w:rPr>
          <w:spacing w:val="-2"/>
          <w:sz w:val="24"/>
        </w:rPr>
        <w:t xml:space="preserve"> </w:t>
      </w:r>
      <w:r>
        <w:rPr>
          <w:sz w:val="24"/>
        </w:rPr>
        <w:t>Lobbying</w:t>
      </w:r>
    </w:p>
    <w:p w14:paraId="7A401881" w14:textId="77777777" w:rsidR="00DD2142" w:rsidRDefault="00725CA5">
      <w:pPr>
        <w:pStyle w:val="ListParagraph"/>
        <w:numPr>
          <w:ilvl w:val="1"/>
          <w:numId w:val="26"/>
        </w:numPr>
        <w:tabs>
          <w:tab w:val="left" w:pos="1539"/>
          <w:tab w:val="left" w:pos="1540"/>
        </w:tabs>
        <w:ind w:right="1554"/>
        <w:rPr>
          <w:sz w:val="24"/>
        </w:rPr>
      </w:pPr>
      <w:r>
        <w:rPr>
          <w:sz w:val="24"/>
        </w:rPr>
        <w:t>2 CFR Part 421: USDA “Requirements for Drug-Free Workplace</w:t>
      </w:r>
      <w:r>
        <w:rPr>
          <w:spacing w:val="-21"/>
          <w:sz w:val="24"/>
        </w:rPr>
        <w:t xml:space="preserve"> </w:t>
      </w:r>
      <w:r>
        <w:rPr>
          <w:sz w:val="24"/>
        </w:rPr>
        <w:t>(Financial Assistance)”</w:t>
      </w:r>
    </w:p>
    <w:p w14:paraId="07F8F94A" w14:textId="77777777" w:rsidR="00DD2142" w:rsidRDefault="00725CA5">
      <w:pPr>
        <w:pStyle w:val="ListParagraph"/>
        <w:numPr>
          <w:ilvl w:val="1"/>
          <w:numId w:val="26"/>
        </w:numPr>
        <w:tabs>
          <w:tab w:val="left" w:pos="1539"/>
          <w:tab w:val="left" w:pos="1540"/>
        </w:tabs>
        <w:spacing w:line="293" w:lineRule="exact"/>
        <w:rPr>
          <w:sz w:val="24"/>
        </w:rPr>
      </w:pPr>
      <w:r>
        <w:rPr>
          <w:sz w:val="24"/>
        </w:rPr>
        <w:t>41 U.S.C. Section 22 “Interest of Member of</w:t>
      </w:r>
      <w:r>
        <w:rPr>
          <w:spacing w:val="-5"/>
          <w:sz w:val="24"/>
        </w:rPr>
        <w:t xml:space="preserve"> </w:t>
      </w:r>
      <w:r>
        <w:rPr>
          <w:sz w:val="24"/>
        </w:rPr>
        <w:t>Congress”</w:t>
      </w:r>
    </w:p>
    <w:p w14:paraId="75803910" w14:textId="77777777" w:rsidR="00DD2142" w:rsidRDefault="00725CA5">
      <w:pPr>
        <w:pStyle w:val="ListParagraph"/>
        <w:numPr>
          <w:ilvl w:val="1"/>
          <w:numId w:val="26"/>
        </w:numPr>
        <w:tabs>
          <w:tab w:val="left" w:pos="1539"/>
          <w:tab w:val="left" w:pos="1540"/>
        </w:tabs>
        <w:spacing w:before="39"/>
        <w:ind w:right="1299"/>
        <w:rPr>
          <w:sz w:val="24"/>
        </w:rPr>
      </w:pPr>
      <w:r>
        <w:rPr>
          <w:sz w:val="24"/>
        </w:rPr>
        <w:t>Freedom of Information Act (FOIA). Public access to Federal Financial Assistance records shall not be limited, except when such records must be kept confidential and would have been excepted from disclosure pursuant to the “Freedom of Information” regulation (5 U.S.C.</w:t>
      </w:r>
      <w:r>
        <w:rPr>
          <w:spacing w:val="-2"/>
          <w:sz w:val="24"/>
        </w:rPr>
        <w:t xml:space="preserve"> </w:t>
      </w:r>
      <w:r>
        <w:rPr>
          <w:sz w:val="24"/>
        </w:rPr>
        <w:t>552)</w:t>
      </w:r>
    </w:p>
    <w:p w14:paraId="531A08F5" w14:textId="77777777" w:rsidR="00DD2142" w:rsidRDefault="00DD2142">
      <w:pPr>
        <w:pStyle w:val="BodyText"/>
        <w:spacing w:before="8"/>
        <w:rPr>
          <w:sz w:val="27"/>
        </w:rPr>
      </w:pPr>
    </w:p>
    <w:p w14:paraId="28D67972" w14:textId="77777777" w:rsidR="00DD2142" w:rsidRDefault="00725CA5">
      <w:pPr>
        <w:pStyle w:val="BodyText"/>
        <w:ind w:left="460" w:right="782"/>
      </w:pPr>
      <w:r>
        <w:t>General Terms and Conditions of the award may be obtained electronically. Please contact the Grants Officer at:</w:t>
      </w:r>
    </w:p>
    <w:p w14:paraId="46FDC71B" w14:textId="77777777" w:rsidR="00DD2142" w:rsidRDefault="00DD2142">
      <w:pPr>
        <w:pStyle w:val="BodyText"/>
      </w:pPr>
    </w:p>
    <w:p w14:paraId="10CC3599" w14:textId="77777777" w:rsidR="00DD2142" w:rsidRDefault="00725CA5">
      <w:pPr>
        <w:pStyle w:val="BodyText"/>
        <w:ind w:left="1341" w:right="1483"/>
        <w:jc w:val="center"/>
      </w:pPr>
      <w:r>
        <w:t>Dawn Addison, Grants Officer</w:t>
      </w:r>
    </w:p>
    <w:p w14:paraId="0530D972" w14:textId="77777777" w:rsidR="00DD2142" w:rsidRDefault="00725CA5">
      <w:pPr>
        <w:pStyle w:val="BodyText"/>
        <w:ind w:left="2809"/>
      </w:pPr>
      <w:r>
        <w:t>Grant Officer, Grants and Fiscal Policy Division</w:t>
      </w:r>
    </w:p>
    <w:p w14:paraId="3E1299FE" w14:textId="77777777" w:rsidR="00DD2142" w:rsidRDefault="00725CA5">
      <w:pPr>
        <w:pStyle w:val="BodyText"/>
        <w:ind w:left="3368" w:right="3476" w:hanging="34"/>
      </w:pPr>
      <w:r>
        <w:t>U.S. Department of Agriculture, FNS E-mail:</w:t>
      </w:r>
      <w:r>
        <w:rPr>
          <w:color w:val="0000FF"/>
        </w:rPr>
        <w:t xml:space="preserve"> </w:t>
      </w:r>
      <w:hyperlink r:id="rId68">
        <w:r>
          <w:rPr>
            <w:color w:val="0000FF"/>
            <w:u w:val="single" w:color="0000FF"/>
          </w:rPr>
          <w:t>dawn.addison@fns.usda.gov</w:t>
        </w:r>
      </w:hyperlink>
    </w:p>
    <w:p w14:paraId="6AAA8C39" w14:textId="77777777" w:rsidR="00DD2142" w:rsidRDefault="00DD2142">
      <w:pPr>
        <w:pStyle w:val="BodyText"/>
        <w:spacing w:before="2"/>
        <w:rPr>
          <w:sz w:val="16"/>
        </w:rPr>
      </w:pPr>
    </w:p>
    <w:p w14:paraId="2BD25694" w14:textId="77777777" w:rsidR="00DD2142" w:rsidRDefault="00725CA5">
      <w:pPr>
        <w:pStyle w:val="ListParagraph"/>
        <w:numPr>
          <w:ilvl w:val="0"/>
          <w:numId w:val="26"/>
        </w:numPr>
        <w:tabs>
          <w:tab w:val="left" w:pos="820"/>
        </w:tabs>
        <w:spacing w:before="90"/>
        <w:ind w:left="820" w:hanging="360"/>
        <w:rPr>
          <w:sz w:val="24"/>
        </w:rPr>
      </w:pPr>
      <w:bookmarkStart w:id="19" w:name="3._Reporting"/>
      <w:bookmarkEnd w:id="19"/>
      <w:r>
        <w:rPr>
          <w:sz w:val="24"/>
        </w:rPr>
        <w:t>Reporting</w:t>
      </w:r>
    </w:p>
    <w:p w14:paraId="3F502683" w14:textId="77777777" w:rsidR="00DD2142" w:rsidRDefault="00725CA5">
      <w:pPr>
        <w:pStyle w:val="BodyText"/>
        <w:ind w:left="460" w:right="602"/>
      </w:pPr>
      <w:r>
        <w:t>All State agencies receiving FY 2019 Administrative Review and Training Grants are required to submit the following reports in accordance with the deadlines noted.</w:t>
      </w:r>
    </w:p>
    <w:p w14:paraId="00E232A8" w14:textId="77777777" w:rsidR="00DD2142" w:rsidRDefault="00DD2142">
      <w:pPr>
        <w:pStyle w:val="BodyText"/>
        <w:spacing w:before="2"/>
      </w:pPr>
    </w:p>
    <w:p w14:paraId="00BDF9F4" w14:textId="77777777" w:rsidR="00DD2142" w:rsidRDefault="00725CA5">
      <w:pPr>
        <w:pStyle w:val="BodyText"/>
        <w:ind w:left="460"/>
      </w:pPr>
      <w:r>
        <w:t>FINANCIAL REPORTING</w:t>
      </w:r>
    </w:p>
    <w:p w14:paraId="132AAB7C" w14:textId="77777777" w:rsidR="00DD2142" w:rsidRDefault="00DD2142">
      <w:pPr>
        <w:pStyle w:val="BodyText"/>
        <w:spacing w:before="8"/>
        <w:rPr>
          <w:sz w:val="20"/>
        </w:rPr>
      </w:pPr>
    </w:p>
    <w:p w14:paraId="6701689B" w14:textId="77777777" w:rsidR="00DD2142" w:rsidRDefault="00725CA5">
      <w:pPr>
        <w:pStyle w:val="BodyText"/>
        <w:ind w:left="459" w:right="670"/>
      </w:pPr>
      <w:r>
        <w:t>The award recipient will be required to enter the SF-425, Financial Status Report data into the FNS Food Program Reporting System (FPRS) on a quarterly basis. In order to access FPRS, the grant recipient must obtain USDA e-authentication certification and access to FPRS. More detailed instructions for reporting will be included in the FNS Federal financial assistance award package.</w:t>
      </w:r>
    </w:p>
    <w:p w14:paraId="3C16E879" w14:textId="77777777" w:rsidR="00DD2142" w:rsidRDefault="00DD2142">
      <w:pPr>
        <w:pStyle w:val="BodyText"/>
        <w:spacing w:before="4"/>
        <w:rPr>
          <w:sz w:val="22"/>
        </w:rPr>
      </w:pPr>
    </w:p>
    <w:p w14:paraId="55E14A2A" w14:textId="77777777" w:rsidR="00DD2142" w:rsidRDefault="00725CA5">
      <w:pPr>
        <w:pStyle w:val="BodyText"/>
        <w:ind w:left="460"/>
      </w:pPr>
      <w:r>
        <w:t>PROGRESS REPORTING</w:t>
      </w:r>
    </w:p>
    <w:p w14:paraId="3EE70FCA" w14:textId="77777777" w:rsidR="00DD2142" w:rsidRDefault="00DD2142">
      <w:pPr>
        <w:pStyle w:val="BodyText"/>
        <w:spacing w:before="7"/>
        <w:rPr>
          <w:sz w:val="20"/>
        </w:rPr>
      </w:pPr>
    </w:p>
    <w:p w14:paraId="41558CC1" w14:textId="77777777" w:rsidR="00DD2142" w:rsidRDefault="00725CA5">
      <w:pPr>
        <w:ind w:left="460" w:right="652"/>
        <w:rPr>
          <w:sz w:val="23"/>
        </w:rPr>
      </w:pPr>
      <w:r>
        <w:rPr>
          <w:sz w:val="23"/>
        </w:rPr>
        <w:t xml:space="preserve">Progress Reports must be submitted quarterly and include </w:t>
      </w:r>
      <w:r>
        <w:rPr>
          <w:b/>
          <w:sz w:val="23"/>
        </w:rPr>
        <w:t>(in narrative form)</w:t>
      </w:r>
      <w:r>
        <w:rPr>
          <w:sz w:val="23"/>
        </w:rPr>
        <w:t>: 1) a brief description of the planned activities for the report period; 2) accomplishments for each activity and completion dates; 3) a description of any deviations from the approved plan—this summary should discuss difficulties encountered and solutions developed; 4) any other unique aspects that would be useful to share; and 5) an overview of plans for the coming quarter. In addition, a final progress report is due to FNS no later than 90 days following the end of the award period. Completion dates and the process for reporting will be provided to those receiving awards.</w:t>
      </w:r>
    </w:p>
    <w:p w14:paraId="0A058FD3" w14:textId="77777777" w:rsidR="00DD2142" w:rsidRDefault="00DD2142">
      <w:pPr>
        <w:pStyle w:val="BodyText"/>
        <w:spacing w:before="1"/>
        <w:rPr>
          <w:sz w:val="23"/>
        </w:rPr>
      </w:pPr>
    </w:p>
    <w:p w14:paraId="126B3E9D" w14:textId="77777777" w:rsidR="00DD2142" w:rsidRDefault="00725CA5">
      <w:pPr>
        <w:spacing w:before="1"/>
        <w:ind w:left="460" w:right="782"/>
        <w:rPr>
          <w:sz w:val="23"/>
        </w:rPr>
      </w:pPr>
      <w:r>
        <w:rPr>
          <w:sz w:val="23"/>
        </w:rPr>
        <w:t>FNS has developed a Periodic Progress Report form, contained within this document. Selected awardees may report their progress using this newly-developed form.</w:t>
      </w:r>
    </w:p>
    <w:p w14:paraId="374DBFEA" w14:textId="77777777" w:rsidR="00DD2142" w:rsidRDefault="00DD2142">
      <w:pPr>
        <w:pStyle w:val="BodyText"/>
        <w:spacing w:before="10"/>
        <w:rPr>
          <w:sz w:val="22"/>
        </w:rPr>
      </w:pPr>
    </w:p>
    <w:p w14:paraId="3CC8344C" w14:textId="77777777" w:rsidR="00DD2142" w:rsidRDefault="00725CA5">
      <w:pPr>
        <w:pStyle w:val="BodyText"/>
        <w:ind w:left="459" w:right="610"/>
      </w:pPr>
      <w:r>
        <w:t>The recipient may be required to submit performance/progress reports to FNS using SF-PPR, Periodic Progress Report. Any additional reporting requirements will be identified in the award terms and conditions, including results of the grant project.</w:t>
      </w:r>
    </w:p>
    <w:p w14:paraId="678B1B9A" w14:textId="77777777" w:rsidR="00DD2142" w:rsidRDefault="00DD2142">
      <w:pPr>
        <w:sectPr w:rsidR="00DD2142">
          <w:pgSz w:w="12240" w:h="15840"/>
          <w:pgMar w:top="1080" w:right="840" w:bottom="1200" w:left="980" w:header="0" w:footer="1014" w:gutter="0"/>
          <w:cols w:space="720"/>
        </w:sectPr>
      </w:pPr>
    </w:p>
    <w:p w14:paraId="5EAED489" w14:textId="77777777" w:rsidR="00DD2142" w:rsidRDefault="00725CA5">
      <w:pPr>
        <w:spacing w:before="65"/>
        <w:ind w:left="460" w:right="628"/>
        <w:rPr>
          <w:sz w:val="23"/>
        </w:rPr>
      </w:pPr>
      <w:r>
        <w:rPr>
          <w:sz w:val="23"/>
        </w:rPr>
        <w:lastRenderedPageBreak/>
        <w:t>Copies</w:t>
      </w:r>
      <w:r>
        <w:rPr>
          <w:spacing w:val="-3"/>
          <w:sz w:val="23"/>
        </w:rPr>
        <w:t xml:space="preserve"> </w:t>
      </w:r>
      <w:r>
        <w:rPr>
          <w:sz w:val="23"/>
        </w:rPr>
        <w:t>of</w:t>
      </w:r>
      <w:r>
        <w:rPr>
          <w:spacing w:val="-5"/>
          <w:sz w:val="23"/>
        </w:rPr>
        <w:t xml:space="preserve"> </w:t>
      </w:r>
      <w:r>
        <w:rPr>
          <w:sz w:val="23"/>
        </w:rPr>
        <w:t>any</w:t>
      </w:r>
      <w:r>
        <w:rPr>
          <w:spacing w:val="-7"/>
          <w:sz w:val="23"/>
        </w:rPr>
        <w:t xml:space="preserve"> </w:t>
      </w:r>
      <w:r>
        <w:rPr>
          <w:sz w:val="23"/>
        </w:rPr>
        <w:t>deliverables,</w:t>
      </w:r>
      <w:r>
        <w:rPr>
          <w:spacing w:val="-2"/>
          <w:sz w:val="23"/>
        </w:rPr>
        <w:t xml:space="preserve"> </w:t>
      </w:r>
      <w:r>
        <w:rPr>
          <w:sz w:val="23"/>
        </w:rPr>
        <w:t>media</w:t>
      </w:r>
      <w:r>
        <w:rPr>
          <w:spacing w:val="-1"/>
          <w:sz w:val="23"/>
        </w:rPr>
        <w:t xml:space="preserve"> </w:t>
      </w:r>
      <w:r>
        <w:rPr>
          <w:sz w:val="23"/>
        </w:rPr>
        <w:t>or</w:t>
      </w:r>
      <w:r>
        <w:rPr>
          <w:spacing w:val="-2"/>
          <w:sz w:val="23"/>
        </w:rPr>
        <w:t xml:space="preserve"> </w:t>
      </w:r>
      <w:r>
        <w:rPr>
          <w:sz w:val="23"/>
        </w:rPr>
        <w:t>publicity</w:t>
      </w:r>
      <w:r>
        <w:rPr>
          <w:spacing w:val="-7"/>
          <w:sz w:val="23"/>
        </w:rPr>
        <w:t xml:space="preserve"> </w:t>
      </w:r>
      <w:r>
        <w:rPr>
          <w:sz w:val="23"/>
        </w:rPr>
        <w:t>releases/articles</w:t>
      </w:r>
      <w:r>
        <w:rPr>
          <w:spacing w:val="-3"/>
          <w:sz w:val="23"/>
        </w:rPr>
        <w:t xml:space="preserve"> </w:t>
      </w:r>
      <w:r>
        <w:rPr>
          <w:sz w:val="23"/>
        </w:rPr>
        <w:t>and</w:t>
      </w:r>
      <w:r>
        <w:rPr>
          <w:spacing w:val="-5"/>
          <w:sz w:val="23"/>
        </w:rPr>
        <w:t xml:space="preserve"> </w:t>
      </w:r>
      <w:r>
        <w:rPr>
          <w:sz w:val="23"/>
        </w:rPr>
        <w:t>links</w:t>
      </w:r>
      <w:r>
        <w:rPr>
          <w:spacing w:val="-6"/>
          <w:sz w:val="23"/>
        </w:rPr>
        <w:t xml:space="preserve"> </w:t>
      </w:r>
      <w:r>
        <w:rPr>
          <w:sz w:val="23"/>
        </w:rPr>
        <w:t>to</w:t>
      </w:r>
      <w:r>
        <w:rPr>
          <w:spacing w:val="-2"/>
          <w:sz w:val="23"/>
        </w:rPr>
        <w:t xml:space="preserve"> </w:t>
      </w:r>
      <w:r>
        <w:rPr>
          <w:sz w:val="23"/>
        </w:rPr>
        <w:t>materials</w:t>
      </w:r>
      <w:r>
        <w:rPr>
          <w:spacing w:val="-3"/>
          <w:sz w:val="23"/>
        </w:rPr>
        <w:t xml:space="preserve"> </w:t>
      </w:r>
      <w:r>
        <w:rPr>
          <w:sz w:val="23"/>
        </w:rPr>
        <w:t>on</w:t>
      </w:r>
      <w:r>
        <w:rPr>
          <w:spacing w:val="-2"/>
          <w:sz w:val="23"/>
        </w:rPr>
        <w:t xml:space="preserve"> </w:t>
      </w:r>
      <w:r>
        <w:rPr>
          <w:sz w:val="23"/>
        </w:rPr>
        <w:t>websites</w:t>
      </w:r>
      <w:r>
        <w:rPr>
          <w:spacing w:val="-3"/>
          <w:sz w:val="23"/>
        </w:rPr>
        <w:t xml:space="preserve"> </w:t>
      </w:r>
      <w:r>
        <w:rPr>
          <w:sz w:val="23"/>
        </w:rPr>
        <w:t>also should be included or papers resulting from the grant should be attached to the final report. All products should include an acknowledgement of the source of funding.  The Federal awarding agency reserves a royalty-free, non-exclusive, and irrevocable license to reproduce, publish or otherwise use, and to authorize others to use, for Federal Government purposes, the copyright in any work developed under a grant, sub-grant, or contract under a grant or sub-grant or any rights of copyright to which a grantee, sub-grantee, or a contractor purchases ownership with grant</w:t>
      </w:r>
      <w:r>
        <w:rPr>
          <w:spacing w:val="-24"/>
          <w:sz w:val="23"/>
        </w:rPr>
        <w:t xml:space="preserve"> </w:t>
      </w:r>
      <w:r>
        <w:rPr>
          <w:sz w:val="23"/>
        </w:rPr>
        <w:t>support.</w:t>
      </w:r>
    </w:p>
    <w:p w14:paraId="741C73B1" w14:textId="77777777" w:rsidR="00DD2142" w:rsidRDefault="00725CA5">
      <w:pPr>
        <w:pStyle w:val="BodyText"/>
        <w:ind w:left="459" w:right="989"/>
      </w:pPr>
      <w:r>
        <w:t>The recipient may be required to submit performance/progress reports to FNS using SF-PPR, Periodic Progress Report.</w:t>
      </w:r>
    </w:p>
    <w:p w14:paraId="028F4B09" w14:textId="77777777" w:rsidR="00DD2142" w:rsidRDefault="00DD2142">
      <w:pPr>
        <w:pStyle w:val="BodyText"/>
        <w:rPr>
          <w:sz w:val="26"/>
        </w:rPr>
      </w:pPr>
    </w:p>
    <w:p w14:paraId="4E3E43F4" w14:textId="77777777" w:rsidR="00DD2142" w:rsidRDefault="00DD2142">
      <w:pPr>
        <w:pStyle w:val="BodyText"/>
        <w:spacing w:before="11"/>
        <w:rPr>
          <w:sz w:val="21"/>
        </w:rPr>
      </w:pPr>
    </w:p>
    <w:p w14:paraId="45C1BD83" w14:textId="77777777" w:rsidR="00DD2142" w:rsidRDefault="00725CA5">
      <w:pPr>
        <w:pStyle w:val="ListParagraph"/>
        <w:numPr>
          <w:ilvl w:val="0"/>
          <w:numId w:val="39"/>
        </w:numPr>
        <w:tabs>
          <w:tab w:val="left" w:pos="1316"/>
          <w:tab w:val="left" w:pos="1317"/>
        </w:tabs>
        <w:ind w:left="1316" w:hanging="811"/>
        <w:rPr>
          <w:sz w:val="24"/>
        </w:rPr>
      </w:pPr>
      <w:r>
        <w:rPr>
          <w:sz w:val="24"/>
        </w:rPr>
        <w:t>FEDERAL AWARDING AGENCY</w:t>
      </w:r>
      <w:r>
        <w:rPr>
          <w:spacing w:val="-6"/>
          <w:sz w:val="24"/>
        </w:rPr>
        <w:t xml:space="preserve"> </w:t>
      </w:r>
      <w:r>
        <w:rPr>
          <w:sz w:val="24"/>
        </w:rPr>
        <w:t>CONTACTS</w:t>
      </w:r>
    </w:p>
    <w:p w14:paraId="34901B37" w14:textId="77777777" w:rsidR="00DD2142" w:rsidRDefault="00DD2142">
      <w:pPr>
        <w:pStyle w:val="BodyText"/>
        <w:rPr>
          <w:sz w:val="26"/>
        </w:rPr>
      </w:pPr>
    </w:p>
    <w:p w14:paraId="1770D18B" w14:textId="77777777" w:rsidR="00DD2142" w:rsidRDefault="00725CA5">
      <w:pPr>
        <w:pStyle w:val="BodyText"/>
        <w:spacing w:before="210"/>
        <w:ind w:left="460"/>
      </w:pPr>
      <w:r>
        <w:t>For questions regarding this solicitation, please contact the Grants Officer at:</w:t>
      </w:r>
    </w:p>
    <w:p w14:paraId="5E237CB0" w14:textId="77777777" w:rsidR="00DD2142" w:rsidRDefault="00DD2142">
      <w:pPr>
        <w:pStyle w:val="BodyText"/>
      </w:pPr>
    </w:p>
    <w:p w14:paraId="127358D0" w14:textId="77777777" w:rsidR="00DD2142" w:rsidRDefault="00725CA5">
      <w:pPr>
        <w:pStyle w:val="BodyText"/>
        <w:ind w:left="1341" w:right="1483"/>
        <w:jc w:val="center"/>
      </w:pPr>
      <w:r>
        <w:t>Dawn Addison, Grants Officer</w:t>
      </w:r>
    </w:p>
    <w:p w14:paraId="6E22D41D" w14:textId="77777777" w:rsidR="00DD2142" w:rsidRDefault="00725CA5">
      <w:pPr>
        <w:pStyle w:val="BodyText"/>
        <w:ind w:left="1343" w:right="1483"/>
        <w:jc w:val="center"/>
      </w:pPr>
      <w:r>
        <w:t>Grant Officer, Grants and Fiscal Policy Division</w:t>
      </w:r>
    </w:p>
    <w:p w14:paraId="49305159" w14:textId="77777777" w:rsidR="00DD2142" w:rsidRDefault="00725CA5">
      <w:pPr>
        <w:pStyle w:val="BodyText"/>
        <w:ind w:left="3462" w:right="3459" w:hanging="128"/>
      </w:pPr>
      <w:r>
        <w:t>U.S. Department of Agriculture, FNS 3101 Park Center Drive Room 740</w:t>
      </w:r>
    </w:p>
    <w:p w14:paraId="5DADA410" w14:textId="77777777" w:rsidR="00DD2142" w:rsidRDefault="00725CA5">
      <w:pPr>
        <w:pStyle w:val="BodyText"/>
        <w:ind w:left="1341" w:right="1483"/>
        <w:jc w:val="center"/>
      </w:pPr>
      <w:r>
        <w:t>Alexandra, VA</w:t>
      </w:r>
      <w:r>
        <w:rPr>
          <w:spacing w:val="57"/>
        </w:rPr>
        <w:t xml:space="preserve"> </w:t>
      </w:r>
      <w:r>
        <w:t>22301</w:t>
      </w:r>
    </w:p>
    <w:p w14:paraId="697BE6C2" w14:textId="77777777" w:rsidR="00DD2142" w:rsidRDefault="00725CA5">
      <w:pPr>
        <w:pStyle w:val="BodyText"/>
        <w:ind w:left="1340" w:right="1483"/>
        <w:jc w:val="center"/>
      </w:pPr>
      <w:r>
        <w:t xml:space="preserve">E-mail: </w:t>
      </w:r>
      <w:hyperlink r:id="rId69">
        <w:r>
          <w:rPr>
            <w:color w:val="0000FF"/>
            <w:u w:val="single" w:color="0000FF"/>
          </w:rPr>
          <w:t>dawn.addison@fns.usda.gov</w:t>
        </w:r>
      </w:hyperlink>
    </w:p>
    <w:p w14:paraId="51507E5C" w14:textId="77777777" w:rsidR="00DD2142" w:rsidRDefault="00DD2142">
      <w:pPr>
        <w:pStyle w:val="BodyText"/>
        <w:rPr>
          <w:sz w:val="20"/>
        </w:rPr>
      </w:pPr>
    </w:p>
    <w:p w14:paraId="180C801E" w14:textId="77777777" w:rsidR="00DD2142" w:rsidRDefault="00DD2142">
      <w:pPr>
        <w:pStyle w:val="BodyText"/>
        <w:spacing w:before="6"/>
        <w:rPr>
          <w:sz w:val="19"/>
        </w:rPr>
      </w:pPr>
    </w:p>
    <w:p w14:paraId="329BB992" w14:textId="77777777" w:rsidR="00DD2142" w:rsidRDefault="00725CA5">
      <w:pPr>
        <w:pStyle w:val="ListParagraph"/>
        <w:numPr>
          <w:ilvl w:val="0"/>
          <w:numId w:val="39"/>
        </w:numPr>
        <w:tabs>
          <w:tab w:val="left" w:pos="1350"/>
          <w:tab w:val="left" w:pos="1351"/>
        </w:tabs>
        <w:spacing w:before="90"/>
        <w:ind w:left="1350" w:hanging="890"/>
        <w:rPr>
          <w:sz w:val="24"/>
        </w:rPr>
      </w:pPr>
      <w:r>
        <w:rPr>
          <w:sz w:val="24"/>
        </w:rPr>
        <w:t>OTHER</w:t>
      </w:r>
      <w:r>
        <w:rPr>
          <w:spacing w:val="1"/>
          <w:sz w:val="24"/>
        </w:rPr>
        <w:t xml:space="preserve"> </w:t>
      </w:r>
      <w:r>
        <w:rPr>
          <w:sz w:val="24"/>
        </w:rPr>
        <w:t>INFORMATION</w:t>
      </w:r>
    </w:p>
    <w:p w14:paraId="1B2AD222" w14:textId="77777777" w:rsidR="00DD2142" w:rsidRDefault="00DD2142">
      <w:pPr>
        <w:pStyle w:val="BodyText"/>
        <w:spacing w:before="3"/>
        <w:rPr>
          <w:sz w:val="21"/>
        </w:rPr>
      </w:pPr>
    </w:p>
    <w:p w14:paraId="54CC2FC0" w14:textId="77777777" w:rsidR="00DD2142" w:rsidRDefault="00725CA5">
      <w:pPr>
        <w:pStyle w:val="Heading3"/>
        <w:spacing w:before="1"/>
      </w:pPr>
      <w:bookmarkStart w:id="20" w:name="Debriefing_Requests"/>
      <w:bookmarkEnd w:id="20"/>
      <w:r>
        <w:t>Debriefing Requests</w:t>
      </w:r>
    </w:p>
    <w:p w14:paraId="3850CAF1" w14:textId="77777777" w:rsidR="00DD2142" w:rsidRDefault="00725CA5">
      <w:pPr>
        <w:pStyle w:val="BodyText"/>
        <w:spacing w:before="55"/>
        <w:ind w:left="460" w:right="257"/>
      </w:pPr>
      <w:r>
        <w:t>Non-selected applicants may request a debriefing to highlight the strengths and weaknesses of submitted proposals. This information may be useful when preparing future grant proposals. Additional information on debriefing requests will be forwarded to non-selected applicants.</w:t>
      </w:r>
    </w:p>
    <w:p w14:paraId="0E865280" w14:textId="77777777" w:rsidR="00DD2142" w:rsidRDefault="00DD2142">
      <w:pPr>
        <w:pStyle w:val="BodyText"/>
        <w:rPr>
          <w:sz w:val="26"/>
        </w:rPr>
      </w:pPr>
    </w:p>
    <w:p w14:paraId="5217AEE6" w14:textId="77777777" w:rsidR="00DD2142" w:rsidRDefault="00725CA5">
      <w:pPr>
        <w:pStyle w:val="Heading3"/>
        <w:spacing w:before="222" w:line="276" w:lineRule="auto"/>
        <w:ind w:left="459" w:right="582"/>
      </w:pPr>
      <w:r>
        <w:t>Development or Improvement of State-level Web-Based Applications for Free and Reduced Price School Meals</w:t>
      </w:r>
    </w:p>
    <w:p w14:paraId="719D8272" w14:textId="77777777" w:rsidR="00DD2142" w:rsidRDefault="00725CA5">
      <w:pPr>
        <w:pStyle w:val="BodyText"/>
        <w:spacing w:line="276" w:lineRule="auto"/>
        <w:ind w:left="459" w:right="710"/>
      </w:pPr>
      <w:r>
        <w:t>Proposals that include projects to develop State-level web-based applications for free and reduced price school meals, or add integrity improvements to existing State-level applications, will receive ten (10) bonus points. Such proposals may include direct development, testing, implementation, and/or maintenance of State-level web-based applications, or may be limited to planning activities only. States are encouraged to think creatively in developing their proposals, though some project features are strongly preferred by FNS. These include:</w:t>
      </w:r>
    </w:p>
    <w:p w14:paraId="42A247E6" w14:textId="77777777" w:rsidR="00DD2142" w:rsidRDefault="00DD2142">
      <w:pPr>
        <w:pStyle w:val="BodyText"/>
        <w:spacing w:before="6"/>
        <w:rPr>
          <w:sz w:val="27"/>
        </w:rPr>
      </w:pPr>
    </w:p>
    <w:p w14:paraId="66AD1F64" w14:textId="77777777" w:rsidR="00DD2142" w:rsidRDefault="00725CA5">
      <w:pPr>
        <w:pStyle w:val="ListParagraph"/>
        <w:numPr>
          <w:ilvl w:val="1"/>
          <w:numId w:val="39"/>
        </w:numPr>
        <w:tabs>
          <w:tab w:val="left" w:pos="1899"/>
          <w:tab w:val="left" w:pos="1900"/>
        </w:tabs>
        <w:spacing w:line="273" w:lineRule="auto"/>
        <w:ind w:left="1900" w:right="1037"/>
        <w:rPr>
          <w:sz w:val="24"/>
        </w:rPr>
      </w:pPr>
      <w:r>
        <w:rPr>
          <w:b/>
          <w:sz w:val="24"/>
        </w:rPr>
        <w:t xml:space="preserve">Adoption of integrity features used in the USDA Web-Based Prototype Application for Free and Reduced Price School Meals </w:t>
      </w:r>
      <w:r>
        <w:rPr>
          <w:sz w:val="24"/>
        </w:rPr>
        <w:t>– The USDA Web- Based Prototype Application, released in November 2016, features a series of integrity-oriented improvements aimed at reducing the likelihood of reporting errors by household applicants. These most notably</w:t>
      </w:r>
      <w:r>
        <w:rPr>
          <w:spacing w:val="-10"/>
          <w:sz w:val="24"/>
        </w:rPr>
        <w:t xml:space="preserve"> </w:t>
      </w:r>
      <w:r>
        <w:rPr>
          <w:sz w:val="24"/>
        </w:rPr>
        <w:t>include:</w:t>
      </w:r>
    </w:p>
    <w:p w14:paraId="1A9A1B31" w14:textId="77777777" w:rsidR="00DD2142" w:rsidRDefault="00DD2142">
      <w:pPr>
        <w:spacing w:line="273" w:lineRule="auto"/>
        <w:rPr>
          <w:sz w:val="24"/>
        </w:rPr>
        <w:sectPr w:rsidR="00DD2142">
          <w:pgSz w:w="12240" w:h="15840"/>
          <w:pgMar w:top="1100" w:right="840" w:bottom="1200" w:left="980" w:header="0" w:footer="1014" w:gutter="0"/>
          <w:cols w:space="720"/>
        </w:sectPr>
      </w:pPr>
    </w:p>
    <w:p w14:paraId="2511F4CE" w14:textId="77777777" w:rsidR="00DD2142" w:rsidRDefault="00725CA5">
      <w:pPr>
        <w:pStyle w:val="ListParagraph"/>
        <w:numPr>
          <w:ilvl w:val="0"/>
          <w:numId w:val="25"/>
        </w:numPr>
        <w:tabs>
          <w:tab w:val="left" w:pos="2679"/>
          <w:tab w:val="left" w:pos="2680"/>
        </w:tabs>
        <w:spacing w:before="65" w:line="276" w:lineRule="auto"/>
        <w:ind w:right="663" w:hanging="360"/>
        <w:rPr>
          <w:sz w:val="24"/>
        </w:rPr>
      </w:pPr>
      <w:r>
        <w:rPr>
          <w:i/>
          <w:sz w:val="24"/>
        </w:rPr>
        <w:lastRenderedPageBreak/>
        <w:t>A detailed household income survey</w:t>
      </w:r>
      <w:r>
        <w:rPr>
          <w:sz w:val="24"/>
        </w:rPr>
        <w:t>, which was modeled on popular brands of tax preparation software. Much like these software suites, the USDA Web-based prototype uses a series of screening questions</w:t>
      </w:r>
      <w:r>
        <w:rPr>
          <w:spacing w:val="-19"/>
          <w:sz w:val="24"/>
        </w:rPr>
        <w:t xml:space="preserve"> </w:t>
      </w:r>
      <w:r>
        <w:rPr>
          <w:sz w:val="24"/>
        </w:rPr>
        <w:t>followed by a series of simplified (but granular) reporting steps that allow households to efficiently report all applicable income sources received by each individual, and do so on an itemized</w:t>
      </w:r>
      <w:r>
        <w:rPr>
          <w:spacing w:val="-1"/>
          <w:sz w:val="24"/>
        </w:rPr>
        <w:t xml:space="preserve"> </w:t>
      </w:r>
      <w:r>
        <w:rPr>
          <w:sz w:val="24"/>
        </w:rPr>
        <w:t>basis.</w:t>
      </w:r>
    </w:p>
    <w:p w14:paraId="3CE939AF" w14:textId="77777777" w:rsidR="00DD2142" w:rsidRDefault="00DD2142">
      <w:pPr>
        <w:pStyle w:val="BodyText"/>
        <w:spacing w:before="5"/>
        <w:rPr>
          <w:sz w:val="27"/>
        </w:rPr>
      </w:pPr>
    </w:p>
    <w:p w14:paraId="5A56C6EA" w14:textId="77777777" w:rsidR="00DD2142" w:rsidRDefault="00725CA5">
      <w:pPr>
        <w:pStyle w:val="ListParagraph"/>
        <w:numPr>
          <w:ilvl w:val="0"/>
          <w:numId w:val="25"/>
        </w:numPr>
        <w:tabs>
          <w:tab w:val="left" w:pos="2620"/>
        </w:tabs>
        <w:spacing w:before="1" w:line="276" w:lineRule="auto"/>
        <w:ind w:right="729" w:hanging="360"/>
        <w:rPr>
          <w:sz w:val="24"/>
        </w:rPr>
      </w:pPr>
      <w:r>
        <w:rPr>
          <w:i/>
          <w:sz w:val="24"/>
        </w:rPr>
        <w:t xml:space="preserve">A series of hard-fail logic checks </w:t>
      </w:r>
      <w:r>
        <w:rPr>
          <w:sz w:val="24"/>
        </w:rPr>
        <w:t>that prevent applicants from skipping</w:t>
      </w:r>
      <w:r>
        <w:rPr>
          <w:spacing w:val="-17"/>
          <w:sz w:val="24"/>
        </w:rPr>
        <w:t xml:space="preserve"> </w:t>
      </w:r>
      <w:r>
        <w:rPr>
          <w:sz w:val="24"/>
        </w:rPr>
        <w:t xml:space="preserve">or leaving blank any required input fields. This is also known as ‘positive confirmation,’ or asking direct questions that must be answered and have no default response. Such logic checks prevent an applicant from progressing beyond their current screen if a required field was not completed. For example, applicants must select “yes” or “no” to each of the application’s income questions; in a web-based system, there is no practical reason to count blank income fields as zeroes. Positive confirmation that an applicant does </w:t>
      </w:r>
      <w:r>
        <w:rPr>
          <w:i/>
          <w:sz w:val="24"/>
        </w:rPr>
        <w:t xml:space="preserve">not </w:t>
      </w:r>
      <w:r>
        <w:rPr>
          <w:sz w:val="24"/>
        </w:rPr>
        <w:t>have income from a particular source is a critical research-inspired integrity feature of USDA’s prototype.</w:t>
      </w:r>
    </w:p>
    <w:p w14:paraId="4E19DEC4" w14:textId="77777777" w:rsidR="00DD2142" w:rsidRDefault="00DD2142">
      <w:pPr>
        <w:pStyle w:val="BodyText"/>
        <w:spacing w:before="7"/>
        <w:rPr>
          <w:sz w:val="27"/>
        </w:rPr>
      </w:pPr>
    </w:p>
    <w:p w14:paraId="5183E449" w14:textId="77777777" w:rsidR="00DD2142" w:rsidRDefault="00725CA5">
      <w:pPr>
        <w:pStyle w:val="ListParagraph"/>
        <w:numPr>
          <w:ilvl w:val="0"/>
          <w:numId w:val="25"/>
        </w:numPr>
        <w:tabs>
          <w:tab w:val="left" w:pos="2620"/>
        </w:tabs>
        <w:spacing w:line="276" w:lineRule="auto"/>
        <w:ind w:right="701" w:hanging="360"/>
        <w:rPr>
          <w:sz w:val="24"/>
        </w:rPr>
      </w:pPr>
      <w:r>
        <w:rPr>
          <w:i/>
          <w:sz w:val="24"/>
        </w:rPr>
        <w:t xml:space="preserve">An interactive summary screen </w:t>
      </w:r>
      <w:r>
        <w:rPr>
          <w:sz w:val="24"/>
        </w:rPr>
        <w:t>presented to applicants at the end of the application but prior to final submission, which breaks out all</w:t>
      </w:r>
      <w:r>
        <w:rPr>
          <w:spacing w:val="-16"/>
          <w:sz w:val="24"/>
        </w:rPr>
        <w:t xml:space="preserve"> </w:t>
      </w:r>
      <w:r>
        <w:rPr>
          <w:sz w:val="24"/>
        </w:rPr>
        <w:t>information reported. Both household size and estimated income level are presented, with an opportunity for the applicant to conveniently navigate back to relevant sections of the application to make corrections should any information have been omitted or</w:t>
      </w:r>
      <w:r>
        <w:rPr>
          <w:spacing w:val="-3"/>
          <w:sz w:val="24"/>
        </w:rPr>
        <w:t xml:space="preserve"> </w:t>
      </w:r>
      <w:r>
        <w:rPr>
          <w:sz w:val="24"/>
        </w:rPr>
        <w:t>misreported</w:t>
      </w:r>
    </w:p>
    <w:p w14:paraId="4BD9B19D" w14:textId="77777777" w:rsidR="00DD2142" w:rsidRDefault="00DD2142">
      <w:pPr>
        <w:pStyle w:val="BodyText"/>
        <w:spacing w:before="7"/>
        <w:rPr>
          <w:sz w:val="27"/>
        </w:rPr>
      </w:pPr>
    </w:p>
    <w:p w14:paraId="797FBFDB" w14:textId="77777777" w:rsidR="00DD2142" w:rsidRDefault="00725CA5">
      <w:pPr>
        <w:pStyle w:val="ListParagraph"/>
        <w:numPr>
          <w:ilvl w:val="0"/>
          <w:numId w:val="25"/>
        </w:numPr>
        <w:tabs>
          <w:tab w:val="left" w:pos="2620"/>
        </w:tabs>
        <w:ind w:hanging="360"/>
        <w:rPr>
          <w:sz w:val="24"/>
        </w:rPr>
      </w:pPr>
      <w:r>
        <w:rPr>
          <w:i/>
          <w:sz w:val="24"/>
        </w:rPr>
        <w:t>Other research-backed integrity design features</w:t>
      </w:r>
      <w:r>
        <w:rPr>
          <w:sz w:val="24"/>
        </w:rPr>
        <w:t>, such</w:t>
      </w:r>
      <w:r>
        <w:rPr>
          <w:spacing w:val="-3"/>
          <w:sz w:val="24"/>
        </w:rPr>
        <w:t xml:space="preserve"> </w:t>
      </w:r>
      <w:r>
        <w:rPr>
          <w:sz w:val="24"/>
        </w:rPr>
        <w:t>as:</w:t>
      </w:r>
    </w:p>
    <w:p w14:paraId="34F01D02" w14:textId="77777777" w:rsidR="00DD2142" w:rsidRDefault="00725CA5">
      <w:pPr>
        <w:pStyle w:val="ListParagraph"/>
        <w:numPr>
          <w:ilvl w:val="1"/>
          <w:numId w:val="25"/>
        </w:numPr>
        <w:tabs>
          <w:tab w:val="left" w:pos="3339"/>
          <w:tab w:val="left" w:pos="3340"/>
        </w:tabs>
        <w:spacing w:before="41" w:line="276" w:lineRule="auto"/>
        <w:ind w:right="995"/>
        <w:rPr>
          <w:sz w:val="24"/>
        </w:rPr>
      </w:pPr>
      <w:r>
        <w:rPr>
          <w:sz w:val="24"/>
        </w:rPr>
        <w:t>‘Sign up front’ option that requires applicants to attest to the accuracy of any information reported on the application,</w:t>
      </w:r>
      <w:r>
        <w:rPr>
          <w:spacing w:val="-14"/>
          <w:sz w:val="24"/>
        </w:rPr>
        <w:t xml:space="preserve"> </w:t>
      </w:r>
      <w:r>
        <w:rPr>
          <w:sz w:val="24"/>
        </w:rPr>
        <w:t>before they provide</w:t>
      </w:r>
      <w:r>
        <w:rPr>
          <w:spacing w:val="-6"/>
          <w:sz w:val="24"/>
        </w:rPr>
        <w:t xml:space="preserve"> </w:t>
      </w:r>
      <w:r>
        <w:rPr>
          <w:sz w:val="24"/>
        </w:rPr>
        <w:t>it;</w:t>
      </w:r>
    </w:p>
    <w:p w14:paraId="7A95B7A8" w14:textId="77777777" w:rsidR="00DD2142" w:rsidRDefault="00725CA5">
      <w:pPr>
        <w:pStyle w:val="ListParagraph"/>
        <w:numPr>
          <w:ilvl w:val="1"/>
          <w:numId w:val="25"/>
        </w:numPr>
        <w:tabs>
          <w:tab w:val="left" w:pos="3339"/>
          <w:tab w:val="left" w:pos="3340"/>
        </w:tabs>
        <w:spacing w:line="273" w:lineRule="auto"/>
        <w:ind w:right="2112"/>
        <w:rPr>
          <w:sz w:val="24"/>
        </w:rPr>
      </w:pPr>
      <w:r>
        <w:rPr>
          <w:sz w:val="24"/>
        </w:rPr>
        <w:t>Simplified language that promotes accessibility and comprehension among applicants;</w:t>
      </w:r>
      <w:r>
        <w:rPr>
          <w:spacing w:val="-1"/>
          <w:sz w:val="24"/>
        </w:rPr>
        <w:t xml:space="preserve"> </w:t>
      </w:r>
      <w:r>
        <w:rPr>
          <w:sz w:val="24"/>
        </w:rPr>
        <w:t>and</w:t>
      </w:r>
    </w:p>
    <w:p w14:paraId="5CB39161" w14:textId="77777777" w:rsidR="00DD2142" w:rsidRDefault="00725CA5">
      <w:pPr>
        <w:pStyle w:val="ListParagraph"/>
        <w:numPr>
          <w:ilvl w:val="1"/>
          <w:numId w:val="25"/>
        </w:numPr>
        <w:tabs>
          <w:tab w:val="left" w:pos="3339"/>
          <w:tab w:val="left" w:pos="3340"/>
        </w:tabs>
        <w:spacing w:line="276" w:lineRule="auto"/>
        <w:ind w:right="841"/>
        <w:rPr>
          <w:sz w:val="24"/>
        </w:rPr>
      </w:pPr>
      <w:r>
        <w:rPr>
          <w:sz w:val="24"/>
        </w:rPr>
        <w:t>Integrated instructions and tooltip hints aimed at ensuring that applicants have easy access to explanatory notes and</w:t>
      </w:r>
      <w:r>
        <w:rPr>
          <w:spacing w:val="-13"/>
          <w:sz w:val="24"/>
        </w:rPr>
        <w:t xml:space="preserve"> </w:t>
      </w:r>
      <w:r>
        <w:rPr>
          <w:sz w:val="24"/>
        </w:rPr>
        <w:t>instructions throughout the entirety of the application</w:t>
      </w:r>
      <w:r>
        <w:rPr>
          <w:spacing w:val="-9"/>
          <w:sz w:val="24"/>
        </w:rPr>
        <w:t xml:space="preserve"> </w:t>
      </w:r>
      <w:r>
        <w:rPr>
          <w:sz w:val="24"/>
        </w:rPr>
        <w:t>process.</w:t>
      </w:r>
    </w:p>
    <w:p w14:paraId="6FDD1F0F" w14:textId="77777777" w:rsidR="00DD2142" w:rsidRDefault="00DD2142">
      <w:pPr>
        <w:pStyle w:val="BodyText"/>
        <w:spacing w:before="2"/>
        <w:rPr>
          <w:sz w:val="27"/>
        </w:rPr>
      </w:pPr>
    </w:p>
    <w:p w14:paraId="10FD8713" w14:textId="77777777" w:rsidR="00DD2142" w:rsidRDefault="00725CA5">
      <w:pPr>
        <w:pStyle w:val="ListParagraph"/>
        <w:numPr>
          <w:ilvl w:val="1"/>
          <w:numId w:val="39"/>
        </w:numPr>
        <w:tabs>
          <w:tab w:val="left" w:pos="1899"/>
          <w:tab w:val="left" w:pos="1900"/>
        </w:tabs>
        <w:spacing w:before="1" w:line="276" w:lineRule="auto"/>
        <w:ind w:left="1900" w:right="622"/>
        <w:rPr>
          <w:sz w:val="24"/>
        </w:rPr>
      </w:pPr>
      <w:r>
        <w:rPr>
          <w:b/>
          <w:sz w:val="24"/>
        </w:rPr>
        <w:t xml:space="preserve">Available for use by LEAs Operating Within the State </w:t>
      </w:r>
      <w:r>
        <w:rPr>
          <w:sz w:val="24"/>
        </w:rPr>
        <w:t>– State-level</w:t>
      </w:r>
      <w:r>
        <w:rPr>
          <w:spacing w:val="-26"/>
          <w:sz w:val="24"/>
        </w:rPr>
        <w:t xml:space="preserve"> </w:t>
      </w:r>
      <w:r>
        <w:rPr>
          <w:sz w:val="24"/>
        </w:rPr>
        <w:t>web-based applications planned or developed using grant monies should ideally be intended for direct adoption and use by LEAs operating school meal programs within the State. Such availability may extend to a specified number of LEAs, or to all LEAs within the State. Presently, many LEAs that might otherwise wish to develop</w:t>
      </w:r>
      <w:r>
        <w:rPr>
          <w:spacing w:val="-16"/>
          <w:sz w:val="24"/>
        </w:rPr>
        <w:t xml:space="preserve"> </w:t>
      </w:r>
      <w:r>
        <w:rPr>
          <w:sz w:val="24"/>
        </w:rPr>
        <w:t>or</w:t>
      </w:r>
    </w:p>
    <w:p w14:paraId="6933AADB" w14:textId="77777777" w:rsidR="00DD2142" w:rsidRDefault="00DD2142">
      <w:pPr>
        <w:spacing w:line="276" w:lineRule="auto"/>
        <w:rPr>
          <w:sz w:val="24"/>
        </w:rPr>
        <w:sectPr w:rsidR="00DD2142">
          <w:pgSz w:w="12240" w:h="15840"/>
          <w:pgMar w:top="1100" w:right="840" w:bottom="1200" w:left="980" w:header="0" w:footer="1014" w:gutter="0"/>
          <w:cols w:space="720"/>
        </w:sectPr>
      </w:pPr>
    </w:p>
    <w:p w14:paraId="7E2E9448" w14:textId="77777777" w:rsidR="00DD2142" w:rsidRDefault="00725CA5">
      <w:pPr>
        <w:pStyle w:val="BodyText"/>
        <w:spacing w:before="65" w:line="276" w:lineRule="auto"/>
        <w:ind w:left="1899" w:right="609"/>
      </w:pPr>
      <w:proofErr w:type="gramStart"/>
      <w:r>
        <w:lastRenderedPageBreak/>
        <w:t>implement</w:t>
      </w:r>
      <w:proofErr w:type="gramEnd"/>
      <w:r>
        <w:t xml:space="preserve"> a web-based application lack the necessary staff and/or budgetary resources necessary to do so. Proposals should clearly detail: the target population for a State-level application project; implementation timeline for reaching the target population (if applicable); and the rationale for these choices.</w:t>
      </w:r>
    </w:p>
    <w:p w14:paraId="5BFB909B" w14:textId="77777777" w:rsidR="00DD2142" w:rsidRDefault="00DD2142">
      <w:pPr>
        <w:pStyle w:val="BodyText"/>
        <w:spacing w:before="6"/>
        <w:rPr>
          <w:sz w:val="27"/>
        </w:rPr>
      </w:pPr>
    </w:p>
    <w:p w14:paraId="5CE76D4A" w14:textId="77777777" w:rsidR="00DD2142" w:rsidRDefault="00725CA5">
      <w:pPr>
        <w:pStyle w:val="ListParagraph"/>
        <w:numPr>
          <w:ilvl w:val="1"/>
          <w:numId w:val="39"/>
        </w:numPr>
        <w:tabs>
          <w:tab w:val="left" w:pos="1899"/>
          <w:tab w:val="left" w:pos="1900"/>
        </w:tabs>
        <w:spacing w:line="276" w:lineRule="auto"/>
        <w:ind w:left="1900" w:right="630"/>
        <w:rPr>
          <w:sz w:val="24"/>
        </w:rPr>
      </w:pPr>
      <w:r>
        <w:rPr>
          <w:b/>
          <w:sz w:val="24"/>
        </w:rPr>
        <w:t xml:space="preserve">Centralized Structure and Service Delivery </w:t>
      </w:r>
      <w:r>
        <w:rPr>
          <w:sz w:val="24"/>
        </w:rPr>
        <w:t>– Among the greatest potential benefits of a State-level web-based application is the ability to quickly and conveniently roll out updates and fixes to all end users (LEAs) simultaneously. Furthermore, centralized service delivery allows for consistent information collection and eligibility determinations, while also minimizing the administrative burden experienced at the local level. As such, web-based applications provided to LEAs by their State agencies yield the most value when administered primarily at the State</w:t>
      </w:r>
      <w:r>
        <w:rPr>
          <w:spacing w:val="-3"/>
          <w:sz w:val="24"/>
        </w:rPr>
        <w:t xml:space="preserve"> </w:t>
      </w:r>
      <w:r>
        <w:rPr>
          <w:sz w:val="24"/>
        </w:rPr>
        <w:t>level.</w:t>
      </w:r>
    </w:p>
    <w:p w14:paraId="355887B3" w14:textId="77777777" w:rsidR="00DD2142" w:rsidRDefault="00DD2142">
      <w:pPr>
        <w:pStyle w:val="BodyText"/>
        <w:spacing w:before="3"/>
        <w:rPr>
          <w:sz w:val="27"/>
        </w:rPr>
      </w:pPr>
    </w:p>
    <w:p w14:paraId="205AB35F" w14:textId="77777777" w:rsidR="00DD2142" w:rsidRDefault="00725CA5">
      <w:pPr>
        <w:pStyle w:val="BodyText"/>
        <w:spacing w:line="276" w:lineRule="auto"/>
        <w:ind w:left="459" w:right="685"/>
      </w:pPr>
      <w:r>
        <w:t xml:space="preserve">For more information about the USDA web-based prototype or for additional information on the development of web-based applications, please visit </w:t>
      </w:r>
      <w:hyperlink r:id="rId70">
        <w:r>
          <w:rPr>
            <w:color w:val="0000FF"/>
            <w:u w:val="single" w:color="0000FF"/>
          </w:rPr>
          <w:t>https://www.fns.usda.gov/school-</w:t>
        </w:r>
      </w:hyperlink>
      <w:r>
        <w:rPr>
          <w:color w:val="0000FF"/>
        </w:rPr>
        <w:t xml:space="preserve"> </w:t>
      </w:r>
      <w:hyperlink r:id="rId71">
        <w:r>
          <w:rPr>
            <w:color w:val="0000FF"/>
            <w:u w:val="single" w:color="0000FF"/>
          </w:rPr>
          <w:t>meals/web-based-prototype-application</w:t>
        </w:r>
        <w:r>
          <w:rPr>
            <w:color w:val="FF0000"/>
          </w:rPr>
          <w:t>.</w:t>
        </w:r>
      </w:hyperlink>
    </w:p>
    <w:p w14:paraId="52A01914" w14:textId="77777777" w:rsidR="00DD2142" w:rsidRDefault="00DD2142">
      <w:pPr>
        <w:spacing w:line="276" w:lineRule="auto"/>
        <w:sectPr w:rsidR="00DD2142">
          <w:pgSz w:w="12240" w:h="15840"/>
          <w:pgMar w:top="1100" w:right="840" w:bottom="1200" w:left="980" w:header="0" w:footer="1014" w:gutter="0"/>
          <w:cols w:space="720"/>
        </w:sectPr>
      </w:pPr>
    </w:p>
    <w:p w14:paraId="62EEFEBD" w14:textId="77777777" w:rsidR="00DD2142" w:rsidRDefault="00725CA5">
      <w:pPr>
        <w:pStyle w:val="BodyText"/>
        <w:spacing w:before="63"/>
        <w:ind w:left="820"/>
      </w:pPr>
      <w:bookmarkStart w:id="21" w:name="RFA_APPLICATION_CHECKLIST"/>
      <w:bookmarkEnd w:id="21"/>
      <w:r>
        <w:lastRenderedPageBreak/>
        <w:t>RFA APPLICATION CHECKLIST</w:t>
      </w:r>
    </w:p>
    <w:p w14:paraId="05AF76C6" w14:textId="77777777" w:rsidR="00DD2142" w:rsidRDefault="00DD2142">
      <w:pPr>
        <w:pStyle w:val="BodyText"/>
      </w:pPr>
    </w:p>
    <w:p w14:paraId="376C42CD" w14:textId="77777777" w:rsidR="00DD2142" w:rsidRDefault="00725CA5">
      <w:pPr>
        <w:pStyle w:val="BodyText"/>
        <w:ind w:left="820" w:right="655"/>
      </w:pPr>
      <w:r>
        <w:t xml:space="preserve">All proposals submitted under this RFA must contain the applicable elements as described in this announcement. The application must be submitted electronically through </w:t>
      </w:r>
      <w:hyperlink r:id="rId72">
        <w:r>
          <w:rPr>
            <w:color w:val="00B0F0"/>
            <w:u w:val="single" w:color="00B0F0"/>
          </w:rPr>
          <w:t>www.Grants.gov</w:t>
        </w:r>
        <w:r>
          <w:t>,</w:t>
        </w:r>
      </w:hyperlink>
      <w:r>
        <w:t xml:space="preserve"> by </w:t>
      </w:r>
      <w:r w:rsidR="00E13289">
        <w:rPr>
          <w:b/>
        </w:rPr>
        <w:t xml:space="preserve">11:59 PM, Eastern Time, on March 5, 2019. </w:t>
      </w:r>
      <w:r>
        <w:t>The following checklist has been prepared to assist in ensuring that the proposal is complete and in the proper order prior to submission.</w:t>
      </w:r>
    </w:p>
    <w:p w14:paraId="4F4B8724" w14:textId="77777777" w:rsidR="00DD2142" w:rsidRDefault="00DD2142">
      <w:pPr>
        <w:pStyle w:val="BodyText"/>
      </w:pPr>
    </w:p>
    <w:p w14:paraId="1F8C53A9" w14:textId="77777777" w:rsidR="00DD2142" w:rsidRDefault="00725CA5">
      <w:pPr>
        <w:pStyle w:val="ListParagraph"/>
        <w:numPr>
          <w:ilvl w:val="0"/>
          <w:numId w:val="24"/>
        </w:numPr>
        <w:tabs>
          <w:tab w:val="left" w:pos="1540"/>
        </w:tabs>
        <w:rPr>
          <w:sz w:val="24"/>
        </w:rPr>
      </w:pPr>
      <w:r>
        <w:rPr>
          <w:sz w:val="24"/>
        </w:rPr>
        <w:t>Read the RFA carefully, usually more than</w:t>
      </w:r>
      <w:r>
        <w:rPr>
          <w:spacing w:val="-6"/>
          <w:sz w:val="24"/>
        </w:rPr>
        <w:t xml:space="preserve"> </w:t>
      </w:r>
      <w:r>
        <w:rPr>
          <w:sz w:val="24"/>
        </w:rPr>
        <w:t>once.</w:t>
      </w:r>
    </w:p>
    <w:p w14:paraId="65723D3B" w14:textId="77777777" w:rsidR="00DD2142" w:rsidRDefault="00725CA5">
      <w:pPr>
        <w:pStyle w:val="ListParagraph"/>
        <w:numPr>
          <w:ilvl w:val="0"/>
          <w:numId w:val="24"/>
        </w:numPr>
        <w:tabs>
          <w:tab w:val="left" w:pos="1540"/>
        </w:tabs>
        <w:ind w:right="674"/>
        <w:rPr>
          <w:sz w:val="24"/>
        </w:rPr>
      </w:pPr>
      <w:r>
        <w:rPr>
          <w:sz w:val="24"/>
        </w:rPr>
        <w:t>Have you obtained a Dun and Bradstreet Data Universal Numbering System</w:t>
      </w:r>
      <w:r>
        <w:rPr>
          <w:spacing w:val="-20"/>
          <w:sz w:val="24"/>
        </w:rPr>
        <w:t xml:space="preserve"> </w:t>
      </w:r>
      <w:r>
        <w:rPr>
          <w:sz w:val="24"/>
        </w:rPr>
        <w:t>(DUNS) number and registered the number in the System for Award Management</w:t>
      </w:r>
      <w:r>
        <w:rPr>
          <w:spacing w:val="-14"/>
          <w:sz w:val="24"/>
        </w:rPr>
        <w:t xml:space="preserve"> </w:t>
      </w:r>
      <w:r>
        <w:rPr>
          <w:sz w:val="24"/>
        </w:rPr>
        <w:t>(SAM)?</w:t>
      </w:r>
    </w:p>
    <w:p w14:paraId="6AA3DB2B" w14:textId="77777777" w:rsidR="00DD2142" w:rsidRDefault="00725CA5">
      <w:pPr>
        <w:pStyle w:val="ListParagraph"/>
        <w:numPr>
          <w:ilvl w:val="0"/>
          <w:numId w:val="24"/>
        </w:numPr>
        <w:tabs>
          <w:tab w:val="left" w:pos="1540"/>
        </w:tabs>
        <w:rPr>
          <w:sz w:val="24"/>
        </w:rPr>
      </w:pPr>
      <w:r>
        <w:rPr>
          <w:sz w:val="24"/>
        </w:rPr>
        <w:t>Have you verified that your Central Contractor Registration is active?</w:t>
      </w:r>
    </w:p>
    <w:p w14:paraId="2B1BFF8D" w14:textId="77777777" w:rsidR="00DD2142" w:rsidRDefault="00725CA5">
      <w:pPr>
        <w:pStyle w:val="ListParagraph"/>
        <w:numPr>
          <w:ilvl w:val="0"/>
          <w:numId w:val="24"/>
        </w:numPr>
        <w:tabs>
          <w:tab w:val="left" w:pos="1540"/>
        </w:tabs>
        <w:ind w:right="1085"/>
        <w:rPr>
          <w:sz w:val="24"/>
        </w:rPr>
      </w:pPr>
      <w:r>
        <w:rPr>
          <w:sz w:val="24"/>
        </w:rPr>
        <w:t>Have you registered your entity in Grants.gov and are you authorized as a user in Grants.gov to submit on behalf of your agency?</w:t>
      </w:r>
    </w:p>
    <w:p w14:paraId="6C279285" w14:textId="77777777" w:rsidR="00DD2142" w:rsidRDefault="00725CA5">
      <w:pPr>
        <w:pStyle w:val="ListParagraph"/>
        <w:numPr>
          <w:ilvl w:val="0"/>
          <w:numId w:val="24"/>
        </w:numPr>
        <w:tabs>
          <w:tab w:val="left" w:pos="1540"/>
        </w:tabs>
        <w:ind w:right="670"/>
        <w:rPr>
          <w:sz w:val="24"/>
        </w:rPr>
      </w:pPr>
      <w:r>
        <w:rPr>
          <w:sz w:val="24"/>
        </w:rPr>
        <w:t>Have you prepared and submitted the appropriate forms as shown under the</w:t>
      </w:r>
      <w:r>
        <w:rPr>
          <w:spacing w:val="-17"/>
          <w:sz w:val="24"/>
        </w:rPr>
        <w:t xml:space="preserve"> </w:t>
      </w:r>
      <w:r>
        <w:rPr>
          <w:sz w:val="24"/>
        </w:rPr>
        <w:t>Required Grant Applicant Forms section of this</w:t>
      </w:r>
      <w:r>
        <w:rPr>
          <w:spacing w:val="-1"/>
          <w:sz w:val="24"/>
        </w:rPr>
        <w:t xml:space="preserve"> </w:t>
      </w:r>
      <w:r>
        <w:rPr>
          <w:sz w:val="24"/>
        </w:rPr>
        <w:t>RFA?</w:t>
      </w:r>
    </w:p>
    <w:p w14:paraId="452CF167" w14:textId="77777777" w:rsidR="00DD2142" w:rsidRDefault="00725CA5">
      <w:pPr>
        <w:pStyle w:val="ListParagraph"/>
        <w:numPr>
          <w:ilvl w:val="0"/>
          <w:numId w:val="24"/>
        </w:numPr>
        <w:tabs>
          <w:tab w:val="left" w:pos="1540"/>
        </w:tabs>
        <w:rPr>
          <w:sz w:val="24"/>
        </w:rPr>
      </w:pPr>
      <w:r>
        <w:rPr>
          <w:sz w:val="24"/>
        </w:rPr>
        <w:t>Have you included the RFA CFDA # 10.579 on your</w:t>
      </w:r>
      <w:r>
        <w:rPr>
          <w:spacing w:val="-1"/>
          <w:sz w:val="24"/>
        </w:rPr>
        <w:t xml:space="preserve"> </w:t>
      </w:r>
      <w:r>
        <w:rPr>
          <w:sz w:val="24"/>
        </w:rPr>
        <w:t>application?</w:t>
      </w:r>
    </w:p>
    <w:p w14:paraId="6835C446" w14:textId="77777777" w:rsidR="00DD2142" w:rsidRDefault="00725CA5">
      <w:pPr>
        <w:pStyle w:val="ListParagraph"/>
        <w:numPr>
          <w:ilvl w:val="0"/>
          <w:numId w:val="24"/>
        </w:numPr>
        <w:tabs>
          <w:tab w:val="left" w:pos="1540"/>
        </w:tabs>
        <w:ind w:right="834"/>
        <w:rPr>
          <w:sz w:val="24"/>
        </w:rPr>
      </w:pPr>
      <w:r>
        <w:rPr>
          <w:sz w:val="24"/>
        </w:rPr>
        <w:t>Have you included your contact information: telephone number, fax number, and e- mail</w:t>
      </w:r>
      <w:r>
        <w:rPr>
          <w:spacing w:val="-1"/>
          <w:sz w:val="24"/>
        </w:rPr>
        <w:t xml:space="preserve"> </w:t>
      </w:r>
      <w:r>
        <w:rPr>
          <w:sz w:val="24"/>
        </w:rPr>
        <w:t>address?</w:t>
      </w:r>
    </w:p>
    <w:p w14:paraId="71B792AF" w14:textId="77777777" w:rsidR="00DD2142" w:rsidRDefault="00725CA5">
      <w:pPr>
        <w:pStyle w:val="ListParagraph"/>
        <w:numPr>
          <w:ilvl w:val="0"/>
          <w:numId w:val="24"/>
        </w:numPr>
        <w:tabs>
          <w:tab w:val="left" w:pos="1540"/>
        </w:tabs>
        <w:ind w:right="1240"/>
        <w:rPr>
          <w:sz w:val="24"/>
        </w:rPr>
      </w:pPr>
      <w:r>
        <w:rPr>
          <w:sz w:val="24"/>
        </w:rPr>
        <w:t>Have you addressed, met, and considered any program specific requirements or restrictions?</w:t>
      </w:r>
    </w:p>
    <w:p w14:paraId="2A833AF0" w14:textId="77777777" w:rsidR="00DD2142" w:rsidRDefault="00725CA5">
      <w:pPr>
        <w:pStyle w:val="ListParagraph"/>
        <w:numPr>
          <w:ilvl w:val="0"/>
          <w:numId w:val="24"/>
        </w:numPr>
        <w:tabs>
          <w:tab w:val="left" w:pos="1540"/>
        </w:tabs>
        <w:rPr>
          <w:sz w:val="24"/>
        </w:rPr>
      </w:pPr>
      <w:r>
        <w:rPr>
          <w:sz w:val="24"/>
        </w:rPr>
        <w:t>Is the project’s proposal clearly</w:t>
      </w:r>
      <w:r>
        <w:rPr>
          <w:spacing w:val="-5"/>
          <w:sz w:val="24"/>
        </w:rPr>
        <w:t xml:space="preserve"> </w:t>
      </w:r>
      <w:r>
        <w:rPr>
          <w:sz w:val="24"/>
        </w:rPr>
        <w:t>stated?</w:t>
      </w:r>
    </w:p>
    <w:p w14:paraId="0778CA4E" w14:textId="77777777" w:rsidR="00DD2142" w:rsidRDefault="00725CA5">
      <w:pPr>
        <w:pStyle w:val="ListParagraph"/>
        <w:numPr>
          <w:ilvl w:val="1"/>
          <w:numId w:val="24"/>
        </w:numPr>
        <w:tabs>
          <w:tab w:val="left" w:pos="2260"/>
        </w:tabs>
        <w:spacing w:line="286" w:lineRule="exact"/>
        <w:rPr>
          <w:sz w:val="24"/>
        </w:rPr>
      </w:pPr>
      <w:r>
        <w:rPr>
          <w:sz w:val="24"/>
        </w:rPr>
        <w:t>Does it comply with any format</w:t>
      </w:r>
      <w:r>
        <w:rPr>
          <w:spacing w:val="-9"/>
          <w:sz w:val="24"/>
        </w:rPr>
        <w:t xml:space="preserve"> </w:t>
      </w:r>
      <w:r>
        <w:rPr>
          <w:sz w:val="24"/>
        </w:rPr>
        <w:t>requirements?</w:t>
      </w:r>
    </w:p>
    <w:p w14:paraId="3FF5BFE5" w14:textId="77777777" w:rsidR="00DD2142" w:rsidRDefault="00725CA5">
      <w:pPr>
        <w:pStyle w:val="ListParagraph"/>
        <w:numPr>
          <w:ilvl w:val="1"/>
          <w:numId w:val="24"/>
        </w:numPr>
        <w:tabs>
          <w:tab w:val="left" w:pos="2260"/>
        </w:tabs>
        <w:spacing w:line="276" w:lineRule="exact"/>
        <w:rPr>
          <w:sz w:val="24"/>
        </w:rPr>
      </w:pPr>
      <w:r>
        <w:rPr>
          <w:sz w:val="24"/>
        </w:rPr>
        <w:t>Does it comply with the page</w:t>
      </w:r>
      <w:r>
        <w:rPr>
          <w:spacing w:val="-6"/>
          <w:sz w:val="24"/>
        </w:rPr>
        <w:t xml:space="preserve"> </w:t>
      </w:r>
      <w:r>
        <w:rPr>
          <w:sz w:val="24"/>
        </w:rPr>
        <w:t>limitation?</w:t>
      </w:r>
    </w:p>
    <w:p w14:paraId="51CF7873" w14:textId="77777777" w:rsidR="00DD2142" w:rsidRDefault="00725CA5">
      <w:pPr>
        <w:pStyle w:val="ListParagraph"/>
        <w:numPr>
          <w:ilvl w:val="1"/>
          <w:numId w:val="24"/>
        </w:numPr>
        <w:tabs>
          <w:tab w:val="left" w:pos="2260"/>
        </w:tabs>
        <w:spacing w:line="276" w:lineRule="exact"/>
        <w:rPr>
          <w:sz w:val="24"/>
        </w:rPr>
      </w:pPr>
      <w:r>
        <w:rPr>
          <w:sz w:val="24"/>
        </w:rPr>
        <w:t>Most importantly does it directly relate to the RFA’s objectives and</w:t>
      </w:r>
      <w:r>
        <w:rPr>
          <w:spacing w:val="-19"/>
          <w:sz w:val="24"/>
        </w:rPr>
        <w:t xml:space="preserve"> </w:t>
      </w:r>
      <w:r>
        <w:rPr>
          <w:sz w:val="24"/>
        </w:rPr>
        <w:t>priorities?</w:t>
      </w:r>
    </w:p>
    <w:p w14:paraId="1F4CBFD4" w14:textId="77777777" w:rsidR="00DD2142" w:rsidRDefault="00725CA5">
      <w:pPr>
        <w:pStyle w:val="ListParagraph"/>
        <w:numPr>
          <w:ilvl w:val="1"/>
          <w:numId w:val="24"/>
        </w:numPr>
        <w:tabs>
          <w:tab w:val="left" w:pos="2260"/>
        </w:tabs>
        <w:spacing w:before="5" w:line="223" w:lineRule="auto"/>
        <w:ind w:right="879"/>
        <w:rPr>
          <w:sz w:val="24"/>
        </w:rPr>
      </w:pPr>
      <w:r>
        <w:rPr>
          <w:sz w:val="24"/>
        </w:rPr>
        <w:t>Don’t assume that reviewers know anything about your organization and its work.</w:t>
      </w:r>
    </w:p>
    <w:p w14:paraId="5E67D8A4" w14:textId="77777777" w:rsidR="00DD2142" w:rsidRDefault="00725CA5">
      <w:pPr>
        <w:pStyle w:val="ListParagraph"/>
        <w:numPr>
          <w:ilvl w:val="0"/>
          <w:numId w:val="24"/>
        </w:numPr>
        <w:tabs>
          <w:tab w:val="left" w:pos="1540"/>
        </w:tabs>
        <w:spacing w:before="4"/>
        <w:ind w:right="931"/>
        <w:rPr>
          <w:sz w:val="24"/>
        </w:rPr>
      </w:pPr>
      <w:r>
        <w:rPr>
          <w:sz w:val="24"/>
        </w:rPr>
        <w:t>Have one or more persons read your proposal who did not participate in its writing and ensure that it was it clear to</w:t>
      </w:r>
      <w:r>
        <w:rPr>
          <w:spacing w:val="-3"/>
          <w:sz w:val="24"/>
        </w:rPr>
        <w:t xml:space="preserve"> </w:t>
      </w:r>
      <w:r>
        <w:rPr>
          <w:sz w:val="24"/>
        </w:rPr>
        <w:t>them?</w:t>
      </w:r>
    </w:p>
    <w:p w14:paraId="50EF075C" w14:textId="77777777" w:rsidR="00DD2142" w:rsidRDefault="00725CA5">
      <w:pPr>
        <w:pStyle w:val="ListParagraph"/>
        <w:numPr>
          <w:ilvl w:val="0"/>
          <w:numId w:val="24"/>
        </w:numPr>
        <w:tabs>
          <w:tab w:val="left" w:pos="1540"/>
        </w:tabs>
        <w:rPr>
          <w:sz w:val="24"/>
        </w:rPr>
      </w:pPr>
      <w:r>
        <w:rPr>
          <w:sz w:val="24"/>
        </w:rPr>
        <w:t>Does the proposed project and budget meet the bona fide needs of the</w:t>
      </w:r>
      <w:r>
        <w:rPr>
          <w:spacing w:val="-8"/>
          <w:sz w:val="24"/>
        </w:rPr>
        <w:t xml:space="preserve"> </w:t>
      </w:r>
      <w:r>
        <w:rPr>
          <w:sz w:val="24"/>
        </w:rPr>
        <w:t>RFA?</w:t>
      </w:r>
    </w:p>
    <w:p w14:paraId="7CFA30F4" w14:textId="77777777" w:rsidR="00DD2142" w:rsidRDefault="00725CA5">
      <w:pPr>
        <w:pStyle w:val="ListParagraph"/>
        <w:numPr>
          <w:ilvl w:val="0"/>
          <w:numId w:val="24"/>
        </w:numPr>
        <w:tabs>
          <w:tab w:val="left" w:pos="1540"/>
        </w:tabs>
        <w:rPr>
          <w:sz w:val="24"/>
        </w:rPr>
      </w:pPr>
      <w:r>
        <w:rPr>
          <w:sz w:val="24"/>
        </w:rPr>
        <w:t>Is the budget summary</w:t>
      </w:r>
      <w:r>
        <w:rPr>
          <w:spacing w:val="-6"/>
          <w:sz w:val="24"/>
        </w:rPr>
        <w:t xml:space="preserve"> </w:t>
      </w:r>
      <w:r>
        <w:rPr>
          <w:sz w:val="24"/>
        </w:rPr>
        <w:t>included?</w:t>
      </w:r>
    </w:p>
    <w:p w14:paraId="25350D5C" w14:textId="77777777" w:rsidR="00DD2142" w:rsidRDefault="00725CA5">
      <w:pPr>
        <w:pStyle w:val="ListParagraph"/>
        <w:numPr>
          <w:ilvl w:val="1"/>
          <w:numId w:val="24"/>
        </w:numPr>
        <w:tabs>
          <w:tab w:val="left" w:pos="2260"/>
        </w:tabs>
        <w:spacing w:line="286" w:lineRule="exact"/>
        <w:rPr>
          <w:sz w:val="24"/>
        </w:rPr>
      </w:pPr>
      <w:r>
        <w:rPr>
          <w:sz w:val="24"/>
        </w:rPr>
        <w:t>Does it agree with the calculations shown on the OMB budget</w:t>
      </w:r>
      <w:r>
        <w:rPr>
          <w:spacing w:val="-9"/>
          <w:sz w:val="24"/>
        </w:rPr>
        <w:t xml:space="preserve"> </w:t>
      </w:r>
      <w:r>
        <w:rPr>
          <w:sz w:val="24"/>
        </w:rPr>
        <w:t>form?</w:t>
      </w:r>
    </w:p>
    <w:p w14:paraId="7F4E3AB1" w14:textId="77777777" w:rsidR="00DD2142" w:rsidRDefault="00725CA5">
      <w:pPr>
        <w:pStyle w:val="ListParagraph"/>
        <w:numPr>
          <w:ilvl w:val="1"/>
          <w:numId w:val="24"/>
        </w:numPr>
        <w:tabs>
          <w:tab w:val="left" w:pos="2260"/>
        </w:tabs>
        <w:spacing w:line="276" w:lineRule="exact"/>
        <w:rPr>
          <w:sz w:val="24"/>
        </w:rPr>
      </w:pPr>
      <w:r>
        <w:rPr>
          <w:sz w:val="24"/>
        </w:rPr>
        <w:t>Is the budget in line with the project</w:t>
      </w:r>
      <w:r>
        <w:rPr>
          <w:spacing w:val="-4"/>
          <w:sz w:val="24"/>
        </w:rPr>
        <w:t xml:space="preserve"> </w:t>
      </w:r>
      <w:r>
        <w:rPr>
          <w:sz w:val="24"/>
        </w:rPr>
        <w:t>description?</w:t>
      </w:r>
    </w:p>
    <w:p w14:paraId="772E81F2" w14:textId="77777777" w:rsidR="00DD2142" w:rsidRDefault="00725CA5">
      <w:pPr>
        <w:pStyle w:val="ListParagraph"/>
        <w:numPr>
          <w:ilvl w:val="0"/>
          <w:numId w:val="24"/>
        </w:numPr>
        <w:tabs>
          <w:tab w:val="left" w:pos="1540"/>
        </w:tabs>
        <w:ind w:right="626"/>
        <w:rPr>
          <w:sz w:val="24"/>
        </w:rPr>
      </w:pPr>
      <w:r>
        <w:rPr>
          <w:sz w:val="24"/>
        </w:rPr>
        <w:t xml:space="preserve">Be sure to submit a timely application into </w:t>
      </w:r>
      <w:hyperlink r:id="rId73">
        <w:r>
          <w:rPr>
            <w:sz w:val="24"/>
          </w:rPr>
          <w:t>www.Grants.gov</w:t>
        </w:r>
      </w:hyperlink>
      <w:r>
        <w:rPr>
          <w:sz w:val="24"/>
        </w:rPr>
        <w:t xml:space="preserve"> in order to meet the RFA application</w:t>
      </w:r>
      <w:r>
        <w:rPr>
          <w:spacing w:val="-1"/>
          <w:sz w:val="24"/>
        </w:rPr>
        <w:t xml:space="preserve"> </w:t>
      </w:r>
      <w:r>
        <w:rPr>
          <w:sz w:val="24"/>
        </w:rPr>
        <w:t>deadline.</w:t>
      </w:r>
    </w:p>
    <w:p w14:paraId="4E3C259D" w14:textId="77777777" w:rsidR="00DD2142" w:rsidRDefault="00725CA5">
      <w:pPr>
        <w:pStyle w:val="ListParagraph"/>
        <w:numPr>
          <w:ilvl w:val="0"/>
          <w:numId w:val="24"/>
        </w:numPr>
        <w:tabs>
          <w:tab w:val="left" w:pos="1540"/>
        </w:tabs>
        <w:ind w:right="825"/>
        <w:rPr>
          <w:sz w:val="24"/>
        </w:rPr>
      </w:pPr>
      <w:r>
        <w:rPr>
          <w:sz w:val="24"/>
        </w:rPr>
        <w:t>FNS reserves the right to request additional information not clearly addressed in the initial</w:t>
      </w:r>
      <w:r>
        <w:rPr>
          <w:spacing w:val="-1"/>
          <w:sz w:val="24"/>
        </w:rPr>
        <w:t xml:space="preserve"> </w:t>
      </w:r>
      <w:r>
        <w:rPr>
          <w:sz w:val="24"/>
        </w:rPr>
        <w:t>application.</w:t>
      </w:r>
    </w:p>
    <w:p w14:paraId="747BC5E2" w14:textId="77777777" w:rsidR="00DD2142" w:rsidRDefault="00DD2142">
      <w:pPr>
        <w:rPr>
          <w:sz w:val="24"/>
        </w:rPr>
        <w:sectPr w:rsidR="00DD2142">
          <w:pgSz w:w="12240" w:h="15840"/>
          <w:pgMar w:top="1100" w:right="840" w:bottom="1200" w:left="980" w:header="0" w:footer="1014" w:gutter="0"/>
          <w:cols w:space="720"/>
        </w:sectPr>
      </w:pPr>
    </w:p>
    <w:p w14:paraId="4B6364BD" w14:textId="77777777" w:rsidR="00DD2142" w:rsidRDefault="00725CA5">
      <w:pPr>
        <w:tabs>
          <w:tab w:val="left" w:pos="5492"/>
        </w:tabs>
        <w:spacing w:before="63"/>
        <w:ind w:left="100"/>
        <w:rPr>
          <w:sz w:val="24"/>
        </w:rPr>
      </w:pPr>
      <w:r>
        <w:rPr>
          <w:b/>
        </w:rPr>
        <w:lastRenderedPageBreak/>
        <w:t>APPENDIX</w:t>
      </w:r>
      <w:r>
        <w:rPr>
          <w:b/>
          <w:spacing w:val="-3"/>
        </w:rPr>
        <w:t xml:space="preserve"> </w:t>
      </w:r>
      <w:r>
        <w:rPr>
          <w:b/>
        </w:rPr>
        <w:t>A:</w:t>
      </w:r>
      <w:r>
        <w:rPr>
          <w:b/>
        </w:rPr>
        <w:tab/>
      </w:r>
      <w:r>
        <w:rPr>
          <w:sz w:val="24"/>
        </w:rPr>
        <w:t>RFA BUDGET NARRATIVE</w:t>
      </w:r>
      <w:r>
        <w:rPr>
          <w:spacing w:val="-7"/>
          <w:sz w:val="24"/>
        </w:rPr>
        <w:t xml:space="preserve"> </w:t>
      </w:r>
      <w:r>
        <w:rPr>
          <w:sz w:val="24"/>
        </w:rPr>
        <w:t>CHECKLIST</w:t>
      </w:r>
    </w:p>
    <w:p w14:paraId="3F1C8765" w14:textId="77777777" w:rsidR="00DD2142" w:rsidRDefault="00DD2142">
      <w:pPr>
        <w:pStyle w:val="BodyText"/>
      </w:pPr>
    </w:p>
    <w:p w14:paraId="4482F446" w14:textId="77777777" w:rsidR="00DD2142" w:rsidRDefault="00725CA5">
      <w:pPr>
        <w:pStyle w:val="BodyText"/>
        <w:ind w:left="100" w:right="782"/>
      </w:pPr>
      <w:r>
        <w:t>This checklist will assist you in completing the budget narrative portion of the application. Please review the checklist to ensure the items below are addressed in the budget narrative.</w:t>
      </w:r>
    </w:p>
    <w:p w14:paraId="6EE1FF50" w14:textId="77777777" w:rsidR="00DD2142" w:rsidRDefault="00DD2142">
      <w:pPr>
        <w:pStyle w:val="BodyText"/>
      </w:pPr>
    </w:p>
    <w:p w14:paraId="6F0C90C1" w14:textId="77777777" w:rsidR="00DD2142" w:rsidRDefault="00725CA5">
      <w:pPr>
        <w:pStyle w:val="BodyText"/>
        <w:ind w:left="460" w:right="743"/>
        <w:jc w:val="both"/>
      </w:pPr>
      <w:r>
        <w:t>NOTE: The budget and budget narrative, as well as forms SF-424 and SF-424A must be in line with the proposal project description (statement of work) bona fide need. FNS reserves the</w:t>
      </w:r>
      <w:r>
        <w:rPr>
          <w:spacing w:val="-22"/>
        </w:rPr>
        <w:t xml:space="preserve"> </w:t>
      </w:r>
      <w:r>
        <w:t>right to request information not clearly addressed. All funding requests must be in whole</w:t>
      </w:r>
      <w:r>
        <w:rPr>
          <w:spacing w:val="-17"/>
        </w:rPr>
        <w:t xml:space="preserve"> </w:t>
      </w:r>
      <w:r>
        <w:t>dollars.</w:t>
      </w:r>
    </w:p>
    <w:p w14:paraId="501A1D25" w14:textId="77777777" w:rsidR="00DD2142" w:rsidRDefault="00725CA5">
      <w:pPr>
        <w:pStyle w:val="Heading3"/>
        <w:spacing w:before="5"/>
        <w:jc w:val="both"/>
      </w:pPr>
      <w:r>
        <w:rPr>
          <w:u w:val="thick"/>
        </w:rPr>
        <w:t>Show your calculations for all expenses</w:t>
      </w:r>
      <w:r>
        <w:t>.</w:t>
      </w:r>
    </w:p>
    <w:p w14:paraId="14DCF6FA" w14:textId="77777777" w:rsidR="00DD2142" w:rsidRDefault="00DD2142">
      <w:pPr>
        <w:pStyle w:val="BodyText"/>
        <w:rPr>
          <w:b/>
          <w:sz w:val="20"/>
        </w:rPr>
      </w:pPr>
    </w:p>
    <w:p w14:paraId="7BFB82D3" w14:textId="77777777" w:rsidR="00DD2142" w:rsidRDefault="00DD2142">
      <w:pPr>
        <w:pStyle w:val="BodyText"/>
        <w:spacing w:before="6"/>
        <w:rPr>
          <w:b/>
          <w:sz w:val="14"/>
        </w:rPr>
      </w:pPr>
    </w:p>
    <w:tbl>
      <w:tblPr>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31"/>
        <w:gridCol w:w="720"/>
        <w:gridCol w:w="629"/>
      </w:tblGrid>
      <w:tr w:rsidR="00DD2142" w14:paraId="66710891" w14:textId="77777777">
        <w:trPr>
          <w:trHeight w:val="494"/>
        </w:trPr>
        <w:tc>
          <w:tcPr>
            <w:tcW w:w="8731" w:type="dxa"/>
            <w:shd w:val="clear" w:color="auto" w:fill="DADADA"/>
          </w:tcPr>
          <w:p w14:paraId="7AD6C6B8" w14:textId="77777777" w:rsidR="00DD2142" w:rsidRDefault="00725CA5">
            <w:pPr>
              <w:pStyle w:val="TableParagraph"/>
              <w:spacing w:before="121"/>
              <w:ind w:left="2944" w:right="2937"/>
              <w:jc w:val="center"/>
              <w:rPr>
                <w:b/>
              </w:rPr>
            </w:pPr>
            <w:r>
              <w:rPr>
                <w:b/>
              </w:rPr>
              <w:t>RFA BUDGET CHECKLIST</w:t>
            </w:r>
          </w:p>
        </w:tc>
        <w:tc>
          <w:tcPr>
            <w:tcW w:w="720" w:type="dxa"/>
            <w:shd w:val="clear" w:color="auto" w:fill="DADADA"/>
          </w:tcPr>
          <w:p w14:paraId="1C927A9B" w14:textId="77777777" w:rsidR="00DD2142" w:rsidRDefault="00725CA5">
            <w:pPr>
              <w:pStyle w:val="TableParagraph"/>
              <w:spacing w:before="121"/>
              <w:ind w:left="146"/>
              <w:rPr>
                <w:b/>
              </w:rPr>
            </w:pPr>
            <w:r>
              <w:rPr>
                <w:b/>
              </w:rPr>
              <w:t>YES</w:t>
            </w:r>
          </w:p>
        </w:tc>
        <w:tc>
          <w:tcPr>
            <w:tcW w:w="629" w:type="dxa"/>
            <w:shd w:val="clear" w:color="auto" w:fill="DADADA"/>
          </w:tcPr>
          <w:p w14:paraId="3A76463B" w14:textId="77777777" w:rsidR="00DD2142" w:rsidRDefault="00725CA5">
            <w:pPr>
              <w:pStyle w:val="TableParagraph"/>
              <w:spacing w:before="121"/>
              <w:ind w:left="148"/>
              <w:rPr>
                <w:b/>
              </w:rPr>
            </w:pPr>
            <w:r>
              <w:rPr>
                <w:b/>
              </w:rPr>
              <w:t>NO</w:t>
            </w:r>
          </w:p>
        </w:tc>
      </w:tr>
      <w:tr w:rsidR="00DD2142" w14:paraId="09A5181E" w14:textId="77777777">
        <w:trPr>
          <w:trHeight w:val="494"/>
        </w:trPr>
        <w:tc>
          <w:tcPr>
            <w:tcW w:w="8731" w:type="dxa"/>
          </w:tcPr>
          <w:p w14:paraId="1962994A" w14:textId="77777777" w:rsidR="00DD2142" w:rsidRDefault="00725CA5">
            <w:pPr>
              <w:pStyle w:val="TableParagraph"/>
              <w:spacing w:before="118"/>
              <w:ind w:left="107"/>
              <w:rPr>
                <w:b/>
              </w:rPr>
            </w:pPr>
            <w:r>
              <w:rPr>
                <w:b/>
              </w:rPr>
              <w:t>Personnel</w:t>
            </w:r>
          </w:p>
        </w:tc>
        <w:tc>
          <w:tcPr>
            <w:tcW w:w="720" w:type="dxa"/>
          </w:tcPr>
          <w:p w14:paraId="769F73F6" w14:textId="77777777" w:rsidR="00DD2142" w:rsidRDefault="00DD2142">
            <w:pPr>
              <w:pStyle w:val="TableParagraph"/>
            </w:pPr>
          </w:p>
        </w:tc>
        <w:tc>
          <w:tcPr>
            <w:tcW w:w="629" w:type="dxa"/>
          </w:tcPr>
          <w:p w14:paraId="5E309A87" w14:textId="77777777" w:rsidR="00DD2142" w:rsidRDefault="00DD2142">
            <w:pPr>
              <w:pStyle w:val="TableParagraph"/>
            </w:pPr>
          </w:p>
        </w:tc>
      </w:tr>
      <w:tr w:rsidR="00DD2142" w14:paraId="57955A13" w14:textId="77777777">
        <w:trPr>
          <w:trHeight w:val="491"/>
        </w:trPr>
        <w:tc>
          <w:tcPr>
            <w:tcW w:w="8731" w:type="dxa"/>
          </w:tcPr>
          <w:p w14:paraId="1D9B0008" w14:textId="77777777" w:rsidR="00DD2142" w:rsidRDefault="00725CA5">
            <w:pPr>
              <w:pStyle w:val="TableParagraph"/>
              <w:spacing w:before="113"/>
              <w:ind w:left="107"/>
            </w:pPr>
            <w:r>
              <w:t>Did you include all key employees paid for by this grant under this heading?</w:t>
            </w:r>
          </w:p>
        </w:tc>
        <w:tc>
          <w:tcPr>
            <w:tcW w:w="720" w:type="dxa"/>
          </w:tcPr>
          <w:p w14:paraId="5E5CF12C" w14:textId="77777777" w:rsidR="00DD2142" w:rsidRDefault="00DD2142">
            <w:pPr>
              <w:pStyle w:val="TableParagraph"/>
            </w:pPr>
          </w:p>
        </w:tc>
        <w:tc>
          <w:tcPr>
            <w:tcW w:w="629" w:type="dxa"/>
          </w:tcPr>
          <w:p w14:paraId="2E9CFCA7" w14:textId="77777777" w:rsidR="00DD2142" w:rsidRDefault="00DD2142">
            <w:pPr>
              <w:pStyle w:val="TableParagraph"/>
            </w:pPr>
          </w:p>
        </w:tc>
      </w:tr>
      <w:tr w:rsidR="00DD2142" w14:paraId="62AB3E35" w14:textId="77777777">
        <w:trPr>
          <w:trHeight w:val="494"/>
        </w:trPr>
        <w:tc>
          <w:tcPr>
            <w:tcW w:w="8731" w:type="dxa"/>
          </w:tcPr>
          <w:p w14:paraId="17AD68B7" w14:textId="77777777" w:rsidR="00DD2142" w:rsidRDefault="00725CA5">
            <w:pPr>
              <w:pStyle w:val="TableParagraph"/>
              <w:spacing w:before="113"/>
              <w:ind w:left="107"/>
            </w:pPr>
            <w:r>
              <w:t>Are employees of the applicant’s organization identified by name and position title?</w:t>
            </w:r>
          </w:p>
        </w:tc>
        <w:tc>
          <w:tcPr>
            <w:tcW w:w="720" w:type="dxa"/>
          </w:tcPr>
          <w:p w14:paraId="7296F7D7" w14:textId="77777777" w:rsidR="00DD2142" w:rsidRDefault="00DD2142">
            <w:pPr>
              <w:pStyle w:val="TableParagraph"/>
            </w:pPr>
          </w:p>
        </w:tc>
        <w:tc>
          <w:tcPr>
            <w:tcW w:w="629" w:type="dxa"/>
          </w:tcPr>
          <w:p w14:paraId="24AED843" w14:textId="77777777" w:rsidR="00DD2142" w:rsidRDefault="00DD2142">
            <w:pPr>
              <w:pStyle w:val="TableParagraph"/>
            </w:pPr>
          </w:p>
        </w:tc>
      </w:tr>
      <w:tr w:rsidR="00DD2142" w14:paraId="31C08EA8" w14:textId="77777777">
        <w:trPr>
          <w:trHeight w:val="745"/>
        </w:trPr>
        <w:tc>
          <w:tcPr>
            <w:tcW w:w="8731" w:type="dxa"/>
          </w:tcPr>
          <w:p w14:paraId="5E7E561D" w14:textId="77777777" w:rsidR="00DD2142" w:rsidRDefault="00725CA5">
            <w:pPr>
              <w:pStyle w:val="TableParagraph"/>
              <w:spacing w:before="113"/>
              <w:ind w:left="107" w:right="475"/>
            </w:pPr>
            <w:r>
              <w:t>Did you reflect percentage of time the Project Director will devote to the project in full-time equivalents (FTE)?</w:t>
            </w:r>
          </w:p>
        </w:tc>
        <w:tc>
          <w:tcPr>
            <w:tcW w:w="720" w:type="dxa"/>
          </w:tcPr>
          <w:p w14:paraId="2FBA6EBA" w14:textId="77777777" w:rsidR="00DD2142" w:rsidRDefault="00DD2142">
            <w:pPr>
              <w:pStyle w:val="TableParagraph"/>
            </w:pPr>
          </w:p>
        </w:tc>
        <w:tc>
          <w:tcPr>
            <w:tcW w:w="629" w:type="dxa"/>
          </w:tcPr>
          <w:p w14:paraId="1E36A765" w14:textId="77777777" w:rsidR="00DD2142" w:rsidRDefault="00DD2142">
            <w:pPr>
              <w:pStyle w:val="TableParagraph"/>
            </w:pPr>
          </w:p>
        </w:tc>
      </w:tr>
      <w:tr w:rsidR="00DD2142" w14:paraId="1E6D7E3A" w14:textId="77777777">
        <w:trPr>
          <w:trHeight w:val="491"/>
        </w:trPr>
        <w:tc>
          <w:tcPr>
            <w:tcW w:w="8731" w:type="dxa"/>
          </w:tcPr>
          <w:p w14:paraId="432D8904" w14:textId="77777777" w:rsidR="00DD2142" w:rsidRDefault="00DD2142">
            <w:pPr>
              <w:pStyle w:val="TableParagraph"/>
            </w:pPr>
          </w:p>
        </w:tc>
        <w:tc>
          <w:tcPr>
            <w:tcW w:w="720" w:type="dxa"/>
          </w:tcPr>
          <w:p w14:paraId="44EE2AF4" w14:textId="77777777" w:rsidR="00DD2142" w:rsidRDefault="00DD2142">
            <w:pPr>
              <w:pStyle w:val="TableParagraph"/>
            </w:pPr>
          </w:p>
        </w:tc>
        <w:tc>
          <w:tcPr>
            <w:tcW w:w="629" w:type="dxa"/>
          </w:tcPr>
          <w:p w14:paraId="7FF2BDEF" w14:textId="77777777" w:rsidR="00DD2142" w:rsidRDefault="00DD2142">
            <w:pPr>
              <w:pStyle w:val="TableParagraph"/>
            </w:pPr>
          </w:p>
        </w:tc>
      </w:tr>
      <w:tr w:rsidR="00DD2142" w14:paraId="66A92C47" w14:textId="77777777">
        <w:trPr>
          <w:trHeight w:val="493"/>
        </w:trPr>
        <w:tc>
          <w:tcPr>
            <w:tcW w:w="8731" w:type="dxa"/>
          </w:tcPr>
          <w:p w14:paraId="6990290C" w14:textId="77777777" w:rsidR="00DD2142" w:rsidRDefault="00725CA5">
            <w:pPr>
              <w:pStyle w:val="TableParagraph"/>
              <w:spacing w:before="118"/>
              <w:ind w:left="107"/>
              <w:rPr>
                <w:b/>
              </w:rPr>
            </w:pPr>
            <w:r>
              <w:rPr>
                <w:b/>
              </w:rPr>
              <w:t>Fringe Benefits</w:t>
            </w:r>
          </w:p>
        </w:tc>
        <w:tc>
          <w:tcPr>
            <w:tcW w:w="720" w:type="dxa"/>
          </w:tcPr>
          <w:p w14:paraId="5A83911E" w14:textId="77777777" w:rsidR="00DD2142" w:rsidRDefault="00DD2142">
            <w:pPr>
              <w:pStyle w:val="TableParagraph"/>
            </w:pPr>
          </w:p>
        </w:tc>
        <w:tc>
          <w:tcPr>
            <w:tcW w:w="629" w:type="dxa"/>
          </w:tcPr>
          <w:p w14:paraId="04630AFD" w14:textId="77777777" w:rsidR="00DD2142" w:rsidRDefault="00DD2142">
            <w:pPr>
              <w:pStyle w:val="TableParagraph"/>
            </w:pPr>
          </w:p>
        </w:tc>
      </w:tr>
      <w:tr w:rsidR="00DD2142" w14:paraId="54AB736E" w14:textId="77777777">
        <w:trPr>
          <w:trHeight w:val="746"/>
        </w:trPr>
        <w:tc>
          <w:tcPr>
            <w:tcW w:w="8731" w:type="dxa"/>
          </w:tcPr>
          <w:p w14:paraId="03148B9E" w14:textId="77777777" w:rsidR="00DD2142" w:rsidRDefault="00725CA5">
            <w:pPr>
              <w:pStyle w:val="TableParagraph"/>
              <w:spacing w:before="113"/>
              <w:ind w:left="107" w:right="999"/>
            </w:pPr>
            <w:r>
              <w:t>Did you include your organization’s fringe benefit amount along with the basis for the computation?</w:t>
            </w:r>
          </w:p>
        </w:tc>
        <w:tc>
          <w:tcPr>
            <w:tcW w:w="720" w:type="dxa"/>
          </w:tcPr>
          <w:p w14:paraId="463CEE7C" w14:textId="77777777" w:rsidR="00DD2142" w:rsidRDefault="00DD2142">
            <w:pPr>
              <w:pStyle w:val="TableParagraph"/>
            </w:pPr>
          </w:p>
        </w:tc>
        <w:tc>
          <w:tcPr>
            <w:tcW w:w="629" w:type="dxa"/>
          </w:tcPr>
          <w:p w14:paraId="2A95ECD5" w14:textId="77777777" w:rsidR="00DD2142" w:rsidRDefault="00DD2142">
            <w:pPr>
              <w:pStyle w:val="TableParagraph"/>
            </w:pPr>
          </w:p>
        </w:tc>
      </w:tr>
      <w:tr w:rsidR="00DD2142" w14:paraId="00BB8987" w14:textId="77777777">
        <w:trPr>
          <w:trHeight w:val="491"/>
        </w:trPr>
        <w:tc>
          <w:tcPr>
            <w:tcW w:w="8731" w:type="dxa"/>
          </w:tcPr>
          <w:p w14:paraId="50782AD0" w14:textId="77777777" w:rsidR="00DD2142" w:rsidRDefault="00725CA5">
            <w:pPr>
              <w:pStyle w:val="TableParagraph"/>
              <w:spacing w:before="113"/>
              <w:ind w:left="107"/>
            </w:pPr>
            <w:r>
              <w:t>Did you list the type of fringe benefits to be covered with Federal funds?</w:t>
            </w:r>
          </w:p>
        </w:tc>
        <w:tc>
          <w:tcPr>
            <w:tcW w:w="720" w:type="dxa"/>
          </w:tcPr>
          <w:p w14:paraId="2D0F3DF6" w14:textId="77777777" w:rsidR="00DD2142" w:rsidRDefault="00DD2142">
            <w:pPr>
              <w:pStyle w:val="TableParagraph"/>
            </w:pPr>
          </w:p>
        </w:tc>
        <w:tc>
          <w:tcPr>
            <w:tcW w:w="629" w:type="dxa"/>
          </w:tcPr>
          <w:p w14:paraId="3CC8DC63" w14:textId="77777777" w:rsidR="00DD2142" w:rsidRDefault="00DD2142">
            <w:pPr>
              <w:pStyle w:val="TableParagraph"/>
            </w:pPr>
          </w:p>
        </w:tc>
      </w:tr>
      <w:tr w:rsidR="00DD2142" w14:paraId="1658EA0F" w14:textId="77777777">
        <w:trPr>
          <w:trHeight w:val="493"/>
        </w:trPr>
        <w:tc>
          <w:tcPr>
            <w:tcW w:w="8731" w:type="dxa"/>
          </w:tcPr>
          <w:p w14:paraId="35979F10" w14:textId="77777777" w:rsidR="00DD2142" w:rsidRDefault="00DD2142">
            <w:pPr>
              <w:pStyle w:val="TableParagraph"/>
            </w:pPr>
          </w:p>
        </w:tc>
        <w:tc>
          <w:tcPr>
            <w:tcW w:w="720" w:type="dxa"/>
          </w:tcPr>
          <w:p w14:paraId="14BE0A4C" w14:textId="77777777" w:rsidR="00DD2142" w:rsidRDefault="00DD2142">
            <w:pPr>
              <w:pStyle w:val="TableParagraph"/>
            </w:pPr>
          </w:p>
        </w:tc>
        <w:tc>
          <w:tcPr>
            <w:tcW w:w="629" w:type="dxa"/>
          </w:tcPr>
          <w:p w14:paraId="599DD09D" w14:textId="77777777" w:rsidR="00DD2142" w:rsidRDefault="00DD2142">
            <w:pPr>
              <w:pStyle w:val="TableParagraph"/>
            </w:pPr>
          </w:p>
        </w:tc>
      </w:tr>
      <w:tr w:rsidR="00DD2142" w14:paraId="58B446CF" w14:textId="77777777">
        <w:trPr>
          <w:trHeight w:val="493"/>
        </w:trPr>
        <w:tc>
          <w:tcPr>
            <w:tcW w:w="8731" w:type="dxa"/>
          </w:tcPr>
          <w:p w14:paraId="6C17FED0" w14:textId="77777777" w:rsidR="00DD2142" w:rsidRDefault="00725CA5">
            <w:pPr>
              <w:pStyle w:val="TableParagraph"/>
              <w:spacing w:before="118"/>
              <w:ind w:left="107"/>
              <w:rPr>
                <w:b/>
              </w:rPr>
            </w:pPr>
            <w:r>
              <w:rPr>
                <w:b/>
              </w:rPr>
              <w:t>Travel</w:t>
            </w:r>
          </w:p>
        </w:tc>
        <w:tc>
          <w:tcPr>
            <w:tcW w:w="720" w:type="dxa"/>
          </w:tcPr>
          <w:p w14:paraId="6F9768B2" w14:textId="77777777" w:rsidR="00DD2142" w:rsidRDefault="00DD2142">
            <w:pPr>
              <w:pStyle w:val="TableParagraph"/>
            </w:pPr>
          </w:p>
        </w:tc>
        <w:tc>
          <w:tcPr>
            <w:tcW w:w="629" w:type="dxa"/>
          </w:tcPr>
          <w:p w14:paraId="1E986DAD" w14:textId="77777777" w:rsidR="00DD2142" w:rsidRDefault="00DD2142">
            <w:pPr>
              <w:pStyle w:val="TableParagraph"/>
            </w:pPr>
          </w:p>
        </w:tc>
      </w:tr>
      <w:tr w:rsidR="00DD2142" w14:paraId="537EEEE1" w14:textId="77777777">
        <w:trPr>
          <w:trHeight w:val="746"/>
        </w:trPr>
        <w:tc>
          <w:tcPr>
            <w:tcW w:w="8731" w:type="dxa"/>
          </w:tcPr>
          <w:p w14:paraId="170D5F8C" w14:textId="77777777" w:rsidR="00DD2142" w:rsidRDefault="00725CA5">
            <w:pPr>
              <w:pStyle w:val="TableParagraph"/>
              <w:spacing w:before="113"/>
              <w:ind w:left="107" w:right="157"/>
            </w:pPr>
            <w:r>
              <w:t>Are travel expenses itemized? For example origination/destination points, number and purpose of trips, number of staff traveling, mode of transportation and cost of each trip.</w:t>
            </w:r>
          </w:p>
        </w:tc>
        <w:tc>
          <w:tcPr>
            <w:tcW w:w="720" w:type="dxa"/>
          </w:tcPr>
          <w:p w14:paraId="77174A5C" w14:textId="77777777" w:rsidR="00DD2142" w:rsidRDefault="00DD2142">
            <w:pPr>
              <w:pStyle w:val="TableParagraph"/>
            </w:pPr>
          </w:p>
        </w:tc>
        <w:tc>
          <w:tcPr>
            <w:tcW w:w="629" w:type="dxa"/>
          </w:tcPr>
          <w:p w14:paraId="538C96B8" w14:textId="77777777" w:rsidR="00DD2142" w:rsidRDefault="00DD2142">
            <w:pPr>
              <w:pStyle w:val="TableParagraph"/>
            </w:pPr>
          </w:p>
        </w:tc>
      </w:tr>
      <w:tr w:rsidR="00DD2142" w14:paraId="63ED6D3B" w14:textId="77777777">
        <w:trPr>
          <w:trHeight w:val="491"/>
        </w:trPr>
        <w:tc>
          <w:tcPr>
            <w:tcW w:w="8731" w:type="dxa"/>
          </w:tcPr>
          <w:p w14:paraId="479F0601" w14:textId="77777777" w:rsidR="00DD2142" w:rsidRDefault="00725CA5">
            <w:pPr>
              <w:pStyle w:val="TableParagraph"/>
              <w:spacing w:before="113"/>
              <w:ind w:left="107"/>
            </w:pPr>
            <w:r>
              <w:t>Are the Attendee Objectives and travel justifications included in the narrative?</w:t>
            </w:r>
          </w:p>
        </w:tc>
        <w:tc>
          <w:tcPr>
            <w:tcW w:w="720" w:type="dxa"/>
          </w:tcPr>
          <w:p w14:paraId="3AB62D27" w14:textId="77777777" w:rsidR="00DD2142" w:rsidRDefault="00DD2142">
            <w:pPr>
              <w:pStyle w:val="TableParagraph"/>
            </w:pPr>
          </w:p>
        </w:tc>
        <w:tc>
          <w:tcPr>
            <w:tcW w:w="629" w:type="dxa"/>
          </w:tcPr>
          <w:p w14:paraId="79EF145F" w14:textId="77777777" w:rsidR="00DD2142" w:rsidRDefault="00DD2142">
            <w:pPr>
              <w:pStyle w:val="TableParagraph"/>
            </w:pPr>
          </w:p>
        </w:tc>
      </w:tr>
      <w:tr w:rsidR="00DD2142" w14:paraId="2655995E" w14:textId="77777777">
        <w:trPr>
          <w:trHeight w:val="745"/>
        </w:trPr>
        <w:tc>
          <w:tcPr>
            <w:tcW w:w="8731" w:type="dxa"/>
          </w:tcPr>
          <w:p w14:paraId="26845FDB" w14:textId="77777777" w:rsidR="00DD2142" w:rsidRDefault="00725CA5">
            <w:pPr>
              <w:pStyle w:val="TableParagraph"/>
              <w:spacing w:before="113"/>
              <w:ind w:left="107" w:right="475"/>
            </w:pPr>
            <w:r>
              <w:t>Is the basis for the lodging estimates identified in the budget? For example include excerpt from travel regulations.</w:t>
            </w:r>
          </w:p>
        </w:tc>
        <w:tc>
          <w:tcPr>
            <w:tcW w:w="720" w:type="dxa"/>
          </w:tcPr>
          <w:p w14:paraId="3F5E0BDB" w14:textId="77777777" w:rsidR="00DD2142" w:rsidRDefault="00DD2142">
            <w:pPr>
              <w:pStyle w:val="TableParagraph"/>
            </w:pPr>
          </w:p>
        </w:tc>
        <w:tc>
          <w:tcPr>
            <w:tcW w:w="629" w:type="dxa"/>
          </w:tcPr>
          <w:p w14:paraId="15F9AC59" w14:textId="77777777" w:rsidR="00DD2142" w:rsidRDefault="00DD2142">
            <w:pPr>
              <w:pStyle w:val="TableParagraph"/>
            </w:pPr>
          </w:p>
        </w:tc>
      </w:tr>
      <w:tr w:rsidR="00DD2142" w14:paraId="20586901" w14:textId="77777777">
        <w:trPr>
          <w:trHeight w:val="494"/>
        </w:trPr>
        <w:tc>
          <w:tcPr>
            <w:tcW w:w="8731" w:type="dxa"/>
          </w:tcPr>
          <w:p w14:paraId="3CE9661E" w14:textId="77777777" w:rsidR="00DD2142" w:rsidRDefault="00DD2142">
            <w:pPr>
              <w:pStyle w:val="TableParagraph"/>
            </w:pPr>
          </w:p>
        </w:tc>
        <w:tc>
          <w:tcPr>
            <w:tcW w:w="720" w:type="dxa"/>
          </w:tcPr>
          <w:p w14:paraId="60FF64DD" w14:textId="77777777" w:rsidR="00DD2142" w:rsidRDefault="00DD2142">
            <w:pPr>
              <w:pStyle w:val="TableParagraph"/>
            </w:pPr>
          </w:p>
        </w:tc>
        <w:tc>
          <w:tcPr>
            <w:tcW w:w="629" w:type="dxa"/>
          </w:tcPr>
          <w:p w14:paraId="40CD5591" w14:textId="77777777" w:rsidR="00DD2142" w:rsidRDefault="00DD2142">
            <w:pPr>
              <w:pStyle w:val="TableParagraph"/>
            </w:pPr>
          </w:p>
        </w:tc>
      </w:tr>
      <w:tr w:rsidR="00DD2142" w14:paraId="1F6D9C96" w14:textId="77777777">
        <w:trPr>
          <w:trHeight w:val="491"/>
        </w:trPr>
        <w:tc>
          <w:tcPr>
            <w:tcW w:w="8731" w:type="dxa"/>
          </w:tcPr>
          <w:p w14:paraId="7AC11038" w14:textId="77777777" w:rsidR="00DD2142" w:rsidRDefault="00725CA5">
            <w:pPr>
              <w:pStyle w:val="TableParagraph"/>
              <w:spacing w:before="118"/>
              <w:ind w:left="107"/>
              <w:rPr>
                <w:b/>
              </w:rPr>
            </w:pPr>
            <w:r>
              <w:rPr>
                <w:b/>
              </w:rPr>
              <w:t>Equipment</w:t>
            </w:r>
          </w:p>
        </w:tc>
        <w:tc>
          <w:tcPr>
            <w:tcW w:w="720" w:type="dxa"/>
          </w:tcPr>
          <w:p w14:paraId="5B9831C6" w14:textId="77777777" w:rsidR="00DD2142" w:rsidRDefault="00DD2142">
            <w:pPr>
              <w:pStyle w:val="TableParagraph"/>
            </w:pPr>
          </w:p>
        </w:tc>
        <w:tc>
          <w:tcPr>
            <w:tcW w:w="629" w:type="dxa"/>
          </w:tcPr>
          <w:p w14:paraId="78BA5577" w14:textId="77777777" w:rsidR="00DD2142" w:rsidRDefault="00DD2142">
            <w:pPr>
              <w:pStyle w:val="TableParagraph"/>
            </w:pPr>
          </w:p>
        </w:tc>
      </w:tr>
      <w:tr w:rsidR="00DD2142" w14:paraId="72834A6B" w14:textId="77777777">
        <w:trPr>
          <w:trHeight w:val="493"/>
        </w:trPr>
        <w:tc>
          <w:tcPr>
            <w:tcW w:w="8731" w:type="dxa"/>
          </w:tcPr>
          <w:p w14:paraId="4B1CDEC3" w14:textId="77777777" w:rsidR="00DD2142" w:rsidRDefault="00725CA5">
            <w:pPr>
              <w:pStyle w:val="TableParagraph"/>
              <w:spacing w:before="113"/>
              <w:ind w:left="107"/>
            </w:pPr>
            <w:r>
              <w:t>Is the need for the equipment justified in the narrative?</w:t>
            </w:r>
          </w:p>
        </w:tc>
        <w:tc>
          <w:tcPr>
            <w:tcW w:w="720" w:type="dxa"/>
          </w:tcPr>
          <w:p w14:paraId="2D9AC87D" w14:textId="77777777" w:rsidR="00DD2142" w:rsidRDefault="00DD2142">
            <w:pPr>
              <w:pStyle w:val="TableParagraph"/>
            </w:pPr>
          </w:p>
        </w:tc>
        <w:tc>
          <w:tcPr>
            <w:tcW w:w="629" w:type="dxa"/>
          </w:tcPr>
          <w:p w14:paraId="260A4199" w14:textId="77777777" w:rsidR="00DD2142" w:rsidRDefault="00DD2142">
            <w:pPr>
              <w:pStyle w:val="TableParagraph"/>
            </w:pPr>
          </w:p>
        </w:tc>
      </w:tr>
      <w:tr w:rsidR="00DD2142" w14:paraId="50C33BB8" w14:textId="77777777">
        <w:trPr>
          <w:trHeight w:val="746"/>
        </w:trPr>
        <w:tc>
          <w:tcPr>
            <w:tcW w:w="8731" w:type="dxa"/>
          </w:tcPr>
          <w:p w14:paraId="31CAE1C9" w14:textId="77777777" w:rsidR="00DD2142" w:rsidRDefault="00725CA5">
            <w:pPr>
              <w:pStyle w:val="TableParagraph"/>
              <w:spacing w:before="113"/>
              <w:ind w:left="107" w:right="486"/>
            </w:pPr>
            <w:r>
              <w:t>Are the types of equipment, unit costs, and the number of items to be purchased listed in the budget?</w:t>
            </w:r>
          </w:p>
        </w:tc>
        <w:tc>
          <w:tcPr>
            <w:tcW w:w="720" w:type="dxa"/>
          </w:tcPr>
          <w:p w14:paraId="4F4499AF" w14:textId="77777777" w:rsidR="00DD2142" w:rsidRDefault="00DD2142">
            <w:pPr>
              <w:pStyle w:val="TableParagraph"/>
            </w:pPr>
          </w:p>
        </w:tc>
        <w:tc>
          <w:tcPr>
            <w:tcW w:w="629" w:type="dxa"/>
          </w:tcPr>
          <w:p w14:paraId="15C8BB39" w14:textId="77777777" w:rsidR="00DD2142" w:rsidRDefault="00DD2142">
            <w:pPr>
              <w:pStyle w:val="TableParagraph"/>
            </w:pPr>
          </w:p>
        </w:tc>
      </w:tr>
    </w:tbl>
    <w:p w14:paraId="6CD6DCA8" w14:textId="77777777" w:rsidR="00DD2142" w:rsidRDefault="00DD2142">
      <w:pPr>
        <w:sectPr w:rsidR="00DD2142">
          <w:pgSz w:w="12240" w:h="15840"/>
          <w:pgMar w:top="1100" w:right="840" w:bottom="1200" w:left="980" w:header="0" w:footer="1014" w:gutter="0"/>
          <w:cols w:space="720"/>
        </w:sectPr>
      </w:pPr>
    </w:p>
    <w:tbl>
      <w:tblPr>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31"/>
        <w:gridCol w:w="720"/>
        <w:gridCol w:w="629"/>
      </w:tblGrid>
      <w:tr w:rsidR="00DD2142" w14:paraId="67F26B41" w14:textId="77777777">
        <w:trPr>
          <w:trHeight w:val="491"/>
        </w:trPr>
        <w:tc>
          <w:tcPr>
            <w:tcW w:w="8731" w:type="dxa"/>
          </w:tcPr>
          <w:p w14:paraId="09DBF892" w14:textId="77777777" w:rsidR="00DD2142" w:rsidRDefault="00725CA5">
            <w:pPr>
              <w:pStyle w:val="TableParagraph"/>
              <w:spacing w:before="104"/>
              <w:ind w:left="107"/>
            </w:pPr>
            <w:r>
              <w:lastRenderedPageBreak/>
              <w:t>Is the basis for the cost per item or other basis of computation stated in the budget?</w:t>
            </w:r>
          </w:p>
        </w:tc>
        <w:tc>
          <w:tcPr>
            <w:tcW w:w="720" w:type="dxa"/>
          </w:tcPr>
          <w:p w14:paraId="56DB9CEE" w14:textId="77777777" w:rsidR="00DD2142" w:rsidRDefault="00DD2142">
            <w:pPr>
              <w:pStyle w:val="TableParagraph"/>
            </w:pPr>
          </w:p>
        </w:tc>
        <w:tc>
          <w:tcPr>
            <w:tcW w:w="629" w:type="dxa"/>
          </w:tcPr>
          <w:p w14:paraId="42203086" w14:textId="77777777" w:rsidR="00DD2142" w:rsidRDefault="00DD2142">
            <w:pPr>
              <w:pStyle w:val="TableParagraph"/>
            </w:pPr>
          </w:p>
        </w:tc>
      </w:tr>
      <w:tr w:rsidR="00DD2142" w14:paraId="732A0102" w14:textId="77777777">
        <w:trPr>
          <w:trHeight w:val="494"/>
        </w:trPr>
        <w:tc>
          <w:tcPr>
            <w:tcW w:w="8731" w:type="dxa"/>
          </w:tcPr>
          <w:p w14:paraId="5A099000" w14:textId="77777777" w:rsidR="00DD2142" w:rsidRDefault="00DD2142">
            <w:pPr>
              <w:pStyle w:val="TableParagraph"/>
            </w:pPr>
          </w:p>
        </w:tc>
        <w:tc>
          <w:tcPr>
            <w:tcW w:w="720" w:type="dxa"/>
          </w:tcPr>
          <w:p w14:paraId="3BE645B7" w14:textId="77777777" w:rsidR="00DD2142" w:rsidRDefault="00DD2142">
            <w:pPr>
              <w:pStyle w:val="TableParagraph"/>
            </w:pPr>
          </w:p>
        </w:tc>
        <w:tc>
          <w:tcPr>
            <w:tcW w:w="629" w:type="dxa"/>
          </w:tcPr>
          <w:p w14:paraId="0C0D3EAC" w14:textId="77777777" w:rsidR="00DD2142" w:rsidRDefault="00DD2142">
            <w:pPr>
              <w:pStyle w:val="TableParagraph"/>
            </w:pPr>
          </w:p>
        </w:tc>
      </w:tr>
      <w:tr w:rsidR="00DD2142" w14:paraId="722607B2" w14:textId="77777777">
        <w:trPr>
          <w:trHeight w:val="491"/>
        </w:trPr>
        <w:tc>
          <w:tcPr>
            <w:tcW w:w="8731" w:type="dxa"/>
          </w:tcPr>
          <w:p w14:paraId="2D75903B" w14:textId="77777777" w:rsidR="00DD2142" w:rsidRDefault="00725CA5">
            <w:pPr>
              <w:pStyle w:val="TableParagraph"/>
              <w:spacing w:before="109"/>
              <w:ind w:left="107"/>
              <w:rPr>
                <w:b/>
              </w:rPr>
            </w:pPr>
            <w:r>
              <w:rPr>
                <w:b/>
              </w:rPr>
              <w:t>Supplies</w:t>
            </w:r>
          </w:p>
        </w:tc>
        <w:tc>
          <w:tcPr>
            <w:tcW w:w="720" w:type="dxa"/>
          </w:tcPr>
          <w:p w14:paraId="122AED7F" w14:textId="77777777" w:rsidR="00DD2142" w:rsidRDefault="00DD2142">
            <w:pPr>
              <w:pStyle w:val="TableParagraph"/>
            </w:pPr>
          </w:p>
        </w:tc>
        <w:tc>
          <w:tcPr>
            <w:tcW w:w="629" w:type="dxa"/>
          </w:tcPr>
          <w:p w14:paraId="13E5CE3F" w14:textId="77777777" w:rsidR="00DD2142" w:rsidRDefault="00DD2142">
            <w:pPr>
              <w:pStyle w:val="TableParagraph"/>
            </w:pPr>
          </w:p>
        </w:tc>
      </w:tr>
      <w:tr w:rsidR="00DD2142" w14:paraId="6706DF4E" w14:textId="77777777">
        <w:trPr>
          <w:trHeight w:val="746"/>
        </w:trPr>
        <w:tc>
          <w:tcPr>
            <w:tcW w:w="8731" w:type="dxa"/>
          </w:tcPr>
          <w:p w14:paraId="38023C70" w14:textId="77777777" w:rsidR="00DD2142" w:rsidRDefault="00725CA5">
            <w:pPr>
              <w:pStyle w:val="TableParagraph"/>
              <w:spacing w:before="105"/>
              <w:ind w:left="107" w:right="401"/>
            </w:pPr>
            <w:r>
              <w:t>Are the types of supplies, unit costs, and the number of items to be purchased reflected in the budget?</w:t>
            </w:r>
          </w:p>
        </w:tc>
        <w:tc>
          <w:tcPr>
            <w:tcW w:w="720" w:type="dxa"/>
          </w:tcPr>
          <w:p w14:paraId="48D5696E" w14:textId="77777777" w:rsidR="00DD2142" w:rsidRDefault="00DD2142">
            <w:pPr>
              <w:pStyle w:val="TableParagraph"/>
            </w:pPr>
          </w:p>
        </w:tc>
        <w:tc>
          <w:tcPr>
            <w:tcW w:w="629" w:type="dxa"/>
          </w:tcPr>
          <w:p w14:paraId="3E3A8B82" w14:textId="77777777" w:rsidR="00DD2142" w:rsidRDefault="00DD2142">
            <w:pPr>
              <w:pStyle w:val="TableParagraph"/>
            </w:pPr>
          </w:p>
        </w:tc>
      </w:tr>
      <w:tr w:rsidR="00DD2142" w14:paraId="01187915" w14:textId="77777777">
        <w:trPr>
          <w:trHeight w:val="493"/>
        </w:trPr>
        <w:tc>
          <w:tcPr>
            <w:tcW w:w="8731" w:type="dxa"/>
          </w:tcPr>
          <w:p w14:paraId="0DB18E74" w14:textId="77777777" w:rsidR="00DD2142" w:rsidRDefault="00725CA5">
            <w:pPr>
              <w:pStyle w:val="TableParagraph"/>
              <w:spacing w:before="105"/>
              <w:ind w:left="107"/>
            </w:pPr>
            <w:r>
              <w:t>Is the basis for the costs per item or other basis of computation stated?</w:t>
            </w:r>
          </w:p>
        </w:tc>
        <w:tc>
          <w:tcPr>
            <w:tcW w:w="720" w:type="dxa"/>
          </w:tcPr>
          <w:p w14:paraId="6FB2A6D2" w14:textId="77777777" w:rsidR="00DD2142" w:rsidRDefault="00DD2142">
            <w:pPr>
              <w:pStyle w:val="TableParagraph"/>
            </w:pPr>
          </w:p>
        </w:tc>
        <w:tc>
          <w:tcPr>
            <w:tcW w:w="629" w:type="dxa"/>
          </w:tcPr>
          <w:p w14:paraId="33B6A659" w14:textId="77777777" w:rsidR="00DD2142" w:rsidRDefault="00DD2142">
            <w:pPr>
              <w:pStyle w:val="TableParagraph"/>
            </w:pPr>
          </w:p>
        </w:tc>
      </w:tr>
      <w:tr w:rsidR="00DD2142" w14:paraId="1A970BB7" w14:textId="77777777">
        <w:trPr>
          <w:trHeight w:val="491"/>
        </w:trPr>
        <w:tc>
          <w:tcPr>
            <w:tcW w:w="8731" w:type="dxa"/>
          </w:tcPr>
          <w:p w14:paraId="22E9B874" w14:textId="77777777" w:rsidR="00DD2142" w:rsidRDefault="00DD2142">
            <w:pPr>
              <w:pStyle w:val="TableParagraph"/>
            </w:pPr>
          </w:p>
        </w:tc>
        <w:tc>
          <w:tcPr>
            <w:tcW w:w="720" w:type="dxa"/>
          </w:tcPr>
          <w:p w14:paraId="7B55F8DA" w14:textId="77777777" w:rsidR="00DD2142" w:rsidRDefault="00DD2142">
            <w:pPr>
              <w:pStyle w:val="TableParagraph"/>
            </w:pPr>
          </w:p>
        </w:tc>
        <w:tc>
          <w:tcPr>
            <w:tcW w:w="629" w:type="dxa"/>
          </w:tcPr>
          <w:p w14:paraId="2C38D02D" w14:textId="77777777" w:rsidR="00DD2142" w:rsidRDefault="00DD2142">
            <w:pPr>
              <w:pStyle w:val="TableParagraph"/>
            </w:pPr>
          </w:p>
        </w:tc>
      </w:tr>
      <w:tr w:rsidR="00DD2142" w14:paraId="6E27BDAA" w14:textId="77777777">
        <w:trPr>
          <w:trHeight w:val="745"/>
        </w:trPr>
        <w:tc>
          <w:tcPr>
            <w:tcW w:w="8731" w:type="dxa"/>
          </w:tcPr>
          <w:p w14:paraId="2FA93C41" w14:textId="77777777" w:rsidR="00DD2142" w:rsidRDefault="00725CA5">
            <w:pPr>
              <w:pStyle w:val="TableParagraph"/>
              <w:spacing w:before="107"/>
              <w:ind w:left="107" w:right="651"/>
            </w:pPr>
            <w:r>
              <w:rPr>
                <w:b/>
              </w:rPr>
              <w:t>Contractual</w:t>
            </w:r>
            <w:r>
              <w:t>: (FNS reserves the right to request information on all contractual awards and associated costs after the contract is awarded.)</w:t>
            </w:r>
          </w:p>
        </w:tc>
        <w:tc>
          <w:tcPr>
            <w:tcW w:w="720" w:type="dxa"/>
          </w:tcPr>
          <w:p w14:paraId="0A795C1D" w14:textId="77777777" w:rsidR="00DD2142" w:rsidRDefault="00DD2142">
            <w:pPr>
              <w:pStyle w:val="TableParagraph"/>
            </w:pPr>
          </w:p>
        </w:tc>
        <w:tc>
          <w:tcPr>
            <w:tcW w:w="629" w:type="dxa"/>
          </w:tcPr>
          <w:p w14:paraId="6CCF777C" w14:textId="77777777" w:rsidR="00DD2142" w:rsidRDefault="00DD2142">
            <w:pPr>
              <w:pStyle w:val="TableParagraph"/>
            </w:pPr>
          </w:p>
        </w:tc>
      </w:tr>
      <w:tr w:rsidR="00DD2142" w14:paraId="41612988" w14:textId="77777777">
        <w:trPr>
          <w:trHeight w:val="746"/>
        </w:trPr>
        <w:tc>
          <w:tcPr>
            <w:tcW w:w="8731" w:type="dxa"/>
          </w:tcPr>
          <w:p w14:paraId="05A41913" w14:textId="77777777" w:rsidR="00DD2142" w:rsidRDefault="00725CA5">
            <w:pPr>
              <w:pStyle w:val="TableParagraph"/>
              <w:spacing w:before="107"/>
              <w:ind w:left="107" w:right="267"/>
            </w:pPr>
            <w:r>
              <w:t>Has the bona fide need been clearly identified in the project description to justify the cost for a contract or sub-grant expense(s) shown on the budget?</w:t>
            </w:r>
          </w:p>
        </w:tc>
        <w:tc>
          <w:tcPr>
            <w:tcW w:w="720" w:type="dxa"/>
          </w:tcPr>
          <w:p w14:paraId="03629A30" w14:textId="77777777" w:rsidR="00DD2142" w:rsidRDefault="00DD2142">
            <w:pPr>
              <w:pStyle w:val="TableParagraph"/>
            </w:pPr>
          </w:p>
        </w:tc>
        <w:tc>
          <w:tcPr>
            <w:tcW w:w="629" w:type="dxa"/>
          </w:tcPr>
          <w:p w14:paraId="78C1E452" w14:textId="77777777" w:rsidR="00DD2142" w:rsidRDefault="00DD2142">
            <w:pPr>
              <w:pStyle w:val="TableParagraph"/>
            </w:pPr>
          </w:p>
        </w:tc>
      </w:tr>
      <w:tr w:rsidR="00DD2142" w14:paraId="227CDC18" w14:textId="77777777">
        <w:trPr>
          <w:trHeight w:val="746"/>
        </w:trPr>
        <w:tc>
          <w:tcPr>
            <w:tcW w:w="8731" w:type="dxa"/>
          </w:tcPr>
          <w:p w14:paraId="4783171B" w14:textId="77777777" w:rsidR="00DD2142" w:rsidRDefault="00725CA5">
            <w:pPr>
              <w:pStyle w:val="TableParagraph"/>
              <w:spacing w:before="105"/>
              <w:ind w:left="107" w:right="468"/>
            </w:pPr>
            <w:r>
              <w:t>A justification for all Sole-source contracts must be provided in the budget narrative prior to approving this identified cost.</w:t>
            </w:r>
          </w:p>
        </w:tc>
        <w:tc>
          <w:tcPr>
            <w:tcW w:w="720" w:type="dxa"/>
          </w:tcPr>
          <w:p w14:paraId="0B1A3257" w14:textId="77777777" w:rsidR="00DD2142" w:rsidRDefault="00DD2142">
            <w:pPr>
              <w:pStyle w:val="TableParagraph"/>
            </w:pPr>
          </w:p>
        </w:tc>
        <w:tc>
          <w:tcPr>
            <w:tcW w:w="629" w:type="dxa"/>
          </w:tcPr>
          <w:p w14:paraId="0709EAAE" w14:textId="77777777" w:rsidR="00DD2142" w:rsidRDefault="00DD2142">
            <w:pPr>
              <w:pStyle w:val="TableParagraph"/>
            </w:pPr>
          </w:p>
        </w:tc>
      </w:tr>
      <w:tr w:rsidR="00DD2142" w14:paraId="1FACDAF5" w14:textId="77777777">
        <w:trPr>
          <w:trHeight w:val="493"/>
        </w:trPr>
        <w:tc>
          <w:tcPr>
            <w:tcW w:w="8731" w:type="dxa"/>
          </w:tcPr>
          <w:p w14:paraId="2B14581E" w14:textId="77777777" w:rsidR="00DD2142" w:rsidRDefault="00DD2142">
            <w:pPr>
              <w:pStyle w:val="TableParagraph"/>
            </w:pPr>
          </w:p>
        </w:tc>
        <w:tc>
          <w:tcPr>
            <w:tcW w:w="720" w:type="dxa"/>
          </w:tcPr>
          <w:p w14:paraId="468530BE" w14:textId="77777777" w:rsidR="00DD2142" w:rsidRDefault="00DD2142">
            <w:pPr>
              <w:pStyle w:val="TableParagraph"/>
            </w:pPr>
          </w:p>
        </w:tc>
        <w:tc>
          <w:tcPr>
            <w:tcW w:w="629" w:type="dxa"/>
          </w:tcPr>
          <w:p w14:paraId="7EABCB8D" w14:textId="77777777" w:rsidR="00DD2142" w:rsidRDefault="00DD2142">
            <w:pPr>
              <w:pStyle w:val="TableParagraph"/>
            </w:pPr>
          </w:p>
        </w:tc>
      </w:tr>
      <w:tr w:rsidR="00DD2142" w14:paraId="299E993B" w14:textId="77777777">
        <w:trPr>
          <w:trHeight w:val="491"/>
        </w:trPr>
        <w:tc>
          <w:tcPr>
            <w:tcW w:w="8731" w:type="dxa"/>
          </w:tcPr>
          <w:p w14:paraId="4558B0DC" w14:textId="77777777" w:rsidR="00DD2142" w:rsidRDefault="00725CA5">
            <w:pPr>
              <w:pStyle w:val="TableParagraph"/>
              <w:spacing w:before="109"/>
              <w:ind w:left="107"/>
              <w:rPr>
                <w:b/>
              </w:rPr>
            </w:pPr>
            <w:r>
              <w:rPr>
                <w:b/>
              </w:rPr>
              <w:t>Other</w:t>
            </w:r>
          </w:p>
        </w:tc>
        <w:tc>
          <w:tcPr>
            <w:tcW w:w="720" w:type="dxa"/>
          </w:tcPr>
          <w:p w14:paraId="7685C92D" w14:textId="77777777" w:rsidR="00DD2142" w:rsidRDefault="00DD2142">
            <w:pPr>
              <w:pStyle w:val="TableParagraph"/>
            </w:pPr>
          </w:p>
        </w:tc>
        <w:tc>
          <w:tcPr>
            <w:tcW w:w="629" w:type="dxa"/>
          </w:tcPr>
          <w:p w14:paraId="0583BAB6" w14:textId="77777777" w:rsidR="00DD2142" w:rsidRDefault="00DD2142">
            <w:pPr>
              <w:pStyle w:val="TableParagraph"/>
            </w:pPr>
          </w:p>
        </w:tc>
      </w:tr>
      <w:tr w:rsidR="00DD2142" w14:paraId="1A478AF4" w14:textId="77777777">
        <w:trPr>
          <w:trHeight w:val="1758"/>
        </w:trPr>
        <w:tc>
          <w:tcPr>
            <w:tcW w:w="8731" w:type="dxa"/>
          </w:tcPr>
          <w:p w14:paraId="4469405A" w14:textId="77777777" w:rsidR="00DD2142" w:rsidRDefault="00725CA5">
            <w:pPr>
              <w:pStyle w:val="TableParagraph"/>
              <w:spacing w:before="107"/>
              <w:ind w:left="107" w:right="254"/>
            </w:pPr>
            <w: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720" w:type="dxa"/>
          </w:tcPr>
          <w:p w14:paraId="14D6A752" w14:textId="77777777" w:rsidR="00DD2142" w:rsidRDefault="00DD2142">
            <w:pPr>
              <w:pStyle w:val="TableParagraph"/>
            </w:pPr>
          </w:p>
        </w:tc>
        <w:tc>
          <w:tcPr>
            <w:tcW w:w="629" w:type="dxa"/>
          </w:tcPr>
          <w:p w14:paraId="09DDBA7A" w14:textId="77777777" w:rsidR="00DD2142" w:rsidRDefault="00DD2142">
            <w:pPr>
              <w:pStyle w:val="TableParagraph"/>
            </w:pPr>
          </w:p>
        </w:tc>
      </w:tr>
      <w:tr w:rsidR="00DD2142" w14:paraId="226C2E3A" w14:textId="77777777">
        <w:trPr>
          <w:trHeight w:val="997"/>
        </w:trPr>
        <w:tc>
          <w:tcPr>
            <w:tcW w:w="8731" w:type="dxa"/>
          </w:tcPr>
          <w:p w14:paraId="45AA61B2" w14:textId="77777777" w:rsidR="00DD2142" w:rsidRDefault="00725CA5">
            <w:pPr>
              <w:pStyle w:val="TableParagraph"/>
              <w:spacing w:before="105"/>
              <w:ind w:left="107" w:right="134"/>
              <w:jc w:val="both"/>
            </w:pPr>
            <w:r>
              <w:t>For all other line items listed under the “Other” heading. - List all items to be covered under this heading along with the methodology on how the applicant derived the costs to be charged to the program.</w:t>
            </w:r>
          </w:p>
        </w:tc>
        <w:tc>
          <w:tcPr>
            <w:tcW w:w="720" w:type="dxa"/>
          </w:tcPr>
          <w:p w14:paraId="3472C634" w14:textId="77777777" w:rsidR="00DD2142" w:rsidRDefault="00DD2142">
            <w:pPr>
              <w:pStyle w:val="TableParagraph"/>
            </w:pPr>
          </w:p>
        </w:tc>
        <w:tc>
          <w:tcPr>
            <w:tcW w:w="629" w:type="dxa"/>
          </w:tcPr>
          <w:p w14:paraId="322A78E1" w14:textId="77777777" w:rsidR="00DD2142" w:rsidRDefault="00DD2142">
            <w:pPr>
              <w:pStyle w:val="TableParagraph"/>
            </w:pPr>
          </w:p>
        </w:tc>
      </w:tr>
      <w:tr w:rsidR="00DD2142" w14:paraId="36D0F568" w14:textId="77777777">
        <w:trPr>
          <w:trHeight w:val="493"/>
        </w:trPr>
        <w:tc>
          <w:tcPr>
            <w:tcW w:w="8731" w:type="dxa"/>
          </w:tcPr>
          <w:p w14:paraId="2B361C6C" w14:textId="77777777" w:rsidR="00DD2142" w:rsidRDefault="00DD2142">
            <w:pPr>
              <w:pStyle w:val="TableParagraph"/>
            </w:pPr>
          </w:p>
        </w:tc>
        <w:tc>
          <w:tcPr>
            <w:tcW w:w="720" w:type="dxa"/>
          </w:tcPr>
          <w:p w14:paraId="55ED1B4C" w14:textId="77777777" w:rsidR="00DD2142" w:rsidRDefault="00DD2142">
            <w:pPr>
              <w:pStyle w:val="TableParagraph"/>
            </w:pPr>
          </w:p>
        </w:tc>
        <w:tc>
          <w:tcPr>
            <w:tcW w:w="629" w:type="dxa"/>
          </w:tcPr>
          <w:p w14:paraId="043D1811" w14:textId="77777777" w:rsidR="00DD2142" w:rsidRDefault="00DD2142">
            <w:pPr>
              <w:pStyle w:val="TableParagraph"/>
            </w:pPr>
          </w:p>
        </w:tc>
      </w:tr>
      <w:tr w:rsidR="00DD2142" w14:paraId="1E1971F8" w14:textId="77777777">
        <w:trPr>
          <w:trHeight w:val="494"/>
        </w:trPr>
        <w:tc>
          <w:tcPr>
            <w:tcW w:w="8731" w:type="dxa"/>
          </w:tcPr>
          <w:p w14:paraId="09635739" w14:textId="77777777" w:rsidR="00DD2142" w:rsidRDefault="00725CA5">
            <w:pPr>
              <w:pStyle w:val="TableParagraph"/>
              <w:spacing w:before="109"/>
              <w:ind w:left="107"/>
              <w:rPr>
                <w:b/>
              </w:rPr>
            </w:pPr>
            <w:r>
              <w:rPr>
                <w:b/>
              </w:rPr>
              <w:t>Indirect Costs</w:t>
            </w:r>
          </w:p>
        </w:tc>
        <w:tc>
          <w:tcPr>
            <w:tcW w:w="720" w:type="dxa"/>
          </w:tcPr>
          <w:p w14:paraId="4315E146" w14:textId="77777777" w:rsidR="00DD2142" w:rsidRDefault="00DD2142">
            <w:pPr>
              <w:pStyle w:val="TableParagraph"/>
            </w:pPr>
          </w:p>
        </w:tc>
        <w:tc>
          <w:tcPr>
            <w:tcW w:w="629" w:type="dxa"/>
          </w:tcPr>
          <w:p w14:paraId="397023C8" w14:textId="77777777" w:rsidR="00DD2142" w:rsidRDefault="00DD2142">
            <w:pPr>
              <w:pStyle w:val="TableParagraph"/>
            </w:pPr>
          </w:p>
        </w:tc>
      </w:tr>
      <w:tr w:rsidR="00DD2142" w14:paraId="2F977E85" w14:textId="77777777">
        <w:trPr>
          <w:trHeight w:val="997"/>
        </w:trPr>
        <w:tc>
          <w:tcPr>
            <w:tcW w:w="8731" w:type="dxa"/>
          </w:tcPr>
          <w:p w14:paraId="5136076B" w14:textId="77777777" w:rsidR="00DD2142" w:rsidRDefault="00725CA5">
            <w:pPr>
              <w:pStyle w:val="TableParagraph"/>
              <w:spacing w:before="105"/>
              <w:ind w:left="107" w:right="157"/>
            </w:pPr>
            <w:r>
              <w:t>Has the applicant obtained a Negotiated Indirect Cost Rate Agreement (NICRA) from a Federal Agency? If yes, a copy of the most resent and signed negotiated rate agreement must be provided along with the application.</w:t>
            </w:r>
          </w:p>
        </w:tc>
        <w:tc>
          <w:tcPr>
            <w:tcW w:w="720" w:type="dxa"/>
          </w:tcPr>
          <w:p w14:paraId="20C762EC" w14:textId="77777777" w:rsidR="00DD2142" w:rsidRDefault="00DD2142">
            <w:pPr>
              <w:pStyle w:val="TableParagraph"/>
            </w:pPr>
          </w:p>
        </w:tc>
        <w:tc>
          <w:tcPr>
            <w:tcW w:w="629" w:type="dxa"/>
          </w:tcPr>
          <w:p w14:paraId="1C2AC36A" w14:textId="77777777" w:rsidR="00DD2142" w:rsidRDefault="00DD2142">
            <w:pPr>
              <w:pStyle w:val="TableParagraph"/>
            </w:pPr>
          </w:p>
        </w:tc>
      </w:tr>
      <w:tr w:rsidR="00DD2142" w14:paraId="345288C7" w14:textId="77777777">
        <w:trPr>
          <w:trHeight w:val="746"/>
        </w:trPr>
        <w:tc>
          <w:tcPr>
            <w:tcW w:w="8731" w:type="dxa"/>
          </w:tcPr>
          <w:p w14:paraId="61DD72F4" w14:textId="77777777" w:rsidR="00DD2142" w:rsidRDefault="00725CA5">
            <w:pPr>
              <w:pStyle w:val="TableParagraph"/>
              <w:spacing w:before="105"/>
              <w:ind w:left="107" w:right="303"/>
            </w:pPr>
            <w:r>
              <w:t>If no negotiated agreement exists, the basis and the details of the indirect costs to be requested should also be reflected in the budget.</w:t>
            </w:r>
          </w:p>
        </w:tc>
        <w:tc>
          <w:tcPr>
            <w:tcW w:w="720" w:type="dxa"/>
          </w:tcPr>
          <w:p w14:paraId="078FF527" w14:textId="77777777" w:rsidR="00DD2142" w:rsidRDefault="00DD2142">
            <w:pPr>
              <w:pStyle w:val="TableParagraph"/>
            </w:pPr>
          </w:p>
        </w:tc>
        <w:tc>
          <w:tcPr>
            <w:tcW w:w="629" w:type="dxa"/>
          </w:tcPr>
          <w:p w14:paraId="38BC8BF8" w14:textId="77777777" w:rsidR="00DD2142" w:rsidRDefault="00DD2142">
            <w:pPr>
              <w:pStyle w:val="TableParagraph"/>
            </w:pPr>
          </w:p>
        </w:tc>
      </w:tr>
    </w:tbl>
    <w:p w14:paraId="5D561268" w14:textId="77777777" w:rsidR="00DD2142" w:rsidRDefault="00DD2142">
      <w:pPr>
        <w:pStyle w:val="BodyText"/>
        <w:spacing w:before="10"/>
        <w:rPr>
          <w:b/>
          <w:sz w:val="14"/>
        </w:rPr>
      </w:pPr>
    </w:p>
    <w:p w14:paraId="4A0D10FF" w14:textId="77777777" w:rsidR="00DD2142" w:rsidRDefault="00725CA5">
      <w:pPr>
        <w:pStyle w:val="BodyText"/>
        <w:spacing w:before="90"/>
        <w:ind w:left="100" w:right="1740"/>
      </w:pPr>
      <w:r>
        <w:t>FOR GRANT APPLICANT USE ONLY. DO NOT RETURN THIS FORM WITH THE APPLICATION</w:t>
      </w:r>
    </w:p>
    <w:p w14:paraId="7251F215" w14:textId="77777777" w:rsidR="00DD2142" w:rsidRDefault="00DD2142">
      <w:pPr>
        <w:sectPr w:rsidR="00DD2142">
          <w:pgSz w:w="12240" w:h="15840"/>
          <w:pgMar w:top="1180" w:right="840" w:bottom="1200" w:left="980" w:header="0" w:footer="1014" w:gutter="0"/>
          <w:cols w:space="720"/>
        </w:sectPr>
      </w:pPr>
    </w:p>
    <w:p w14:paraId="4CC0FB9A" w14:textId="77777777" w:rsidR="00DD2142" w:rsidRDefault="00725CA5">
      <w:pPr>
        <w:spacing w:before="69"/>
        <w:ind w:left="100"/>
        <w:rPr>
          <w:b/>
        </w:rPr>
      </w:pPr>
      <w:r>
        <w:rPr>
          <w:b/>
        </w:rPr>
        <w:lastRenderedPageBreak/>
        <w:t>APPENDIX B:</w:t>
      </w:r>
    </w:p>
    <w:p w14:paraId="2281130C" w14:textId="77777777" w:rsidR="00DD2142" w:rsidRDefault="00725CA5">
      <w:pPr>
        <w:pStyle w:val="BodyText"/>
        <w:rPr>
          <w:b/>
          <w:sz w:val="28"/>
        </w:rPr>
      </w:pPr>
      <w:r>
        <w:br w:type="column"/>
      </w:r>
    </w:p>
    <w:p w14:paraId="4CC46D81" w14:textId="77777777" w:rsidR="00DD2142" w:rsidRDefault="00725CA5">
      <w:pPr>
        <w:pStyle w:val="Heading3"/>
        <w:ind w:left="128"/>
      </w:pPr>
      <w:r>
        <w:t>FY 2019 ART PLANNING GRANT</w:t>
      </w:r>
    </w:p>
    <w:p w14:paraId="26A9C5E8" w14:textId="77777777" w:rsidR="00DD2142" w:rsidRDefault="00725CA5">
      <w:pPr>
        <w:ind w:left="100"/>
        <w:rPr>
          <w:b/>
          <w:sz w:val="24"/>
        </w:rPr>
      </w:pPr>
      <w:r>
        <w:rPr>
          <w:b/>
          <w:sz w:val="24"/>
        </w:rPr>
        <w:t>Proposal Narrative and Instructions</w:t>
      </w:r>
    </w:p>
    <w:p w14:paraId="5A1A192A" w14:textId="77777777" w:rsidR="00DD2142" w:rsidRDefault="00DD2142">
      <w:pPr>
        <w:rPr>
          <w:sz w:val="24"/>
        </w:rPr>
        <w:sectPr w:rsidR="00DD2142">
          <w:pgSz w:w="12240" w:h="15840"/>
          <w:pgMar w:top="1100" w:right="840" w:bottom="1200" w:left="980" w:header="0" w:footer="1014" w:gutter="0"/>
          <w:cols w:num="2" w:space="720" w:equalWidth="0">
            <w:col w:w="1553" w:space="1629"/>
            <w:col w:w="7238"/>
          </w:cols>
        </w:sectPr>
      </w:pPr>
    </w:p>
    <w:p w14:paraId="36444FD4" w14:textId="77777777" w:rsidR="00DD2142" w:rsidRDefault="00DD2142">
      <w:pPr>
        <w:pStyle w:val="BodyText"/>
        <w:rPr>
          <w:b/>
          <w:sz w:val="20"/>
        </w:rPr>
      </w:pPr>
    </w:p>
    <w:p w14:paraId="75B73D3F" w14:textId="77777777" w:rsidR="00DD2142" w:rsidRDefault="00DD2142">
      <w:pPr>
        <w:pStyle w:val="BodyText"/>
        <w:rPr>
          <w:b/>
          <w:sz w:val="28"/>
        </w:rPr>
      </w:pPr>
    </w:p>
    <w:p w14:paraId="11B593CC" w14:textId="77777777" w:rsidR="00DD2142" w:rsidRDefault="00930C6A">
      <w:pPr>
        <w:pStyle w:val="BodyText"/>
        <w:ind w:left="459"/>
        <w:rPr>
          <w:sz w:val="20"/>
        </w:rPr>
      </w:pPr>
      <w:r>
        <w:rPr>
          <w:noProof/>
          <w:sz w:val="20"/>
          <w:lang w:bidi="ar-SA"/>
        </w:rPr>
        <mc:AlternateContent>
          <mc:Choice Requires="wps">
            <w:drawing>
              <wp:inline distT="0" distB="0" distL="0" distR="0" wp14:anchorId="3D0FC1BF" wp14:editId="2088891E">
                <wp:extent cx="5925820" cy="2230120"/>
                <wp:effectExtent l="17780" t="17145" r="9525" b="10160"/>
                <wp:docPr id="9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2230120"/>
                        </a:xfrm>
                        <a:prstGeom prst="rect">
                          <a:avLst/>
                        </a:prstGeom>
                        <a:solidFill>
                          <a:srgbClr val="FFF1C5"/>
                        </a:solidFill>
                        <a:ln w="18288">
                          <a:solidFill>
                            <a:srgbClr val="000000"/>
                          </a:solidFill>
                          <a:miter lim="800000"/>
                          <a:headEnd/>
                          <a:tailEnd/>
                        </a:ln>
                      </wps:spPr>
                      <wps:txbx>
                        <w:txbxContent>
                          <w:p w14:paraId="2CF52B9E" w14:textId="77777777" w:rsidR="00E13289" w:rsidRDefault="00E13289">
                            <w:pPr>
                              <w:spacing w:before="83"/>
                              <w:ind w:left="1154"/>
                              <w:rPr>
                                <w:b/>
                                <w:sz w:val="19"/>
                              </w:rPr>
                            </w:pPr>
                            <w:r>
                              <w:rPr>
                                <w:b/>
                                <w:color w:val="FF0000"/>
                                <w:sz w:val="24"/>
                              </w:rPr>
                              <w:t>I</w:t>
                            </w:r>
                            <w:r>
                              <w:rPr>
                                <w:b/>
                                <w:color w:val="FF0000"/>
                                <w:sz w:val="19"/>
                              </w:rPr>
                              <w:t xml:space="preserve">MPORTANT </w:t>
                            </w:r>
                            <w:r>
                              <w:rPr>
                                <w:b/>
                                <w:color w:val="FF0000"/>
                                <w:sz w:val="24"/>
                              </w:rPr>
                              <w:t>- FY 2018 ART P</w:t>
                            </w:r>
                            <w:r>
                              <w:rPr>
                                <w:b/>
                                <w:color w:val="FF0000"/>
                                <w:sz w:val="19"/>
                              </w:rPr>
                              <w:t xml:space="preserve">LANNING </w:t>
                            </w:r>
                            <w:r>
                              <w:rPr>
                                <w:b/>
                                <w:color w:val="FF0000"/>
                                <w:sz w:val="24"/>
                              </w:rPr>
                              <w:t>G</w:t>
                            </w:r>
                            <w:r>
                              <w:rPr>
                                <w:b/>
                                <w:color w:val="FF0000"/>
                                <w:sz w:val="19"/>
                              </w:rPr>
                              <w:t xml:space="preserve">RANT </w:t>
                            </w:r>
                            <w:r>
                              <w:rPr>
                                <w:b/>
                                <w:color w:val="FF0000"/>
                                <w:sz w:val="24"/>
                              </w:rPr>
                              <w:t>P</w:t>
                            </w:r>
                            <w:r>
                              <w:rPr>
                                <w:b/>
                                <w:color w:val="FF0000"/>
                                <w:sz w:val="19"/>
                              </w:rPr>
                              <w:t xml:space="preserve">ROPOSAL </w:t>
                            </w:r>
                            <w:r>
                              <w:rPr>
                                <w:b/>
                                <w:color w:val="FF0000"/>
                                <w:sz w:val="24"/>
                              </w:rPr>
                              <w:t>N</w:t>
                            </w:r>
                            <w:r>
                              <w:rPr>
                                <w:b/>
                                <w:color w:val="FF0000"/>
                                <w:sz w:val="19"/>
                              </w:rPr>
                              <w:t>ARRATIVE</w:t>
                            </w:r>
                          </w:p>
                          <w:p w14:paraId="549704F8" w14:textId="77777777" w:rsidR="00E13289" w:rsidRDefault="00E13289">
                            <w:pPr>
                              <w:pStyle w:val="BodyText"/>
                              <w:rPr>
                                <w:b/>
                              </w:rPr>
                            </w:pPr>
                          </w:p>
                          <w:p w14:paraId="40A67D41" w14:textId="77777777" w:rsidR="00E13289" w:rsidRDefault="00E13289">
                            <w:pPr>
                              <w:numPr>
                                <w:ilvl w:val="0"/>
                                <w:numId w:val="23"/>
                              </w:numPr>
                              <w:tabs>
                                <w:tab w:val="left" w:pos="720"/>
                              </w:tabs>
                              <w:ind w:right="326"/>
                              <w:rPr>
                                <w:b/>
                                <w:sz w:val="24"/>
                              </w:rPr>
                            </w:pPr>
                            <w:r>
                              <w:rPr>
                                <w:b/>
                                <w:sz w:val="24"/>
                              </w:rPr>
                              <w:t xml:space="preserve">Applications must be submitted to </w:t>
                            </w:r>
                            <w:hyperlink r:id="rId74">
                              <w:r>
                                <w:rPr>
                                  <w:b/>
                                  <w:color w:val="0000FF"/>
                                  <w:sz w:val="24"/>
                                </w:rPr>
                                <w:t>www.Grants.gov</w:t>
                              </w:r>
                            </w:hyperlink>
                            <w:r>
                              <w:rPr>
                                <w:b/>
                                <w:color w:val="0000FF"/>
                                <w:sz w:val="24"/>
                              </w:rPr>
                              <w:t xml:space="preserve"> </w:t>
                            </w:r>
                            <w:r>
                              <w:rPr>
                                <w:b/>
                                <w:sz w:val="24"/>
                              </w:rPr>
                              <w:t>by 11:59 pm ET, on March 5, 2019. Applications received after this date and time will not be considered for funding.</w:t>
                            </w:r>
                          </w:p>
                          <w:p w14:paraId="4E1FF450" w14:textId="77777777" w:rsidR="00E13289" w:rsidRDefault="00E13289">
                            <w:pPr>
                              <w:numPr>
                                <w:ilvl w:val="0"/>
                                <w:numId w:val="23"/>
                              </w:numPr>
                              <w:tabs>
                                <w:tab w:val="left" w:pos="720"/>
                              </w:tabs>
                              <w:ind w:right="457"/>
                              <w:rPr>
                                <w:b/>
                                <w:sz w:val="24"/>
                              </w:rPr>
                            </w:pPr>
                            <w:r>
                              <w:rPr>
                                <w:b/>
                                <w:sz w:val="24"/>
                              </w:rPr>
                              <w:t>When submitted successfully, applicants must notify the FNS Grant Officer Dawn Addison (see email address below) that the application has been accepted by the Grants.gov</w:t>
                            </w:r>
                            <w:r>
                              <w:rPr>
                                <w:b/>
                                <w:spacing w:val="-2"/>
                                <w:sz w:val="24"/>
                              </w:rPr>
                              <w:t xml:space="preserve"> </w:t>
                            </w:r>
                            <w:r>
                              <w:rPr>
                                <w:b/>
                                <w:sz w:val="24"/>
                              </w:rPr>
                              <w:t>system.</w:t>
                            </w:r>
                          </w:p>
                          <w:p w14:paraId="3AEC88C4" w14:textId="77777777" w:rsidR="00E13289" w:rsidRDefault="00E13289">
                            <w:pPr>
                              <w:numPr>
                                <w:ilvl w:val="0"/>
                                <w:numId w:val="23"/>
                              </w:numPr>
                              <w:tabs>
                                <w:tab w:val="left" w:pos="720"/>
                              </w:tabs>
                              <w:rPr>
                                <w:b/>
                                <w:sz w:val="24"/>
                              </w:rPr>
                            </w:pPr>
                            <w:r>
                              <w:rPr>
                                <w:b/>
                                <w:sz w:val="24"/>
                              </w:rPr>
                              <w:t>Electronic or paper applications sent via any other method will not be</w:t>
                            </w:r>
                            <w:r>
                              <w:rPr>
                                <w:b/>
                                <w:spacing w:val="-21"/>
                                <w:sz w:val="24"/>
                              </w:rPr>
                              <w:t xml:space="preserve"> </w:t>
                            </w:r>
                            <w:r>
                              <w:rPr>
                                <w:b/>
                                <w:sz w:val="24"/>
                              </w:rPr>
                              <w:t>accepted.</w:t>
                            </w:r>
                          </w:p>
                          <w:p w14:paraId="1F4789AB" w14:textId="77777777" w:rsidR="00E13289" w:rsidRDefault="00E13289">
                            <w:pPr>
                              <w:numPr>
                                <w:ilvl w:val="0"/>
                                <w:numId w:val="23"/>
                              </w:numPr>
                              <w:tabs>
                                <w:tab w:val="left" w:pos="720"/>
                              </w:tabs>
                              <w:spacing w:before="2" w:line="237" w:lineRule="auto"/>
                              <w:ind w:right="301"/>
                              <w:rPr>
                                <w:b/>
                                <w:sz w:val="24"/>
                              </w:rPr>
                            </w:pPr>
                            <w:r>
                              <w:rPr>
                                <w:b/>
                                <w:sz w:val="24"/>
                              </w:rPr>
                              <w:t>All questions regarding the application and notifications regarding electronic submission should be referred to the FNS Grant Officer Dawn Addison via email at</w:t>
                            </w:r>
                            <w:r>
                              <w:rPr>
                                <w:b/>
                                <w:color w:val="0000FF"/>
                                <w:spacing w:val="-2"/>
                                <w:sz w:val="24"/>
                              </w:rPr>
                              <w:t xml:space="preserve"> </w:t>
                            </w:r>
                            <w:hyperlink r:id="rId75">
                              <w:r>
                                <w:rPr>
                                  <w:color w:val="0000FF"/>
                                  <w:sz w:val="24"/>
                                  <w:u w:val="single" w:color="0000FF"/>
                                </w:rPr>
                                <w:t>dawn.addison@fns.usda.gov</w:t>
                              </w:r>
                              <w:r>
                                <w:rPr>
                                  <w:b/>
                                  <w:sz w:val="24"/>
                                </w:rPr>
                                <w:t>.</w:t>
                              </w:r>
                            </w:hyperlink>
                          </w:p>
                        </w:txbxContent>
                      </wps:txbx>
                      <wps:bodyPr rot="0" vert="horz" wrap="square" lIns="0" tIns="0" rIns="0" bIns="0" anchor="t" anchorCtr="0" upright="1">
                        <a:noAutofit/>
                      </wps:bodyPr>
                    </wps:wsp>
                  </a:graphicData>
                </a:graphic>
              </wp:inline>
            </w:drawing>
          </mc:Choice>
          <mc:Fallback>
            <w:pict>
              <v:shapetype w14:anchorId="3D0FC1BF" id="_x0000_t202" coordsize="21600,21600" o:spt="202" path="m,l,21600r21600,l21600,xe">
                <v:stroke joinstyle="miter"/>
                <v:path gradientshapeok="t" o:connecttype="rect"/>
              </v:shapetype>
              <v:shape id="Text Box 94" o:spid="_x0000_s1026" type="#_x0000_t202" style="width:466.6pt;height:1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" fillcolor="#fff1c5" strokeweight="1.44pt">
                <v:textbox inset="0,0,0,0">
                  <w:txbxContent>
                    <w:p w14:paraId="2CF52B9E" w14:textId="77777777" w:rsidR="00E13289" w:rsidRDefault="00E13289">
                      <w:pPr>
                        <w:spacing w:before="83"/>
                        <w:ind w:left="1154"/>
                        <w:rPr>
                          <w:b/>
                          <w:sz w:val="19"/>
                        </w:rPr>
                      </w:pPr>
                      <w:r>
                        <w:rPr>
                          <w:b/>
                          <w:color w:val="FF0000"/>
                          <w:sz w:val="24"/>
                        </w:rPr>
                        <w:t>I</w:t>
                      </w:r>
                      <w:r>
                        <w:rPr>
                          <w:b/>
                          <w:color w:val="FF0000"/>
                          <w:sz w:val="19"/>
                        </w:rPr>
                        <w:t xml:space="preserve">MPORTANT </w:t>
                      </w:r>
                      <w:r>
                        <w:rPr>
                          <w:b/>
                          <w:color w:val="FF0000"/>
                          <w:sz w:val="24"/>
                        </w:rPr>
                        <w:t>- FY 2018 ART P</w:t>
                      </w:r>
                      <w:r>
                        <w:rPr>
                          <w:b/>
                          <w:color w:val="FF0000"/>
                          <w:sz w:val="19"/>
                        </w:rPr>
                        <w:t xml:space="preserve">LANNING </w:t>
                      </w:r>
                      <w:r>
                        <w:rPr>
                          <w:b/>
                          <w:color w:val="FF0000"/>
                          <w:sz w:val="24"/>
                        </w:rPr>
                        <w:t>G</w:t>
                      </w:r>
                      <w:r>
                        <w:rPr>
                          <w:b/>
                          <w:color w:val="FF0000"/>
                          <w:sz w:val="19"/>
                        </w:rPr>
                        <w:t xml:space="preserve">RANT </w:t>
                      </w:r>
                      <w:r>
                        <w:rPr>
                          <w:b/>
                          <w:color w:val="FF0000"/>
                          <w:sz w:val="24"/>
                        </w:rPr>
                        <w:t>P</w:t>
                      </w:r>
                      <w:r>
                        <w:rPr>
                          <w:b/>
                          <w:color w:val="FF0000"/>
                          <w:sz w:val="19"/>
                        </w:rPr>
                        <w:t xml:space="preserve">ROPOSAL </w:t>
                      </w:r>
                      <w:r>
                        <w:rPr>
                          <w:b/>
                          <w:color w:val="FF0000"/>
                          <w:sz w:val="24"/>
                        </w:rPr>
                        <w:t>N</w:t>
                      </w:r>
                      <w:r>
                        <w:rPr>
                          <w:b/>
                          <w:color w:val="FF0000"/>
                          <w:sz w:val="19"/>
                        </w:rPr>
                        <w:t>ARRATIVE</w:t>
                      </w:r>
                    </w:p>
                    <w:p w14:paraId="549704F8" w14:textId="77777777" w:rsidR="00E13289" w:rsidRDefault="00E13289">
                      <w:pPr>
                        <w:pStyle w:val="BodyText"/>
                        <w:rPr>
                          <w:b/>
                        </w:rPr>
                      </w:pPr>
                    </w:p>
                    <w:p w14:paraId="40A67D41" w14:textId="77777777" w:rsidR="00E13289" w:rsidRDefault="00E13289">
                      <w:pPr>
                        <w:numPr>
                          <w:ilvl w:val="0"/>
                          <w:numId w:val="23"/>
                        </w:numPr>
                        <w:tabs>
                          <w:tab w:val="left" w:pos="720"/>
                        </w:tabs>
                        <w:ind w:right="326"/>
                        <w:rPr>
                          <w:b/>
                          <w:sz w:val="24"/>
                        </w:rPr>
                      </w:pPr>
                      <w:r>
                        <w:rPr>
                          <w:b/>
                          <w:sz w:val="24"/>
                        </w:rPr>
                        <w:t xml:space="preserve">Applications must be submitted to </w:t>
                      </w:r>
                      <w:hyperlink r:id="rId76">
                        <w:r>
                          <w:rPr>
                            <w:b/>
                            <w:color w:val="0000FF"/>
                            <w:sz w:val="24"/>
                          </w:rPr>
                          <w:t>www.Grants.gov</w:t>
                        </w:r>
                      </w:hyperlink>
                      <w:r>
                        <w:rPr>
                          <w:b/>
                          <w:color w:val="0000FF"/>
                          <w:sz w:val="24"/>
                        </w:rPr>
                        <w:t xml:space="preserve"> </w:t>
                      </w:r>
                      <w:r>
                        <w:rPr>
                          <w:b/>
                          <w:sz w:val="24"/>
                        </w:rPr>
                        <w:t>by 11:59 pm ET, on March 5, 2019. Applications received after this date and time will not be considered for funding.</w:t>
                      </w:r>
                    </w:p>
                    <w:p w14:paraId="4E1FF450" w14:textId="77777777" w:rsidR="00E13289" w:rsidRDefault="00E13289">
                      <w:pPr>
                        <w:numPr>
                          <w:ilvl w:val="0"/>
                          <w:numId w:val="23"/>
                        </w:numPr>
                        <w:tabs>
                          <w:tab w:val="left" w:pos="720"/>
                        </w:tabs>
                        <w:ind w:right="457"/>
                        <w:rPr>
                          <w:b/>
                          <w:sz w:val="24"/>
                        </w:rPr>
                      </w:pPr>
                      <w:r>
                        <w:rPr>
                          <w:b/>
                          <w:sz w:val="24"/>
                        </w:rPr>
                        <w:t>When submitted successfully, applicants must notify the FNS Grant Officer Dawn Addison (see email address below) that the application has been accepted by the Grants.gov</w:t>
                      </w:r>
                      <w:r>
                        <w:rPr>
                          <w:b/>
                          <w:spacing w:val="-2"/>
                          <w:sz w:val="24"/>
                        </w:rPr>
                        <w:t xml:space="preserve"> </w:t>
                      </w:r>
                      <w:r>
                        <w:rPr>
                          <w:b/>
                          <w:sz w:val="24"/>
                        </w:rPr>
                        <w:t>system.</w:t>
                      </w:r>
                    </w:p>
                    <w:p w14:paraId="3AEC88C4" w14:textId="77777777" w:rsidR="00E13289" w:rsidRDefault="00E13289">
                      <w:pPr>
                        <w:numPr>
                          <w:ilvl w:val="0"/>
                          <w:numId w:val="23"/>
                        </w:numPr>
                        <w:tabs>
                          <w:tab w:val="left" w:pos="720"/>
                        </w:tabs>
                        <w:rPr>
                          <w:b/>
                          <w:sz w:val="24"/>
                        </w:rPr>
                      </w:pPr>
                      <w:r>
                        <w:rPr>
                          <w:b/>
                          <w:sz w:val="24"/>
                        </w:rPr>
                        <w:t>Electronic or paper applications sent via any other method will not be</w:t>
                      </w:r>
                      <w:r>
                        <w:rPr>
                          <w:b/>
                          <w:spacing w:val="-21"/>
                          <w:sz w:val="24"/>
                        </w:rPr>
                        <w:t xml:space="preserve"> </w:t>
                      </w:r>
                      <w:r>
                        <w:rPr>
                          <w:b/>
                          <w:sz w:val="24"/>
                        </w:rPr>
                        <w:t>accepted.</w:t>
                      </w:r>
                    </w:p>
                    <w:p w14:paraId="1F4789AB" w14:textId="77777777" w:rsidR="00E13289" w:rsidRDefault="00E13289">
                      <w:pPr>
                        <w:numPr>
                          <w:ilvl w:val="0"/>
                          <w:numId w:val="23"/>
                        </w:numPr>
                        <w:tabs>
                          <w:tab w:val="left" w:pos="720"/>
                        </w:tabs>
                        <w:spacing w:before="2" w:line="237" w:lineRule="auto"/>
                        <w:ind w:right="301"/>
                        <w:rPr>
                          <w:b/>
                          <w:sz w:val="24"/>
                        </w:rPr>
                      </w:pPr>
                      <w:r>
                        <w:rPr>
                          <w:b/>
                          <w:sz w:val="24"/>
                        </w:rPr>
                        <w:t>All questions regarding the application and notifications regarding electronic submission should be referred to the FNS Grant Officer Dawn Addison via email at</w:t>
                      </w:r>
                      <w:r>
                        <w:rPr>
                          <w:b/>
                          <w:color w:val="0000FF"/>
                          <w:spacing w:val="-2"/>
                          <w:sz w:val="24"/>
                        </w:rPr>
                        <w:t xml:space="preserve"> </w:t>
                      </w:r>
                      <w:hyperlink r:id="rId77">
                        <w:r>
                          <w:rPr>
                            <w:color w:val="0000FF"/>
                            <w:sz w:val="24"/>
                            <w:u w:val="single" w:color="0000FF"/>
                          </w:rPr>
                          <w:t>dawn.addison@fns.usda.gov</w:t>
                        </w:r>
                        <w:r>
                          <w:rPr>
                            <w:b/>
                            <w:sz w:val="24"/>
                          </w:rPr>
                          <w:t>.</w:t>
                        </w:r>
                      </w:hyperlink>
                    </w:p>
                  </w:txbxContent>
                </v:textbox>
                <w10:anchorlock/>
              </v:shape>
            </w:pict>
          </mc:Fallback>
        </mc:AlternateContent>
      </w:r>
    </w:p>
    <w:p w14:paraId="7DF3C0F6" w14:textId="77777777" w:rsidR="00DD2142" w:rsidRDefault="00DD2142">
      <w:pPr>
        <w:pStyle w:val="BodyText"/>
        <w:spacing w:before="6"/>
        <w:rPr>
          <w:b/>
          <w:sz w:val="13"/>
        </w:rPr>
      </w:pPr>
    </w:p>
    <w:p w14:paraId="0B3EA4FE" w14:textId="77777777" w:rsidR="00DD2142" w:rsidRDefault="00725CA5">
      <w:pPr>
        <w:spacing w:before="90"/>
        <w:ind w:left="460"/>
        <w:rPr>
          <w:b/>
          <w:sz w:val="24"/>
        </w:rPr>
      </w:pPr>
      <w:r>
        <w:rPr>
          <w:b/>
          <w:sz w:val="24"/>
          <w:u w:val="thick"/>
        </w:rPr>
        <w:t>What to Include in an ART Planning Grant Application Packet</w:t>
      </w:r>
    </w:p>
    <w:p w14:paraId="7D4C4F0E" w14:textId="77777777" w:rsidR="00DD2142" w:rsidRDefault="00DD2142">
      <w:pPr>
        <w:pStyle w:val="BodyText"/>
        <w:spacing w:before="9"/>
        <w:rPr>
          <w:b/>
          <w:sz w:val="15"/>
        </w:rPr>
      </w:pPr>
    </w:p>
    <w:p w14:paraId="7381C16C" w14:textId="77777777" w:rsidR="00DD2142" w:rsidRDefault="00725CA5">
      <w:pPr>
        <w:pStyle w:val="BodyText"/>
        <w:spacing w:before="90"/>
        <w:ind w:left="460"/>
      </w:pPr>
      <w:r>
        <w:t>The Planning grant application packet must include:</w:t>
      </w:r>
    </w:p>
    <w:p w14:paraId="53E63775" w14:textId="77777777" w:rsidR="00DD2142" w:rsidRDefault="00725CA5">
      <w:pPr>
        <w:pStyle w:val="ListParagraph"/>
        <w:numPr>
          <w:ilvl w:val="0"/>
          <w:numId w:val="22"/>
        </w:numPr>
        <w:tabs>
          <w:tab w:val="left" w:pos="1008"/>
        </w:tabs>
        <w:ind w:right="1090"/>
        <w:rPr>
          <w:sz w:val="24"/>
        </w:rPr>
      </w:pPr>
      <w:r>
        <w:rPr>
          <w:sz w:val="24"/>
        </w:rPr>
        <w:t>Fully completed Appendix B template (or other format), including the cover page</w:t>
      </w:r>
      <w:r>
        <w:rPr>
          <w:spacing w:val="-23"/>
          <w:sz w:val="24"/>
        </w:rPr>
        <w:t xml:space="preserve"> </w:t>
      </w:r>
      <w:r>
        <w:rPr>
          <w:sz w:val="24"/>
        </w:rPr>
        <w:t>with abstract and responses to questions</w:t>
      </w:r>
      <w:r>
        <w:rPr>
          <w:spacing w:val="2"/>
          <w:sz w:val="24"/>
        </w:rPr>
        <w:t xml:space="preserve"> </w:t>
      </w:r>
      <w:r>
        <w:rPr>
          <w:sz w:val="24"/>
        </w:rPr>
        <w:t>1-7;</w:t>
      </w:r>
    </w:p>
    <w:p w14:paraId="41EA5AA5" w14:textId="77777777" w:rsidR="00DD2142" w:rsidRDefault="00725CA5">
      <w:pPr>
        <w:pStyle w:val="ListParagraph"/>
        <w:numPr>
          <w:ilvl w:val="0"/>
          <w:numId w:val="22"/>
        </w:numPr>
        <w:tabs>
          <w:tab w:val="left" w:pos="1008"/>
        </w:tabs>
        <w:rPr>
          <w:sz w:val="24"/>
        </w:rPr>
      </w:pPr>
      <w:r>
        <w:rPr>
          <w:sz w:val="24"/>
        </w:rPr>
        <w:t>All required Federal forms: SF-424, SF-424A, SF-424B, and</w:t>
      </w:r>
      <w:r>
        <w:rPr>
          <w:spacing w:val="-2"/>
          <w:sz w:val="24"/>
        </w:rPr>
        <w:t xml:space="preserve"> </w:t>
      </w:r>
      <w:r>
        <w:rPr>
          <w:sz w:val="24"/>
        </w:rPr>
        <w:t>SF-LLL;</w:t>
      </w:r>
    </w:p>
    <w:p w14:paraId="56A44F4C" w14:textId="77777777" w:rsidR="00DD2142" w:rsidRDefault="00725CA5">
      <w:pPr>
        <w:pStyle w:val="ListParagraph"/>
        <w:numPr>
          <w:ilvl w:val="0"/>
          <w:numId w:val="22"/>
        </w:numPr>
        <w:tabs>
          <w:tab w:val="left" w:pos="1008"/>
        </w:tabs>
        <w:ind w:right="652"/>
        <w:rPr>
          <w:sz w:val="24"/>
        </w:rPr>
      </w:pPr>
      <w:r>
        <w:rPr>
          <w:sz w:val="24"/>
        </w:rPr>
        <w:t>Signed copy of the applicant agency’s approved indirect cost rate agreement with a</w:t>
      </w:r>
      <w:r>
        <w:rPr>
          <w:spacing w:val="-26"/>
          <w:sz w:val="24"/>
        </w:rPr>
        <w:t xml:space="preserve"> </w:t>
      </w:r>
      <w:r>
        <w:rPr>
          <w:sz w:val="24"/>
        </w:rPr>
        <w:t>Federal agency, if indirect costs are included in budget estimates;</w:t>
      </w:r>
      <w:r>
        <w:rPr>
          <w:spacing w:val="-4"/>
          <w:sz w:val="24"/>
        </w:rPr>
        <w:t xml:space="preserve"> </w:t>
      </w:r>
      <w:r>
        <w:rPr>
          <w:sz w:val="24"/>
        </w:rPr>
        <w:t>and</w:t>
      </w:r>
    </w:p>
    <w:p w14:paraId="7882EAE7" w14:textId="77777777" w:rsidR="00DD2142" w:rsidRDefault="00725CA5">
      <w:pPr>
        <w:pStyle w:val="ListParagraph"/>
        <w:numPr>
          <w:ilvl w:val="0"/>
          <w:numId w:val="22"/>
        </w:numPr>
        <w:tabs>
          <w:tab w:val="left" w:pos="1008"/>
        </w:tabs>
        <w:ind w:right="1078"/>
        <w:rPr>
          <w:sz w:val="24"/>
        </w:rPr>
      </w:pPr>
      <w:r>
        <w:rPr>
          <w:sz w:val="24"/>
        </w:rPr>
        <w:t>Clear justification for any sole source contracts to be funded under the grant, including references/copies of applicable State statutes, regulations, and</w:t>
      </w:r>
      <w:r>
        <w:rPr>
          <w:spacing w:val="-5"/>
          <w:sz w:val="24"/>
        </w:rPr>
        <w:t xml:space="preserve"> </w:t>
      </w:r>
      <w:r>
        <w:rPr>
          <w:sz w:val="24"/>
        </w:rPr>
        <w:t>policies.</w:t>
      </w:r>
    </w:p>
    <w:p w14:paraId="517A8705" w14:textId="77777777" w:rsidR="00DD2142" w:rsidRDefault="00DD2142">
      <w:pPr>
        <w:pStyle w:val="BodyText"/>
      </w:pPr>
    </w:p>
    <w:p w14:paraId="649AA241" w14:textId="77777777" w:rsidR="00DD2142" w:rsidRDefault="00725CA5">
      <w:pPr>
        <w:ind w:left="460" w:right="610"/>
        <w:rPr>
          <w:sz w:val="24"/>
        </w:rPr>
      </w:pPr>
      <w:r>
        <w:rPr>
          <w:b/>
          <w:sz w:val="24"/>
          <w:u w:val="thick"/>
        </w:rPr>
        <w:t>Proposal Narrative</w:t>
      </w:r>
      <w:r>
        <w:rPr>
          <w:sz w:val="24"/>
        </w:rPr>
        <w:t xml:space="preserve">: For a Planning grant project proposal narrative to be considered complete, applicants must develop their proposal narrative by answering all questions and addressing all items listed in the </w:t>
      </w:r>
      <w:r>
        <w:rPr>
          <w:b/>
          <w:i/>
          <w:sz w:val="24"/>
        </w:rPr>
        <w:t xml:space="preserve">FY 2019 ART Planning Grant Proposal Template </w:t>
      </w:r>
      <w:r>
        <w:rPr>
          <w:sz w:val="24"/>
        </w:rPr>
        <w:t>table that follows.</w:t>
      </w:r>
    </w:p>
    <w:p w14:paraId="1B4F96D8" w14:textId="77777777" w:rsidR="00DD2142" w:rsidRDefault="00725CA5">
      <w:pPr>
        <w:pStyle w:val="BodyText"/>
        <w:ind w:left="460" w:right="610"/>
      </w:pPr>
      <w:r>
        <w:t>Applicants may choose a different format, but must address all questions in the order they are listed. You may expand the template boxes as needed to provide a complete answer to each question. The instructions are intended to simplify both the narrative development for applicants and the evaluation process for reviewers.</w:t>
      </w:r>
    </w:p>
    <w:p w14:paraId="575AA047" w14:textId="77777777" w:rsidR="00DD2142" w:rsidRDefault="00DD2142">
      <w:pPr>
        <w:pStyle w:val="BodyText"/>
      </w:pPr>
    </w:p>
    <w:p w14:paraId="4AC3AC64" w14:textId="77777777" w:rsidR="00DD2142" w:rsidRDefault="00725CA5">
      <w:pPr>
        <w:pStyle w:val="BodyText"/>
        <w:ind w:left="460" w:right="716"/>
      </w:pPr>
      <w:r>
        <w:rPr>
          <w:b/>
          <w:u w:val="thick"/>
        </w:rPr>
        <w:t>Timeline</w:t>
      </w:r>
      <w:r>
        <w:t>: ART Planning Grants may be awarded for up to one year. Be sure that the project timeline described in the narrative responses matches the proposed project start and end dates in Section 17 of the SF-424 application form.</w:t>
      </w:r>
    </w:p>
    <w:p w14:paraId="4FB9680C" w14:textId="77777777" w:rsidR="00DD2142" w:rsidRDefault="00DD2142">
      <w:pPr>
        <w:pStyle w:val="BodyText"/>
      </w:pPr>
    </w:p>
    <w:p w14:paraId="16D96788" w14:textId="77777777" w:rsidR="00DD2142" w:rsidRDefault="00725CA5">
      <w:pPr>
        <w:pStyle w:val="BodyText"/>
        <w:ind w:left="459" w:right="782"/>
      </w:pPr>
      <w:r>
        <w:rPr>
          <w:b/>
          <w:u w:val="thick"/>
        </w:rPr>
        <w:t>Budget</w:t>
      </w:r>
      <w:r>
        <w:t xml:space="preserve">: Applicants may request funding up to </w:t>
      </w:r>
      <w:r>
        <w:rPr>
          <w:b/>
        </w:rPr>
        <w:t xml:space="preserve">$150,000 </w:t>
      </w:r>
      <w:r>
        <w:t>for an ART Planning Grant: Be sure that all budget estimates contained in the Appendix B narrative responses match the budget estimates entered on the Budget Information Form SF-424A, and the total grant funding requested in Section 18 on the Application for Federal Assistance Form SF-424. Refer to RFA Appendix A and C for detailed instructions and examples on budget calculations.</w:t>
      </w:r>
    </w:p>
    <w:p w14:paraId="2D6597B6" w14:textId="77777777" w:rsidR="00DD2142" w:rsidRDefault="00DD2142">
      <w:pPr>
        <w:sectPr w:rsidR="00DD2142">
          <w:type w:val="continuous"/>
          <w:pgSz w:w="12240" w:h="15840"/>
          <w:pgMar w:top="1500" w:right="840" w:bottom="280" w:left="980" w:header="720" w:footer="720" w:gutter="0"/>
          <w:cols w:space="720"/>
        </w:sectPr>
      </w:pPr>
    </w:p>
    <w:p w14:paraId="2D79E9A6" w14:textId="77777777" w:rsidR="00DD2142" w:rsidRDefault="00DD2142">
      <w:pPr>
        <w:pStyle w:val="BodyText"/>
        <w:spacing w:before="1"/>
        <w:rPr>
          <w:sz w:val="27"/>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2"/>
        <w:gridCol w:w="4893"/>
      </w:tblGrid>
      <w:tr w:rsidR="00DD2142" w14:paraId="1D22EB7F" w14:textId="77777777">
        <w:trPr>
          <w:trHeight w:val="414"/>
        </w:trPr>
        <w:tc>
          <w:tcPr>
            <w:tcW w:w="9575" w:type="dxa"/>
            <w:gridSpan w:val="2"/>
            <w:shd w:val="clear" w:color="auto" w:fill="948A54"/>
          </w:tcPr>
          <w:p w14:paraId="3905588D" w14:textId="77777777" w:rsidR="00DD2142" w:rsidRDefault="00725CA5">
            <w:pPr>
              <w:pStyle w:val="TableParagraph"/>
              <w:spacing w:before="68"/>
              <w:ind w:left="2049"/>
              <w:rPr>
                <w:b/>
                <w:sz w:val="19"/>
              </w:rPr>
            </w:pPr>
            <w:r>
              <w:rPr>
                <w:b/>
                <w:color w:val="FFFFFF"/>
                <w:sz w:val="24"/>
              </w:rPr>
              <w:t>FY 2019 ART P</w:t>
            </w:r>
            <w:r>
              <w:rPr>
                <w:b/>
                <w:color w:val="FFFFFF"/>
                <w:sz w:val="19"/>
              </w:rPr>
              <w:t xml:space="preserve">LANNING </w:t>
            </w:r>
            <w:r>
              <w:rPr>
                <w:b/>
                <w:color w:val="FFFFFF"/>
                <w:sz w:val="24"/>
              </w:rPr>
              <w:t>G</w:t>
            </w:r>
            <w:r>
              <w:rPr>
                <w:b/>
                <w:color w:val="FFFFFF"/>
                <w:sz w:val="19"/>
              </w:rPr>
              <w:t xml:space="preserve">RANT </w:t>
            </w:r>
            <w:r>
              <w:rPr>
                <w:b/>
                <w:color w:val="FFFFFF"/>
                <w:sz w:val="24"/>
              </w:rPr>
              <w:t>P</w:t>
            </w:r>
            <w:r>
              <w:rPr>
                <w:b/>
                <w:color w:val="FFFFFF"/>
                <w:sz w:val="19"/>
              </w:rPr>
              <w:t xml:space="preserve">ROPOSAL </w:t>
            </w:r>
            <w:r>
              <w:rPr>
                <w:b/>
                <w:color w:val="FFFFFF"/>
                <w:sz w:val="24"/>
              </w:rPr>
              <w:t>T</w:t>
            </w:r>
            <w:r>
              <w:rPr>
                <w:b/>
                <w:color w:val="FFFFFF"/>
                <w:sz w:val="19"/>
              </w:rPr>
              <w:t>EMPLATE</w:t>
            </w:r>
          </w:p>
        </w:tc>
      </w:tr>
      <w:tr w:rsidR="00DD2142" w14:paraId="2AE06D7B" w14:textId="77777777">
        <w:trPr>
          <w:trHeight w:val="412"/>
        </w:trPr>
        <w:tc>
          <w:tcPr>
            <w:tcW w:w="9575" w:type="dxa"/>
            <w:gridSpan w:val="2"/>
            <w:shd w:val="clear" w:color="auto" w:fill="DADADA"/>
          </w:tcPr>
          <w:p w14:paraId="5FB12B8B" w14:textId="77777777" w:rsidR="00DD2142" w:rsidRDefault="00725CA5">
            <w:pPr>
              <w:pStyle w:val="TableParagraph"/>
              <w:spacing w:before="66"/>
              <w:ind w:left="3521" w:right="3515"/>
              <w:jc w:val="center"/>
              <w:rPr>
                <w:b/>
                <w:sz w:val="24"/>
              </w:rPr>
            </w:pPr>
            <w:r>
              <w:rPr>
                <w:b/>
                <w:sz w:val="24"/>
              </w:rPr>
              <w:t>Cover Page</w:t>
            </w:r>
          </w:p>
        </w:tc>
      </w:tr>
      <w:tr w:rsidR="00DD2142" w14:paraId="4633367E" w14:textId="77777777">
        <w:trPr>
          <w:trHeight w:val="313"/>
        </w:trPr>
        <w:tc>
          <w:tcPr>
            <w:tcW w:w="9575" w:type="dxa"/>
            <w:gridSpan w:val="2"/>
            <w:shd w:val="clear" w:color="auto" w:fill="C4BC96"/>
          </w:tcPr>
          <w:p w14:paraId="7ED4D66E" w14:textId="77777777" w:rsidR="00DD2142" w:rsidRDefault="00725CA5">
            <w:pPr>
              <w:pStyle w:val="TableParagraph"/>
              <w:spacing w:before="18"/>
              <w:ind w:left="2863"/>
              <w:rPr>
                <w:b/>
                <w:sz w:val="24"/>
              </w:rPr>
            </w:pPr>
            <w:r>
              <w:rPr>
                <w:b/>
                <w:sz w:val="24"/>
              </w:rPr>
              <w:t>Enter Applicant Contact Information</w:t>
            </w:r>
          </w:p>
        </w:tc>
      </w:tr>
      <w:tr w:rsidR="00DD2142" w14:paraId="5E2DA844" w14:textId="77777777">
        <w:trPr>
          <w:trHeight w:val="2222"/>
        </w:trPr>
        <w:tc>
          <w:tcPr>
            <w:tcW w:w="4682" w:type="dxa"/>
            <w:vMerge w:val="restart"/>
          </w:tcPr>
          <w:p w14:paraId="35BE556B" w14:textId="77777777" w:rsidR="00DD2142" w:rsidRDefault="00725CA5">
            <w:pPr>
              <w:pStyle w:val="TableParagraph"/>
              <w:spacing w:line="270" w:lineRule="exact"/>
              <w:ind w:left="107"/>
              <w:rPr>
                <w:sz w:val="24"/>
              </w:rPr>
            </w:pPr>
            <w:r>
              <w:rPr>
                <w:b/>
                <w:sz w:val="24"/>
              </w:rPr>
              <w:t>State Agency Name and Mailing Address</w:t>
            </w:r>
            <w:r>
              <w:rPr>
                <w:sz w:val="24"/>
              </w:rPr>
              <w:t>:</w:t>
            </w:r>
          </w:p>
        </w:tc>
        <w:tc>
          <w:tcPr>
            <w:tcW w:w="4893" w:type="dxa"/>
          </w:tcPr>
          <w:p w14:paraId="61DFB4F3" w14:textId="77777777" w:rsidR="00DD2142" w:rsidRDefault="00725CA5">
            <w:pPr>
              <w:pStyle w:val="TableParagraph"/>
              <w:spacing w:line="276" w:lineRule="auto"/>
              <w:ind w:left="108" w:right="396"/>
              <w:rPr>
                <w:sz w:val="24"/>
              </w:rPr>
            </w:pPr>
            <w:r>
              <w:rPr>
                <w:b/>
                <w:sz w:val="24"/>
              </w:rPr>
              <w:t xml:space="preserve">Agency Administrator : </w:t>
            </w:r>
            <w:r>
              <w:rPr>
                <w:sz w:val="24"/>
              </w:rPr>
              <w:t>Name, Job Title &amp; Contact Information (Telephone, Email, Fax)</w:t>
            </w:r>
          </w:p>
        </w:tc>
      </w:tr>
      <w:tr w:rsidR="00DD2142" w14:paraId="57BB9497" w14:textId="77777777">
        <w:trPr>
          <w:trHeight w:val="2207"/>
        </w:trPr>
        <w:tc>
          <w:tcPr>
            <w:tcW w:w="4682" w:type="dxa"/>
            <w:vMerge/>
            <w:tcBorders>
              <w:top w:val="nil"/>
            </w:tcBorders>
          </w:tcPr>
          <w:p w14:paraId="189D1850" w14:textId="77777777" w:rsidR="00DD2142" w:rsidRDefault="00DD2142">
            <w:pPr>
              <w:rPr>
                <w:sz w:val="2"/>
                <w:szCs w:val="2"/>
              </w:rPr>
            </w:pPr>
          </w:p>
        </w:tc>
        <w:tc>
          <w:tcPr>
            <w:tcW w:w="4893" w:type="dxa"/>
          </w:tcPr>
          <w:p w14:paraId="5DBA8635" w14:textId="77777777" w:rsidR="00DD2142" w:rsidRDefault="00725CA5">
            <w:pPr>
              <w:pStyle w:val="TableParagraph"/>
              <w:ind w:left="108" w:right="716"/>
              <w:jc w:val="both"/>
              <w:rPr>
                <w:sz w:val="24"/>
              </w:rPr>
            </w:pPr>
            <w:r>
              <w:rPr>
                <w:b/>
                <w:sz w:val="24"/>
              </w:rPr>
              <w:t xml:space="preserve">Application Contact: </w:t>
            </w:r>
            <w:r>
              <w:rPr>
                <w:sz w:val="24"/>
              </w:rPr>
              <w:t>Name, Job Title &amp; Contact Information for State agency staff person(s) responsible for the application.</w:t>
            </w:r>
          </w:p>
        </w:tc>
      </w:tr>
      <w:tr w:rsidR="00DD2142" w14:paraId="08472698" w14:textId="77777777">
        <w:trPr>
          <w:trHeight w:val="412"/>
        </w:trPr>
        <w:tc>
          <w:tcPr>
            <w:tcW w:w="9575" w:type="dxa"/>
            <w:gridSpan w:val="2"/>
            <w:shd w:val="clear" w:color="auto" w:fill="C4BC96"/>
          </w:tcPr>
          <w:p w14:paraId="52404FED" w14:textId="77777777" w:rsidR="00DD2142" w:rsidRDefault="00725CA5">
            <w:pPr>
              <w:pStyle w:val="TableParagraph"/>
              <w:spacing w:before="47"/>
              <w:ind w:left="3522" w:right="3515"/>
              <w:jc w:val="center"/>
              <w:rPr>
                <w:b/>
                <w:sz w:val="24"/>
              </w:rPr>
            </w:pPr>
            <w:r>
              <w:rPr>
                <w:b/>
                <w:sz w:val="24"/>
              </w:rPr>
              <w:t>PROJECT ABSTRACT</w:t>
            </w:r>
          </w:p>
        </w:tc>
      </w:tr>
      <w:tr w:rsidR="00DD2142" w14:paraId="1DAF93B7" w14:textId="77777777">
        <w:trPr>
          <w:trHeight w:val="3035"/>
        </w:trPr>
        <w:tc>
          <w:tcPr>
            <w:tcW w:w="9575" w:type="dxa"/>
            <w:gridSpan w:val="2"/>
          </w:tcPr>
          <w:p w14:paraId="2CA0537C" w14:textId="77777777" w:rsidR="00DD2142" w:rsidRDefault="00725CA5">
            <w:pPr>
              <w:pStyle w:val="TableParagraph"/>
              <w:ind w:left="107"/>
              <w:rPr>
                <w:sz w:val="24"/>
              </w:rPr>
            </w:pPr>
            <w:r>
              <w:rPr>
                <w:b/>
                <w:sz w:val="24"/>
              </w:rPr>
              <w:t xml:space="preserve">PROJECT ABSTRACT: </w:t>
            </w:r>
            <w:r>
              <w:rPr>
                <w:sz w:val="24"/>
              </w:rPr>
              <w:t>Enter brief abstract (250 word limit) clearly describing the State’s proposed ART Planning Grant project:</w:t>
            </w:r>
          </w:p>
        </w:tc>
      </w:tr>
    </w:tbl>
    <w:p w14:paraId="73C29AE2" w14:textId="77777777" w:rsidR="00DD2142" w:rsidRDefault="00DD2142">
      <w:pPr>
        <w:rPr>
          <w:sz w:val="24"/>
        </w:rPr>
        <w:sectPr w:rsidR="00DD2142">
          <w:footerReference w:type="default" r:id="rId78"/>
          <w:pgSz w:w="15840" w:h="12240" w:orient="landscape"/>
          <w:pgMar w:top="1140" w:right="0" w:bottom="1120" w:left="120" w:header="0" w:footer="934" w:gutter="0"/>
          <w:pgNumType w:start="36"/>
          <w:cols w:space="720"/>
        </w:sectPr>
      </w:pPr>
    </w:p>
    <w:p w14:paraId="0BBCD447" w14:textId="77777777" w:rsidR="00DD2142" w:rsidRDefault="00DD2142">
      <w:pPr>
        <w:pStyle w:val="BodyText"/>
        <w:spacing w:before="4"/>
        <w:rPr>
          <w:sz w:val="18"/>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76"/>
      </w:tblGrid>
      <w:tr w:rsidR="00DD2142" w14:paraId="37A39C52" w14:textId="77777777">
        <w:trPr>
          <w:trHeight w:val="530"/>
        </w:trPr>
        <w:tc>
          <w:tcPr>
            <w:tcW w:w="9576" w:type="dxa"/>
            <w:shd w:val="clear" w:color="auto" w:fill="948A54"/>
          </w:tcPr>
          <w:p w14:paraId="66286B27" w14:textId="77777777" w:rsidR="00DD2142" w:rsidRDefault="00725CA5">
            <w:pPr>
              <w:pStyle w:val="TableParagraph"/>
              <w:spacing w:before="126"/>
              <w:ind w:left="2025"/>
              <w:rPr>
                <w:b/>
                <w:sz w:val="19"/>
              </w:rPr>
            </w:pPr>
            <w:r>
              <w:rPr>
                <w:b/>
                <w:color w:val="FFFFFF"/>
                <w:sz w:val="24"/>
              </w:rPr>
              <w:t>FY 2019 ART P</w:t>
            </w:r>
            <w:r>
              <w:rPr>
                <w:b/>
                <w:color w:val="FFFFFF"/>
                <w:sz w:val="19"/>
              </w:rPr>
              <w:t xml:space="preserve">LANNING </w:t>
            </w:r>
            <w:r>
              <w:rPr>
                <w:b/>
                <w:color w:val="FFFFFF"/>
                <w:sz w:val="24"/>
              </w:rPr>
              <w:t>G</w:t>
            </w:r>
            <w:r>
              <w:rPr>
                <w:b/>
                <w:color w:val="FFFFFF"/>
                <w:sz w:val="19"/>
              </w:rPr>
              <w:t xml:space="preserve">RANT </w:t>
            </w:r>
            <w:r>
              <w:rPr>
                <w:b/>
                <w:color w:val="FFFFFF"/>
                <w:sz w:val="24"/>
              </w:rPr>
              <w:t>P</w:t>
            </w:r>
            <w:r>
              <w:rPr>
                <w:b/>
                <w:color w:val="FFFFFF"/>
                <w:sz w:val="19"/>
              </w:rPr>
              <w:t xml:space="preserve">ROPOSAL </w:t>
            </w:r>
            <w:r>
              <w:rPr>
                <w:b/>
                <w:color w:val="FFFFFF"/>
                <w:sz w:val="24"/>
              </w:rPr>
              <w:t>T</w:t>
            </w:r>
            <w:r>
              <w:rPr>
                <w:b/>
                <w:color w:val="FFFFFF"/>
                <w:sz w:val="19"/>
              </w:rPr>
              <w:t>EMPLATE</w:t>
            </w:r>
          </w:p>
        </w:tc>
      </w:tr>
      <w:tr w:rsidR="00DD2142" w14:paraId="0D5656F0" w14:textId="77777777">
        <w:trPr>
          <w:trHeight w:val="2327"/>
        </w:trPr>
        <w:tc>
          <w:tcPr>
            <w:tcW w:w="9576" w:type="dxa"/>
            <w:shd w:val="clear" w:color="auto" w:fill="DDD9C3"/>
          </w:tcPr>
          <w:p w14:paraId="1AB0D7DF" w14:textId="77777777" w:rsidR="00DD2142" w:rsidRDefault="00725CA5">
            <w:pPr>
              <w:pStyle w:val="TableParagraph"/>
              <w:spacing w:before="54"/>
              <w:ind w:left="467" w:right="133" w:hanging="360"/>
              <w:rPr>
                <w:sz w:val="24"/>
              </w:rPr>
            </w:pPr>
            <w:r>
              <w:rPr>
                <w:b/>
                <w:sz w:val="24"/>
              </w:rPr>
              <w:t xml:space="preserve">1. Project Goals and Objectives: </w:t>
            </w:r>
            <w:r>
              <w:rPr>
                <w:sz w:val="24"/>
              </w:rPr>
              <w:t>Explain what you want to accomplish with the Planning grant. What are the project objectives and what administrative review, training and oversight focus area(s) will you address? Explain how this project will help you reduce administrative errors, improve program performance and ensure program integrity. Describe the performance measures you will use to assess the success of your project in meeting your goals and objectives. (Indicate if this project includes the development of a State-level web- based application for free and reduced price school meals for use by local education agencies within the State, as listed in the RFA Section VIII, to receive ten bonus</w:t>
            </w:r>
            <w:r>
              <w:rPr>
                <w:spacing w:val="-8"/>
                <w:sz w:val="24"/>
              </w:rPr>
              <w:t xml:space="preserve"> </w:t>
            </w:r>
            <w:r>
              <w:rPr>
                <w:sz w:val="24"/>
              </w:rPr>
              <w:t>points.)</w:t>
            </w:r>
          </w:p>
        </w:tc>
      </w:tr>
      <w:tr w:rsidR="00DD2142" w14:paraId="1654880D" w14:textId="77777777">
        <w:trPr>
          <w:trHeight w:val="3587"/>
        </w:trPr>
        <w:tc>
          <w:tcPr>
            <w:tcW w:w="9576" w:type="dxa"/>
          </w:tcPr>
          <w:p w14:paraId="4451EF42" w14:textId="77777777" w:rsidR="00DD2142" w:rsidRDefault="00725CA5">
            <w:pPr>
              <w:pStyle w:val="TableParagraph"/>
              <w:spacing w:line="270" w:lineRule="exact"/>
              <w:ind w:left="107"/>
              <w:rPr>
                <w:i/>
                <w:sz w:val="24"/>
              </w:rPr>
            </w:pPr>
            <w:r>
              <w:rPr>
                <w:b/>
                <w:sz w:val="24"/>
              </w:rPr>
              <w:t xml:space="preserve">Enter Response to #1 </w:t>
            </w:r>
            <w:r>
              <w:rPr>
                <w:i/>
                <w:sz w:val="24"/>
              </w:rPr>
              <w:t>[expand as needed]</w:t>
            </w:r>
          </w:p>
        </w:tc>
      </w:tr>
      <w:tr w:rsidR="00DD2142" w14:paraId="07E528C5" w14:textId="77777777">
        <w:trPr>
          <w:trHeight w:val="671"/>
        </w:trPr>
        <w:tc>
          <w:tcPr>
            <w:tcW w:w="9576" w:type="dxa"/>
            <w:shd w:val="clear" w:color="auto" w:fill="DDD9C3"/>
          </w:tcPr>
          <w:p w14:paraId="43F422BB" w14:textId="77777777" w:rsidR="00DD2142" w:rsidRDefault="00725CA5">
            <w:pPr>
              <w:pStyle w:val="TableParagraph"/>
              <w:spacing w:before="54"/>
              <w:ind w:left="467" w:hanging="360"/>
              <w:rPr>
                <w:sz w:val="24"/>
              </w:rPr>
            </w:pPr>
            <w:r>
              <w:rPr>
                <w:b/>
                <w:sz w:val="24"/>
              </w:rPr>
              <w:t xml:space="preserve">2. Project Design and Organization. </w:t>
            </w:r>
            <w:r>
              <w:rPr>
                <w:sz w:val="24"/>
              </w:rPr>
              <w:t>Describe the essential features of the project design, including how you will organize the project to accomplish your goals and objectives.</w:t>
            </w:r>
          </w:p>
        </w:tc>
      </w:tr>
      <w:tr w:rsidR="00DD2142" w14:paraId="74C03227" w14:textId="77777777">
        <w:trPr>
          <w:trHeight w:val="1931"/>
        </w:trPr>
        <w:tc>
          <w:tcPr>
            <w:tcW w:w="9576" w:type="dxa"/>
          </w:tcPr>
          <w:p w14:paraId="7D59AFF5" w14:textId="77777777" w:rsidR="00DD2142" w:rsidRDefault="00725CA5">
            <w:pPr>
              <w:pStyle w:val="TableParagraph"/>
              <w:spacing w:line="270" w:lineRule="exact"/>
              <w:ind w:left="107"/>
              <w:rPr>
                <w:i/>
                <w:sz w:val="24"/>
              </w:rPr>
            </w:pPr>
            <w:r>
              <w:rPr>
                <w:b/>
                <w:sz w:val="24"/>
              </w:rPr>
              <w:t xml:space="preserve">Enter Response to #2: </w:t>
            </w:r>
            <w:r>
              <w:rPr>
                <w:i/>
                <w:sz w:val="24"/>
              </w:rPr>
              <w:t>[expand as needed]</w:t>
            </w:r>
          </w:p>
        </w:tc>
      </w:tr>
    </w:tbl>
    <w:p w14:paraId="0C50EE98" w14:textId="77777777" w:rsidR="00DD2142" w:rsidRDefault="00DD2142">
      <w:pPr>
        <w:spacing w:line="270" w:lineRule="exact"/>
        <w:rPr>
          <w:sz w:val="24"/>
        </w:rPr>
        <w:sectPr w:rsidR="00DD2142">
          <w:pgSz w:w="15840" w:h="12240" w:orient="landscape"/>
          <w:pgMar w:top="1140" w:right="0" w:bottom="1120" w:left="120" w:header="0" w:footer="934"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76"/>
      </w:tblGrid>
      <w:tr w:rsidR="00DD2142" w14:paraId="06471C8C" w14:textId="77777777">
        <w:trPr>
          <w:trHeight w:val="7146"/>
        </w:trPr>
        <w:tc>
          <w:tcPr>
            <w:tcW w:w="9576" w:type="dxa"/>
            <w:shd w:val="clear" w:color="auto" w:fill="DDD9C3"/>
          </w:tcPr>
          <w:p w14:paraId="17DDEA67" w14:textId="77777777" w:rsidR="00DD2142" w:rsidRDefault="00725CA5">
            <w:pPr>
              <w:pStyle w:val="TableParagraph"/>
              <w:numPr>
                <w:ilvl w:val="0"/>
                <w:numId w:val="21"/>
              </w:numPr>
              <w:tabs>
                <w:tab w:val="left" w:pos="468"/>
              </w:tabs>
              <w:spacing w:before="54"/>
              <w:ind w:right="184"/>
              <w:rPr>
                <w:sz w:val="24"/>
              </w:rPr>
            </w:pPr>
            <w:r>
              <w:rPr>
                <w:b/>
                <w:sz w:val="24"/>
              </w:rPr>
              <w:lastRenderedPageBreak/>
              <w:t>Proposed Grant Activities</w:t>
            </w:r>
            <w:r>
              <w:rPr>
                <w:sz w:val="24"/>
              </w:rPr>
              <w:t xml:space="preserve">: Provide a brief description of how you propose to use grant funds to (A) identify the reasons for your State’s administrative error rate </w:t>
            </w:r>
            <w:r>
              <w:rPr>
                <w:i/>
                <w:sz w:val="24"/>
              </w:rPr>
              <w:t xml:space="preserve">and </w:t>
            </w:r>
            <w:r>
              <w:rPr>
                <w:sz w:val="24"/>
              </w:rPr>
              <w:t xml:space="preserve">(B) determine the most effective ways to improve that rate. Your description must be sufficient to provide a </w:t>
            </w:r>
            <w:r>
              <w:rPr>
                <w:i/>
                <w:sz w:val="24"/>
              </w:rPr>
              <w:t xml:space="preserve">specific </w:t>
            </w:r>
            <w:r>
              <w:rPr>
                <w:sz w:val="24"/>
              </w:rPr>
              <w:t xml:space="preserve">understanding of your proposed grant activities, and </w:t>
            </w:r>
            <w:r>
              <w:rPr>
                <w:i/>
                <w:sz w:val="24"/>
              </w:rPr>
              <w:t xml:space="preserve">must </w:t>
            </w:r>
            <w:r>
              <w:rPr>
                <w:sz w:val="24"/>
              </w:rPr>
              <w:t>include a high level gap analysis to identify briefly where your agency is now with where you want it to be at the end of your project. The analysis activities that you carry out during your Planning grant period may then include an intensive system or business process analysis to determine what it will take to get you to where you want to be and the most efficient way to get there (i.e., is online training the answer, do you need to develop a new automated process for data collection and monitoring,</w:t>
            </w:r>
            <w:r>
              <w:rPr>
                <w:spacing w:val="-1"/>
                <w:sz w:val="24"/>
              </w:rPr>
              <w:t xml:space="preserve"> </w:t>
            </w:r>
            <w:r>
              <w:rPr>
                <w:sz w:val="24"/>
              </w:rPr>
              <w:t>etc.).</w:t>
            </w:r>
          </w:p>
          <w:p w14:paraId="37763933" w14:textId="77777777" w:rsidR="00DD2142" w:rsidRDefault="00DD2142">
            <w:pPr>
              <w:pStyle w:val="TableParagraph"/>
              <w:spacing w:before="2"/>
              <w:rPr>
                <w:sz w:val="29"/>
              </w:rPr>
            </w:pPr>
          </w:p>
          <w:p w14:paraId="4D7D33D1" w14:textId="77777777" w:rsidR="00DD2142" w:rsidRDefault="00725CA5">
            <w:pPr>
              <w:pStyle w:val="TableParagraph"/>
              <w:spacing w:before="1" w:line="276" w:lineRule="exact"/>
              <w:ind w:left="467"/>
              <w:rPr>
                <w:sz w:val="24"/>
              </w:rPr>
            </w:pPr>
            <w:r>
              <w:rPr>
                <w:sz w:val="24"/>
              </w:rPr>
              <w:t xml:space="preserve">Examples of potential grant activities include, </w:t>
            </w:r>
            <w:r>
              <w:rPr>
                <w:i/>
                <w:sz w:val="24"/>
              </w:rPr>
              <w:t>but are not limited to</w:t>
            </w:r>
            <w:r>
              <w:rPr>
                <w:sz w:val="24"/>
              </w:rPr>
              <w:t>:</w:t>
            </w:r>
          </w:p>
          <w:p w14:paraId="5739AE0B" w14:textId="77777777" w:rsidR="00DD2142" w:rsidRDefault="00725CA5">
            <w:pPr>
              <w:pStyle w:val="TableParagraph"/>
              <w:numPr>
                <w:ilvl w:val="1"/>
                <w:numId w:val="21"/>
              </w:numPr>
              <w:tabs>
                <w:tab w:val="left" w:pos="827"/>
                <w:tab w:val="left" w:pos="828"/>
              </w:tabs>
              <w:ind w:right="326"/>
              <w:rPr>
                <w:sz w:val="24"/>
              </w:rPr>
            </w:pPr>
            <w:r>
              <w:rPr>
                <w:sz w:val="24"/>
              </w:rPr>
              <w:t>Conducting an internal analysis of your administrative system(s) and processes for training, monitoring, reporting and analyzing LEA performance and operational data. Such an analysis might cover a variety of topics, such as Information Technology (IT) capabilities and deficiencies, ability to identify and target error-prone LEAs for improvement initiatives, policies and procedures governing administrative performance requirements, staffing levels and needs, and inter-agency operations and</w:t>
            </w:r>
            <w:r>
              <w:rPr>
                <w:spacing w:val="-13"/>
                <w:sz w:val="24"/>
              </w:rPr>
              <w:t xml:space="preserve"> </w:t>
            </w:r>
            <w:r>
              <w:rPr>
                <w:sz w:val="24"/>
              </w:rPr>
              <w:t>cooperation.</w:t>
            </w:r>
          </w:p>
          <w:p w14:paraId="5AD6C305" w14:textId="77777777" w:rsidR="00DD2142" w:rsidRDefault="00725CA5">
            <w:pPr>
              <w:pStyle w:val="TableParagraph"/>
              <w:numPr>
                <w:ilvl w:val="1"/>
                <w:numId w:val="21"/>
              </w:numPr>
              <w:tabs>
                <w:tab w:val="left" w:pos="827"/>
                <w:tab w:val="left" w:pos="828"/>
              </w:tabs>
              <w:ind w:right="235"/>
              <w:rPr>
                <w:sz w:val="24"/>
              </w:rPr>
            </w:pPr>
            <w:r>
              <w:rPr>
                <w:sz w:val="24"/>
              </w:rPr>
              <w:t>Developing business cases by conducting feasibility studies, cost/benefit analyses and detailed gap analyses to support your agency’s decision making for selecting technology solutions and proposing an implementation</w:t>
            </w:r>
            <w:r>
              <w:rPr>
                <w:spacing w:val="-1"/>
                <w:sz w:val="24"/>
              </w:rPr>
              <w:t xml:space="preserve"> </w:t>
            </w:r>
            <w:r>
              <w:rPr>
                <w:sz w:val="24"/>
              </w:rPr>
              <w:t>project.</w:t>
            </w:r>
          </w:p>
          <w:p w14:paraId="7C048DA6" w14:textId="77777777" w:rsidR="00DD2142" w:rsidRDefault="00725CA5">
            <w:pPr>
              <w:pStyle w:val="TableParagraph"/>
              <w:numPr>
                <w:ilvl w:val="1"/>
                <w:numId w:val="21"/>
              </w:numPr>
              <w:tabs>
                <w:tab w:val="left" w:pos="827"/>
                <w:tab w:val="left" w:pos="828"/>
              </w:tabs>
              <w:spacing w:line="292" w:lineRule="exact"/>
              <w:rPr>
                <w:sz w:val="24"/>
              </w:rPr>
            </w:pPr>
            <w:r>
              <w:rPr>
                <w:sz w:val="24"/>
              </w:rPr>
              <w:t>Hiring a contractor, consultant, or university to conduct such analyses or</w:t>
            </w:r>
            <w:r>
              <w:rPr>
                <w:spacing w:val="-13"/>
                <w:sz w:val="24"/>
              </w:rPr>
              <w:t xml:space="preserve"> </w:t>
            </w:r>
            <w:r>
              <w:rPr>
                <w:sz w:val="24"/>
              </w:rPr>
              <w:t>studies.</w:t>
            </w:r>
          </w:p>
          <w:p w14:paraId="55BB1CA7" w14:textId="77777777" w:rsidR="00DD2142" w:rsidRDefault="00725CA5">
            <w:pPr>
              <w:pStyle w:val="TableParagraph"/>
              <w:numPr>
                <w:ilvl w:val="1"/>
                <w:numId w:val="21"/>
              </w:numPr>
              <w:tabs>
                <w:tab w:val="left" w:pos="827"/>
                <w:tab w:val="left" w:pos="828"/>
              </w:tabs>
              <w:ind w:right="411"/>
              <w:rPr>
                <w:sz w:val="24"/>
              </w:rPr>
            </w:pPr>
            <w:r>
              <w:rPr>
                <w:sz w:val="24"/>
              </w:rPr>
              <w:t>Following completion of research, analyses, and/or studies described above, using the planning activity results to develop an implementation project plan and ART Implementation Grant Application to be submitted for FY 2018 funding</w:t>
            </w:r>
            <w:r>
              <w:rPr>
                <w:spacing w:val="-18"/>
                <w:sz w:val="24"/>
              </w:rPr>
              <w:t xml:space="preserve"> </w:t>
            </w:r>
            <w:r>
              <w:rPr>
                <w:sz w:val="24"/>
              </w:rPr>
              <w:t>consideration.</w:t>
            </w:r>
          </w:p>
        </w:tc>
      </w:tr>
      <w:tr w:rsidR="00DD2142" w14:paraId="45B3DD8C" w14:textId="77777777">
        <w:trPr>
          <w:trHeight w:val="2762"/>
        </w:trPr>
        <w:tc>
          <w:tcPr>
            <w:tcW w:w="9576" w:type="dxa"/>
          </w:tcPr>
          <w:p w14:paraId="711ECD38" w14:textId="77777777" w:rsidR="00DD2142" w:rsidRDefault="00725CA5">
            <w:pPr>
              <w:pStyle w:val="TableParagraph"/>
              <w:spacing w:line="270" w:lineRule="exact"/>
              <w:ind w:left="107"/>
              <w:rPr>
                <w:i/>
                <w:sz w:val="24"/>
              </w:rPr>
            </w:pPr>
            <w:r>
              <w:rPr>
                <w:b/>
                <w:sz w:val="24"/>
              </w:rPr>
              <w:t xml:space="preserve">Enter Response to #3: </w:t>
            </w:r>
            <w:r>
              <w:rPr>
                <w:i/>
                <w:sz w:val="24"/>
              </w:rPr>
              <w:t>[expand as needed]</w:t>
            </w:r>
          </w:p>
        </w:tc>
      </w:tr>
    </w:tbl>
    <w:p w14:paraId="2047159C" w14:textId="77777777" w:rsidR="00DD2142" w:rsidRDefault="00DD2142">
      <w:pPr>
        <w:spacing w:line="270" w:lineRule="exact"/>
        <w:rPr>
          <w:sz w:val="24"/>
        </w:rPr>
        <w:sectPr w:rsidR="00DD2142">
          <w:pgSz w:w="15840" w:h="12240" w:orient="landscape"/>
          <w:pgMar w:top="640" w:right="0" w:bottom="1120" w:left="120" w:header="0" w:footer="934"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76"/>
      </w:tblGrid>
      <w:tr w:rsidR="00DD2142" w14:paraId="50705939" w14:textId="77777777">
        <w:trPr>
          <w:trHeight w:val="1499"/>
        </w:trPr>
        <w:tc>
          <w:tcPr>
            <w:tcW w:w="9576" w:type="dxa"/>
            <w:shd w:val="clear" w:color="auto" w:fill="DDD9C3"/>
          </w:tcPr>
          <w:p w14:paraId="6214BBAA" w14:textId="77777777" w:rsidR="00DD2142" w:rsidRDefault="00725CA5">
            <w:pPr>
              <w:pStyle w:val="TableParagraph"/>
              <w:spacing w:before="54"/>
              <w:ind w:left="467" w:right="228" w:hanging="360"/>
              <w:rPr>
                <w:sz w:val="24"/>
              </w:rPr>
            </w:pPr>
            <w:r>
              <w:rPr>
                <w:b/>
                <w:sz w:val="24"/>
              </w:rPr>
              <w:lastRenderedPageBreak/>
              <w:t>4. Timeline</w:t>
            </w:r>
            <w:r>
              <w:rPr>
                <w:sz w:val="24"/>
              </w:rPr>
              <w:t xml:space="preserve">: Provide your proposed schedule for carrying out the ART Planning Grant activities. At minimum, your timeline must identify significant project milestones, indicate when those milestones will be met, and indicate when the grant activities will be completed. Please note that Planning grants </w:t>
            </w:r>
            <w:r>
              <w:rPr>
                <w:i/>
                <w:sz w:val="24"/>
              </w:rPr>
              <w:t xml:space="preserve">must </w:t>
            </w:r>
            <w:r>
              <w:rPr>
                <w:sz w:val="24"/>
              </w:rPr>
              <w:t>be completed no later than one year after the Planning grant award date.</w:t>
            </w:r>
          </w:p>
        </w:tc>
      </w:tr>
      <w:tr w:rsidR="00DD2142" w14:paraId="235BB6FC" w14:textId="77777777">
        <w:trPr>
          <w:trHeight w:val="3035"/>
        </w:trPr>
        <w:tc>
          <w:tcPr>
            <w:tcW w:w="9576" w:type="dxa"/>
          </w:tcPr>
          <w:p w14:paraId="011BD234" w14:textId="77777777" w:rsidR="00DD2142" w:rsidRDefault="00725CA5">
            <w:pPr>
              <w:pStyle w:val="TableParagraph"/>
              <w:spacing w:line="270" w:lineRule="exact"/>
              <w:ind w:left="107"/>
              <w:rPr>
                <w:i/>
                <w:sz w:val="24"/>
              </w:rPr>
            </w:pPr>
            <w:r>
              <w:rPr>
                <w:b/>
                <w:sz w:val="24"/>
              </w:rPr>
              <w:t xml:space="preserve">Enter Response to #4: </w:t>
            </w:r>
            <w:r>
              <w:rPr>
                <w:i/>
                <w:sz w:val="24"/>
              </w:rPr>
              <w:t>[expand as needed]</w:t>
            </w:r>
          </w:p>
        </w:tc>
      </w:tr>
      <w:tr w:rsidR="00DD2142" w14:paraId="4024598C" w14:textId="77777777">
        <w:trPr>
          <w:trHeight w:val="947"/>
        </w:trPr>
        <w:tc>
          <w:tcPr>
            <w:tcW w:w="9576" w:type="dxa"/>
            <w:shd w:val="clear" w:color="auto" w:fill="DDD9C3"/>
          </w:tcPr>
          <w:p w14:paraId="1087ADD4" w14:textId="77777777" w:rsidR="00DD2142" w:rsidRDefault="00725CA5">
            <w:pPr>
              <w:pStyle w:val="TableParagraph"/>
              <w:spacing w:before="54"/>
              <w:ind w:left="467" w:right="141" w:hanging="360"/>
              <w:rPr>
                <w:sz w:val="24"/>
              </w:rPr>
            </w:pPr>
            <w:r>
              <w:rPr>
                <w:b/>
                <w:sz w:val="24"/>
              </w:rPr>
              <w:t xml:space="preserve">5. Project Management and Quality Assurance. </w:t>
            </w:r>
            <w:r>
              <w:rPr>
                <w:sz w:val="24"/>
              </w:rPr>
              <w:t>Describe your approach to managing the project to ensure that project activities are completed on time, within budget and with quality results (i.e., help with reduction of administrative errors and ensuring program integrity).</w:t>
            </w:r>
          </w:p>
        </w:tc>
      </w:tr>
      <w:tr w:rsidR="00DD2142" w14:paraId="14160604" w14:textId="77777777">
        <w:trPr>
          <w:trHeight w:val="4691"/>
        </w:trPr>
        <w:tc>
          <w:tcPr>
            <w:tcW w:w="9576" w:type="dxa"/>
          </w:tcPr>
          <w:p w14:paraId="4D8C228B" w14:textId="77777777" w:rsidR="00DD2142" w:rsidRDefault="00725CA5">
            <w:pPr>
              <w:pStyle w:val="TableParagraph"/>
              <w:spacing w:line="270" w:lineRule="exact"/>
              <w:ind w:left="107"/>
              <w:rPr>
                <w:i/>
                <w:sz w:val="24"/>
              </w:rPr>
            </w:pPr>
            <w:r>
              <w:rPr>
                <w:b/>
                <w:sz w:val="24"/>
              </w:rPr>
              <w:t xml:space="preserve">Enter Response to #5: </w:t>
            </w:r>
            <w:r>
              <w:rPr>
                <w:i/>
                <w:sz w:val="24"/>
              </w:rPr>
              <w:t>[expand as needed]</w:t>
            </w:r>
          </w:p>
        </w:tc>
      </w:tr>
    </w:tbl>
    <w:p w14:paraId="2BF180ED" w14:textId="77777777" w:rsidR="00DD2142" w:rsidRDefault="00DD2142">
      <w:pPr>
        <w:spacing w:line="270" w:lineRule="exact"/>
        <w:rPr>
          <w:sz w:val="24"/>
        </w:rPr>
        <w:sectPr w:rsidR="00DD2142">
          <w:pgSz w:w="15840" w:h="12240" w:orient="landscape"/>
          <w:pgMar w:top="640" w:right="0" w:bottom="1120" w:left="120" w:header="0" w:footer="934"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76"/>
      </w:tblGrid>
      <w:tr w:rsidR="00DD2142" w14:paraId="0D81E66D" w14:textId="77777777">
        <w:trPr>
          <w:trHeight w:val="3518"/>
        </w:trPr>
        <w:tc>
          <w:tcPr>
            <w:tcW w:w="9576" w:type="dxa"/>
            <w:shd w:val="clear" w:color="auto" w:fill="DDD9C3"/>
          </w:tcPr>
          <w:p w14:paraId="6AEBC3C9" w14:textId="77777777" w:rsidR="00DD2142" w:rsidRDefault="00725CA5">
            <w:pPr>
              <w:pStyle w:val="TableParagraph"/>
              <w:numPr>
                <w:ilvl w:val="0"/>
                <w:numId w:val="20"/>
              </w:numPr>
              <w:tabs>
                <w:tab w:val="left" w:pos="468"/>
              </w:tabs>
              <w:spacing w:before="54" w:line="276" w:lineRule="exact"/>
              <w:rPr>
                <w:sz w:val="24"/>
              </w:rPr>
            </w:pPr>
            <w:r>
              <w:rPr>
                <w:b/>
                <w:sz w:val="24"/>
              </w:rPr>
              <w:lastRenderedPageBreak/>
              <w:t xml:space="preserve">Staffing: </w:t>
            </w:r>
            <w:r>
              <w:rPr>
                <w:sz w:val="24"/>
              </w:rPr>
              <w:t xml:space="preserve">Identify the staff who will manage the grant. At minimum, </w:t>
            </w:r>
            <w:r>
              <w:rPr>
                <w:spacing w:val="-3"/>
                <w:sz w:val="24"/>
              </w:rPr>
              <w:t>you</w:t>
            </w:r>
            <w:r>
              <w:rPr>
                <w:spacing w:val="-6"/>
                <w:sz w:val="24"/>
              </w:rPr>
              <w:t xml:space="preserve"> </w:t>
            </w:r>
            <w:r>
              <w:rPr>
                <w:sz w:val="24"/>
              </w:rPr>
              <w:t>must:</w:t>
            </w:r>
          </w:p>
          <w:p w14:paraId="71C2DEFE" w14:textId="77777777" w:rsidR="00DD2142" w:rsidRDefault="00725CA5">
            <w:pPr>
              <w:pStyle w:val="TableParagraph"/>
              <w:numPr>
                <w:ilvl w:val="1"/>
                <w:numId w:val="20"/>
              </w:numPr>
              <w:tabs>
                <w:tab w:val="left" w:pos="827"/>
                <w:tab w:val="left" w:pos="828"/>
              </w:tabs>
              <w:ind w:right="157"/>
              <w:rPr>
                <w:sz w:val="24"/>
              </w:rPr>
            </w:pPr>
            <w:r>
              <w:rPr>
                <w:sz w:val="24"/>
              </w:rPr>
              <w:t>Identify the employees you will assign to manage the grant. However, if such</w:t>
            </w:r>
            <w:r>
              <w:rPr>
                <w:spacing w:val="-26"/>
                <w:sz w:val="24"/>
              </w:rPr>
              <w:t xml:space="preserve"> </w:t>
            </w:r>
            <w:r>
              <w:rPr>
                <w:sz w:val="24"/>
              </w:rPr>
              <w:t>employees are not currently on your staff, indicate whether you have the resources to hire them and (if so) when you intend to do so;</w:t>
            </w:r>
          </w:p>
          <w:p w14:paraId="5BF1A28B" w14:textId="77777777" w:rsidR="00DD2142" w:rsidRDefault="00725CA5">
            <w:pPr>
              <w:pStyle w:val="TableParagraph"/>
              <w:numPr>
                <w:ilvl w:val="1"/>
                <w:numId w:val="20"/>
              </w:numPr>
              <w:tabs>
                <w:tab w:val="left" w:pos="827"/>
                <w:tab w:val="left" w:pos="828"/>
              </w:tabs>
              <w:ind w:right="536"/>
              <w:rPr>
                <w:sz w:val="24"/>
              </w:rPr>
            </w:pPr>
            <w:r>
              <w:rPr>
                <w:sz w:val="24"/>
              </w:rPr>
              <w:t>For current employees, describe relevant qualifications and experience, and</w:t>
            </w:r>
            <w:r>
              <w:rPr>
                <w:spacing w:val="-22"/>
                <w:sz w:val="24"/>
              </w:rPr>
              <w:t xml:space="preserve"> </w:t>
            </w:r>
            <w:r>
              <w:rPr>
                <w:sz w:val="24"/>
              </w:rPr>
              <w:t>projected roles and responsibilities. For employees not currently on your staff, describe the qualifications and/or experience you will use to identify potential</w:t>
            </w:r>
            <w:r>
              <w:rPr>
                <w:spacing w:val="-8"/>
                <w:sz w:val="24"/>
              </w:rPr>
              <w:t xml:space="preserve"> </w:t>
            </w:r>
            <w:r>
              <w:rPr>
                <w:sz w:val="24"/>
              </w:rPr>
              <w:t>hires;</w:t>
            </w:r>
          </w:p>
          <w:p w14:paraId="5FF59A77" w14:textId="77777777" w:rsidR="00DD2142" w:rsidRDefault="00725CA5">
            <w:pPr>
              <w:pStyle w:val="TableParagraph"/>
              <w:numPr>
                <w:ilvl w:val="1"/>
                <w:numId w:val="20"/>
              </w:numPr>
              <w:tabs>
                <w:tab w:val="left" w:pos="827"/>
                <w:tab w:val="left" w:pos="828"/>
              </w:tabs>
              <w:ind w:right="100"/>
              <w:rPr>
                <w:sz w:val="24"/>
              </w:rPr>
            </w:pPr>
            <w:r>
              <w:rPr>
                <w:sz w:val="24"/>
              </w:rPr>
              <w:t>Include a discussion or plan on how activities will be fulfilled should key staff leave or</w:t>
            </w:r>
            <w:r>
              <w:rPr>
                <w:spacing w:val="-21"/>
                <w:sz w:val="24"/>
              </w:rPr>
              <w:t xml:space="preserve"> </w:t>
            </w:r>
            <w:r>
              <w:rPr>
                <w:sz w:val="24"/>
              </w:rPr>
              <w:t>be removed;</w:t>
            </w:r>
          </w:p>
          <w:p w14:paraId="6C33BD9D" w14:textId="77777777" w:rsidR="00DD2142" w:rsidRDefault="00725CA5">
            <w:pPr>
              <w:pStyle w:val="TableParagraph"/>
              <w:numPr>
                <w:ilvl w:val="1"/>
                <w:numId w:val="20"/>
              </w:numPr>
              <w:tabs>
                <w:tab w:val="left" w:pos="827"/>
                <w:tab w:val="left" w:pos="828"/>
              </w:tabs>
              <w:ind w:right="299"/>
              <w:rPr>
                <w:sz w:val="24"/>
              </w:rPr>
            </w:pPr>
            <w:r>
              <w:rPr>
                <w:sz w:val="24"/>
              </w:rPr>
              <w:t>Indicate what percentage of each identified employee’s time will be spent managing the grant;</w:t>
            </w:r>
            <w:r>
              <w:rPr>
                <w:spacing w:val="-1"/>
                <w:sz w:val="24"/>
              </w:rPr>
              <w:t xml:space="preserve"> </w:t>
            </w:r>
            <w:r>
              <w:rPr>
                <w:sz w:val="24"/>
              </w:rPr>
              <w:t>and</w:t>
            </w:r>
          </w:p>
          <w:p w14:paraId="17FE2FF1" w14:textId="77777777" w:rsidR="00DD2142" w:rsidRDefault="00725CA5">
            <w:pPr>
              <w:pStyle w:val="TableParagraph"/>
              <w:numPr>
                <w:ilvl w:val="1"/>
                <w:numId w:val="20"/>
              </w:numPr>
              <w:tabs>
                <w:tab w:val="left" w:pos="827"/>
                <w:tab w:val="left" w:pos="828"/>
              </w:tabs>
              <w:spacing w:line="293" w:lineRule="exact"/>
              <w:rPr>
                <w:sz w:val="24"/>
              </w:rPr>
            </w:pPr>
            <w:r>
              <w:rPr>
                <w:sz w:val="24"/>
              </w:rPr>
              <w:t>Indicate the total cost of these staffing</w:t>
            </w:r>
            <w:r>
              <w:rPr>
                <w:spacing w:val="-8"/>
                <w:sz w:val="24"/>
              </w:rPr>
              <w:t xml:space="preserve"> </w:t>
            </w:r>
            <w:r>
              <w:rPr>
                <w:sz w:val="24"/>
              </w:rPr>
              <w:t>levels.</w:t>
            </w:r>
          </w:p>
        </w:tc>
      </w:tr>
      <w:tr w:rsidR="00DD2142" w14:paraId="632FFDDF" w14:textId="77777777">
        <w:trPr>
          <w:trHeight w:val="6347"/>
        </w:trPr>
        <w:tc>
          <w:tcPr>
            <w:tcW w:w="9576" w:type="dxa"/>
          </w:tcPr>
          <w:p w14:paraId="4B71AE13" w14:textId="77777777" w:rsidR="00DD2142" w:rsidRDefault="00725CA5">
            <w:pPr>
              <w:pStyle w:val="TableParagraph"/>
              <w:spacing w:line="270" w:lineRule="exact"/>
              <w:ind w:left="107"/>
              <w:rPr>
                <w:i/>
                <w:sz w:val="24"/>
              </w:rPr>
            </w:pPr>
            <w:r>
              <w:rPr>
                <w:b/>
                <w:sz w:val="24"/>
              </w:rPr>
              <w:t xml:space="preserve">Enter Response to #6: </w:t>
            </w:r>
            <w:r>
              <w:rPr>
                <w:i/>
                <w:sz w:val="24"/>
              </w:rPr>
              <w:t>[expand as needed]</w:t>
            </w:r>
          </w:p>
        </w:tc>
      </w:tr>
    </w:tbl>
    <w:p w14:paraId="432B2E3A" w14:textId="77777777" w:rsidR="00DD2142" w:rsidRDefault="00DD2142">
      <w:pPr>
        <w:spacing w:line="270" w:lineRule="exact"/>
        <w:rPr>
          <w:sz w:val="24"/>
        </w:rPr>
        <w:sectPr w:rsidR="00DD2142">
          <w:pgSz w:w="15840" w:h="12240" w:orient="landscape"/>
          <w:pgMar w:top="640" w:right="0" w:bottom="1120" w:left="120" w:header="0" w:footer="934"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76"/>
      </w:tblGrid>
      <w:tr w:rsidR="00DD2142" w14:paraId="0F6BA886" w14:textId="77777777">
        <w:trPr>
          <w:trHeight w:val="2879"/>
        </w:trPr>
        <w:tc>
          <w:tcPr>
            <w:tcW w:w="9576" w:type="dxa"/>
            <w:shd w:val="clear" w:color="auto" w:fill="DDD9C3"/>
          </w:tcPr>
          <w:p w14:paraId="6A993538" w14:textId="77777777" w:rsidR="00DD2142" w:rsidRDefault="00725CA5">
            <w:pPr>
              <w:pStyle w:val="TableParagraph"/>
              <w:spacing w:before="54"/>
              <w:ind w:left="467" w:hanging="360"/>
              <w:rPr>
                <w:sz w:val="24"/>
              </w:rPr>
            </w:pPr>
            <w:r>
              <w:rPr>
                <w:b/>
                <w:sz w:val="24"/>
              </w:rPr>
              <w:lastRenderedPageBreak/>
              <w:t>7. Budget</w:t>
            </w:r>
            <w:r>
              <w:rPr>
                <w:sz w:val="24"/>
              </w:rPr>
              <w:t>: Provide a proposed budget describing appropriate use of ART Planning Grant funds and justifying costs. Proposed costs must be reasonable, necessary and allocable to carry out the project's goals and objectives. The budget must include a line item description for every allowable cost and show how it supports the project goals.</w:t>
            </w:r>
          </w:p>
          <w:p w14:paraId="129B907F" w14:textId="77777777" w:rsidR="00DD2142" w:rsidRDefault="00DD2142">
            <w:pPr>
              <w:pStyle w:val="TableParagraph"/>
              <w:rPr>
                <w:sz w:val="24"/>
              </w:rPr>
            </w:pPr>
          </w:p>
          <w:p w14:paraId="750301DE" w14:textId="77777777" w:rsidR="00DD2142" w:rsidRDefault="00725CA5">
            <w:pPr>
              <w:pStyle w:val="TableParagraph"/>
              <w:ind w:left="467" w:right="234"/>
              <w:rPr>
                <w:sz w:val="24"/>
              </w:rPr>
            </w:pPr>
            <w:r>
              <w:rPr>
                <w:sz w:val="24"/>
              </w:rPr>
              <w:t xml:space="preserve">Please use the Budget Checklist provided in </w:t>
            </w:r>
            <w:r>
              <w:rPr>
                <w:b/>
                <w:sz w:val="24"/>
              </w:rPr>
              <w:t xml:space="preserve">Appendix A </w:t>
            </w:r>
            <w:r>
              <w:rPr>
                <w:sz w:val="24"/>
              </w:rPr>
              <w:t>as a guide to ensure you have addressed all budget items</w:t>
            </w:r>
            <w:r>
              <w:rPr>
                <w:b/>
                <w:sz w:val="24"/>
              </w:rPr>
              <w:t xml:space="preserve">. </w:t>
            </w:r>
            <w:r>
              <w:rPr>
                <w:sz w:val="24"/>
              </w:rPr>
              <w:t>See OMB Cost Principles in 2 CFR Part 200, which addresses allowable costs. Also, Appendix C (ART Implementation Grant Proposal Template) contains budget examples and tips that are applicable to cost estimations for the ART Planning Grant as well. Refer to Appendix C for further details.</w:t>
            </w:r>
          </w:p>
        </w:tc>
      </w:tr>
      <w:tr w:rsidR="00DD2142" w14:paraId="41F5634F" w14:textId="77777777">
        <w:trPr>
          <w:trHeight w:val="7175"/>
        </w:trPr>
        <w:tc>
          <w:tcPr>
            <w:tcW w:w="9576" w:type="dxa"/>
          </w:tcPr>
          <w:p w14:paraId="302CCE5C" w14:textId="77777777" w:rsidR="00DD2142" w:rsidRDefault="00725CA5">
            <w:pPr>
              <w:pStyle w:val="TableParagraph"/>
              <w:spacing w:line="270" w:lineRule="exact"/>
              <w:ind w:left="107"/>
              <w:rPr>
                <w:i/>
                <w:sz w:val="24"/>
              </w:rPr>
            </w:pPr>
            <w:r>
              <w:rPr>
                <w:b/>
                <w:sz w:val="24"/>
              </w:rPr>
              <w:t xml:space="preserve">Enter Response to #7: </w:t>
            </w:r>
            <w:r>
              <w:rPr>
                <w:i/>
                <w:sz w:val="24"/>
              </w:rPr>
              <w:t>[expand as needed]</w:t>
            </w:r>
          </w:p>
        </w:tc>
      </w:tr>
    </w:tbl>
    <w:p w14:paraId="7DEF96E7" w14:textId="77777777" w:rsidR="00DD2142" w:rsidRDefault="00DD2142">
      <w:pPr>
        <w:spacing w:line="270" w:lineRule="exact"/>
        <w:rPr>
          <w:sz w:val="24"/>
        </w:rPr>
        <w:sectPr w:rsidR="00DD2142">
          <w:pgSz w:w="15840" w:h="12240" w:orient="landscape"/>
          <w:pgMar w:top="640" w:right="0" w:bottom="1120" w:left="120" w:header="0" w:footer="934" w:gutter="0"/>
          <w:cols w:space="720"/>
        </w:sectPr>
      </w:pPr>
    </w:p>
    <w:p w14:paraId="6B7D0783" w14:textId="77777777" w:rsidR="00DD2142" w:rsidRDefault="00725CA5">
      <w:pPr>
        <w:spacing w:before="79"/>
        <w:ind w:left="460"/>
        <w:rPr>
          <w:b/>
        </w:rPr>
      </w:pPr>
      <w:r>
        <w:rPr>
          <w:b/>
        </w:rPr>
        <w:lastRenderedPageBreak/>
        <w:t>APPENDIX C:</w:t>
      </w:r>
    </w:p>
    <w:p w14:paraId="36962680" w14:textId="77777777" w:rsidR="00DD2142" w:rsidRDefault="00725CA5">
      <w:pPr>
        <w:pStyle w:val="BodyText"/>
        <w:rPr>
          <w:b/>
          <w:sz w:val="26"/>
        </w:rPr>
      </w:pPr>
      <w:r>
        <w:br w:type="column"/>
      </w:r>
    </w:p>
    <w:p w14:paraId="394FC45B" w14:textId="77777777" w:rsidR="00DD2142" w:rsidRDefault="00DD2142">
      <w:pPr>
        <w:pStyle w:val="BodyText"/>
        <w:spacing w:before="8"/>
        <w:rPr>
          <w:b/>
        </w:rPr>
      </w:pPr>
    </w:p>
    <w:p w14:paraId="442CB851" w14:textId="77777777" w:rsidR="00DD2142" w:rsidRDefault="00725CA5">
      <w:pPr>
        <w:pStyle w:val="Heading3"/>
        <w:spacing w:before="1"/>
      </w:pPr>
      <w:r>
        <w:t>FY 2019 ART IMPLEMENTATION GRANT</w:t>
      </w:r>
    </w:p>
    <w:p w14:paraId="02A7CC6D" w14:textId="77777777" w:rsidR="00DD2142" w:rsidRDefault="00725CA5">
      <w:pPr>
        <w:ind w:left="460"/>
        <w:rPr>
          <w:b/>
          <w:sz w:val="24"/>
        </w:rPr>
      </w:pPr>
      <w:r>
        <w:rPr>
          <w:b/>
          <w:sz w:val="24"/>
        </w:rPr>
        <w:t>Proposal Template and Instructions</w:t>
      </w:r>
    </w:p>
    <w:p w14:paraId="7A5A32A2" w14:textId="77777777" w:rsidR="00DD2142" w:rsidRDefault="00DD2142">
      <w:pPr>
        <w:rPr>
          <w:sz w:val="24"/>
        </w:rPr>
        <w:sectPr w:rsidR="00DD2142">
          <w:pgSz w:w="15840" w:h="12240" w:orient="landscape"/>
          <w:pgMar w:top="560" w:right="0" w:bottom="1120" w:left="120" w:header="0" w:footer="934" w:gutter="0"/>
          <w:cols w:num="2" w:space="720" w:equalWidth="0">
            <w:col w:w="1924" w:space="956"/>
            <w:col w:w="12840"/>
          </w:cols>
        </w:sectPr>
      </w:pPr>
    </w:p>
    <w:p w14:paraId="7155642A" w14:textId="77777777" w:rsidR="00DD2142" w:rsidRDefault="00DD2142">
      <w:pPr>
        <w:pStyle w:val="BodyText"/>
        <w:rPr>
          <w:b/>
          <w:sz w:val="20"/>
        </w:rPr>
      </w:pPr>
    </w:p>
    <w:p w14:paraId="73F0A501" w14:textId="77777777" w:rsidR="00DD2142" w:rsidRDefault="00DD2142">
      <w:pPr>
        <w:pStyle w:val="BodyText"/>
        <w:spacing w:before="1" w:after="1"/>
        <w:rPr>
          <w:b/>
          <w:sz w:val="25"/>
        </w:rPr>
      </w:pPr>
    </w:p>
    <w:tbl>
      <w:tblPr>
        <w:tblW w:w="0" w:type="auto"/>
        <w:tblInd w:w="4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576"/>
      </w:tblGrid>
      <w:tr w:rsidR="00DD2142" w14:paraId="3B8682D3" w14:textId="77777777">
        <w:trPr>
          <w:trHeight w:val="3481"/>
        </w:trPr>
        <w:tc>
          <w:tcPr>
            <w:tcW w:w="9576" w:type="dxa"/>
            <w:shd w:val="clear" w:color="auto" w:fill="FFF1C5"/>
          </w:tcPr>
          <w:p w14:paraId="71F6FA0B" w14:textId="77777777" w:rsidR="00DD2142" w:rsidRDefault="00725CA5">
            <w:pPr>
              <w:pStyle w:val="TableParagraph"/>
              <w:spacing w:before="85"/>
              <w:ind w:left="894"/>
              <w:rPr>
                <w:b/>
                <w:sz w:val="19"/>
              </w:rPr>
            </w:pPr>
            <w:r>
              <w:rPr>
                <w:b/>
                <w:color w:val="FF0000"/>
                <w:sz w:val="24"/>
              </w:rPr>
              <w:t>I</w:t>
            </w:r>
            <w:r>
              <w:rPr>
                <w:b/>
                <w:color w:val="FF0000"/>
                <w:sz w:val="19"/>
              </w:rPr>
              <w:t xml:space="preserve">MPORTANT </w:t>
            </w:r>
            <w:r>
              <w:rPr>
                <w:b/>
                <w:color w:val="FF0000"/>
                <w:sz w:val="24"/>
              </w:rPr>
              <w:t>- FY 2019 ART I</w:t>
            </w:r>
            <w:r>
              <w:rPr>
                <w:b/>
                <w:color w:val="FF0000"/>
                <w:sz w:val="19"/>
              </w:rPr>
              <w:t xml:space="preserve">MPLEMENTATION </w:t>
            </w:r>
            <w:r>
              <w:rPr>
                <w:b/>
                <w:color w:val="FF0000"/>
                <w:sz w:val="24"/>
              </w:rPr>
              <w:t>G</w:t>
            </w:r>
            <w:r>
              <w:rPr>
                <w:b/>
                <w:color w:val="FF0000"/>
                <w:sz w:val="19"/>
              </w:rPr>
              <w:t xml:space="preserve">RANT </w:t>
            </w:r>
            <w:r>
              <w:rPr>
                <w:b/>
                <w:color w:val="FF0000"/>
                <w:sz w:val="24"/>
              </w:rPr>
              <w:t>P</w:t>
            </w:r>
            <w:r>
              <w:rPr>
                <w:b/>
                <w:color w:val="FF0000"/>
                <w:sz w:val="19"/>
              </w:rPr>
              <w:t xml:space="preserve">ROPOSAL </w:t>
            </w:r>
            <w:r>
              <w:rPr>
                <w:b/>
                <w:color w:val="FF0000"/>
                <w:sz w:val="24"/>
              </w:rPr>
              <w:t>N</w:t>
            </w:r>
            <w:r>
              <w:rPr>
                <w:b/>
                <w:color w:val="FF0000"/>
                <w:sz w:val="19"/>
              </w:rPr>
              <w:t>ARRATIVE</w:t>
            </w:r>
          </w:p>
          <w:p w14:paraId="2AE35A61" w14:textId="77777777" w:rsidR="00DD2142" w:rsidRDefault="00DD2142">
            <w:pPr>
              <w:pStyle w:val="TableParagraph"/>
              <w:spacing w:before="11"/>
              <w:rPr>
                <w:b/>
                <w:sz w:val="23"/>
              </w:rPr>
            </w:pPr>
          </w:p>
          <w:p w14:paraId="6F0F01BE" w14:textId="77777777" w:rsidR="00DD2142" w:rsidRDefault="00725CA5">
            <w:pPr>
              <w:pStyle w:val="TableParagraph"/>
              <w:numPr>
                <w:ilvl w:val="0"/>
                <w:numId w:val="19"/>
              </w:numPr>
              <w:tabs>
                <w:tab w:val="left" w:pos="734"/>
              </w:tabs>
              <w:ind w:right="556"/>
              <w:rPr>
                <w:b/>
                <w:sz w:val="24"/>
              </w:rPr>
            </w:pPr>
            <w:r>
              <w:rPr>
                <w:b/>
                <w:sz w:val="24"/>
              </w:rPr>
              <w:t xml:space="preserve">Applications must be submitted to </w:t>
            </w:r>
            <w:hyperlink r:id="rId79">
              <w:r>
                <w:rPr>
                  <w:b/>
                  <w:color w:val="0000FF"/>
                  <w:sz w:val="24"/>
                </w:rPr>
                <w:t>www.Grants.gov</w:t>
              </w:r>
            </w:hyperlink>
            <w:r>
              <w:rPr>
                <w:b/>
                <w:color w:val="0000FF"/>
                <w:sz w:val="24"/>
              </w:rPr>
              <w:t xml:space="preserve"> </w:t>
            </w:r>
            <w:r>
              <w:rPr>
                <w:b/>
                <w:sz w:val="24"/>
              </w:rPr>
              <w:t>by 11:59 pm ET, on</w:t>
            </w:r>
            <w:r w:rsidR="00E13289">
              <w:rPr>
                <w:b/>
                <w:sz w:val="24"/>
              </w:rPr>
              <w:t xml:space="preserve"> March 5, 2019</w:t>
            </w:r>
            <w:r>
              <w:rPr>
                <w:b/>
                <w:sz w:val="24"/>
              </w:rPr>
              <w:t>. Applications received after this date and time will not be considered for funding.</w:t>
            </w:r>
          </w:p>
          <w:p w14:paraId="2DC2D34E" w14:textId="77777777" w:rsidR="00DD2142" w:rsidRDefault="00725CA5">
            <w:pPr>
              <w:pStyle w:val="TableParagraph"/>
              <w:numPr>
                <w:ilvl w:val="0"/>
                <w:numId w:val="19"/>
              </w:numPr>
              <w:tabs>
                <w:tab w:val="left" w:pos="734"/>
              </w:tabs>
              <w:ind w:right="416"/>
              <w:rPr>
                <w:b/>
                <w:sz w:val="24"/>
              </w:rPr>
            </w:pPr>
            <w:r>
              <w:rPr>
                <w:b/>
                <w:sz w:val="24"/>
              </w:rPr>
              <w:t>When submitted successfully, applicants must notify the FNS Grant Officer Dawn Addison (see email address below) that the application has been accepted by the Grants.gov</w:t>
            </w:r>
            <w:r>
              <w:rPr>
                <w:b/>
                <w:spacing w:val="-1"/>
                <w:sz w:val="24"/>
              </w:rPr>
              <w:t xml:space="preserve"> </w:t>
            </w:r>
            <w:r>
              <w:rPr>
                <w:b/>
                <w:sz w:val="24"/>
              </w:rPr>
              <w:t>system.</w:t>
            </w:r>
          </w:p>
          <w:p w14:paraId="263125CA" w14:textId="77777777" w:rsidR="00DD2142" w:rsidRDefault="00725CA5">
            <w:pPr>
              <w:pStyle w:val="TableParagraph"/>
              <w:numPr>
                <w:ilvl w:val="0"/>
                <w:numId w:val="19"/>
              </w:numPr>
              <w:tabs>
                <w:tab w:val="left" w:pos="734"/>
              </w:tabs>
              <w:spacing w:line="275" w:lineRule="exact"/>
              <w:rPr>
                <w:b/>
                <w:sz w:val="24"/>
              </w:rPr>
            </w:pPr>
            <w:r>
              <w:rPr>
                <w:b/>
                <w:sz w:val="24"/>
              </w:rPr>
              <w:t>Electronic or paper applications sent via any other method will not be</w:t>
            </w:r>
            <w:r>
              <w:rPr>
                <w:b/>
                <w:spacing w:val="-19"/>
                <w:sz w:val="24"/>
              </w:rPr>
              <w:t xml:space="preserve"> </w:t>
            </w:r>
            <w:r>
              <w:rPr>
                <w:b/>
                <w:sz w:val="24"/>
              </w:rPr>
              <w:t>accepted.</w:t>
            </w:r>
          </w:p>
          <w:p w14:paraId="468370AD" w14:textId="77777777" w:rsidR="00DD2142" w:rsidRDefault="00725CA5">
            <w:pPr>
              <w:pStyle w:val="TableParagraph"/>
              <w:numPr>
                <w:ilvl w:val="0"/>
                <w:numId w:val="19"/>
              </w:numPr>
              <w:tabs>
                <w:tab w:val="left" w:pos="734"/>
              </w:tabs>
              <w:spacing w:before="1" w:line="237" w:lineRule="auto"/>
              <w:ind w:right="270"/>
              <w:rPr>
                <w:b/>
                <w:sz w:val="24"/>
              </w:rPr>
            </w:pPr>
            <w:r>
              <w:rPr>
                <w:b/>
                <w:sz w:val="24"/>
              </w:rPr>
              <w:t>All questions regarding the application and notifications regarding electronic submission should be referred to the FNS Grant Officer Dawn Addison via email at</w:t>
            </w:r>
            <w:r>
              <w:rPr>
                <w:b/>
                <w:color w:val="0000FF"/>
                <w:sz w:val="24"/>
                <w:u w:val="single" w:color="0000FF"/>
              </w:rPr>
              <w:t xml:space="preserve"> </w:t>
            </w:r>
            <w:hyperlink r:id="rId80">
              <w:r>
                <w:rPr>
                  <w:color w:val="0000FF"/>
                  <w:sz w:val="24"/>
                  <w:u w:val="single" w:color="0000FF"/>
                </w:rPr>
                <w:t>dawn.addison@fns.usda.gov</w:t>
              </w:r>
              <w:r>
                <w:rPr>
                  <w:b/>
                  <w:sz w:val="24"/>
                </w:rPr>
                <w:t>.</w:t>
              </w:r>
            </w:hyperlink>
          </w:p>
        </w:tc>
      </w:tr>
    </w:tbl>
    <w:p w14:paraId="3255BAA9" w14:textId="77777777" w:rsidR="00DD2142" w:rsidRDefault="00DD2142">
      <w:pPr>
        <w:pStyle w:val="BodyText"/>
        <w:spacing w:before="1"/>
        <w:rPr>
          <w:b/>
          <w:sz w:val="16"/>
        </w:rPr>
      </w:pPr>
    </w:p>
    <w:p w14:paraId="1DE6AF5A" w14:textId="77777777" w:rsidR="00DD2142" w:rsidRDefault="00725CA5">
      <w:pPr>
        <w:spacing w:before="90" w:line="274" w:lineRule="exact"/>
        <w:ind w:left="460"/>
        <w:rPr>
          <w:b/>
          <w:sz w:val="24"/>
        </w:rPr>
      </w:pPr>
      <w:r>
        <w:rPr>
          <w:b/>
          <w:sz w:val="24"/>
          <w:u w:val="thick"/>
        </w:rPr>
        <w:t>Introduction</w:t>
      </w:r>
    </w:p>
    <w:p w14:paraId="35E1CDE3" w14:textId="77777777" w:rsidR="00DD2142" w:rsidRDefault="00725CA5">
      <w:pPr>
        <w:pStyle w:val="BodyText"/>
        <w:ind w:left="460" w:right="354"/>
      </w:pPr>
      <w:r>
        <w:t xml:space="preserve">For an Implementation project proposal to be considered complete, applicants must structure and develop their project proposal by addressing </w:t>
      </w:r>
      <w:r>
        <w:rPr>
          <w:b/>
          <w:u w:val="thick"/>
        </w:rPr>
        <w:t>all</w:t>
      </w:r>
      <w:r>
        <w:rPr>
          <w:b/>
        </w:rPr>
        <w:t xml:space="preserve"> </w:t>
      </w:r>
      <w:r>
        <w:t xml:space="preserve">items in the </w:t>
      </w:r>
      <w:r>
        <w:rPr>
          <w:b/>
          <w:i/>
        </w:rPr>
        <w:t xml:space="preserve">FY 2019 ART Implementation Grant Proposal Template &amp; Instructions </w:t>
      </w:r>
      <w:r>
        <w:t>that follows. Applicants may choose a different format, but all questions must be answered in the order listed in this template. The questions are designed to guide applicants in thinking through all aspects of proposed solutions, with particular emphasis on reducing risks associated with technology related activities, building the project budget, and bringing consistency to the proposal process for evaluation purposes. The responses also establish the foundation for an overall project management plan prior to grant award. This is intended to facilitate moving forward with development of a full project management plan and successful execution of the ART Implementation Grant project for those State agencies whose applications are approved for grant funding.</w:t>
      </w:r>
    </w:p>
    <w:p w14:paraId="32A44E2A" w14:textId="77777777" w:rsidR="00DD2142" w:rsidRDefault="00DD2142">
      <w:pPr>
        <w:pStyle w:val="BodyText"/>
        <w:spacing w:before="2"/>
      </w:pPr>
    </w:p>
    <w:p w14:paraId="64576CC9" w14:textId="77777777" w:rsidR="00DD2142" w:rsidRDefault="00725CA5">
      <w:pPr>
        <w:pStyle w:val="Heading3"/>
        <w:spacing w:line="274" w:lineRule="exact"/>
      </w:pPr>
      <w:r>
        <w:rPr>
          <w:u w:val="thick"/>
        </w:rPr>
        <w:t>How to Use the Application Template</w:t>
      </w:r>
    </w:p>
    <w:p w14:paraId="08F53875" w14:textId="77777777" w:rsidR="00DD2142" w:rsidRDefault="00725CA5">
      <w:pPr>
        <w:pStyle w:val="BodyText"/>
        <w:ind w:left="460" w:right="276"/>
      </w:pPr>
      <w:r>
        <w:t xml:space="preserve">Applicants may copy and use the template as it appears, or set up their own format </w:t>
      </w:r>
      <w:r>
        <w:rPr>
          <w:b/>
          <w:i/>
        </w:rPr>
        <w:t>as long as responses to all items are numbered and addressed in the order listed in the template</w:t>
      </w:r>
      <w:r>
        <w:t>. The template contains reminder notes and tips with scenarios and suggestions for the kind of content to include in the proposal when describing the requested elements. If using the template, first read and delete the notes and tips and then insert your response. You may use (and expand as needed) the sample tables throughout or insert your own table format to address specific questions. It is permissible to use the template for some items and your own format for others, as long as all items are numbered and addressed in the order listed. Additional information may be attached to the application narratives as needed. A 35-page limit for the ART Implementation Grant Appendix C response applies to the content of the narrative proposal</w:t>
      </w:r>
    </w:p>
    <w:p w14:paraId="4283A763" w14:textId="77777777" w:rsidR="00DD2142" w:rsidRDefault="00DD2142">
      <w:pPr>
        <w:sectPr w:rsidR="00DD2142">
          <w:type w:val="continuous"/>
          <w:pgSz w:w="15840" w:h="12240" w:orient="landscape"/>
          <w:pgMar w:top="1500" w:right="0" w:bottom="280" w:left="120" w:header="720" w:footer="720" w:gutter="0"/>
          <w:cols w:space="720"/>
        </w:sectPr>
      </w:pPr>
    </w:p>
    <w:p w14:paraId="4FB9545C" w14:textId="77777777" w:rsidR="00DD2142" w:rsidRDefault="00725CA5">
      <w:pPr>
        <w:pStyle w:val="BodyText"/>
        <w:spacing w:before="75"/>
        <w:ind w:left="460" w:right="354"/>
      </w:pPr>
      <w:r>
        <w:lastRenderedPageBreak/>
        <w:t>(</w:t>
      </w:r>
      <w:proofErr w:type="gramStart"/>
      <w:r>
        <w:t>responses</w:t>
      </w:r>
      <w:proofErr w:type="gramEnd"/>
      <w:r>
        <w:t xml:space="preserve"> to questions 1-22) and any attached explanations. The limit does not include other required forms and supporting documents, such as the SF- 424, SF-424A, SF-424B, indirect cost agreement, letters of support, and other required Federal forms and assurance statements.</w:t>
      </w:r>
    </w:p>
    <w:p w14:paraId="13E62DA2" w14:textId="77777777" w:rsidR="00DD2142" w:rsidRDefault="00DD2142">
      <w:pPr>
        <w:pStyle w:val="BodyText"/>
      </w:pPr>
    </w:p>
    <w:p w14:paraId="00715C06" w14:textId="77777777" w:rsidR="00DD2142" w:rsidRDefault="00725CA5">
      <w:pPr>
        <w:pStyle w:val="BodyText"/>
        <w:spacing w:line="276" w:lineRule="auto"/>
        <w:ind w:left="460" w:right="354"/>
      </w:pPr>
      <w:r>
        <w:t xml:space="preserve">FNS understands that your agency may not have fully addressed every element detailed in the template prior to submission of a grant application. If an element is not addressed in your application proposal, your application should explain why. </w:t>
      </w:r>
      <w:r>
        <w:rPr>
          <w:b/>
          <w:u w:val="thick"/>
        </w:rPr>
        <w:t>Applications must have an entry for every item</w:t>
      </w:r>
      <w:r>
        <w:rPr>
          <w:b/>
        </w:rPr>
        <w:t xml:space="preserve">. </w:t>
      </w:r>
      <w:r>
        <w:t>For each element of the guidance document, please do one of the following:</w:t>
      </w:r>
    </w:p>
    <w:p w14:paraId="17E40030" w14:textId="77777777" w:rsidR="00DD2142" w:rsidRDefault="00725CA5">
      <w:pPr>
        <w:pStyle w:val="ListParagraph"/>
        <w:numPr>
          <w:ilvl w:val="1"/>
          <w:numId w:val="22"/>
        </w:numPr>
        <w:tabs>
          <w:tab w:val="left" w:pos="1541"/>
        </w:tabs>
        <w:spacing w:before="118"/>
        <w:rPr>
          <w:sz w:val="24"/>
        </w:rPr>
      </w:pPr>
      <w:r>
        <w:rPr>
          <w:sz w:val="24"/>
        </w:rPr>
        <w:t>Respond to the</w:t>
      </w:r>
      <w:r>
        <w:rPr>
          <w:spacing w:val="-2"/>
          <w:sz w:val="24"/>
        </w:rPr>
        <w:t xml:space="preserve"> </w:t>
      </w:r>
      <w:r>
        <w:rPr>
          <w:sz w:val="24"/>
        </w:rPr>
        <w:t>element;</w:t>
      </w:r>
    </w:p>
    <w:p w14:paraId="20E7F926" w14:textId="77777777" w:rsidR="00DD2142" w:rsidRDefault="00725CA5">
      <w:pPr>
        <w:pStyle w:val="ListParagraph"/>
        <w:numPr>
          <w:ilvl w:val="1"/>
          <w:numId w:val="22"/>
        </w:numPr>
        <w:tabs>
          <w:tab w:val="left" w:pos="1541"/>
        </w:tabs>
        <w:rPr>
          <w:sz w:val="24"/>
        </w:rPr>
      </w:pPr>
      <w:r>
        <w:rPr>
          <w:sz w:val="24"/>
        </w:rPr>
        <w:t>State that this element will be addressed if the State agency is awarded a</w:t>
      </w:r>
      <w:r>
        <w:rPr>
          <w:spacing w:val="-11"/>
          <w:sz w:val="24"/>
        </w:rPr>
        <w:t xml:space="preserve"> </w:t>
      </w:r>
      <w:r>
        <w:rPr>
          <w:sz w:val="24"/>
        </w:rPr>
        <w:t>grant;</w:t>
      </w:r>
    </w:p>
    <w:p w14:paraId="7E4DDF42" w14:textId="77777777" w:rsidR="00DD2142" w:rsidRDefault="00725CA5">
      <w:pPr>
        <w:pStyle w:val="ListParagraph"/>
        <w:numPr>
          <w:ilvl w:val="1"/>
          <w:numId w:val="22"/>
        </w:numPr>
        <w:tabs>
          <w:tab w:val="left" w:pos="1541"/>
        </w:tabs>
        <w:rPr>
          <w:sz w:val="24"/>
        </w:rPr>
      </w:pPr>
      <w:r>
        <w:rPr>
          <w:sz w:val="24"/>
        </w:rPr>
        <w:t>State that this element is not applicable and why;</w:t>
      </w:r>
      <w:r>
        <w:rPr>
          <w:spacing w:val="-1"/>
          <w:sz w:val="24"/>
        </w:rPr>
        <w:t xml:space="preserve"> </w:t>
      </w:r>
      <w:r>
        <w:rPr>
          <w:sz w:val="24"/>
        </w:rPr>
        <w:t>or</w:t>
      </w:r>
    </w:p>
    <w:p w14:paraId="0C7AF53B" w14:textId="77777777" w:rsidR="00DD2142" w:rsidRDefault="00725CA5">
      <w:pPr>
        <w:pStyle w:val="ListParagraph"/>
        <w:numPr>
          <w:ilvl w:val="1"/>
          <w:numId w:val="22"/>
        </w:numPr>
        <w:tabs>
          <w:tab w:val="left" w:pos="1541"/>
        </w:tabs>
        <w:spacing w:before="7" w:line="232" w:lineRule="auto"/>
        <w:ind w:right="551"/>
        <w:rPr>
          <w:rFonts w:ascii="Calibri"/>
        </w:rPr>
      </w:pPr>
      <w:r>
        <w:rPr>
          <w:sz w:val="24"/>
        </w:rPr>
        <w:t>If there is duplication with a previous answer(s), explain that the answer is included in the response to a previous item and give the</w:t>
      </w:r>
      <w:r>
        <w:rPr>
          <w:spacing w:val="-31"/>
          <w:sz w:val="24"/>
        </w:rPr>
        <w:t xml:space="preserve"> </w:t>
      </w:r>
      <w:r>
        <w:rPr>
          <w:sz w:val="24"/>
        </w:rPr>
        <w:t>referenced item and response number. However, be sure that you have provided sufficient information to fully respond to both</w:t>
      </w:r>
      <w:r>
        <w:rPr>
          <w:spacing w:val="-13"/>
          <w:sz w:val="24"/>
        </w:rPr>
        <w:t xml:space="preserve"> </w:t>
      </w:r>
      <w:r>
        <w:rPr>
          <w:sz w:val="24"/>
        </w:rPr>
        <w:t>items.</w:t>
      </w:r>
    </w:p>
    <w:p w14:paraId="641E993F" w14:textId="77777777" w:rsidR="00DD2142" w:rsidRDefault="00725CA5">
      <w:pPr>
        <w:spacing w:before="204"/>
        <w:ind w:left="460" w:right="276"/>
        <w:rPr>
          <w:sz w:val="24"/>
        </w:rPr>
      </w:pPr>
      <w:r>
        <w:rPr>
          <w:sz w:val="24"/>
        </w:rPr>
        <w:t xml:space="preserve">Sample worksheets for building the budget (personnel, travel, equipment related requests, etc.) are included as part of the template. </w:t>
      </w:r>
      <w:r>
        <w:rPr>
          <w:b/>
          <w:sz w:val="24"/>
          <w:u w:val="thick"/>
        </w:rPr>
        <w:t>FNS encourages your</w:t>
      </w:r>
      <w:r>
        <w:rPr>
          <w:b/>
          <w:sz w:val="24"/>
        </w:rPr>
        <w:t xml:space="preserve"> </w:t>
      </w:r>
      <w:r>
        <w:rPr>
          <w:b/>
          <w:sz w:val="24"/>
          <w:u w:val="thick"/>
        </w:rPr>
        <w:t>agency to replicate the worksheets in your proposal if you find them to be a helpful model for your agency. Applicants are not required to use the</w:t>
      </w:r>
      <w:r>
        <w:rPr>
          <w:b/>
          <w:sz w:val="24"/>
        </w:rPr>
        <w:t xml:space="preserve"> </w:t>
      </w:r>
      <w:r>
        <w:rPr>
          <w:b/>
          <w:sz w:val="24"/>
          <w:u w:val="thick"/>
        </w:rPr>
        <w:t>worksheet formats displayed in this document</w:t>
      </w:r>
      <w:r>
        <w:rPr>
          <w:b/>
          <w:sz w:val="24"/>
        </w:rPr>
        <w:t xml:space="preserve">. </w:t>
      </w:r>
      <w:r>
        <w:rPr>
          <w:sz w:val="24"/>
        </w:rPr>
        <w:t xml:space="preserve">Again, however, applicants should provide all information requested in the sample worksheets, in addition to other narrative information to explain estimates and calculations. Please use the Budget Checklist provided in </w:t>
      </w:r>
      <w:r>
        <w:rPr>
          <w:b/>
          <w:sz w:val="24"/>
        </w:rPr>
        <w:t xml:space="preserve">Appendix A </w:t>
      </w:r>
      <w:r>
        <w:rPr>
          <w:sz w:val="24"/>
        </w:rPr>
        <w:t>(attached to Request for Applications, RFA) as an additional guide to ensure you have addressed all budget items</w:t>
      </w:r>
      <w:r>
        <w:rPr>
          <w:b/>
          <w:sz w:val="24"/>
        </w:rPr>
        <w:t xml:space="preserve">.  </w:t>
      </w:r>
      <w:r>
        <w:rPr>
          <w:sz w:val="24"/>
        </w:rPr>
        <w:t xml:space="preserve">See </w:t>
      </w:r>
      <w:r>
        <w:rPr>
          <w:b/>
          <w:sz w:val="24"/>
        </w:rPr>
        <w:t xml:space="preserve">OMB Cost Principles, 2 CFR Part 200, </w:t>
      </w:r>
      <w:r>
        <w:rPr>
          <w:sz w:val="24"/>
        </w:rPr>
        <w:t>which addresses allowable costs.</w:t>
      </w:r>
    </w:p>
    <w:p w14:paraId="04E9E44D" w14:textId="77777777" w:rsidR="00DD2142" w:rsidRDefault="00DD2142">
      <w:pPr>
        <w:pStyle w:val="BodyText"/>
        <w:spacing w:before="7"/>
        <w:rPr>
          <w:sz w:val="27"/>
        </w:rPr>
      </w:pPr>
    </w:p>
    <w:p w14:paraId="1BE80C5B" w14:textId="77777777" w:rsidR="00DD2142" w:rsidRDefault="00725CA5">
      <w:pPr>
        <w:pStyle w:val="BodyText"/>
        <w:spacing w:line="276" w:lineRule="auto"/>
        <w:ind w:left="460" w:right="354"/>
      </w:pPr>
      <w:r>
        <w:rPr>
          <w:b/>
          <w:u w:val="thick"/>
        </w:rPr>
        <w:t>Important Note</w:t>
      </w:r>
      <w:r>
        <w:t>: Please check to be sure that all budget estimates contained in the Appendix C narrative responses match the budget estimates entered on the Budget Information Form SF-424A, and the total grant funding requested in Section 18 on the Application for Federal Assistance Form SF-424. Also be sure that the project timeline described in the narrative responses matches the proposed project start and end dates in Section 17 of the SF-424 application form.</w:t>
      </w:r>
    </w:p>
    <w:p w14:paraId="302EC33F" w14:textId="77777777" w:rsidR="00DD2142" w:rsidRDefault="00DD2142">
      <w:pPr>
        <w:pStyle w:val="BodyText"/>
        <w:spacing w:before="4"/>
        <w:rPr>
          <w:sz w:val="23"/>
        </w:rPr>
      </w:pPr>
    </w:p>
    <w:p w14:paraId="0D05069B" w14:textId="77777777" w:rsidR="00DD2142" w:rsidRDefault="00725CA5">
      <w:pPr>
        <w:pStyle w:val="Heading3"/>
      </w:pPr>
      <w:r>
        <w:rPr>
          <w:u w:val="thick"/>
        </w:rPr>
        <w:t>Application Packet</w:t>
      </w:r>
    </w:p>
    <w:p w14:paraId="14DB1D10" w14:textId="77777777" w:rsidR="00DD2142" w:rsidRDefault="00725CA5">
      <w:pPr>
        <w:pStyle w:val="BodyText"/>
        <w:spacing w:before="156"/>
        <w:ind w:left="460"/>
      </w:pPr>
      <w:r>
        <w:t>The Implementation grant application packet must include:</w:t>
      </w:r>
    </w:p>
    <w:p w14:paraId="34F69D7E" w14:textId="77777777" w:rsidR="00DD2142" w:rsidRDefault="00725CA5">
      <w:pPr>
        <w:pStyle w:val="ListParagraph"/>
        <w:numPr>
          <w:ilvl w:val="0"/>
          <w:numId w:val="18"/>
        </w:numPr>
        <w:tabs>
          <w:tab w:val="left" w:pos="1001"/>
        </w:tabs>
        <w:spacing w:before="120"/>
        <w:rPr>
          <w:sz w:val="24"/>
        </w:rPr>
      </w:pPr>
      <w:r>
        <w:rPr>
          <w:sz w:val="24"/>
        </w:rPr>
        <w:t>Fully completed Appendix C proposal template (or other format), including cover page and questions 1 through</w:t>
      </w:r>
      <w:r>
        <w:rPr>
          <w:spacing w:val="-10"/>
          <w:sz w:val="24"/>
        </w:rPr>
        <w:t xml:space="preserve"> </w:t>
      </w:r>
      <w:r>
        <w:rPr>
          <w:sz w:val="24"/>
        </w:rPr>
        <w:t>22;</w:t>
      </w:r>
    </w:p>
    <w:p w14:paraId="7404CAD4" w14:textId="77777777" w:rsidR="00DD2142" w:rsidRDefault="00725CA5">
      <w:pPr>
        <w:pStyle w:val="ListParagraph"/>
        <w:numPr>
          <w:ilvl w:val="0"/>
          <w:numId w:val="18"/>
        </w:numPr>
        <w:tabs>
          <w:tab w:val="left" w:pos="1001"/>
        </w:tabs>
        <w:spacing w:before="60"/>
        <w:ind w:right="4734"/>
        <w:rPr>
          <w:sz w:val="24"/>
        </w:rPr>
      </w:pPr>
      <w:r>
        <w:rPr>
          <w:sz w:val="24"/>
        </w:rPr>
        <w:t>All required Federal forms: SF-424, SF-424A, SF-424B, and SF-LLL (links to forms can be accessed</w:t>
      </w:r>
      <w:r>
        <w:rPr>
          <w:spacing w:val="-27"/>
          <w:sz w:val="24"/>
        </w:rPr>
        <w:t xml:space="preserve"> </w:t>
      </w:r>
      <w:r>
        <w:rPr>
          <w:sz w:val="24"/>
        </w:rPr>
        <w:t>at</w:t>
      </w:r>
      <w:hyperlink r:id="rId81">
        <w:r>
          <w:rPr>
            <w:color w:val="0000FF"/>
            <w:sz w:val="24"/>
            <w:u w:val="single" w:color="0000FF"/>
          </w:rPr>
          <w:t xml:space="preserve"> http://www.Grants.gov/web/grants/forms.html</w:t>
        </w:r>
      </w:hyperlink>
      <w:r>
        <w:rPr>
          <w:color w:val="0000FF"/>
          <w:sz w:val="24"/>
        </w:rPr>
        <w:t xml:space="preserve"> </w:t>
      </w:r>
      <w:r>
        <w:rPr>
          <w:sz w:val="24"/>
        </w:rPr>
        <w:t>or at</w:t>
      </w:r>
      <w:hyperlink r:id="rId82">
        <w:r>
          <w:rPr>
            <w:color w:val="0000FF"/>
            <w:spacing w:val="-7"/>
            <w:sz w:val="24"/>
          </w:rPr>
          <w:t xml:space="preserve"> </w:t>
        </w:r>
        <w:r>
          <w:rPr>
            <w:color w:val="0000FF"/>
            <w:sz w:val="24"/>
            <w:u w:val="single" w:color="0000FF"/>
          </w:rPr>
          <w:t>http://www.fns.usda.gov/school-meals/grants</w:t>
        </w:r>
      </w:hyperlink>
    </w:p>
    <w:p w14:paraId="76E621F8" w14:textId="77777777" w:rsidR="00DD2142" w:rsidRDefault="00725CA5">
      <w:pPr>
        <w:pStyle w:val="ListParagraph"/>
        <w:numPr>
          <w:ilvl w:val="0"/>
          <w:numId w:val="18"/>
        </w:numPr>
        <w:tabs>
          <w:tab w:val="left" w:pos="1001"/>
        </w:tabs>
        <w:spacing w:before="60"/>
        <w:ind w:right="865"/>
        <w:rPr>
          <w:sz w:val="24"/>
        </w:rPr>
      </w:pPr>
      <w:r>
        <w:rPr>
          <w:sz w:val="24"/>
        </w:rPr>
        <w:t>Signed copy of the applicant agency’s most current approved indirect cost rate agreement with a Federal agency, if indirect costs are included</w:t>
      </w:r>
      <w:r>
        <w:rPr>
          <w:spacing w:val="-35"/>
          <w:sz w:val="24"/>
        </w:rPr>
        <w:t xml:space="preserve"> </w:t>
      </w:r>
      <w:r>
        <w:rPr>
          <w:sz w:val="24"/>
        </w:rPr>
        <w:t>in budget estimates; and</w:t>
      </w:r>
    </w:p>
    <w:p w14:paraId="75B22A24" w14:textId="77777777" w:rsidR="00DD2142" w:rsidRDefault="00725CA5">
      <w:pPr>
        <w:pStyle w:val="ListParagraph"/>
        <w:numPr>
          <w:ilvl w:val="0"/>
          <w:numId w:val="18"/>
        </w:numPr>
        <w:tabs>
          <w:tab w:val="left" w:pos="1001"/>
        </w:tabs>
        <w:spacing w:before="60"/>
        <w:ind w:right="382"/>
        <w:rPr>
          <w:sz w:val="24"/>
        </w:rPr>
      </w:pPr>
      <w:r>
        <w:rPr>
          <w:sz w:val="24"/>
        </w:rPr>
        <w:t>Clear justification for any sole source contracts to be funded under the grant, including references/copies of applicable State statutes, regulations, and policies.</w:t>
      </w:r>
    </w:p>
    <w:p w14:paraId="4F079B71" w14:textId="77777777" w:rsidR="00DD2142" w:rsidRDefault="00DD2142">
      <w:pPr>
        <w:rPr>
          <w:sz w:val="24"/>
        </w:rPr>
        <w:sectPr w:rsidR="00DD2142">
          <w:pgSz w:w="15840" w:h="12240" w:orient="landscape"/>
          <w:pgMar w:top="560" w:right="0" w:bottom="1200" w:left="120" w:header="0" w:footer="934" w:gutter="0"/>
          <w:cols w:space="720"/>
        </w:sectPr>
      </w:pPr>
    </w:p>
    <w:p w14:paraId="71E31B55" w14:textId="77777777" w:rsidR="00DD2142" w:rsidRDefault="00725CA5">
      <w:pPr>
        <w:spacing w:before="79" w:line="276" w:lineRule="auto"/>
        <w:ind w:left="460" w:right="373"/>
        <w:jc w:val="both"/>
        <w:rPr>
          <w:b/>
        </w:rPr>
      </w:pPr>
      <w:r>
        <w:rPr>
          <w:b/>
        </w:rPr>
        <w:lastRenderedPageBreak/>
        <w:t>NOTE: Examples and tips are given for questions in the template. To use the template, review the tips and examples, then delete the tips and example data in each question and add your own information. Expand as much as needed to answer every question. You also may copy the questions to another format, if you prefer.</w:t>
      </w:r>
    </w:p>
    <w:p w14:paraId="309C918D" w14:textId="77777777" w:rsidR="00DD2142" w:rsidRDefault="00DD2142">
      <w:pPr>
        <w:pStyle w:val="BodyText"/>
        <w:spacing w:before="5"/>
        <w:rPr>
          <w:b/>
          <w:sz w:val="10"/>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1"/>
        <w:gridCol w:w="6389"/>
      </w:tblGrid>
      <w:tr w:rsidR="00DD2142" w14:paraId="72E93C61" w14:textId="77777777">
        <w:trPr>
          <w:trHeight w:val="441"/>
        </w:trPr>
        <w:tc>
          <w:tcPr>
            <w:tcW w:w="9540" w:type="dxa"/>
            <w:gridSpan w:val="2"/>
            <w:shd w:val="clear" w:color="auto" w:fill="948A54"/>
          </w:tcPr>
          <w:p w14:paraId="0188A9DD" w14:textId="77777777" w:rsidR="00DD2142" w:rsidRDefault="00725CA5">
            <w:pPr>
              <w:pStyle w:val="TableParagraph"/>
              <w:spacing w:before="26"/>
              <w:ind w:left="1747"/>
              <w:rPr>
                <w:rFonts w:ascii="Calibri"/>
                <w:b/>
              </w:rPr>
            </w:pPr>
            <w:r>
              <w:rPr>
                <w:rFonts w:ascii="Calibri"/>
                <w:b/>
                <w:color w:val="FFFFFF"/>
                <w:sz w:val="28"/>
              </w:rPr>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357C9465" w14:textId="77777777">
        <w:trPr>
          <w:trHeight w:val="402"/>
        </w:trPr>
        <w:tc>
          <w:tcPr>
            <w:tcW w:w="9540" w:type="dxa"/>
            <w:gridSpan w:val="2"/>
            <w:shd w:val="clear" w:color="auto" w:fill="DDD9C3"/>
          </w:tcPr>
          <w:p w14:paraId="78BE3ECF" w14:textId="77777777" w:rsidR="00DD2142" w:rsidRDefault="00725CA5">
            <w:pPr>
              <w:pStyle w:val="TableParagraph"/>
              <w:spacing w:before="14"/>
              <w:ind w:left="936" w:right="932"/>
              <w:jc w:val="center"/>
              <w:rPr>
                <w:b/>
              </w:rPr>
            </w:pPr>
            <w:r>
              <w:rPr>
                <w:b/>
                <w:sz w:val="28"/>
              </w:rPr>
              <w:t>C</w:t>
            </w:r>
            <w:r>
              <w:rPr>
                <w:b/>
              </w:rPr>
              <w:t xml:space="preserve">OVER </w:t>
            </w:r>
            <w:r>
              <w:rPr>
                <w:b/>
                <w:sz w:val="28"/>
              </w:rPr>
              <w:t>P</w:t>
            </w:r>
            <w:r>
              <w:rPr>
                <w:b/>
              </w:rPr>
              <w:t>AGE</w:t>
            </w:r>
          </w:p>
        </w:tc>
      </w:tr>
      <w:tr w:rsidR="00DD2142" w14:paraId="7D668E7E" w14:textId="77777777">
        <w:trPr>
          <w:trHeight w:val="405"/>
        </w:trPr>
        <w:tc>
          <w:tcPr>
            <w:tcW w:w="9540" w:type="dxa"/>
            <w:gridSpan w:val="2"/>
            <w:shd w:val="clear" w:color="auto" w:fill="DDD9C3"/>
          </w:tcPr>
          <w:p w14:paraId="0755B0A6" w14:textId="77777777" w:rsidR="00DD2142" w:rsidRDefault="00725CA5">
            <w:pPr>
              <w:pStyle w:val="TableParagraph"/>
              <w:spacing w:before="44"/>
              <w:ind w:left="2846"/>
              <w:rPr>
                <w:b/>
                <w:sz w:val="24"/>
              </w:rPr>
            </w:pPr>
            <w:r>
              <w:rPr>
                <w:b/>
                <w:sz w:val="24"/>
              </w:rPr>
              <w:t>Enter Applicant Contact Information</w:t>
            </w:r>
          </w:p>
        </w:tc>
      </w:tr>
      <w:tr w:rsidR="00DD2142" w14:paraId="359DBB60" w14:textId="77777777">
        <w:trPr>
          <w:trHeight w:val="2221"/>
        </w:trPr>
        <w:tc>
          <w:tcPr>
            <w:tcW w:w="3151" w:type="dxa"/>
            <w:vMerge w:val="restart"/>
          </w:tcPr>
          <w:p w14:paraId="62756ED5" w14:textId="77777777" w:rsidR="00DD2142" w:rsidRDefault="00725CA5">
            <w:pPr>
              <w:pStyle w:val="TableParagraph"/>
              <w:spacing w:before="3" w:line="235" w:lineRule="auto"/>
              <w:ind w:left="107" w:right="567"/>
              <w:rPr>
                <w:sz w:val="24"/>
              </w:rPr>
            </w:pPr>
            <w:r>
              <w:rPr>
                <w:b/>
                <w:sz w:val="24"/>
              </w:rPr>
              <w:t>State Agency Name and Mailing Address</w:t>
            </w:r>
            <w:r>
              <w:rPr>
                <w:sz w:val="24"/>
              </w:rPr>
              <w:t>:</w:t>
            </w:r>
          </w:p>
        </w:tc>
        <w:tc>
          <w:tcPr>
            <w:tcW w:w="6389" w:type="dxa"/>
          </w:tcPr>
          <w:p w14:paraId="4E29D358" w14:textId="77777777" w:rsidR="00DD2142" w:rsidRDefault="00725CA5">
            <w:pPr>
              <w:pStyle w:val="TableParagraph"/>
              <w:spacing w:line="276" w:lineRule="auto"/>
              <w:ind w:left="105" w:right="1161"/>
              <w:rPr>
                <w:sz w:val="24"/>
              </w:rPr>
            </w:pPr>
            <w:r>
              <w:rPr>
                <w:b/>
                <w:sz w:val="24"/>
              </w:rPr>
              <w:t xml:space="preserve">Agency Administrator : </w:t>
            </w:r>
            <w:r>
              <w:rPr>
                <w:sz w:val="24"/>
              </w:rPr>
              <w:t>Name, Job Title &amp; Contact Information (Telephone, Email, Fax)</w:t>
            </w:r>
          </w:p>
        </w:tc>
      </w:tr>
      <w:tr w:rsidR="00DD2142" w14:paraId="54089462" w14:textId="77777777">
        <w:trPr>
          <w:trHeight w:val="1972"/>
        </w:trPr>
        <w:tc>
          <w:tcPr>
            <w:tcW w:w="3151" w:type="dxa"/>
            <w:vMerge/>
            <w:tcBorders>
              <w:top w:val="nil"/>
            </w:tcBorders>
          </w:tcPr>
          <w:p w14:paraId="7F2A14A2" w14:textId="77777777" w:rsidR="00DD2142" w:rsidRDefault="00DD2142">
            <w:pPr>
              <w:rPr>
                <w:sz w:val="2"/>
                <w:szCs w:val="2"/>
              </w:rPr>
            </w:pPr>
          </w:p>
        </w:tc>
        <w:tc>
          <w:tcPr>
            <w:tcW w:w="6389" w:type="dxa"/>
          </w:tcPr>
          <w:p w14:paraId="0C6684FD" w14:textId="77777777" w:rsidR="00DD2142" w:rsidRDefault="00725CA5">
            <w:pPr>
              <w:pStyle w:val="TableParagraph"/>
              <w:ind w:left="105" w:right="222"/>
              <w:rPr>
                <w:sz w:val="24"/>
              </w:rPr>
            </w:pPr>
            <w:r>
              <w:rPr>
                <w:b/>
                <w:sz w:val="24"/>
              </w:rPr>
              <w:t xml:space="preserve">Application Contact: </w:t>
            </w:r>
            <w:r>
              <w:rPr>
                <w:sz w:val="24"/>
              </w:rPr>
              <w:t>Name, Job Title &amp; Contact Information for State agency staff person(s) responsible for the application.</w:t>
            </w:r>
          </w:p>
        </w:tc>
      </w:tr>
      <w:tr w:rsidR="00DD2142" w14:paraId="46C2563B" w14:textId="77777777">
        <w:trPr>
          <w:trHeight w:val="371"/>
        </w:trPr>
        <w:tc>
          <w:tcPr>
            <w:tcW w:w="9540" w:type="dxa"/>
            <w:gridSpan w:val="2"/>
            <w:shd w:val="clear" w:color="auto" w:fill="DDD9C3"/>
          </w:tcPr>
          <w:p w14:paraId="68314F76" w14:textId="77777777" w:rsidR="00DD2142" w:rsidRDefault="00725CA5">
            <w:pPr>
              <w:pStyle w:val="TableParagraph"/>
              <w:spacing w:line="320" w:lineRule="exact"/>
              <w:ind w:left="3007"/>
              <w:rPr>
                <w:b/>
              </w:rPr>
            </w:pPr>
            <w:r>
              <w:rPr>
                <w:b/>
                <w:sz w:val="28"/>
              </w:rPr>
              <w:t>ART G</w:t>
            </w:r>
            <w:r>
              <w:rPr>
                <w:b/>
              </w:rPr>
              <w:t xml:space="preserve">RANT </w:t>
            </w:r>
            <w:r>
              <w:rPr>
                <w:b/>
                <w:sz w:val="28"/>
              </w:rPr>
              <w:t>A</w:t>
            </w:r>
            <w:r>
              <w:rPr>
                <w:b/>
              </w:rPr>
              <w:t xml:space="preserve">PPLICATION </w:t>
            </w:r>
            <w:r>
              <w:rPr>
                <w:b/>
                <w:sz w:val="28"/>
              </w:rPr>
              <w:t>P</w:t>
            </w:r>
            <w:r>
              <w:rPr>
                <w:b/>
              </w:rPr>
              <w:t>URPOSE</w:t>
            </w:r>
          </w:p>
        </w:tc>
      </w:tr>
    </w:tbl>
    <w:p w14:paraId="2872F2A5" w14:textId="77777777" w:rsidR="00DD2142" w:rsidRDefault="00DD2142">
      <w:pPr>
        <w:spacing w:line="320" w:lineRule="exact"/>
        <w:sectPr w:rsidR="00DD2142">
          <w:pgSz w:w="15840" w:h="12240" w:orient="landscape"/>
          <w:pgMar w:top="560" w:right="0" w:bottom="120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0"/>
      </w:tblGrid>
      <w:tr w:rsidR="00DD2142" w14:paraId="3853B5EA" w14:textId="77777777">
        <w:trPr>
          <w:trHeight w:val="438"/>
        </w:trPr>
        <w:tc>
          <w:tcPr>
            <w:tcW w:w="9540" w:type="dxa"/>
            <w:shd w:val="clear" w:color="auto" w:fill="948A54"/>
          </w:tcPr>
          <w:p w14:paraId="5CD37C48"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2A74AC74" w14:textId="77777777">
        <w:trPr>
          <w:trHeight w:val="8716"/>
        </w:trPr>
        <w:tc>
          <w:tcPr>
            <w:tcW w:w="9540" w:type="dxa"/>
          </w:tcPr>
          <w:p w14:paraId="7E76B117" w14:textId="77777777" w:rsidR="00DD2142" w:rsidRDefault="00725CA5">
            <w:pPr>
              <w:pStyle w:val="TableParagraph"/>
              <w:spacing w:line="276" w:lineRule="auto"/>
              <w:ind w:left="107" w:right="123"/>
              <w:rPr>
                <w:b/>
                <w:sz w:val="24"/>
              </w:rPr>
            </w:pPr>
            <w:r>
              <w:rPr>
                <w:b/>
                <w:sz w:val="24"/>
              </w:rPr>
              <w:t xml:space="preserve">The purpose of this grant funding is to decrease administrative errors in those local educational agencies (LEAs) and schools identified by State agencies that are experiencing, or likely to experience, Program administrative errors. State agencies should focus on one or more of the following areas. </w:t>
            </w:r>
            <w:r>
              <w:rPr>
                <w:b/>
                <w:i/>
                <w:sz w:val="24"/>
              </w:rPr>
              <w:t xml:space="preserve">Mark all that apply </w:t>
            </w:r>
            <w:r>
              <w:rPr>
                <w:b/>
                <w:sz w:val="24"/>
              </w:rPr>
              <w:t>to your State agency’s ART Implementation Grant application:</w:t>
            </w:r>
          </w:p>
        </w:tc>
      </w:tr>
    </w:tbl>
    <w:p w14:paraId="5908A399" w14:textId="77777777" w:rsidR="00DD2142" w:rsidRDefault="00930C6A">
      <w:pPr>
        <w:rPr>
          <w:sz w:val="2"/>
          <w:szCs w:val="2"/>
        </w:rPr>
      </w:pPr>
      <w:r>
        <w:rPr>
          <w:noProof/>
          <w:lang w:bidi="ar-SA"/>
        </w:rPr>
        <mc:AlternateContent>
          <mc:Choice Requires="wps">
            <w:drawing>
              <wp:anchor distT="0" distB="0" distL="114300" distR="114300" simplePos="0" relativeHeight="251637760" behindDoc="0" locked="0" layoutInCell="1" allowOverlap="1" wp14:anchorId="3100F760" wp14:editId="0D1EEF8D">
                <wp:simplePos x="0" y="0"/>
                <wp:positionH relativeFrom="page">
                  <wp:posOffset>389890</wp:posOffset>
                </wp:positionH>
                <wp:positionV relativeFrom="page">
                  <wp:posOffset>1907540</wp:posOffset>
                </wp:positionV>
                <wp:extent cx="5775325" cy="3512820"/>
                <wp:effectExtent l="0" t="2540" r="0" b="0"/>
                <wp:wrapNone/>
                <wp:docPr id="9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351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53"/>
                              <w:gridCol w:w="8541"/>
                            </w:tblGrid>
                            <w:tr w:rsidR="00E13289" w14:paraId="5A178221" w14:textId="77777777">
                              <w:trPr>
                                <w:trHeight w:val="2579"/>
                              </w:trPr>
                              <w:tc>
                                <w:tcPr>
                                  <w:tcW w:w="553" w:type="dxa"/>
                                </w:tcPr>
                                <w:p w14:paraId="3F5B0FA0" w14:textId="77777777" w:rsidR="00E13289" w:rsidRDefault="00E13289">
                                  <w:pPr>
                                    <w:pStyle w:val="TableParagraph"/>
                                    <w:ind w:left="97"/>
                                    <w:jc w:val="center"/>
                                    <w:rPr>
                                      <w:rFonts w:ascii="Wingdings" w:hAnsi="Wingdings"/>
                                      <w:sz w:val="28"/>
                                    </w:rPr>
                                  </w:pPr>
                                  <w:r>
                                    <w:rPr>
                                      <w:rFonts w:ascii="Wingdings" w:hAnsi="Wingdings"/>
                                      <w:sz w:val="28"/>
                                    </w:rPr>
                                    <w:t></w:t>
                                  </w:r>
                                </w:p>
                              </w:tc>
                              <w:tc>
                                <w:tcPr>
                                  <w:tcW w:w="8541" w:type="dxa"/>
                                </w:tcPr>
                                <w:p w14:paraId="2373398E" w14:textId="77777777" w:rsidR="00E13289" w:rsidRDefault="00E13289">
                                  <w:pPr>
                                    <w:pStyle w:val="TableParagraph"/>
                                    <w:ind w:left="102" w:right="314"/>
                                    <w:rPr>
                                      <w:sz w:val="24"/>
                                    </w:rPr>
                                  </w:pPr>
                                  <w:r>
                                    <w:rPr>
                                      <w:sz w:val="24"/>
                                    </w:rPr>
                                    <w:t>Developing a State-level web-based application for free and reduced price school meals, for use by local educational agencies within the State, that includes integrity features comparable to those in USDA’s new web-based prototype; or strengthening the integrity features of an existing State web-based application;</w:t>
                                  </w:r>
                                </w:p>
                                <w:p w14:paraId="1673BA8E" w14:textId="77777777" w:rsidR="00E13289" w:rsidRDefault="00E13289">
                                  <w:pPr>
                                    <w:pStyle w:val="TableParagraph"/>
                                    <w:spacing w:before="11"/>
                                    <w:rPr>
                                      <w:b/>
                                      <w:sz w:val="33"/>
                                    </w:rPr>
                                  </w:pPr>
                                </w:p>
                                <w:p w14:paraId="70C89560" w14:textId="77777777" w:rsidR="00E13289" w:rsidRDefault="00424EDF" w:rsidP="00424EDF">
                                  <w:pPr>
                                    <w:pStyle w:val="TableParagraph"/>
                                    <w:ind w:right="181"/>
                                    <w:rPr>
                                      <w:sz w:val="24"/>
                                    </w:rPr>
                                  </w:pPr>
                                  <w:r>
                                    <w:rPr>
                                      <w:sz w:val="24"/>
                                    </w:rPr>
                                    <w:t xml:space="preserve"> </w:t>
                                  </w:r>
                                  <w:r w:rsidR="00E13289">
                                    <w:rPr>
                                      <w:sz w:val="24"/>
                                    </w:rPr>
                                    <w:t xml:space="preserve">Training of School Food Authority (SFA) administrative personnel in application, </w:t>
                                  </w:r>
                                  <w:r>
                                    <w:rPr>
                                      <w:sz w:val="24"/>
                                    </w:rPr>
                                    <w:t xml:space="preserve">     </w:t>
                                  </w:r>
                                  <w:r w:rsidR="00E13289">
                                    <w:rPr>
                                      <w:sz w:val="24"/>
                                    </w:rPr>
                                    <w:t>certification, verification, meal counting and meal claiming procedures. Training may include internet-based training sessions;</w:t>
                                  </w:r>
                                </w:p>
                              </w:tc>
                            </w:tr>
                            <w:tr w:rsidR="00E13289" w14:paraId="67219FA2" w14:textId="77777777">
                              <w:trPr>
                                <w:trHeight w:val="1287"/>
                              </w:trPr>
                              <w:tc>
                                <w:tcPr>
                                  <w:tcW w:w="553" w:type="dxa"/>
                                </w:tcPr>
                                <w:p w14:paraId="52E80860" w14:textId="77777777" w:rsidR="00E13289" w:rsidRDefault="00E13289">
                                  <w:pPr>
                                    <w:pStyle w:val="TableParagraph"/>
                                    <w:spacing w:before="257"/>
                                    <w:ind w:left="97"/>
                                    <w:jc w:val="center"/>
                                    <w:rPr>
                                      <w:rFonts w:ascii="Wingdings" w:hAnsi="Wingdings"/>
                                      <w:sz w:val="28"/>
                                    </w:rPr>
                                  </w:pPr>
                                  <w:r>
                                    <w:rPr>
                                      <w:rFonts w:ascii="Wingdings" w:hAnsi="Wingdings"/>
                                      <w:sz w:val="28"/>
                                    </w:rPr>
                                    <w:t></w:t>
                                  </w:r>
                                </w:p>
                              </w:tc>
                              <w:tc>
                                <w:tcPr>
                                  <w:tcW w:w="8541" w:type="dxa"/>
                                </w:tcPr>
                                <w:p w14:paraId="2A96234B" w14:textId="77777777" w:rsidR="00E13289" w:rsidRDefault="00E13289" w:rsidP="00576BFE">
                                  <w:pPr>
                                    <w:pStyle w:val="TableParagraph"/>
                                    <w:spacing w:before="10"/>
                                    <w:rPr>
                                      <w:b/>
                                      <w:sz w:val="21"/>
                                    </w:rPr>
                                  </w:pPr>
                                </w:p>
                                <w:p w14:paraId="5CD4B49C" w14:textId="77777777" w:rsidR="00E13289" w:rsidRDefault="00E13289">
                                  <w:pPr>
                                    <w:pStyle w:val="TableParagraph"/>
                                    <w:spacing w:line="278" w:lineRule="auto"/>
                                    <w:ind w:left="102" w:right="252"/>
                                    <w:jc w:val="both"/>
                                    <w:rPr>
                                      <w:sz w:val="24"/>
                                    </w:rPr>
                                  </w:pPr>
                                  <w:r>
                                    <w:rPr>
                                      <w:sz w:val="24"/>
                                    </w:rPr>
                                    <w:t>Modifications that may be necessary to update processes and systems to comply with revisions to the new Administrative Review process first implemented in school year 2013-2014; and</w:t>
                                  </w:r>
                                </w:p>
                              </w:tc>
                            </w:tr>
                            <w:tr w:rsidR="00E13289" w14:paraId="16DA0B2F" w14:textId="77777777">
                              <w:trPr>
                                <w:trHeight w:val="1664"/>
                              </w:trPr>
                              <w:tc>
                                <w:tcPr>
                                  <w:tcW w:w="553" w:type="dxa"/>
                                </w:tcPr>
                                <w:p w14:paraId="0FF5F753" w14:textId="77777777" w:rsidR="00E13289" w:rsidRDefault="00E13289">
                                  <w:pPr>
                                    <w:pStyle w:val="TableParagraph"/>
                                    <w:spacing w:before="122"/>
                                    <w:ind w:left="97"/>
                                    <w:jc w:val="center"/>
                                    <w:rPr>
                                      <w:rFonts w:ascii="Wingdings" w:hAnsi="Wingdings"/>
                                      <w:sz w:val="28"/>
                                    </w:rPr>
                                  </w:pPr>
                                  <w:r>
                                    <w:rPr>
                                      <w:rFonts w:ascii="Wingdings" w:hAnsi="Wingdings"/>
                                      <w:sz w:val="28"/>
                                    </w:rPr>
                                    <w:t></w:t>
                                  </w:r>
                                </w:p>
                              </w:tc>
                              <w:tc>
                                <w:tcPr>
                                  <w:tcW w:w="8541" w:type="dxa"/>
                                </w:tcPr>
                                <w:p w14:paraId="6A1DED16" w14:textId="77777777" w:rsidR="00E13289" w:rsidRDefault="00E13289">
                                  <w:pPr>
                                    <w:pStyle w:val="TableParagraph"/>
                                    <w:spacing w:before="116" w:line="276" w:lineRule="auto"/>
                                    <w:ind w:left="102" w:right="481"/>
                                    <w:rPr>
                                      <w:sz w:val="24"/>
                                    </w:rPr>
                                  </w:pPr>
                                  <w:r>
                                    <w:rPr>
                                      <w:sz w:val="24"/>
                                    </w:rPr>
                                    <w:t>Technology improvements which demonstrate an ability to address administrative errors through the use of targeted monitoring and increased training in error-prone LEAs. States choosing this option must clearly demonstrate how the proposed technology can be used to implement State-level activities, specifically review and</w:t>
                                  </w:r>
                                </w:p>
                                <w:p w14:paraId="191D5F34" w14:textId="77777777" w:rsidR="00E13289" w:rsidRDefault="00E13289">
                                  <w:pPr>
                                    <w:pStyle w:val="TableParagraph"/>
                                    <w:spacing w:before="2" w:line="256" w:lineRule="exact"/>
                                    <w:ind w:left="103"/>
                                    <w:rPr>
                                      <w:sz w:val="24"/>
                                    </w:rPr>
                                  </w:pPr>
                                  <w:proofErr w:type="gramStart"/>
                                  <w:r>
                                    <w:rPr>
                                      <w:sz w:val="24"/>
                                    </w:rPr>
                                    <w:t>training</w:t>
                                  </w:r>
                                  <w:proofErr w:type="gramEnd"/>
                                  <w:r>
                                    <w:rPr>
                                      <w:sz w:val="24"/>
                                    </w:rPr>
                                    <w:t xml:space="preserve"> activities associated with error prone LEAs.</w:t>
                                  </w:r>
                                </w:p>
                              </w:tc>
                            </w:tr>
                          </w:tbl>
                          <w:p w14:paraId="45EBD3E1" w14:textId="77777777" w:rsidR="00E13289" w:rsidRDefault="00E1328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0F760" id="_x0000_t202" coordsize="21600,21600" o:spt="202" path="m,l,21600r21600,l21600,xe">
                <v:stroke joinstyle="miter"/>
                <v:path gradientshapeok="t" o:connecttype="rect"/>
              </v:shapetype>
              <v:shape id="Text Box 87" o:spid="_x0000_s1027" type="#_x0000_t202" style="position:absolute;margin-left:30.7pt;margin-top:150.2pt;width:454.75pt;height:276.6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0+HtAIAALM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53"/>
                        <w:gridCol w:w="8541"/>
                      </w:tblGrid>
                      <w:tr w:rsidR="00E13289" w14:paraId="5A178221" w14:textId="77777777">
                        <w:trPr>
                          <w:trHeight w:val="2579"/>
                        </w:trPr>
                        <w:tc>
                          <w:tcPr>
                            <w:tcW w:w="553" w:type="dxa"/>
                          </w:tcPr>
                          <w:p w14:paraId="3F5B0FA0" w14:textId="77777777" w:rsidR="00E13289" w:rsidRDefault="00E13289">
                            <w:pPr>
                              <w:pStyle w:val="TableParagraph"/>
                              <w:ind w:left="97"/>
                              <w:jc w:val="center"/>
                              <w:rPr>
                                <w:rFonts w:ascii="Wingdings" w:hAnsi="Wingdings"/>
                                <w:sz w:val="28"/>
                              </w:rPr>
                            </w:pPr>
                            <w:r>
                              <w:rPr>
                                <w:rFonts w:ascii="Wingdings" w:hAnsi="Wingdings"/>
                                <w:sz w:val="28"/>
                              </w:rPr>
                              <w:t></w:t>
                            </w:r>
                          </w:p>
                        </w:tc>
                        <w:tc>
                          <w:tcPr>
                            <w:tcW w:w="8541" w:type="dxa"/>
                          </w:tcPr>
                          <w:p w14:paraId="2373398E" w14:textId="77777777" w:rsidR="00E13289" w:rsidRDefault="00E13289">
                            <w:pPr>
                              <w:pStyle w:val="TableParagraph"/>
                              <w:ind w:left="102" w:right="314"/>
                              <w:rPr>
                                <w:sz w:val="24"/>
                              </w:rPr>
                            </w:pPr>
                            <w:r>
                              <w:rPr>
                                <w:sz w:val="24"/>
                              </w:rPr>
                              <w:t>Developing a State-level web-based application for free and reduced price school meals, for use by local educational agencies within the State, that includes integrity features comparable to those in USDA’s new web-based prototype; or strengthening the integrity features of an existing State web-based application;</w:t>
                            </w:r>
                          </w:p>
                          <w:p w14:paraId="1673BA8E" w14:textId="77777777" w:rsidR="00E13289" w:rsidRDefault="00E13289">
                            <w:pPr>
                              <w:pStyle w:val="TableParagraph"/>
                              <w:spacing w:before="11"/>
                              <w:rPr>
                                <w:b/>
                                <w:sz w:val="33"/>
                              </w:rPr>
                            </w:pPr>
                          </w:p>
                          <w:p w14:paraId="70C89560" w14:textId="77777777" w:rsidR="00E13289" w:rsidRDefault="00424EDF" w:rsidP="00424EDF">
                            <w:pPr>
                              <w:pStyle w:val="TableParagraph"/>
                              <w:ind w:right="181"/>
                              <w:rPr>
                                <w:sz w:val="24"/>
                              </w:rPr>
                            </w:pPr>
                            <w:r>
                              <w:rPr>
                                <w:sz w:val="24"/>
                              </w:rPr>
                              <w:t xml:space="preserve"> </w:t>
                            </w:r>
                            <w:r w:rsidR="00E13289">
                              <w:rPr>
                                <w:sz w:val="24"/>
                              </w:rPr>
                              <w:t xml:space="preserve">Training of School Food Authority (SFA) administrative personnel in application, </w:t>
                            </w:r>
                            <w:r>
                              <w:rPr>
                                <w:sz w:val="24"/>
                              </w:rPr>
                              <w:t xml:space="preserve">     </w:t>
                            </w:r>
                            <w:r w:rsidR="00E13289">
                              <w:rPr>
                                <w:sz w:val="24"/>
                              </w:rPr>
                              <w:t>certification, verification, meal counting and meal claiming procedures. Training may include internet-based training sessions;</w:t>
                            </w:r>
                          </w:p>
                        </w:tc>
                      </w:tr>
                      <w:tr w:rsidR="00E13289" w14:paraId="67219FA2" w14:textId="77777777">
                        <w:trPr>
                          <w:trHeight w:val="1287"/>
                        </w:trPr>
                        <w:tc>
                          <w:tcPr>
                            <w:tcW w:w="553" w:type="dxa"/>
                          </w:tcPr>
                          <w:p w14:paraId="52E80860" w14:textId="77777777" w:rsidR="00E13289" w:rsidRDefault="00E13289">
                            <w:pPr>
                              <w:pStyle w:val="TableParagraph"/>
                              <w:spacing w:before="257"/>
                              <w:ind w:left="97"/>
                              <w:jc w:val="center"/>
                              <w:rPr>
                                <w:rFonts w:ascii="Wingdings" w:hAnsi="Wingdings"/>
                                <w:sz w:val="28"/>
                              </w:rPr>
                            </w:pPr>
                            <w:r>
                              <w:rPr>
                                <w:rFonts w:ascii="Wingdings" w:hAnsi="Wingdings"/>
                                <w:sz w:val="28"/>
                              </w:rPr>
                              <w:t></w:t>
                            </w:r>
                          </w:p>
                        </w:tc>
                        <w:tc>
                          <w:tcPr>
                            <w:tcW w:w="8541" w:type="dxa"/>
                          </w:tcPr>
                          <w:p w14:paraId="2A96234B" w14:textId="77777777" w:rsidR="00E13289" w:rsidRDefault="00E13289" w:rsidP="00576BFE">
                            <w:pPr>
                              <w:pStyle w:val="TableParagraph"/>
                              <w:spacing w:before="10"/>
                              <w:rPr>
                                <w:b/>
                                <w:sz w:val="21"/>
                              </w:rPr>
                            </w:pPr>
                          </w:p>
                          <w:p w14:paraId="5CD4B49C" w14:textId="77777777" w:rsidR="00E13289" w:rsidRDefault="00E13289">
                            <w:pPr>
                              <w:pStyle w:val="TableParagraph"/>
                              <w:spacing w:line="278" w:lineRule="auto"/>
                              <w:ind w:left="102" w:right="252"/>
                              <w:jc w:val="both"/>
                              <w:rPr>
                                <w:sz w:val="24"/>
                              </w:rPr>
                            </w:pPr>
                            <w:r>
                              <w:rPr>
                                <w:sz w:val="24"/>
                              </w:rPr>
                              <w:t>Modifications that may be necessary to update processes and systems to comply with revisions to the new Administrative Review process first implemented in school year 2013-2014; and</w:t>
                            </w:r>
                          </w:p>
                        </w:tc>
                      </w:tr>
                      <w:tr w:rsidR="00E13289" w14:paraId="16DA0B2F" w14:textId="77777777">
                        <w:trPr>
                          <w:trHeight w:val="1664"/>
                        </w:trPr>
                        <w:tc>
                          <w:tcPr>
                            <w:tcW w:w="553" w:type="dxa"/>
                          </w:tcPr>
                          <w:p w14:paraId="0FF5F753" w14:textId="77777777" w:rsidR="00E13289" w:rsidRDefault="00E13289">
                            <w:pPr>
                              <w:pStyle w:val="TableParagraph"/>
                              <w:spacing w:before="122"/>
                              <w:ind w:left="97"/>
                              <w:jc w:val="center"/>
                              <w:rPr>
                                <w:rFonts w:ascii="Wingdings" w:hAnsi="Wingdings"/>
                                <w:sz w:val="28"/>
                              </w:rPr>
                            </w:pPr>
                            <w:r>
                              <w:rPr>
                                <w:rFonts w:ascii="Wingdings" w:hAnsi="Wingdings"/>
                                <w:sz w:val="28"/>
                              </w:rPr>
                              <w:t></w:t>
                            </w:r>
                          </w:p>
                        </w:tc>
                        <w:tc>
                          <w:tcPr>
                            <w:tcW w:w="8541" w:type="dxa"/>
                          </w:tcPr>
                          <w:p w14:paraId="6A1DED16" w14:textId="77777777" w:rsidR="00E13289" w:rsidRDefault="00E13289">
                            <w:pPr>
                              <w:pStyle w:val="TableParagraph"/>
                              <w:spacing w:before="116" w:line="276" w:lineRule="auto"/>
                              <w:ind w:left="102" w:right="481"/>
                              <w:rPr>
                                <w:sz w:val="24"/>
                              </w:rPr>
                            </w:pPr>
                            <w:r>
                              <w:rPr>
                                <w:sz w:val="24"/>
                              </w:rPr>
                              <w:t>Technology improvements which demonstrate an ability to address administrative errors through the use of targeted monitoring and increased training in error-prone LEAs. States choosing this option must clearly demonstrate how the proposed technology can be used to implement State-level activities, specifically review and</w:t>
                            </w:r>
                          </w:p>
                          <w:p w14:paraId="191D5F34" w14:textId="77777777" w:rsidR="00E13289" w:rsidRDefault="00E13289">
                            <w:pPr>
                              <w:pStyle w:val="TableParagraph"/>
                              <w:spacing w:before="2" w:line="256" w:lineRule="exact"/>
                              <w:ind w:left="103"/>
                              <w:rPr>
                                <w:sz w:val="24"/>
                              </w:rPr>
                            </w:pPr>
                            <w:proofErr w:type="gramStart"/>
                            <w:r>
                              <w:rPr>
                                <w:sz w:val="24"/>
                              </w:rPr>
                              <w:t>training</w:t>
                            </w:r>
                            <w:proofErr w:type="gramEnd"/>
                            <w:r>
                              <w:rPr>
                                <w:sz w:val="24"/>
                              </w:rPr>
                              <w:t xml:space="preserve"> activities associated with error prone LEAs.</w:t>
                            </w:r>
                          </w:p>
                        </w:tc>
                      </w:tr>
                    </w:tbl>
                    <w:p w14:paraId="45EBD3E1" w14:textId="77777777" w:rsidR="00E13289" w:rsidRDefault="00E13289">
                      <w:pPr>
                        <w:pStyle w:val="BodyText"/>
                      </w:pPr>
                    </w:p>
                  </w:txbxContent>
                </v:textbox>
                <w10:wrap anchorx="page" anchory="page"/>
              </v:shape>
            </w:pict>
          </mc:Fallback>
        </mc:AlternateContent>
      </w:r>
    </w:p>
    <w:p w14:paraId="3B790D08" w14:textId="77777777" w:rsidR="00DD2142" w:rsidRDefault="00DD2142">
      <w:pPr>
        <w:rPr>
          <w:sz w:val="2"/>
          <w:szCs w:val="2"/>
        </w:rPr>
        <w:sectPr w:rsidR="00DD2142">
          <w:pgSz w:w="15840" w:h="12240" w:orient="landscape"/>
          <w:pgMar w:top="640" w:right="0" w:bottom="120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0"/>
      </w:tblGrid>
      <w:tr w:rsidR="00DD2142" w14:paraId="49E0B45A" w14:textId="77777777">
        <w:trPr>
          <w:trHeight w:val="438"/>
        </w:trPr>
        <w:tc>
          <w:tcPr>
            <w:tcW w:w="9540" w:type="dxa"/>
            <w:shd w:val="clear" w:color="auto" w:fill="948A54"/>
          </w:tcPr>
          <w:p w14:paraId="2DF5CDB0" w14:textId="77777777" w:rsidR="00DD2142" w:rsidRDefault="00725CA5">
            <w:pPr>
              <w:pStyle w:val="TableParagraph"/>
              <w:spacing w:before="26"/>
              <w:ind w:left="941" w:right="932"/>
              <w:jc w:val="center"/>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0C7D85D4" w14:textId="77777777">
        <w:trPr>
          <w:trHeight w:val="3537"/>
        </w:trPr>
        <w:tc>
          <w:tcPr>
            <w:tcW w:w="9540" w:type="dxa"/>
          </w:tcPr>
          <w:p w14:paraId="4C73AB40" w14:textId="77777777" w:rsidR="00DD2142" w:rsidRDefault="00725CA5">
            <w:pPr>
              <w:pStyle w:val="TableParagraph"/>
              <w:spacing w:line="276" w:lineRule="auto"/>
              <w:ind w:left="107" w:right="330"/>
            </w:pPr>
            <w:r>
              <w:rPr>
                <w:b/>
              </w:rPr>
              <w:t xml:space="preserve">PROJECT ABSTRACT: </w:t>
            </w:r>
            <w:r>
              <w:t>Enter brief abstract (250 word limit) summarizing the State’s need for improvement in administrative training and oversight processes, project goals, objectives and proposed solution(s):</w:t>
            </w:r>
          </w:p>
        </w:tc>
      </w:tr>
      <w:tr w:rsidR="00DD2142" w14:paraId="4845FEE9" w14:textId="77777777">
        <w:trPr>
          <w:trHeight w:val="438"/>
        </w:trPr>
        <w:tc>
          <w:tcPr>
            <w:tcW w:w="9540" w:type="dxa"/>
            <w:shd w:val="clear" w:color="auto" w:fill="DDD9C3"/>
          </w:tcPr>
          <w:p w14:paraId="4683C5BF" w14:textId="77777777" w:rsidR="00DD2142" w:rsidRDefault="00725CA5">
            <w:pPr>
              <w:pStyle w:val="TableParagraph"/>
              <w:spacing w:line="320" w:lineRule="exact"/>
              <w:ind w:left="941" w:right="932"/>
              <w:jc w:val="center"/>
              <w:rPr>
                <w:b/>
              </w:rPr>
            </w:pPr>
            <w:r>
              <w:rPr>
                <w:b/>
                <w:sz w:val="28"/>
              </w:rPr>
              <w:t>P</w:t>
            </w:r>
            <w:r>
              <w:rPr>
                <w:b/>
              </w:rPr>
              <w:t xml:space="preserve">ROJECT </w:t>
            </w:r>
            <w:r>
              <w:rPr>
                <w:b/>
                <w:sz w:val="28"/>
              </w:rPr>
              <w:t>P</w:t>
            </w:r>
            <w:r>
              <w:rPr>
                <w:b/>
              </w:rPr>
              <w:t>URPOSE</w:t>
            </w:r>
            <w:r>
              <w:rPr>
                <w:b/>
                <w:sz w:val="28"/>
              </w:rPr>
              <w:t>, G</w:t>
            </w:r>
            <w:r>
              <w:rPr>
                <w:b/>
              </w:rPr>
              <w:t xml:space="preserve">OALS AND </w:t>
            </w:r>
            <w:r>
              <w:rPr>
                <w:b/>
                <w:sz w:val="28"/>
              </w:rPr>
              <w:t>I</w:t>
            </w:r>
            <w:r>
              <w:rPr>
                <w:b/>
              </w:rPr>
              <w:t xml:space="preserve">MPACT ON </w:t>
            </w:r>
            <w:r>
              <w:rPr>
                <w:b/>
                <w:sz w:val="28"/>
              </w:rPr>
              <w:t>P</w:t>
            </w:r>
            <w:r>
              <w:rPr>
                <w:b/>
              </w:rPr>
              <w:t xml:space="preserve">ROGRAM </w:t>
            </w:r>
            <w:r>
              <w:rPr>
                <w:b/>
                <w:sz w:val="28"/>
              </w:rPr>
              <w:t>I</w:t>
            </w:r>
            <w:r>
              <w:rPr>
                <w:b/>
              </w:rPr>
              <w:t>NTEGRITY</w:t>
            </w:r>
          </w:p>
        </w:tc>
      </w:tr>
      <w:tr w:rsidR="00DD2142" w14:paraId="2B53701E" w14:textId="77777777">
        <w:trPr>
          <w:trHeight w:val="3599"/>
        </w:trPr>
        <w:tc>
          <w:tcPr>
            <w:tcW w:w="9540" w:type="dxa"/>
          </w:tcPr>
          <w:p w14:paraId="40511845" w14:textId="77777777" w:rsidR="00DD2142" w:rsidRDefault="00725CA5">
            <w:pPr>
              <w:pStyle w:val="TableParagraph"/>
              <w:spacing w:line="276" w:lineRule="auto"/>
              <w:ind w:left="107" w:right="123"/>
              <w:rPr>
                <w:b/>
                <w:sz w:val="24"/>
              </w:rPr>
            </w:pPr>
            <w:r>
              <w:rPr>
                <w:b/>
                <w:sz w:val="24"/>
              </w:rPr>
              <w:t xml:space="preserve">1. </w:t>
            </w:r>
            <w:r>
              <w:rPr>
                <w:b/>
                <w:sz w:val="24"/>
                <w:u w:val="thick"/>
              </w:rPr>
              <w:t>P</w:t>
            </w:r>
            <w:r>
              <w:rPr>
                <w:b/>
                <w:sz w:val="19"/>
                <w:u w:val="thick"/>
              </w:rPr>
              <w:t xml:space="preserve">ROJECT </w:t>
            </w:r>
            <w:r>
              <w:rPr>
                <w:b/>
                <w:sz w:val="24"/>
                <w:u w:val="thick"/>
              </w:rPr>
              <w:t>O</w:t>
            </w:r>
            <w:r>
              <w:rPr>
                <w:b/>
                <w:sz w:val="19"/>
                <w:u w:val="thick"/>
              </w:rPr>
              <w:t xml:space="preserve">VERVIEW AND </w:t>
            </w:r>
            <w:r>
              <w:rPr>
                <w:b/>
                <w:sz w:val="24"/>
                <w:u w:val="thick"/>
              </w:rPr>
              <w:t>B</w:t>
            </w:r>
            <w:r>
              <w:rPr>
                <w:b/>
                <w:sz w:val="19"/>
                <w:u w:val="thick"/>
              </w:rPr>
              <w:t>ACKGROUND</w:t>
            </w:r>
            <w:r>
              <w:rPr>
                <w:b/>
                <w:sz w:val="24"/>
              </w:rPr>
              <w:t>: Provide a brief description of the FNS school meals programs operating in your state and an overview summarizing your agency’s challenges in reducing errors in administering these programs at the LEA level. Describe where gaps exist in program operations, training and oversight (systems, data, training resources, etc.) and how the grant funding will allow your agency to address these challenges to improve Program integrity.</w:t>
            </w:r>
          </w:p>
          <w:p w14:paraId="021CF0ED" w14:textId="77777777" w:rsidR="00DD2142" w:rsidRDefault="00725CA5">
            <w:pPr>
              <w:pStyle w:val="TableParagraph"/>
              <w:spacing w:before="115" w:line="276" w:lineRule="auto"/>
              <w:ind w:left="467" w:right="109"/>
              <w:rPr>
                <w:i/>
              </w:rPr>
            </w:pPr>
            <w:r>
              <w:rPr>
                <w:i/>
              </w:rPr>
              <w:t>[Tip: Explain the situation or factor(s) (number, size, location of LEAs; relevant IT processes; policies and procedures; staffing, reporting, etc.) that impact your State agency’s ability to identify, reduce, and prevent errors in administering school meals programs at the LEA level. Explain current processes and where there are weaknesses or missing pieces and how the grant funding would assist the State agency in identifying and working with error prone or at-risk LEAs.]</w:t>
            </w:r>
          </w:p>
        </w:tc>
      </w:tr>
    </w:tbl>
    <w:p w14:paraId="3B00F556" w14:textId="77777777" w:rsidR="00DD2142" w:rsidRDefault="00DD2142">
      <w:pPr>
        <w:spacing w:line="276" w:lineRule="auto"/>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9427"/>
      </w:tblGrid>
      <w:tr w:rsidR="00DD2142" w14:paraId="155048E3" w14:textId="77777777">
        <w:trPr>
          <w:trHeight w:val="438"/>
        </w:trPr>
        <w:tc>
          <w:tcPr>
            <w:tcW w:w="9540" w:type="dxa"/>
            <w:gridSpan w:val="2"/>
            <w:shd w:val="clear" w:color="auto" w:fill="948A54"/>
          </w:tcPr>
          <w:p w14:paraId="2ED0A4D5"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38DB46FA" w14:textId="77777777">
        <w:trPr>
          <w:trHeight w:val="8306"/>
        </w:trPr>
        <w:tc>
          <w:tcPr>
            <w:tcW w:w="9540" w:type="dxa"/>
            <w:gridSpan w:val="2"/>
          </w:tcPr>
          <w:p w14:paraId="4408E735" w14:textId="77777777" w:rsidR="00DD2142" w:rsidRDefault="00725CA5">
            <w:pPr>
              <w:pStyle w:val="TableParagraph"/>
              <w:spacing w:line="276" w:lineRule="auto"/>
              <w:ind w:left="107" w:right="123"/>
              <w:rPr>
                <w:b/>
                <w:sz w:val="24"/>
              </w:rPr>
            </w:pPr>
            <w:r>
              <w:rPr>
                <w:b/>
                <w:sz w:val="24"/>
              </w:rPr>
              <w:t xml:space="preserve">2. </w:t>
            </w:r>
            <w:r>
              <w:rPr>
                <w:b/>
                <w:sz w:val="24"/>
                <w:u w:val="thick"/>
              </w:rPr>
              <w:t>P</w:t>
            </w:r>
            <w:r>
              <w:rPr>
                <w:b/>
                <w:sz w:val="19"/>
                <w:u w:val="thick"/>
              </w:rPr>
              <w:t xml:space="preserve">ROJECT </w:t>
            </w:r>
            <w:r>
              <w:rPr>
                <w:b/>
                <w:sz w:val="24"/>
                <w:u w:val="thick"/>
              </w:rPr>
              <w:t>P</w:t>
            </w:r>
            <w:r>
              <w:rPr>
                <w:b/>
                <w:sz w:val="19"/>
                <w:u w:val="thick"/>
              </w:rPr>
              <w:t>URPOSE</w:t>
            </w:r>
            <w:r>
              <w:rPr>
                <w:b/>
                <w:sz w:val="24"/>
                <w:u w:val="thick"/>
              </w:rPr>
              <w:t>, G</w:t>
            </w:r>
            <w:r>
              <w:rPr>
                <w:b/>
                <w:sz w:val="19"/>
                <w:u w:val="thick"/>
              </w:rPr>
              <w:t xml:space="preserve">OALS AND </w:t>
            </w:r>
            <w:r>
              <w:rPr>
                <w:b/>
                <w:sz w:val="24"/>
                <w:u w:val="thick"/>
              </w:rPr>
              <w:t>P</w:t>
            </w:r>
            <w:r>
              <w:rPr>
                <w:b/>
                <w:sz w:val="19"/>
                <w:u w:val="thick"/>
              </w:rPr>
              <w:t>ERFORMANCE</w:t>
            </w:r>
            <w:r>
              <w:rPr>
                <w:b/>
                <w:sz w:val="24"/>
              </w:rPr>
              <w:t>: Summarize the project goals, objectives and proposed solution(s) that will address the gaps identified in question #1. For each project goal, describe the performance measures that will be used to evaluate the outcomes of your project activities to determine whether your project is successful in meeting your goals and objectives and reducing Program administrative errors within the State. (Indicate if this project includes the development of a State-level web-based application for free and reduced price school meals for use by local educational agencies within the State, as listed in the RFA Section VIII, to receive ten bonus points.)</w:t>
            </w:r>
          </w:p>
          <w:p w14:paraId="249AC5AE" w14:textId="77777777" w:rsidR="00DD2142" w:rsidRDefault="00725CA5">
            <w:pPr>
              <w:pStyle w:val="TableParagraph"/>
              <w:spacing w:before="114" w:line="276" w:lineRule="auto"/>
              <w:ind w:left="467" w:right="226"/>
              <w:rPr>
                <w:i/>
              </w:rPr>
            </w:pPr>
            <w:r>
              <w:rPr>
                <w:i/>
              </w:rPr>
              <w:t>[Tip: Explain what your agency expects to accomplish through the proposed project (e.g., reducing data errors, identifying error-prone LEAs, improving accuracy in application and claiming processes) and explain the proposed solution(s) that will help your project team accomplish your goals (e.g., developing a system interface to improve the quality assurance of incoming data reports from LEAs, developing online training on applications, certification and verification, counting and claiming). Then define what “success” of the proposed project looks like, once the gaps have been fully identified and solutions proposed in the grant application have been implemented.</w:t>
            </w:r>
          </w:p>
          <w:p w14:paraId="609E6D7D" w14:textId="77777777" w:rsidR="00DD2142" w:rsidRDefault="00725CA5">
            <w:pPr>
              <w:pStyle w:val="TableParagraph"/>
              <w:spacing w:before="5" w:line="276" w:lineRule="auto"/>
              <w:ind w:left="467" w:right="177"/>
              <w:rPr>
                <w:i/>
              </w:rPr>
            </w:pPr>
            <w:r>
              <w:rPr>
                <w:b/>
                <w:i/>
                <w:u w:val="thick"/>
              </w:rPr>
              <w:t>IMPORTANT: Explain how the State agency will measure success and be able to demonstrate</w:t>
            </w:r>
            <w:r>
              <w:rPr>
                <w:b/>
                <w:i/>
              </w:rPr>
              <w:t xml:space="preserve"> </w:t>
            </w:r>
            <w:r>
              <w:rPr>
                <w:b/>
                <w:i/>
                <w:u w:val="thick"/>
              </w:rPr>
              <w:t>whether the purpose of the ART Grant has been met</w:t>
            </w:r>
            <w:r>
              <w:rPr>
                <w:b/>
                <w:i/>
              </w:rPr>
              <w:t xml:space="preserve"> (e.g., what is the agency now able to do/offer/analyze, etc., that it couldn’t before? Once the proposed solution is completed, how will you measure whether program integrity is improved and errors reduced? What is impacted as a result of this? How will you measure that the information or solution, once the proposed solution is completed, is helping to reduce the number of errors in error prone or high risk LEAs?) </w:t>
            </w:r>
            <w:r>
              <w:rPr>
                <w:i/>
              </w:rPr>
              <w:t xml:space="preserve">Note: specific measures related to details of implementing the various phases of the grant project itself are to be reported in the Project Schedule and Risk Management Sections found later in Appendix C. </w:t>
            </w:r>
            <w:r>
              <w:rPr>
                <w:b/>
                <w:i/>
              </w:rPr>
              <w:t>Resource</w:t>
            </w:r>
            <w:r>
              <w:rPr>
                <w:i/>
              </w:rPr>
              <w:t xml:space="preserve">: “Defining and Measuring Success Criteria” presentation is available on the </w:t>
            </w:r>
            <w:proofErr w:type="spellStart"/>
            <w:r>
              <w:rPr>
                <w:i/>
              </w:rPr>
              <w:t>PartnerWeb</w:t>
            </w:r>
            <w:proofErr w:type="spellEnd"/>
            <w:r>
              <w:rPr>
                <w:i/>
              </w:rPr>
              <w:t xml:space="preserve"> under the “CN Technology” folder of the Child Nutrition Program resource tab. Also, a “Defining and Measuring Success Worksheet” is also available in the same folder of the </w:t>
            </w:r>
            <w:proofErr w:type="spellStart"/>
            <w:r>
              <w:rPr>
                <w:i/>
              </w:rPr>
              <w:t>PartnerWeb</w:t>
            </w:r>
            <w:proofErr w:type="spellEnd"/>
            <w:r>
              <w:rPr>
                <w:i/>
              </w:rPr>
              <w:t>; the worksheet can be used as a guide for completing question #2.]</w:t>
            </w:r>
          </w:p>
        </w:tc>
      </w:tr>
      <w:tr w:rsidR="00DD2142" w14:paraId="0DB685C4" w14:textId="77777777">
        <w:trPr>
          <w:trHeight w:val="482"/>
        </w:trPr>
        <w:tc>
          <w:tcPr>
            <w:tcW w:w="113" w:type="dxa"/>
            <w:tcBorders>
              <w:top w:val="nil"/>
              <w:bottom w:val="nil"/>
            </w:tcBorders>
          </w:tcPr>
          <w:p w14:paraId="4F3EB43E" w14:textId="77777777" w:rsidR="00DD2142" w:rsidRDefault="00DD2142">
            <w:pPr>
              <w:pStyle w:val="TableParagraph"/>
            </w:pPr>
          </w:p>
        </w:tc>
        <w:tc>
          <w:tcPr>
            <w:tcW w:w="9427" w:type="dxa"/>
          </w:tcPr>
          <w:p w14:paraId="33959D0B" w14:textId="77777777" w:rsidR="00DD2142" w:rsidRDefault="00725CA5">
            <w:pPr>
              <w:pStyle w:val="TableParagraph"/>
              <w:spacing w:before="3"/>
              <w:ind w:left="1547"/>
              <w:rPr>
                <w:rFonts w:ascii="Calibri"/>
                <w:i/>
                <w:sz w:val="20"/>
              </w:rPr>
            </w:pPr>
            <w:r>
              <w:rPr>
                <w:rFonts w:ascii="Calibri"/>
                <w:i/>
                <w:sz w:val="20"/>
              </w:rPr>
              <w:t>Sample Table: Project Goals, Objectives, Solutions and Performance Measure</w:t>
            </w:r>
          </w:p>
        </w:tc>
      </w:tr>
      <w:tr w:rsidR="00DD2142" w14:paraId="7ECE3F77" w14:textId="77777777">
        <w:trPr>
          <w:trHeight w:val="961"/>
        </w:trPr>
        <w:tc>
          <w:tcPr>
            <w:tcW w:w="113" w:type="dxa"/>
            <w:tcBorders>
              <w:top w:val="nil"/>
            </w:tcBorders>
          </w:tcPr>
          <w:p w14:paraId="2E3670B8" w14:textId="77777777" w:rsidR="00DD2142" w:rsidRDefault="00DD2142">
            <w:pPr>
              <w:pStyle w:val="TableParagraph"/>
            </w:pPr>
          </w:p>
        </w:tc>
        <w:tc>
          <w:tcPr>
            <w:tcW w:w="9427" w:type="dxa"/>
            <w:tcBorders>
              <w:bottom w:val="single" w:sz="8" w:space="0" w:color="000000"/>
            </w:tcBorders>
            <w:shd w:val="clear" w:color="auto" w:fill="DADADA"/>
          </w:tcPr>
          <w:p w14:paraId="798F0560" w14:textId="77777777" w:rsidR="00DD2142" w:rsidRDefault="00725CA5">
            <w:pPr>
              <w:pStyle w:val="TableParagraph"/>
              <w:spacing w:before="1"/>
              <w:ind w:left="107"/>
              <w:rPr>
                <w:rFonts w:ascii="Calibri"/>
                <w:b/>
                <w:sz w:val="20"/>
              </w:rPr>
            </w:pPr>
            <w:r>
              <w:rPr>
                <w:rFonts w:ascii="Calibri"/>
                <w:b/>
                <w:sz w:val="20"/>
                <w:u w:val="single"/>
              </w:rPr>
              <w:t>Project Goal 1</w:t>
            </w:r>
            <w:r>
              <w:rPr>
                <w:rFonts w:ascii="Calibri"/>
                <w:b/>
                <w:sz w:val="20"/>
              </w:rPr>
              <w:t>:</w:t>
            </w:r>
          </w:p>
        </w:tc>
      </w:tr>
    </w:tbl>
    <w:p w14:paraId="4965A15B" w14:textId="77777777" w:rsidR="00DD2142" w:rsidRDefault="00DD2142">
      <w:pPr>
        <w:rPr>
          <w:rFonts w:ascii="Calibri"/>
          <w:sz w:val="20"/>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4714"/>
        <w:gridCol w:w="4714"/>
      </w:tblGrid>
      <w:tr w:rsidR="00DD2142" w14:paraId="28F8C893" w14:textId="77777777">
        <w:trPr>
          <w:trHeight w:val="438"/>
        </w:trPr>
        <w:tc>
          <w:tcPr>
            <w:tcW w:w="9541" w:type="dxa"/>
            <w:gridSpan w:val="3"/>
            <w:tcBorders>
              <w:bottom w:val="single" w:sz="8" w:space="0" w:color="000000"/>
            </w:tcBorders>
            <w:shd w:val="clear" w:color="auto" w:fill="948A54"/>
          </w:tcPr>
          <w:p w14:paraId="5AEBF3E7"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75B64E6B" w14:textId="77777777">
        <w:trPr>
          <w:trHeight w:val="481"/>
        </w:trPr>
        <w:tc>
          <w:tcPr>
            <w:tcW w:w="113" w:type="dxa"/>
            <w:tcBorders>
              <w:bottom w:val="nil"/>
            </w:tcBorders>
          </w:tcPr>
          <w:p w14:paraId="6B337934" w14:textId="77777777" w:rsidR="00DD2142" w:rsidRDefault="00DD2142">
            <w:pPr>
              <w:pStyle w:val="TableParagraph"/>
              <w:rPr>
                <w:sz w:val="20"/>
              </w:rPr>
            </w:pPr>
          </w:p>
        </w:tc>
        <w:tc>
          <w:tcPr>
            <w:tcW w:w="4714" w:type="dxa"/>
            <w:tcBorders>
              <w:top w:val="single" w:sz="8" w:space="0" w:color="000000"/>
            </w:tcBorders>
          </w:tcPr>
          <w:p w14:paraId="30BDBCDF" w14:textId="77777777" w:rsidR="00DD2142" w:rsidRDefault="00725CA5">
            <w:pPr>
              <w:pStyle w:val="TableParagraph"/>
              <w:spacing w:before="3"/>
              <w:ind w:right="1912"/>
              <w:jc w:val="right"/>
              <w:rPr>
                <w:rFonts w:ascii="Calibri"/>
                <w:b/>
                <w:sz w:val="20"/>
              </w:rPr>
            </w:pPr>
            <w:r>
              <w:rPr>
                <w:rFonts w:ascii="Calibri"/>
                <w:b/>
                <w:sz w:val="20"/>
              </w:rPr>
              <w:t>Objectives</w:t>
            </w:r>
          </w:p>
        </w:tc>
        <w:tc>
          <w:tcPr>
            <w:tcW w:w="4714" w:type="dxa"/>
            <w:tcBorders>
              <w:top w:val="single" w:sz="8" w:space="0" w:color="000000"/>
            </w:tcBorders>
          </w:tcPr>
          <w:p w14:paraId="7A038FF3" w14:textId="77777777" w:rsidR="00DD2142" w:rsidRDefault="00725CA5">
            <w:pPr>
              <w:pStyle w:val="TableParagraph"/>
              <w:spacing w:before="3"/>
              <w:ind w:left="1518"/>
              <w:rPr>
                <w:rFonts w:ascii="Calibri"/>
                <w:b/>
                <w:sz w:val="20"/>
              </w:rPr>
            </w:pPr>
            <w:r>
              <w:rPr>
                <w:rFonts w:ascii="Calibri"/>
                <w:b/>
                <w:sz w:val="20"/>
              </w:rPr>
              <w:t>Proposed Solutions</w:t>
            </w:r>
          </w:p>
        </w:tc>
      </w:tr>
      <w:tr w:rsidR="00DD2142" w14:paraId="4F4BEE30" w14:textId="77777777">
        <w:trPr>
          <w:trHeight w:val="479"/>
        </w:trPr>
        <w:tc>
          <w:tcPr>
            <w:tcW w:w="113" w:type="dxa"/>
            <w:tcBorders>
              <w:top w:val="nil"/>
              <w:bottom w:val="nil"/>
            </w:tcBorders>
          </w:tcPr>
          <w:p w14:paraId="6DEB437F" w14:textId="77777777" w:rsidR="00DD2142" w:rsidRDefault="00DD2142">
            <w:pPr>
              <w:pStyle w:val="TableParagraph"/>
              <w:rPr>
                <w:sz w:val="20"/>
              </w:rPr>
            </w:pPr>
          </w:p>
        </w:tc>
        <w:tc>
          <w:tcPr>
            <w:tcW w:w="4714" w:type="dxa"/>
          </w:tcPr>
          <w:p w14:paraId="75895D3D" w14:textId="77777777" w:rsidR="00DD2142" w:rsidRDefault="00725CA5">
            <w:pPr>
              <w:pStyle w:val="TableParagraph"/>
              <w:spacing w:before="1"/>
              <w:ind w:left="107"/>
              <w:rPr>
                <w:rFonts w:ascii="Calibri"/>
                <w:sz w:val="20"/>
              </w:rPr>
            </w:pPr>
            <w:r>
              <w:rPr>
                <w:rFonts w:ascii="Calibri"/>
                <w:sz w:val="20"/>
              </w:rPr>
              <w:t>A.</w:t>
            </w:r>
          </w:p>
        </w:tc>
        <w:tc>
          <w:tcPr>
            <w:tcW w:w="4714" w:type="dxa"/>
          </w:tcPr>
          <w:p w14:paraId="31CAE1F9" w14:textId="77777777" w:rsidR="00DD2142" w:rsidRDefault="00DD2142">
            <w:pPr>
              <w:pStyle w:val="TableParagraph"/>
              <w:rPr>
                <w:sz w:val="20"/>
              </w:rPr>
            </w:pPr>
          </w:p>
        </w:tc>
      </w:tr>
      <w:tr w:rsidR="00DD2142" w14:paraId="78A91DB0" w14:textId="77777777">
        <w:trPr>
          <w:trHeight w:val="481"/>
        </w:trPr>
        <w:tc>
          <w:tcPr>
            <w:tcW w:w="113" w:type="dxa"/>
            <w:tcBorders>
              <w:top w:val="nil"/>
              <w:bottom w:val="nil"/>
            </w:tcBorders>
          </w:tcPr>
          <w:p w14:paraId="2EFD9462" w14:textId="77777777" w:rsidR="00DD2142" w:rsidRDefault="00DD2142">
            <w:pPr>
              <w:pStyle w:val="TableParagraph"/>
              <w:rPr>
                <w:sz w:val="20"/>
              </w:rPr>
            </w:pPr>
          </w:p>
        </w:tc>
        <w:tc>
          <w:tcPr>
            <w:tcW w:w="4714" w:type="dxa"/>
          </w:tcPr>
          <w:p w14:paraId="5132517C" w14:textId="77777777" w:rsidR="00DD2142" w:rsidRDefault="00725CA5">
            <w:pPr>
              <w:pStyle w:val="TableParagraph"/>
              <w:spacing w:before="1"/>
              <w:ind w:left="107"/>
              <w:rPr>
                <w:rFonts w:ascii="Calibri"/>
                <w:sz w:val="20"/>
              </w:rPr>
            </w:pPr>
            <w:r>
              <w:rPr>
                <w:rFonts w:ascii="Calibri"/>
                <w:sz w:val="20"/>
              </w:rPr>
              <w:t>B.</w:t>
            </w:r>
          </w:p>
        </w:tc>
        <w:tc>
          <w:tcPr>
            <w:tcW w:w="4714" w:type="dxa"/>
          </w:tcPr>
          <w:p w14:paraId="126CF2BE" w14:textId="77777777" w:rsidR="00DD2142" w:rsidRDefault="00DD2142">
            <w:pPr>
              <w:pStyle w:val="TableParagraph"/>
              <w:rPr>
                <w:sz w:val="20"/>
              </w:rPr>
            </w:pPr>
          </w:p>
        </w:tc>
      </w:tr>
      <w:tr w:rsidR="00DD2142" w14:paraId="365D80EE" w14:textId="77777777">
        <w:trPr>
          <w:trHeight w:val="2483"/>
        </w:trPr>
        <w:tc>
          <w:tcPr>
            <w:tcW w:w="113" w:type="dxa"/>
            <w:tcBorders>
              <w:top w:val="nil"/>
              <w:bottom w:val="nil"/>
            </w:tcBorders>
          </w:tcPr>
          <w:p w14:paraId="0AE4F1C3" w14:textId="77777777" w:rsidR="00DD2142" w:rsidRDefault="00DD2142">
            <w:pPr>
              <w:pStyle w:val="TableParagraph"/>
              <w:rPr>
                <w:sz w:val="20"/>
              </w:rPr>
            </w:pPr>
          </w:p>
        </w:tc>
        <w:tc>
          <w:tcPr>
            <w:tcW w:w="9428" w:type="dxa"/>
            <w:gridSpan w:val="2"/>
          </w:tcPr>
          <w:p w14:paraId="0C1B6D08" w14:textId="77777777" w:rsidR="00DD2142" w:rsidRDefault="00725CA5">
            <w:pPr>
              <w:pStyle w:val="TableParagraph"/>
              <w:spacing w:before="1" w:line="276" w:lineRule="auto"/>
              <w:ind w:left="107" w:right="642"/>
              <w:rPr>
                <w:rFonts w:ascii="Calibri"/>
                <w:b/>
                <w:sz w:val="20"/>
              </w:rPr>
            </w:pPr>
            <w:r>
              <w:rPr>
                <w:rFonts w:ascii="Calibri"/>
                <w:b/>
                <w:sz w:val="20"/>
              </w:rPr>
              <w:t>Project Goal 1 Performance Measures and method of evaluating error reduction impact of solution after implementation:</w:t>
            </w:r>
          </w:p>
          <w:p w14:paraId="13327F4F" w14:textId="77777777" w:rsidR="00DD2142" w:rsidRDefault="00DD2142">
            <w:pPr>
              <w:pStyle w:val="TableParagraph"/>
              <w:spacing w:before="4"/>
              <w:rPr>
                <w:b/>
                <w:sz w:val="17"/>
              </w:rPr>
            </w:pPr>
          </w:p>
          <w:p w14:paraId="134AC468" w14:textId="77777777" w:rsidR="00DD2142" w:rsidRDefault="00725CA5">
            <w:pPr>
              <w:pStyle w:val="TableParagraph"/>
              <w:spacing w:line="276" w:lineRule="auto"/>
              <w:ind w:left="107" w:right="65"/>
              <w:rPr>
                <w:rFonts w:ascii="Calibri"/>
                <w:i/>
                <w:sz w:val="20"/>
              </w:rPr>
            </w:pPr>
            <w:r>
              <w:rPr>
                <w:rFonts w:ascii="Calibri"/>
                <w:i/>
                <w:sz w:val="20"/>
              </w:rPr>
              <w:t>[Tip: What are the indicators that would show the results of the ART Grant funding? What needs to be measured to show change has occurred?]</w:t>
            </w:r>
          </w:p>
        </w:tc>
      </w:tr>
      <w:tr w:rsidR="00DD2142" w14:paraId="646DE456" w14:textId="77777777">
        <w:trPr>
          <w:trHeight w:val="292"/>
        </w:trPr>
        <w:tc>
          <w:tcPr>
            <w:tcW w:w="9541" w:type="dxa"/>
            <w:gridSpan w:val="3"/>
          </w:tcPr>
          <w:p w14:paraId="3C27F850" w14:textId="77777777" w:rsidR="00DD2142" w:rsidRDefault="00DD2142">
            <w:pPr>
              <w:pStyle w:val="TableParagraph"/>
              <w:rPr>
                <w:sz w:val="20"/>
              </w:rPr>
            </w:pPr>
          </w:p>
        </w:tc>
      </w:tr>
      <w:tr w:rsidR="00DD2142" w14:paraId="1A543186" w14:textId="77777777">
        <w:trPr>
          <w:trHeight w:val="959"/>
        </w:trPr>
        <w:tc>
          <w:tcPr>
            <w:tcW w:w="113" w:type="dxa"/>
            <w:tcBorders>
              <w:top w:val="nil"/>
              <w:bottom w:val="nil"/>
            </w:tcBorders>
          </w:tcPr>
          <w:p w14:paraId="66DD97D3" w14:textId="77777777" w:rsidR="00DD2142" w:rsidRDefault="00DD2142">
            <w:pPr>
              <w:pStyle w:val="TableParagraph"/>
              <w:rPr>
                <w:sz w:val="20"/>
              </w:rPr>
            </w:pPr>
          </w:p>
        </w:tc>
        <w:tc>
          <w:tcPr>
            <w:tcW w:w="9428" w:type="dxa"/>
            <w:gridSpan w:val="2"/>
            <w:shd w:val="clear" w:color="auto" w:fill="DADADA"/>
          </w:tcPr>
          <w:p w14:paraId="5E1658A9" w14:textId="77777777" w:rsidR="00DD2142" w:rsidRDefault="00725CA5">
            <w:pPr>
              <w:pStyle w:val="TableParagraph"/>
              <w:spacing w:before="1"/>
              <w:ind w:left="107"/>
              <w:rPr>
                <w:rFonts w:ascii="Calibri"/>
                <w:b/>
                <w:sz w:val="20"/>
              </w:rPr>
            </w:pPr>
            <w:r>
              <w:rPr>
                <w:rFonts w:ascii="Calibri"/>
                <w:b/>
                <w:sz w:val="20"/>
                <w:u w:val="single"/>
              </w:rPr>
              <w:t>Project Goal 2</w:t>
            </w:r>
            <w:r>
              <w:rPr>
                <w:rFonts w:ascii="Calibri"/>
                <w:b/>
                <w:sz w:val="20"/>
              </w:rPr>
              <w:t>:</w:t>
            </w:r>
          </w:p>
        </w:tc>
      </w:tr>
      <w:tr w:rsidR="00DD2142" w14:paraId="1E8BD133" w14:textId="77777777">
        <w:trPr>
          <w:trHeight w:val="482"/>
        </w:trPr>
        <w:tc>
          <w:tcPr>
            <w:tcW w:w="113" w:type="dxa"/>
            <w:tcBorders>
              <w:top w:val="nil"/>
              <w:bottom w:val="nil"/>
            </w:tcBorders>
          </w:tcPr>
          <w:p w14:paraId="2AFCAB43" w14:textId="77777777" w:rsidR="00DD2142" w:rsidRDefault="00DD2142">
            <w:pPr>
              <w:pStyle w:val="TableParagraph"/>
              <w:rPr>
                <w:sz w:val="20"/>
              </w:rPr>
            </w:pPr>
          </w:p>
        </w:tc>
        <w:tc>
          <w:tcPr>
            <w:tcW w:w="4714" w:type="dxa"/>
          </w:tcPr>
          <w:p w14:paraId="3A42EB0D" w14:textId="77777777" w:rsidR="00DD2142" w:rsidRDefault="00725CA5">
            <w:pPr>
              <w:pStyle w:val="TableParagraph"/>
              <w:spacing w:before="3"/>
              <w:ind w:right="1912"/>
              <w:jc w:val="right"/>
              <w:rPr>
                <w:rFonts w:ascii="Calibri"/>
                <w:b/>
                <w:sz w:val="20"/>
              </w:rPr>
            </w:pPr>
            <w:r>
              <w:rPr>
                <w:rFonts w:ascii="Calibri"/>
                <w:b/>
                <w:sz w:val="20"/>
              </w:rPr>
              <w:t>Objectives</w:t>
            </w:r>
          </w:p>
        </w:tc>
        <w:tc>
          <w:tcPr>
            <w:tcW w:w="4714" w:type="dxa"/>
          </w:tcPr>
          <w:p w14:paraId="34403707" w14:textId="77777777" w:rsidR="00DD2142" w:rsidRDefault="00725CA5">
            <w:pPr>
              <w:pStyle w:val="TableParagraph"/>
              <w:spacing w:before="3"/>
              <w:ind w:left="1518"/>
              <w:rPr>
                <w:rFonts w:ascii="Calibri"/>
                <w:b/>
                <w:sz w:val="20"/>
              </w:rPr>
            </w:pPr>
            <w:r>
              <w:rPr>
                <w:rFonts w:ascii="Calibri"/>
                <w:b/>
                <w:sz w:val="20"/>
              </w:rPr>
              <w:t>Proposed Solutions</w:t>
            </w:r>
          </w:p>
        </w:tc>
      </w:tr>
      <w:tr w:rsidR="00DD2142" w14:paraId="4DC2E5DF" w14:textId="77777777">
        <w:trPr>
          <w:trHeight w:val="479"/>
        </w:trPr>
        <w:tc>
          <w:tcPr>
            <w:tcW w:w="113" w:type="dxa"/>
            <w:tcBorders>
              <w:top w:val="nil"/>
              <w:bottom w:val="nil"/>
            </w:tcBorders>
          </w:tcPr>
          <w:p w14:paraId="74E55A34" w14:textId="77777777" w:rsidR="00DD2142" w:rsidRDefault="00DD2142">
            <w:pPr>
              <w:pStyle w:val="TableParagraph"/>
              <w:rPr>
                <w:sz w:val="20"/>
              </w:rPr>
            </w:pPr>
          </w:p>
        </w:tc>
        <w:tc>
          <w:tcPr>
            <w:tcW w:w="4714" w:type="dxa"/>
          </w:tcPr>
          <w:p w14:paraId="1DC28470" w14:textId="77777777" w:rsidR="00DD2142" w:rsidRDefault="00725CA5">
            <w:pPr>
              <w:pStyle w:val="TableParagraph"/>
              <w:spacing w:before="1"/>
              <w:ind w:left="107"/>
              <w:rPr>
                <w:rFonts w:ascii="Calibri"/>
                <w:sz w:val="20"/>
              </w:rPr>
            </w:pPr>
            <w:r>
              <w:rPr>
                <w:rFonts w:ascii="Calibri"/>
                <w:sz w:val="20"/>
              </w:rPr>
              <w:t>A.</w:t>
            </w:r>
          </w:p>
        </w:tc>
        <w:tc>
          <w:tcPr>
            <w:tcW w:w="4714" w:type="dxa"/>
          </w:tcPr>
          <w:p w14:paraId="4A5F86CB" w14:textId="77777777" w:rsidR="00DD2142" w:rsidRDefault="00DD2142">
            <w:pPr>
              <w:pStyle w:val="TableParagraph"/>
              <w:rPr>
                <w:sz w:val="20"/>
              </w:rPr>
            </w:pPr>
          </w:p>
        </w:tc>
      </w:tr>
      <w:tr w:rsidR="00DD2142" w14:paraId="1D4491A3" w14:textId="77777777">
        <w:trPr>
          <w:trHeight w:val="482"/>
        </w:trPr>
        <w:tc>
          <w:tcPr>
            <w:tcW w:w="113" w:type="dxa"/>
            <w:tcBorders>
              <w:top w:val="nil"/>
              <w:bottom w:val="nil"/>
            </w:tcBorders>
          </w:tcPr>
          <w:p w14:paraId="48F98AD5" w14:textId="77777777" w:rsidR="00DD2142" w:rsidRDefault="00DD2142">
            <w:pPr>
              <w:pStyle w:val="TableParagraph"/>
              <w:rPr>
                <w:sz w:val="20"/>
              </w:rPr>
            </w:pPr>
          </w:p>
        </w:tc>
        <w:tc>
          <w:tcPr>
            <w:tcW w:w="4714" w:type="dxa"/>
          </w:tcPr>
          <w:p w14:paraId="284FD9A8" w14:textId="77777777" w:rsidR="00DD2142" w:rsidRDefault="00725CA5">
            <w:pPr>
              <w:pStyle w:val="TableParagraph"/>
              <w:spacing w:before="3"/>
              <w:ind w:left="107"/>
              <w:rPr>
                <w:rFonts w:ascii="Calibri"/>
                <w:sz w:val="20"/>
              </w:rPr>
            </w:pPr>
            <w:r>
              <w:rPr>
                <w:rFonts w:ascii="Calibri"/>
                <w:sz w:val="20"/>
              </w:rPr>
              <w:t>B.</w:t>
            </w:r>
          </w:p>
        </w:tc>
        <w:tc>
          <w:tcPr>
            <w:tcW w:w="4714" w:type="dxa"/>
          </w:tcPr>
          <w:p w14:paraId="1A5DD86D" w14:textId="77777777" w:rsidR="00DD2142" w:rsidRDefault="00DD2142">
            <w:pPr>
              <w:pStyle w:val="TableParagraph"/>
              <w:rPr>
                <w:sz w:val="20"/>
              </w:rPr>
            </w:pPr>
          </w:p>
        </w:tc>
      </w:tr>
      <w:tr w:rsidR="00DD2142" w14:paraId="52C329EB" w14:textId="77777777">
        <w:trPr>
          <w:trHeight w:val="2965"/>
        </w:trPr>
        <w:tc>
          <w:tcPr>
            <w:tcW w:w="113" w:type="dxa"/>
            <w:tcBorders>
              <w:top w:val="nil"/>
            </w:tcBorders>
          </w:tcPr>
          <w:p w14:paraId="6A93CAFE" w14:textId="77777777" w:rsidR="00DD2142" w:rsidRDefault="00DD2142">
            <w:pPr>
              <w:pStyle w:val="TableParagraph"/>
              <w:rPr>
                <w:sz w:val="20"/>
              </w:rPr>
            </w:pPr>
          </w:p>
        </w:tc>
        <w:tc>
          <w:tcPr>
            <w:tcW w:w="9428" w:type="dxa"/>
            <w:gridSpan w:val="2"/>
            <w:tcBorders>
              <w:bottom w:val="single" w:sz="8" w:space="0" w:color="000000"/>
            </w:tcBorders>
          </w:tcPr>
          <w:p w14:paraId="42DF55A1" w14:textId="77777777" w:rsidR="00DD2142" w:rsidRDefault="00725CA5">
            <w:pPr>
              <w:pStyle w:val="TableParagraph"/>
              <w:spacing w:before="1" w:line="276" w:lineRule="auto"/>
              <w:ind w:left="107" w:right="642"/>
              <w:rPr>
                <w:rFonts w:ascii="Calibri"/>
                <w:b/>
                <w:sz w:val="20"/>
              </w:rPr>
            </w:pPr>
            <w:r>
              <w:rPr>
                <w:rFonts w:ascii="Calibri"/>
                <w:b/>
                <w:sz w:val="20"/>
              </w:rPr>
              <w:t>Project Goal 2 Performance Measures and method of evaluating error reduction impact of solution after implementation:</w:t>
            </w:r>
          </w:p>
          <w:p w14:paraId="0CE4D5C9" w14:textId="77777777" w:rsidR="00DD2142" w:rsidRDefault="00DD2142">
            <w:pPr>
              <w:pStyle w:val="TableParagraph"/>
              <w:spacing w:before="4"/>
              <w:rPr>
                <w:b/>
                <w:sz w:val="17"/>
              </w:rPr>
            </w:pPr>
          </w:p>
          <w:p w14:paraId="41EA40C2" w14:textId="77777777" w:rsidR="00DD2142" w:rsidRDefault="00725CA5">
            <w:pPr>
              <w:pStyle w:val="TableParagraph"/>
              <w:spacing w:line="276" w:lineRule="auto"/>
              <w:ind w:left="107" w:right="65"/>
              <w:rPr>
                <w:rFonts w:ascii="Calibri"/>
                <w:i/>
                <w:sz w:val="20"/>
              </w:rPr>
            </w:pPr>
            <w:r>
              <w:rPr>
                <w:rFonts w:ascii="Calibri"/>
                <w:i/>
                <w:sz w:val="20"/>
              </w:rPr>
              <w:t>[Tip: What are the indicators that would show the results of the ART Grant funding? What needs to be measured to show change has occurred?]</w:t>
            </w:r>
          </w:p>
        </w:tc>
      </w:tr>
    </w:tbl>
    <w:p w14:paraId="242BF53D" w14:textId="77777777" w:rsidR="00DD2142" w:rsidRDefault="00DD2142">
      <w:pPr>
        <w:spacing w:line="276" w:lineRule="auto"/>
        <w:rPr>
          <w:rFonts w:ascii="Calibri"/>
          <w:sz w:val="20"/>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0"/>
      </w:tblGrid>
      <w:tr w:rsidR="00DD2142" w14:paraId="57D55AB1" w14:textId="77777777">
        <w:trPr>
          <w:trHeight w:val="438"/>
        </w:trPr>
        <w:tc>
          <w:tcPr>
            <w:tcW w:w="9540" w:type="dxa"/>
            <w:shd w:val="clear" w:color="auto" w:fill="948A54"/>
          </w:tcPr>
          <w:p w14:paraId="456BE8F8" w14:textId="77777777" w:rsidR="00DD2142" w:rsidRDefault="00725CA5">
            <w:pPr>
              <w:pStyle w:val="TableParagraph"/>
              <w:spacing w:before="26"/>
              <w:ind w:left="941" w:right="932"/>
              <w:jc w:val="center"/>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73DD1AFC" w14:textId="77777777">
        <w:trPr>
          <w:trHeight w:val="431"/>
        </w:trPr>
        <w:tc>
          <w:tcPr>
            <w:tcW w:w="9540" w:type="dxa"/>
            <w:shd w:val="clear" w:color="auto" w:fill="DDD9C3"/>
          </w:tcPr>
          <w:p w14:paraId="2F052805" w14:textId="77777777" w:rsidR="00DD2142" w:rsidRDefault="00725CA5">
            <w:pPr>
              <w:pStyle w:val="TableParagraph"/>
              <w:spacing w:before="2"/>
              <w:ind w:left="940" w:right="932"/>
              <w:jc w:val="center"/>
              <w:rPr>
                <w:rFonts w:ascii="Calibri"/>
                <w:b/>
              </w:rPr>
            </w:pPr>
            <w:r>
              <w:rPr>
                <w:rFonts w:ascii="Calibri"/>
                <w:b/>
                <w:sz w:val="28"/>
              </w:rPr>
              <w:t>P</w:t>
            </w:r>
            <w:r>
              <w:rPr>
                <w:rFonts w:ascii="Calibri"/>
                <w:b/>
              </w:rPr>
              <w:t xml:space="preserve">ROJECT </w:t>
            </w:r>
            <w:r>
              <w:rPr>
                <w:rFonts w:ascii="Calibri"/>
                <w:b/>
                <w:sz w:val="28"/>
              </w:rPr>
              <w:t>P</w:t>
            </w:r>
            <w:r>
              <w:rPr>
                <w:rFonts w:ascii="Calibri"/>
                <w:b/>
              </w:rPr>
              <w:t>LANNING</w:t>
            </w:r>
            <w:r>
              <w:rPr>
                <w:rFonts w:ascii="Calibri"/>
                <w:b/>
                <w:sz w:val="28"/>
              </w:rPr>
              <w:t>, D</w:t>
            </w:r>
            <w:r>
              <w:rPr>
                <w:rFonts w:ascii="Calibri"/>
                <w:b/>
              </w:rPr>
              <w:t xml:space="preserve">ESIGN AND </w:t>
            </w:r>
            <w:r>
              <w:rPr>
                <w:rFonts w:ascii="Calibri"/>
                <w:b/>
                <w:sz w:val="28"/>
              </w:rPr>
              <w:t>M</w:t>
            </w:r>
            <w:r>
              <w:rPr>
                <w:rFonts w:ascii="Calibri"/>
                <w:b/>
              </w:rPr>
              <w:t>ANAGEMENT</w:t>
            </w:r>
          </w:p>
        </w:tc>
      </w:tr>
      <w:tr w:rsidR="00DD2142" w14:paraId="0469ECF1" w14:textId="77777777">
        <w:trPr>
          <w:trHeight w:val="9424"/>
        </w:trPr>
        <w:tc>
          <w:tcPr>
            <w:tcW w:w="9540" w:type="dxa"/>
          </w:tcPr>
          <w:p w14:paraId="04612738" w14:textId="77777777" w:rsidR="00DD2142" w:rsidRDefault="00725CA5">
            <w:pPr>
              <w:pStyle w:val="TableParagraph"/>
              <w:numPr>
                <w:ilvl w:val="0"/>
                <w:numId w:val="17"/>
              </w:numPr>
              <w:tabs>
                <w:tab w:val="left" w:pos="408"/>
              </w:tabs>
              <w:spacing w:line="275" w:lineRule="exact"/>
              <w:rPr>
                <w:b/>
                <w:sz w:val="24"/>
              </w:rPr>
            </w:pPr>
            <w:r>
              <w:rPr>
                <w:b/>
                <w:sz w:val="24"/>
                <w:u w:val="thick"/>
              </w:rPr>
              <w:t>P</w:t>
            </w:r>
            <w:r>
              <w:rPr>
                <w:b/>
                <w:sz w:val="19"/>
                <w:u w:val="thick"/>
              </w:rPr>
              <w:t>ARTNERS AND</w:t>
            </w:r>
            <w:r>
              <w:rPr>
                <w:b/>
                <w:spacing w:val="-1"/>
                <w:sz w:val="19"/>
                <w:u w:val="thick"/>
              </w:rPr>
              <w:t xml:space="preserve"> </w:t>
            </w:r>
            <w:r>
              <w:rPr>
                <w:b/>
                <w:sz w:val="24"/>
                <w:u w:val="thick"/>
              </w:rPr>
              <w:t>S</w:t>
            </w:r>
            <w:r>
              <w:rPr>
                <w:b/>
                <w:sz w:val="19"/>
                <w:u w:val="thick"/>
              </w:rPr>
              <w:t>TAKEHOLDERS</w:t>
            </w:r>
            <w:r>
              <w:rPr>
                <w:b/>
                <w:sz w:val="24"/>
              </w:rPr>
              <w:t>:</w:t>
            </w:r>
          </w:p>
          <w:p w14:paraId="1E2A3197" w14:textId="77777777" w:rsidR="00DD2142" w:rsidRDefault="00725CA5">
            <w:pPr>
              <w:pStyle w:val="TableParagraph"/>
              <w:numPr>
                <w:ilvl w:val="1"/>
                <w:numId w:val="17"/>
              </w:numPr>
              <w:tabs>
                <w:tab w:val="left" w:pos="828"/>
              </w:tabs>
              <w:spacing w:before="41"/>
              <w:ind w:right="174"/>
              <w:rPr>
                <w:b/>
                <w:sz w:val="24"/>
              </w:rPr>
            </w:pPr>
            <w:r>
              <w:rPr>
                <w:b/>
                <w:sz w:val="24"/>
              </w:rPr>
              <w:t>Identify the internal entities (offices within your agency) and external entities (LEAs, other experts or key partners, other government agencies) the State agency engaged in planning a solution(s) and developing this grant proposal. Explain briefly the role each played during your project planning and solution</w:t>
            </w:r>
            <w:r>
              <w:rPr>
                <w:b/>
                <w:spacing w:val="-29"/>
                <w:sz w:val="24"/>
              </w:rPr>
              <w:t xml:space="preserve"> </w:t>
            </w:r>
            <w:r>
              <w:rPr>
                <w:b/>
                <w:sz w:val="24"/>
              </w:rPr>
              <w:t>development processes and the steps taken to ensure the proposed project solutions will be compatible with other State government and LEA business</w:t>
            </w:r>
            <w:r>
              <w:rPr>
                <w:b/>
                <w:spacing w:val="-11"/>
                <w:sz w:val="24"/>
              </w:rPr>
              <w:t xml:space="preserve"> </w:t>
            </w:r>
            <w:r>
              <w:rPr>
                <w:b/>
                <w:sz w:val="24"/>
              </w:rPr>
              <w:t>processes.</w:t>
            </w:r>
          </w:p>
          <w:p w14:paraId="53BD21B4" w14:textId="77777777" w:rsidR="00DD2142" w:rsidRDefault="00725CA5">
            <w:pPr>
              <w:pStyle w:val="TableParagraph"/>
              <w:spacing w:before="114" w:line="276" w:lineRule="auto"/>
              <w:ind w:left="918" w:right="141"/>
              <w:rPr>
                <w:i/>
              </w:rPr>
            </w:pPr>
            <w:r>
              <w:rPr>
                <w:i/>
              </w:rPr>
              <w:t>[Tip: Review your proposed solution(s) and list all of the offices within your organization that need to collaborate with your team to achieve project success according to the established time and budget requirements. These are the offices you have contacted (or will contact) concerning integration of the project with their business processes. You should work with internal offices such as IT, Finance, Acquisition, Human Resources, Communications, and/or any other applicable internal or external offices such as the LEA or point of sale vendors used by the LEA to understand how initiatives (e.g., enhancing an IT solution, providing end-user training) will impact current systems, financial planning and payment processes, and internal training policies.]</w:t>
            </w:r>
          </w:p>
          <w:p w14:paraId="19C2EAE8" w14:textId="77777777" w:rsidR="00DD2142" w:rsidRDefault="00DD2142">
            <w:pPr>
              <w:pStyle w:val="TableParagraph"/>
              <w:spacing w:before="8"/>
              <w:rPr>
                <w:b/>
                <w:sz w:val="25"/>
              </w:rPr>
            </w:pPr>
          </w:p>
          <w:p w14:paraId="65BA8B10" w14:textId="77777777" w:rsidR="00DD2142" w:rsidRDefault="00725CA5">
            <w:pPr>
              <w:pStyle w:val="TableParagraph"/>
              <w:numPr>
                <w:ilvl w:val="1"/>
                <w:numId w:val="17"/>
              </w:numPr>
              <w:tabs>
                <w:tab w:val="left" w:pos="828"/>
              </w:tabs>
              <w:spacing w:before="1"/>
              <w:ind w:right="252"/>
              <w:rPr>
                <w:b/>
                <w:sz w:val="24"/>
              </w:rPr>
            </w:pPr>
            <w:r>
              <w:rPr>
                <w:b/>
                <w:sz w:val="24"/>
              </w:rPr>
              <w:t>Identify the required partners (internal and external agencies, stakeholder groups, etc.) or vendors that will work with your State agency to successfully complete the project. Explain their roles in the project and steps you have taken to ensure their commitment and availability to partner with your agency in carrying out the proposed implementation activities and sustaining the solutions following implementation, as</w:t>
            </w:r>
            <w:r>
              <w:rPr>
                <w:b/>
                <w:spacing w:val="-1"/>
                <w:sz w:val="24"/>
              </w:rPr>
              <w:t xml:space="preserve"> </w:t>
            </w:r>
            <w:r>
              <w:rPr>
                <w:b/>
                <w:sz w:val="24"/>
              </w:rPr>
              <w:t>applicable.</w:t>
            </w:r>
          </w:p>
          <w:p w14:paraId="4075DB46" w14:textId="77777777" w:rsidR="00DD2142" w:rsidRDefault="00725CA5">
            <w:pPr>
              <w:pStyle w:val="TableParagraph"/>
              <w:spacing w:before="114" w:line="276" w:lineRule="auto"/>
              <w:ind w:left="827" w:right="85"/>
              <w:rPr>
                <w:i/>
              </w:rPr>
            </w:pPr>
            <w:r>
              <w:rPr>
                <w:i/>
              </w:rPr>
              <w:t>[Tip: Consider those internal and external offices, organizations, and vendors whose assistance or contributions may directly impact the success of the project, including progress toward meeting key project milestones, deliverables, and staying on schedule. Name the partners, and indicate how the collaboration between the project team and partners will strengthen your agency’s project proposal application and their role if any with ongoing implementation once the project is fully completed. Letters of support or partnership are not required; however, they may demonstrate a well-supported project plan. Letters of support will not count in the 35-page limit for the narrative proposal.]</w:t>
            </w:r>
          </w:p>
        </w:tc>
      </w:tr>
    </w:tbl>
    <w:p w14:paraId="6EB38B3A" w14:textId="77777777" w:rsidR="00DD2142" w:rsidRDefault="00DD2142">
      <w:pPr>
        <w:spacing w:line="276" w:lineRule="auto"/>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2607"/>
        <w:gridCol w:w="207"/>
        <w:gridCol w:w="694"/>
        <w:gridCol w:w="2523"/>
        <w:gridCol w:w="992"/>
        <w:gridCol w:w="270"/>
        <w:gridCol w:w="1081"/>
        <w:gridCol w:w="92"/>
        <w:gridCol w:w="968"/>
      </w:tblGrid>
      <w:tr w:rsidR="00DD2142" w14:paraId="548B8525" w14:textId="77777777">
        <w:trPr>
          <w:trHeight w:val="438"/>
        </w:trPr>
        <w:tc>
          <w:tcPr>
            <w:tcW w:w="9547" w:type="dxa"/>
            <w:gridSpan w:val="10"/>
            <w:shd w:val="clear" w:color="auto" w:fill="948A54"/>
          </w:tcPr>
          <w:p w14:paraId="78F11A51"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4883C535" w14:textId="77777777">
        <w:trPr>
          <w:trHeight w:val="702"/>
        </w:trPr>
        <w:tc>
          <w:tcPr>
            <w:tcW w:w="9547" w:type="dxa"/>
            <w:gridSpan w:val="10"/>
          </w:tcPr>
          <w:p w14:paraId="077FAFB1" w14:textId="77777777" w:rsidR="00DD2142" w:rsidRDefault="00725CA5">
            <w:pPr>
              <w:pStyle w:val="TableParagraph"/>
              <w:spacing w:line="278" w:lineRule="auto"/>
              <w:ind w:left="827" w:right="294"/>
              <w:rPr>
                <w:i/>
              </w:rPr>
            </w:pPr>
            <w:r>
              <w:rPr>
                <w:i/>
              </w:rPr>
              <w:t>To avoid duplication, a table such as the following may be used to list the internal and external entities described in 3a and 3b combined.</w:t>
            </w:r>
          </w:p>
        </w:tc>
      </w:tr>
      <w:tr w:rsidR="00DD2142" w14:paraId="07A50F03" w14:textId="77777777">
        <w:trPr>
          <w:trHeight w:val="508"/>
        </w:trPr>
        <w:tc>
          <w:tcPr>
            <w:tcW w:w="113" w:type="dxa"/>
            <w:tcBorders>
              <w:top w:val="nil"/>
              <w:bottom w:val="nil"/>
            </w:tcBorders>
          </w:tcPr>
          <w:p w14:paraId="02316D08" w14:textId="77777777" w:rsidR="00DD2142" w:rsidRDefault="00DD2142">
            <w:pPr>
              <w:pStyle w:val="TableParagraph"/>
            </w:pPr>
          </w:p>
        </w:tc>
        <w:tc>
          <w:tcPr>
            <w:tcW w:w="9434" w:type="dxa"/>
            <w:gridSpan w:val="9"/>
          </w:tcPr>
          <w:p w14:paraId="3D30792A" w14:textId="77777777" w:rsidR="00DD2142" w:rsidRDefault="00725CA5">
            <w:pPr>
              <w:pStyle w:val="TableParagraph"/>
              <w:spacing w:line="268" w:lineRule="exact"/>
              <w:ind w:left="270"/>
              <w:rPr>
                <w:rFonts w:ascii="Calibri"/>
                <w:i/>
              </w:rPr>
            </w:pPr>
            <w:r>
              <w:rPr>
                <w:rFonts w:ascii="Calibri"/>
                <w:i/>
              </w:rPr>
              <w:t>Sample Table: Internal and External Entities Involved with Project Planning and/or Implementation</w:t>
            </w:r>
          </w:p>
        </w:tc>
      </w:tr>
      <w:tr w:rsidR="00DD2142" w14:paraId="216E395A" w14:textId="77777777">
        <w:trPr>
          <w:trHeight w:val="479"/>
        </w:trPr>
        <w:tc>
          <w:tcPr>
            <w:tcW w:w="113" w:type="dxa"/>
            <w:vMerge w:val="restart"/>
            <w:tcBorders>
              <w:top w:val="nil"/>
              <w:bottom w:val="nil"/>
            </w:tcBorders>
          </w:tcPr>
          <w:p w14:paraId="623DACE5" w14:textId="77777777" w:rsidR="00DD2142" w:rsidRDefault="00DD2142">
            <w:pPr>
              <w:pStyle w:val="TableParagraph"/>
            </w:pPr>
          </w:p>
        </w:tc>
        <w:tc>
          <w:tcPr>
            <w:tcW w:w="2814" w:type="dxa"/>
            <w:gridSpan w:val="2"/>
            <w:vMerge w:val="restart"/>
            <w:shd w:val="clear" w:color="auto" w:fill="DADADA"/>
          </w:tcPr>
          <w:p w14:paraId="731EBFFB" w14:textId="77777777" w:rsidR="00DD2142" w:rsidRDefault="00725CA5">
            <w:pPr>
              <w:pStyle w:val="TableParagraph"/>
              <w:spacing w:before="1" w:line="276" w:lineRule="auto"/>
              <w:ind w:left="1158" w:right="324" w:hanging="812"/>
              <w:rPr>
                <w:rFonts w:ascii="Calibri"/>
                <w:b/>
                <w:sz w:val="20"/>
              </w:rPr>
            </w:pPr>
            <w:r>
              <w:rPr>
                <w:rFonts w:ascii="Calibri"/>
                <w:b/>
                <w:sz w:val="20"/>
              </w:rPr>
              <w:t>Organization and Contact Name</w:t>
            </w:r>
          </w:p>
        </w:tc>
        <w:tc>
          <w:tcPr>
            <w:tcW w:w="4479" w:type="dxa"/>
            <w:gridSpan w:val="4"/>
            <w:vMerge w:val="restart"/>
            <w:shd w:val="clear" w:color="auto" w:fill="DADADA"/>
          </w:tcPr>
          <w:p w14:paraId="7DB7E482" w14:textId="77777777" w:rsidR="00DD2142" w:rsidRDefault="00725CA5">
            <w:pPr>
              <w:pStyle w:val="TableParagraph"/>
              <w:spacing w:before="1"/>
              <w:ind w:left="404"/>
              <w:rPr>
                <w:rFonts w:ascii="Calibri"/>
                <w:b/>
                <w:sz w:val="20"/>
              </w:rPr>
            </w:pPr>
            <w:r>
              <w:rPr>
                <w:rFonts w:ascii="Calibri"/>
                <w:b/>
                <w:sz w:val="20"/>
              </w:rPr>
              <w:t>Brief Description of Connection to Project in</w:t>
            </w:r>
          </w:p>
          <w:p w14:paraId="12C657D3" w14:textId="77777777" w:rsidR="00DD2142" w:rsidRDefault="00DD2142">
            <w:pPr>
              <w:pStyle w:val="TableParagraph"/>
              <w:spacing w:before="6"/>
              <w:rPr>
                <w:b/>
                <w:sz w:val="20"/>
              </w:rPr>
            </w:pPr>
          </w:p>
          <w:p w14:paraId="5E23F239" w14:textId="77777777" w:rsidR="00DD2142" w:rsidRDefault="00725CA5">
            <w:pPr>
              <w:pStyle w:val="TableParagraph"/>
              <w:spacing w:line="276" w:lineRule="auto"/>
              <w:ind w:left="588" w:right="584"/>
              <w:jc w:val="center"/>
              <w:rPr>
                <w:rFonts w:ascii="Calibri"/>
                <w:b/>
                <w:sz w:val="20"/>
              </w:rPr>
            </w:pPr>
            <w:r>
              <w:rPr>
                <w:rFonts w:ascii="Calibri"/>
                <w:b/>
                <w:sz w:val="20"/>
                <w:u w:val="single"/>
              </w:rPr>
              <w:t>Planning/Solution Development</w:t>
            </w:r>
            <w:r>
              <w:rPr>
                <w:rFonts w:ascii="Calibri"/>
                <w:b/>
                <w:sz w:val="20"/>
              </w:rPr>
              <w:t xml:space="preserve"> and/or </w:t>
            </w:r>
            <w:r>
              <w:rPr>
                <w:rFonts w:ascii="Calibri"/>
                <w:b/>
                <w:sz w:val="20"/>
                <w:u w:val="single"/>
              </w:rPr>
              <w:t>Implementation</w:t>
            </w:r>
          </w:p>
        </w:tc>
        <w:tc>
          <w:tcPr>
            <w:tcW w:w="2141" w:type="dxa"/>
            <w:gridSpan w:val="3"/>
            <w:shd w:val="clear" w:color="auto" w:fill="DADADA"/>
          </w:tcPr>
          <w:p w14:paraId="241053DE" w14:textId="77777777" w:rsidR="00DD2142" w:rsidRDefault="00725CA5">
            <w:pPr>
              <w:pStyle w:val="TableParagraph"/>
              <w:spacing w:before="1"/>
              <w:ind w:left="511"/>
              <w:rPr>
                <w:rFonts w:ascii="Calibri"/>
                <w:b/>
                <w:sz w:val="20"/>
              </w:rPr>
            </w:pPr>
            <w:r>
              <w:rPr>
                <w:rFonts w:ascii="Calibri"/>
                <w:b/>
                <w:sz w:val="20"/>
              </w:rPr>
              <w:t>Check Phase</w:t>
            </w:r>
          </w:p>
        </w:tc>
      </w:tr>
      <w:tr w:rsidR="00DD2142" w14:paraId="37699C36" w14:textId="77777777">
        <w:trPr>
          <w:trHeight w:val="762"/>
        </w:trPr>
        <w:tc>
          <w:tcPr>
            <w:tcW w:w="113" w:type="dxa"/>
            <w:vMerge/>
            <w:tcBorders>
              <w:top w:val="nil"/>
              <w:bottom w:val="nil"/>
            </w:tcBorders>
          </w:tcPr>
          <w:p w14:paraId="1C9AF309" w14:textId="77777777" w:rsidR="00DD2142" w:rsidRDefault="00DD2142">
            <w:pPr>
              <w:rPr>
                <w:sz w:val="2"/>
                <w:szCs w:val="2"/>
              </w:rPr>
            </w:pPr>
          </w:p>
        </w:tc>
        <w:tc>
          <w:tcPr>
            <w:tcW w:w="2814" w:type="dxa"/>
            <w:gridSpan w:val="2"/>
            <w:vMerge/>
            <w:tcBorders>
              <w:top w:val="nil"/>
            </w:tcBorders>
            <w:shd w:val="clear" w:color="auto" w:fill="DADADA"/>
          </w:tcPr>
          <w:p w14:paraId="7F6A62BA" w14:textId="77777777" w:rsidR="00DD2142" w:rsidRDefault="00DD2142">
            <w:pPr>
              <w:rPr>
                <w:sz w:val="2"/>
                <w:szCs w:val="2"/>
              </w:rPr>
            </w:pPr>
          </w:p>
        </w:tc>
        <w:tc>
          <w:tcPr>
            <w:tcW w:w="4479" w:type="dxa"/>
            <w:gridSpan w:val="4"/>
            <w:vMerge/>
            <w:tcBorders>
              <w:top w:val="nil"/>
            </w:tcBorders>
            <w:shd w:val="clear" w:color="auto" w:fill="DADADA"/>
          </w:tcPr>
          <w:p w14:paraId="2F5A7E32" w14:textId="77777777" w:rsidR="00DD2142" w:rsidRDefault="00DD2142">
            <w:pPr>
              <w:rPr>
                <w:sz w:val="2"/>
                <w:szCs w:val="2"/>
              </w:rPr>
            </w:pPr>
          </w:p>
        </w:tc>
        <w:tc>
          <w:tcPr>
            <w:tcW w:w="1081" w:type="dxa"/>
          </w:tcPr>
          <w:p w14:paraId="3DA80B1F" w14:textId="77777777" w:rsidR="00DD2142" w:rsidRDefault="00725CA5">
            <w:pPr>
              <w:pStyle w:val="TableParagraph"/>
              <w:spacing w:before="3" w:line="276" w:lineRule="auto"/>
              <w:ind w:left="172" w:right="158" w:firstLine="259"/>
              <w:rPr>
                <w:rFonts w:ascii="Calibri"/>
                <w:b/>
                <w:sz w:val="20"/>
              </w:rPr>
            </w:pPr>
            <w:r>
              <w:rPr>
                <w:rFonts w:ascii="Calibri"/>
                <w:b/>
                <w:sz w:val="20"/>
              </w:rPr>
              <w:t>3a Planning</w:t>
            </w:r>
          </w:p>
        </w:tc>
        <w:tc>
          <w:tcPr>
            <w:tcW w:w="1060" w:type="dxa"/>
            <w:gridSpan w:val="2"/>
          </w:tcPr>
          <w:p w14:paraId="72BF7E9F" w14:textId="77777777" w:rsidR="00DD2142" w:rsidRDefault="00725CA5">
            <w:pPr>
              <w:pStyle w:val="TableParagraph"/>
              <w:spacing w:before="3" w:line="276" w:lineRule="auto"/>
              <w:ind w:left="171" w:right="223" w:firstLine="213"/>
              <w:rPr>
                <w:rFonts w:ascii="Calibri"/>
                <w:b/>
                <w:sz w:val="20"/>
              </w:rPr>
            </w:pPr>
            <w:r>
              <w:rPr>
                <w:rFonts w:ascii="Calibri"/>
                <w:b/>
                <w:sz w:val="20"/>
              </w:rPr>
              <w:t xml:space="preserve">3b </w:t>
            </w:r>
            <w:proofErr w:type="spellStart"/>
            <w:r>
              <w:rPr>
                <w:rFonts w:ascii="Calibri"/>
                <w:b/>
                <w:sz w:val="20"/>
              </w:rPr>
              <w:t>Implem</w:t>
            </w:r>
            <w:proofErr w:type="spellEnd"/>
          </w:p>
        </w:tc>
      </w:tr>
      <w:tr w:rsidR="00DD2142" w14:paraId="56A9F2CC" w14:textId="77777777">
        <w:trPr>
          <w:trHeight w:val="479"/>
        </w:trPr>
        <w:tc>
          <w:tcPr>
            <w:tcW w:w="113" w:type="dxa"/>
            <w:tcBorders>
              <w:top w:val="nil"/>
              <w:bottom w:val="nil"/>
            </w:tcBorders>
          </w:tcPr>
          <w:p w14:paraId="699AA698" w14:textId="77777777" w:rsidR="00DD2142" w:rsidRDefault="00DD2142">
            <w:pPr>
              <w:pStyle w:val="TableParagraph"/>
            </w:pPr>
          </w:p>
        </w:tc>
        <w:tc>
          <w:tcPr>
            <w:tcW w:w="2814" w:type="dxa"/>
            <w:gridSpan w:val="2"/>
          </w:tcPr>
          <w:p w14:paraId="6CF61365" w14:textId="77777777" w:rsidR="00DD2142" w:rsidRDefault="00725CA5">
            <w:pPr>
              <w:pStyle w:val="TableParagraph"/>
              <w:spacing w:before="1"/>
              <w:ind w:left="107"/>
              <w:rPr>
                <w:rFonts w:ascii="Calibri"/>
                <w:sz w:val="20"/>
              </w:rPr>
            </w:pPr>
            <w:r>
              <w:rPr>
                <w:rFonts w:ascii="Calibri"/>
                <w:sz w:val="20"/>
              </w:rPr>
              <w:t>1.</w:t>
            </w:r>
          </w:p>
        </w:tc>
        <w:tc>
          <w:tcPr>
            <w:tcW w:w="4479" w:type="dxa"/>
            <w:gridSpan w:val="4"/>
          </w:tcPr>
          <w:p w14:paraId="37530566" w14:textId="77777777" w:rsidR="00DD2142" w:rsidRDefault="00DD2142">
            <w:pPr>
              <w:pStyle w:val="TableParagraph"/>
            </w:pPr>
          </w:p>
        </w:tc>
        <w:tc>
          <w:tcPr>
            <w:tcW w:w="1081" w:type="dxa"/>
          </w:tcPr>
          <w:p w14:paraId="0702EFB4" w14:textId="77777777" w:rsidR="00DD2142" w:rsidRDefault="00DD2142">
            <w:pPr>
              <w:pStyle w:val="TableParagraph"/>
            </w:pPr>
          </w:p>
        </w:tc>
        <w:tc>
          <w:tcPr>
            <w:tcW w:w="1060" w:type="dxa"/>
            <w:gridSpan w:val="2"/>
          </w:tcPr>
          <w:p w14:paraId="16B2711C" w14:textId="77777777" w:rsidR="00DD2142" w:rsidRDefault="00DD2142">
            <w:pPr>
              <w:pStyle w:val="TableParagraph"/>
            </w:pPr>
          </w:p>
        </w:tc>
      </w:tr>
      <w:tr w:rsidR="00DD2142" w14:paraId="6286EE8C" w14:textId="77777777">
        <w:trPr>
          <w:trHeight w:val="481"/>
        </w:trPr>
        <w:tc>
          <w:tcPr>
            <w:tcW w:w="113" w:type="dxa"/>
            <w:tcBorders>
              <w:top w:val="nil"/>
            </w:tcBorders>
          </w:tcPr>
          <w:p w14:paraId="50D45BB8" w14:textId="77777777" w:rsidR="00DD2142" w:rsidRDefault="00DD2142">
            <w:pPr>
              <w:pStyle w:val="TableParagraph"/>
            </w:pPr>
          </w:p>
        </w:tc>
        <w:tc>
          <w:tcPr>
            <w:tcW w:w="2814" w:type="dxa"/>
            <w:gridSpan w:val="2"/>
            <w:tcBorders>
              <w:bottom w:val="single" w:sz="8" w:space="0" w:color="000000"/>
            </w:tcBorders>
          </w:tcPr>
          <w:p w14:paraId="7DCF72FD" w14:textId="77777777" w:rsidR="00DD2142" w:rsidRDefault="00725CA5">
            <w:pPr>
              <w:pStyle w:val="TableParagraph"/>
              <w:spacing w:before="3"/>
              <w:ind w:left="107"/>
              <w:rPr>
                <w:rFonts w:ascii="Calibri"/>
                <w:sz w:val="20"/>
              </w:rPr>
            </w:pPr>
            <w:r>
              <w:rPr>
                <w:rFonts w:ascii="Calibri"/>
                <w:sz w:val="20"/>
              </w:rPr>
              <w:t>2.</w:t>
            </w:r>
          </w:p>
        </w:tc>
        <w:tc>
          <w:tcPr>
            <w:tcW w:w="4479" w:type="dxa"/>
            <w:gridSpan w:val="4"/>
            <w:tcBorders>
              <w:bottom w:val="single" w:sz="8" w:space="0" w:color="000000"/>
            </w:tcBorders>
          </w:tcPr>
          <w:p w14:paraId="1A7B4940" w14:textId="77777777" w:rsidR="00DD2142" w:rsidRDefault="00DD2142">
            <w:pPr>
              <w:pStyle w:val="TableParagraph"/>
            </w:pPr>
          </w:p>
        </w:tc>
        <w:tc>
          <w:tcPr>
            <w:tcW w:w="1081" w:type="dxa"/>
            <w:tcBorders>
              <w:bottom w:val="single" w:sz="8" w:space="0" w:color="000000"/>
            </w:tcBorders>
          </w:tcPr>
          <w:p w14:paraId="06B5E11D" w14:textId="77777777" w:rsidR="00DD2142" w:rsidRDefault="00DD2142">
            <w:pPr>
              <w:pStyle w:val="TableParagraph"/>
            </w:pPr>
          </w:p>
        </w:tc>
        <w:tc>
          <w:tcPr>
            <w:tcW w:w="1060" w:type="dxa"/>
            <w:gridSpan w:val="2"/>
            <w:tcBorders>
              <w:bottom w:val="single" w:sz="8" w:space="0" w:color="000000"/>
            </w:tcBorders>
          </w:tcPr>
          <w:p w14:paraId="0A89C63E" w14:textId="77777777" w:rsidR="00DD2142" w:rsidRDefault="00DD2142">
            <w:pPr>
              <w:pStyle w:val="TableParagraph"/>
            </w:pPr>
          </w:p>
        </w:tc>
      </w:tr>
      <w:tr w:rsidR="00DD2142" w14:paraId="3ACE751D" w14:textId="77777777">
        <w:trPr>
          <w:trHeight w:val="4880"/>
        </w:trPr>
        <w:tc>
          <w:tcPr>
            <w:tcW w:w="9547" w:type="dxa"/>
            <w:gridSpan w:val="10"/>
            <w:tcBorders>
              <w:top w:val="single" w:sz="8" w:space="0" w:color="000000"/>
            </w:tcBorders>
          </w:tcPr>
          <w:p w14:paraId="6D7A4946" w14:textId="77777777" w:rsidR="00DD2142" w:rsidRDefault="00DD2142">
            <w:pPr>
              <w:pStyle w:val="TableParagraph"/>
              <w:spacing w:before="5"/>
              <w:rPr>
                <w:b/>
                <w:sz w:val="27"/>
              </w:rPr>
            </w:pPr>
          </w:p>
          <w:p w14:paraId="0759E929" w14:textId="77777777" w:rsidR="00DD2142" w:rsidRDefault="00725CA5">
            <w:pPr>
              <w:pStyle w:val="TableParagraph"/>
              <w:spacing w:line="276" w:lineRule="auto"/>
              <w:ind w:left="107" w:right="334"/>
              <w:jc w:val="both"/>
              <w:rPr>
                <w:b/>
                <w:sz w:val="24"/>
              </w:rPr>
            </w:pPr>
            <w:r>
              <w:rPr>
                <w:b/>
                <w:sz w:val="24"/>
              </w:rPr>
              <w:t xml:space="preserve">4. </w:t>
            </w:r>
            <w:r>
              <w:rPr>
                <w:b/>
                <w:sz w:val="24"/>
                <w:u w:val="thick"/>
              </w:rPr>
              <w:t>T</w:t>
            </w:r>
            <w:r>
              <w:rPr>
                <w:b/>
                <w:sz w:val="19"/>
                <w:u w:val="thick"/>
              </w:rPr>
              <w:t>IMELINE</w:t>
            </w:r>
            <w:r>
              <w:rPr>
                <w:b/>
                <w:sz w:val="24"/>
              </w:rPr>
              <w:t>: List the proposed grant project timeline for each key phase of the project, including major milestones and deliverables, with estimated start and end dates for each. Assume a start date no earlier than 90 days from the Request for Applications due date.</w:t>
            </w:r>
          </w:p>
          <w:p w14:paraId="1F527E92" w14:textId="77777777" w:rsidR="00DD2142" w:rsidRDefault="00725CA5">
            <w:pPr>
              <w:pStyle w:val="TableParagraph"/>
              <w:spacing w:before="115" w:line="276" w:lineRule="auto"/>
              <w:ind w:left="467" w:right="95"/>
              <w:rPr>
                <w:i/>
              </w:rPr>
            </w:pPr>
            <w:r>
              <w:rPr>
                <w:i/>
              </w:rPr>
              <w:t>[Tip: Describe how long each phase of your project will take and include the key milestones and deliverables mapped to each phase. For example, provide a timeline with milestone information for: each phase of the project and major task areas necessary for accomplishing a solution; Launch period for each solution; Implementation period for each solution; Operations period for each applicable solution and major task areas necessary for accomplishing a solution; Major benchmark and deliverable dates; and Anticipated project completion date. Applicants need to demonstrate a realistic approach to planning the project timeline. It is strongly recommended that offices within your State agency are consulted to develop a realistic timeline (e.g., State procurement office if the proposal includes a procurement task, State technology division if the proposal includes in-house system development). A project timeline will help reduce extension requests. Refer to the Sample Timeline Table below as a sample method to provide timeline details within your proposal.]</w:t>
            </w:r>
          </w:p>
        </w:tc>
      </w:tr>
      <w:tr w:rsidR="00DD2142" w14:paraId="108B582A" w14:textId="77777777">
        <w:trPr>
          <w:trHeight w:val="508"/>
        </w:trPr>
        <w:tc>
          <w:tcPr>
            <w:tcW w:w="113" w:type="dxa"/>
            <w:tcBorders>
              <w:top w:val="nil"/>
              <w:bottom w:val="nil"/>
            </w:tcBorders>
          </w:tcPr>
          <w:p w14:paraId="1D6FBDB7" w14:textId="77777777" w:rsidR="00DD2142" w:rsidRDefault="00DD2142">
            <w:pPr>
              <w:pStyle w:val="TableParagraph"/>
            </w:pPr>
          </w:p>
        </w:tc>
        <w:tc>
          <w:tcPr>
            <w:tcW w:w="9434" w:type="dxa"/>
            <w:gridSpan w:val="9"/>
          </w:tcPr>
          <w:p w14:paraId="62CDE9B3" w14:textId="77777777" w:rsidR="00DD2142" w:rsidRDefault="00725CA5">
            <w:pPr>
              <w:pStyle w:val="TableParagraph"/>
              <w:spacing w:line="268" w:lineRule="exact"/>
              <w:ind w:left="633"/>
              <w:rPr>
                <w:rFonts w:ascii="Calibri"/>
                <w:i/>
              </w:rPr>
            </w:pPr>
            <w:r>
              <w:rPr>
                <w:rFonts w:ascii="Calibri"/>
                <w:i/>
              </w:rPr>
              <w:t>Sample Table: Proposed Timeline with Key Phases, Major Milestones, Deliverables &amp; Dates</w:t>
            </w:r>
          </w:p>
        </w:tc>
      </w:tr>
      <w:tr w:rsidR="00DD2142" w14:paraId="77176BBD" w14:textId="77777777">
        <w:trPr>
          <w:trHeight w:val="961"/>
        </w:trPr>
        <w:tc>
          <w:tcPr>
            <w:tcW w:w="113" w:type="dxa"/>
            <w:tcBorders>
              <w:top w:val="nil"/>
            </w:tcBorders>
          </w:tcPr>
          <w:p w14:paraId="4CC1F875" w14:textId="77777777" w:rsidR="00DD2142" w:rsidRDefault="00DD2142">
            <w:pPr>
              <w:pStyle w:val="TableParagraph"/>
            </w:pPr>
          </w:p>
        </w:tc>
        <w:tc>
          <w:tcPr>
            <w:tcW w:w="2607" w:type="dxa"/>
            <w:tcBorders>
              <w:bottom w:val="single" w:sz="8" w:space="0" w:color="000000"/>
            </w:tcBorders>
            <w:shd w:val="clear" w:color="auto" w:fill="DADADA"/>
          </w:tcPr>
          <w:p w14:paraId="486578FE" w14:textId="77777777" w:rsidR="00DD2142" w:rsidRDefault="00725CA5">
            <w:pPr>
              <w:pStyle w:val="TableParagraph"/>
              <w:spacing w:before="1"/>
              <w:ind w:left="107"/>
              <w:rPr>
                <w:rFonts w:ascii="Calibri"/>
                <w:b/>
                <w:sz w:val="20"/>
              </w:rPr>
            </w:pPr>
            <w:r>
              <w:rPr>
                <w:rFonts w:ascii="Calibri"/>
                <w:b/>
                <w:sz w:val="20"/>
              </w:rPr>
              <w:t>Key Phases and Major Tasks</w:t>
            </w:r>
          </w:p>
        </w:tc>
        <w:tc>
          <w:tcPr>
            <w:tcW w:w="901" w:type="dxa"/>
            <w:gridSpan w:val="2"/>
            <w:tcBorders>
              <w:bottom w:val="single" w:sz="8" w:space="0" w:color="000000"/>
            </w:tcBorders>
            <w:shd w:val="clear" w:color="auto" w:fill="DADADA"/>
          </w:tcPr>
          <w:p w14:paraId="77DF95F7" w14:textId="77777777" w:rsidR="00DD2142" w:rsidRDefault="00725CA5">
            <w:pPr>
              <w:pStyle w:val="TableParagraph"/>
              <w:spacing w:before="1"/>
              <w:ind w:left="106"/>
              <w:rPr>
                <w:rFonts w:ascii="Calibri"/>
                <w:b/>
                <w:sz w:val="20"/>
              </w:rPr>
            </w:pPr>
            <w:r>
              <w:rPr>
                <w:rFonts w:ascii="Calibri"/>
                <w:b/>
                <w:sz w:val="20"/>
              </w:rPr>
              <w:t>Begin</w:t>
            </w:r>
          </w:p>
          <w:p w14:paraId="578921EF" w14:textId="77777777" w:rsidR="00DD2142" w:rsidRDefault="00DD2142">
            <w:pPr>
              <w:pStyle w:val="TableParagraph"/>
              <w:spacing w:before="6"/>
              <w:rPr>
                <w:b/>
                <w:sz w:val="20"/>
              </w:rPr>
            </w:pPr>
          </w:p>
          <w:p w14:paraId="42E7BBBF" w14:textId="77777777" w:rsidR="00DD2142" w:rsidRDefault="00725CA5">
            <w:pPr>
              <w:pStyle w:val="TableParagraph"/>
              <w:ind w:left="106"/>
              <w:rPr>
                <w:rFonts w:ascii="Calibri"/>
                <w:b/>
                <w:sz w:val="20"/>
              </w:rPr>
            </w:pPr>
            <w:r>
              <w:rPr>
                <w:rFonts w:ascii="Calibri"/>
                <w:b/>
                <w:sz w:val="20"/>
              </w:rPr>
              <w:t>Date</w:t>
            </w:r>
          </w:p>
        </w:tc>
        <w:tc>
          <w:tcPr>
            <w:tcW w:w="2523" w:type="dxa"/>
            <w:tcBorders>
              <w:bottom w:val="single" w:sz="8" w:space="0" w:color="000000"/>
            </w:tcBorders>
            <w:shd w:val="clear" w:color="auto" w:fill="DADADA"/>
          </w:tcPr>
          <w:p w14:paraId="4F1A53C5" w14:textId="77777777" w:rsidR="00DD2142" w:rsidRDefault="00725CA5">
            <w:pPr>
              <w:pStyle w:val="TableParagraph"/>
              <w:spacing w:before="1"/>
              <w:ind w:left="105"/>
              <w:rPr>
                <w:rFonts w:ascii="Calibri"/>
                <w:b/>
                <w:sz w:val="20"/>
              </w:rPr>
            </w:pPr>
            <w:r>
              <w:rPr>
                <w:rFonts w:ascii="Calibri"/>
                <w:b/>
                <w:sz w:val="20"/>
              </w:rPr>
              <w:t>Major Milestones</w:t>
            </w:r>
          </w:p>
        </w:tc>
        <w:tc>
          <w:tcPr>
            <w:tcW w:w="992" w:type="dxa"/>
            <w:tcBorders>
              <w:bottom w:val="single" w:sz="8" w:space="0" w:color="000000"/>
            </w:tcBorders>
            <w:shd w:val="clear" w:color="auto" w:fill="DADADA"/>
          </w:tcPr>
          <w:p w14:paraId="400C8E0C" w14:textId="77777777" w:rsidR="00DD2142" w:rsidRDefault="00725CA5">
            <w:pPr>
              <w:pStyle w:val="TableParagraph"/>
              <w:spacing w:before="1"/>
              <w:ind w:left="103"/>
              <w:rPr>
                <w:rFonts w:ascii="Calibri"/>
                <w:b/>
                <w:sz w:val="20"/>
              </w:rPr>
            </w:pPr>
            <w:r>
              <w:rPr>
                <w:rFonts w:ascii="Calibri"/>
                <w:b/>
                <w:sz w:val="20"/>
              </w:rPr>
              <w:t>Target</w:t>
            </w:r>
          </w:p>
          <w:p w14:paraId="3CB24843" w14:textId="77777777" w:rsidR="00DD2142" w:rsidRDefault="00DD2142">
            <w:pPr>
              <w:pStyle w:val="TableParagraph"/>
              <w:spacing w:before="6"/>
              <w:rPr>
                <w:b/>
                <w:sz w:val="20"/>
              </w:rPr>
            </w:pPr>
          </w:p>
          <w:p w14:paraId="1E8B0D61" w14:textId="77777777" w:rsidR="00DD2142" w:rsidRDefault="00725CA5">
            <w:pPr>
              <w:pStyle w:val="TableParagraph"/>
              <w:ind w:left="103"/>
              <w:rPr>
                <w:rFonts w:ascii="Calibri"/>
                <w:b/>
                <w:sz w:val="20"/>
              </w:rPr>
            </w:pPr>
            <w:r>
              <w:rPr>
                <w:rFonts w:ascii="Calibri"/>
                <w:b/>
                <w:sz w:val="20"/>
              </w:rPr>
              <w:t>Date</w:t>
            </w:r>
          </w:p>
        </w:tc>
        <w:tc>
          <w:tcPr>
            <w:tcW w:w="1443" w:type="dxa"/>
            <w:gridSpan w:val="3"/>
            <w:tcBorders>
              <w:bottom w:val="single" w:sz="8" w:space="0" w:color="000000"/>
            </w:tcBorders>
            <w:shd w:val="clear" w:color="auto" w:fill="DADADA"/>
          </w:tcPr>
          <w:p w14:paraId="578D1050" w14:textId="77777777" w:rsidR="00DD2142" w:rsidRDefault="00725CA5">
            <w:pPr>
              <w:pStyle w:val="TableParagraph"/>
              <w:spacing w:before="1"/>
              <w:ind w:left="102"/>
              <w:rPr>
                <w:rFonts w:ascii="Calibri"/>
                <w:b/>
                <w:sz w:val="20"/>
              </w:rPr>
            </w:pPr>
            <w:r>
              <w:rPr>
                <w:rFonts w:ascii="Calibri"/>
                <w:b/>
                <w:sz w:val="20"/>
              </w:rPr>
              <w:t>Deliverables</w:t>
            </w:r>
          </w:p>
        </w:tc>
        <w:tc>
          <w:tcPr>
            <w:tcW w:w="968" w:type="dxa"/>
            <w:tcBorders>
              <w:bottom w:val="single" w:sz="8" w:space="0" w:color="000000"/>
            </w:tcBorders>
            <w:shd w:val="clear" w:color="auto" w:fill="DADADA"/>
          </w:tcPr>
          <w:p w14:paraId="59B7B13E" w14:textId="77777777" w:rsidR="00DD2142" w:rsidRDefault="00725CA5">
            <w:pPr>
              <w:pStyle w:val="TableParagraph"/>
              <w:spacing w:before="1" w:line="276" w:lineRule="auto"/>
              <w:ind w:left="101" w:right="189"/>
              <w:rPr>
                <w:rFonts w:ascii="Calibri"/>
                <w:b/>
                <w:sz w:val="20"/>
              </w:rPr>
            </w:pPr>
            <w:r>
              <w:rPr>
                <w:rFonts w:ascii="Calibri"/>
                <w:b/>
                <w:sz w:val="20"/>
              </w:rPr>
              <w:t xml:space="preserve">End </w:t>
            </w:r>
            <w:r>
              <w:rPr>
                <w:rFonts w:ascii="Calibri"/>
                <w:b/>
                <w:w w:val="95"/>
                <w:sz w:val="20"/>
              </w:rPr>
              <w:t>Date</w:t>
            </w:r>
          </w:p>
        </w:tc>
      </w:tr>
    </w:tbl>
    <w:p w14:paraId="588D3828" w14:textId="77777777" w:rsidR="00DD2142" w:rsidRDefault="00DD2142">
      <w:pPr>
        <w:spacing w:line="276" w:lineRule="auto"/>
        <w:rPr>
          <w:rFonts w:ascii="Calibri"/>
          <w:sz w:val="20"/>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2607"/>
        <w:gridCol w:w="901"/>
        <w:gridCol w:w="2523"/>
        <w:gridCol w:w="992"/>
        <w:gridCol w:w="1441"/>
        <w:gridCol w:w="968"/>
      </w:tblGrid>
      <w:tr w:rsidR="00DD2142" w14:paraId="4E817B14" w14:textId="77777777">
        <w:trPr>
          <w:trHeight w:val="438"/>
        </w:trPr>
        <w:tc>
          <w:tcPr>
            <w:tcW w:w="9545" w:type="dxa"/>
            <w:gridSpan w:val="7"/>
            <w:tcBorders>
              <w:bottom w:val="single" w:sz="8" w:space="0" w:color="000000"/>
            </w:tcBorders>
            <w:shd w:val="clear" w:color="auto" w:fill="948A54"/>
          </w:tcPr>
          <w:p w14:paraId="3CB0322B"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55FD24C5" w14:textId="77777777">
        <w:trPr>
          <w:trHeight w:val="2809"/>
        </w:trPr>
        <w:tc>
          <w:tcPr>
            <w:tcW w:w="113" w:type="dxa"/>
          </w:tcPr>
          <w:p w14:paraId="585B97D7" w14:textId="77777777" w:rsidR="00DD2142" w:rsidRDefault="00DD2142">
            <w:pPr>
              <w:pStyle w:val="TableParagraph"/>
            </w:pPr>
          </w:p>
        </w:tc>
        <w:tc>
          <w:tcPr>
            <w:tcW w:w="2607" w:type="dxa"/>
            <w:tcBorders>
              <w:top w:val="single" w:sz="8" w:space="0" w:color="000000"/>
              <w:bottom w:val="single" w:sz="8" w:space="0" w:color="000000"/>
            </w:tcBorders>
          </w:tcPr>
          <w:p w14:paraId="4CDCEA52" w14:textId="77777777" w:rsidR="00DD2142" w:rsidRDefault="00725CA5">
            <w:pPr>
              <w:pStyle w:val="TableParagraph"/>
              <w:spacing w:before="3" w:line="273" w:lineRule="auto"/>
              <w:ind w:left="107" w:right="533"/>
              <w:rPr>
                <w:rFonts w:ascii="Calibri"/>
                <w:i/>
                <w:sz w:val="20"/>
              </w:rPr>
            </w:pPr>
            <w:r>
              <w:rPr>
                <w:rFonts w:ascii="Calibri"/>
                <w:i/>
                <w:sz w:val="20"/>
              </w:rPr>
              <w:t>(Example) Grant Project Management</w:t>
            </w:r>
          </w:p>
        </w:tc>
        <w:tc>
          <w:tcPr>
            <w:tcW w:w="901" w:type="dxa"/>
            <w:tcBorders>
              <w:top w:val="single" w:sz="8" w:space="0" w:color="000000"/>
              <w:bottom w:val="single" w:sz="8" w:space="0" w:color="000000"/>
            </w:tcBorders>
          </w:tcPr>
          <w:p w14:paraId="5216361D" w14:textId="77777777" w:rsidR="00DD2142" w:rsidRDefault="00FD26EC">
            <w:pPr>
              <w:pStyle w:val="TableParagraph"/>
              <w:spacing w:before="3"/>
              <w:ind w:left="106"/>
              <w:rPr>
                <w:rFonts w:ascii="Calibri"/>
                <w:i/>
                <w:sz w:val="20"/>
              </w:rPr>
            </w:pPr>
            <w:r>
              <w:rPr>
                <w:rFonts w:ascii="Calibri"/>
                <w:i/>
                <w:sz w:val="20"/>
              </w:rPr>
              <w:t>9/01/19</w:t>
            </w:r>
          </w:p>
        </w:tc>
        <w:tc>
          <w:tcPr>
            <w:tcW w:w="2523" w:type="dxa"/>
            <w:tcBorders>
              <w:top w:val="single" w:sz="8" w:space="0" w:color="000000"/>
              <w:bottom w:val="single" w:sz="8" w:space="0" w:color="000000"/>
            </w:tcBorders>
          </w:tcPr>
          <w:p w14:paraId="3926C6B6" w14:textId="77777777" w:rsidR="00DD2142" w:rsidRDefault="00725CA5">
            <w:pPr>
              <w:pStyle w:val="TableParagraph"/>
              <w:numPr>
                <w:ilvl w:val="0"/>
                <w:numId w:val="16"/>
              </w:numPr>
              <w:tabs>
                <w:tab w:val="left" w:pos="212"/>
              </w:tabs>
              <w:spacing w:before="3" w:line="276" w:lineRule="auto"/>
              <w:ind w:right="114" w:firstLine="0"/>
              <w:rPr>
                <w:rFonts w:ascii="Calibri"/>
                <w:i/>
                <w:sz w:val="20"/>
              </w:rPr>
            </w:pPr>
            <w:r>
              <w:rPr>
                <w:rFonts w:ascii="Calibri"/>
                <w:i/>
                <w:sz w:val="20"/>
              </w:rPr>
              <w:t>Assess all required deliverables and assign</w:t>
            </w:r>
            <w:r>
              <w:rPr>
                <w:rFonts w:ascii="Calibri"/>
                <w:i/>
                <w:spacing w:val="-16"/>
                <w:sz w:val="20"/>
              </w:rPr>
              <w:t xml:space="preserve"> </w:t>
            </w:r>
            <w:r>
              <w:rPr>
                <w:rFonts w:ascii="Calibri"/>
                <w:i/>
                <w:sz w:val="20"/>
              </w:rPr>
              <w:t>staff and completion dates to all milestones and</w:t>
            </w:r>
            <w:r>
              <w:rPr>
                <w:rFonts w:ascii="Calibri"/>
                <w:i/>
                <w:spacing w:val="-10"/>
                <w:sz w:val="20"/>
              </w:rPr>
              <w:t xml:space="preserve"> </w:t>
            </w:r>
            <w:r>
              <w:rPr>
                <w:rFonts w:ascii="Calibri"/>
                <w:i/>
                <w:sz w:val="20"/>
              </w:rPr>
              <w:t>deliverables</w:t>
            </w:r>
          </w:p>
          <w:p w14:paraId="1FA1F53B" w14:textId="77777777" w:rsidR="00DD2142" w:rsidRDefault="00DD2142">
            <w:pPr>
              <w:pStyle w:val="TableParagraph"/>
              <w:spacing w:before="1"/>
              <w:rPr>
                <w:b/>
                <w:sz w:val="21"/>
              </w:rPr>
            </w:pPr>
          </w:p>
          <w:p w14:paraId="2349AC5B" w14:textId="77777777" w:rsidR="00DD2142" w:rsidRDefault="00725CA5">
            <w:pPr>
              <w:pStyle w:val="TableParagraph"/>
              <w:numPr>
                <w:ilvl w:val="0"/>
                <w:numId w:val="16"/>
              </w:numPr>
              <w:tabs>
                <w:tab w:val="left" w:pos="212"/>
              </w:tabs>
              <w:spacing w:before="1" w:line="280" w:lineRule="atLeast"/>
              <w:ind w:right="202" w:firstLine="0"/>
              <w:rPr>
                <w:rFonts w:ascii="Calibri"/>
                <w:i/>
                <w:sz w:val="20"/>
              </w:rPr>
            </w:pPr>
            <w:r>
              <w:rPr>
                <w:rFonts w:ascii="Calibri"/>
                <w:i/>
                <w:sz w:val="20"/>
              </w:rPr>
              <w:t>Risk assessment and recommendations memo based on internal review of project plan and grant requirements</w:t>
            </w:r>
          </w:p>
        </w:tc>
        <w:tc>
          <w:tcPr>
            <w:tcW w:w="992" w:type="dxa"/>
            <w:tcBorders>
              <w:top w:val="single" w:sz="8" w:space="0" w:color="000000"/>
              <w:bottom w:val="single" w:sz="8" w:space="0" w:color="000000"/>
            </w:tcBorders>
          </w:tcPr>
          <w:p w14:paraId="5C65E351" w14:textId="77777777" w:rsidR="00DD2142" w:rsidRDefault="00FD26EC">
            <w:pPr>
              <w:pStyle w:val="TableParagraph"/>
              <w:spacing w:before="3"/>
              <w:ind w:left="103"/>
              <w:rPr>
                <w:rFonts w:ascii="Calibri"/>
                <w:i/>
                <w:sz w:val="20"/>
              </w:rPr>
            </w:pPr>
            <w:r>
              <w:rPr>
                <w:rFonts w:ascii="Calibri"/>
                <w:i/>
                <w:sz w:val="20"/>
              </w:rPr>
              <w:t>9/05/19</w:t>
            </w:r>
          </w:p>
          <w:p w14:paraId="4BCE8679" w14:textId="77777777" w:rsidR="00DD2142" w:rsidRDefault="00DD2142">
            <w:pPr>
              <w:pStyle w:val="TableParagraph"/>
              <w:rPr>
                <w:b/>
                <w:sz w:val="20"/>
              </w:rPr>
            </w:pPr>
          </w:p>
          <w:p w14:paraId="4D09A6F3" w14:textId="77777777" w:rsidR="00DD2142" w:rsidRDefault="00DD2142">
            <w:pPr>
              <w:pStyle w:val="TableParagraph"/>
              <w:rPr>
                <w:b/>
                <w:sz w:val="20"/>
              </w:rPr>
            </w:pPr>
          </w:p>
          <w:p w14:paraId="06568DB3" w14:textId="77777777" w:rsidR="00DD2142" w:rsidRDefault="00DD2142">
            <w:pPr>
              <w:pStyle w:val="TableParagraph"/>
              <w:rPr>
                <w:b/>
                <w:sz w:val="20"/>
              </w:rPr>
            </w:pPr>
          </w:p>
          <w:p w14:paraId="4186C233" w14:textId="77777777" w:rsidR="00DD2142" w:rsidRDefault="00DD2142">
            <w:pPr>
              <w:pStyle w:val="TableParagraph"/>
              <w:rPr>
                <w:b/>
                <w:sz w:val="20"/>
              </w:rPr>
            </w:pPr>
          </w:p>
          <w:p w14:paraId="69D504E1" w14:textId="77777777" w:rsidR="00DD2142" w:rsidRDefault="00DD2142">
            <w:pPr>
              <w:pStyle w:val="TableParagraph"/>
              <w:spacing w:before="8"/>
              <w:rPr>
                <w:b/>
                <w:sz w:val="20"/>
              </w:rPr>
            </w:pPr>
          </w:p>
          <w:p w14:paraId="2C290A39" w14:textId="77777777" w:rsidR="00DD2142" w:rsidRDefault="00FD26EC">
            <w:pPr>
              <w:pStyle w:val="TableParagraph"/>
              <w:ind w:left="103"/>
              <w:rPr>
                <w:rFonts w:ascii="Calibri"/>
                <w:i/>
                <w:sz w:val="20"/>
              </w:rPr>
            </w:pPr>
            <w:r>
              <w:rPr>
                <w:rFonts w:ascii="Calibri"/>
                <w:i/>
                <w:sz w:val="20"/>
              </w:rPr>
              <w:t>9/10/19</w:t>
            </w:r>
          </w:p>
        </w:tc>
        <w:tc>
          <w:tcPr>
            <w:tcW w:w="1441" w:type="dxa"/>
            <w:tcBorders>
              <w:top w:val="single" w:sz="8" w:space="0" w:color="000000"/>
              <w:bottom w:val="single" w:sz="8" w:space="0" w:color="000000"/>
            </w:tcBorders>
          </w:tcPr>
          <w:p w14:paraId="3D7A086B" w14:textId="77777777" w:rsidR="00DD2142" w:rsidRDefault="00725CA5">
            <w:pPr>
              <w:pStyle w:val="TableParagraph"/>
              <w:spacing w:before="3" w:line="273" w:lineRule="auto"/>
              <w:ind w:left="102" w:right="340"/>
              <w:rPr>
                <w:rFonts w:ascii="Calibri"/>
                <w:i/>
                <w:sz w:val="20"/>
              </w:rPr>
            </w:pPr>
            <w:r>
              <w:rPr>
                <w:rFonts w:ascii="Calibri"/>
                <w:i/>
                <w:sz w:val="20"/>
              </w:rPr>
              <w:t>-Completed Project Plan</w:t>
            </w:r>
          </w:p>
          <w:p w14:paraId="0DA1D74D" w14:textId="77777777" w:rsidR="00DD2142" w:rsidRDefault="00DD2142">
            <w:pPr>
              <w:pStyle w:val="TableParagraph"/>
              <w:rPr>
                <w:b/>
                <w:sz w:val="20"/>
              </w:rPr>
            </w:pPr>
          </w:p>
          <w:p w14:paraId="14CD6411" w14:textId="77777777" w:rsidR="00DD2142" w:rsidRDefault="00DD2142">
            <w:pPr>
              <w:pStyle w:val="TableParagraph"/>
              <w:rPr>
                <w:b/>
                <w:sz w:val="20"/>
              </w:rPr>
            </w:pPr>
          </w:p>
          <w:p w14:paraId="26849168" w14:textId="77777777" w:rsidR="00DD2142" w:rsidRDefault="00DD2142">
            <w:pPr>
              <w:pStyle w:val="TableParagraph"/>
              <w:rPr>
                <w:b/>
                <w:sz w:val="20"/>
              </w:rPr>
            </w:pPr>
          </w:p>
          <w:p w14:paraId="46CB0338" w14:textId="77777777" w:rsidR="00DD2142" w:rsidRDefault="00725CA5">
            <w:pPr>
              <w:pStyle w:val="TableParagraph"/>
              <w:spacing w:before="156" w:line="276" w:lineRule="auto"/>
              <w:ind w:left="102" w:right="207"/>
              <w:rPr>
                <w:rFonts w:ascii="Calibri"/>
                <w:i/>
                <w:sz w:val="20"/>
              </w:rPr>
            </w:pPr>
            <w:r>
              <w:rPr>
                <w:rFonts w:ascii="Calibri"/>
                <w:i/>
                <w:sz w:val="20"/>
              </w:rPr>
              <w:t>-Completed Risk Management Plan</w:t>
            </w:r>
          </w:p>
        </w:tc>
        <w:tc>
          <w:tcPr>
            <w:tcW w:w="968" w:type="dxa"/>
            <w:tcBorders>
              <w:top w:val="single" w:sz="8" w:space="0" w:color="000000"/>
              <w:bottom w:val="single" w:sz="8" w:space="0" w:color="000000"/>
            </w:tcBorders>
          </w:tcPr>
          <w:p w14:paraId="75475D46" w14:textId="77777777" w:rsidR="00DD2142" w:rsidRDefault="00FD26EC">
            <w:pPr>
              <w:pStyle w:val="TableParagraph"/>
              <w:spacing w:before="3"/>
              <w:ind w:left="103"/>
              <w:rPr>
                <w:rFonts w:ascii="Calibri"/>
                <w:i/>
                <w:sz w:val="20"/>
              </w:rPr>
            </w:pPr>
            <w:r>
              <w:rPr>
                <w:rFonts w:ascii="Calibri"/>
                <w:i/>
                <w:sz w:val="20"/>
              </w:rPr>
              <w:t>9/10/19</w:t>
            </w:r>
          </w:p>
          <w:p w14:paraId="4DD22FC7" w14:textId="77777777" w:rsidR="00DD2142" w:rsidRDefault="00DD2142">
            <w:pPr>
              <w:pStyle w:val="TableParagraph"/>
              <w:rPr>
                <w:b/>
                <w:sz w:val="20"/>
              </w:rPr>
            </w:pPr>
          </w:p>
          <w:p w14:paraId="137FCE1F" w14:textId="77777777" w:rsidR="00DD2142" w:rsidRDefault="00DD2142">
            <w:pPr>
              <w:pStyle w:val="TableParagraph"/>
              <w:rPr>
                <w:b/>
                <w:sz w:val="20"/>
              </w:rPr>
            </w:pPr>
          </w:p>
          <w:p w14:paraId="29133329" w14:textId="77777777" w:rsidR="00DD2142" w:rsidRDefault="00DD2142">
            <w:pPr>
              <w:pStyle w:val="TableParagraph"/>
              <w:rPr>
                <w:b/>
                <w:sz w:val="20"/>
              </w:rPr>
            </w:pPr>
          </w:p>
          <w:p w14:paraId="609E72B3" w14:textId="77777777" w:rsidR="00DD2142" w:rsidRDefault="00DD2142">
            <w:pPr>
              <w:pStyle w:val="TableParagraph"/>
              <w:rPr>
                <w:b/>
                <w:sz w:val="20"/>
              </w:rPr>
            </w:pPr>
          </w:p>
          <w:p w14:paraId="39A32FD1" w14:textId="77777777" w:rsidR="00DD2142" w:rsidRDefault="00DD2142">
            <w:pPr>
              <w:pStyle w:val="TableParagraph"/>
              <w:spacing w:before="8"/>
              <w:rPr>
                <w:b/>
                <w:sz w:val="20"/>
              </w:rPr>
            </w:pPr>
          </w:p>
          <w:p w14:paraId="446E4941" w14:textId="77777777" w:rsidR="00DD2142" w:rsidRDefault="00FD26EC">
            <w:pPr>
              <w:pStyle w:val="TableParagraph"/>
              <w:ind w:left="103"/>
              <w:rPr>
                <w:rFonts w:ascii="Calibri"/>
                <w:i/>
                <w:sz w:val="20"/>
              </w:rPr>
            </w:pPr>
            <w:r>
              <w:rPr>
                <w:rFonts w:ascii="Calibri"/>
                <w:i/>
                <w:sz w:val="20"/>
              </w:rPr>
              <w:t>9/15/19</w:t>
            </w:r>
          </w:p>
        </w:tc>
      </w:tr>
      <w:tr w:rsidR="00DD2142" w14:paraId="12D72CF1" w14:textId="77777777">
        <w:trPr>
          <w:trHeight w:val="6849"/>
        </w:trPr>
        <w:tc>
          <w:tcPr>
            <w:tcW w:w="9545" w:type="dxa"/>
            <w:gridSpan w:val="7"/>
            <w:tcBorders>
              <w:top w:val="single" w:sz="8" w:space="0" w:color="000000"/>
            </w:tcBorders>
          </w:tcPr>
          <w:p w14:paraId="6B787174" w14:textId="77777777" w:rsidR="00DD2142" w:rsidRDefault="00DD2142">
            <w:pPr>
              <w:pStyle w:val="TableParagraph"/>
              <w:spacing w:before="5"/>
              <w:rPr>
                <w:b/>
                <w:sz w:val="27"/>
              </w:rPr>
            </w:pPr>
          </w:p>
          <w:p w14:paraId="06A571D2" w14:textId="77777777" w:rsidR="00DD2142" w:rsidRDefault="00725CA5">
            <w:pPr>
              <w:pStyle w:val="TableParagraph"/>
              <w:numPr>
                <w:ilvl w:val="0"/>
                <w:numId w:val="15"/>
              </w:numPr>
              <w:tabs>
                <w:tab w:val="left" w:pos="408"/>
              </w:tabs>
              <w:rPr>
                <w:b/>
                <w:sz w:val="24"/>
              </w:rPr>
            </w:pPr>
            <w:r>
              <w:rPr>
                <w:b/>
                <w:sz w:val="24"/>
                <w:u w:val="thick"/>
              </w:rPr>
              <w:t>R</w:t>
            </w:r>
            <w:r>
              <w:rPr>
                <w:b/>
                <w:sz w:val="19"/>
                <w:u w:val="thick"/>
              </w:rPr>
              <w:t>ISK</w:t>
            </w:r>
            <w:r>
              <w:rPr>
                <w:b/>
                <w:spacing w:val="-2"/>
                <w:sz w:val="19"/>
                <w:u w:val="thick"/>
              </w:rPr>
              <w:t xml:space="preserve"> </w:t>
            </w:r>
            <w:r>
              <w:rPr>
                <w:b/>
                <w:sz w:val="24"/>
                <w:u w:val="thick"/>
              </w:rPr>
              <w:t>M</w:t>
            </w:r>
            <w:r>
              <w:rPr>
                <w:b/>
                <w:sz w:val="19"/>
                <w:u w:val="thick"/>
              </w:rPr>
              <w:t>ANAGEMENT</w:t>
            </w:r>
            <w:r>
              <w:rPr>
                <w:b/>
                <w:sz w:val="24"/>
              </w:rPr>
              <w:t>:</w:t>
            </w:r>
          </w:p>
          <w:p w14:paraId="140C3060" w14:textId="77777777" w:rsidR="00DD2142" w:rsidRDefault="00725CA5">
            <w:pPr>
              <w:pStyle w:val="TableParagraph"/>
              <w:numPr>
                <w:ilvl w:val="1"/>
                <w:numId w:val="15"/>
              </w:numPr>
              <w:tabs>
                <w:tab w:val="left" w:pos="828"/>
              </w:tabs>
              <w:spacing w:before="41"/>
              <w:ind w:right="214"/>
              <w:rPr>
                <w:b/>
                <w:sz w:val="24"/>
              </w:rPr>
            </w:pPr>
            <w:r>
              <w:rPr>
                <w:b/>
                <w:sz w:val="24"/>
              </w:rPr>
              <w:t>Identify existing and/or probable project risks. Note: Indicating there are no</w:t>
            </w:r>
            <w:r>
              <w:rPr>
                <w:b/>
                <w:spacing w:val="-29"/>
                <w:sz w:val="24"/>
              </w:rPr>
              <w:t xml:space="preserve"> </w:t>
            </w:r>
            <w:r>
              <w:rPr>
                <w:b/>
                <w:sz w:val="24"/>
              </w:rPr>
              <w:t>risks, is not a reasonable approach to the project. All projects involve some risks, (i.e. unexpected change in staff, unforeseen costs,</w:t>
            </w:r>
            <w:r>
              <w:rPr>
                <w:b/>
                <w:spacing w:val="-6"/>
                <w:sz w:val="24"/>
              </w:rPr>
              <w:t xml:space="preserve"> </w:t>
            </w:r>
            <w:r>
              <w:rPr>
                <w:b/>
                <w:sz w:val="24"/>
              </w:rPr>
              <w:t>etc.).</w:t>
            </w:r>
          </w:p>
          <w:p w14:paraId="32A8975C" w14:textId="77777777" w:rsidR="00DD2142" w:rsidRDefault="00725CA5">
            <w:pPr>
              <w:pStyle w:val="TableParagraph"/>
              <w:spacing w:before="114" w:line="276" w:lineRule="auto"/>
              <w:ind w:left="827" w:right="26"/>
              <w:rPr>
                <w:i/>
              </w:rPr>
            </w:pPr>
            <w:r>
              <w:rPr>
                <w:i/>
              </w:rPr>
              <w:t xml:space="preserve">[Tip: To provide information on your project’s risks, your agency and partners should consider the realities of the work involved that are exposed to potential breakdown. Causes of risks may include any of the following, as well as others: a complex timeline, inability to procure an acceptable vendor in time to meet the project timeline, unexpected project costs, use of flawed data, or involvement of a high number of partners that have not traditionally worked together, inadequate requirements for system development, system testing failures, etc. Some risks may be known or assumed in advance, while other risks are seen as potential or probable. </w:t>
            </w:r>
            <w:r>
              <w:rPr>
                <w:b/>
                <w:i/>
              </w:rPr>
              <w:t>Resource</w:t>
            </w:r>
            <w:r>
              <w:rPr>
                <w:i/>
              </w:rPr>
              <w:t xml:space="preserve">: A presentation on Risk Management is available on the </w:t>
            </w:r>
            <w:proofErr w:type="spellStart"/>
            <w:r>
              <w:rPr>
                <w:i/>
              </w:rPr>
              <w:t>PartnerWeb</w:t>
            </w:r>
            <w:proofErr w:type="spellEnd"/>
            <w:r>
              <w:rPr>
                <w:i/>
              </w:rPr>
              <w:t xml:space="preserve"> under the “CN Technology” folder of the Child Nutrition Program resource tab.]</w:t>
            </w:r>
          </w:p>
          <w:p w14:paraId="08C37F04" w14:textId="77777777" w:rsidR="00DD2142" w:rsidRDefault="00DD2142">
            <w:pPr>
              <w:pStyle w:val="TableParagraph"/>
              <w:spacing w:before="8"/>
              <w:rPr>
                <w:b/>
                <w:sz w:val="25"/>
              </w:rPr>
            </w:pPr>
          </w:p>
          <w:p w14:paraId="4EEC60B8" w14:textId="77777777" w:rsidR="00DD2142" w:rsidRDefault="00725CA5">
            <w:pPr>
              <w:pStyle w:val="TableParagraph"/>
              <w:numPr>
                <w:ilvl w:val="1"/>
                <w:numId w:val="15"/>
              </w:numPr>
              <w:tabs>
                <w:tab w:val="left" w:pos="887"/>
                <w:tab w:val="left" w:pos="888"/>
              </w:tabs>
              <w:spacing w:before="1"/>
              <w:ind w:right="123"/>
              <w:rPr>
                <w:b/>
                <w:sz w:val="24"/>
              </w:rPr>
            </w:pPr>
            <w:r>
              <w:rPr>
                <w:b/>
                <w:sz w:val="24"/>
              </w:rPr>
              <w:t>Briefly describe how the project will be managed to minimize overall risks. In reference to the risks identified in #5a above, explain what actions the project team and partners will take to reduce the potential negative impacts from those risks. Describe the processes that the State agency will implement to monitor, identify and mitigate risks that become known throughout the life of the project, in addition to those identified upfront before the project</w:t>
            </w:r>
            <w:r>
              <w:rPr>
                <w:b/>
                <w:spacing w:val="-8"/>
                <w:sz w:val="24"/>
              </w:rPr>
              <w:t xml:space="preserve"> </w:t>
            </w:r>
            <w:r>
              <w:rPr>
                <w:b/>
                <w:sz w:val="24"/>
              </w:rPr>
              <w:t>begins.</w:t>
            </w:r>
          </w:p>
          <w:p w14:paraId="5D474962" w14:textId="77777777" w:rsidR="00DD2142" w:rsidRDefault="00725CA5">
            <w:pPr>
              <w:pStyle w:val="TableParagraph"/>
              <w:spacing w:before="77" w:line="290" w:lineRule="atLeast"/>
              <w:ind w:left="827"/>
              <w:rPr>
                <w:i/>
              </w:rPr>
            </w:pPr>
            <w:r>
              <w:rPr>
                <w:i/>
              </w:rPr>
              <w:t>[Tip: Describe how the State agency will track and monitor for project risks throughout the project. In describing actions that will be taken to minimize identified and/or probable risk(s),</w:t>
            </w:r>
          </w:p>
        </w:tc>
      </w:tr>
    </w:tbl>
    <w:p w14:paraId="63E3C216" w14:textId="77777777" w:rsidR="00DD2142" w:rsidRDefault="00DD2142">
      <w:pPr>
        <w:spacing w:line="290" w:lineRule="atLeast"/>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0"/>
      </w:tblGrid>
      <w:tr w:rsidR="00DD2142" w14:paraId="291F4E56" w14:textId="77777777">
        <w:trPr>
          <w:trHeight w:val="438"/>
        </w:trPr>
        <w:tc>
          <w:tcPr>
            <w:tcW w:w="9540" w:type="dxa"/>
            <w:shd w:val="clear" w:color="auto" w:fill="948A54"/>
          </w:tcPr>
          <w:p w14:paraId="3399AA19"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5971AE8A" w14:textId="77777777">
        <w:trPr>
          <w:trHeight w:val="2356"/>
        </w:trPr>
        <w:tc>
          <w:tcPr>
            <w:tcW w:w="9540" w:type="dxa"/>
          </w:tcPr>
          <w:p w14:paraId="310CF722" w14:textId="77777777" w:rsidR="00DD2142" w:rsidRDefault="00725CA5">
            <w:pPr>
              <w:pStyle w:val="TableParagraph"/>
              <w:spacing w:line="276" w:lineRule="auto"/>
              <w:ind w:left="827" w:right="165"/>
              <w:rPr>
                <w:i/>
              </w:rPr>
            </w:pPr>
            <w:proofErr w:type="gramStart"/>
            <w:r>
              <w:rPr>
                <w:i/>
              </w:rPr>
              <w:t>address</w:t>
            </w:r>
            <w:proofErr w:type="gramEnd"/>
            <w:r>
              <w:rPr>
                <w:i/>
              </w:rPr>
              <w:t xml:space="preserve"> what actions the agency plans to take to mitigate the risk and reduce the potential for negative outcomes. Give responses specific to the potential risks already identified in #5a, as well as the processes you will put in place to mitigate risks that surface after the project begins.]</w:t>
            </w:r>
          </w:p>
        </w:tc>
      </w:tr>
      <w:tr w:rsidR="00DD2142" w14:paraId="548E6593" w14:textId="77777777">
        <w:trPr>
          <w:trHeight w:val="7177"/>
        </w:trPr>
        <w:tc>
          <w:tcPr>
            <w:tcW w:w="9540" w:type="dxa"/>
          </w:tcPr>
          <w:p w14:paraId="7941C024" w14:textId="77777777" w:rsidR="00DD2142" w:rsidRDefault="00725CA5">
            <w:pPr>
              <w:pStyle w:val="TableParagraph"/>
              <w:spacing w:before="1" w:line="276" w:lineRule="auto"/>
              <w:ind w:left="107" w:right="119"/>
              <w:rPr>
                <w:b/>
                <w:sz w:val="24"/>
              </w:rPr>
            </w:pPr>
            <w:r>
              <w:rPr>
                <w:b/>
                <w:sz w:val="24"/>
              </w:rPr>
              <w:t xml:space="preserve">6. </w:t>
            </w:r>
            <w:r>
              <w:rPr>
                <w:b/>
                <w:sz w:val="24"/>
                <w:u w:val="thick"/>
              </w:rPr>
              <w:t>P</w:t>
            </w:r>
            <w:r>
              <w:rPr>
                <w:b/>
                <w:sz w:val="19"/>
                <w:u w:val="thick"/>
              </w:rPr>
              <w:t xml:space="preserve">ROJECT </w:t>
            </w:r>
            <w:r>
              <w:rPr>
                <w:b/>
                <w:sz w:val="24"/>
                <w:u w:val="thick"/>
              </w:rPr>
              <w:t>T</w:t>
            </w:r>
            <w:r>
              <w:rPr>
                <w:b/>
                <w:sz w:val="19"/>
                <w:u w:val="thick"/>
              </w:rPr>
              <w:t xml:space="preserve">RACKING AND </w:t>
            </w:r>
            <w:r>
              <w:rPr>
                <w:b/>
                <w:sz w:val="24"/>
                <w:u w:val="thick"/>
              </w:rPr>
              <w:t>Q</w:t>
            </w:r>
            <w:r>
              <w:rPr>
                <w:b/>
                <w:sz w:val="19"/>
                <w:u w:val="thick"/>
              </w:rPr>
              <w:t xml:space="preserve">UALITY </w:t>
            </w:r>
            <w:r>
              <w:rPr>
                <w:b/>
                <w:sz w:val="24"/>
                <w:u w:val="thick"/>
              </w:rPr>
              <w:t>M</w:t>
            </w:r>
            <w:r>
              <w:rPr>
                <w:b/>
                <w:sz w:val="19"/>
                <w:u w:val="thick"/>
              </w:rPr>
              <w:t>ANAGEMENT</w:t>
            </w:r>
            <w:r>
              <w:rPr>
                <w:b/>
                <w:sz w:val="24"/>
              </w:rPr>
              <w:t>: Briefly describe how the project will be managed to ensure that project activities are completed on time, within budget and with quality results (i.e., reduce administrative errors and ensures Program integrity). Include a description of the method(s) and tools that will be used to track project progress, ensure that project risks are identified and mitigated, and ensure the quality and acceptability of deliverables throughout the project. Indicate the frequency and method(s) that will be used for project monitoring and</w:t>
            </w:r>
            <w:r>
              <w:rPr>
                <w:b/>
                <w:spacing w:val="-1"/>
                <w:sz w:val="24"/>
              </w:rPr>
              <w:t xml:space="preserve"> </w:t>
            </w:r>
            <w:r>
              <w:rPr>
                <w:b/>
                <w:sz w:val="24"/>
              </w:rPr>
              <w:t>tracking.</w:t>
            </w:r>
          </w:p>
          <w:p w14:paraId="6A752760" w14:textId="77777777" w:rsidR="00DD2142" w:rsidRDefault="00725CA5">
            <w:pPr>
              <w:pStyle w:val="TableParagraph"/>
              <w:spacing w:before="113" w:line="276" w:lineRule="auto"/>
              <w:ind w:left="467" w:right="94"/>
              <w:rPr>
                <w:i/>
              </w:rPr>
            </w:pPr>
            <w:r>
              <w:rPr>
                <w:i/>
              </w:rPr>
              <w:t>[Tip: Provide information on how often the project schedule will be reviewed and the process for adjusting the schedule; what will be the processes for monitoring budgeted costs and deliverables; list the tools that will be used to help manage the grant, e.g., Microsoft Excel to track budget estimates (forecasts and actual); requirements traceability matrix for testing all system requirements; review/approval process for key deliverables using Microsoft Project (or other tools); and checklists for compliance with project</w:t>
            </w:r>
            <w:r>
              <w:rPr>
                <w:i/>
                <w:spacing w:val="-3"/>
              </w:rPr>
              <w:t xml:space="preserve"> </w:t>
            </w:r>
            <w:r>
              <w:rPr>
                <w:i/>
              </w:rPr>
              <w:t>requirements.]</w:t>
            </w:r>
          </w:p>
          <w:p w14:paraId="2B748949" w14:textId="77777777" w:rsidR="00DD2142" w:rsidRDefault="00725CA5">
            <w:pPr>
              <w:pStyle w:val="TableParagraph"/>
              <w:spacing w:before="10" w:line="276" w:lineRule="auto"/>
              <w:ind w:left="467" w:right="165"/>
              <w:rPr>
                <w:rFonts w:ascii="Calibri" w:hAnsi="Calibri"/>
                <w:i/>
                <w:sz w:val="20"/>
              </w:rPr>
            </w:pPr>
            <w:r>
              <w:rPr>
                <w:rFonts w:ascii="Calibri" w:hAnsi="Calibri"/>
                <w:i/>
                <w:sz w:val="20"/>
              </w:rPr>
              <w:t>Example explanation, “Two project assistants, R. Thompson and J. Smith, will create an Excel tracking sheet tool with key milestones and budget details for every phase central to accomplishing each deliverable. The tool will track the review and approval decision points for each deliverable, including rejection and revision when deliverables do not meet the requirements. Every applicable project accomplishment will be recorded with weekly status updates, after which the project assistants will then load the applicable dates and background information into the tracking sheet tool. At the end of each week the project assistants will produce a report including deadlines that must be met over the next two weeks; milestone dates that have been missed and by how much time; other deadlines that are put at risk due to the unmet milestone(s); and a summary of risks reported back by project staff as vetted by applicable project managers. A process will be in place for all core managers and staff to receive this weekly progress report. The reports will be saved past the</w:t>
            </w:r>
          </w:p>
          <w:p w14:paraId="30C36F37" w14:textId="77777777" w:rsidR="00DD2142" w:rsidRDefault="00725CA5">
            <w:pPr>
              <w:pStyle w:val="TableParagraph"/>
              <w:spacing w:line="243" w:lineRule="exact"/>
              <w:ind w:left="467"/>
              <w:rPr>
                <w:rFonts w:ascii="Calibri"/>
                <w:i/>
                <w:sz w:val="20"/>
              </w:rPr>
            </w:pPr>
            <w:r>
              <w:rPr>
                <w:rFonts w:ascii="Calibri"/>
                <w:i/>
                <w:sz w:val="20"/>
              </w:rPr>
              <w:t>period of performance of the grant and corrective project plans will be put in place (by the applicable</w:t>
            </w:r>
          </w:p>
        </w:tc>
      </w:tr>
    </w:tbl>
    <w:p w14:paraId="75DB9503" w14:textId="77777777" w:rsidR="00DD2142" w:rsidRDefault="00DD2142">
      <w:pPr>
        <w:spacing w:line="243" w:lineRule="exact"/>
        <w:rPr>
          <w:rFonts w:ascii="Calibri"/>
          <w:sz w:val="20"/>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0"/>
      </w:tblGrid>
      <w:tr w:rsidR="00DD2142" w14:paraId="3CA17395" w14:textId="77777777">
        <w:trPr>
          <w:trHeight w:val="438"/>
        </w:trPr>
        <w:tc>
          <w:tcPr>
            <w:tcW w:w="9540" w:type="dxa"/>
            <w:shd w:val="clear" w:color="auto" w:fill="948A54"/>
          </w:tcPr>
          <w:p w14:paraId="03F0816A"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4AB32FDC" w14:textId="77777777">
        <w:trPr>
          <w:trHeight w:val="2356"/>
        </w:trPr>
        <w:tc>
          <w:tcPr>
            <w:tcW w:w="9540" w:type="dxa"/>
          </w:tcPr>
          <w:p w14:paraId="18DBFE30" w14:textId="77777777" w:rsidR="00DD2142" w:rsidRDefault="00725CA5">
            <w:pPr>
              <w:pStyle w:val="TableParagraph"/>
              <w:spacing w:before="1" w:line="276" w:lineRule="auto"/>
              <w:ind w:left="467"/>
              <w:rPr>
                <w:rFonts w:ascii="Calibri" w:hAnsi="Calibri"/>
                <w:i/>
                <w:sz w:val="20"/>
              </w:rPr>
            </w:pPr>
            <w:proofErr w:type="gramStart"/>
            <w:r>
              <w:rPr>
                <w:rFonts w:ascii="Calibri" w:hAnsi="Calibri"/>
                <w:i/>
                <w:sz w:val="20"/>
              </w:rPr>
              <w:t>managers</w:t>
            </w:r>
            <w:proofErr w:type="gramEnd"/>
            <w:r>
              <w:rPr>
                <w:rFonts w:ascii="Calibri" w:hAnsi="Calibri"/>
                <w:i/>
                <w:sz w:val="20"/>
              </w:rPr>
              <w:t>) for milestones and/or deliverables that are delayed by more than 21 days. The Excel tracking sheet tool will be designed and finalized within a week of the project kick-off.”</w:t>
            </w:r>
          </w:p>
        </w:tc>
      </w:tr>
      <w:tr w:rsidR="00DD2142" w14:paraId="75BE8F8D" w14:textId="77777777">
        <w:trPr>
          <w:trHeight w:val="1818"/>
        </w:trPr>
        <w:tc>
          <w:tcPr>
            <w:tcW w:w="9540" w:type="dxa"/>
          </w:tcPr>
          <w:p w14:paraId="573FDC25" w14:textId="77777777" w:rsidR="00DD2142" w:rsidRDefault="00725CA5">
            <w:pPr>
              <w:pStyle w:val="TableParagraph"/>
              <w:spacing w:before="1" w:line="276" w:lineRule="auto"/>
              <w:ind w:left="107"/>
              <w:rPr>
                <w:b/>
                <w:sz w:val="24"/>
              </w:rPr>
            </w:pPr>
            <w:r>
              <w:rPr>
                <w:b/>
                <w:sz w:val="24"/>
              </w:rPr>
              <w:t xml:space="preserve">7. </w:t>
            </w:r>
            <w:r>
              <w:rPr>
                <w:b/>
                <w:sz w:val="24"/>
                <w:u w:val="thick"/>
              </w:rPr>
              <w:t>S</w:t>
            </w:r>
            <w:r>
              <w:rPr>
                <w:b/>
                <w:sz w:val="19"/>
                <w:u w:val="thick"/>
              </w:rPr>
              <w:t xml:space="preserve">TAFFING </w:t>
            </w:r>
            <w:r>
              <w:rPr>
                <w:b/>
                <w:sz w:val="24"/>
                <w:u w:val="thick"/>
              </w:rPr>
              <w:t>P</w:t>
            </w:r>
            <w:r>
              <w:rPr>
                <w:b/>
                <w:sz w:val="19"/>
                <w:u w:val="thick"/>
              </w:rPr>
              <w:t>LAN</w:t>
            </w:r>
            <w:r>
              <w:rPr>
                <w:b/>
                <w:sz w:val="24"/>
              </w:rPr>
              <w:t>: Briefly describe the plan for staffing the grant project with the needed personnel, including the process for identifying and hiring or contracting for needed staff.</w:t>
            </w:r>
          </w:p>
          <w:p w14:paraId="47ED4D62" w14:textId="77777777" w:rsidR="00DD2142" w:rsidRDefault="00725CA5">
            <w:pPr>
              <w:pStyle w:val="TableParagraph"/>
              <w:spacing w:line="276" w:lineRule="auto"/>
              <w:ind w:left="559" w:right="230"/>
              <w:rPr>
                <w:i/>
              </w:rPr>
            </w:pPr>
            <w:r>
              <w:rPr>
                <w:i/>
              </w:rPr>
              <w:t>[Tip: Include a copy of the anticipated organizational chart for all grant project staff showing how they report to the agency administrator identified on the cover page. List title and name of project staff if known. Explain if agency staff will be used and/or if staff or contractors will have to be hired. Briefly define the process to be used for hiring and the anticipated timetable.]</w:t>
            </w:r>
          </w:p>
        </w:tc>
      </w:tr>
      <w:tr w:rsidR="00DD2142" w14:paraId="2187C073" w14:textId="77777777">
        <w:trPr>
          <w:trHeight w:val="5452"/>
        </w:trPr>
        <w:tc>
          <w:tcPr>
            <w:tcW w:w="9540" w:type="dxa"/>
          </w:tcPr>
          <w:p w14:paraId="2A960418" w14:textId="77777777" w:rsidR="00DD2142" w:rsidRDefault="00725CA5">
            <w:pPr>
              <w:pStyle w:val="TableParagraph"/>
              <w:numPr>
                <w:ilvl w:val="0"/>
                <w:numId w:val="14"/>
              </w:numPr>
              <w:tabs>
                <w:tab w:val="left" w:pos="408"/>
              </w:tabs>
              <w:spacing w:line="276" w:lineRule="auto"/>
              <w:ind w:right="116" w:firstLine="0"/>
              <w:rPr>
                <w:b/>
                <w:sz w:val="24"/>
              </w:rPr>
            </w:pPr>
            <w:r>
              <w:rPr>
                <w:b/>
                <w:sz w:val="24"/>
                <w:u w:val="thick"/>
              </w:rPr>
              <w:t>K</w:t>
            </w:r>
            <w:r>
              <w:rPr>
                <w:b/>
                <w:sz w:val="19"/>
                <w:u w:val="thick"/>
              </w:rPr>
              <w:t xml:space="preserve">EY </w:t>
            </w:r>
            <w:r>
              <w:rPr>
                <w:b/>
                <w:sz w:val="24"/>
                <w:u w:val="thick"/>
              </w:rPr>
              <w:t>P</w:t>
            </w:r>
            <w:r>
              <w:rPr>
                <w:b/>
                <w:sz w:val="19"/>
                <w:u w:val="thick"/>
              </w:rPr>
              <w:t>ERSONNEL</w:t>
            </w:r>
            <w:r>
              <w:rPr>
                <w:b/>
                <w:sz w:val="24"/>
              </w:rPr>
              <w:t>: Identify the roles, responsibilities, and level of relevant experience for all project personnel supporting the project at least 20% of the time, or managing key project areas if less than 20% on the</w:t>
            </w:r>
            <w:r>
              <w:rPr>
                <w:b/>
                <w:spacing w:val="-1"/>
                <w:sz w:val="24"/>
              </w:rPr>
              <w:t xml:space="preserve"> </w:t>
            </w:r>
            <w:r>
              <w:rPr>
                <w:b/>
                <w:sz w:val="24"/>
              </w:rPr>
              <w:t>project.</w:t>
            </w:r>
          </w:p>
          <w:p w14:paraId="5827C789" w14:textId="77777777" w:rsidR="00DD2142" w:rsidRDefault="00725CA5">
            <w:pPr>
              <w:pStyle w:val="TableParagraph"/>
              <w:numPr>
                <w:ilvl w:val="1"/>
                <w:numId w:val="14"/>
              </w:numPr>
              <w:tabs>
                <w:tab w:val="left" w:pos="828"/>
              </w:tabs>
              <w:ind w:right="535"/>
              <w:rPr>
                <w:b/>
                <w:sz w:val="24"/>
              </w:rPr>
            </w:pPr>
            <w:r>
              <w:rPr>
                <w:b/>
                <w:sz w:val="24"/>
              </w:rPr>
              <w:t>As part of this response, list the name(s) and title(s) of individual(s) that will be responsible for: 1) monitoring project scope, tracking schedules/costs/resources, monitoring for quality assurance, and submitting progress reports to FNS; 2) verifying overall goals of the grant have been met; 3) measuring results to determine if the project activities are indeed helping to reduce administrative errors in LEAs; and 4) assuring that the plan for sustainability of the project is implemented.</w:t>
            </w:r>
          </w:p>
          <w:p w14:paraId="091EC32A" w14:textId="77777777" w:rsidR="00DD2142" w:rsidRDefault="00725CA5">
            <w:pPr>
              <w:pStyle w:val="TableParagraph"/>
              <w:numPr>
                <w:ilvl w:val="1"/>
                <w:numId w:val="14"/>
              </w:numPr>
              <w:tabs>
                <w:tab w:val="left" w:pos="828"/>
              </w:tabs>
              <w:spacing w:before="117"/>
              <w:ind w:right="170"/>
              <w:rPr>
                <w:b/>
                <w:sz w:val="24"/>
              </w:rPr>
            </w:pPr>
            <w:r>
              <w:rPr>
                <w:b/>
                <w:sz w:val="24"/>
              </w:rPr>
              <w:t>Identify the funding source (e.g., ART grant, State Administrative Expense (SAE) funds, or other) for each staff person listed. If a staff person assigned to the</w:t>
            </w:r>
            <w:r>
              <w:rPr>
                <w:b/>
                <w:spacing w:val="-27"/>
                <w:sz w:val="24"/>
              </w:rPr>
              <w:t xml:space="preserve"> </w:t>
            </w:r>
            <w:r>
              <w:rPr>
                <w:b/>
                <w:sz w:val="24"/>
              </w:rPr>
              <w:t>project is being transferred from another role currently funded by SAE funds, include an explanation for how the individual’s SAE funded duties will be handled once the grant project begins. Note: Staff funded directly by the grant (hired directly by the State agency or via a contract for services) and staff funded by SAE or other means should all be listed here to fully demonstrate the overall project</w:t>
            </w:r>
            <w:r>
              <w:rPr>
                <w:b/>
                <w:spacing w:val="-14"/>
                <w:sz w:val="24"/>
              </w:rPr>
              <w:t xml:space="preserve"> </w:t>
            </w:r>
            <w:r>
              <w:rPr>
                <w:b/>
                <w:sz w:val="24"/>
              </w:rPr>
              <w:t>staffing.</w:t>
            </w:r>
          </w:p>
          <w:p w14:paraId="7C31E76A" w14:textId="77777777" w:rsidR="00DD2142" w:rsidRDefault="00725CA5">
            <w:pPr>
              <w:pStyle w:val="TableParagraph"/>
              <w:numPr>
                <w:ilvl w:val="1"/>
                <w:numId w:val="14"/>
              </w:numPr>
              <w:tabs>
                <w:tab w:val="left" w:pos="828"/>
              </w:tabs>
              <w:spacing w:before="120"/>
              <w:rPr>
                <w:b/>
                <w:sz w:val="24"/>
              </w:rPr>
            </w:pPr>
            <w:r>
              <w:rPr>
                <w:b/>
                <w:sz w:val="24"/>
              </w:rPr>
              <w:t>Indicate whether each identified staff person is a State employee or a</w:t>
            </w:r>
            <w:r>
              <w:rPr>
                <w:b/>
                <w:spacing w:val="-22"/>
                <w:sz w:val="24"/>
              </w:rPr>
              <w:t xml:space="preserve"> </w:t>
            </w:r>
            <w:r>
              <w:rPr>
                <w:b/>
                <w:sz w:val="24"/>
              </w:rPr>
              <w:t>contractor.</w:t>
            </w:r>
          </w:p>
        </w:tc>
      </w:tr>
    </w:tbl>
    <w:p w14:paraId="6FEEC7D4" w14:textId="77777777" w:rsidR="00DD2142" w:rsidRDefault="00DD2142">
      <w:pPr>
        <w:rPr>
          <w:sz w:val="24"/>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0"/>
      </w:tblGrid>
      <w:tr w:rsidR="00DD2142" w14:paraId="4055D032" w14:textId="77777777">
        <w:trPr>
          <w:trHeight w:val="438"/>
        </w:trPr>
        <w:tc>
          <w:tcPr>
            <w:tcW w:w="9540" w:type="dxa"/>
            <w:shd w:val="clear" w:color="auto" w:fill="948A54"/>
          </w:tcPr>
          <w:p w14:paraId="3674F7DE"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05F54E94" w14:textId="77777777">
        <w:trPr>
          <w:trHeight w:val="3030"/>
        </w:trPr>
        <w:tc>
          <w:tcPr>
            <w:tcW w:w="9540" w:type="dxa"/>
          </w:tcPr>
          <w:p w14:paraId="3720F21F" w14:textId="77777777" w:rsidR="00DD2142" w:rsidRDefault="00725CA5">
            <w:pPr>
              <w:pStyle w:val="TableParagraph"/>
              <w:spacing w:line="276" w:lineRule="auto"/>
              <w:ind w:left="655" w:right="101"/>
              <w:rPr>
                <w:i/>
              </w:rPr>
            </w:pPr>
            <w:r>
              <w:rPr>
                <w:i/>
              </w:rPr>
              <w:t>[Tip: The Sample Personnel Table below will help guide you in providing sufficient staffing information, although additional narrative may be needed to fully respond to a), b) and c) above. Regardless of what format is used, indicate the title of the project role, name of staff (if known), whether or not the person is already on board as an existing State employee or contractor, whether the person is internal to the agency but being transferred from other responsibilities, or if the person is yet to be identified and/or hired. Also show the percent of time the staff person will work on the project throughout the grant period and the source of funding for each person. If a staff member is an existing employee paid for through State Administrative Expense (SAE) funds, but you plan to charge this person to the grant, explain how you will replace them on the SAE work previously assigned.]</w:t>
            </w:r>
          </w:p>
        </w:tc>
      </w:tr>
      <w:tr w:rsidR="00DD2142" w14:paraId="2123D6FF" w14:textId="77777777">
        <w:trPr>
          <w:trHeight w:val="5013"/>
        </w:trPr>
        <w:tc>
          <w:tcPr>
            <w:tcW w:w="9540" w:type="dxa"/>
          </w:tcPr>
          <w:p w14:paraId="2ED449E6" w14:textId="77777777" w:rsidR="00DD2142" w:rsidRDefault="00DD2142">
            <w:pPr>
              <w:pStyle w:val="TableParagraph"/>
              <w:rPr>
                <w:sz w:val="20"/>
              </w:rPr>
            </w:pPr>
          </w:p>
        </w:tc>
      </w:tr>
    </w:tbl>
    <w:p w14:paraId="76FBB153" w14:textId="77777777" w:rsidR="00DD2142" w:rsidRDefault="00930C6A">
      <w:pPr>
        <w:rPr>
          <w:sz w:val="2"/>
          <w:szCs w:val="2"/>
        </w:rPr>
      </w:pPr>
      <w:r>
        <w:rPr>
          <w:noProof/>
          <w:lang w:bidi="ar-SA"/>
        </w:rPr>
        <mc:AlternateContent>
          <mc:Choice Requires="wps">
            <w:drawing>
              <wp:anchor distT="0" distB="0" distL="114300" distR="114300" simplePos="0" relativeHeight="251638784" behindDoc="0" locked="0" layoutInCell="1" allowOverlap="1" wp14:anchorId="76D8A73F" wp14:editId="70951079">
                <wp:simplePos x="0" y="0"/>
                <wp:positionH relativeFrom="page">
                  <wp:posOffset>394970</wp:posOffset>
                </wp:positionH>
                <wp:positionV relativeFrom="page">
                  <wp:posOffset>2757170</wp:posOffset>
                </wp:positionV>
                <wp:extent cx="5953125" cy="2927985"/>
                <wp:effectExtent l="4445" t="4445" r="0" b="1270"/>
                <wp:wrapNone/>
                <wp:docPr id="8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292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5"/>
                              <w:gridCol w:w="1077"/>
                              <w:gridCol w:w="1353"/>
                              <w:gridCol w:w="1622"/>
                              <w:gridCol w:w="2160"/>
                              <w:gridCol w:w="991"/>
                              <w:gridCol w:w="900"/>
                            </w:tblGrid>
                            <w:tr w:rsidR="00E13289" w14:paraId="0DEA73C9" w14:textId="77777777">
                              <w:trPr>
                                <w:trHeight w:val="280"/>
                              </w:trPr>
                              <w:tc>
                                <w:tcPr>
                                  <w:tcW w:w="9358" w:type="dxa"/>
                                  <w:gridSpan w:val="7"/>
                                </w:tcPr>
                                <w:p w14:paraId="5207BCFF" w14:textId="77777777" w:rsidR="00E13289" w:rsidRDefault="00E13289">
                                  <w:pPr>
                                    <w:pStyle w:val="TableParagraph"/>
                                    <w:spacing w:before="1"/>
                                    <w:ind w:left="3356" w:right="3346"/>
                                    <w:jc w:val="center"/>
                                    <w:rPr>
                                      <w:rFonts w:ascii="Calibri"/>
                                      <w:i/>
                                      <w:sz w:val="20"/>
                                    </w:rPr>
                                  </w:pPr>
                                  <w:r>
                                    <w:rPr>
                                      <w:rFonts w:ascii="Calibri"/>
                                      <w:i/>
                                      <w:sz w:val="20"/>
                                    </w:rPr>
                                    <w:t>Sample Personnel Staffing Table</w:t>
                                  </w:r>
                                </w:p>
                              </w:tc>
                            </w:tr>
                            <w:tr w:rsidR="00E13289" w14:paraId="61B5A82F" w14:textId="77777777">
                              <w:trPr>
                                <w:trHeight w:val="1221"/>
                              </w:trPr>
                              <w:tc>
                                <w:tcPr>
                                  <w:tcW w:w="1255" w:type="dxa"/>
                                  <w:shd w:val="clear" w:color="auto" w:fill="DADADA"/>
                                </w:tcPr>
                                <w:p w14:paraId="766894C6" w14:textId="77777777" w:rsidR="00E13289" w:rsidRDefault="00E13289">
                                  <w:pPr>
                                    <w:pStyle w:val="TableParagraph"/>
                                    <w:spacing w:before="1"/>
                                    <w:ind w:left="107" w:right="307"/>
                                    <w:rPr>
                                      <w:rFonts w:ascii="Calibri"/>
                                      <w:b/>
                                      <w:sz w:val="20"/>
                                    </w:rPr>
                                  </w:pPr>
                                  <w:r>
                                    <w:rPr>
                                      <w:rFonts w:ascii="Calibri"/>
                                      <w:b/>
                                      <w:w w:val="95"/>
                                      <w:sz w:val="20"/>
                                    </w:rPr>
                                    <w:t xml:space="preserve">Position </w:t>
                                  </w:r>
                                  <w:r>
                                    <w:rPr>
                                      <w:rFonts w:ascii="Calibri"/>
                                      <w:b/>
                                      <w:sz w:val="20"/>
                                    </w:rPr>
                                    <w:t>Title</w:t>
                                  </w:r>
                                </w:p>
                              </w:tc>
                              <w:tc>
                                <w:tcPr>
                                  <w:tcW w:w="1077" w:type="dxa"/>
                                  <w:shd w:val="clear" w:color="auto" w:fill="DADADA"/>
                                </w:tcPr>
                                <w:p w14:paraId="252056F5" w14:textId="77777777" w:rsidR="00E13289" w:rsidRDefault="00E13289">
                                  <w:pPr>
                                    <w:pStyle w:val="TableParagraph"/>
                                    <w:spacing w:before="1"/>
                                    <w:ind w:left="108" w:right="445"/>
                                    <w:rPr>
                                      <w:rFonts w:ascii="Calibri"/>
                                      <w:b/>
                                      <w:sz w:val="20"/>
                                    </w:rPr>
                                  </w:pPr>
                                  <w:r>
                                    <w:rPr>
                                      <w:rFonts w:ascii="Calibri"/>
                                      <w:b/>
                                      <w:sz w:val="20"/>
                                    </w:rPr>
                                    <w:t>Staff Name</w:t>
                                  </w:r>
                                </w:p>
                              </w:tc>
                              <w:tc>
                                <w:tcPr>
                                  <w:tcW w:w="1353" w:type="dxa"/>
                                  <w:shd w:val="clear" w:color="auto" w:fill="DADADA"/>
                                </w:tcPr>
                                <w:p w14:paraId="64B4C58D" w14:textId="77777777" w:rsidR="00E13289" w:rsidRDefault="00E13289">
                                  <w:pPr>
                                    <w:pStyle w:val="TableParagraph"/>
                                    <w:spacing w:before="1"/>
                                    <w:ind w:left="106" w:right="126"/>
                                    <w:rPr>
                                      <w:rFonts w:ascii="Calibri"/>
                                      <w:b/>
                                      <w:sz w:val="20"/>
                                    </w:rPr>
                                  </w:pPr>
                                  <w:r>
                                    <w:rPr>
                                      <w:rFonts w:ascii="Calibri"/>
                                      <w:b/>
                                      <w:sz w:val="20"/>
                                    </w:rPr>
                                    <w:t>Existing, Transfer, or New Hire / State Staff or</w:t>
                                  </w:r>
                                </w:p>
                                <w:p w14:paraId="060B962E" w14:textId="77777777" w:rsidR="00E13289" w:rsidRDefault="00E13289">
                                  <w:pPr>
                                    <w:pStyle w:val="TableParagraph"/>
                                    <w:spacing w:line="223" w:lineRule="exact"/>
                                    <w:ind w:left="106"/>
                                    <w:rPr>
                                      <w:rFonts w:ascii="Calibri"/>
                                      <w:b/>
                                      <w:sz w:val="20"/>
                                    </w:rPr>
                                  </w:pPr>
                                  <w:r>
                                    <w:rPr>
                                      <w:rFonts w:ascii="Calibri"/>
                                      <w:b/>
                                      <w:sz w:val="20"/>
                                    </w:rPr>
                                    <w:t>Contractor</w:t>
                                  </w:r>
                                </w:p>
                              </w:tc>
                              <w:tc>
                                <w:tcPr>
                                  <w:tcW w:w="1622" w:type="dxa"/>
                                  <w:shd w:val="clear" w:color="auto" w:fill="DADADA"/>
                                </w:tcPr>
                                <w:p w14:paraId="058D2207" w14:textId="77777777" w:rsidR="00E13289" w:rsidRDefault="00E13289">
                                  <w:pPr>
                                    <w:pStyle w:val="TableParagraph"/>
                                    <w:spacing w:before="1"/>
                                    <w:ind w:left="109" w:right="291"/>
                                    <w:rPr>
                                      <w:rFonts w:ascii="Calibri"/>
                                      <w:b/>
                                      <w:sz w:val="20"/>
                                    </w:rPr>
                                  </w:pPr>
                                  <w:r>
                                    <w:rPr>
                                      <w:rFonts w:ascii="Calibri"/>
                                      <w:b/>
                                      <w:sz w:val="20"/>
                                    </w:rPr>
                                    <w:t>Project Role &amp; Duties</w:t>
                                  </w:r>
                                </w:p>
                              </w:tc>
                              <w:tc>
                                <w:tcPr>
                                  <w:tcW w:w="2160" w:type="dxa"/>
                                  <w:shd w:val="clear" w:color="auto" w:fill="DADADA"/>
                                </w:tcPr>
                                <w:p w14:paraId="125F2CAE" w14:textId="77777777" w:rsidR="00E13289" w:rsidRDefault="00E13289">
                                  <w:pPr>
                                    <w:pStyle w:val="TableParagraph"/>
                                    <w:spacing w:before="1"/>
                                    <w:ind w:left="107" w:right="538"/>
                                    <w:jc w:val="both"/>
                                    <w:rPr>
                                      <w:rFonts w:ascii="Calibri"/>
                                      <w:b/>
                                      <w:sz w:val="20"/>
                                    </w:rPr>
                                  </w:pPr>
                                  <w:r>
                                    <w:rPr>
                                      <w:rFonts w:ascii="Calibri"/>
                                      <w:b/>
                                      <w:sz w:val="20"/>
                                    </w:rPr>
                                    <w:t>Minimum Level of Direct Experience Required</w:t>
                                  </w:r>
                                </w:p>
                              </w:tc>
                              <w:tc>
                                <w:tcPr>
                                  <w:tcW w:w="991" w:type="dxa"/>
                                  <w:shd w:val="clear" w:color="auto" w:fill="DADADA"/>
                                </w:tcPr>
                                <w:p w14:paraId="6841C349" w14:textId="77777777" w:rsidR="00E13289" w:rsidRDefault="00E13289">
                                  <w:pPr>
                                    <w:pStyle w:val="TableParagraph"/>
                                    <w:spacing w:before="1"/>
                                    <w:ind w:left="109" w:right="198"/>
                                    <w:jc w:val="both"/>
                                    <w:rPr>
                                      <w:rFonts w:ascii="Calibri"/>
                                      <w:b/>
                                      <w:sz w:val="20"/>
                                    </w:rPr>
                                  </w:pPr>
                                  <w:r>
                                    <w:rPr>
                                      <w:rFonts w:ascii="Calibri"/>
                                      <w:b/>
                                      <w:sz w:val="20"/>
                                    </w:rPr>
                                    <w:t>Percent Time on Project</w:t>
                                  </w:r>
                                </w:p>
                              </w:tc>
                              <w:tc>
                                <w:tcPr>
                                  <w:tcW w:w="900" w:type="dxa"/>
                                  <w:shd w:val="clear" w:color="auto" w:fill="DADADA"/>
                                </w:tcPr>
                                <w:p w14:paraId="3DEDAA93" w14:textId="77777777" w:rsidR="00E13289" w:rsidRDefault="00E13289">
                                  <w:pPr>
                                    <w:pStyle w:val="TableParagraph"/>
                                    <w:spacing w:before="1"/>
                                    <w:ind w:left="109" w:right="95"/>
                                    <w:rPr>
                                      <w:rFonts w:ascii="Calibri"/>
                                      <w:b/>
                                      <w:sz w:val="20"/>
                                    </w:rPr>
                                  </w:pPr>
                                  <w:r>
                                    <w:rPr>
                                      <w:rFonts w:ascii="Calibri"/>
                                      <w:b/>
                                      <w:sz w:val="20"/>
                                    </w:rPr>
                                    <w:t>Funding Source</w:t>
                                  </w:r>
                                </w:p>
                              </w:tc>
                            </w:tr>
                            <w:tr w:rsidR="00E13289" w14:paraId="60F55C67" w14:textId="77777777">
                              <w:trPr>
                                <w:trHeight w:val="1221"/>
                              </w:trPr>
                              <w:tc>
                                <w:tcPr>
                                  <w:tcW w:w="1255" w:type="dxa"/>
                                </w:tcPr>
                                <w:p w14:paraId="11020AAA" w14:textId="77777777" w:rsidR="00E13289" w:rsidRDefault="00E13289">
                                  <w:pPr>
                                    <w:pStyle w:val="TableParagraph"/>
                                    <w:spacing w:before="1"/>
                                    <w:ind w:left="107" w:right="307"/>
                                    <w:rPr>
                                      <w:rFonts w:ascii="Calibri"/>
                                      <w:i/>
                                      <w:sz w:val="20"/>
                                    </w:rPr>
                                  </w:pPr>
                                  <w:r>
                                    <w:rPr>
                                      <w:rFonts w:ascii="Calibri"/>
                                      <w:i/>
                                      <w:sz w:val="20"/>
                                    </w:rPr>
                                    <w:t>(Example) LEA</w:t>
                                  </w:r>
                                </w:p>
                                <w:p w14:paraId="165FCB57" w14:textId="77777777" w:rsidR="00E13289" w:rsidRDefault="00E13289">
                                  <w:pPr>
                                    <w:pStyle w:val="TableParagraph"/>
                                    <w:spacing w:line="243" w:lineRule="exact"/>
                                    <w:ind w:left="107"/>
                                    <w:rPr>
                                      <w:rFonts w:ascii="Calibri"/>
                                      <w:i/>
                                      <w:sz w:val="20"/>
                                    </w:rPr>
                                  </w:pPr>
                                  <w:r>
                                    <w:rPr>
                                      <w:rFonts w:ascii="Calibri"/>
                                      <w:i/>
                                      <w:sz w:val="20"/>
                                    </w:rPr>
                                    <w:t>Coordinator</w:t>
                                  </w:r>
                                </w:p>
                              </w:tc>
                              <w:tc>
                                <w:tcPr>
                                  <w:tcW w:w="1077" w:type="dxa"/>
                                </w:tcPr>
                                <w:p w14:paraId="74088931" w14:textId="77777777" w:rsidR="00E13289" w:rsidRDefault="00E13289">
                                  <w:pPr>
                                    <w:pStyle w:val="TableParagraph"/>
                                    <w:spacing w:before="1"/>
                                    <w:ind w:left="108"/>
                                    <w:rPr>
                                      <w:rFonts w:ascii="Calibri"/>
                                      <w:i/>
                                      <w:sz w:val="20"/>
                                    </w:rPr>
                                  </w:pPr>
                                  <w:r>
                                    <w:rPr>
                                      <w:rFonts w:ascii="Calibri"/>
                                      <w:i/>
                                      <w:sz w:val="20"/>
                                    </w:rPr>
                                    <w:t xml:space="preserve">Mary </w:t>
                                  </w:r>
                                  <w:r>
                                    <w:rPr>
                                      <w:rFonts w:ascii="Calibri"/>
                                      <w:i/>
                                      <w:w w:val="95"/>
                                      <w:sz w:val="20"/>
                                    </w:rPr>
                                    <w:t>Andrews*</w:t>
                                  </w:r>
                                </w:p>
                              </w:tc>
                              <w:tc>
                                <w:tcPr>
                                  <w:tcW w:w="1353" w:type="dxa"/>
                                </w:tcPr>
                                <w:p w14:paraId="06840CAC" w14:textId="77777777" w:rsidR="00E13289" w:rsidRDefault="00E13289">
                                  <w:pPr>
                                    <w:pStyle w:val="TableParagraph"/>
                                    <w:spacing w:before="1"/>
                                    <w:ind w:left="106" w:right="366"/>
                                    <w:rPr>
                                      <w:rFonts w:ascii="Calibri"/>
                                      <w:i/>
                                      <w:sz w:val="20"/>
                                    </w:rPr>
                                  </w:pPr>
                                  <w:r>
                                    <w:rPr>
                                      <w:rFonts w:ascii="Calibri"/>
                                      <w:i/>
                                      <w:sz w:val="20"/>
                                    </w:rPr>
                                    <w:t>Existing- State Staff</w:t>
                                  </w:r>
                                </w:p>
                              </w:tc>
                              <w:tc>
                                <w:tcPr>
                                  <w:tcW w:w="1622" w:type="dxa"/>
                                </w:tcPr>
                                <w:p w14:paraId="12E6DD4E" w14:textId="77777777" w:rsidR="00E13289" w:rsidRDefault="00E13289">
                                  <w:pPr>
                                    <w:pStyle w:val="TableParagraph"/>
                                    <w:spacing w:before="1"/>
                                    <w:ind w:left="109" w:right="465"/>
                                    <w:rPr>
                                      <w:rFonts w:ascii="Calibri"/>
                                      <w:i/>
                                      <w:sz w:val="20"/>
                                    </w:rPr>
                                  </w:pPr>
                                  <w:r>
                                    <w:rPr>
                                      <w:rFonts w:ascii="Calibri"/>
                                      <w:i/>
                                      <w:sz w:val="20"/>
                                    </w:rPr>
                                    <w:t>Facilitates applicable project work among LEAs</w:t>
                                  </w:r>
                                </w:p>
                              </w:tc>
                              <w:tc>
                                <w:tcPr>
                                  <w:tcW w:w="2160" w:type="dxa"/>
                                </w:tcPr>
                                <w:p w14:paraId="3DC4C35E" w14:textId="77777777" w:rsidR="00E13289" w:rsidRDefault="00E13289">
                                  <w:pPr>
                                    <w:pStyle w:val="TableParagraph"/>
                                    <w:spacing w:before="1"/>
                                    <w:ind w:left="107" w:right="148"/>
                                    <w:rPr>
                                      <w:rFonts w:ascii="Calibri"/>
                                      <w:i/>
                                      <w:sz w:val="20"/>
                                    </w:rPr>
                                  </w:pPr>
                                  <w:r>
                                    <w:rPr>
                                      <w:rFonts w:ascii="Calibri"/>
                                      <w:i/>
                                      <w:sz w:val="20"/>
                                    </w:rPr>
                                    <w:t>3 years successful experience in providing similar stakeholder coordination support</w:t>
                                  </w:r>
                                </w:p>
                                <w:p w14:paraId="4087B24F" w14:textId="77777777" w:rsidR="00E13289" w:rsidRDefault="00E13289">
                                  <w:pPr>
                                    <w:pStyle w:val="TableParagraph"/>
                                    <w:spacing w:line="223" w:lineRule="exact"/>
                                    <w:ind w:left="107"/>
                                    <w:rPr>
                                      <w:rFonts w:ascii="Calibri"/>
                                      <w:i/>
                                      <w:sz w:val="20"/>
                                    </w:rPr>
                                  </w:pPr>
                                  <w:proofErr w:type="gramStart"/>
                                  <w:r>
                                    <w:rPr>
                                      <w:rFonts w:ascii="Calibri"/>
                                      <w:i/>
                                      <w:sz w:val="20"/>
                                    </w:rPr>
                                    <w:t>for</w:t>
                                  </w:r>
                                  <w:proofErr w:type="gramEnd"/>
                                  <w:r>
                                    <w:rPr>
                                      <w:rFonts w:ascii="Calibri"/>
                                      <w:i/>
                                      <w:sz w:val="20"/>
                                    </w:rPr>
                                    <w:t xml:space="preserve"> CN programs.</w:t>
                                  </w:r>
                                </w:p>
                              </w:tc>
                              <w:tc>
                                <w:tcPr>
                                  <w:tcW w:w="991" w:type="dxa"/>
                                </w:tcPr>
                                <w:p w14:paraId="30D04D47" w14:textId="77777777" w:rsidR="00E13289" w:rsidRDefault="00E13289">
                                  <w:pPr>
                                    <w:pStyle w:val="TableParagraph"/>
                                    <w:spacing w:before="1"/>
                                    <w:ind w:left="109"/>
                                    <w:rPr>
                                      <w:rFonts w:ascii="Calibri"/>
                                      <w:i/>
                                      <w:sz w:val="20"/>
                                    </w:rPr>
                                  </w:pPr>
                                  <w:r>
                                    <w:rPr>
                                      <w:rFonts w:ascii="Calibri"/>
                                      <w:i/>
                                      <w:sz w:val="20"/>
                                    </w:rPr>
                                    <w:t>50%</w:t>
                                  </w:r>
                                </w:p>
                              </w:tc>
                              <w:tc>
                                <w:tcPr>
                                  <w:tcW w:w="900" w:type="dxa"/>
                                </w:tcPr>
                                <w:p w14:paraId="423168B2" w14:textId="77777777" w:rsidR="00E13289" w:rsidRDefault="00E13289">
                                  <w:pPr>
                                    <w:pStyle w:val="TableParagraph"/>
                                    <w:spacing w:before="1" w:line="243" w:lineRule="exact"/>
                                    <w:ind w:left="109"/>
                                    <w:rPr>
                                      <w:rFonts w:ascii="Calibri"/>
                                      <w:i/>
                                      <w:sz w:val="20"/>
                                    </w:rPr>
                                  </w:pPr>
                                  <w:r>
                                    <w:rPr>
                                      <w:rFonts w:ascii="Calibri"/>
                                      <w:i/>
                                      <w:sz w:val="20"/>
                                    </w:rPr>
                                    <w:t>ART</w:t>
                                  </w:r>
                                </w:p>
                                <w:p w14:paraId="7C8A4E93" w14:textId="77777777" w:rsidR="00E13289" w:rsidRDefault="00E13289">
                                  <w:pPr>
                                    <w:pStyle w:val="TableParagraph"/>
                                    <w:spacing w:line="243" w:lineRule="exact"/>
                                    <w:ind w:left="109"/>
                                    <w:rPr>
                                      <w:rFonts w:ascii="Calibri"/>
                                      <w:i/>
                                      <w:sz w:val="20"/>
                                    </w:rPr>
                                  </w:pPr>
                                  <w:r>
                                    <w:rPr>
                                      <w:rFonts w:ascii="Calibri"/>
                                      <w:i/>
                                      <w:sz w:val="20"/>
                                    </w:rPr>
                                    <w:t>Grant</w:t>
                                  </w:r>
                                </w:p>
                              </w:tc>
                            </w:tr>
                            <w:tr w:rsidR="00E13289" w14:paraId="142A6FB0" w14:textId="77777777">
                              <w:trPr>
                                <w:trHeight w:val="1218"/>
                              </w:trPr>
                              <w:tc>
                                <w:tcPr>
                                  <w:tcW w:w="1255" w:type="dxa"/>
                                </w:tcPr>
                                <w:p w14:paraId="3FE6D720" w14:textId="77777777" w:rsidR="00E13289" w:rsidRDefault="00E13289">
                                  <w:pPr>
                                    <w:pStyle w:val="TableParagraph"/>
                                    <w:ind w:left="107" w:right="307"/>
                                    <w:rPr>
                                      <w:rFonts w:ascii="Calibri"/>
                                      <w:i/>
                                      <w:sz w:val="20"/>
                                    </w:rPr>
                                  </w:pPr>
                                  <w:r>
                                    <w:rPr>
                                      <w:rFonts w:ascii="Calibri"/>
                                      <w:i/>
                                      <w:sz w:val="20"/>
                                    </w:rPr>
                                    <w:t>(Example) Lead Database Analyst</w:t>
                                  </w:r>
                                </w:p>
                              </w:tc>
                              <w:tc>
                                <w:tcPr>
                                  <w:tcW w:w="1077" w:type="dxa"/>
                                </w:tcPr>
                                <w:p w14:paraId="15D7BC32" w14:textId="77777777" w:rsidR="00E13289" w:rsidRDefault="00E13289">
                                  <w:pPr>
                                    <w:pStyle w:val="TableParagraph"/>
                                    <w:spacing w:line="243" w:lineRule="exact"/>
                                    <w:ind w:left="108"/>
                                    <w:rPr>
                                      <w:rFonts w:ascii="Calibri"/>
                                      <w:i/>
                                      <w:sz w:val="20"/>
                                    </w:rPr>
                                  </w:pPr>
                                  <w:r>
                                    <w:rPr>
                                      <w:rFonts w:ascii="Calibri"/>
                                      <w:i/>
                                      <w:sz w:val="20"/>
                                    </w:rPr>
                                    <w:t>TBD</w:t>
                                  </w:r>
                                </w:p>
                              </w:tc>
                              <w:tc>
                                <w:tcPr>
                                  <w:tcW w:w="1353" w:type="dxa"/>
                                </w:tcPr>
                                <w:p w14:paraId="105B8E47" w14:textId="77777777" w:rsidR="00E13289" w:rsidRDefault="00E13289">
                                  <w:pPr>
                                    <w:pStyle w:val="TableParagraph"/>
                                    <w:ind w:left="106" w:right="347"/>
                                    <w:rPr>
                                      <w:rFonts w:ascii="Calibri"/>
                                      <w:i/>
                                      <w:sz w:val="20"/>
                                    </w:rPr>
                                  </w:pPr>
                                  <w:r>
                                    <w:rPr>
                                      <w:rFonts w:ascii="Calibri"/>
                                      <w:i/>
                                      <w:sz w:val="20"/>
                                    </w:rPr>
                                    <w:t>New Hire- Contractor</w:t>
                                  </w:r>
                                </w:p>
                              </w:tc>
                              <w:tc>
                                <w:tcPr>
                                  <w:tcW w:w="1622" w:type="dxa"/>
                                </w:tcPr>
                                <w:p w14:paraId="236DF18B" w14:textId="77777777" w:rsidR="00E13289" w:rsidRDefault="00E13289">
                                  <w:pPr>
                                    <w:pStyle w:val="TableParagraph"/>
                                    <w:ind w:left="109" w:right="216"/>
                                    <w:rPr>
                                      <w:rFonts w:ascii="Calibri"/>
                                      <w:i/>
                                      <w:sz w:val="20"/>
                                    </w:rPr>
                                  </w:pPr>
                                  <w:r>
                                    <w:rPr>
                                      <w:rFonts w:ascii="Calibri"/>
                                      <w:i/>
                                      <w:sz w:val="20"/>
                                    </w:rPr>
                                    <w:t>Manage development of new databases for business</w:t>
                                  </w:r>
                                </w:p>
                                <w:p w14:paraId="4BD81A5E" w14:textId="77777777" w:rsidR="00E13289" w:rsidRDefault="00E13289">
                                  <w:pPr>
                                    <w:pStyle w:val="TableParagraph"/>
                                    <w:spacing w:line="223" w:lineRule="exact"/>
                                    <w:ind w:left="109"/>
                                    <w:rPr>
                                      <w:rFonts w:ascii="Calibri"/>
                                      <w:i/>
                                      <w:sz w:val="20"/>
                                    </w:rPr>
                                  </w:pPr>
                                  <w:r>
                                    <w:rPr>
                                      <w:rFonts w:ascii="Calibri"/>
                                      <w:i/>
                                      <w:sz w:val="20"/>
                                    </w:rPr>
                                    <w:t>intelligence tools</w:t>
                                  </w:r>
                                </w:p>
                              </w:tc>
                              <w:tc>
                                <w:tcPr>
                                  <w:tcW w:w="2160" w:type="dxa"/>
                                </w:tcPr>
                                <w:p w14:paraId="3C785CD1" w14:textId="77777777" w:rsidR="00E13289" w:rsidRDefault="00E13289">
                                  <w:pPr>
                                    <w:pStyle w:val="TableParagraph"/>
                                    <w:ind w:left="107"/>
                                    <w:rPr>
                                      <w:rFonts w:ascii="Calibri"/>
                                      <w:i/>
                                      <w:sz w:val="20"/>
                                    </w:rPr>
                                  </w:pPr>
                                  <w:r>
                                    <w:rPr>
                                      <w:rFonts w:ascii="Calibri"/>
                                      <w:i/>
                                      <w:sz w:val="20"/>
                                    </w:rPr>
                                    <w:t>5 years successful experience in database development and certification in business</w:t>
                                  </w:r>
                                </w:p>
                                <w:p w14:paraId="708DA181" w14:textId="77777777" w:rsidR="00E13289" w:rsidRDefault="00E13289">
                                  <w:pPr>
                                    <w:pStyle w:val="TableParagraph"/>
                                    <w:spacing w:line="223" w:lineRule="exact"/>
                                    <w:ind w:left="107"/>
                                    <w:rPr>
                                      <w:rFonts w:ascii="Calibri"/>
                                      <w:i/>
                                      <w:sz w:val="20"/>
                                    </w:rPr>
                                  </w:pPr>
                                  <w:r>
                                    <w:rPr>
                                      <w:rFonts w:ascii="Calibri"/>
                                      <w:i/>
                                      <w:sz w:val="20"/>
                                    </w:rPr>
                                    <w:t>intelligence design</w:t>
                                  </w:r>
                                </w:p>
                              </w:tc>
                              <w:tc>
                                <w:tcPr>
                                  <w:tcW w:w="991" w:type="dxa"/>
                                </w:tcPr>
                                <w:p w14:paraId="0479BB11" w14:textId="77777777" w:rsidR="00E13289" w:rsidRDefault="00E13289">
                                  <w:pPr>
                                    <w:pStyle w:val="TableParagraph"/>
                                    <w:spacing w:line="243" w:lineRule="exact"/>
                                    <w:ind w:left="109"/>
                                    <w:rPr>
                                      <w:rFonts w:ascii="Calibri"/>
                                      <w:i/>
                                      <w:sz w:val="20"/>
                                    </w:rPr>
                                  </w:pPr>
                                  <w:r>
                                    <w:rPr>
                                      <w:rFonts w:ascii="Calibri"/>
                                      <w:i/>
                                      <w:sz w:val="20"/>
                                    </w:rPr>
                                    <w:t>100%</w:t>
                                  </w:r>
                                </w:p>
                              </w:tc>
                              <w:tc>
                                <w:tcPr>
                                  <w:tcW w:w="900" w:type="dxa"/>
                                </w:tcPr>
                                <w:p w14:paraId="4D0A2F8D" w14:textId="77777777" w:rsidR="00E13289" w:rsidRDefault="00E13289">
                                  <w:pPr>
                                    <w:pStyle w:val="TableParagraph"/>
                                    <w:spacing w:line="243" w:lineRule="exact"/>
                                    <w:ind w:left="109"/>
                                    <w:rPr>
                                      <w:rFonts w:ascii="Calibri"/>
                                      <w:i/>
                                      <w:sz w:val="20"/>
                                    </w:rPr>
                                  </w:pPr>
                                  <w:r>
                                    <w:rPr>
                                      <w:rFonts w:ascii="Calibri"/>
                                      <w:i/>
                                      <w:sz w:val="20"/>
                                    </w:rPr>
                                    <w:t>ART</w:t>
                                  </w:r>
                                </w:p>
                                <w:p w14:paraId="1ACF0CCA" w14:textId="77777777" w:rsidR="00E13289" w:rsidRDefault="00E13289">
                                  <w:pPr>
                                    <w:pStyle w:val="TableParagraph"/>
                                    <w:ind w:left="109"/>
                                    <w:rPr>
                                      <w:rFonts w:ascii="Calibri"/>
                                      <w:i/>
                                      <w:sz w:val="20"/>
                                    </w:rPr>
                                  </w:pPr>
                                  <w:r>
                                    <w:rPr>
                                      <w:rFonts w:ascii="Calibri"/>
                                      <w:i/>
                                      <w:sz w:val="20"/>
                                    </w:rPr>
                                    <w:t>Grant</w:t>
                                  </w:r>
                                </w:p>
                              </w:tc>
                            </w:tr>
                            <w:tr w:rsidR="00E13289" w14:paraId="3E53AE77" w14:textId="77777777">
                              <w:trPr>
                                <w:trHeight w:val="609"/>
                              </w:trPr>
                              <w:tc>
                                <w:tcPr>
                                  <w:tcW w:w="9358" w:type="dxa"/>
                                  <w:gridSpan w:val="7"/>
                                </w:tcPr>
                                <w:p w14:paraId="3B0B5F4C" w14:textId="77777777" w:rsidR="00E13289" w:rsidRDefault="00E13289">
                                  <w:pPr>
                                    <w:pStyle w:val="TableParagraph"/>
                                    <w:spacing w:before="121" w:line="240" w:lineRule="atLeast"/>
                                    <w:ind w:left="266" w:right="653"/>
                                    <w:rPr>
                                      <w:rFonts w:ascii="Calibri"/>
                                      <w:i/>
                                      <w:sz w:val="20"/>
                                    </w:rPr>
                                  </w:pPr>
                                  <w:r>
                                    <w:rPr>
                                      <w:rFonts w:ascii="Calibri"/>
                                      <w:i/>
                                      <w:sz w:val="20"/>
                                    </w:rPr>
                                    <w:t>(Example) *A half-time temporary employee will be hired and funded with SAE funds to perform the SAE functions Mary would have done if she were not coordinating activities related to grant.</w:t>
                                  </w:r>
                                </w:p>
                              </w:tc>
                            </w:tr>
                          </w:tbl>
                          <w:p w14:paraId="2B58EC7D" w14:textId="77777777" w:rsidR="00E13289" w:rsidRDefault="00E1328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8A73F" id="Text Box 86" o:spid="_x0000_s1028" type="#_x0000_t202" style="position:absolute;margin-left:31.1pt;margin-top:217.1pt;width:468.75pt;height:230.5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HT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5"/>
                        <w:gridCol w:w="1077"/>
                        <w:gridCol w:w="1353"/>
                        <w:gridCol w:w="1622"/>
                        <w:gridCol w:w="2160"/>
                        <w:gridCol w:w="991"/>
                        <w:gridCol w:w="900"/>
                      </w:tblGrid>
                      <w:tr w:rsidR="00E13289" w14:paraId="0DEA73C9" w14:textId="77777777">
                        <w:trPr>
                          <w:trHeight w:val="280"/>
                        </w:trPr>
                        <w:tc>
                          <w:tcPr>
                            <w:tcW w:w="9358" w:type="dxa"/>
                            <w:gridSpan w:val="7"/>
                          </w:tcPr>
                          <w:p w14:paraId="5207BCFF" w14:textId="77777777" w:rsidR="00E13289" w:rsidRDefault="00E13289">
                            <w:pPr>
                              <w:pStyle w:val="TableParagraph"/>
                              <w:spacing w:before="1"/>
                              <w:ind w:left="3356" w:right="3346"/>
                              <w:jc w:val="center"/>
                              <w:rPr>
                                <w:rFonts w:ascii="Calibri"/>
                                <w:i/>
                                <w:sz w:val="20"/>
                              </w:rPr>
                            </w:pPr>
                            <w:r>
                              <w:rPr>
                                <w:rFonts w:ascii="Calibri"/>
                                <w:i/>
                                <w:sz w:val="20"/>
                              </w:rPr>
                              <w:t>Sample Personnel Staffing Table</w:t>
                            </w:r>
                          </w:p>
                        </w:tc>
                      </w:tr>
                      <w:tr w:rsidR="00E13289" w14:paraId="61B5A82F" w14:textId="77777777">
                        <w:trPr>
                          <w:trHeight w:val="1221"/>
                        </w:trPr>
                        <w:tc>
                          <w:tcPr>
                            <w:tcW w:w="1255" w:type="dxa"/>
                            <w:shd w:val="clear" w:color="auto" w:fill="DADADA"/>
                          </w:tcPr>
                          <w:p w14:paraId="766894C6" w14:textId="77777777" w:rsidR="00E13289" w:rsidRDefault="00E13289">
                            <w:pPr>
                              <w:pStyle w:val="TableParagraph"/>
                              <w:spacing w:before="1"/>
                              <w:ind w:left="107" w:right="307"/>
                              <w:rPr>
                                <w:rFonts w:ascii="Calibri"/>
                                <w:b/>
                                <w:sz w:val="20"/>
                              </w:rPr>
                            </w:pPr>
                            <w:r>
                              <w:rPr>
                                <w:rFonts w:ascii="Calibri"/>
                                <w:b/>
                                <w:w w:val="95"/>
                                <w:sz w:val="20"/>
                              </w:rPr>
                              <w:t xml:space="preserve">Position </w:t>
                            </w:r>
                            <w:r>
                              <w:rPr>
                                <w:rFonts w:ascii="Calibri"/>
                                <w:b/>
                                <w:sz w:val="20"/>
                              </w:rPr>
                              <w:t>Title</w:t>
                            </w:r>
                          </w:p>
                        </w:tc>
                        <w:tc>
                          <w:tcPr>
                            <w:tcW w:w="1077" w:type="dxa"/>
                            <w:shd w:val="clear" w:color="auto" w:fill="DADADA"/>
                          </w:tcPr>
                          <w:p w14:paraId="252056F5" w14:textId="77777777" w:rsidR="00E13289" w:rsidRDefault="00E13289">
                            <w:pPr>
                              <w:pStyle w:val="TableParagraph"/>
                              <w:spacing w:before="1"/>
                              <w:ind w:left="108" w:right="445"/>
                              <w:rPr>
                                <w:rFonts w:ascii="Calibri"/>
                                <w:b/>
                                <w:sz w:val="20"/>
                              </w:rPr>
                            </w:pPr>
                            <w:r>
                              <w:rPr>
                                <w:rFonts w:ascii="Calibri"/>
                                <w:b/>
                                <w:sz w:val="20"/>
                              </w:rPr>
                              <w:t>Staff Name</w:t>
                            </w:r>
                          </w:p>
                        </w:tc>
                        <w:tc>
                          <w:tcPr>
                            <w:tcW w:w="1353" w:type="dxa"/>
                            <w:shd w:val="clear" w:color="auto" w:fill="DADADA"/>
                          </w:tcPr>
                          <w:p w14:paraId="64B4C58D" w14:textId="77777777" w:rsidR="00E13289" w:rsidRDefault="00E13289">
                            <w:pPr>
                              <w:pStyle w:val="TableParagraph"/>
                              <w:spacing w:before="1"/>
                              <w:ind w:left="106" w:right="126"/>
                              <w:rPr>
                                <w:rFonts w:ascii="Calibri"/>
                                <w:b/>
                                <w:sz w:val="20"/>
                              </w:rPr>
                            </w:pPr>
                            <w:r>
                              <w:rPr>
                                <w:rFonts w:ascii="Calibri"/>
                                <w:b/>
                                <w:sz w:val="20"/>
                              </w:rPr>
                              <w:t>Existing, Transfer, or New Hire / State Staff or</w:t>
                            </w:r>
                          </w:p>
                          <w:p w14:paraId="060B962E" w14:textId="77777777" w:rsidR="00E13289" w:rsidRDefault="00E13289">
                            <w:pPr>
                              <w:pStyle w:val="TableParagraph"/>
                              <w:spacing w:line="223" w:lineRule="exact"/>
                              <w:ind w:left="106"/>
                              <w:rPr>
                                <w:rFonts w:ascii="Calibri"/>
                                <w:b/>
                                <w:sz w:val="20"/>
                              </w:rPr>
                            </w:pPr>
                            <w:r>
                              <w:rPr>
                                <w:rFonts w:ascii="Calibri"/>
                                <w:b/>
                                <w:sz w:val="20"/>
                              </w:rPr>
                              <w:t>Contractor</w:t>
                            </w:r>
                          </w:p>
                        </w:tc>
                        <w:tc>
                          <w:tcPr>
                            <w:tcW w:w="1622" w:type="dxa"/>
                            <w:shd w:val="clear" w:color="auto" w:fill="DADADA"/>
                          </w:tcPr>
                          <w:p w14:paraId="058D2207" w14:textId="77777777" w:rsidR="00E13289" w:rsidRDefault="00E13289">
                            <w:pPr>
                              <w:pStyle w:val="TableParagraph"/>
                              <w:spacing w:before="1"/>
                              <w:ind w:left="109" w:right="291"/>
                              <w:rPr>
                                <w:rFonts w:ascii="Calibri"/>
                                <w:b/>
                                <w:sz w:val="20"/>
                              </w:rPr>
                            </w:pPr>
                            <w:r>
                              <w:rPr>
                                <w:rFonts w:ascii="Calibri"/>
                                <w:b/>
                                <w:sz w:val="20"/>
                              </w:rPr>
                              <w:t>Project Role &amp; Duties</w:t>
                            </w:r>
                          </w:p>
                        </w:tc>
                        <w:tc>
                          <w:tcPr>
                            <w:tcW w:w="2160" w:type="dxa"/>
                            <w:shd w:val="clear" w:color="auto" w:fill="DADADA"/>
                          </w:tcPr>
                          <w:p w14:paraId="125F2CAE" w14:textId="77777777" w:rsidR="00E13289" w:rsidRDefault="00E13289">
                            <w:pPr>
                              <w:pStyle w:val="TableParagraph"/>
                              <w:spacing w:before="1"/>
                              <w:ind w:left="107" w:right="538"/>
                              <w:jc w:val="both"/>
                              <w:rPr>
                                <w:rFonts w:ascii="Calibri"/>
                                <w:b/>
                                <w:sz w:val="20"/>
                              </w:rPr>
                            </w:pPr>
                            <w:r>
                              <w:rPr>
                                <w:rFonts w:ascii="Calibri"/>
                                <w:b/>
                                <w:sz w:val="20"/>
                              </w:rPr>
                              <w:t>Minimum Level of Direct Experience Required</w:t>
                            </w:r>
                          </w:p>
                        </w:tc>
                        <w:tc>
                          <w:tcPr>
                            <w:tcW w:w="991" w:type="dxa"/>
                            <w:shd w:val="clear" w:color="auto" w:fill="DADADA"/>
                          </w:tcPr>
                          <w:p w14:paraId="6841C349" w14:textId="77777777" w:rsidR="00E13289" w:rsidRDefault="00E13289">
                            <w:pPr>
                              <w:pStyle w:val="TableParagraph"/>
                              <w:spacing w:before="1"/>
                              <w:ind w:left="109" w:right="198"/>
                              <w:jc w:val="both"/>
                              <w:rPr>
                                <w:rFonts w:ascii="Calibri"/>
                                <w:b/>
                                <w:sz w:val="20"/>
                              </w:rPr>
                            </w:pPr>
                            <w:r>
                              <w:rPr>
                                <w:rFonts w:ascii="Calibri"/>
                                <w:b/>
                                <w:sz w:val="20"/>
                              </w:rPr>
                              <w:t>Percent Time on Project</w:t>
                            </w:r>
                          </w:p>
                        </w:tc>
                        <w:tc>
                          <w:tcPr>
                            <w:tcW w:w="900" w:type="dxa"/>
                            <w:shd w:val="clear" w:color="auto" w:fill="DADADA"/>
                          </w:tcPr>
                          <w:p w14:paraId="3DEDAA93" w14:textId="77777777" w:rsidR="00E13289" w:rsidRDefault="00E13289">
                            <w:pPr>
                              <w:pStyle w:val="TableParagraph"/>
                              <w:spacing w:before="1"/>
                              <w:ind w:left="109" w:right="95"/>
                              <w:rPr>
                                <w:rFonts w:ascii="Calibri"/>
                                <w:b/>
                                <w:sz w:val="20"/>
                              </w:rPr>
                            </w:pPr>
                            <w:r>
                              <w:rPr>
                                <w:rFonts w:ascii="Calibri"/>
                                <w:b/>
                                <w:sz w:val="20"/>
                              </w:rPr>
                              <w:t>Funding Source</w:t>
                            </w:r>
                          </w:p>
                        </w:tc>
                      </w:tr>
                      <w:tr w:rsidR="00E13289" w14:paraId="60F55C67" w14:textId="77777777">
                        <w:trPr>
                          <w:trHeight w:val="1221"/>
                        </w:trPr>
                        <w:tc>
                          <w:tcPr>
                            <w:tcW w:w="1255" w:type="dxa"/>
                          </w:tcPr>
                          <w:p w14:paraId="11020AAA" w14:textId="77777777" w:rsidR="00E13289" w:rsidRDefault="00E13289">
                            <w:pPr>
                              <w:pStyle w:val="TableParagraph"/>
                              <w:spacing w:before="1"/>
                              <w:ind w:left="107" w:right="307"/>
                              <w:rPr>
                                <w:rFonts w:ascii="Calibri"/>
                                <w:i/>
                                <w:sz w:val="20"/>
                              </w:rPr>
                            </w:pPr>
                            <w:r>
                              <w:rPr>
                                <w:rFonts w:ascii="Calibri"/>
                                <w:i/>
                                <w:sz w:val="20"/>
                              </w:rPr>
                              <w:t>(Example) LEA</w:t>
                            </w:r>
                          </w:p>
                          <w:p w14:paraId="165FCB57" w14:textId="77777777" w:rsidR="00E13289" w:rsidRDefault="00E13289">
                            <w:pPr>
                              <w:pStyle w:val="TableParagraph"/>
                              <w:spacing w:line="243" w:lineRule="exact"/>
                              <w:ind w:left="107"/>
                              <w:rPr>
                                <w:rFonts w:ascii="Calibri"/>
                                <w:i/>
                                <w:sz w:val="20"/>
                              </w:rPr>
                            </w:pPr>
                            <w:r>
                              <w:rPr>
                                <w:rFonts w:ascii="Calibri"/>
                                <w:i/>
                                <w:sz w:val="20"/>
                              </w:rPr>
                              <w:t>Coordinator</w:t>
                            </w:r>
                          </w:p>
                        </w:tc>
                        <w:tc>
                          <w:tcPr>
                            <w:tcW w:w="1077" w:type="dxa"/>
                          </w:tcPr>
                          <w:p w14:paraId="74088931" w14:textId="77777777" w:rsidR="00E13289" w:rsidRDefault="00E13289">
                            <w:pPr>
                              <w:pStyle w:val="TableParagraph"/>
                              <w:spacing w:before="1"/>
                              <w:ind w:left="108"/>
                              <w:rPr>
                                <w:rFonts w:ascii="Calibri"/>
                                <w:i/>
                                <w:sz w:val="20"/>
                              </w:rPr>
                            </w:pPr>
                            <w:r>
                              <w:rPr>
                                <w:rFonts w:ascii="Calibri"/>
                                <w:i/>
                                <w:sz w:val="20"/>
                              </w:rPr>
                              <w:t xml:space="preserve">Mary </w:t>
                            </w:r>
                            <w:r>
                              <w:rPr>
                                <w:rFonts w:ascii="Calibri"/>
                                <w:i/>
                                <w:w w:val="95"/>
                                <w:sz w:val="20"/>
                              </w:rPr>
                              <w:t>Andrews*</w:t>
                            </w:r>
                          </w:p>
                        </w:tc>
                        <w:tc>
                          <w:tcPr>
                            <w:tcW w:w="1353" w:type="dxa"/>
                          </w:tcPr>
                          <w:p w14:paraId="06840CAC" w14:textId="77777777" w:rsidR="00E13289" w:rsidRDefault="00E13289">
                            <w:pPr>
                              <w:pStyle w:val="TableParagraph"/>
                              <w:spacing w:before="1"/>
                              <w:ind w:left="106" w:right="366"/>
                              <w:rPr>
                                <w:rFonts w:ascii="Calibri"/>
                                <w:i/>
                                <w:sz w:val="20"/>
                              </w:rPr>
                            </w:pPr>
                            <w:r>
                              <w:rPr>
                                <w:rFonts w:ascii="Calibri"/>
                                <w:i/>
                                <w:sz w:val="20"/>
                              </w:rPr>
                              <w:t>Existing- State Staff</w:t>
                            </w:r>
                          </w:p>
                        </w:tc>
                        <w:tc>
                          <w:tcPr>
                            <w:tcW w:w="1622" w:type="dxa"/>
                          </w:tcPr>
                          <w:p w14:paraId="12E6DD4E" w14:textId="77777777" w:rsidR="00E13289" w:rsidRDefault="00E13289">
                            <w:pPr>
                              <w:pStyle w:val="TableParagraph"/>
                              <w:spacing w:before="1"/>
                              <w:ind w:left="109" w:right="465"/>
                              <w:rPr>
                                <w:rFonts w:ascii="Calibri"/>
                                <w:i/>
                                <w:sz w:val="20"/>
                              </w:rPr>
                            </w:pPr>
                            <w:r>
                              <w:rPr>
                                <w:rFonts w:ascii="Calibri"/>
                                <w:i/>
                                <w:sz w:val="20"/>
                              </w:rPr>
                              <w:t>Facilitates applicable project work among LEAs</w:t>
                            </w:r>
                          </w:p>
                        </w:tc>
                        <w:tc>
                          <w:tcPr>
                            <w:tcW w:w="2160" w:type="dxa"/>
                          </w:tcPr>
                          <w:p w14:paraId="3DC4C35E" w14:textId="77777777" w:rsidR="00E13289" w:rsidRDefault="00E13289">
                            <w:pPr>
                              <w:pStyle w:val="TableParagraph"/>
                              <w:spacing w:before="1"/>
                              <w:ind w:left="107" w:right="148"/>
                              <w:rPr>
                                <w:rFonts w:ascii="Calibri"/>
                                <w:i/>
                                <w:sz w:val="20"/>
                              </w:rPr>
                            </w:pPr>
                            <w:r>
                              <w:rPr>
                                <w:rFonts w:ascii="Calibri"/>
                                <w:i/>
                                <w:sz w:val="20"/>
                              </w:rPr>
                              <w:t>3 years successful experience in providing similar stakeholder coordination support</w:t>
                            </w:r>
                          </w:p>
                          <w:p w14:paraId="4087B24F" w14:textId="77777777" w:rsidR="00E13289" w:rsidRDefault="00E13289">
                            <w:pPr>
                              <w:pStyle w:val="TableParagraph"/>
                              <w:spacing w:line="223" w:lineRule="exact"/>
                              <w:ind w:left="107"/>
                              <w:rPr>
                                <w:rFonts w:ascii="Calibri"/>
                                <w:i/>
                                <w:sz w:val="20"/>
                              </w:rPr>
                            </w:pPr>
                            <w:proofErr w:type="gramStart"/>
                            <w:r>
                              <w:rPr>
                                <w:rFonts w:ascii="Calibri"/>
                                <w:i/>
                                <w:sz w:val="20"/>
                              </w:rPr>
                              <w:t>for</w:t>
                            </w:r>
                            <w:proofErr w:type="gramEnd"/>
                            <w:r>
                              <w:rPr>
                                <w:rFonts w:ascii="Calibri"/>
                                <w:i/>
                                <w:sz w:val="20"/>
                              </w:rPr>
                              <w:t xml:space="preserve"> CN programs.</w:t>
                            </w:r>
                          </w:p>
                        </w:tc>
                        <w:tc>
                          <w:tcPr>
                            <w:tcW w:w="991" w:type="dxa"/>
                          </w:tcPr>
                          <w:p w14:paraId="30D04D47" w14:textId="77777777" w:rsidR="00E13289" w:rsidRDefault="00E13289">
                            <w:pPr>
                              <w:pStyle w:val="TableParagraph"/>
                              <w:spacing w:before="1"/>
                              <w:ind w:left="109"/>
                              <w:rPr>
                                <w:rFonts w:ascii="Calibri"/>
                                <w:i/>
                                <w:sz w:val="20"/>
                              </w:rPr>
                            </w:pPr>
                            <w:r>
                              <w:rPr>
                                <w:rFonts w:ascii="Calibri"/>
                                <w:i/>
                                <w:sz w:val="20"/>
                              </w:rPr>
                              <w:t>50%</w:t>
                            </w:r>
                          </w:p>
                        </w:tc>
                        <w:tc>
                          <w:tcPr>
                            <w:tcW w:w="900" w:type="dxa"/>
                          </w:tcPr>
                          <w:p w14:paraId="423168B2" w14:textId="77777777" w:rsidR="00E13289" w:rsidRDefault="00E13289">
                            <w:pPr>
                              <w:pStyle w:val="TableParagraph"/>
                              <w:spacing w:before="1" w:line="243" w:lineRule="exact"/>
                              <w:ind w:left="109"/>
                              <w:rPr>
                                <w:rFonts w:ascii="Calibri"/>
                                <w:i/>
                                <w:sz w:val="20"/>
                              </w:rPr>
                            </w:pPr>
                            <w:r>
                              <w:rPr>
                                <w:rFonts w:ascii="Calibri"/>
                                <w:i/>
                                <w:sz w:val="20"/>
                              </w:rPr>
                              <w:t>ART</w:t>
                            </w:r>
                          </w:p>
                          <w:p w14:paraId="7C8A4E93" w14:textId="77777777" w:rsidR="00E13289" w:rsidRDefault="00E13289">
                            <w:pPr>
                              <w:pStyle w:val="TableParagraph"/>
                              <w:spacing w:line="243" w:lineRule="exact"/>
                              <w:ind w:left="109"/>
                              <w:rPr>
                                <w:rFonts w:ascii="Calibri"/>
                                <w:i/>
                                <w:sz w:val="20"/>
                              </w:rPr>
                            </w:pPr>
                            <w:r>
                              <w:rPr>
                                <w:rFonts w:ascii="Calibri"/>
                                <w:i/>
                                <w:sz w:val="20"/>
                              </w:rPr>
                              <w:t>Grant</w:t>
                            </w:r>
                          </w:p>
                        </w:tc>
                      </w:tr>
                      <w:tr w:rsidR="00E13289" w14:paraId="142A6FB0" w14:textId="77777777">
                        <w:trPr>
                          <w:trHeight w:val="1218"/>
                        </w:trPr>
                        <w:tc>
                          <w:tcPr>
                            <w:tcW w:w="1255" w:type="dxa"/>
                          </w:tcPr>
                          <w:p w14:paraId="3FE6D720" w14:textId="77777777" w:rsidR="00E13289" w:rsidRDefault="00E13289">
                            <w:pPr>
                              <w:pStyle w:val="TableParagraph"/>
                              <w:ind w:left="107" w:right="307"/>
                              <w:rPr>
                                <w:rFonts w:ascii="Calibri"/>
                                <w:i/>
                                <w:sz w:val="20"/>
                              </w:rPr>
                            </w:pPr>
                            <w:r>
                              <w:rPr>
                                <w:rFonts w:ascii="Calibri"/>
                                <w:i/>
                                <w:sz w:val="20"/>
                              </w:rPr>
                              <w:t>(Example) Lead Database Analyst</w:t>
                            </w:r>
                          </w:p>
                        </w:tc>
                        <w:tc>
                          <w:tcPr>
                            <w:tcW w:w="1077" w:type="dxa"/>
                          </w:tcPr>
                          <w:p w14:paraId="15D7BC32" w14:textId="77777777" w:rsidR="00E13289" w:rsidRDefault="00E13289">
                            <w:pPr>
                              <w:pStyle w:val="TableParagraph"/>
                              <w:spacing w:line="243" w:lineRule="exact"/>
                              <w:ind w:left="108"/>
                              <w:rPr>
                                <w:rFonts w:ascii="Calibri"/>
                                <w:i/>
                                <w:sz w:val="20"/>
                              </w:rPr>
                            </w:pPr>
                            <w:r>
                              <w:rPr>
                                <w:rFonts w:ascii="Calibri"/>
                                <w:i/>
                                <w:sz w:val="20"/>
                              </w:rPr>
                              <w:t>TBD</w:t>
                            </w:r>
                          </w:p>
                        </w:tc>
                        <w:tc>
                          <w:tcPr>
                            <w:tcW w:w="1353" w:type="dxa"/>
                          </w:tcPr>
                          <w:p w14:paraId="105B8E47" w14:textId="77777777" w:rsidR="00E13289" w:rsidRDefault="00E13289">
                            <w:pPr>
                              <w:pStyle w:val="TableParagraph"/>
                              <w:ind w:left="106" w:right="347"/>
                              <w:rPr>
                                <w:rFonts w:ascii="Calibri"/>
                                <w:i/>
                                <w:sz w:val="20"/>
                              </w:rPr>
                            </w:pPr>
                            <w:r>
                              <w:rPr>
                                <w:rFonts w:ascii="Calibri"/>
                                <w:i/>
                                <w:sz w:val="20"/>
                              </w:rPr>
                              <w:t>New Hire- Contractor</w:t>
                            </w:r>
                          </w:p>
                        </w:tc>
                        <w:tc>
                          <w:tcPr>
                            <w:tcW w:w="1622" w:type="dxa"/>
                          </w:tcPr>
                          <w:p w14:paraId="236DF18B" w14:textId="77777777" w:rsidR="00E13289" w:rsidRDefault="00E13289">
                            <w:pPr>
                              <w:pStyle w:val="TableParagraph"/>
                              <w:ind w:left="109" w:right="216"/>
                              <w:rPr>
                                <w:rFonts w:ascii="Calibri"/>
                                <w:i/>
                                <w:sz w:val="20"/>
                              </w:rPr>
                            </w:pPr>
                            <w:r>
                              <w:rPr>
                                <w:rFonts w:ascii="Calibri"/>
                                <w:i/>
                                <w:sz w:val="20"/>
                              </w:rPr>
                              <w:t>Manage development of new databases for business</w:t>
                            </w:r>
                          </w:p>
                          <w:p w14:paraId="4BD81A5E" w14:textId="77777777" w:rsidR="00E13289" w:rsidRDefault="00E13289">
                            <w:pPr>
                              <w:pStyle w:val="TableParagraph"/>
                              <w:spacing w:line="223" w:lineRule="exact"/>
                              <w:ind w:left="109"/>
                              <w:rPr>
                                <w:rFonts w:ascii="Calibri"/>
                                <w:i/>
                                <w:sz w:val="20"/>
                              </w:rPr>
                            </w:pPr>
                            <w:r>
                              <w:rPr>
                                <w:rFonts w:ascii="Calibri"/>
                                <w:i/>
                                <w:sz w:val="20"/>
                              </w:rPr>
                              <w:t>intelligence tools</w:t>
                            </w:r>
                          </w:p>
                        </w:tc>
                        <w:tc>
                          <w:tcPr>
                            <w:tcW w:w="2160" w:type="dxa"/>
                          </w:tcPr>
                          <w:p w14:paraId="3C785CD1" w14:textId="77777777" w:rsidR="00E13289" w:rsidRDefault="00E13289">
                            <w:pPr>
                              <w:pStyle w:val="TableParagraph"/>
                              <w:ind w:left="107"/>
                              <w:rPr>
                                <w:rFonts w:ascii="Calibri"/>
                                <w:i/>
                                <w:sz w:val="20"/>
                              </w:rPr>
                            </w:pPr>
                            <w:r>
                              <w:rPr>
                                <w:rFonts w:ascii="Calibri"/>
                                <w:i/>
                                <w:sz w:val="20"/>
                              </w:rPr>
                              <w:t>5 years successful experience in database development and certification in business</w:t>
                            </w:r>
                          </w:p>
                          <w:p w14:paraId="708DA181" w14:textId="77777777" w:rsidR="00E13289" w:rsidRDefault="00E13289">
                            <w:pPr>
                              <w:pStyle w:val="TableParagraph"/>
                              <w:spacing w:line="223" w:lineRule="exact"/>
                              <w:ind w:left="107"/>
                              <w:rPr>
                                <w:rFonts w:ascii="Calibri"/>
                                <w:i/>
                                <w:sz w:val="20"/>
                              </w:rPr>
                            </w:pPr>
                            <w:r>
                              <w:rPr>
                                <w:rFonts w:ascii="Calibri"/>
                                <w:i/>
                                <w:sz w:val="20"/>
                              </w:rPr>
                              <w:t>intelligence design</w:t>
                            </w:r>
                          </w:p>
                        </w:tc>
                        <w:tc>
                          <w:tcPr>
                            <w:tcW w:w="991" w:type="dxa"/>
                          </w:tcPr>
                          <w:p w14:paraId="0479BB11" w14:textId="77777777" w:rsidR="00E13289" w:rsidRDefault="00E13289">
                            <w:pPr>
                              <w:pStyle w:val="TableParagraph"/>
                              <w:spacing w:line="243" w:lineRule="exact"/>
                              <w:ind w:left="109"/>
                              <w:rPr>
                                <w:rFonts w:ascii="Calibri"/>
                                <w:i/>
                                <w:sz w:val="20"/>
                              </w:rPr>
                            </w:pPr>
                            <w:r>
                              <w:rPr>
                                <w:rFonts w:ascii="Calibri"/>
                                <w:i/>
                                <w:sz w:val="20"/>
                              </w:rPr>
                              <w:t>100%</w:t>
                            </w:r>
                          </w:p>
                        </w:tc>
                        <w:tc>
                          <w:tcPr>
                            <w:tcW w:w="900" w:type="dxa"/>
                          </w:tcPr>
                          <w:p w14:paraId="4D0A2F8D" w14:textId="77777777" w:rsidR="00E13289" w:rsidRDefault="00E13289">
                            <w:pPr>
                              <w:pStyle w:val="TableParagraph"/>
                              <w:spacing w:line="243" w:lineRule="exact"/>
                              <w:ind w:left="109"/>
                              <w:rPr>
                                <w:rFonts w:ascii="Calibri"/>
                                <w:i/>
                                <w:sz w:val="20"/>
                              </w:rPr>
                            </w:pPr>
                            <w:r>
                              <w:rPr>
                                <w:rFonts w:ascii="Calibri"/>
                                <w:i/>
                                <w:sz w:val="20"/>
                              </w:rPr>
                              <w:t>ART</w:t>
                            </w:r>
                          </w:p>
                          <w:p w14:paraId="1ACF0CCA" w14:textId="77777777" w:rsidR="00E13289" w:rsidRDefault="00E13289">
                            <w:pPr>
                              <w:pStyle w:val="TableParagraph"/>
                              <w:ind w:left="109"/>
                              <w:rPr>
                                <w:rFonts w:ascii="Calibri"/>
                                <w:i/>
                                <w:sz w:val="20"/>
                              </w:rPr>
                            </w:pPr>
                            <w:r>
                              <w:rPr>
                                <w:rFonts w:ascii="Calibri"/>
                                <w:i/>
                                <w:sz w:val="20"/>
                              </w:rPr>
                              <w:t>Grant</w:t>
                            </w:r>
                          </w:p>
                        </w:tc>
                      </w:tr>
                      <w:tr w:rsidR="00E13289" w14:paraId="3E53AE77" w14:textId="77777777">
                        <w:trPr>
                          <w:trHeight w:val="609"/>
                        </w:trPr>
                        <w:tc>
                          <w:tcPr>
                            <w:tcW w:w="9358" w:type="dxa"/>
                            <w:gridSpan w:val="7"/>
                          </w:tcPr>
                          <w:p w14:paraId="3B0B5F4C" w14:textId="77777777" w:rsidR="00E13289" w:rsidRDefault="00E13289">
                            <w:pPr>
                              <w:pStyle w:val="TableParagraph"/>
                              <w:spacing w:before="121" w:line="240" w:lineRule="atLeast"/>
                              <w:ind w:left="266" w:right="653"/>
                              <w:rPr>
                                <w:rFonts w:ascii="Calibri"/>
                                <w:i/>
                                <w:sz w:val="20"/>
                              </w:rPr>
                            </w:pPr>
                            <w:r>
                              <w:rPr>
                                <w:rFonts w:ascii="Calibri"/>
                                <w:i/>
                                <w:sz w:val="20"/>
                              </w:rPr>
                              <w:t>(Example) *A half-time temporary employee will be hired and funded with SAE funds to perform the SAE functions Mary would have done if she were not coordinating activities related to grant.</w:t>
                            </w:r>
                          </w:p>
                        </w:tc>
                      </w:tr>
                    </w:tbl>
                    <w:p w14:paraId="2B58EC7D" w14:textId="77777777" w:rsidR="00E13289" w:rsidRDefault="00E13289">
                      <w:pPr>
                        <w:pStyle w:val="BodyText"/>
                      </w:pPr>
                    </w:p>
                  </w:txbxContent>
                </v:textbox>
                <w10:wrap anchorx="page" anchory="page"/>
              </v:shape>
            </w:pict>
          </mc:Fallback>
        </mc:AlternateContent>
      </w:r>
      <w:r>
        <w:rPr>
          <w:noProof/>
          <w:lang w:bidi="ar-SA"/>
        </w:rPr>
        <mc:AlternateContent>
          <mc:Choice Requires="wps">
            <w:drawing>
              <wp:anchor distT="0" distB="0" distL="114300" distR="114300" simplePos="0" relativeHeight="251639808" behindDoc="0" locked="0" layoutInCell="1" allowOverlap="1" wp14:anchorId="21A5E413" wp14:editId="742B78F4">
                <wp:simplePos x="0" y="0"/>
                <wp:positionH relativeFrom="page">
                  <wp:posOffset>397510</wp:posOffset>
                </wp:positionH>
                <wp:positionV relativeFrom="page">
                  <wp:posOffset>2758440</wp:posOffset>
                </wp:positionV>
                <wp:extent cx="5944235" cy="2924810"/>
                <wp:effectExtent l="0" t="0" r="1905" b="3175"/>
                <wp:wrapNone/>
                <wp:docPr id="8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235" cy="292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255"/>
                              <w:gridCol w:w="1077"/>
                              <w:gridCol w:w="1353"/>
                              <w:gridCol w:w="1622"/>
                              <w:gridCol w:w="2160"/>
                              <w:gridCol w:w="991"/>
                              <w:gridCol w:w="900"/>
                            </w:tblGrid>
                            <w:tr w:rsidR="00E13289" w14:paraId="0E38C907" w14:textId="77777777">
                              <w:trPr>
                                <w:trHeight w:val="292"/>
                              </w:trPr>
                              <w:tc>
                                <w:tcPr>
                                  <w:tcW w:w="9358" w:type="dxa"/>
                                  <w:gridSpan w:val="7"/>
                                </w:tcPr>
                                <w:p w14:paraId="6767A52E" w14:textId="77777777" w:rsidR="00E13289" w:rsidRDefault="00E13289">
                                  <w:pPr>
                                    <w:pStyle w:val="TableParagraph"/>
                                    <w:rPr>
                                      <w:sz w:val="20"/>
                                    </w:rPr>
                                  </w:pPr>
                                </w:p>
                              </w:tc>
                            </w:tr>
                            <w:tr w:rsidR="00E13289" w14:paraId="2A39373C" w14:textId="77777777">
                              <w:trPr>
                                <w:trHeight w:val="1231"/>
                              </w:trPr>
                              <w:tc>
                                <w:tcPr>
                                  <w:tcW w:w="1255" w:type="dxa"/>
                                </w:tcPr>
                                <w:p w14:paraId="3384D9ED" w14:textId="77777777" w:rsidR="00E13289" w:rsidRDefault="00E13289">
                                  <w:pPr>
                                    <w:pStyle w:val="TableParagraph"/>
                                    <w:rPr>
                                      <w:sz w:val="20"/>
                                    </w:rPr>
                                  </w:pPr>
                                </w:p>
                              </w:tc>
                              <w:tc>
                                <w:tcPr>
                                  <w:tcW w:w="1077" w:type="dxa"/>
                                </w:tcPr>
                                <w:p w14:paraId="0AA91E69" w14:textId="77777777" w:rsidR="00E13289" w:rsidRDefault="00E13289">
                                  <w:pPr>
                                    <w:pStyle w:val="TableParagraph"/>
                                    <w:rPr>
                                      <w:sz w:val="20"/>
                                    </w:rPr>
                                  </w:pPr>
                                </w:p>
                              </w:tc>
                              <w:tc>
                                <w:tcPr>
                                  <w:tcW w:w="1353" w:type="dxa"/>
                                </w:tcPr>
                                <w:p w14:paraId="1500564C" w14:textId="77777777" w:rsidR="00E13289" w:rsidRDefault="00E13289">
                                  <w:pPr>
                                    <w:pStyle w:val="TableParagraph"/>
                                    <w:rPr>
                                      <w:sz w:val="20"/>
                                    </w:rPr>
                                  </w:pPr>
                                </w:p>
                              </w:tc>
                              <w:tc>
                                <w:tcPr>
                                  <w:tcW w:w="1622" w:type="dxa"/>
                                </w:tcPr>
                                <w:p w14:paraId="48FB6545" w14:textId="77777777" w:rsidR="00E13289" w:rsidRDefault="00E13289">
                                  <w:pPr>
                                    <w:pStyle w:val="TableParagraph"/>
                                    <w:rPr>
                                      <w:sz w:val="20"/>
                                    </w:rPr>
                                  </w:pPr>
                                </w:p>
                              </w:tc>
                              <w:tc>
                                <w:tcPr>
                                  <w:tcW w:w="2160" w:type="dxa"/>
                                </w:tcPr>
                                <w:p w14:paraId="6F68E2BA" w14:textId="77777777" w:rsidR="00E13289" w:rsidRDefault="00E13289">
                                  <w:pPr>
                                    <w:pStyle w:val="TableParagraph"/>
                                    <w:rPr>
                                      <w:sz w:val="20"/>
                                    </w:rPr>
                                  </w:pPr>
                                </w:p>
                              </w:tc>
                              <w:tc>
                                <w:tcPr>
                                  <w:tcW w:w="991" w:type="dxa"/>
                                </w:tcPr>
                                <w:p w14:paraId="25CEF188" w14:textId="77777777" w:rsidR="00E13289" w:rsidRDefault="00E13289">
                                  <w:pPr>
                                    <w:pStyle w:val="TableParagraph"/>
                                    <w:rPr>
                                      <w:sz w:val="20"/>
                                    </w:rPr>
                                  </w:pPr>
                                </w:p>
                              </w:tc>
                              <w:tc>
                                <w:tcPr>
                                  <w:tcW w:w="900" w:type="dxa"/>
                                </w:tcPr>
                                <w:p w14:paraId="0F14C0E8" w14:textId="77777777" w:rsidR="00E13289" w:rsidRDefault="00E13289">
                                  <w:pPr>
                                    <w:pStyle w:val="TableParagraph"/>
                                    <w:rPr>
                                      <w:sz w:val="20"/>
                                    </w:rPr>
                                  </w:pPr>
                                </w:p>
                              </w:tc>
                            </w:tr>
                            <w:tr w:rsidR="00E13289" w14:paraId="780D438B" w14:textId="77777777">
                              <w:trPr>
                                <w:trHeight w:val="1231"/>
                              </w:trPr>
                              <w:tc>
                                <w:tcPr>
                                  <w:tcW w:w="1255" w:type="dxa"/>
                                </w:tcPr>
                                <w:p w14:paraId="7008C00D" w14:textId="77777777" w:rsidR="00E13289" w:rsidRDefault="00E13289">
                                  <w:pPr>
                                    <w:pStyle w:val="TableParagraph"/>
                                    <w:rPr>
                                      <w:sz w:val="20"/>
                                    </w:rPr>
                                  </w:pPr>
                                </w:p>
                              </w:tc>
                              <w:tc>
                                <w:tcPr>
                                  <w:tcW w:w="1077" w:type="dxa"/>
                                </w:tcPr>
                                <w:p w14:paraId="1ABCA8F6" w14:textId="77777777" w:rsidR="00E13289" w:rsidRDefault="00E13289">
                                  <w:pPr>
                                    <w:pStyle w:val="TableParagraph"/>
                                    <w:rPr>
                                      <w:sz w:val="20"/>
                                    </w:rPr>
                                  </w:pPr>
                                </w:p>
                              </w:tc>
                              <w:tc>
                                <w:tcPr>
                                  <w:tcW w:w="1353" w:type="dxa"/>
                                </w:tcPr>
                                <w:p w14:paraId="52AAB11E" w14:textId="77777777" w:rsidR="00E13289" w:rsidRDefault="00E13289">
                                  <w:pPr>
                                    <w:pStyle w:val="TableParagraph"/>
                                    <w:rPr>
                                      <w:sz w:val="20"/>
                                    </w:rPr>
                                  </w:pPr>
                                </w:p>
                              </w:tc>
                              <w:tc>
                                <w:tcPr>
                                  <w:tcW w:w="1622" w:type="dxa"/>
                                </w:tcPr>
                                <w:p w14:paraId="7959BE3C" w14:textId="77777777" w:rsidR="00E13289" w:rsidRDefault="00E13289">
                                  <w:pPr>
                                    <w:pStyle w:val="TableParagraph"/>
                                    <w:rPr>
                                      <w:sz w:val="20"/>
                                    </w:rPr>
                                  </w:pPr>
                                </w:p>
                              </w:tc>
                              <w:tc>
                                <w:tcPr>
                                  <w:tcW w:w="2160" w:type="dxa"/>
                                </w:tcPr>
                                <w:p w14:paraId="02E40B0C" w14:textId="77777777" w:rsidR="00E13289" w:rsidRDefault="00E13289">
                                  <w:pPr>
                                    <w:pStyle w:val="TableParagraph"/>
                                    <w:rPr>
                                      <w:sz w:val="20"/>
                                    </w:rPr>
                                  </w:pPr>
                                </w:p>
                              </w:tc>
                              <w:tc>
                                <w:tcPr>
                                  <w:tcW w:w="991" w:type="dxa"/>
                                </w:tcPr>
                                <w:p w14:paraId="01887998" w14:textId="77777777" w:rsidR="00E13289" w:rsidRDefault="00E13289">
                                  <w:pPr>
                                    <w:pStyle w:val="TableParagraph"/>
                                    <w:rPr>
                                      <w:sz w:val="20"/>
                                    </w:rPr>
                                  </w:pPr>
                                </w:p>
                              </w:tc>
                              <w:tc>
                                <w:tcPr>
                                  <w:tcW w:w="900" w:type="dxa"/>
                                </w:tcPr>
                                <w:p w14:paraId="6BAD7278" w14:textId="77777777" w:rsidR="00E13289" w:rsidRDefault="00E13289">
                                  <w:pPr>
                                    <w:pStyle w:val="TableParagraph"/>
                                    <w:rPr>
                                      <w:sz w:val="20"/>
                                    </w:rPr>
                                  </w:pPr>
                                </w:p>
                              </w:tc>
                            </w:tr>
                            <w:tr w:rsidR="00E13289" w14:paraId="3A56D162" w14:textId="77777777">
                              <w:trPr>
                                <w:trHeight w:val="1228"/>
                              </w:trPr>
                              <w:tc>
                                <w:tcPr>
                                  <w:tcW w:w="1255" w:type="dxa"/>
                                </w:tcPr>
                                <w:p w14:paraId="2FE5367D" w14:textId="77777777" w:rsidR="00E13289" w:rsidRDefault="00E13289">
                                  <w:pPr>
                                    <w:pStyle w:val="TableParagraph"/>
                                    <w:rPr>
                                      <w:sz w:val="20"/>
                                    </w:rPr>
                                  </w:pPr>
                                </w:p>
                              </w:tc>
                              <w:tc>
                                <w:tcPr>
                                  <w:tcW w:w="1077" w:type="dxa"/>
                                </w:tcPr>
                                <w:p w14:paraId="07683128" w14:textId="77777777" w:rsidR="00E13289" w:rsidRDefault="00E13289">
                                  <w:pPr>
                                    <w:pStyle w:val="TableParagraph"/>
                                    <w:rPr>
                                      <w:sz w:val="20"/>
                                    </w:rPr>
                                  </w:pPr>
                                </w:p>
                              </w:tc>
                              <w:tc>
                                <w:tcPr>
                                  <w:tcW w:w="1353" w:type="dxa"/>
                                </w:tcPr>
                                <w:p w14:paraId="4332738B" w14:textId="77777777" w:rsidR="00E13289" w:rsidRDefault="00E13289">
                                  <w:pPr>
                                    <w:pStyle w:val="TableParagraph"/>
                                    <w:rPr>
                                      <w:sz w:val="20"/>
                                    </w:rPr>
                                  </w:pPr>
                                </w:p>
                              </w:tc>
                              <w:tc>
                                <w:tcPr>
                                  <w:tcW w:w="1622" w:type="dxa"/>
                                </w:tcPr>
                                <w:p w14:paraId="01877530" w14:textId="77777777" w:rsidR="00E13289" w:rsidRDefault="00E13289">
                                  <w:pPr>
                                    <w:pStyle w:val="TableParagraph"/>
                                    <w:rPr>
                                      <w:sz w:val="20"/>
                                    </w:rPr>
                                  </w:pPr>
                                </w:p>
                              </w:tc>
                              <w:tc>
                                <w:tcPr>
                                  <w:tcW w:w="2160" w:type="dxa"/>
                                </w:tcPr>
                                <w:p w14:paraId="44A7762C" w14:textId="77777777" w:rsidR="00E13289" w:rsidRDefault="00E13289">
                                  <w:pPr>
                                    <w:pStyle w:val="TableParagraph"/>
                                    <w:rPr>
                                      <w:sz w:val="20"/>
                                    </w:rPr>
                                  </w:pPr>
                                </w:p>
                              </w:tc>
                              <w:tc>
                                <w:tcPr>
                                  <w:tcW w:w="991" w:type="dxa"/>
                                </w:tcPr>
                                <w:p w14:paraId="676D579D" w14:textId="77777777" w:rsidR="00E13289" w:rsidRDefault="00E13289">
                                  <w:pPr>
                                    <w:pStyle w:val="TableParagraph"/>
                                    <w:rPr>
                                      <w:sz w:val="20"/>
                                    </w:rPr>
                                  </w:pPr>
                                </w:p>
                              </w:tc>
                              <w:tc>
                                <w:tcPr>
                                  <w:tcW w:w="900" w:type="dxa"/>
                                </w:tcPr>
                                <w:p w14:paraId="68C72156" w14:textId="77777777" w:rsidR="00E13289" w:rsidRDefault="00E13289">
                                  <w:pPr>
                                    <w:pStyle w:val="TableParagraph"/>
                                    <w:rPr>
                                      <w:sz w:val="20"/>
                                    </w:rPr>
                                  </w:pPr>
                                </w:p>
                              </w:tc>
                            </w:tr>
                            <w:tr w:rsidR="00E13289" w14:paraId="6183CC5B" w14:textId="77777777">
                              <w:trPr>
                                <w:trHeight w:val="621"/>
                              </w:trPr>
                              <w:tc>
                                <w:tcPr>
                                  <w:tcW w:w="9358" w:type="dxa"/>
                                  <w:gridSpan w:val="7"/>
                                </w:tcPr>
                                <w:p w14:paraId="2FAB8115" w14:textId="77777777" w:rsidR="00E13289" w:rsidRDefault="00E13289">
                                  <w:pPr>
                                    <w:pStyle w:val="TableParagraph"/>
                                    <w:rPr>
                                      <w:sz w:val="20"/>
                                    </w:rPr>
                                  </w:pPr>
                                </w:p>
                              </w:tc>
                            </w:tr>
                          </w:tbl>
                          <w:p w14:paraId="1843B513" w14:textId="77777777" w:rsidR="00E13289" w:rsidRDefault="00E1328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5E413" id="Text Box 85" o:spid="_x0000_s1029" type="#_x0000_t202" style="position:absolute;margin-left:31.3pt;margin-top:217.2pt;width:468.05pt;height:230.3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255"/>
                        <w:gridCol w:w="1077"/>
                        <w:gridCol w:w="1353"/>
                        <w:gridCol w:w="1622"/>
                        <w:gridCol w:w="2160"/>
                        <w:gridCol w:w="991"/>
                        <w:gridCol w:w="900"/>
                      </w:tblGrid>
                      <w:tr w:rsidR="00E13289" w14:paraId="0E38C907" w14:textId="77777777">
                        <w:trPr>
                          <w:trHeight w:val="292"/>
                        </w:trPr>
                        <w:tc>
                          <w:tcPr>
                            <w:tcW w:w="9358" w:type="dxa"/>
                            <w:gridSpan w:val="7"/>
                          </w:tcPr>
                          <w:p w14:paraId="6767A52E" w14:textId="77777777" w:rsidR="00E13289" w:rsidRDefault="00E13289">
                            <w:pPr>
                              <w:pStyle w:val="TableParagraph"/>
                              <w:rPr>
                                <w:sz w:val="20"/>
                              </w:rPr>
                            </w:pPr>
                          </w:p>
                        </w:tc>
                      </w:tr>
                      <w:tr w:rsidR="00E13289" w14:paraId="2A39373C" w14:textId="77777777">
                        <w:trPr>
                          <w:trHeight w:val="1231"/>
                        </w:trPr>
                        <w:tc>
                          <w:tcPr>
                            <w:tcW w:w="1255" w:type="dxa"/>
                          </w:tcPr>
                          <w:p w14:paraId="3384D9ED" w14:textId="77777777" w:rsidR="00E13289" w:rsidRDefault="00E13289">
                            <w:pPr>
                              <w:pStyle w:val="TableParagraph"/>
                              <w:rPr>
                                <w:sz w:val="20"/>
                              </w:rPr>
                            </w:pPr>
                          </w:p>
                        </w:tc>
                        <w:tc>
                          <w:tcPr>
                            <w:tcW w:w="1077" w:type="dxa"/>
                          </w:tcPr>
                          <w:p w14:paraId="0AA91E69" w14:textId="77777777" w:rsidR="00E13289" w:rsidRDefault="00E13289">
                            <w:pPr>
                              <w:pStyle w:val="TableParagraph"/>
                              <w:rPr>
                                <w:sz w:val="20"/>
                              </w:rPr>
                            </w:pPr>
                          </w:p>
                        </w:tc>
                        <w:tc>
                          <w:tcPr>
                            <w:tcW w:w="1353" w:type="dxa"/>
                          </w:tcPr>
                          <w:p w14:paraId="1500564C" w14:textId="77777777" w:rsidR="00E13289" w:rsidRDefault="00E13289">
                            <w:pPr>
                              <w:pStyle w:val="TableParagraph"/>
                              <w:rPr>
                                <w:sz w:val="20"/>
                              </w:rPr>
                            </w:pPr>
                          </w:p>
                        </w:tc>
                        <w:tc>
                          <w:tcPr>
                            <w:tcW w:w="1622" w:type="dxa"/>
                          </w:tcPr>
                          <w:p w14:paraId="48FB6545" w14:textId="77777777" w:rsidR="00E13289" w:rsidRDefault="00E13289">
                            <w:pPr>
                              <w:pStyle w:val="TableParagraph"/>
                              <w:rPr>
                                <w:sz w:val="20"/>
                              </w:rPr>
                            </w:pPr>
                          </w:p>
                        </w:tc>
                        <w:tc>
                          <w:tcPr>
                            <w:tcW w:w="2160" w:type="dxa"/>
                          </w:tcPr>
                          <w:p w14:paraId="6F68E2BA" w14:textId="77777777" w:rsidR="00E13289" w:rsidRDefault="00E13289">
                            <w:pPr>
                              <w:pStyle w:val="TableParagraph"/>
                              <w:rPr>
                                <w:sz w:val="20"/>
                              </w:rPr>
                            </w:pPr>
                          </w:p>
                        </w:tc>
                        <w:tc>
                          <w:tcPr>
                            <w:tcW w:w="991" w:type="dxa"/>
                          </w:tcPr>
                          <w:p w14:paraId="25CEF188" w14:textId="77777777" w:rsidR="00E13289" w:rsidRDefault="00E13289">
                            <w:pPr>
                              <w:pStyle w:val="TableParagraph"/>
                              <w:rPr>
                                <w:sz w:val="20"/>
                              </w:rPr>
                            </w:pPr>
                          </w:p>
                        </w:tc>
                        <w:tc>
                          <w:tcPr>
                            <w:tcW w:w="900" w:type="dxa"/>
                          </w:tcPr>
                          <w:p w14:paraId="0F14C0E8" w14:textId="77777777" w:rsidR="00E13289" w:rsidRDefault="00E13289">
                            <w:pPr>
                              <w:pStyle w:val="TableParagraph"/>
                              <w:rPr>
                                <w:sz w:val="20"/>
                              </w:rPr>
                            </w:pPr>
                          </w:p>
                        </w:tc>
                      </w:tr>
                      <w:tr w:rsidR="00E13289" w14:paraId="780D438B" w14:textId="77777777">
                        <w:trPr>
                          <w:trHeight w:val="1231"/>
                        </w:trPr>
                        <w:tc>
                          <w:tcPr>
                            <w:tcW w:w="1255" w:type="dxa"/>
                          </w:tcPr>
                          <w:p w14:paraId="7008C00D" w14:textId="77777777" w:rsidR="00E13289" w:rsidRDefault="00E13289">
                            <w:pPr>
                              <w:pStyle w:val="TableParagraph"/>
                              <w:rPr>
                                <w:sz w:val="20"/>
                              </w:rPr>
                            </w:pPr>
                          </w:p>
                        </w:tc>
                        <w:tc>
                          <w:tcPr>
                            <w:tcW w:w="1077" w:type="dxa"/>
                          </w:tcPr>
                          <w:p w14:paraId="1ABCA8F6" w14:textId="77777777" w:rsidR="00E13289" w:rsidRDefault="00E13289">
                            <w:pPr>
                              <w:pStyle w:val="TableParagraph"/>
                              <w:rPr>
                                <w:sz w:val="20"/>
                              </w:rPr>
                            </w:pPr>
                          </w:p>
                        </w:tc>
                        <w:tc>
                          <w:tcPr>
                            <w:tcW w:w="1353" w:type="dxa"/>
                          </w:tcPr>
                          <w:p w14:paraId="52AAB11E" w14:textId="77777777" w:rsidR="00E13289" w:rsidRDefault="00E13289">
                            <w:pPr>
                              <w:pStyle w:val="TableParagraph"/>
                              <w:rPr>
                                <w:sz w:val="20"/>
                              </w:rPr>
                            </w:pPr>
                          </w:p>
                        </w:tc>
                        <w:tc>
                          <w:tcPr>
                            <w:tcW w:w="1622" w:type="dxa"/>
                          </w:tcPr>
                          <w:p w14:paraId="7959BE3C" w14:textId="77777777" w:rsidR="00E13289" w:rsidRDefault="00E13289">
                            <w:pPr>
                              <w:pStyle w:val="TableParagraph"/>
                              <w:rPr>
                                <w:sz w:val="20"/>
                              </w:rPr>
                            </w:pPr>
                          </w:p>
                        </w:tc>
                        <w:tc>
                          <w:tcPr>
                            <w:tcW w:w="2160" w:type="dxa"/>
                          </w:tcPr>
                          <w:p w14:paraId="02E40B0C" w14:textId="77777777" w:rsidR="00E13289" w:rsidRDefault="00E13289">
                            <w:pPr>
                              <w:pStyle w:val="TableParagraph"/>
                              <w:rPr>
                                <w:sz w:val="20"/>
                              </w:rPr>
                            </w:pPr>
                          </w:p>
                        </w:tc>
                        <w:tc>
                          <w:tcPr>
                            <w:tcW w:w="991" w:type="dxa"/>
                          </w:tcPr>
                          <w:p w14:paraId="01887998" w14:textId="77777777" w:rsidR="00E13289" w:rsidRDefault="00E13289">
                            <w:pPr>
                              <w:pStyle w:val="TableParagraph"/>
                              <w:rPr>
                                <w:sz w:val="20"/>
                              </w:rPr>
                            </w:pPr>
                          </w:p>
                        </w:tc>
                        <w:tc>
                          <w:tcPr>
                            <w:tcW w:w="900" w:type="dxa"/>
                          </w:tcPr>
                          <w:p w14:paraId="6BAD7278" w14:textId="77777777" w:rsidR="00E13289" w:rsidRDefault="00E13289">
                            <w:pPr>
                              <w:pStyle w:val="TableParagraph"/>
                              <w:rPr>
                                <w:sz w:val="20"/>
                              </w:rPr>
                            </w:pPr>
                          </w:p>
                        </w:tc>
                      </w:tr>
                      <w:tr w:rsidR="00E13289" w14:paraId="3A56D162" w14:textId="77777777">
                        <w:trPr>
                          <w:trHeight w:val="1228"/>
                        </w:trPr>
                        <w:tc>
                          <w:tcPr>
                            <w:tcW w:w="1255" w:type="dxa"/>
                          </w:tcPr>
                          <w:p w14:paraId="2FE5367D" w14:textId="77777777" w:rsidR="00E13289" w:rsidRDefault="00E13289">
                            <w:pPr>
                              <w:pStyle w:val="TableParagraph"/>
                              <w:rPr>
                                <w:sz w:val="20"/>
                              </w:rPr>
                            </w:pPr>
                          </w:p>
                        </w:tc>
                        <w:tc>
                          <w:tcPr>
                            <w:tcW w:w="1077" w:type="dxa"/>
                          </w:tcPr>
                          <w:p w14:paraId="07683128" w14:textId="77777777" w:rsidR="00E13289" w:rsidRDefault="00E13289">
                            <w:pPr>
                              <w:pStyle w:val="TableParagraph"/>
                              <w:rPr>
                                <w:sz w:val="20"/>
                              </w:rPr>
                            </w:pPr>
                          </w:p>
                        </w:tc>
                        <w:tc>
                          <w:tcPr>
                            <w:tcW w:w="1353" w:type="dxa"/>
                          </w:tcPr>
                          <w:p w14:paraId="4332738B" w14:textId="77777777" w:rsidR="00E13289" w:rsidRDefault="00E13289">
                            <w:pPr>
                              <w:pStyle w:val="TableParagraph"/>
                              <w:rPr>
                                <w:sz w:val="20"/>
                              </w:rPr>
                            </w:pPr>
                          </w:p>
                        </w:tc>
                        <w:tc>
                          <w:tcPr>
                            <w:tcW w:w="1622" w:type="dxa"/>
                          </w:tcPr>
                          <w:p w14:paraId="01877530" w14:textId="77777777" w:rsidR="00E13289" w:rsidRDefault="00E13289">
                            <w:pPr>
                              <w:pStyle w:val="TableParagraph"/>
                              <w:rPr>
                                <w:sz w:val="20"/>
                              </w:rPr>
                            </w:pPr>
                          </w:p>
                        </w:tc>
                        <w:tc>
                          <w:tcPr>
                            <w:tcW w:w="2160" w:type="dxa"/>
                          </w:tcPr>
                          <w:p w14:paraId="44A7762C" w14:textId="77777777" w:rsidR="00E13289" w:rsidRDefault="00E13289">
                            <w:pPr>
                              <w:pStyle w:val="TableParagraph"/>
                              <w:rPr>
                                <w:sz w:val="20"/>
                              </w:rPr>
                            </w:pPr>
                          </w:p>
                        </w:tc>
                        <w:tc>
                          <w:tcPr>
                            <w:tcW w:w="991" w:type="dxa"/>
                          </w:tcPr>
                          <w:p w14:paraId="676D579D" w14:textId="77777777" w:rsidR="00E13289" w:rsidRDefault="00E13289">
                            <w:pPr>
                              <w:pStyle w:val="TableParagraph"/>
                              <w:rPr>
                                <w:sz w:val="20"/>
                              </w:rPr>
                            </w:pPr>
                          </w:p>
                        </w:tc>
                        <w:tc>
                          <w:tcPr>
                            <w:tcW w:w="900" w:type="dxa"/>
                          </w:tcPr>
                          <w:p w14:paraId="68C72156" w14:textId="77777777" w:rsidR="00E13289" w:rsidRDefault="00E13289">
                            <w:pPr>
                              <w:pStyle w:val="TableParagraph"/>
                              <w:rPr>
                                <w:sz w:val="20"/>
                              </w:rPr>
                            </w:pPr>
                          </w:p>
                        </w:tc>
                      </w:tr>
                      <w:tr w:rsidR="00E13289" w14:paraId="6183CC5B" w14:textId="77777777">
                        <w:trPr>
                          <w:trHeight w:val="621"/>
                        </w:trPr>
                        <w:tc>
                          <w:tcPr>
                            <w:tcW w:w="9358" w:type="dxa"/>
                            <w:gridSpan w:val="7"/>
                          </w:tcPr>
                          <w:p w14:paraId="2FAB8115" w14:textId="77777777" w:rsidR="00E13289" w:rsidRDefault="00E13289">
                            <w:pPr>
                              <w:pStyle w:val="TableParagraph"/>
                              <w:rPr>
                                <w:sz w:val="20"/>
                              </w:rPr>
                            </w:pPr>
                          </w:p>
                        </w:tc>
                      </w:tr>
                    </w:tbl>
                    <w:p w14:paraId="1843B513" w14:textId="77777777" w:rsidR="00E13289" w:rsidRDefault="00E13289">
                      <w:pPr>
                        <w:pStyle w:val="BodyText"/>
                      </w:pPr>
                    </w:p>
                  </w:txbxContent>
                </v:textbox>
                <w10:wrap anchorx="page" anchory="page"/>
              </v:shape>
            </w:pict>
          </mc:Fallback>
        </mc:AlternateContent>
      </w:r>
    </w:p>
    <w:p w14:paraId="30CEC24D" w14:textId="77777777" w:rsidR="00DD2142" w:rsidRDefault="00DD2142">
      <w:pPr>
        <w:rPr>
          <w:sz w:val="2"/>
          <w:szCs w:val="2"/>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0"/>
      </w:tblGrid>
      <w:tr w:rsidR="00DD2142" w14:paraId="460294FA" w14:textId="77777777">
        <w:trPr>
          <w:trHeight w:val="438"/>
        </w:trPr>
        <w:tc>
          <w:tcPr>
            <w:tcW w:w="9540" w:type="dxa"/>
            <w:shd w:val="clear" w:color="auto" w:fill="948A54"/>
          </w:tcPr>
          <w:p w14:paraId="0700D546"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5FA82D98" w14:textId="77777777">
        <w:trPr>
          <w:trHeight w:val="1907"/>
        </w:trPr>
        <w:tc>
          <w:tcPr>
            <w:tcW w:w="9540" w:type="dxa"/>
          </w:tcPr>
          <w:p w14:paraId="6C1A1DA6" w14:textId="77777777" w:rsidR="00DD2142" w:rsidRDefault="00725CA5">
            <w:pPr>
              <w:pStyle w:val="TableParagraph"/>
              <w:spacing w:line="278" w:lineRule="auto"/>
              <w:ind w:left="107" w:right="123"/>
              <w:rPr>
                <w:b/>
                <w:sz w:val="24"/>
              </w:rPr>
            </w:pPr>
            <w:r>
              <w:rPr>
                <w:b/>
                <w:sz w:val="24"/>
              </w:rPr>
              <w:t xml:space="preserve">9. </w:t>
            </w:r>
            <w:r>
              <w:rPr>
                <w:b/>
                <w:sz w:val="24"/>
                <w:u w:val="thick"/>
              </w:rPr>
              <w:t>T</w:t>
            </w:r>
            <w:r>
              <w:rPr>
                <w:b/>
                <w:sz w:val="19"/>
                <w:u w:val="thick"/>
              </w:rPr>
              <w:t xml:space="preserve">RAINING </w:t>
            </w:r>
            <w:r>
              <w:rPr>
                <w:b/>
                <w:sz w:val="24"/>
                <w:u w:val="thick"/>
              </w:rPr>
              <w:t>- P</w:t>
            </w:r>
            <w:r>
              <w:rPr>
                <w:b/>
                <w:sz w:val="19"/>
                <w:u w:val="thick"/>
              </w:rPr>
              <w:t xml:space="preserve">URPOSE AND </w:t>
            </w:r>
            <w:r>
              <w:rPr>
                <w:b/>
                <w:sz w:val="24"/>
                <w:u w:val="thick"/>
              </w:rPr>
              <w:t>C</w:t>
            </w:r>
            <w:r>
              <w:rPr>
                <w:b/>
                <w:sz w:val="19"/>
                <w:u w:val="thick"/>
              </w:rPr>
              <w:t>ONTENT</w:t>
            </w:r>
            <w:r>
              <w:rPr>
                <w:b/>
                <w:sz w:val="24"/>
              </w:rPr>
              <w:t>: Describe the purpose of any training that is central to the project plan scope.</w:t>
            </w:r>
          </w:p>
          <w:p w14:paraId="40F0598C" w14:textId="77777777" w:rsidR="00DD2142" w:rsidRDefault="00725CA5">
            <w:pPr>
              <w:pStyle w:val="TableParagraph"/>
              <w:spacing w:before="109"/>
              <w:ind w:left="467" w:right="127"/>
              <w:rPr>
                <w:i/>
              </w:rPr>
            </w:pPr>
            <w:r>
              <w:rPr>
                <w:i/>
              </w:rPr>
              <w:t>[Tip: Explain why training is needed in the project, including the type of training and the benefits of administering/offering the specified training. Note: Training must be related to new systems developed and/or additional training for administrative reviews or other core purposes related to the ART grant. Training funded with this grant may not supplant other required training.]</w:t>
            </w:r>
          </w:p>
        </w:tc>
      </w:tr>
      <w:tr w:rsidR="00DD2142" w14:paraId="5A7A36D8" w14:textId="77777777">
        <w:trPr>
          <w:trHeight w:val="7835"/>
        </w:trPr>
        <w:tc>
          <w:tcPr>
            <w:tcW w:w="9540" w:type="dxa"/>
          </w:tcPr>
          <w:p w14:paraId="51EA02F9" w14:textId="77777777" w:rsidR="00DD2142" w:rsidRDefault="00725CA5">
            <w:pPr>
              <w:pStyle w:val="TableParagraph"/>
              <w:numPr>
                <w:ilvl w:val="0"/>
                <w:numId w:val="13"/>
              </w:numPr>
              <w:tabs>
                <w:tab w:val="left" w:pos="528"/>
              </w:tabs>
              <w:ind w:right="125" w:firstLine="0"/>
              <w:rPr>
                <w:b/>
                <w:sz w:val="24"/>
              </w:rPr>
            </w:pPr>
            <w:r>
              <w:rPr>
                <w:b/>
                <w:sz w:val="24"/>
                <w:u w:val="thick"/>
              </w:rPr>
              <w:t>T</w:t>
            </w:r>
            <w:r>
              <w:rPr>
                <w:b/>
                <w:sz w:val="19"/>
                <w:u w:val="thick"/>
              </w:rPr>
              <w:t xml:space="preserve">RAINING </w:t>
            </w:r>
            <w:r>
              <w:rPr>
                <w:b/>
                <w:sz w:val="24"/>
                <w:u w:val="thick"/>
              </w:rPr>
              <w:t>– L</w:t>
            </w:r>
            <w:r>
              <w:rPr>
                <w:b/>
                <w:sz w:val="19"/>
                <w:u w:val="thick"/>
              </w:rPr>
              <w:t>OGISTICS</w:t>
            </w:r>
            <w:r>
              <w:rPr>
                <w:b/>
                <w:sz w:val="24"/>
              </w:rPr>
              <w:t>: Summarize the training logistics – Type of training (in person, online, other), location and number of sessions, length of sessions, who will deliver the training, the audience for each training event, etc. Note: All costs related to proposed training must be reported in the appropriate budget plan cost category: personnel, travel, supplies, contractual, etc. Training related costs are not reported separately on Budget Form</w:t>
            </w:r>
            <w:r>
              <w:rPr>
                <w:b/>
                <w:spacing w:val="-2"/>
                <w:sz w:val="24"/>
              </w:rPr>
              <w:t xml:space="preserve"> </w:t>
            </w:r>
            <w:r>
              <w:rPr>
                <w:b/>
                <w:sz w:val="24"/>
              </w:rPr>
              <w:t>SF-424A.</w:t>
            </w:r>
          </w:p>
          <w:p w14:paraId="1980F3BC" w14:textId="77777777" w:rsidR="00DD2142" w:rsidRDefault="00725CA5">
            <w:pPr>
              <w:pStyle w:val="TableParagraph"/>
              <w:spacing w:before="193"/>
              <w:ind w:left="558"/>
              <w:rPr>
                <w:i/>
              </w:rPr>
            </w:pPr>
            <w:r>
              <w:rPr>
                <w:i/>
              </w:rPr>
              <w:t>[Tip: Explain which group of employees (title of individuals) will take the training; whether the training is administered online, by CD-ROM, or is classroom-based; and specify the travel plans (location, travel mode, etc.) required to attend classroom-based training. If using the framework of the sample table, provide additional detail as applicable for your particular project. If your State agency prefers not to use this table, it is necessary to provide content within the ART grant application proposal describing the training logistics.]</w:t>
            </w:r>
          </w:p>
          <w:p w14:paraId="03132EA5" w14:textId="77777777" w:rsidR="00DD2142" w:rsidRDefault="00DD2142">
            <w:pPr>
              <w:pStyle w:val="TableParagraph"/>
              <w:rPr>
                <w:b/>
                <w:sz w:val="24"/>
              </w:rPr>
            </w:pPr>
          </w:p>
          <w:p w14:paraId="11F11E07" w14:textId="77777777" w:rsidR="00DD2142" w:rsidRDefault="00DD2142">
            <w:pPr>
              <w:pStyle w:val="TableParagraph"/>
              <w:rPr>
                <w:b/>
                <w:sz w:val="24"/>
              </w:rPr>
            </w:pPr>
          </w:p>
          <w:p w14:paraId="6A199ADB" w14:textId="77777777" w:rsidR="00DD2142" w:rsidRDefault="00DD2142">
            <w:pPr>
              <w:pStyle w:val="TableParagraph"/>
              <w:rPr>
                <w:b/>
                <w:sz w:val="24"/>
              </w:rPr>
            </w:pPr>
          </w:p>
          <w:p w14:paraId="7356A9C2" w14:textId="77777777" w:rsidR="00DD2142" w:rsidRDefault="00DD2142">
            <w:pPr>
              <w:pStyle w:val="TableParagraph"/>
              <w:rPr>
                <w:b/>
                <w:sz w:val="24"/>
              </w:rPr>
            </w:pPr>
          </w:p>
          <w:p w14:paraId="5EBB6E63" w14:textId="77777777" w:rsidR="00DD2142" w:rsidRDefault="00DD2142">
            <w:pPr>
              <w:pStyle w:val="TableParagraph"/>
              <w:rPr>
                <w:b/>
                <w:sz w:val="24"/>
              </w:rPr>
            </w:pPr>
          </w:p>
          <w:p w14:paraId="5786AFFE" w14:textId="77777777" w:rsidR="00DD2142" w:rsidRDefault="00DD2142">
            <w:pPr>
              <w:pStyle w:val="TableParagraph"/>
              <w:rPr>
                <w:b/>
                <w:sz w:val="24"/>
              </w:rPr>
            </w:pPr>
          </w:p>
          <w:p w14:paraId="651A8FEB" w14:textId="77777777" w:rsidR="00DD2142" w:rsidRDefault="00DD2142">
            <w:pPr>
              <w:pStyle w:val="TableParagraph"/>
              <w:rPr>
                <w:b/>
                <w:sz w:val="24"/>
              </w:rPr>
            </w:pPr>
          </w:p>
          <w:p w14:paraId="471012BF" w14:textId="77777777" w:rsidR="00DD2142" w:rsidRDefault="00DD2142">
            <w:pPr>
              <w:pStyle w:val="TableParagraph"/>
              <w:rPr>
                <w:b/>
                <w:sz w:val="24"/>
              </w:rPr>
            </w:pPr>
          </w:p>
          <w:p w14:paraId="4EAC0433" w14:textId="77777777" w:rsidR="00DD2142" w:rsidRDefault="00DD2142">
            <w:pPr>
              <w:pStyle w:val="TableParagraph"/>
              <w:rPr>
                <w:b/>
                <w:sz w:val="24"/>
              </w:rPr>
            </w:pPr>
          </w:p>
          <w:p w14:paraId="3829F810" w14:textId="77777777" w:rsidR="00DD2142" w:rsidRDefault="00DD2142">
            <w:pPr>
              <w:pStyle w:val="TableParagraph"/>
              <w:spacing w:before="11"/>
              <w:rPr>
                <w:b/>
                <w:sz w:val="18"/>
              </w:rPr>
            </w:pPr>
          </w:p>
          <w:p w14:paraId="3D1E47FE" w14:textId="77777777" w:rsidR="00DD2142" w:rsidRDefault="00725CA5">
            <w:pPr>
              <w:pStyle w:val="TableParagraph"/>
              <w:numPr>
                <w:ilvl w:val="0"/>
                <w:numId w:val="13"/>
              </w:numPr>
              <w:tabs>
                <w:tab w:val="left" w:pos="528"/>
              </w:tabs>
              <w:ind w:right="153" w:firstLine="0"/>
              <w:rPr>
                <w:b/>
                <w:sz w:val="24"/>
              </w:rPr>
            </w:pPr>
            <w:r>
              <w:rPr>
                <w:b/>
                <w:sz w:val="24"/>
                <w:u w:val="thick"/>
              </w:rPr>
              <w:t>T</w:t>
            </w:r>
            <w:r>
              <w:rPr>
                <w:b/>
                <w:sz w:val="19"/>
                <w:u w:val="thick"/>
              </w:rPr>
              <w:t xml:space="preserve">ECHNOLOGY </w:t>
            </w:r>
            <w:r>
              <w:rPr>
                <w:b/>
                <w:sz w:val="24"/>
                <w:u w:val="thick"/>
              </w:rPr>
              <w:t>G</w:t>
            </w:r>
            <w:r>
              <w:rPr>
                <w:b/>
                <w:sz w:val="19"/>
                <w:u w:val="thick"/>
              </w:rPr>
              <w:t xml:space="preserve">AP </w:t>
            </w:r>
            <w:r>
              <w:rPr>
                <w:b/>
                <w:sz w:val="24"/>
                <w:u w:val="thick"/>
              </w:rPr>
              <w:t>A</w:t>
            </w:r>
            <w:r>
              <w:rPr>
                <w:b/>
                <w:sz w:val="19"/>
                <w:u w:val="thick"/>
              </w:rPr>
              <w:t>NALYSIS</w:t>
            </w:r>
            <w:r>
              <w:rPr>
                <w:b/>
                <w:sz w:val="24"/>
              </w:rPr>
              <w:t>: Summarize the gap analysis performed on your current automated</w:t>
            </w:r>
            <w:r>
              <w:rPr>
                <w:b/>
                <w:spacing w:val="-1"/>
                <w:sz w:val="24"/>
              </w:rPr>
              <w:t xml:space="preserve"> </w:t>
            </w:r>
            <w:r>
              <w:rPr>
                <w:b/>
                <w:sz w:val="24"/>
              </w:rPr>
              <w:t>processes.</w:t>
            </w:r>
          </w:p>
          <w:p w14:paraId="4DBCAE5E" w14:textId="77777777" w:rsidR="00DD2142" w:rsidRDefault="00725CA5">
            <w:pPr>
              <w:pStyle w:val="TableParagraph"/>
              <w:spacing w:line="242" w:lineRule="auto"/>
              <w:ind w:left="559" w:right="138"/>
              <w:rPr>
                <w:i/>
              </w:rPr>
            </w:pPr>
            <w:r>
              <w:rPr>
                <w:i/>
              </w:rPr>
              <w:t>[Tip: Provide goals for the future system processes, and a needs assessment to improve the current state of the existing system. This summary should provide evidence that the agency’s internal IT staff validated the gap analysis/functionality, and strongly agrees that the technology solution meets the agency’s needs and goals stated in the ART grant project</w:t>
            </w:r>
            <w:r>
              <w:rPr>
                <w:i/>
                <w:spacing w:val="-10"/>
              </w:rPr>
              <w:t xml:space="preserve"> </w:t>
            </w:r>
            <w:r>
              <w:rPr>
                <w:i/>
              </w:rPr>
              <w:t>proposal.]</w:t>
            </w:r>
          </w:p>
        </w:tc>
      </w:tr>
    </w:tbl>
    <w:p w14:paraId="1D96EF7C" w14:textId="77777777" w:rsidR="00DD2142" w:rsidRDefault="00930C6A">
      <w:pPr>
        <w:rPr>
          <w:sz w:val="2"/>
          <w:szCs w:val="2"/>
        </w:rPr>
      </w:pPr>
      <w:r>
        <w:rPr>
          <w:noProof/>
          <w:lang w:bidi="ar-SA"/>
        </w:rPr>
        <mc:AlternateContent>
          <mc:Choice Requires="wps">
            <w:drawing>
              <wp:anchor distT="0" distB="0" distL="114300" distR="114300" simplePos="0" relativeHeight="251640832" behindDoc="0" locked="0" layoutInCell="1" allowOverlap="1" wp14:anchorId="42CC107E" wp14:editId="29A18253">
                <wp:simplePos x="0" y="0"/>
                <wp:positionH relativeFrom="page">
                  <wp:posOffset>394970</wp:posOffset>
                </wp:positionH>
                <wp:positionV relativeFrom="page">
                  <wp:posOffset>4134485</wp:posOffset>
                </wp:positionV>
                <wp:extent cx="5953125" cy="1635760"/>
                <wp:effectExtent l="4445" t="635" r="0" b="1905"/>
                <wp:wrapNone/>
                <wp:docPr id="8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63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2"/>
                              <w:gridCol w:w="1361"/>
                              <w:gridCol w:w="2343"/>
                              <w:gridCol w:w="1172"/>
                              <w:gridCol w:w="2254"/>
                            </w:tblGrid>
                            <w:tr w:rsidR="00E13289" w14:paraId="449AB468" w14:textId="77777777">
                              <w:trPr>
                                <w:trHeight w:val="309"/>
                              </w:trPr>
                              <w:tc>
                                <w:tcPr>
                                  <w:tcW w:w="9362" w:type="dxa"/>
                                  <w:gridSpan w:val="5"/>
                                </w:tcPr>
                                <w:p w14:paraId="53CEEE59" w14:textId="77777777" w:rsidR="00E13289" w:rsidRDefault="00E13289">
                                  <w:pPr>
                                    <w:pStyle w:val="TableParagraph"/>
                                    <w:spacing w:line="268" w:lineRule="exact"/>
                                    <w:ind w:left="3265" w:right="3260"/>
                                    <w:jc w:val="center"/>
                                    <w:rPr>
                                      <w:rFonts w:ascii="Calibri"/>
                                      <w:i/>
                                    </w:rPr>
                                  </w:pPr>
                                  <w:r>
                                    <w:rPr>
                                      <w:rFonts w:ascii="Calibri"/>
                                      <w:i/>
                                    </w:rPr>
                                    <w:t>Sample Training Logistics Table</w:t>
                                  </w:r>
                                </w:p>
                              </w:tc>
                            </w:tr>
                            <w:tr w:rsidR="00E13289" w14:paraId="4785AFD5" w14:textId="77777777">
                              <w:trPr>
                                <w:trHeight w:val="347"/>
                              </w:trPr>
                              <w:tc>
                                <w:tcPr>
                                  <w:tcW w:w="2232" w:type="dxa"/>
                                  <w:shd w:val="clear" w:color="auto" w:fill="DADADA"/>
                                </w:tcPr>
                                <w:p w14:paraId="7E07DF15" w14:textId="77777777" w:rsidR="00E13289" w:rsidRDefault="00E13289">
                                  <w:pPr>
                                    <w:pStyle w:val="TableParagraph"/>
                                    <w:spacing w:line="268" w:lineRule="exact"/>
                                    <w:ind w:left="446"/>
                                    <w:rPr>
                                      <w:rFonts w:ascii="Calibri"/>
                                      <w:b/>
                                    </w:rPr>
                                  </w:pPr>
                                  <w:r>
                                    <w:rPr>
                                      <w:rFonts w:ascii="Calibri"/>
                                      <w:b/>
                                    </w:rPr>
                                    <w:t>Training Name</w:t>
                                  </w:r>
                                </w:p>
                              </w:tc>
                              <w:tc>
                                <w:tcPr>
                                  <w:tcW w:w="1361" w:type="dxa"/>
                                  <w:shd w:val="clear" w:color="auto" w:fill="DADADA"/>
                                </w:tcPr>
                                <w:p w14:paraId="0F0618A6" w14:textId="77777777" w:rsidR="00E13289" w:rsidRDefault="00E13289">
                                  <w:pPr>
                                    <w:pStyle w:val="TableParagraph"/>
                                    <w:spacing w:line="268" w:lineRule="exact"/>
                                    <w:ind w:left="105" w:right="103"/>
                                    <w:jc w:val="center"/>
                                    <w:rPr>
                                      <w:rFonts w:ascii="Calibri"/>
                                      <w:b/>
                                    </w:rPr>
                                  </w:pPr>
                                  <w:r>
                                    <w:rPr>
                                      <w:rFonts w:ascii="Calibri"/>
                                      <w:b/>
                                    </w:rPr>
                                    <w:t># Attendees</w:t>
                                  </w:r>
                                </w:p>
                              </w:tc>
                              <w:tc>
                                <w:tcPr>
                                  <w:tcW w:w="2343" w:type="dxa"/>
                                  <w:shd w:val="clear" w:color="auto" w:fill="DADADA"/>
                                </w:tcPr>
                                <w:p w14:paraId="77EC610F" w14:textId="77777777" w:rsidR="00E13289" w:rsidRDefault="00E13289">
                                  <w:pPr>
                                    <w:pStyle w:val="TableParagraph"/>
                                    <w:spacing w:line="268" w:lineRule="exact"/>
                                    <w:ind w:left="121"/>
                                    <w:rPr>
                                      <w:rFonts w:ascii="Calibri"/>
                                      <w:b/>
                                    </w:rPr>
                                  </w:pPr>
                                  <w:r>
                                    <w:rPr>
                                      <w:rFonts w:ascii="Calibri"/>
                                      <w:b/>
                                    </w:rPr>
                                    <w:t>Participant Description</w:t>
                                  </w:r>
                                </w:p>
                              </w:tc>
                              <w:tc>
                                <w:tcPr>
                                  <w:tcW w:w="1172" w:type="dxa"/>
                                  <w:shd w:val="clear" w:color="auto" w:fill="DADADA"/>
                                </w:tcPr>
                                <w:p w14:paraId="4254649A" w14:textId="77777777" w:rsidR="00E13289" w:rsidRDefault="00E13289">
                                  <w:pPr>
                                    <w:pStyle w:val="TableParagraph"/>
                                    <w:spacing w:line="268" w:lineRule="exact"/>
                                    <w:ind w:left="193"/>
                                    <w:rPr>
                                      <w:rFonts w:ascii="Calibri"/>
                                      <w:b/>
                                    </w:rPr>
                                  </w:pPr>
                                  <w:r>
                                    <w:rPr>
                                      <w:rFonts w:ascii="Calibri"/>
                                      <w:b/>
                                    </w:rPr>
                                    <w:t>Location</w:t>
                                  </w:r>
                                </w:p>
                              </w:tc>
                              <w:tc>
                                <w:tcPr>
                                  <w:tcW w:w="2254" w:type="dxa"/>
                                  <w:shd w:val="clear" w:color="auto" w:fill="DADADA"/>
                                </w:tcPr>
                                <w:p w14:paraId="3AA42E01" w14:textId="77777777" w:rsidR="00E13289" w:rsidRDefault="00E13289">
                                  <w:pPr>
                                    <w:pStyle w:val="TableParagraph"/>
                                    <w:spacing w:line="268" w:lineRule="exact"/>
                                    <w:ind w:left="216"/>
                                    <w:rPr>
                                      <w:rFonts w:ascii="Calibri"/>
                                      <w:b/>
                                    </w:rPr>
                                  </w:pPr>
                                  <w:r>
                                    <w:rPr>
                                      <w:rFonts w:ascii="Calibri"/>
                                      <w:b/>
                                    </w:rPr>
                                    <w:t>Travel Requirement</w:t>
                                  </w:r>
                                </w:p>
                              </w:tc>
                            </w:tr>
                            <w:tr w:rsidR="00E13289" w14:paraId="070C4633" w14:textId="77777777">
                              <w:trPr>
                                <w:trHeight w:val="556"/>
                              </w:trPr>
                              <w:tc>
                                <w:tcPr>
                                  <w:tcW w:w="2232" w:type="dxa"/>
                                </w:tcPr>
                                <w:p w14:paraId="6EB7658D" w14:textId="77777777" w:rsidR="00E13289" w:rsidRDefault="00E13289">
                                  <w:pPr>
                                    <w:pStyle w:val="TableParagraph"/>
                                    <w:spacing w:before="1"/>
                                    <w:ind w:left="107" w:right="195"/>
                                    <w:rPr>
                                      <w:rFonts w:ascii="Calibri"/>
                                      <w:i/>
                                      <w:sz w:val="20"/>
                                    </w:rPr>
                                  </w:pPr>
                                  <w:r>
                                    <w:rPr>
                                      <w:rFonts w:ascii="Calibri"/>
                                      <w:i/>
                                      <w:sz w:val="20"/>
                                    </w:rPr>
                                    <w:t>(Example) ABC Training Course</w:t>
                                  </w:r>
                                </w:p>
                              </w:tc>
                              <w:tc>
                                <w:tcPr>
                                  <w:tcW w:w="1361" w:type="dxa"/>
                                </w:tcPr>
                                <w:p w14:paraId="0CBFD700" w14:textId="77777777" w:rsidR="00E13289" w:rsidRDefault="00E13289">
                                  <w:pPr>
                                    <w:pStyle w:val="TableParagraph"/>
                                    <w:spacing w:before="1"/>
                                    <w:ind w:left="105" w:right="99"/>
                                    <w:jc w:val="center"/>
                                    <w:rPr>
                                      <w:rFonts w:ascii="Calibri"/>
                                      <w:i/>
                                      <w:sz w:val="20"/>
                                    </w:rPr>
                                  </w:pPr>
                                  <w:r>
                                    <w:rPr>
                                      <w:rFonts w:ascii="Calibri"/>
                                      <w:i/>
                                      <w:sz w:val="20"/>
                                    </w:rPr>
                                    <w:t>10</w:t>
                                  </w:r>
                                </w:p>
                              </w:tc>
                              <w:tc>
                                <w:tcPr>
                                  <w:tcW w:w="2343" w:type="dxa"/>
                                </w:tcPr>
                                <w:p w14:paraId="36A7C962" w14:textId="77777777" w:rsidR="00E13289" w:rsidRDefault="00E13289">
                                  <w:pPr>
                                    <w:pStyle w:val="TableParagraph"/>
                                    <w:spacing w:before="1"/>
                                    <w:ind w:left="107"/>
                                    <w:rPr>
                                      <w:rFonts w:ascii="Calibri"/>
                                      <w:i/>
                                      <w:sz w:val="20"/>
                                    </w:rPr>
                                  </w:pPr>
                                  <w:r>
                                    <w:rPr>
                                      <w:rFonts w:ascii="Calibri"/>
                                      <w:i/>
                                      <w:sz w:val="20"/>
                                    </w:rPr>
                                    <w:t>LEA Reporting Analysts</w:t>
                                  </w:r>
                                </w:p>
                              </w:tc>
                              <w:tc>
                                <w:tcPr>
                                  <w:tcW w:w="1172" w:type="dxa"/>
                                </w:tcPr>
                                <w:p w14:paraId="5DE578C9" w14:textId="77777777" w:rsidR="00E13289" w:rsidRDefault="00E13289">
                                  <w:pPr>
                                    <w:pStyle w:val="TableParagraph"/>
                                    <w:spacing w:before="1"/>
                                    <w:ind w:left="107"/>
                                    <w:rPr>
                                      <w:rFonts w:ascii="Calibri"/>
                                      <w:i/>
                                      <w:sz w:val="20"/>
                                    </w:rPr>
                                  </w:pPr>
                                  <w:r>
                                    <w:rPr>
                                      <w:rFonts w:ascii="Calibri"/>
                                      <w:i/>
                                      <w:sz w:val="20"/>
                                    </w:rPr>
                                    <w:t>Online</w:t>
                                  </w:r>
                                </w:p>
                              </w:tc>
                              <w:tc>
                                <w:tcPr>
                                  <w:tcW w:w="2254" w:type="dxa"/>
                                </w:tcPr>
                                <w:p w14:paraId="47579C19" w14:textId="77777777" w:rsidR="00E13289" w:rsidRDefault="00E13289">
                                  <w:pPr>
                                    <w:pStyle w:val="TableParagraph"/>
                                    <w:spacing w:before="1"/>
                                    <w:ind w:left="103"/>
                                    <w:rPr>
                                      <w:rFonts w:ascii="Calibri"/>
                                      <w:i/>
                                      <w:sz w:val="20"/>
                                    </w:rPr>
                                  </w:pPr>
                                  <w:r>
                                    <w:rPr>
                                      <w:rFonts w:ascii="Calibri"/>
                                      <w:i/>
                                      <w:sz w:val="20"/>
                                    </w:rPr>
                                    <w:t>None</w:t>
                                  </w:r>
                                </w:p>
                              </w:tc>
                            </w:tr>
                            <w:tr w:rsidR="00E13289" w14:paraId="659AE666" w14:textId="77777777">
                              <w:trPr>
                                <w:trHeight w:val="1312"/>
                              </w:trPr>
                              <w:tc>
                                <w:tcPr>
                                  <w:tcW w:w="2232" w:type="dxa"/>
                                </w:tcPr>
                                <w:p w14:paraId="7CEDC134" w14:textId="77777777" w:rsidR="00E13289" w:rsidRDefault="00E13289">
                                  <w:pPr>
                                    <w:pStyle w:val="TableParagraph"/>
                                    <w:spacing w:before="1"/>
                                    <w:ind w:left="107" w:right="479"/>
                                    <w:rPr>
                                      <w:rFonts w:ascii="Calibri"/>
                                      <w:i/>
                                      <w:sz w:val="20"/>
                                    </w:rPr>
                                  </w:pPr>
                                  <w:r>
                                    <w:rPr>
                                      <w:rFonts w:ascii="Calibri"/>
                                      <w:i/>
                                      <w:sz w:val="20"/>
                                    </w:rPr>
                                    <w:t>(Example) New Procedures Training</w:t>
                                  </w:r>
                                </w:p>
                              </w:tc>
                              <w:tc>
                                <w:tcPr>
                                  <w:tcW w:w="1361" w:type="dxa"/>
                                </w:tcPr>
                                <w:p w14:paraId="4819EE50" w14:textId="77777777" w:rsidR="00E13289" w:rsidRDefault="00E13289">
                                  <w:pPr>
                                    <w:pStyle w:val="TableParagraph"/>
                                    <w:spacing w:before="1"/>
                                    <w:ind w:left="105" w:right="103"/>
                                    <w:jc w:val="center"/>
                                    <w:rPr>
                                      <w:rFonts w:ascii="Calibri"/>
                                      <w:i/>
                                      <w:sz w:val="20"/>
                                    </w:rPr>
                                  </w:pPr>
                                  <w:r>
                                    <w:rPr>
                                      <w:rFonts w:ascii="Calibri"/>
                                      <w:i/>
                                      <w:sz w:val="20"/>
                                    </w:rPr>
                                    <w:t>500</w:t>
                                  </w:r>
                                </w:p>
                              </w:tc>
                              <w:tc>
                                <w:tcPr>
                                  <w:tcW w:w="2343" w:type="dxa"/>
                                </w:tcPr>
                                <w:p w14:paraId="25D847CF" w14:textId="77777777" w:rsidR="00E13289" w:rsidRDefault="00E13289">
                                  <w:pPr>
                                    <w:pStyle w:val="TableParagraph"/>
                                    <w:spacing w:before="1"/>
                                    <w:ind w:left="107" w:right="181"/>
                                    <w:rPr>
                                      <w:rFonts w:ascii="Calibri"/>
                                      <w:i/>
                                      <w:sz w:val="20"/>
                                    </w:rPr>
                                  </w:pPr>
                                  <w:r>
                                    <w:rPr>
                                      <w:rFonts w:ascii="Calibri"/>
                                      <w:i/>
                                      <w:sz w:val="20"/>
                                    </w:rPr>
                                    <w:t>School Meals Directors &amp; Managers</w:t>
                                  </w:r>
                                </w:p>
                              </w:tc>
                              <w:tc>
                                <w:tcPr>
                                  <w:tcW w:w="1172" w:type="dxa"/>
                                </w:tcPr>
                                <w:p w14:paraId="75479462" w14:textId="77777777" w:rsidR="00E13289" w:rsidRDefault="00E13289">
                                  <w:pPr>
                                    <w:pStyle w:val="TableParagraph"/>
                                    <w:spacing w:before="1"/>
                                    <w:ind w:left="107" w:right="181"/>
                                    <w:rPr>
                                      <w:rFonts w:ascii="Calibri"/>
                                      <w:i/>
                                      <w:sz w:val="20"/>
                                    </w:rPr>
                                  </w:pPr>
                                  <w:r>
                                    <w:rPr>
                                      <w:rFonts w:ascii="Calibri"/>
                                      <w:i/>
                                      <w:sz w:val="20"/>
                                    </w:rPr>
                                    <w:t>5 Regional Locations</w:t>
                                  </w:r>
                                </w:p>
                              </w:tc>
                              <w:tc>
                                <w:tcPr>
                                  <w:tcW w:w="2254" w:type="dxa"/>
                                </w:tcPr>
                                <w:p w14:paraId="561458AE" w14:textId="77777777" w:rsidR="00E13289" w:rsidRDefault="00E13289">
                                  <w:pPr>
                                    <w:pStyle w:val="TableParagraph"/>
                                    <w:spacing w:before="1"/>
                                    <w:ind w:left="103" w:right="123"/>
                                    <w:rPr>
                                      <w:rFonts w:ascii="Calibri" w:hAnsi="Calibri"/>
                                      <w:i/>
                                      <w:sz w:val="20"/>
                                    </w:rPr>
                                  </w:pPr>
                                  <w:r>
                                    <w:rPr>
                                      <w:rFonts w:ascii="Calibri" w:hAnsi="Calibri"/>
                                      <w:i/>
                                      <w:sz w:val="20"/>
                                    </w:rPr>
                                    <w:t>2 trainers will travel by car to each of 5 Regions- 5 trips, 1.5 days each with one night’s lodging and meals each trip.</w:t>
                                  </w:r>
                                </w:p>
                              </w:tc>
                            </w:tr>
                          </w:tbl>
                          <w:p w14:paraId="0285B312" w14:textId="77777777" w:rsidR="00E13289" w:rsidRDefault="00E1328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C107E" id="Text Box 84" o:spid="_x0000_s1030" type="#_x0000_t202" style="position:absolute;margin-left:31.1pt;margin-top:325.55pt;width:468.75pt;height:128.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2"/>
                        <w:gridCol w:w="1361"/>
                        <w:gridCol w:w="2343"/>
                        <w:gridCol w:w="1172"/>
                        <w:gridCol w:w="2254"/>
                      </w:tblGrid>
                      <w:tr w:rsidR="00E13289" w14:paraId="449AB468" w14:textId="77777777">
                        <w:trPr>
                          <w:trHeight w:val="309"/>
                        </w:trPr>
                        <w:tc>
                          <w:tcPr>
                            <w:tcW w:w="9362" w:type="dxa"/>
                            <w:gridSpan w:val="5"/>
                          </w:tcPr>
                          <w:p w14:paraId="53CEEE59" w14:textId="77777777" w:rsidR="00E13289" w:rsidRDefault="00E13289">
                            <w:pPr>
                              <w:pStyle w:val="TableParagraph"/>
                              <w:spacing w:line="268" w:lineRule="exact"/>
                              <w:ind w:left="3265" w:right="3260"/>
                              <w:jc w:val="center"/>
                              <w:rPr>
                                <w:rFonts w:ascii="Calibri"/>
                                <w:i/>
                              </w:rPr>
                            </w:pPr>
                            <w:r>
                              <w:rPr>
                                <w:rFonts w:ascii="Calibri"/>
                                <w:i/>
                              </w:rPr>
                              <w:t>Sample Training Logistics Table</w:t>
                            </w:r>
                          </w:p>
                        </w:tc>
                      </w:tr>
                      <w:tr w:rsidR="00E13289" w14:paraId="4785AFD5" w14:textId="77777777">
                        <w:trPr>
                          <w:trHeight w:val="347"/>
                        </w:trPr>
                        <w:tc>
                          <w:tcPr>
                            <w:tcW w:w="2232" w:type="dxa"/>
                            <w:shd w:val="clear" w:color="auto" w:fill="DADADA"/>
                          </w:tcPr>
                          <w:p w14:paraId="7E07DF15" w14:textId="77777777" w:rsidR="00E13289" w:rsidRDefault="00E13289">
                            <w:pPr>
                              <w:pStyle w:val="TableParagraph"/>
                              <w:spacing w:line="268" w:lineRule="exact"/>
                              <w:ind w:left="446"/>
                              <w:rPr>
                                <w:rFonts w:ascii="Calibri"/>
                                <w:b/>
                              </w:rPr>
                            </w:pPr>
                            <w:r>
                              <w:rPr>
                                <w:rFonts w:ascii="Calibri"/>
                                <w:b/>
                              </w:rPr>
                              <w:t>Training Name</w:t>
                            </w:r>
                          </w:p>
                        </w:tc>
                        <w:tc>
                          <w:tcPr>
                            <w:tcW w:w="1361" w:type="dxa"/>
                            <w:shd w:val="clear" w:color="auto" w:fill="DADADA"/>
                          </w:tcPr>
                          <w:p w14:paraId="0F0618A6" w14:textId="77777777" w:rsidR="00E13289" w:rsidRDefault="00E13289">
                            <w:pPr>
                              <w:pStyle w:val="TableParagraph"/>
                              <w:spacing w:line="268" w:lineRule="exact"/>
                              <w:ind w:left="105" w:right="103"/>
                              <w:jc w:val="center"/>
                              <w:rPr>
                                <w:rFonts w:ascii="Calibri"/>
                                <w:b/>
                              </w:rPr>
                            </w:pPr>
                            <w:r>
                              <w:rPr>
                                <w:rFonts w:ascii="Calibri"/>
                                <w:b/>
                              </w:rPr>
                              <w:t># Attendees</w:t>
                            </w:r>
                          </w:p>
                        </w:tc>
                        <w:tc>
                          <w:tcPr>
                            <w:tcW w:w="2343" w:type="dxa"/>
                            <w:shd w:val="clear" w:color="auto" w:fill="DADADA"/>
                          </w:tcPr>
                          <w:p w14:paraId="77EC610F" w14:textId="77777777" w:rsidR="00E13289" w:rsidRDefault="00E13289">
                            <w:pPr>
                              <w:pStyle w:val="TableParagraph"/>
                              <w:spacing w:line="268" w:lineRule="exact"/>
                              <w:ind w:left="121"/>
                              <w:rPr>
                                <w:rFonts w:ascii="Calibri"/>
                                <w:b/>
                              </w:rPr>
                            </w:pPr>
                            <w:r>
                              <w:rPr>
                                <w:rFonts w:ascii="Calibri"/>
                                <w:b/>
                              </w:rPr>
                              <w:t>Participant Description</w:t>
                            </w:r>
                          </w:p>
                        </w:tc>
                        <w:tc>
                          <w:tcPr>
                            <w:tcW w:w="1172" w:type="dxa"/>
                            <w:shd w:val="clear" w:color="auto" w:fill="DADADA"/>
                          </w:tcPr>
                          <w:p w14:paraId="4254649A" w14:textId="77777777" w:rsidR="00E13289" w:rsidRDefault="00E13289">
                            <w:pPr>
                              <w:pStyle w:val="TableParagraph"/>
                              <w:spacing w:line="268" w:lineRule="exact"/>
                              <w:ind w:left="193"/>
                              <w:rPr>
                                <w:rFonts w:ascii="Calibri"/>
                                <w:b/>
                              </w:rPr>
                            </w:pPr>
                            <w:r>
                              <w:rPr>
                                <w:rFonts w:ascii="Calibri"/>
                                <w:b/>
                              </w:rPr>
                              <w:t>Location</w:t>
                            </w:r>
                          </w:p>
                        </w:tc>
                        <w:tc>
                          <w:tcPr>
                            <w:tcW w:w="2254" w:type="dxa"/>
                            <w:shd w:val="clear" w:color="auto" w:fill="DADADA"/>
                          </w:tcPr>
                          <w:p w14:paraId="3AA42E01" w14:textId="77777777" w:rsidR="00E13289" w:rsidRDefault="00E13289">
                            <w:pPr>
                              <w:pStyle w:val="TableParagraph"/>
                              <w:spacing w:line="268" w:lineRule="exact"/>
                              <w:ind w:left="216"/>
                              <w:rPr>
                                <w:rFonts w:ascii="Calibri"/>
                                <w:b/>
                              </w:rPr>
                            </w:pPr>
                            <w:r>
                              <w:rPr>
                                <w:rFonts w:ascii="Calibri"/>
                                <w:b/>
                              </w:rPr>
                              <w:t>Travel Requirement</w:t>
                            </w:r>
                          </w:p>
                        </w:tc>
                      </w:tr>
                      <w:tr w:rsidR="00E13289" w14:paraId="070C4633" w14:textId="77777777">
                        <w:trPr>
                          <w:trHeight w:val="556"/>
                        </w:trPr>
                        <w:tc>
                          <w:tcPr>
                            <w:tcW w:w="2232" w:type="dxa"/>
                          </w:tcPr>
                          <w:p w14:paraId="6EB7658D" w14:textId="77777777" w:rsidR="00E13289" w:rsidRDefault="00E13289">
                            <w:pPr>
                              <w:pStyle w:val="TableParagraph"/>
                              <w:spacing w:before="1"/>
                              <w:ind w:left="107" w:right="195"/>
                              <w:rPr>
                                <w:rFonts w:ascii="Calibri"/>
                                <w:i/>
                                <w:sz w:val="20"/>
                              </w:rPr>
                            </w:pPr>
                            <w:r>
                              <w:rPr>
                                <w:rFonts w:ascii="Calibri"/>
                                <w:i/>
                                <w:sz w:val="20"/>
                              </w:rPr>
                              <w:t>(Example) ABC Training Course</w:t>
                            </w:r>
                          </w:p>
                        </w:tc>
                        <w:tc>
                          <w:tcPr>
                            <w:tcW w:w="1361" w:type="dxa"/>
                          </w:tcPr>
                          <w:p w14:paraId="0CBFD700" w14:textId="77777777" w:rsidR="00E13289" w:rsidRDefault="00E13289">
                            <w:pPr>
                              <w:pStyle w:val="TableParagraph"/>
                              <w:spacing w:before="1"/>
                              <w:ind w:left="105" w:right="99"/>
                              <w:jc w:val="center"/>
                              <w:rPr>
                                <w:rFonts w:ascii="Calibri"/>
                                <w:i/>
                                <w:sz w:val="20"/>
                              </w:rPr>
                            </w:pPr>
                            <w:r>
                              <w:rPr>
                                <w:rFonts w:ascii="Calibri"/>
                                <w:i/>
                                <w:sz w:val="20"/>
                              </w:rPr>
                              <w:t>10</w:t>
                            </w:r>
                          </w:p>
                        </w:tc>
                        <w:tc>
                          <w:tcPr>
                            <w:tcW w:w="2343" w:type="dxa"/>
                          </w:tcPr>
                          <w:p w14:paraId="36A7C962" w14:textId="77777777" w:rsidR="00E13289" w:rsidRDefault="00E13289">
                            <w:pPr>
                              <w:pStyle w:val="TableParagraph"/>
                              <w:spacing w:before="1"/>
                              <w:ind w:left="107"/>
                              <w:rPr>
                                <w:rFonts w:ascii="Calibri"/>
                                <w:i/>
                                <w:sz w:val="20"/>
                              </w:rPr>
                            </w:pPr>
                            <w:r>
                              <w:rPr>
                                <w:rFonts w:ascii="Calibri"/>
                                <w:i/>
                                <w:sz w:val="20"/>
                              </w:rPr>
                              <w:t>LEA Reporting Analysts</w:t>
                            </w:r>
                          </w:p>
                        </w:tc>
                        <w:tc>
                          <w:tcPr>
                            <w:tcW w:w="1172" w:type="dxa"/>
                          </w:tcPr>
                          <w:p w14:paraId="5DE578C9" w14:textId="77777777" w:rsidR="00E13289" w:rsidRDefault="00E13289">
                            <w:pPr>
                              <w:pStyle w:val="TableParagraph"/>
                              <w:spacing w:before="1"/>
                              <w:ind w:left="107"/>
                              <w:rPr>
                                <w:rFonts w:ascii="Calibri"/>
                                <w:i/>
                                <w:sz w:val="20"/>
                              </w:rPr>
                            </w:pPr>
                            <w:r>
                              <w:rPr>
                                <w:rFonts w:ascii="Calibri"/>
                                <w:i/>
                                <w:sz w:val="20"/>
                              </w:rPr>
                              <w:t>Online</w:t>
                            </w:r>
                          </w:p>
                        </w:tc>
                        <w:tc>
                          <w:tcPr>
                            <w:tcW w:w="2254" w:type="dxa"/>
                          </w:tcPr>
                          <w:p w14:paraId="47579C19" w14:textId="77777777" w:rsidR="00E13289" w:rsidRDefault="00E13289">
                            <w:pPr>
                              <w:pStyle w:val="TableParagraph"/>
                              <w:spacing w:before="1"/>
                              <w:ind w:left="103"/>
                              <w:rPr>
                                <w:rFonts w:ascii="Calibri"/>
                                <w:i/>
                                <w:sz w:val="20"/>
                              </w:rPr>
                            </w:pPr>
                            <w:r>
                              <w:rPr>
                                <w:rFonts w:ascii="Calibri"/>
                                <w:i/>
                                <w:sz w:val="20"/>
                              </w:rPr>
                              <w:t>None</w:t>
                            </w:r>
                          </w:p>
                        </w:tc>
                      </w:tr>
                      <w:tr w:rsidR="00E13289" w14:paraId="659AE666" w14:textId="77777777">
                        <w:trPr>
                          <w:trHeight w:val="1312"/>
                        </w:trPr>
                        <w:tc>
                          <w:tcPr>
                            <w:tcW w:w="2232" w:type="dxa"/>
                          </w:tcPr>
                          <w:p w14:paraId="7CEDC134" w14:textId="77777777" w:rsidR="00E13289" w:rsidRDefault="00E13289">
                            <w:pPr>
                              <w:pStyle w:val="TableParagraph"/>
                              <w:spacing w:before="1"/>
                              <w:ind w:left="107" w:right="479"/>
                              <w:rPr>
                                <w:rFonts w:ascii="Calibri"/>
                                <w:i/>
                                <w:sz w:val="20"/>
                              </w:rPr>
                            </w:pPr>
                            <w:r>
                              <w:rPr>
                                <w:rFonts w:ascii="Calibri"/>
                                <w:i/>
                                <w:sz w:val="20"/>
                              </w:rPr>
                              <w:t>(Example) New Procedures Training</w:t>
                            </w:r>
                          </w:p>
                        </w:tc>
                        <w:tc>
                          <w:tcPr>
                            <w:tcW w:w="1361" w:type="dxa"/>
                          </w:tcPr>
                          <w:p w14:paraId="4819EE50" w14:textId="77777777" w:rsidR="00E13289" w:rsidRDefault="00E13289">
                            <w:pPr>
                              <w:pStyle w:val="TableParagraph"/>
                              <w:spacing w:before="1"/>
                              <w:ind w:left="105" w:right="103"/>
                              <w:jc w:val="center"/>
                              <w:rPr>
                                <w:rFonts w:ascii="Calibri"/>
                                <w:i/>
                                <w:sz w:val="20"/>
                              </w:rPr>
                            </w:pPr>
                            <w:r>
                              <w:rPr>
                                <w:rFonts w:ascii="Calibri"/>
                                <w:i/>
                                <w:sz w:val="20"/>
                              </w:rPr>
                              <w:t>500</w:t>
                            </w:r>
                          </w:p>
                        </w:tc>
                        <w:tc>
                          <w:tcPr>
                            <w:tcW w:w="2343" w:type="dxa"/>
                          </w:tcPr>
                          <w:p w14:paraId="25D847CF" w14:textId="77777777" w:rsidR="00E13289" w:rsidRDefault="00E13289">
                            <w:pPr>
                              <w:pStyle w:val="TableParagraph"/>
                              <w:spacing w:before="1"/>
                              <w:ind w:left="107" w:right="181"/>
                              <w:rPr>
                                <w:rFonts w:ascii="Calibri"/>
                                <w:i/>
                                <w:sz w:val="20"/>
                              </w:rPr>
                            </w:pPr>
                            <w:r>
                              <w:rPr>
                                <w:rFonts w:ascii="Calibri"/>
                                <w:i/>
                                <w:sz w:val="20"/>
                              </w:rPr>
                              <w:t>School Meals Directors &amp; Managers</w:t>
                            </w:r>
                          </w:p>
                        </w:tc>
                        <w:tc>
                          <w:tcPr>
                            <w:tcW w:w="1172" w:type="dxa"/>
                          </w:tcPr>
                          <w:p w14:paraId="75479462" w14:textId="77777777" w:rsidR="00E13289" w:rsidRDefault="00E13289">
                            <w:pPr>
                              <w:pStyle w:val="TableParagraph"/>
                              <w:spacing w:before="1"/>
                              <w:ind w:left="107" w:right="181"/>
                              <w:rPr>
                                <w:rFonts w:ascii="Calibri"/>
                                <w:i/>
                                <w:sz w:val="20"/>
                              </w:rPr>
                            </w:pPr>
                            <w:r>
                              <w:rPr>
                                <w:rFonts w:ascii="Calibri"/>
                                <w:i/>
                                <w:sz w:val="20"/>
                              </w:rPr>
                              <w:t>5 Regional Locations</w:t>
                            </w:r>
                          </w:p>
                        </w:tc>
                        <w:tc>
                          <w:tcPr>
                            <w:tcW w:w="2254" w:type="dxa"/>
                          </w:tcPr>
                          <w:p w14:paraId="561458AE" w14:textId="77777777" w:rsidR="00E13289" w:rsidRDefault="00E13289">
                            <w:pPr>
                              <w:pStyle w:val="TableParagraph"/>
                              <w:spacing w:before="1"/>
                              <w:ind w:left="103" w:right="123"/>
                              <w:rPr>
                                <w:rFonts w:ascii="Calibri" w:hAnsi="Calibri"/>
                                <w:i/>
                                <w:sz w:val="20"/>
                              </w:rPr>
                            </w:pPr>
                            <w:r>
                              <w:rPr>
                                <w:rFonts w:ascii="Calibri" w:hAnsi="Calibri"/>
                                <w:i/>
                                <w:sz w:val="20"/>
                              </w:rPr>
                              <w:t>2 trainers will travel by car to each of 5 Regions- 5 trips, 1.5 days each with one night’s lodging and meals each trip.</w:t>
                            </w:r>
                          </w:p>
                        </w:tc>
                      </w:tr>
                    </w:tbl>
                    <w:p w14:paraId="0285B312" w14:textId="77777777" w:rsidR="00E13289" w:rsidRDefault="00E13289">
                      <w:pPr>
                        <w:pStyle w:val="BodyText"/>
                      </w:pPr>
                    </w:p>
                  </w:txbxContent>
                </v:textbox>
                <w10:wrap anchorx="page" anchory="page"/>
              </v:shape>
            </w:pict>
          </mc:Fallback>
        </mc:AlternateContent>
      </w:r>
      <w:r>
        <w:rPr>
          <w:noProof/>
          <w:lang w:bidi="ar-SA"/>
        </w:rPr>
        <mc:AlternateContent>
          <mc:Choice Requires="wps">
            <w:drawing>
              <wp:anchor distT="0" distB="0" distL="114300" distR="114300" simplePos="0" relativeHeight="251641856" behindDoc="0" locked="0" layoutInCell="1" allowOverlap="1" wp14:anchorId="341167BF" wp14:editId="1AC5C9B4">
                <wp:simplePos x="0" y="0"/>
                <wp:positionH relativeFrom="page">
                  <wp:posOffset>397510</wp:posOffset>
                </wp:positionH>
                <wp:positionV relativeFrom="page">
                  <wp:posOffset>4136390</wp:posOffset>
                </wp:positionV>
                <wp:extent cx="5944235" cy="1632585"/>
                <wp:effectExtent l="0" t="2540" r="1905" b="3175"/>
                <wp:wrapNone/>
                <wp:docPr id="8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235" cy="163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232"/>
                              <w:gridCol w:w="1361"/>
                              <w:gridCol w:w="2343"/>
                              <w:gridCol w:w="1172"/>
                              <w:gridCol w:w="2254"/>
                            </w:tblGrid>
                            <w:tr w:rsidR="00E13289" w14:paraId="3D60C4F5" w14:textId="77777777">
                              <w:trPr>
                                <w:trHeight w:val="321"/>
                              </w:trPr>
                              <w:tc>
                                <w:tcPr>
                                  <w:tcW w:w="9362" w:type="dxa"/>
                                  <w:gridSpan w:val="5"/>
                                </w:tcPr>
                                <w:p w14:paraId="763A8081" w14:textId="77777777" w:rsidR="00E13289" w:rsidRDefault="00E13289">
                                  <w:pPr>
                                    <w:pStyle w:val="TableParagraph"/>
                                  </w:pPr>
                                </w:p>
                              </w:tc>
                            </w:tr>
                            <w:tr w:rsidR="00E13289" w14:paraId="36CD45B3" w14:textId="77777777">
                              <w:trPr>
                                <w:trHeight w:val="357"/>
                              </w:trPr>
                              <w:tc>
                                <w:tcPr>
                                  <w:tcW w:w="2232" w:type="dxa"/>
                                </w:tcPr>
                                <w:p w14:paraId="4470BAA7" w14:textId="77777777" w:rsidR="00E13289" w:rsidRDefault="00E13289">
                                  <w:pPr>
                                    <w:pStyle w:val="TableParagraph"/>
                                  </w:pPr>
                                </w:p>
                              </w:tc>
                              <w:tc>
                                <w:tcPr>
                                  <w:tcW w:w="1361" w:type="dxa"/>
                                </w:tcPr>
                                <w:p w14:paraId="33B575BB" w14:textId="77777777" w:rsidR="00E13289" w:rsidRDefault="00E13289">
                                  <w:pPr>
                                    <w:pStyle w:val="TableParagraph"/>
                                  </w:pPr>
                                </w:p>
                              </w:tc>
                              <w:tc>
                                <w:tcPr>
                                  <w:tcW w:w="2343" w:type="dxa"/>
                                </w:tcPr>
                                <w:p w14:paraId="53725156" w14:textId="77777777" w:rsidR="00E13289" w:rsidRDefault="00E13289">
                                  <w:pPr>
                                    <w:pStyle w:val="TableParagraph"/>
                                  </w:pPr>
                                </w:p>
                              </w:tc>
                              <w:tc>
                                <w:tcPr>
                                  <w:tcW w:w="1172" w:type="dxa"/>
                                </w:tcPr>
                                <w:p w14:paraId="63A7383E" w14:textId="77777777" w:rsidR="00E13289" w:rsidRDefault="00E13289">
                                  <w:pPr>
                                    <w:pStyle w:val="TableParagraph"/>
                                  </w:pPr>
                                </w:p>
                              </w:tc>
                              <w:tc>
                                <w:tcPr>
                                  <w:tcW w:w="2254" w:type="dxa"/>
                                </w:tcPr>
                                <w:p w14:paraId="212580DC" w14:textId="77777777" w:rsidR="00E13289" w:rsidRDefault="00E13289">
                                  <w:pPr>
                                    <w:pStyle w:val="TableParagraph"/>
                                  </w:pPr>
                                </w:p>
                              </w:tc>
                            </w:tr>
                            <w:tr w:rsidR="00E13289" w14:paraId="4E909B6C" w14:textId="77777777">
                              <w:trPr>
                                <w:trHeight w:val="566"/>
                              </w:trPr>
                              <w:tc>
                                <w:tcPr>
                                  <w:tcW w:w="2232" w:type="dxa"/>
                                </w:tcPr>
                                <w:p w14:paraId="7BF7AC54" w14:textId="77777777" w:rsidR="00E13289" w:rsidRDefault="00E13289">
                                  <w:pPr>
                                    <w:pStyle w:val="TableParagraph"/>
                                  </w:pPr>
                                </w:p>
                              </w:tc>
                              <w:tc>
                                <w:tcPr>
                                  <w:tcW w:w="1361" w:type="dxa"/>
                                </w:tcPr>
                                <w:p w14:paraId="679B1D95" w14:textId="77777777" w:rsidR="00E13289" w:rsidRDefault="00E13289">
                                  <w:pPr>
                                    <w:pStyle w:val="TableParagraph"/>
                                  </w:pPr>
                                </w:p>
                              </w:tc>
                              <w:tc>
                                <w:tcPr>
                                  <w:tcW w:w="2343" w:type="dxa"/>
                                </w:tcPr>
                                <w:p w14:paraId="44CABBC3" w14:textId="77777777" w:rsidR="00E13289" w:rsidRDefault="00E13289">
                                  <w:pPr>
                                    <w:pStyle w:val="TableParagraph"/>
                                  </w:pPr>
                                </w:p>
                              </w:tc>
                              <w:tc>
                                <w:tcPr>
                                  <w:tcW w:w="1172" w:type="dxa"/>
                                </w:tcPr>
                                <w:p w14:paraId="3092117D" w14:textId="77777777" w:rsidR="00E13289" w:rsidRDefault="00E13289">
                                  <w:pPr>
                                    <w:pStyle w:val="TableParagraph"/>
                                  </w:pPr>
                                </w:p>
                              </w:tc>
                              <w:tc>
                                <w:tcPr>
                                  <w:tcW w:w="2254" w:type="dxa"/>
                                </w:tcPr>
                                <w:p w14:paraId="6EB5C698" w14:textId="77777777" w:rsidR="00E13289" w:rsidRDefault="00E13289">
                                  <w:pPr>
                                    <w:pStyle w:val="TableParagraph"/>
                                  </w:pPr>
                                </w:p>
                              </w:tc>
                            </w:tr>
                            <w:tr w:rsidR="00E13289" w14:paraId="67580A32" w14:textId="77777777">
                              <w:trPr>
                                <w:trHeight w:val="1324"/>
                              </w:trPr>
                              <w:tc>
                                <w:tcPr>
                                  <w:tcW w:w="2232" w:type="dxa"/>
                                </w:tcPr>
                                <w:p w14:paraId="1CA74EC9" w14:textId="77777777" w:rsidR="00E13289" w:rsidRDefault="00E13289">
                                  <w:pPr>
                                    <w:pStyle w:val="TableParagraph"/>
                                  </w:pPr>
                                </w:p>
                              </w:tc>
                              <w:tc>
                                <w:tcPr>
                                  <w:tcW w:w="1361" w:type="dxa"/>
                                </w:tcPr>
                                <w:p w14:paraId="5986329C" w14:textId="77777777" w:rsidR="00E13289" w:rsidRDefault="00E13289">
                                  <w:pPr>
                                    <w:pStyle w:val="TableParagraph"/>
                                  </w:pPr>
                                </w:p>
                              </w:tc>
                              <w:tc>
                                <w:tcPr>
                                  <w:tcW w:w="2343" w:type="dxa"/>
                                </w:tcPr>
                                <w:p w14:paraId="0C50705A" w14:textId="77777777" w:rsidR="00E13289" w:rsidRDefault="00E13289">
                                  <w:pPr>
                                    <w:pStyle w:val="TableParagraph"/>
                                  </w:pPr>
                                </w:p>
                              </w:tc>
                              <w:tc>
                                <w:tcPr>
                                  <w:tcW w:w="1172" w:type="dxa"/>
                                </w:tcPr>
                                <w:p w14:paraId="04F2F2D5" w14:textId="77777777" w:rsidR="00E13289" w:rsidRDefault="00E13289">
                                  <w:pPr>
                                    <w:pStyle w:val="TableParagraph"/>
                                  </w:pPr>
                                </w:p>
                              </w:tc>
                              <w:tc>
                                <w:tcPr>
                                  <w:tcW w:w="2254" w:type="dxa"/>
                                </w:tcPr>
                                <w:p w14:paraId="775A8973" w14:textId="77777777" w:rsidR="00E13289" w:rsidRDefault="00E13289">
                                  <w:pPr>
                                    <w:pStyle w:val="TableParagraph"/>
                                  </w:pPr>
                                </w:p>
                              </w:tc>
                            </w:tr>
                          </w:tbl>
                          <w:p w14:paraId="378BFF19" w14:textId="77777777" w:rsidR="00E13289" w:rsidRDefault="00E1328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167BF" id="Text Box 83" o:spid="_x0000_s1031" type="#_x0000_t202" style="position:absolute;margin-left:31.3pt;margin-top:325.7pt;width:468.05pt;height:128.5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JdsgIAALM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232"/>
                        <w:gridCol w:w="1361"/>
                        <w:gridCol w:w="2343"/>
                        <w:gridCol w:w="1172"/>
                        <w:gridCol w:w="2254"/>
                      </w:tblGrid>
                      <w:tr w:rsidR="00E13289" w14:paraId="3D60C4F5" w14:textId="77777777">
                        <w:trPr>
                          <w:trHeight w:val="321"/>
                        </w:trPr>
                        <w:tc>
                          <w:tcPr>
                            <w:tcW w:w="9362" w:type="dxa"/>
                            <w:gridSpan w:val="5"/>
                          </w:tcPr>
                          <w:p w14:paraId="763A8081" w14:textId="77777777" w:rsidR="00E13289" w:rsidRDefault="00E13289">
                            <w:pPr>
                              <w:pStyle w:val="TableParagraph"/>
                            </w:pPr>
                          </w:p>
                        </w:tc>
                      </w:tr>
                      <w:tr w:rsidR="00E13289" w14:paraId="36CD45B3" w14:textId="77777777">
                        <w:trPr>
                          <w:trHeight w:val="357"/>
                        </w:trPr>
                        <w:tc>
                          <w:tcPr>
                            <w:tcW w:w="2232" w:type="dxa"/>
                          </w:tcPr>
                          <w:p w14:paraId="4470BAA7" w14:textId="77777777" w:rsidR="00E13289" w:rsidRDefault="00E13289">
                            <w:pPr>
                              <w:pStyle w:val="TableParagraph"/>
                            </w:pPr>
                          </w:p>
                        </w:tc>
                        <w:tc>
                          <w:tcPr>
                            <w:tcW w:w="1361" w:type="dxa"/>
                          </w:tcPr>
                          <w:p w14:paraId="33B575BB" w14:textId="77777777" w:rsidR="00E13289" w:rsidRDefault="00E13289">
                            <w:pPr>
                              <w:pStyle w:val="TableParagraph"/>
                            </w:pPr>
                          </w:p>
                        </w:tc>
                        <w:tc>
                          <w:tcPr>
                            <w:tcW w:w="2343" w:type="dxa"/>
                          </w:tcPr>
                          <w:p w14:paraId="53725156" w14:textId="77777777" w:rsidR="00E13289" w:rsidRDefault="00E13289">
                            <w:pPr>
                              <w:pStyle w:val="TableParagraph"/>
                            </w:pPr>
                          </w:p>
                        </w:tc>
                        <w:tc>
                          <w:tcPr>
                            <w:tcW w:w="1172" w:type="dxa"/>
                          </w:tcPr>
                          <w:p w14:paraId="63A7383E" w14:textId="77777777" w:rsidR="00E13289" w:rsidRDefault="00E13289">
                            <w:pPr>
                              <w:pStyle w:val="TableParagraph"/>
                            </w:pPr>
                          </w:p>
                        </w:tc>
                        <w:tc>
                          <w:tcPr>
                            <w:tcW w:w="2254" w:type="dxa"/>
                          </w:tcPr>
                          <w:p w14:paraId="212580DC" w14:textId="77777777" w:rsidR="00E13289" w:rsidRDefault="00E13289">
                            <w:pPr>
                              <w:pStyle w:val="TableParagraph"/>
                            </w:pPr>
                          </w:p>
                        </w:tc>
                      </w:tr>
                      <w:tr w:rsidR="00E13289" w14:paraId="4E909B6C" w14:textId="77777777">
                        <w:trPr>
                          <w:trHeight w:val="566"/>
                        </w:trPr>
                        <w:tc>
                          <w:tcPr>
                            <w:tcW w:w="2232" w:type="dxa"/>
                          </w:tcPr>
                          <w:p w14:paraId="7BF7AC54" w14:textId="77777777" w:rsidR="00E13289" w:rsidRDefault="00E13289">
                            <w:pPr>
                              <w:pStyle w:val="TableParagraph"/>
                            </w:pPr>
                          </w:p>
                        </w:tc>
                        <w:tc>
                          <w:tcPr>
                            <w:tcW w:w="1361" w:type="dxa"/>
                          </w:tcPr>
                          <w:p w14:paraId="679B1D95" w14:textId="77777777" w:rsidR="00E13289" w:rsidRDefault="00E13289">
                            <w:pPr>
                              <w:pStyle w:val="TableParagraph"/>
                            </w:pPr>
                          </w:p>
                        </w:tc>
                        <w:tc>
                          <w:tcPr>
                            <w:tcW w:w="2343" w:type="dxa"/>
                          </w:tcPr>
                          <w:p w14:paraId="44CABBC3" w14:textId="77777777" w:rsidR="00E13289" w:rsidRDefault="00E13289">
                            <w:pPr>
                              <w:pStyle w:val="TableParagraph"/>
                            </w:pPr>
                          </w:p>
                        </w:tc>
                        <w:tc>
                          <w:tcPr>
                            <w:tcW w:w="1172" w:type="dxa"/>
                          </w:tcPr>
                          <w:p w14:paraId="3092117D" w14:textId="77777777" w:rsidR="00E13289" w:rsidRDefault="00E13289">
                            <w:pPr>
                              <w:pStyle w:val="TableParagraph"/>
                            </w:pPr>
                          </w:p>
                        </w:tc>
                        <w:tc>
                          <w:tcPr>
                            <w:tcW w:w="2254" w:type="dxa"/>
                          </w:tcPr>
                          <w:p w14:paraId="6EB5C698" w14:textId="77777777" w:rsidR="00E13289" w:rsidRDefault="00E13289">
                            <w:pPr>
                              <w:pStyle w:val="TableParagraph"/>
                            </w:pPr>
                          </w:p>
                        </w:tc>
                      </w:tr>
                      <w:tr w:rsidR="00E13289" w14:paraId="67580A32" w14:textId="77777777">
                        <w:trPr>
                          <w:trHeight w:val="1324"/>
                        </w:trPr>
                        <w:tc>
                          <w:tcPr>
                            <w:tcW w:w="2232" w:type="dxa"/>
                          </w:tcPr>
                          <w:p w14:paraId="1CA74EC9" w14:textId="77777777" w:rsidR="00E13289" w:rsidRDefault="00E13289">
                            <w:pPr>
                              <w:pStyle w:val="TableParagraph"/>
                            </w:pPr>
                          </w:p>
                        </w:tc>
                        <w:tc>
                          <w:tcPr>
                            <w:tcW w:w="1361" w:type="dxa"/>
                          </w:tcPr>
                          <w:p w14:paraId="5986329C" w14:textId="77777777" w:rsidR="00E13289" w:rsidRDefault="00E13289">
                            <w:pPr>
                              <w:pStyle w:val="TableParagraph"/>
                            </w:pPr>
                          </w:p>
                        </w:tc>
                        <w:tc>
                          <w:tcPr>
                            <w:tcW w:w="2343" w:type="dxa"/>
                          </w:tcPr>
                          <w:p w14:paraId="0C50705A" w14:textId="77777777" w:rsidR="00E13289" w:rsidRDefault="00E13289">
                            <w:pPr>
                              <w:pStyle w:val="TableParagraph"/>
                            </w:pPr>
                          </w:p>
                        </w:tc>
                        <w:tc>
                          <w:tcPr>
                            <w:tcW w:w="1172" w:type="dxa"/>
                          </w:tcPr>
                          <w:p w14:paraId="04F2F2D5" w14:textId="77777777" w:rsidR="00E13289" w:rsidRDefault="00E13289">
                            <w:pPr>
                              <w:pStyle w:val="TableParagraph"/>
                            </w:pPr>
                          </w:p>
                        </w:tc>
                        <w:tc>
                          <w:tcPr>
                            <w:tcW w:w="2254" w:type="dxa"/>
                          </w:tcPr>
                          <w:p w14:paraId="775A8973" w14:textId="77777777" w:rsidR="00E13289" w:rsidRDefault="00E13289">
                            <w:pPr>
                              <w:pStyle w:val="TableParagraph"/>
                            </w:pPr>
                          </w:p>
                        </w:tc>
                      </w:tr>
                    </w:tbl>
                    <w:p w14:paraId="378BFF19" w14:textId="77777777" w:rsidR="00E13289" w:rsidRDefault="00E13289">
                      <w:pPr>
                        <w:pStyle w:val="BodyText"/>
                      </w:pPr>
                    </w:p>
                  </w:txbxContent>
                </v:textbox>
                <w10:wrap anchorx="page" anchory="page"/>
              </v:shape>
            </w:pict>
          </mc:Fallback>
        </mc:AlternateContent>
      </w:r>
    </w:p>
    <w:p w14:paraId="426E3AEB" w14:textId="77777777" w:rsidR="00DD2142" w:rsidRDefault="00DD2142">
      <w:pPr>
        <w:rPr>
          <w:sz w:val="2"/>
          <w:szCs w:val="2"/>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516"/>
        <w:gridCol w:w="2798"/>
        <w:gridCol w:w="2925"/>
        <w:gridCol w:w="187"/>
      </w:tblGrid>
      <w:tr w:rsidR="00DD2142" w14:paraId="6CD36745" w14:textId="77777777">
        <w:trPr>
          <w:trHeight w:val="438"/>
        </w:trPr>
        <w:tc>
          <w:tcPr>
            <w:tcW w:w="9539" w:type="dxa"/>
            <w:gridSpan w:val="5"/>
            <w:shd w:val="clear" w:color="auto" w:fill="948A54"/>
          </w:tcPr>
          <w:p w14:paraId="19D71F2B"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14CB82F1" w14:textId="77777777">
        <w:trPr>
          <w:trHeight w:val="309"/>
        </w:trPr>
        <w:tc>
          <w:tcPr>
            <w:tcW w:w="113" w:type="dxa"/>
            <w:tcBorders>
              <w:bottom w:val="nil"/>
            </w:tcBorders>
          </w:tcPr>
          <w:p w14:paraId="052DBA2E" w14:textId="77777777" w:rsidR="00DD2142" w:rsidRDefault="00DD2142">
            <w:pPr>
              <w:pStyle w:val="TableParagraph"/>
              <w:rPr>
                <w:sz w:val="20"/>
              </w:rPr>
            </w:pPr>
          </w:p>
        </w:tc>
        <w:tc>
          <w:tcPr>
            <w:tcW w:w="9239" w:type="dxa"/>
            <w:gridSpan w:val="3"/>
            <w:tcBorders>
              <w:top w:val="single" w:sz="8" w:space="0" w:color="000000"/>
            </w:tcBorders>
          </w:tcPr>
          <w:p w14:paraId="464C30C8" w14:textId="77777777" w:rsidR="00DD2142" w:rsidRDefault="00725CA5">
            <w:pPr>
              <w:pStyle w:val="TableParagraph"/>
              <w:spacing w:before="1"/>
              <w:ind w:left="3408" w:right="3398"/>
              <w:jc w:val="center"/>
              <w:rPr>
                <w:rFonts w:ascii="Calibri"/>
                <w:i/>
              </w:rPr>
            </w:pPr>
            <w:r>
              <w:rPr>
                <w:rFonts w:ascii="Calibri"/>
                <w:i/>
              </w:rPr>
              <w:t>Sample Gap Analysis Table</w:t>
            </w:r>
          </w:p>
        </w:tc>
        <w:tc>
          <w:tcPr>
            <w:tcW w:w="187" w:type="dxa"/>
            <w:vMerge w:val="restart"/>
          </w:tcPr>
          <w:p w14:paraId="73F839BA" w14:textId="77777777" w:rsidR="00DD2142" w:rsidRDefault="00DD2142">
            <w:pPr>
              <w:pStyle w:val="TableParagraph"/>
              <w:rPr>
                <w:sz w:val="20"/>
              </w:rPr>
            </w:pPr>
          </w:p>
        </w:tc>
      </w:tr>
      <w:tr w:rsidR="00DD2142" w14:paraId="0A8F0DBB" w14:textId="77777777">
        <w:trPr>
          <w:trHeight w:val="508"/>
        </w:trPr>
        <w:tc>
          <w:tcPr>
            <w:tcW w:w="113" w:type="dxa"/>
            <w:tcBorders>
              <w:top w:val="nil"/>
              <w:bottom w:val="nil"/>
            </w:tcBorders>
          </w:tcPr>
          <w:p w14:paraId="5E6B2074" w14:textId="77777777" w:rsidR="00DD2142" w:rsidRDefault="00DD2142">
            <w:pPr>
              <w:pStyle w:val="TableParagraph"/>
              <w:rPr>
                <w:sz w:val="20"/>
              </w:rPr>
            </w:pPr>
          </w:p>
        </w:tc>
        <w:tc>
          <w:tcPr>
            <w:tcW w:w="3516" w:type="dxa"/>
            <w:shd w:val="clear" w:color="auto" w:fill="DADADA"/>
          </w:tcPr>
          <w:p w14:paraId="4EC8F83A" w14:textId="77777777" w:rsidR="00DD2142" w:rsidRDefault="00725CA5">
            <w:pPr>
              <w:pStyle w:val="TableParagraph"/>
              <w:spacing w:line="268" w:lineRule="exact"/>
              <w:ind w:left="107"/>
              <w:rPr>
                <w:rFonts w:ascii="Calibri"/>
                <w:b/>
              </w:rPr>
            </w:pPr>
            <w:r>
              <w:rPr>
                <w:rFonts w:ascii="Calibri"/>
                <w:b/>
              </w:rPr>
              <w:t>End State (Desired)</w:t>
            </w:r>
          </w:p>
        </w:tc>
        <w:tc>
          <w:tcPr>
            <w:tcW w:w="2798" w:type="dxa"/>
            <w:shd w:val="clear" w:color="auto" w:fill="DADADA"/>
          </w:tcPr>
          <w:p w14:paraId="0EE7AD1A" w14:textId="77777777" w:rsidR="00DD2142" w:rsidRDefault="00725CA5">
            <w:pPr>
              <w:pStyle w:val="TableParagraph"/>
              <w:spacing w:line="268" w:lineRule="exact"/>
              <w:ind w:left="105"/>
              <w:rPr>
                <w:rFonts w:ascii="Calibri"/>
                <w:b/>
              </w:rPr>
            </w:pPr>
            <w:r>
              <w:rPr>
                <w:rFonts w:ascii="Calibri"/>
                <w:b/>
              </w:rPr>
              <w:t>Current State</w:t>
            </w:r>
          </w:p>
        </w:tc>
        <w:tc>
          <w:tcPr>
            <w:tcW w:w="2925" w:type="dxa"/>
            <w:shd w:val="clear" w:color="auto" w:fill="DADADA"/>
          </w:tcPr>
          <w:p w14:paraId="68E884BA" w14:textId="77777777" w:rsidR="00DD2142" w:rsidRDefault="00725CA5">
            <w:pPr>
              <w:pStyle w:val="TableParagraph"/>
              <w:spacing w:line="268" w:lineRule="exact"/>
              <w:ind w:left="105"/>
              <w:rPr>
                <w:rFonts w:ascii="Calibri"/>
                <w:b/>
              </w:rPr>
            </w:pPr>
            <w:r>
              <w:rPr>
                <w:rFonts w:ascii="Calibri"/>
                <w:b/>
              </w:rPr>
              <w:t>Gaps/Action</w:t>
            </w:r>
          </w:p>
        </w:tc>
        <w:tc>
          <w:tcPr>
            <w:tcW w:w="187" w:type="dxa"/>
            <w:vMerge/>
            <w:tcBorders>
              <w:top w:val="nil"/>
            </w:tcBorders>
          </w:tcPr>
          <w:p w14:paraId="3B38BBF2" w14:textId="77777777" w:rsidR="00DD2142" w:rsidRDefault="00DD2142">
            <w:pPr>
              <w:rPr>
                <w:sz w:val="2"/>
                <w:szCs w:val="2"/>
              </w:rPr>
            </w:pPr>
          </w:p>
        </w:tc>
      </w:tr>
      <w:tr w:rsidR="00DD2142" w14:paraId="75E7903C" w14:textId="77777777">
        <w:trPr>
          <w:trHeight w:val="1221"/>
        </w:trPr>
        <w:tc>
          <w:tcPr>
            <w:tcW w:w="113" w:type="dxa"/>
            <w:tcBorders>
              <w:top w:val="nil"/>
              <w:bottom w:val="nil"/>
            </w:tcBorders>
          </w:tcPr>
          <w:p w14:paraId="2D0E781B" w14:textId="77777777" w:rsidR="00DD2142" w:rsidRDefault="00DD2142">
            <w:pPr>
              <w:pStyle w:val="TableParagraph"/>
              <w:rPr>
                <w:sz w:val="20"/>
              </w:rPr>
            </w:pPr>
          </w:p>
        </w:tc>
        <w:tc>
          <w:tcPr>
            <w:tcW w:w="3516" w:type="dxa"/>
          </w:tcPr>
          <w:p w14:paraId="1F226DFD" w14:textId="77777777" w:rsidR="00DD2142" w:rsidRDefault="00725CA5">
            <w:pPr>
              <w:pStyle w:val="TableParagraph"/>
              <w:spacing w:before="1"/>
              <w:ind w:left="107" w:right="212"/>
              <w:rPr>
                <w:rFonts w:ascii="Calibri"/>
                <w:i/>
                <w:sz w:val="20"/>
              </w:rPr>
            </w:pPr>
            <w:r>
              <w:rPr>
                <w:rFonts w:ascii="Calibri"/>
                <w:i/>
                <w:sz w:val="20"/>
              </w:rPr>
              <w:t>(Example) Agency is able to collect and report the number of free meals served daily at the site level for each school within each LEA in the State.</w:t>
            </w:r>
          </w:p>
        </w:tc>
        <w:tc>
          <w:tcPr>
            <w:tcW w:w="2798" w:type="dxa"/>
          </w:tcPr>
          <w:p w14:paraId="06E25602" w14:textId="77777777" w:rsidR="00DD2142" w:rsidRDefault="00725CA5">
            <w:pPr>
              <w:pStyle w:val="TableParagraph"/>
              <w:spacing w:before="1"/>
              <w:ind w:left="105" w:right="305"/>
              <w:rPr>
                <w:rFonts w:ascii="Calibri"/>
                <w:i/>
                <w:sz w:val="20"/>
              </w:rPr>
            </w:pPr>
            <w:r>
              <w:rPr>
                <w:rFonts w:ascii="Calibri"/>
                <w:i/>
                <w:sz w:val="20"/>
              </w:rPr>
              <w:t>System collects and reports meals served monthly at the LEA level, but not daily at the site level.</w:t>
            </w:r>
          </w:p>
        </w:tc>
        <w:tc>
          <w:tcPr>
            <w:tcW w:w="2925" w:type="dxa"/>
          </w:tcPr>
          <w:p w14:paraId="340A4F10" w14:textId="77777777" w:rsidR="00DD2142" w:rsidRDefault="00725CA5">
            <w:pPr>
              <w:pStyle w:val="TableParagraph"/>
              <w:spacing w:before="1"/>
              <w:ind w:left="105" w:right="108"/>
              <w:rPr>
                <w:rFonts w:ascii="Calibri"/>
                <w:i/>
                <w:sz w:val="20"/>
              </w:rPr>
            </w:pPr>
            <w:r>
              <w:rPr>
                <w:rFonts w:ascii="Calibri"/>
                <w:i/>
                <w:sz w:val="20"/>
              </w:rPr>
              <w:t>Require software that will provide capability for collecting and reporting meals served daily at the site level for each school in</w:t>
            </w:r>
          </w:p>
          <w:p w14:paraId="0A87E578" w14:textId="77777777" w:rsidR="00DD2142" w:rsidRDefault="00725CA5">
            <w:pPr>
              <w:pStyle w:val="TableParagraph"/>
              <w:spacing w:line="223" w:lineRule="exact"/>
              <w:ind w:left="105"/>
              <w:rPr>
                <w:rFonts w:ascii="Calibri"/>
                <w:i/>
                <w:sz w:val="20"/>
              </w:rPr>
            </w:pPr>
            <w:proofErr w:type="gramStart"/>
            <w:r>
              <w:rPr>
                <w:rFonts w:ascii="Calibri"/>
                <w:i/>
                <w:sz w:val="20"/>
              </w:rPr>
              <w:t>each</w:t>
            </w:r>
            <w:proofErr w:type="gramEnd"/>
            <w:r>
              <w:rPr>
                <w:rFonts w:ascii="Calibri"/>
                <w:i/>
                <w:sz w:val="20"/>
              </w:rPr>
              <w:t xml:space="preserve"> LEA in the State.</w:t>
            </w:r>
          </w:p>
        </w:tc>
        <w:tc>
          <w:tcPr>
            <w:tcW w:w="187" w:type="dxa"/>
            <w:vMerge/>
            <w:tcBorders>
              <w:top w:val="nil"/>
            </w:tcBorders>
          </w:tcPr>
          <w:p w14:paraId="1A7AD91B" w14:textId="77777777" w:rsidR="00DD2142" w:rsidRDefault="00DD2142">
            <w:pPr>
              <w:rPr>
                <w:sz w:val="2"/>
                <w:szCs w:val="2"/>
              </w:rPr>
            </w:pPr>
          </w:p>
        </w:tc>
      </w:tr>
      <w:tr w:rsidR="00DD2142" w14:paraId="1778568A" w14:textId="77777777">
        <w:trPr>
          <w:trHeight w:val="280"/>
        </w:trPr>
        <w:tc>
          <w:tcPr>
            <w:tcW w:w="113" w:type="dxa"/>
            <w:tcBorders>
              <w:top w:val="nil"/>
              <w:bottom w:val="nil"/>
            </w:tcBorders>
          </w:tcPr>
          <w:p w14:paraId="4F954D2D" w14:textId="77777777" w:rsidR="00DD2142" w:rsidRDefault="00DD2142">
            <w:pPr>
              <w:pStyle w:val="TableParagraph"/>
              <w:rPr>
                <w:sz w:val="20"/>
              </w:rPr>
            </w:pPr>
          </w:p>
        </w:tc>
        <w:tc>
          <w:tcPr>
            <w:tcW w:w="3516" w:type="dxa"/>
          </w:tcPr>
          <w:p w14:paraId="2DBE8919" w14:textId="77777777" w:rsidR="00DD2142" w:rsidRDefault="00DD2142">
            <w:pPr>
              <w:pStyle w:val="TableParagraph"/>
              <w:rPr>
                <w:sz w:val="20"/>
              </w:rPr>
            </w:pPr>
          </w:p>
        </w:tc>
        <w:tc>
          <w:tcPr>
            <w:tcW w:w="2798" w:type="dxa"/>
          </w:tcPr>
          <w:p w14:paraId="019E3E15" w14:textId="77777777" w:rsidR="00DD2142" w:rsidRDefault="00DD2142">
            <w:pPr>
              <w:pStyle w:val="TableParagraph"/>
              <w:rPr>
                <w:sz w:val="20"/>
              </w:rPr>
            </w:pPr>
          </w:p>
        </w:tc>
        <w:tc>
          <w:tcPr>
            <w:tcW w:w="2925" w:type="dxa"/>
          </w:tcPr>
          <w:p w14:paraId="2EC04F5F" w14:textId="77777777" w:rsidR="00DD2142" w:rsidRDefault="00DD2142">
            <w:pPr>
              <w:pStyle w:val="TableParagraph"/>
              <w:rPr>
                <w:sz w:val="20"/>
              </w:rPr>
            </w:pPr>
          </w:p>
        </w:tc>
        <w:tc>
          <w:tcPr>
            <w:tcW w:w="187" w:type="dxa"/>
            <w:vMerge/>
            <w:tcBorders>
              <w:top w:val="nil"/>
            </w:tcBorders>
          </w:tcPr>
          <w:p w14:paraId="22B1BBA4" w14:textId="77777777" w:rsidR="00DD2142" w:rsidRDefault="00DD2142">
            <w:pPr>
              <w:rPr>
                <w:sz w:val="2"/>
                <w:szCs w:val="2"/>
              </w:rPr>
            </w:pPr>
          </w:p>
        </w:tc>
      </w:tr>
      <w:tr w:rsidR="00DD2142" w14:paraId="10578AF4" w14:textId="77777777">
        <w:trPr>
          <w:trHeight w:val="282"/>
        </w:trPr>
        <w:tc>
          <w:tcPr>
            <w:tcW w:w="113" w:type="dxa"/>
            <w:tcBorders>
              <w:top w:val="nil"/>
            </w:tcBorders>
          </w:tcPr>
          <w:p w14:paraId="7E9CA0B1" w14:textId="77777777" w:rsidR="00DD2142" w:rsidRDefault="00DD2142">
            <w:pPr>
              <w:pStyle w:val="TableParagraph"/>
              <w:rPr>
                <w:sz w:val="20"/>
              </w:rPr>
            </w:pPr>
          </w:p>
        </w:tc>
        <w:tc>
          <w:tcPr>
            <w:tcW w:w="3516" w:type="dxa"/>
            <w:tcBorders>
              <w:bottom w:val="single" w:sz="8" w:space="0" w:color="000000"/>
            </w:tcBorders>
          </w:tcPr>
          <w:p w14:paraId="59CDA378" w14:textId="77777777" w:rsidR="00DD2142" w:rsidRDefault="00DD2142">
            <w:pPr>
              <w:pStyle w:val="TableParagraph"/>
              <w:rPr>
                <w:sz w:val="20"/>
              </w:rPr>
            </w:pPr>
          </w:p>
        </w:tc>
        <w:tc>
          <w:tcPr>
            <w:tcW w:w="2798" w:type="dxa"/>
            <w:tcBorders>
              <w:bottom w:val="single" w:sz="8" w:space="0" w:color="000000"/>
            </w:tcBorders>
          </w:tcPr>
          <w:p w14:paraId="410509E3" w14:textId="77777777" w:rsidR="00DD2142" w:rsidRDefault="00DD2142">
            <w:pPr>
              <w:pStyle w:val="TableParagraph"/>
              <w:rPr>
                <w:sz w:val="20"/>
              </w:rPr>
            </w:pPr>
          </w:p>
        </w:tc>
        <w:tc>
          <w:tcPr>
            <w:tcW w:w="2925" w:type="dxa"/>
            <w:tcBorders>
              <w:bottom w:val="single" w:sz="8" w:space="0" w:color="000000"/>
            </w:tcBorders>
          </w:tcPr>
          <w:p w14:paraId="79591464" w14:textId="77777777" w:rsidR="00DD2142" w:rsidRDefault="00DD2142">
            <w:pPr>
              <w:pStyle w:val="TableParagraph"/>
              <w:rPr>
                <w:sz w:val="20"/>
              </w:rPr>
            </w:pPr>
          </w:p>
        </w:tc>
        <w:tc>
          <w:tcPr>
            <w:tcW w:w="187" w:type="dxa"/>
            <w:vMerge/>
            <w:tcBorders>
              <w:top w:val="nil"/>
            </w:tcBorders>
          </w:tcPr>
          <w:p w14:paraId="697032BE" w14:textId="77777777" w:rsidR="00DD2142" w:rsidRDefault="00DD2142">
            <w:pPr>
              <w:rPr>
                <w:sz w:val="2"/>
                <w:szCs w:val="2"/>
              </w:rPr>
            </w:pPr>
          </w:p>
        </w:tc>
      </w:tr>
      <w:tr w:rsidR="00DD2142" w14:paraId="49AA3437" w14:textId="77777777">
        <w:trPr>
          <w:trHeight w:val="7000"/>
        </w:trPr>
        <w:tc>
          <w:tcPr>
            <w:tcW w:w="9539" w:type="dxa"/>
            <w:gridSpan w:val="5"/>
            <w:tcBorders>
              <w:top w:val="single" w:sz="8" w:space="0" w:color="000000"/>
            </w:tcBorders>
          </w:tcPr>
          <w:p w14:paraId="097A63A6" w14:textId="77777777" w:rsidR="00DD2142" w:rsidRDefault="00DD2142">
            <w:pPr>
              <w:pStyle w:val="TableParagraph"/>
              <w:spacing w:before="10"/>
              <w:rPr>
                <w:b/>
                <w:sz w:val="23"/>
              </w:rPr>
            </w:pPr>
          </w:p>
          <w:p w14:paraId="374D82D7" w14:textId="77777777" w:rsidR="00DD2142" w:rsidRDefault="00725CA5">
            <w:pPr>
              <w:pStyle w:val="TableParagraph"/>
              <w:numPr>
                <w:ilvl w:val="0"/>
                <w:numId w:val="12"/>
              </w:numPr>
              <w:tabs>
                <w:tab w:val="left" w:pos="504"/>
              </w:tabs>
              <w:rPr>
                <w:b/>
                <w:sz w:val="24"/>
              </w:rPr>
            </w:pPr>
            <w:r>
              <w:rPr>
                <w:b/>
                <w:sz w:val="24"/>
                <w:u w:val="thick"/>
              </w:rPr>
              <w:t>P</w:t>
            </w:r>
            <w:r>
              <w:rPr>
                <w:b/>
                <w:sz w:val="19"/>
                <w:u w:val="thick"/>
              </w:rPr>
              <w:t xml:space="preserve">ROPOSED </w:t>
            </w:r>
            <w:r>
              <w:rPr>
                <w:b/>
                <w:sz w:val="24"/>
                <w:u w:val="thick"/>
              </w:rPr>
              <w:t>T</w:t>
            </w:r>
            <w:r>
              <w:rPr>
                <w:b/>
                <w:sz w:val="19"/>
                <w:u w:val="thick"/>
              </w:rPr>
              <w:t>ECHNOLOGY</w:t>
            </w:r>
            <w:r>
              <w:rPr>
                <w:b/>
                <w:spacing w:val="-1"/>
                <w:sz w:val="19"/>
                <w:u w:val="thick"/>
              </w:rPr>
              <w:t xml:space="preserve"> </w:t>
            </w:r>
            <w:r>
              <w:rPr>
                <w:b/>
                <w:sz w:val="24"/>
                <w:u w:val="thick"/>
              </w:rPr>
              <w:t>S</w:t>
            </w:r>
            <w:r>
              <w:rPr>
                <w:b/>
                <w:sz w:val="19"/>
                <w:u w:val="thick"/>
              </w:rPr>
              <w:t>OLUTION</w:t>
            </w:r>
            <w:r>
              <w:rPr>
                <w:b/>
                <w:sz w:val="24"/>
              </w:rPr>
              <w:t>:</w:t>
            </w:r>
          </w:p>
          <w:p w14:paraId="33A13A0A" w14:textId="77777777" w:rsidR="00DD2142" w:rsidRDefault="00725CA5">
            <w:pPr>
              <w:pStyle w:val="TableParagraph"/>
              <w:numPr>
                <w:ilvl w:val="1"/>
                <w:numId w:val="12"/>
              </w:numPr>
              <w:tabs>
                <w:tab w:val="left" w:pos="828"/>
              </w:tabs>
              <w:ind w:right="638"/>
              <w:rPr>
                <w:b/>
                <w:sz w:val="24"/>
              </w:rPr>
            </w:pPr>
            <w:r>
              <w:rPr>
                <w:b/>
                <w:sz w:val="24"/>
              </w:rPr>
              <w:t>Briefly summarize the functional requirements and type of technology solution needed for project</w:t>
            </w:r>
            <w:r>
              <w:rPr>
                <w:b/>
                <w:spacing w:val="-1"/>
                <w:sz w:val="24"/>
              </w:rPr>
              <w:t xml:space="preserve"> </w:t>
            </w:r>
            <w:r>
              <w:rPr>
                <w:b/>
                <w:sz w:val="24"/>
              </w:rPr>
              <w:t>completion.</w:t>
            </w:r>
          </w:p>
          <w:p w14:paraId="4B3C537F" w14:textId="77777777" w:rsidR="00DD2142" w:rsidRDefault="00DD2142">
            <w:pPr>
              <w:pStyle w:val="TableParagraph"/>
              <w:spacing w:before="6"/>
              <w:rPr>
                <w:b/>
                <w:sz w:val="23"/>
              </w:rPr>
            </w:pPr>
          </w:p>
          <w:p w14:paraId="645BFC03" w14:textId="77777777" w:rsidR="00DD2142" w:rsidRDefault="00725CA5">
            <w:pPr>
              <w:pStyle w:val="TableParagraph"/>
              <w:ind w:left="827"/>
              <w:rPr>
                <w:i/>
              </w:rPr>
            </w:pPr>
            <w:r>
              <w:rPr>
                <w:i/>
              </w:rPr>
              <w:t xml:space="preserve">[Tip: Explain the function, capabilities, and/or features of the system that are required for the success of the project. For example, “System X needs to support input from end users; System X needs to track the number of free meals from school Y; System X needs to track the number of reduced meals from school Y.” Include diagrams, charts, or tables for further explanation as needed. In anticipation of this grant, </w:t>
            </w:r>
            <w:r>
              <w:rPr>
                <w:i/>
                <w:u w:val="single"/>
              </w:rPr>
              <w:t>list the hardware/software</w:t>
            </w:r>
            <w:r>
              <w:rPr>
                <w:i/>
              </w:rPr>
              <w:t xml:space="preserve"> you have researched as possible candidates to procure: Include hardware/software type and functionality, and identify possible vendors. If there is an upgrade to an existing system, name the hardware/software. In inquiring about items that involve acquisition, FNS reminds agencies that they must comply with all State and Federal acquisition regulations.]</w:t>
            </w:r>
          </w:p>
          <w:p w14:paraId="37DFE6DE" w14:textId="77777777" w:rsidR="00DD2142" w:rsidRDefault="00DD2142">
            <w:pPr>
              <w:pStyle w:val="TableParagraph"/>
              <w:spacing w:before="5"/>
              <w:rPr>
                <w:b/>
              </w:rPr>
            </w:pPr>
          </w:p>
          <w:p w14:paraId="23A89C15" w14:textId="77777777" w:rsidR="00DD2142" w:rsidRDefault="00725CA5">
            <w:pPr>
              <w:pStyle w:val="TableParagraph"/>
              <w:numPr>
                <w:ilvl w:val="1"/>
                <w:numId w:val="12"/>
              </w:numPr>
              <w:tabs>
                <w:tab w:val="left" w:pos="828"/>
              </w:tabs>
              <w:rPr>
                <w:b/>
                <w:sz w:val="24"/>
              </w:rPr>
            </w:pPr>
            <w:r>
              <w:rPr>
                <w:b/>
                <w:sz w:val="24"/>
              </w:rPr>
              <w:t>Summarize the proposed hardware/software</w:t>
            </w:r>
            <w:r>
              <w:rPr>
                <w:b/>
                <w:spacing w:val="-5"/>
                <w:sz w:val="24"/>
              </w:rPr>
              <w:t xml:space="preserve"> </w:t>
            </w:r>
            <w:r>
              <w:rPr>
                <w:b/>
                <w:sz w:val="24"/>
              </w:rPr>
              <w:t>configuration.</w:t>
            </w:r>
          </w:p>
          <w:p w14:paraId="16788568" w14:textId="77777777" w:rsidR="00DD2142" w:rsidRDefault="00725CA5">
            <w:pPr>
              <w:pStyle w:val="TableParagraph"/>
              <w:spacing w:before="115"/>
              <w:ind w:left="827" w:right="175"/>
              <w:rPr>
                <w:i/>
              </w:rPr>
            </w:pPr>
            <w:r>
              <w:rPr>
                <w:i/>
              </w:rPr>
              <w:t>[Tip: Provide details of the proposed new and/or existing systems design. Include information regarding the type of system, hardware/software’s platform, data storage methods, data security methods, relevant charts, and diagrams.]</w:t>
            </w:r>
          </w:p>
          <w:p w14:paraId="28A2ADF7" w14:textId="77777777" w:rsidR="00DD2142" w:rsidRDefault="00DD2142">
            <w:pPr>
              <w:pStyle w:val="TableParagraph"/>
              <w:spacing w:before="4"/>
              <w:rPr>
                <w:b/>
              </w:rPr>
            </w:pPr>
          </w:p>
          <w:p w14:paraId="03F8A5A4" w14:textId="77777777" w:rsidR="00DD2142" w:rsidRDefault="00725CA5">
            <w:pPr>
              <w:pStyle w:val="TableParagraph"/>
              <w:numPr>
                <w:ilvl w:val="1"/>
                <w:numId w:val="12"/>
              </w:numPr>
              <w:tabs>
                <w:tab w:val="left" w:pos="828"/>
              </w:tabs>
              <w:ind w:right="902"/>
              <w:rPr>
                <w:b/>
                <w:sz w:val="24"/>
              </w:rPr>
            </w:pPr>
            <w:r>
              <w:rPr>
                <w:b/>
                <w:sz w:val="24"/>
              </w:rPr>
              <w:t>Explain how the proposed technology solution will fit into your business and organizational</w:t>
            </w:r>
            <w:r>
              <w:rPr>
                <w:b/>
                <w:spacing w:val="-1"/>
                <w:sz w:val="24"/>
              </w:rPr>
              <w:t xml:space="preserve"> </w:t>
            </w:r>
            <w:r>
              <w:rPr>
                <w:b/>
                <w:sz w:val="24"/>
              </w:rPr>
              <w:t>needs.</w:t>
            </w:r>
          </w:p>
          <w:p w14:paraId="74F72DF0" w14:textId="77777777" w:rsidR="00DD2142" w:rsidRDefault="00725CA5">
            <w:pPr>
              <w:pStyle w:val="TableParagraph"/>
              <w:spacing w:before="115"/>
              <w:ind w:left="827" w:right="175"/>
              <w:rPr>
                <w:i/>
              </w:rPr>
            </w:pPr>
            <w:r>
              <w:rPr>
                <w:i/>
              </w:rPr>
              <w:t>[Tip: Provide details in your agency’s proposal that evidences that x, y and z offices have reviewed relevant proposal components and agreed with the feasibility of acquiring such solutions, and on the proposed schedule and cost.]</w:t>
            </w:r>
          </w:p>
        </w:tc>
      </w:tr>
    </w:tbl>
    <w:p w14:paraId="21A20EB4" w14:textId="77777777" w:rsidR="00DD2142" w:rsidRDefault="00DD2142">
      <w:p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0"/>
      </w:tblGrid>
      <w:tr w:rsidR="00DD2142" w14:paraId="5DEB8B34" w14:textId="77777777">
        <w:trPr>
          <w:trHeight w:val="438"/>
        </w:trPr>
        <w:tc>
          <w:tcPr>
            <w:tcW w:w="9540" w:type="dxa"/>
            <w:shd w:val="clear" w:color="auto" w:fill="948A54"/>
          </w:tcPr>
          <w:p w14:paraId="611AD85E" w14:textId="77777777" w:rsidR="00DD2142" w:rsidRDefault="00725CA5">
            <w:pPr>
              <w:pStyle w:val="TableParagraph"/>
              <w:spacing w:before="26"/>
              <w:ind w:left="941" w:right="932"/>
              <w:jc w:val="center"/>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6FF6BAA7" w14:textId="77777777">
        <w:trPr>
          <w:trHeight w:val="5603"/>
        </w:trPr>
        <w:tc>
          <w:tcPr>
            <w:tcW w:w="9540" w:type="dxa"/>
          </w:tcPr>
          <w:p w14:paraId="304829CD" w14:textId="77777777" w:rsidR="00DD2142" w:rsidRDefault="00725CA5">
            <w:pPr>
              <w:pStyle w:val="TableParagraph"/>
              <w:numPr>
                <w:ilvl w:val="0"/>
                <w:numId w:val="11"/>
              </w:numPr>
              <w:tabs>
                <w:tab w:val="left" w:pos="828"/>
              </w:tabs>
              <w:ind w:right="103"/>
              <w:rPr>
                <w:b/>
                <w:sz w:val="24"/>
              </w:rPr>
            </w:pPr>
            <w:r>
              <w:rPr>
                <w:b/>
                <w:sz w:val="24"/>
              </w:rPr>
              <w:t>If there is an existing system/software application in place with similar functions, describe the integration plans and its ability to integrate with the existing</w:t>
            </w:r>
            <w:r>
              <w:rPr>
                <w:b/>
                <w:spacing w:val="-24"/>
                <w:sz w:val="24"/>
              </w:rPr>
              <w:t xml:space="preserve"> </w:t>
            </w:r>
            <w:r>
              <w:rPr>
                <w:b/>
                <w:sz w:val="24"/>
              </w:rPr>
              <w:t>databases.</w:t>
            </w:r>
          </w:p>
          <w:p w14:paraId="5B786421" w14:textId="77777777" w:rsidR="00DD2142" w:rsidRDefault="00725CA5">
            <w:pPr>
              <w:pStyle w:val="TableParagraph"/>
              <w:spacing w:before="113"/>
              <w:ind w:left="827" w:right="123"/>
              <w:rPr>
                <w:i/>
              </w:rPr>
            </w:pPr>
            <w:r>
              <w:rPr>
                <w:i/>
              </w:rPr>
              <w:t>[Tip: Explain how your agency or applicable partner offices would integrate the new equipment/software with the existing system. Provide evidence that the new hardware/software will be able to communicate with the existing system, for example, include verification information from your IT Office describing the integration within the ART project proposal.]</w:t>
            </w:r>
          </w:p>
          <w:p w14:paraId="34A62AD8" w14:textId="77777777" w:rsidR="00DD2142" w:rsidRDefault="00DD2142">
            <w:pPr>
              <w:pStyle w:val="TableParagraph"/>
              <w:spacing w:before="5"/>
              <w:rPr>
                <w:b/>
              </w:rPr>
            </w:pPr>
          </w:p>
          <w:p w14:paraId="65C666AD" w14:textId="77777777" w:rsidR="00DD2142" w:rsidRDefault="00725CA5">
            <w:pPr>
              <w:pStyle w:val="TableParagraph"/>
              <w:numPr>
                <w:ilvl w:val="0"/>
                <w:numId w:val="11"/>
              </w:numPr>
              <w:tabs>
                <w:tab w:val="left" w:pos="828"/>
              </w:tabs>
              <w:spacing w:before="1"/>
              <w:rPr>
                <w:b/>
                <w:sz w:val="24"/>
              </w:rPr>
            </w:pPr>
            <w:r>
              <w:rPr>
                <w:b/>
                <w:sz w:val="24"/>
              </w:rPr>
              <w:t>If there is a need to migrate or convert data to the new system, describe the</w:t>
            </w:r>
            <w:r>
              <w:rPr>
                <w:b/>
                <w:spacing w:val="-24"/>
                <w:sz w:val="24"/>
              </w:rPr>
              <w:t xml:space="preserve"> </w:t>
            </w:r>
            <w:r>
              <w:rPr>
                <w:b/>
                <w:sz w:val="24"/>
              </w:rPr>
              <w:t>process.</w:t>
            </w:r>
          </w:p>
          <w:p w14:paraId="075DDC42" w14:textId="77777777" w:rsidR="00DD2142" w:rsidRDefault="00725CA5">
            <w:pPr>
              <w:pStyle w:val="TableParagraph"/>
              <w:spacing w:before="114"/>
              <w:ind w:left="827" w:right="123"/>
              <w:rPr>
                <w:i/>
              </w:rPr>
            </w:pPr>
            <w:r>
              <w:rPr>
                <w:i/>
              </w:rPr>
              <w:t>[Tip: Explain what procedures are needed to transfer old data into the new system; describe if and how unused data will be archived, discarded, or cleansed.]</w:t>
            </w:r>
          </w:p>
          <w:p w14:paraId="36D7888C" w14:textId="77777777" w:rsidR="00DD2142" w:rsidRDefault="00DD2142">
            <w:pPr>
              <w:pStyle w:val="TableParagraph"/>
              <w:spacing w:before="7"/>
              <w:rPr>
                <w:b/>
              </w:rPr>
            </w:pPr>
          </w:p>
          <w:p w14:paraId="059E4206" w14:textId="77777777" w:rsidR="00DD2142" w:rsidRDefault="00725CA5">
            <w:pPr>
              <w:pStyle w:val="TableParagraph"/>
              <w:numPr>
                <w:ilvl w:val="0"/>
                <w:numId w:val="11"/>
              </w:numPr>
              <w:tabs>
                <w:tab w:val="left" w:pos="828"/>
              </w:tabs>
              <w:rPr>
                <w:b/>
                <w:sz w:val="24"/>
              </w:rPr>
            </w:pPr>
            <w:r>
              <w:rPr>
                <w:b/>
                <w:sz w:val="24"/>
              </w:rPr>
              <w:t>Describe the test plan for your system/software, including user acceptance</w:t>
            </w:r>
            <w:r>
              <w:rPr>
                <w:b/>
                <w:spacing w:val="-21"/>
                <w:sz w:val="24"/>
              </w:rPr>
              <w:t xml:space="preserve"> </w:t>
            </w:r>
            <w:r>
              <w:rPr>
                <w:b/>
                <w:sz w:val="24"/>
              </w:rPr>
              <w:t>testing.</w:t>
            </w:r>
          </w:p>
          <w:p w14:paraId="23578785" w14:textId="77777777" w:rsidR="00DD2142" w:rsidRDefault="00725CA5">
            <w:pPr>
              <w:pStyle w:val="TableParagraph"/>
              <w:spacing w:before="115"/>
              <w:ind w:left="827" w:right="238"/>
              <w:rPr>
                <w:i/>
              </w:rPr>
            </w:pPr>
            <w:r>
              <w:rPr>
                <w:i/>
              </w:rPr>
              <w:t xml:space="preserve">[Tip: Describe how you will verify that your system and/or software are functioning properly; provide the high level functional, data, </w:t>
            </w:r>
            <w:proofErr w:type="gramStart"/>
            <w:r>
              <w:rPr>
                <w:i/>
              </w:rPr>
              <w:t>user</w:t>
            </w:r>
            <w:proofErr w:type="gramEnd"/>
            <w:r>
              <w:rPr>
                <w:i/>
              </w:rPr>
              <w:t xml:space="preserve"> and system performance testing procedures; and include the test item, risk issues, and features to be tested complete with proposed test schedule, if available.]</w:t>
            </w:r>
          </w:p>
        </w:tc>
      </w:tr>
      <w:tr w:rsidR="00DD2142" w14:paraId="6F6B9D1B" w14:textId="77777777">
        <w:trPr>
          <w:trHeight w:val="393"/>
        </w:trPr>
        <w:tc>
          <w:tcPr>
            <w:tcW w:w="9540" w:type="dxa"/>
            <w:shd w:val="clear" w:color="auto" w:fill="DDD9C3"/>
          </w:tcPr>
          <w:p w14:paraId="6763817E" w14:textId="77777777" w:rsidR="00DD2142" w:rsidRDefault="00725CA5">
            <w:pPr>
              <w:pStyle w:val="TableParagraph"/>
              <w:spacing w:before="2"/>
              <w:ind w:left="940" w:right="932"/>
              <w:jc w:val="center"/>
              <w:rPr>
                <w:rFonts w:ascii="Calibri"/>
                <w:b/>
              </w:rPr>
            </w:pPr>
            <w:r>
              <w:rPr>
                <w:rFonts w:ascii="Calibri"/>
                <w:b/>
                <w:sz w:val="28"/>
              </w:rPr>
              <w:t>P</w:t>
            </w:r>
            <w:r>
              <w:rPr>
                <w:rFonts w:ascii="Calibri"/>
                <w:b/>
              </w:rPr>
              <w:t xml:space="preserve">ROJECT </w:t>
            </w:r>
            <w:r>
              <w:rPr>
                <w:rFonts w:ascii="Calibri"/>
                <w:b/>
                <w:sz w:val="28"/>
              </w:rPr>
              <w:t>B</w:t>
            </w:r>
            <w:r>
              <w:rPr>
                <w:rFonts w:ascii="Calibri"/>
                <w:b/>
              </w:rPr>
              <w:t xml:space="preserve">UDGET </w:t>
            </w:r>
            <w:r>
              <w:rPr>
                <w:rFonts w:ascii="Calibri"/>
                <w:b/>
                <w:sz w:val="28"/>
              </w:rPr>
              <w:t>P</w:t>
            </w:r>
            <w:r>
              <w:rPr>
                <w:rFonts w:ascii="Calibri"/>
                <w:b/>
              </w:rPr>
              <w:t>LAN</w:t>
            </w:r>
          </w:p>
        </w:tc>
      </w:tr>
      <w:tr w:rsidR="00DD2142" w14:paraId="1E51D939" w14:textId="77777777">
        <w:trPr>
          <w:trHeight w:val="3760"/>
        </w:trPr>
        <w:tc>
          <w:tcPr>
            <w:tcW w:w="9540" w:type="dxa"/>
          </w:tcPr>
          <w:p w14:paraId="0E7708F3" w14:textId="77777777" w:rsidR="00DD2142" w:rsidRDefault="00DD2142">
            <w:pPr>
              <w:pStyle w:val="TableParagraph"/>
              <w:spacing w:before="8"/>
              <w:rPr>
                <w:b/>
                <w:sz w:val="20"/>
              </w:rPr>
            </w:pPr>
          </w:p>
          <w:p w14:paraId="079F1ABD" w14:textId="77777777" w:rsidR="00DD2142" w:rsidRDefault="00725CA5">
            <w:pPr>
              <w:pStyle w:val="TableParagraph"/>
              <w:spacing w:before="1"/>
              <w:ind w:left="107" w:right="190"/>
              <w:rPr>
                <w:b/>
                <w:sz w:val="24"/>
              </w:rPr>
            </w:pPr>
            <w:r>
              <w:rPr>
                <w:b/>
                <w:color w:val="5A5A5A"/>
                <w:sz w:val="24"/>
              </w:rPr>
              <w:t>13.</w:t>
            </w:r>
            <w:r>
              <w:rPr>
                <w:b/>
                <w:sz w:val="24"/>
              </w:rPr>
              <w:t xml:space="preserve"> </w:t>
            </w:r>
            <w:r>
              <w:rPr>
                <w:b/>
                <w:sz w:val="24"/>
                <w:u w:val="thick"/>
              </w:rPr>
              <w:t>P</w:t>
            </w:r>
            <w:r>
              <w:rPr>
                <w:b/>
                <w:sz w:val="19"/>
                <w:u w:val="thick"/>
              </w:rPr>
              <w:t xml:space="preserve">LANS FOR </w:t>
            </w:r>
            <w:r>
              <w:rPr>
                <w:b/>
                <w:sz w:val="24"/>
                <w:u w:val="thick"/>
              </w:rPr>
              <w:t>A</w:t>
            </w:r>
            <w:r>
              <w:rPr>
                <w:b/>
                <w:sz w:val="19"/>
                <w:u w:val="thick"/>
              </w:rPr>
              <w:t xml:space="preserve">LLOCATING </w:t>
            </w:r>
            <w:r>
              <w:rPr>
                <w:b/>
                <w:sz w:val="24"/>
                <w:u w:val="thick"/>
              </w:rPr>
              <w:t>C</w:t>
            </w:r>
            <w:r>
              <w:rPr>
                <w:b/>
                <w:sz w:val="19"/>
                <w:u w:val="thick"/>
              </w:rPr>
              <w:t>OSTS</w:t>
            </w:r>
            <w:r>
              <w:rPr>
                <w:b/>
                <w:color w:val="5A5A5A"/>
                <w:sz w:val="24"/>
              </w:rPr>
              <w:t xml:space="preserve">: </w:t>
            </w:r>
            <w:r>
              <w:rPr>
                <w:b/>
                <w:sz w:val="24"/>
              </w:rPr>
              <w:t>If the ART grant project proposal includes the implementation of an automated system solution that will benefit programs other than the FNS school meals programs (for example, developing an automated system that will benefit both the school meal programs and the Child and Adult Care Food Program), the State agency’s application must clearly describe the cost allocation methodology that will be used to determine the cost share for each program.</w:t>
            </w:r>
          </w:p>
          <w:p w14:paraId="7DD16A92" w14:textId="77777777" w:rsidR="00DD2142" w:rsidRDefault="00DD2142">
            <w:pPr>
              <w:pStyle w:val="TableParagraph"/>
              <w:spacing w:before="1"/>
              <w:rPr>
                <w:b/>
                <w:sz w:val="24"/>
              </w:rPr>
            </w:pPr>
          </w:p>
          <w:p w14:paraId="65F25FCB" w14:textId="77777777" w:rsidR="00DD2142" w:rsidRDefault="00725CA5">
            <w:pPr>
              <w:pStyle w:val="TableParagraph"/>
              <w:spacing w:line="237" w:lineRule="auto"/>
              <w:ind w:left="107" w:right="330"/>
              <w:rPr>
                <w:i/>
              </w:rPr>
            </w:pPr>
            <w:r>
              <w:rPr>
                <w:b/>
                <w:i/>
                <w:u w:val="thick"/>
              </w:rPr>
              <w:t>Only the cost share that can be reasonably allocated to the school meals program can be charged to</w:t>
            </w:r>
            <w:r>
              <w:rPr>
                <w:b/>
                <w:i/>
              </w:rPr>
              <w:t xml:space="preserve"> </w:t>
            </w:r>
            <w:r>
              <w:rPr>
                <w:b/>
                <w:i/>
                <w:u w:val="thick"/>
              </w:rPr>
              <w:t>the ART Grant funding</w:t>
            </w:r>
            <w:r>
              <w:rPr>
                <w:b/>
              </w:rPr>
              <w:t xml:space="preserve">. </w:t>
            </w:r>
            <w:r>
              <w:rPr>
                <w:i/>
              </w:rPr>
              <w:t>Please describe the State agency’s cost allocation methodology, if applicable to this project:</w:t>
            </w:r>
          </w:p>
        </w:tc>
      </w:tr>
    </w:tbl>
    <w:p w14:paraId="45071774" w14:textId="77777777" w:rsidR="00DD2142" w:rsidRDefault="00DD2142">
      <w:pPr>
        <w:spacing w:line="237" w:lineRule="auto"/>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1147"/>
        <w:gridCol w:w="1891"/>
        <w:gridCol w:w="1260"/>
        <w:gridCol w:w="1440"/>
        <w:gridCol w:w="1800"/>
        <w:gridCol w:w="1889"/>
      </w:tblGrid>
      <w:tr w:rsidR="00DD2142" w14:paraId="0A4AE38C" w14:textId="77777777">
        <w:trPr>
          <w:trHeight w:val="438"/>
        </w:trPr>
        <w:tc>
          <w:tcPr>
            <w:tcW w:w="9540" w:type="dxa"/>
            <w:gridSpan w:val="7"/>
            <w:shd w:val="clear" w:color="auto" w:fill="948A54"/>
          </w:tcPr>
          <w:p w14:paraId="3C1B9C60"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3302D51A" w14:textId="77777777">
        <w:trPr>
          <w:trHeight w:val="2421"/>
        </w:trPr>
        <w:tc>
          <w:tcPr>
            <w:tcW w:w="9540" w:type="dxa"/>
            <w:gridSpan w:val="7"/>
          </w:tcPr>
          <w:p w14:paraId="76082F13" w14:textId="77777777" w:rsidR="00DD2142" w:rsidRDefault="00DD2142">
            <w:pPr>
              <w:pStyle w:val="TableParagraph"/>
            </w:pPr>
          </w:p>
        </w:tc>
      </w:tr>
      <w:tr w:rsidR="00DD2142" w14:paraId="3F2F0198" w14:textId="77777777">
        <w:trPr>
          <w:trHeight w:val="5629"/>
        </w:trPr>
        <w:tc>
          <w:tcPr>
            <w:tcW w:w="9540" w:type="dxa"/>
            <w:gridSpan w:val="7"/>
          </w:tcPr>
          <w:p w14:paraId="0EB62130" w14:textId="77777777" w:rsidR="00DD2142" w:rsidRDefault="00725CA5">
            <w:pPr>
              <w:pStyle w:val="TableParagraph"/>
              <w:ind w:left="107" w:right="221"/>
              <w:rPr>
                <w:b/>
                <w:sz w:val="24"/>
              </w:rPr>
            </w:pPr>
            <w:r>
              <w:rPr>
                <w:b/>
                <w:sz w:val="24"/>
              </w:rPr>
              <w:t xml:space="preserve">14. </w:t>
            </w:r>
            <w:r>
              <w:rPr>
                <w:b/>
                <w:sz w:val="24"/>
                <w:u w:val="thick"/>
              </w:rPr>
              <w:t>S</w:t>
            </w:r>
            <w:r>
              <w:rPr>
                <w:b/>
                <w:sz w:val="19"/>
                <w:u w:val="thick"/>
              </w:rPr>
              <w:t xml:space="preserve">TATE </w:t>
            </w:r>
            <w:r>
              <w:rPr>
                <w:b/>
                <w:sz w:val="24"/>
                <w:u w:val="thick"/>
              </w:rPr>
              <w:t>P</w:t>
            </w:r>
            <w:r>
              <w:rPr>
                <w:b/>
                <w:sz w:val="19"/>
                <w:u w:val="thick"/>
              </w:rPr>
              <w:t xml:space="preserve">ERSONNEL </w:t>
            </w:r>
            <w:r>
              <w:rPr>
                <w:b/>
                <w:sz w:val="24"/>
                <w:u w:val="thick"/>
              </w:rPr>
              <w:t>&amp; F</w:t>
            </w:r>
            <w:r>
              <w:rPr>
                <w:b/>
                <w:sz w:val="19"/>
                <w:u w:val="thick"/>
              </w:rPr>
              <w:t xml:space="preserve">RINGE </w:t>
            </w:r>
            <w:r>
              <w:rPr>
                <w:b/>
                <w:sz w:val="24"/>
                <w:u w:val="thick"/>
              </w:rPr>
              <w:t>C</w:t>
            </w:r>
            <w:r>
              <w:rPr>
                <w:b/>
                <w:sz w:val="19"/>
                <w:u w:val="thick"/>
              </w:rPr>
              <w:t>OSTS</w:t>
            </w:r>
            <w:r>
              <w:rPr>
                <w:b/>
                <w:sz w:val="24"/>
              </w:rPr>
              <w:t>: Summarize the projected Level of Effort (LOE), inclusive of time and cost, for project staff that are (or will be) hired directly by the State agency. Include only personnel costs that will be covered with ART grant funding. If fringe benefits will be charged to the grant, include a list or description clearly identifying what has been included in determining the fringe benefit amount. If listing fringe benefit costs as a percentage of total salary, clearly show methodology for calculating; or if actual cost is known state as such. Fringe benefit costs should be shown by individual. If no fringe benefit costs will be charged to the grant, explain why.</w:t>
            </w:r>
          </w:p>
          <w:p w14:paraId="7C23E0A3" w14:textId="77777777" w:rsidR="00DD2142" w:rsidRDefault="00DD2142">
            <w:pPr>
              <w:pStyle w:val="TableParagraph"/>
              <w:spacing w:before="5"/>
              <w:rPr>
                <w:b/>
                <w:sz w:val="23"/>
              </w:rPr>
            </w:pPr>
          </w:p>
          <w:p w14:paraId="076DC1E2" w14:textId="77777777" w:rsidR="00DD2142" w:rsidRDefault="00725CA5">
            <w:pPr>
              <w:pStyle w:val="TableParagraph"/>
              <w:ind w:left="107" w:right="123"/>
              <w:rPr>
                <w:i/>
              </w:rPr>
            </w:pPr>
            <w:r>
              <w:rPr>
                <w:i/>
              </w:rPr>
              <w:t>Note: Staff hired or expected to be hired as part of a Contract for Services are to be included in the Contractual Costs section (question 18), later in Appendix C. Do not report contractor staff in this section. Also, if indirect costs will be charged on personnel costs, report the indirect costs charged to personnel as part of the Indirect Cost section (question 20), later in Appendix C.</w:t>
            </w:r>
          </w:p>
          <w:p w14:paraId="18B3A789" w14:textId="77777777" w:rsidR="00DD2142" w:rsidRDefault="00725CA5">
            <w:pPr>
              <w:pStyle w:val="TableParagraph"/>
              <w:spacing w:before="118"/>
              <w:ind w:left="539" w:right="165"/>
              <w:rPr>
                <w:i/>
              </w:rPr>
            </w:pPr>
            <w:r>
              <w:rPr>
                <w:i/>
              </w:rPr>
              <w:t>[Tip: Describe how the LOE was calculated for staff hours and labor costs to complete project work. The Personnel Cost Breakdown Table will assist in determining Total Cost of Project Personnel to be supported by the grant funding. If using the framework of the sample table, provide additional detail as applicable for your particular project. If your State agency prefers not to use this table, it is necessary to provide content within the ART application proposal describing how LOE estimates were calculated.]</w:t>
            </w:r>
          </w:p>
        </w:tc>
      </w:tr>
      <w:tr w:rsidR="00DD2142" w14:paraId="23B44CD8" w14:textId="77777777">
        <w:trPr>
          <w:trHeight w:val="309"/>
        </w:trPr>
        <w:tc>
          <w:tcPr>
            <w:tcW w:w="113" w:type="dxa"/>
            <w:tcBorders>
              <w:top w:val="nil"/>
              <w:bottom w:val="nil"/>
            </w:tcBorders>
          </w:tcPr>
          <w:p w14:paraId="095D015C" w14:textId="77777777" w:rsidR="00DD2142" w:rsidRDefault="00DD2142">
            <w:pPr>
              <w:pStyle w:val="TableParagraph"/>
            </w:pPr>
          </w:p>
        </w:tc>
        <w:tc>
          <w:tcPr>
            <w:tcW w:w="9427" w:type="dxa"/>
            <w:gridSpan w:val="6"/>
          </w:tcPr>
          <w:p w14:paraId="5009D16E" w14:textId="77777777" w:rsidR="00DD2142" w:rsidRDefault="00725CA5">
            <w:pPr>
              <w:pStyle w:val="TableParagraph"/>
              <w:spacing w:line="268" w:lineRule="exact"/>
              <w:ind w:left="3454" w:right="3443"/>
              <w:jc w:val="center"/>
              <w:rPr>
                <w:rFonts w:ascii="Calibri"/>
                <w:i/>
              </w:rPr>
            </w:pPr>
            <w:r>
              <w:rPr>
                <w:rFonts w:ascii="Calibri"/>
                <w:i/>
              </w:rPr>
              <w:t>Sample Level of Effort Table</w:t>
            </w:r>
          </w:p>
        </w:tc>
      </w:tr>
      <w:tr w:rsidR="00DD2142" w14:paraId="47AB0842" w14:textId="77777777">
        <w:trPr>
          <w:trHeight w:val="258"/>
        </w:trPr>
        <w:tc>
          <w:tcPr>
            <w:tcW w:w="113" w:type="dxa"/>
            <w:vMerge w:val="restart"/>
            <w:tcBorders>
              <w:top w:val="nil"/>
            </w:tcBorders>
          </w:tcPr>
          <w:p w14:paraId="56F4B2D0" w14:textId="77777777" w:rsidR="00DD2142" w:rsidRDefault="00DD2142">
            <w:pPr>
              <w:pStyle w:val="TableParagraph"/>
            </w:pPr>
          </w:p>
        </w:tc>
        <w:tc>
          <w:tcPr>
            <w:tcW w:w="1147" w:type="dxa"/>
            <w:tcBorders>
              <w:bottom w:val="nil"/>
            </w:tcBorders>
            <w:shd w:val="clear" w:color="auto" w:fill="DADADA"/>
          </w:tcPr>
          <w:p w14:paraId="047CC62F" w14:textId="77777777" w:rsidR="00DD2142" w:rsidRDefault="00DD2142">
            <w:pPr>
              <w:pStyle w:val="TableParagraph"/>
              <w:rPr>
                <w:sz w:val="18"/>
              </w:rPr>
            </w:pPr>
          </w:p>
        </w:tc>
        <w:tc>
          <w:tcPr>
            <w:tcW w:w="1891" w:type="dxa"/>
            <w:tcBorders>
              <w:bottom w:val="nil"/>
            </w:tcBorders>
            <w:shd w:val="clear" w:color="auto" w:fill="DADADA"/>
          </w:tcPr>
          <w:p w14:paraId="41CBACC6" w14:textId="77777777" w:rsidR="00DD2142" w:rsidRDefault="00DD2142">
            <w:pPr>
              <w:pStyle w:val="TableParagraph"/>
              <w:rPr>
                <w:sz w:val="18"/>
              </w:rPr>
            </w:pPr>
          </w:p>
        </w:tc>
        <w:tc>
          <w:tcPr>
            <w:tcW w:w="1260" w:type="dxa"/>
            <w:tcBorders>
              <w:bottom w:val="nil"/>
            </w:tcBorders>
            <w:shd w:val="clear" w:color="auto" w:fill="DADADA"/>
          </w:tcPr>
          <w:p w14:paraId="3DB00E82" w14:textId="77777777" w:rsidR="00DD2142" w:rsidRDefault="00DD2142">
            <w:pPr>
              <w:pStyle w:val="TableParagraph"/>
              <w:rPr>
                <w:sz w:val="18"/>
              </w:rPr>
            </w:pPr>
          </w:p>
        </w:tc>
        <w:tc>
          <w:tcPr>
            <w:tcW w:w="1440" w:type="dxa"/>
            <w:tcBorders>
              <w:bottom w:val="nil"/>
            </w:tcBorders>
            <w:shd w:val="clear" w:color="auto" w:fill="DADADA"/>
          </w:tcPr>
          <w:p w14:paraId="26295E41" w14:textId="77777777" w:rsidR="00DD2142" w:rsidRDefault="00DD2142">
            <w:pPr>
              <w:pStyle w:val="TableParagraph"/>
              <w:rPr>
                <w:sz w:val="18"/>
              </w:rPr>
            </w:pPr>
          </w:p>
        </w:tc>
        <w:tc>
          <w:tcPr>
            <w:tcW w:w="1800" w:type="dxa"/>
            <w:tcBorders>
              <w:bottom w:val="nil"/>
            </w:tcBorders>
            <w:shd w:val="clear" w:color="auto" w:fill="DADADA"/>
          </w:tcPr>
          <w:p w14:paraId="1C11B2F7" w14:textId="77777777" w:rsidR="00DD2142" w:rsidRDefault="00DD2142">
            <w:pPr>
              <w:pStyle w:val="TableParagraph"/>
              <w:rPr>
                <w:sz w:val="18"/>
              </w:rPr>
            </w:pPr>
          </w:p>
        </w:tc>
        <w:tc>
          <w:tcPr>
            <w:tcW w:w="1889" w:type="dxa"/>
            <w:tcBorders>
              <w:bottom w:val="nil"/>
            </w:tcBorders>
            <w:shd w:val="clear" w:color="auto" w:fill="DADADA"/>
          </w:tcPr>
          <w:p w14:paraId="6E0B6EEA" w14:textId="77777777" w:rsidR="00DD2142" w:rsidRDefault="00725CA5">
            <w:pPr>
              <w:pStyle w:val="TableParagraph"/>
              <w:spacing w:before="1" w:line="237" w:lineRule="exact"/>
              <w:ind w:left="228" w:right="39"/>
              <w:jc w:val="center"/>
              <w:rPr>
                <w:rFonts w:ascii="Calibri"/>
                <w:b/>
                <w:sz w:val="20"/>
              </w:rPr>
            </w:pPr>
            <w:r>
              <w:rPr>
                <w:rFonts w:ascii="Calibri"/>
                <w:b/>
                <w:sz w:val="20"/>
                <w:u w:val="single"/>
              </w:rPr>
              <w:t>Fringe Benefit</w:t>
            </w:r>
            <w:r>
              <w:rPr>
                <w:rFonts w:ascii="Calibri"/>
                <w:b/>
                <w:sz w:val="20"/>
              </w:rPr>
              <w:t xml:space="preserve"> Cost</w:t>
            </w:r>
          </w:p>
        </w:tc>
      </w:tr>
      <w:tr w:rsidR="00DD2142" w14:paraId="0132BBF6" w14:textId="77777777">
        <w:trPr>
          <w:trHeight w:val="233"/>
        </w:trPr>
        <w:tc>
          <w:tcPr>
            <w:tcW w:w="113" w:type="dxa"/>
            <w:vMerge/>
            <w:tcBorders>
              <w:top w:val="nil"/>
            </w:tcBorders>
          </w:tcPr>
          <w:p w14:paraId="0768B28F" w14:textId="77777777" w:rsidR="00DD2142" w:rsidRDefault="00DD2142">
            <w:pPr>
              <w:rPr>
                <w:sz w:val="2"/>
                <w:szCs w:val="2"/>
              </w:rPr>
            </w:pPr>
          </w:p>
        </w:tc>
        <w:tc>
          <w:tcPr>
            <w:tcW w:w="1147" w:type="dxa"/>
            <w:tcBorders>
              <w:top w:val="nil"/>
              <w:bottom w:val="nil"/>
            </w:tcBorders>
            <w:shd w:val="clear" w:color="auto" w:fill="DADADA"/>
          </w:tcPr>
          <w:p w14:paraId="5696BE9C" w14:textId="77777777" w:rsidR="00DD2142" w:rsidRDefault="00DD2142">
            <w:pPr>
              <w:pStyle w:val="TableParagraph"/>
              <w:rPr>
                <w:sz w:val="16"/>
              </w:rPr>
            </w:pPr>
          </w:p>
        </w:tc>
        <w:tc>
          <w:tcPr>
            <w:tcW w:w="1891" w:type="dxa"/>
            <w:tcBorders>
              <w:top w:val="nil"/>
              <w:bottom w:val="nil"/>
            </w:tcBorders>
            <w:shd w:val="clear" w:color="auto" w:fill="DADADA"/>
          </w:tcPr>
          <w:p w14:paraId="701B5C62" w14:textId="77777777" w:rsidR="00DD2142" w:rsidRDefault="00DD2142">
            <w:pPr>
              <w:pStyle w:val="TableParagraph"/>
              <w:rPr>
                <w:sz w:val="16"/>
              </w:rPr>
            </w:pPr>
          </w:p>
        </w:tc>
        <w:tc>
          <w:tcPr>
            <w:tcW w:w="1260" w:type="dxa"/>
            <w:tcBorders>
              <w:top w:val="nil"/>
              <w:bottom w:val="nil"/>
            </w:tcBorders>
            <w:shd w:val="clear" w:color="auto" w:fill="DADADA"/>
          </w:tcPr>
          <w:p w14:paraId="64B40327" w14:textId="77777777" w:rsidR="00DD2142" w:rsidRDefault="00725CA5">
            <w:pPr>
              <w:pStyle w:val="TableParagraph"/>
              <w:spacing w:line="214" w:lineRule="exact"/>
              <w:ind w:left="118" w:right="109"/>
              <w:jc w:val="center"/>
              <w:rPr>
                <w:rFonts w:ascii="Calibri"/>
                <w:b/>
                <w:sz w:val="20"/>
              </w:rPr>
            </w:pPr>
            <w:r>
              <w:rPr>
                <w:rFonts w:ascii="Calibri"/>
                <w:b/>
                <w:sz w:val="20"/>
              </w:rPr>
              <w:t>Hourly Rate</w:t>
            </w:r>
          </w:p>
        </w:tc>
        <w:tc>
          <w:tcPr>
            <w:tcW w:w="1440" w:type="dxa"/>
            <w:tcBorders>
              <w:top w:val="nil"/>
              <w:bottom w:val="nil"/>
            </w:tcBorders>
            <w:shd w:val="clear" w:color="auto" w:fill="DADADA"/>
          </w:tcPr>
          <w:p w14:paraId="68E9CA34" w14:textId="77777777" w:rsidR="00DD2142" w:rsidRDefault="00725CA5">
            <w:pPr>
              <w:pStyle w:val="TableParagraph"/>
              <w:spacing w:line="214" w:lineRule="exact"/>
              <w:ind w:left="87" w:right="81"/>
              <w:jc w:val="center"/>
              <w:rPr>
                <w:rFonts w:ascii="Calibri"/>
                <w:b/>
                <w:sz w:val="20"/>
              </w:rPr>
            </w:pPr>
            <w:r>
              <w:rPr>
                <w:rFonts w:ascii="Calibri"/>
                <w:b/>
                <w:sz w:val="20"/>
              </w:rPr>
              <w:t>Total Hours on</w:t>
            </w:r>
          </w:p>
        </w:tc>
        <w:tc>
          <w:tcPr>
            <w:tcW w:w="1800" w:type="dxa"/>
            <w:tcBorders>
              <w:top w:val="nil"/>
              <w:bottom w:val="nil"/>
            </w:tcBorders>
            <w:shd w:val="clear" w:color="auto" w:fill="DADADA"/>
          </w:tcPr>
          <w:p w14:paraId="6BFF2154" w14:textId="77777777" w:rsidR="00DD2142" w:rsidRDefault="00725CA5">
            <w:pPr>
              <w:pStyle w:val="TableParagraph"/>
              <w:spacing w:line="214" w:lineRule="exact"/>
              <w:ind w:left="104" w:right="96"/>
              <w:jc w:val="center"/>
              <w:rPr>
                <w:rFonts w:ascii="Calibri"/>
                <w:b/>
                <w:sz w:val="20"/>
              </w:rPr>
            </w:pPr>
            <w:r>
              <w:rPr>
                <w:rFonts w:ascii="Calibri"/>
                <w:b/>
                <w:sz w:val="20"/>
              </w:rPr>
              <w:t xml:space="preserve">Direct </w:t>
            </w:r>
            <w:r>
              <w:rPr>
                <w:rFonts w:ascii="Calibri"/>
                <w:b/>
                <w:sz w:val="20"/>
                <w:u w:val="single"/>
              </w:rPr>
              <w:t>Personnel</w:t>
            </w:r>
          </w:p>
        </w:tc>
        <w:tc>
          <w:tcPr>
            <w:tcW w:w="1889" w:type="dxa"/>
            <w:tcBorders>
              <w:top w:val="nil"/>
              <w:bottom w:val="nil"/>
            </w:tcBorders>
            <w:shd w:val="clear" w:color="auto" w:fill="DADADA"/>
          </w:tcPr>
          <w:p w14:paraId="35AE77B2" w14:textId="77777777" w:rsidR="00DD2142" w:rsidRDefault="00725CA5">
            <w:pPr>
              <w:pStyle w:val="TableParagraph"/>
              <w:spacing w:line="214" w:lineRule="exact"/>
              <w:ind w:left="227" w:right="39"/>
              <w:jc w:val="center"/>
              <w:rPr>
                <w:rFonts w:ascii="Calibri"/>
                <w:b/>
                <w:sz w:val="20"/>
              </w:rPr>
            </w:pPr>
            <w:r>
              <w:rPr>
                <w:rFonts w:ascii="Calibri"/>
                <w:b/>
                <w:sz w:val="20"/>
              </w:rPr>
              <w:t>List % of salary or</w:t>
            </w:r>
          </w:p>
        </w:tc>
      </w:tr>
      <w:tr w:rsidR="00DD2142" w14:paraId="423A93F8" w14:textId="77777777">
        <w:trPr>
          <w:trHeight w:val="234"/>
        </w:trPr>
        <w:tc>
          <w:tcPr>
            <w:tcW w:w="113" w:type="dxa"/>
            <w:vMerge/>
            <w:tcBorders>
              <w:top w:val="nil"/>
            </w:tcBorders>
          </w:tcPr>
          <w:p w14:paraId="12618D1C" w14:textId="77777777" w:rsidR="00DD2142" w:rsidRDefault="00DD2142">
            <w:pPr>
              <w:rPr>
                <w:sz w:val="2"/>
                <w:szCs w:val="2"/>
              </w:rPr>
            </w:pPr>
          </w:p>
        </w:tc>
        <w:tc>
          <w:tcPr>
            <w:tcW w:w="1147" w:type="dxa"/>
            <w:tcBorders>
              <w:top w:val="nil"/>
              <w:bottom w:val="nil"/>
            </w:tcBorders>
            <w:shd w:val="clear" w:color="auto" w:fill="DADADA"/>
          </w:tcPr>
          <w:p w14:paraId="436F1C40" w14:textId="77777777" w:rsidR="00DD2142" w:rsidRDefault="00DD2142">
            <w:pPr>
              <w:pStyle w:val="TableParagraph"/>
              <w:rPr>
                <w:sz w:val="16"/>
              </w:rPr>
            </w:pPr>
          </w:p>
        </w:tc>
        <w:tc>
          <w:tcPr>
            <w:tcW w:w="1891" w:type="dxa"/>
            <w:tcBorders>
              <w:top w:val="nil"/>
              <w:bottom w:val="nil"/>
            </w:tcBorders>
            <w:shd w:val="clear" w:color="auto" w:fill="DADADA"/>
          </w:tcPr>
          <w:p w14:paraId="189BA79F" w14:textId="77777777" w:rsidR="00DD2142" w:rsidRDefault="00DD2142">
            <w:pPr>
              <w:pStyle w:val="TableParagraph"/>
              <w:rPr>
                <w:sz w:val="16"/>
              </w:rPr>
            </w:pPr>
          </w:p>
        </w:tc>
        <w:tc>
          <w:tcPr>
            <w:tcW w:w="1260" w:type="dxa"/>
            <w:tcBorders>
              <w:top w:val="nil"/>
              <w:bottom w:val="nil"/>
            </w:tcBorders>
            <w:shd w:val="clear" w:color="auto" w:fill="DADADA"/>
          </w:tcPr>
          <w:p w14:paraId="267A2AD2" w14:textId="77777777" w:rsidR="00DD2142" w:rsidRDefault="00725CA5">
            <w:pPr>
              <w:pStyle w:val="TableParagraph"/>
              <w:spacing w:line="215" w:lineRule="exact"/>
              <w:ind w:left="117" w:right="109"/>
              <w:jc w:val="center"/>
              <w:rPr>
                <w:rFonts w:ascii="Calibri"/>
                <w:b/>
                <w:sz w:val="20"/>
              </w:rPr>
            </w:pPr>
            <w:r>
              <w:rPr>
                <w:rFonts w:ascii="Calibri"/>
                <w:b/>
                <w:sz w:val="20"/>
              </w:rPr>
              <w:t>or Annual</w:t>
            </w:r>
          </w:p>
        </w:tc>
        <w:tc>
          <w:tcPr>
            <w:tcW w:w="1440" w:type="dxa"/>
            <w:tcBorders>
              <w:top w:val="nil"/>
              <w:bottom w:val="nil"/>
            </w:tcBorders>
            <w:shd w:val="clear" w:color="auto" w:fill="DADADA"/>
          </w:tcPr>
          <w:p w14:paraId="37C98CA3" w14:textId="77777777" w:rsidR="00DD2142" w:rsidRDefault="00725CA5">
            <w:pPr>
              <w:pStyle w:val="TableParagraph"/>
              <w:spacing w:line="215" w:lineRule="exact"/>
              <w:ind w:left="87" w:right="78"/>
              <w:jc w:val="center"/>
              <w:rPr>
                <w:rFonts w:ascii="Calibri"/>
                <w:b/>
                <w:sz w:val="20"/>
              </w:rPr>
            </w:pPr>
            <w:r>
              <w:rPr>
                <w:rFonts w:ascii="Calibri"/>
                <w:b/>
                <w:sz w:val="20"/>
              </w:rPr>
              <w:t>ART Grant</w:t>
            </w:r>
          </w:p>
        </w:tc>
        <w:tc>
          <w:tcPr>
            <w:tcW w:w="1800" w:type="dxa"/>
            <w:tcBorders>
              <w:top w:val="nil"/>
              <w:bottom w:val="nil"/>
            </w:tcBorders>
            <w:shd w:val="clear" w:color="auto" w:fill="DADADA"/>
          </w:tcPr>
          <w:p w14:paraId="4A251498" w14:textId="77777777" w:rsidR="00DD2142" w:rsidRDefault="00725CA5">
            <w:pPr>
              <w:pStyle w:val="TableParagraph"/>
              <w:spacing w:line="215" w:lineRule="exact"/>
              <w:ind w:left="104" w:right="98"/>
              <w:jc w:val="center"/>
              <w:rPr>
                <w:rFonts w:ascii="Calibri"/>
                <w:b/>
                <w:sz w:val="20"/>
              </w:rPr>
            </w:pPr>
            <w:r>
              <w:rPr>
                <w:rFonts w:ascii="Calibri"/>
                <w:b/>
                <w:sz w:val="20"/>
                <w:u w:val="single"/>
              </w:rPr>
              <w:t>Cost</w:t>
            </w:r>
            <w:r>
              <w:rPr>
                <w:rFonts w:ascii="Calibri"/>
                <w:b/>
                <w:sz w:val="20"/>
              </w:rPr>
              <w:t xml:space="preserve"> to be charged</w:t>
            </w:r>
          </w:p>
        </w:tc>
        <w:tc>
          <w:tcPr>
            <w:tcW w:w="1889" w:type="dxa"/>
            <w:tcBorders>
              <w:top w:val="nil"/>
              <w:bottom w:val="nil"/>
            </w:tcBorders>
            <w:shd w:val="clear" w:color="auto" w:fill="DADADA"/>
          </w:tcPr>
          <w:p w14:paraId="0B93DAB9" w14:textId="77777777" w:rsidR="00DD2142" w:rsidRDefault="00725CA5">
            <w:pPr>
              <w:pStyle w:val="TableParagraph"/>
              <w:spacing w:line="215" w:lineRule="exact"/>
              <w:ind w:left="228" w:right="36"/>
              <w:jc w:val="center"/>
              <w:rPr>
                <w:rFonts w:ascii="Calibri"/>
                <w:b/>
                <w:sz w:val="20"/>
              </w:rPr>
            </w:pPr>
            <w:r>
              <w:rPr>
                <w:rFonts w:ascii="Calibri"/>
                <w:b/>
                <w:sz w:val="20"/>
              </w:rPr>
              <w:t>actual cost by</w:t>
            </w:r>
          </w:p>
        </w:tc>
      </w:tr>
      <w:tr w:rsidR="00DD2142" w14:paraId="4ABEDB65" w14:textId="77777777">
        <w:trPr>
          <w:trHeight w:val="219"/>
        </w:trPr>
        <w:tc>
          <w:tcPr>
            <w:tcW w:w="113" w:type="dxa"/>
            <w:vMerge/>
            <w:tcBorders>
              <w:top w:val="nil"/>
            </w:tcBorders>
          </w:tcPr>
          <w:p w14:paraId="5C4B63BD" w14:textId="77777777" w:rsidR="00DD2142" w:rsidRDefault="00DD2142">
            <w:pPr>
              <w:rPr>
                <w:sz w:val="2"/>
                <w:szCs w:val="2"/>
              </w:rPr>
            </w:pPr>
          </w:p>
        </w:tc>
        <w:tc>
          <w:tcPr>
            <w:tcW w:w="1147" w:type="dxa"/>
            <w:tcBorders>
              <w:top w:val="nil"/>
              <w:bottom w:val="single" w:sz="8" w:space="0" w:color="000000"/>
            </w:tcBorders>
            <w:shd w:val="clear" w:color="auto" w:fill="DADADA"/>
          </w:tcPr>
          <w:p w14:paraId="533E30E9" w14:textId="77777777" w:rsidR="00DD2142" w:rsidRDefault="00725CA5">
            <w:pPr>
              <w:pStyle w:val="TableParagraph"/>
              <w:spacing w:line="200" w:lineRule="exact"/>
              <w:ind w:left="206"/>
              <w:rPr>
                <w:rFonts w:ascii="Calibri"/>
                <w:b/>
                <w:sz w:val="20"/>
              </w:rPr>
            </w:pPr>
            <w:r>
              <w:rPr>
                <w:rFonts w:ascii="Calibri"/>
                <w:b/>
                <w:sz w:val="20"/>
              </w:rPr>
              <w:t>Quantity</w:t>
            </w:r>
          </w:p>
        </w:tc>
        <w:tc>
          <w:tcPr>
            <w:tcW w:w="1891" w:type="dxa"/>
            <w:tcBorders>
              <w:top w:val="nil"/>
              <w:bottom w:val="single" w:sz="8" w:space="0" w:color="000000"/>
            </w:tcBorders>
            <w:shd w:val="clear" w:color="auto" w:fill="DADADA"/>
          </w:tcPr>
          <w:p w14:paraId="13E74007" w14:textId="77777777" w:rsidR="00DD2142" w:rsidRDefault="00725CA5">
            <w:pPr>
              <w:pStyle w:val="TableParagraph"/>
              <w:spacing w:line="200" w:lineRule="exact"/>
              <w:ind w:left="172"/>
              <w:rPr>
                <w:rFonts w:ascii="Calibri"/>
                <w:b/>
                <w:sz w:val="20"/>
              </w:rPr>
            </w:pPr>
            <w:r>
              <w:rPr>
                <w:rFonts w:ascii="Calibri"/>
                <w:b/>
                <w:sz w:val="20"/>
              </w:rPr>
              <w:t>Position Title/Role</w:t>
            </w:r>
          </w:p>
        </w:tc>
        <w:tc>
          <w:tcPr>
            <w:tcW w:w="1260" w:type="dxa"/>
            <w:tcBorders>
              <w:top w:val="nil"/>
              <w:bottom w:val="single" w:sz="8" w:space="0" w:color="000000"/>
            </w:tcBorders>
            <w:shd w:val="clear" w:color="auto" w:fill="DADADA"/>
          </w:tcPr>
          <w:p w14:paraId="298FF6CE" w14:textId="77777777" w:rsidR="00DD2142" w:rsidRDefault="00725CA5">
            <w:pPr>
              <w:pStyle w:val="TableParagraph"/>
              <w:spacing w:line="200" w:lineRule="exact"/>
              <w:ind w:left="117" w:right="109"/>
              <w:jc w:val="center"/>
              <w:rPr>
                <w:rFonts w:ascii="Calibri"/>
                <w:b/>
                <w:sz w:val="20"/>
              </w:rPr>
            </w:pPr>
            <w:r>
              <w:rPr>
                <w:rFonts w:ascii="Calibri"/>
                <w:b/>
                <w:sz w:val="20"/>
              </w:rPr>
              <w:t>Salary</w:t>
            </w:r>
          </w:p>
        </w:tc>
        <w:tc>
          <w:tcPr>
            <w:tcW w:w="1440" w:type="dxa"/>
            <w:tcBorders>
              <w:top w:val="nil"/>
              <w:bottom w:val="single" w:sz="8" w:space="0" w:color="000000"/>
            </w:tcBorders>
            <w:shd w:val="clear" w:color="auto" w:fill="DADADA"/>
          </w:tcPr>
          <w:p w14:paraId="12FC0166" w14:textId="77777777" w:rsidR="00DD2142" w:rsidRDefault="00725CA5">
            <w:pPr>
              <w:pStyle w:val="TableParagraph"/>
              <w:spacing w:line="200" w:lineRule="exact"/>
              <w:ind w:left="87" w:right="78"/>
              <w:jc w:val="center"/>
              <w:rPr>
                <w:rFonts w:ascii="Calibri"/>
                <w:b/>
                <w:sz w:val="20"/>
              </w:rPr>
            </w:pPr>
            <w:r>
              <w:rPr>
                <w:rFonts w:ascii="Calibri"/>
                <w:b/>
                <w:sz w:val="20"/>
              </w:rPr>
              <w:t>Project</w:t>
            </w:r>
          </w:p>
        </w:tc>
        <w:tc>
          <w:tcPr>
            <w:tcW w:w="1800" w:type="dxa"/>
            <w:tcBorders>
              <w:top w:val="nil"/>
              <w:bottom w:val="single" w:sz="8" w:space="0" w:color="000000"/>
            </w:tcBorders>
            <w:shd w:val="clear" w:color="auto" w:fill="DADADA"/>
          </w:tcPr>
          <w:p w14:paraId="68CE613F" w14:textId="77777777" w:rsidR="00DD2142" w:rsidRDefault="00725CA5">
            <w:pPr>
              <w:pStyle w:val="TableParagraph"/>
              <w:spacing w:line="200" w:lineRule="exact"/>
              <w:ind w:left="104" w:right="93"/>
              <w:jc w:val="center"/>
              <w:rPr>
                <w:rFonts w:ascii="Calibri"/>
                <w:b/>
                <w:sz w:val="20"/>
              </w:rPr>
            </w:pPr>
            <w:r>
              <w:rPr>
                <w:rFonts w:ascii="Calibri"/>
                <w:b/>
                <w:sz w:val="20"/>
              </w:rPr>
              <w:t>to grant</w:t>
            </w:r>
          </w:p>
        </w:tc>
        <w:tc>
          <w:tcPr>
            <w:tcW w:w="1889" w:type="dxa"/>
            <w:tcBorders>
              <w:top w:val="nil"/>
              <w:bottom w:val="single" w:sz="8" w:space="0" w:color="000000"/>
            </w:tcBorders>
            <w:shd w:val="clear" w:color="auto" w:fill="DADADA"/>
          </w:tcPr>
          <w:p w14:paraId="50759AC2" w14:textId="77777777" w:rsidR="00DD2142" w:rsidRDefault="00725CA5">
            <w:pPr>
              <w:pStyle w:val="TableParagraph"/>
              <w:spacing w:line="200" w:lineRule="exact"/>
              <w:ind w:left="228" w:right="38"/>
              <w:jc w:val="center"/>
              <w:rPr>
                <w:rFonts w:ascii="Calibri"/>
                <w:b/>
                <w:sz w:val="20"/>
              </w:rPr>
            </w:pPr>
            <w:r>
              <w:rPr>
                <w:rFonts w:ascii="Calibri"/>
                <w:b/>
                <w:sz w:val="20"/>
              </w:rPr>
              <w:t>individual</w:t>
            </w:r>
          </w:p>
        </w:tc>
      </w:tr>
    </w:tbl>
    <w:p w14:paraId="16F38025" w14:textId="77777777" w:rsidR="00DD2142" w:rsidRDefault="00DD2142">
      <w:pPr>
        <w:spacing w:line="200" w:lineRule="exact"/>
        <w:jc w:val="center"/>
        <w:rPr>
          <w:rFonts w:ascii="Calibri"/>
          <w:sz w:val="20"/>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1147"/>
        <w:gridCol w:w="1891"/>
        <w:gridCol w:w="1260"/>
        <w:gridCol w:w="1440"/>
        <w:gridCol w:w="1711"/>
        <w:gridCol w:w="1977"/>
        <w:gridCol w:w="93"/>
      </w:tblGrid>
      <w:tr w:rsidR="00DD2142" w14:paraId="79B9966F" w14:textId="77777777">
        <w:trPr>
          <w:trHeight w:val="438"/>
        </w:trPr>
        <w:tc>
          <w:tcPr>
            <w:tcW w:w="9539" w:type="dxa"/>
            <w:gridSpan w:val="7"/>
            <w:tcBorders>
              <w:bottom w:val="single" w:sz="8" w:space="0" w:color="000000"/>
            </w:tcBorders>
            <w:shd w:val="clear" w:color="auto" w:fill="948A54"/>
          </w:tcPr>
          <w:p w14:paraId="1687C5BD"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c>
          <w:tcPr>
            <w:tcW w:w="93" w:type="dxa"/>
            <w:tcBorders>
              <w:top w:val="nil"/>
              <w:right w:val="nil"/>
            </w:tcBorders>
          </w:tcPr>
          <w:p w14:paraId="71B9A346" w14:textId="77777777" w:rsidR="00DD2142" w:rsidRDefault="00DD2142">
            <w:pPr>
              <w:pStyle w:val="TableParagraph"/>
              <w:rPr>
                <w:sz w:val="20"/>
              </w:rPr>
            </w:pPr>
          </w:p>
        </w:tc>
      </w:tr>
      <w:tr w:rsidR="00DD2142" w14:paraId="078E811D" w14:textId="77777777">
        <w:trPr>
          <w:trHeight w:val="259"/>
        </w:trPr>
        <w:tc>
          <w:tcPr>
            <w:tcW w:w="113" w:type="dxa"/>
            <w:vMerge w:val="restart"/>
            <w:tcBorders>
              <w:bottom w:val="nil"/>
            </w:tcBorders>
          </w:tcPr>
          <w:p w14:paraId="5FCD10A4" w14:textId="77777777" w:rsidR="00DD2142" w:rsidRDefault="00DD2142">
            <w:pPr>
              <w:pStyle w:val="TableParagraph"/>
              <w:rPr>
                <w:sz w:val="20"/>
              </w:rPr>
            </w:pPr>
          </w:p>
        </w:tc>
        <w:tc>
          <w:tcPr>
            <w:tcW w:w="1147" w:type="dxa"/>
            <w:tcBorders>
              <w:top w:val="single" w:sz="8" w:space="0" w:color="000000"/>
              <w:bottom w:val="nil"/>
            </w:tcBorders>
          </w:tcPr>
          <w:p w14:paraId="59044835" w14:textId="77777777" w:rsidR="00DD2142" w:rsidRDefault="00725CA5">
            <w:pPr>
              <w:pStyle w:val="TableParagraph"/>
              <w:spacing w:before="1" w:line="238" w:lineRule="exact"/>
              <w:ind w:left="148" w:right="138"/>
              <w:jc w:val="center"/>
              <w:rPr>
                <w:rFonts w:ascii="Calibri"/>
                <w:i/>
                <w:sz w:val="20"/>
              </w:rPr>
            </w:pPr>
            <w:r>
              <w:rPr>
                <w:rFonts w:ascii="Calibri"/>
                <w:i/>
                <w:sz w:val="20"/>
              </w:rPr>
              <w:t>(Example)</w:t>
            </w:r>
          </w:p>
        </w:tc>
        <w:tc>
          <w:tcPr>
            <w:tcW w:w="1891" w:type="dxa"/>
            <w:tcBorders>
              <w:top w:val="single" w:sz="8" w:space="0" w:color="000000"/>
              <w:bottom w:val="nil"/>
            </w:tcBorders>
          </w:tcPr>
          <w:p w14:paraId="1452F0EC" w14:textId="77777777" w:rsidR="00DD2142" w:rsidRDefault="00725CA5">
            <w:pPr>
              <w:pStyle w:val="TableParagraph"/>
              <w:spacing w:before="1" w:line="238" w:lineRule="exact"/>
              <w:ind w:left="107"/>
              <w:rPr>
                <w:rFonts w:ascii="Calibri"/>
                <w:i/>
                <w:sz w:val="20"/>
              </w:rPr>
            </w:pPr>
            <w:r>
              <w:rPr>
                <w:rFonts w:ascii="Calibri"/>
                <w:i/>
                <w:sz w:val="20"/>
              </w:rPr>
              <w:t>ABC Systems</w:t>
            </w:r>
          </w:p>
        </w:tc>
        <w:tc>
          <w:tcPr>
            <w:tcW w:w="1260" w:type="dxa"/>
            <w:tcBorders>
              <w:top w:val="single" w:sz="8" w:space="0" w:color="000000"/>
              <w:bottom w:val="nil"/>
            </w:tcBorders>
          </w:tcPr>
          <w:p w14:paraId="4CF15524" w14:textId="77777777" w:rsidR="00DD2142" w:rsidRDefault="00725CA5">
            <w:pPr>
              <w:pStyle w:val="TableParagraph"/>
              <w:spacing w:before="1" w:line="238" w:lineRule="exact"/>
              <w:ind w:left="249"/>
              <w:rPr>
                <w:rFonts w:ascii="Calibri"/>
                <w:i/>
                <w:sz w:val="20"/>
              </w:rPr>
            </w:pPr>
            <w:r>
              <w:rPr>
                <w:rFonts w:ascii="Calibri"/>
                <w:i/>
                <w:sz w:val="20"/>
              </w:rPr>
              <w:t>$20/hour</w:t>
            </w:r>
          </w:p>
        </w:tc>
        <w:tc>
          <w:tcPr>
            <w:tcW w:w="1440" w:type="dxa"/>
            <w:tcBorders>
              <w:top w:val="single" w:sz="8" w:space="0" w:color="000000"/>
              <w:bottom w:val="nil"/>
            </w:tcBorders>
          </w:tcPr>
          <w:p w14:paraId="615C23E3" w14:textId="77777777" w:rsidR="00DD2142" w:rsidRDefault="00725CA5">
            <w:pPr>
              <w:pStyle w:val="TableParagraph"/>
              <w:spacing w:before="1" w:line="238" w:lineRule="exact"/>
              <w:ind w:left="87" w:right="77"/>
              <w:jc w:val="center"/>
              <w:rPr>
                <w:rFonts w:ascii="Calibri"/>
                <w:i/>
                <w:sz w:val="20"/>
              </w:rPr>
            </w:pPr>
            <w:r>
              <w:rPr>
                <w:rFonts w:ascii="Calibri"/>
                <w:i/>
                <w:sz w:val="20"/>
              </w:rPr>
              <w:t>520 hours</w:t>
            </w:r>
          </w:p>
        </w:tc>
        <w:tc>
          <w:tcPr>
            <w:tcW w:w="1711" w:type="dxa"/>
            <w:tcBorders>
              <w:top w:val="single" w:sz="8" w:space="0" w:color="000000"/>
              <w:bottom w:val="nil"/>
            </w:tcBorders>
          </w:tcPr>
          <w:p w14:paraId="26D9A531" w14:textId="77777777" w:rsidR="00DD2142" w:rsidRDefault="00725CA5">
            <w:pPr>
              <w:pStyle w:val="TableParagraph"/>
              <w:spacing w:before="1" w:line="238" w:lineRule="exact"/>
              <w:ind w:left="104" w:right="99"/>
              <w:jc w:val="center"/>
              <w:rPr>
                <w:rFonts w:ascii="Calibri"/>
                <w:i/>
                <w:sz w:val="20"/>
              </w:rPr>
            </w:pPr>
            <w:r>
              <w:rPr>
                <w:rFonts w:ascii="Calibri"/>
                <w:i/>
                <w:sz w:val="20"/>
              </w:rPr>
              <w:t>$20,800</w:t>
            </w:r>
          </w:p>
        </w:tc>
        <w:tc>
          <w:tcPr>
            <w:tcW w:w="1977" w:type="dxa"/>
            <w:tcBorders>
              <w:top w:val="single" w:sz="8" w:space="0" w:color="000000"/>
              <w:bottom w:val="nil"/>
            </w:tcBorders>
          </w:tcPr>
          <w:p w14:paraId="06A30798" w14:textId="77777777" w:rsidR="00DD2142" w:rsidRDefault="00725CA5">
            <w:pPr>
              <w:pStyle w:val="TableParagraph"/>
              <w:spacing w:before="1" w:line="238" w:lineRule="exact"/>
              <w:ind w:right="267"/>
              <w:jc w:val="right"/>
              <w:rPr>
                <w:rFonts w:ascii="Calibri"/>
                <w:i/>
                <w:sz w:val="20"/>
              </w:rPr>
            </w:pPr>
            <w:r>
              <w:rPr>
                <w:rFonts w:ascii="Calibri"/>
                <w:i/>
                <w:sz w:val="20"/>
              </w:rPr>
              <w:t>30% x $20,800 =</w:t>
            </w:r>
          </w:p>
        </w:tc>
        <w:tc>
          <w:tcPr>
            <w:tcW w:w="93" w:type="dxa"/>
            <w:vMerge w:val="restart"/>
          </w:tcPr>
          <w:p w14:paraId="37670DF0" w14:textId="77777777" w:rsidR="00DD2142" w:rsidRDefault="00DD2142">
            <w:pPr>
              <w:pStyle w:val="TableParagraph"/>
              <w:rPr>
                <w:sz w:val="20"/>
              </w:rPr>
            </w:pPr>
          </w:p>
        </w:tc>
      </w:tr>
      <w:tr w:rsidR="00DD2142" w14:paraId="0B713C19" w14:textId="77777777">
        <w:trPr>
          <w:trHeight w:val="234"/>
        </w:trPr>
        <w:tc>
          <w:tcPr>
            <w:tcW w:w="113" w:type="dxa"/>
            <w:vMerge/>
            <w:tcBorders>
              <w:top w:val="nil"/>
              <w:bottom w:val="nil"/>
            </w:tcBorders>
          </w:tcPr>
          <w:p w14:paraId="00FBEF9C" w14:textId="77777777" w:rsidR="00DD2142" w:rsidRDefault="00DD2142">
            <w:pPr>
              <w:rPr>
                <w:sz w:val="2"/>
                <w:szCs w:val="2"/>
              </w:rPr>
            </w:pPr>
          </w:p>
        </w:tc>
        <w:tc>
          <w:tcPr>
            <w:tcW w:w="1147" w:type="dxa"/>
            <w:tcBorders>
              <w:top w:val="nil"/>
              <w:bottom w:val="nil"/>
            </w:tcBorders>
          </w:tcPr>
          <w:p w14:paraId="5C23DE61" w14:textId="77777777" w:rsidR="00DD2142" w:rsidRDefault="00725CA5">
            <w:pPr>
              <w:pStyle w:val="TableParagraph"/>
              <w:spacing w:line="215" w:lineRule="exact"/>
              <w:ind w:left="9"/>
              <w:jc w:val="center"/>
              <w:rPr>
                <w:rFonts w:ascii="Calibri"/>
                <w:i/>
                <w:sz w:val="20"/>
              </w:rPr>
            </w:pPr>
            <w:r>
              <w:rPr>
                <w:rFonts w:ascii="Calibri"/>
                <w:i/>
                <w:w w:val="99"/>
                <w:sz w:val="20"/>
              </w:rPr>
              <w:t>1</w:t>
            </w:r>
          </w:p>
        </w:tc>
        <w:tc>
          <w:tcPr>
            <w:tcW w:w="1891" w:type="dxa"/>
            <w:tcBorders>
              <w:top w:val="nil"/>
              <w:bottom w:val="nil"/>
            </w:tcBorders>
          </w:tcPr>
          <w:p w14:paraId="67171D9B" w14:textId="77777777" w:rsidR="00DD2142" w:rsidRDefault="00725CA5">
            <w:pPr>
              <w:pStyle w:val="TableParagraph"/>
              <w:spacing w:line="215" w:lineRule="exact"/>
              <w:ind w:left="107"/>
              <w:rPr>
                <w:rFonts w:ascii="Calibri"/>
                <w:i/>
                <w:sz w:val="20"/>
              </w:rPr>
            </w:pPr>
            <w:r>
              <w:rPr>
                <w:rFonts w:ascii="Calibri"/>
                <w:i/>
                <w:sz w:val="20"/>
              </w:rPr>
              <w:t>Administrator</w:t>
            </w:r>
          </w:p>
        </w:tc>
        <w:tc>
          <w:tcPr>
            <w:tcW w:w="1260" w:type="dxa"/>
            <w:tcBorders>
              <w:top w:val="nil"/>
              <w:bottom w:val="nil"/>
            </w:tcBorders>
          </w:tcPr>
          <w:p w14:paraId="7CD7BDF6" w14:textId="77777777" w:rsidR="00DD2142" w:rsidRDefault="00DD2142">
            <w:pPr>
              <w:pStyle w:val="TableParagraph"/>
              <w:rPr>
                <w:sz w:val="16"/>
              </w:rPr>
            </w:pPr>
          </w:p>
        </w:tc>
        <w:tc>
          <w:tcPr>
            <w:tcW w:w="1440" w:type="dxa"/>
            <w:tcBorders>
              <w:top w:val="nil"/>
              <w:bottom w:val="nil"/>
            </w:tcBorders>
          </w:tcPr>
          <w:p w14:paraId="7B9F93D4" w14:textId="77777777" w:rsidR="00DD2142" w:rsidRDefault="00725CA5">
            <w:pPr>
              <w:pStyle w:val="TableParagraph"/>
              <w:spacing w:line="215" w:lineRule="exact"/>
              <w:ind w:left="87" w:right="77"/>
              <w:jc w:val="center"/>
              <w:rPr>
                <w:rFonts w:ascii="Calibri"/>
                <w:i/>
                <w:sz w:val="20"/>
              </w:rPr>
            </w:pPr>
            <w:r>
              <w:rPr>
                <w:rFonts w:ascii="Calibri"/>
                <w:i/>
                <w:sz w:val="20"/>
              </w:rPr>
              <w:t>annually x 2</w:t>
            </w:r>
          </w:p>
        </w:tc>
        <w:tc>
          <w:tcPr>
            <w:tcW w:w="1711" w:type="dxa"/>
            <w:tcBorders>
              <w:top w:val="nil"/>
              <w:bottom w:val="nil"/>
            </w:tcBorders>
          </w:tcPr>
          <w:p w14:paraId="33F729D2" w14:textId="77777777" w:rsidR="00DD2142" w:rsidRDefault="00DD2142">
            <w:pPr>
              <w:pStyle w:val="TableParagraph"/>
              <w:rPr>
                <w:sz w:val="16"/>
              </w:rPr>
            </w:pPr>
          </w:p>
        </w:tc>
        <w:tc>
          <w:tcPr>
            <w:tcW w:w="1977" w:type="dxa"/>
            <w:tcBorders>
              <w:top w:val="nil"/>
              <w:bottom w:val="nil"/>
            </w:tcBorders>
          </w:tcPr>
          <w:p w14:paraId="2C0C363B" w14:textId="77777777" w:rsidR="00DD2142" w:rsidRDefault="00725CA5">
            <w:pPr>
              <w:pStyle w:val="TableParagraph"/>
              <w:spacing w:line="215" w:lineRule="exact"/>
              <w:ind w:left="734" w:right="635"/>
              <w:jc w:val="center"/>
              <w:rPr>
                <w:rFonts w:ascii="Calibri"/>
                <w:i/>
                <w:sz w:val="20"/>
              </w:rPr>
            </w:pPr>
            <w:r>
              <w:rPr>
                <w:rFonts w:ascii="Calibri"/>
                <w:i/>
                <w:sz w:val="20"/>
              </w:rPr>
              <w:t>$6,240</w:t>
            </w:r>
          </w:p>
        </w:tc>
        <w:tc>
          <w:tcPr>
            <w:tcW w:w="93" w:type="dxa"/>
            <w:vMerge/>
            <w:tcBorders>
              <w:top w:val="nil"/>
            </w:tcBorders>
          </w:tcPr>
          <w:p w14:paraId="6B894036" w14:textId="77777777" w:rsidR="00DD2142" w:rsidRDefault="00DD2142">
            <w:pPr>
              <w:rPr>
                <w:sz w:val="2"/>
                <w:szCs w:val="2"/>
              </w:rPr>
            </w:pPr>
          </w:p>
        </w:tc>
      </w:tr>
      <w:tr w:rsidR="00DD2142" w14:paraId="33E3A519" w14:textId="77777777">
        <w:trPr>
          <w:trHeight w:val="233"/>
        </w:trPr>
        <w:tc>
          <w:tcPr>
            <w:tcW w:w="113" w:type="dxa"/>
            <w:vMerge/>
            <w:tcBorders>
              <w:top w:val="nil"/>
              <w:bottom w:val="nil"/>
            </w:tcBorders>
          </w:tcPr>
          <w:p w14:paraId="121B54E4" w14:textId="77777777" w:rsidR="00DD2142" w:rsidRDefault="00DD2142">
            <w:pPr>
              <w:rPr>
                <w:sz w:val="2"/>
                <w:szCs w:val="2"/>
              </w:rPr>
            </w:pPr>
          </w:p>
        </w:tc>
        <w:tc>
          <w:tcPr>
            <w:tcW w:w="1147" w:type="dxa"/>
            <w:tcBorders>
              <w:top w:val="nil"/>
              <w:bottom w:val="nil"/>
            </w:tcBorders>
          </w:tcPr>
          <w:p w14:paraId="3D945F15" w14:textId="77777777" w:rsidR="00DD2142" w:rsidRDefault="00DD2142">
            <w:pPr>
              <w:pStyle w:val="TableParagraph"/>
              <w:rPr>
                <w:sz w:val="16"/>
              </w:rPr>
            </w:pPr>
          </w:p>
        </w:tc>
        <w:tc>
          <w:tcPr>
            <w:tcW w:w="1891" w:type="dxa"/>
            <w:tcBorders>
              <w:top w:val="nil"/>
              <w:bottom w:val="nil"/>
            </w:tcBorders>
          </w:tcPr>
          <w:p w14:paraId="00108193" w14:textId="77777777" w:rsidR="00DD2142" w:rsidRDefault="00725CA5">
            <w:pPr>
              <w:pStyle w:val="TableParagraph"/>
              <w:spacing w:line="214" w:lineRule="exact"/>
              <w:ind w:left="107"/>
              <w:rPr>
                <w:rFonts w:ascii="Calibri"/>
                <w:i/>
                <w:sz w:val="20"/>
              </w:rPr>
            </w:pPr>
            <w:r>
              <w:rPr>
                <w:rFonts w:ascii="Calibri"/>
                <w:i/>
                <w:sz w:val="20"/>
              </w:rPr>
              <w:t>(2 years on project</w:t>
            </w:r>
          </w:p>
        </w:tc>
        <w:tc>
          <w:tcPr>
            <w:tcW w:w="1260" w:type="dxa"/>
            <w:tcBorders>
              <w:top w:val="nil"/>
              <w:bottom w:val="nil"/>
            </w:tcBorders>
          </w:tcPr>
          <w:p w14:paraId="144788D2" w14:textId="77777777" w:rsidR="00DD2142" w:rsidRDefault="00DD2142">
            <w:pPr>
              <w:pStyle w:val="TableParagraph"/>
              <w:rPr>
                <w:sz w:val="16"/>
              </w:rPr>
            </w:pPr>
          </w:p>
        </w:tc>
        <w:tc>
          <w:tcPr>
            <w:tcW w:w="1440" w:type="dxa"/>
            <w:tcBorders>
              <w:top w:val="nil"/>
              <w:bottom w:val="nil"/>
            </w:tcBorders>
          </w:tcPr>
          <w:p w14:paraId="17589E69" w14:textId="77777777" w:rsidR="00DD2142" w:rsidRDefault="00725CA5">
            <w:pPr>
              <w:pStyle w:val="TableParagraph"/>
              <w:spacing w:line="214" w:lineRule="exact"/>
              <w:ind w:left="87" w:right="78"/>
              <w:jc w:val="center"/>
              <w:rPr>
                <w:rFonts w:ascii="Calibri"/>
                <w:i/>
                <w:sz w:val="20"/>
              </w:rPr>
            </w:pPr>
            <w:r>
              <w:rPr>
                <w:rFonts w:ascii="Calibri"/>
                <w:i/>
                <w:sz w:val="20"/>
              </w:rPr>
              <w:t>years = 1040</w:t>
            </w:r>
          </w:p>
        </w:tc>
        <w:tc>
          <w:tcPr>
            <w:tcW w:w="1711" w:type="dxa"/>
            <w:tcBorders>
              <w:top w:val="nil"/>
              <w:bottom w:val="nil"/>
            </w:tcBorders>
          </w:tcPr>
          <w:p w14:paraId="3DC1D32B" w14:textId="77777777" w:rsidR="00DD2142" w:rsidRDefault="00DD2142">
            <w:pPr>
              <w:pStyle w:val="TableParagraph"/>
              <w:rPr>
                <w:sz w:val="16"/>
              </w:rPr>
            </w:pPr>
          </w:p>
        </w:tc>
        <w:tc>
          <w:tcPr>
            <w:tcW w:w="1977" w:type="dxa"/>
            <w:tcBorders>
              <w:top w:val="nil"/>
              <w:bottom w:val="nil"/>
            </w:tcBorders>
          </w:tcPr>
          <w:p w14:paraId="4FCEE2AB" w14:textId="77777777" w:rsidR="00DD2142" w:rsidRDefault="00DD2142">
            <w:pPr>
              <w:pStyle w:val="TableParagraph"/>
              <w:rPr>
                <w:sz w:val="16"/>
              </w:rPr>
            </w:pPr>
          </w:p>
        </w:tc>
        <w:tc>
          <w:tcPr>
            <w:tcW w:w="93" w:type="dxa"/>
            <w:vMerge/>
            <w:tcBorders>
              <w:top w:val="nil"/>
            </w:tcBorders>
          </w:tcPr>
          <w:p w14:paraId="4EDA9DC6" w14:textId="77777777" w:rsidR="00DD2142" w:rsidRDefault="00DD2142">
            <w:pPr>
              <w:rPr>
                <w:sz w:val="2"/>
                <w:szCs w:val="2"/>
              </w:rPr>
            </w:pPr>
          </w:p>
        </w:tc>
      </w:tr>
      <w:tr w:rsidR="00DD2142" w14:paraId="72130889" w14:textId="77777777">
        <w:trPr>
          <w:trHeight w:val="218"/>
        </w:trPr>
        <w:tc>
          <w:tcPr>
            <w:tcW w:w="113" w:type="dxa"/>
            <w:vMerge/>
            <w:tcBorders>
              <w:top w:val="nil"/>
              <w:bottom w:val="nil"/>
            </w:tcBorders>
          </w:tcPr>
          <w:p w14:paraId="3F4186B3" w14:textId="77777777" w:rsidR="00DD2142" w:rsidRDefault="00DD2142">
            <w:pPr>
              <w:rPr>
                <w:sz w:val="2"/>
                <w:szCs w:val="2"/>
              </w:rPr>
            </w:pPr>
          </w:p>
        </w:tc>
        <w:tc>
          <w:tcPr>
            <w:tcW w:w="1147" w:type="dxa"/>
            <w:tcBorders>
              <w:top w:val="nil"/>
            </w:tcBorders>
          </w:tcPr>
          <w:p w14:paraId="4FD959F7" w14:textId="77777777" w:rsidR="00DD2142" w:rsidRDefault="00DD2142">
            <w:pPr>
              <w:pStyle w:val="TableParagraph"/>
              <w:rPr>
                <w:sz w:val="14"/>
              </w:rPr>
            </w:pPr>
          </w:p>
        </w:tc>
        <w:tc>
          <w:tcPr>
            <w:tcW w:w="1891" w:type="dxa"/>
            <w:tcBorders>
              <w:top w:val="nil"/>
            </w:tcBorders>
          </w:tcPr>
          <w:p w14:paraId="605D49DF" w14:textId="77777777" w:rsidR="00DD2142" w:rsidRDefault="00725CA5">
            <w:pPr>
              <w:pStyle w:val="TableParagraph"/>
              <w:spacing w:line="199" w:lineRule="exact"/>
              <w:ind w:left="107"/>
              <w:rPr>
                <w:rFonts w:ascii="Calibri"/>
                <w:i/>
                <w:sz w:val="20"/>
              </w:rPr>
            </w:pPr>
            <w:r>
              <w:rPr>
                <w:rFonts w:ascii="Calibri"/>
                <w:i/>
                <w:sz w:val="20"/>
              </w:rPr>
              <w:t>at 25% time)</w:t>
            </w:r>
          </w:p>
        </w:tc>
        <w:tc>
          <w:tcPr>
            <w:tcW w:w="1260" w:type="dxa"/>
            <w:tcBorders>
              <w:top w:val="nil"/>
            </w:tcBorders>
          </w:tcPr>
          <w:p w14:paraId="75E7D47D" w14:textId="77777777" w:rsidR="00DD2142" w:rsidRDefault="00DD2142">
            <w:pPr>
              <w:pStyle w:val="TableParagraph"/>
              <w:rPr>
                <w:sz w:val="14"/>
              </w:rPr>
            </w:pPr>
          </w:p>
        </w:tc>
        <w:tc>
          <w:tcPr>
            <w:tcW w:w="1440" w:type="dxa"/>
            <w:tcBorders>
              <w:top w:val="nil"/>
            </w:tcBorders>
          </w:tcPr>
          <w:p w14:paraId="59CFAF80" w14:textId="77777777" w:rsidR="00DD2142" w:rsidRDefault="00725CA5">
            <w:pPr>
              <w:pStyle w:val="TableParagraph"/>
              <w:spacing w:line="199" w:lineRule="exact"/>
              <w:ind w:left="87" w:right="79"/>
              <w:jc w:val="center"/>
              <w:rPr>
                <w:rFonts w:ascii="Calibri"/>
                <w:i/>
                <w:sz w:val="20"/>
              </w:rPr>
            </w:pPr>
            <w:r>
              <w:rPr>
                <w:rFonts w:ascii="Calibri"/>
                <w:i/>
                <w:sz w:val="20"/>
              </w:rPr>
              <w:t>hours</w:t>
            </w:r>
          </w:p>
        </w:tc>
        <w:tc>
          <w:tcPr>
            <w:tcW w:w="1711" w:type="dxa"/>
            <w:tcBorders>
              <w:top w:val="nil"/>
            </w:tcBorders>
          </w:tcPr>
          <w:p w14:paraId="0F8CB784" w14:textId="77777777" w:rsidR="00DD2142" w:rsidRDefault="00DD2142">
            <w:pPr>
              <w:pStyle w:val="TableParagraph"/>
              <w:rPr>
                <w:sz w:val="14"/>
              </w:rPr>
            </w:pPr>
          </w:p>
        </w:tc>
        <w:tc>
          <w:tcPr>
            <w:tcW w:w="1977" w:type="dxa"/>
            <w:tcBorders>
              <w:top w:val="nil"/>
            </w:tcBorders>
          </w:tcPr>
          <w:p w14:paraId="2468F9A7" w14:textId="77777777" w:rsidR="00DD2142" w:rsidRDefault="00DD2142">
            <w:pPr>
              <w:pStyle w:val="TableParagraph"/>
              <w:rPr>
                <w:sz w:val="14"/>
              </w:rPr>
            </w:pPr>
          </w:p>
        </w:tc>
        <w:tc>
          <w:tcPr>
            <w:tcW w:w="93" w:type="dxa"/>
            <w:vMerge/>
            <w:tcBorders>
              <w:top w:val="nil"/>
            </w:tcBorders>
          </w:tcPr>
          <w:p w14:paraId="6A3E4612" w14:textId="77777777" w:rsidR="00DD2142" w:rsidRDefault="00DD2142">
            <w:pPr>
              <w:rPr>
                <w:sz w:val="2"/>
                <w:szCs w:val="2"/>
              </w:rPr>
            </w:pPr>
          </w:p>
        </w:tc>
      </w:tr>
      <w:tr w:rsidR="00DD2142" w14:paraId="0E4CDC6F" w14:textId="77777777">
        <w:trPr>
          <w:trHeight w:val="259"/>
        </w:trPr>
        <w:tc>
          <w:tcPr>
            <w:tcW w:w="113" w:type="dxa"/>
            <w:vMerge w:val="restart"/>
            <w:tcBorders>
              <w:top w:val="nil"/>
              <w:bottom w:val="nil"/>
            </w:tcBorders>
          </w:tcPr>
          <w:p w14:paraId="5F3B7477" w14:textId="77777777" w:rsidR="00DD2142" w:rsidRDefault="00DD2142">
            <w:pPr>
              <w:pStyle w:val="TableParagraph"/>
              <w:rPr>
                <w:sz w:val="20"/>
              </w:rPr>
            </w:pPr>
          </w:p>
        </w:tc>
        <w:tc>
          <w:tcPr>
            <w:tcW w:w="1147" w:type="dxa"/>
            <w:tcBorders>
              <w:bottom w:val="nil"/>
            </w:tcBorders>
          </w:tcPr>
          <w:p w14:paraId="06EFED73" w14:textId="77777777" w:rsidR="00DD2142" w:rsidRDefault="00725CA5">
            <w:pPr>
              <w:pStyle w:val="TableParagraph"/>
              <w:spacing w:before="1" w:line="238" w:lineRule="exact"/>
              <w:ind w:left="148" w:right="138"/>
              <w:jc w:val="center"/>
              <w:rPr>
                <w:rFonts w:ascii="Calibri"/>
                <w:i/>
                <w:sz w:val="20"/>
              </w:rPr>
            </w:pPr>
            <w:r>
              <w:rPr>
                <w:rFonts w:ascii="Calibri"/>
                <w:i/>
                <w:sz w:val="20"/>
              </w:rPr>
              <w:t>(Example)</w:t>
            </w:r>
          </w:p>
        </w:tc>
        <w:tc>
          <w:tcPr>
            <w:tcW w:w="1891" w:type="dxa"/>
            <w:tcBorders>
              <w:bottom w:val="nil"/>
            </w:tcBorders>
          </w:tcPr>
          <w:p w14:paraId="3D74FDB0" w14:textId="77777777" w:rsidR="00DD2142" w:rsidRDefault="00725CA5">
            <w:pPr>
              <w:pStyle w:val="TableParagraph"/>
              <w:spacing w:before="1" w:line="238" w:lineRule="exact"/>
              <w:ind w:left="107"/>
              <w:rPr>
                <w:rFonts w:ascii="Calibri"/>
                <w:i/>
                <w:sz w:val="20"/>
              </w:rPr>
            </w:pPr>
            <w:r>
              <w:rPr>
                <w:rFonts w:ascii="Calibri"/>
                <w:i/>
                <w:sz w:val="20"/>
              </w:rPr>
              <w:t>Trainer (1 year on</w:t>
            </w:r>
          </w:p>
        </w:tc>
        <w:tc>
          <w:tcPr>
            <w:tcW w:w="1260" w:type="dxa"/>
            <w:tcBorders>
              <w:bottom w:val="nil"/>
            </w:tcBorders>
          </w:tcPr>
          <w:p w14:paraId="4C352985" w14:textId="77777777" w:rsidR="00DD2142" w:rsidRDefault="00725CA5">
            <w:pPr>
              <w:pStyle w:val="TableParagraph"/>
              <w:spacing w:before="1" w:line="238" w:lineRule="exact"/>
              <w:ind w:left="249"/>
              <w:rPr>
                <w:rFonts w:ascii="Calibri"/>
                <w:i/>
                <w:sz w:val="20"/>
              </w:rPr>
            </w:pPr>
            <w:r>
              <w:rPr>
                <w:rFonts w:ascii="Calibri"/>
                <w:i/>
                <w:sz w:val="20"/>
              </w:rPr>
              <w:t>$25/hour</w:t>
            </w:r>
          </w:p>
        </w:tc>
        <w:tc>
          <w:tcPr>
            <w:tcW w:w="1440" w:type="dxa"/>
            <w:tcBorders>
              <w:bottom w:val="nil"/>
            </w:tcBorders>
          </w:tcPr>
          <w:p w14:paraId="2E86B254" w14:textId="77777777" w:rsidR="00DD2142" w:rsidRDefault="00725CA5">
            <w:pPr>
              <w:pStyle w:val="TableParagraph"/>
              <w:spacing w:before="1" w:line="238" w:lineRule="exact"/>
              <w:ind w:left="87" w:right="79"/>
              <w:jc w:val="center"/>
              <w:rPr>
                <w:rFonts w:ascii="Calibri"/>
                <w:i/>
                <w:sz w:val="20"/>
              </w:rPr>
            </w:pPr>
            <w:r>
              <w:rPr>
                <w:rFonts w:ascii="Calibri"/>
                <w:i/>
                <w:sz w:val="20"/>
              </w:rPr>
              <w:t xml:space="preserve">1040 </w:t>
            </w:r>
            <w:proofErr w:type="spellStart"/>
            <w:r>
              <w:rPr>
                <w:rFonts w:ascii="Calibri"/>
                <w:i/>
                <w:sz w:val="20"/>
              </w:rPr>
              <w:t>hrs</w:t>
            </w:r>
            <w:proofErr w:type="spellEnd"/>
          </w:p>
        </w:tc>
        <w:tc>
          <w:tcPr>
            <w:tcW w:w="1711" w:type="dxa"/>
            <w:tcBorders>
              <w:bottom w:val="nil"/>
            </w:tcBorders>
          </w:tcPr>
          <w:p w14:paraId="00740049" w14:textId="77777777" w:rsidR="00DD2142" w:rsidRDefault="00725CA5">
            <w:pPr>
              <w:pStyle w:val="TableParagraph"/>
              <w:spacing w:before="1" w:line="238" w:lineRule="exact"/>
              <w:ind w:left="104" w:right="99"/>
              <w:jc w:val="center"/>
              <w:rPr>
                <w:rFonts w:ascii="Calibri"/>
                <w:i/>
                <w:sz w:val="20"/>
              </w:rPr>
            </w:pPr>
            <w:r>
              <w:rPr>
                <w:rFonts w:ascii="Calibri"/>
                <w:i/>
                <w:sz w:val="20"/>
              </w:rPr>
              <w:t>$26,000</w:t>
            </w:r>
          </w:p>
        </w:tc>
        <w:tc>
          <w:tcPr>
            <w:tcW w:w="1977" w:type="dxa"/>
            <w:tcBorders>
              <w:bottom w:val="nil"/>
            </w:tcBorders>
          </w:tcPr>
          <w:p w14:paraId="7D3B93BC" w14:textId="77777777" w:rsidR="00DD2142" w:rsidRDefault="00725CA5">
            <w:pPr>
              <w:pStyle w:val="TableParagraph"/>
              <w:spacing w:before="1" w:line="238" w:lineRule="exact"/>
              <w:ind w:right="267"/>
              <w:jc w:val="right"/>
              <w:rPr>
                <w:rFonts w:ascii="Calibri"/>
                <w:i/>
                <w:sz w:val="20"/>
              </w:rPr>
            </w:pPr>
            <w:r>
              <w:rPr>
                <w:rFonts w:ascii="Calibri"/>
                <w:i/>
                <w:sz w:val="20"/>
              </w:rPr>
              <w:t>30% x $26,000 =</w:t>
            </w:r>
          </w:p>
        </w:tc>
        <w:tc>
          <w:tcPr>
            <w:tcW w:w="93" w:type="dxa"/>
            <w:vMerge w:val="restart"/>
          </w:tcPr>
          <w:p w14:paraId="719F7B5F" w14:textId="77777777" w:rsidR="00DD2142" w:rsidRDefault="00DD2142">
            <w:pPr>
              <w:pStyle w:val="TableParagraph"/>
              <w:rPr>
                <w:sz w:val="20"/>
              </w:rPr>
            </w:pPr>
          </w:p>
        </w:tc>
      </w:tr>
      <w:tr w:rsidR="00DD2142" w14:paraId="07415A0D" w14:textId="77777777">
        <w:trPr>
          <w:trHeight w:val="234"/>
        </w:trPr>
        <w:tc>
          <w:tcPr>
            <w:tcW w:w="113" w:type="dxa"/>
            <w:vMerge/>
            <w:tcBorders>
              <w:top w:val="nil"/>
              <w:bottom w:val="nil"/>
            </w:tcBorders>
          </w:tcPr>
          <w:p w14:paraId="35B1379C" w14:textId="77777777" w:rsidR="00DD2142" w:rsidRDefault="00DD2142">
            <w:pPr>
              <w:rPr>
                <w:sz w:val="2"/>
                <w:szCs w:val="2"/>
              </w:rPr>
            </w:pPr>
          </w:p>
        </w:tc>
        <w:tc>
          <w:tcPr>
            <w:tcW w:w="1147" w:type="dxa"/>
            <w:tcBorders>
              <w:top w:val="nil"/>
              <w:bottom w:val="nil"/>
            </w:tcBorders>
          </w:tcPr>
          <w:p w14:paraId="6AAF38BB" w14:textId="77777777" w:rsidR="00DD2142" w:rsidRDefault="00725CA5">
            <w:pPr>
              <w:pStyle w:val="TableParagraph"/>
              <w:spacing w:line="215" w:lineRule="exact"/>
              <w:ind w:left="9"/>
              <w:jc w:val="center"/>
              <w:rPr>
                <w:rFonts w:ascii="Calibri"/>
                <w:i/>
                <w:sz w:val="20"/>
              </w:rPr>
            </w:pPr>
            <w:r>
              <w:rPr>
                <w:rFonts w:ascii="Calibri"/>
                <w:i/>
                <w:w w:val="99"/>
                <w:sz w:val="20"/>
              </w:rPr>
              <w:t>1</w:t>
            </w:r>
          </w:p>
        </w:tc>
        <w:tc>
          <w:tcPr>
            <w:tcW w:w="1891" w:type="dxa"/>
            <w:tcBorders>
              <w:top w:val="nil"/>
              <w:bottom w:val="nil"/>
            </w:tcBorders>
          </w:tcPr>
          <w:p w14:paraId="5F204EB3" w14:textId="77777777" w:rsidR="00DD2142" w:rsidRDefault="00725CA5">
            <w:pPr>
              <w:pStyle w:val="TableParagraph"/>
              <w:spacing w:line="215" w:lineRule="exact"/>
              <w:ind w:left="107"/>
              <w:rPr>
                <w:rFonts w:ascii="Calibri"/>
                <w:i/>
                <w:sz w:val="20"/>
              </w:rPr>
            </w:pPr>
            <w:r>
              <w:rPr>
                <w:rFonts w:ascii="Calibri"/>
                <w:i/>
                <w:sz w:val="20"/>
              </w:rPr>
              <w:t>project at 50% time)</w:t>
            </w:r>
          </w:p>
        </w:tc>
        <w:tc>
          <w:tcPr>
            <w:tcW w:w="1260" w:type="dxa"/>
            <w:tcBorders>
              <w:top w:val="nil"/>
              <w:bottom w:val="nil"/>
            </w:tcBorders>
          </w:tcPr>
          <w:p w14:paraId="75781106" w14:textId="77777777" w:rsidR="00DD2142" w:rsidRDefault="00DD2142">
            <w:pPr>
              <w:pStyle w:val="TableParagraph"/>
              <w:rPr>
                <w:sz w:val="16"/>
              </w:rPr>
            </w:pPr>
          </w:p>
        </w:tc>
        <w:tc>
          <w:tcPr>
            <w:tcW w:w="1440" w:type="dxa"/>
            <w:tcBorders>
              <w:top w:val="nil"/>
              <w:bottom w:val="nil"/>
            </w:tcBorders>
          </w:tcPr>
          <w:p w14:paraId="1A3217E1" w14:textId="77777777" w:rsidR="00DD2142" w:rsidRDefault="00725CA5">
            <w:pPr>
              <w:pStyle w:val="TableParagraph"/>
              <w:spacing w:line="215" w:lineRule="exact"/>
              <w:ind w:left="87" w:right="77"/>
              <w:jc w:val="center"/>
              <w:rPr>
                <w:rFonts w:ascii="Calibri"/>
                <w:i/>
                <w:sz w:val="20"/>
              </w:rPr>
            </w:pPr>
            <w:r>
              <w:rPr>
                <w:rFonts w:ascii="Calibri"/>
                <w:i/>
                <w:sz w:val="20"/>
              </w:rPr>
              <w:t>annually x 1</w:t>
            </w:r>
          </w:p>
        </w:tc>
        <w:tc>
          <w:tcPr>
            <w:tcW w:w="1711" w:type="dxa"/>
            <w:tcBorders>
              <w:top w:val="nil"/>
              <w:bottom w:val="nil"/>
            </w:tcBorders>
          </w:tcPr>
          <w:p w14:paraId="0ECAE098" w14:textId="77777777" w:rsidR="00DD2142" w:rsidRDefault="00DD2142">
            <w:pPr>
              <w:pStyle w:val="TableParagraph"/>
              <w:rPr>
                <w:sz w:val="16"/>
              </w:rPr>
            </w:pPr>
          </w:p>
        </w:tc>
        <w:tc>
          <w:tcPr>
            <w:tcW w:w="1977" w:type="dxa"/>
            <w:tcBorders>
              <w:top w:val="nil"/>
              <w:bottom w:val="nil"/>
            </w:tcBorders>
          </w:tcPr>
          <w:p w14:paraId="1816D022" w14:textId="77777777" w:rsidR="00DD2142" w:rsidRDefault="00725CA5">
            <w:pPr>
              <w:pStyle w:val="TableParagraph"/>
              <w:spacing w:line="215" w:lineRule="exact"/>
              <w:ind w:left="734" w:right="635"/>
              <w:jc w:val="center"/>
              <w:rPr>
                <w:rFonts w:ascii="Calibri"/>
                <w:i/>
                <w:sz w:val="20"/>
              </w:rPr>
            </w:pPr>
            <w:r>
              <w:rPr>
                <w:rFonts w:ascii="Calibri"/>
                <w:i/>
                <w:sz w:val="20"/>
              </w:rPr>
              <w:t>$7,800</w:t>
            </w:r>
          </w:p>
        </w:tc>
        <w:tc>
          <w:tcPr>
            <w:tcW w:w="93" w:type="dxa"/>
            <w:vMerge/>
            <w:tcBorders>
              <w:top w:val="nil"/>
            </w:tcBorders>
          </w:tcPr>
          <w:p w14:paraId="3E3B6292" w14:textId="77777777" w:rsidR="00DD2142" w:rsidRDefault="00DD2142">
            <w:pPr>
              <w:rPr>
                <w:sz w:val="2"/>
                <w:szCs w:val="2"/>
              </w:rPr>
            </w:pPr>
          </w:p>
        </w:tc>
      </w:tr>
      <w:tr w:rsidR="00DD2142" w14:paraId="0B3CFBA8" w14:textId="77777777">
        <w:trPr>
          <w:trHeight w:val="219"/>
        </w:trPr>
        <w:tc>
          <w:tcPr>
            <w:tcW w:w="113" w:type="dxa"/>
            <w:vMerge/>
            <w:tcBorders>
              <w:top w:val="nil"/>
              <w:bottom w:val="nil"/>
            </w:tcBorders>
          </w:tcPr>
          <w:p w14:paraId="7128647C" w14:textId="77777777" w:rsidR="00DD2142" w:rsidRDefault="00DD2142">
            <w:pPr>
              <w:rPr>
                <w:sz w:val="2"/>
                <w:szCs w:val="2"/>
              </w:rPr>
            </w:pPr>
          </w:p>
        </w:tc>
        <w:tc>
          <w:tcPr>
            <w:tcW w:w="1147" w:type="dxa"/>
            <w:tcBorders>
              <w:top w:val="nil"/>
            </w:tcBorders>
          </w:tcPr>
          <w:p w14:paraId="35A3D8FE" w14:textId="77777777" w:rsidR="00DD2142" w:rsidRDefault="00DD2142">
            <w:pPr>
              <w:pStyle w:val="TableParagraph"/>
              <w:rPr>
                <w:sz w:val="14"/>
              </w:rPr>
            </w:pPr>
          </w:p>
        </w:tc>
        <w:tc>
          <w:tcPr>
            <w:tcW w:w="1891" w:type="dxa"/>
            <w:tcBorders>
              <w:top w:val="nil"/>
            </w:tcBorders>
          </w:tcPr>
          <w:p w14:paraId="69C84A22" w14:textId="77777777" w:rsidR="00DD2142" w:rsidRDefault="00DD2142">
            <w:pPr>
              <w:pStyle w:val="TableParagraph"/>
              <w:rPr>
                <w:sz w:val="14"/>
              </w:rPr>
            </w:pPr>
          </w:p>
        </w:tc>
        <w:tc>
          <w:tcPr>
            <w:tcW w:w="1260" w:type="dxa"/>
            <w:tcBorders>
              <w:top w:val="nil"/>
            </w:tcBorders>
          </w:tcPr>
          <w:p w14:paraId="43D0ED97" w14:textId="77777777" w:rsidR="00DD2142" w:rsidRDefault="00DD2142">
            <w:pPr>
              <w:pStyle w:val="TableParagraph"/>
              <w:rPr>
                <w:sz w:val="14"/>
              </w:rPr>
            </w:pPr>
          </w:p>
        </w:tc>
        <w:tc>
          <w:tcPr>
            <w:tcW w:w="1440" w:type="dxa"/>
            <w:tcBorders>
              <w:top w:val="nil"/>
            </w:tcBorders>
          </w:tcPr>
          <w:p w14:paraId="4137A1A2" w14:textId="77777777" w:rsidR="00DD2142" w:rsidRDefault="00725CA5">
            <w:pPr>
              <w:pStyle w:val="TableParagraph"/>
              <w:spacing w:line="200" w:lineRule="exact"/>
              <w:ind w:left="87" w:right="75"/>
              <w:jc w:val="center"/>
              <w:rPr>
                <w:rFonts w:ascii="Calibri"/>
                <w:i/>
                <w:sz w:val="20"/>
              </w:rPr>
            </w:pPr>
            <w:r>
              <w:rPr>
                <w:rFonts w:ascii="Calibri"/>
                <w:i/>
                <w:sz w:val="20"/>
              </w:rPr>
              <w:t>year</w:t>
            </w:r>
          </w:p>
        </w:tc>
        <w:tc>
          <w:tcPr>
            <w:tcW w:w="1711" w:type="dxa"/>
            <w:tcBorders>
              <w:top w:val="nil"/>
            </w:tcBorders>
          </w:tcPr>
          <w:p w14:paraId="0E408D49" w14:textId="77777777" w:rsidR="00DD2142" w:rsidRDefault="00DD2142">
            <w:pPr>
              <w:pStyle w:val="TableParagraph"/>
              <w:rPr>
                <w:sz w:val="14"/>
              </w:rPr>
            </w:pPr>
          </w:p>
        </w:tc>
        <w:tc>
          <w:tcPr>
            <w:tcW w:w="1977" w:type="dxa"/>
            <w:tcBorders>
              <w:top w:val="nil"/>
            </w:tcBorders>
          </w:tcPr>
          <w:p w14:paraId="5D78DD4B" w14:textId="77777777" w:rsidR="00DD2142" w:rsidRDefault="00DD2142">
            <w:pPr>
              <w:pStyle w:val="TableParagraph"/>
              <w:rPr>
                <w:sz w:val="14"/>
              </w:rPr>
            </w:pPr>
          </w:p>
        </w:tc>
        <w:tc>
          <w:tcPr>
            <w:tcW w:w="93" w:type="dxa"/>
            <w:vMerge/>
            <w:tcBorders>
              <w:top w:val="nil"/>
            </w:tcBorders>
          </w:tcPr>
          <w:p w14:paraId="00CE73CC" w14:textId="77777777" w:rsidR="00DD2142" w:rsidRDefault="00DD2142">
            <w:pPr>
              <w:rPr>
                <w:sz w:val="2"/>
                <w:szCs w:val="2"/>
              </w:rPr>
            </w:pPr>
          </w:p>
        </w:tc>
      </w:tr>
      <w:tr w:rsidR="00DD2142" w14:paraId="22BE9640" w14:textId="77777777">
        <w:trPr>
          <w:trHeight w:val="301"/>
        </w:trPr>
        <w:tc>
          <w:tcPr>
            <w:tcW w:w="113" w:type="dxa"/>
            <w:tcBorders>
              <w:top w:val="nil"/>
              <w:bottom w:val="nil"/>
            </w:tcBorders>
          </w:tcPr>
          <w:p w14:paraId="3D8F0565" w14:textId="77777777" w:rsidR="00DD2142" w:rsidRDefault="00DD2142">
            <w:pPr>
              <w:pStyle w:val="TableParagraph"/>
              <w:rPr>
                <w:sz w:val="20"/>
              </w:rPr>
            </w:pPr>
          </w:p>
        </w:tc>
        <w:tc>
          <w:tcPr>
            <w:tcW w:w="1147" w:type="dxa"/>
          </w:tcPr>
          <w:p w14:paraId="32CEBCDC" w14:textId="77777777" w:rsidR="00DD2142" w:rsidRDefault="00DD2142">
            <w:pPr>
              <w:pStyle w:val="TableParagraph"/>
              <w:rPr>
                <w:sz w:val="20"/>
              </w:rPr>
            </w:pPr>
          </w:p>
        </w:tc>
        <w:tc>
          <w:tcPr>
            <w:tcW w:w="1891" w:type="dxa"/>
          </w:tcPr>
          <w:p w14:paraId="403018E4" w14:textId="77777777" w:rsidR="00DD2142" w:rsidRDefault="00DD2142">
            <w:pPr>
              <w:pStyle w:val="TableParagraph"/>
              <w:rPr>
                <w:sz w:val="20"/>
              </w:rPr>
            </w:pPr>
          </w:p>
        </w:tc>
        <w:tc>
          <w:tcPr>
            <w:tcW w:w="1260" w:type="dxa"/>
          </w:tcPr>
          <w:p w14:paraId="1037BBEC" w14:textId="77777777" w:rsidR="00DD2142" w:rsidRDefault="00DD2142">
            <w:pPr>
              <w:pStyle w:val="TableParagraph"/>
              <w:rPr>
                <w:sz w:val="20"/>
              </w:rPr>
            </w:pPr>
          </w:p>
        </w:tc>
        <w:tc>
          <w:tcPr>
            <w:tcW w:w="1440" w:type="dxa"/>
          </w:tcPr>
          <w:p w14:paraId="4530FF16" w14:textId="77777777" w:rsidR="00DD2142" w:rsidRDefault="00DD2142">
            <w:pPr>
              <w:pStyle w:val="TableParagraph"/>
              <w:rPr>
                <w:sz w:val="20"/>
              </w:rPr>
            </w:pPr>
          </w:p>
        </w:tc>
        <w:tc>
          <w:tcPr>
            <w:tcW w:w="1711" w:type="dxa"/>
          </w:tcPr>
          <w:p w14:paraId="03B6CB3C" w14:textId="77777777" w:rsidR="00DD2142" w:rsidRDefault="00DD2142">
            <w:pPr>
              <w:pStyle w:val="TableParagraph"/>
              <w:rPr>
                <w:sz w:val="20"/>
              </w:rPr>
            </w:pPr>
          </w:p>
        </w:tc>
        <w:tc>
          <w:tcPr>
            <w:tcW w:w="1977" w:type="dxa"/>
          </w:tcPr>
          <w:p w14:paraId="169F60EA" w14:textId="77777777" w:rsidR="00DD2142" w:rsidRDefault="00DD2142">
            <w:pPr>
              <w:pStyle w:val="TableParagraph"/>
              <w:rPr>
                <w:sz w:val="20"/>
              </w:rPr>
            </w:pPr>
          </w:p>
        </w:tc>
        <w:tc>
          <w:tcPr>
            <w:tcW w:w="93" w:type="dxa"/>
          </w:tcPr>
          <w:p w14:paraId="7B55B99C" w14:textId="77777777" w:rsidR="00DD2142" w:rsidRDefault="00DD2142">
            <w:pPr>
              <w:pStyle w:val="TableParagraph"/>
              <w:rPr>
                <w:sz w:val="20"/>
              </w:rPr>
            </w:pPr>
          </w:p>
        </w:tc>
      </w:tr>
      <w:tr w:rsidR="00DD2142" w14:paraId="2EFD7782" w14:textId="77777777">
        <w:trPr>
          <w:trHeight w:val="482"/>
        </w:trPr>
        <w:tc>
          <w:tcPr>
            <w:tcW w:w="113" w:type="dxa"/>
            <w:tcBorders>
              <w:top w:val="nil"/>
              <w:bottom w:val="nil"/>
            </w:tcBorders>
          </w:tcPr>
          <w:p w14:paraId="0496E367" w14:textId="77777777" w:rsidR="00DD2142" w:rsidRDefault="00DD2142">
            <w:pPr>
              <w:pStyle w:val="TableParagraph"/>
              <w:rPr>
                <w:sz w:val="20"/>
              </w:rPr>
            </w:pPr>
          </w:p>
        </w:tc>
        <w:tc>
          <w:tcPr>
            <w:tcW w:w="5738" w:type="dxa"/>
            <w:gridSpan w:val="4"/>
            <w:shd w:val="clear" w:color="auto" w:fill="DADADA"/>
          </w:tcPr>
          <w:p w14:paraId="2B9EAB34" w14:textId="77777777" w:rsidR="00DD2142" w:rsidRDefault="00725CA5">
            <w:pPr>
              <w:pStyle w:val="TableParagraph"/>
              <w:spacing w:before="1"/>
              <w:ind w:left="107"/>
              <w:rPr>
                <w:rFonts w:ascii="Calibri"/>
                <w:b/>
                <w:sz w:val="20"/>
              </w:rPr>
            </w:pPr>
            <w:r>
              <w:rPr>
                <w:rFonts w:ascii="Calibri"/>
                <w:b/>
                <w:sz w:val="20"/>
              </w:rPr>
              <w:t>Total Cost of State Personnel supported by ART Grant funding</w:t>
            </w:r>
          </w:p>
        </w:tc>
        <w:tc>
          <w:tcPr>
            <w:tcW w:w="1711" w:type="dxa"/>
          </w:tcPr>
          <w:p w14:paraId="011AB9FE" w14:textId="77777777" w:rsidR="00DD2142" w:rsidRDefault="00725CA5">
            <w:pPr>
              <w:pStyle w:val="TableParagraph"/>
              <w:spacing w:before="1"/>
              <w:ind w:left="106" w:right="99"/>
              <w:jc w:val="center"/>
              <w:rPr>
                <w:rFonts w:ascii="Calibri"/>
                <w:b/>
                <w:i/>
                <w:sz w:val="20"/>
              </w:rPr>
            </w:pPr>
            <w:r>
              <w:rPr>
                <w:rFonts w:ascii="Calibri"/>
                <w:b/>
                <w:i/>
                <w:sz w:val="20"/>
              </w:rPr>
              <w:t>$46,800</w:t>
            </w:r>
          </w:p>
        </w:tc>
        <w:tc>
          <w:tcPr>
            <w:tcW w:w="1977" w:type="dxa"/>
            <w:tcBorders>
              <w:right w:val="single" w:sz="6" w:space="0" w:color="000000"/>
            </w:tcBorders>
          </w:tcPr>
          <w:p w14:paraId="795DFF6A" w14:textId="77777777" w:rsidR="00DD2142" w:rsidRDefault="00725CA5">
            <w:pPr>
              <w:pStyle w:val="TableParagraph"/>
              <w:spacing w:before="1"/>
              <w:ind w:left="660"/>
              <w:rPr>
                <w:rFonts w:ascii="Calibri"/>
                <w:b/>
                <w:i/>
                <w:sz w:val="20"/>
              </w:rPr>
            </w:pPr>
            <w:r>
              <w:rPr>
                <w:rFonts w:ascii="Calibri"/>
                <w:b/>
                <w:i/>
                <w:sz w:val="20"/>
              </w:rPr>
              <w:t>$14,040</w:t>
            </w:r>
          </w:p>
        </w:tc>
        <w:tc>
          <w:tcPr>
            <w:tcW w:w="93" w:type="dxa"/>
            <w:tcBorders>
              <w:left w:val="single" w:sz="6" w:space="0" w:color="000000"/>
              <w:bottom w:val="nil"/>
              <w:right w:val="nil"/>
            </w:tcBorders>
          </w:tcPr>
          <w:p w14:paraId="261C83EA" w14:textId="77777777" w:rsidR="00DD2142" w:rsidRDefault="00DD2142">
            <w:pPr>
              <w:pStyle w:val="TableParagraph"/>
              <w:rPr>
                <w:sz w:val="20"/>
              </w:rPr>
            </w:pPr>
          </w:p>
        </w:tc>
      </w:tr>
      <w:tr w:rsidR="00DD2142" w14:paraId="44A2711F" w14:textId="77777777">
        <w:trPr>
          <w:trHeight w:val="479"/>
        </w:trPr>
        <w:tc>
          <w:tcPr>
            <w:tcW w:w="113" w:type="dxa"/>
            <w:tcBorders>
              <w:top w:val="nil"/>
              <w:bottom w:val="nil"/>
            </w:tcBorders>
          </w:tcPr>
          <w:p w14:paraId="4CDE855A" w14:textId="77777777" w:rsidR="00DD2142" w:rsidRDefault="00DD2142">
            <w:pPr>
              <w:pStyle w:val="TableParagraph"/>
              <w:rPr>
                <w:sz w:val="20"/>
              </w:rPr>
            </w:pPr>
          </w:p>
        </w:tc>
        <w:tc>
          <w:tcPr>
            <w:tcW w:w="5738" w:type="dxa"/>
            <w:gridSpan w:val="4"/>
          </w:tcPr>
          <w:p w14:paraId="0FAEA058" w14:textId="77777777" w:rsidR="00DD2142" w:rsidRDefault="00725CA5">
            <w:pPr>
              <w:pStyle w:val="TableParagraph"/>
              <w:spacing w:before="1"/>
              <w:ind w:left="2416"/>
              <w:rPr>
                <w:rFonts w:ascii="Calibri"/>
                <w:b/>
                <w:sz w:val="20"/>
              </w:rPr>
            </w:pPr>
            <w:r>
              <w:rPr>
                <w:rFonts w:ascii="Calibri"/>
                <w:b/>
                <w:sz w:val="20"/>
                <w:shd w:val="clear" w:color="auto" w:fill="FFFF00"/>
              </w:rPr>
              <w:t>Enter Totals on Form SF-424A as noted</w:t>
            </w:r>
          </w:p>
        </w:tc>
        <w:tc>
          <w:tcPr>
            <w:tcW w:w="1711" w:type="dxa"/>
          </w:tcPr>
          <w:p w14:paraId="394A10DB" w14:textId="77777777" w:rsidR="00DD2142" w:rsidRDefault="00725CA5">
            <w:pPr>
              <w:pStyle w:val="TableParagraph"/>
              <w:spacing w:before="1"/>
              <w:ind w:left="106" w:right="99"/>
              <w:jc w:val="center"/>
              <w:rPr>
                <w:rFonts w:ascii="Calibri"/>
                <w:b/>
                <w:sz w:val="20"/>
              </w:rPr>
            </w:pPr>
            <w:r>
              <w:rPr>
                <w:rFonts w:ascii="Calibri"/>
                <w:b/>
                <w:sz w:val="20"/>
                <w:shd w:val="clear" w:color="auto" w:fill="FFFF00"/>
              </w:rPr>
              <w:t>Section B. Line 6a</w:t>
            </w:r>
          </w:p>
        </w:tc>
        <w:tc>
          <w:tcPr>
            <w:tcW w:w="1977" w:type="dxa"/>
            <w:tcBorders>
              <w:right w:val="single" w:sz="6" w:space="0" w:color="000000"/>
            </w:tcBorders>
          </w:tcPr>
          <w:p w14:paraId="697586EF" w14:textId="77777777" w:rsidR="00DD2142" w:rsidRDefault="00725CA5">
            <w:pPr>
              <w:pStyle w:val="TableParagraph"/>
              <w:spacing w:before="1"/>
              <w:ind w:right="242"/>
              <w:jc w:val="right"/>
              <w:rPr>
                <w:rFonts w:ascii="Calibri"/>
                <w:b/>
                <w:sz w:val="20"/>
              </w:rPr>
            </w:pPr>
            <w:r>
              <w:rPr>
                <w:rFonts w:ascii="Calibri"/>
                <w:b/>
                <w:sz w:val="20"/>
                <w:shd w:val="clear" w:color="auto" w:fill="FFFF00"/>
              </w:rPr>
              <w:t>Section B. Line 6b</w:t>
            </w:r>
          </w:p>
        </w:tc>
        <w:tc>
          <w:tcPr>
            <w:tcW w:w="93" w:type="dxa"/>
            <w:tcBorders>
              <w:top w:val="nil"/>
              <w:left w:val="single" w:sz="6" w:space="0" w:color="000000"/>
              <w:bottom w:val="nil"/>
              <w:right w:val="nil"/>
            </w:tcBorders>
          </w:tcPr>
          <w:p w14:paraId="5CC675CF" w14:textId="77777777" w:rsidR="00DD2142" w:rsidRDefault="00DD2142">
            <w:pPr>
              <w:pStyle w:val="TableParagraph"/>
              <w:rPr>
                <w:sz w:val="20"/>
              </w:rPr>
            </w:pPr>
          </w:p>
        </w:tc>
      </w:tr>
      <w:tr w:rsidR="00DD2142" w14:paraId="18965A07" w14:textId="77777777">
        <w:trPr>
          <w:trHeight w:val="1624"/>
        </w:trPr>
        <w:tc>
          <w:tcPr>
            <w:tcW w:w="9539" w:type="dxa"/>
            <w:gridSpan w:val="7"/>
          </w:tcPr>
          <w:p w14:paraId="26DA93D2" w14:textId="77777777" w:rsidR="00DD2142" w:rsidRDefault="00725CA5">
            <w:pPr>
              <w:pStyle w:val="TableParagraph"/>
              <w:spacing w:before="113"/>
              <w:ind w:left="107" w:right="414"/>
              <w:rPr>
                <w:i/>
              </w:rPr>
            </w:pPr>
            <w:r>
              <w:rPr>
                <w:i/>
              </w:rPr>
              <w:t>Example: The 30% fringe benefit cost, was derived by calculating the projected annual total fringe benefit costs for all full time School Program staff and dividing by total salaries. Fringe benefit costs included are single dental plan coverage, single health insurance coverage, $50,000 in life insurance, long term disability, worker’s compensation, 15 days annual sick leave, and 8 paid holidays.</w:t>
            </w:r>
          </w:p>
        </w:tc>
        <w:tc>
          <w:tcPr>
            <w:tcW w:w="93" w:type="dxa"/>
            <w:tcBorders>
              <w:top w:val="nil"/>
              <w:bottom w:val="nil"/>
              <w:right w:val="nil"/>
            </w:tcBorders>
          </w:tcPr>
          <w:p w14:paraId="2A65A5CC" w14:textId="77777777" w:rsidR="00DD2142" w:rsidRDefault="00DD2142">
            <w:pPr>
              <w:pStyle w:val="TableParagraph"/>
              <w:rPr>
                <w:sz w:val="20"/>
              </w:rPr>
            </w:pPr>
          </w:p>
        </w:tc>
      </w:tr>
      <w:tr w:rsidR="00DD2142" w14:paraId="50FD1680" w14:textId="77777777">
        <w:trPr>
          <w:trHeight w:val="5090"/>
        </w:trPr>
        <w:tc>
          <w:tcPr>
            <w:tcW w:w="9539" w:type="dxa"/>
            <w:gridSpan w:val="7"/>
          </w:tcPr>
          <w:p w14:paraId="5B088CFE" w14:textId="77777777" w:rsidR="00DD2142" w:rsidRDefault="00725CA5">
            <w:pPr>
              <w:pStyle w:val="TableParagraph"/>
              <w:ind w:left="107" w:right="175"/>
              <w:rPr>
                <w:b/>
              </w:rPr>
            </w:pPr>
            <w:r>
              <w:rPr>
                <w:b/>
                <w:sz w:val="24"/>
              </w:rPr>
              <w:t xml:space="preserve">15. </w:t>
            </w:r>
            <w:r>
              <w:rPr>
                <w:b/>
                <w:sz w:val="24"/>
                <w:u w:val="thick"/>
              </w:rPr>
              <w:t>T</w:t>
            </w:r>
            <w:r>
              <w:rPr>
                <w:b/>
                <w:sz w:val="19"/>
                <w:u w:val="thick"/>
              </w:rPr>
              <w:t xml:space="preserve">RAVEL </w:t>
            </w:r>
            <w:r>
              <w:rPr>
                <w:b/>
                <w:sz w:val="24"/>
                <w:u w:val="thick"/>
              </w:rPr>
              <w:t>C</w:t>
            </w:r>
            <w:r>
              <w:rPr>
                <w:b/>
                <w:sz w:val="19"/>
                <w:u w:val="thick"/>
              </w:rPr>
              <w:t>OSTS</w:t>
            </w:r>
            <w:r>
              <w:rPr>
                <w:rFonts w:ascii="Calibri"/>
                <w:b/>
              </w:rPr>
              <w:t xml:space="preserve">: </w:t>
            </w:r>
            <w:r>
              <w:rPr>
                <w:b/>
              </w:rPr>
              <w:t>Summarize the anticipated travel details and costs for all phases of the ART Grant project. In this section, for each year of the grant period, be sure to include the estimated cost of travel to be charged to the ART grant funding as necessary to accomplish the project. All costs must be itemized and calculations explained.</w:t>
            </w:r>
          </w:p>
          <w:p w14:paraId="7215CCEE" w14:textId="77777777" w:rsidR="00DD2142" w:rsidRDefault="00DD2142">
            <w:pPr>
              <w:pStyle w:val="TableParagraph"/>
              <w:spacing w:before="6"/>
              <w:rPr>
                <w:b/>
                <w:sz w:val="21"/>
              </w:rPr>
            </w:pPr>
          </w:p>
          <w:p w14:paraId="4963AC70" w14:textId="77777777" w:rsidR="00DD2142" w:rsidRDefault="00725CA5">
            <w:pPr>
              <w:pStyle w:val="TableParagraph"/>
              <w:ind w:left="107" w:right="118"/>
            </w:pPr>
            <w:r>
              <w:rPr>
                <w:i/>
              </w:rPr>
              <w:t>Important: Travel costs for contractors should be included in their Contract for Services and included in the Contractual Costs section (question 18), later in Appendix C. Do not report contractor travel costs in this section. Also, if indirect costs will be charged on travel costs, report the indirect costs charged to travel as part of the Indirect Cost section (question 20), later in Appendix C.  Include in this section travel costs associated with two State staff attending annual 3-day ART Grantee meetings sponsored by FNS (as noted in RFA) during each year of the grant</w:t>
            </w:r>
            <w:r>
              <w:rPr>
                <w:i/>
                <w:spacing w:val="-12"/>
              </w:rPr>
              <w:t xml:space="preserve"> </w:t>
            </w:r>
            <w:r>
              <w:rPr>
                <w:i/>
              </w:rPr>
              <w:t>period</w:t>
            </w:r>
            <w:r>
              <w:t>.</w:t>
            </w:r>
          </w:p>
          <w:p w14:paraId="0FDB26C6" w14:textId="77777777" w:rsidR="00DD2142" w:rsidRDefault="00DD2142">
            <w:pPr>
              <w:pStyle w:val="TableParagraph"/>
              <w:rPr>
                <w:b/>
              </w:rPr>
            </w:pPr>
          </w:p>
          <w:p w14:paraId="656B247D" w14:textId="77777777" w:rsidR="00DD2142" w:rsidRDefault="00725CA5">
            <w:pPr>
              <w:pStyle w:val="TableParagraph"/>
              <w:ind w:left="539" w:right="175"/>
              <w:rPr>
                <w:i/>
              </w:rPr>
            </w:pPr>
            <w:r>
              <w:rPr>
                <w:i/>
              </w:rPr>
              <w:t>[Tip: Include the positions of individuals traveling, the purpose of travel, projected location and mode of travel. The sample Travel Cost Breakdown Table will assist in determining Total Costs for Travel to be supported by the grant funding. Provide sufficient detail within the travel categories to identify if the travel is related to training (noted above), meetings with stakeholders for input, visits for a software demonstration, etc. Only actual travel related costs should be reported here. If using the framework of the sample table, provide additional detail as applicable for your particular project. Applicants may choose to use a different format, but must provide all the requested</w:t>
            </w:r>
          </w:p>
          <w:p w14:paraId="5A63AFD7" w14:textId="77777777" w:rsidR="00DD2142" w:rsidRDefault="00725CA5">
            <w:pPr>
              <w:pStyle w:val="TableParagraph"/>
              <w:spacing w:line="238" w:lineRule="exact"/>
              <w:ind w:left="539"/>
              <w:rPr>
                <w:i/>
              </w:rPr>
            </w:pPr>
            <w:proofErr w:type="gramStart"/>
            <w:r>
              <w:rPr>
                <w:i/>
              </w:rPr>
              <w:t>information</w:t>
            </w:r>
            <w:proofErr w:type="gramEnd"/>
            <w:r>
              <w:rPr>
                <w:i/>
              </w:rPr>
              <w:t>.]</w:t>
            </w:r>
          </w:p>
        </w:tc>
        <w:tc>
          <w:tcPr>
            <w:tcW w:w="93" w:type="dxa"/>
            <w:tcBorders>
              <w:top w:val="nil"/>
              <w:bottom w:val="nil"/>
              <w:right w:val="nil"/>
            </w:tcBorders>
          </w:tcPr>
          <w:p w14:paraId="3D5DC28B" w14:textId="77777777" w:rsidR="00DD2142" w:rsidRDefault="00DD2142">
            <w:pPr>
              <w:pStyle w:val="TableParagraph"/>
              <w:rPr>
                <w:sz w:val="20"/>
              </w:rPr>
            </w:pPr>
          </w:p>
        </w:tc>
      </w:tr>
    </w:tbl>
    <w:p w14:paraId="18551BB2" w14:textId="77777777" w:rsidR="00DD2142" w:rsidRDefault="00DD2142">
      <w:pPr>
        <w:rPr>
          <w:sz w:val="20"/>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0"/>
      </w:tblGrid>
      <w:tr w:rsidR="00DD2142" w14:paraId="6891A505" w14:textId="77777777">
        <w:trPr>
          <w:trHeight w:val="438"/>
        </w:trPr>
        <w:tc>
          <w:tcPr>
            <w:tcW w:w="9540" w:type="dxa"/>
            <w:shd w:val="clear" w:color="auto" w:fill="948A54"/>
          </w:tcPr>
          <w:p w14:paraId="1414446C"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6D5C1CF3" w14:textId="77777777">
        <w:trPr>
          <w:trHeight w:val="9501"/>
        </w:trPr>
        <w:tc>
          <w:tcPr>
            <w:tcW w:w="9540" w:type="dxa"/>
          </w:tcPr>
          <w:p w14:paraId="36749D17" w14:textId="77777777" w:rsidR="00DD2142" w:rsidRDefault="00DD2142">
            <w:pPr>
              <w:pStyle w:val="TableParagraph"/>
              <w:rPr>
                <w:b/>
                <w:sz w:val="26"/>
              </w:rPr>
            </w:pPr>
          </w:p>
          <w:p w14:paraId="32BB40E4" w14:textId="77777777" w:rsidR="00DD2142" w:rsidRDefault="00DD2142">
            <w:pPr>
              <w:pStyle w:val="TableParagraph"/>
              <w:rPr>
                <w:b/>
                <w:sz w:val="26"/>
              </w:rPr>
            </w:pPr>
          </w:p>
          <w:p w14:paraId="54B533E2" w14:textId="77777777" w:rsidR="00DD2142" w:rsidRDefault="00DD2142">
            <w:pPr>
              <w:pStyle w:val="TableParagraph"/>
              <w:rPr>
                <w:b/>
                <w:sz w:val="26"/>
              </w:rPr>
            </w:pPr>
          </w:p>
          <w:p w14:paraId="469442C3" w14:textId="77777777" w:rsidR="00DD2142" w:rsidRDefault="00DD2142">
            <w:pPr>
              <w:pStyle w:val="TableParagraph"/>
              <w:rPr>
                <w:b/>
                <w:sz w:val="26"/>
              </w:rPr>
            </w:pPr>
          </w:p>
          <w:p w14:paraId="40D20EA1" w14:textId="77777777" w:rsidR="00DD2142" w:rsidRDefault="00DD2142">
            <w:pPr>
              <w:pStyle w:val="TableParagraph"/>
              <w:rPr>
                <w:b/>
                <w:sz w:val="26"/>
              </w:rPr>
            </w:pPr>
          </w:p>
          <w:p w14:paraId="5587FD85" w14:textId="77777777" w:rsidR="00DD2142" w:rsidRDefault="00DD2142">
            <w:pPr>
              <w:pStyle w:val="TableParagraph"/>
              <w:rPr>
                <w:b/>
                <w:sz w:val="26"/>
              </w:rPr>
            </w:pPr>
          </w:p>
          <w:p w14:paraId="5D15B8A6" w14:textId="77777777" w:rsidR="00DD2142" w:rsidRDefault="00DD2142">
            <w:pPr>
              <w:pStyle w:val="TableParagraph"/>
              <w:rPr>
                <w:b/>
                <w:sz w:val="26"/>
              </w:rPr>
            </w:pPr>
          </w:p>
          <w:p w14:paraId="25599046" w14:textId="77777777" w:rsidR="00DD2142" w:rsidRDefault="00DD2142">
            <w:pPr>
              <w:pStyle w:val="TableParagraph"/>
              <w:rPr>
                <w:b/>
                <w:sz w:val="26"/>
              </w:rPr>
            </w:pPr>
          </w:p>
          <w:p w14:paraId="78008A58" w14:textId="77777777" w:rsidR="00DD2142" w:rsidRDefault="00DD2142">
            <w:pPr>
              <w:pStyle w:val="TableParagraph"/>
              <w:rPr>
                <w:b/>
                <w:sz w:val="26"/>
              </w:rPr>
            </w:pPr>
          </w:p>
          <w:p w14:paraId="47C845A8" w14:textId="77777777" w:rsidR="00DD2142" w:rsidRDefault="00DD2142">
            <w:pPr>
              <w:pStyle w:val="TableParagraph"/>
              <w:rPr>
                <w:b/>
                <w:sz w:val="26"/>
              </w:rPr>
            </w:pPr>
          </w:p>
          <w:p w14:paraId="69252940" w14:textId="77777777" w:rsidR="00DD2142" w:rsidRDefault="00DD2142">
            <w:pPr>
              <w:pStyle w:val="TableParagraph"/>
              <w:rPr>
                <w:b/>
                <w:sz w:val="26"/>
              </w:rPr>
            </w:pPr>
          </w:p>
          <w:p w14:paraId="51AC79AE" w14:textId="77777777" w:rsidR="00DD2142" w:rsidRDefault="00DD2142">
            <w:pPr>
              <w:pStyle w:val="TableParagraph"/>
              <w:rPr>
                <w:b/>
                <w:sz w:val="26"/>
              </w:rPr>
            </w:pPr>
          </w:p>
          <w:p w14:paraId="60C4E499" w14:textId="77777777" w:rsidR="00DD2142" w:rsidRDefault="00DD2142">
            <w:pPr>
              <w:pStyle w:val="TableParagraph"/>
              <w:rPr>
                <w:b/>
                <w:sz w:val="26"/>
              </w:rPr>
            </w:pPr>
          </w:p>
          <w:p w14:paraId="7C8299FE" w14:textId="77777777" w:rsidR="00DD2142" w:rsidRDefault="00DD2142">
            <w:pPr>
              <w:pStyle w:val="TableParagraph"/>
              <w:rPr>
                <w:b/>
                <w:sz w:val="26"/>
              </w:rPr>
            </w:pPr>
          </w:p>
          <w:p w14:paraId="395AB25D" w14:textId="77777777" w:rsidR="00DD2142" w:rsidRDefault="00DD2142">
            <w:pPr>
              <w:pStyle w:val="TableParagraph"/>
              <w:rPr>
                <w:b/>
                <w:sz w:val="26"/>
              </w:rPr>
            </w:pPr>
          </w:p>
          <w:p w14:paraId="677974D2" w14:textId="77777777" w:rsidR="00DD2142" w:rsidRDefault="00DD2142">
            <w:pPr>
              <w:pStyle w:val="TableParagraph"/>
              <w:rPr>
                <w:b/>
                <w:sz w:val="26"/>
              </w:rPr>
            </w:pPr>
          </w:p>
          <w:p w14:paraId="398390BA" w14:textId="77777777" w:rsidR="00DD2142" w:rsidRDefault="00DD2142">
            <w:pPr>
              <w:pStyle w:val="TableParagraph"/>
              <w:rPr>
                <w:b/>
                <w:sz w:val="26"/>
              </w:rPr>
            </w:pPr>
          </w:p>
          <w:p w14:paraId="075413C1" w14:textId="77777777" w:rsidR="00DD2142" w:rsidRDefault="00DD2142">
            <w:pPr>
              <w:pStyle w:val="TableParagraph"/>
              <w:rPr>
                <w:b/>
                <w:sz w:val="26"/>
              </w:rPr>
            </w:pPr>
          </w:p>
          <w:p w14:paraId="3F8680F8" w14:textId="77777777" w:rsidR="00DD2142" w:rsidRDefault="00DD2142">
            <w:pPr>
              <w:pStyle w:val="TableParagraph"/>
              <w:rPr>
                <w:b/>
                <w:sz w:val="26"/>
              </w:rPr>
            </w:pPr>
          </w:p>
          <w:p w14:paraId="260E8A3B" w14:textId="77777777" w:rsidR="00DD2142" w:rsidRDefault="00DD2142">
            <w:pPr>
              <w:pStyle w:val="TableParagraph"/>
              <w:rPr>
                <w:b/>
                <w:sz w:val="26"/>
              </w:rPr>
            </w:pPr>
          </w:p>
          <w:p w14:paraId="16D9AEA3" w14:textId="77777777" w:rsidR="00DD2142" w:rsidRDefault="00DD2142">
            <w:pPr>
              <w:pStyle w:val="TableParagraph"/>
              <w:rPr>
                <w:b/>
                <w:sz w:val="26"/>
              </w:rPr>
            </w:pPr>
          </w:p>
          <w:p w14:paraId="380D5558" w14:textId="77777777" w:rsidR="00DD2142" w:rsidRDefault="00DD2142">
            <w:pPr>
              <w:pStyle w:val="TableParagraph"/>
              <w:rPr>
                <w:b/>
                <w:sz w:val="26"/>
              </w:rPr>
            </w:pPr>
          </w:p>
          <w:p w14:paraId="728FD84C" w14:textId="77777777" w:rsidR="00DD2142" w:rsidRDefault="00DD2142">
            <w:pPr>
              <w:pStyle w:val="TableParagraph"/>
              <w:rPr>
                <w:b/>
                <w:sz w:val="26"/>
              </w:rPr>
            </w:pPr>
          </w:p>
          <w:p w14:paraId="1369D8D1" w14:textId="77777777" w:rsidR="00DD2142" w:rsidRDefault="00725CA5">
            <w:pPr>
              <w:pStyle w:val="TableParagraph"/>
              <w:spacing w:before="233"/>
              <w:ind w:left="266"/>
              <w:rPr>
                <w:b/>
                <w:sz w:val="24"/>
              </w:rPr>
            </w:pPr>
            <w:r>
              <w:rPr>
                <w:b/>
                <w:sz w:val="24"/>
              </w:rPr>
              <w:t xml:space="preserve">16. </w:t>
            </w:r>
            <w:r>
              <w:rPr>
                <w:b/>
                <w:sz w:val="24"/>
                <w:u w:val="thick"/>
              </w:rPr>
              <w:t>E</w:t>
            </w:r>
            <w:r>
              <w:rPr>
                <w:b/>
                <w:sz w:val="19"/>
                <w:u w:val="thick"/>
              </w:rPr>
              <w:t xml:space="preserve">QUIPMENT </w:t>
            </w:r>
            <w:r>
              <w:rPr>
                <w:b/>
                <w:sz w:val="24"/>
                <w:u w:val="thick"/>
              </w:rPr>
              <w:t>C</w:t>
            </w:r>
            <w:r>
              <w:rPr>
                <w:b/>
                <w:sz w:val="19"/>
                <w:u w:val="thick"/>
              </w:rPr>
              <w:t>OSTS</w:t>
            </w:r>
            <w:r>
              <w:rPr>
                <w:b/>
                <w:sz w:val="24"/>
              </w:rPr>
              <w:t>: Provide estimated costs for all hardware and other equipment items costing $5,000 or more.</w:t>
            </w:r>
          </w:p>
          <w:p w14:paraId="5EAF917B" w14:textId="77777777" w:rsidR="00DD2142" w:rsidRDefault="00725CA5">
            <w:pPr>
              <w:pStyle w:val="TableParagraph"/>
              <w:ind w:left="266" w:right="624"/>
              <w:rPr>
                <w:i/>
                <w:sz w:val="24"/>
              </w:rPr>
            </w:pPr>
            <w:r>
              <w:rPr>
                <w:i/>
                <w:sz w:val="24"/>
              </w:rPr>
              <w:t>(Equipment items costing less than $5,000 should be listed as supplies in Cost of Supplies (question 17) or as Other Costs (question 19), later in Appendix C). Costs reported as equipment should be consistent with OMB, State and local policies for capital costs.</w:t>
            </w:r>
          </w:p>
          <w:p w14:paraId="106D076F" w14:textId="77777777" w:rsidR="00DD2142" w:rsidRDefault="00DD2142">
            <w:pPr>
              <w:pStyle w:val="TableParagraph"/>
              <w:spacing w:before="5"/>
              <w:rPr>
                <w:b/>
                <w:sz w:val="21"/>
              </w:rPr>
            </w:pPr>
          </w:p>
          <w:p w14:paraId="41C2E871" w14:textId="77777777" w:rsidR="00DD2142" w:rsidRDefault="00725CA5">
            <w:pPr>
              <w:pStyle w:val="TableParagraph"/>
              <w:spacing w:before="1"/>
              <w:ind w:left="630" w:right="330"/>
              <w:rPr>
                <w:i/>
              </w:rPr>
            </w:pPr>
            <w:r>
              <w:rPr>
                <w:i/>
              </w:rPr>
              <w:t>[Tip: List the hardware/software product and how many items are needed to implement your project proposal.]</w:t>
            </w:r>
          </w:p>
        </w:tc>
      </w:tr>
    </w:tbl>
    <w:p w14:paraId="01CF97AF" w14:textId="77777777" w:rsidR="00DD2142" w:rsidRDefault="00930C6A">
      <w:pPr>
        <w:rPr>
          <w:sz w:val="2"/>
          <w:szCs w:val="2"/>
        </w:rPr>
      </w:pPr>
      <w:r>
        <w:rPr>
          <w:noProof/>
          <w:lang w:bidi="ar-SA"/>
        </w:rPr>
        <mc:AlternateContent>
          <mc:Choice Requires="wps">
            <w:drawing>
              <wp:anchor distT="0" distB="0" distL="114300" distR="114300" simplePos="0" relativeHeight="251642880" behindDoc="0" locked="0" layoutInCell="1" allowOverlap="1" wp14:anchorId="30D7C486" wp14:editId="609B231E">
                <wp:simplePos x="0" y="0"/>
                <wp:positionH relativeFrom="page">
                  <wp:posOffset>394970</wp:posOffset>
                </wp:positionH>
                <wp:positionV relativeFrom="page">
                  <wp:posOffset>1574165</wp:posOffset>
                </wp:positionV>
                <wp:extent cx="5941060" cy="3639820"/>
                <wp:effectExtent l="4445" t="2540" r="0" b="0"/>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060" cy="3639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3377"/>
                              <w:gridCol w:w="1015"/>
                              <w:gridCol w:w="1032"/>
                              <w:gridCol w:w="1104"/>
                            </w:tblGrid>
                            <w:tr w:rsidR="00E13289" w14:paraId="42523368" w14:textId="77777777">
                              <w:trPr>
                                <w:trHeight w:val="482"/>
                              </w:trPr>
                              <w:tc>
                                <w:tcPr>
                                  <w:tcW w:w="9341" w:type="dxa"/>
                                  <w:gridSpan w:val="5"/>
                                </w:tcPr>
                                <w:p w14:paraId="20C1B53A" w14:textId="77777777" w:rsidR="00E13289" w:rsidRDefault="00E13289">
                                  <w:pPr>
                                    <w:pStyle w:val="TableParagraph"/>
                                    <w:spacing w:before="1"/>
                                    <w:ind w:left="3399" w:right="3391"/>
                                    <w:jc w:val="center"/>
                                    <w:rPr>
                                      <w:rFonts w:ascii="Calibri"/>
                                      <w:i/>
                                      <w:sz w:val="20"/>
                                    </w:rPr>
                                  </w:pPr>
                                  <w:r>
                                    <w:rPr>
                                      <w:rFonts w:ascii="Calibri"/>
                                      <w:i/>
                                      <w:sz w:val="20"/>
                                    </w:rPr>
                                    <w:t>Sample Travel Cost Breakdown</w:t>
                                  </w:r>
                                </w:p>
                              </w:tc>
                            </w:tr>
                            <w:tr w:rsidR="00E13289" w14:paraId="565BB962" w14:textId="77777777">
                              <w:trPr>
                                <w:trHeight w:val="760"/>
                              </w:trPr>
                              <w:tc>
                                <w:tcPr>
                                  <w:tcW w:w="2813" w:type="dxa"/>
                                  <w:shd w:val="clear" w:color="auto" w:fill="DADADA"/>
                                </w:tcPr>
                                <w:p w14:paraId="668B059B" w14:textId="77777777" w:rsidR="00E13289" w:rsidRDefault="00E13289">
                                  <w:pPr>
                                    <w:pStyle w:val="TableParagraph"/>
                                    <w:spacing w:before="1" w:line="276" w:lineRule="auto"/>
                                    <w:ind w:left="107" w:right="828"/>
                                    <w:rPr>
                                      <w:rFonts w:ascii="Calibri"/>
                                      <w:b/>
                                      <w:sz w:val="20"/>
                                    </w:rPr>
                                  </w:pPr>
                                  <w:r>
                                    <w:rPr>
                                      <w:rFonts w:ascii="Calibri"/>
                                      <w:b/>
                                      <w:sz w:val="20"/>
                                    </w:rPr>
                                    <w:t>Name(s) or Position(s) Traveling &amp; Purpose</w:t>
                                  </w:r>
                                </w:p>
                              </w:tc>
                              <w:tc>
                                <w:tcPr>
                                  <w:tcW w:w="3377" w:type="dxa"/>
                                  <w:shd w:val="clear" w:color="auto" w:fill="DADADA"/>
                                </w:tcPr>
                                <w:p w14:paraId="7E62E991" w14:textId="77777777" w:rsidR="00E13289" w:rsidRDefault="00E13289">
                                  <w:pPr>
                                    <w:pStyle w:val="TableParagraph"/>
                                    <w:spacing w:before="1"/>
                                    <w:ind w:left="105"/>
                                    <w:rPr>
                                      <w:rFonts w:ascii="Calibri"/>
                                      <w:b/>
                                      <w:sz w:val="20"/>
                                    </w:rPr>
                                  </w:pPr>
                                  <w:r>
                                    <w:rPr>
                                      <w:rFonts w:ascii="Calibri"/>
                                      <w:b/>
                                      <w:sz w:val="20"/>
                                    </w:rPr>
                                    <w:t>Type of Expense</w:t>
                                  </w:r>
                                </w:p>
                              </w:tc>
                              <w:tc>
                                <w:tcPr>
                                  <w:tcW w:w="1015" w:type="dxa"/>
                                  <w:shd w:val="clear" w:color="auto" w:fill="DADADA"/>
                                </w:tcPr>
                                <w:p w14:paraId="33A74CD9" w14:textId="77777777" w:rsidR="00E13289" w:rsidRDefault="00E13289">
                                  <w:pPr>
                                    <w:pStyle w:val="TableParagraph"/>
                                    <w:spacing w:before="1"/>
                                    <w:ind w:left="88" w:right="143"/>
                                    <w:jc w:val="center"/>
                                    <w:rPr>
                                      <w:rFonts w:ascii="Calibri"/>
                                      <w:b/>
                                      <w:sz w:val="20"/>
                                    </w:rPr>
                                  </w:pPr>
                                  <w:r>
                                    <w:rPr>
                                      <w:rFonts w:ascii="Calibri"/>
                                      <w:b/>
                                      <w:sz w:val="20"/>
                                    </w:rPr>
                                    <w:t>Quantity</w:t>
                                  </w:r>
                                </w:p>
                              </w:tc>
                              <w:tc>
                                <w:tcPr>
                                  <w:tcW w:w="1032" w:type="dxa"/>
                                  <w:shd w:val="clear" w:color="auto" w:fill="DADADA"/>
                                </w:tcPr>
                                <w:p w14:paraId="343BED56" w14:textId="77777777" w:rsidR="00E13289" w:rsidRDefault="00E13289">
                                  <w:pPr>
                                    <w:pStyle w:val="TableParagraph"/>
                                    <w:spacing w:before="1"/>
                                    <w:ind w:left="107"/>
                                    <w:rPr>
                                      <w:rFonts w:ascii="Calibri"/>
                                      <w:b/>
                                      <w:sz w:val="20"/>
                                    </w:rPr>
                                  </w:pPr>
                                  <w:r>
                                    <w:rPr>
                                      <w:rFonts w:ascii="Calibri"/>
                                      <w:b/>
                                      <w:sz w:val="20"/>
                                    </w:rPr>
                                    <w:t>Unit Rate</w:t>
                                  </w:r>
                                </w:p>
                              </w:tc>
                              <w:tc>
                                <w:tcPr>
                                  <w:tcW w:w="1104" w:type="dxa"/>
                                  <w:shd w:val="clear" w:color="auto" w:fill="DADADA"/>
                                </w:tcPr>
                                <w:p w14:paraId="7A0CC12C" w14:textId="77777777" w:rsidR="00E13289" w:rsidRDefault="00E13289">
                                  <w:pPr>
                                    <w:pStyle w:val="TableParagraph"/>
                                    <w:spacing w:before="1"/>
                                    <w:ind w:left="88" w:right="155"/>
                                    <w:jc w:val="center"/>
                                    <w:rPr>
                                      <w:rFonts w:ascii="Calibri"/>
                                      <w:b/>
                                      <w:sz w:val="20"/>
                                    </w:rPr>
                                  </w:pPr>
                                  <w:r>
                                    <w:rPr>
                                      <w:rFonts w:ascii="Calibri"/>
                                      <w:b/>
                                      <w:sz w:val="20"/>
                                    </w:rPr>
                                    <w:t>Line Total</w:t>
                                  </w:r>
                                </w:p>
                              </w:tc>
                            </w:tr>
                            <w:tr w:rsidR="00E13289" w14:paraId="42ADECC7" w14:textId="77777777">
                              <w:trPr>
                                <w:trHeight w:val="1244"/>
                              </w:trPr>
                              <w:tc>
                                <w:tcPr>
                                  <w:tcW w:w="2813" w:type="dxa"/>
                                  <w:tcBorders>
                                    <w:bottom w:val="nil"/>
                                  </w:tcBorders>
                                </w:tcPr>
                                <w:p w14:paraId="17E3BCF2" w14:textId="77777777" w:rsidR="00E13289" w:rsidRDefault="00E13289">
                                  <w:pPr>
                                    <w:pStyle w:val="TableParagraph"/>
                                    <w:spacing w:before="1" w:line="276" w:lineRule="auto"/>
                                    <w:ind w:left="107" w:right="257"/>
                                    <w:rPr>
                                      <w:rFonts w:ascii="Calibri"/>
                                      <w:i/>
                                      <w:sz w:val="20"/>
                                    </w:rPr>
                                  </w:pPr>
                                  <w:r>
                                    <w:rPr>
                                      <w:rFonts w:ascii="Calibri"/>
                                      <w:sz w:val="20"/>
                                    </w:rPr>
                                    <w:t>(</w:t>
                                  </w:r>
                                  <w:r>
                                    <w:rPr>
                                      <w:rFonts w:ascii="Calibri"/>
                                      <w:i/>
                                      <w:sz w:val="20"/>
                                    </w:rPr>
                                    <w:t>Example) Trainer traveling to deliver 2 one day regionally based application training sessions for LEA staff,</w:t>
                                  </w:r>
                                </w:p>
                              </w:tc>
                              <w:tc>
                                <w:tcPr>
                                  <w:tcW w:w="3377" w:type="dxa"/>
                                  <w:tcBorders>
                                    <w:bottom w:val="nil"/>
                                  </w:tcBorders>
                                </w:tcPr>
                                <w:p w14:paraId="16D44950" w14:textId="77777777" w:rsidR="00E13289" w:rsidRDefault="00E13289">
                                  <w:pPr>
                                    <w:pStyle w:val="TableParagraph"/>
                                    <w:spacing w:before="1" w:line="276" w:lineRule="auto"/>
                                    <w:ind w:left="105" w:right="819"/>
                                    <w:rPr>
                                      <w:rFonts w:ascii="Calibri"/>
                                      <w:i/>
                                      <w:sz w:val="20"/>
                                    </w:rPr>
                                  </w:pPr>
                                  <w:r>
                                    <w:rPr>
                                      <w:rFonts w:ascii="Calibri"/>
                                      <w:sz w:val="20"/>
                                    </w:rPr>
                                    <w:t>Mode of Travel</w:t>
                                  </w:r>
                                  <w:r>
                                    <w:rPr>
                                      <w:rFonts w:ascii="Calibri"/>
                                      <w:i/>
                                      <w:sz w:val="20"/>
                                    </w:rPr>
                                    <w:t>: Rental of car (unlimited mileage) for 3 days</w:t>
                                  </w:r>
                                </w:p>
                                <w:p w14:paraId="690D3AC8" w14:textId="77777777" w:rsidR="00E13289" w:rsidRDefault="00E13289">
                                  <w:pPr>
                                    <w:pStyle w:val="TableParagraph"/>
                                    <w:spacing w:before="6"/>
                                    <w:rPr>
                                      <w:b/>
                                      <w:sz w:val="17"/>
                                    </w:rPr>
                                  </w:pPr>
                                </w:p>
                                <w:p w14:paraId="3B94F7C1" w14:textId="77777777" w:rsidR="00E13289" w:rsidRDefault="00E13289">
                                  <w:pPr>
                                    <w:pStyle w:val="TableParagraph"/>
                                    <w:ind w:left="105"/>
                                    <w:rPr>
                                      <w:rFonts w:ascii="Calibri"/>
                                      <w:i/>
                                      <w:sz w:val="20"/>
                                    </w:rPr>
                                  </w:pPr>
                                  <w:r>
                                    <w:rPr>
                                      <w:rFonts w:ascii="Calibri"/>
                                      <w:sz w:val="20"/>
                                    </w:rPr>
                                    <w:t>Meal and/or Per Diem Expenses</w:t>
                                  </w:r>
                                  <w:r>
                                    <w:rPr>
                                      <w:rFonts w:ascii="Calibri"/>
                                      <w:i/>
                                      <w:sz w:val="20"/>
                                    </w:rPr>
                                    <w:t>:</w:t>
                                  </w:r>
                                </w:p>
                              </w:tc>
                              <w:tc>
                                <w:tcPr>
                                  <w:tcW w:w="1015" w:type="dxa"/>
                                  <w:tcBorders>
                                    <w:bottom w:val="nil"/>
                                  </w:tcBorders>
                                </w:tcPr>
                                <w:p w14:paraId="5CF16C92" w14:textId="77777777" w:rsidR="00E13289" w:rsidRDefault="00E13289">
                                  <w:pPr>
                                    <w:pStyle w:val="TableParagraph"/>
                                    <w:spacing w:before="1"/>
                                    <w:ind w:left="268"/>
                                    <w:rPr>
                                      <w:rFonts w:ascii="Calibri"/>
                                      <w:i/>
                                      <w:sz w:val="20"/>
                                    </w:rPr>
                                  </w:pPr>
                                  <w:r>
                                    <w:rPr>
                                      <w:rFonts w:ascii="Calibri"/>
                                      <w:i/>
                                      <w:sz w:val="20"/>
                                    </w:rPr>
                                    <w:t>3days</w:t>
                                  </w:r>
                                </w:p>
                                <w:p w14:paraId="34DF057D" w14:textId="77777777" w:rsidR="00E13289" w:rsidRDefault="00E13289">
                                  <w:pPr>
                                    <w:pStyle w:val="TableParagraph"/>
                                    <w:rPr>
                                      <w:b/>
                                      <w:sz w:val="20"/>
                                    </w:rPr>
                                  </w:pPr>
                                </w:p>
                                <w:p w14:paraId="6AE26E30" w14:textId="77777777" w:rsidR="00E13289" w:rsidRDefault="00E13289">
                                  <w:pPr>
                                    <w:pStyle w:val="TableParagraph"/>
                                    <w:rPr>
                                      <w:b/>
                                      <w:sz w:val="20"/>
                                    </w:rPr>
                                  </w:pPr>
                                </w:p>
                                <w:p w14:paraId="0BAA2938" w14:textId="77777777" w:rsidR="00E13289" w:rsidRDefault="00E13289">
                                  <w:pPr>
                                    <w:pStyle w:val="TableParagraph"/>
                                    <w:spacing w:before="5"/>
                                    <w:rPr>
                                      <w:b/>
                                    </w:rPr>
                                  </w:pPr>
                                </w:p>
                                <w:p w14:paraId="19FBED89" w14:textId="77777777" w:rsidR="00E13289" w:rsidRDefault="00E13289">
                                  <w:pPr>
                                    <w:pStyle w:val="TableParagraph"/>
                                    <w:ind w:left="246"/>
                                    <w:rPr>
                                      <w:rFonts w:ascii="Calibri"/>
                                      <w:i/>
                                      <w:sz w:val="20"/>
                                    </w:rPr>
                                  </w:pPr>
                                  <w:r>
                                    <w:rPr>
                                      <w:rFonts w:ascii="Calibri"/>
                                      <w:i/>
                                      <w:sz w:val="20"/>
                                    </w:rPr>
                                    <w:t>3 days</w:t>
                                  </w:r>
                                </w:p>
                              </w:tc>
                              <w:tc>
                                <w:tcPr>
                                  <w:tcW w:w="1032" w:type="dxa"/>
                                  <w:tcBorders>
                                    <w:bottom w:val="nil"/>
                                  </w:tcBorders>
                                </w:tcPr>
                                <w:p w14:paraId="70D47057" w14:textId="77777777" w:rsidR="00E13289" w:rsidRDefault="00E13289">
                                  <w:pPr>
                                    <w:pStyle w:val="TableParagraph"/>
                                    <w:spacing w:before="1"/>
                                    <w:ind w:left="177"/>
                                    <w:rPr>
                                      <w:rFonts w:ascii="Calibri"/>
                                      <w:i/>
                                      <w:sz w:val="20"/>
                                    </w:rPr>
                                  </w:pPr>
                                  <w:r>
                                    <w:rPr>
                                      <w:rFonts w:ascii="Calibri"/>
                                      <w:i/>
                                      <w:sz w:val="20"/>
                                    </w:rPr>
                                    <w:t>$60/day</w:t>
                                  </w:r>
                                </w:p>
                                <w:p w14:paraId="20E6B610" w14:textId="77777777" w:rsidR="00E13289" w:rsidRDefault="00E13289">
                                  <w:pPr>
                                    <w:pStyle w:val="TableParagraph"/>
                                    <w:rPr>
                                      <w:b/>
                                      <w:sz w:val="20"/>
                                    </w:rPr>
                                  </w:pPr>
                                </w:p>
                                <w:p w14:paraId="4DE35269" w14:textId="77777777" w:rsidR="00E13289" w:rsidRDefault="00E13289">
                                  <w:pPr>
                                    <w:pStyle w:val="TableParagraph"/>
                                    <w:rPr>
                                      <w:b/>
                                      <w:sz w:val="20"/>
                                    </w:rPr>
                                  </w:pPr>
                                </w:p>
                                <w:p w14:paraId="24DD74BE" w14:textId="77777777" w:rsidR="00E13289" w:rsidRDefault="00E13289">
                                  <w:pPr>
                                    <w:pStyle w:val="TableParagraph"/>
                                    <w:spacing w:before="5"/>
                                    <w:rPr>
                                      <w:b/>
                                    </w:rPr>
                                  </w:pPr>
                                </w:p>
                                <w:p w14:paraId="5ED45465" w14:textId="77777777" w:rsidR="00E13289" w:rsidRDefault="00E13289">
                                  <w:pPr>
                                    <w:pStyle w:val="TableParagraph"/>
                                    <w:ind w:left="177"/>
                                    <w:rPr>
                                      <w:rFonts w:ascii="Calibri"/>
                                      <w:i/>
                                      <w:sz w:val="20"/>
                                    </w:rPr>
                                  </w:pPr>
                                  <w:r>
                                    <w:rPr>
                                      <w:rFonts w:ascii="Calibri"/>
                                      <w:i/>
                                      <w:sz w:val="20"/>
                                    </w:rPr>
                                    <w:t>$70/day</w:t>
                                  </w:r>
                                </w:p>
                              </w:tc>
                              <w:tc>
                                <w:tcPr>
                                  <w:tcW w:w="1104" w:type="dxa"/>
                                  <w:tcBorders>
                                    <w:bottom w:val="nil"/>
                                  </w:tcBorders>
                                </w:tcPr>
                                <w:p w14:paraId="12B68973" w14:textId="77777777" w:rsidR="00E13289" w:rsidRDefault="00E13289">
                                  <w:pPr>
                                    <w:pStyle w:val="TableParagraph"/>
                                    <w:spacing w:before="1"/>
                                    <w:ind w:left="347"/>
                                    <w:rPr>
                                      <w:rFonts w:ascii="Calibri"/>
                                      <w:i/>
                                      <w:sz w:val="20"/>
                                    </w:rPr>
                                  </w:pPr>
                                  <w:r>
                                    <w:rPr>
                                      <w:rFonts w:ascii="Calibri"/>
                                      <w:i/>
                                      <w:sz w:val="20"/>
                                    </w:rPr>
                                    <w:t>$180</w:t>
                                  </w:r>
                                </w:p>
                                <w:p w14:paraId="7FC3C3AF" w14:textId="77777777" w:rsidR="00E13289" w:rsidRDefault="00E13289">
                                  <w:pPr>
                                    <w:pStyle w:val="TableParagraph"/>
                                    <w:rPr>
                                      <w:b/>
                                      <w:sz w:val="20"/>
                                    </w:rPr>
                                  </w:pPr>
                                </w:p>
                                <w:p w14:paraId="143718A6" w14:textId="77777777" w:rsidR="00E13289" w:rsidRDefault="00E13289">
                                  <w:pPr>
                                    <w:pStyle w:val="TableParagraph"/>
                                    <w:rPr>
                                      <w:b/>
                                      <w:sz w:val="20"/>
                                    </w:rPr>
                                  </w:pPr>
                                </w:p>
                                <w:p w14:paraId="20B94663" w14:textId="77777777" w:rsidR="00E13289" w:rsidRDefault="00E13289">
                                  <w:pPr>
                                    <w:pStyle w:val="TableParagraph"/>
                                    <w:spacing w:before="5"/>
                                    <w:rPr>
                                      <w:b/>
                                    </w:rPr>
                                  </w:pPr>
                                </w:p>
                                <w:p w14:paraId="7ECE12A3" w14:textId="77777777" w:rsidR="00E13289" w:rsidRDefault="00E13289">
                                  <w:pPr>
                                    <w:pStyle w:val="TableParagraph"/>
                                    <w:ind w:left="347"/>
                                    <w:rPr>
                                      <w:rFonts w:ascii="Calibri"/>
                                      <w:i/>
                                      <w:sz w:val="20"/>
                                    </w:rPr>
                                  </w:pPr>
                                  <w:r>
                                    <w:rPr>
                                      <w:rFonts w:ascii="Calibri"/>
                                      <w:i/>
                                      <w:sz w:val="20"/>
                                    </w:rPr>
                                    <w:t>$210</w:t>
                                  </w:r>
                                </w:p>
                              </w:tc>
                            </w:tr>
                            <w:tr w:rsidR="00E13289" w14:paraId="5951CEAB" w14:textId="77777777">
                              <w:trPr>
                                <w:trHeight w:val="240"/>
                              </w:trPr>
                              <w:tc>
                                <w:tcPr>
                                  <w:tcW w:w="2813" w:type="dxa"/>
                                  <w:tcBorders>
                                    <w:top w:val="nil"/>
                                    <w:bottom w:val="nil"/>
                                  </w:tcBorders>
                                </w:tcPr>
                                <w:p w14:paraId="256167FC" w14:textId="77777777" w:rsidR="00E13289" w:rsidRDefault="00E13289">
                                  <w:pPr>
                                    <w:pStyle w:val="TableParagraph"/>
                                    <w:rPr>
                                      <w:sz w:val="16"/>
                                    </w:rPr>
                                  </w:pPr>
                                </w:p>
                              </w:tc>
                              <w:tc>
                                <w:tcPr>
                                  <w:tcW w:w="3377" w:type="dxa"/>
                                  <w:tcBorders>
                                    <w:top w:val="nil"/>
                                    <w:bottom w:val="nil"/>
                                  </w:tcBorders>
                                </w:tcPr>
                                <w:p w14:paraId="24DEF249" w14:textId="77777777" w:rsidR="00E13289" w:rsidRDefault="00E13289">
                                  <w:pPr>
                                    <w:pStyle w:val="TableParagraph"/>
                                    <w:spacing w:line="220" w:lineRule="exact"/>
                                    <w:ind w:left="105"/>
                                    <w:rPr>
                                      <w:rFonts w:ascii="Calibri"/>
                                      <w:sz w:val="20"/>
                                    </w:rPr>
                                  </w:pPr>
                                  <w:r>
                                    <w:rPr>
                                      <w:rFonts w:ascii="Calibri"/>
                                      <w:sz w:val="20"/>
                                    </w:rPr>
                                    <w:t>Lodging Expenses:</w:t>
                                  </w:r>
                                </w:p>
                              </w:tc>
                              <w:tc>
                                <w:tcPr>
                                  <w:tcW w:w="1015" w:type="dxa"/>
                                  <w:tcBorders>
                                    <w:top w:val="nil"/>
                                    <w:bottom w:val="nil"/>
                                  </w:tcBorders>
                                </w:tcPr>
                                <w:p w14:paraId="180195CA" w14:textId="77777777" w:rsidR="00E13289" w:rsidRDefault="00E13289">
                                  <w:pPr>
                                    <w:pStyle w:val="TableParagraph"/>
                                    <w:rPr>
                                      <w:sz w:val="16"/>
                                    </w:rPr>
                                  </w:pPr>
                                </w:p>
                              </w:tc>
                              <w:tc>
                                <w:tcPr>
                                  <w:tcW w:w="1032" w:type="dxa"/>
                                  <w:tcBorders>
                                    <w:top w:val="nil"/>
                                    <w:bottom w:val="nil"/>
                                  </w:tcBorders>
                                </w:tcPr>
                                <w:p w14:paraId="0FDC33DD" w14:textId="77777777" w:rsidR="00E13289" w:rsidRDefault="00E13289">
                                  <w:pPr>
                                    <w:pStyle w:val="TableParagraph"/>
                                    <w:rPr>
                                      <w:sz w:val="16"/>
                                    </w:rPr>
                                  </w:pPr>
                                </w:p>
                              </w:tc>
                              <w:tc>
                                <w:tcPr>
                                  <w:tcW w:w="1104" w:type="dxa"/>
                                  <w:tcBorders>
                                    <w:top w:val="nil"/>
                                    <w:bottom w:val="nil"/>
                                  </w:tcBorders>
                                </w:tcPr>
                                <w:p w14:paraId="0DBE51B9" w14:textId="77777777" w:rsidR="00E13289" w:rsidRDefault="00E13289">
                                  <w:pPr>
                                    <w:pStyle w:val="TableParagraph"/>
                                    <w:rPr>
                                      <w:sz w:val="16"/>
                                    </w:rPr>
                                  </w:pPr>
                                </w:p>
                              </w:tc>
                            </w:tr>
                            <w:tr w:rsidR="00E13289" w14:paraId="0BB51EF2" w14:textId="77777777">
                              <w:trPr>
                                <w:trHeight w:val="720"/>
                              </w:trPr>
                              <w:tc>
                                <w:tcPr>
                                  <w:tcW w:w="2813" w:type="dxa"/>
                                  <w:tcBorders>
                                    <w:top w:val="nil"/>
                                  </w:tcBorders>
                                </w:tcPr>
                                <w:p w14:paraId="32725342" w14:textId="77777777" w:rsidR="00E13289" w:rsidRDefault="00E13289">
                                  <w:pPr>
                                    <w:pStyle w:val="TableParagraph"/>
                                    <w:rPr>
                                      <w:sz w:val="20"/>
                                    </w:rPr>
                                  </w:pPr>
                                </w:p>
                              </w:tc>
                              <w:tc>
                                <w:tcPr>
                                  <w:tcW w:w="3377" w:type="dxa"/>
                                  <w:tcBorders>
                                    <w:top w:val="nil"/>
                                  </w:tcBorders>
                                </w:tcPr>
                                <w:p w14:paraId="66F0DC59" w14:textId="77777777" w:rsidR="00E13289" w:rsidRDefault="00E13289">
                                  <w:pPr>
                                    <w:pStyle w:val="TableParagraph"/>
                                    <w:spacing w:before="9"/>
                                    <w:rPr>
                                      <w:b/>
                                      <w:sz w:val="20"/>
                                    </w:rPr>
                                  </w:pPr>
                                </w:p>
                                <w:p w14:paraId="41422636" w14:textId="77777777" w:rsidR="00E13289" w:rsidRDefault="00E13289">
                                  <w:pPr>
                                    <w:pStyle w:val="TableParagraph"/>
                                    <w:spacing w:before="1"/>
                                    <w:ind w:left="105"/>
                                    <w:rPr>
                                      <w:rFonts w:ascii="Calibri"/>
                                      <w:sz w:val="20"/>
                                    </w:rPr>
                                  </w:pPr>
                                  <w:r>
                                    <w:rPr>
                                      <w:rFonts w:ascii="Calibri"/>
                                      <w:sz w:val="20"/>
                                    </w:rPr>
                                    <w:t>Other Travel related expenses:</w:t>
                                  </w:r>
                                </w:p>
                              </w:tc>
                              <w:tc>
                                <w:tcPr>
                                  <w:tcW w:w="1015" w:type="dxa"/>
                                  <w:tcBorders>
                                    <w:top w:val="nil"/>
                                  </w:tcBorders>
                                </w:tcPr>
                                <w:p w14:paraId="21C0C454" w14:textId="77777777" w:rsidR="00E13289" w:rsidRDefault="00E13289">
                                  <w:pPr>
                                    <w:pStyle w:val="TableParagraph"/>
                                    <w:spacing w:line="203" w:lineRule="exact"/>
                                    <w:ind w:left="88" w:right="79"/>
                                    <w:jc w:val="center"/>
                                    <w:rPr>
                                      <w:rFonts w:ascii="Calibri"/>
                                      <w:i/>
                                      <w:sz w:val="20"/>
                                    </w:rPr>
                                  </w:pPr>
                                  <w:r>
                                    <w:rPr>
                                      <w:rFonts w:ascii="Calibri"/>
                                      <w:i/>
                                      <w:sz w:val="20"/>
                                    </w:rPr>
                                    <w:t>2 nights</w:t>
                                  </w:r>
                                </w:p>
                              </w:tc>
                              <w:tc>
                                <w:tcPr>
                                  <w:tcW w:w="1032" w:type="dxa"/>
                                  <w:tcBorders>
                                    <w:top w:val="nil"/>
                                  </w:tcBorders>
                                </w:tcPr>
                                <w:p w14:paraId="7B3894C4" w14:textId="77777777" w:rsidR="00E13289" w:rsidRDefault="00E13289">
                                  <w:pPr>
                                    <w:pStyle w:val="TableParagraph"/>
                                    <w:spacing w:line="203" w:lineRule="exact"/>
                                    <w:ind w:left="126" w:right="120"/>
                                    <w:jc w:val="center"/>
                                    <w:rPr>
                                      <w:rFonts w:ascii="Calibri"/>
                                      <w:i/>
                                      <w:sz w:val="20"/>
                                    </w:rPr>
                                  </w:pPr>
                                  <w:r>
                                    <w:rPr>
                                      <w:rFonts w:ascii="Calibri"/>
                                      <w:i/>
                                      <w:sz w:val="20"/>
                                    </w:rPr>
                                    <w:t>$100/</w:t>
                                  </w:r>
                                  <w:proofErr w:type="spellStart"/>
                                  <w:r>
                                    <w:rPr>
                                      <w:rFonts w:ascii="Calibri"/>
                                      <w:i/>
                                      <w:sz w:val="20"/>
                                    </w:rPr>
                                    <w:t>nig</w:t>
                                  </w:r>
                                  <w:proofErr w:type="spellEnd"/>
                                </w:p>
                                <w:p w14:paraId="44B023A1" w14:textId="77777777" w:rsidR="00E13289" w:rsidRDefault="00E13289">
                                  <w:pPr>
                                    <w:pStyle w:val="TableParagraph"/>
                                    <w:spacing w:before="36"/>
                                    <w:ind w:left="126" w:right="119"/>
                                    <w:jc w:val="center"/>
                                    <w:rPr>
                                      <w:rFonts w:ascii="Calibri"/>
                                      <w:i/>
                                      <w:sz w:val="20"/>
                                    </w:rPr>
                                  </w:pPr>
                                  <w:proofErr w:type="spellStart"/>
                                  <w:r>
                                    <w:rPr>
                                      <w:rFonts w:ascii="Calibri"/>
                                      <w:i/>
                                      <w:sz w:val="20"/>
                                    </w:rPr>
                                    <w:t>ht</w:t>
                                  </w:r>
                                  <w:proofErr w:type="spellEnd"/>
                                </w:p>
                              </w:tc>
                              <w:tc>
                                <w:tcPr>
                                  <w:tcW w:w="1104" w:type="dxa"/>
                                  <w:tcBorders>
                                    <w:top w:val="nil"/>
                                  </w:tcBorders>
                                </w:tcPr>
                                <w:p w14:paraId="3453BE37" w14:textId="77777777" w:rsidR="00E13289" w:rsidRDefault="00E13289">
                                  <w:pPr>
                                    <w:pStyle w:val="TableParagraph"/>
                                    <w:spacing w:line="203" w:lineRule="exact"/>
                                    <w:ind w:left="88" w:right="84"/>
                                    <w:jc w:val="center"/>
                                    <w:rPr>
                                      <w:rFonts w:ascii="Calibri"/>
                                      <w:i/>
                                      <w:sz w:val="20"/>
                                    </w:rPr>
                                  </w:pPr>
                                  <w:r>
                                    <w:rPr>
                                      <w:rFonts w:ascii="Calibri"/>
                                      <w:i/>
                                      <w:sz w:val="20"/>
                                    </w:rPr>
                                    <w:t>$200</w:t>
                                  </w:r>
                                </w:p>
                              </w:tc>
                            </w:tr>
                            <w:tr w:rsidR="00E13289" w14:paraId="050ED413" w14:textId="77777777">
                              <w:trPr>
                                <w:trHeight w:val="479"/>
                              </w:trPr>
                              <w:tc>
                                <w:tcPr>
                                  <w:tcW w:w="2813" w:type="dxa"/>
                                </w:tcPr>
                                <w:p w14:paraId="3E70F105" w14:textId="77777777" w:rsidR="00E13289" w:rsidRDefault="00E13289">
                                  <w:pPr>
                                    <w:pStyle w:val="TableParagraph"/>
                                    <w:rPr>
                                      <w:sz w:val="20"/>
                                    </w:rPr>
                                  </w:pPr>
                                </w:p>
                              </w:tc>
                              <w:tc>
                                <w:tcPr>
                                  <w:tcW w:w="3377" w:type="dxa"/>
                                </w:tcPr>
                                <w:p w14:paraId="0DDB351F" w14:textId="77777777" w:rsidR="00E13289" w:rsidRDefault="00E13289">
                                  <w:pPr>
                                    <w:pStyle w:val="TableParagraph"/>
                                    <w:rPr>
                                      <w:sz w:val="20"/>
                                    </w:rPr>
                                  </w:pPr>
                                </w:p>
                              </w:tc>
                              <w:tc>
                                <w:tcPr>
                                  <w:tcW w:w="1015" w:type="dxa"/>
                                </w:tcPr>
                                <w:p w14:paraId="2D9193BF" w14:textId="77777777" w:rsidR="00E13289" w:rsidRDefault="00E13289">
                                  <w:pPr>
                                    <w:pStyle w:val="TableParagraph"/>
                                    <w:rPr>
                                      <w:sz w:val="20"/>
                                    </w:rPr>
                                  </w:pPr>
                                </w:p>
                              </w:tc>
                              <w:tc>
                                <w:tcPr>
                                  <w:tcW w:w="1032" w:type="dxa"/>
                                </w:tcPr>
                                <w:p w14:paraId="44DDC3AE" w14:textId="77777777" w:rsidR="00E13289" w:rsidRDefault="00E13289">
                                  <w:pPr>
                                    <w:pStyle w:val="TableParagraph"/>
                                    <w:rPr>
                                      <w:sz w:val="20"/>
                                    </w:rPr>
                                  </w:pPr>
                                </w:p>
                              </w:tc>
                              <w:tc>
                                <w:tcPr>
                                  <w:tcW w:w="1104" w:type="dxa"/>
                                </w:tcPr>
                                <w:p w14:paraId="0AA8B405" w14:textId="77777777" w:rsidR="00E13289" w:rsidRDefault="00E13289">
                                  <w:pPr>
                                    <w:pStyle w:val="TableParagraph"/>
                                    <w:rPr>
                                      <w:sz w:val="20"/>
                                    </w:rPr>
                                  </w:pPr>
                                </w:p>
                              </w:tc>
                            </w:tr>
                            <w:tr w:rsidR="00E13289" w14:paraId="2AADB7EE" w14:textId="77777777">
                              <w:trPr>
                                <w:trHeight w:val="482"/>
                              </w:trPr>
                              <w:tc>
                                <w:tcPr>
                                  <w:tcW w:w="2813" w:type="dxa"/>
                                </w:tcPr>
                                <w:p w14:paraId="24EA8F7B" w14:textId="77777777" w:rsidR="00E13289" w:rsidRDefault="00E13289">
                                  <w:pPr>
                                    <w:pStyle w:val="TableParagraph"/>
                                    <w:rPr>
                                      <w:sz w:val="20"/>
                                    </w:rPr>
                                  </w:pPr>
                                </w:p>
                              </w:tc>
                              <w:tc>
                                <w:tcPr>
                                  <w:tcW w:w="3377" w:type="dxa"/>
                                </w:tcPr>
                                <w:p w14:paraId="558F2C76" w14:textId="77777777" w:rsidR="00E13289" w:rsidRDefault="00E13289">
                                  <w:pPr>
                                    <w:pStyle w:val="TableParagraph"/>
                                    <w:rPr>
                                      <w:sz w:val="20"/>
                                    </w:rPr>
                                  </w:pPr>
                                </w:p>
                              </w:tc>
                              <w:tc>
                                <w:tcPr>
                                  <w:tcW w:w="1015" w:type="dxa"/>
                                </w:tcPr>
                                <w:p w14:paraId="70A98F58" w14:textId="77777777" w:rsidR="00E13289" w:rsidRDefault="00E13289">
                                  <w:pPr>
                                    <w:pStyle w:val="TableParagraph"/>
                                    <w:rPr>
                                      <w:sz w:val="20"/>
                                    </w:rPr>
                                  </w:pPr>
                                </w:p>
                              </w:tc>
                              <w:tc>
                                <w:tcPr>
                                  <w:tcW w:w="1032" w:type="dxa"/>
                                </w:tcPr>
                                <w:p w14:paraId="33ED1310" w14:textId="77777777" w:rsidR="00E13289" w:rsidRDefault="00E13289">
                                  <w:pPr>
                                    <w:pStyle w:val="TableParagraph"/>
                                    <w:rPr>
                                      <w:sz w:val="20"/>
                                    </w:rPr>
                                  </w:pPr>
                                </w:p>
                              </w:tc>
                              <w:tc>
                                <w:tcPr>
                                  <w:tcW w:w="1104" w:type="dxa"/>
                                </w:tcPr>
                                <w:p w14:paraId="29011C77" w14:textId="77777777" w:rsidR="00E13289" w:rsidRDefault="00E13289">
                                  <w:pPr>
                                    <w:pStyle w:val="TableParagraph"/>
                                    <w:rPr>
                                      <w:sz w:val="20"/>
                                    </w:rPr>
                                  </w:pPr>
                                </w:p>
                              </w:tc>
                            </w:tr>
                            <w:tr w:rsidR="00E13289" w14:paraId="5BBFA3DA" w14:textId="77777777">
                              <w:trPr>
                                <w:trHeight w:val="479"/>
                              </w:trPr>
                              <w:tc>
                                <w:tcPr>
                                  <w:tcW w:w="8237" w:type="dxa"/>
                                  <w:gridSpan w:val="4"/>
                                  <w:shd w:val="clear" w:color="auto" w:fill="DADADA"/>
                                </w:tcPr>
                                <w:p w14:paraId="6575EFDD" w14:textId="77777777" w:rsidR="00E13289" w:rsidRDefault="00E13289">
                                  <w:pPr>
                                    <w:pStyle w:val="TableParagraph"/>
                                    <w:spacing w:before="1"/>
                                    <w:ind w:right="97"/>
                                    <w:jc w:val="right"/>
                                    <w:rPr>
                                      <w:rFonts w:ascii="Calibri"/>
                                      <w:b/>
                                      <w:sz w:val="20"/>
                                    </w:rPr>
                                  </w:pPr>
                                  <w:r>
                                    <w:rPr>
                                      <w:rFonts w:ascii="Calibri"/>
                                      <w:b/>
                                      <w:sz w:val="20"/>
                                    </w:rPr>
                                    <w:t>Total for Travel</w:t>
                                  </w:r>
                                </w:p>
                              </w:tc>
                              <w:tc>
                                <w:tcPr>
                                  <w:tcW w:w="1104" w:type="dxa"/>
                                </w:tcPr>
                                <w:p w14:paraId="787FD948" w14:textId="77777777" w:rsidR="00E13289" w:rsidRDefault="00E13289">
                                  <w:pPr>
                                    <w:pStyle w:val="TableParagraph"/>
                                    <w:spacing w:before="1"/>
                                    <w:ind w:left="88" w:right="84"/>
                                    <w:jc w:val="center"/>
                                    <w:rPr>
                                      <w:rFonts w:ascii="Calibri"/>
                                      <w:b/>
                                      <w:i/>
                                      <w:sz w:val="20"/>
                                    </w:rPr>
                                  </w:pPr>
                                  <w:r>
                                    <w:rPr>
                                      <w:rFonts w:ascii="Calibri"/>
                                      <w:b/>
                                      <w:i/>
                                      <w:sz w:val="20"/>
                                    </w:rPr>
                                    <w:t>$590</w:t>
                                  </w:r>
                                </w:p>
                              </w:tc>
                            </w:tr>
                            <w:tr w:rsidR="00E13289" w14:paraId="32686E74" w14:textId="77777777">
                              <w:trPr>
                                <w:trHeight w:val="762"/>
                              </w:trPr>
                              <w:tc>
                                <w:tcPr>
                                  <w:tcW w:w="8237" w:type="dxa"/>
                                  <w:gridSpan w:val="4"/>
                                </w:tcPr>
                                <w:p w14:paraId="61FDD668" w14:textId="77777777" w:rsidR="00E13289" w:rsidRDefault="00E13289">
                                  <w:pPr>
                                    <w:pStyle w:val="TableParagraph"/>
                                    <w:spacing w:line="268" w:lineRule="exact"/>
                                    <w:ind w:left="4871"/>
                                    <w:rPr>
                                      <w:rFonts w:ascii="Calibri"/>
                                      <w:b/>
                                      <w:sz w:val="20"/>
                                    </w:rPr>
                                  </w:pPr>
                                  <w:r>
                                    <w:rPr>
                                      <w:rFonts w:ascii="Calibri"/>
                                      <w:b/>
                                      <w:shd w:val="clear" w:color="auto" w:fill="FFFF00"/>
                                    </w:rPr>
                                    <w:t xml:space="preserve">Enter </w:t>
                                  </w:r>
                                  <w:r>
                                    <w:rPr>
                                      <w:rFonts w:ascii="Calibri"/>
                                      <w:b/>
                                      <w:sz w:val="20"/>
                                      <w:shd w:val="clear" w:color="auto" w:fill="FFFF00"/>
                                    </w:rPr>
                                    <w:t>Totals on Form SF-424A as noted</w:t>
                                  </w:r>
                                </w:p>
                              </w:tc>
                              <w:tc>
                                <w:tcPr>
                                  <w:tcW w:w="1104" w:type="dxa"/>
                                </w:tcPr>
                                <w:p w14:paraId="6217496B" w14:textId="77777777" w:rsidR="00E13289" w:rsidRDefault="00E13289">
                                  <w:pPr>
                                    <w:pStyle w:val="TableParagraph"/>
                                    <w:spacing w:before="1" w:line="276" w:lineRule="auto"/>
                                    <w:ind w:left="265" w:right="114" w:hanging="128"/>
                                    <w:rPr>
                                      <w:rFonts w:ascii="Calibri"/>
                                      <w:b/>
                                      <w:sz w:val="20"/>
                                    </w:rPr>
                                  </w:pPr>
                                  <w:r>
                                    <w:rPr>
                                      <w:rFonts w:ascii="Calibri"/>
                                      <w:b/>
                                      <w:sz w:val="20"/>
                                      <w:shd w:val="clear" w:color="auto" w:fill="FFFF00"/>
                                    </w:rPr>
                                    <w:t>Section B.</w:t>
                                  </w:r>
                                  <w:r>
                                    <w:rPr>
                                      <w:rFonts w:ascii="Calibri"/>
                                      <w:b/>
                                      <w:sz w:val="20"/>
                                    </w:rPr>
                                    <w:t xml:space="preserve"> </w:t>
                                  </w:r>
                                  <w:r>
                                    <w:rPr>
                                      <w:rFonts w:ascii="Calibri"/>
                                      <w:b/>
                                      <w:sz w:val="20"/>
                                      <w:shd w:val="clear" w:color="auto" w:fill="FFFF00"/>
                                    </w:rPr>
                                    <w:t>Line 6c</w:t>
                                  </w:r>
                                </w:p>
                              </w:tc>
                            </w:tr>
                          </w:tbl>
                          <w:p w14:paraId="6B623726" w14:textId="77777777" w:rsidR="00E13289" w:rsidRDefault="00E1328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7C486" id="Text Box 82" o:spid="_x0000_s1032" type="#_x0000_t202" style="position:absolute;margin-left:31.1pt;margin-top:123.95pt;width:467.8pt;height:286.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2vtA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3377"/>
                        <w:gridCol w:w="1015"/>
                        <w:gridCol w:w="1032"/>
                        <w:gridCol w:w="1104"/>
                      </w:tblGrid>
                      <w:tr w:rsidR="00E13289" w14:paraId="42523368" w14:textId="77777777">
                        <w:trPr>
                          <w:trHeight w:val="482"/>
                        </w:trPr>
                        <w:tc>
                          <w:tcPr>
                            <w:tcW w:w="9341" w:type="dxa"/>
                            <w:gridSpan w:val="5"/>
                          </w:tcPr>
                          <w:p w14:paraId="20C1B53A" w14:textId="77777777" w:rsidR="00E13289" w:rsidRDefault="00E13289">
                            <w:pPr>
                              <w:pStyle w:val="TableParagraph"/>
                              <w:spacing w:before="1"/>
                              <w:ind w:left="3399" w:right="3391"/>
                              <w:jc w:val="center"/>
                              <w:rPr>
                                <w:rFonts w:ascii="Calibri"/>
                                <w:i/>
                                <w:sz w:val="20"/>
                              </w:rPr>
                            </w:pPr>
                            <w:r>
                              <w:rPr>
                                <w:rFonts w:ascii="Calibri"/>
                                <w:i/>
                                <w:sz w:val="20"/>
                              </w:rPr>
                              <w:t>Sample Travel Cost Breakdown</w:t>
                            </w:r>
                          </w:p>
                        </w:tc>
                      </w:tr>
                      <w:tr w:rsidR="00E13289" w14:paraId="565BB962" w14:textId="77777777">
                        <w:trPr>
                          <w:trHeight w:val="760"/>
                        </w:trPr>
                        <w:tc>
                          <w:tcPr>
                            <w:tcW w:w="2813" w:type="dxa"/>
                            <w:shd w:val="clear" w:color="auto" w:fill="DADADA"/>
                          </w:tcPr>
                          <w:p w14:paraId="668B059B" w14:textId="77777777" w:rsidR="00E13289" w:rsidRDefault="00E13289">
                            <w:pPr>
                              <w:pStyle w:val="TableParagraph"/>
                              <w:spacing w:before="1" w:line="276" w:lineRule="auto"/>
                              <w:ind w:left="107" w:right="828"/>
                              <w:rPr>
                                <w:rFonts w:ascii="Calibri"/>
                                <w:b/>
                                <w:sz w:val="20"/>
                              </w:rPr>
                            </w:pPr>
                            <w:r>
                              <w:rPr>
                                <w:rFonts w:ascii="Calibri"/>
                                <w:b/>
                                <w:sz w:val="20"/>
                              </w:rPr>
                              <w:t>Name(s) or Position(s) Traveling &amp; Purpose</w:t>
                            </w:r>
                          </w:p>
                        </w:tc>
                        <w:tc>
                          <w:tcPr>
                            <w:tcW w:w="3377" w:type="dxa"/>
                            <w:shd w:val="clear" w:color="auto" w:fill="DADADA"/>
                          </w:tcPr>
                          <w:p w14:paraId="7E62E991" w14:textId="77777777" w:rsidR="00E13289" w:rsidRDefault="00E13289">
                            <w:pPr>
                              <w:pStyle w:val="TableParagraph"/>
                              <w:spacing w:before="1"/>
                              <w:ind w:left="105"/>
                              <w:rPr>
                                <w:rFonts w:ascii="Calibri"/>
                                <w:b/>
                                <w:sz w:val="20"/>
                              </w:rPr>
                            </w:pPr>
                            <w:r>
                              <w:rPr>
                                <w:rFonts w:ascii="Calibri"/>
                                <w:b/>
                                <w:sz w:val="20"/>
                              </w:rPr>
                              <w:t>Type of Expense</w:t>
                            </w:r>
                          </w:p>
                        </w:tc>
                        <w:tc>
                          <w:tcPr>
                            <w:tcW w:w="1015" w:type="dxa"/>
                            <w:shd w:val="clear" w:color="auto" w:fill="DADADA"/>
                          </w:tcPr>
                          <w:p w14:paraId="33A74CD9" w14:textId="77777777" w:rsidR="00E13289" w:rsidRDefault="00E13289">
                            <w:pPr>
                              <w:pStyle w:val="TableParagraph"/>
                              <w:spacing w:before="1"/>
                              <w:ind w:left="88" w:right="143"/>
                              <w:jc w:val="center"/>
                              <w:rPr>
                                <w:rFonts w:ascii="Calibri"/>
                                <w:b/>
                                <w:sz w:val="20"/>
                              </w:rPr>
                            </w:pPr>
                            <w:r>
                              <w:rPr>
                                <w:rFonts w:ascii="Calibri"/>
                                <w:b/>
                                <w:sz w:val="20"/>
                              </w:rPr>
                              <w:t>Quantity</w:t>
                            </w:r>
                          </w:p>
                        </w:tc>
                        <w:tc>
                          <w:tcPr>
                            <w:tcW w:w="1032" w:type="dxa"/>
                            <w:shd w:val="clear" w:color="auto" w:fill="DADADA"/>
                          </w:tcPr>
                          <w:p w14:paraId="343BED56" w14:textId="77777777" w:rsidR="00E13289" w:rsidRDefault="00E13289">
                            <w:pPr>
                              <w:pStyle w:val="TableParagraph"/>
                              <w:spacing w:before="1"/>
                              <w:ind w:left="107"/>
                              <w:rPr>
                                <w:rFonts w:ascii="Calibri"/>
                                <w:b/>
                                <w:sz w:val="20"/>
                              </w:rPr>
                            </w:pPr>
                            <w:r>
                              <w:rPr>
                                <w:rFonts w:ascii="Calibri"/>
                                <w:b/>
                                <w:sz w:val="20"/>
                              </w:rPr>
                              <w:t>Unit Rate</w:t>
                            </w:r>
                          </w:p>
                        </w:tc>
                        <w:tc>
                          <w:tcPr>
                            <w:tcW w:w="1104" w:type="dxa"/>
                            <w:shd w:val="clear" w:color="auto" w:fill="DADADA"/>
                          </w:tcPr>
                          <w:p w14:paraId="7A0CC12C" w14:textId="77777777" w:rsidR="00E13289" w:rsidRDefault="00E13289">
                            <w:pPr>
                              <w:pStyle w:val="TableParagraph"/>
                              <w:spacing w:before="1"/>
                              <w:ind w:left="88" w:right="155"/>
                              <w:jc w:val="center"/>
                              <w:rPr>
                                <w:rFonts w:ascii="Calibri"/>
                                <w:b/>
                                <w:sz w:val="20"/>
                              </w:rPr>
                            </w:pPr>
                            <w:r>
                              <w:rPr>
                                <w:rFonts w:ascii="Calibri"/>
                                <w:b/>
                                <w:sz w:val="20"/>
                              </w:rPr>
                              <w:t>Line Total</w:t>
                            </w:r>
                          </w:p>
                        </w:tc>
                      </w:tr>
                      <w:tr w:rsidR="00E13289" w14:paraId="42ADECC7" w14:textId="77777777">
                        <w:trPr>
                          <w:trHeight w:val="1244"/>
                        </w:trPr>
                        <w:tc>
                          <w:tcPr>
                            <w:tcW w:w="2813" w:type="dxa"/>
                            <w:tcBorders>
                              <w:bottom w:val="nil"/>
                            </w:tcBorders>
                          </w:tcPr>
                          <w:p w14:paraId="17E3BCF2" w14:textId="77777777" w:rsidR="00E13289" w:rsidRDefault="00E13289">
                            <w:pPr>
                              <w:pStyle w:val="TableParagraph"/>
                              <w:spacing w:before="1" w:line="276" w:lineRule="auto"/>
                              <w:ind w:left="107" w:right="257"/>
                              <w:rPr>
                                <w:rFonts w:ascii="Calibri"/>
                                <w:i/>
                                <w:sz w:val="20"/>
                              </w:rPr>
                            </w:pPr>
                            <w:r>
                              <w:rPr>
                                <w:rFonts w:ascii="Calibri"/>
                                <w:sz w:val="20"/>
                              </w:rPr>
                              <w:t>(</w:t>
                            </w:r>
                            <w:r>
                              <w:rPr>
                                <w:rFonts w:ascii="Calibri"/>
                                <w:i/>
                                <w:sz w:val="20"/>
                              </w:rPr>
                              <w:t>Example) Trainer traveling to deliver 2 one day regionally based application training sessions for LEA staff,</w:t>
                            </w:r>
                          </w:p>
                        </w:tc>
                        <w:tc>
                          <w:tcPr>
                            <w:tcW w:w="3377" w:type="dxa"/>
                            <w:tcBorders>
                              <w:bottom w:val="nil"/>
                            </w:tcBorders>
                          </w:tcPr>
                          <w:p w14:paraId="16D44950" w14:textId="77777777" w:rsidR="00E13289" w:rsidRDefault="00E13289">
                            <w:pPr>
                              <w:pStyle w:val="TableParagraph"/>
                              <w:spacing w:before="1" w:line="276" w:lineRule="auto"/>
                              <w:ind w:left="105" w:right="819"/>
                              <w:rPr>
                                <w:rFonts w:ascii="Calibri"/>
                                <w:i/>
                                <w:sz w:val="20"/>
                              </w:rPr>
                            </w:pPr>
                            <w:r>
                              <w:rPr>
                                <w:rFonts w:ascii="Calibri"/>
                                <w:sz w:val="20"/>
                              </w:rPr>
                              <w:t>Mode of Travel</w:t>
                            </w:r>
                            <w:r>
                              <w:rPr>
                                <w:rFonts w:ascii="Calibri"/>
                                <w:i/>
                                <w:sz w:val="20"/>
                              </w:rPr>
                              <w:t>: Rental of car (unlimited mileage) for 3 days</w:t>
                            </w:r>
                          </w:p>
                          <w:p w14:paraId="690D3AC8" w14:textId="77777777" w:rsidR="00E13289" w:rsidRDefault="00E13289">
                            <w:pPr>
                              <w:pStyle w:val="TableParagraph"/>
                              <w:spacing w:before="6"/>
                              <w:rPr>
                                <w:b/>
                                <w:sz w:val="17"/>
                              </w:rPr>
                            </w:pPr>
                          </w:p>
                          <w:p w14:paraId="3B94F7C1" w14:textId="77777777" w:rsidR="00E13289" w:rsidRDefault="00E13289">
                            <w:pPr>
                              <w:pStyle w:val="TableParagraph"/>
                              <w:ind w:left="105"/>
                              <w:rPr>
                                <w:rFonts w:ascii="Calibri"/>
                                <w:i/>
                                <w:sz w:val="20"/>
                              </w:rPr>
                            </w:pPr>
                            <w:r>
                              <w:rPr>
                                <w:rFonts w:ascii="Calibri"/>
                                <w:sz w:val="20"/>
                              </w:rPr>
                              <w:t>Meal and/or Per Diem Expenses</w:t>
                            </w:r>
                            <w:r>
                              <w:rPr>
                                <w:rFonts w:ascii="Calibri"/>
                                <w:i/>
                                <w:sz w:val="20"/>
                              </w:rPr>
                              <w:t>:</w:t>
                            </w:r>
                          </w:p>
                        </w:tc>
                        <w:tc>
                          <w:tcPr>
                            <w:tcW w:w="1015" w:type="dxa"/>
                            <w:tcBorders>
                              <w:bottom w:val="nil"/>
                            </w:tcBorders>
                          </w:tcPr>
                          <w:p w14:paraId="5CF16C92" w14:textId="77777777" w:rsidR="00E13289" w:rsidRDefault="00E13289">
                            <w:pPr>
                              <w:pStyle w:val="TableParagraph"/>
                              <w:spacing w:before="1"/>
                              <w:ind w:left="268"/>
                              <w:rPr>
                                <w:rFonts w:ascii="Calibri"/>
                                <w:i/>
                                <w:sz w:val="20"/>
                              </w:rPr>
                            </w:pPr>
                            <w:r>
                              <w:rPr>
                                <w:rFonts w:ascii="Calibri"/>
                                <w:i/>
                                <w:sz w:val="20"/>
                              </w:rPr>
                              <w:t>3days</w:t>
                            </w:r>
                          </w:p>
                          <w:p w14:paraId="34DF057D" w14:textId="77777777" w:rsidR="00E13289" w:rsidRDefault="00E13289">
                            <w:pPr>
                              <w:pStyle w:val="TableParagraph"/>
                              <w:rPr>
                                <w:b/>
                                <w:sz w:val="20"/>
                              </w:rPr>
                            </w:pPr>
                          </w:p>
                          <w:p w14:paraId="6AE26E30" w14:textId="77777777" w:rsidR="00E13289" w:rsidRDefault="00E13289">
                            <w:pPr>
                              <w:pStyle w:val="TableParagraph"/>
                              <w:rPr>
                                <w:b/>
                                <w:sz w:val="20"/>
                              </w:rPr>
                            </w:pPr>
                          </w:p>
                          <w:p w14:paraId="0BAA2938" w14:textId="77777777" w:rsidR="00E13289" w:rsidRDefault="00E13289">
                            <w:pPr>
                              <w:pStyle w:val="TableParagraph"/>
                              <w:spacing w:before="5"/>
                              <w:rPr>
                                <w:b/>
                              </w:rPr>
                            </w:pPr>
                          </w:p>
                          <w:p w14:paraId="19FBED89" w14:textId="77777777" w:rsidR="00E13289" w:rsidRDefault="00E13289">
                            <w:pPr>
                              <w:pStyle w:val="TableParagraph"/>
                              <w:ind w:left="246"/>
                              <w:rPr>
                                <w:rFonts w:ascii="Calibri"/>
                                <w:i/>
                                <w:sz w:val="20"/>
                              </w:rPr>
                            </w:pPr>
                            <w:r>
                              <w:rPr>
                                <w:rFonts w:ascii="Calibri"/>
                                <w:i/>
                                <w:sz w:val="20"/>
                              </w:rPr>
                              <w:t>3 days</w:t>
                            </w:r>
                          </w:p>
                        </w:tc>
                        <w:tc>
                          <w:tcPr>
                            <w:tcW w:w="1032" w:type="dxa"/>
                            <w:tcBorders>
                              <w:bottom w:val="nil"/>
                            </w:tcBorders>
                          </w:tcPr>
                          <w:p w14:paraId="70D47057" w14:textId="77777777" w:rsidR="00E13289" w:rsidRDefault="00E13289">
                            <w:pPr>
                              <w:pStyle w:val="TableParagraph"/>
                              <w:spacing w:before="1"/>
                              <w:ind w:left="177"/>
                              <w:rPr>
                                <w:rFonts w:ascii="Calibri"/>
                                <w:i/>
                                <w:sz w:val="20"/>
                              </w:rPr>
                            </w:pPr>
                            <w:r>
                              <w:rPr>
                                <w:rFonts w:ascii="Calibri"/>
                                <w:i/>
                                <w:sz w:val="20"/>
                              </w:rPr>
                              <w:t>$60/day</w:t>
                            </w:r>
                          </w:p>
                          <w:p w14:paraId="20E6B610" w14:textId="77777777" w:rsidR="00E13289" w:rsidRDefault="00E13289">
                            <w:pPr>
                              <w:pStyle w:val="TableParagraph"/>
                              <w:rPr>
                                <w:b/>
                                <w:sz w:val="20"/>
                              </w:rPr>
                            </w:pPr>
                          </w:p>
                          <w:p w14:paraId="4DE35269" w14:textId="77777777" w:rsidR="00E13289" w:rsidRDefault="00E13289">
                            <w:pPr>
                              <w:pStyle w:val="TableParagraph"/>
                              <w:rPr>
                                <w:b/>
                                <w:sz w:val="20"/>
                              </w:rPr>
                            </w:pPr>
                          </w:p>
                          <w:p w14:paraId="24DD74BE" w14:textId="77777777" w:rsidR="00E13289" w:rsidRDefault="00E13289">
                            <w:pPr>
                              <w:pStyle w:val="TableParagraph"/>
                              <w:spacing w:before="5"/>
                              <w:rPr>
                                <w:b/>
                              </w:rPr>
                            </w:pPr>
                          </w:p>
                          <w:p w14:paraId="5ED45465" w14:textId="77777777" w:rsidR="00E13289" w:rsidRDefault="00E13289">
                            <w:pPr>
                              <w:pStyle w:val="TableParagraph"/>
                              <w:ind w:left="177"/>
                              <w:rPr>
                                <w:rFonts w:ascii="Calibri"/>
                                <w:i/>
                                <w:sz w:val="20"/>
                              </w:rPr>
                            </w:pPr>
                            <w:r>
                              <w:rPr>
                                <w:rFonts w:ascii="Calibri"/>
                                <w:i/>
                                <w:sz w:val="20"/>
                              </w:rPr>
                              <w:t>$70/day</w:t>
                            </w:r>
                          </w:p>
                        </w:tc>
                        <w:tc>
                          <w:tcPr>
                            <w:tcW w:w="1104" w:type="dxa"/>
                            <w:tcBorders>
                              <w:bottom w:val="nil"/>
                            </w:tcBorders>
                          </w:tcPr>
                          <w:p w14:paraId="12B68973" w14:textId="77777777" w:rsidR="00E13289" w:rsidRDefault="00E13289">
                            <w:pPr>
                              <w:pStyle w:val="TableParagraph"/>
                              <w:spacing w:before="1"/>
                              <w:ind w:left="347"/>
                              <w:rPr>
                                <w:rFonts w:ascii="Calibri"/>
                                <w:i/>
                                <w:sz w:val="20"/>
                              </w:rPr>
                            </w:pPr>
                            <w:r>
                              <w:rPr>
                                <w:rFonts w:ascii="Calibri"/>
                                <w:i/>
                                <w:sz w:val="20"/>
                              </w:rPr>
                              <w:t>$180</w:t>
                            </w:r>
                          </w:p>
                          <w:p w14:paraId="7FC3C3AF" w14:textId="77777777" w:rsidR="00E13289" w:rsidRDefault="00E13289">
                            <w:pPr>
                              <w:pStyle w:val="TableParagraph"/>
                              <w:rPr>
                                <w:b/>
                                <w:sz w:val="20"/>
                              </w:rPr>
                            </w:pPr>
                          </w:p>
                          <w:p w14:paraId="143718A6" w14:textId="77777777" w:rsidR="00E13289" w:rsidRDefault="00E13289">
                            <w:pPr>
                              <w:pStyle w:val="TableParagraph"/>
                              <w:rPr>
                                <w:b/>
                                <w:sz w:val="20"/>
                              </w:rPr>
                            </w:pPr>
                          </w:p>
                          <w:p w14:paraId="20B94663" w14:textId="77777777" w:rsidR="00E13289" w:rsidRDefault="00E13289">
                            <w:pPr>
                              <w:pStyle w:val="TableParagraph"/>
                              <w:spacing w:before="5"/>
                              <w:rPr>
                                <w:b/>
                              </w:rPr>
                            </w:pPr>
                          </w:p>
                          <w:p w14:paraId="7ECE12A3" w14:textId="77777777" w:rsidR="00E13289" w:rsidRDefault="00E13289">
                            <w:pPr>
                              <w:pStyle w:val="TableParagraph"/>
                              <w:ind w:left="347"/>
                              <w:rPr>
                                <w:rFonts w:ascii="Calibri"/>
                                <w:i/>
                                <w:sz w:val="20"/>
                              </w:rPr>
                            </w:pPr>
                            <w:r>
                              <w:rPr>
                                <w:rFonts w:ascii="Calibri"/>
                                <w:i/>
                                <w:sz w:val="20"/>
                              </w:rPr>
                              <w:t>$210</w:t>
                            </w:r>
                          </w:p>
                        </w:tc>
                      </w:tr>
                      <w:tr w:rsidR="00E13289" w14:paraId="5951CEAB" w14:textId="77777777">
                        <w:trPr>
                          <w:trHeight w:val="240"/>
                        </w:trPr>
                        <w:tc>
                          <w:tcPr>
                            <w:tcW w:w="2813" w:type="dxa"/>
                            <w:tcBorders>
                              <w:top w:val="nil"/>
                              <w:bottom w:val="nil"/>
                            </w:tcBorders>
                          </w:tcPr>
                          <w:p w14:paraId="256167FC" w14:textId="77777777" w:rsidR="00E13289" w:rsidRDefault="00E13289">
                            <w:pPr>
                              <w:pStyle w:val="TableParagraph"/>
                              <w:rPr>
                                <w:sz w:val="16"/>
                              </w:rPr>
                            </w:pPr>
                          </w:p>
                        </w:tc>
                        <w:tc>
                          <w:tcPr>
                            <w:tcW w:w="3377" w:type="dxa"/>
                            <w:tcBorders>
                              <w:top w:val="nil"/>
                              <w:bottom w:val="nil"/>
                            </w:tcBorders>
                          </w:tcPr>
                          <w:p w14:paraId="24DEF249" w14:textId="77777777" w:rsidR="00E13289" w:rsidRDefault="00E13289">
                            <w:pPr>
                              <w:pStyle w:val="TableParagraph"/>
                              <w:spacing w:line="220" w:lineRule="exact"/>
                              <w:ind w:left="105"/>
                              <w:rPr>
                                <w:rFonts w:ascii="Calibri"/>
                                <w:sz w:val="20"/>
                              </w:rPr>
                            </w:pPr>
                            <w:r>
                              <w:rPr>
                                <w:rFonts w:ascii="Calibri"/>
                                <w:sz w:val="20"/>
                              </w:rPr>
                              <w:t>Lodging Expenses:</w:t>
                            </w:r>
                          </w:p>
                        </w:tc>
                        <w:tc>
                          <w:tcPr>
                            <w:tcW w:w="1015" w:type="dxa"/>
                            <w:tcBorders>
                              <w:top w:val="nil"/>
                              <w:bottom w:val="nil"/>
                            </w:tcBorders>
                          </w:tcPr>
                          <w:p w14:paraId="180195CA" w14:textId="77777777" w:rsidR="00E13289" w:rsidRDefault="00E13289">
                            <w:pPr>
                              <w:pStyle w:val="TableParagraph"/>
                              <w:rPr>
                                <w:sz w:val="16"/>
                              </w:rPr>
                            </w:pPr>
                          </w:p>
                        </w:tc>
                        <w:tc>
                          <w:tcPr>
                            <w:tcW w:w="1032" w:type="dxa"/>
                            <w:tcBorders>
                              <w:top w:val="nil"/>
                              <w:bottom w:val="nil"/>
                            </w:tcBorders>
                          </w:tcPr>
                          <w:p w14:paraId="0FDC33DD" w14:textId="77777777" w:rsidR="00E13289" w:rsidRDefault="00E13289">
                            <w:pPr>
                              <w:pStyle w:val="TableParagraph"/>
                              <w:rPr>
                                <w:sz w:val="16"/>
                              </w:rPr>
                            </w:pPr>
                          </w:p>
                        </w:tc>
                        <w:tc>
                          <w:tcPr>
                            <w:tcW w:w="1104" w:type="dxa"/>
                            <w:tcBorders>
                              <w:top w:val="nil"/>
                              <w:bottom w:val="nil"/>
                            </w:tcBorders>
                          </w:tcPr>
                          <w:p w14:paraId="0DBE51B9" w14:textId="77777777" w:rsidR="00E13289" w:rsidRDefault="00E13289">
                            <w:pPr>
                              <w:pStyle w:val="TableParagraph"/>
                              <w:rPr>
                                <w:sz w:val="16"/>
                              </w:rPr>
                            </w:pPr>
                          </w:p>
                        </w:tc>
                      </w:tr>
                      <w:tr w:rsidR="00E13289" w14:paraId="0BB51EF2" w14:textId="77777777">
                        <w:trPr>
                          <w:trHeight w:val="720"/>
                        </w:trPr>
                        <w:tc>
                          <w:tcPr>
                            <w:tcW w:w="2813" w:type="dxa"/>
                            <w:tcBorders>
                              <w:top w:val="nil"/>
                            </w:tcBorders>
                          </w:tcPr>
                          <w:p w14:paraId="32725342" w14:textId="77777777" w:rsidR="00E13289" w:rsidRDefault="00E13289">
                            <w:pPr>
                              <w:pStyle w:val="TableParagraph"/>
                              <w:rPr>
                                <w:sz w:val="20"/>
                              </w:rPr>
                            </w:pPr>
                          </w:p>
                        </w:tc>
                        <w:tc>
                          <w:tcPr>
                            <w:tcW w:w="3377" w:type="dxa"/>
                            <w:tcBorders>
                              <w:top w:val="nil"/>
                            </w:tcBorders>
                          </w:tcPr>
                          <w:p w14:paraId="66F0DC59" w14:textId="77777777" w:rsidR="00E13289" w:rsidRDefault="00E13289">
                            <w:pPr>
                              <w:pStyle w:val="TableParagraph"/>
                              <w:spacing w:before="9"/>
                              <w:rPr>
                                <w:b/>
                                <w:sz w:val="20"/>
                              </w:rPr>
                            </w:pPr>
                          </w:p>
                          <w:p w14:paraId="41422636" w14:textId="77777777" w:rsidR="00E13289" w:rsidRDefault="00E13289">
                            <w:pPr>
                              <w:pStyle w:val="TableParagraph"/>
                              <w:spacing w:before="1"/>
                              <w:ind w:left="105"/>
                              <w:rPr>
                                <w:rFonts w:ascii="Calibri"/>
                                <w:sz w:val="20"/>
                              </w:rPr>
                            </w:pPr>
                            <w:r>
                              <w:rPr>
                                <w:rFonts w:ascii="Calibri"/>
                                <w:sz w:val="20"/>
                              </w:rPr>
                              <w:t>Other Travel related expenses:</w:t>
                            </w:r>
                          </w:p>
                        </w:tc>
                        <w:tc>
                          <w:tcPr>
                            <w:tcW w:w="1015" w:type="dxa"/>
                            <w:tcBorders>
                              <w:top w:val="nil"/>
                            </w:tcBorders>
                          </w:tcPr>
                          <w:p w14:paraId="21C0C454" w14:textId="77777777" w:rsidR="00E13289" w:rsidRDefault="00E13289">
                            <w:pPr>
                              <w:pStyle w:val="TableParagraph"/>
                              <w:spacing w:line="203" w:lineRule="exact"/>
                              <w:ind w:left="88" w:right="79"/>
                              <w:jc w:val="center"/>
                              <w:rPr>
                                <w:rFonts w:ascii="Calibri"/>
                                <w:i/>
                                <w:sz w:val="20"/>
                              </w:rPr>
                            </w:pPr>
                            <w:r>
                              <w:rPr>
                                <w:rFonts w:ascii="Calibri"/>
                                <w:i/>
                                <w:sz w:val="20"/>
                              </w:rPr>
                              <w:t>2 nights</w:t>
                            </w:r>
                          </w:p>
                        </w:tc>
                        <w:tc>
                          <w:tcPr>
                            <w:tcW w:w="1032" w:type="dxa"/>
                            <w:tcBorders>
                              <w:top w:val="nil"/>
                            </w:tcBorders>
                          </w:tcPr>
                          <w:p w14:paraId="7B3894C4" w14:textId="77777777" w:rsidR="00E13289" w:rsidRDefault="00E13289">
                            <w:pPr>
                              <w:pStyle w:val="TableParagraph"/>
                              <w:spacing w:line="203" w:lineRule="exact"/>
                              <w:ind w:left="126" w:right="120"/>
                              <w:jc w:val="center"/>
                              <w:rPr>
                                <w:rFonts w:ascii="Calibri"/>
                                <w:i/>
                                <w:sz w:val="20"/>
                              </w:rPr>
                            </w:pPr>
                            <w:r>
                              <w:rPr>
                                <w:rFonts w:ascii="Calibri"/>
                                <w:i/>
                                <w:sz w:val="20"/>
                              </w:rPr>
                              <w:t>$100/</w:t>
                            </w:r>
                            <w:proofErr w:type="spellStart"/>
                            <w:r>
                              <w:rPr>
                                <w:rFonts w:ascii="Calibri"/>
                                <w:i/>
                                <w:sz w:val="20"/>
                              </w:rPr>
                              <w:t>nig</w:t>
                            </w:r>
                            <w:proofErr w:type="spellEnd"/>
                          </w:p>
                          <w:p w14:paraId="44B023A1" w14:textId="77777777" w:rsidR="00E13289" w:rsidRDefault="00E13289">
                            <w:pPr>
                              <w:pStyle w:val="TableParagraph"/>
                              <w:spacing w:before="36"/>
                              <w:ind w:left="126" w:right="119"/>
                              <w:jc w:val="center"/>
                              <w:rPr>
                                <w:rFonts w:ascii="Calibri"/>
                                <w:i/>
                                <w:sz w:val="20"/>
                              </w:rPr>
                            </w:pPr>
                            <w:proofErr w:type="spellStart"/>
                            <w:r>
                              <w:rPr>
                                <w:rFonts w:ascii="Calibri"/>
                                <w:i/>
                                <w:sz w:val="20"/>
                              </w:rPr>
                              <w:t>ht</w:t>
                            </w:r>
                            <w:proofErr w:type="spellEnd"/>
                          </w:p>
                        </w:tc>
                        <w:tc>
                          <w:tcPr>
                            <w:tcW w:w="1104" w:type="dxa"/>
                            <w:tcBorders>
                              <w:top w:val="nil"/>
                            </w:tcBorders>
                          </w:tcPr>
                          <w:p w14:paraId="3453BE37" w14:textId="77777777" w:rsidR="00E13289" w:rsidRDefault="00E13289">
                            <w:pPr>
                              <w:pStyle w:val="TableParagraph"/>
                              <w:spacing w:line="203" w:lineRule="exact"/>
                              <w:ind w:left="88" w:right="84"/>
                              <w:jc w:val="center"/>
                              <w:rPr>
                                <w:rFonts w:ascii="Calibri"/>
                                <w:i/>
                                <w:sz w:val="20"/>
                              </w:rPr>
                            </w:pPr>
                            <w:r>
                              <w:rPr>
                                <w:rFonts w:ascii="Calibri"/>
                                <w:i/>
                                <w:sz w:val="20"/>
                              </w:rPr>
                              <w:t>$200</w:t>
                            </w:r>
                          </w:p>
                        </w:tc>
                      </w:tr>
                      <w:tr w:rsidR="00E13289" w14:paraId="050ED413" w14:textId="77777777">
                        <w:trPr>
                          <w:trHeight w:val="479"/>
                        </w:trPr>
                        <w:tc>
                          <w:tcPr>
                            <w:tcW w:w="2813" w:type="dxa"/>
                          </w:tcPr>
                          <w:p w14:paraId="3E70F105" w14:textId="77777777" w:rsidR="00E13289" w:rsidRDefault="00E13289">
                            <w:pPr>
                              <w:pStyle w:val="TableParagraph"/>
                              <w:rPr>
                                <w:sz w:val="20"/>
                              </w:rPr>
                            </w:pPr>
                          </w:p>
                        </w:tc>
                        <w:tc>
                          <w:tcPr>
                            <w:tcW w:w="3377" w:type="dxa"/>
                          </w:tcPr>
                          <w:p w14:paraId="0DDB351F" w14:textId="77777777" w:rsidR="00E13289" w:rsidRDefault="00E13289">
                            <w:pPr>
                              <w:pStyle w:val="TableParagraph"/>
                              <w:rPr>
                                <w:sz w:val="20"/>
                              </w:rPr>
                            </w:pPr>
                          </w:p>
                        </w:tc>
                        <w:tc>
                          <w:tcPr>
                            <w:tcW w:w="1015" w:type="dxa"/>
                          </w:tcPr>
                          <w:p w14:paraId="2D9193BF" w14:textId="77777777" w:rsidR="00E13289" w:rsidRDefault="00E13289">
                            <w:pPr>
                              <w:pStyle w:val="TableParagraph"/>
                              <w:rPr>
                                <w:sz w:val="20"/>
                              </w:rPr>
                            </w:pPr>
                          </w:p>
                        </w:tc>
                        <w:tc>
                          <w:tcPr>
                            <w:tcW w:w="1032" w:type="dxa"/>
                          </w:tcPr>
                          <w:p w14:paraId="44DDC3AE" w14:textId="77777777" w:rsidR="00E13289" w:rsidRDefault="00E13289">
                            <w:pPr>
                              <w:pStyle w:val="TableParagraph"/>
                              <w:rPr>
                                <w:sz w:val="20"/>
                              </w:rPr>
                            </w:pPr>
                          </w:p>
                        </w:tc>
                        <w:tc>
                          <w:tcPr>
                            <w:tcW w:w="1104" w:type="dxa"/>
                          </w:tcPr>
                          <w:p w14:paraId="0AA8B405" w14:textId="77777777" w:rsidR="00E13289" w:rsidRDefault="00E13289">
                            <w:pPr>
                              <w:pStyle w:val="TableParagraph"/>
                              <w:rPr>
                                <w:sz w:val="20"/>
                              </w:rPr>
                            </w:pPr>
                          </w:p>
                        </w:tc>
                      </w:tr>
                      <w:tr w:rsidR="00E13289" w14:paraId="2AADB7EE" w14:textId="77777777">
                        <w:trPr>
                          <w:trHeight w:val="482"/>
                        </w:trPr>
                        <w:tc>
                          <w:tcPr>
                            <w:tcW w:w="2813" w:type="dxa"/>
                          </w:tcPr>
                          <w:p w14:paraId="24EA8F7B" w14:textId="77777777" w:rsidR="00E13289" w:rsidRDefault="00E13289">
                            <w:pPr>
                              <w:pStyle w:val="TableParagraph"/>
                              <w:rPr>
                                <w:sz w:val="20"/>
                              </w:rPr>
                            </w:pPr>
                          </w:p>
                        </w:tc>
                        <w:tc>
                          <w:tcPr>
                            <w:tcW w:w="3377" w:type="dxa"/>
                          </w:tcPr>
                          <w:p w14:paraId="558F2C76" w14:textId="77777777" w:rsidR="00E13289" w:rsidRDefault="00E13289">
                            <w:pPr>
                              <w:pStyle w:val="TableParagraph"/>
                              <w:rPr>
                                <w:sz w:val="20"/>
                              </w:rPr>
                            </w:pPr>
                          </w:p>
                        </w:tc>
                        <w:tc>
                          <w:tcPr>
                            <w:tcW w:w="1015" w:type="dxa"/>
                          </w:tcPr>
                          <w:p w14:paraId="70A98F58" w14:textId="77777777" w:rsidR="00E13289" w:rsidRDefault="00E13289">
                            <w:pPr>
                              <w:pStyle w:val="TableParagraph"/>
                              <w:rPr>
                                <w:sz w:val="20"/>
                              </w:rPr>
                            </w:pPr>
                          </w:p>
                        </w:tc>
                        <w:tc>
                          <w:tcPr>
                            <w:tcW w:w="1032" w:type="dxa"/>
                          </w:tcPr>
                          <w:p w14:paraId="33ED1310" w14:textId="77777777" w:rsidR="00E13289" w:rsidRDefault="00E13289">
                            <w:pPr>
                              <w:pStyle w:val="TableParagraph"/>
                              <w:rPr>
                                <w:sz w:val="20"/>
                              </w:rPr>
                            </w:pPr>
                          </w:p>
                        </w:tc>
                        <w:tc>
                          <w:tcPr>
                            <w:tcW w:w="1104" w:type="dxa"/>
                          </w:tcPr>
                          <w:p w14:paraId="29011C77" w14:textId="77777777" w:rsidR="00E13289" w:rsidRDefault="00E13289">
                            <w:pPr>
                              <w:pStyle w:val="TableParagraph"/>
                              <w:rPr>
                                <w:sz w:val="20"/>
                              </w:rPr>
                            </w:pPr>
                          </w:p>
                        </w:tc>
                      </w:tr>
                      <w:tr w:rsidR="00E13289" w14:paraId="5BBFA3DA" w14:textId="77777777">
                        <w:trPr>
                          <w:trHeight w:val="479"/>
                        </w:trPr>
                        <w:tc>
                          <w:tcPr>
                            <w:tcW w:w="8237" w:type="dxa"/>
                            <w:gridSpan w:val="4"/>
                            <w:shd w:val="clear" w:color="auto" w:fill="DADADA"/>
                          </w:tcPr>
                          <w:p w14:paraId="6575EFDD" w14:textId="77777777" w:rsidR="00E13289" w:rsidRDefault="00E13289">
                            <w:pPr>
                              <w:pStyle w:val="TableParagraph"/>
                              <w:spacing w:before="1"/>
                              <w:ind w:right="97"/>
                              <w:jc w:val="right"/>
                              <w:rPr>
                                <w:rFonts w:ascii="Calibri"/>
                                <w:b/>
                                <w:sz w:val="20"/>
                              </w:rPr>
                            </w:pPr>
                            <w:r>
                              <w:rPr>
                                <w:rFonts w:ascii="Calibri"/>
                                <w:b/>
                                <w:sz w:val="20"/>
                              </w:rPr>
                              <w:t>Total for Travel</w:t>
                            </w:r>
                          </w:p>
                        </w:tc>
                        <w:tc>
                          <w:tcPr>
                            <w:tcW w:w="1104" w:type="dxa"/>
                          </w:tcPr>
                          <w:p w14:paraId="787FD948" w14:textId="77777777" w:rsidR="00E13289" w:rsidRDefault="00E13289">
                            <w:pPr>
                              <w:pStyle w:val="TableParagraph"/>
                              <w:spacing w:before="1"/>
                              <w:ind w:left="88" w:right="84"/>
                              <w:jc w:val="center"/>
                              <w:rPr>
                                <w:rFonts w:ascii="Calibri"/>
                                <w:b/>
                                <w:i/>
                                <w:sz w:val="20"/>
                              </w:rPr>
                            </w:pPr>
                            <w:r>
                              <w:rPr>
                                <w:rFonts w:ascii="Calibri"/>
                                <w:b/>
                                <w:i/>
                                <w:sz w:val="20"/>
                              </w:rPr>
                              <w:t>$590</w:t>
                            </w:r>
                          </w:p>
                        </w:tc>
                      </w:tr>
                      <w:tr w:rsidR="00E13289" w14:paraId="32686E74" w14:textId="77777777">
                        <w:trPr>
                          <w:trHeight w:val="762"/>
                        </w:trPr>
                        <w:tc>
                          <w:tcPr>
                            <w:tcW w:w="8237" w:type="dxa"/>
                            <w:gridSpan w:val="4"/>
                          </w:tcPr>
                          <w:p w14:paraId="61FDD668" w14:textId="77777777" w:rsidR="00E13289" w:rsidRDefault="00E13289">
                            <w:pPr>
                              <w:pStyle w:val="TableParagraph"/>
                              <w:spacing w:line="268" w:lineRule="exact"/>
                              <w:ind w:left="4871"/>
                              <w:rPr>
                                <w:rFonts w:ascii="Calibri"/>
                                <w:b/>
                                <w:sz w:val="20"/>
                              </w:rPr>
                            </w:pPr>
                            <w:r>
                              <w:rPr>
                                <w:rFonts w:ascii="Calibri"/>
                                <w:b/>
                                <w:shd w:val="clear" w:color="auto" w:fill="FFFF00"/>
                              </w:rPr>
                              <w:t xml:space="preserve">Enter </w:t>
                            </w:r>
                            <w:r>
                              <w:rPr>
                                <w:rFonts w:ascii="Calibri"/>
                                <w:b/>
                                <w:sz w:val="20"/>
                                <w:shd w:val="clear" w:color="auto" w:fill="FFFF00"/>
                              </w:rPr>
                              <w:t>Totals on Form SF-424A as noted</w:t>
                            </w:r>
                          </w:p>
                        </w:tc>
                        <w:tc>
                          <w:tcPr>
                            <w:tcW w:w="1104" w:type="dxa"/>
                          </w:tcPr>
                          <w:p w14:paraId="6217496B" w14:textId="77777777" w:rsidR="00E13289" w:rsidRDefault="00E13289">
                            <w:pPr>
                              <w:pStyle w:val="TableParagraph"/>
                              <w:spacing w:before="1" w:line="276" w:lineRule="auto"/>
                              <w:ind w:left="265" w:right="114" w:hanging="128"/>
                              <w:rPr>
                                <w:rFonts w:ascii="Calibri"/>
                                <w:b/>
                                <w:sz w:val="20"/>
                              </w:rPr>
                            </w:pPr>
                            <w:r>
                              <w:rPr>
                                <w:rFonts w:ascii="Calibri"/>
                                <w:b/>
                                <w:sz w:val="20"/>
                                <w:shd w:val="clear" w:color="auto" w:fill="FFFF00"/>
                              </w:rPr>
                              <w:t>Section B.</w:t>
                            </w:r>
                            <w:r>
                              <w:rPr>
                                <w:rFonts w:ascii="Calibri"/>
                                <w:b/>
                                <w:sz w:val="20"/>
                              </w:rPr>
                              <w:t xml:space="preserve"> </w:t>
                            </w:r>
                            <w:r>
                              <w:rPr>
                                <w:rFonts w:ascii="Calibri"/>
                                <w:b/>
                                <w:sz w:val="20"/>
                                <w:shd w:val="clear" w:color="auto" w:fill="FFFF00"/>
                              </w:rPr>
                              <w:t>Line 6c</w:t>
                            </w:r>
                          </w:p>
                        </w:tc>
                      </w:tr>
                    </w:tbl>
                    <w:p w14:paraId="6B623726" w14:textId="77777777" w:rsidR="00E13289" w:rsidRDefault="00E13289">
                      <w:pPr>
                        <w:pStyle w:val="BodyText"/>
                      </w:pPr>
                    </w:p>
                  </w:txbxContent>
                </v:textbox>
                <w10:wrap anchorx="page" anchory="page"/>
              </v:shape>
            </w:pict>
          </mc:Fallback>
        </mc:AlternateContent>
      </w:r>
    </w:p>
    <w:p w14:paraId="13FABC5D" w14:textId="77777777" w:rsidR="00DD2142" w:rsidRDefault="00DD2142">
      <w:pPr>
        <w:rPr>
          <w:sz w:val="2"/>
          <w:szCs w:val="2"/>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
        <w:gridCol w:w="5340"/>
        <w:gridCol w:w="1169"/>
        <w:gridCol w:w="1171"/>
        <w:gridCol w:w="1651"/>
        <w:gridCol w:w="105"/>
      </w:tblGrid>
      <w:tr w:rsidR="00DD2142" w14:paraId="7B37C823" w14:textId="77777777">
        <w:trPr>
          <w:trHeight w:val="438"/>
        </w:trPr>
        <w:tc>
          <w:tcPr>
            <w:tcW w:w="9539" w:type="dxa"/>
            <w:gridSpan w:val="6"/>
            <w:tcBorders>
              <w:bottom w:val="single" w:sz="8" w:space="0" w:color="000000"/>
            </w:tcBorders>
            <w:shd w:val="clear" w:color="auto" w:fill="948A54"/>
          </w:tcPr>
          <w:p w14:paraId="15190093"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0D1FB998" w14:textId="77777777">
        <w:trPr>
          <w:trHeight w:val="366"/>
        </w:trPr>
        <w:tc>
          <w:tcPr>
            <w:tcW w:w="103" w:type="dxa"/>
            <w:tcBorders>
              <w:bottom w:val="nil"/>
            </w:tcBorders>
          </w:tcPr>
          <w:p w14:paraId="2605E485" w14:textId="77777777" w:rsidR="00DD2142" w:rsidRDefault="00DD2142">
            <w:pPr>
              <w:pStyle w:val="TableParagraph"/>
              <w:rPr>
                <w:sz w:val="20"/>
              </w:rPr>
            </w:pPr>
          </w:p>
        </w:tc>
        <w:tc>
          <w:tcPr>
            <w:tcW w:w="9331" w:type="dxa"/>
            <w:gridSpan w:val="4"/>
            <w:tcBorders>
              <w:top w:val="single" w:sz="8" w:space="0" w:color="000000"/>
            </w:tcBorders>
          </w:tcPr>
          <w:p w14:paraId="4B1C9B42" w14:textId="77777777" w:rsidR="00DD2142" w:rsidRDefault="00725CA5">
            <w:pPr>
              <w:pStyle w:val="TableParagraph"/>
              <w:spacing w:before="44"/>
              <w:ind w:left="2784"/>
              <w:rPr>
                <w:rFonts w:ascii="Calibri"/>
                <w:i/>
                <w:sz w:val="20"/>
              </w:rPr>
            </w:pPr>
            <w:r>
              <w:rPr>
                <w:rFonts w:ascii="Calibri"/>
                <w:i/>
                <w:sz w:val="20"/>
              </w:rPr>
              <w:t>Sample Hardware/Equipment Cost Breakdown</w:t>
            </w:r>
          </w:p>
        </w:tc>
        <w:tc>
          <w:tcPr>
            <w:tcW w:w="105" w:type="dxa"/>
            <w:tcBorders>
              <w:bottom w:val="nil"/>
            </w:tcBorders>
          </w:tcPr>
          <w:p w14:paraId="237CFDC2" w14:textId="77777777" w:rsidR="00DD2142" w:rsidRDefault="00DD2142">
            <w:pPr>
              <w:pStyle w:val="TableParagraph"/>
              <w:rPr>
                <w:sz w:val="20"/>
              </w:rPr>
            </w:pPr>
          </w:p>
        </w:tc>
      </w:tr>
      <w:tr w:rsidR="00DD2142" w14:paraId="6BD71EA6" w14:textId="77777777">
        <w:trPr>
          <w:trHeight w:val="575"/>
        </w:trPr>
        <w:tc>
          <w:tcPr>
            <w:tcW w:w="103" w:type="dxa"/>
            <w:tcBorders>
              <w:top w:val="nil"/>
              <w:bottom w:val="nil"/>
            </w:tcBorders>
          </w:tcPr>
          <w:p w14:paraId="151FC5F3" w14:textId="77777777" w:rsidR="00DD2142" w:rsidRDefault="00DD2142">
            <w:pPr>
              <w:pStyle w:val="TableParagraph"/>
              <w:rPr>
                <w:sz w:val="20"/>
              </w:rPr>
            </w:pPr>
          </w:p>
        </w:tc>
        <w:tc>
          <w:tcPr>
            <w:tcW w:w="5340" w:type="dxa"/>
            <w:shd w:val="clear" w:color="auto" w:fill="DADADA"/>
          </w:tcPr>
          <w:p w14:paraId="7EF9CAEC" w14:textId="77777777" w:rsidR="00DD2142" w:rsidRDefault="00725CA5">
            <w:pPr>
              <w:pStyle w:val="TableParagraph"/>
              <w:spacing w:before="167"/>
              <w:ind w:left="115"/>
              <w:rPr>
                <w:rFonts w:ascii="Calibri"/>
                <w:b/>
                <w:sz w:val="20"/>
              </w:rPr>
            </w:pPr>
            <w:r>
              <w:rPr>
                <w:rFonts w:ascii="Calibri"/>
                <w:b/>
                <w:sz w:val="20"/>
              </w:rPr>
              <w:t>Item of Equipment</w:t>
            </w:r>
          </w:p>
        </w:tc>
        <w:tc>
          <w:tcPr>
            <w:tcW w:w="1169" w:type="dxa"/>
            <w:shd w:val="clear" w:color="auto" w:fill="DADADA"/>
          </w:tcPr>
          <w:p w14:paraId="4FEAC328" w14:textId="77777777" w:rsidR="00DD2142" w:rsidRDefault="00725CA5">
            <w:pPr>
              <w:pStyle w:val="TableParagraph"/>
              <w:spacing w:before="167"/>
              <w:ind w:left="197" w:right="187"/>
              <w:jc w:val="center"/>
              <w:rPr>
                <w:rFonts w:ascii="Calibri"/>
                <w:b/>
                <w:sz w:val="20"/>
              </w:rPr>
            </w:pPr>
            <w:r>
              <w:rPr>
                <w:rFonts w:ascii="Calibri"/>
                <w:b/>
                <w:sz w:val="20"/>
              </w:rPr>
              <w:t>Quantity</w:t>
            </w:r>
          </w:p>
        </w:tc>
        <w:tc>
          <w:tcPr>
            <w:tcW w:w="1171" w:type="dxa"/>
            <w:shd w:val="clear" w:color="auto" w:fill="DADADA"/>
          </w:tcPr>
          <w:p w14:paraId="7C4DC672" w14:textId="77777777" w:rsidR="00DD2142" w:rsidRDefault="00725CA5">
            <w:pPr>
              <w:pStyle w:val="TableParagraph"/>
              <w:spacing w:before="44"/>
              <w:ind w:left="393" w:right="213" w:hanging="152"/>
              <w:rPr>
                <w:rFonts w:ascii="Calibri"/>
                <w:b/>
                <w:sz w:val="20"/>
              </w:rPr>
            </w:pPr>
            <w:r>
              <w:rPr>
                <w:rFonts w:ascii="Calibri"/>
                <w:b/>
                <w:sz w:val="20"/>
              </w:rPr>
              <w:t>Cost per Item</w:t>
            </w:r>
          </w:p>
        </w:tc>
        <w:tc>
          <w:tcPr>
            <w:tcW w:w="1651" w:type="dxa"/>
            <w:shd w:val="clear" w:color="auto" w:fill="DADADA"/>
          </w:tcPr>
          <w:p w14:paraId="4EC2F95A" w14:textId="77777777" w:rsidR="00DD2142" w:rsidRDefault="00725CA5">
            <w:pPr>
              <w:pStyle w:val="TableParagraph"/>
              <w:spacing w:before="167"/>
              <w:ind w:left="70" w:right="61"/>
              <w:jc w:val="center"/>
              <w:rPr>
                <w:rFonts w:ascii="Calibri"/>
                <w:b/>
                <w:sz w:val="20"/>
              </w:rPr>
            </w:pPr>
            <w:r>
              <w:rPr>
                <w:rFonts w:ascii="Calibri"/>
                <w:b/>
                <w:sz w:val="20"/>
              </w:rPr>
              <w:t>Total Cost</w:t>
            </w:r>
          </w:p>
        </w:tc>
        <w:tc>
          <w:tcPr>
            <w:tcW w:w="105" w:type="dxa"/>
            <w:tcBorders>
              <w:top w:val="nil"/>
              <w:bottom w:val="nil"/>
            </w:tcBorders>
          </w:tcPr>
          <w:p w14:paraId="28E4C7F1" w14:textId="77777777" w:rsidR="00DD2142" w:rsidRDefault="00DD2142">
            <w:pPr>
              <w:pStyle w:val="TableParagraph"/>
              <w:rPr>
                <w:sz w:val="20"/>
              </w:rPr>
            </w:pPr>
          </w:p>
        </w:tc>
      </w:tr>
      <w:tr w:rsidR="00DD2142" w14:paraId="42468A32" w14:textId="77777777">
        <w:trPr>
          <w:trHeight w:val="566"/>
        </w:trPr>
        <w:tc>
          <w:tcPr>
            <w:tcW w:w="103" w:type="dxa"/>
            <w:tcBorders>
              <w:top w:val="nil"/>
              <w:bottom w:val="nil"/>
            </w:tcBorders>
          </w:tcPr>
          <w:p w14:paraId="36BFA5B0" w14:textId="77777777" w:rsidR="00DD2142" w:rsidRDefault="00DD2142">
            <w:pPr>
              <w:pStyle w:val="TableParagraph"/>
              <w:rPr>
                <w:sz w:val="20"/>
              </w:rPr>
            </w:pPr>
          </w:p>
        </w:tc>
        <w:tc>
          <w:tcPr>
            <w:tcW w:w="5340" w:type="dxa"/>
          </w:tcPr>
          <w:p w14:paraId="7144339E" w14:textId="77777777" w:rsidR="00DD2142" w:rsidRDefault="00725CA5">
            <w:pPr>
              <w:pStyle w:val="TableParagraph"/>
              <w:spacing w:before="44"/>
              <w:ind w:left="115"/>
              <w:rPr>
                <w:rFonts w:ascii="Calibri"/>
                <w:i/>
                <w:sz w:val="20"/>
              </w:rPr>
            </w:pPr>
            <w:r>
              <w:rPr>
                <w:rFonts w:ascii="Calibri"/>
                <w:i/>
                <w:sz w:val="20"/>
              </w:rPr>
              <w:t>(Example) Server (describe type, size and purpose)</w:t>
            </w:r>
          </w:p>
        </w:tc>
        <w:tc>
          <w:tcPr>
            <w:tcW w:w="1169" w:type="dxa"/>
          </w:tcPr>
          <w:p w14:paraId="607D16B4" w14:textId="77777777" w:rsidR="00DD2142" w:rsidRDefault="00725CA5">
            <w:pPr>
              <w:pStyle w:val="TableParagraph"/>
              <w:spacing w:before="44"/>
              <w:ind w:left="12"/>
              <w:jc w:val="center"/>
              <w:rPr>
                <w:rFonts w:ascii="Calibri"/>
                <w:i/>
                <w:sz w:val="20"/>
              </w:rPr>
            </w:pPr>
            <w:r>
              <w:rPr>
                <w:rFonts w:ascii="Calibri"/>
                <w:i/>
                <w:w w:val="99"/>
                <w:sz w:val="20"/>
              </w:rPr>
              <w:t>2</w:t>
            </w:r>
          </w:p>
        </w:tc>
        <w:tc>
          <w:tcPr>
            <w:tcW w:w="1171" w:type="dxa"/>
          </w:tcPr>
          <w:p w14:paraId="39DCDD38" w14:textId="77777777" w:rsidR="00DD2142" w:rsidRDefault="00725CA5">
            <w:pPr>
              <w:pStyle w:val="TableParagraph"/>
              <w:spacing w:before="44"/>
              <w:ind w:left="256"/>
              <w:rPr>
                <w:rFonts w:ascii="Calibri"/>
                <w:i/>
                <w:sz w:val="20"/>
              </w:rPr>
            </w:pPr>
            <w:r>
              <w:rPr>
                <w:rFonts w:ascii="Calibri"/>
                <w:i/>
                <w:sz w:val="20"/>
              </w:rPr>
              <w:t>$10,000</w:t>
            </w:r>
          </w:p>
        </w:tc>
        <w:tc>
          <w:tcPr>
            <w:tcW w:w="1651" w:type="dxa"/>
          </w:tcPr>
          <w:p w14:paraId="691F8169" w14:textId="77777777" w:rsidR="00DD2142" w:rsidRDefault="00725CA5">
            <w:pPr>
              <w:pStyle w:val="TableParagraph"/>
              <w:spacing w:before="44"/>
              <w:ind w:left="70" w:right="63"/>
              <w:jc w:val="center"/>
              <w:rPr>
                <w:rFonts w:ascii="Calibri"/>
                <w:i/>
                <w:sz w:val="20"/>
              </w:rPr>
            </w:pPr>
            <w:r>
              <w:rPr>
                <w:rFonts w:ascii="Calibri"/>
                <w:i/>
                <w:sz w:val="20"/>
              </w:rPr>
              <w:t>$20,000</w:t>
            </w:r>
          </w:p>
        </w:tc>
        <w:tc>
          <w:tcPr>
            <w:tcW w:w="105" w:type="dxa"/>
            <w:tcBorders>
              <w:top w:val="nil"/>
              <w:bottom w:val="nil"/>
            </w:tcBorders>
          </w:tcPr>
          <w:p w14:paraId="78B491B3" w14:textId="77777777" w:rsidR="00DD2142" w:rsidRDefault="00DD2142">
            <w:pPr>
              <w:pStyle w:val="TableParagraph"/>
              <w:rPr>
                <w:sz w:val="20"/>
              </w:rPr>
            </w:pPr>
          </w:p>
        </w:tc>
      </w:tr>
      <w:tr w:rsidR="00DD2142" w14:paraId="1AEFBE05" w14:textId="77777777">
        <w:trPr>
          <w:trHeight w:val="374"/>
        </w:trPr>
        <w:tc>
          <w:tcPr>
            <w:tcW w:w="103" w:type="dxa"/>
            <w:tcBorders>
              <w:top w:val="nil"/>
              <w:bottom w:val="nil"/>
            </w:tcBorders>
          </w:tcPr>
          <w:p w14:paraId="273077E8" w14:textId="77777777" w:rsidR="00DD2142" w:rsidRDefault="00DD2142">
            <w:pPr>
              <w:pStyle w:val="TableParagraph"/>
              <w:rPr>
                <w:sz w:val="20"/>
              </w:rPr>
            </w:pPr>
          </w:p>
        </w:tc>
        <w:tc>
          <w:tcPr>
            <w:tcW w:w="5340" w:type="dxa"/>
          </w:tcPr>
          <w:p w14:paraId="0974CDA9" w14:textId="77777777" w:rsidR="00DD2142" w:rsidRDefault="00DD2142">
            <w:pPr>
              <w:pStyle w:val="TableParagraph"/>
              <w:rPr>
                <w:sz w:val="20"/>
              </w:rPr>
            </w:pPr>
          </w:p>
        </w:tc>
        <w:tc>
          <w:tcPr>
            <w:tcW w:w="1169" w:type="dxa"/>
          </w:tcPr>
          <w:p w14:paraId="61027FB8" w14:textId="77777777" w:rsidR="00DD2142" w:rsidRDefault="00DD2142">
            <w:pPr>
              <w:pStyle w:val="TableParagraph"/>
              <w:rPr>
                <w:sz w:val="20"/>
              </w:rPr>
            </w:pPr>
          </w:p>
        </w:tc>
        <w:tc>
          <w:tcPr>
            <w:tcW w:w="1171" w:type="dxa"/>
          </w:tcPr>
          <w:p w14:paraId="37EA9FF1" w14:textId="77777777" w:rsidR="00DD2142" w:rsidRDefault="00DD2142">
            <w:pPr>
              <w:pStyle w:val="TableParagraph"/>
              <w:rPr>
                <w:sz w:val="20"/>
              </w:rPr>
            </w:pPr>
          </w:p>
        </w:tc>
        <w:tc>
          <w:tcPr>
            <w:tcW w:w="1651" w:type="dxa"/>
          </w:tcPr>
          <w:p w14:paraId="3F06C22F" w14:textId="77777777" w:rsidR="00DD2142" w:rsidRDefault="00DD2142">
            <w:pPr>
              <w:pStyle w:val="TableParagraph"/>
              <w:rPr>
                <w:sz w:val="20"/>
              </w:rPr>
            </w:pPr>
          </w:p>
        </w:tc>
        <w:tc>
          <w:tcPr>
            <w:tcW w:w="105" w:type="dxa"/>
            <w:tcBorders>
              <w:top w:val="nil"/>
              <w:bottom w:val="nil"/>
            </w:tcBorders>
          </w:tcPr>
          <w:p w14:paraId="0154528E" w14:textId="77777777" w:rsidR="00DD2142" w:rsidRDefault="00DD2142">
            <w:pPr>
              <w:pStyle w:val="TableParagraph"/>
              <w:rPr>
                <w:sz w:val="20"/>
              </w:rPr>
            </w:pPr>
          </w:p>
        </w:tc>
      </w:tr>
      <w:tr w:rsidR="00DD2142" w14:paraId="2D0C4993" w14:textId="77777777">
        <w:trPr>
          <w:trHeight w:val="330"/>
        </w:trPr>
        <w:tc>
          <w:tcPr>
            <w:tcW w:w="103" w:type="dxa"/>
            <w:tcBorders>
              <w:top w:val="nil"/>
              <w:bottom w:val="nil"/>
            </w:tcBorders>
          </w:tcPr>
          <w:p w14:paraId="7A5994A4" w14:textId="77777777" w:rsidR="00DD2142" w:rsidRDefault="00DD2142">
            <w:pPr>
              <w:pStyle w:val="TableParagraph"/>
              <w:rPr>
                <w:sz w:val="20"/>
              </w:rPr>
            </w:pPr>
          </w:p>
        </w:tc>
        <w:tc>
          <w:tcPr>
            <w:tcW w:w="7680" w:type="dxa"/>
            <w:gridSpan w:val="3"/>
            <w:shd w:val="clear" w:color="auto" w:fill="DADADA"/>
          </w:tcPr>
          <w:p w14:paraId="59A84037" w14:textId="77777777" w:rsidR="00DD2142" w:rsidRDefault="00725CA5">
            <w:pPr>
              <w:pStyle w:val="TableParagraph"/>
              <w:spacing w:before="44"/>
              <w:ind w:right="102"/>
              <w:jc w:val="right"/>
              <w:rPr>
                <w:rFonts w:ascii="Calibri"/>
                <w:b/>
                <w:sz w:val="20"/>
              </w:rPr>
            </w:pPr>
            <w:r>
              <w:rPr>
                <w:rFonts w:ascii="Calibri"/>
                <w:b/>
                <w:sz w:val="20"/>
              </w:rPr>
              <w:t>Equipment Total</w:t>
            </w:r>
          </w:p>
        </w:tc>
        <w:tc>
          <w:tcPr>
            <w:tcW w:w="1651" w:type="dxa"/>
          </w:tcPr>
          <w:p w14:paraId="26B45E1E" w14:textId="77777777" w:rsidR="00DD2142" w:rsidRDefault="00725CA5">
            <w:pPr>
              <w:pStyle w:val="TableParagraph"/>
              <w:spacing w:before="44"/>
              <w:ind w:left="70" w:right="65"/>
              <w:jc w:val="center"/>
              <w:rPr>
                <w:rFonts w:ascii="Calibri"/>
                <w:b/>
                <w:i/>
                <w:sz w:val="20"/>
              </w:rPr>
            </w:pPr>
            <w:r>
              <w:rPr>
                <w:rFonts w:ascii="Calibri"/>
                <w:b/>
                <w:i/>
                <w:sz w:val="20"/>
              </w:rPr>
              <w:t>$20,000</w:t>
            </w:r>
          </w:p>
        </w:tc>
        <w:tc>
          <w:tcPr>
            <w:tcW w:w="105" w:type="dxa"/>
            <w:tcBorders>
              <w:top w:val="nil"/>
              <w:bottom w:val="nil"/>
            </w:tcBorders>
          </w:tcPr>
          <w:p w14:paraId="708B5A18" w14:textId="77777777" w:rsidR="00DD2142" w:rsidRDefault="00DD2142">
            <w:pPr>
              <w:pStyle w:val="TableParagraph"/>
              <w:rPr>
                <w:sz w:val="20"/>
              </w:rPr>
            </w:pPr>
          </w:p>
        </w:tc>
      </w:tr>
      <w:tr w:rsidR="00DD2142" w14:paraId="609AC48A" w14:textId="77777777">
        <w:trPr>
          <w:trHeight w:val="323"/>
        </w:trPr>
        <w:tc>
          <w:tcPr>
            <w:tcW w:w="103" w:type="dxa"/>
            <w:tcBorders>
              <w:top w:val="nil"/>
              <w:bottom w:val="nil"/>
            </w:tcBorders>
          </w:tcPr>
          <w:p w14:paraId="4B6F53CF" w14:textId="77777777" w:rsidR="00DD2142" w:rsidRDefault="00DD2142">
            <w:pPr>
              <w:pStyle w:val="TableParagraph"/>
              <w:rPr>
                <w:sz w:val="20"/>
              </w:rPr>
            </w:pPr>
          </w:p>
        </w:tc>
        <w:tc>
          <w:tcPr>
            <w:tcW w:w="7680" w:type="dxa"/>
            <w:gridSpan w:val="3"/>
          </w:tcPr>
          <w:p w14:paraId="08EF0A03" w14:textId="77777777" w:rsidR="00DD2142" w:rsidRDefault="00725CA5">
            <w:pPr>
              <w:pStyle w:val="TableParagraph"/>
              <w:spacing w:before="23"/>
              <w:ind w:left="4454"/>
              <w:rPr>
                <w:rFonts w:ascii="Calibri"/>
                <w:b/>
                <w:sz w:val="20"/>
              </w:rPr>
            </w:pPr>
            <w:r>
              <w:rPr>
                <w:rFonts w:ascii="Calibri"/>
                <w:b/>
                <w:sz w:val="20"/>
                <w:shd w:val="clear" w:color="auto" w:fill="FFFF00"/>
              </w:rPr>
              <w:t>Enter Totals on Form SF-424A as noted</w:t>
            </w:r>
          </w:p>
        </w:tc>
        <w:tc>
          <w:tcPr>
            <w:tcW w:w="1651" w:type="dxa"/>
          </w:tcPr>
          <w:p w14:paraId="555FD873" w14:textId="77777777" w:rsidR="00DD2142" w:rsidRDefault="00725CA5">
            <w:pPr>
              <w:pStyle w:val="TableParagraph"/>
              <w:spacing w:before="23"/>
              <w:ind w:left="70" w:right="66"/>
              <w:jc w:val="center"/>
              <w:rPr>
                <w:rFonts w:ascii="Calibri"/>
                <w:b/>
                <w:sz w:val="20"/>
              </w:rPr>
            </w:pPr>
            <w:r>
              <w:rPr>
                <w:rFonts w:ascii="Calibri"/>
                <w:b/>
                <w:sz w:val="20"/>
                <w:shd w:val="clear" w:color="auto" w:fill="FFFF00"/>
              </w:rPr>
              <w:t>Section B. Line 6d</w:t>
            </w:r>
          </w:p>
        </w:tc>
        <w:tc>
          <w:tcPr>
            <w:tcW w:w="105" w:type="dxa"/>
            <w:tcBorders>
              <w:top w:val="nil"/>
              <w:bottom w:val="nil"/>
            </w:tcBorders>
          </w:tcPr>
          <w:p w14:paraId="58FF98EE" w14:textId="77777777" w:rsidR="00DD2142" w:rsidRDefault="00DD2142">
            <w:pPr>
              <w:pStyle w:val="TableParagraph"/>
              <w:rPr>
                <w:sz w:val="20"/>
              </w:rPr>
            </w:pPr>
          </w:p>
        </w:tc>
      </w:tr>
      <w:tr w:rsidR="00DD2142" w14:paraId="4D0BBE4E" w14:textId="77777777">
        <w:trPr>
          <w:trHeight w:val="381"/>
        </w:trPr>
        <w:tc>
          <w:tcPr>
            <w:tcW w:w="9539" w:type="dxa"/>
            <w:gridSpan w:val="6"/>
          </w:tcPr>
          <w:p w14:paraId="2C72D96C" w14:textId="77777777" w:rsidR="00DD2142" w:rsidRDefault="00DD2142">
            <w:pPr>
              <w:pStyle w:val="TableParagraph"/>
              <w:rPr>
                <w:sz w:val="20"/>
              </w:rPr>
            </w:pPr>
          </w:p>
        </w:tc>
      </w:tr>
    </w:tbl>
    <w:p w14:paraId="56908768" w14:textId="77777777" w:rsidR="00DD2142" w:rsidRDefault="00DD2142">
      <w:pPr>
        <w:rPr>
          <w:sz w:val="20"/>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039"/>
        <w:gridCol w:w="2161"/>
        <w:gridCol w:w="1081"/>
        <w:gridCol w:w="1441"/>
        <w:gridCol w:w="1710"/>
      </w:tblGrid>
      <w:tr w:rsidR="00DD2142" w14:paraId="142B9400" w14:textId="77777777">
        <w:trPr>
          <w:trHeight w:val="438"/>
        </w:trPr>
        <w:tc>
          <w:tcPr>
            <w:tcW w:w="9545" w:type="dxa"/>
            <w:gridSpan w:val="6"/>
            <w:shd w:val="clear" w:color="auto" w:fill="948A54"/>
          </w:tcPr>
          <w:p w14:paraId="01A78F28"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009668E3" w14:textId="77777777">
        <w:trPr>
          <w:trHeight w:val="2152"/>
        </w:trPr>
        <w:tc>
          <w:tcPr>
            <w:tcW w:w="9545" w:type="dxa"/>
            <w:gridSpan w:val="6"/>
          </w:tcPr>
          <w:p w14:paraId="66D98CC1" w14:textId="77777777" w:rsidR="00DD2142" w:rsidRDefault="00725CA5">
            <w:pPr>
              <w:pStyle w:val="TableParagraph"/>
              <w:spacing w:before="119"/>
              <w:ind w:left="107"/>
              <w:rPr>
                <w:b/>
                <w:sz w:val="24"/>
              </w:rPr>
            </w:pPr>
            <w:r>
              <w:rPr>
                <w:b/>
                <w:sz w:val="24"/>
              </w:rPr>
              <w:t xml:space="preserve">17. </w:t>
            </w:r>
            <w:r>
              <w:rPr>
                <w:b/>
                <w:sz w:val="24"/>
                <w:u w:val="thick"/>
              </w:rPr>
              <w:t>C</w:t>
            </w:r>
            <w:r>
              <w:rPr>
                <w:b/>
                <w:sz w:val="19"/>
                <w:u w:val="thick"/>
              </w:rPr>
              <w:t xml:space="preserve">OSTS FOR </w:t>
            </w:r>
            <w:r>
              <w:rPr>
                <w:b/>
                <w:sz w:val="24"/>
                <w:u w:val="thick"/>
              </w:rPr>
              <w:t>S</w:t>
            </w:r>
            <w:r>
              <w:rPr>
                <w:b/>
                <w:sz w:val="19"/>
                <w:u w:val="thick"/>
              </w:rPr>
              <w:t>UPPLIES</w:t>
            </w:r>
            <w:r>
              <w:rPr>
                <w:b/>
                <w:sz w:val="24"/>
              </w:rPr>
              <w:t>: Summarize the estimated cost for all supplies. Costs reported as supplies should be consistent with OMB, State and local policies.</w:t>
            </w:r>
          </w:p>
          <w:p w14:paraId="42F9BBC4" w14:textId="77777777" w:rsidR="00DD2142" w:rsidRDefault="00DD2142">
            <w:pPr>
              <w:pStyle w:val="TableParagraph"/>
              <w:spacing w:before="10"/>
              <w:rPr>
                <w:b/>
              </w:rPr>
            </w:pPr>
          </w:p>
          <w:p w14:paraId="01A522BA" w14:textId="77777777" w:rsidR="00DD2142" w:rsidRDefault="00725CA5">
            <w:pPr>
              <w:pStyle w:val="TableParagraph"/>
              <w:ind w:left="107" w:right="437"/>
              <w:rPr>
                <w:i/>
              </w:rPr>
            </w:pPr>
            <w:r>
              <w:rPr>
                <w:i/>
              </w:rPr>
              <w:t>Note: if indirect costs will be charged on supply costs, report the indirect costs charged to supplies as part of the Indirect Cost Section (question 20), later in Appendix C.</w:t>
            </w:r>
          </w:p>
          <w:p w14:paraId="3731E8DA" w14:textId="77777777" w:rsidR="00DD2142" w:rsidRDefault="00DD2142">
            <w:pPr>
              <w:pStyle w:val="TableParagraph"/>
              <w:spacing w:before="2"/>
              <w:rPr>
                <w:b/>
              </w:rPr>
            </w:pPr>
          </w:p>
          <w:p w14:paraId="10BEBE47" w14:textId="77777777" w:rsidR="00DD2142" w:rsidRDefault="00725CA5">
            <w:pPr>
              <w:pStyle w:val="TableParagraph"/>
              <w:ind w:left="270"/>
              <w:rPr>
                <w:i/>
              </w:rPr>
            </w:pPr>
            <w:r>
              <w:rPr>
                <w:i/>
              </w:rPr>
              <w:t>[Tip: Include all incidental costs to be charged to the grant.]</w:t>
            </w:r>
          </w:p>
        </w:tc>
      </w:tr>
      <w:tr w:rsidR="00DD2142" w14:paraId="6D0E90E0" w14:textId="77777777">
        <w:trPr>
          <w:trHeight w:val="347"/>
        </w:trPr>
        <w:tc>
          <w:tcPr>
            <w:tcW w:w="113" w:type="dxa"/>
            <w:tcBorders>
              <w:top w:val="nil"/>
              <w:bottom w:val="nil"/>
            </w:tcBorders>
          </w:tcPr>
          <w:p w14:paraId="25427DB2" w14:textId="77777777" w:rsidR="00DD2142" w:rsidRDefault="00DD2142">
            <w:pPr>
              <w:pStyle w:val="TableParagraph"/>
            </w:pPr>
          </w:p>
        </w:tc>
        <w:tc>
          <w:tcPr>
            <w:tcW w:w="9432" w:type="dxa"/>
            <w:gridSpan w:val="5"/>
          </w:tcPr>
          <w:p w14:paraId="02DCD61C" w14:textId="77777777" w:rsidR="00DD2142" w:rsidRDefault="00725CA5">
            <w:pPr>
              <w:pStyle w:val="TableParagraph"/>
              <w:spacing w:before="1"/>
              <w:ind w:left="3426" w:right="3420"/>
              <w:jc w:val="center"/>
              <w:rPr>
                <w:rFonts w:ascii="Calibri"/>
                <w:i/>
                <w:sz w:val="20"/>
              </w:rPr>
            </w:pPr>
            <w:r>
              <w:rPr>
                <w:rFonts w:ascii="Calibri"/>
                <w:i/>
                <w:sz w:val="20"/>
              </w:rPr>
              <w:t>Sample Supply Cost Breakdown</w:t>
            </w:r>
          </w:p>
        </w:tc>
      </w:tr>
      <w:tr w:rsidR="00DD2142" w14:paraId="4608BF6C" w14:textId="77777777">
        <w:trPr>
          <w:trHeight w:val="350"/>
        </w:trPr>
        <w:tc>
          <w:tcPr>
            <w:tcW w:w="113" w:type="dxa"/>
            <w:tcBorders>
              <w:top w:val="nil"/>
              <w:bottom w:val="nil"/>
            </w:tcBorders>
          </w:tcPr>
          <w:p w14:paraId="62D8D960" w14:textId="77777777" w:rsidR="00DD2142" w:rsidRDefault="00DD2142">
            <w:pPr>
              <w:pStyle w:val="TableParagraph"/>
            </w:pPr>
          </w:p>
        </w:tc>
        <w:tc>
          <w:tcPr>
            <w:tcW w:w="3039" w:type="dxa"/>
            <w:shd w:val="clear" w:color="auto" w:fill="DADADA"/>
          </w:tcPr>
          <w:p w14:paraId="341811B7" w14:textId="77777777" w:rsidR="00DD2142" w:rsidRDefault="00725CA5">
            <w:pPr>
              <w:pStyle w:val="TableParagraph"/>
              <w:spacing w:before="1"/>
              <w:ind w:left="777"/>
              <w:rPr>
                <w:rFonts w:ascii="Calibri"/>
                <w:b/>
                <w:sz w:val="20"/>
              </w:rPr>
            </w:pPr>
            <w:r>
              <w:rPr>
                <w:rFonts w:ascii="Calibri"/>
                <w:b/>
                <w:sz w:val="20"/>
              </w:rPr>
              <w:t>Supply Categories</w:t>
            </w:r>
          </w:p>
        </w:tc>
        <w:tc>
          <w:tcPr>
            <w:tcW w:w="2161" w:type="dxa"/>
            <w:shd w:val="clear" w:color="auto" w:fill="DADADA"/>
          </w:tcPr>
          <w:p w14:paraId="1A6C6B28" w14:textId="77777777" w:rsidR="00DD2142" w:rsidRDefault="00725CA5">
            <w:pPr>
              <w:pStyle w:val="TableParagraph"/>
              <w:spacing w:before="1"/>
              <w:ind w:left="718" w:right="712"/>
              <w:jc w:val="center"/>
              <w:rPr>
                <w:rFonts w:ascii="Calibri"/>
                <w:b/>
                <w:sz w:val="20"/>
              </w:rPr>
            </w:pPr>
            <w:r>
              <w:rPr>
                <w:rFonts w:ascii="Calibri"/>
                <w:b/>
                <w:sz w:val="20"/>
              </w:rPr>
              <w:t>Purpose</w:t>
            </w:r>
          </w:p>
        </w:tc>
        <w:tc>
          <w:tcPr>
            <w:tcW w:w="1081" w:type="dxa"/>
            <w:shd w:val="clear" w:color="auto" w:fill="DADADA"/>
          </w:tcPr>
          <w:p w14:paraId="4C57908F" w14:textId="77777777" w:rsidR="00DD2142" w:rsidRDefault="00725CA5">
            <w:pPr>
              <w:pStyle w:val="TableParagraph"/>
              <w:spacing w:before="1"/>
              <w:ind w:left="88" w:right="85"/>
              <w:jc w:val="center"/>
              <w:rPr>
                <w:rFonts w:ascii="Calibri"/>
                <w:b/>
                <w:sz w:val="20"/>
              </w:rPr>
            </w:pPr>
            <w:r>
              <w:rPr>
                <w:rFonts w:ascii="Calibri"/>
                <w:b/>
                <w:sz w:val="20"/>
              </w:rPr>
              <w:t>Quantity</w:t>
            </w:r>
          </w:p>
        </w:tc>
        <w:tc>
          <w:tcPr>
            <w:tcW w:w="1441" w:type="dxa"/>
            <w:shd w:val="clear" w:color="auto" w:fill="DADADA"/>
          </w:tcPr>
          <w:p w14:paraId="56518C2C" w14:textId="77777777" w:rsidR="00DD2142" w:rsidRDefault="00725CA5">
            <w:pPr>
              <w:pStyle w:val="TableParagraph"/>
              <w:spacing w:before="1"/>
              <w:ind w:left="279" w:right="277"/>
              <w:jc w:val="center"/>
              <w:rPr>
                <w:rFonts w:ascii="Calibri"/>
                <w:b/>
                <w:sz w:val="20"/>
              </w:rPr>
            </w:pPr>
            <w:r>
              <w:rPr>
                <w:rFonts w:ascii="Calibri"/>
                <w:b/>
                <w:sz w:val="20"/>
              </w:rPr>
              <w:t>Unit Rate</w:t>
            </w:r>
          </w:p>
        </w:tc>
        <w:tc>
          <w:tcPr>
            <w:tcW w:w="1710" w:type="dxa"/>
            <w:shd w:val="clear" w:color="auto" w:fill="DADADA"/>
          </w:tcPr>
          <w:p w14:paraId="117B661A" w14:textId="77777777" w:rsidR="00DD2142" w:rsidRDefault="00725CA5">
            <w:pPr>
              <w:pStyle w:val="TableParagraph"/>
              <w:spacing w:before="1"/>
              <w:ind w:left="100" w:right="100"/>
              <w:jc w:val="center"/>
              <w:rPr>
                <w:rFonts w:ascii="Calibri"/>
                <w:b/>
                <w:sz w:val="20"/>
              </w:rPr>
            </w:pPr>
            <w:r>
              <w:rPr>
                <w:rFonts w:ascii="Calibri"/>
                <w:b/>
                <w:sz w:val="20"/>
              </w:rPr>
              <w:t>Line Total</w:t>
            </w:r>
          </w:p>
        </w:tc>
      </w:tr>
      <w:tr w:rsidR="00DD2142" w14:paraId="010866BE" w14:textId="77777777">
        <w:trPr>
          <w:trHeight w:val="486"/>
        </w:trPr>
        <w:tc>
          <w:tcPr>
            <w:tcW w:w="113" w:type="dxa"/>
            <w:tcBorders>
              <w:top w:val="nil"/>
              <w:bottom w:val="nil"/>
            </w:tcBorders>
          </w:tcPr>
          <w:p w14:paraId="58A4731E" w14:textId="77777777" w:rsidR="00DD2142" w:rsidRDefault="00DD2142">
            <w:pPr>
              <w:pStyle w:val="TableParagraph"/>
            </w:pPr>
          </w:p>
        </w:tc>
        <w:tc>
          <w:tcPr>
            <w:tcW w:w="3039" w:type="dxa"/>
          </w:tcPr>
          <w:p w14:paraId="37E11A6B" w14:textId="77777777" w:rsidR="00DD2142" w:rsidRDefault="00725CA5">
            <w:pPr>
              <w:pStyle w:val="TableParagraph"/>
              <w:spacing w:line="243" w:lineRule="exact"/>
              <w:ind w:left="107"/>
              <w:rPr>
                <w:rFonts w:ascii="Calibri"/>
                <w:i/>
                <w:sz w:val="20"/>
              </w:rPr>
            </w:pPr>
            <w:r>
              <w:rPr>
                <w:rFonts w:ascii="Calibri"/>
                <w:sz w:val="20"/>
              </w:rPr>
              <w:t>(</w:t>
            </w:r>
            <w:r>
              <w:rPr>
                <w:rFonts w:ascii="Calibri"/>
                <w:i/>
                <w:sz w:val="20"/>
              </w:rPr>
              <w:t>Example) Workbooks for New</w:t>
            </w:r>
          </w:p>
          <w:p w14:paraId="51BF5083" w14:textId="77777777" w:rsidR="00DD2142" w:rsidRDefault="00725CA5">
            <w:pPr>
              <w:pStyle w:val="TableParagraph"/>
              <w:spacing w:line="223" w:lineRule="exact"/>
              <w:ind w:left="107"/>
              <w:rPr>
                <w:rFonts w:ascii="Calibri"/>
                <w:i/>
                <w:sz w:val="20"/>
              </w:rPr>
            </w:pPr>
            <w:r>
              <w:rPr>
                <w:rFonts w:ascii="Calibri"/>
                <w:i/>
                <w:sz w:val="20"/>
              </w:rPr>
              <w:t>Procedures Training</w:t>
            </w:r>
          </w:p>
        </w:tc>
        <w:tc>
          <w:tcPr>
            <w:tcW w:w="2161" w:type="dxa"/>
          </w:tcPr>
          <w:p w14:paraId="3380A308" w14:textId="77777777" w:rsidR="00DD2142" w:rsidRDefault="00725CA5">
            <w:pPr>
              <w:pStyle w:val="TableParagraph"/>
              <w:spacing w:line="243" w:lineRule="exact"/>
              <w:ind w:left="106"/>
              <w:rPr>
                <w:rFonts w:ascii="Calibri"/>
                <w:i/>
                <w:sz w:val="20"/>
              </w:rPr>
            </w:pPr>
            <w:r>
              <w:rPr>
                <w:rFonts w:ascii="Calibri"/>
                <w:i/>
                <w:sz w:val="20"/>
              </w:rPr>
              <w:t>Training Manual</w:t>
            </w:r>
          </w:p>
        </w:tc>
        <w:tc>
          <w:tcPr>
            <w:tcW w:w="1081" w:type="dxa"/>
          </w:tcPr>
          <w:p w14:paraId="68FB43E5" w14:textId="77777777" w:rsidR="00DD2142" w:rsidRDefault="00725CA5">
            <w:pPr>
              <w:pStyle w:val="TableParagraph"/>
              <w:spacing w:line="243" w:lineRule="exact"/>
              <w:ind w:left="88" w:right="85"/>
              <w:jc w:val="center"/>
              <w:rPr>
                <w:rFonts w:ascii="Calibri"/>
                <w:i/>
                <w:sz w:val="20"/>
              </w:rPr>
            </w:pPr>
            <w:r>
              <w:rPr>
                <w:rFonts w:ascii="Calibri"/>
                <w:i/>
                <w:sz w:val="20"/>
              </w:rPr>
              <w:t>500 copies</w:t>
            </w:r>
          </w:p>
        </w:tc>
        <w:tc>
          <w:tcPr>
            <w:tcW w:w="1441" w:type="dxa"/>
          </w:tcPr>
          <w:p w14:paraId="0A6887CE" w14:textId="77777777" w:rsidR="00DD2142" w:rsidRDefault="00725CA5">
            <w:pPr>
              <w:pStyle w:val="TableParagraph"/>
              <w:spacing w:line="243" w:lineRule="exact"/>
              <w:ind w:left="278" w:right="279"/>
              <w:jc w:val="center"/>
              <w:rPr>
                <w:rFonts w:ascii="Calibri"/>
                <w:i/>
                <w:sz w:val="20"/>
              </w:rPr>
            </w:pPr>
            <w:r>
              <w:rPr>
                <w:rFonts w:ascii="Calibri"/>
                <w:i/>
                <w:sz w:val="20"/>
              </w:rPr>
              <w:t>$20/copy</w:t>
            </w:r>
          </w:p>
        </w:tc>
        <w:tc>
          <w:tcPr>
            <w:tcW w:w="1710" w:type="dxa"/>
          </w:tcPr>
          <w:p w14:paraId="672E949E" w14:textId="77777777" w:rsidR="00DD2142" w:rsidRDefault="00725CA5">
            <w:pPr>
              <w:pStyle w:val="TableParagraph"/>
              <w:spacing w:line="243" w:lineRule="exact"/>
              <w:ind w:left="99" w:right="100"/>
              <w:jc w:val="center"/>
              <w:rPr>
                <w:rFonts w:ascii="Calibri"/>
                <w:i/>
                <w:sz w:val="20"/>
              </w:rPr>
            </w:pPr>
            <w:r>
              <w:rPr>
                <w:rFonts w:ascii="Calibri"/>
                <w:i/>
                <w:sz w:val="20"/>
              </w:rPr>
              <w:t>$1,000</w:t>
            </w:r>
          </w:p>
        </w:tc>
      </w:tr>
      <w:tr w:rsidR="00DD2142" w14:paraId="62363489" w14:textId="77777777">
        <w:trPr>
          <w:trHeight w:val="244"/>
        </w:trPr>
        <w:tc>
          <w:tcPr>
            <w:tcW w:w="113" w:type="dxa"/>
            <w:tcBorders>
              <w:top w:val="nil"/>
              <w:bottom w:val="nil"/>
            </w:tcBorders>
          </w:tcPr>
          <w:p w14:paraId="3A5A255F" w14:textId="77777777" w:rsidR="00DD2142" w:rsidRDefault="00DD2142">
            <w:pPr>
              <w:pStyle w:val="TableParagraph"/>
              <w:rPr>
                <w:sz w:val="16"/>
              </w:rPr>
            </w:pPr>
          </w:p>
        </w:tc>
        <w:tc>
          <w:tcPr>
            <w:tcW w:w="3039" w:type="dxa"/>
          </w:tcPr>
          <w:p w14:paraId="2F5876A5" w14:textId="77777777" w:rsidR="00DD2142" w:rsidRDefault="00725CA5">
            <w:pPr>
              <w:pStyle w:val="TableParagraph"/>
              <w:spacing w:before="1" w:line="223" w:lineRule="exact"/>
              <w:ind w:left="107"/>
              <w:rPr>
                <w:rFonts w:ascii="Calibri"/>
                <w:i/>
                <w:sz w:val="20"/>
              </w:rPr>
            </w:pPr>
            <w:r>
              <w:rPr>
                <w:rFonts w:ascii="Calibri"/>
                <w:i/>
                <w:sz w:val="20"/>
              </w:rPr>
              <w:t>(Example) Laptops</w:t>
            </w:r>
          </w:p>
        </w:tc>
        <w:tc>
          <w:tcPr>
            <w:tcW w:w="2161" w:type="dxa"/>
          </w:tcPr>
          <w:p w14:paraId="6FCC61AB" w14:textId="77777777" w:rsidR="00DD2142" w:rsidRDefault="00725CA5">
            <w:pPr>
              <w:pStyle w:val="TableParagraph"/>
              <w:spacing w:before="1" w:line="223" w:lineRule="exact"/>
              <w:ind w:left="106"/>
              <w:rPr>
                <w:rFonts w:ascii="Calibri"/>
                <w:i/>
                <w:sz w:val="20"/>
              </w:rPr>
            </w:pPr>
            <w:r>
              <w:rPr>
                <w:rFonts w:ascii="Calibri"/>
                <w:i/>
                <w:sz w:val="20"/>
              </w:rPr>
              <w:t>Testing &amp; training</w:t>
            </w:r>
          </w:p>
        </w:tc>
        <w:tc>
          <w:tcPr>
            <w:tcW w:w="1081" w:type="dxa"/>
          </w:tcPr>
          <w:p w14:paraId="0ECBD323" w14:textId="77777777" w:rsidR="00DD2142" w:rsidRDefault="00725CA5">
            <w:pPr>
              <w:pStyle w:val="TableParagraph"/>
              <w:spacing w:before="1" w:line="223" w:lineRule="exact"/>
              <w:ind w:left="5"/>
              <w:jc w:val="center"/>
              <w:rPr>
                <w:rFonts w:ascii="Calibri"/>
                <w:i/>
                <w:sz w:val="20"/>
              </w:rPr>
            </w:pPr>
            <w:r>
              <w:rPr>
                <w:rFonts w:ascii="Calibri"/>
                <w:i/>
                <w:w w:val="99"/>
                <w:sz w:val="20"/>
              </w:rPr>
              <w:t>2</w:t>
            </w:r>
          </w:p>
        </w:tc>
        <w:tc>
          <w:tcPr>
            <w:tcW w:w="1441" w:type="dxa"/>
          </w:tcPr>
          <w:p w14:paraId="3C6F9C7D" w14:textId="77777777" w:rsidR="00DD2142" w:rsidRDefault="00725CA5">
            <w:pPr>
              <w:pStyle w:val="TableParagraph"/>
              <w:spacing w:before="1" w:line="223" w:lineRule="exact"/>
              <w:ind w:left="279" w:right="279"/>
              <w:jc w:val="center"/>
              <w:rPr>
                <w:rFonts w:ascii="Calibri"/>
                <w:i/>
                <w:sz w:val="20"/>
              </w:rPr>
            </w:pPr>
            <w:r>
              <w:rPr>
                <w:rFonts w:ascii="Calibri"/>
                <w:i/>
                <w:sz w:val="20"/>
              </w:rPr>
              <w:t>$1,500/</w:t>
            </w:r>
            <w:proofErr w:type="spellStart"/>
            <w:r>
              <w:rPr>
                <w:rFonts w:ascii="Calibri"/>
                <w:i/>
                <w:sz w:val="20"/>
              </w:rPr>
              <w:t>ea</w:t>
            </w:r>
            <w:proofErr w:type="spellEnd"/>
          </w:p>
        </w:tc>
        <w:tc>
          <w:tcPr>
            <w:tcW w:w="1710" w:type="dxa"/>
          </w:tcPr>
          <w:p w14:paraId="20D338C9" w14:textId="77777777" w:rsidR="00DD2142" w:rsidRDefault="00725CA5">
            <w:pPr>
              <w:pStyle w:val="TableParagraph"/>
              <w:spacing w:before="1" w:line="223" w:lineRule="exact"/>
              <w:ind w:left="99" w:right="100"/>
              <w:jc w:val="center"/>
              <w:rPr>
                <w:rFonts w:ascii="Calibri"/>
                <w:i/>
                <w:sz w:val="20"/>
              </w:rPr>
            </w:pPr>
            <w:r>
              <w:rPr>
                <w:rFonts w:ascii="Calibri"/>
                <w:i/>
                <w:sz w:val="20"/>
              </w:rPr>
              <w:t>$3,000</w:t>
            </w:r>
          </w:p>
        </w:tc>
      </w:tr>
      <w:tr w:rsidR="00DD2142" w14:paraId="00335E86" w14:textId="77777777">
        <w:trPr>
          <w:trHeight w:val="244"/>
        </w:trPr>
        <w:tc>
          <w:tcPr>
            <w:tcW w:w="113" w:type="dxa"/>
            <w:tcBorders>
              <w:top w:val="nil"/>
              <w:bottom w:val="nil"/>
            </w:tcBorders>
          </w:tcPr>
          <w:p w14:paraId="548A4A7A" w14:textId="77777777" w:rsidR="00DD2142" w:rsidRDefault="00DD2142">
            <w:pPr>
              <w:pStyle w:val="TableParagraph"/>
              <w:rPr>
                <w:sz w:val="16"/>
              </w:rPr>
            </w:pPr>
          </w:p>
        </w:tc>
        <w:tc>
          <w:tcPr>
            <w:tcW w:w="3039" w:type="dxa"/>
            <w:shd w:val="clear" w:color="auto" w:fill="DADADA"/>
          </w:tcPr>
          <w:p w14:paraId="58581AF0" w14:textId="77777777" w:rsidR="00DD2142" w:rsidRDefault="00725CA5">
            <w:pPr>
              <w:pStyle w:val="TableParagraph"/>
              <w:spacing w:before="1" w:line="223" w:lineRule="exact"/>
              <w:ind w:left="107"/>
              <w:rPr>
                <w:rFonts w:ascii="Calibri"/>
                <w:sz w:val="20"/>
              </w:rPr>
            </w:pPr>
            <w:r>
              <w:rPr>
                <w:rFonts w:ascii="Calibri"/>
                <w:sz w:val="20"/>
              </w:rPr>
              <w:t>Training Related Expenses:</w:t>
            </w:r>
          </w:p>
        </w:tc>
        <w:tc>
          <w:tcPr>
            <w:tcW w:w="2161" w:type="dxa"/>
            <w:shd w:val="clear" w:color="auto" w:fill="DADADA"/>
          </w:tcPr>
          <w:p w14:paraId="470E4340" w14:textId="77777777" w:rsidR="00DD2142" w:rsidRDefault="00DD2142">
            <w:pPr>
              <w:pStyle w:val="TableParagraph"/>
              <w:rPr>
                <w:sz w:val="16"/>
              </w:rPr>
            </w:pPr>
          </w:p>
        </w:tc>
        <w:tc>
          <w:tcPr>
            <w:tcW w:w="1081" w:type="dxa"/>
            <w:shd w:val="clear" w:color="auto" w:fill="DADADA"/>
          </w:tcPr>
          <w:p w14:paraId="0936D4D5" w14:textId="77777777" w:rsidR="00DD2142" w:rsidRDefault="00DD2142">
            <w:pPr>
              <w:pStyle w:val="TableParagraph"/>
              <w:rPr>
                <w:sz w:val="16"/>
              </w:rPr>
            </w:pPr>
          </w:p>
        </w:tc>
        <w:tc>
          <w:tcPr>
            <w:tcW w:w="1441" w:type="dxa"/>
            <w:shd w:val="clear" w:color="auto" w:fill="DADADA"/>
          </w:tcPr>
          <w:p w14:paraId="178F960B" w14:textId="77777777" w:rsidR="00DD2142" w:rsidRDefault="00DD2142">
            <w:pPr>
              <w:pStyle w:val="TableParagraph"/>
              <w:rPr>
                <w:sz w:val="16"/>
              </w:rPr>
            </w:pPr>
          </w:p>
        </w:tc>
        <w:tc>
          <w:tcPr>
            <w:tcW w:w="1710" w:type="dxa"/>
            <w:shd w:val="clear" w:color="auto" w:fill="DADADA"/>
          </w:tcPr>
          <w:p w14:paraId="7A7BF358" w14:textId="77777777" w:rsidR="00DD2142" w:rsidRDefault="00DD2142">
            <w:pPr>
              <w:pStyle w:val="TableParagraph"/>
              <w:rPr>
                <w:sz w:val="16"/>
              </w:rPr>
            </w:pPr>
          </w:p>
        </w:tc>
      </w:tr>
      <w:tr w:rsidR="00DD2142" w14:paraId="59955378" w14:textId="77777777">
        <w:trPr>
          <w:trHeight w:val="244"/>
        </w:trPr>
        <w:tc>
          <w:tcPr>
            <w:tcW w:w="113" w:type="dxa"/>
            <w:tcBorders>
              <w:top w:val="nil"/>
              <w:bottom w:val="nil"/>
            </w:tcBorders>
          </w:tcPr>
          <w:p w14:paraId="4DBDEF5B" w14:textId="77777777" w:rsidR="00DD2142" w:rsidRDefault="00DD2142">
            <w:pPr>
              <w:pStyle w:val="TableParagraph"/>
              <w:rPr>
                <w:sz w:val="16"/>
              </w:rPr>
            </w:pPr>
          </w:p>
        </w:tc>
        <w:tc>
          <w:tcPr>
            <w:tcW w:w="3039" w:type="dxa"/>
          </w:tcPr>
          <w:p w14:paraId="0A944424" w14:textId="77777777" w:rsidR="00DD2142" w:rsidRDefault="00725CA5">
            <w:pPr>
              <w:pStyle w:val="TableParagraph"/>
              <w:spacing w:before="1" w:line="223" w:lineRule="exact"/>
              <w:ind w:left="107"/>
              <w:rPr>
                <w:rFonts w:ascii="Calibri"/>
                <w:i/>
                <w:sz w:val="20"/>
              </w:rPr>
            </w:pPr>
            <w:r>
              <w:rPr>
                <w:rFonts w:ascii="Calibri"/>
                <w:i/>
                <w:sz w:val="20"/>
              </w:rPr>
              <w:t>List items</w:t>
            </w:r>
          </w:p>
        </w:tc>
        <w:tc>
          <w:tcPr>
            <w:tcW w:w="2161" w:type="dxa"/>
          </w:tcPr>
          <w:p w14:paraId="7506BEEA" w14:textId="77777777" w:rsidR="00DD2142" w:rsidRDefault="00DD2142">
            <w:pPr>
              <w:pStyle w:val="TableParagraph"/>
              <w:rPr>
                <w:sz w:val="16"/>
              </w:rPr>
            </w:pPr>
          </w:p>
        </w:tc>
        <w:tc>
          <w:tcPr>
            <w:tcW w:w="1081" w:type="dxa"/>
          </w:tcPr>
          <w:p w14:paraId="1ED70CCC" w14:textId="77777777" w:rsidR="00DD2142" w:rsidRDefault="00DD2142">
            <w:pPr>
              <w:pStyle w:val="TableParagraph"/>
              <w:rPr>
                <w:sz w:val="16"/>
              </w:rPr>
            </w:pPr>
          </w:p>
        </w:tc>
        <w:tc>
          <w:tcPr>
            <w:tcW w:w="1441" w:type="dxa"/>
          </w:tcPr>
          <w:p w14:paraId="3B12B644" w14:textId="77777777" w:rsidR="00DD2142" w:rsidRDefault="00DD2142">
            <w:pPr>
              <w:pStyle w:val="TableParagraph"/>
              <w:rPr>
                <w:sz w:val="16"/>
              </w:rPr>
            </w:pPr>
          </w:p>
        </w:tc>
        <w:tc>
          <w:tcPr>
            <w:tcW w:w="1710" w:type="dxa"/>
          </w:tcPr>
          <w:p w14:paraId="57E72578" w14:textId="77777777" w:rsidR="00DD2142" w:rsidRDefault="00DD2142">
            <w:pPr>
              <w:pStyle w:val="TableParagraph"/>
              <w:rPr>
                <w:sz w:val="16"/>
              </w:rPr>
            </w:pPr>
          </w:p>
        </w:tc>
      </w:tr>
      <w:tr w:rsidR="00DD2142" w14:paraId="4712BE22" w14:textId="77777777">
        <w:trPr>
          <w:trHeight w:val="244"/>
        </w:trPr>
        <w:tc>
          <w:tcPr>
            <w:tcW w:w="113" w:type="dxa"/>
            <w:tcBorders>
              <w:top w:val="nil"/>
              <w:bottom w:val="nil"/>
            </w:tcBorders>
          </w:tcPr>
          <w:p w14:paraId="50B00B7E" w14:textId="77777777" w:rsidR="00DD2142" w:rsidRDefault="00DD2142">
            <w:pPr>
              <w:pStyle w:val="TableParagraph"/>
              <w:rPr>
                <w:sz w:val="16"/>
              </w:rPr>
            </w:pPr>
          </w:p>
        </w:tc>
        <w:tc>
          <w:tcPr>
            <w:tcW w:w="3039" w:type="dxa"/>
            <w:shd w:val="clear" w:color="auto" w:fill="DADADA"/>
          </w:tcPr>
          <w:p w14:paraId="0CB5C601" w14:textId="77777777" w:rsidR="00DD2142" w:rsidRDefault="00725CA5">
            <w:pPr>
              <w:pStyle w:val="TableParagraph"/>
              <w:spacing w:before="1" w:line="223" w:lineRule="exact"/>
              <w:ind w:left="107"/>
              <w:rPr>
                <w:rFonts w:ascii="Calibri"/>
                <w:sz w:val="20"/>
              </w:rPr>
            </w:pPr>
            <w:r>
              <w:rPr>
                <w:rFonts w:ascii="Calibri"/>
                <w:sz w:val="20"/>
              </w:rPr>
              <w:t>General Grant Supply Expenses:</w:t>
            </w:r>
          </w:p>
        </w:tc>
        <w:tc>
          <w:tcPr>
            <w:tcW w:w="2161" w:type="dxa"/>
            <w:shd w:val="clear" w:color="auto" w:fill="DADADA"/>
          </w:tcPr>
          <w:p w14:paraId="3479D70D" w14:textId="77777777" w:rsidR="00DD2142" w:rsidRDefault="00DD2142">
            <w:pPr>
              <w:pStyle w:val="TableParagraph"/>
              <w:rPr>
                <w:sz w:val="16"/>
              </w:rPr>
            </w:pPr>
          </w:p>
        </w:tc>
        <w:tc>
          <w:tcPr>
            <w:tcW w:w="1081" w:type="dxa"/>
            <w:shd w:val="clear" w:color="auto" w:fill="DADADA"/>
          </w:tcPr>
          <w:p w14:paraId="413BDA86" w14:textId="77777777" w:rsidR="00DD2142" w:rsidRDefault="00DD2142">
            <w:pPr>
              <w:pStyle w:val="TableParagraph"/>
              <w:rPr>
                <w:sz w:val="16"/>
              </w:rPr>
            </w:pPr>
          </w:p>
        </w:tc>
        <w:tc>
          <w:tcPr>
            <w:tcW w:w="1441" w:type="dxa"/>
            <w:shd w:val="clear" w:color="auto" w:fill="DADADA"/>
          </w:tcPr>
          <w:p w14:paraId="303B277D" w14:textId="77777777" w:rsidR="00DD2142" w:rsidRDefault="00DD2142">
            <w:pPr>
              <w:pStyle w:val="TableParagraph"/>
              <w:rPr>
                <w:sz w:val="16"/>
              </w:rPr>
            </w:pPr>
          </w:p>
        </w:tc>
        <w:tc>
          <w:tcPr>
            <w:tcW w:w="1710" w:type="dxa"/>
            <w:shd w:val="clear" w:color="auto" w:fill="DADADA"/>
          </w:tcPr>
          <w:p w14:paraId="6866B3F5" w14:textId="77777777" w:rsidR="00DD2142" w:rsidRDefault="00DD2142">
            <w:pPr>
              <w:pStyle w:val="TableParagraph"/>
              <w:rPr>
                <w:sz w:val="16"/>
              </w:rPr>
            </w:pPr>
          </w:p>
        </w:tc>
      </w:tr>
      <w:tr w:rsidR="00DD2142" w14:paraId="46E8C608" w14:textId="77777777">
        <w:trPr>
          <w:trHeight w:val="244"/>
        </w:trPr>
        <w:tc>
          <w:tcPr>
            <w:tcW w:w="113" w:type="dxa"/>
            <w:tcBorders>
              <w:top w:val="nil"/>
              <w:bottom w:val="nil"/>
            </w:tcBorders>
          </w:tcPr>
          <w:p w14:paraId="3514E90E" w14:textId="77777777" w:rsidR="00DD2142" w:rsidRDefault="00DD2142">
            <w:pPr>
              <w:pStyle w:val="TableParagraph"/>
              <w:rPr>
                <w:sz w:val="16"/>
              </w:rPr>
            </w:pPr>
          </w:p>
        </w:tc>
        <w:tc>
          <w:tcPr>
            <w:tcW w:w="3039" w:type="dxa"/>
          </w:tcPr>
          <w:p w14:paraId="7E3D9B98" w14:textId="77777777" w:rsidR="00DD2142" w:rsidRDefault="00725CA5">
            <w:pPr>
              <w:pStyle w:val="TableParagraph"/>
              <w:spacing w:before="1" w:line="223" w:lineRule="exact"/>
              <w:ind w:left="107"/>
              <w:rPr>
                <w:rFonts w:ascii="Calibri"/>
                <w:i/>
                <w:sz w:val="20"/>
              </w:rPr>
            </w:pPr>
            <w:r>
              <w:rPr>
                <w:rFonts w:ascii="Calibri"/>
                <w:i/>
                <w:sz w:val="20"/>
              </w:rPr>
              <w:t>List items</w:t>
            </w:r>
          </w:p>
        </w:tc>
        <w:tc>
          <w:tcPr>
            <w:tcW w:w="2161" w:type="dxa"/>
          </w:tcPr>
          <w:p w14:paraId="1C870A6F" w14:textId="77777777" w:rsidR="00DD2142" w:rsidRDefault="00DD2142">
            <w:pPr>
              <w:pStyle w:val="TableParagraph"/>
              <w:rPr>
                <w:sz w:val="16"/>
              </w:rPr>
            </w:pPr>
          </w:p>
        </w:tc>
        <w:tc>
          <w:tcPr>
            <w:tcW w:w="1081" w:type="dxa"/>
          </w:tcPr>
          <w:p w14:paraId="03A813AD" w14:textId="77777777" w:rsidR="00DD2142" w:rsidRDefault="00DD2142">
            <w:pPr>
              <w:pStyle w:val="TableParagraph"/>
              <w:rPr>
                <w:sz w:val="16"/>
              </w:rPr>
            </w:pPr>
          </w:p>
        </w:tc>
        <w:tc>
          <w:tcPr>
            <w:tcW w:w="1441" w:type="dxa"/>
          </w:tcPr>
          <w:p w14:paraId="62079509" w14:textId="77777777" w:rsidR="00DD2142" w:rsidRDefault="00DD2142">
            <w:pPr>
              <w:pStyle w:val="TableParagraph"/>
              <w:rPr>
                <w:sz w:val="16"/>
              </w:rPr>
            </w:pPr>
          </w:p>
        </w:tc>
        <w:tc>
          <w:tcPr>
            <w:tcW w:w="1710" w:type="dxa"/>
          </w:tcPr>
          <w:p w14:paraId="57ED5528" w14:textId="77777777" w:rsidR="00DD2142" w:rsidRDefault="00DD2142">
            <w:pPr>
              <w:pStyle w:val="TableParagraph"/>
              <w:rPr>
                <w:sz w:val="16"/>
              </w:rPr>
            </w:pPr>
          </w:p>
        </w:tc>
      </w:tr>
      <w:tr w:rsidR="00DD2142" w14:paraId="4A7CCB5C" w14:textId="77777777">
        <w:trPr>
          <w:trHeight w:val="242"/>
        </w:trPr>
        <w:tc>
          <w:tcPr>
            <w:tcW w:w="113" w:type="dxa"/>
            <w:tcBorders>
              <w:top w:val="nil"/>
              <w:bottom w:val="nil"/>
            </w:tcBorders>
          </w:tcPr>
          <w:p w14:paraId="6B020D53" w14:textId="77777777" w:rsidR="00DD2142" w:rsidRDefault="00DD2142">
            <w:pPr>
              <w:pStyle w:val="TableParagraph"/>
              <w:rPr>
                <w:sz w:val="16"/>
              </w:rPr>
            </w:pPr>
          </w:p>
        </w:tc>
        <w:tc>
          <w:tcPr>
            <w:tcW w:w="7722" w:type="dxa"/>
            <w:gridSpan w:val="4"/>
          </w:tcPr>
          <w:p w14:paraId="48C622FC" w14:textId="77777777" w:rsidR="00DD2142" w:rsidRDefault="00725CA5">
            <w:pPr>
              <w:pStyle w:val="TableParagraph"/>
              <w:spacing w:line="222" w:lineRule="exact"/>
              <w:ind w:right="102"/>
              <w:jc w:val="right"/>
              <w:rPr>
                <w:rFonts w:ascii="Calibri"/>
                <w:b/>
                <w:sz w:val="20"/>
              </w:rPr>
            </w:pPr>
            <w:r>
              <w:rPr>
                <w:rFonts w:ascii="Calibri"/>
                <w:b/>
                <w:sz w:val="20"/>
              </w:rPr>
              <w:t>Total for Supplies</w:t>
            </w:r>
          </w:p>
        </w:tc>
        <w:tc>
          <w:tcPr>
            <w:tcW w:w="1710" w:type="dxa"/>
          </w:tcPr>
          <w:p w14:paraId="743904DF" w14:textId="77777777" w:rsidR="00DD2142" w:rsidRDefault="00725CA5">
            <w:pPr>
              <w:pStyle w:val="TableParagraph"/>
              <w:spacing w:line="222" w:lineRule="exact"/>
              <w:ind w:left="100" w:right="100"/>
              <w:jc w:val="center"/>
              <w:rPr>
                <w:rFonts w:ascii="Calibri"/>
                <w:b/>
                <w:i/>
                <w:sz w:val="20"/>
              </w:rPr>
            </w:pPr>
            <w:r>
              <w:rPr>
                <w:rFonts w:ascii="Calibri"/>
                <w:b/>
                <w:i/>
                <w:sz w:val="20"/>
              </w:rPr>
              <w:t>$4,000</w:t>
            </w:r>
          </w:p>
        </w:tc>
      </w:tr>
      <w:tr w:rsidR="00DD2142" w14:paraId="028F5B4D" w14:textId="77777777">
        <w:trPr>
          <w:trHeight w:val="294"/>
        </w:trPr>
        <w:tc>
          <w:tcPr>
            <w:tcW w:w="113" w:type="dxa"/>
            <w:tcBorders>
              <w:top w:val="nil"/>
              <w:bottom w:val="nil"/>
            </w:tcBorders>
          </w:tcPr>
          <w:p w14:paraId="30925513" w14:textId="77777777" w:rsidR="00DD2142" w:rsidRDefault="00DD2142">
            <w:pPr>
              <w:pStyle w:val="TableParagraph"/>
            </w:pPr>
          </w:p>
        </w:tc>
        <w:tc>
          <w:tcPr>
            <w:tcW w:w="7722" w:type="dxa"/>
            <w:gridSpan w:val="4"/>
          </w:tcPr>
          <w:p w14:paraId="78D68CC5" w14:textId="77777777" w:rsidR="00DD2142" w:rsidRDefault="00725CA5">
            <w:pPr>
              <w:pStyle w:val="TableParagraph"/>
              <w:spacing w:before="1"/>
              <w:ind w:left="4398"/>
              <w:rPr>
                <w:rFonts w:ascii="Calibri"/>
                <w:b/>
                <w:sz w:val="20"/>
              </w:rPr>
            </w:pPr>
            <w:r>
              <w:rPr>
                <w:rFonts w:ascii="Calibri"/>
                <w:b/>
                <w:sz w:val="20"/>
                <w:shd w:val="clear" w:color="auto" w:fill="FFFF00"/>
              </w:rPr>
              <w:t>Enter Totals on Form SF-424A as noted</w:t>
            </w:r>
          </w:p>
        </w:tc>
        <w:tc>
          <w:tcPr>
            <w:tcW w:w="1710" w:type="dxa"/>
          </w:tcPr>
          <w:p w14:paraId="59E35DB9" w14:textId="77777777" w:rsidR="00DD2142" w:rsidRDefault="00725CA5">
            <w:pPr>
              <w:pStyle w:val="TableParagraph"/>
              <w:spacing w:before="1"/>
              <w:ind w:left="102" w:right="100"/>
              <w:jc w:val="center"/>
              <w:rPr>
                <w:rFonts w:ascii="Calibri"/>
                <w:b/>
                <w:sz w:val="20"/>
              </w:rPr>
            </w:pPr>
            <w:r>
              <w:rPr>
                <w:rFonts w:ascii="Calibri"/>
                <w:b/>
                <w:sz w:val="20"/>
                <w:shd w:val="clear" w:color="auto" w:fill="FFFF00"/>
              </w:rPr>
              <w:t>Section B. Line 6e</w:t>
            </w:r>
          </w:p>
        </w:tc>
      </w:tr>
      <w:tr w:rsidR="00DD2142" w14:paraId="0A475B7D" w14:textId="77777777">
        <w:trPr>
          <w:trHeight w:val="4420"/>
        </w:trPr>
        <w:tc>
          <w:tcPr>
            <w:tcW w:w="9545" w:type="dxa"/>
            <w:gridSpan w:val="6"/>
          </w:tcPr>
          <w:p w14:paraId="50AE4B53" w14:textId="77777777" w:rsidR="00DD2142" w:rsidRDefault="00725CA5">
            <w:pPr>
              <w:pStyle w:val="TableParagraph"/>
              <w:numPr>
                <w:ilvl w:val="0"/>
                <w:numId w:val="10"/>
              </w:numPr>
              <w:tabs>
                <w:tab w:val="left" w:pos="504"/>
              </w:tabs>
              <w:spacing w:before="119"/>
              <w:rPr>
                <w:b/>
                <w:sz w:val="24"/>
              </w:rPr>
            </w:pPr>
            <w:r>
              <w:rPr>
                <w:b/>
                <w:sz w:val="24"/>
                <w:u w:val="thick"/>
              </w:rPr>
              <w:t>C</w:t>
            </w:r>
            <w:r>
              <w:rPr>
                <w:b/>
                <w:sz w:val="19"/>
                <w:u w:val="thick"/>
              </w:rPr>
              <w:t xml:space="preserve">ONTRACTUAL </w:t>
            </w:r>
            <w:r>
              <w:rPr>
                <w:b/>
                <w:sz w:val="24"/>
                <w:u w:val="thick"/>
              </w:rPr>
              <w:t>C</w:t>
            </w:r>
            <w:r>
              <w:rPr>
                <w:b/>
                <w:sz w:val="19"/>
                <w:u w:val="thick"/>
              </w:rPr>
              <w:t>OSTS</w:t>
            </w:r>
            <w:r>
              <w:rPr>
                <w:b/>
                <w:sz w:val="24"/>
              </w:rPr>
              <w:t>:</w:t>
            </w:r>
          </w:p>
          <w:p w14:paraId="498C8B64" w14:textId="77777777" w:rsidR="00DD2142" w:rsidRDefault="00725CA5">
            <w:pPr>
              <w:pStyle w:val="TableParagraph"/>
              <w:numPr>
                <w:ilvl w:val="1"/>
                <w:numId w:val="10"/>
              </w:numPr>
              <w:tabs>
                <w:tab w:val="left" w:pos="828"/>
              </w:tabs>
              <w:ind w:right="213"/>
              <w:rPr>
                <w:b/>
                <w:sz w:val="24"/>
              </w:rPr>
            </w:pPr>
            <w:r>
              <w:rPr>
                <w:b/>
                <w:sz w:val="24"/>
              </w:rPr>
              <w:t>Identify all grant work that will be outsourced to a contractor for completion. List each contract, what services will be provided under each contract, and describe the procurement process the State agency will follow to acquire the listed services. If the procurement process will vary for different contracts, describe each process separately. Be sure that all procurement processes are accounted for in the project timeline and milestones. If contractual costs are included in budget estimate and the contractor is (or will be) acquired without competition, the applicant must provide justification for a sole source contract (e.g., State statute or policy references describing circumstances under which competition is not</w:t>
            </w:r>
            <w:r>
              <w:rPr>
                <w:b/>
                <w:spacing w:val="-15"/>
                <w:sz w:val="24"/>
              </w:rPr>
              <w:t xml:space="preserve"> </w:t>
            </w:r>
            <w:r>
              <w:rPr>
                <w:b/>
                <w:sz w:val="24"/>
              </w:rPr>
              <w:t>required).</w:t>
            </w:r>
          </w:p>
          <w:p w14:paraId="2FCC5CD0" w14:textId="77777777" w:rsidR="00DD2142" w:rsidRDefault="00DD2142">
            <w:pPr>
              <w:pStyle w:val="TableParagraph"/>
              <w:spacing w:before="6"/>
              <w:rPr>
                <w:b/>
                <w:sz w:val="23"/>
              </w:rPr>
            </w:pPr>
          </w:p>
          <w:p w14:paraId="4E11571A" w14:textId="77777777" w:rsidR="00DD2142" w:rsidRDefault="00725CA5">
            <w:pPr>
              <w:pStyle w:val="TableParagraph"/>
              <w:ind w:left="827" w:right="228"/>
              <w:rPr>
                <w:b/>
                <w:i/>
              </w:rPr>
            </w:pPr>
            <w:r>
              <w:rPr>
                <w:i/>
              </w:rPr>
              <w:t>[Tip: All contracting must be in compliance with the State and Federal procurement policies and regulations. Contracting related to the use of these grant funds will be the same as for all other federal dollars</w:t>
            </w:r>
            <w:r>
              <w:rPr>
                <w:b/>
              </w:rPr>
              <w:t>.</w:t>
            </w:r>
            <w:r>
              <w:rPr>
                <w:b/>
                <w:i/>
              </w:rPr>
              <w:t>]</w:t>
            </w:r>
          </w:p>
        </w:tc>
      </w:tr>
    </w:tbl>
    <w:p w14:paraId="6E8D721F" w14:textId="77777777" w:rsidR="00DD2142" w:rsidRDefault="00DD2142">
      <w:p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667"/>
        <w:gridCol w:w="1982"/>
        <w:gridCol w:w="988"/>
        <w:gridCol w:w="1710"/>
        <w:gridCol w:w="1076"/>
      </w:tblGrid>
      <w:tr w:rsidR="00DD2142" w14:paraId="530B0A58" w14:textId="77777777">
        <w:trPr>
          <w:trHeight w:val="438"/>
        </w:trPr>
        <w:tc>
          <w:tcPr>
            <w:tcW w:w="9536" w:type="dxa"/>
            <w:gridSpan w:val="6"/>
            <w:shd w:val="clear" w:color="auto" w:fill="948A54"/>
          </w:tcPr>
          <w:p w14:paraId="435FF371"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6EAB7C0C" w14:textId="77777777">
        <w:trPr>
          <w:trHeight w:val="2649"/>
        </w:trPr>
        <w:tc>
          <w:tcPr>
            <w:tcW w:w="9536" w:type="dxa"/>
            <w:gridSpan w:val="6"/>
          </w:tcPr>
          <w:p w14:paraId="6998B911" w14:textId="77777777" w:rsidR="00DD2142" w:rsidRDefault="00725CA5">
            <w:pPr>
              <w:pStyle w:val="TableParagraph"/>
              <w:ind w:left="827" w:right="107" w:hanging="360"/>
              <w:rPr>
                <w:b/>
              </w:rPr>
            </w:pPr>
            <w:r>
              <w:rPr>
                <w:i/>
              </w:rPr>
              <w:t xml:space="preserve">b) </w:t>
            </w:r>
            <w:r>
              <w:rPr>
                <w:b/>
              </w:rPr>
              <w:t>Summarize the estimated cost for all Contractual Costs and explain what work is represented by the cost. (Listing only a total cost is not acceptable. Sufficient detail must be provided to allow FNS to determine how the State agency came up with the estimate(s) for any proposed</w:t>
            </w:r>
            <w:r>
              <w:rPr>
                <w:b/>
                <w:spacing w:val="-2"/>
              </w:rPr>
              <w:t xml:space="preserve"> </w:t>
            </w:r>
            <w:r>
              <w:rPr>
                <w:b/>
              </w:rPr>
              <w:t>contracts.)</w:t>
            </w:r>
          </w:p>
          <w:p w14:paraId="2300BEFC" w14:textId="77777777" w:rsidR="00DD2142" w:rsidRDefault="00725CA5">
            <w:pPr>
              <w:pStyle w:val="TableParagraph"/>
              <w:spacing w:before="114"/>
              <w:ind w:left="827" w:right="107"/>
              <w:rPr>
                <w:i/>
              </w:rPr>
            </w:pPr>
            <w:r>
              <w:rPr>
                <w:i/>
              </w:rPr>
              <w:t>[Tip: Include all contracted costs to be charged to the grant, such as training consultants, software developers, software hosting services, etc.]</w:t>
            </w:r>
          </w:p>
        </w:tc>
      </w:tr>
      <w:tr w:rsidR="00DD2142" w14:paraId="224829F4" w14:textId="77777777">
        <w:trPr>
          <w:trHeight w:val="510"/>
        </w:trPr>
        <w:tc>
          <w:tcPr>
            <w:tcW w:w="113" w:type="dxa"/>
            <w:tcBorders>
              <w:top w:val="nil"/>
              <w:bottom w:val="nil"/>
            </w:tcBorders>
          </w:tcPr>
          <w:p w14:paraId="43C2C288" w14:textId="77777777" w:rsidR="00DD2142" w:rsidRDefault="00DD2142">
            <w:pPr>
              <w:pStyle w:val="TableParagraph"/>
              <w:rPr>
                <w:sz w:val="20"/>
              </w:rPr>
            </w:pPr>
          </w:p>
        </w:tc>
        <w:tc>
          <w:tcPr>
            <w:tcW w:w="9423" w:type="dxa"/>
            <w:gridSpan w:val="5"/>
          </w:tcPr>
          <w:p w14:paraId="21ADC415" w14:textId="77777777" w:rsidR="00DD2142" w:rsidRDefault="00725CA5">
            <w:pPr>
              <w:pStyle w:val="TableParagraph"/>
              <w:spacing w:before="1"/>
              <w:ind w:left="3090"/>
              <w:rPr>
                <w:rFonts w:ascii="Calibri"/>
                <w:i/>
              </w:rPr>
            </w:pPr>
            <w:r>
              <w:rPr>
                <w:rFonts w:ascii="Calibri"/>
                <w:i/>
              </w:rPr>
              <w:t>Sample Contractual Cost Breakdown</w:t>
            </w:r>
          </w:p>
        </w:tc>
      </w:tr>
      <w:tr w:rsidR="00DD2142" w14:paraId="28F7A504" w14:textId="77777777">
        <w:trPr>
          <w:trHeight w:val="479"/>
        </w:trPr>
        <w:tc>
          <w:tcPr>
            <w:tcW w:w="113" w:type="dxa"/>
            <w:tcBorders>
              <w:top w:val="nil"/>
              <w:bottom w:val="nil"/>
            </w:tcBorders>
          </w:tcPr>
          <w:p w14:paraId="457E44B1" w14:textId="77777777" w:rsidR="00DD2142" w:rsidRDefault="00DD2142">
            <w:pPr>
              <w:pStyle w:val="TableParagraph"/>
              <w:rPr>
                <w:sz w:val="20"/>
              </w:rPr>
            </w:pPr>
          </w:p>
        </w:tc>
        <w:tc>
          <w:tcPr>
            <w:tcW w:w="3667" w:type="dxa"/>
            <w:shd w:val="clear" w:color="auto" w:fill="DADADA"/>
          </w:tcPr>
          <w:p w14:paraId="181E05FB" w14:textId="77777777" w:rsidR="00DD2142" w:rsidRDefault="00725CA5">
            <w:pPr>
              <w:pStyle w:val="TableParagraph"/>
              <w:spacing w:before="1"/>
              <w:ind w:left="887"/>
              <w:rPr>
                <w:rFonts w:ascii="Calibri"/>
                <w:b/>
                <w:sz w:val="20"/>
              </w:rPr>
            </w:pPr>
            <w:r>
              <w:rPr>
                <w:rFonts w:ascii="Calibri"/>
                <w:b/>
                <w:sz w:val="20"/>
              </w:rPr>
              <w:t>Contractual Categories</w:t>
            </w:r>
          </w:p>
        </w:tc>
        <w:tc>
          <w:tcPr>
            <w:tcW w:w="1982" w:type="dxa"/>
            <w:shd w:val="clear" w:color="auto" w:fill="DADADA"/>
          </w:tcPr>
          <w:p w14:paraId="52D83331" w14:textId="77777777" w:rsidR="00DD2142" w:rsidRDefault="00725CA5">
            <w:pPr>
              <w:pStyle w:val="TableParagraph"/>
              <w:spacing w:before="1"/>
              <w:ind w:left="650"/>
              <w:rPr>
                <w:rFonts w:ascii="Calibri"/>
                <w:b/>
                <w:sz w:val="20"/>
              </w:rPr>
            </w:pPr>
            <w:r>
              <w:rPr>
                <w:rFonts w:ascii="Calibri"/>
                <w:b/>
                <w:sz w:val="20"/>
              </w:rPr>
              <w:t>Purpose</w:t>
            </w:r>
          </w:p>
        </w:tc>
        <w:tc>
          <w:tcPr>
            <w:tcW w:w="988" w:type="dxa"/>
            <w:shd w:val="clear" w:color="auto" w:fill="DADADA"/>
          </w:tcPr>
          <w:p w14:paraId="4B30C3CE" w14:textId="77777777" w:rsidR="00DD2142" w:rsidRDefault="00725CA5">
            <w:pPr>
              <w:pStyle w:val="TableParagraph"/>
              <w:spacing w:before="1"/>
              <w:ind w:left="106" w:right="97"/>
              <w:jc w:val="center"/>
              <w:rPr>
                <w:rFonts w:ascii="Calibri"/>
                <w:b/>
                <w:sz w:val="20"/>
              </w:rPr>
            </w:pPr>
            <w:r>
              <w:rPr>
                <w:rFonts w:ascii="Calibri"/>
                <w:b/>
                <w:sz w:val="20"/>
              </w:rPr>
              <w:t>Quantity</w:t>
            </w:r>
          </w:p>
        </w:tc>
        <w:tc>
          <w:tcPr>
            <w:tcW w:w="1710" w:type="dxa"/>
            <w:shd w:val="clear" w:color="auto" w:fill="DADADA"/>
          </w:tcPr>
          <w:p w14:paraId="28D489FB" w14:textId="77777777" w:rsidR="00DD2142" w:rsidRDefault="00725CA5">
            <w:pPr>
              <w:pStyle w:val="TableParagraph"/>
              <w:spacing w:before="1"/>
              <w:ind w:left="464"/>
              <w:rPr>
                <w:rFonts w:ascii="Calibri"/>
                <w:b/>
                <w:sz w:val="20"/>
              </w:rPr>
            </w:pPr>
            <w:r>
              <w:rPr>
                <w:rFonts w:ascii="Calibri"/>
                <w:b/>
                <w:sz w:val="20"/>
              </w:rPr>
              <w:t>Unit Rate</w:t>
            </w:r>
          </w:p>
        </w:tc>
        <w:tc>
          <w:tcPr>
            <w:tcW w:w="1076" w:type="dxa"/>
            <w:shd w:val="clear" w:color="auto" w:fill="DADADA"/>
          </w:tcPr>
          <w:p w14:paraId="7CBE3B58" w14:textId="77777777" w:rsidR="00DD2142" w:rsidRDefault="00725CA5">
            <w:pPr>
              <w:pStyle w:val="TableParagraph"/>
              <w:spacing w:before="1"/>
              <w:ind w:left="115" w:right="99"/>
              <w:jc w:val="center"/>
              <w:rPr>
                <w:rFonts w:ascii="Calibri"/>
                <w:b/>
                <w:sz w:val="20"/>
              </w:rPr>
            </w:pPr>
            <w:r>
              <w:rPr>
                <w:rFonts w:ascii="Calibri"/>
                <w:b/>
                <w:sz w:val="20"/>
              </w:rPr>
              <w:t>Line Total</w:t>
            </w:r>
          </w:p>
        </w:tc>
      </w:tr>
      <w:tr w:rsidR="00DD2142" w14:paraId="1C3A402D" w14:textId="77777777">
        <w:trPr>
          <w:trHeight w:val="880"/>
        </w:trPr>
        <w:tc>
          <w:tcPr>
            <w:tcW w:w="113" w:type="dxa"/>
            <w:tcBorders>
              <w:top w:val="nil"/>
              <w:bottom w:val="nil"/>
            </w:tcBorders>
          </w:tcPr>
          <w:p w14:paraId="3F8262A5" w14:textId="77777777" w:rsidR="00DD2142" w:rsidRDefault="00DD2142">
            <w:pPr>
              <w:pStyle w:val="TableParagraph"/>
              <w:rPr>
                <w:sz w:val="20"/>
              </w:rPr>
            </w:pPr>
          </w:p>
        </w:tc>
        <w:tc>
          <w:tcPr>
            <w:tcW w:w="3667" w:type="dxa"/>
          </w:tcPr>
          <w:p w14:paraId="080F25C4" w14:textId="77777777" w:rsidR="00DD2142" w:rsidRDefault="00725CA5">
            <w:pPr>
              <w:pStyle w:val="TableParagraph"/>
              <w:spacing w:before="1" w:line="276" w:lineRule="auto"/>
              <w:ind w:left="107" w:right="86"/>
              <w:rPr>
                <w:rFonts w:ascii="Calibri"/>
                <w:i/>
                <w:sz w:val="20"/>
              </w:rPr>
            </w:pPr>
            <w:r>
              <w:rPr>
                <w:rFonts w:ascii="Calibri"/>
                <w:i/>
                <w:sz w:val="20"/>
              </w:rPr>
              <w:t>(Example) Contract #1 with expert to Train the Trainers for State agency to conduct Regional New Procedures Training</w:t>
            </w:r>
          </w:p>
        </w:tc>
        <w:tc>
          <w:tcPr>
            <w:tcW w:w="1982" w:type="dxa"/>
          </w:tcPr>
          <w:p w14:paraId="4828912A" w14:textId="77777777" w:rsidR="00DD2142" w:rsidRDefault="00725CA5">
            <w:pPr>
              <w:pStyle w:val="TableParagraph"/>
              <w:spacing w:before="1" w:line="276" w:lineRule="auto"/>
              <w:ind w:left="107" w:right="294"/>
              <w:rPr>
                <w:rFonts w:ascii="Calibri"/>
                <w:i/>
                <w:sz w:val="20"/>
              </w:rPr>
            </w:pPr>
            <w:r>
              <w:rPr>
                <w:rFonts w:ascii="Calibri"/>
                <w:i/>
                <w:sz w:val="20"/>
              </w:rPr>
              <w:t>Develop Training &amp; Train LEAs on new procedures</w:t>
            </w:r>
          </w:p>
        </w:tc>
        <w:tc>
          <w:tcPr>
            <w:tcW w:w="988" w:type="dxa"/>
          </w:tcPr>
          <w:p w14:paraId="5755E49A" w14:textId="77777777" w:rsidR="00DD2142" w:rsidRDefault="00725CA5">
            <w:pPr>
              <w:pStyle w:val="TableParagraph"/>
              <w:spacing w:before="1"/>
              <w:ind w:left="11"/>
              <w:jc w:val="center"/>
              <w:rPr>
                <w:rFonts w:ascii="Calibri"/>
                <w:i/>
                <w:sz w:val="20"/>
              </w:rPr>
            </w:pPr>
            <w:r>
              <w:rPr>
                <w:rFonts w:ascii="Calibri"/>
                <w:i/>
                <w:w w:val="99"/>
                <w:sz w:val="20"/>
              </w:rPr>
              <w:t>1</w:t>
            </w:r>
          </w:p>
        </w:tc>
        <w:tc>
          <w:tcPr>
            <w:tcW w:w="1710" w:type="dxa"/>
          </w:tcPr>
          <w:p w14:paraId="152FDAD0" w14:textId="77777777" w:rsidR="00DD2142" w:rsidRDefault="00725CA5">
            <w:pPr>
              <w:pStyle w:val="TableParagraph"/>
              <w:spacing w:before="1" w:line="276" w:lineRule="auto"/>
              <w:ind w:left="109" w:right="239"/>
              <w:rPr>
                <w:rFonts w:ascii="Calibri"/>
                <w:i/>
                <w:sz w:val="20"/>
              </w:rPr>
            </w:pPr>
            <w:r>
              <w:rPr>
                <w:rFonts w:ascii="Calibri"/>
                <w:i/>
                <w:sz w:val="20"/>
              </w:rPr>
              <w:t>$75/</w:t>
            </w:r>
            <w:proofErr w:type="spellStart"/>
            <w:r>
              <w:rPr>
                <w:rFonts w:ascii="Calibri"/>
                <w:i/>
                <w:sz w:val="20"/>
              </w:rPr>
              <w:t>hr</w:t>
            </w:r>
            <w:proofErr w:type="spellEnd"/>
            <w:r>
              <w:rPr>
                <w:rFonts w:ascii="Calibri"/>
                <w:i/>
                <w:sz w:val="20"/>
              </w:rPr>
              <w:t xml:space="preserve"> for 1,000 </w:t>
            </w:r>
            <w:proofErr w:type="spellStart"/>
            <w:r>
              <w:rPr>
                <w:rFonts w:ascii="Calibri"/>
                <w:i/>
                <w:sz w:val="20"/>
              </w:rPr>
              <w:t>hrs</w:t>
            </w:r>
            <w:proofErr w:type="spellEnd"/>
          </w:p>
        </w:tc>
        <w:tc>
          <w:tcPr>
            <w:tcW w:w="1076" w:type="dxa"/>
          </w:tcPr>
          <w:p w14:paraId="67EA227F" w14:textId="77777777" w:rsidR="00DD2142" w:rsidRDefault="00725CA5">
            <w:pPr>
              <w:pStyle w:val="TableParagraph"/>
              <w:spacing w:before="1"/>
              <w:ind w:left="114" w:right="99"/>
              <w:jc w:val="center"/>
              <w:rPr>
                <w:rFonts w:ascii="Calibri"/>
                <w:i/>
                <w:sz w:val="20"/>
              </w:rPr>
            </w:pPr>
            <w:r>
              <w:rPr>
                <w:rFonts w:ascii="Calibri"/>
                <w:i/>
                <w:sz w:val="20"/>
              </w:rPr>
              <w:t>$75,000</w:t>
            </w:r>
          </w:p>
        </w:tc>
      </w:tr>
      <w:tr w:rsidR="00DD2142" w14:paraId="3DA2F182" w14:textId="77777777">
        <w:trPr>
          <w:trHeight w:val="561"/>
        </w:trPr>
        <w:tc>
          <w:tcPr>
            <w:tcW w:w="113" w:type="dxa"/>
            <w:tcBorders>
              <w:top w:val="nil"/>
              <w:bottom w:val="nil"/>
            </w:tcBorders>
          </w:tcPr>
          <w:p w14:paraId="01BCB041" w14:textId="77777777" w:rsidR="00DD2142" w:rsidRDefault="00DD2142">
            <w:pPr>
              <w:pStyle w:val="TableParagraph"/>
              <w:rPr>
                <w:sz w:val="20"/>
              </w:rPr>
            </w:pPr>
          </w:p>
        </w:tc>
        <w:tc>
          <w:tcPr>
            <w:tcW w:w="3667" w:type="dxa"/>
          </w:tcPr>
          <w:p w14:paraId="3EC2600A" w14:textId="77777777" w:rsidR="00DD2142" w:rsidRDefault="00725CA5">
            <w:pPr>
              <w:pStyle w:val="TableParagraph"/>
              <w:spacing w:before="1"/>
              <w:ind w:left="107"/>
              <w:rPr>
                <w:rFonts w:ascii="Calibri"/>
                <w:i/>
                <w:sz w:val="20"/>
              </w:rPr>
            </w:pPr>
            <w:r>
              <w:rPr>
                <w:rFonts w:ascii="Calibri"/>
                <w:i/>
                <w:sz w:val="20"/>
              </w:rPr>
              <w:t>(Example) Contract #2 for Software</w:t>
            </w:r>
          </w:p>
          <w:p w14:paraId="41EB42D7" w14:textId="77777777" w:rsidR="00DD2142" w:rsidRDefault="00725CA5">
            <w:pPr>
              <w:pStyle w:val="TableParagraph"/>
              <w:spacing w:before="37"/>
              <w:ind w:left="107"/>
              <w:rPr>
                <w:rFonts w:ascii="Calibri"/>
                <w:i/>
                <w:sz w:val="20"/>
              </w:rPr>
            </w:pPr>
            <w:r>
              <w:rPr>
                <w:rFonts w:ascii="Calibri"/>
                <w:i/>
                <w:sz w:val="20"/>
              </w:rPr>
              <w:t>upgrades - software developers</w:t>
            </w:r>
          </w:p>
        </w:tc>
        <w:tc>
          <w:tcPr>
            <w:tcW w:w="1982" w:type="dxa"/>
          </w:tcPr>
          <w:p w14:paraId="79700F77" w14:textId="77777777" w:rsidR="00DD2142" w:rsidRDefault="00725CA5">
            <w:pPr>
              <w:pStyle w:val="TableParagraph"/>
              <w:spacing w:before="1"/>
              <w:ind w:left="107"/>
              <w:rPr>
                <w:rFonts w:ascii="Calibri"/>
                <w:i/>
                <w:sz w:val="20"/>
              </w:rPr>
            </w:pPr>
            <w:r>
              <w:rPr>
                <w:rFonts w:ascii="Calibri"/>
                <w:i/>
                <w:sz w:val="20"/>
              </w:rPr>
              <w:t>Develop web portal</w:t>
            </w:r>
          </w:p>
          <w:p w14:paraId="5B0E2E82" w14:textId="77777777" w:rsidR="00DD2142" w:rsidRDefault="00725CA5">
            <w:pPr>
              <w:pStyle w:val="TableParagraph"/>
              <w:spacing w:before="37"/>
              <w:ind w:left="107"/>
              <w:rPr>
                <w:rFonts w:ascii="Calibri"/>
                <w:i/>
                <w:sz w:val="20"/>
              </w:rPr>
            </w:pPr>
            <w:proofErr w:type="gramStart"/>
            <w:r>
              <w:rPr>
                <w:rFonts w:ascii="Calibri"/>
                <w:i/>
                <w:sz w:val="20"/>
              </w:rPr>
              <w:t>and</w:t>
            </w:r>
            <w:proofErr w:type="gramEnd"/>
            <w:r>
              <w:rPr>
                <w:rFonts w:ascii="Calibri"/>
                <w:i/>
                <w:sz w:val="20"/>
              </w:rPr>
              <w:t xml:space="preserve"> reporting tools.</w:t>
            </w:r>
          </w:p>
        </w:tc>
        <w:tc>
          <w:tcPr>
            <w:tcW w:w="988" w:type="dxa"/>
          </w:tcPr>
          <w:p w14:paraId="4A1B08D1" w14:textId="77777777" w:rsidR="00DD2142" w:rsidRDefault="00725CA5">
            <w:pPr>
              <w:pStyle w:val="TableParagraph"/>
              <w:spacing w:before="1"/>
              <w:ind w:left="11"/>
              <w:jc w:val="center"/>
              <w:rPr>
                <w:rFonts w:ascii="Calibri"/>
                <w:i/>
                <w:sz w:val="20"/>
              </w:rPr>
            </w:pPr>
            <w:r>
              <w:rPr>
                <w:rFonts w:ascii="Calibri"/>
                <w:i/>
                <w:w w:val="99"/>
                <w:sz w:val="20"/>
              </w:rPr>
              <w:t>2</w:t>
            </w:r>
          </w:p>
        </w:tc>
        <w:tc>
          <w:tcPr>
            <w:tcW w:w="1710" w:type="dxa"/>
          </w:tcPr>
          <w:p w14:paraId="0A2E20BB" w14:textId="77777777" w:rsidR="00DD2142" w:rsidRDefault="00725CA5">
            <w:pPr>
              <w:pStyle w:val="TableParagraph"/>
              <w:spacing w:before="1"/>
              <w:ind w:left="217"/>
              <w:rPr>
                <w:rFonts w:ascii="Calibri"/>
                <w:i/>
                <w:sz w:val="20"/>
              </w:rPr>
            </w:pPr>
            <w:r>
              <w:rPr>
                <w:rFonts w:ascii="Calibri"/>
                <w:i/>
                <w:sz w:val="20"/>
              </w:rPr>
              <w:t>$60/</w:t>
            </w:r>
            <w:proofErr w:type="spellStart"/>
            <w:r>
              <w:rPr>
                <w:rFonts w:ascii="Calibri"/>
                <w:i/>
                <w:sz w:val="20"/>
              </w:rPr>
              <w:t>hr</w:t>
            </w:r>
            <w:proofErr w:type="spellEnd"/>
            <w:r>
              <w:rPr>
                <w:rFonts w:ascii="Calibri"/>
                <w:i/>
                <w:sz w:val="20"/>
              </w:rPr>
              <w:t xml:space="preserve"> for 2000</w:t>
            </w:r>
          </w:p>
          <w:p w14:paraId="26AA6181" w14:textId="77777777" w:rsidR="00DD2142" w:rsidRDefault="00725CA5">
            <w:pPr>
              <w:pStyle w:val="TableParagraph"/>
              <w:spacing w:before="37"/>
              <w:ind w:left="157"/>
              <w:rPr>
                <w:rFonts w:ascii="Calibri"/>
                <w:i/>
                <w:sz w:val="20"/>
              </w:rPr>
            </w:pPr>
            <w:proofErr w:type="spellStart"/>
            <w:r>
              <w:rPr>
                <w:rFonts w:ascii="Calibri"/>
                <w:i/>
                <w:sz w:val="20"/>
              </w:rPr>
              <w:t>hrs</w:t>
            </w:r>
            <w:proofErr w:type="spellEnd"/>
            <w:r>
              <w:rPr>
                <w:rFonts w:ascii="Calibri"/>
                <w:i/>
                <w:sz w:val="20"/>
              </w:rPr>
              <w:t xml:space="preserve"> =$120,000 </w:t>
            </w:r>
            <w:proofErr w:type="spellStart"/>
            <w:r>
              <w:rPr>
                <w:rFonts w:ascii="Calibri"/>
                <w:i/>
                <w:sz w:val="20"/>
              </w:rPr>
              <w:t>ea</w:t>
            </w:r>
            <w:proofErr w:type="spellEnd"/>
          </w:p>
        </w:tc>
        <w:tc>
          <w:tcPr>
            <w:tcW w:w="1076" w:type="dxa"/>
          </w:tcPr>
          <w:p w14:paraId="716B54D9" w14:textId="77777777" w:rsidR="00DD2142" w:rsidRDefault="00725CA5">
            <w:pPr>
              <w:pStyle w:val="TableParagraph"/>
              <w:spacing w:before="1"/>
              <w:ind w:left="114" w:right="99"/>
              <w:jc w:val="center"/>
              <w:rPr>
                <w:rFonts w:ascii="Calibri"/>
                <w:i/>
                <w:sz w:val="20"/>
              </w:rPr>
            </w:pPr>
            <w:r>
              <w:rPr>
                <w:rFonts w:ascii="Calibri"/>
                <w:i/>
                <w:sz w:val="20"/>
              </w:rPr>
              <w:t>$240,000</w:t>
            </w:r>
          </w:p>
        </w:tc>
      </w:tr>
      <w:tr w:rsidR="00DD2142" w14:paraId="17745872" w14:textId="77777777">
        <w:trPr>
          <w:trHeight w:val="282"/>
        </w:trPr>
        <w:tc>
          <w:tcPr>
            <w:tcW w:w="113" w:type="dxa"/>
            <w:tcBorders>
              <w:top w:val="nil"/>
              <w:bottom w:val="nil"/>
            </w:tcBorders>
          </w:tcPr>
          <w:p w14:paraId="2F17D8A0" w14:textId="77777777" w:rsidR="00DD2142" w:rsidRDefault="00DD2142">
            <w:pPr>
              <w:pStyle w:val="TableParagraph"/>
              <w:rPr>
                <w:sz w:val="20"/>
              </w:rPr>
            </w:pPr>
          </w:p>
        </w:tc>
        <w:tc>
          <w:tcPr>
            <w:tcW w:w="3667" w:type="dxa"/>
            <w:shd w:val="clear" w:color="auto" w:fill="DADADA"/>
          </w:tcPr>
          <w:p w14:paraId="40DE4825" w14:textId="77777777" w:rsidR="00DD2142" w:rsidRDefault="00725CA5">
            <w:pPr>
              <w:pStyle w:val="TableParagraph"/>
              <w:spacing w:before="1"/>
              <w:ind w:left="107"/>
              <w:rPr>
                <w:rFonts w:ascii="Calibri"/>
                <w:i/>
                <w:sz w:val="20"/>
              </w:rPr>
            </w:pPr>
            <w:r>
              <w:rPr>
                <w:rFonts w:ascii="Calibri"/>
                <w:sz w:val="20"/>
              </w:rPr>
              <w:t>Training Related Expenses</w:t>
            </w:r>
            <w:r>
              <w:rPr>
                <w:rFonts w:ascii="Calibri"/>
                <w:i/>
                <w:sz w:val="20"/>
              </w:rPr>
              <w:t>:</w:t>
            </w:r>
          </w:p>
        </w:tc>
        <w:tc>
          <w:tcPr>
            <w:tcW w:w="1982" w:type="dxa"/>
            <w:shd w:val="clear" w:color="auto" w:fill="DADADA"/>
          </w:tcPr>
          <w:p w14:paraId="2A827B00" w14:textId="77777777" w:rsidR="00DD2142" w:rsidRDefault="00DD2142">
            <w:pPr>
              <w:pStyle w:val="TableParagraph"/>
              <w:rPr>
                <w:sz w:val="20"/>
              </w:rPr>
            </w:pPr>
          </w:p>
        </w:tc>
        <w:tc>
          <w:tcPr>
            <w:tcW w:w="988" w:type="dxa"/>
            <w:shd w:val="clear" w:color="auto" w:fill="DADADA"/>
          </w:tcPr>
          <w:p w14:paraId="6AB57462" w14:textId="77777777" w:rsidR="00DD2142" w:rsidRDefault="00DD2142">
            <w:pPr>
              <w:pStyle w:val="TableParagraph"/>
              <w:rPr>
                <w:sz w:val="20"/>
              </w:rPr>
            </w:pPr>
          </w:p>
        </w:tc>
        <w:tc>
          <w:tcPr>
            <w:tcW w:w="1710" w:type="dxa"/>
            <w:shd w:val="clear" w:color="auto" w:fill="DADADA"/>
          </w:tcPr>
          <w:p w14:paraId="4E3EB515" w14:textId="77777777" w:rsidR="00DD2142" w:rsidRDefault="00DD2142">
            <w:pPr>
              <w:pStyle w:val="TableParagraph"/>
              <w:rPr>
                <w:sz w:val="20"/>
              </w:rPr>
            </w:pPr>
          </w:p>
        </w:tc>
        <w:tc>
          <w:tcPr>
            <w:tcW w:w="1076" w:type="dxa"/>
            <w:shd w:val="clear" w:color="auto" w:fill="DADADA"/>
          </w:tcPr>
          <w:p w14:paraId="56B5CC88" w14:textId="77777777" w:rsidR="00DD2142" w:rsidRDefault="00DD2142">
            <w:pPr>
              <w:pStyle w:val="TableParagraph"/>
              <w:rPr>
                <w:sz w:val="20"/>
              </w:rPr>
            </w:pPr>
          </w:p>
        </w:tc>
      </w:tr>
      <w:tr w:rsidR="00DD2142" w14:paraId="14E85516" w14:textId="77777777">
        <w:trPr>
          <w:trHeight w:val="280"/>
        </w:trPr>
        <w:tc>
          <w:tcPr>
            <w:tcW w:w="113" w:type="dxa"/>
            <w:tcBorders>
              <w:top w:val="nil"/>
              <w:bottom w:val="nil"/>
            </w:tcBorders>
          </w:tcPr>
          <w:p w14:paraId="6571DB7D" w14:textId="77777777" w:rsidR="00DD2142" w:rsidRDefault="00DD2142">
            <w:pPr>
              <w:pStyle w:val="TableParagraph"/>
              <w:rPr>
                <w:sz w:val="20"/>
              </w:rPr>
            </w:pPr>
          </w:p>
        </w:tc>
        <w:tc>
          <w:tcPr>
            <w:tcW w:w="3667" w:type="dxa"/>
          </w:tcPr>
          <w:p w14:paraId="5BFE2E97" w14:textId="77777777" w:rsidR="00DD2142" w:rsidRDefault="00725CA5">
            <w:pPr>
              <w:pStyle w:val="TableParagraph"/>
              <w:spacing w:before="1"/>
              <w:ind w:left="335"/>
              <w:rPr>
                <w:rFonts w:ascii="Calibri"/>
                <w:i/>
                <w:sz w:val="20"/>
              </w:rPr>
            </w:pPr>
            <w:r>
              <w:rPr>
                <w:rFonts w:ascii="Calibri"/>
                <w:i/>
                <w:sz w:val="20"/>
              </w:rPr>
              <w:t>List items</w:t>
            </w:r>
          </w:p>
        </w:tc>
        <w:tc>
          <w:tcPr>
            <w:tcW w:w="1982" w:type="dxa"/>
          </w:tcPr>
          <w:p w14:paraId="414E2B13" w14:textId="77777777" w:rsidR="00DD2142" w:rsidRDefault="00DD2142">
            <w:pPr>
              <w:pStyle w:val="TableParagraph"/>
              <w:rPr>
                <w:sz w:val="20"/>
              </w:rPr>
            </w:pPr>
          </w:p>
        </w:tc>
        <w:tc>
          <w:tcPr>
            <w:tcW w:w="988" w:type="dxa"/>
          </w:tcPr>
          <w:p w14:paraId="6ED75808" w14:textId="77777777" w:rsidR="00DD2142" w:rsidRDefault="00DD2142">
            <w:pPr>
              <w:pStyle w:val="TableParagraph"/>
              <w:rPr>
                <w:sz w:val="20"/>
              </w:rPr>
            </w:pPr>
          </w:p>
        </w:tc>
        <w:tc>
          <w:tcPr>
            <w:tcW w:w="1710" w:type="dxa"/>
          </w:tcPr>
          <w:p w14:paraId="56592CD5" w14:textId="77777777" w:rsidR="00DD2142" w:rsidRDefault="00DD2142">
            <w:pPr>
              <w:pStyle w:val="TableParagraph"/>
              <w:rPr>
                <w:sz w:val="20"/>
              </w:rPr>
            </w:pPr>
          </w:p>
        </w:tc>
        <w:tc>
          <w:tcPr>
            <w:tcW w:w="1076" w:type="dxa"/>
          </w:tcPr>
          <w:p w14:paraId="3619C005" w14:textId="77777777" w:rsidR="00DD2142" w:rsidRDefault="00DD2142">
            <w:pPr>
              <w:pStyle w:val="TableParagraph"/>
              <w:rPr>
                <w:sz w:val="20"/>
              </w:rPr>
            </w:pPr>
          </w:p>
        </w:tc>
      </w:tr>
      <w:tr w:rsidR="00DD2142" w14:paraId="1DEE2BE1" w14:textId="77777777">
        <w:trPr>
          <w:trHeight w:val="280"/>
        </w:trPr>
        <w:tc>
          <w:tcPr>
            <w:tcW w:w="113" w:type="dxa"/>
            <w:tcBorders>
              <w:top w:val="nil"/>
              <w:bottom w:val="nil"/>
            </w:tcBorders>
          </w:tcPr>
          <w:p w14:paraId="3014FB98" w14:textId="77777777" w:rsidR="00DD2142" w:rsidRDefault="00DD2142">
            <w:pPr>
              <w:pStyle w:val="TableParagraph"/>
              <w:rPr>
                <w:sz w:val="20"/>
              </w:rPr>
            </w:pPr>
          </w:p>
        </w:tc>
        <w:tc>
          <w:tcPr>
            <w:tcW w:w="3667" w:type="dxa"/>
            <w:shd w:val="clear" w:color="auto" w:fill="DADADA"/>
          </w:tcPr>
          <w:p w14:paraId="3004BE73" w14:textId="77777777" w:rsidR="00DD2142" w:rsidRDefault="00725CA5">
            <w:pPr>
              <w:pStyle w:val="TableParagraph"/>
              <w:spacing w:before="1"/>
              <w:ind w:left="107"/>
              <w:rPr>
                <w:rFonts w:ascii="Calibri"/>
                <w:sz w:val="20"/>
              </w:rPr>
            </w:pPr>
            <w:r>
              <w:rPr>
                <w:rFonts w:ascii="Calibri"/>
                <w:sz w:val="20"/>
              </w:rPr>
              <w:t>System Development Contract:</w:t>
            </w:r>
          </w:p>
        </w:tc>
        <w:tc>
          <w:tcPr>
            <w:tcW w:w="1982" w:type="dxa"/>
            <w:shd w:val="clear" w:color="auto" w:fill="DADADA"/>
          </w:tcPr>
          <w:p w14:paraId="410B1F83" w14:textId="77777777" w:rsidR="00DD2142" w:rsidRDefault="00DD2142">
            <w:pPr>
              <w:pStyle w:val="TableParagraph"/>
              <w:rPr>
                <w:sz w:val="20"/>
              </w:rPr>
            </w:pPr>
          </w:p>
        </w:tc>
        <w:tc>
          <w:tcPr>
            <w:tcW w:w="988" w:type="dxa"/>
            <w:shd w:val="clear" w:color="auto" w:fill="DADADA"/>
          </w:tcPr>
          <w:p w14:paraId="62C4C758" w14:textId="77777777" w:rsidR="00DD2142" w:rsidRDefault="00DD2142">
            <w:pPr>
              <w:pStyle w:val="TableParagraph"/>
              <w:rPr>
                <w:sz w:val="20"/>
              </w:rPr>
            </w:pPr>
          </w:p>
        </w:tc>
        <w:tc>
          <w:tcPr>
            <w:tcW w:w="1710" w:type="dxa"/>
            <w:shd w:val="clear" w:color="auto" w:fill="DADADA"/>
          </w:tcPr>
          <w:p w14:paraId="3220643F" w14:textId="77777777" w:rsidR="00DD2142" w:rsidRDefault="00DD2142">
            <w:pPr>
              <w:pStyle w:val="TableParagraph"/>
              <w:rPr>
                <w:sz w:val="20"/>
              </w:rPr>
            </w:pPr>
          </w:p>
        </w:tc>
        <w:tc>
          <w:tcPr>
            <w:tcW w:w="1076" w:type="dxa"/>
            <w:shd w:val="clear" w:color="auto" w:fill="DADADA"/>
          </w:tcPr>
          <w:p w14:paraId="1FB2803B" w14:textId="77777777" w:rsidR="00DD2142" w:rsidRDefault="00DD2142">
            <w:pPr>
              <w:pStyle w:val="TableParagraph"/>
              <w:rPr>
                <w:sz w:val="20"/>
              </w:rPr>
            </w:pPr>
          </w:p>
        </w:tc>
      </w:tr>
      <w:tr w:rsidR="00DD2142" w14:paraId="7A8C9992" w14:textId="77777777">
        <w:trPr>
          <w:trHeight w:val="280"/>
        </w:trPr>
        <w:tc>
          <w:tcPr>
            <w:tcW w:w="113" w:type="dxa"/>
            <w:tcBorders>
              <w:top w:val="nil"/>
              <w:bottom w:val="nil"/>
            </w:tcBorders>
          </w:tcPr>
          <w:p w14:paraId="55162569" w14:textId="77777777" w:rsidR="00DD2142" w:rsidRDefault="00DD2142">
            <w:pPr>
              <w:pStyle w:val="TableParagraph"/>
              <w:rPr>
                <w:sz w:val="20"/>
              </w:rPr>
            </w:pPr>
          </w:p>
        </w:tc>
        <w:tc>
          <w:tcPr>
            <w:tcW w:w="3667" w:type="dxa"/>
          </w:tcPr>
          <w:p w14:paraId="4DA622B5" w14:textId="77777777" w:rsidR="00DD2142" w:rsidRDefault="00725CA5">
            <w:pPr>
              <w:pStyle w:val="TableParagraph"/>
              <w:spacing w:before="1"/>
              <w:ind w:left="335"/>
              <w:rPr>
                <w:rFonts w:ascii="Calibri"/>
                <w:i/>
                <w:sz w:val="20"/>
              </w:rPr>
            </w:pPr>
            <w:r>
              <w:rPr>
                <w:rFonts w:ascii="Calibri"/>
                <w:i/>
                <w:sz w:val="20"/>
              </w:rPr>
              <w:t>List items</w:t>
            </w:r>
          </w:p>
        </w:tc>
        <w:tc>
          <w:tcPr>
            <w:tcW w:w="1982" w:type="dxa"/>
          </w:tcPr>
          <w:p w14:paraId="798E535D" w14:textId="77777777" w:rsidR="00DD2142" w:rsidRDefault="00DD2142">
            <w:pPr>
              <w:pStyle w:val="TableParagraph"/>
              <w:rPr>
                <w:sz w:val="20"/>
              </w:rPr>
            </w:pPr>
          </w:p>
        </w:tc>
        <w:tc>
          <w:tcPr>
            <w:tcW w:w="988" w:type="dxa"/>
          </w:tcPr>
          <w:p w14:paraId="64212047" w14:textId="77777777" w:rsidR="00DD2142" w:rsidRDefault="00DD2142">
            <w:pPr>
              <w:pStyle w:val="TableParagraph"/>
              <w:rPr>
                <w:sz w:val="20"/>
              </w:rPr>
            </w:pPr>
          </w:p>
        </w:tc>
        <w:tc>
          <w:tcPr>
            <w:tcW w:w="1710" w:type="dxa"/>
          </w:tcPr>
          <w:p w14:paraId="65E0299E" w14:textId="77777777" w:rsidR="00DD2142" w:rsidRDefault="00DD2142">
            <w:pPr>
              <w:pStyle w:val="TableParagraph"/>
              <w:rPr>
                <w:sz w:val="20"/>
              </w:rPr>
            </w:pPr>
          </w:p>
        </w:tc>
        <w:tc>
          <w:tcPr>
            <w:tcW w:w="1076" w:type="dxa"/>
          </w:tcPr>
          <w:p w14:paraId="63A98CD4" w14:textId="77777777" w:rsidR="00DD2142" w:rsidRDefault="00DD2142">
            <w:pPr>
              <w:pStyle w:val="TableParagraph"/>
              <w:rPr>
                <w:sz w:val="20"/>
              </w:rPr>
            </w:pPr>
          </w:p>
        </w:tc>
      </w:tr>
      <w:tr w:rsidR="00DD2142" w14:paraId="7F9BA035" w14:textId="77777777">
        <w:trPr>
          <w:trHeight w:val="280"/>
        </w:trPr>
        <w:tc>
          <w:tcPr>
            <w:tcW w:w="113" w:type="dxa"/>
            <w:tcBorders>
              <w:top w:val="nil"/>
              <w:bottom w:val="nil"/>
            </w:tcBorders>
          </w:tcPr>
          <w:p w14:paraId="7EEC8034" w14:textId="77777777" w:rsidR="00DD2142" w:rsidRDefault="00DD2142">
            <w:pPr>
              <w:pStyle w:val="TableParagraph"/>
              <w:rPr>
                <w:sz w:val="20"/>
              </w:rPr>
            </w:pPr>
          </w:p>
        </w:tc>
        <w:tc>
          <w:tcPr>
            <w:tcW w:w="3667" w:type="dxa"/>
            <w:shd w:val="clear" w:color="auto" w:fill="DADADA"/>
          </w:tcPr>
          <w:p w14:paraId="51FF48FF" w14:textId="77777777" w:rsidR="00DD2142" w:rsidRDefault="00725CA5">
            <w:pPr>
              <w:pStyle w:val="TableParagraph"/>
              <w:spacing w:before="1"/>
              <w:ind w:left="107"/>
              <w:rPr>
                <w:rFonts w:ascii="Calibri"/>
                <w:sz w:val="20"/>
              </w:rPr>
            </w:pPr>
            <w:r>
              <w:rPr>
                <w:rFonts w:ascii="Calibri"/>
                <w:sz w:val="20"/>
              </w:rPr>
              <w:t>Other Contractual expenses:</w:t>
            </w:r>
          </w:p>
        </w:tc>
        <w:tc>
          <w:tcPr>
            <w:tcW w:w="1982" w:type="dxa"/>
            <w:shd w:val="clear" w:color="auto" w:fill="DADADA"/>
          </w:tcPr>
          <w:p w14:paraId="49A02D16" w14:textId="77777777" w:rsidR="00DD2142" w:rsidRDefault="00DD2142">
            <w:pPr>
              <w:pStyle w:val="TableParagraph"/>
              <w:rPr>
                <w:sz w:val="20"/>
              </w:rPr>
            </w:pPr>
          </w:p>
        </w:tc>
        <w:tc>
          <w:tcPr>
            <w:tcW w:w="988" w:type="dxa"/>
            <w:shd w:val="clear" w:color="auto" w:fill="DADADA"/>
          </w:tcPr>
          <w:p w14:paraId="20EE85A7" w14:textId="77777777" w:rsidR="00DD2142" w:rsidRDefault="00DD2142">
            <w:pPr>
              <w:pStyle w:val="TableParagraph"/>
              <w:rPr>
                <w:sz w:val="20"/>
              </w:rPr>
            </w:pPr>
          </w:p>
        </w:tc>
        <w:tc>
          <w:tcPr>
            <w:tcW w:w="1710" w:type="dxa"/>
            <w:shd w:val="clear" w:color="auto" w:fill="DADADA"/>
          </w:tcPr>
          <w:p w14:paraId="798A1747" w14:textId="77777777" w:rsidR="00DD2142" w:rsidRDefault="00DD2142">
            <w:pPr>
              <w:pStyle w:val="TableParagraph"/>
              <w:rPr>
                <w:sz w:val="20"/>
              </w:rPr>
            </w:pPr>
          </w:p>
        </w:tc>
        <w:tc>
          <w:tcPr>
            <w:tcW w:w="1076" w:type="dxa"/>
            <w:shd w:val="clear" w:color="auto" w:fill="DADADA"/>
          </w:tcPr>
          <w:p w14:paraId="41AC072A" w14:textId="77777777" w:rsidR="00DD2142" w:rsidRDefault="00DD2142">
            <w:pPr>
              <w:pStyle w:val="TableParagraph"/>
              <w:rPr>
                <w:sz w:val="20"/>
              </w:rPr>
            </w:pPr>
          </w:p>
        </w:tc>
      </w:tr>
      <w:tr w:rsidR="00DD2142" w14:paraId="525EA8A5" w14:textId="77777777">
        <w:trPr>
          <w:trHeight w:val="280"/>
        </w:trPr>
        <w:tc>
          <w:tcPr>
            <w:tcW w:w="113" w:type="dxa"/>
            <w:tcBorders>
              <w:top w:val="nil"/>
              <w:bottom w:val="nil"/>
            </w:tcBorders>
          </w:tcPr>
          <w:p w14:paraId="105E1C2D" w14:textId="77777777" w:rsidR="00DD2142" w:rsidRDefault="00DD2142">
            <w:pPr>
              <w:pStyle w:val="TableParagraph"/>
              <w:rPr>
                <w:sz w:val="20"/>
              </w:rPr>
            </w:pPr>
          </w:p>
        </w:tc>
        <w:tc>
          <w:tcPr>
            <w:tcW w:w="3667" w:type="dxa"/>
          </w:tcPr>
          <w:p w14:paraId="056B94D6" w14:textId="77777777" w:rsidR="00DD2142" w:rsidRDefault="00725CA5">
            <w:pPr>
              <w:pStyle w:val="TableParagraph"/>
              <w:spacing w:before="1"/>
              <w:ind w:left="335"/>
              <w:rPr>
                <w:rFonts w:ascii="Calibri"/>
                <w:i/>
                <w:sz w:val="20"/>
              </w:rPr>
            </w:pPr>
            <w:r>
              <w:rPr>
                <w:rFonts w:ascii="Calibri"/>
                <w:i/>
                <w:sz w:val="20"/>
              </w:rPr>
              <w:t>List items</w:t>
            </w:r>
          </w:p>
        </w:tc>
        <w:tc>
          <w:tcPr>
            <w:tcW w:w="1982" w:type="dxa"/>
          </w:tcPr>
          <w:p w14:paraId="0B3988D9" w14:textId="77777777" w:rsidR="00DD2142" w:rsidRDefault="00DD2142">
            <w:pPr>
              <w:pStyle w:val="TableParagraph"/>
              <w:rPr>
                <w:sz w:val="20"/>
              </w:rPr>
            </w:pPr>
          </w:p>
        </w:tc>
        <w:tc>
          <w:tcPr>
            <w:tcW w:w="988" w:type="dxa"/>
          </w:tcPr>
          <w:p w14:paraId="39439BAA" w14:textId="77777777" w:rsidR="00DD2142" w:rsidRDefault="00DD2142">
            <w:pPr>
              <w:pStyle w:val="TableParagraph"/>
              <w:rPr>
                <w:sz w:val="20"/>
              </w:rPr>
            </w:pPr>
          </w:p>
        </w:tc>
        <w:tc>
          <w:tcPr>
            <w:tcW w:w="1710" w:type="dxa"/>
          </w:tcPr>
          <w:p w14:paraId="71B79063" w14:textId="77777777" w:rsidR="00DD2142" w:rsidRDefault="00DD2142">
            <w:pPr>
              <w:pStyle w:val="TableParagraph"/>
              <w:rPr>
                <w:sz w:val="20"/>
              </w:rPr>
            </w:pPr>
          </w:p>
        </w:tc>
        <w:tc>
          <w:tcPr>
            <w:tcW w:w="1076" w:type="dxa"/>
          </w:tcPr>
          <w:p w14:paraId="2A2B18AF" w14:textId="77777777" w:rsidR="00DD2142" w:rsidRDefault="00DD2142">
            <w:pPr>
              <w:pStyle w:val="TableParagraph"/>
              <w:rPr>
                <w:sz w:val="20"/>
              </w:rPr>
            </w:pPr>
          </w:p>
        </w:tc>
      </w:tr>
      <w:tr w:rsidR="00DD2142" w14:paraId="1249AB07" w14:textId="77777777">
        <w:trPr>
          <w:trHeight w:val="282"/>
        </w:trPr>
        <w:tc>
          <w:tcPr>
            <w:tcW w:w="113" w:type="dxa"/>
            <w:tcBorders>
              <w:top w:val="nil"/>
              <w:bottom w:val="nil"/>
            </w:tcBorders>
          </w:tcPr>
          <w:p w14:paraId="1478AF31" w14:textId="77777777" w:rsidR="00DD2142" w:rsidRDefault="00DD2142">
            <w:pPr>
              <w:pStyle w:val="TableParagraph"/>
              <w:rPr>
                <w:sz w:val="20"/>
              </w:rPr>
            </w:pPr>
          </w:p>
        </w:tc>
        <w:tc>
          <w:tcPr>
            <w:tcW w:w="8347" w:type="dxa"/>
            <w:gridSpan w:val="4"/>
          </w:tcPr>
          <w:p w14:paraId="74E597D4" w14:textId="77777777" w:rsidR="00DD2142" w:rsidRDefault="00725CA5">
            <w:pPr>
              <w:pStyle w:val="TableParagraph"/>
              <w:spacing w:before="3"/>
              <w:ind w:right="93"/>
              <w:jc w:val="right"/>
              <w:rPr>
                <w:rFonts w:ascii="Calibri"/>
                <w:b/>
                <w:sz w:val="20"/>
              </w:rPr>
            </w:pPr>
            <w:r>
              <w:rPr>
                <w:rFonts w:ascii="Calibri"/>
                <w:b/>
                <w:sz w:val="20"/>
              </w:rPr>
              <w:t>Total for Contractual Costs</w:t>
            </w:r>
          </w:p>
        </w:tc>
        <w:tc>
          <w:tcPr>
            <w:tcW w:w="1076" w:type="dxa"/>
          </w:tcPr>
          <w:p w14:paraId="26FEA697" w14:textId="77777777" w:rsidR="00DD2142" w:rsidRDefault="00725CA5">
            <w:pPr>
              <w:pStyle w:val="TableParagraph"/>
              <w:spacing w:before="3"/>
              <w:ind w:left="112" w:right="99"/>
              <w:jc w:val="center"/>
              <w:rPr>
                <w:rFonts w:ascii="Calibri"/>
                <w:b/>
                <w:i/>
                <w:sz w:val="20"/>
              </w:rPr>
            </w:pPr>
            <w:r>
              <w:rPr>
                <w:rFonts w:ascii="Calibri"/>
                <w:b/>
                <w:i/>
                <w:sz w:val="20"/>
              </w:rPr>
              <w:t>$315,000</w:t>
            </w:r>
          </w:p>
        </w:tc>
      </w:tr>
      <w:tr w:rsidR="00DD2142" w14:paraId="1CC39FE6" w14:textId="77777777">
        <w:trPr>
          <w:trHeight w:val="628"/>
        </w:trPr>
        <w:tc>
          <w:tcPr>
            <w:tcW w:w="113" w:type="dxa"/>
            <w:tcBorders>
              <w:top w:val="nil"/>
              <w:bottom w:val="nil"/>
            </w:tcBorders>
          </w:tcPr>
          <w:p w14:paraId="2F32D98D" w14:textId="77777777" w:rsidR="00DD2142" w:rsidRDefault="00DD2142">
            <w:pPr>
              <w:pStyle w:val="TableParagraph"/>
              <w:rPr>
                <w:sz w:val="20"/>
              </w:rPr>
            </w:pPr>
          </w:p>
        </w:tc>
        <w:tc>
          <w:tcPr>
            <w:tcW w:w="8347" w:type="dxa"/>
            <w:gridSpan w:val="4"/>
          </w:tcPr>
          <w:p w14:paraId="4CD0BDEE" w14:textId="77777777" w:rsidR="00DD2142" w:rsidRDefault="00725CA5">
            <w:pPr>
              <w:pStyle w:val="TableParagraph"/>
              <w:spacing w:before="1"/>
              <w:ind w:left="5029"/>
              <w:rPr>
                <w:rFonts w:ascii="Calibri"/>
                <w:b/>
                <w:sz w:val="20"/>
              </w:rPr>
            </w:pPr>
            <w:r>
              <w:rPr>
                <w:rFonts w:ascii="Calibri"/>
                <w:b/>
                <w:sz w:val="20"/>
                <w:shd w:val="clear" w:color="auto" w:fill="FFFF00"/>
              </w:rPr>
              <w:t>Enter Totals on Form SF-424A as noted</w:t>
            </w:r>
          </w:p>
        </w:tc>
        <w:tc>
          <w:tcPr>
            <w:tcW w:w="1076" w:type="dxa"/>
          </w:tcPr>
          <w:p w14:paraId="7F1326C7" w14:textId="77777777" w:rsidR="00DD2142" w:rsidRDefault="00725CA5">
            <w:pPr>
              <w:pStyle w:val="TableParagraph"/>
              <w:spacing w:before="1" w:line="276" w:lineRule="auto"/>
              <w:ind w:left="239" w:right="95" w:hanging="111"/>
              <w:rPr>
                <w:rFonts w:ascii="Calibri"/>
                <w:b/>
                <w:sz w:val="20"/>
              </w:rPr>
            </w:pPr>
            <w:r>
              <w:rPr>
                <w:rFonts w:ascii="Calibri"/>
                <w:b/>
                <w:sz w:val="20"/>
                <w:shd w:val="clear" w:color="auto" w:fill="FFFF00"/>
              </w:rPr>
              <w:t>Section B.</w:t>
            </w:r>
            <w:r>
              <w:rPr>
                <w:rFonts w:ascii="Calibri"/>
                <w:b/>
                <w:sz w:val="20"/>
              </w:rPr>
              <w:t xml:space="preserve"> </w:t>
            </w:r>
            <w:r>
              <w:rPr>
                <w:rFonts w:ascii="Calibri"/>
                <w:b/>
                <w:sz w:val="20"/>
                <w:shd w:val="clear" w:color="auto" w:fill="FFFF00"/>
              </w:rPr>
              <w:t>Line 6f.</w:t>
            </w:r>
          </w:p>
        </w:tc>
      </w:tr>
      <w:tr w:rsidR="00DD2142" w14:paraId="4BF37E59" w14:textId="77777777">
        <w:trPr>
          <w:trHeight w:val="1576"/>
        </w:trPr>
        <w:tc>
          <w:tcPr>
            <w:tcW w:w="9536" w:type="dxa"/>
            <w:gridSpan w:val="6"/>
          </w:tcPr>
          <w:p w14:paraId="17D9FAEC" w14:textId="77777777" w:rsidR="00DD2142" w:rsidRDefault="00725CA5">
            <w:pPr>
              <w:pStyle w:val="TableParagraph"/>
              <w:spacing w:before="119"/>
              <w:ind w:left="107"/>
              <w:rPr>
                <w:b/>
                <w:sz w:val="24"/>
              </w:rPr>
            </w:pPr>
            <w:r>
              <w:rPr>
                <w:b/>
                <w:sz w:val="24"/>
              </w:rPr>
              <w:t xml:space="preserve">19. </w:t>
            </w:r>
            <w:r>
              <w:rPr>
                <w:b/>
                <w:sz w:val="24"/>
                <w:u w:val="thick"/>
              </w:rPr>
              <w:t>O</w:t>
            </w:r>
            <w:r>
              <w:rPr>
                <w:b/>
                <w:sz w:val="19"/>
                <w:u w:val="thick"/>
              </w:rPr>
              <w:t xml:space="preserve">THER </w:t>
            </w:r>
            <w:r>
              <w:rPr>
                <w:b/>
                <w:sz w:val="24"/>
                <w:u w:val="thick"/>
              </w:rPr>
              <w:t>C</w:t>
            </w:r>
            <w:r>
              <w:rPr>
                <w:b/>
                <w:sz w:val="19"/>
                <w:u w:val="thick"/>
              </w:rPr>
              <w:t>OSTS</w:t>
            </w:r>
            <w:r>
              <w:rPr>
                <w:b/>
                <w:sz w:val="24"/>
              </w:rPr>
              <w:t>: Summarize the estimated cost for all Other Costs. Costs reported as Other should be consistent with OMB, State and local policies.</w:t>
            </w:r>
          </w:p>
          <w:p w14:paraId="207BE456" w14:textId="77777777" w:rsidR="00DD2142" w:rsidRDefault="00725CA5">
            <w:pPr>
              <w:pStyle w:val="TableParagraph"/>
              <w:spacing w:before="194" w:line="244" w:lineRule="auto"/>
              <w:ind w:left="467" w:right="107"/>
              <w:rPr>
                <w:i/>
              </w:rPr>
            </w:pPr>
            <w:r>
              <w:rPr>
                <w:i/>
              </w:rPr>
              <w:t>[Tip: Include all incidental/other costs to be charged to the grant that do not belong in another budget category.]</w:t>
            </w:r>
          </w:p>
        </w:tc>
      </w:tr>
      <w:tr w:rsidR="00DD2142" w14:paraId="73102651" w14:textId="77777777">
        <w:trPr>
          <w:trHeight w:val="289"/>
        </w:trPr>
        <w:tc>
          <w:tcPr>
            <w:tcW w:w="113" w:type="dxa"/>
            <w:tcBorders>
              <w:top w:val="nil"/>
            </w:tcBorders>
          </w:tcPr>
          <w:p w14:paraId="574304A2" w14:textId="77777777" w:rsidR="00DD2142" w:rsidRDefault="00DD2142">
            <w:pPr>
              <w:pStyle w:val="TableParagraph"/>
              <w:rPr>
                <w:sz w:val="20"/>
              </w:rPr>
            </w:pPr>
          </w:p>
        </w:tc>
        <w:tc>
          <w:tcPr>
            <w:tcW w:w="9423" w:type="dxa"/>
            <w:gridSpan w:val="5"/>
            <w:tcBorders>
              <w:bottom w:val="single" w:sz="8" w:space="0" w:color="000000"/>
            </w:tcBorders>
          </w:tcPr>
          <w:p w14:paraId="41158EB2" w14:textId="77777777" w:rsidR="00DD2142" w:rsidRDefault="00725CA5">
            <w:pPr>
              <w:pStyle w:val="TableParagraph"/>
              <w:spacing w:before="3"/>
              <w:ind w:left="3459" w:right="3447"/>
              <w:jc w:val="center"/>
              <w:rPr>
                <w:rFonts w:ascii="Calibri"/>
                <w:i/>
                <w:sz w:val="20"/>
              </w:rPr>
            </w:pPr>
            <w:r>
              <w:rPr>
                <w:rFonts w:ascii="Calibri"/>
                <w:i/>
                <w:sz w:val="20"/>
              </w:rPr>
              <w:t>Sample Other Cost Breakdown</w:t>
            </w:r>
          </w:p>
        </w:tc>
      </w:tr>
    </w:tbl>
    <w:p w14:paraId="4D9AE198" w14:textId="77777777" w:rsidR="00DD2142" w:rsidRDefault="00DD2142">
      <w:pPr>
        <w:jc w:val="center"/>
        <w:rPr>
          <w:rFonts w:ascii="Calibri"/>
          <w:sz w:val="20"/>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4119"/>
        <w:gridCol w:w="1369"/>
        <w:gridCol w:w="615"/>
        <w:gridCol w:w="1102"/>
        <w:gridCol w:w="1167"/>
        <w:gridCol w:w="1059"/>
      </w:tblGrid>
      <w:tr w:rsidR="00DD2142" w14:paraId="66257C8D" w14:textId="77777777">
        <w:trPr>
          <w:trHeight w:val="438"/>
        </w:trPr>
        <w:tc>
          <w:tcPr>
            <w:tcW w:w="9544" w:type="dxa"/>
            <w:gridSpan w:val="7"/>
            <w:tcBorders>
              <w:bottom w:val="single" w:sz="8" w:space="0" w:color="000000"/>
            </w:tcBorders>
            <w:shd w:val="clear" w:color="auto" w:fill="948A54"/>
          </w:tcPr>
          <w:p w14:paraId="49CD5AE9"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2488E05A" w14:textId="77777777">
        <w:trPr>
          <w:trHeight w:val="481"/>
        </w:trPr>
        <w:tc>
          <w:tcPr>
            <w:tcW w:w="113" w:type="dxa"/>
            <w:tcBorders>
              <w:bottom w:val="nil"/>
            </w:tcBorders>
          </w:tcPr>
          <w:p w14:paraId="47281A3E" w14:textId="77777777" w:rsidR="00DD2142" w:rsidRDefault="00DD2142">
            <w:pPr>
              <w:pStyle w:val="TableParagraph"/>
              <w:rPr>
                <w:sz w:val="20"/>
              </w:rPr>
            </w:pPr>
          </w:p>
        </w:tc>
        <w:tc>
          <w:tcPr>
            <w:tcW w:w="4119" w:type="dxa"/>
            <w:tcBorders>
              <w:top w:val="single" w:sz="8" w:space="0" w:color="000000"/>
            </w:tcBorders>
            <w:shd w:val="clear" w:color="auto" w:fill="DADADA"/>
          </w:tcPr>
          <w:p w14:paraId="6883A160" w14:textId="77777777" w:rsidR="00DD2142" w:rsidRDefault="00725CA5">
            <w:pPr>
              <w:pStyle w:val="TableParagraph"/>
              <w:spacing w:before="3"/>
              <w:ind w:left="107"/>
              <w:rPr>
                <w:rFonts w:ascii="Calibri"/>
                <w:b/>
                <w:sz w:val="20"/>
              </w:rPr>
            </w:pPr>
            <w:r>
              <w:rPr>
                <w:rFonts w:ascii="Calibri"/>
                <w:b/>
                <w:sz w:val="20"/>
              </w:rPr>
              <w:t>Other Categories</w:t>
            </w:r>
          </w:p>
        </w:tc>
        <w:tc>
          <w:tcPr>
            <w:tcW w:w="1984" w:type="dxa"/>
            <w:gridSpan w:val="2"/>
            <w:tcBorders>
              <w:top w:val="single" w:sz="8" w:space="0" w:color="000000"/>
            </w:tcBorders>
            <w:shd w:val="clear" w:color="auto" w:fill="DADADA"/>
          </w:tcPr>
          <w:p w14:paraId="1CD2CC73" w14:textId="77777777" w:rsidR="00DD2142" w:rsidRDefault="00725CA5">
            <w:pPr>
              <w:pStyle w:val="TableParagraph"/>
              <w:spacing w:before="3"/>
              <w:ind w:left="106"/>
              <w:rPr>
                <w:rFonts w:ascii="Calibri"/>
                <w:b/>
                <w:sz w:val="20"/>
              </w:rPr>
            </w:pPr>
            <w:r>
              <w:rPr>
                <w:rFonts w:ascii="Calibri"/>
                <w:b/>
                <w:sz w:val="20"/>
              </w:rPr>
              <w:t>Purpose</w:t>
            </w:r>
          </w:p>
        </w:tc>
        <w:tc>
          <w:tcPr>
            <w:tcW w:w="1102" w:type="dxa"/>
            <w:tcBorders>
              <w:top w:val="single" w:sz="8" w:space="0" w:color="000000"/>
            </w:tcBorders>
            <w:shd w:val="clear" w:color="auto" w:fill="DADADA"/>
          </w:tcPr>
          <w:p w14:paraId="5DFA12D2" w14:textId="77777777" w:rsidR="00DD2142" w:rsidRDefault="00725CA5">
            <w:pPr>
              <w:pStyle w:val="TableParagraph"/>
              <w:spacing w:before="3"/>
              <w:ind w:left="102"/>
              <w:rPr>
                <w:rFonts w:ascii="Calibri"/>
                <w:b/>
                <w:sz w:val="20"/>
              </w:rPr>
            </w:pPr>
            <w:r>
              <w:rPr>
                <w:rFonts w:ascii="Calibri"/>
                <w:b/>
                <w:sz w:val="20"/>
              </w:rPr>
              <w:t>Quantity</w:t>
            </w:r>
          </w:p>
        </w:tc>
        <w:tc>
          <w:tcPr>
            <w:tcW w:w="1167" w:type="dxa"/>
            <w:tcBorders>
              <w:top w:val="single" w:sz="8" w:space="0" w:color="000000"/>
            </w:tcBorders>
            <w:shd w:val="clear" w:color="auto" w:fill="DADADA"/>
          </w:tcPr>
          <w:p w14:paraId="5DB0E139" w14:textId="77777777" w:rsidR="00DD2142" w:rsidRDefault="00725CA5">
            <w:pPr>
              <w:pStyle w:val="TableParagraph"/>
              <w:spacing w:before="3"/>
              <w:ind w:left="80"/>
              <w:rPr>
                <w:rFonts w:ascii="Calibri"/>
                <w:b/>
                <w:sz w:val="20"/>
              </w:rPr>
            </w:pPr>
            <w:r>
              <w:rPr>
                <w:rFonts w:ascii="Calibri"/>
                <w:b/>
                <w:sz w:val="20"/>
              </w:rPr>
              <w:t>Unit Rate</w:t>
            </w:r>
          </w:p>
        </w:tc>
        <w:tc>
          <w:tcPr>
            <w:tcW w:w="1059" w:type="dxa"/>
            <w:tcBorders>
              <w:top w:val="single" w:sz="8" w:space="0" w:color="000000"/>
              <w:right w:val="single" w:sz="6" w:space="0" w:color="000000"/>
            </w:tcBorders>
            <w:shd w:val="clear" w:color="auto" w:fill="DADADA"/>
          </w:tcPr>
          <w:p w14:paraId="65BD26DD" w14:textId="77777777" w:rsidR="00DD2142" w:rsidRDefault="00725CA5">
            <w:pPr>
              <w:pStyle w:val="TableParagraph"/>
              <w:spacing w:before="3"/>
              <w:ind w:left="59" w:right="89"/>
              <w:jc w:val="center"/>
              <w:rPr>
                <w:rFonts w:ascii="Calibri"/>
                <w:b/>
                <w:sz w:val="20"/>
              </w:rPr>
            </w:pPr>
            <w:r>
              <w:rPr>
                <w:rFonts w:ascii="Calibri"/>
                <w:b/>
                <w:sz w:val="20"/>
              </w:rPr>
              <w:t>Line Total</w:t>
            </w:r>
          </w:p>
        </w:tc>
      </w:tr>
      <w:tr w:rsidR="00DD2142" w14:paraId="5DBAB91E" w14:textId="77777777">
        <w:trPr>
          <w:trHeight w:val="280"/>
        </w:trPr>
        <w:tc>
          <w:tcPr>
            <w:tcW w:w="113" w:type="dxa"/>
            <w:tcBorders>
              <w:top w:val="nil"/>
              <w:bottom w:val="nil"/>
            </w:tcBorders>
          </w:tcPr>
          <w:p w14:paraId="32139E09" w14:textId="77777777" w:rsidR="00DD2142" w:rsidRDefault="00DD2142">
            <w:pPr>
              <w:pStyle w:val="TableParagraph"/>
              <w:rPr>
                <w:sz w:val="20"/>
              </w:rPr>
            </w:pPr>
          </w:p>
        </w:tc>
        <w:tc>
          <w:tcPr>
            <w:tcW w:w="4119" w:type="dxa"/>
          </w:tcPr>
          <w:p w14:paraId="35A281BB" w14:textId="77777777" w:rsidR="00DD2142" w:rsidRDefault="00725CA5">
            <w:pPr>
              <w:pStyle w:val="TableParagraph"/>
              <w:spacing w:before="1"/>
              <w:ind w:left="107"/>
              <w:rPr>
                <w:rFonts w:ascii="Calibri"/>
                <w:i/>
                <w:sz w:val="20"/>
              </w:rPr>
            </w:pPr>
            <w:r>
              <w:rPr>
                <w:rFonts w:ascii="Calibri"/>
                <w:sz w:val="20"/>
              </w:rPr>
              <w:t>(</w:t>
            </w:r>
            <w:r>
              <w:rPr>
                <w:rFonts w:ascii="Calibri"/>
                <w:i/>
                <w:sz w:val="20"/>
              </w:rPr>
              <w:t>Example) Printing Costs</w:t>
            </w:r>
          </w:p>
        </w:tc>
        <w:tc>
          <w:tcPr>
            <w:tcW w:w="1984" w:type="dxa"/>
            <w:gridSpan w:val="2"/>
          </w:tcPr>
          <w:p w14:paraId="3657C132" w14:textId="77777777" w:rsidR="00DD2142" w:rsidRDefault="00725CA5">
            <w:pPr>
              <w:pStyle w:val="TableParagraph"/>
              <w:spacing w:before="1"/>
              <w:ind w:left="106"/>
              <w:rPr>
                <w:rFonts w:ascii="Calibri"/>
                <w:i/>
                <w:sz w:val="20"/>
              </w:rPr>
            </w:pPr>
            <w:r>
              <w:rPr>
                <w:rFonts w:ascii="Calibri"/>
                <w:i/>
                <w:sz w:val="20"/>
              </w:rPr>
              <w:t>Registration</w:t>
            </w:r>
          </w:p>
        </w:tc>
        <w:tc>
          <w:tcPr>
            <w:tcW w:w="1102" w:type="dxa"/>
          </w:tcPr>
          <w:p w14:paraId="5F9B61F8" w14:textId="77777777" w:rsidR="00DD2142" w:rsidRDefault="00725CA5">
            <w:pPr>
              <w:pStyle w:val="TableParagraph"/>
              <w:spacing w:before="1"/>
              <w:ind w:left="361" w:right="381"/>
              <w:jc w:val="center"/>
              <w:rPr>
                <w:rFonts w:ascii="Calibri"/>
                <w:i/>
                <w:sz w:val="20"/>
              </w:rPr>
            </w:pPr>
            <w:r>
              <w:rPr>
                <w:rFonts w:ascii="Calibri"/>
                <w:i/>
                <w:sz w:val="20"/>
              </w:rPr>
              <w:t>10</w:t>
            </w:r>
          </w:p>
        </w:tc>
        <w:tc>
          <w:tcPr>
            <w:tcW w:w="1167" w:type="dxa"/>
          </w:tcPr>
          <w:p w14:paraId="670A59E2" w14:textId="77777777" w:rsidR="00DD2142" w:rsidRDefault="00725CA5">
            <w:pPr>
              <w:pStyle w:val="TableParagraph"/>
              <w:spacing w:before="1"/>
              <w:ind w:left="364"/>
              <w:rPr>
                <w:rFonts w:ascii="Calibri"/>
                <w:i/>
                <w:sz w:val="20"/>
              </w:rPr>
            </w:pPr>
            <w:r>
              <w:rPr>
                <w:rFonts w:ascii="Calibri"/>
                <w:i/>
                <w:sz w:val="20"/>
              </w:rPr>
              <w:t>$100</w:t>
            </w:r>
          </w:p>
        </w:tc>
        <w:tc>
          <w:tcPr>
            <w:tcW w:w="1059" w:type="dxa"/>
            <w:tcBorders>
              <w:right w:val="single" w:sz="6" w:space="0" w:color="000000"/>
            </w:tcBorders>
          </w:tcPr>
          <w:p w14:paraId="1327176F" w14:textId="77777777" w:rsidR="00DD2142" w:rsidRDefault="00725CA5">
            <w:pPr>
              <w:pStyle w:val="TableParagraph"/>
              <w:spacing w:before="1"/>
              <w:ind w:left="82" w:right="82"/>
              <w:jc w:val="center"/>
              <w:rPr>
                <w:rFonts w:ascii="Calibri"/>
                <w:i/>
                <w:sz w:val="20"/>
              </w:rPr>
            </w:pPr>
            <w:r>
              <w:rPr>
                <w:rFonts w:ascii="Calibri"/>
                <w:i/>
                <w:sz w:val="20"/>
              </w:rPr>
              <w:t>$1,000</w:t>
            </w:r>
          </w:p>
        </w:tc>
      </w:tr>
      <w:tr w:rsidR="00DD2142" w14:paraId="46CE6847" w14:textId="77777777">
        <w:trPr>
          <w:trHeight w:val="561"/>
        </w:trPr>
        <w:tc>
          <w:tcPr>
            <w:tcW w:w="113" w:type="dxa"/>
            <w:tcBorders>
              <w:top w:val="nil"/>
              <w:bottom w:val="nil"/>
            </w:tcBorders>
          </w:tcPr>
          <w:p w14:paraId="5F5C8BCA" w14:textId="77777777" w:rsidR="00DD2142" w:rsidRDefault="00DD2142">
            <w:pPr>
              <w:pStyle w:val="TableParagraph"/>
              <w:rPr>
                <w:sz w:val="20"/>
              </w:rPr>
            </w:pPr>
          </w:p>
        </w:tc>
        <w:tc>
          <w:tcPr>
            <w:tcW w:w="4119" w:type="dxa"/>
          </w:tcPr>
          <w:p w14:paraId="7C6BA0B1" w14:textId="77777777" w:rsidR="00DD2142" w:rsidRDefault="00725CA5">
            <w:pPr>
              <w:pStyle w:val="TableParagraph"/>
              <w:spacing w:before="1"/>
              <w:ind w:left="107"/>
              <w:rPr>
                <w:rFonts w:ascii="Calibri"/>
                <w:i/>
                <w:sz w:val="20"/>
              </w:rPr>
            </w:pPr>
            <w:r>
              <w:rPr>
                <w:rFonts w:ascii="Calibri"/>
                <w:i/>
                <w:sz w:val="20"/>
              </w:rPr>
              <w:t>(Example) Software licenses</w:t>
            </w:r>
          </w:p>
        </w:tc>
        <w:tc>
          <w:tcPr>
            <w:tcW w:w="1984" w:type="dxa"/>
            <w:gridSpan w:val="2"/>
          </w:tcPr>
          <w:p w14:paraId="48009E1C" w14:textId="77777777" w:rsidR="00DD2142" w:rsidRDefault="00725CA5">
            <w:pPr>
              <w:pStyle w:val="TableParagraph"/>
              <w:spacing w:before="1"/>
              <w:ind w:left="106"/>
              <w:rPr>
                <w:rFonts w:ascii="Calibri"/>
                <w:i/>
                <w:sz w:val="20"/>
              </w:rPr>
            </w:pPr>
            <w:r>
              <w:rPr>
                <w:rFonts w:ascii="Calibri"/>
                <w:i/>
                <w:sz w:val="20"/>
              </w:rPr>
              <w:t>Staff access to new</w:t>
            </w:r>
          </w:p>
          <w:p w14:paraId="5ABE8318" w14:textId="77777777" w:rsidR="00DD2142" w:rsidRDefault="00725CA5">
            <w:pPr>
              <w:pStyle w:val="TableParagraph"/>
              <w:spacing w:before="37"/>
              <w:ind w:left="106"/>
              <w:rPr>
                <w:rFonts w:ascii="Calibri"/>
                <w:i/>
                <w:sz w:val="20"/>
              </w:rPr>
            </w:pPr>
            <w:r>
              <w:rPr>
                <w:rFonts w:ascii="Calibri"/>
                <w:i/>
                <w:sz w:val="20"/>
              </w:rPr>
              <w:t>software</w:t>
            </w:r>
          </w:p>
        </w:tc>
        <w:tc>
          <w:tcPr>
            <w:tcW w:w="1102" w:type="dxa"/>
          </w:tcPr>
          <w:p w14:paraId="59B81146" w14:textId="77777777" w:rsidR="00DD2142" w:rsidRDefault="00725CA5">
            <w:pPr>
              <w:pStyle w:val="TableParagraph"/>
              <w:spacing w:before="1"/>
              <w:ind w:left="361" w:right="385"/>
              <w:jc w:val="center"/>
              <w:rPr>
                <w:rFonts w:ascii="Calibri"/>
                <w:i/>
                <w:sz w:val="20"/>
              </w:rPr>
            </w:pPr>
            <w:r>
              <w:rPr>
                <w:rFonts w:ascii="Calibri"/>
                <w:i/>
                <w:sz w:val="20"/>
              </w:rPr>
              <w:t>200</w:t>
            </w:r>
          </w:p>
        </w:tc>
        <w:tc>
          <w:tcPr>
            <w:tcW w:w="1167" w:type="dxa"/>
          </w:tcPr>
          <w:p w14:paraId="057B974E" w14:textId="77777777" w:rsidR="00DD2142" w:rsidRDefault="00725CA5">
            <w:pPr>
              <w:pStyle w:val="TableParagraph"/>
              <w:spacing w:before="1"/>
              <w:ind w:left="337"/>
              <w:rPr>
                <w:rFonts w:ascii="Calibri"/>
                <w:i/>
                <w:sz w:val="20"/>
              </w:rPr>
            </w:pPr>
            <w:r>
              <w:rPr>
                <w:rFonts w:ascii="Calibri"/>
                <w:i/>
                <w:sz w:val="20"/>
              </w:rPr>
              <w:t>1,000</w:t>
            </w:r>
          </w:p>
        </w:tc>
        <w:tc>
          <w:tcPr>
            <w:tcW w:w="1059" w:type="dxa"/>
            <w:tcBorders>
              <w:right w:val="single" w:sz="6" w:space="0" w:color="000000"/>
            </w:tcBorders>
          </w:tcPr>
          <w:p w14:paraId="71683BE3" w14:textId="77777777" w:rsidR="00DD2142" w:rsidRDefault="00725CA5">
            <w:pPr>
              <w:pStyle w:val="TableParagraph"/>
              <w:spacing w:before="1"/>
              <w:ind w:left="82" w:right="82"/>
              <w:jc w:val="center"/>
              <w:rPr>
                <w:rFonts w:ascii="Calibri"/>
                <w:i/>
                <w:sz w:val="20"/>
              </w:rPr>
            </w:pPr>
            <w:r>
              <w:rPr>
                <w:rFonts w:ascii="Calibri"/>
                <w:i/>
                <w:sz w:val="20"/>
              </w:rPr>
              <w:t>$200,000</w:t>
            </w:r>
          </w:p>
        </w:tc>
      </w:tr>
      <w:tr w:rsidR="00DD2142" w14:paraId="4C8A2E86" w14:textId="77777777">
        <w:trPr>
          <w:trHeight w:val="280"/>
        </w:trPr>
        <w:tc>
          <w:tcPr>
            <w:tcW w:w="113" w:type="dxa"/>
            <w:tcBorders>
              <w:top w:val="nil"/>
              <w:bottom w:val="nil"/>
            </w:tcBorders>
          </w:tcPr>
          <w:p w14:paraId="77834C86" w14:textId="77777777" w:rsidR="00DD2142" w:rsidRDefault="00DD2142">
            <w:pPr>
              <w:pStyle w:val="TableParagraph"/>
              <w:rPr>
                <w:sz w:val="20"/>
              </w:rPr>
            </w:pPr>
          </w:p>
        </w:tc>
        <w:tc>
          <w:tcPr>
            <w:tcW w:w="4119" w:type="dxa"/>
          </w:tcPr>
          <w:p w14:paraId="031B9DA1" w14:textId="77777777" w:rsidR="00DD2142" w:rsidRDefault="00725CA5">
            <w:pPr>
              <w:pStyle w:val="TableParagraph"/>
              <w:spacing w:before="1"/>
              <w:ind w:left="107"/>
              <w:rPr>
                <w:rFonts w:ascii="Calibri"/>
                <w:sz w:val="20"/>
              </w:rPr>
            </w:pPr>
            <w:r>
              <w:rPr>
                <w:rFonts w:ascii="Calibri"/>
                <w:sz w:val="20"/>
              </w:rPr>
              <w:t>List items</w:t>
            </w:r>
          </w:p>
        </w:tc>
        <w:tc>
          <w:tcPr>
            <w:tcW w:w="1984" w:type="dxa"/>
            <w:gridSpan w:val="2"/>
          </w:tcPr>
          <w:p w14:paraId="557AE129" w14:textId="77777777" w:rsidR="00DD2142" w:rsidRDefault="00DD2142">
            <w:pPr>
              <w:pStyle w:val="TableParagraph"/>
              <w:rPr>
                <w:sz w:val="20"/>
              </w:rPr>
            </w:pPr>
          </w:p>
        </w:tc>
        <w:tc>
          <w:tcPr>
            <w:tcW w:w="1102" w:type="dxa"/>
          </w:tcPr>
          <w:p w14:paraId="661CBA29" w14:textId="77777777" w:rsidR="00DD2142" w:rsidRDefault="00DD2142">
            <w:pPr>
              <w:pStyle w:val="TableParagraph"/>
              <w:rPr>
                <w:sz w:val="20"/>
              </w:rPr>
            </w:pPr>
          </w:p>
        </w:tc>
        <w:tc>
          <w:tcPr>
            <w:tcW w:w="1167" w:type="dxa"/>
          </w:tcPr>
          <w:p w14:paraId="771EA6AF" w14:textId="77777777" w:rsidR="00DD2142" w:rsidRDefault="00DD2142">
            <w:pPr>
              <w:pStyle w:val="TableParagraph"/>
              <w:rPr>
                <w:sz w:val="20"/>
              </w:rPr>
            </w:pPr>
          </w:p>
        </w:tc>
        <w:tc>
          <w:tcPr>
            <w:tcW w:w="1059" w:type="dxa"/>
            <w:tcBorders>
              <w:right w:val="single" w:sz="6" w:space="0" w:color="000000"/>
            </w:tcBorders>
          </w:tcPr>
          <w:p w14:paraId="6DED8813" w14:textId="77777777" w:rsidR="00DD2142" w:rsidRDefault="00DD2142">
            <w:pPr>
              <w:pStyle w:val="TableParagraph"/>
              <w:rPr>
                <w:sz w:val="20"/>
              </w:rPr>
            </w:pPr>
          </w:p>
        </w:tc>
      </w:tr>
      <w:tr w:rsidR="00DD2142" w14:paraId="7EBEFFBA" w14:textId="77777777">
        <w:trPr>
          <w:trHeight w:val="280"/>
        </w:trPr>
        <w:tc>
          <w:tcPr>
            <w:tcW w:w="113" w:type="dxa"/>
            <w:tcBorders>
              <w:top w:val="nil"/>
              <w:bottom w:val="nil"/>
            </w:tcBorders>
          </w:tcPr>
          <w:p w14:paraId="6C279AA0" w14:textId="77777777" w:rsidR="00DD2142" w:rsidRDefault="00DD2142">
            <w:pPr>
              <w:pStyle w:val="TableParagraph"/>
              <w:rPr>
                <w:sz w:val="20"/>
              </w:rPr>
            </w:pPr>
          </w:p>
        </w:tc>
        <w:tc>
          <w:tcPr>
            <w:tcW w:w="4119" w:type="dxa"/>
          </w:tcPr>
          <w:p w14:paraId="4663E50F" w14:textId="77777777" w:rsidR="00DD2142" w:rsidRDefault="00DD2142">
            <w:pPr>
              <w:pStyle w:val="TableParagraph"/>
              <w:rPr>
                <w:sz w:val="20"/>
              </w:rPr>
            </w:pPr>
          </w:p>
        </w:tc>
        <w:tc>
          <w:tcPr>
            <w:tcW w:w="1984" w:type="dxa"/>
            <w:gridSpan w:val="2"/>
          </w:tcPr>
          <w:p w14:paraId="015750E3" w14:textId="77777777" w:rsidR="00DD2142" w:rsidRDefault="00DD2142">
            <w:pPr>
              <w:pStyle w:val="TableParagraph"/>
              <w:rPr>
                <w:sz w:val="20"/>
              </w:rPr>
            </w:pPr>
          </w:p>
        </w:tc>
        <w:tc>
          <w:tcPr>
            <w:tcW w:w="1102" w:type="dxa"/>
          </w:tcPr>
          <w:p w14:paraId="0DC6BF2D" w14:textId="77777777" w:rsidR="00DD2142" w:rsidRDefault="00DD2142">
            <w:pPr>
              <w:pStyle w:val="TableParagraph"/>
              <w:rPr>
                <w:sz w:val="20"/>
              </w:rPr>
            </w:pPr>
          </w:p>
        </w:tc>
        <w:tc>
          <w:tcPr>
            <w:tcW w:w="1167" w:type="dxa"/>
          </w:tcPr>
          <w:p w14:paraId="1CA0E95B" w14:textId="77777777" w:rsidR="00DD2142" w:rsidRDefault="00DD2142">
            <w:pPr>
              <w:pStyle w:val="TableParagraph"/>
              <w:rPr>
                <w:sz w:val="20"/>
              </w:rPr>
            </w:pPr>
          </w:p>
        </w:tc>
        <w:tc>
          <w:tcPr>
            <w:tcW w:w="1059" w:type="dxa"/>
            <w:tcBorders>
              <w:right w:val="single" w:sz="6" w:space="0" w:color="000000"/>
            </w:tcBorders>
          </w:tcPr>
          <w:p w14:paraId="64251C63" w14:textId="77777777" w:rsidR="00DD2142" w:rsidRDefault="00DD2142">
            <w:pPr>
              <w:pStyle w:val="TableParagraph"/>
              <w:rPr>
                <w:sz w:val="20"/>
              </w:rPr>
            </w:pPr>
          </w:p>
        </w:tc>
      </w:tr>
      <w:tr w:rsidR="00DD2142" w14:paraId="413F3FCC" w14:textId="77777777">
        <w:trPr>
          <w:trHeight w:val="282"/>
        </w:trPr>
        <w:tc>
          <w:tcPr>
            <w:tcW w:w="113" w:type="dxa"/>
            <w:tcBorders>
              <w:top w:val="nil"/>
              <w:bottom w:val="nil"/>
            </w:tcBorders>
          </w:tcPr>
          <w:p w14:paraId="0065918A" w14:textId="77777777" w:rsidR="00DD2142" w:rsidRDefault="00DD2142">
            <w:pPr>
              <w:pStyle w:val="TableParagraph"/>
              <w:rPr>
                <w:sz w:val="20"/>
              </w:rPr>
            </w:pPr>
          </w:p>
        </w:tc>
        <w:tc>
          <w:tcPr>
            <w:tcW w:w="8372" w:type="dxa"/>
            <w:gridSpan w:val="5"/>
            <w:shd w:val="clear" w:color="auto" w:fill="DADADA"/>
          </w:tcPr>
          <w:p w14:paraId="538CFE20" w14:textId="77777777" w:rsidR="00DD2142" w:rsidRDefault="00725CA5">
            <w:pPr>
              <w:pStyle w:val="TableParagraph"/>
              <w:spacing w:before="3"/>
              <w:ind w:right="99"/>
              <w:jc w:val="right"/>
              <w:rPr>
                <w:rFonts w:ascii="Calibri"/>
                <w:b/>
                <w:sz w:val="20"/>
              </w:rPr>
            </w:pPr>
            <w:r>
              <w:rPr>
                <w:rFonts w:ascii="Calibri"/>
                <w:b/>
                <w:sz w:val="20"/>
              </w:rPr>
              <w:t>Total Other Costs</w:t>
            </w:r>
          </w:p>
        </w:tc>
        <w:tc>
          <w:tcPr>
            <w:tcW w:w="1059" w:type="dxa"/>
            <w:tcBorders>
              <w:right w:val="single" w:sz="6" w:space="0" w:color="000000"/>
            </w:tcBorders>
          </w:tcPr>
          <w:p w14:paraId="62FDE4CC" w14:textId="77777777" w:rsidR="00DD2142" w:rsidRDefault="00725CA5">
            <w:pPr>
              <w:pStyle w:val="TableParagraph"/>
              <w:spacing w:before="3"/>
              <w:ind w:left="82" w:right="80"/>
              <w:jc w:val="center"/>
              <w:rPr>
                <w:rFonts w:ascii="Calibri"/>
                <w:b/>
                <w:i/>
                <w:sz w:val="20"/>
              </w:rPr>
            </w:pPr>
            <w:r>
              <w:rPr>
                <w:rFonts w:ascii="Calibri"/>
                <w:b/>
                <w:i/>
                <w:sz w:val="20"/>
              </w:rPr>
              <w:t>$201,000</w:t>
            </w:r>
          </w:p>
        </w:tc>
      </w:tr>
      <w:tr w:rsidR="00DD2142" w14:paraId="513E1728" w14:textId="77777777">
        <w:trPr>
          <w:trHeight w:val="561"/>
        </w:trPr>
        <w:tc>
          <w:tcPr>
            <w:tcW w:w="113" w:type="dxa"/>
            <w:tcBorders>
              <w:top w:val="nil"/>
              <w:bottom w:val="nil"/>
            </w:tcBorders>
          </w:tcPr>
          <w:p w14:paraId="327F5F36" w14:textId="77777777" w:rsidR="00DD2142" w:rsidRDefault="00DD2142">
            <w:pPr>
              <w:pStyle w:val="TableParagraph"/>
              <w:rPr>
                <w:sz w:val="20"/>
              </w:rPr>
            </w:pPr>
          </w:p>
        </w:tc>
        <w:tc>
          <w:tcPr>
            <w:tcW w:w="8372" w:type="dxa"/>
            <w:gridSpan w:val="5"/>
          </w:tcPr>
          <w:p w14:paraId="5B7455E2" w14:textId="77777777" w:rsidR="00DD2142" w:rsidRDefault="00725CA5">
            <w:pPr>
              <w:pStyle w:val="TableParagraph"/>
              <w:spacing w:before="1"/>
              <w:ind w:left="5049"/>
              <w:rPr>
                <w:rFonts w:ascii="Calibri"/>
                <w:b/>
                <w:sz w:val="20"/>
              </w:rPr>
            </w:pPr>
            <w:r>
              <w:rPr>
                <w:rFonts w:ascii="Calibri"/>
                <w:b/>
                <w:sz w:val="20"/>
                <w:shd w:val="clear" w:color="auto" w:fill="FFFF00"/>
              </w:rPr>
              <w:t>Enter Totals on Form SF-424A as noted</w:t>
            </w:r>
          </w:p>
        </w:tc>
        <w:tc>
          <w:tcPr>
            <w:tcW w:w="1059" w:type="dxa"/>
            <w:tcBorders>
              <w:right w:val="single" w:sz="6" w:space="0" w:color="000000"/>
            </w:tcBorders>
          </w:tcPr>
          <w:p w14:paraId="190FB2F2" w14:textId="77777777" w:rsidR="00DD2142" w:rsidRDefault="00725CA5">
            <w:pPr>
              <w:pStyle w:val="TableParagraph"/>
              <w:spacing w:before="1"/>
              <w:ind w:left="82" w:right="77"/>
              <w:jc w:val="center"/>
              <w:rPr>
                <w:rFonts w:ascii="Calibri"/>
                <w:b/>
                <w:sz w:val="20"/>
              </w:rPr>
            </w:pPr>
            <w:r>
              <w:rPr>
                <w:rFonts w:ascii="Calibri"/>
                <w:b/>
                <w:sz w:val="20"/>
                <w:shd w:val="clear" w:color="auto" w:fill="FFFF00"/>
              </w:rPr>
              <w:t>Section B.</w:t>
            </w:r>
          </w:p>
          <w:p w14:paraId="0A509A5A" w14:textId="77777777" w:rsidR="00DD2142" w:rsidRDefault="00725CA5">
            <w:pPr>
              <w:pStyle w:val="TableParagraph"/>
              <w:spacing w:before="37"/>
              <w:ind w:left="82" w:right="81"/>
              <w:jc w:val="center"/>
              <w:rPr>
                <w:rFonts w:ascii="Calibri"/>
                <w:b/>
                <w:sz w:val="20"/>
              </w:rPr>
            </w:pPr>
            <w:r>
              <w:rPr>
                <w:rFonts w:ascii="Calibri"/>
                <w:b/>
                <w:sz w:val="20"/>
                <w:shd w:val="clear" w:color="auto" w:fill="FFFF00"/>
              </w:rPr>
              <w:t>Line 6h</w:t>
            </w:r>
          </w:p>
        </w:tc>
      </w:tr>
      <w:tr w:rsidR="00DD2142" w14:paraId="38944352" w14:textId="77777777">
        <w:trPr>
          <w:trHeight w:val="4185"/>
        </w:trPr>
        <w:tc>
          <w:tcPr>
            <w:tcW w:w="9544" w:type="dxa"/>
            <w:gridSpan w:val="7"/>
          </w:tcPr>
          <w:p w14:paraId="560B36AB" w14:textId="77777777" w:rsidR="00DD2142" w:rsidRDefault="00DD2142">
            <w:pPr>
              <w:pStyle w:val="TableParagraph"/>
              <w:spacing w:before="3"/>
              <w:rPr>
                <w:b/>
                <w:sz w:val="34"/>
              </w:rPr>
            </w:pPr>
          </w:p>
          <w:p w14:paraId="073D0F7F" w14:textId="77777777" w:rsidR="00DD2142" w:rsidRDefault="00725CA5">
            <w:pPr>
              <w:pStyle w:val="TableParagraph"/>
              <w:spacing w:before="1"/>
              <w:ind w:left="107"/>
              <w:rPr>
                <w:b/>
                <w:sz w:val="24"/>
              </w:rPr>
            </w:pPr>
            <w:r>
              <w:rPr>
                <w:b/>
                <w:sz w:val="24"/>
              </w:rPr>
              <w:t xml:space="preserve">20. </w:t>
            </w:r>
            <w:r>
              <w:rPr>
                <w:b/>
                <w:sz w:val="24"/>
                <w:u w:val="thick"/>
              </w:rPr>
              <w:t>I</w:t>
            </w:r>
            <w:r>
              <w:rPr>
                <w:b/>
                <w:sz w:val="19"/>
                <w:u w:val="thick"/>
              </w:rPr>
              <w:t xml:space="preserve">NDIRECT </w:t>
            </w:r>
            <w:r>
              <w:rPr>
                <w:b/>
                <w:sz w:val="24"/>
                <w:u w:val="thick"/>
              </w:rPr>
              <w:t>C</w:t>
            </w:r>
            <w:r>
              <w:rPr>
                <w:b/>
                <w:sz w:val="19"/>
                <w:u w:val="thick"/>
              </w:rPr>
              <w:t>OSTS</w:t>
            </w:r>
            <w:r>
              <w:rPr>
                <w:b/>
                <w:sz w:val="24"/>
              </w:rPr>
              <w:t xml:space="preserve">: If indirect costs are included in the State agency’s cost estimates, you must submit a copy of your agency’s current approved Indirect Cost Rate Agreement (ICRA) with a Federal agency. Only indirect costs that comply with the ICRA will be allowed. Explain what rate was used and to what direct costs it was applied. </w:t>
            </w:r>
            <w:r>
              <w:rPr>
                <w:b/>
                <w:sz w:val="24"/>
                <w:u w:val="thick"/>
              </w:rPr>
              <w:t>Show your calculations</w:t>
            </w:r>
            <w:r>
              <w:rPr>
                <w:b/>
                <w:sz w:val="24"/>
              </w:rPr>
              <w:t>.</w:t>
            </w:r>
          </w:p>
          <w:p w14:paraId="4C8838A7" w14:textId="77777777" w:rsidR="00DD2142" w:rsidRDefault="00725CA5">
            <w:pPr>
              <w:pStyle w:val="TableParagraph"/>
              <w:spacing w:before="114"/>
              <w:ind w:left="107" w:right="448"/>
              <w:rPr>
                <w:i/>
              </w:rPr>
            </w:pPr>
            <w:r>
              <w:rPr>
                <w:i/>
              </w:rPr>
              <w:t>Note: be sure all indirect charges included are consistent with the State agency’s ICRA, including applicability to sub awards and other contracts. Only charge indirect costs to allowable items per the ICRA. (Refer to See OMB Cost Principles, 2 CFR Part 200.)</w:t>
            </w:r>
          </w:p>
          <w:p w14:paraId="20F23D61" w14:textId="77777777" w:rsidR="00DD2142" w:rsidRDefault="00DD2142">
            <w:pPr>
              <w:pStyle w:val="TableParagraph"/>
              <w:rPr>
                <w:b/>
                <w:sz w:val="24"/>
              </w:rPr>
            </w:pPr>
          </w:p>
          <w:p w14:paraId="08297C7F" w14:textId="77777777" w:rsidR="00DD2142" w:rsidRDefault="00DD2142">
            <w:pPr>
              <w:pStyle w:val="TableParagraph"/>
              <w:spacing w:before="10"/>
              <w:rPr>
                <w:b/>
                <w:sz w:val="25"/>
              </w:rPr>
            </w:pPr>
          </w:p>
          <w:p w14:paraId="3A99C7D7" w14:textId="77777777" w:rsidR="00DD2142" w:rsidRDefault="00725CA5">
            <w:pPr>
              <w:pStyle w:val="TableParagraph"/>
              <w:spacing w:line="242" w:lineRule="auto"/>
              <w:ind w:left="287" w:right="134"/>
              <w:rPr>
                <w:i/>
              </w:rPr>
            </w:pPr>
            <w:r>
              <w:rPr>
                <w:i/>
              </w:rPr>
              <w:t>[Tip: Explain how the indirect costs were calculated – to what costs the ICRA was applied and the rate that was used. Include a copy of the signed and approved indirect cost rate agreement and any necessary explanation.]</w:t>
            </w:r>
          </w:p>
        </w:tc>
      </w:tr>
      <w:tr w:rsidR="00DD2142" w14:paraId="6532F6FB" w14:textId="77777777">
        <w:trPr>
          <w:trHeight w:val="287"/>
        </w:trPr>
        <w:tc>
          <w:tcPr>
            <w:tcW w:w="113" w:type="dxa"/>
            <w:tcBorders>
              <w:top w:val="nil"/>
              <w:bottom w:val="nil"/>
            </w:tcBorders>
          </w:tcPr>
          <w:p w14:paraId="2AE76DD1" w14:textId="77777777" w:rsidR="00DD2142" w:rsidRDefault="00DD2142">
            <w:pPr>
              <w:pStyle w:val="TableParagraph"/>
              <w:rPr>
                <w:sz w:val="20"/>
              </w:rPr>
            </w:pPr>
          </w:p>
        </w:tc>
        <w:tc>
          <w:tcPr>
            <w:tcW w:w="9431" w:type="dxa"/>
            <w:gridSpan w:val="6"/>
          </w:tcPr>
          <w:p w14:paraId="0B6CBA47" w14:textId="77777777" w:rsidR="00DD2142" w:rsidRDefault="00725CA5">
            <w:pPr>
              <w:pStyle w:val="TableParagraph"/>
              <w:spacing w:before="1"/>
              <w:ind w:left="3384" w:right="3379"/>
              <w:jc w:val="center"/>
              <w:rPr>
                <w:rFonts w:ascii="Calibri"/>
                <w:i/>
                <w:sz w:val="20"/>
              </w:rPr>
            </w:pPr>
            <w:r>
              <w:rPr>
                <w:rFonts w:ascii="Calibri"/>
                <w:i/>
                <w:sz w:val="20"/>
              </w:rPr>
              <w:t>Sample Indirect Cost Breakdown</w:t>
            </w:r>
          </w:p>
        </w:tc>
      </w:tr>
      <w:tr w:rsidR="00DD2142" w14:paraId="1407FBFE" w14:textId="77777777">
        <w:trPr>
          <w:trHeight w:val="844"/>
        </w:trPr>
        <w:tc>
          <w:tcPr>
            <w:tcW w:w="113" w:type="dxa"/>
            <w:tcBorders>
              <w:top w:val="nil"/>
              <w:bottom w:val="nil"/>
            </w:tcBorders>
          </w:tcPr>
          <w:p w14:paraId="6F39D612" w14:textId="77777777" w:rsidR="00DD2142" w:rsidRDefault="00DD2142">
            <w:pPr>
              <w:pStyle w:val="TableParagraph"/>
              <w:rPr>
                <w:sz w:val="20"/>
              </w:rPr>
            </w:pPr>
          </w:p>
        </w:tc>
        <w:tc>
          <w:tcPr>
            <w:tcW w:w="5488" w:type="dxa"/>
            <w:gridSpan w:val="2"/>
            <w:shd w:val="clear" w:color="auto" w:fill="DADADA"/>
          </w:tcPr>
          <w:p w14:paraId="18D6570B" w14:textId="77777777" w:rsidR="00DD2142" w:rsidRDefault="00725CA5">
            <w:pPr>
              <w:pStyle w:val="TableParagraph"/>
              <w:spacing w:before="3"/>
              <w:ind w:left="107"/>
              <w:rPr>
                <w:rFonts w:ascii="Calibri"/>
                <w:b/>
                <w:sz w:val="20"/>
              </w:rPr>
            </w:pPr>
            <w:r>
              <w:rPr>
                <w:rFonts w:ascii="Calibri"/>
                <w:b/>
                <w:sz w:val="20"/>
              </w:rPr>
              <w:t>Indirect Cost Rate charged to the Grant as follows:</w:t>
            </w:r>
          </w:p>
        </w:tc>
        <w:tc>
          <w:tcPr>
            <w:tcW w:w="1717" w:type="dxa"/>
            <w:gridSpan w:val="2"/>
            <w:shd w:val="clear" w:color="auto" w:fill="DADADA"/>
          </w:tcPr>
          <w:p w14:paraId="71D6070D" w14:textId="77777777" w:rsidR="00DD2142" w:rsidRDefault="00725CA5">
            <w:pPr>
              <w:pStyle w:val="TableParagraph"/>
              <w:spacing w:before="3"/>
              <w:ind w:left="137"/>
              <w:rPr>
                <w:rFonts w:ascii="Calibri"/>
                <w:b/>
                <w:sz w:val="20"/>
              </w:rPr>
            </w:pPr>
            <w:r>
              <w:rPr>
                <w:rFonts w:ascii="Calibri"/>
                <w:b/>
                <w:sz w:val="20"/>
              </w:rPr>
              <w:t>Total Direct Costs</w:t>
            </w:r>
          </w:p>
        </w:tc>
        <w:tc>
          <w:tcPr>
            <w:tcW w:w="2226" w:type="dxa"/>
            <w:gridSpan w:val="2"/>
            <w:shd w:val="clear" w:color="auto" w:fill="DADADA"/>
          </w:tcPr>
          <w:p w14:paraId="3AD9778F" w14:textId="77777777" w:rsidR="00DD2142" w:rsidRDefault="00725CA5">
            <w:pPr>
              <w:pStyle w:val="TableParagraph"/>
              <w:spacing w:before="3" w:line="276" w:lineRule="auto"/>
              <w:ind w:left="203" w:right="175"/>
              <w:jc w:val="center"/>
              <w:rPr>
                <w:rFonts w:ascii="Calibri"/>
                <w:b/>
                <w:sz w:val="20"/>
              </w:rPr>
            </w:pPr>
            <w:r>
              <w:rPr>
                <w:rFonts w:ascii="Calibri"/>
                <w:b/>
                <w:sz w:val="20"/>
              </w:rPr>
              <w:t>Direct Costs to Which Indirect Cost Rate Can</w:t>
            </w:r>
          </w:p>
          <w:p w14:paraId="43CC69EA" w14:textId="77777777" w:rsidR="00DD2142" w:rsidRDefault="00725CA5">
            <w:pPr>
              <w:pStyle w:val="TableParagraph"/>
              <w:spacing w:before="1"/>
              <w:ind w:left="200" w:right="175"/>
              <w:jc w:val="center"/>
              <w:rPr>
                <w:rFonts w:ascii="Calibri"/>
                <w:b/>
                <w:sz w:val="20"/>
              </w:rPr>
            </w:pPr>
            <w:r>
              <w:rPr>
                <w:rFonts w:ascii="Calibri"/>
                <w:b/>
                <w:sz w:val="20"/>
              </w:rPr>
              <w:t>be Applied</w:t>
            </w:r>
          </w:p>
        </w:tc>
      </w:tr>
      <w:tr w:rsidR="00DD2142" w14:paraId="411B9A90" w14:textId="77777777">
        <w:trPr>
          <w:trHeight w:val="280"/>
        </w:trPr>
        <w:tc>
          <w:tcPr>
            <w:tcW w:w="113" w:type="dxa"/>
            <w:tcBorders>
              <w:top w:val="nil"/>
              <w:bottom w:val="nil"/>
            </w:tcBorders>
          </w:tcPr>
          <w:p w14:paraId="115B0BC7" w14:textId="77777777" w:rsidR="00DD2142" w:rsidRDefault="00DD2142">
            <w:pPr>
              <w:pStyle w:val="TableParagraph"/>
              <w:rPr>
                <w:sz w:val="20"/>
              </w:rPr>
            </w:pPr>
          </w:p>
        </w:tc>
        <w:tc>
          <w:tcPr>
            <w:tcW w:w="5488" w:type="dxa"/>
            <w:gridSpan w:val="2"/>
          </w:tcPr>
          <w:p w14:paraId="6CDF9639" w14:textId="77777777" w:rsidR="00DD2142" w:rsidRDefault="00725CA5">
            <w:pPr>
              <w:pStyle w:val="TableParagraph"/>
              <w:spacing w:before="1"/>
              <w:ind w:left="107"/>
              <w:rPr>
                <w:rFonts w:ascii="Calibri"/>
                <w:i/>
                <w:sz w:val="20"/>
              </w:rPr>
            </w:pPr>
            <w:r>
              <w:rPr>
                <w:rFonts w:ascii="Calibri"/>
                <w:i/>
                <w:sz w:val="20"/>
              </w:rPr>
              <w:t>(Example) Personnel Salary Costs</w:t>
            </w:r>
          </w:p>
        </w:tc>
        <w:tc>
          <w:tcPr>
            <w:tcW w:w="1717" w:type="dxa"/>
            <w:gridSpan w:val="2"/>
          </w:tcPr>
          <w:p w14:paraId="58930D1B" w14:textId="77777777" w:rsidR="00DD2142" w:rsidRDefault="00725CA5">
            <w:pPr>
              <w:pStyle w:val="TableParagraph"/>
              <w:spacing w:before="1"/>
              <w:ind w:left="537"/>
              <w:rPr>
                <w:rFonts w:ascii="Calibri"/>
                <w:i/>
                <w:sz w:val="20"/>
              </w:rPr>
            </w:pPr>
            <w:r>
              <w:rPr>
                <w:rFonts w:ascii="Calibri"/>
                <w:i/>
                <w:sz w:val="20"/>
              </w:rPr>
              <w:t>$46,800</w:t>
            </w:r>
          </w:p>
        </w:tc>
        <w:tc>
          <w:tcPr>
            <w:tcW w:w="2226" w:type="dxa"/>
            <w:gridSpan w:val="2"/>
          </w:tcPr>
          <w:p w14:paraId="1C6A9D27" w14:textId="77777777" w:rsidR="00DD2142" w:rsidRDefault="00725CA5">
            <w:pPr>
              <w:pStyle w:val="TableParagraph"/>
              <w:spacing w:before="1"/>
              <w:ind w:left="196" w:right="175"/>
              <w:jc w:val="center"/>
              <w:rPr>
                <w:rFonts w:ascii="Calibri"/>
                <w:i/>
                <w:sz w:val="20"/>
              </w:rPr>
            </w:pPr>
            <w:r>
              <w:rPr>
                <w:rFonts w:ascii="Calibri"/>
                <w:i/>
                <w:sz w:val="20"/>
              </w:rPr>
              <w:t>$46,800</w:t>
            </w:r>
          </w:p>
        </w:tc>
      </w:tr>
      <w:tr w:rsidR="00DD2142" w14:paraId="29C54351" w14:textId="77777777">
        <w:trPr>
          <w:trHeight w:val="280"/>
        </w:trPr>
        <w:tc>
          <w:tcPr>
            <w:tcW w:w="113" w:type="dxa"/>
            <w:tcBorders>
              <w:top w:val="nil"/>
              <w:bottom w:val="nil"/>
            </w:tcBorders>
          </w:tcPr>
          <w:p w14:paraId="5B056565" w14:textId="77777777" w:rsidR="00DD2142" w:rsidRDefault="00DD2142">
            <w:pPr>
              <w:pStyle w:val="TableParagraph"/>
              <w:rPr>
                <w:sz w:val="20"/>
              </w:rPr>
            </w:pPr>
          </w:p>
        </w:tc>
        <w:tc>
          <w:tcPr>
            <w:tcW w:w="5488" w:type="dxa"/>
            <w:gridSpan w:val="2"/>
          </w:tcPr>
          <w:p w14:paraId="790FC0C9" w14:textId="77777777" w:rsidR="00DD2142" w:rsidRDefault="00725CA5">
            <w:pPr>
              <w:pStyle w:val="TableParagraph"/>
              <w:spacing w:before="1"/>
              <w:ind w:left="107"/>
              <w:rPr>
                <w:rFonts w:ascii="Calibri"/>
                <w:i/>
                <w:sz w:val="20"/>
              </w:rPr>
            </w:pPr>
            <w:r>
              <w:rPr>
                <w:rFonts w:ascii="Calibri"/>
                <w:i/>
                <w:sz w:val="20"/>
              </w:rPr>
              <w:t>Personnel Fringe Benefit Costs</w:t>
            </w:r>
          </w:p>
        </w:tc>
        <w:tc>
          <w:tcPr>
            <w:tcW w:w="1717" w:type="dxa"/>
            <w:gridSpan w:val="2"/>
          </w:tcPr>
          <w:p w14:paraId="6C63CAD7" w14:textId="77777777" w:rsidR="00DD2142" w:rsidRDefault="00725CA5">
            <w:pPr>
              <w:pStyle w:val="TableParagraph"/>
              <w:spacing w:before="1"/>
              <w:ind w:left="537"/>
              <w:rPr>
                <w:rFonts w:ascii="Calibri"/>
                <w:i/>
                <w:sz w:val="20"/>
              </w:rPr>
            </w:pPr>
            <w:r>
              <w:rPr>
                <w:rFonts w:ascii="Calibri"/>
                <w:i/>
                <w:sz w:val="20"/>
              </w:rPr>
              <w:t>$14,040</w:t>
            </w:r>
          </w:p>
        </w:tc>
        <w:tc>
          <w:tcPr>
            <w:tcW w:w="2226" w:type="dxa"/>
            <w:gridSpan w:val="2"/>
          </w:tcPr>
          <w:p w14:paraId="4B6982A1" w14:textId="77777777" w:rsidR="00DD2142" w:rsidRDefault="00725CA5">
            <w:pPr>
              <w:pStyle w:val="TableParagraph"/>
              <w:spacing w:before="1"/>
              <w:ind w:left="196" w:right="175"/>
              <w:jc w:val="center"/>
              <w:rPr>
                <w:rFonts w:ascii="Calibri"/>
                <w:i/>
                <w:sz w:val="20"/>
              </w:rPr>
            </w:pPr>
            <w:r>
              <w:rPr>
                <w:rFonts w:ascii="Calibri"/>
                <w:i/>
                <w:sz w:val="20"/>
              </w:rPr>
              <w:t>$14,040</w:t>
            </w:r>
          </w:p>
        </w:tc>
      </w:tr>
      <w:tr w:rsidR="00DD2142" w14:paraId="50575C0F" w14:textId="77777777">
        <w:trPr>
          <w:trHeight w:val="280"/>
        </w:trPr>
        <w:tc>
          <w:tcPr>
            <w:tcW w:w="113" w:type="dxa"/>
            <w:tcBorders>
              <w:top w:val="nil"/>
              <w:bottom w:val="nil"/>
            </w:tcBorders>
          </w:tcPr>
          <w:p w14:paraId="0FB43253" w14:textId="77777777" w:rsidR="00DD2142" w:rsidRDefault="00DD2142">
            <w:pPr>
              <w:pStyle w:val="TableParagraph"/>
              <w:rPr>
                <w:sz w:val="20"/>
              </w:rPr>
            </w:pPr>
          </w:p>
        </w:tc>
        <w:tc>
          <w:tcPr>
            <w:tcW w:w="5488" w:type="dxa"/>
            <w:gridSpan w:val="2"/>
          </w:tcPr>
          <w:p w14:paraId="0EFB60F7" w14:textId="77777777" w:rsidR="00DD2142" w:rsidRDefault="00725CA5">
            <w:pPr>
              <w:pStyle w:val="TableParagraph"/>
              <w:spacing w:before="1"/>
              <w:ind w:left="107"/>
              <w:rPr>
                <w:rFonts w:ascii="Calibri"/>
                <w:i/>
                <w:sz w:val="20"/>
              </w:rPr>
            </w:pPr>
            <w:r>
              <w:rPr>
                <w:rFonts w:ascii="Calibri"/>
                <w:i/>
                <w:sz w:val="20"/>
              </w:rPr>
              <w:t>Travel Costs</w:t>
            </w:r>
          </w:p>
        </w:tc>
        <w:tc>
          <w:tcPr>
            <w:tcW w:w="1717" w:type="dxa"/>
            <w:gridSpan w:val="2"/>
          </w:tcPr>
          <w:p w14:paraId="5CC389CB" w14:textId="77777777" w:rsidR="00DD2142" w:rsidRDefault="00725CA5">
            <w:pPr>
              <w:pStyle w:val="TableParagraph"/>
              <w:spacing w:before="1"/>
              <w:ind w:left="641" w:right="620"/>
              <w:jc w:val="center"/>
              <w:rPr>
                <w:rFonts w:ascii="Calibri"/>
                <w:i/>
                <w:sz w:val="20"/>
              </w:rPr>
            </w:pPr>
            <w:r>
              <w:rPr>
                <w:rFonts w:ascii="Calibri"/>
                <w:i/>
                <w:sz w:val="20"/>
              </w:rPr>
              <w:t>$590</w:t>
            </w:r>
          </w:p>
        </w:tc>
        <w:tc>
          <w:tcPr>
            <w:tcW w:w="2226" w:type="dxa"/>
            <w:gridSpan w:val="2"/>
          </w:tcPr>
          <w:p w14:paraId="548A1513" w14:textId="77777777" w:rsidR="00DD2142" w:rsidRDefault="00725CA5">
            <w:pPr>
              <w:pStyle w:val="TableParagraph"/>
              <w:spacing w:before="1"/>
              <w:ind w:left="199" w:right="175"/>
              <w:jc w:val="center"/>
              <w:rPr>
                <w:rFonts w:ascii="Calibri"/>
                <w:i/>
                <w:sz w:val="20"/>
              </w:rPr>
            </w:pPr>
            <w:r>
              <w:rPr>
                <w:rFonts w:ascii="Calibri"/>
                <w:i/>
                <w:sz w:val="20"/>
              </w:rPr>
              <w:t>$590</w:t>
            </w:r>
          </w:p>
        </w:tc>
      </w:tr>
      <w:tr w:rsidR="00DD2142" w14:paraId="6D2F06AA" w14:textId="77777777">
        <w:trPr>
          <w:trHeight w:val="280"/>
        </w:trPr>
        <w:tc>
          <w:tcPr>
            <w:tcW w:w="113" w:type="dxa"/>
            <w:tcBorders>
              <w:top w:val="nil"/>
              <w:bottom w:val="nil"/>
            </w:tcBorders>
          </w:tcPr>
          <w:p w14:paraId="42738357" w14:textId="77777777" w:rsidR="00DD2142" w:rsidRDefault="00DD2142">
            <w:pPr>
              <w:pStyle w:val="TableParagraph"/>
              <w:rPr>
                <w:sz w:val="20"/>
              </w:rPr>
            </w:pPr>
          </w:p>
        </w:tc>
        <w:tc>
          <w:tcPr>
            <w:tcW w:w="5488" w:type="dxa"/>
            <w:gridSpan w:val="2"/>
          </w:tcPr>
          <w:p w14:paraId="64827CEA" w14:textId="77777777" w:rsidR="00DD2142" w:rsidRDefault="00725CA5">
            <w:pPr>
              <w:pStyle w:val="TableParagraph"/>
              <w:spacing w:before="1"/>
              <w:ind w:left="107"/>
              <w:rPr>
                <w:rFonts w:ascii="Calibri"/>
                <w:i/>
                <w:sz w:val="20"/>
              </w:rPr>
            </w:pPr>
            <w:r>
              <w:rPr>
                <w:rFonts w:ascii="Calibri"/>
                <w:i/>
                <w:sz w:val="20"/>
              </w:rPr>
              <w:t>Equipment (Indirect not allowed for capital equip over $5,000)</w:t>
            </w:r>
          </w:p>
        </w:tc>
        <w:tc>
          <w:tcPr>
            <w:tcW w:w="1717" w:type="dxa"/>
            <w:gridSpan w:val="2"/>
          </w:tcPr>
          <w:p w14:paraId="7CFF14D1" w14:textId="77777777" w:rsidR="00DD2142" w:rsidRDefault="00725CA5">
            <w:pPr>
              <w:pStyle w:val="TableParagraph"/>
              <w:spacing w:before="1"/>
              <w:ind w:left="537"/>
              <w:rPr>
                <w:rFonts w:ascii="Calibri"/>
                <w:i/>
                <w:sz w:val="20"/>
              </w:rPr>
            </w:pPr>
            <w:r>
              <w:rPr>
                <w:rFonts w:ascii="Calibri"/>
                <w:i/>
                <w:sz w:val="20"/>
              </w:rPr>
              <w:t>$20,000</w:t>
            </w:r>
          </w:p>
        </w:tc>
        <w:tc>
          <w:tcPr>
            <w:tcW w:w="2226" w:type="dxa"/>
            <w:gridSpan w:val="2"/>
          </w:tcPr>
          <w:p w14:paraId="60CE80C6" w14:textId="77777777" w:rsidR="00DD2142" w:rsidRDefault="00725CA5">
            <w:pPr>
              <w:pStyle w:val="TableParagraph"/>
              <w:spacing w:before="1"/>
              <w:ind w:left="24"/>
              <w:jc w:val="center"/>
              <w:rPr>
                <w:rFonts w:ascii="Calibri"/>
                <w:i/>
                <w:sz w:val="20"/>
              </w:rPr>
            </w:pPr>
            <w:r>
              <w:rPr>
                <w:rFonts w:ascii="Calibri"/>
                <w:i/>
                <w:w w:val="99"/>
                <w:sz w:val="20"/>
              </w:rPr>
              <w:t>0</w:t>
            </w:r>
          </w:p>
        </w:tc>
      </w:tr>
      <w:tr w:rsidR="00DD2142" w14:paraId="566ABBAA" w14:textId="77777777">
        <w:trPr>
          <w:trHeight w:val="282"/>
        </w:trPr>
        <w:tc>
          <w:tcPr>
            <w:tcW w:w="113" w:type="dxa"/>
            <w:tcBorders>
              <w:top w:val="nil"/>
            </w:tcBorders>
          </w:tcPr>
          <w:p w14:paraId="401FA6B0" w14:textId="77777777" w:rsidR="00DD2142" w:rsidRDefault="00DD2142">
            <w:pPr>
              <w:pStyle w:val="TableParagraph"/>
              <w:rPr>
                <w:sz w:val="20"/>
              </w:rPr>
            </w:pPr>
          </w:p>
        </w:tc>
        <w:tc>
          <w:tcPr>
            <w:tcW w:w="5488" w:type="dxa"/>
            <w:gridSpan w:val="2"/>
            <w:tcBorders>
              <w:bottom w:val="single" w:sz="8" w:space="0" w:color="000000"/>
            </w:tcBorders>
          </w:tcPr>
          <w:p w14:paraId="194A7C64" w14:textId="77777777" w:rsidR="00DD2142" w:rsidRDefault="00725CA5">
            <w:pPr>
              <w:pStyle w:val="TableParagraph"/>
              <w:spacing w:before="1"/>
              <w:ind w:left="107"/>
              <w:rPr>
                <w:rFonts w:ascii="Calibri"/>
                <w:i/>
                <w:sz w:val="20"/>
              </w:rPr>
            </w:pPr>
            <w:r>
              <w:rPr>
                <w:rFonts w:ascii="Calibri"/>
                <w:i/>
                <w:sz w:val="20"/>
              </w:rPr>
              <w:t>Supplies (including equipment costing less than $5,000)</w:t>
            </w:r>
          </w:p>
        </w:tc>
        <w:tc>
          <w:tcPr>
            <w:tcW w:w="1717" w:type="dxa"/>
            <w:gridSpan w:val="2"/>
            <w:tcBorders>
              <w:bottom w:val="single" w:sz="8" w:space="0" w:color="000000"/>
            </w:tcBorders>
          </w:tcPr>
          <w:p w14:paraId="5992C29F" w14:textId="77777777" w:rsidR="00DD2142" w:rsidRDefault="00725CA5">
            <w:pPr>
              <w:pStyle w:val="TableParagraph"/>
              <w:spacing w:before="1"/>
              <w:ind w:left="588"/>
              <w:rPr>
                <w:rFonts w:ascii="Calibri"/>
                <w:i/>
                <w:sz w:val="20"/>
              </w:rPr>
            </w:pPr>
            <w:r>
              <w:rPr>
                <w:rFonts w:ascii="Calibri"/>
                <w:i/>
                <w:sz w:val="20"/>
              </w:rPr>
              <w:t>$4,000</w:t>
            </w:r>
          </w:p>
        </w:tc>
        <w:tc>
          <w:tcPr>
            <w:tcW w:w="2226" w:type="dxa"/>
            <w:gridSpan w:val="2"/>
            <w:tcBorders>
              <w:bottom w:val="single" w:sz="8" w:space="0" w:color="000000"/>
            </w:tcBorders>
          </w:tcPr>
          <w:p w14:paraId="6E4133BD" w14:textId="77777777" w:rsidR="00DD2142" w:rsidRDefault="00725CA5">
            <w:pPr>
              <w:pStyle w:val="TableParagraph"/>
              <w:spacing w:before="1"/>
              <w:ind w:left="196" w:right="175"/>
              <w:jc w:val="center"/>
              <w:rPr>
                <w:rFonts w:ascii="Calibri"/>
                <w:i/>
                <w:sz w:val="20"/>
              </w:rPr>
            </w:pPr>
            <w:r>
              <w:rPr>
                <w:rFonts w:ascii="Calibri"/>
                <w:i/>
                <w:sz w:val="20"/>
              </w:rPr>
              <w:t>$4,000</w:t>
            </w:r>
          </w:p>
        </w:tc>
      </w:tr>
    </w:tbl>
    <w:p w14:paraId="57AE5913" w14:textId="77777777" w:rsidR="00DD2142" w:rsidRDefault="00DD2142">
      <w:pPr>
        <w:jc w:val="center"/>
        <w:rPr>
          <w:rFonts w:ascii="Calibri"/>
          <w:sz w:val="20"/>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5487"/>
        <w:gridCol w:w="1534"/>
        <w:gridCol w:w="204"/>
        <w:gridCol w:w="2203"/>
      </w:tblGrid>
      <w:tr w:rsidR="00DD2142" w14:paraId="3C7CE334" w14:textId="77777777">
        <w:trPr>
          <w:trHeight w:val="438"/>
        </w:trPr>
        <w:tc>
          <w:tcPr>
            <w:tcW w:w="9541" w:type="dxa"/>
            <w:gridSpan w:val="5"/>
            <w:tcBorders>
              <w:bottom w:val="single" w:sz="8" w:space="0" w:color="000000"/>
            </w:tcBorders>
            <w:shd w:val="clear" w:color="auto" w:fill="948A54"/>
          </w:tcPr>
          <w:p w14:paraId="569C1274"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15A77FF7" w14:textId="77777777">
        <w:trPr>
          <w:trHeight w:val="280"/>
        </w:trPr>
        <w:tc>
          <w:tcPr>
            <w:tcW w:w="113" w:type="dxa"/>
            <w:tcBorders>
              <w:bottom w:val="nil"/>
            </w:tcBorders>
          </w:tcPr>
          <w:p w14:paraId="1E250D6C" w14:textId="77777777" w:rsidR="00DD2142" w:rsidRDefault="00DD2142">
            <w:pPr>
              <w:pStyle w:val="TableParagraph"/>
              <w:rPr>
                <w:sz w:val="20"/>
              </w:rPr>
            </w:pPr>
          </w:p>
        </w:tc>
        <w:tc>
          <w:tcPr>
            <w:tcW w:w="5487" w:type="dxa"/>
            <w:tcBorders>
              <w:top w:val="single" w:sz="8" w:space="0" w:color="000000"/>
            </w:tcBorders>
          </w:tcPr>
          <w:p w14:paraId="0E809F4F" w14:textId="77777777" w:rsidR="00DD2142" w:rsidRDefault="00725CA5">
            <w:pPr>
              <w:pStyle w:val="TableParagraph"/>
              <w:spacing w:before="3"/>
              <w:ind w:left="107"/>
              <w:rPr>
                <w:rFonts w:ascii="Calibri"/>
                <w:i/>
                <w:sz w:val="20"/>
              </w:rPr>
            </w:pPr>
            <w:r>
              <w:rPr>
                <w:rFonts w:ascii="Calibri"/>
                <w:i/>
                <w:sz w:val="20"/>
              </w:rPr>
              <w:t>Contract #1 (usually applied to first $25,000 per year- see ICRA)</w:t>
            </w:r>
          </w:p>
        </w:tc>
        <w:tc>
          <w:tcPr>
            <w:tcW w:w="1738" w:type="dxa"/>
            <w:gridSpan w:val="2"/>
            <w:tcBorders>
              <w:top w:val="single" w:sz="8" w:space="0" w:color="000000"/>
            </w:tcBorders>
          </w:tcPr>
          <w:p w14:paraId="776C6094" w14:textId="77777777" w:rsidR="00DD2142" w:rsidRDefault="00725CA5">
            <w:pPr>
              <w:pStyle w:val="TableParagraph"/>
              <w:spacing w:before="3"/>
              <w:ind w:left="301"/>
              <w:rPr>
                <w:rFonts w:ascii="Calibri"/>
                <w:i/>
                <w:sz w:val="20"/>
              </w:rPr>
            </w:pPr>
            <w:r>
              <w:rPr>
                <w:rFonts w:ascii="Calibri"/>
                <w:i/>
                <w:sz w:val="20"/>
              </w:rPr>
              <w:t xml:space="preserve">$75,000 (1 </w:t>
            </w:r>
            <w:proofErr w:type="spellStart"/>
            <w:r>
              <w:rPr>
                <w:rFonts w:ascii="Calibri"/>
                <w:i/>
                <w:sz w:val="20"/>
              </w:rPr>
              <w:t>yr</w:t>
            </w:r>
            <w:proofErr w:type="spellEnd"/>
            <w:r>
              <w:rPr>
                <w:rFonts w:ascii="Calibri"/>
                <w:i/>
                <w:sz w:val="20"/>
              </w:rPr>
              <w:t>)</w:t>
            </w:r>
          </w:p>
        </w:tc>
        <w:tc>
          <w:tcPr>
            <w:tcW w:w="2203" w:type="dxa"/>
            <w:tcBorders>
              <w:top w:val="single" w:sz="8" w:space="0" w:color="000000"/>
              <w:right w:val="single" w:sz="6" w:space="0" w:color="000000"/>
            </w:tcBorders>
          </w:tcPr>
          <w:p w14:paraId="13C20787" w14:textId="77777777" w:rsidR="00DD2142" w:rsidRDefault="00725CA5">
            <w:pPr>
              <w:pStyle w:val="TableParagraph"/>
              <w:spacing w:before="3"/>
              <w:ind w:left="373" w:right="366"/>
              <w:jc w:val="center"/>
              <w:rPr>
                <w:rFonts w:ascii="Calibri"/>
                <w:i/>
                <w:sz w:val="20"/>
              </w:rPr>
            </w:pPr>
            <w:r>
              <w:rPr>
                <w:rFonts w:ascii="Calibri"/>
                <w:i/>
                <w:sz w:val="20"/>
              </w:rPr>
              <w:t>$25,000</w:t>
            </w:r>
          </w:p>
        </w:tc>
      </w:tr>
      <w:tr w:rsidR="00DD2142" w14:paraId="16659B17" w14:textId="77777777">
        <w:trPr>
          <w:trHeight w:val="282"/>
        </w:trPr>
        <w:tc>
          <w:tcPr>
            <w:tcW w:w="113" w:type="dxa"/>
            <w:tcBorders>
              <w:top w:val="nil"/>
              <w:bottom w:val="nil"/>
            </w:tcBorders>
          </w:tcPr>
          <w:p w14:paraId="55E4E9DD" w14:textId="77777777" w:rsidR="00DD2142" w:rsidRDefault="00DD2142">
            <w:pPr>
              <w:pStyle w:val="TableParagraph"/>
              <w:rPr>
                <w:sz w:val="20"/>
              </w:rPr>
            </w:pPr>
          </w:p>
        </w:tc>
        <w:tc>
          <w:tcPr>
            <w:tcW w:w="5487" w:type="dxa"/>
          </w:tcPr>
          <w:p w14:paraId="49ECB9E5" w14:textId="77777777" w:rsidR="00DD2142" w:rsidRDefault="00725CA5">
            <w:pPr>
              <w:pStyle w:val="TableParagraph"/>
              <w:spacing w:before="3"/>
              <w:ind w:left="107"/>
              <w:rPr>
                <w:rFonts w:ascii="Calibri"/>
                <w:i/>
                <w:sz w:val="20"/>
              </w:rPr>
            </w:pPr>
            <w:r>
              <w:rPr>
                <w:rFonts w:ascii="Calibri"/>
                <w:i/>
                <w:sz w:val="20"/>
              </w:rPr>
              <w:t>Contract #2 (usually applied to first $25,000 per year - see ICRA)</w:t>
            </w:r>
          </w:p>
        </w:tc>
        <w:tc>
          <w:tcPr>
            <w:tcW w:w="1738" w:type="dxa"/>
            <w:gridSpan w:val="2"/>
          </w:tcPr>
          <w:p w14:paraId="19A474A3" w14:textId="77777777" w:rsidR="00DD2142" w:rsidRDefault="00725CA5">
            <w:pPr>
              <w:pStyle w:val="TableParagraph"/>
              <w:spacing w:before="3"/>
              <w:ind w:left="251"/>
              <w:rPr>
                <w:rFonts w:ascii="Calibri"/>
                <w:i/>
                <w:sz w:val="20"/>
              </w:rPr>
            </w:pPr>
            <w:r>
              <w:rPr>
                <w:rFonts w:ascii="Calibri"/>
                <w:i/>
                <w:sz w:val="20"/>
              </w:rPr>
              <w:t xml:space="preserve">$240,000 (2 </w:t>
            </w:r>
            <w:proofErr w:type="spellStart"/>
            <w:r>
              <w:rPr>
                <w:rFonts w:ascii="Calibri"/>
                <w:i/>
                <w:sz w:val="20"/>
              </w:rPr>
              <w:t>yr</w:t>
            </w:r>
            <w:proofErr w:type="spellEnd"/>
            <w:r>
              <w:rPr>
                <w:rFonts w:ascii="Calibri"/>
                <w:i/>
                <w:sz w:val="20"/>
              </w:rPr>
              <w:t>)</w:t>
            </w:r>
          </w:p>
        </w:tc>
        <w:tc>
          <w:tcPr>
            <w:tcW w:w="2203" w:type="dxa"/>
            <w:tcBorders>
              <w:right w:val="single" w:sz="6" w:space="0" w:color="000000"/>
            </w:tcBorders>
          </w:tcPr>
          <w:p w14:paraId="551B6103" w14:textId="77777777" w:rsidR="00DD2142" w:rsidRDefault="00725CA5">
            <w:pPr>
              <w:pStyle w:val="TableParagraph"/>
              <w:spacing w:before="3"/>
              <w:ind w:left="373" w:right="366"/>
              <w:jc w:val="center"/>
              <w:rPr>
                <w:rFonts w:ascii="Calibri"/>
                <w:i/>
                <w:sz w:val="20"/>
              </w:rPr>
            </w:pPr>
            <w:r>
              <w:rPr>
                <w:rFonts w:ascii="Calibri"/>
                <w:i/>
                <w:sz w:val="20"/>
              </w:rPr>
              <w:t>$50,000</w:t>
            </w:r>
          </w:p>
        </w:tc>
      </w:tr>
      <w:tr w:rsidR="00DD2142" w14:paraId="1BE547EB" w14:textId="77777777">
        <w:trPr>
          <w:trHeight w:val="280"/>
        </w:trPr>
        <w:tc>
          <w:tcPr>
            <w:tcW w:w="113" w:type="dxa"/>
            <w:tcBorders>
              <w:top w:val="nil"/>
              <w:bottom w:val="nil"/>
            </w:tcBorders>
          </w:tcPr>
          <w:p w14:paraId="52FB8384" w14:textId="77777777" w:rsidR="00DD2142" w:rsidRDefault="00DD2142">
            <w:pPr>
              <w:pStyle w:val="TableParagraph"/>
              <w:rPr>
                <w:sz w:val="20"/>
              </w:rPr>
            </w:pPr>
          </w:p>
        </w:tc>
        <w:tc>
          <w:tcPr>
            <w:tcW w:w="5487" w:type="dxa"/>
          </w:tcPr>
          <w:p w14:paraId="15F147B5" w14:textId="77777777" w:rsidR="00DD2142" w:rsidRDefault="00725CA5">
            <w:pPr>
              <w:pStyle w:val="TableParagraph"/>
              <w:spacing w:before="1"/>
              <w:ind w:left="107"/>
              <w:rPr>
                <w:rFonts w:ascii="Calibri"/>
                <w:i/>
                <w:sz w:val="20"/>
              </w:rPr>
            </w:pPr>
            <w:r>
              <w:rPr>
                <w:rFonts w:ascii="Calibri"/>
                <w:i/>
                <w:sz w:val="20"/>
              </w:rPr>
              <w:t>Other Direct Costs</w:t>
            </w:r>
          </w:p>
        </w:tc>
        <w:tc>
          <w:tcPr>
            <w:tcW w:w="1738" w:type="dxa"/>
            <w:gridSpan w:val="2"/>
          </w:tcPr>
          <w:p w14:paraId="64589BAE" w14:textId="77777777" w:rsidR="00DD2142" w:rsidRDefault="00725CA5">
            <w:pPr>
              <w:pStyle w:val="TableParagraph"/>
              <w:spacing w:before="1"/>
              <w:ind w:left="488"/>
              <w:rPr>
                <w:rFonts w:ascii="Calibri"/>
                <w:i/>
                <w:sz w:val="20"/>
              </w:rPr>
            </w:pPr>
            <w:r>
              <w:rPr>
                <w:rFonts w:ascii="Calibri"/>
                <w:i/>
                <w:sz w:val="20"/>
              </w:rPr>
              <w:t>$201,000</w:t>
            </w:r>
          </w:p>
        </w:tc>
        <w:tc>
          <w:tcPr>
            <w:tcW w:w="2203" w:type="dxa"/>
            <w:tcBorders>
              <w:right w:val="single" w:sz="6" w:space="0" w:color="000000"/>
            </w:tcBorders>
          </w:tcPr>
          <w:p w14:paraId="36595381" w14:textId="77777777" w:rsidR="00DD2142" w:rsidRDefault="00725CA5">
            <w:pPr>
              <w:pStyle w:val="TableParagraph"/>
              <w:spacing w:before="1"/>
              <w:ind w:left="373" w:right="366"/>
              <w:jc w:val="center"/>
              <w:rPr>
                <w:rFonts w:ascii="Calibri"/>
                <w:i/>
                <w:sz w:val="20"/>
              </w:rPr>
            </w:pPr>
            <w:r>
              <w:rPr>
                <w:rFonts w:ascii="Calibri"/>
                <w:i/>
                <w:sz w:val="20"/>
              </w:rPr>
              <w:t>$201,000</w:t>
            </w:r>
          </w:p>
        </w:tc>
      </w:tr>
      <w:tr w:rsidR="00DD2142" w14:paraId="067465DD" w14:textId="77777777">
        <w:trPr>
          <w:trHeight w:val="280"/>
        </w:trPr>
        <w:tc>
          <w:tcPr>
            <w:tcW w:w="113" w:type="dxa"/>
            <w:tcBorders>
              <w:top w:val="nil"/>
              <w:bottom w:val="nil"/>
            </w:tcBorders>
          </w:tcPr>
          <w:p w14:paraId="4604C3DC" w14:textId="77777777" w:rsidR="00DD2142" w:rsidRDefault="00DD2142">
            <w:pPr>
              <w:pStyle w:val="TableParagraph"/>
              <w:rPr>
                <w:sz w:val="20"/>
              </w:rPr>
            </w:pPr>
          </w:p>
        </w:tc>
        <w:tc>
          <w:tcPr>
            <w:tcW w:w="5487" w:type="dxa"/>
          </w:tcPr>
          <w:p w14:paraId="3FDA9F52" w14:textId="77777777" w:rsidR="00DD2142" w:rsidRDefault="00725CA5">
            <w:pPr>
              <w:pStyle w:val="TableParagraph"/>
              <w:spacing w:before="1"/>
              <w:ind w:right="98"/>
              <w:jc w:val="right"/>
              <w:rPr>
                <w:rFonts w:ascii="Calibri"/>
                <w:b/>
                <w:i/>
                <w:sz w:val="20"/>
              </w:rPr>
            </w:pPr>
            <w:r>
              <w:rPr>
                <w:rFonts w:ascii="Calibri"/>
                <w:b/>
                <w:i/>
                <w:sz w:val="20"/>
              </w:rPr>
              <w:t>Total Direct Costs</w:t>
            </w:r>
          </w:p>
        </w:tc>
        <w:tc>
          <w:tcPr>
            <w:tcW w:w="1738" w:type="dxa"/>
            <w:gridSpan w:val="2"/>
          </w:tcPr>
          <w:p w14:paraId="411EE2CF" w14:textId="77777777" w:rsidR="00DD2142" w:rsidRDefault="00725CA5">
            <w:pPr>
              <w:pStyle w:val="TableParagraph"/>
              <w:spacing w:before="1"/>
              <w:ind w:left="486"/>
              <w:rPr>
                <w:rFonts w:ascii="Calibri"/>
                <w:b/>
                <w:i/>
                <w:sz w:val="20"/>
              </w:rPr>
            </w:pPr>
            <w:r>
              <w:rPr>
                <w:rFonts w:ascii="Calibri"/>
                <w:b/>
                <w:i/>
                <w:sz w:val="20"/>
              </w:rPr>
              <w:t>$601,430</w:t>
            </w:r>
          </w:p>
        </w:tc>
        <w:tc>
          <w:tcPr>
            <w:tcW w:w="2203" w:type="dxa"/>
            <w:tcBorders>
              <w:right w:val="single" w:sz="6" w:space="0" w:color="000000"/>
            </w:tcBorders>
          </w:tcPr>
          <w:p w14:paraId="58EFE6C1" w14:textId="77777777" w:rsidR="00DD2142" w:rsidRDefault="00725CA5">
            <w:pPr>
              <w:pStyle w:val="TableParagraph"/>
              <w:spacing w:before="1"/>
              <w:ind w:left="375" w:right="366"/>
              <w:jc w:val="center"/>
              <w:rPr>
                <w:rFonts w:ascii="Calibri"/>
                <w:b/>
                <w:i/>
                <w:sz w:val="20"/>
              </w:rPr>
            </w:pPr>
            <w:r>
              <w:rPr>
                <w:rFonts w:ascii="Calibri"/>
                <w:b/>
                <w:i/>
                <w:sz w:val="20"/>
              </w:rPr>
              <w:t>$341,430</w:t>
            </w:r>
          </w:p>
        </w:tc>
      </w:tr>
      <w:tr w:rsidR="00DD2142" w14:paraId="60055488" w14:textId="77777777">
        <w:trPr>
          <w:trHeight w:val="280"/>
        </w:trPr>
        <w:tc>
          <w:tcPr>
            <w:tcW w:w="113" w:type="dxa"/>
            <w:tcBorders>
              <w:top w:val="nil"/>
              <w:bottom w:val="nil"/>
            </w:tcBorders>
          </w:tcPr>
          <w:p w14:paraId="3A748A67" w14:textId="77777777" w:rsidR="00DD2142" w:rsidRDefault="00DD2142">
            <w:pPr>
              <w:pStyle w:val="TableParagraph"/>
              <w:rPr>
                <w:sz w:val="20"/>
              </w:rPr>
            </w:pPr>
          </w:p>
        </w:tc>
        <w:tc>
          <w:tcPr>
            <w:tcW w:w="5487" w:type="dxa"/>
          </w:tcPr>
          <w:p w14:paraId="23EE7753" w14:textId="77777777" w:rsidR="00DD2142" w:rsidRDefault="00725CA5">
            <w:pPr>
              <w:pStyle w:val="TableParagraph"/>
              <w:spacing w:before="1"/>
              <w:ind w:left="107"/>
              <w:rPr>
                <w:rFonts w:ascii="Calibri"/>
                <w:i/>
                <w:sz w:val="20"/>
              </w:rPr>
            </w:pPr>
            <w:r>
              <w:rPr>
                <w:rFonts w:ascii="Calibri"/>
                <w:i/>
                <w:sz w:val="20"/>
              </w:rPr>
              <w:t>Indirect Cost Rate</w:t>
            </w:r>
          </w:p>
        </w:tc>
        <w:tc>
          <w:tcPr>
            <w:tcW w:w="1738" w:type="dxa"/>
            <w:gridSpan w:val="2"/>
          </w:tcPr>
          <w:p w14:paraId="0E645FD5" w14:textId="77777777" w:rsidR="00DD2142" w:rsidRDefault="00DD2142">
            <w:pPr>
              <w:pStyle w:val="TableParagraph"/>
              <w:rPr>
                <w:sz w:val="20"/>
              </w:rPr>
            </w:pPr>
          </w:p>
        </w:tc>
        <w:tc>
          <w:tcPr>
            <w:tcW w:w="2203" w:type="dxa"/>
            <w:tcBorders>
              <w:right w:val="single" w:sz="6" w:space="0" w:color="000000"/>
            </w:tcBorders>
          </w:tcPr>
          <w:p w14:paraId="3BBD1617" w14:textId="77777777" w:rsidR="00DD2142" w:rsidRDefault="00725CA5">
            <w:pPr>
              <w:pStyle w:val="TableParagraph"/>
              <w:spacing w:before="1"/>
              <w:ind w:left="374" w:right="366"/>
              <w:jc w:val="center"/>
              <w:rPr>
                <w:rFonts w:ascii="Calibri"/>
                <w:i/>
                <w:sz w:val="20"/>
              </w:rPr>
            </w:pPr>
            <w:r>
              <w:rPr>
                <w:rFonts w:ascii="Calibri"/>
                <w:i/>
                <w:sz w:val="20"/>
              </w:rPr>
              <w:t>10%</w:t>
            </w:r>
          </w:p>
        </w:tc>
      </w:tr>
      <w:tr w:rsidR="00DD2142" w14:paraId="47741870" w14:textId="77777777">
        <w:trPr>
          <w:trHeight w:val="280"/>
        </w:trPr>
        <w:tc>
          <w:tcPr>
            <w:tcW w:w="113" w:type="dxa"/>
            <w:tcBorders>
              <w:top w:val="nil"/>
              <w:bottom w:val="nil"/>
            </w:tcBorders>
          </w:tcPr>
          <w:p w14:paraId="4788DFFD" w14:textId="77777777" w:rsidR="00DD2142" w:rsidRDefault="00DD2142">
            <w:pPr>
              <w:pStyle w:val="TableParagraph"/>
              <w:rPr>
                <w:sz w:val="20"/>
              </w:rPr>
            </w:pPr>
          </w:p>
        </w:tc>
        <w:tc>
          <w:tcPr>
            <w:tcW w:w="7225" w:type="dxa"/>
            <w:gridSpan w:val="3"/>
            <w:shd w:val="clear" w:color="auto" w:fill="DADADA"/>
          </w:tcPr>
          <w:p w14:paraId="6905CD0A" w14:textId="77777777" w:rsidR="00DD2142" w:rsidRDefault="00725CA5">
            <w:pPr>
              <w:pStyle w:val="TableParagraph"/>
              <w:spacing w:before="1"/>
              <w:ind w:right="97"/>
              <w:jc w:val="right"/>
              <w:rPr>
                <w:rFonts w:ascii="Calibri"/>
                <w:b/>
                <w:sz w:val="20"/>
              </w:rPr>
            </w:pPr>
            <w:r>
              <w:rPr>
                <w:rFonts w:ascii="Calibri"/>
                <w:b/>
                <w:sz w:val="20"/>
              </w:rPr>
              <w:t>Total Indirect Costs</w:t>
            </w:r>
          </w:p>
        </w:tc>
        <w:tc>
          <w:tcPr>
            <w:tcW w:w="2203" w:type="dxa"/>
            <w:tcBorders>
              <w:right w:val="single" w:sz="6" w:space="0" w:color="000000"/>
            </w:tcBorders>
          </w:tcPr>
          <w:p w14:paraId="1E97FA90" w14:textId="77777777" w:rsidR="00DD2142" w:rsidRDefault="00725CA5">
            <w:pPr>
              <w:pStyle w:val="TableParagraph"/>
              <w:spacing w:before="1"/>
              <w:ind w:left="375" w:right="366"/>
              <w:jc w:val="center"/>
              <w:rPr>
                <w:rFonts w:ascii="Calibri"/>
                <w:b/>
                <w:i/>
                <w:sz w:val="20"/>
              </w:rPr>
            </w:pPr>
            <w:r>
              <w:rPr>
                <w:rFonts w:ascii="Calibri"/>
                <w:b/>
                <w:i/>
                <w:sz w:val="20"/>
              </w:rPr>
              <w:t>$34,143</w:t>
            </w:r>
          </w:p>
        </w:tc>
      </w:tr>
      <w:tr w:rsidR="00DD2142" w14:paraId="436E7DF8" w14:textId="77777777">
        <w:trPr>
          <w:trHeight w:val="294"/>
        </w:trPr>
        <w:tc>
          <w:tcPr>
            <w:tcW w:w="113" w:type="dxa"/>
            <w:tcBorders>
              <w:top w:val="nil"/>
              <w:bottom w:val="nil"/>
            </w:tcBorders>
          </w:tcPr>
          <w:p w14:paraId="4BDA6E62" w14:textId="77777777" w:rsidR="00DD2142" w:rsidRDefault="00DD2142">
            <w:pPr>
              <w:pStyle w:val="TableParagraph"/>
              <w:rPr>
                <w:sz w:val="20"/>
              </w:rPr>
            </w:pPr>
          </w:p>
        </w:tc>
        <w:tc>
          <w:tcPr>
            <w:tcW w:w="7225" w:type="dxa"/>
            <w:gridSpan w:val="3"/>
          </w:tcPr>
          <w:p w14:paraId="15C97C72" w14:textId="77777777" w:rsidR="00DD2142" w:rsidRDefault="00725CA5">
            <w:pPr>
              <w:pStyle w:val="TableParagraph"/>
              <w:spacing w:before="1"/>
              <w:ind w:left="3904"/>
              <w:rPr>
                <w:rFonts w:ascii="Calibri"/>
                <w:b/>
                <w:sz w:val="20"/>
              </w:rPr>
            </w:pPr>
            <w:r>
              <w:rPr>
                <w:rFonts w:ascii="Calibri"/>
                <w:b/>
                <w:sz w:val="20"/>
                <w:shd w:val="clear" w:color="auto" w:fill="FFFF00"/>
              </w:rPr>
              <w:t>Enter Totals on Form SF-424A as noted</w:t>
            </w:r>
          </w:p>
        </w:tc>
        <w:tc>
          <w:tcPr>
            <w:tcW w:w="2203" w:type="dxa"/>
            <w:tcBorders>
              <w:right w:val="single" w:sz="6" w:space="0" w:color="000000"/>
            </w:tcBorders>
          </w:tcPr>
          <w:p w14:paraId="6DB7E8E5" w14:textId="77777777" w:rsidR="00DD2142" w:rsidRDefault="00725CA5">
            <w:pPr>
              <w:pStyle w:val="TableParagraph"/>
              <w:spacing w:before="1"/>
              <w:ind w:left="376" w:right="366"/>
              <w:jc w:val="center"/>
              <w:rPr>
                <w:rFonts w:ascii="Calibri"/>
                <w:b/>
                <w:sz w:val="20"/>
              </w:rPr>
            </w:pPr>
            <w:r>
              <w:rPr>
                <w:rFonts w:ascii="Calibri"/>
                <w:b/>
                <w:sz w:val="20"/>
                <w:shd w:val="clear" w:color="auto" w:fill="FFFF00"/>
              </w:rPr>
              <w:t>Section B. Line 6j</w:t>
            </w:r>
          </w:p>
        </w:tc>
      </w:tr>
      <w:tr w:rsidR="00DD2142" w14:paraId="319D0A10" w14:textId="77777777">
        <w:trPr>
          <w:trHeight w:val="530"/>
        </w:trPr>
        <w:tc>
          <w:tcPr>
            <w:tcW w:w="9541" w:type="dxa"/>
            <w:gridSpan w:val="5"/>
          </w:tcPr>
          <w:p w14:paraId="00E378C7" w14:textId="77777777" w:rsidR="00DD2142" w:rsidRDefault="00725CA5">
            <w:pPr>
              <w:pStyle w:val="TableParagraph"/>
              <w:spacing w:before="118"/>
              <w:ind w:left="107"/>
              <w:rPr>
                <w:b/>
              </w:rPr>
            </w:pPr>
            <w:r>
              <w:rPr>
                <w:b/>
              </w:rPr>
              <w:t>Include a Table Showing Total Direct and Indirect Costs being requested.</w:t>
            </w:r>
          </w:p>
        </w:tc>
      </w:tr>
      <w:tr w:rsidR="00DD2142" w14:paraId="71328F4E" w14:textId="77777777">
        <w:trPr>
          <w:trHeight w:val="359"/>
        </w:trPr>
        <w:tc>
          <w:tcPr>
            <w:tcW w:w="113" w:type="dxa"/>
            <w:tcBorders>
              <w:top w:val="nil"/>
              <w:bottom w:val="nil"/>
            </w:tcBorders>
          </w:tcPr>
          <w:p w14:paraId="7097E240" w14:textId="77777777" w:rsidR="00DD2142" w:rsidRDefault="00DD2142">
            <w:pPr>
              <w:pStyle w:val="TableParagraph"/>
              <w:rPr>
                <w:sz w:val="20"/>
              </w:rPr>
            </w:pPr>
          </w:p>
        </w:tc>
        <w:tc>
          <w:tcPr>
            <w:tcW w:w="9428" w:type="dxa"/>
            <w:gridSpan w:val="4"/>
          </w:tcPr>
          <w:p w14:paraId="0DCF9FCF" w14:textId="77777777" w:rsidR="00DD2142" w:rsidRDefault="00725CA5">
            <w:pPr>
              <w:pStyle w:val="TableParagraph"/>
              <w:spacing w:before="25"/>
              <w:ind w:left="2795"/>
              <w:rPr>
                <w:rFonts w:ascii="Calibri"/>
                <w:i/>
              </w:rPr>
            </w:pPr>
            <w:r>
              <w:rPr>
                <w:rFonts w:ascii="Calibri"/>
                <w:i/>
              </w:rPr>
              <w:t>Sample Total Estimated Grant Budget</w:t>
            </w:r>
          </w:p>
        </w:tc>
      </w:tr>
      <w:tr w:rsidR="00DD2142" w14:paraId="270A4CC4" w14:textId="77777777">
        <w:trPr>
          <w:trHeight w:val="309"/>
        </w:trPr>
        <w:tc>
          <w:tcPr>
            <w:tcW w:w="113" w:type="dxa"/>
            <w:tcBorders>
              <w:top w:val="nil"/>
              <w:bottom w:val="nil"/>
              <w:right w:val="single" w:sz="2" w:space="0" w:color="000000"/>
            </w:tcBorders>
          </w:tcPr>
          <w:p w14:paraId="3BB08BA3" w14:textId="77777777" w:rsidR="00DD2142" w:rsidRDefault="00DD2142">
            <w:pPr>
              <w:pStyle w:val="TableParagraph"/>
              <w:rPr>
                <w:sz w:val="20"/>
              </w:rPr>
            </w:pPr>
          </w:p>
        </w:tc>
        <w:tc>
          <w:tcPr>
            <w:tcW w:w="7021" w:type="dxa"/>
            <w:gridSpan w:val="2"/>
            <w:tcBorders>
              <w:left w:val="single" w:sz="2" w:space="0" w:color="000000"/>
              <w:bottom w:val="single" w:sz="2" w:space="0" w:color="000000"/>
              <w:right w:val="single" w:sz="2" w:space="0" w:color="000000"/>
            </w:tcBorders>
            <w:shd w:val="clear" w:color="auto" w:fill="DADADA"/>
          </w:tcPr>
          <w:p w14:paraId="7EE9C00E" w14:textId="77777777" w:rsidR="00DD2142" w:rsidRDefault="00725CA5">
            <w:pPr>
              <w:pStyle w:val="TableParagraph"/>
              <w:spacing w:before="1"/>
              <w:ind w:left="1242"/>
              <w:rPr>
                <w:rFonts w:ascii="Calibri"/>
                <w:b/>
              </w:rPr>
            </w:pPr>
            <w:r>
              <w:rPr>
                <w:rFonts w:ascii="Calibri"/>
                <w:b/>
              </w:rPr>
              <w:t>Indirect Cost Rate charged to the Grant as follows</w:t>
            </w:r>
          </w:p>
        </w:tc>
        <w:tc>
          <w:tcPr>
            <w:tcW w:w="2407" w:type="dxa"/>
            <w:gridSpan w:val="2"/>
            <w:tcBorders>
              <w:left w:val="single" w:sz="2" w:space="0" w:color="000000"/>
              <w:bottom w:val="single" w:sz="2" w:space="0" w:color="000000"/>
            </w:tcBorders>
            <w:shd w:val="clear" w:color="auto" w:fill="DADADA"/>
          </w:tcPr>
          <w:p w14:paraId="6879E31A" w14:textId="77777777" w:rsidR="00DD2142" w:rsidRDefault="00725CA5">
            <w:pPr>
              <w:pStyle w:val="TableParagraph"/>
              <w:spacing w:before="1"/>
              <w:ind w:left="812" w:right="782"/>
              <w:jc w:val="center"/>
              <w:rPr>
                <w:rFonts w:ascii="Calibri"/>
                <w:b/>
              </w:rPr>
            </w:pPr>
            <w:r>
              <w:rPr>
                <w:rFonts w:ascii="Calibri"/>
                <w:b/>
              </w:rPr>
              <w:t>Totals</w:t>
            </w:r>
          </w:p>
        </w:tc>
      </w:tr>
      <w:tr w:rsidR="00DD2142" w14:paraId="259E61FF" w14:textId="77777777">
        <w:trPr>
          <w:trHeight w:val="280"/>
        </w:trPr>
        <w:tc>
          <w:tcPr>
            <w:tcW w:w="113" w:type="dxa"/>
            <w:tcBorders>
              <w:top w:val="nil"/>
              <w:bottom w:val="nil"/>
              <w:right w:val="single" w:sz="2" w:space="0" w:color="000000"/>
            </w:tcBorders>
          </w:tcPr>
          <w:p w14:paraId="512FB965" w14:textId="77777777" w:rsidR="00DD2142" w:rsidRDefault="00DD2142">
            <w:pPr>
              <w:pStyle w:val="TableParagraph"/>
              <w:rPr>
                <w:sz w:val="20"/>
              </w:rPr>
            </w:pPr>
          </w:p>
        </w:tc>
        <w:tc>
          <w:tcPr>
            <w:tcW w:w="7021" w:type="dxa"/>
            <w:gridSpan w:val="2"/>
            <w:tcBorders>
              <w:top w:val="single" w:sz="2" w:space="0" w:color="000000"/>
              <w:left w:val="single" w:sz="2" w:space="0" w:color="000000"/>
              <w:bottom w:val="single" w:sz="2" w:space="0" w:color="000000"/>
              <w:right w:val="single" w:sz="2" w:space="0" w:color="000000"/>
            </w:tcBorders>
          </w:tcPr>
          <w:p w14:paraId="2EE82864" w14:textId="77777777" w:rsidR="00DD2142" w:rsidRDefault="00725CA5">
            <w:pPr>
              <w:pStyle w:val="TableParagraph"/>
              <w:spacing w:before="1"/>
              <w:ind w:left="110"/>
              <w:rPr>
                <w:rFonts w:ascii="Calibri"/>
                <w:i/>
                <w:sz w:val="20"/>
              </w:rPr>
            </w:pPr>
            <w:r>
              <w:rPr>
                <w:rFonts w:ascii="Calibri"/>
                <w:b/>
                <w:sz w:val="20"/>
              </w:rPr>
              <w:t xml:space="preserve">Total Direct Costs </w:t>
            </w:r>
            <w:r>
              <w:rPr>
                <w:rFonts w:ascii="Calibri"/>
                <w:i/>
                <w:sz w:val="20"/>
              </w:rPr>
              <w:t>(Example)</w:t>
            </w:r>
          </w:p>
        </w:tc>
        <w:tc>
          <w:tcPr>
            <w:tcW w:w="2407" w:type="dxa"/>
            <w:gridSpan w:val="2"/>
            <w:tcBorders>
              <w:top w:val="single" w:sz="2" w:space="0" w:color="000000"/>
              <w:left w:val="single" w:sz="2" w:space="0" w:color="000000"/>
              <w:bottom w:val="single" w:sz="2" w:space="0" w:color="000000"/>
            </w:tcBorders>
          </w:tcPr>
          <w:p w14:paraId="1B624FDC" w14:textId="77777777" w:rsidR="00DD2142" w:rsidRDefault="00725CA5">
            <w:pPr>
              <w:pStyle w:val="TableParagraph"/>
              <w:spacing w:before="1"/>
              <w:ind w:left="812" w:right="784"/>
              <w:jc w:val="center"/>
              <w:rPr>
                <w:rFonts w:ascii="Calibri"/>
                <w:i/>
                <w:sz w:val="20"/>
              </w:rPr>
            </w:pPr>
            <w:r>
              <w:rPr>
                <w:rFonts w:ascii="Calibri"/>
                <w:i/>
                <w:sz w:val="20"/>
              </w:rPr>
              <w:t>$601,430</w:t>
            </w:r>
          </w:p>
        </w:tc>
      </w:tr>
      <w:tr w:rsidR="00DD2142" w14:paraId="5C82CBAE" w14:textId="77777777">
        <w:trPr>
          <w:trHeight w:val="306"/>
        </w:trPr>
        <w:tc>
          <w:tcPr>
            <w:tcW w:w="113" w:type="dxa"/>
            <w:tcBorders>
              <w:top w:val="nil"/>
              <w:bottom w:val="nil"/>
              <w:right w:val="single" w:sz="2" w:space="0" w:color="000000"/>
            </w:tcBorders>
          </w:tcPr>
          <w:p w14:paraId="48223A85" w14:textId="77777777" w:rsidR="00DD2142" w:rsidRDefault="00DD2142">
            <w:pPr>
              <w:pStyle w:val="TableParagraph"/>
              <w:rPr>
                <w:sz w:val="20"/>
              </w:rPr>
            </w:pPr>
          </w:p>
        </w:tc>
        <w:tc>
          <w:tcPr>
            <w:tcW w:w="7021" w:type="dxa"/>
            <w:gridSpan w:val="2"/>
            <w:tcBorders>
              <w:top w:val="single" w:sz="2" w:space="0" w:color="000000"/>
              <w:left w:val="single" w:sz="2" w:space="0" w:color="000000"/>
              <w:bottom w:val="single" w:sz="2" w:space="0" w:color="000000"/>
              <w:right w:val="single" w:sz="2" w:space="0" w:color="000000"/>
            </w:tcBorders>
          </w:tcPr>
          <w:p w14:paraId="642BD3B6" w14:textId="77777777" w:rsidR="00DD2142" w:rsidRDefault="00725CA5">
            <w:pPr>
              <w:pStyle w:val="TableParagraph"/>
              <w:spacing w:before="1"/>
              <w:ind w:left="110"/>
              <w:rPr>
                <w:rFonts w:ascii="Calibri"/>
                <w:i/>
                <w:sz w:val="20"/>
              </w:rPr>
            </w:pPr>
            <w:r>
              <w:rPr>
                <w:rFonts w:ascii="Calibri"/>
                <w:b/>
                <w:sz w:val="20"/>
              </w:rPr>
              <w:t xml:space="preserve">Total Indirect Costs </w:t>
            </w:r>
            <w:r>
              <w:rPr>
                <w:rFonts w:ascii="Calibri"/>
                <w:i/>
                <w:sz w:val="20"/>
              </w:rPr>
              <w:t>(Example)</w:t>
            </w:r>
          </w:p>
        </w:tc>
        <w:tc>
          <w:tcPr>
            <w:tcW w:w="2407" w:type="dxa"/>
            <w:gridSpan w:val="2"/>
            <w:tcBorders>
              <w:top w:val="single" w:sz="2" w:space="0" w:color="000000"/>
              <w:left w:val="single" w:sz="2" w:space="0" w:color="000000"/>
              <w:bottom w:val="single" w:sz="2" w:space="0" w:color="000000"/>
            </w:tcBorders>
          </w:tcPr>
          <w:p w14:paraId="0065CD54" w14:textId="77777777" w:rsidR="00DD2142" w:rsidRDefault="00725CA5">
            <w:pPr>
              <w:pStyle w:val="TableParagraph"/>
              <w:spacing w:before="1"/>
              <w:ind w:left="812" w:right="783"/>
              <w:jc w:val="center"/>
              <w:rPr>
                <w:rFonts w:ascii="Calibri"/>
                <w:i/>
                <w:sz w:val="20"/>
              </w:rPr>
            </w:pPr>
            <w:r>
              <w:rPr>
                <w:rFonts w:ascii="Calibri"/>
                <w:i/>
                <w:sz w:val="20"/>
              </w:rPr>
              <w:t>$34,143</w:t>
            </w:r>
          </w:p>
        </w:tc>
      </w:tr>
      <w:tr w:rsidR="00DD2142" w14:paraId="27FAB3E1" w14:textId="77777777">
        <w:trPr>
          <w:trHeight w:val="280"/>
        </w:trPr>
        <w:tc>
          <w:tcPr>
            <w:tcW w:w="113" w:type="dxa"/>
            <w:tcBorders>
              <w:top w:val="nil"/>
              <w:bottom w:val="nil"/>
              <w:right w:val="single" w:sz="2" w:space="0" w:color="000000"/>
            </w:tcBorders>
          </w:tcPr>
          <w:p w14:paraId="20CCCCF2" w14:textId="77777777" w:rsidR="00DD2142" w:rsidRDefault="00DD2142">
            <w:pPr>
              <w:pStyle w:val="TableParagraph"/>
              <w:rPr>
                <w:sz w:val="20"/>
              </w:rPr>
            </w:pPr>
          </w:p>
        </w:tc>
        <w:tc>
          <w:tcPr>
            <w:tcW w:w="7021" w:type="dxa"/>
            <w:gridSpan w:val="2"/>
            <w:tcBorders>
              <w:top w:val="single" w:sz="2" w:space="0" w:color="000000"/>
              <w:left w:val="single" w:sz="2" w:space="0" w:color="000000"/>
              <w:bottom w:val="single" w:sz="2" w:space="0" w:color="000000"/>
              <w:right w:val="single" w:sz="2" w:space="0" w:color="000000"/>
            </w:tcBorders>
          </w:tcPr>
          <w:p w14:paraId="6BDF3601" w14:textId="77777777" w:rsidR="00DD2142" w:rsidRDefault="00725CA5">
            <w:pPr>
              <w:pStyle w:val="TableParagraph"/>
              <w:spacing w:before="1"/>
              <w:ind w:left="110"/>
              <w:rPr>
                <w:rFonts w:ascii="Calibri"/>
                <w:i/>
                <w:sz w:val="20"/>
              </w:rPr>
            </w:pPr>
            <w:r>
              <w:rPr>
                <w:rFonts w:ascii="Calibri"/>
                <w:b/>
                <w:sz w:val="20"/>
              </w:rPr>
              <w:t xml:space="preserve">Total Estimated Project Costs= Grant Total to be Requested </w:t>
            </w:r>
            <w:r>
              <w:rPr>
                <w:rFonts w:ascii="Calibri"/>
                <w:i/>
                <w:sz w:val="20"/>
              </w:rPr>
              <w:t>(Example)</w:t>
            </w:r>
          </w:p>
        </w:tc>
        <w:tc>
          <w:tcPr>
            <w:tcW w:w="2407" w:type="dxa"/>
            <w:gridSpan w:val="2"/>
            <w:tcBorders>
              <w:top w:val="single" w:sz="2" w:space="0" w:color="000000"/>
              <w:left w:val="single" w:sz="2" w:space="0" w:color="000000"/>
              <w:bottom w:val="single" w:sz="2" w:space="0" w:color="000000"/>
            </w:tcBorders>
          </w:tcPr>
          <w:p w14:paraId="6D27B940" w14:textId="77777777" w:rsidR="00DD2142" w:rsidRDefault="00725CA5">
            <w:pPr>
              <w:pStyle w:val="TableParagraph"/>
              <w:spacing w:before="1"/>
              <w:ind w:left="812" w:right="786"/>
              <w:jc w:val="center"/>
              <w:rPr>
                <w:rFonts w:ascii="Calibri"/>
                <w:b/>
                <w:i/>
                <w:sz w:val="20"/>
              </w:rPr>
            </w:pPr>
            <w:r>
              <w:rPr>
                <w:rFonts w:ascii="Calibri"/>
                <w:b/>
                <w:i/>
                <w:sz w:val="20"/>
              </w:rPr>
              <w:t>$635,573</w:t>
            </w:r>
          </w:p>
        </w:tc>
      </w:tr>
      <w:tr w:rsidR="00DD2142" w14:paraId="5A104492" w14:textId="77777777">
        <w:trPr>
          <w:trHeight w:val="417"/>
        </w:trPr>
        <w:tc>
          <w:tcPr>
            <w:tcW w:w="113" w:type="dxa"/>
            <w:tcBorders>
              <w:top w:val="nil"/>
              <w:bottom w:val="nil"/>
              <w:right w:val="single" w:sz="2" w:space="0" w:color="000000"/>
            </w:tcBorders>
          </w:tcPr>
          <w:p w14:paraId="57D37A4E" w14:textId="77777777" w:rsidR="00DD2142" w:rsidRDefault="00DD2142">
            <w:pPr>
              <w:pStyle w:val="TableParagraph"/>
              <w:rPr>
                <w:sz w:val="20"/>
              </w:rPr>
            </w:pPr>
          </w:p>
        </w:tc>
        <w:tc>
          <w:tcPr>
            <w:tcW w:w="7021" w:type="dxa"/>
            <w:gridSpan w:val="2"/>
            <w:tcBorders>
              <w:top w:val="single" w:sz="2" w:space="0" w:color="000000"/>
              <w:left w:val="single" w:sz="2" w:space="0" w:color="000000"/>
              <w:bottom w:val="single" w:sz="2" w:space="0" w:color="000000"/>
              <w:right w:val="single" w:sz="2" w:space="0" w:color="000000"/>
            </w:tcBorders>
          </w:tcPr>
          <w:p w14:paraId="6707EBAF" w14:textId="77777777" w:rsidR="00DD2142" w:rsidRDefault="00725CA5">
            <w:pPr>
              <w:pStyle w:val="TableParagraph"/>
              <w:spacing w:before="1"/>
              <w:ind w:left="3702"/>
              <w:rPr>
                <w:rFonts w:ascii="Calibri"/>
                <w:b/>
                <w:sz w:val="20"/>
              </w:rPr>
            </w:pPr>
            <w:r>
              <w:rPr>
                <w:rFonts w:ascii="Calibri"/>
                <w:b/>
                <w:sz w:val="20"/>
                <w:shd w:val="clear" w:color="auto" w:fill="FFFF00"/>
              </w:rPr>
              <w:t>Enter Totals on Form SF-424A as noted</w:t>
            </w:r>
          </w:p>
        </w:tc>
        <w:tc>
          <w:tcPr>
            <w:tcW w:w="2407" w:type="dxa"/>
            <w:gridSpan w:val="2"/>
            <w:tcBorders>
              <w:top w:val="single" w:sz="2" w:space="0" w:color="000000"/>
              <w:left w:val="single" w:sz="2" w:space="0" w:color="000000"/>
              <w:bottom w:val="single" w:sz="2" w:space="0" w:color="000000"/>
            </w:tcBorders>
          </w:tcPr>
          <w:p w14:paraId="35E98140" w14:textId="77777777" w:rsidR="00DD2142" w:rsidRDefault="00725CA5">
            <w:pPr>
              <w:pStyle w:val="TableParagraph"/>
              <w:spacing w:before="1"/>
              <w:ind w:left="488"/>
              <w:rPr>
                <w:rFonts w:ascii="Calibri"/>
                <w:b/>
                <w:sz w:val="20"/>
              </w:rPr>
            </w:pPr>
            <w:r>
              <w:rPr>
                <w:rFonts w:ascii="Calibri"/>
                <w:b/>
                <w:sz w:val="20"/>
                <w:shd w:val="clear" w:color="auto" w:fill="FFFF00"/>
              </w:rPr>
              <w:t>Section B. Line 6k</w:t>
            </w:r>
          </w:p>
        </w:tc>
      </w:tr>
      <w:tr w:rsidR="00DD2142" w14:paraId="17834FD2" w14:textId="77777777">
        <w:trPr>
          <w:trHeight w:val="3501"/>
        </w:trPr>
        <w:tc>
          <w:tcPr>
            <w:tcW w:w="9541" w:type="dxa"/>
            <w:gridSpan w:val="5"/>
            <w:tcBorders>
              <w:top w:val="single" w:sz="2" w:space="0" w:color="000000"/>
            </w:tcBorders>
          </w:tcPr>
          <w:p w14:paraId="3D238A74" w14:textId="77777777" w:rsidR="00DD2142" w:rsidRDefault="00DD2142">
            <w:pPr>
              <w:pStyle w:val="TableParagraph"/>
              <w:rPr>
                <w:sz w:val="20"/>
              </w:rPr>
            </w:pPr>
          </w:p>
        </w:tc>
      </w:tr>
      <w:tr w:rsidR="00DD2142" w14:paraId="63A4789C" w14:textId="77777777">
        <w:trPr>
          <w:trHeight w:val="441"/>
        </w:trPr>
        <w:tc>
          <w:tcPr>
            <w:tcW w:w="9541" w:type="dxa"/>
            <w:gridSpan w:val="5"/>
            <w:shd w:val="clear" w:color="auto" w:fill="C4BC96"/>
          </w:tcPr>
          <w:p w14:paraId="2399F04D" w14:textId="77777777" w:rsidR="00DD2142" w:rsidRDefault="00725CA5">
            <w:pPr>
              <w:pStyle w:val="TableParagraph"/>
              <w:spacing w:before="50"/>
              <w:ind w:left="2495"/>
              <w:rPr>
                <w:rFonts w:ascii="Calibri"/>
                <w:b/>
              </w:rPr>
            </w:pPr>
            <w:r>
              <w:rPr>
                <w:rFonts w:ascii="Calibri"/>
                <w:b/>
                <w:sz w:val="28"/>
              </w:rPr>
              <w:t>P</w:t>
            </w:r>
            <w:r>
              <w:rPr>
                <w:rFonts w:ascii="Calibri"/>
                <w:b/>
              </w:rPr>
              <w:t xml:space="preserve">ROJECT </w:t>
            </w:r>
            <w:r>
              <w:rPr>
                <w:rFonts w:ascii="Calibri"/>
                <w:b/>
                <w:sz w:val="28"/>
              </w:rPr>
              <w:t>S</w:t>
            </w:r>
            <w:r>
              <w:rPr>
                <w:rFonts w:ascii="Calibri"/>
                <w:b/>
              </w:rPr>
              <w:t>USTAINABILITY AND TRANSFERABILITY</w:t>
            </w:r>
          </w:p>
        </w:tc>
      </w:tr>
    </w:tbl>
    <w:p w14:paraId="37B3F32E" w14:textId="77777777" w:rsidR="00DD2142" w:rsidRDefault="00DD2142">
      <w:pPr>
        <w:rPr>
          <w:rFonts w:ascii="Calibri"/>
        </w:rPr>
        <w:sectPr w:rsidR="00DD2142">
          <w:pgSz w:w="15840" w:h="12240" w:orient="landscape"/>
          <w:pgMar w:top="640" w:right="0" w:bottom="1120" w:left="120" w:header="0" w:footer="934" w:gutter="0"/>
          <w:cols w:space="720"/>
        </w:sect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0"/>
      </w:tblGrid>
      <w:tr w:rsidR="00DD2142" w14:paraId="4318E50F" w14:textId="77777777">
        <w:trPr>
          <w:trHeight w:val="438"/>
        </w:trPr>
        <w:tc>
          <w:tcPr>
            <w:tcW w:w="9540" w:type="dxa"/>
            <w:shd w:val="clear" w:color="auto" w:fill="948A54"/>
          </w:tcPr>
          <w:p w14:paraId="0D8504E1" w14:textId="77777777" w:rsidR="00DD2142" w:rsidRDefault="00725CA5">
            <w:pPr>
              <w:pStyle w:val="TableParagraph"/>
              <w:spacing w:before="26"/>
              <w:ind w:left="1747"/>
              <w:rPr>
                <w:rFonts w:ascii="Calibri"/>
                <w:b/>
              </w:rPr>
            </w:pPr>
            <w:r>
              <w:rPr>
                <w:rFonts w:ascii="Calibri"/>
                <w:b/>
                <w:color w:val="FFFFFF"/>
                <w:sz w:val="28"/>
              </w:rPr>
              <w:lastRenderedPageBreak/>
              <w:t>FY 2019 ART I</w:t>
            </w:r>
            <w:r>
              <w:rPr>
                <w:rFonts w:ascii="Calibri"/>
                <w:b/>
                <w:color w:val="FFFFFF"/>
              </w:rPr>
              <w:t xml:space="preserve">MPLEMENTATION </w:t>
            </w:r>
            <w:r>
              <w:rPr>
                <w:rFonts w:ascii="Calibri"/>
                <w:b/>
                <w:color w:val="FFFFFF"/>
                <w:sz w:val="28"/>
              </w:rPr>
              <w:t>G</w:t>
            </w:r>
            <w:r>
              <w:rPr>
                <w:rFonts w:ascii="Calibri"/>
                <w:b/>
                <w:color w:val="FFFFFF"/>
              </w:rPr>
              <w:t xml:space="preserve">RANT </w:t>
            </w:r>
            <w:r>
              <w:rPr>
                <w:rFonts w:ascii="Calibri"/>
                <w:b/>
                <w:color w:val="FFFFFF"/>
                <w:sz w:val="28"/>
              </w:rPr>
              <w:t>P</w:t>
            </w:r>
            <w:r>
              <w:rPr>
                <w:rFonts w:ascii="Calibri"/>
                <w:b/>
                <w:color w:val="FFFFFF"/>
              </w:rPr>
              <w:t xml:space="preserve">ROPOSAL </w:t>
            </w:r>
            <w:r>
              <w:rPr>
                <w:rFonts w:ascii="Calibri"/>
                <w:b/>
                <w:color w:val="FFFFFF"/>
                <w:sz w:val="28"/>
              </w:rPr>
              <w:t>T</w:t>
            </w:r>
            <w:r>
              <w:rPr>
                <w:rFonts w:ascii="Calibri"/>
                <w:b/>
                <w:color w:val="FFFFFF"/>
              </w:rPr>
              <w:t>EMPLATE</w:t>
            </w:r>
          </w:p>
        </w:tc>
      </w:tr>
      <w:tr w:rsidR="00DD2142" w14:paraId="0C7313EA" w14:textId="77777777">
        <w:trPr>
          <w:trHeight w:val="9693"/>
        </w:trPr>
        <w:tc>
          <w:tcPr>
            <w:tcW w:w="9540" w:type="dxa"/>
          </w:tcPr>
          <w:p w14:paraId="2D184891" w14:textId="77777777" w:rsidR="00DD2142" w:rsidRDefault="00725CA5">
            <w:pPr>
              <w:pStyle w:val="TableParagraph"/>
              <w:numPr>
                <w:ilvl w:val="0"/>
                <w:numId w:val="9"/>
              </w:numPr>
              <w:tabs>
                <w:tab w:val="left" w:pos="504"/>
              </w:tabs>
              <w:ind w:right="180" w:firstLine="0"/>
              <w:rPr>
                <w:b/>
                <w:sz w:val="24"/>
              </w:rPr>
            </w:pPr>
            <w:r>
              <w:rPr>
                <w:b/>
                <w:sz w:val="24"/>
                <w:u w:val="thick"/>
              </w:rPr>
              <w:t>S</w:t>
            </w:r>
            <w:r>
              <w:rPr>
                <w:b/>
                <w:sz w:val="19"/>
                <w:u w:val="thick"/>
              </w:rPr>
              <w:t>USTAINABILITY</w:t>
            </w:r>
            <w:r>
              <w:rPr>
                <w:b/>
                <w:sz w:val="24"/>
              </w:rPr>
              <w:t>: Describe the plans to maintain the overall project, system and/or software. Indicate the cost of ongoing maintenance and how the State will fund these costs to keep the system in operation beyond the grant</w:t>
            </w:r>
            <w:r>
              <w:rPr>
                <w:b/>
                <w:spacing w:val="-9"/>
                <w:sz w:val="24"/>
              </w:rPr>
              <w:t xml:space="preserve"> </w:t>
            </w:r>
            <w:r>
              <w:rPr>
                <w:b/>
                <w:sz w:val="24"/>
              </w:rPr>
              <w:t>period.</w:t>
            </w:r>
          </w:p>
          <w:p w14:paraId="17A4AD88" w14:textId="77777777" w:rsidR="00DD2142" w:rsidRDefault="00725CA5">
            <w:pPr>
              <w:pStyle w:val="TableParagraph"/>
              <w:ind w:left="451" w:right="330"/>
              <w:rPr>
                <w:i/>
              </w:rPr>
            </w:pPr>
            <w:r>
              <w:rPr>
                <w:i/>
              </w:rPr>
              <w:t>[Tip: If there are ongoing costs associated with the grant purposes after the grant ends, describe how these costs will be covered. If the State agency anticipates a need for periodic updates to the project or system, describe how this will be accomplished. Provide information on procedures to sustain the project, system and/or software: Define the support environment, roles and responsibilities, and maintenance activities; monitor the system for continued performance and provide the necessary system modifications; and identify the support environment, including the development, maintenance, and target host environments.]</w:t>
            </w:r>
          </w:p>
          <w:p w14:paraId="23A1FF7E" w14:textId="77777777" w:rsidR="00DD2142" w:rsidRDefault="00DD2142">
            <w:pPr>
              <w:pStyle w:val="TableParagraph"/>
              <w:rPr>
                <w:b/>
                <w:sz w:val="24"/>
              </w:rPr>
            </w:pPr>
          </w:p>
          <w:p w14:paraId="18D34A62" w14:textId="77777777" w:rsidR="00DD2142" w:rsidRDefault="00DD2142">
            <w:pPr>
              <w:pStyle w:val="TableParagraph"/>
              <w:rPr>
                <w:b/>
                <w:sz w:val="24"/>
              </w:rPr>
            </w:pPr>
          </w:p>
          <w:p w14:paraId="7CD9619F" w14:textId="77777777" w:rsidR="00DD2142" w:rsidRDefault="00DD2142">
            <w:pPr>
              <w:pStyle w:val="TableParagraph"/>
              <w:rPr>
                <w:b/>
                <w:sz w:val="24"/>
              </w:rPr>
            </w:pPr>
          </w:p>
          <w:p w14:paraId="3A8310AA" w14:textId="77777777" w:rsidR="00DD2142" w:rsidRDefault="00DD2142">
            <w:pPr>
              <w:pStyle w:val="TableParagraph"/>
              <w:rPr>
                <w:b/>
                <w:sz w:val="24"/>
              </w:rPr>
            </w:pPr>
          </w:p>
          <w:p w14:paraId="512325FE" w14:textId="77777777" w:rsidR="00DD2142" w:rsidRDefault="00DD2142">
            <w:pPr>
              <w:pStyle w:val="TableParagraph"/>
              <w:rPr>
                <w:b/>
                <w:sz w:val="24"/>
              </w:rPr>
            </w:pPr>
          </w:p>
          <w:p w14:paraId="4C75721D" w14:textId="77777777" w:rsidR="00DD2142" w:rsidRDefault="00DD2142">
            <w:pPr>
              <w:pStyle w:val="TableParagraph"/>
              <w:rPr>
                <w:b/>
                <w:sz w:val="24"/>
              </w:rPr>
            </w:pPr>
          </w:p>
          <w:p w14:paraId="50A7B181" w14:textId="77777777" w:rsidR="00DD2142" w:rsidRDefault="00DD2142">
            <w:pPr>
              <w:pStyle w:val="TableParagraph"/>
              <w:rPr>
                <w:b/>
                <w:sz w:val="24"/>
              </w:rPr>
            </w:pPr>
          </w:p>
          <w:p w14:paraId="4C517C14" w14:textId="77777777" w:rsidR="00DD2142" w:rsidRDefault="00DD2142">
            <w:pPr>
              <w:pStyle w:val="TableParagraph"/>
              <w:rPr>
                <w:b/>
                <w:sz w:val="24"/>
              </w:rPr>
            </w:pPr>
          </w:p>
          <w:p w14:paraId="6D11D96A" w14:textId="77777777" w:rsidR="00DD2142" w:rsidRDefault="00DD2142">
            <w:pPr>
              <w:pStyle w:val="TableParagraph"/>
              <w:rPr>
                <w:b/>
                <w:sz w:val="24"/>
              </w:rPr>
            </w:pPr>
          </w:p>
          <w:p w14:paraId="60CEA2A7" w14:textId="77777777" w:rsidR="00DD2142" w:rsidRDefault="00DD2142">
            <w:pPr>
              <w:pStyle w:val="TableParagraph"/>
              <w:rPr>
                <w:b/>
                <w:sz w:val="24"/>
              </w:rPr>
            </w:pPr>
          </w:p>
          <w:p w14:paraId="7242D747" w14:textId="77777777" w:rsidR="00DD2142" w:rsidRDefault="00DD2142">
            <w:pPr>
              <w:pStyle w:val="TableParagraph"/>
              <w:rPr>
                <w:b/>
                <w:sz w:val="24"/>
              </w:rPr>
            </w:pPr>
          </w:p>
          <w:p w14:paraId="0949AD3E" w14:textId="77777777" w:rsidR="00DD2142" w:rsidRDefault="00DD2142">
            <w:pPr>
              <w:pStyle w:val="TableParagraph"/>
              <w:rPr>
                <w:b/>
                <w:sz w:val="24"/>
              </w:rPr>
            </w:pPr>
          </w:p>
          <w:p w14:paraId="6A87CD1B" w14:textId="77777777" w:rsidR="00DD2142" w:rsidRDefault="00DD2142">
            <w:pPr>
              <w:pStyle w:val="TableParagraph"/>
              <w:rPr>
                <w:b/>
                <w:sz w:val="24"/>
              </w:rPr>
            </w:pPr>
          </w:p>
          <w:p w14:paraId="76D47DBD" w14:textId="77777777" w:rsidR="00DD2142" w:rsidRDefault="00DD2142">
            <w:pPr>
              <w:pStyle w:val="TableParagraph"/>
              <w:spacing w:before="10"/>
              <w:rPr>
                <w:b/>
                <w:sz w:val="31"/>
              </w:rPr>
            </w:pPr>
          </w:p>
          <w:p w14:paraId="50E8C24E" w14:textId="77777777" w:rsidR="00DD2142" w:rsidRDefault="00725CA5">
            <w:pPr>
              <w:pStyle w:val="TableParagraph"/>
              <w:numPr>
                <w:ilvl w:val="0"/>
                <w:numId w:val="9"/>
              </w:numPr>
              <w:tabs>
                <w:tab w:val="left" w:pos="504"/>
              </w:tabs>
              <w:ind w:right="634" w:firstLine="0"/>
              <w:rPr>
                <w:b/>
                <w:sz w:val="24"/>
              </w:rPr>
            </w:pPr>
            <w:r>
              <w:rPr>
                <w:b/>
                <w:sz w:val="24"/>
                <w:u w:val="thick"/>
              </w:rPr>
              <w:t>T</w:t>
            </w:r>
            <w:r>
              <w:rPr>
                <w:b/>
                <w:sz w:val="19"/>
                <w:u w:val="thick"/>
              </w:rPr>
              <w:t>RANSFERABILITY</w:t>
            </w:r>
            <w:r>
              <w:rPr>
                <w:b/>
                <w:sz w:val="24"/>
              </w:rPr>
              <w:t>: Describe how the proposed implementation project is likely to produce outcomes and information that not only will aid the applicant State agency in accomplishing program improvements, but also will produce knowledge that is transferable to other State agencies for similar improvement</w:t>
            </w:r>
            <w:r>
              <w:rPr>
                <w:b/>
                <w:spacing w:val="-9"/>
                <w:sz w:val="24"/>
              </w:rPr>
              <w:t xml:space="preserve"> </w:t>
            </w:r>
            <w:r>
              <w:rPr>
                <w:b/>
                <w:sz w:val="24"/>
              </w:rPr>
              <w:t>projects.</w:t>
            </w:r>
          </w:p>
        </w:tc>
      </w:tr>
    </w:tbl>
    <w:p w14:paraId="35CFA8DD" w14:textId="77777777" w:rsidR="00DD2142" w:rsidRDefault="00930C6A">
      <w:pPr>
        <w:rPr>
          <w:sz w:val="2"/>
          <w:szCs w:val="2"/>
        </w:rPr>
      </w:pPr>
      <w:r>
        <w:rPr>
          <w:noProof/>
          <w:lang w:bidi="ar-SA"/>
        </w:rPr>
        <mc:AlternateContent>
          <mc:Choice Requires="wps">
            <w:drawing>
              <wp:anchor distT="0" distB="0" distL="114300" distR="114300" simplePos="0" relativeHeight="251643904" behindDoc="0" locked="0" layoutInCell="1" allowOverlap="1" wp14:anchorId="3A9F18F4" wp14:editId="048D276E">
                <wp:simplePos x="0" y="0"/>
                <wp:positionH relativeFrom="page">
                  <wp:posOffset>379730</wp:posOffset>
                </wp:positionH>
                <wp:positionV relativeFrom="page">
                  <wp:posOffset>2840990</wp:posOffset>
                </wp:positionV>
                <wp:extent cx="5953125" cy="1692275"/>
                <wp:effectExtent l="0" t="2540" r="1270" b="635"/>
                <wp:wrapNone/>
                <wp:docPr id="8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69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4"/>
                              <w:gridCol w:w="1080"/>
                              <w:gridCol w:w="1531"/>
                              <w:gridCol w:w="2520"/>
                              <w:gridCol w:w="1754"/>
                            </w:tblGrid>
                            <w:tr w:rsidR="00E13289" w14:paraId="7F99CB5C" w14:textId="77777777">
                              <w:trPr>
                                <w:trHeight w:val="647"/>
                              </w:trPr>
                              <w:tc>
                                <w:tcPr>
                                  <w:tcW w:w="9359" w:type="dxa"/>
                                  <w:gridSpan w:val="5"/>
                                  <w:shd w:val="clear" w:color="auto" w:fill="CDCDCD"/>
                                </w:tcPr>
                                <w:p w14:paraId="0F13A47B" w14:textId="77777777" w:rsidR="00E13289" w:rsidRDefault="00E13289">
                                  <w:pPr>
                                    <w:pStyle w:val="TableParagraph"/>
                                    <w:spacing w:before="44" w:line="276" w:lineRule="auto"/>
                                    <w:ind w:left="115" w:right="417"/>
                                    <w:rPr>
                                      <w:rFonts w:ascii="Calibri"/>
                                      <w:i/>
                                      <w:sz w:val="20"/>
                                    </w:rPr>
                                  </w:pPr>
                                  <w:r>
                                    <w:rPr>
                                      <w:rFonts w:ascii="Calibri"/>
                                      <w:b/>
                                      <w:sz w:val="20"/>
                                    </w:rPr>
                                    <w:t xml:space="preserve">Ongoing </w:t>
                                  </w:r>
                                  <w:r>
                                    <w:rPr>
                                      <w:rFonts w:ascii="Calibri"/>
                                      <w:sz w:val="20"/>
                                    </w:rPr>
                                    <w:t xml:space="preserve">Operation and Maintenance Costs after grant ends </w:t>
                                  </w:r>
                                  <w:r>
                                    <w:rPr>
                                      <w:rFonts w:ascii="Calibri"/>
                                      <w:i/>
                                      <w:sz w:val="20"/>
                                    </w:rPr>
                                    <w:t xml:space="preserve">(These </w:t>
                                  </w:r>
                                  <w:r>
                                    <w:rPr>
                                      <w:rFonts w:ascii="Calibri"/>
                                      <w:b/>
                                      <w:i/>
                                      <w:sz w:val="20"/>
                                    </w:rPr>
                                    <w:t>will not be charged to the grant</w:t>
                                  </w:r>
                                  <w:r>
                                    <w:rPr>
                                      <w:rFonts w:ascii="Calibri"/>
                                      <w:i/>
                                      <w:sz w:val="20"/>
                                    </w:rPr>
                                    <w:t>, but are costs estimates needed for the State agency to plan and budget for sustainability of the project)</w:t>
                                  </w:r>
                                </w:p>
                              </w:tc>
                            </w:tr>
                            <w:tr w:rsidR="00E13289" w14:paraId="28FD31EA" w14:textId="77777777">
                              <w:trPr>
                                <w:trHeight w:val="573"/>
                              </w:trPr>
                              <w:tc>
                                <w:tcPr>
                                  <w:tcW w:w="2474" w:type="dxa"/>
                                </w:tcPr>
                                <w:p w14:paraId="4A1B8FF8" w14:textId="77777777" w:rsidR="00E13289" w:rsidRDefault="00E13289">
                                  <w:pPr>
                                    <w:pStyle w:val="TableParagraph"/>
                                  </w:pPr>
                                </w:p>
                              </w:tc>
                              <w:tc>
                                <w:tcPr>
                                  <w:tcW w:w="1080" w:type="dxa"/>
                                </w:tcPr>
                                <w:p w14:paraId="1E6EE733" w14:textId="77777777" w:rsidR="00E13289" w:rsidRDefault="00E13289">
                                  <w:pPr>
                                    <w:pStyle w:val="TableParagraph"/>
                                    <w:spacing w:before="10"/>
                                    <w:rPr>
                                      <w:b/>
                                      <w:sz w:val="24"/>
                                    </w:rPr>
                                  </w:pPr>
                                </w:p>
                                <w:p w14:paraId="1FA85BA8" w14:textId="77777777" w:rsidR="00E13289" w:rsidRDefault="00E13289">
                                  <w:pPr>
                                    <w:pStyle w:val="TableParagraph"/>
                                    <w:spacing w:before="1"/>
                                    <w:ind w:left="98" w:right="90"/>
                                    <w:jc w:val="center"/>
                                    <w:rPr>
                                      <w:rFonts w:ascii="Calibri"/>
                                      <w:b/>
                                      <w:sz w:val="20"/>
                                    </w:rPr>
                                  </w:pPr>
                                  <w:r>
                                    <w:rPr>
                                      <w:rFonts w:ascii="Calibri"/>
                                      <w:b/>
                                      <w:sz w:val="20"/>
                                    </w:rPr>
                                    <w:t>Quantity</w:t>
                                  </w:r>
                                </w:p>
                              </w:tc>
                              <w:tc>
                                <w:tcPr>
                                  <w:tcW w:w="1531" w:type="dxa"/>
                                </w:tcPr>
                                <w:p w14:paraId="18D1047D" w14:textId="77777777" w:rsidR="00E13289" w:rsidRDefault="00E13289">
                                  <w:pPr>
                                    <w:pStyle w:val="TableParagraph"/>
                                    <w:spacing w:before="44"/>
                                    <w:ind w:left="573" w:hanging="308"/>
                                    <w:rPr>
                                      <w:rFonts w:ascii="Calibri"/>
                                      <w:b/>
                                      <w:sz w:val="20"/>
                                    </w:rPr>
                                  </w:pPr>
                                  <w:r>
                                    <w:rPr>
                                      <w:rFonts w:ascii="Calibri"/>
                                      <w:b/>
                                      <w:w w:val="95"/>
                                      <w:sz w:val="20"/>
                                    </w:rPr>
                                    <w:t xml:space="preserve">Unit/Hourly </w:t>
                                  </w:r>
                                  <w:r>
                                    <w:rPr>
                                      <w:rFonts w:ascii="Calibri"/>
                                      <w:b/>
                                      <w:sz w:val="20"/>
                                    </w:rPr>
                                    <w:t>Rate</w:t>
                                  </w:r>
                                </w:p>
                              </w:tc>
                              <w:tc>
                                <w:tcPr>
                                  <w:tcW w:w="2520" w:type="dxa"/>
                                </w:tcPr>
                                <w:p w14:paraId="25A5FBB0" w14:textId="77777777" w:rsidR="00E13289" w:rsidRDefault="00E13289">
                                  <w:pPr>
                                    <w:pStyle w:val="TableParagraph"/>
                                    <w:spacing w:before="44"/>
                                    <w:ind w:left="271" w:right="244" w:firstLine="103"/>
                                    <w:rPr>
                                      <w:rFonts w:ascii="Calibri"/>
                                      <w:b/>
                                      <w:sz w:val="20"/>
                                    </w:rPr>
                                  </w:pPr>
                                  <w:r>
                                    <w:rPr>
                                      <w:rFonts w:ascii="Calibri"/>
                                      <w:b/>
                                      <w:sz w:val="20"/>
                                    </w:rPr>
                                    <w:t>Ongoing Operation &amp; Maintenance Cost Total</w:t>
                                  </w:r>
                                </w:p>
                              </w:tc>
                              <w:tc>
                                <w:tcPr>
                                  <w:tcW w:w="1754" w:type="dxa"/>
                                </w:tcPr>
                                <w:p w14:paraId="6BB56554" w14:textId="77777777" w:rsidR="00E13289" w:rsidRDefault="00E13289">
                                  <w:pPr>
                                    <w:pStyle w:val="TableParagraph"/>
                                    <w:spacing w:before="44"/>
                                    <w:ind w:left="581" w:right="125" w:hanging="425"/>
                                    <w:rPr>
                                      <w:rFonts w:ascii="Calibri"/>
                                      <w:b/>
                                      <w:sz w:val="20"/>
                                    </w:rPr>
                                  </w:pPr>
                                  <w:r>
                                    <w:rPr>
                                      <w:rFonts w:ascii="Calibri"/>
                                      <w:b/>
                                      <w:sz w:val="20"/>
                                    </w:rPr>
                                    <w:t>How costs will be funded</w:t>
                                  </w:r>
                                </w:p>
                              </w:tc>
                            </w:tr>
                            <w:tr w:rsidR="00E13289" w14:paraId="70D629EC" w14:textId="77777777">
                              <w:trPr>
                                <w:trHeight w:val="575"/>
                              </w:trPr>
                              <w:tc>
                                <w:tcPr>
                                  <w:tcW w:w="2474" w:type="dxa"/>
                                </w:tcPr>
                                <w:p w14:paraId="1470B527" w14:textId="77777777" w:rsidR="00E13289" w:rsidRDefault="00E13289">
                                  <w:pPr>
                                    <w:pStyle w:val="TableParagraph"/>
                                    <w:spacing w:before="44"/>
                                    <w:ind w:left="115" w:right="400"/>
                                    <w:rPr>
                                      <w:rFonts w:ascii="Calibri"/>
                                      <w:i/>
                                      <w:sz w:val="20"/>
                                    </w:rPr>
                                  </w:pPr>
                                  <w:r>
                                    <w:rPr>
                                      <w:rFonts w:ascii="Calibri"/>
                                      <w:i/>
                                      <w:sz w:val="20"/>
                                    </w:rPr>
                                    <w:t>(Example) Maintenance contractor</w:t>
                                  </w:r>
                                </w:p>
                              </w:tc>
                              <w:tc>
                                <w:tcPr>
                                  <w:tcW w:w="1080" w:type="dxa"/>
                                </w:tcPr>
                                <w:p w14:paraId="42E25629" w14:textId="77777777" w:rsidR="00E13289" w:rsidRDefault="00E13289">
                                  <w:pPr>
                                    <w:pStyle w:val="TableParagraph"/>
                                    <w:spacing w:before="44"/>
                                    <w:ind w:left="10"/>
                                    <w:jc w:val="center"/>
                                    <w:rPr>
                                      <w:rFonts w:ascii="Calibri"/>
                                      <w:i/>
                                      <w:sz w:val="20"/>
                                    </w:rPr>
                                  </w:pPr>
                                  <w:r>
                                    <w:rPr>
                                      <w:rFonts w:ascii="Calibri"/>
                                      <w:i/>
                                      <w:w w:val="99"/>
                                      <w:sz w:val="20"/>
                                    </w:rPr>
                                    <w:t>1</w:t>
                                  </w:r>
                                </w:p>
                              </w:tc>
                              <w:tc>
                                <w:tcPr>
                                  <w:tcW w:w="1531" w:type="dxa"/>
                                </w:tcPr>
                                <w:p w14:paraId="00103731" w14:textId="77777777" w:rsidR="00E13289" w:rsidRDefault="00E13289">
                                  <w:pPr>
                                    <w:pStyle w:val="TableParagraph"/>
                                    <w:spacing w:before="44"/>
                                    <w:ind w:left="339" w:right="335"/>
                                    <w:jc w:val="center"/>
                                    <w:rPr>
                                      <w:rFonts w:ascii="Calibri"/>
                                      <w:i/>
                                      <w:sz w:val="20"/>
                                    </w:rPr>
                                  </w:pPr>
                                  <w:r>
                                    <w:rPr>
                                      <w:rFonts w:ascii="Calibri"/>
                                      <w:i/>
                                      <w:sz w:val="20"/>
                                    </w:rPr>
                                    <w:t>$50.00/</w:t>
                                  </w:r>
                                  <w:proofErr w:type="spellStart"/>
                                  <w:r>
                                    <w:rPr>
                                      <w:rFonts w:ascii="Calibri"/>
                                      <w:i/>
                                      <w:sz w:val="20"/>
                                    </w:rPr>
                                    <w:t>hr</w:t>
                                  </w:r>
                                  <w:proofErr w:type="spellEnd"/>
                                </w:p>
                              </w:tc>
                              <w:tc>
                                <w:tcPr>
                                  <w:tcW w:w="2520" w:type="dxa"/>
                                </w:tcPr>
                                <w:p w14:paraId="0922138B" w14:textId="77777777" w:rsidR="00E13289" w:rsidRDefault="00E13289">
                                  <w:pPr>
                                    <w:pStyle w:val="TableParagraph"/>
                                    <w:spacing w:before="44"/>
                                    <w:ind w:left="912" w:right="265" w:hanging="615"/>
                                    <w:rPr>
                                      <w:rFonts w:ascii="Calibri"/>
                                      <w:i/>
                                      <w:sz w:val="20"/>
                                    </w:rPr>
                                  </w:pPr>
                                  <w:r>
                                    <w:rPr>
                                      <w:rFonts w:ascii="Calibri"/>
                                      <w:i/>
                                      <w:sz w:val="20"/>
                                    </w:rPr>
                                    <w:t xml:space="preserve">200 </w:t>
                                  </w:r>
                                  <w:proofErr w:type="spellStart"/>
                                  <w:r>
                                    <w:rPr>
                                      <w:rFonts w:ascii="Calibri"/>
                                      <w:i/>
                                      <w:sz w:val="20"/>
                                    </w:rPr>
                                    <w:t>hrs</w:t>
                                  </w:r>
                                  <w:proofErr w:type="spellEnd"/>
                                  <w:r>
                                    <w:rPr>
                                      <w:rFonts w:ascii="Calibri"/>
                                      <w:i/>
                                      <w:sz w:val="20"/>
                                    </w:rPr>
                                    <w:t xml:space="preserve"> x $50 = $10,000 annually</w:t>
                                  </w:r>
                                </w:p>
                              </w:tc>
                              <w:tc>
                                <w:tcPr>
                                  <w:tcW w:w="1754" w:type="dxa"/>
                                </w:tcPr>
                                <w:p w14:paraId="7B546C92" w14:textId="77777777" w:rsidR="00E13289" w:rsidRDefault="00E13289">
                                  <w:pPr>
                                    <w:pStyle w:val="TableParagraph"/>
                                    <w:spacing w:before="44"/>
                                    <w:ind w:left="288" w:right="276"/>
                                    <w:jc w:val="center"/>
                                    <w:rPr>
                                      <w:rFonts w:ascii="Calibri"/>
                                      <w:i/>
                                      <w:sz w:val="20"/>
                                    </w:rPr>
                                  </w:pPr>
                                  <w:r>
                                    <w:rPr>
                                      <w:rFonts w:ascii="Calibri"/>
                                      <w:i/>
                                      <w:sz w:val="20"/>
                                    </w:rPr>
                                    <w:t>State IT Funds</w:t>
                                  </w:r>
                                </w:p>
                              </w:tc>
                            </w:tr>
                            <w:tr w:rsidR="00E13289" w14:paraId="7AA98AB7" w14:textId="77777777">
                              <w:trPr>
                                <w:trHeight w:val="817"/>
                              </w:trPr>
                              <w:tc>
                                <w:tcPr>
                                  <w:tcW w:w="2474" w:type="dxa"/>
                                </w:tcPr>
                                <w:p w14:paraId="6313275C" w14:textId="77777777" w:rsidR="00E13289" w:rsidRDefault="00E13289">
                                  <w:pPr>
                                    <w:pStyle w:val="TableParagraph"/>
                                    <w:spacing w:before="44"/>
                                    <w:ind w:left="115" w:right="146"/>
                                    <w:rPr>
                                      <w:rFonts w:ascii="Calibri"/>
                                      <w:i/>
                                      <w:sz w:val="20"/>
                                    </w:rPr>
                                  </w:pPr>
                                  <w:r>
                                    <w:rPr>
                                      <w:rFonts w:ascii="Calibri"/>
                                      <w:i/>
                                      <w:sz w:val="20"/>
                                    </w:rPr>
                                    <w:t>(Example) Vendor annual maintenance fee for 1 year maintenance contract</w:t>
                                  </w:r>
                                </w:p>
                              </w:tc>
                              <w:tc>
                                <w:tcPr>
                                  <w:tcW w:w="1080" w:type="dxa"/>
                                </w:tcPr>
                                <w:p w14:paraId="70D9F286" w14:textId="77777777" w:rsidR="00E13289" w:rsidRDefault="00E13289">
                                  <w:pPr>
                                    <w:pStyle w:val="TableParagraph"/>
                                    <w:spacing w:before="44"/>
                                    <w:ind w:left="98" w:right="90"/>
                                    <w:jc w:val="center"/>
                                    <w:rPr>
                                      <w:rFonts w:ascii="Calibri"/>
                                      <w:i/>
                                      <w:sz w:val="20"/>
                                    </w:rPr>
                                  </w:pPr>
                                  <w:r>
                                    <w:rPr>
                                      <w:rFonts w:ascii="Calibri"/>
                                      <w:i/>
                                      <w:sz w:val="20"/>
                                    </w:rPr>
                                    <w:t>1 annually</w:t>
                                  </w:r>
                                </w:p>
                              </w:tc>
                              <w:tc>
                                <w:tcPr>
                                  <w:tcW w:w="1531" w:type="dxa"/>
                                </w:tcPr>
                                <w:p w14:paraId="7439F36A" w14:textId="77777777" w:rsidR="00E13289" w:rsidRDefault="00E13289">
                                  <w:pPr>
                                    <w:pStyle w:val="TableParagraph"/>
                                    <w:spacing w:before="44"/>
                                    <w:ind w:left="338" w:right="335"/>
                                    <w:jc w:val="center"/>
                                    <w:rPr>
                                      <w:rFonts w:ascii="Calibri"/>
                                      <w:i/>
                                      <w:sz w:val="20"/>
                                    </w:rPr>
                                  </w:pPr>
                                  <w:r>
                                    <w:rPr>
                                      <w:rFonts w:ascii="Calibri"/>
                                      <w:i/>
                                      <w:sz w:val="20"/>
                                    </w:rPr>
                                    <w:t>$10,000</w:t>
                                  </w:r>
                                </w:p>
                              </w:tc>
                              <w:tc>
                                <w:tcPr>
                                  <w:tcW w:w="2520" w:type="dxa"/>
                                </w:tcPr>
                                <w:p w14:paraId="6E3C29B5" w14:textId="77777777" w:rsidR="00E13289" w:rsidRDefault="00E13289">
                                  <w:pPr>
                                    <w:pStyle w:val="TableParagraph"/>
                                    <w:spacing w:before="44"/>
                                    <w:ind w:left="562"/>
                                    <w:rPr>
                                      <w:rFonts w:ascii="Calibri"/>
                                      <w:i/>
                                      <w:sz w:val="20"/>
                                    </w:rPr>
                                  </w:pPr>
                                  <w:r>
                                    <w:rPr>
                                      <w:rFonts w:ascii="Calibri"/>
                                      <w:i/>
                                      <w:sz w:val="20"/>
                                    </w:rPr>
                                    <w:t>$10,000 annually</w:t>
                                  </w:r>
                                </w:p>
                              </w:tc>
                              <w:tc>
                                <w:tcPr>
                                  <w:tcW w:w="1754" w:type="dxa"/>
                                </w:tcPr>
                                <w:p w14:paraId="1518FCDE" w14:textId="77777777" w:rsidR="00E13289" w:rsidRDefault="00E13289">
                                  <w:pPr>
                                    <w:pStyle w:val="TableParagraph"/>
                                    <w:spacing w:before="44"/>
                                    <w:ind w:left="288" w:right="276"/>
                                    <w:jc w:val="center"/>
                                    <w:rPr>
                                      <w:rFonts w:ascii="Calibri"/>
                                      <w:i/>
                                      <w:sz w:val="20"/>
                                    </w:rPr>
                                  </w:pPr>
                                  <w:r>
                                    <w:rPr>
                                      <w:rFonts w:ascii="Calibri"/>
                                      <w:i/>
                                      <w:sz w:val="20"/>
                                    </w:rPr>
                                    <w:t>SAE Funds</w:t>
                                  </w:r>
                                </w:p>
                              </w:tc>
                            </w:tr>
                          </w:tbl>
                          <w:p w14:paraId="553B85EA" w14:textId="77777777" w:rsidR="00E13289" w:rsidRDefault="00E1328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F18F4" id="Text Box 81" o:spid="_x0000_s1033" type="#_x0000_t202" style="position:absolute;margin-left:29.9pt;margin-top:223.7pt;width:468.75pt;height:133.2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8JhsgIAALM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4"/>
                        <w:gridCol w:w="1080"/>
                        <w:gridCol w:w="1531"/>
                        <w:gridCol w:w="2520"/>
                        <w:gridCol w:w="1754"/>
                      </w:tblGrid>
                      <w:tr w:rsidR="00E13289" w14:paraId="7F99CB5C" w14:textId="77777777">
                        <w:trPr>
                          <w:trHeight w:val="647"/>
                        </w:trPr>
                        <w:tc>
                          <w:tcPr>
                            <w:tcW w:w="9359" w:type="dxa"/>
                            <w:gridSpan w:val="5"/>
                            <w:shd w:val="clear" w:color="auto" w:fill="CDCDCD"/>
                          </w:tcPr>
                          <w:p w14:paraId="0F13A47B" w14:textId="77777777" w:rsidR="00E13289" w:rsidRDefault="00E13289">
                            <w:pPr>
                              <w:pStyle w:val="TableParagraph"/>
                              <w:spacing w:before="44" w:line="276" w:lineRule="auto"/>
                              <w:ind w:left="115" w:right="417"/>
                              <w:rPr>
                                <w:rFonts w:ascii="Calibri"/>
                                <w:i/>
                                <w:sz w:val="20"/>
                              </w:rPr>
                            </w:pPr>
                            <w:r>
                              <w:rPr>
                                <w:rFonts w:ascii="Calibri"/>
                                <w:b/>
                                <w:sz w:val="20"/>
                              </w:rPr>
                              <w:t xml:space="preserve">Ongoing </w:t>
                            </w:r>
                            <w:r>
                              <w:rPr>
                                <w:rFonts w:ascii="Calibri"/>
                                <w:sz w:val="20"/>
                              </w:rPr>
                              <w:t xml:space="preserve">Operation and Maintenance Costs after grant ends </w:t>
                            </w:r>
                            <w:r>
                              <w:rPr>
                                <w:rFonts w:ascii="Calibri"/>
                                <w:i/>
                                <w:sz w:val="20"/>
                              </w:rPr>
                              <w:t xml:space="preserve">(These </w:t>
                            </w:r>
                            <w:r>
                              <w:rPr>
                                <w:rFonts w:ascii="Calibri"/>
                                <w:b/>
                                <w:i/>
                                <w:sz w:val="20"/>
                              </w:rPr>
                              <w:t>will not be charged to the grant</w:t>
                            </w:r>
                            <w:r>
                              <w:rPr>
                                <w:rFonts w:ascii="Calibri"/>
                                <w:i/>
                                <w:sz w:val="20"/>
                              </w:rPr>
                              <w:t>, but are costs estimates needed for the State agency to plan and budget for sustainability of the project)</w:t>
                            </w:r>
                          </w:p>
                        </w:tc>
                      </w:tr>
                      <w:tr w:rsidR="00E13289" w14:paraId="28FD31EA" w14:textId="77777777">
                        <w:trPr>
                          <w:trHeight w:val="573"/>
                        </w:trPr>
                        <w:tc>
                          <w:tcPr>
                            <w:tcW w:w="2474" w:type="dxa"/>
                          </w:tcPr>
                          <w:p w14:paraId="4A1B8FF8" w14:textId="77777777" w:rsidR="00E13289" w:rsidRDefault="00E13289">
                            <w:pPr>
                              <w:pStyle w:val="TableParagraph"/>
                            </w:pPr>
                          </w:p>
                        </w:tc>
                        <w:tc>
                          <w:tcPr>
                            <w:tcW w:w="1080" w:type="dxa"/>
                          </w:tcPr>
                          <w:p w14:paraId="1E6EE733" w14:textId="77777777" w:rsidR="00E13289" w:rsidRDefault="00E13289">
                            <w:pPr>
                              <w:pStyle w:val="TableParagraph"/>
                              <w:spacing w:before="10"/>
                              <w:rPr>
                                <w:b/>
                                <w:sz w:val="24"/>
                              </w:rPr>
                            </w:pPr>
                          </w:p>
                          <w:p w14:paraId="1FA85BA8" w14:textId="77777777" w:rsidR="00E13289" w:rsidRDefault="00E13289">
                            <w:pPr>
                              <w:pStyle w:val="TableParagraph"/>
                              <w:spacing w:before="1"/>
                              <w:ind w:left="98" w:right="90"/>
                              <w:jc w:val="center"/>
                              <w:rPr>
                                <w:rFonts w:ascii="Calibri"/>
                                <w:b/>
                                <w:sz w:val="20"/>
                              </w:rPr>
                            </w:pPr>
                            <w:r>
                              <w:rPr>
                                <w:rFonts w:ascii="Calibri"/>
                                <w:b/>
                                <w:sz w:val="20"/>
                              </w:rPr>
                              <w:t>Quantity</w:t>
                            </w:r>
                          </w:p>
                        </w:tc>
                        <w:tc>
                          <w:tcPr>
                            <w:tcW w:w="1531" w:type="dxa"/>
                          </w:tcPr>
                          <w:p w14:paraId="18D1047D" w14:textId="77777777" w:rsidR="00E13289" w:rsidRDefault="00E13289">
                            <w:pPr>
                              <w:pStyle w:val="TableParagraph"/>
                              <w:spacing w:before="44"/>
                              <w:ind w:left="573" w:hanging="308"/>
                              <w:rPr>
                                <w:rFonts w:ascii="Calibri"/>
                                <w:b/>
                                <w:sz w:val="20"/>
                              </w:rPr>
                            </w:pPr>
                            <w:r>
                              <w:rPr>
                                <w:rFonts w:ascii="Calibri"/>
                                <w:b/>
                                <w:w w:val="95"/>
                                <w:sz w:val="20"/>
                              </w:rPr>
                              <w:t xml:space="preserve">Unit/Hourly </w:t>
                            </w:r>
                            <w:r>
                              <w:rPr>
                                <w:rFonts w:ascii="Calibri"/>
                                <w:b/>
                                <w:sz w:val="20"/>
                              </w:rPr>
                              <w:t>Rate</w:t>
                            </w:r>
                          </w:p>
                        </w:tc>
                        <w:tc>
                          <w:tcPr>
                            <w:tcW w:w="2520" w:type="dxa"/>
                          </w:tcPr>
                          <w:p w14:paraId="25A5FBB0" w14:textId="77777777" w:rsidR="00E13289" w:rsidRDefault="00E13289">
                            <w:pPr>
                              <w:pStyle w:val="TableParagraph"/>
                              <w:spacing w:before="44"/>
                              <w:ind w:left="271" w:right="244" w:firstLine="103"/>
                              <w:rPr>
                                <w:rFonts w:ascii="Calibri"/>
                                <w:b/>
                                <w:sz w:val="20"/>
                              </w:rPr>
                            </w:pPr>
                            <w:r>
                              <w:rPr>
                                <w:rFonts w:ascii="Calibri"/>
                                <w:b/>
                                <w:sz w:val="20"/>
                              </w:rPr>
                              <w:t>Ongoing Operation &amp; Maintenance Cost Total</w:t>
                            </w:r>
                          </w:p>
                        </w:tc>
                        <w:tc>
                          <w:tcPr>
                            <w:tcW w:w="1754" w:type="dxa"/>
                          </w:tcPr>
                          <w:p w14:paraId="6BB56554" w14:textId="77777777" w:rsidR="00E13289" w:rsidRDefault="00E13289">
                            <w:pPr>
                              <w:pStyle w:val="TableParagraph"/>
                              <w:spacing w:before="44"/>
                              <w:ind w:left="581" w:right="125" w:hanging="425"/>
                              <w:rPr>
                                <w:rFonts w:ascii="Calibri"/>
                                <w:b/>
                                <w:sz w:val="20"/>
                              </w:rPr>
                            </w:pPr>
                            <w:r>
                              <w:rPr>
                                <w:rFonts w:ascii="Calibri"/>
                                <w:b/>
                                <w:sz w:val="20"/>
                              </w:rPr>
                              <w:t>How costs will be funded</w:t>
                            </w:r>
                          </w:p>
                        </w:tc>
                      </w:tr>
                      <w:tr w:rsidR="00E13289" w14:paraId="70D629EC" w14:textId="77777777">
                        <w:trPr>
                          <w:trHeight w:val="575"/>
                        </w:trPr>
                        <w:tc>
                          <w:tcPr>
                            <w:tcW w:w="2474" w:type="dxa"/>
                          </w:tcPr>
                          <w:p w14:paraId="1470B527" w14:textId="77777777" w:rsidR="00E13289" w:rsidRDefault="00E13289">
                            <w:pPr>
                              <w:pStyle w:val="TableParagraph"/>
                              <w:spacing w:before="44"/>
                              <w:ind w:left="115" w:right="400"/>
                              <w:rPr>
                                <w:rFonts w:ascii="Calibri"/>
                                <w:i/>
                                <w:sz w:val="20"/>
                              </w:rPr>
                            </w:pPr>
                            <w:r>
                              <w:rPr>
                                <w:rFonts w:ascii="Calibri"/>
                                <w:i/>
                                <w:sz w:val="20"/>
                              </w:rPr>
                              <w:t>(Example) Maintenance contractor</w:t>
                            </w:r>
                          </w:p>
                        </w:tc>
                        <w:tc>
                          <w:tcPr>
                            <w:tcW w:w="1080" w:type="dxa"/>
                          </w:tcPr>
                          <w:p w14:paraId="42E25629" w14:textId="77777777" w:rsidR="00E13289" w:rsidRDefault="00E13289">
                            <w:pPr>
                              <w:pStyle w:val="TableParagraph"/>
                              <w:spacing w:before="44"/>
                              <w:ind w:left="10"/>
                              <w:jc w:val="center"/>
                              <w:rPr>
                                <w:rFonts w:ascii="Calibri"/>
                                <w:i/>
                                <w:sz w:val="20"/>
                              </w:rPr>
                            </w:pPr>
                            <w:r>
                              <w:rPr>
                                <w:rFonts w:ascii="Calibri"/>
                                <w:i/>
                                <w:w w:val="99"/>
                                <w:sz w:val="20"/>
                              </w:rPr>
                              <w:t>1</w:t>
                            </w:r>
                          </w:p>
                        </w:tc>
                        <w:tc>
                          <w:tcPr>
                            <w:tcW w:w="1531" w:type="dxa"/>
                          </w:tcPr>
                          <w:p w14:paraId="00103731" w14:textId="77777777" w:rsidR="00E13289" w:rsidRDefault="00E13289">
                            <w:pPr>
                              <w:pStyle w:val="TableParagraph"/>
                              <w:spacing w:before="44"/>
                              <w:ind w:left="339" w:right="335"/>
                              <w:jc w:val="center"/>
                              <w:rPr>
                                <w:rFonts w:ascii="Calibri"/>
                                <w:i/>
                                <w:sz w:val="20"/>
                              </w:rPr>
                            </w:pPr>
                            <w:r>
                              <w:rPr>
                                <w:rFonts w:ascii="Calibri"/>
                                <w:i/>
                                <w:sz w:val="20"/>
                              </w:rPr>
                              <w:t>$50.00/</w:t>
                            </w:r>
                            <w:proofErr w:type="spellStart"/>
                            <w:r>
                              <w:rPr>
                                <w:rFonts w:ascii="Calibri"/>
                                <w:i/>
                                <w:sz w:val="20"/>
                              </w:rPr>
                              <w:t>hr</w:t>
                            </w:r>
                            <w:proofErr w:type="spellEnd"/>
                          </w:p>
                        </w:tc>
                        <w:tc>
                          <w:tcPr>
                            <w:tcW w:w="2520" w:type="dxa"/>
                          </w:tcPr>
                          <w:p w14:paraId="0922138B" w14:textId="77777777" w:rsidR="00E13289" w:rsidRDefault="00E13289">
                            <w:pPr>
                              <w:pStyle w:val="TableParagraph"/>
                              <w:spacing w:before="44"/>
                              <w:ind w:left="912" w:right="265" w:hanging="615"/>
                              <w:rPr>
                                <w:rFonts w:ascii="Calibri"/>
                                <w:i/>
                                <w:sz w:val="20"/>
                              </w:rPr>
                            </w:pPr>
                            <w:r>
                              <w:rPr>
                                <w:rFonts w:ascii="Calibri"/>
                                <w:i/>
                                <w:sz w:val="20"/>
                              </w:rPr>
                              <w:t xml:space="preserve">200 </w:t>
                            </w:r>
                            <w:proofErr w:type="spellStart"/>
                            <w:r>
                              <w:rPr>
                                <w:rFonts w:ascii="Calibri"/>
                                <w:i/>
                                <w:sz w:val="20"/>
                              </w:rPr>
                              <w:t>hrs</w:t>
                            </w:r>
                            <w:proofErr w:type="spellEnd"/>
                            <w:r>
                              <w:rPr>
                                <w:rFonts w:ascii="Calibri"/>
                                <w:i/>
                                <w:sz w:val="20"/>
                              </w:rPr>
                              <w:t xml:space="preserve"> x $50 = $10,000 annually</w:t>
                            </w:r>
                          </w:p>
                        </w:tc>
                        <w:tc>
                          <w:tcPr>
                            <w:tcW w:w="1754" w:type="dxa"/>
                          </w:tcPr>
                          <w:p w14:paraId="7B546C92" w14:textId="77777777" w:rsidR="00E13289" w:rsidRDefault="00E13289">
                            <w:pPr>
                              <w:pStyle w:val="TableParagraph"/>
                              <w:spacing w:before="44"/>
                              <w:ind w:left="288" w:right="276"/>
                              <w:jc w:val="center"/>
                              <w:rPr>
                                <w:rFonts w:ascii="Calibri"/>
                                <w:i/>
                                <w:sz w:val="20"/>
                              </w:rPr>
                            </w:pPr>
                            <w:r>
                              <w:rPr>
                                <w:rFonts w:ascii="Calibri"/>
                                <w:i/>
                                <w:sz w:val="20"/>
                              </w:rPr>
                              <w:t>State IT Funds</w:t>
                            </w:r>
                          </w:p>
                        </w:tc>
                      </w:tr>
                      <w:tr w:rsidR="00E13289" w14:paraId="7AA98AB7" w14:textId="77777777">
                        <w:trPr>
                          <w:trHeight w:val="817"/>
                        </w:trPr>
                        <w:tc>
                          <w:tcPr>
                            <w:tcW w:w="2474" w:type="dxa"/>
                          </w:tcPr>
                          <w:p w14:paraId="6313275C" w14:textId="77777777" w:rsidR="00E13289" w:rsidRDefault="00E13289">
                            <w:pPr>
                              <w:pStyle w:val="TableParagraph"/>
                              <w:spacing w:before="44"/>
                              <w:ind w:left="115" w:right="146"/>
                              <w:rPr>
                                <w:rFonts w:ascii="Calibri"/>
                                <w:i/>
                                <w:sz w:val="20"/>
                              </w:rPr>
                            </w:pPr>
                            <w:r>
                              <w:rPr>
                                <w:rFonts w:ascii="Calibri"/>
                                <w:i/>
                                <w:sz w:val="20"/>
                              </w:rPr>
                              <w:t>(Example) Vendor annual maintenance fee for 1 year maintenance contract</w:t>
                            </w:r>
                          </w:p>
                        </w:tc>
                        <w:tc>
                          <w:tcPr>
                            <w:tcW w:w="1080" w:type="dxa"/>
                          </w:tcPr>
                          <w:p w14:paraId="70D9F286" w14:textId="77777777" w:rsidR="00E13289" w:rsidRDefault="00E13289">
                            <w:pPr>
                              <w:pStyle w:val="TableParagraph"/>
                              <w:spacing w:before="44"/>
                              <w:ind w:left="98" w:right="90"/>
                              <w:jc w:val="center"/>
                              <w:rPr>
                                <w:rFonts w:ascii="Calibri"/>
                                <w:i/>
                                <w:sz w:val="20"/>
                              </w:rPr>
                            </w:pPr>
                            <w:r>
                              <w:rPr>
                                <w:rFonts w:ascii="Calibri"/>
                                <w:i/>
                                <w:sz w:val="20"/>
                              </w:rPr>
                              <w:t>1 annually</w:t>
                            </w:r>
                          </w:p>
                        </w:tc>
                        <w:tc>
                          <w:tcPr>
                            <w:tcW w:w="1531" w:type="dxa"/>
                          </w:tcPr>
                          <w:p w14:paraId="7439F36A" w14:textId="77777777" w:rsidR="00E13289" w:rsidRDefault="00E13289">
                            <w:pPr>
                              <w:pStyle w:val="TableParagraph"/>
                              <w:spacing w:before="44"/>
                              <w:ind w:left="338" w:right="335"/>
                              <w:jc w:val="center"/>
                              <w:rPr>
                                <w:rFonts w:ascii="Calibri"/>
                                <w:i/>
                                <w:sz w:val="20"/>
                              </w:rPr>
                            </w:pPr>
                            <w:r>
                              <w:rPr>
                                <w:rFonts w:ascii="Calibri"/>
                                <w:i/>
                                <w:sz w:val="20"/>
                              </w:rPr>
                              <w:t>$10,000</w:t>
                            </w:r>
                          </w:p>
                        </w:tc>
                        <w:tc>
                          <w:tcPr>
                            <w:tcW w:w="2520" w:type="dxa"/>
                          </w:tcPr>
                          <w:p w14:paraId="6E3C29B5" w14:textId="77777777" w:rsidR="00E13289" w:rsidRDefault="00E13289">
                            <w:pPr>
                              <w:pStyle w:val="TableParagraph"/>
                              <w:spacing w:before="44"/>
                              <w:ind w:left="562"/>
                              <w:rPr>
                                <w:rFonts w:ascii="Calibri"/>
                                <w:i/>
                                <w:sz w:val="20"/>
                              </w:rPr>
                            </w:pPr>
                            <w:r>
                              <w:rPr>
                                <w:rFonts w:ascii="Calibri"/>
                                <w:i/>
                                <w:sz w:val="20"/>
                              </w:rPr>
                              <w:t>$10,000 annually</w:t>
                            </w:r>
                          </w:p>
                        </w:tc>
                        <w:tc>
                          <w:tcPr>
                            <w:tcW w:w="1754" w:type="dxa"/>
                          </w:tcPr>
                          <w:p w14:paraId="1518FCDE" w14:textId="77777777" w:rsidR="00E13289" w:rsidRDefault="00E13289">
                            <w:pPr>
                              <w:pStyle w:val="TableParagraph"/>
                              <w:spacing w:before="44"/>
                              <w:ind w:left="288" w:right="276"/>
                              <w:jc w:val="center"/>
                              <w:rPr>
                                <w:rFonts w:ascii="Calibri"/>
                                <w:i/>
                                <w:sz w:val="20"/>
                              </w:rPr>
                            </w:pPr>
                            <w:r>
                              <w:rPr>
                                <w:rFonts w:ascii="Calibri"/>
                                <w:i/>
                                <w:sz w:val="20"/>
                              </w:rPr>
                              <w:t>SAE Funds</w:t>
                            </w:r>
                          </w:p>
                        </w:tc>
                      </w:tr>
                    </w:tbl>
                    <w:p w14:paraId="553B85EA" w14:textId="77777777" w:rsidR="00E13289" w:rsidRDefault="00E13289">
                      <w:pPr>
                        <w:pStyle w:val="BodyText"/>
                      </w:pPr>
                    </w:p>
                  </w:txbxContent>
                </v:textbox>
                <w10:wrap anchorx="page" anchory="page"/>
              </v:shape>
            </w:pict>
          </mc:Fallback>
        </mc:AlternateContent>
      </w:r>
    </w:p>
    <w:p w14:paraId="7A8DEA3E" w14:textId="77777777" w:rsidR="00DD2142" w:rsidRDefault="00DD2142">
      <w:pPr>
        <w:rPr>
          <w:sz w:val="2"/>
          <w:szCs w:val="2"/>
        </w:rPr>
        <w:sectPr w:rsidR="00DD2142">
          <w:pgSz w:w="15840" w:h="12240" w:orient="landscape"/>
          <w:pgMar w:top="640" w:right="0" w:bottom="1120" w:left="120" w:header="0" w:footer="934" w:gutter="0"/>
          <w:cols w:space="720"/>
        </w:sectPr>
      </w:pPr>
    </w:p>
    <w:p w14:paraId="31604310" w14:textId="77777777" w:rsidR="00DD2142" w:rsidRDefault="00725CA5">
      <w:pPr>
        <w:spacing w:before="79" w:line="252" w:lineRule="exact"/>
        <w:ind w:left="100"/>
        <w:rPr>
          <w:b/>
        </w:rPr>
      </w:pPr>
      <w:r>
        <w:rPr>
          <w:b/>
        </w:rPr>
        <w:lastRenderedPageBreak/>
        <w:t>APPENDIX D:</w:t>
      </w:r>
    </w:p>
    <w:p w14:paraId="54F97E13" w14:textId="77777777" w:rsidR="00DD2142" w:rsidRDefault="00725CA5">
      <w:pPr>
        <w:pStyle w:val="Heading1"/>
        <w:spacing w:line="276" w:lineRule="auto"/>
        <w:ind w:left="568" w:right="7652"/>
      </w:pPr>
      <w:r>
        <w:t>Grant Program Accounting System &amp; Financial Capability Questionnaire</w:t>
      </w:r>
    </w:p>
    <w:p w14:paraId="026680C3" w14:textId="77777777" w:rsidR="00DD2142" w:rsidRDefault="00DD2142">
      <w:pPr>
        <w:pStyle w:val="BodyText"/>
        <w:rPr>
          <w:rFonts w:ascii="Calibri"/>
          <w:sz w:val="20"/>
        </w:rPr>
      </w:pPr>
    </w:p>
    <w:p w14:paraId="316674DC" w14:textId="77777777" w:rsidR="00DD2142" w:rsidRDefault="00DD2142">
      <w:pPr>
        <w:pStyle w:val="BodyText"/>
        <w:rPr>
          <w:rFonts w:ascii="Calibri"/>
          <w:sz w:val="20"/>
        </w:rPr>
      </w:pPr>
    </w:p>
    <w:p w14:paraId="429DE25B" w14:textId="77777777" w:rsidR="00DD2142" w:rsidRDefault="00930C6A">
      <w:pPr>
        <w:pStyle w:val="BodyText"/>
        <w:spacing w:before="9"/>
        <w:rPr>
          <w:rFonts w:ascii="Calibri"/>
          <w:sz w:val="19"/>
        </w:rPr>
      </w:pPr>
      <w:r>
        <w:rPr>
          <w:noProof/>
          <w:lang w:bidi="ar-SA"/>
        </w:rPr>
        <mc:AlternateContent>
          <mc:Choice Requires="wpg">
            <w:drawing>
              <wp:anchor distT="0" distB="0" distL="0" distR="0" simplePos="0" relativeHeight="251644928" behindDoc="0" locked="0" layoutInCell="1" allowOverlap="1" wp14:anchorId="362E51D2" wp14:editId="2A05BB3C">
                <wp:simplePos x="0" y="0"/>
                <wp:positionH relativeFrom="page">
                  <wp:posOffset>312420</wp:posOffset>
                </wp:positionH>
                <wp:positionV relativeFrom="paragraph">
                  <wp:posOffset>196850</wp:posOffset>
                </wp:positionV>
                <wp:extent cx="9650095" cy="273050"/>
                <wp:effectExtent l="7620" t="23495" r="635" b="27305"/>
                <wp:wrapTopAndBottom/>
                <wp:docPr id="7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0095" cy="273050"/>
                          <a:chOff x="492" y="310"/>
                          <a:chExt cx="15197" cy="430"/>
                        </a:xfrm>
                      </wpg:grpSpPr>
                      <wps:wsp>
                        <wps:cNvPr id="78" name="Rectangle 80"/>
                        <wps:cNvSpPr>
                          <a:spLocks noChangeArrowheads="1"/>
                        </wps:cNvSpPr>
                        <wps:spPr bwMode="auto">
                          <a:xfrm>
                            <a:off x="552" y="370"/>
                            <a:ext cx="15077" cy="31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9"/>
                        <wps:cNvSpPr>
                          <a:spLocks noChangeArrowheads="1"/>
                        </wps:cNvSpPr>
                        <wps:spPr bwMode="auto">
                          <a:xfrm>
                            <a:off x="552" y="310"/>
                            <a:ext cx="15077" cy="6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8"/>
                        <wps:cNvSpPr>
                          <a:spLocks noChangeArrowheads="1"/>
                        </wps:cNvSpPr>
                        <wps:spPr bwMode="auto">
                          <a:xfrm>
                            <a:off x="552" y="679"/>
                            <a:ext cx="15077" cy="6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77"/>
                        <wps:cNvCnPr>
                          <a:cxnSpLocks noChangeShapeType="1"/>
                        </wps:cNvCnPr>
                        <wps:spPr bwMode="auto">
                          <a:xfrm>
                            <a:off x="522" y="310"/>
                            <a:ext cx="0" cy="430"/>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82" name="Line 76"/>
                        <wps:cNvCnPr>
                          <a:cxnSpLocks noChangeShapeType="1"/>
                        </wps:cNvCnPr>
                        <wps:spPr bwMode="auto">
                          <a:xfrm>
                            <a:off x="15659" y="310"/>
                            <a:ext cx="0" cy="430"/>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83" name="Text Box 75"/>
                        <wps:cNvSpPr txBox="1">
                          <a:spLocks noChangeArrowheads="1"/>
                        </wps:cNvSpPr>
                        <wps:spPr bwMode="auto">
                          <a:xfrm>
                            <a:off x="580" y="413"/>
                            <a:ext cx="9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721D0" w14:textId="77777777" w:rsidR="00E13289" w:rsidRDefault="00E13289">
                              <w:pPr>
                                <w:spacing w:line="221" w:lineRule="exact"/>
                                <w:rPr>
                                  <w:rFonts w:ascii="Calibri"/>
                                  <w:b/>
                                </w:rPr>
                              </w:pPr>
                              <w:bookmarkStart w:id="22" w:name="Purpose"/>
                              <w:bookmarkEnd w:id="22"/>
                              <w:r>
                                <w:rPr>
                                  <w:rFonts w:ascii="Calibri"/>
                                  <w:b/>
                                  <w:color w:val="FFFFFF"/>
                                </w:rPr>
                                <w:t>PURPOSE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E51D2" id="Group 74" o:spid="_x0000_s1034" style="position:absolute;margin-left:24.6pt;margin-top:15.5pt;width:759.85pt;height:21.5pt;z-index:251644928;mso-wrap-distance-left:0;mso-wrap-distance-right:0;mso-position-horizontal-relative:page;mso-position-vertical-relative:text" coordorigin="492,310" coordsize="1519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">
                <v:rect id="Rectangle 80" o:spid="_x0000_s1035" style="position:absolute;left:552;top:370;width:15077;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" fillcolor="#4f81bd" stroked="f"/>
                <v:rect id="Rectangle 79" o:spid="_x0000_s1036" style="position:absolute;left:552;top:310;width:15077;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" fillcolor="#4f81bd" stroked="f"/>
                <v:rect id="Rectangle 78" o:spid="_x0000_s1037" style="position:absolute;left:552;top:679;width:15077;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" fillcolor="#4f81bd" stroked="f"/>
                <v:line id="Line 77" o:spid="_x0000_s1038" style="position:absolute;visibility:visible;mso-wrap-style:square" from="522,310" to="5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" strokecolor="#4f81bd" strokeweight="3pt"/>
                <v:line id="Line 76" o:spid="_x0000_s1039" style="position:absolute;visibility:visible;mso-wrap-style:square" from="15659,310" to="1565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" strokecolor="#4f81bd" strokeweight="3pt"/>
                <v:shape id="Text Box 75" o:spid="_x0000_s1040" type="#_x0000_t202" style="position:absolute;left:580;top:413;width:9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35721D0" w14:textId="77777777" w:rsidR="00E13289" w:rsidRDefault="00E13289">
                        <w:pPr>
                          <w:spacing w:line="221" w:lineRule="exact"/>
                          <w:rPr>
                            <w:rFonts w:ascii="Calibri"/>
                            <w:b/>
                          </w:rPr>
                        </w:pPr>
                        <w:bookmarkStart w:id="24" w:name="Purpose"/>
                        <w:bookmarkEnd w:id="24"/>
                        <w:r>
                          <w:rPr>
                            <w:rFonts w:ascii="Calibri"/>
                            <w:b/>
                            <w:color w:val="FFFFFF"/>
                          </w:rPr>
                          <w:t>PURPOSE</w:t>
                        </w:r>
                      </w:p>
                    </w:txbxContent>
                  </v:textbox>
                </v:shape>
                <w10:wrap type="topAndBottom" anchorx="page"/>
              </v:group>
            </w:pict>
          </mc:Fallback>
        </mc:AlternateContent>
      </w:r>
    </w:p>
    <w:p w14:paraId="3E01A403" w14:textId="77777777" w:rsidR="00DD2142" w:rsidRDefault="00725CA5">
      <w:pPr>
        <w:spacing w:line="209" w:lineRule="exact"/>
        <w:ind w:left="460"/>
        <w:rPr>
          <w:rFonts w:ascii="Calibri" w:hAnsi="Calibri"/>
        </w:rPr>
      </w:pPr>
      <w:r>
        <w:rPr>
          <w:rFonts w:ascii="Calibri" w:hAnsi="Calibri"/>
        </w:rPr>
        <w:t xml:space="preserve">Recipients of Federal funds must maintain adequate accounting systems that meet the criteria outlined in 2 CFR §200.302 </w:t>
      </w:r>
      <w:hyperlink r:id="rId83">
        <w:r>
          <w:rPr>
            <w:rFonts w:ascii="Calibri" w:hAnsi="Calibri"/>
            <w:color w:val="0000FF"/>
            <w:u w:val="single" w:color="0000FF"/>
          </w:rPr>
          <w:t>Standards for Financial and Program</w:t>
        </w:r>
      </w:hyperlink>
    </w:p>
    <w:p w14:paraId="5FFDD098" w14:textId="77777777" w:rsidR="00DD2142" w:rsidRDefault="00AC3413">
      <w:pPr>
        <w:spacing w:before="38" w:line="276" w:lineRule="auto"/>
        <w:ind w:left="460" w:right="354"/>
        <w:rPr>
          <w:rFonts w:ascii="Calibri" w:hAnsi="Calibri"/>
        </w:rPr>
      </w:pPr>
      <w:hyperlink r:id="rId84">
        <w:r w:rsidR="00725CA5">
          <w:rPr>
            <w:rFonts w:ascii="Calibri" w:hAnsi="Calibri"/>
            <w:color w:val="0000FF"/>
            <w:u w:val="single" w:color="0000FF"/>
          </w:rPr>
          <w:t>Management</w:t>
        </w:r>
      </w:hyperlink>
      <w:r w:rsidR="00725CA5">
        <w:rPr>
          <w:rFonts w:ascii="Calibri" w:hAnsi="Calibri"/>
        </w:rP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return this questionnaire with your application package to us.</w:t>
      </w:r>
    </w:p>
    <w:p w14:paraId="27383854" w14:textId="77777777" w:rsidR="00DD2142" w:rsidRDefault="00930C6A">
      <w:pPr>
        <w:pStyle w:val="BodyText"/>
        <w:rPr>
          <w:rFonts w:ascii="Calibri"/>
          <w:sz w:val="11"/>
        </w:rPr>
      </w:pPr>
      <w:r>
        <w:rPr>
          <w:noProof/>
          <w:lang w:bidi="ar-SA"/>
        </w:rPr>
        <mc:AlternateContent>
          <mc:Choice Requires="wpg">
            <w:drawing>
              <wp:anchor distT="0" distB="0" distL="0" distR="0" simplePos="0" relativeHeight="251645952" behindDoc="0" locked="0" layoutInCell="1" allowOverlap="1" wp14:anchorId="38ECAD63" wp14:editId="6AC47878">
                <wp:simplePos x="0" y="0"/>
                <wp:positionH relativeFrom="page">
                  <wp:posOffset>312420</wp:posOffset>
                </wp:positionH>
                <wp:positionV relativeFrom="paragraph">
                  <wp:posOffset>129540</wp:posOffset>
                </wp:positionV>
                <wp:extent cx="9650095" cy="271780"/>
                <wp:effectExtent l="7620" t="22860" r="635" b="19685"/>
                <wp:wrapTopAndBottom/>
                <wp:docPr id="7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0095" cy="271780"/>
                          <a:chOff x="492" y="204"/>
                          <a:chExt cx="15197" cy="428"/>
                        </a:xfrm>
                      </wpg:grpSpPr>
                      <wps:wsp>
                        <wps:cNvPr id="71" name="Rectangle 73"/>
                        <wps:cNvSpPr>
                          <a:spLocks noChangeArrowheads="1"/>
                        </wps:cNvSpPr>
                        <wps:spPr bwMode="auto">
                          <a:xfrm>
                            <a:off x="552" y="263"/>
                            <a:ext cx="15077" cy="308"/>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72"/>
                        <wps:cNvSpPr>
                          <a:spLocks noChangeArrowheads="1"/>
                        </wps:cNvSpPr>
                        <wps:spPr bwMode="auto">
                          <a:xfrm>
                            <a:off x="552" y="203"/>
                            <a:ext cx="15077" cy="6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1"/>
                        <wps:cNvSpPr>
                          <a:spLocks noChangeArrowheads="1"/>
                        </wps:cNvSpPr>
                        <wps:spPr bwMode="auto">
                          <a:xfrm>
                            <a:off x="552" y="570"/>
                            <a:ext cx="15077" cy="6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70"/>
                        <wps:cNvCnPr>
                          <a:cxnSpLocks noChangeShapeType="1"/>
                        </wps:cNvCnPr>
                        <wps:spPr bwMode="auto">
                          <a:xfrm>
                            <a:off x="522" y="204"/>
                            <a:ext cx="0" cy="427"/>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75" name="Line 69"/>
                        <wps:cNvCnPr>
                          <a:cxnSpLocks noChangeShapeType="1"/>
                        </wps:cNvCnPr>
                        <wps:spPr bwMode="auto">
                          <a:xfrm>
                            <a:off x="15659" y="204"/>
                            <a:ext cx="0" cy="427"/>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76" name="Text Box 68"/>
                        <wps:cNvSpPr txBox="1">
                          <a:spLocks noChangeArrowheads="1"/>
                        </wps:cNvSpPr>
                        <wps:spPr bwMode="auto">
                          <a:xfrm>
                            <a:off x="492" y="203"/>
                            <a:ext cx="15197"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266CD" w14:textId="77777777" w:rsidR="00E13289" w:rsidRDefault="00E13289">
                              <w:pPr>
                                <w:spacing w:before="59"/>
                                <w:ind w:left="88"/>
                                <w:rPr>
                                  <w:rFonts w:ascii="Calibri"/>
                                  <w:b/>
                                </w:rPr>
                              </w:pPr>
                              <w:bookmarkStart w:id="23" w:name="Organization_Information"/>
                              <w:bookmarkEnd w:id="23"/>
                              <w:r>
                                <w:rPr>
                                  <w:rFonts w:ascii="Calibri"/>
                                  <w:b/>
                                  <w:color w:val="FFFFFF"/>
                                </w:rPr>
                                <w:t>ORGANIZATION 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CAD63" id="Group 67" o:spid="_x0000_s1041" style="position:absolute;margin-left:24.6pt;margin-top:10.2pt;width:759.85pt;height:21.4pt;z-index:251645952;mso-wrap-distance-left:0;mso-wrap-distance-right:0;mso-position-horizontal-relative:page;mso-position-vertical-relative:text" coordorigin="492,204" coordsize="15197,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">
                <v:rect id="Rectangle 73" o:spid="_x0000_s1042" style="position:absolute;left:552;top:263;width:15077;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" fillcolor="#4f81bd" stroked="f"/>
                <v:rect id="Rectangle 72" o:spid="_x0000_s1043" style="position:absolute;left:552;top:203;width:15077;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" fillcolor="#4f81bd" stroked="f"/>
                <v:rect id="Rectangle 71" o:spid="_x0000_s1044" style="position:absolute;left:552;top:570;width:15077;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" fillcolor="#4f81bd" stroked="f"/>
                <v:line id="Line 70" o:spid="_x0000_s1045" style="position:absolute;visibility:visible;mso-wrap-style:square" from="522,204" to="52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" strokecolor="#4f81bd" strokeweight="3pt"/>
                <v:line id="Line 69" o:spid="_x0000_s1046" style="position:absolute;visibility:visible;mso-wrap-style:square" from="15659,204" to="1565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" strokecolor="#4f81bd" strokeweight="3pt"/>
                <v:shape id="Text Box 68" o:spid="_x0000_s1047" type="#_x0000_t202" style="position:absolute;left:492;top:203;width:151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40D266CD" w14:textId="77777777" w:rsidR="00E13289" w:rsidRDefault="00E13289">
                        <w:pPr>
                          <w:spacing w:before="59"/>
                          <w:ind w:left="88"/>
                          <w:rPr>
                            <w:rFonts w:ascii="Calibri"/>
                            <w:b/>
                          </w:rPr>
                        </w:pPr>
                        <w:bookmarkStart w:id="26" w:name="Organization_Information"/>
                        <w:bookmarkEnd w:id="26"/>
                        <w:r>
                          <w:rPr>
                            <w:rFonts w:ascii="Calibri"/>
                            <w:b/>
                            <w:color w:val="FFFFFF"/>
                          </w:rPr>
                          <w:t>ORGANIZATION INFORMATION</w:t>
                        </w:r>
                      </w:p>
                    </w:txbxContent>
                  </v:textbox>
                </v:shape>
                <w10:wrap type="topAndBottom" anchorx="page"/>
              </v:group>
            </w:pict>
          </mc:Fallback>
        </mc:AlternateContent>
      </w:r>
    </w:p>
    <w:p w14:paraId="32D5B194" w14:textId="77777777" w:rsidR="00DD2142" w:rsidRDefault="00725CA5">
      <w:pPr>
        <w:spacing w:line="209" w:lineRule="exact"/>
        <w:ind w:left="460"/>
        <w:rPr>
          <w:rFonts w:ascii="Calibri"/>
        </w:rPr>
      </w:pPr>
      <w:r>
        <w:rPr>
          <w:rFonts w:ascii="Calibri"/>
          <w:b/>
        </w:rPr>
        <w:t>Legal Organization Name</w:t>
      </w:r>
      <w:r>
        <w:rPr>
          <w:rFonts w:ascii="Calibri"/>
        </w:rPr>
        <w:t>:</w:t>
      </w:r>
    </w:p>
    <w:p w14:paraId="4B0A440C" w14:textId="77777777" w:rsidR="00DD2142" w:rsidRDefault="00DD2142">
      <w:pPr>
        <w:pStyle w:val="BodyText"/>
        <w:rPr>
          <w:rFonts w:ascii="Calibri"/>
          <w:sz w:val="22"/>
        </w:rPr>
      </w:pPr>
    </w:p>
    <w:p w14:paraId="63E14C8F" w14:textId="77777777" w:rsidR="00DD2142" w:rsidRDefault="00DD2142">
      <w:pPr>
        <w:pStyle w:val="BodyText"/>
        <w:rPr>
          <w:rFonts w:ascii="Calibri"/>
          <w:sz w:val="22"/>
        </w:rPr>
      </w:pPr>
    </w:p>
    <w:p w14:paraId="5542FFBC" w14:textId="77777777" w:rsidR="00DD2142" w:rsidRDefault="00DD2142">
      <w:pPr>
        <w:pStyle w:val="BodyText"/>
        <w:spacing w:before="4"/>
        <w:rPr>
          <w:rFonts w:ascii="Calibri"/>
          <w:sz w:val="17"/>
        </w:rPr>
      </w:pPr>
    </w:p>
    <w:p w14:paraId="0659BDD2" w14:textId="77777777" w:rsidR="00DD2142" w:rsidRDefault="00725CA5">
      <w:pPr>
        <w:ind w:left="461"/>
        <w:rPr>
          <w:rFonts w:ascii="Calibri"/>
        </w:rPr>
      </w:pPr>
      <w:r>
        <w:rPr>
          <w:rFonts w:ascii="Calibri"/>
          <w:b/>
        </w:rPr>
        <w:t>D-U-Ns Number</w:t>
      </w:r>
      <w:r>
        <w:rPr>
          <w:rFonts w:ascii="Calibri"/>
        </w:rPr>
        <w:t>:</w:t>
      </w:r>
    </w:p>
    <w:p w14:paraId="3BD3D1B1" w14:textId="77777777" w:rsidR="00DD2142" w:rsidRDefault="00DD2142">
      <w:pPr>
        <w:pStyle w:val="BodyText"/>
        <w:rPr>
          <w:rFonts w:ascii="Calibri"/>
          <w:sz w:val="20"/>
        </w:rPr>
      </w:pPr>
    </w:p>
    <w:p w14:paraId="48205A2D" w14:textId="77777777" w:rsidR="00DD2142" w:rsidRDefault="00DD2142">
      <w:pPr>
        <w:pStyle w:val="BodyText"/>
        <w:rPr>
          <w:rFonts w:ascii="Calibri"/>
          <w:sz w:val="20"/>
        </w:rPr>
      </w:pPr>
    </w:p>
    <w:p w14:paraId="1C305940" w14:textId="77777777" w:rsidR="00DD2142" w:rsidRDefault="00930C6A">
      <w:pPr>
        <w:pStyle w:val="BodyText"/>
        <w:spacing w:before="9"/>
        <w:rPr>
          <w:rFonts w:ascii="Calibri"/>
          <w:sz w:val="15"/>
        </w:rPr>
      </w:pPr>
      <w:r>
        <w:rPr>
          <w:noProof/>
          <w:lang w:bidi="ar-SA"/>
        </w:rPr>
        <mc:AlternateContent>
          <mc:Choice Requires="wpg">
            <w:drawing>
              <wp:anchor distT="0" distB="0" distL="0" distR="0" simplePos="0" relativeHeight="251646976" behindDoc="0" locked="0" layoutInCell="1" allowOverlap="1" wp14:anchorId="0E4E74B4" wp14:editId="72DFE073">
                <wp:simplePos x="0" y="0"/>
                <wp:positionH relativeFrom="page">
                  <wp:posOffset>312420</wp:posOffset>
                </wp:positionH>
                <wp:positionV relativeFrom="paragraph">
                  <wp:posOffset>166370</wp:posOffset>
                </wp:positionV>
                <wp:extent cx="9650095" cy="273050"/>
                <wp:effectExtent l="7620" t="27940" r="635" b="22860"/>
                <wp:wrapTopAndBottom/>
                <wp:docPr id="63"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0095" cy="273050"/>
                          <a:chOff x="492" y="262"/>
                          <a:chExt cx="15197" cy="430"/>
                        </a:xfrm>
                      </wpg:grpSpPr>
                      <wps:wsp>
                        <wps:cNvPr id="64" name="Rectangle 66"/>
                        <wps:cNvSpPr>
                          <a:spLocks noChangeArrowheads="1"/>
                        </wps:cNvSpPr>
                        <wps:spPr bwMode="auto">
                          <a:xfrm>
                            <a:off x="552" y="321"/>
                            <a:ext cx="15077" cy="31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65"/>
                        <wps:cNvSpPr>
                          <a:spLocks noChangeArrowheads="1"/>
                        </wps:cNvSpPr>
                        <wps:spPr bwMode="auto">
                          <a:xfrm>
                            <a:off x="552" y="261"/>
                            <a:ext cx="15077" cy="6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64"/>
                        <wps:cNvSpPr>
                          <a:spLocks noChangeArrowheads="1"/>
                        </wps:cNvSpPr>
                        <wps:spPr bwMode="auto">
                          <a:xfrm>
                            <a:off x="552" y="631"/>
                            <a:ext cx="15077" cy="6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63"/>
                        <wps:cNvCnPr>
                          <a:cxnSpLocks noChangeShapeType="1"/>
                        </wps:cNvCnPr>
                        <wps:spPr bwMode="auto">
                          <a:xfrm>
                            <a:off x="522" y="262"/>
                            <a:ext cx="0" cy="429"/>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68" name="Line 62"/>
                        <wps:cNvCnPr>
                          <a:cxnSpLocks noChangeShapeType="1"/>
                        </wps:cNvCnPr>
                        <wps:spPr bwMode="auto">
                          <a:xfrm>
                            <a:off x="15659" y="262"/>
                            <a:ext cx="0" cy="429"/>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69" name="Text Box 61"/>
                        <wps:cNvSpPr txBox="1">
                          <a:spLocks noChangeArrowheads="1"/>
                        </wps:cNvSpPr>
                        <wps:spPr bwMode="auto">
                          <a:xfrm>
                            <a:off x="492" y="261"/>
                            <a:ext cx="1519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DDB14" w14:textId="77777777" w:rsidR="00E13289" w:rsidRDefault="00E13289">
                              <w:pPr>
                                <w:spacing w:before="59"/>
                                <w:ind w:left="88"/>
                                <w:rPr>
                                  <w:rFonts w:ascii="Calibri"/>
                                  <w:b/>
                                </w:rPr>
                              </w:pPr>
                              <w:bookmarkStart w:id="24" w:name="Financial_Stability_and_Quality_of_Manag"/>
                              <w:bookmarkEnd w:id="24"/>
                              <w:r>
                                <w:rPr>
                                  <w:rFonts w:ascii="Calibri"/>
                                  <w:b/>
                                  <w:color w:val="FFFFFF"/>
                                </w:rPr>
                                <w:t>FINANCIAL STABILITY AND QUALITY OF MANAGEMENT SYSTEMS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E74B4" id="Group 60" o:spid="_x0000_s1048" style="position:absolute;margin-left:24.6pt;margin-top:13.1pt;width:759.85pt;height:21.5pt;z-index:251646976;mso-wrap-distance-left:0;mso-wrap-distance-right:0;mso-position-horizontal-relative:page;mso-position-vertical-relative:text" coordorigin="492,262" coordsize="1519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">
                <v:rect id="Rectangle 66" o:spid="_x0000_s1049" style="position:absolute;left:552;top:321;width:15077;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" fillcolor="#4f81bd" stroked="f"/>
                <v:rect id="Rectangle 65" o:spid="_x0000_s1050" style="position:absolute;left:552;top:261;width:15077;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" fillcolor="#4f81bd" stroked="f"/>
                <v:rect id="Rectangle 64" o:spid="_x0000_s1051" style="position:absolute;left:552;top:631;width:15077;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" fillcolor="#4f81bd" stroked="f"/>
                <v:line id="Line 63" o:spid="_x0000_s1052" style="position:absolute;visibility:visible;mso-wrap-style:square" from="522,262" to="522,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" strokecolor="#4f81bd" strokeweight="3pt"/>
                <v:line id="Line 62" o:spid="_x0000_s1053" style="position:absolute;visibility:visible;mso-wrap-style:square" from="15659,262" to="15659,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" strokecolor="#4f81bd" strokeweight="3pt"/>
                <v:shape id="Text Box 61" o:spid="_x0000_s1054" type="#_x0000_t202" style="position:absolute;left:492;top:261;width:1519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47CDDB14" w14:textId="77777777" w:rsidR="00E13289" w:rsidRDefault="00E13289">
                        <w:pPr>
                          <w:spacing w:before="59"/>
                          <w:ind w:left="88"/>
                          <w:rPr>
                            <w:rFonts w:ascii="Calibri"/>
                            <w:b/>
                          </w:rPr>
                        </w:pPr>
                        <w:bookmarkStart w:id="28" w:name="Financial_Stability_and_Quality_of_Manag"/>
                        <w:bookmarkEnd w:id="28"/>
                        <w:r>
                          <w:rPr>
                            <w:rFonts w:ascii="Calibri"/>
                            <w:b/>
                            <w:color w:val="FFFFFF"/>
                          </w:rPr>
                          <w:t>FINANCIAL STABILITY AND QUALITY OF MANAGEMENT SYSTEMS</w:t>
                        </w:r>
                      </w:p>
                    </w:txbxContent>
                  </v:textbox>
                </v:shape>
                <w10:wrap type="topAndBottom" anchorx="page"/>
              </v:group>
            </w:pict>
          </mc:Fallback>
        </mc:AlternateContent>
      </w:r>
    </w:p>
    <w:p w14:paraId="05DCAB1E" w14:textId="77777777" w:rsidR="00DD2142" w:rsidRDefault="00DD2142">
      <w:pPr>
        <w:pStyle w:val="BodyText"/>
        <w:spacing w:before="6"/>
        <w:rPr>
          <w:rFonts w:ascii="Calibri"/>
          <w:sz w:val="12"/>
        </w:rPr>
      </w:pPr>
    </w:p>
    <w:p w14:paraId="7D9D6095" w14:textId="77777777" w:rsidR="00DD2142" w:rsidRDefault="00725CA5">
      <w:pPr>
        <w:tabs>
          <w:tab w:val="left" w:pos="13257"/>
          <w:tab w:val="left" w:pos="14659"/>
        </w:tabs>
        <w:spacing w:before="56"/>
        <w:ind w:left="568"/>
        <w:rPr>
          <w:rFonts w:ascii="Calibri"/>
          <w:b/>
        </w:rPr>
      </w:pPr>
      <w:r>
        <w:rPr>
          <w:rFonts w:ascii="Calibri"/>
          <w:b/>
        </w:rPr>
        <w:t>Requirement</w:t>
      </w:r>
      <w:r>
        <w:rPr>
          <w:rFonts w:ascii="Calibri"/>
          <w:b/>
        </w:rPr>
        <w:tab/>
        <w:t>Yes</w:t>
      </w:r>
      <w:r>
        <w:rPr>
          <w:rFonts w:ascii="Calibri"/>
          <w:b/>
        </w:rPr>
        <w:tab/>
        <w:t>No</w:t>
      </w:r>
    </w:p>
    <w:tbl>
      <w:tblPr>
        <w:tblW w:w="0" w:type="auto"/>
        <w:tblInd w:w="461"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CellMar>
          <w:left w:w="0" w:type="dxa"/>
          <w:right w:w="0" w:type="dxa"/>
        </w:tblCellMar>
        <w:tblLook w:val="01E0" w:firstRow="1" w:lastRow="1" w:firstColumn="1" w:lastColumn="1" w:noHBand="0" w:noVBand="0"/>
      </w:tblPr>
      <w:tblGrid>
        <w:gridCol w:w="9952"/>
        <w:gridCol w:w="3690"/>
        <w:gridCol w:w="1376"/>
      </w:tblGrid>
      <w:tr w:rsidR="00DD2142" w14:paraId="05528FE0" w14:textId="77777777">
        <w:trPr>
          <w:trHeight w:val="388"/>
        </w:trPr>
        <w:tc>
          <w:tcPr>
            <w:tcW w:w="9952" w:type="dxa"/>
            <w:tcBorders>
              <w:right w:val="nil"/>
            </w:tcBorders>
          </w:tcPr>
          <w:p w14:paraId="198F274C" w14:textId="77777777" w:rsidR="00DD2142" w:rsidRDefault="00725CA5">
            <w:pPr>
              <w:pStyle w:val="TableParagraph"/>
              <w:tabs>
                <w:tab w:val="left" w:pos="868"/>
              </w:tabs>
              <w:spacing w:before="85"/>
              <w:ind w:left="467"/>
              <w:rPr>
                <w:rFonts w:ascii="Calibri"/>
                <w:sz w:val="18"/>
              </w:rPr>
            </w:pPr>
            <w:r>
              <w:rPr>
                <w:rFonts w:ascii="Calibri"/>
                <w:sz w:val="18"/>
              </w:rPr>
              <w:t>1.</w:t>
            </w:r>
            <w:r>
              <w:rPr>
                <w:rFonts w:ascii="Calibri"/>
                <w:sz w:val="18"/>
              </w:rPr>
              <w:tab/>
              <w:t>Has your organization received a Federal award within the past 3</w:t>
            </w:r>
            <w:r>
              <w:rPr>
                <w:rFonts w:ascii="Calibri"/>
                <w:spacing w:val="-6"/>
                <w:sz w:val="18"/>
              </w:rPr>
              <w:t xml:space="preserve"> </w:t>
            </w:r>
            <w:r>
              <w:rPr>
                <w:rFonts w:ascii="Calibri"/>
                <w:sz w:val="18"/>
              </w:rPr>
              <w:t>years?</w:t>
            </w:r>
          </w:p>
        </w:tc>
        <w:tc>
          <w:tcPr>
            <w:tcW w:w="3690" w:type="dxa"/>
            <w:tcBorders>
              <w:left w:val="nil"/>
              <w:right w:val="nil"/>
            </w:tcBorders>
          </w:tcPr>
          <w:p w14:paraId="23E34921" w14:textId="77777777" w:rsidR="00DD2142" w:rsidRDefault="00725CA5">
            <w:pPr>
              <w:pStyle w:val="TableParagraph"/>
              <w:spacing w:line="368" w:lineRule="exact"/>
              <w:ind w:right="526"/>
              <w:jc w:val="right"/>
              <w:rPr>
                <w:rFonts w:ascii="MS Gothic" w:hAnsi="MS Gothic"/>
                <w:b/>
                <w:sz w:val="30"/>
              </w:rPr>
            </w:pPr>
            <w:r>
              <w:rPr>
                <w:rFonts w:ascii="MS Gothic" w:hAnsi="MS Gothic"/>
                <w:b/>
                <w:w w:val="99"/>
                <w:sz w:val="30"/>
              </w:rPr>
              <w:t>☐</w:t>
            </w:r>
          </w:p>
        </w:tc>
        <w:tc>
          <w:tcPr>
            <w:tcW w:w="1376" w:type="dxa"/>
            <w:tcBorders>
              <w:left w:val="nil"/>
            </w:tcBorders>
          </w:tcPr>
          <w:p w14:paraId="61794B81" w14:textId="77777777" w:rsidR="00DD2142" w:rsidRDefault="00725CA5">
            <w:pPr>
              <w:pStyle w:val="TableParagraph"/>
              <w:spacing w:line="368" w:lineRule="exact"/>
              <w:ind w:left="32"/>
              <w:jc w:val="center"/>
              <w:rPr>
                <w:rFonts w:ascii="MS Gothic" w:hAnsi="MS Gothic"/>
                <w:b/>
                <w:sz w:val="30"/>
              </w:rPr>
            </w:pPr>
            <w:r>
              <w:rPr>
                <w:rFonts w:ascii="MS Gothic" w:hAnsi="MS Gothic"/>
                <w:b/>
                <w:w w:val="99"/>
                <w:sz w:val="30"/>
              </w:rPr>
              <w:t>☐</w:t>
            </w:r>
          </w:p>
        </w:tc>
      </w:tr>
      <w:tr w:rsidR="00DD2142" w14:paraId="29433159" w14:textId="77777777">
        <w:trPr>
          <w:trHeight w:val="587"/>
        </w:trPr>
        <w:tc>
          <w:tcPr>
            <w:tcW w:w="15018" w:type="dxa"/>
            <w:gridSpan w:val="3"/>
          </w:tcPr>
          <w:p w14:paraId="4B662917" w14:textId="77777777" w:rsidR="00DD2142" w:rsidRDefault="00DD2142">
            <w:pPr>
              <w:pStyle w:val="TableParagraph"/>
            </w:pPr>
          </w:p>
        </w:tc>
      </w:tr>
      <w:tr w:rsidR="00DD2142" w14:paraId="29C0FE5B" w14:textId="77777777">
        <w:trPr>
          <w:trHeight w:val="988"/>
        </w:trPr>
        <w:tc>
          <w:tcPr>
            <w:tcW w:w="9952" w:type="dxa"/>
            <w:tcBorders>
              <w:right w:val="nil"/>
            </w:tcBorders>
          </w:tcPr>
          <w:p w14:paraId="11C8DC95" w14:textId="77777777" w:rsidR="00DD2142" w:rsidRDefault="00DD2142">
            <w:pPr>
              <w:pStyle w:val="TableParagraph"/>
              <w:spacing w:before="7"/>
              <w:rPr>
                <w:rFonts w:ascii="Calibri"/>
                <w:b/>
                <w:sz w:val="26"/>
              </w:rPr>
            </w:pPr>
          </w:p>
          <w:p w14:paraId="61C2EAE9" w14:textId="77777777" w:rsidR="00DD2142" w:rsidRDefault="00725CA5">
            <w:pPr>
              <w:pStyle w:val="TableParagraph"/>
              <w:tabs>
                <w:tab w:val="left" w:pos="868"/>
              </w:tabs>
              <w:spacing w:before="1"/>
              <w:ind w:left="467"/>
              <w:rPr>
                <w:rFonts w:ascii="Calibri"/>
                <w:sz w:val="18"/>
              </w:rPr>
            </w:pPr>
            <w:r>
              <w:rPr>
                <w:rFonts w:ascii="Calibri"/>
                <w:b/>
                <w:i/>
              </w:rPr>
              <w:t>2.</w:t>
            </w:r>
            <w:r>
              <w:rPr>
                <w:rFonts w:ascii="Calibri"/>
                <w:b/>
                <w:i/>
              </w:rPr>
              <w:tab/>
            </w:r>
            <w:r>
              <w:rPr>
                <w:rFonts w:ascii="Calibri"/>
                <w:sz w:val="18"/>
              </w:rPr>
              <w:t>Does your organization utilize accounting software to manage your financial</w:t>
            </w:r>
            <w:r>
              <w:rPr>
                <w:rFonts w:ascii="Calibri"/>
                <w:spacing w:val="-8"/>
                <w:sz w:val="18"/>
              </w:rPr>
              <w:t xml:space="preserve"> </w:t>
            </w:r>
            <w:r>
              <w:rPr>
                <w:rFonts w:ascii="Calibri"/>
                <w:sz w:val="18"/>
              </w:rPr>
              <w:t>records?</w:t>
            </w:r>
          </w:p>
        </w:tc>
        <w:tc>
          <w:tcPr>
            <w:tcW w:w="3690" w:type="dxa"/>
            <w:tcBorders>
              <w:left w:val="nil"/>
              <w:right w:val="nil"/>
            </w:tcBorders>
          </w:tcPr>
          <w:p w14:paraId="0DBAE1FC" w14:textId="77777777" w:rsidR="00DD2142" w:rsidRDefault="00DD2142">
            <w:pPr>
              <w:pStyle w:val="TableParagraph"/>
              <w:spacing w:before="6"/>
              <w:rPr>
                <w:rFonts w:ascii="Calibri"/>
                <w:b/>
                <w:sz w:val="24"/>
              </w:rPr>
            </w:pPr>
          </w:p>
          <w:p w14:paraId="557C4541" w14:textId="77777777" w:rsidR="00DD2142" w:rsidRDefault="00725CA5">
            <w:pPr>
              <w:pStyle w:val="TableParagraph"/>
              <w:ind w:right="526"/>
              <w:jc w:val="right"/>
              <w:rPr>
                <w:rFonts w:ascii="MS Gothic" w:hAnsi="MS Gothic"/>
                <w:b/>
                <w:sz w:val="30"/>
              </w:rPr>
            </w:pPr>
            <w:r>
              <w:rPr>
                <w:rFonts w:ascii="MS Gothic" w:hAnsi="MS Gothic"/>
                <w:b/>
                <w:w w:val="99"/>
                <w:sz w:val="30"/>
              </w:rPr>
              <w:t>☐</w:t>
            </w:r>
          </w:p>
        </w:tc>
        <w:tc>
          <w:tcPr>
            <w:tcW w:w="1376" w:type="dxa"/>
            <w:tcBorders>
              <w:left w:val="nil"/>
            </w:tcBorders>
          </w:tcPr>
          <w:p w14:paraId="1B79BE1C" w14:textId="77777777" w:rsidR="00DD2142" w:rsidRDefault="00DD2142">
            <w:pPr>
              <w:pStyle w:val="TableParagraph"/>
              <w:spacing w:before="6"/>
              <w:rPr>
                <w:rFonts w:ascii="Calibri"/>
                <w:b/>
                <w:sz w:val="24"/>
              </w:rPr>
            </w:pPr>
          </w:p>
          <w:p w14:paraId="287EF670" w14:textId="77777777" w:rsidR="00DD2142" w:rsidRDefault="00725CA5">
            <w:pPr>
              <w:pStyle w:val="TableParagraph"/>
              <w:ind w:left="32"/>
              <w:jc w:val="center"/>
              <w:rPr>
                <w:rFonts w:ascii="MS Gothic" w:hAnsi="MS Gothic"/>
                <w:b/>
                <w:sz w:val="30"/>
              </w:rPr>
            </w:pPr>
            <w:r>
              <w:rPr>
                <w:rFonts w:ascii="MS Gothic" w:hAnsi="MS Gothic"/>
                <w:b/>
                <w:w w:val="99"/>
                <w:sz w:val="30"/>
              </w:rPr>
              <w:t>☐</w:t>
            </w:r>
          </w:p>
        </w:tc>
      </w:tr>
      <w:tr w:rsidR="00DD2142" w14:paraId="2580A30B" w14:textId="77777777">
        <w:trPr>
          <w:trHeight w:val="390"/>
        </w:trPr>
        <w:tc>
          <w:tcPr>
            <w:tcW w:w="15018" w:type="dxa"/>
            <w:gridSpan w:val="3"/>
          </w:tcPr>
          <w:p w14:paraId="6BEAB077" w14:textId="77777777" w:rsidR="00DD2142" w:rsidRDefault="00DD2142">
            <w:pPr>
              <w:pStyle w:val="TableParagraph"/>
            </w:pPr>
          </w:p>
        </w:tc>
      </w:tr>
    </w:tbl>
    <w:p w14:paraId="52FBA05B" w14:textId="77777777" w:rsidR="00DD2142" w:rsidRDefault="00DD2142">
      <w:pPr>
        <w:sectPr w:rsidR="00DD2142">
          <w:pgSz w:w="15840" w:h="12240" w:orient="landscape"/>
          <w:pgMar w:top="560" w:right="0" w:bottom="1200" w:left="120" w:header="0" w:footer="934" w:gutter="0"/>
          <w:cols w:space="720"/>
        </w:sectPr>
      </w:pPr>
    </w:p>
    <w:tbl>
      <w:tblPr>
        <w:tblW w:w="0" w:type="auto"/>
        <w:tblInd w:w="461"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CellMar>
          <w:left w:w="0" w:type="dxa"/>
          <w:right w:w="0" w:type="dxa"/>
        </w:tblCellMar>
        <w:tblLook w:val="01E0" w:firstRow="1" w:lastRow="1" w:firstColumn="1" w:lastColumn="1" w:noHBand="0" w:noVBand="0"/>
      </w:tblPr>
      <w:tblGrid>
        <w:gridCol w:w="12338"/>
        <w:gridCol w:w="1304"/>
        <w:gridCol w:w="1376"/>
      </w:tblGrid>
      <w:tr w:rsidR="00DD2142" w14:paraId="309901B3" w14:textId="77777777">
        <w:trPr>
          <w:trHeight w:val="193"/>
        </w:trPr>
        <w:tc>
          <w:tcPr>
            <w:tcW w:w="15018" w:type="dxa"/>
            <w:gridSpan w:val="3"/>
          </w:tcPr>
          <w:p w14:paraId="1A43A837" w14:textId="77777777" w:rsidR="00DD2142" w:rsidRDefault="00DD2142">
            <w:pPr>
              <w:pStyle w:val="TableParagraph"/>
              <w:rPr>
                <w:sz w:val="12"/>
              </w:rPr>
            </w:pPr>
          </w:p>
        </w:tc>
      </w:tr>
      <w:tr w:rsidR="00DD2142" w14:paraId="7EE9FBEB" w14:textId="77777777">
        <w:trPr>
          <w:trHeight w:val="736"/>
        </w:trPr>
        <w:tc>
          <w:tcPr>
            <w:tcW w:w="12338" w:type="dxa"/>
            <w:tcBorders>
              <w:right w:val="nil"/>
            </w:tcBorders>
          </w:tcPr>
          <w:p w14:paraId="78E300F2" w14:textId="77777777" w:rsidR="00DD2142" w:rsidRDefault="00DD2142">
            <w:pPr>
              <w:pStyle w:val="TableParagraph"/>
              <w:spacing w:before="2"/>
              <w:rPr>
                <w:rFonts w:ascii="Calibri"/>
                <w:b/>
                <w:sz w:val="18"/>
              </w:rPr>
            </w:pPr>
          </w:p>
          <w:p w14:paraId="37A84AB6" w14:textId="77777777" w:rsidR="00DD2142" w:rsidRDefault="00725CA5">
            <w:pPr>
              <w:pStyle w:val="TableParagraph"/>
              <w:tabs>
                <w:tab w:val="left" w:pos="868"/>
              </w:tabs>
              <w:ind w:left="467"/>
              <w:rPr>
                <w:rFonts w:ascii="Calibri"/>
                <w:sz w:val="18"/>
              </w:rPr>
            </w:pPr>
            <w:r>
              <w:rPr>
                <w:rFonts w:ascii="Calibri"/>
                <w:sz w:val="18"/>
              </w:rPr>
              <w:t>3.</w:t>
            </w:r>
            <w:r>
              <w:rPr>
                <w:rFonts w:ascii="Calibri"/>
                <w:sz w:val="18"/>
              </w:rPr>
              <w:tab/>
              <w:t>Does your accounting system identify the receipt and expenditure of program funds separately for each</w:t>
            </w:r>
            <w:r>
              <w:rPr>
                <w:rFonts w:ascii="Calibri"/>
                <w:spacing w:val="-11"/>
                <w:sz w:val="18"/>
              </w:rPr>
              <w:t xml:space="preserve"> </w:t>
            </w:r>
            <w:r>
              <w:rPr>
                <w:rFonts w:ascii="Calibri"/>
                <w:sz w:val="18"/>
              </w:rPr>
              <w:t>grant?</w:t>
            </w:r>
          </w:p>
        </w:tc>
        <w:tc>
          <w:tcPr>
            <w:tcW w:w="1304" w:type="dxa"/>
            <w:tcBorders>
              <w:left w:val="nil"/>
              <w:right w:val="nil"/>
            </w:tcBorders>
          </w:tcPr>
          <w:p w14:paraId="4E46F944" w14:textId="77777777" w:rsidR="00DD2142" w:rsidRDefault="00725CA5">
            <w:pPr>
              <w:pStyle w:val="TableParagraph"/>
              <w:spacing w:before="174"/>
              <w:ind w:left="475"/>
              <w:rPr>
                <w:rFonts w:ascii="MS Gothic" w:hAnsi="MS Gothic"/>
                <w:b/>
                <w:sz w:val="30"/>
              </w:rPr>
            </w:pPr>
            <w:r>
              <w:rPr>
                <w:rFonts w:ascii="MS Gothic" w:hAnsi="MS Gothic"/>
                <w:b/>
                <w:w w:val="99"/>
                <w:sz w:val="30"/>
              </w:rPr>
              <w:t>☐</w:t>
            </w:r>
          </w:p>
        </w:tc>
        <w:tc>
          <w:tcPr>
            <w:tcW w:w="1376" w:type="dxa"/>
            <w:tcBorders>
              <w:left w:val="nil"/>
            </w:tcBorders>
          </w:tcPr>
          <w:p w14:paraId="13D574AE" w14:textId="77777777" w:rsidR="00DD2142" w:rsidRDefault="00725CA5">
            <w:pPr>
              <w:pStyle w:val="TableParagraph"/>
              <w:spacing w:before="174"/>
              <w:ind w:left="32"/>
              <w:jc w:val="center"/>
              <w:rPr>
                <w:rFonts w:ascii="MS Gothic" w:hAnsi="MS Gothic"/>
                <w:b/>
                <w:sz w:val="30"/>
              </w:rPr>
            </w:pPr>
            <w:r>
              <w:rPr>
                <w:rFonts w:ascii="MS Gothic" w:hAnsi="MS Gothic"/>
                <w:b/>
                <w:w w:val="99"/>
                <w:sz w:val="30"/>
              </w:rPr>
              <w:t>☐</w:t>
            </w:r>
          </w:p>
        </w:tc>
      </w:tr>
      <w:tr w:rsidR="00DD2142" w14:paraId="4A54E3EA" w14:textId="77777777">
        <w:trPr>
          <w:trHeight w:val="587"/>
        </w:trPr>
        <w:tc>
          <w:tcPr>
            <w:tcW w:w="15018" w:type="dxa"/>
            <w:gridSpan w:val="3"/>
          </w:tcPr>
          <w:p w14:paraId="717255DD" w14:textId="77777777" w:rsidR="00DD2142" w:rsidRDefault="00DD2142">
            <w:pPr>
              <w:pStyle w:val="TableParagraph"/>
              <w:rPr>
                <w:sz w:val="18"/>
              </w:rPr>
            </w:pPr>
          </w:p>
        </w:tc>
      </w:tr>
      <w:tr w:rsidR="00DD2142" w14:paraId="64BAE73C" w14:textId="77777777">
        <w:trPr>
          <w:trHeight w:val="735"/>
        </w:trPr>
        <w:tc>
          <w:tcPr>
            <w:tcW w:w="12338" w:type="dxa"/>
            <w:tcBorders>
              <w:right w:val="nil"/>
            </w:tcBorders>
          </w:tcPr>
          <w:p w14:paraId="35B85FC0" w14:textId="77777777" w:rsidR="00DD2142" w:rsidRDefault="00725CA5">
            <w:pPr>
              <w:pStyle w:val="TableParagraph"/>
              <w:tabs>
                <w:tab w:val="left" w:pos="827"/>
              </w:tabs>
              <w:spacing w:before="1"/>
              <w:ind w:left="467"/>
              <w:rPr>
                <w:rFonts w:ascii="Calibri"/>
                <w:sz w:val="18"/>
              </w:rPr>
            </w:pPr>
            <w:r>
              <w:rPr>
                <w:rFonts w:ascii="Calibri"/>
                <w:b/>
                <w:i/>
                <w:sz w:val="18"/>
              </w:rPr>
              <w:t>4.</w:t>
            </w:r>
            <w:r>
              <w:rPr>
                <w:rFonts w:ascii="Calibri"/>
                <w:b/>
                <w:i/>
                <w:sz w:val="18"/>
              </w:rPr>
              <w:tab/>
            </w:r>
            <w:r>
              <w:rPr>
                <w:rFonts w:ascii="Calibri"/>
                <w:sz w:val="18"/>
              </w:rPr>
              <w:t>Does your organization have a dedicated individual responsible for monitoring organizational funds, such as an accountant or a finance</w:t>
            </w:r>
            <w:r>
              <w:rPr>
                <w:rFonts w:ascii="Calibri"/>
                <w:spacing w:val="-26"/>
                <w:sz w:val="18"/>
              </w:rPr>
              <w:t xml:space="preserve"> </w:t>
            </w:r>
            <w:r>
              <w:rPr>
                <w:rFonts w:ascii="Calibri"/>
                <w:sz w:val="18"/>
              </w:rPr>
              <w:t>manager?</w:t>
            </w:r>
          </w:p>
        </w:tc>
        <w:tc>
          <w:tcPr>
            <w:tcW w:w="1304" w:type="dxa"/>
            <w:tcBorders>
              <w:left w:val="nil"/>
              <w:right w:val="nil"/>
            </w:tcBorders>
          </w:tcPr>
          <w:p w14:paraId="7D3E171F" w14:textId="77777777" w:rsidR="00DD2142" w:rsidRDefault="00725CA5">
            <w:pPr>
              <w:pStyle w:val="TableParagraph"/>
              <w:spacing w:line="384" w:lineRule="exact"/>
              <w:ind w:left="475"/>
              <w:rPr>
                <w:rFonts w:ascii="MS Gothic" w:hAnsi="MS Gothic"/>
                <w:b/>
                <w:sz w:val="30"/>
              </w:rPr>
            </w:pPr>
            <w:r>
              <w:rPr>
                <w:rFonts w:ascii="MS Gothic" w:hAnsi="MS Gothic"/>
                <w:b/>
                <w:w w:val="99"/>
                <w:sz w:val="30"/>
              </w:rPr>
              <w:t>☐</w:t>
            </w:r>
          </w:p>
        </w:tc>
        <w:tc>
          <w:tcPr>
            <w:tcW w:w="1376" w:type="dxa"/>
            <w:tcBorders>
              <w:left w:val="nil"/>
            </w:tcBorders>
          </w:tcPr>
          <w:p w14:paraId="520A0050" w14:textId="77777777" w:rsidR="00DD2142" w:rsidRDefault="00725CA5">
            <w:pPr>
              <w:pStyle w:val="TableParagraph"/>
              <w:spacing w:line="384" w:lineRule="exact"/>
              <w:ind w:left="32"/>
              <w:jc w:val="center"/>
              <w:rPr>
                <w:rFonts w:ascii="MS Gothic" w:hAnsi="MS Gothic"/>
                <w:b/>
                <w:sz w:val="30"/>
              </w:rPr>
            </w:pPr>
            <w:r>
              <w:rPr>
                <w:rFonts w:ascii="MS Gothic" w:hAnsi="MS Gothic"/>
                <w:b/>
                <w:w w:val="99"/>
                <w:sz w:val="30"/>
              </w:rPr>
              <w:t>☐</w:t>
            </w:r>
          </w:p>
        </w:tc>
      </w:tr>
      <w:tr w:rsidR="00DD2142" w14:paraId="1E7EFF69" w14:textId="77777777">
        <w:trPr>
          <w:trHeight w:val="736"/>
        </w:trPr>
        <w:tc>
          <w:tcPr>
            <w:tcW w:w="15018" w:type="dxa"/>
            <w:gridSpan w:val="3"/>
          </w:tcPr>
          <w:p w14:paraId="7145D165" w14:textId="77777777" w:rsidR="00DD2142" w:rsidRDefault="00DD2142">
            <w:pPr>
              <w:pStyle w:val="TableParagraph"/>
              <w:rPr>
                <w:sz w:val="18"/>
              </w:rPr>
            </w:pPr>
          </w:p>
        </w:tc>
      </w:tr>
      <w:tr w:rsidR="00DD2142" w14:paraId="5DA8A6AD" w14:textId="77777777">
        <w:trPr>
          <w:trHeight w:val="735"/>
        </w:trPr>
        <w:tc>
          <w:tcPr>
            <w:tcW w:w="12338" w:type="dxa"/>
            <w:tcBorders>
              <w:right w:val="nil"/>
            </w:tcBorders>
          </w:tcPr>
          <w:p w14:paraId="09193265" w14:textId="77777777" w:rsidR="00DD2142" w:rsidRDefault="00725CA5">
            <w:pPr>
              <w:pStyle w:val="TableParagraph"/>
              <w:tabs>
                <w:tab w:val="left" w:pos="827"/>
              </w:tabs>
              <w:spacing w:before="1"/>
              <w:ind w:left="467"/>
              <w:rPr>
                <w:rFonts w:ascii="Calibri"/>
                <w:sz w:val="18"/>
              </w:rPr>
            </w:pPr>
            <w:r>
              <w:rPr>
                <w:rFonts w:ascii="Calibri"/>
                <w:sz w:val="18"/>
              </w:rPr>
              <w:t>5.</w:t>
            </w:r>
            <w:r>
              <w:rPr>
                <w:rFonts w:ascii="Calibri"/>
                <w:sz w:val="18"/>
              </w:rPr>
              <w:tab/>
              <w:t>Does your organization separate the duties for staff handling the approval of transactions and the recording and payment of</w:t>
            </w:r>
            <w:r>
              <w:rPr>
                <w:rFonts w:ascii="Calibri"/>
                <w:spacing w:val="-21"/>
                <w:sz w:val="18"/>
              </w:rPr>
              <w:t xml:space="preserve"> </w:t>
            </w:r>
            <w:r>
              <w:rPr>
                <w:rFonts w:ascii="Calibri"/>
                <w:sz w:val="18"/>
              </w:rPr>
              <w:t>funds?</w:t>
            </w:r>
          </w:p>
        </w:tc>
        <w:tc>
          <w:tcPr>
            <w:tcW w:w="1304" w:type="dxa"/>
            <w:tcBorders>
              <w:left w:val="nil"/>
              <w:right w:val="nil"/>
            </w:tcBorders>
          </w:tcPr>
          <w:p w14:paraId="26AEF89A" w14:textId="77777777" w:rsidR="00DD2142" w:rsidRDefault="00725CA5">
            <w:pPr>
              <w:pStyle w:val="TableParagraph"/>
              <w:spacing w:line="384" w:lineRule="exact"/>
              <w:ind w:left="475"/>
              <w:rPr>
                <w:rFonts w:ascii="MS Gothic" w:hAnsi="MS Gothic"/>
                <w:b/>
                <w:sz w:val="30"/>
              </w:rPr>
            </w:pPr>
            <w:r>
              <w:rPr>
                <w:rFonts w:ascii="MS Gothic" w:hAnsi="MS Gothic"/>
                <w:b/>
                <w:w w:val="99"/>
                <w:sz w:val="30"/>
              </w:rPr>
              <w:t>☐</w:t>
            </w:r>
          </w:p>
        </w:tc>
        <w:tc>
          <w:tcPr>
            <w:tcW w:w="1376" w:type="dxa"/>
            <w:tcBorders>
              <w:left w:val="nil"/>
            </w:tcBorders>
          </w:tcPr>
          <w:p w14:paraId="2183F05B" w14:textId="77777777" w:rsidR="00DD2142" w:rsidRDefault="00725CA5">
            <w:pPr>
              <w:pStyle w:val="TableParagraph"/>
              <w:spacing w:line="384" w:lineRule="exact"/>
              <w:ind w:left="32"/>
              <w:jc w:val="center"/>
              <w:rPr>
                <w:rFonts w:ascii="MS Gothic" w:hAnsi="MS Gothic"/>
                <w:b/>
                <w:sz w:val="30"/>
              </w:rPr>
            </w:pPr>
            <w:r>
              <w:rPr>
                <w:rFonts w:ascii="MS Gothic" w:hAnsi="MS Gothic"/>
                <w:b/>
                <w:w w:val="99"/>
                <w:sz w:val="30"/>
              </w:rPr>
              <w:t>☐</w:t>
            </w:r>
          </w:p>
        </w:tc>
      </w:tr>
      <w:tr w:rsidR="00DD2142" w14:paraId="23AFC689" w14:textId="77777777">
        <w:trPr>
          <w:trHeight w:val="736"/>
        </w:trPr>
        <w:tc>
          <w:tcPr>
            <w:tcW w:w="15018" w:type="dxa"/>
            <w:gridSpan w:val="3"/>
          </w:tcPr>
          <w:p w14:paraId="2A0F2FF6" w14:textId="77777777" w:rsidR="00DD2142" w:rsidRDefault="00DD2142">
            <w:pPr>
              <w:pStyle w:val="TableParagraph"/>
              <w:rPr>
                <w:sz w:val="18"/>
              </w:rPr>
            </w:pPr>
          </w:p>
        </w:tc>
      </w:tr>
      <w:tr w:rsidR="00DD2142" w14:paraId="090F2588" w14:textId="77777777">
        <w:trPr>
          <w:trHeight w:val="735"/>
        </w:trPr>
        <w:tc>
          <w:tcPr>
            <w:tcW w:w="12338" w:type="dxa"/>
            <w:tcBorders>
              <w:right w:val="nil"/>
            </w:tcBorders>
          </w:tcPr>
          <w:p w14:paraId="29604B44" w14:textId="77777777" w:rsidR="00DD2142" w:rsidRDefault="00DD2142">
            <w:pPr>
              <w:pStyle w:val="TableParagraph"/>
              <w:spacing w:before="11"/>
              <w:rPr>
                <w:rFonts w:ascii="Calibri"/>
                <w:b/>
                <w:sz w:val="17"/>
              </w:rPr>
            </w:pPr>
          </w:p>
          <w:p w14:paraId="6E342CD8" w14:textId="77777777" w:rsidR="00DD2142" w:rsidRDefault="00725CA5">
            <w:pPr>
              <w:pStyle w:val="TableParagraph"/>
              <w:tabs>
                <w:tab w:val="left" w:pos="827"/>
              </w:tabs>
              <w:spacing w:before="1"/>
              <w:ind w:left="467"/>
              <w:rPr>
                <w:rFonts w:ascii="Calibri"/>
                <w:sz w:val="18"/>
              </w:rPr>
            </w:pPr>
            <w:r>
              <w:rPr>
                <w:rFonts w:ascii="Calibri"/>
                <w:sz w:val="18"/>
              </w:rPr>
              <w:t>6.</w:t>
            </w:r>
            <w:r>
              <w:rPr>
                <w:rFonts w:ascii="Calibri"/>
                <w:sz w:val="18"/>
              </w:rPr>
              <w:tab/>
              <w:t>Does your organization have the ability to specifically identify and allocate employee effort to an applicable</w:t>
            </w:r>
            <w:r>
              <w:rPr>
                <w:rFonts w:ascii="Calibri"/>
                <w:spacing w:val="-9"/>
                <w:sz w:val="18"/>
              </w:rPr>
              <w:t xml:space="preserve"> </w:t>
            </w:r>
            <w:r>
              <w:rPr>
                <w:rFonts w:ascii="Calibri"/>
                <w:sz w:val="18"/>
              </w:rPr>
              <w:t>program?</w:t>
            </w:r>
          </w:p>
        </w:tc>
        <w:tc>
          <w:tcPr>
            <w:tcW w:w="1304" w:type="dxa"/>
            <w:tcBorders>
              <w:left w:val="nil"/>
              <w:right w:val="nil"/>
            </w:tcBorders>
          </w:tcPr>
          <w:p w14:paraId="62A93CB3" w14:textId="77777777" w:rsidR="00DD2142" w:rsidRDefault="00725CA5">
            <w:pPr>
              <w:pStyle w:val="TableParagraph"/>
              <w:spacing w:before="172"/>
              <w:ind w:left="475"/>
              <w:rPr>
                <w:rFonts w:ascii="MS Gothic" w:hAnsi="MS Gothic"/>
                <w:b/>
                <w:sz w:val="30"/>
              </w:rPr>
            </w:pPr>
            <w:r>
              <w:rPr>
                <w:rFonts w:ascii="MS Gothic" w:hAnsi="MS Gothic"/>
                <w:b/>
                <w:w w:val="99"/>
                <w:sz w:val="30"/>
              </w:rPr>
              <w:t>☐</w:t>
            </w:r>
          </w:p>
        </w:tc>
        <w:tc>
          <w:tcPr>
            <w:tcW w:w="1376" w:type="dxa"/>
            <w:tcBorders>
              <w:left w:val="nil"/>
            </w:tcBorders>
          </w:tcPr>
          <w:p w14:paraId="118A7DF7" w14:textId="77777777" w:rsidR="00DD2142" w:rsidRDefault="00725CA5">
            <w:pPr>
              <w:pStyle w:val="TableParagraph"/>
              <w:spacing w:before="172"/>
              <w:ind w:left="32"/>
              <w:jc w:val="center"/>
              <w:rPr>
                <w:rFonts w:ascii="MS Gothic" w:hAnsi="MS Gothic"/>
                <w:b/>
                <w:sz w:val="30"/>
              </w:rPr>
            </w:pPr>
            <w:r>
              <w:rPr>
                <w:rFonts w:ascii="MS Gothic" w:hAnsi="MS Gothic"/>
                <w:b/>
                <w:w w:val="99"/>
                <w:sz w:val="30"/>
              </w:rPr>
              <w:t>☐</w:t>
            </w:r>
          </w:p>
        </w:tc>
      </w:tr>
      <w:tr w:rsidR="00DD2142" w14:paraId="438E55B9" w14:textId="77777777">
        <w:trPr>
          <w:trHeight w:val="735"/>
        </w:trPr>
        <w:tc>
          <w:tcPr>
            <w:tcW w:w="15018" w:type="dxa"/>
            <w:gridSpan w:val="3"/>
          </w:tcPr>
          <w:p w14:paraId="251F79BF" w14:textId="77777777" w:rsidR="00DD2142" w:rsidRDefault="00DD2142">
            <w:pPr>
              <w:pStyle w:val="TableParagraph"/>
              <w:rPr>
                <w:sz w:val="18"/>
              </w:rPr>
            </w:pPr>
          </w:p>
        </w:tc>
      </w:tr>
      <w:tr w:rsidR="00DD2142" w14:paraId="72C28863" w14:textId="77777777">
        <w:trPr>
          <w:trHeight w:val="736"/>
        </w:trPr>
        <w:tc>
          <w:tcPr>
            <w:tcW w:w="12338" w:type="dxa"/>
            <w:tcBorders>
              <w:right w:val="nil"/>
            </w:tcBorders>
          </w:tcPr>
          <w:p w14:paraId="467B8308" w14:textId="77777777" w:rsidR="00DD2142" w:rsidRDefault="00725CA5">
            <w:pPr>
              <w:pStyle w:val="TableParagraph"/>
              <w:tabs>
                <w:tab w:val="left" w:pos="827"/>
              </w:tabs>
              <w:spacing w:before="1"/>
              <w:ind w:left="467"/>
              <w:rPr>
                <w:rFonts w:ascii="Calibri"/>
                <w:sz w:val="18"/>
              </w:rPr>
            </w:pPr>
            <w:r>
              <w:rPr>
                <w:rFonts w:ascii="Calibri"/>
                <w:i/>
                <w:sz w:val="18"/>
              </w:rPr>
              <w:t>7.</w:t>
            </w:r>
            <w:r>
              <w:rPr>
                <w:rFonts w:ascii="Calibri"/>
                <w:i/>
                <w:sz w:val="18"/>
              </w:rPr>
              <w:tab/>
            </w:r>
            <w:r>
              <w:rPr>
                <w:rFonts w:ascii="Calibri"/>
                <w:sz w:val="18"/>
              </w:rPr>
              <w:t>Does</w:t>
            </w:r>
            <w:r>
              <w:rPr>
                <w:rFonts w:ascii="Calibri"/>
                <w:spacing w:val="-2"/>
                <w:sz w:val="18"/>
              </w:rPr>
              <w:t xml:space="preserve"> </w:t>
            </w:r>
            <w:r>
              <w:rPr>
                <w:rFonts w:ascii="Calibri"/>
                <w:sz w:val="18"/>
              </w:rPr>
              <w:t>your</w:t>
            </w:r>
            <w:r>
              <w:rPr>
                <w:rFonts w:ascii="Calibri"/>
                <w:spacing w:val="-2"/>
                <w:sz w:val="18"/>
              </w:rPr>
              <w:t xml:space="preserve"> </w:t>
            </w:r>
            <w:r>
              <w:rPr>
                <w:rFonts w:ascii="Calibri"/>
                <w:sz w:val="18"/>
              </w:rPr>
              <w:t>organization</w:t>
            </w:r>
            <w:r>
              <w:rPr>
                <w:rFonts w:ascii="Calibri"/>
                <w:spacing w:val="-2"/>
                <w:sz w:val="18"/>
              </w:rPr>
              <w:t xml:space="preserve"> </w:t>
            </w:r>
            <w:r>
              <w:rPr>
                <w:rFonts w:ascii="Calibri"/>
                <w:sz w:val="18"/>
              </w:rPr>
              <w:t>have</w:t>
            </w:r>
            <w:r>
              <w:rPr>
                <w:rFonts w:ascii="Calibri"/>
                <w:spacing w:val="-2"/>
                <w:sz w:val="18"/>
              </w:rPr>
              <w:t xml:space="preserve"> </w:t>
            </w:r>
            <w:r>
              <w:rPr>
                <w:rFonts w:ascii="Calibri"/>
                <w:sz w:val="18"/>
              </w:rPr>
              <w:t>a</w:t>
            </w:r>
            <w:r>
              <w:rPr>
                <w:rFonts w:ascii="Calibri"/>
                <w:spacing w:val="-1"/>
                <w:sz w:val="18"/>
              </w:rPr>
              <w:t xml:space="preserve"> </w:t>
            </w:r>
            <w:r>
              <w:rPr>
                <w:rFonts w:ascii="Calibri"/>
                <w:sz w:val="18"/>
              </w:rPr>
              <w:t>property</w:t>
            </w:r>
            <w:r>
              <w:rPr>
                <w:rFonts w:ascii="Calibri"/>
                <w:spacing w:val="-1"/>
                <w:sz w:val="18"/>
              </w:rPr>
              <w:t xml:space="preserve"> </w:t>
            </w:r>
            <w:r>
              <w:rPr>
                <w:rFonts w:ascii="Calibri"/>
                <w:sz w:val="18"/>
              </w:rPr>
              <w:t>/inventory</w:t>
            </w:r>
            <w:r>
              <w:rPr>
                <w:rFonts w:ascii="Calibri"/>
                <w:spacing w:val="-1"/>
                <w:sz w:val="18"/>
              </w:rPr>
              <w:t xml:space="preserve"> </w:t>
            </w:r>
            <w:r>
              <w:rPr>
                <w:rFonts w:ascii="Calibri"/>
                <w:sz w:val="18"/>
              </w:rPr>
              <w:t>management</w:t>
            </w:r>
            <w:r>
              <w:rPr>
                <w:rFonts w:ascii="Calibri"/>
                <w:spacing w:val="-2"/>
                <w:sz w:val="18"/>
              </w:rPr>
              <w:t xml:space="preserve"> </w:t>
            </w:r>
            <w:r>
              <w:rPr>
                <w:rFonts w:ascii="Calibri"/>
                <w:sz w:val="18"/>
              </w:rPr>
              <w:t>system</w:t>
            </w:r>
            <w:r>
              <w:rPr>
                <w:rFonts w:ascii="Calibri"/>
                <w:spacing w:val="-1"/>
                <w:sz w:val="18"/>
              </w:rPr>
              <w:t xml:space="preserve"> </w:t>
            </w:r>
            <w:r>
              <w:rPr>
                <w:rFonts w:ascii="Calibri"/>
                <w:sz w:val="18"/>
              </w:rPr>
              <w:t>in</w:t>
            </w:r>
            <w:r>
              <w:rPr>
                <w:rFonts w:ascii="Calibri"/>
                <w:spacing w:val="-1"/>
                <w:sz w:val="18"/>
              </w:rPr>
              <w:t xml:space="preserve"> </w:t>
            </w:r>
            <w:r>
              <w:rPr>
                <w:rFonts w:ascii="Calibri"/>
                <w:sz w:val="18"/>
              </w:rPr>
              <w:t>place</w:t>
            </w:r>
            <w:r>
              <w:rPr>
                <w:rFonts w:ascii="Calibri"/>
                <w:spacing w:val="-2"/>
                <w:sz w:val="18"/>
              </w:rPr>
              <w:t xml:space="preserve"> </w:t>
            </w:r>
            <w:r>
              <w:rPr>
                <w:rFonts w:ascii="Calibri"/>
                <w:sz w:val="18"/>
              </w:rPr>
              <w:t>to</w:t>
            </w:r>
            <w:r>
              <w:rPr>
                <w:rFonts w:ascii="Calibri"/>
                <w:spacing w:val="-1"/>
                <w:sz w:val="18"/>
              </w:rPr>
              <w:t xml:space="preserve"> </w:t>
            </w:r>
            <w:r>
              <w:rPr>
                <w:rFonts w:ascii="Calibri"/>
                <w:sz w:val="18"/>
              </w:rPr>
              <w:t>track</w:t>
            </w:r>
            <w:r>
              <w:rPr>
                <w:rFonts w:ascii="Calibri"/>
                <w:spacing w:val="-2"/>
                <w:sz w:val="18"/>
              </w:rPr>
              <w:t xml:space="preserve"> </w:t>
            </w:r>
            <w:r>
              <w:rPr>
                <w:rFonts w:ascii="Calibri"/>
                <w:sz w:val="18"/>
              </w:rPr>
              <w:t>location</w:t>
            </w:r>
            <w:r>
              <w:rPr>
                <w:rFonts w:ascii="Calibri"/>
                <w:spacing w:val="-2"/>
                <w:sz w:val="18"/>
              </w:rPr>
              <w:t xml:space="preserve"> </w:t>
            </w:r>
            <w:r>
              <w:rPr>
                <w:rFonts w:ascii="Calibri"/>
                <w:sz w:val="18"/>
              </w:rPr>
              <w:t>and</w:t>
            </w:r>
            <w:r>
              <w:rPr>
                <w:rFonts w:ascii="Calibri"/>
                <w:spacing w:val="-2"/>
                <w:sz w:val="18"/>
              </w:rPr>
              <w:t xml:space="preserve"> </w:t>
            </w:r>
            <w:r>
              <w:rPr>
                <w:rFonts w:ascii="Calibri"/>
                <w:sz w:val="18"/>
              </w:rPr>
              <w:t>value</w:t>
            </w:r>
            <w:r>
              <w:rPr>
                <w:rFonts w:ascii="Calibri"/>
                <w:spacing w:val="-2"/>
                <w:sz w:val="18"/>
              </w:rPr>
              <w:t xml:space="preserve"> </w:t>
            </w:r>
            <w:r>
              <w:rPr>
                <w:rFonts w:ascii="Calibri"/>
                <w:sz w:val="18"/>
              </w:rPr>
              <w:t>of</w:t>
            </w:r>
            <w:r>
              <w:rPr>
                <w:rFonts w:ascii="Calibri"/>
                <w:spacing w:val="-1"/>
                <w:sz w:val="18"/>
              </w:rPr>
              <w:t xml:space="preserve"> </w:t>
            </w:r>
            <w:r>
              <w:rPr>
                <w:rFonts w:ascii="Calibri"/>
                <w:sz w:val="18"/>
              </w:rPr>
              <w:t>equipment</w:t>
            </w:r>
            <w:r>
              <w:rPr>
                <w:rFonts w:ascii="Calibri"/>
                <w:spacing w:val="-1"/>
                <w:sz w:val="18"/>
              </w:rPr>
              <w:t xml:space="preserve"> </w:t>
            </w:r>
            <w:r>
              <w:rPr>
                <w:rFonts w:ascii="Calibri"/>
                <w:sz w:val="18"/>
              </w:rPr>
              <w:t>purchased</w:t>
            </w:r>
            <w:r>
              <w:rPr>
                <w:rFonts w:ascii="Calibri"/>
                <w:spacing w:val="-2"/>
                <w:sz w:val="18"/>
              </w:rPr>
              <w:t xml:space="preserve"> </w:t>
            </w:r>
            <w:r>
              <w:rPr>
                <w:rFonts w:ascii="Calibri"/>
                <w:sz w:val="18"/>
              </w:rPr>
              <w:t>under</w:t>
            </w:r>
            <w:r>
              <w:rPr>
                <w:rFonts w:ascii="Calibri"/>
                <w:spacing w:val="-2"/>
                <w:sz w:val="18"/>
              </w:rPr>
              <w:t xml:space="preserve"> </w:t>
            </w:r>
            <w:r>
              <w:rPr>
                <w:rFonts w:ascii="Calibri"/>
                <w:sz w:val="18"/>
              </w:rPr>
              <w:t>the</w:t>
            </w:r>
            <w:r>
              <w:rPr>
                <w:rFonts w:ascii="Calibri"/>
                <w:spacing w:val="-2"/>
                <w:sz w:val="18"/>
              </w:rPr>
              <w:t xml:space="preserve"> </w:t>
            </w:r>
            <w:r>
              <w:rPr>
                <w:rFonts w:ascii="Calibri"/>
                <w:sz w:val="18"/>
              </w:rPr>
              <w:t>award?</w:t>
            </w:r>
          </w:p>
        </w:tc>
        <w:tc>
          <w:tcPr>
            <w:tcW w:w="1304" w:type="dxa"/>
            <w:tcBorders>
              <w:left w:val="nil"/>
              <w:right w:val="nil"/>
            </w:tcBorders>
          </w:tcPr>
          <w:p w14:paraId="0B5EA82B" w14:textId="77777777" w:rsidR="00DD2142" w:rsidRDefault="00725CA5">
            <w:pPr>
              <w:pStyle w:val="TableParagraph"/>
              <w:spacing w:line="384" w:lineRule="exact"/>
              <w:ind w:left="475"/>
              <w:rPr>
                <w:rFonts w:ascii="MS Gothic" w:hAnsi="MS Gothic"/>
                <w:b/>
                <w:sz w:val="30"/>
              </w:rPr>
            </w:pPr>
            <w:r>
              <w:rPr>
                <w:rFonts w:ascii="MS Gothic" w:hAnsi="MS Gothic"/>
                <w:b/>
                <w:w w:val="99"/>
                <w:sz w:val="30"/>
              </w:rPr>
              <w:t>☐</w:t>
            </w:r>
          </w:p>
        </w:tc>
        <w:tc>
          <w:tcPr>
            <w:tcW w:w="1376" w:type="dxa"/>
            <w:tcBorders>
              <w:left w:val="nil"/>
            </w:tcBorders>
          </w:tcPr>
          <w:p w14:paraId="4966406E" w14:textId="77777777" w:rsidR="00DD2142" w:rsidRDefault="00725CA5">
            <w:pPr>
              <w:pStyle w:val="TableParagraph"/>
              <w:spacing w:line="384" w:lineRule="exact"/>
              <w:ind w:left="32"/>
              <w:jc w:val="center"/>
              <w:rPr>
                <w:rFonts w:ascii="MS Gothic" w:hAnsi="MS Gothic"/>
                <w:b/>
                <w:sz w:val="30"/>
              </w:rPr>
            </w:pPr>
            <w:r>
              <w:rPr>
                <w:rFonts w:ascii="MS Gothic" w:hAnsi="MS Gothic"/>
                <w:b/>
                <w:w w:val="99"/>
                <w:sz w:val="30"/>
              </w:rPr>
              <w:t>☐</w:t>
            </w:r>
          </w:p>
        </w:tc>
      </w:tr>
    </w:tbl>
    <w:p w14:paraId="2BF7224C" w14:textId="77777777" w:rsidR="00DD2142" w:rsidRDefault="00DD2142">
      <w:pPr>
        <w:pStyle w:val="BodyText"/>
        <w:spacing w:before="4"/>
        <w:rPr>
          <w:rFonts w:ascii="Calibri"/>
          <w:b/>
          <w:sz w:val="7"/>
        </w:rPr>
      </w:pPr>
    </w:p>
    <w:p w14:paraId="42EB797A" w14:textId="77777777" w:rsidR="00DD2142" w:rsidRDefault="00930C6A">
      <w:pPr>
        <w:pStyle w:val="BodyText"/>
        <w:ind w:left="333"/>
        <w:rPr>
          <w:rFonts w:ascii="Calibri"/>
          <w:sz w:val="20"/>
        </w:rPr>
      </w:pPr>
      <w:r>
        <w:rPr>
          <w:rFonts w:ascii="Calibri"/>
          <w:noProof/>
          <w:sz w:val="20"/>
          <w:lang w:bidi="ar-SA"/>
        </w:rPr>
        <mc:AlternateContent>
          <mc:Choice Requires="wpg">
            <w:drawing>
              <wp:inline distT="0" distB="0" distL="0" distR="0" wp14:anchorId="11B28B6C" wp14:editId="099B7A97">
                <wp:extent cx="9725025" cy="273050"/>
                <wp:effectExtent l="3810" t="19685" r="5715" b="21590"/>
                <wp:docPr id="56"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5025" cy="273050"/>
                          <a:chOff x="0" y="0"/>
                          <a:chExt cx="15315" cy="430"/>
                        </a:xfrm>
                      </wpg:grpSpPr>
                      <wps:wsp>
                        <wps:cNvPr id="57" name="Rectangle 59"/>
                        <wps:cNvSpPr>
                          <a:spLocks noChangeArrowheads="1"/>
                        </wps:cNvSpPr>
                        <wps:spPr bwMode="auto">
                          <a:xfrm>
                            <a:off x="19" y="60"/>
                            <a:ext cx="15236" cy="31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58"/>
                        <wps:cNvCnPr>
                          <a:cxnSpLocks noChangeShapeType="1"/>
                        </wps:cNvCnPr>
                        <wps:spPr bwMode="auto">
                          <a:xfrm>
                            <a:off x="60" y="30"/>
                            <a:ext cx="15194" cy="0"/>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59" name="Line 57"/>
                        <wps:cNvCnPr>
                          <a:cxnSpLocks noChangeShapeType="1"/>
                        </wps:cNvCnPr>
                        <wps:spPr bwMode="auto">
                          <a:xfrm>
                            <a:off x="60" y="400"/>
                            <a:ext cx="15194" cy="0"/>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60" name="Line 56"/>
                        <wps:cNvCnPr>
                          <a:cxnSpLocks noChangeShapeType="1"/>
                        </wps:cNvCnPr>
                        <wps:spPr bwMode="auto">
                          <a:xfrm>
                            <a:off x="30" y="0"/>
                            <a:ext cx="0" cy="430"/>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61" name="Line 55"/>
                        <wps:cNvCnPr>
                          <a:cxnSpLocks noChangeShapeType="1"/>
                        </wps:cNvCnPr>
                        <wps:spPr bwMode="auto">
                          <a:xfrm>
                            <a:off x="15284" y="0"/>
                            <a:ext cx="0" cy="430"/>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62" name="Text Box 54"/>
                        <wps:cNvSpPr txBox="1">
                          <a:spLocks noChangeArrowheads="1"/>
                        </wps:cNvSpPr>
                        <wps:spPr bwMode="auto">
                          <a:xfrm>
                            <a:off x="0" y="0"/>
                            <a:ext cx="15315"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47BFD" w14:textId="77777777" w:rsidR="00E13289" w:rsidRDefault="00E13289">
                              <w:pPr>
                                <w:spacing w:before="59"/>
                                <w:ind w:left="127"/>
                                <w:rPr>
                                  <w:rFonts w:ascii="Calibri"/>
                                  <w:b/>
                                </w:rPr>
                              </w:pPr>
                              <w:bookmarkStart w:id="25" w:name="Audit_Reports_and_Findings"/>
                              <w:bookmarkEnd w:id="25"/>
                              <w:r>
                                <w:rPr>
                                  <w:rFonts w:ascii="Calibri"/>
                                  <w:b/>
                                  <w:color w:val="FFFFFF"/>
                                </w:rPr>
                                <w:t>AUDIT REPORTS AND FINDINGS</w:t>
                              </w:r>
                            </w:p>
                          </w:txbxContent>
                        </wps:txbx>
                        <wps:bodyPr rot="0" vert="horz" wrap="square" lIns="0" tIns="0" rIns="0" bIns="0" anchor="t" anchorCtr="0" upright="1">
                          <a:noAutofit/>
                        </wps:bodyPr>
                      </wps:wsp>
                    </wpg:wgp>
                  </a:graphicData>
                </a:graphic>
              </wp:inline>
            </w:drawing>
          </mc:Choice>
          <mc:Fallback>
            <w:pict>
              <v:group w14:anchorId="11B28B6C" id="Group 53" o:spid="_x0000_s1055" style="width:765.75pt;height:21.5pt;mso-position-horizontal-relative:char;mso-position-vertical-relative:line" coordsize="153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">
                <v:rect id="Rectangle 59" o:spid="_x0000_s1056" style="position:absolute;left:19;top:60;width:1523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" fillcolor="#4f81bd" stroked="f"/>
                <v:line id="Line 58" o:spid="_x0000_s1057" style="position:absolute;visibility:visible;mso-wrap-style:square" from="60,30" to="152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" strokecolor="#4f81bd" strokeweight="3pt"/>
                <v:line id="Line 57" o:spid="_x0000_s1058" style="position:absolute;visibility:visible;mso-wrap-style:square" from="60,400" to="1525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" strokecolor="#4f81bd" strokeweight="3pt"/>
                <v:line id="Line 56" o:spid="_x0000_s1059" style="position:absolute;visibility:visible;mso-wrap-style:square" from="30,0" to="30,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" strokecolor="#4f81bd" strokeweight="3pt"/>
                <v:line id="Line 55" o:spid="_x0000_s1060" style="position:absolute;visibility:visible;mso-wrap-style:square" from="15284,0" to="1528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" strokecolor="#4f81bd" strokeweight="3pt"/>
                <v:shape id="Text Box 54" o:spid="_x0000_s1061" type="#_x0000_t202" style="position:absolute;width:15315;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8647BFD" w14:textId="77777777" w:rsidR="00E13289" w:rsidRDefault="00E13289">
                        <w:pPr>
                          <w:spacing w:before="59"/>
                          <w:ind w:left="127"/>
                          <w:rPr>
                            <w:rFonts w:ascii="Calibri"/>
                            <w:b/>
                          </w:rPr>
                        </w:pPr>
                        <w:bookmarkStart w:id="30" w:name="Audit_Reports_and_Findings"/>
                        <w:bookmarkEnd w:id="30"/>
                        <w:r>
                          <w:rPr>
                            <w:rFonts w:ascii="Calibri"/>
                            <w:b/>
                            <w:color w:val="FFFFFF"/>
                          </w:rPr>
                          <w:t>AUDIT REPORTS AND FINDINGS</w:t>
                        </w:r>
                      </w:p>
                    </w:txbxContent>
                  </v:textbox>
                </v:shape>
                <w10:anchorlock/>
              </v:group>
            </w:pict>
          </mc:Fallback>
        </mc:AlternateContent>
      </w:r>
    </w:p>
    <w:p w14:paraId="5EA01C2E" w14:textId="77777777" w:rsidR="00DD2142" w:rsidRDefault="00725CA5">
      <w:pPr>
        <w:tabs>
          <w:tab w:val="left" w:pos="13099"/>
          <w:tab w:val="left" w:pos="14572"/>
        </w:tabs>
        <w:spacing w:line="218" w:lineRule="exact"/>
        <w:ind w:left="568"/>
        <w:rPr>
          <w:rFonts w:ascii="Calibri"/>
          <w:b/>
        </w:rPr>
      </w:pPr>
      <w:r>
        <w:rPr>
          <w:rFonts w:ascii="Calibri"/>
          <w:b/>
        </w:rPr>
        <w:t>Requirement</w:t>
      </w:r>
      <w:r>
        <w:rPr>
          <w:rFonts w:ascii="Calibri"/>
          <w:b/>
        </w:rPr>
        <w:tab/>
        <w:t>Yes</w:t>
      </w:r>
      <w:r>
        <w:rPr>
          <w:rFonts w:ascii="Calibri"/>
          <w:b/>
        </w:rPr>
        <w:tab/>
        <w:t>No</w:t>
      </w:r>
    </w:p>
    <w:tbl>
      <w:tblPr>
        <w:tblW w:w="0" w:type="auto"/>
        <w:tblInd w:w="461"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CellMar>
          <w:left w:w="0" w:type="dxa"/>
          <w:right w:w="0" w:type="dxa"/>
        </w:tblCellMar>
        <w:tblLook w:val="01E0" w:firstRow="1" w:lastRow="1" w:firstColumn="1" w:lastColumn="1" w:noHBand="0" w:noVBand="0"/>
      </w:tblPr>
      <w:tblGrid>
        <w:gridCol w:w="12326"/>
        <w:gridCol w:w="1192"/>
        <w:gridCol w:w="1499"/>
      </w:tblGrid>
      <w:tr w:rsidR="00DD2142" w14:paraId="581113E4" w14:textId="77777777">
        <w:trPr>
          <w:trHeight w:val="738"/>
        </w:trPr>
        <w:tc>
          <w:tcPr>
            <w:tcW w:w="12326" w:type="dxa"/>
            <w:tcBorders>
              <w:right w:val="nil"/>
            </w:tcBorders>
          </w:tcPr>
          <w:p w14:paraId="3F65E8E7" w14:textId="77777777" w:rsidR="00DD2142" w:rsidRDefault="00725CA5">
            <w:pPr>
              <w:pStyle w:val="TableParagraph"/>
              <w:spacing w:before="1"/>
              <w:ind w:left="827" w:right="304" w:hanging="360"/>
              <w:jc w:val="both"/>
              <w:rPr>
                <w:rFonts w:ascii="Calibri" w:hAnsi="Calibri"/>
                <w:i/>
                <w:sz w:val="18"/>
              </w:rPr>
            </w:pPr>
            <w:r>
              <w:rPr>
                <w:rFonts w:ascii="Calibri" w:hAnsi="Calibri"/>
                <w:sz w:val="18"/>
              </w:rPr>
              <w:t xml:space="preserve">1. Has your organization been audited within the last 5 fiscal years? </w:t>
            </w:r>
            <w:r>
              <w:rPr>
                <w:rFonts w:ascii="Calibri" w:hAnsi="Calibri"/>
                <w:i/>
                <w:sz w:val="18"/>
              </w:rPr>
              <w:t>(If the answer is “Yes” and this report was issued under the Single Audit Act please note this in the box below marked “Additional Information” and if not issued under the “</w:t>
            </w:r>
            <w:r>
              <w:rPr>
                <w:rFonts w:ascii="Calibri" w:hAnsi="Calibri"/>
                <w:sz w:val="18"/>
              </w:rPr>
              <w:t xml:space="preserve">Single Audit Act”, </w:t>
            </w:r>
            <w:r>
              <w:rPr>
                <w:rFonts w:ascii="Calibri" w:hAnsi="Calibri"/>
                <w:i/>
                <w:sz w:val="18"/>
              </w:rPr>
              <w:t>please attach a copy or provide a link to the audit report in the Hyperlink space below).</w:t>
            </w:r>
          </w:p>
        </w:tc>
        <w:tc>
          <w:tcPr>
            <w:tcW w:w="1192" w:type="dxa"/>
            <w:tcBorders>
              <w:left w:val="nil"/>
              <w:right w:val="nil"/>
            </w:tcBorders>
          </w:tcPr>
          <w:p w14:paraId="43A4B7BD" w14:textId="77777777" w:rsidR="00DD2142" w:rsidRDefault="00725CA5">
            <w:pPr>
              <w:pStyle w:val="TableParagraph"/>
              <w:spacing w:before="175"/>
              <w:ind w:left="326"/>
              <w:rPr>
                <w:rFonts w:ascii="MS Gothic" w:hAnsi="MS Gothic"/>
                <w:b/>
                <w:sz w:val="30"/>
              </w:rPr>
            </w:pPr>
            <w:r>
              <w:rPr>
                <w:rFonts w:ascii="MS Gothic" w:hAnsi="MS Gothic"/>
                <w:b/>
                <w:w w:val="99"/>
                <w:sz w:val="30"/>
              </w:rPr>
              <w:t>☐</w:t>
            </w:r>
          </w:p>
        </w:tc>
        <w:tc>
          <w:tcPr>
            <w:tcW w:w="1499" w:type="dxa"/>
            <w:tcBorders>
              <w:left w:val="nil"/>
            </w:tcBorders>
          </w:tcPr>
          <w:p w14:paraId="2129B4FD" w14:textId="77777777" w:rsidR="00DD2142" w:rsidRDefault="00725CA5">
            <w:pPr>
              <w:pStyle w:val="TableParagraph"/>
              <w:spacing w:before="175"/>
              <w:ind w:left="586"/>
              <w:rPr>
                <w:rFonts w:ascii="MS Gothic" w:hAnsi="MS Gothic"/>
                <w:b/>
                <w:sz w:val="30"/>
              </w:rPr>
            </w:pPr>
            <w:r>
              <w:rPr>
                <w:rFonts w:ascii="MS Gothic" w:hAnsi="MS Gothic"/>
                <w:b/>
                <w:w w:val="99"/>
                <w:sz w:val="30"/>
              </w:rPr>
              <w:t>☐</w:t>
            </w:r>
          </w:p>
        </w:tc>
      </w:tr>
      <w:tr w:rsidR="00DD2142" w14:paraId="6701E599" w14:textId="77777777">
        <w:trPr>
          <w:trHeight w:val="195"/>
        </w:trPr>
        <w:tc>
          <w:tcPr>
            <w:tcW w:w="15017" w:type="dxa"/>
            <w:gridSpan w:val="3"/>
          </w:tcPr>
          <w:p w14:paraId="223504B2" w14:textId="77777777" w:rsidR="00DD2142" w:rsidRDefault="00DD2142">
            <w:pPr>
              <w:pStyle w:val="TableParagraph"/>
              <w:rPr>
                <w:sz w:val="12"/>
              </w:rPr>
            </w:pPr>
          </w:p>
        </w:tc>
      </w:tr>
      <w:tr w:rsidR="00DD2142" w14:paraId="74110110" w14:textId="77777777">
        <w:trPr>
          <w:trHeight w:val="387"/>
        </w:trPr>
        <w:tc>
          <w:tcPr>
            <w:tcW w:w="12326" w:type="dxa"/>
            <w:tcBorders>
              <w:right w:val="nil"/>
            </w:tcBorders>
          </w:tcPr>
          <w:p w14:paraId="4ED1FC9E" w14:textId="77777777" w:rsidR="00DD2142" w:rsidRDefault="00725CA5">
            <w:pPr>
              <w:pStyle w:val="TableParagraph"/>
              <w:tabs>
                <w:tab w:val="left" w:pos="827"/>
              </w:tabs>
              <w:spacing w:before="85"/>
              <w:ind w:left="467"/>
              <w:rPr>
                <w:rFonts w:ascii="Calibri" w:hAnsi="Calibri"/>
                <w:b/>
                <w:sz w:val="18"/>
              </w:rPr>
            </w:pPr>
            <w:r>
              <w:rPr>
                <w:rFonts w:ascii="Calibri" w:hAnsi="Calibri"/>
                <w:sz w:val="18"/>
              </w:rPr>
              <w:t>2.</w:t>
            </w:r>
            <w:r>
              <w:rPr>
                <w:rFonts w:ascii="Calibri" w:hAnsi="Calibri"/>
                <w:sz w:val="18"/>
              </w:rPr>
              <w:tab/>
            </w:r>
            <w:r>
              <w:rPr>
                <w:rFonts w:ascii="Calibri" w:hAnsi="Calibri"/>
                <w:b/>
                <w:sz w:val="18"/>
              </w:rPr>
              <w:t>If your organization has been audited within the last 5 fiscal years, was there a “Qualified Opinion” or an “Adverse</w:t>
            </w:r>
            <w:r>
              <w:rPr>
                <w:rFonts w:ascii="Calibri" w:hAnsi="Calibri"/>
                <w:b/>
                <w:spacing w:val="-21"/>
                <w:sz w:val="18"/>
              </w:rPr>
              <w:t xml:space="preserve"> </w:t>
            </w:r>
            <w:r>
              <w:rPr>
                <w:rFonts w:ascii="Calibri" w:hAnsi="Calibri"/>
                <w:b/>
                <w:sz w:val="18"/>
              </w:rPr>
              <w:t>Opinion”?</w:t>
            </w:r>
          </w:p>
        </w:tc>
        <w:tc>
          <w:tcPr>
            <w:tcW w:w="1192" w:type="dxa"/>
            <w:tcBorders>
              <w:left w:val="nil"/>
              <w:right w:val="nil"/>
            </w:tcBorders>
          </w:tcPr>
          <w:p w14:paraId="68D511A9" w14:textId="77777777" w:rsidR="00DD2142" w:rsidRDefault="00725CA5">
            <w:pPr>
              <w:pStyle w:val="TableParagraph"/>
              <w:spacing w:line="368" w:lineRule="exact"/>
              <w:ind w:left="326"/>
              <w:rPr>
                <w:rFonts w:ascii="MS Gothic" w:hAnsi="MS Gothic"/>
                <w:b/>
                <w:sz w:val="30"/>
              </w:rPr>
            </w:pPr>
            <w:r>
              <w:rPr>
                <w:rFonts w:ascii="MS Gothic" w:hAnsi="MS Gothic"/>
                <w:b/>
                <w:w w:val="99"/>
                <w:sz w:val="30"/>
              </w:rPr>
              <w:t>☐</w:t>
            </w:r>
          </w:p>
        </w:tc>
        <w:tc>
          <w:tcPr>
            <w:tcW w:w="1499" w:type="dxa"/>
            <w:tcBorders>
              <w:left w:val="nil"/>
            </w:tcBorders>
          </w:tcPr>
          <w:p w14:paraId="51137F8C" w14:textId="77777777" w:rsidR="00DD2142" w:rsidRDefault="00725CA5">
            <w:pPr>
              <w:pStyle w:val="TableParagraph"/>
              <w:spacing w:line="368" w:lineRule="exact"/>
              <w:ind w:left="586"/>
              <w:rPr>
                <w:rFonts w:ascii="MS Gothic" w:hAnsi="MS Gothic"/>
                <w:b/>
                <w:sz w:val="30"/>
              </w:rPr>
            </w:pPr>
            <w:r>
              <w:rPr>
                <w:rFonts w:ascii="MS Gothic" w:hAnsi="MS Gothic"/>
                <w:b/>
                <w:w w:val="99"/>
                <w:sz w:val="30"/>
              </w:rPr>
              <w:t>☐</w:t>
            </w:r>
          </w:p>
        </w:tc>
      </w:tr>
      <w:tr w:rsidR="00DD2142" w14:paraId="23F4E3D4" w14:textId="77777777">
        <w:trPr>
          <w:trHeight w:val="366"/>
        </w:trPr>
        <w:tc>
          <w:tcPr>
            <w:tcW w:w="15017" w:type="dxa"/>
            <w:gridSpan w:val="3"/>
          </w:tcPr>
          <w:p w14:paraId="4B62AF88" w14:textId="77777777" w:rsidR="00DD2142" w:rsidRDefault="00DD2142">
            <w:pPr>
              <w:pStyle w:val="TableParagraph"/>
              <w:rPr>
                <w:sz w:val="18"/>
              </w:rPr>
            </w:pPr>
          </w:p>
        </w:tc>
      </w:tr>
      <w:tr w:rsidR="00DD2142" w14:paraId="3E7E5367" w14:textId="77777777">
        <w:trPr>
          <w:trHeight w:val="390"/>
        </w:trPr>
        <w:tc>
          <w:tcPr>
            <w:tcW w:w="12326" w:type="dxa"/>
            <w:tcBorders>
              <w:right w:val="nil"/>
            </w:tcBorders>
          </w:tcPr>
          <w:p w14:paraId="04D4F351" w14:textId="77777777" w:rsidR="00DD2142" w:rsidRDefault="00725CA5">
            <w:pPr>
              <w:pStyle w:val="TableParagraph"/>
              <w:tabs>
                <w:tab w:val="left" w:pos="827"/>
              </w:tabs>
              <w:spacing w:before="46"/>
              <w:ind w:left="467"/>
              <w:rPr>
                <w:rFonts w:ascii="Calibri" w:hAnsi="Calibri"/>
                <w:b/>
                <w:sz w:val="18"/>
              </w:rPr>
            </w:pPr>
            <w:r>
              <w:rPr>
                <w:rFonts w:ascii="Calibri" w:hAnsi="Calibri"/>
                <w:sz w:val="18"/>
              </w:rPr>
              <w:t>3.</w:t>
            </w:r>
            <w:r>
              <w:rPr>
                <w:rFonts w:ascii="Calibri" w:hAnsi="Calibri"/>
                <w:sz w:val="18"/>
              </w:rPr>
              <w:tab/>
            </w:r>
            <w:r>
              <w:rPr>
                <w:rFonts w:ascii="Calibri" w:hAnsi="Calibri"/>
                <w:b/>
                <w:sz w:val="18"/>
              </w:rPr>
              <w:t>If your organization has been audited within the last 5 fiscal years, was there a “Material Weakness”</w:t>
            </w:r>
            <w:r>
              <w:rPr>
                <w:rFonts w:ascii="Calibri" w:hAnsi="Calibri"/>
                <w:b/>
                <w:spacing w:val="-14"/>
                <w:sz w:val="18"/>
              </w:rPr>
              <w:t xml:space="preserve"> </w:t>
            </w:r>
            <w:r>
              <w:rPr>
                <w:rFonts w:ascii="Calibri" w:hAnsi="Calibri"/>
                <w:b/>
                <w:sz w:val="18"/>
              </w:rPr>
              <w:t>disclosed?</w:t>
            </w:r>
          </w:p>
        </w:tc>
        <w:tc>
          <w:tcPr>
            <w:tcW w:w="1192" w:type="dxa"/>
            <w:tcBorders>
              <w:left w:val="nil"/>
              <w:right w:val="nil"/>
            </w:tcBorders>
          </w:tcPr>
          <w:p w14:paraId="78871FD9" w14:textId="77777777" w:rsidR="00DD2142" w:rsidRDefault="00725CA5">
            <w:pPr>
              <w:pStyle w:val="TableParagraph"/>
              <w:spacing w:before="2" w:line="368" w:lineRule="exact"/>
              <w:ind w:left="326"/>
              <w:rPr>
                <w:rFonts w:ascii="MS Gothic" w:hAnsi="MS Gothic"/>
                <w:b/>
                <w:sz w:val="30"/>
              </w:rPr>
            </w:pPr>
            <w:r>
              <w:rPr>
                <w:rFonts w:ascii="MS Gothic" w:hAnsi="MS Gothic"/>
                <w:b/>
                <w:w w:val="99"/>
                <w:sz w:val="30"/>
              </w:rPr>
              <w:t>☐</w:t>
            </w:r>
          </w:p>
        </w:tc>
        <w:tc>
          <w:tcPr>
            <w:tcW w:w="1499" w:type="dxa"/>
            <w:tcBorders>
              <w:left w:val="nil"/>
            </w:tcBorders>
          </w:tcPr>
          <w:p w14:paraId="72DDB539" w14:textId="77777777" w:rsidR="00DD2142" w:rsidRDefault="00725CA5">
            <w:pPr>
              <w:pStyle w:val="TableParagraph"/>
              <w:spacing w:before="2" w:line="368" w:lineRule="exact"/>
              <w:ind w:left="586"/>
              <w:rPr>
                <w:rFonts w:ascii="MS Gothic" w:hAnsi="MS Gothic"/>
                <w:b/>
                <w:sz w:val="30"/>
              </w:rPr>
            </w:pPr>
            <w:r>
              <w:rPr>
                <w:rFonts w:ascii="MS Gothic" w:hAnsi="MS Gothic"/>
                <w:b/>
                <w:w w:val="99"/>
                <w:sz w:val="30"/>
              </w:rPr>
              <w:t>☐</w:t>
            </w:r>
          </w:p>
        </w:tc>
      </w:tr>
      <w:tr w:rsidR="00DD2142" w14:paraId="686468C0" w14:textId="77777777">
        <w:trPr>
          <w:trHeight w:val="366"/>
        </w:trPr>
        <w:tc>
          <w:tcPr>
            <w:tcW w:w="15017" w:type="dxa"/>
            <w:gridSpan w:val="3"/>
          </w:tcPr>
          <w:p w14:paraId="0F526E76" w14:textId="77777777" w:rsidR="00DD2142" w:rsidRDefault="00DD2142">
            <w:pPr>
              <w:pStyle w:val="TableParagraph"/>
              <w:rPr>
                <w:sz w:val="18"/>
              </w:rPr>
            </w:pPr>
          </w:p>
        </w:tc>
      </w:tr>
    </w:tbl>
    <w:p w14:paraId="6F137D51" w14:textId="77777777" w:rsidR="00DD2142" w:rsidRDefault="00DD2142">
      <w:pPr>
        <w:rPr>
          <w:sz w:val="18"/>
        </w:rPr>
        <w:sectPr w:rsidR="00DD2142">
          <w:pgSz w:w="15840" w:h="12240" w:orient="landscape"/>
          <w:pgMar w:top="640" w:right="0" w:bottom="1200" w:left="120" w:header="0" w:footer="934" w:gutter="0"/>
          <w:cols w:space="720"/>
        </w:sectPr>
      </w:pPr>
    </w:p>
    <w:tbl>
      <w:tblPr>
        <w:tblW w:w="0" w:type="auto"/>
        <w:tblInd w:w="461"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CellMar>
          <w:left w:w="0" w:type="dxa"/>
          <w:right w:w="0" w:type="dxa"/>
        </w:tblCellMar>
        <w:tblLook w:val="01E0" w:firstRow="1" w:lastRow="1" w:firstColumn="1" w:lastColumn="1" w:noHBand="0" w:noVBand="0"/>
      </w:tblPr>
      <w:tblGrid>
        <w:gridCol w:w="3055"/>
        <w:gridCol w:w="7913"/>
        <w:gridCol w:w="2550"/>
        <w:gridCol w:w="1499"/>
      </w:tblGrid>
      <w:tr w:rsidR="00DD2142" w14:paraId="066D9AFD" w14:textId="77777777">
        <w:trPr>
          <w:trHeight w:val="388"/>
        </w:trPr>
        <w:tc>
          <w:tcPr>
            <w:tcW w:w="10968" w:type="dxa"/>
            <w:gridSpan w:val="2"/>
            <w:tcBorders>
              <w:right w:val="nil"/>
            </w:tcBorders>
          </w:tcPr>
          <w:p w14:paraId="59BB7806" w14:textId="77777777" w:rsidR="00DD2142" w:rsidRDefault="00725CA5">
            <w:pPr>
              <w:pStyle w:val="TableParagraph"/>
              <w:tabs>
                <w:tab w:val="left" w:pos="827"/>
              </w:tabs>
              <w:spacing w:before="46"/>
              <w:ind w:left="467"/>
              <w:rPr>
                <w:rFonts w:ascii="Calibri" w:hAnsi="Calibri"/>
                <w:b/>
                <w:sz w:val="18"/>
              </w:rPr>
            </w:pPr>
            <w:r>
              <w:rPr>
                <w:rFonts w:ascii="Calibri" w:hAnsi="Calibri"/>
                <w:sz w:val="18"/>
              </w:rPr>
              <w:lastRenderedPageBreak/>
              <w:t>4.</w:t>
            </w:r>
            <w:r>
              <w:rPr>
                <w:rFonts w:ascii="Calibri" w:hAnsi="Calibri"/>
                <w:sz w:val="18"/>
              </w:rPr>
              <w:tab/>
            </w:r>
            <w:r>
              <w:rPr>
                <w:rFonts w:ascii="Calibri" w:hAnsi="Calibri"/>
                <w:b/>
                <w:sz w:val="18"/>
              </w:rPr>
              <w:t>If your organization has been audited within the last 5 fiscal years, was there a “Significant Deficiency”</w:t>
            </w:r>
            <w:r>
              <w:rPr>
                <w:rFonts w:ascii="Calibri" w:hAnsi="Calibri"/>
                <w:b/>
                <w:spacing w:val="-19"/>
                <w:sz w:val="18"/>
              </w:rPr>
              <w:t xml:space="preserve"> </w:t>
            </w:r>
            <w:r>
              <w:rPr>
                <w:rFonts w:ascii="Calibri" w:hAnsi="Calibri"/>
                <w:b/>
                <w:sz w:val="18"/>
              </w:rPr>
              <w:t>disclosed?</w:t>
            </w:r>
          </w:p>
        </w:tc>
        <w:tc>
          <w:tcPr>
            <w:tcW w:w="2550" w:type="dxa"/>
            <w:tcBorders>
              <w:left w:val="nil"/>
              <w:right w:val="nil"/>
            </w:tcBorders>
          </w:tcPr>
          <w:p w14:paraId="07F851BA" w14:textId="77777777" w:rsidR="00DD2142" w:rsidRDefault="00725CA5">
            <w:pPr>
              <w:pStyle w:val="TableParagraph"/>
              <w:spacing w:line="368" w:lineRule="exact"/>
              <w:ind w:left="1684"/>
              <w:rPr>
                <w:rFonts w:ascii="MS Gothic" w:hAnsi="MS Gothic"/>
                <w:b/>
                <w:sz w:val="30"/>
              </w:rPr>
            </w:pPr>
            <w:r>
              <w:rPr>
                <w:rFonts w:ascii="MS Gothic" w:hAnsi="MS Gothic"/>
                <w:b/>
                <w:w w:val="99"/>
                <w:sz w:val="30"/>
              </w:rPr>
              <w:t>☐</w:t>
            </w:r>
          </w:p>
        </w:tc>
        <w:tc>
          <w:tcPr>
            <w:tcW w:w="1499" w:type="dxa"/>
            <w:tcBorders>
              <w:left w:val="nil"/>
            </w:tcBorders>
          </w:tcPr>
          <w:p w14:paraId="5C64145A" w14:textId="77777777" w:rsidR="00DD2142" w:rsidRDefault="00725CA5">
            <w:pPr>
              <w:pStyle w:val="TableParagraph"/>
              <w:spacing w:line="368" w:lineRule="exact"/>
              <w:ind w:right="13"/>
              <w:jc w:val="center"/>
              <w:rPr>
                <w:rFonts w:ascii="MS Gothic" w:hAnsi="MS Gothic"/>
                <w:b/>
                <w:sz w:val="30"/>
              </w:rPr>
            </w:pPr>
            <w:r>
              <w:rPr>
                <w:rFonts w:ascii="MS Gothic" w:hAnsi="MS Gothic"/>
                <w:b/>
                <w:w w:val="99"/>
                <w:sz w:val="30"/>
              </w:rPr>
              <w:t>☐</w:t>
            </w:r>
          </w:p>
        </w:tc>
      </w:tr>
      <w:tr w:rsidR="00DD2142" w14:paraId="5BD782C8" w14:textId="77777777">
        <w:trPr>
          <w:trHeight w:val="366"/>
        </w:trPr>
        <w:tc>
          <w:tcPr>
            <w:tcW w:w="15017" w:type="dxa"/>
            <w:gridSpan w:val="4"/>
          </w:tcPr>
          <w:p w14:paraId="35DF8AAB" w14:textId="77777777" w:rsidR="00DD2142" w:rsidRDefault="00DD2142">
            <w:pPr>
              <w:pStyle w:val="TableParagraph"/>
              <w:rPr>
                <w:sz w:val="20"/>
              </w:rPr>
            </w:pPr>
          </w:p>
        </w:tc>
      </w:tr>
      <w:tr w:rsidR="00DD2142" w14:paraId="52D43359" w14:textId="77777777">
        <w:trPr>
          <w:trHeight w:val="366"/>
        </w:trPr>
        <w:tc>
          <w:tcPr>
            <w:tcW w:w="3055" w:type="dxa"/>
          </w:tcPr>
          <w:p w14:paraId="75C1297D" w14:textId="77777777" w:rsidR="00DD2142" w:rsidRDefault="00725CA5">
            <w:pPr>
              <w:pStyle w:val="TableParagraph"/>
              <w:spacing w:before="34"/>
              <w:ind w:left="107"/>
              <w:rPr>
                <w:rFonts w:ascii="Calibri"/>
                <w:sz w:val="18"/>
              </w:rPr>
            </w:pPr>
            <w:r>
              <w:rPr>
                <w:rFonts w:ascii="Calibri"/>
                <w:sz w:val="18"/>
              </w:rPr>
              <w:t>Hyperlink (if available):</w:t>
            </w:r>
          </w:p>
        </w:tc>
        <w:tc>
          <w:tcPr>
            <w:tcW w:w="11962" w:type="dxa"/>
            <w:gridSpan w:val="3"/>
          </w:tcPr>
          <w:p w14:paraId="0E61A3C3" w14:textId="77777777" w:rsidR="00DD2142" w:rsidRDefault="00DD2142">
            <w:pPr>
              <w:pStyle w:val="TableParagraph"/>
              <w:rPr>
                <w:sz w:val="20"/>
              </w:rPr>
            </w:pPr>
          </w:p>
        </w:tc>
      </w:tr>
      <w:tr w:rsidR="00DD2142" w14:paraId="19C29913" w14:textId="77777777">
        <w:trPr>
          <w:trHeight w:val="508"/>
        </w:trPr>
        <w:tc>
          <w:tcPr>
            <w:tcW w:w="15017" w:type="dxa"/>
            <w:gridSpan w:val="4"/>
          </w:tcPr>
          <w:p w14:paraId="31C2D06C" w14:textId="77777777" w:rsidR="00DD2142" w:rsidRDefault="00725CA5">
            <w:pPr>
              <w:pStyle w:val="TableParagraph"/>
              <w:spacing w:line="267" w:lineRule="exact"/>
              <w:ind w:left="107"/>
              <w:rPr>
                <w:rFonts w:ascii="Calibri"/>
              </w:rPr>
            </w:pPr>
            <w:r>
              <w:rPr>
                <w:rFonts w:ascii="Calibri"/>
              </w:rPr>
              <w:t>Additional information including expanding on responses in previous sections:</w:t>
            </w:r>
          </w:p>
        </w:tc>
      </w:tr>
      <w:tr w:rsidR="00DD2142" w14:paraId="4ECEC3CB" w14:textId="77777777">
        <w:trPr>
          <w:trHeight w:val="990"/>
        </w:trPr>
        <w:tc>
          <w:tcPr>
            <w:tcW w:w="15017" w:type="dxa"/>
            <w:gridSpan w:val="4"/>
          </w:tcPr>
          <w:p w14:paraId="59773F93" w14:textId="77777777" w:rsidR="00DD2142" w:rsidRDefault="00DD2142">
            <w:pPr>
              <w:pStyle w:val="TableParagraph"/>
              <w:rPr>
                <w:sz w:val="20"/>
              </w:rPr>
            </w:pPr>
          </w:p>
        </w:tc>
      </w:tr>
    </w:tbl>
    <w:p w14:paraId="6D3A10F8" w14:textId="77777777" w:rsidR="00DD2142" w:rsidRDefault="00DD2142">
      <w:pPr>
        <w:pStyle w:val="BodyText"/>
        <w:spacing w:before="4"/>
        <w:rPr>
          <w:rFonts w:ascii="Calibri"/>
          <w:b/>
          <w:sz w:val="7"/>
        </w:rPr>
      </w:pPr>
    </w:p>
    <w:p w14:paraId="67A9EC35" w14:textId="77777777" w:rsidR="00DD2142" w:rsidRDefault="00930C6A">
      <w:pPr>
        <w:pStyle w:val="BodyText"/>
        <w:ind w:left="372"/>
        <w:rPr>
          <w:rFonts w:ascii="Calibri"/>
          <w:sz w:val="20"/>
        </w:rPr>
      </w:pPr>
      <w:r>
        <w:rPr>
          <w:rFonts w:ascii="Calibri"/>
          <w:noProof/>
          <w:sz w:val="20"/>
          <w:lang w:bidi="ar-SA"/>
        </w:rPr>
        <mc:AlternateContent>
          <mc:Choice Requires="wpg">
            <w:drawing>
              <wp:inline distT="0" distB="0" distL="0" distR="0" wp14:anchorId="2CBAA9DB" wp14:editId="1012F67A">
                <wp:extent cx="9650095" cy="271780"/>
                <wp:effectExtent l="5715" t="21590" r="2540" b="20955"/>
                <wp:docPr id="4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0095" cy="271780"/>
                          <a:chOff x="0" y="0"/>
                          <a:chExt cx="15197" cy="428"/>
                        </a:xfrm>
                      </wpg:grpSpPr>
                      <wps:wsp>
                        <wps:cNvPr id="50" name="Rectangle 52"/>
                        <wps:cNvSpPr>
                          <a:spLocks noChangeArrowheads="1"/>
                        </wps:cNvSpPr>
                        <wps:spPr bwMode="auto">
                          <a:xfrm>
                            <a:off x="60" y="60"/>
                            <a:ext cx="15077" cy="308"/>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1"/>
                        <wps:cNvSpPr>
                          <a:spLocks noChangeArrowheads="1"/>
                        </wps:cNvSpPr>
                        <wps:spPr bwMode="auto">
                          <a:xfrm>
                            <a:off x="60" y="0"/>
                            <a:ext cx="15077" cy="6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0"/>
                        <wps:cNvSpPr>
                          <a:spLocks noChangeArrowheads="1"/>
                        </wps:cNvSpPr>
                        <wps:spPr bwMode="auto">
                          <a:xfrm>
                            <a:off x="60" y="367"/>
                            <a:ext cx="15077" cy="6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49"/>
                        <wps:cNvCnPr>
                          <a:cxnSpLocks noChangeShapeType="1"/>
                        </wps:cNvCnPr>
                        <wps:spPr bwMode="auto">
                          <a:xfrm>
                            <a:off x="30" y="0"/>
                            <a:ext cx="0" cy="427"/>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54" name="Line 48"/>
                        <wps:cNvCnPr>
                          <a:cxnSpLocks noChangeShapeType="1"/>
                        </wps:cNvCnPr>
                        <wps:spPr bwMode="auto">
                          <a:xfrm>
                            <a:off x="15167" y="0"/>
                            <a:ext cx="0" cy="427"/>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wps:wsp>
                        <wps:cNvPr id="55" name="Text Box 47"/>
                        <wps:cNvSpPr txBox="1">
                          <a:spLocks noChangeArrowheads="1"/>
                        </wps:cNvSpPr>
                        <wps:spPr bwMode="auto">
                          <a:xfrm>
                            <a:off x="0" y="0"/>
                            <a:ext cx="15197"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8D8DA" w14:textId="77777777" w:rsidR="00E13289" w:rsidRDefault="00E13289">
                              <w:pPr>
                                <w:spacing w:before="59"/>
                                <w:ind w:left="88"/>
                                <w:rPr>
                                  <w:rFonts w:ascii="Calibri"/>
                                  <w:b/>
                                </w:rPr>
                              </w:pPr>
                              <w:bookmarkStart w:id="26" w:name="Applicant_Certification"/>
                              <w:bookmarkEnd w:id="26"/>
                              <w:r>
                                <w:rPr>
                                  <w:rFonts w:ascii="Calibri"/>
                                  <w:b/>
                                  <w:color w:val="FFFFFF"/>
                                </w:rPr>
                                <w:t>APPLICANT CERTIFICATION</w:t>
                              </w:r>
                            </w:p>
                          </w:txbxContent>
                        </wps:txbx>
                        <wps:bodyPr rot="0" vert="horz" wrap="square" lIns="0" tIns="0" rIns="0" bIns="0" anchor="t" anchorCtr="0" upright="1">
                          <a:noAutofit/>
                        </wps:bodyPr>
                      </wps:wsp>
                    </wpg:wgp>
                  </a:graphicData>
                </a:graphic>
              </wp:inline>
            </w:drawing>
          </mc:Choice>
          <mc:Fallback>
            <w:pict>
              <v:group w14:anchorId="2CBAA9DB" id="Group 46" o:spid="_x0000_s1062" style="width:759.85pt;height:21.4pt;mso-position-horizontal-relative:char;mso-position-vertical-relative:line" coordsize="15197,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">
                <v:rect id="Rectangle 52" o:spid="_x0000_s1063" style="position:absolute;left:60;top:60;width:15077;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" fillcolor="#4f81bd" stroked="f"/>
                <v:rect id="Rectangle 51" o:spid="_x0000_s1064" style="position:absolute;left:60;width:15077;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" fillcolor="#4f81bd" stroked="f"/>
                <v:rect id="Rectangle 50" o:spid="_x0000_s1065" style="position:absolute;left:60;top:367;width:15077;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" fillcolor="#4f81bd" stroked="f"/>
                <v:line id="Line 49" o:spid="_x0000_s1066" style="position:absolute;visibility:visible;mso-wrap-style:square" from="30,0" to="30,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" strokecolor="#4f81bd" strokeweight="3pt"/>
                <v:line id="Line 48" o:spid="_x0000_s1067" style="position:absolute;visibility:visible;mso-wrap-style:square" from="15167,0" to="15167,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" strokecolor="#4f81bd" strokeweight="3pt"/>
                <v:shape id="Text Box 47" o:spid="_x0000_s1068" type="#_x0000_t202" style="position:absolute;width:151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8A8D8DA" w14:textId="77777777" w:rsidR="00E13289" w:rsidRDefault="00E13289">
                        <w:pPr>
                          <w:spacing w:before="59"/>
                          <w:ind w:left="88"/>
                          <w:rPr>
                            <w:rFonts w:ascii="Calibri"/>
                            <w:b/>
                          </w:rPr>
                        </w:pPr>
                        <w:bookmarkStart w:id="32" w:name="Applicant_Certification"/>
                        <w:bookmarkEnd w:id="32"/>
                        <w:r>
                          <w:rPr>
                            <w:rFonts w:ascii="Calibri"/>
                            <w:b/>
                            <w:color w:val="FFFFFF"/>
                          </w:rPr>
                          <w:t>APPLICANT CERTIFICATION</w:t>
                        </w:r>
                      </w:p>
                    </w:txbxContent>
                  </v:textbox>
                </v:shape>
                <w10:anchorlock/>
              </v:group>
            </w:pict>
          </mc:Fallback>
        </mc:AlternateContent>
      </w:r>
    </w:p>
    <w:p w14:paraId="7CD79FAB" w14:textId="77777777" w:rsidR="00DD2142" w:rsidRDefault="00725CA5">
      <w:pPr>
        <w:spacing w:line="216" w:lineRule="exact"/>
        <w:ind w:left="460"/>
        <w:rPr>
          <w:rFonts w:ascii="Calibri"/>
        </w:rPr>
      </w:pPr>
      <w:r>
        <w:rPr>
          <w:rFonts w:ascii="Calibri"/>
        </w:rPr>
        <w:t>I certify that the above information is complete and correct to the best of my knowledge.</w:t>
      </w:r>
    </w:p>
    <w:p w14:paraId="77154AF8" w14:textId="77777777" w:rsidR="00DD2142" w:rsidRDefault="00DD2142">
      <w:pPr>
        <w:pStyle w:val="BodyText"/>
        <w:spacing w:before="8" w:after="1"/>
        <w:rPr>
          <w:rFonts w:ascii="Calibri"/>
          <w:sz w:val="19"/>
        </w:rPr>
      </w:pPr>
    </w:p>
    <w:tbl>
      <w:tblPr>
        <w:tblW w:w="0" w:type="auto"/>
        <w:tblInd w:w="4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3"/>
      </w:tblGrid>
      <w:tr w:rsidR="00DD2142" w14:paraId="5A822164" w14:textId="77777777">
        <w:trPr>
          <w:trHeight w:val="409"/>
        </w:trPr>
        <w:tc>
          <w:tcPr>
            <w:tcW w:w="6823" w:type="dxa"/>
            <w:tcBorders>
              <w:bottom w:val="nil"/>
            </w:tcBorders>
          </w:tcPr>
          <w:p w14:paraId="06EA0302" w14:textId="77777777" w:rsidR="00DD2142" w:rsidRDefault="00725CA5">
            <w:pPr>
              <w:pStyle w:val="TableParagraph"/>
              <w:spacing w:line="268" w:lineRule="exact"/>
              <w:ind w:left="110"/>
              <w:rPr>
                <w:rFonts w:ascii="Calibri" w:hAnsi="Calibri"/>
                <w:b/>
              </w:rPr>
            </w:pPr>
            <w:r>
              <w:rPr>
                <w:rFonts w:ascii="Calibri" w:hAnsi="Calibri"/>
                <w:b/>
              </w:rPr>
              <w:t>Authorized Representative’s Signature and Date</w:t>
            </w:r>
          </w:p>
        </w:tc>
      </w:tr>
      <w:tr w:rsidR="00DD2142" w14:paraId="5A4E69D5" w14:textId="77777777">
        <w:trPr>
          <w:trHeight w:val="610"/>
        </w:trPr>
        <w:tc>
          <w:tcPr>
            <w:tcW w:w="6823" w:type="dxa"/>
            <w:tcBorders>
              <w:top w:val="nil"/>
            </w:tcBorders>
          </w:tcPr>
          <w:p w14:paraId="4D47E5F9" w14:textId="77777777" w:rsidR="00DD2142" w:rsidRDefault="00725CA5">
            <w:pPr>
              <w:pStyle w:val="TableParagraph"/>
              <w:spacing w:before="101"/>
              <w:ind w:left="110"/>
              <w:rPr>
                <w:rFonts w:ascii="Calibri"/>
                <w:b/>
              </w:rPr>
            </w:pPr>
            <w:r>
              <w:rPr>
                <w:rFonts w:ascii="Calibri"/>
                <w:b/>
              </w:rPr>
              <w:t>Name:</w:t>
            </w:r>
          </w:p>
        </w:tc>
      </w:tr>
      <w:tr w:rsidR="00DD2142" w14:paraId="41D19656" w14:textId="77777777">
        <w:trPr>
          <w:trHeight w:val="508"/>
        </w:trPr>
        <w:tc>
          <w:tcPr>
            <w:tcW w:w="6823" w:type="dxa"/>
          </w:tcPr>
          <w:p w14:paraId="0D3EEB32" w14:textId="77777777" w:rsidR="00DD2142" w:rsidRDefault="00725CA5">
            <w:pPr>
              <w:pStyle w:val="TableParagraph"/>
              <w:spacing w:line="268" w:lineRule="exact"/>
              <w:ind w:left="110"/>
              <w:rPr>
                <w:rFonts w:ascii="Calibri"/>
                <w:b/>
              </w:rPr>
            </w:pPr>
            <w:r>
              <w:rPr>
                <w:rFonts w:ascii="Calibri"/>
                <w:b/>
              </w:rPr>
              <w:t>Phone:</w:t>
            </w:r>
          </w:p>
        </w:tc>
      </w:tr>
      <w:tr w:rsidR="00DD2142" w14:paraId="166BA155" w14:textId="77777777">
        <w:trPr>
          <w:trHeight w:val="508"/>
        </w:trPr>
        <w:tc>
          <w:tcPr>
            <w:tcW w:w="6823" w:type="dxa"/>
          </w:tcPr>
          <w:p w14:paraId="20812B6C" w14:textId="77777777" w:rsidR="00DD2142" w:rsidRDefault="00725CA5">
            <w:pPr>
              <w:pStyle w:val="TableParagraph"/>
              <w:spacing w:line="268" w:lineRule="exact"/>
              <w:ind w:left="110"/>
              <w:rPr>
                <w:rFonts w:ascii="Calibri"/>
                <w:b/>
              </w:rPr>
            </w:pPr>
            <w:r>
              <w:rPr>
                <w:rFonts w:ascii="Calibri"/>
                <w:b/>
              </w:rPr>
              <w:t>Email:</w:t>
            </w:r>
          </w:p>
        </w:tc>
      </w:tr>
    </w:tbl>
    <w:p w14:paraId="3A18FE37" w14:textId="77777777" w:rsidR="00DD2142" w:rsidRDefault="00DD2142">
      <w:pPr>
        <w:spacing w:line="268" w:lineRule="exact"/>
        <w:rPr>
          <w:rFonts w:ascii="Calibri"/>
        </w:rPr>
        <w:sectPr w:rsidR="00DD2142">
          <w:pgSz w:w="15840" w:h="12240" w:orient="landscape"/>
          <w:pgMar w:top="640" w:right="0" w:bottom="1200" w:left="120" w:header="0" w:footer="934" w:gutter="0"/>
          <w:cols w:space="720"/>
        </w:sectPr>
      </w:pPr>
    </w:p>
    <w:p w14:paraId="6BDD50A1" w14:textId="77777777" w:rsidR="00A25DBE" w:rsidRDefault="00A25DBE" w:rsidP="00A25DBE">
      <w:pPr>
        <w:spacing w:before="79" w:line="252" w:lineRule="exact"/>
        <w:ind w:left="100"/>
        <w:rPr>
          <w:b/>
        </w:rPr>
      </w:pPr>
      <w:r>
        <w:rPr>
          <w:b/>
        </w:rPr>
        <w:lastRenderedPageBreak/>
        <w:t>APPENDIX E:</w:t>
      </w:r>
    </w:p>
    <w:p w14:paraId="246B29B9" w14:textId="77777777" w:rsidR="00DD2142" w:rsidRDefault="00930C6A">
      <w:pPr>
        <w:spacing w:before="68"/>
        <w:ind w:left="5383"/>
        <w:jc w:val="center"/>
        <w:rPr>
          <w:rFonts w:ascii="Arial"/>
          <w:sz w:val="20"/>
        </w:rPr>
      </w:pPr>
      <w:r>
        <w:rPr>
          <w:noProof/>
          <w:lang w:bidi="ar-SA"/>
        </w:rPr>
        <mc:AlternateContent>
          <mc:Choice Requires="wpg">
            <w:drawing>
              <wp:anchor distT="0" distB="0" distL="114300" distR="114300" simplePos="0" relativeHeight="251648000" behindDoc="0" locked="0" layoutInCell="1" allowOverlap="1" wp14:anchorId="42865779" wp14:editId="36D69CCB">
                <wp:simplePos x="0" y="0"/>
                <wp:positionH relativeFrom="page">
                  <wp:posOffset>457200</wp:posOffset>
                </wp:positionH>
                <wp:positionV relativeFrom="paragraph">
                  <wp:posOffset>62865</wp:posOffset>
                </wp:positionV>
                <wp:extent cx="838200" cy="229235"/>
                <wp:effectExtent l="0" t="0" r="9525" b="0"/>
                <wp:wrapNone/>
                <wp:docPr id="4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229235"/>
                          <a:chOff x="720" y="99"/>
                          <a:chExt cx="1320" cy="361"/>
                        </a:xfrm>
                      </wpg:grpSpPr>
                      <wps:wsp>
                        <wps:cNvPr id="45" name="Rectangle 45"/>
                        <wps:cNvSpPr>
                          <a:spLocks noChangeArrowheads="1"/>
                        </wps:cNvSpPr>
                        <wps:spPr bwMode="auto">
                          <a:xfrm>
                            <a:off x="720" y="98"/>
                            <a:ext cx="1319" cy="360"/>
                          </a:xfrm>
                          <a:prstGeom prst="rect">
                            <a:avLst/>
                          </a:prstGeom>
                          <a:solidFill>
                            <a:srgbClr val="B9D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Freeform 44"/>
                        <wps:cNvSpPr>
                          <a:spLocks/>
                        </wps:cNvSpPr>
                        <wps:spPr bwMode="auto">
                          <a:xfrm>
                            <a:off x="740" y="118"/>
                            <a:ext cx="1279" cy="320"/>
                          </a:xfrm>
                          <a:custGeom>
                            <a:avLst/>
                            <a:gdLst>
                              <a:gd name="T0" fmla="+- 0 2019 740"/>
                              <a:gd name="T1" fmla="*/ T0 w 1279"/>
                              <a:gd name="T2" fmla="+- 0 119 119"/>
                              <a:gd name="T3" fmla="*/ 119 h 320"/>
                              <a:gd name="T4" fmla="+- 0 740 740"/>
                              <a:gd name="T5" fmla="*/ T4 w 1279"/>
                              <a:gd name="T6" fmla="+- 0 119 119"/>
                              <a:gd name="T7" fmla="*/ 119 h 320"/>
                              <a:gd name="T8" fmla="+- 0 740 740"/>
                              <a:gd name="T9" fmla="*/ T8 w 1279"/>
                              <a:gd name="T10" fmla="+- 0 439 119"/>
                              <a:gd name="T11" fmla="*/ 439 h 320"/>
                              <a:gd name="T12" fmla="+- 0 760 740"/>
                              <a:gd name="T13" fmla="*/ T12 w 1279"/>
                              <a:gd name="T14" fmla="+- 0 419 119"/>
                              <a:gd name="T15" fmla="*/ 419 h 320"/>
                              <a:gd name="T16" fmla="+- 0 760 740"/>
                              <a:gd name="T17" fmla="*/ T16 w 1279"/>
                              <a:gd name="T18" fmla="+- 0 139 119"/>
                              <a:gd name="T19" fmla="*/ 139 h 320"/>
                              <a:gd name="T20" fmla="+- 0 1999 740"/>
                              <a:gd name="T21" fmla="*/ T20 w 1279"/>
                              <a:gd name="T22" fmla="+- 0 139 119"/>
                              <a:gd name="T23" fmla="*/ 139 h 320"/>
                              <a:gd name="T24" fmla="+- 0 2019 740"/>
                              <a:gd name="T25" fmla="*/ T24 w 1279"/>
                              <a:gd name="T26" fmla="+- 0 119 119"/>
                              <a:gd name="T27" fmla="*/ 119 h 320"/>
                            </a:gdLst>
                            <a:ahLst/>
                            <a:cxnLst>
                              <a:cxn ang="0">
                                <a:pos x="T1" y="T3"/>
                              </a:cxn>
                              <a:cxn ang="0">
                                <a:pos x="T5" y="T7"/>
                              </a:cxn>
                              <a:cxn ang="0">
                                <a:pos x="T9" y="T11"/>
                              </a:cxn>
                              <a:cxn ang="0">
                                <a:pos x="T13" y="T15"/>
                              </a:cxn>
                              <a:cxn ang="0">
                                <a:pos x="T17" y="T19"/>
                              </a:cxn>
                              <a:cxn ang="0">
                                <a:pos x="T21" y="T23"/>
                              </a:cxn>
                              <a:cxn ang="0">
                                <a:pos x="T25" y="T27"/>
                              </a:cxn>
                            </a:cxnLst>
                            <a:rect l="0" t="0" r="r" b="b"/>
                            <a:pathLst>
                              <a:path w="1279" h="320">
                                <a:moveTo>
                                  <a:pt x="1279" y="0"/>
                                </a:moveTo>
                                <a:lnTo>
                                  <a:pt x="0" y="0"/>
                                </a:lnTo>
                                <a:lnTo>
                                  <a:pt x="0" y="320"/>
                                </a:lnTo>
                                <a:lnTo>
                                  <a:pt x="20" y="300"/>
                                </a:lnTo>
                                <a:lnTo>
                                  <a:pt x="20" y="20"/>
                                </a:lnTo>
                                <a:lnTo>
                                  <a:pt x="1259" y="20"/>
                                </a:lnTo>
                                <a:lnTo>
                                  <a:pt x="127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3"/>
                        <wps:cNvSpPr>
                          <a:spLocks/>
                        </wps:cNvSpPr>
                        <wps:spPr bwMode="auto">
                          <a:xfrm>
                            <a:off x="740" y="118"/>
                            <a:ext cx="1279" cy="320"/>
                          </a:xfrm>
                          <a:custGeom>
                            <a:avLst/>
                            <a:gdLst>
                              <a:gd name="T0" fmla="+- 0 2019 740"/>
                              <a:gd name="T1" fmla="*/ T0 w 1279"/>
                              <a:gd name="T2" fmla="+- 0 119 119"/>
                              <a:gd name="T3" fmla="*/ 119 h 320"/>
                              <a:gd name="T4" fmla="+- 0 1999 740"/>
                              <a:gd name="T5" fmla="*/ T4 w 1279"/>
                              <a:gd name="T6" fmla="+- 0 139 119"/>
                              <a:gd name="T7" fmla="*/ 139 h 320"/>
                              <a:gd name="T8" fmla="+- 0 1999 740"/>
                              <a:gd name="T9" fmla="*/ T8 w 1279"/>
                              <a:gd name="T10" fmla="+- 0 419 119"/>
                              <a:gd name="T11" fmla="*/ 419 h 320"/>
                              <a:gd name="T12" fmla="+- 0 760 740"/>
                              <a:gd name="T13" fmla="*/ T12 w 1279"/>
                              <a:gd name="T14" fmla="+- 0 419 119"/>
                              <a:gd name="T15" fmla="*/ 419 h 320"/>
                              <a:gd name="T16" fmla="+- 0 740 740"/>
                              <a:gd name="T17" fmla="*/ T16 w 1279"/>
                              <a:gd name="T18" fmla="+- 0 439 119"/>
                              <a:gd name="T19" fmla="*/ 439 h 320"/>
                              <a:gd name="T20" fmla="+- 0 2019 740"/>
                              <a:gd name="T21" fmla="*/ T20 w 1279"/>
                              <a:gd name="T22" fmla="+- 0 439 119"/>
                              <a:gd name="T23" fmla="*/ 439 h 320"/>
                              <a:gd name="T24" fmla="+- 0 2019 740"/>
                              <a:gd name="T25" fmla="*/ T24 w 1279"/>
                              <a:gd name="T26" fmla="+- 0 119 119"/>
                              <a:gd name="T27" fmla="*/ 119 h 320"/>
                            </a:gdLst>
                            <a:ahLst/>
                            <a:cxnLst>
                              <a:cxn ang="0">
                                <a:pos x="T1" y="T3"/>
                              </a:cxn>
                              <a:cxn ang="0">
                                <a:pos x="T5" y="T7"/>
                              </a:cxn>
                              <a:cxn ang="0">
                                <a:pos x="T9" y="T11"/>
                              </a:cxn>
                              <a:cxn ang="0">
                                <a:pos x="T13" y="T15"/>
                              </a:cxn>
                              <a:cxn ang="0">
                                <a:pos x="T17" y="T19"/>
                              </a:cxn>
                              <a:cxn ang="0">
                                <a:pos x="T21" y="T23"/>
                              </a:cxn>
                              <a:cxn ang="0">
                                <a:pos x="T25" y="T27"/>
                              </a:cxn>
                            </a:cxnLst>
                            <a:rect l="0" t="0" r="r" b="b"/>
                            <a:pathLst>
                              <a:path w="1279" h="320">
                                <a:moveTo>
                                  <a:pt x="1279" y="0"/>
                                </a:moveTo>
                                <a:lnTo>
                                  <a:pt x="1259" y="20"/>
                                </a:lnTo>
                                <a:lnTo>
                                  <a:pt x="1259" y="300"/>
                                </a:lnTo>
                                <a:lnTo>
                                  <a:pt x="20" y="300"/>
                                </a:lnTo>
                                <a:lnTo>
                                  <a:pt x="0" y="320"/>
                                </a:lnTo>
                                <a:lnTo>
                                  <a:pt x="1279" y="320"/>
                                </a:lnTo>
                                <a:lnTo>
                                  <a:pt x="1279" y="0"/>
                                </a:lnTo>
                                <a:close/>
                              </a:path>
                            </a:pathLst>
                          </a:custGeom>
                          <a:solidFill>
                            <a:srgbClr val="7995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Text Box 42"/>
                        <wps:cNvSpPr txBox="1">
                          <a:spLocks noChangeArrowheads="1"/>
                        </wps:cNvSpPr>
                        <wps:spPr bwMode="auto">
                          <a:xfrm>
                            <a:off x="730" y="109"/>
                            <a:ext cx="130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5AB048" w14:textId="77777777" w:rsidR="00E13289" w:rsidRDefault="00E13289">
                              <w:pPr>
                                <w:spacing w:before="53"/>
                                <w:ind w:left="465" w:right="465"/>
                                <w:jc w:val="center"/>
                                <w:rPr>
                                  <w:rFonts w:ascii="Arial"/>
                                  <w:sz w:val="16"/>
                                </w:rPr>
                              </w:pPr>
                              <w:r>
                                <w:rPr>
                                  <w:rFonts w:ascii="Arial"/>
                                  <w:sz w:val="16"/>
                                </w:rPr>
                                <w:t>Print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65779" id="Group 41" o:spid="_x0000_s1069" style="position:absolute;left:0;text-align:left;margin-left:36pt;margin-top:4.95pt;width:66pt;height:18.05pt;z-index:251648000;mso-position-horizontal-relative:page;mso-position-vertical-relative:text" coordorigin="720,99" coordsize="132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">
                <v:rect id="Rectangle 45" o:spid="_x0000_s1070" style="position:absolute;left:720;top:98;width:131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" fillcolor="#b9d5f0" stroked="f"/>
                <v:shape id="Freeform 44" o:spid="_x0000_s1071" style="position:absolute;left:740;top:118;width:1279;height:320;visibility:visible;mso-wrap-style:square;v-text-anchor:top" coordsize="127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" path="m1279,l,,,320,20,300,20,20r1239,l1279,xe" stroked="f">
                  <v:path arrowok="t" o:connecttype="custom" o:connectlocs="1279,119;0,119;0,439;20,419;20,139;1259,139;1279,119" o:connectangles="0,0,0,0,0,0,0"/>
                </v:shape>
                <v:shape id="Freeform 43" o:spid="_x0000_s1072" style="position:absolute;left:740;top:118;width:1279;height:320;visibility:visible;mso-wrap-style:square;v-text-anchor:top" coordsize="127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" path="m1279,r-20,20l1259,300,20,300,,320r1279,l1279,xe" fillcolor="#7995b0" stroked="f">
                  <v:path arrowok="t" o:connecttype="custom" o:connectlocs="1279,119;1259,139;1259,419;20,419;0,439;1279,439;1279,119" o:connectangles="0,0,0,0,0,0,0"/>
                </v:shape>
                <v:shape id="Text Box 42" o:spid="_x0000_s1073" type="#_x0000_t202" style="position:absolute;left:730;top:109;width:130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" filled="f" strokeweight="1pt">
                  <v:textbox inset="0,0,0,0">
                    <w:txbxContent>
                      <w:p w14:paraId="505AB048" w14:textId="77777777" w:rsidR="00E13289" w:rsidRDefault="00E13289">
                        <w:pPr>
                          <w:spacing w:before="53"/>
                          <w:ind w:left="465" w:right="465"/>
                          <w:jc w:val="center"/>
                          <w:rPr>
                            <w:rFonts w:ascii="Arial"/>
                            <w:sz w:val="16"/>
                          </w:rPr>
                        </w:pPr>
                        <w:r>
                          <w:rPr>
                            <w:rFonts w:ascii="Arial"/>
                            <w:sz w:val="16"/>
                          </w:rPr>
                          <w:t>Print</w:t>
                        </w:r>
                      </w:p>
                    </w:txbxContent>
                  </v:textbox>
                </v:shape>
                <w10:wrap anchorx="page"/>
              </v:group>
            </w:pict>
          </mc:Fallback>
        </mc:AlternateContent>
      </w:r>
      <w:r w:rsidR="00725CA5">
        <w:rPr>
          <w:rFonts w:ascii="Arial"/>
          <w:sz w:val="20"/>
        </w:rPr>
        <w:t>UNITED STATES DEPARTMENT OF AGRICULTURE</w:t>
      </w:r>
    </w:p>
    <w:p w14:paraId="3E2C7426" w14:textId="77777777" w:rsidR="00DD2142" w:rsidRDefault="00725CA5">
      <w:pPr>
        <w:pStyle w:val="BodyText"/>
        <w:spacing w:before="4"/>
        <w:ind w:left="5575"/>
        <w:jc w:val="center"/>
        <w:rPr>
          <w:rFonts w:ascii="Arial"/>
        </w:rPr>
      </w:pPr>
      <w:r>
        <w:rPr>
          <w:rFonts w:ascii="Arial"/>
        </w:rPr>
        <w:t>Food and Nutrition Service</w:t>
      </w:r>
    </w:p>
    <w:p w14:paraId="4A70BCC1" w14:textId="77777777" w:rsidR="00DD2142" w:rsidRDefault="00725CA5">
      <w:pPr>
        <w:pStyle w:val="Heading3"/>
        <w:spacing w:before="192"/>
        <w:ind w:left="5384"/>
        <w:jc w:val="center"/>
        <w:rPr>
          <w:rFonts w:ascii="Arial"/>
        </w:rPr>
      </w:pPr>
      <w:r>
        <w:rPr>
          <w:rFonts w:ascii="Arial"/>
        </w:rPr>
        <w:t>PERFORMANCE PROGRESS REPORT</w:t>
      </w:r>
    </w:p>
    <w:p w14:paraId="620627FB" w14:textId="77777777" w:rsidR="00DD2142" w:rsidRDefault="00725CA5">
      <w:pPr>
        <w:spacing w:before="137" w:line="249" w:lineRule="auto"/>
        <w:ind w:left="2222" w:right="827"/>
        <w:rPr>
          <w:rFonts w:ascii="Arial"/>
          <w:sz w:val="16"/>
        </w:rPr>
      </w:pPr>
      <w:r>
        <w:br w:type="column"/>
      </w:r>
      <w:r>
        <w:rPr>
          <w:rFonts w:ascii="Arial"/>
          <w:sz w:val="16"/>
        </w:rPr>
        <w:t>OMB Control Number: 0584-0512 Expiration Date: xx/xx/</w:t>
      </w:r>
      <w:proofErr w:type="spellStart"/>
      <w:r>
        <w:rPr>
          <w:rFonts w:ascii="Arial"/>
          <w:sz w:val="16"/>
        </w:rPr>
        <w:t>xxxx</w:t>
      </w:r>
      <w:proofErr w:type="spellEnd"/>
    </w:p>
    <w:p w14:paraId="2138A94B" w14:textId="77777777" w:rsidR="00DD2142" w:rsidRDefault="00DD2142">
      <w:pPr>
        <w:spacing w:line="249" w:lineRule="auto"/>
        <w:rPr>
          <w:rFonts w:ascii="Arial"/>
          <w:sz w:val="16"/>
        </w:rPr>
        <w:sectPr w:rsidR="00DD2142">
          <w:footerReference w:type="default" r:id="rId85"/>
          <w:pgSz w:w="15840" w:h="12240" w:orient="landscape"/>
          <w:pgMar w:top="620" w:right="0" w:bottom="280" w:left="120" w:header="0" w:footer="0" w:gutter="0"/>
          <w:cols w:num="2" w:space="720" w:equalWidth="0">
            <w:col w:w="10218" w:space="40"/>
            <w:col w:w="5462"/>
          </w:cols>
        </w:sectPr>
      </w:pPr>
    </w:p>
    <w:p w14:paraId="15C3654F" w14:textId="77777777" w:rsidR="00DD2142" w:rsidRDefault="00DD2142">
      <w:pPr>
        <w:pStyle w:val="BodyText"/>
        <w:spacing w:before="2"/>
        <w:rPr>
          <w:rFonts w:ascii="Arial"/>
          <w:sz w:val="14"/>
        </w:rPr>
      </w:pPr>
    </w:p>
    <w:p w14:paraId="041250FC" w14:textId="77777777" w:rsidR="00DD2142" w:rsidRDefault="00930C6A">
      <w:pPr>
        <w:spacing w:before="95" w:line="249" w:lineRule="auto"/>
        <w:ind w:left="599" w:right="793"/>
        <w:rPr>
          <w:rFonts w:ascii="Arial"/>
          <w:sz w:val="18"/>
        </w:rPr>
      </w:pPr>
      <w:r>
        <w:rPr>
          <w:noProof/>
          <w:lang w:bidi="ar-SA"/>
        </w:rPr>
        <mc:AlternateContent>
          <mc:Choice Requires="wps">
            <w:drawing>
              <wp:anchor distT="0" distB="0" distL="114300" distR="114300" simplePos="0" relativeHeight="251650048" behindDoc="1" locked="0" layoutInCell="1" allowOverlap="1" wp14:anchorId="6249D76F" wp14:editId="45DAA64C">
                <wp:simplePos x="0" y="0"/>
                <wp:positionH relativeFrom="page">
                  <wp:posOffset>6412865</wp:posOffset>
                </wp:positionH>
                <wp:positionV relativeFrom="paragraph">
                  <wp:posOffset>2699385</wp:posOffset>
                </wp:positionV>
                <wp:extent cx="127000" cy="127000"/>
                <wp:effectExtent l="12065" t="13335" r="13335" b="12065"/>
                <wp:wrapNone/>
                <wp:docPr id="4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9DEB8" id="Rectangle 40" o:spid="_x0000_s1026" style="position:absolute;margin-left:504.95pt;margin-top:212.55pt;width:10pt;height:10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" filled="f" strokeweight=".5pt">
                <w10:wrap anchorx="page"/>
              </v:rect>
            </w:pict>
          </mc:Fallback>
        </mc:AlternateContent>
      </w:r>
      <w:r>
        <w:rPr>
          <w:noProof/>
          <w:lang w:bidi="ar-SA"/>
        </w:rPr>
        <mc:AlternateContent>
          <mc:Choice Requires="wps">
            <w:drawing>
              <wp:anchor distT="0" distB="0" distL="114300" distR="114300" simplePos="0" relativeHeight="251651072" behindDoc="1" locked="0" layoutInCell="1" allowOverlap="1" wp14:anchorId="702A9DCE" wp14:editId="2DF4CCC4">
                <wp:simplePos x="0" y="0"/>
                <wp:positionH relativeFrom="page">
                  <wp:posOffset>6412865</wp:posOffset>
                </wp:positionH>
                <wp:positionV relativeFrom="paragraph">
                  <wp:posOffset>2508250</wp:posOffset>
                </wp:positionV>
                <wp:extent cx="127000" cy="127000"/>
                <wp:effectExtent l="12065" t="12700" r="13335" b="12700"/>
                <wp:wrapNone/>
                <wp:docPr id="4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653F6" id="Rectangle 39" o:spid="_x0000_s1026" style="position:absolute;margin-left:504.95pt;margin-top:197.5pt;width:10pt;height:10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FEdgIAAPwE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" filled="f" strokeweight=".5pt">
                <w10:wrap anchorx="page"/>
              </v:rect>
            </w:pict>
          </mc:Fallback>
        </mc:AlternateContent>
      </w:r>
      <w:r>
        <w:rPr>
          <w:noProof/>
          <w:lang w:bidi="ar-SA"/>
        </w:rPr>
        <mc:AlternateContent>
          <mc:Choice Requires="wps">
            <w:drawing>
              <wp:anchor distT="0" distB="0" distL="114300" distR="114300" simplePos="0" relativeHeight="251652096" behindDoc="1" locked="0" layoutInCell="1" allowOverlap="1" wp14:anchorId="23604875" wp14:editId="3FC86E65">
                <wp:simplePos x="0" y="0"/>
                <wp:positionH relativeFrom="page">
                  <wp:posOffset>7022465</wp:posOffset>
                </wp:positionH>
                <wp:positionV relativeFrom="paragraph">
                  <wp:posOffset>2508250</wp:posOffset>
                </wp:positionV>
                <wp:extent cx="127000" cy="127000"/>
                <wp:effectExtent l="12065" t="12700" r="13335" b="12700"/>
                <wp:wrapNone/>
                <wp:docPr id="4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E13D9" id="Rectangle 38" o:spid="_x0000_s1026" style="position:absolute;margin-left:552.95pt;margin-top:197.5pt;width:10pt;height:10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8+hdgIAAPwE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" filled="f" strokeweight=".5pt">
                <w10:wrap anchorx="page"/>
              </v:rect>
            </w:pict>
          </mc:Fallback>
        </mc:AlternateContent>
      </w:r>
      <w:r w:rsidR="00725CA5">
        <w:rPr>
          <w:rFonts w:ascii="Arial"/>
          <w:sz w:val="18"/>
        </w:rPr>
        <w:t xml:space="preserve">The public burden statement: According to the Paperwork Reduction Act of 1995, an agency may not conduct or sponsor, and a person is not required to respond to, a collection of information unless it displays a valid OMB control number. The valid OMB control number for this information collection is 0584-0512. The time required to complete this information collection is estimated to average 3 hours per response, including the time for reviewing instructions, searching existing data sources, gathering and maintaining the data needed, and completing and reviewing the collection of </w:t>
      </w:r>
      <w:proofErr w:type="spellStart"/>
      <w:r w:rsidR="00725CA5">
        <w:rPr>
          <w:rFonts w:ascii="Arial"/>
          <w:sz w:val="18"/>
        </w:rPr>
        <w:t>in formation</w:t>
      </w:r>
      <w:proofErr w:type="spellEnd"/>
      <w:r w:rsidR="00725CA5">
        <w:rPr>
          <w:rFonts w:ascii="Arial"/>
          <w:sz w:val="18"/>
        </w:rPr>
        <w:t>.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(0584 - 0512*). Do not return the completed form to this address.</w:t>
      </w:r>
    </w:p>
    <w:p w14:paraId="4DB97963" w14:textId="77777777" w:rsidR="00DD2142" w:rsidRDefault="00DD2142">
      <w:pPr>
        <w:pStyle w:val="BodyText"/>
        <w:spacing w:before="9"/>
        <w:rPr>
          <w:rFonts w:ascii="Arial"/>
          <w:sz w:val="22"/>
        </w:rPr>
      </w:pPr>
    </w:p>
    <w:tbl>
      <w:tblPr>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93"/>
        <w:gridCol w:w="5040"/>
        <w:gridCol w:w="5155"/>
      </w:tblGrid>
      <w:tr w:rsidR="00DD2142" w14:paraId="4A99B67C" w14:textId="77777777">
        <w:trPr>
          <w:trHeight w:val="215"/>
        </w:trPr>
        <w:tc>
          <w:tcPr>
            <w:tcW w:w="14388" w:type="dxa"/>
            <w:gridSpan w:val="3"/>
          </w:tcPr>
          <w:p w14:paraId="5F729A63" w14:textId="77777777" w:rsidR="00DD2142" w:rsidRDefault="00725CA5">
            <w:pPr>
              <w:pStyle w:val="TableParagraph"/>
              <w:spacing w:line="194" w:lineRule="exact"/>
              <w:ind w:left="119"/>
              <w:rPr>
                <w:rFonts w:ascii="Arial"/>
                <w:b/>
                <w:sz w:val="18"/>
              </w:rPr>
            </w:pPr>
            <w:r>
              <w:rPr>
                <w:rFonts w:ascii="Arial"/>
                <w:b/>
                <w:sz w:val="18"/>
              </w:rPr>
              <w:t>1. Recipient Organization</w:t>
            </w:r>
          </w:p>
        </w:tc>
      </w:tr>
      <w:tr w:rsidR="00DD2142" w14:paraId="64A6CC96" w14:textId="77777777">
        <w:trPr>
          <w:trHeight w:val="465"/>
        </w:trPr>
        <w:tc>
          <w:tcPr>
            <w:tcW w:w="9233" w:type="dxa"/>
            <w:gridSpan w:val="2"/>
          </w:tcPr>
          <w:p w14:paraId="05FA89D1" w14:textId="77777777" w:rsidR="00DD2142" w:rsidRDefault="00725CA5">
            <w:pPr>
              <w:pStyle w:val="TableParagraph"/>
              <w:spacing w:line="201" w:lineRule="exact"/>
              <w:ind w:left="119"/>
              <w:rPr>
                <w:rFonts w:ascii="Arial"/>
                <w:sz w:val="18"/>
              </w:rPr>
            </w:pPr>
            <w:r>
              <w:rPr>
                <w:rFonts w:ascii="Arial"/>
                <w:sz w:val="18"/>
              </w:rPr>
              <w:t>a. Name:</w:t>
            </w:r>
          </w:p>
        </w:tc>
        <w:tc>
          <w:tcPr>
            <w:tcW w:w="5155" w:type="dxa"/>
          </w:tcPr>
          <w:p w14:paraId="7785D770" w14:textId="77777777" w:rsidR="00DD2142" w:rsidRDefault="00725CA5">
            <w:pPr>
              <w:pStyle w:val="TableParagraph"/>
              <w:spacing w:line="201" w:lineRule="exact"/>
              <w:ind w:left="126"/>
              <w:rPr>
                <w:rFonts w:ascii="Arial"/>
                <w:b/>
                <w:sz w:val="18"/>
              </w:rPr>
            </w:pPr>
            <w:r>
              <w:rPr>
                <w:rFonts w:ascii="Arial"/>
                <w:b/>
                <w:sz w:val="18"/>
              </w:rPr>
              <w:t>2. Grant Federal Fiscal Year &amp; Quarter:</w:t>
            </w:r>
          </w:p>
        </w:tc>
      </w:tr>
      <w:tr w:rsidR="00DD2142" w14:paraId="6F2AD6C2" w14:textId="77777777">
        <w:trPr>
          <w:trHeight w:val="825"/>
        </w:trPr>
        <w:tc>
          <w:tcPr>
            <w:tcW w:w="9233" w:type="dxa"/>
            <w:gridSpan w:val="2"/>
            <w:vMerge w:val="restart"/>
          </w:tcPr>
          <w:p w14:paraId="6E037BB8" w14:textId="77777777" w:rsidR="00DD2142" w:rsidRDefault="00725CA5">
            <w:pPr>
              <w:pStyle w:val="TableParagraph"/>
              <w:spacing w:line="201" w:lineRule="exact"/>
              <w:ind w:left="119"/>
              <w:rPr>
                <w:rFonts w:ascii="Arial"/>
                <w:sz w:val="18"/>
              </w:rPr>
            </w:pPr>
            <w:r>
              <w:rPr>
                <w:rFonts w:ascii="Arial"/>
                <w:sz w:val="18"/>
              </w:rPr>
              <w:t>b. Address:</w:t>
            </w:r>
          </w:p>
          <w:p w14:paraId="16AE2AE5" w14:textId="77777777" w:rsidR="00DD2142" w:rsidRDefault="00DD2142">
            <w:pPr>
              <w:pStyle w:val="TableParagraph"/>
              <w:rPr>
                <w:rFonts w:ascii="Arial"/>
                <w:sz w:val="20"/>
              </w:rPr>
            </w:pPr>
          </w:p>
          <w:p w14:paraId="32B06025" w14:textId="77777777" w:rsidR="00DD2142" w:rsidRDefault="00725CA5">
            <w:pPr>
              <w:pStyle w:val="TableParagraph"/>
              <w:tabs>
                <w:tab w:val="left" w:pos="4559"/>
                <w:tab w:val="left" w:pos="7199"/>
              </w:tabs>
              <w:spacing w:before="165"/>
              <w:ind w:left="119"/>
              <w:rPr>
                <w:rFonts w:ascii="Arial"/>
                <w:sz w:val="18"/>
              </w:rPr>
            </w:pPr>
            <w:r>
              <w:rPr>
                <w:rFonts w:ascii="Arial"/>
                <w:sz w:val="18"/>
              </w:rPr>
              <w:t>City:</w:t>
            </w:r>
            <w:r>
              <w:rPr>
                <w:rFonts w:ascii="Arial"/>
                <w:sz w:val="18"/>
              </w:rPr>
              <w:tab/>
              <w:t>State:</w:t>
            </w:r>
            <w:r>
              <w:rPr>
                <w:rFonts w:ascii="Arial"/>
                <w:sz w:val="18"/>
              </w:rPr>
              <w:tab/>
              <w:t>Zip:</w:t>
            </w:r>
          </w:p>
        </w:tc>
        <w:tc>
          <w:tcPr>
            <w:tcW w:w="5155" w:type="dxa"/>
          </w:tcPr>
          <w:p w14:paraId="336533D3" w14:textId="77777777" w:rsidR="00DD2142" w:rsidRDefault="00725CA5">
            <w:pPr>
              <w:pStyle w:val="TableParagraph"/>
              <w:spacing w:line="201" w:lineRule="exact"/>
              <w:ind w:left="126"/>
              <w:rPr>
                <w:rFonts w:ascii="Arial"/>
                <w:b/>
                <w:sz w:val="18"/>
              </w:rPr>
            </w:pPr>
            <w:r>
              <w:rPr>
                <w:rFonts w:ascii="Arial"/>
                <w:b/>
                <w:sz w:val="18"/>
              </w:rPr>
              <w:t>3. Program Information:</w:t>
            </w:r>
          </w:p>
          <w:p w14:paraId="4C81EAF6" w14:textId="77777777" w:rsidR="00DD2142" w:rsidRDefault="00725CA5">
            <w:pPr>
              <w:pStyle w:val="TableParagraph"/>
              <w:spacing w:before="35"/>
              <w:ind w:left="126"/>
              <w:rPr>
                <w:rFonts w:ascii="Arial"/>
                <w:sz w:val="18"/>
              </w:rPr>
            </w:pPr>
            <w:r>
              <w:rPr>
                <w:rFonts w:ascii="Arial"/>
                <w:sz w:val="18"/>
              </w:rPr>
              <w:t>Program Area:</w:t>
            </w:r>
          </w:p>
          <w:p w14:paraId="2F1FB9E2" w14:textId="77777777" w:rsidR="00DD2142" w:rsidRDefault="00725CA5">
            <w:pPr>
              <w:pStyle w:val="TableParagraph"/>
              <w:spacing w:before="96"/>
              <w:ind w:left="126"/>
              <w:rPr>
                <w:rFonts w:ascii="Arial"/>
                <w:sz w:val="18"/>
              </w:rPr>
            </w:pPr>
            <w:r>
              <w:rPr>
                <w:rFonts w:ascii="Arial"/>
                <w:sz w:val="18"/>
              </w:rPr>
              <w:t>Program:</w:t>
            </w:r>
          </w:p>
        </w:tc>
      </w:tr>
      <w:tr w:rsidR="00DD2142" w14:paraId="518C2807" w14:textId="77777777">
        <w:trPr>
          <w:trHeight w:val="105"/>
        </w:trPr>
        <w:tc>
          <w:tcPr>
            <w:tcW w:w="9233" w:type="dxa"/>
            <w:gridSpan w:val="2"/>
            <w:vMerge/>
            <w:tcBorders>
              <w:top w:val="nil"/>
            </w:tcBorders>
          </w:tcPr>
          <w:p w14:paraId="597DD180" w14:textId="77777777" w:rsidR="00DD2142" w:rsidRDefault="00DD2142">
            <w:pPr>
              <w:rPr>
                <w:sz w:val="2"/>
                <w:szCs w:val="2"/>
              </w:rPr>
            </w:pPr>
          </w:p>
        </w:tc>
        <w:tc>
          <w:tcPr>
            <w:tcW w:w="5155" w:type="dxa"/>
            <w:vMerge w:val="restart"/>
          </w:tcPr>
          <w:p w14:paraId="4ADB139C" w14:textId="77777777" w:rsidR="00DD2142" w:rsidRDefault="00725CA5">
            <w:pPr>
              <w:pStyle w:val="TableParagraph"/>
              <w:spacing w:line="201" w:lineRule="exact"/>
              <w:ind w:left="126"/>
              <w:rPr>
                <w:rFonts w:ascii="Arial"/>
                <w:b/>
                <w:sz w:val="18"/>
              </w:rPr>
            </w:pPr>
            <w:r>
              <w:rPr>
                <w:rFonts w:ascii="Arial"/>
                <w:b/>
                <w:sz w:val="18"/>
              </w:rPr>
              <w:t>5. Recipient Account Number (FAIN):</w:t>
            </w:r>
          </w:p>
        </w:tc>
      </w:tr>
      <w:tr w:rsidR="00DD2142" w14:paraId="4A007CCD" w14:textId="77777777">
        <w:trPr>
          <w:trHeight w:val="225"/>
        </w:trPr>
        <w:tc>
          <w:tcPr>
            <w:tcW w:w="9233" w:type="dxa"/>
            <w:gridSpan w:val="2"/>
          </w:tcPr>
          <w:p w14:paraId="08E88504" w14:textId="77777777" w:rsidR="00DD2142" w:rsidRDefault="00725CA5">
            <w:pPr>
              <w:pStyle w:val="TableParagraph"/>
              <w:spacing w:line="201" w:lineRule="exact"/>
              <w:ind w:left="119"/>
              <w:rPr>
                <w:rFonts w:ascii="Arial"/>
                <w:b/>
                <w:sz w:val="18"/>
              </w:rPr>
            </w:pPr>
            <w:r>
              <w:rPr>
                <w:rFonts w:ascii="Arial"/>
                <w:b/>
                <w:sz w:val="18"/>
              </w:rPr>
              <w:t>4. Primary POC:</w:t>
            </w:r>
          </w:p>
        </w:tc>
        <w:tc>
          <w:tcPr>
            <w:tcW w:w="5155" w:type="dxa"/>
            <w:vMerge/>
            <w:tcBorders>
              <w:top w:val="nil"/>
            </w:tcBorders>
          </w:tcPr>
          <w:p w14:paraId="5B439037" w14:textId="77777777" w:rsidR="00DD2142" w:rsidRDefault="00DD2142">
            <w:pPr>
              <w:rPr>
                <w:sz w:val="2"/>
                <w:szCs w:val="2"/>
              </w:rPr>
            </w:pPr>
          </w:p>
        </w:tc>
      </w:tr>
      <w:tr w:rsidR="00DD2142" w14:paraId="079A1E77" w14:textId="77777777">
        <w:trPr>
          <w:trHeight w:val="201"/>
        </w:trPr>
        <w:tc>
          <w:tcPr>
            <w:tcW w:w="4193" w:type="dxa"/>
            <w:vMerge w:val="restart"/>
          </w:tcPr>
          <w:p w14:paraId="0FC090C1" w14:textId="77777777" w:rsidR="00DD2142" w:rsidRDefault="00725CA5">
            <w:pPr>
              <w:pStyle w:val="TableParagraph"/>
              <w:spacing w:line="199" w:lineRule="exact"/>
              <w:ind w:left="119"/>
              <w:rPr>
                <w:rFonts w:ascii="Arial"/>
                <w:sz w:val="18"/>
              </w:rPr>
            </w:pPr>
            <w:r>
              <w:rPr>
                <w:rFonts w:ascii="Arial"/>
                <w:sz w:val="18"/>
              </w:rPr>
              <w:t>a. Name:</w:t>
            </w:r>
          </w:p>
        </w:tc>
        <w:tc>
          <w:tcPr>
            <w:tcW w:w="5040" w:type="dxa"/>
            <w:vMerge w:val="restart"/>
          </w:tcPr>
          <w:p w14:paraId="697DEC24" w14:textId="77777777" w:rsidR="00DD2142" w:rsidRDefault="00725CA5">
            <w:pPr>
              <w:pStyle w:val="TableParagraph"/>
              <w:spacing w:line="199" w:lineRule="exact"/>
              <w:ind w:left="126"/>
              <w:rPr>
                <w:rFonts w:ascii="Arial"/>
                <w:sz w:val="18"/>
              </w:rPr>
            </w:pPr>
            <w:r>
              <w:rPr>
                <w:rFonts w:ascii="Arial"/>
                <w:sz w:val="18"/>
              </w:rPr>
              <w:t>b. Title:</w:t>
            </w:r>
          </w:p>
        </w:tc>
        <w:tc>
          <w:tcPr>
            <w:tcW w:w="5155" w:type="dxa"/>
            <w:vMerge/>
            <w:tcBorders>
              <w:top w:val="nil"/>
            </w:tcBorders>
          </w:tcPr>
          <w:p w14:paraId="1ED90B7B" w14:textId="77777777" w:rsidR="00DD2142" w:rsidRDefault="00DD2142">
            <w:pPr>
              <w:rPr>
                <w:sz w:val="2"/>
                <w:szCs w:val="2"/>
              </w:rPr>
            </w:pPr>
          </w:p>
        </w:tc>
      </w:tr>
      <w:tr w:rsidR="00DD2142" w14:paraId="3C338FD7" w14:textId="77777777">
        <w:trPr>
          <w:trHeight w:val="345"/>
        </w:trPr>
        <w:tc>
          <w:tcPr>
            <w:tcW w:w="4193" w:type="dxa"/>
            <w:vMerge/>
            <w:tcBorders>
              <w:top w:val="nil"/>
            </w:tcBorders>
          </w:tcPr>
          <w:p w14:paraId="3E8F7839" w14:textId="77777777" w:rsidR="00DD2142" w:rsidRDefault="00DD2142">
            <w:pPr>
              <w:rPr>
                <w:sz w:val="2"/>
                <w:szCs w:val="2"/>
              </w:rPr>
            </w:pPr>
          </w:p>
        </w:tc>
        <w:tc>
          <w:tcPr>
            <w:tcW w:w="5040" w:type="dxa"/>
            <w:vMerge/>
            <w:tcBorders>
              <w:top w:val="nil"/>
            </w:tcBorders>
          </w:tcPr>
          <w:p w14:paraId="2103F701" w14:textId="77777777" w:rsidR="00DD2142" w:rsidRDefault="00DD2142">
            <w:pPr>
              <w:rPr>
                <w:sz w:val="2"/>
                <w:szCs w:val="2"/>
              </w:rPr>
            </w:pPr>
          </w:p>
        </w:tc>
        <w:tc>
          <w:tcPr>
            <w:tcW w:w="5155" w:type="dxa"/>
            <w:vMerge w:val="restart"/>
          </w:tcPr>
          <w:p w14:paraId="3027A21A" w14:textId="77777777" w:rsidR="00DD2142" w:rsidRDefault="00725CA5">
            <w:pPr>
              <w:pStyle w:val="TableParagraph"/>
              <w:spacing w:line="201" w:lineRule="exact"/>
              <w:ind w:left="126"/>
              <w:rPr>
                <w:rFonts w:ascii="Arial"/>
                <w:b/>
                <w:sz w:val="18"/>
              </w:rPr>
            </w:pPr>
            <w:r>
              <w:rPr>
                <w:rFonts w:ascii="Arial"/>
                <w:b/>
                <w:sz w:val="18"/>
              </w:rPr>
              <w:t>6. Type of Report (Select One):</w:t>
            </w:r>
          </w:p>
          <w:p w14:paraId="7B8296E2" w14:textId="77777777" w:rsidR="00DD2142" w:rsidRDefault="00725CA5">
            <w:pPr>
              <w:pStyle w:val="TableParagraph"/>
              <w:tabs>
                <w:tab w:val="left" w:pos="1446"/>
                <w:tab w:val="left" w:pos="2526"/>
                <w:tab w:val="left" w:pos="5051"/>
              </w:tabs>
              <w:spacing w:before="35"/>
              <w:ind w:left="486"/>
              <w:rPr>
                <w:rFonts w:ascii="Arial"/>
                <w:sz w:val="18"/>
              </w:rPr>
            </w:pPr>
            <w:r>
              <w:rPr>
                <w:rFonts w:ascii="Arial"/>
                <w:sz w:val="18"/>
              </w:rPr>
              <w:t>Final</w:t>
            </w:r>
            <w:r>
              <w:rPr>
                <w:rFonts w:ascii="Arial"/>
                <w:sz w:val="18"/>
              </w:rPr>
              <w:tab/>
              <w:t>Quarterly</w:t>
            </w:r>
            <w:r>
              <w:rPr>
                <w:rFonts w:ascii="Arial"/>
                <w:sz w:val="18"/>
              </w:rPr>
              <w:tab/>
              <w:t>Reporting</w:t>
            </w:r>
            <w:r>
              <w:rPr>
                <w:rFonts w:ascii="Arial"/>
                <w:spacing w:val="-16"/>
                <w:sz w:val="18"/>
              </w:rPr>
              <w:t xml:space="preserve"> </w:t>
            </w:r>
            <w:r>
              <w:rPr>
                <w:rFonts w:ascii="Arial"/>
                <w:sz w:val="18"/>
              </w:rPr>
              <w:t xml:space="preserve">Period:  </w:t>
            </w:r>
            <w:r>
              <w:rPr>
                <w:rFonts w:ascii="Arial"/>
                <w:spacing w:val="3"/>
                <w:sz w:val="18"/>
              </w:rPr>
              <w:t xml:space="preserve"> </w:t>
            </w:r>
            <w:r>
              <w:rPr>
                <w:rFonts w:ascii="Arial"/>
                <w:sz w:val="18"/>
                <w:u w:val="single"/>
              </w:rPr>
              <w:t xml:space="preserve"> </w:t>
            </w:r>
            <w:r>
              <w:rPr>
                <w:rFonts w:ascii="Arial"/>
                <w:sz w:val="18"/>
                <w:u w:val="single"/>
              </w:rPr>
              <w:tab/>
            </w:r>
          </w:p>
          <w:p w14:paraId="5BE35B54" w14:textId="77777777" w:rsidR="00DD2142" w:rsidRDefault="00725CA5">
            <w:pPr>
              <w:pStyle w:val="TableParagraph"/>
              <w:spacing w:before="93"/>
              <w:ind w:left="486"/>
              <w:rPr>
                <w:rFonts w:ascii="Arial"/>
                <w:sz w:val="18"/>
              </w:rPr>
            </w:pPr>
            <w:r>
              <w:rPr>
                <w:rFonts w:ascii="Arial"/>
                <w:sz w:val="18"/>
              </w:rPr>
              <w:t>Semi-Annual</w:t>
            </w:r>
          </w:p>
        </w:tc>
      </w:tr>
      <w:tr w:rsidR="00DD2142" w14:paraId="51B5FA2B" w14:textId="77777777">
        <w:trPr>
          <w:trHeight w:val="465"/>
        </w:trPr>
        <w:tc>
          <w:tcPr>
            <w:tcW w:w="4193" w:type="dxa"/>
          </w:tcPr>
          <w:p w14:paraId="2121FB48" w14:textId="77777777" w:rsidR="00DD2142" w:rsidRDefault="00725CA5">
            <w:pPr>
              <w:pStyle w:val="TableParagraph"/>
              <w:spacing w:line="201" w:lineRule="exact"/>
              <w:ind w:left="119"/>
              <w:rPr>
                <w:rFonts w:ascii="Arial"/>
                <w:sz w:val="18"/>
              </w:rPr>
            </w:pPr>
            <w:r>
              <w:rPr>
                <w:rFonts w:ascii="Arial"/>
                <w:sz w:val="18"/>
              </w:rPr>
              <w:t>c. Telephone (Area Code &amp; Number):</w:t>
            </w:r>
          </w:p>
        </w:tc>
        <w:tc>
          <w:tcPr>
            <w:tcW w:w="5040" w:type="dxa"/>
          </w:tcPr>
          <w:p w14:paraId="2FB1BA45" w14:textId="77777777" w:rsidR="00DD2142" w:rsidRDefault="00725CA5">
            <w:pPr>
              <w:pStyle w:val="TableParagraph"/>
              <w:spacing w:line="201" w:lineRule="exact"/>
              <w:ind w:left="126"/>
              <w:rPr>
                <w:rFonts w:ascii="Arial"/>
                <w:sz w:val="18"/>
              </w:rPr>
            </w:pPr>
            <w:r>
              <w:rPr>
                <w:rFonts w:ascii="Arial"/>
                <w:sz w:val="18"/>
              </w:rPr>
              <w:t>d. Email Address:</w:t>
            </w:r>
          </w:p>
        </w:tc>
        <w:tc>
          <w:tcPr>
            <w:tcW w:w="5155" w:type="dxa"/>
            <w:vMerge/>
            <w:tcBorders>
              <w:top w:val="nil"/>
            </w:tcBorders>
          </w:tcPr>
          <w:p w14:paraId="5043BCFC" w14:textId="77777777" w:rsidR="00DD2142" w:rsidRDefault="00DD2142">
            <w:pPr>
              <w:rPr>
                <w:sz w:val="2"/>
                <w:szCs w:val="2"/>
              </w:rPr>
            </w:pPr>
          </w:p>
        </w:tc>
      </w:tr>
      <w:tr w:rsidR="00DD2142" w14:paraId="58708A1D" w14:textId="77777777">
        <w:trPr>
          <w:trHeight w:val="345"/>
        </w:trPr>
        <w:tc>
          <w:tcPr>
            <w:tcW w:w="14388" w:type="dxa"/>
            <w:gridSpan w:val="3"/>
          </w:tcPr>
          <w:p w14:paraId="4D4B2FAB" w14:textId="77777777" w:rsidR="00DD2142" w:rsidRDefault="00725CA5">
            <w:pPr>
              <w:pStyle w:val="TableParagraph"/>
              <w:spacing w:before="51"/>
              <w:ind w:left="119"/>
              <w:rPr>
                <w:rFonts w:ascii="Arial"/>
                <w:b/>
                <w:sz w:val="18"/>
              </w:rPr>
            </w:pPr>
            <w:r>
              <w:rPr>
                <w:rFonts w:ascii="Arial"/>
                <w:b/>
                <w:sz w:val="18"/>
              </w:rPr>
              <w:t>7. Federal Grant Agreement Number:</w:t>
            </w:r>
          </w:p>
        </w:tc>
      </w:tr>
      <w:tr w:rsidR="00DD2142" w14:paraId="795B202D" w14:textId="77777777">
        <w:trPr>
          <w:trHeight w:val="225"/>
        </w:trPr>
        <w:tc>
          <w:tcPr>
            <w:tcW w:w="14388" w:type="dxa"/>
            <w:gridSpan w:val="3"/>
          </w:tcPr>
          <w:p w14:paraId="706F4FF3" w14:textId="77777777" w:rsidR="00DD2142" w:rsidRDefault="00725CA5">
            <w:pPr>
              <w:pStyle w:val="TableParagraph"/>
              <w:spacing w:line="201" w:lineRule="exact"/>
              <w:ind w:left="119"/>
              <w:rPr>
                <w:rFonts w:ascii="Arial"/>
                <w:b/>
                <w:sz w:val="18"/>
              </w:rPr>
            </w:pPr>
            <w:r>
              <w:rPr>
                <w:rFonts w:ascii="Arial"/>
                <w:b/>
                <w:sz w:val="18"/>
              </w:rPr>
              <w:t>8. Additional POC (Optional)</w:t>
            </w:r>
          </w:p>
        </w:tc>
      </w:tr>
      <w:tr w:rsidR="00DD2142" w14:paraId="1D452415" w14:textId="77777777">
        <w:trPr>
          <w:trHeight w:val="465"/>
        </w:trPr>
        <w:tc>
          <w:tcPr>
            <w:tcW w:w="4193" w:type="dxa"/>
          </w:tcPr>
          <w:p w14:paraId="37EE44C7" w14:textId="77777777" w:rsidR="00DD2142" w:rsidRDefault="00725CA5">
            <w:pPr>
              <w:pStyle w:val="TableParagraph"/>
              <w:spacing w:line="201" w:lineRule="exact"/>
              <w:ind w:left="119"/>
              <w:rPr>
                <w:rFonts w:ascii="Arial"/>
                <w:sz w:val="18"/>
              </w:rPr>
            </w:pPr>
            <w:r>
              <w:rPr>
                <w:rFonts w:ascii="Arial"/>
                <w:sz w:val="18"/>
              </w:rPr>
              <w:t>a. Name:</w:t>
            </w:r>
          </w:p>
        </w:tc>
        <w:tc>
          <w:tcPr>
            <w:tcW w:w="5040" w:type="dxa"/>
          </w:tcPr>
          <w:p w14:paraId="4AD14575" w14:textId="77777777" w:rsidR="00DD2142" w:rsidRDefault="00725CA5">
            <w:pPr>
              <w:pStyle w:val="TableParagraph"/>
              <w:spacing w:line="201" w:lineRule="exact"/>
              <w:ind w:left="126"/>
              <w:rPr>
                <w:rFonts w:ascii="Arial"/>
                <w:sz w:val="18"/>
              </w:rPr>
            </w:pPr>
            <w:r>
              <w:rPr>
                <w:rFonts w:ascii="Arial"/>
                <w:sz w:val="18"/>
              </w:rPr>
              <w:t>b. Title:</w:t>
            </w:r>
          </w:p>
        </w:tc>
        <w:tc>
          <w:tcPr>
            <w:tcW w:w="5155" w:type="dxa"/>
            <w:vMerge w:val="restart"/>
          </w:tcPr>
          <w:p w14:paraId="59627810" w14:textId="77777777" w:rsidR="00DD2142" w:rsidRDefault="00725CA5">
            <w:pPr>
              <w:pStyle w:val="TableParagraph"/>
              <w:spacing w:before="27"/>
              <w:ind w:left="126"/>
              <w:rPr>
                <w:rFonts w:ascii="Arial"/>
                <w:b/>
                <w:sz w:val="18"/>
              </w:rPr>
            </w:pPr>
            <w:r>
              <w:rPr>
                <w:rFonts w:ascii="Arial"/>
                <w:b/>
                <w:sz w:val="18"/>
              </w:rPr>
              <w:t>9. Certification</w:t>
            </w:r>
          </w:p>
          <w:p w14:paraId="31A4E07F" w14:textId="77777777" w:rsidR="00DD2142" w:rsidRDefault="00725CA5">
            <w:pPr>
              <w:pStyle w:val="TableParagraph"/>
              <w:spacing w:before="14" w:line="247" w:lineRule="auto"/>
              <w:ind w:left="126" w:right="91"/>
              <w:rPr>
                <w:rFonts w:ascii="Arial"/>
                <w:sz w:val="18"/>
              </w:rPr>
            </w:pPr>
            <w:r>
              <w:rPr>
                <w:rFonts w:ascii="Arial"/>
                <w:sz w:val="18"/>
              </w:rPr>
              <w:t>I certify to the best of my knowledge and belief that this report is correct and complete for performance of activities for the purposes set forth in the award documents.</w:t>
            </w:r>
          </w:p>
        </w:tc>
      </w:tr>
      <w:tr w:rsidR="00DD2142" w14:paraId="3AFB2112" w14:textId="77777777">
        <w:trPr>
          <w:trHeight w:val="465"/>
        </w:trPr>
        <w:tc>
          <w:tcPr>
            <w:tcW w:w="4193" w:type="dxa"/>
          </w:tcPr>
          <w:p w14:paraId="0085F919" w14:textId="77777777" w:rsidR="00DD2142" w:rsidRDefault="00725CA5">
            <w:pPr>
              <w:pStyle w:val="TableParagraph"/>
              <w:spacing w:line="199" w:lineRule="exact"/>
              <w:ind w:left="119"/>
              <w:rPr>
                <w:rFonts w:ascii="Arial"/>
                <w:sz w:val="18"/>
              </w:rPr>
            </w:pPr>
            <w:r>
              <w:rPr>
                <w:rFonts w:ascii="Arial"/>
                <w:sz w:val="18"/>
              </w:rPr>
              <w:t>c. Telephone (Area Code &amp; Number):</w:t>
            </w:r>
          </w:p>
        </w:tc>
        <w:tc>
          <w:tcPr>
            <w:tcW w:w="5040" w:type="dxa"/>
          </w:tcPr>
          <w:p w14:paraId="2EB1E1CA" w14:textId="77777777" w:rsidR="00DD2142" w:rsidRDefault="00725CA5">
            <w:pPr>
              <w:pStyle w:val="TableParagraph"/>
              <w:spacing w:line="199" w:lineRule="exact"/>
              <w:ind w:left="126"/>
              <w:rPr>
                <w:rFonts w:ascii="Arial"/>
                <w:sz w:val="18"/>
              </w:rPr>
            </w:pPr>
            <w:r>
              <w:rPr>
                <w:rFonts w:ascii="Arial"/>
                <w:sz w:val="18"/>
              </w:rPr>
              <w:t>d. Email Address:</w:t>
            </w:r>
          </w:p>
        </w:tc>
        <w:tc>
          <w:tcPr>
            <w:tcW w:w="5155" w:type="dxa"/>
            <w:vMerge/>
            <w:tcBorders>
              <w:top w:val="nil"/>
            </w:tcBorders>
          </w:tcPr>
          <w:p w14:paraId="792FD494" w14:textId="77777777" w:rsidR="00DD2142" w:rsidRDefault="00DD2142">
            <w:pPr>
              <w:rPr>
                <w:sz w:val="2"/>
                <w:szCs w:val="2"/>
              </w:rPr>
            </w:pPr>
          </w:p>
        </w:tc>
      </w:tr>
      <w:tr w:rsidR="00DD2142" w14:paraId="15F60A30" w14:textId="77777777">
        <w:trPr>
          <w:trHeight w:val="222"/>
        </w:trPr>
        <w:tc>
          <w:tcPr>
            <w:tcW w:w="14388" w:type="dxa"/>
            <w:gridSpan w:val="3"/>
          </w:tcPr>
          <w:p w14:paraId="4F3095F7" w14:textId="77777777" w:rsidR="00DD2142" w:rsidRDefault="00725CA5">
            <w:pPr>
              <w:pStyle w:val="TableParagraph"/>
              <w:spacing w:line="199" w:lineRule="exact"/>
              <w:ind w:left="119"/>
              <w:rPr>
                <w:rFonts w:ascii="Arial"/>
                <w:b/>
                <w:sz w:val="18"/>
              </w:rPr>
            </w:pPr>
            <w:r>
              <w:rPr>
                <w:rFonts w:ascii="Arial"/>
                <w:b/>
                <w:sz w:val="18"/>
              </w:rPr>
              <w:t>10. Authorized Certifying Official</w:t>
            </w:r>
          </w:p>
        </w:tc>
      </w:tr>
      <w:tr w:rsidR="00DD2142" w14:paraId="56384816" w14:textId="77777777">
        <w:trPr>
          <w:trHeight w:val="705"/>
        </w:trPr>
        <w:tc>
          <w:tcPr>
            <w:tcW w:w="4193" w:type="dxa"/>
          </w:tcPr>
          <w:p w14:paraId="1AF184AB" w14:textId="77777777" w:rsidR="00DD2142" w:rsidRDefault="00725CA5">
            <w:pPr>
              <w:pStyle w:val="TableParagraph"/>
              <w:spacing w:line="201" w:lineRule="exact"/>
              <w:ind w:left="119"/>
              <w:rPr>
                <w:rFonts w:ascii="Arial"/>
                <w:sz w:val="18"/>
              </w:rPr>
            </w:pPr>
            <w:r>
              <w:rPr>
                <w:rFonts w:ascii="Arial"/>
                <w:sz w:val="18"/>
              </w:rPr>
              <w:t>a. Name:</w:t>
            </w:r>
          </w:p>
        </w:tc>
        <w:tc>
          <w:tcPr>
            <w:tcW w:w="5040" w:type="dxa"/>
          </w:tcPr>
          <w:p w14:paraId="3E7B548F" w14:textId="77777777" w:rsidR="00DD2142" w:rsidRDefault="00725CA5">
            <w:pPr>
              <w:pStyle w:val="TableParagraph"/>
              <w:spacing w:line="201" w:lineRule="exact"/>
              <w:ind w:left="126"/>
              <w:rPr>
                <w:rFonts w:ascii="Arial"/>
                <w:sz w:val="18"/>
              </w:rPr>
            </w:pPr>
            <w:r>
              <w:rPr>
                <w:rFonts w:ascii="Arial"/>
                <w:sz w:val="18"/>
              </w:rPr>
              <w:t>b. Title:</w:t>
            </w:r>
          </w:p>
        </w:tc>
        <w:tc>
          <w:tcPr>
            <w:tcW w:w="5155" w:type="dxa"/>
          </w:tcPr>
          <w:p w14:paraId="1C67D3E2" w14:textId="77777777" w:rsidR="00DD2142" w:rsidRDefault="00725CA5">
            <w:pPr>
              <w:pStyle w:val="TableParagraph"/>
              <w:spacing w:line="201" w:lineRule="exact"/>
              <w:ind w:left="126"/>
              <w:rPr>
                <w:rFonts w:ascii="Arial"/>
                <w:sz w:val="18"/>
              </w:rPr>
            </w:pPr>
            <w:r>
              <w:rPr>
                <w:rFonts w:ascii="Arial"/>
                <w:sz w:val="18"/>
              </w:rPr>
              <w:t>c. Signature of Authorized Certifying Official:</w:t>
            </w:r>
          </w:p>
        </w:tc>
      </w:tr>
      <w:tr w:rsidR="00DD2142" w14:paraId="4F19DC72" w14:textId="77777777">
        <w:trPr>
          <w:trHeight w:val="337"/>
        </w:trPr>
        <w:tc>
          <w:tcPr>
            <w:tcW w:w="14388" w:type="dxa"/>
            <w:gridSpan w:val="3"/>
          </w:tcPr>
          <w:p w14:paraId="48325CAB" w14:textId="77777777" w:rsidR="00DD2142" w:rsidRDefault="00725CA5">
            <w:pPr>
              <w:pStyle w:val="TableParagraph"/>
              <w:spacing w:before="49"/>
              <w:ind w:left="119"/>
              <w:rPr>
                <w:rFonts w:ascii="Arial"/>
                <w:b/>
                <w:sz w:val="18"/>
              </w:rPr>
            </w:pPr>
            <w:r>
              <w:rPr>
                <w:rFonts w:ascii="Arial"/>
                <w:b/>
                <w:sz w:val="18"/>
              </w:rPr>
              <w:t>13. Date Report Submitted (Month, Day, Year):</w:t>
            </w:r>
          </w:p>
        </w:tc>
      </w:tr>
    </w:tbl>
    <w:p w14:paraId="2E2AD077" w14:textId="77777777" w:rsidR="00DD2142" w:rsidRDefault="00DD2142">
      <w:pPr>
        <w:pStyle w:val="BodyText"/>
        <w:rPr>
          <w:rFonts w:ascii="Arial"/>
          <w:sz w:val="20"/>
        </w:rPr>
      </w:pPr>
    </w:p>
    <w:p w14:paraId="3B8C30E9" w14:textId="77777777" w:rsidR="00DD2142" w:rsidRDefault="00DD2142">
      <w:pPr>
        <w:pStyle w:val="BodyText"/>
        <w:rPr>
          <w:rFonts w:ascii="Arial"/>
          <w:sz w:val="20"/>
        </w:rPr>
      </w:pPr>
    </w:p>
    <w:p w14:paraId="0C3D1FA8" w14:textId="77777777" w:rsidR="00DD2142" w:rsidRDefault="00DD2142">
      <w:pPr>
        <w:pStyle w:val="BodyText"/>
        <w:rPr>
          <w:rFonts w:ascii="Arial"/>
          <w:sz w:val="20"/>
        </w:rPr>
      </w:pPr>
    </w:p>
    <w:p w14:paraId="1FF42EAC" w14:textId="77777777" w:rsidR="00DD2142" w:rsidRDefault="00DD2142">
      <w:pPr>
        <w:pStyle w:val="BodyText"/>
        <w:rPr>
          <w:rFonts w:ascii="Arial"/>
          <w:sz w:val="20"/>
        </w:rPr>
      </w:pPr>
    </w:p>
    <w:p w14:paraId="75AF50A0" w14:textId="77777777" w:rsidR="00DD2142" w:rsidRDefault="00DD2142">
      <w:pPr>
        <w:pStyle w:val="BodyText"/>
        <w:rPr>
          <w:rFonts w:ascii="Arial"/>
          <w:sz w:val="20"/>
        </w:rPr>
      </w:pPr>
    </w:p>
    <w:p w14:paraId="61B509A7" w14:textId="77777777" w:rsidR="00DD2142" w:rsidRDefault="00DD2142">
      <w:pPr>
        <w:pStyle w:val="BodyText"/>
        <w:rPr>
          <w:rFonts w:ascii="Arial"/>
          <w:sz w:val="20"/>
        </w:rPr>
      </w:pPr>
    </w:p>
    <w:p w14:paraId="79402B80" w14:textId="77777777" w:rsidR="00DD2142" w:rsidRDefault="00725CA5">
      <w:pPr>
        <w:tabs>
          <w:tab w:val="left" w:pos="7137"/>
          <w:tab w:val="left" w:pos="10953"/>
        </w:tabs>
        <w:spacing w:before="178"/>
        <w:ind w:left="600"/>
        <w:rPr>
          <w:rFonts w:ascii="Arial"/>
          <w:sz w:val="16"/>
        </w:rPr>
      </w:pPr>
      <w:r>
        <w:rPr>
          <w:rFonts w:ascii="Arial"/>
          <w:sz w:val="16"/>
        </w:rPr>
        <w:t>Form FNS-908 (09-18) Previous</w:t>
      </w:r>
      <w:r>
        <w:rPr>
          <w:rFonts w:ascii="Arial"/>
          <w:spacing w:val="-6"/>
          <w:sz w:val="16"/>
        </w:rPr>
        <w:t xml:space="preserve"> </w:t>
      </w:r>
      <w:r>
        <w:rPr>
          <w:rFonts w:ascii="Arial"/>
          <w:sz w:val="16"/>
        </w:rPr>
        <w:t>Editions</w:t>
      </w:r>
      <w:r>
        <w:rPr>
          <w:rFonts w:ascii="Arial"/>
          <w:spacing w:val="-2"/>
          <w:sz w:val="16"/>
        </w:rPr>
        <w:t xml:space="preserve"> </w:t>
      </w:r>
      <w:r>
        <w:rPr>
          <w:rFonts w:ascii="Arial"/>
          <w:sz w:val="16"/>
        </w:rPr>
        <w:t>Obsolete</w:t>
      </w:r>
      <w:r>
        <w:rPr>
          <w:rFonts w:ascii="Arial"/>
          <w:sz w:val="16"/>
        </w:rPr>
        <w:tab/>
      </w:r>
      <w:r>
        <w:rPr>
          <w:rFonts w:ascii="Arial"/>
          <w:b/>
          <w:position w:val="4"/>
          <w:sz w:val="40"/>
        </w:rPr>
        <w:t>SBU</w:t>
      </w:r>
      <w:r>
        <w:rPr>
          <w:rFonts w:ascii="Arial"/>
          <w:b/>
          <w:position w:val="4"/>
          <w:sz w:val="40"/>
        </w:rPr>
        <w:tab/>
      </w:r>
      <w:r>
        <w:rPr>
          <w:rFonts w:ascii="Arial"/>
          <w:sz w:val="16"/>
        </w:rPr>
        <w:t>Electronic Form Version Designed in Adobe 10.0</w:t>
      </w:r>
      <w:r>
        <w:rPr>
          <w:rFonts w:ascii="Arial"/>
          <w:spacing w:val="-8"/>
          <w:sz w:val="16"/>
        </w:rPr>
        <w:t xml:space="preserve"> </w:t>
      </w:r>
      <w:r>
        <w:rPr>
          <w:rFonts w:ascii="Arial"/>
          <w:sz w:val="16"/>
        </w:rPr>
        <w:t>Version</w:t>
      </w:r>
    </w:p>
    <w:p w14:paraId="2DD1B38E" w14:textId="77777777" w:rsidR="00DD2142" w:rsidRDefault="00DD2142">
      <w:pPr>
        <w:rPr>
          <w:rFonts w:ascii="Arial"/>
          <w:sz w:val="16"/>
        </w:rPr>
        <w:sectPr w:rsidR="00DD2142">
          <w:type w:val="continuous"/>
          <w:pgSz w:w="15840" w:h="12240" w:orient="landscape"/>
          <w:pgMar w:top="1500" w:right="0" w:bottom="280" w:left="120" w:header="720" w:footer="720" w:gutter="0"/>
          <w:cols w:space="720"/>
        </w:sectPr>
      </w:pPr>
    </w:p>
    <w:tbl>
      <w:tblPr>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23"/>
        <w:gridCol w:w="834"/>
        <w:gridCol w:w="932"/>
        <w:gridCol w:w="9595"/>
      </w:tblGrid>
      <w:tr w:rsidR="00DD2142" w14:paraId="5BC0571A" w14:textId="77777777">
        <w:trPr>
          <w:trHeight w:val="249"/>
        </w:trPr>
        <w:tc>
          <w:tcPr>
            <w:tcW w:w="14384" w:type="dxa"/>
            <w:gridSpan w:val="4"/>
            <w:shd w:val="clear" w:color="auto" w:fill="C1C1C1"/>
          </w:tcPr>
          <w:p w14:paraId="60E21158" w14:textId="77777777" w:rsidR="00DD2142" w:rsidRDefault="00725CA5">
            <w:pPr>
              <w:pStyle w:val="TableParagraph"/>
              <w:spacing w:before="30" w:line="199" w:lineRule="exact"/>
              <w:ind w:left="119"/>
              <w:rPr>
                <w:rFonts w:ascii="Arial"/>
                <w:b/>
                <w:sz w:val="20"/>
              </w:rPr>
            </w:pPr>
            <w:r>
              <w:rPr>
                <w:rFonts w:ascii="Arial"/>
                <w:b/>
                <w:sz w:val="20"/>
              </w:rPr>
              <w:lastRenderedPageBreak/>
              <w:t>Program Management Information</w:t>
            </w:r>
          </w:p>
        </w:tc>
      </w:tr>
      <w:tr w:rsidR="00DD2142" w14:paraId="39D80D09" w14:textId="77777777">
        <w:trPr>
          <w:trHeight w:val="1646"/>
        </w:trPr>
        <w:tc>
          <w:tcPr>
            <w:tcW w:w="14384" w:type="dxa"/>
            <w:gridSpan w:val="4"/>
            <w:tcBorders>
              <w:top w:val="single" w:sz="48" w:space="0" w:color="C1C1C1"/>
            </w:tcBorders>
          </w:tcPr>
          <w:p w14:paraId="7CDA5D21" w14:textId="77777777" w:rsidR="00DD2142" w:rsidRDefault="00725CA5">
            <w:pPr>
              <w:pStyle w:val="TableParagraph"/>
              <w:spacing w:line="185" w:lineRule="exact"/>
              <w:ind w:left="119"/>
              <w:rPr>
                <w:rFonts w:ascii="Arial"/>
                <w:b/>
                <w:sz w:val="18"/>
              </w:rPr>
            </w:pPr>
            <w:r>
              <w:rPr>
                <w:rFonts w:ascii="Arial"/>
                <w:b/>
                <w:sz w:val="18"/>
              </w:rPr>
              <w:t>1. Progress Summary</w:t>
            </w:r>
          </w:p>
          <w:p w14:paraId="6033AF46" w14:textId="77777777" w:rsidR="00DD2142" w:rsidRDefault="00725CA5">
            <w:pPr>
              <w:pStyle w:val="TableParagraph"/>
              <w:spacing w:before="47" w:line="247" w:lineRule="auto"/>
              <w:ind w:left="119" w:right="252"/>
              <w:rPr>
                <w:rFonts w:ascii="Arial"/>
                <w:sz w:val="18"/>
              </w:rPr>
            </w:pPr>
            <w:r>
              <w:rPr>
                <w:rFonts w:ascii="Arial"/>
                <w:sz w:val="18"/>
              </w:rPr>
              <w:t>Progress Summary, highlighting your greatest achievements and challenges to date in this reporting period. For challenges, how did you resolve or overcome them? (Max 2000 Characters):</w:t>
            </w:r>
          </w:p>
        </w:tc>
      </w:tr>
      <w:tr w:rsidR="00DD2142" w14:paraId="7389C78B" w14:textId="77777777">
        <w:trPr>
          <w:trHeight w:val="2385"/>
        </w:trPr>
        <w:tc>
          <w:tcPr>
            <w:tcW w:w="14384" w:type="dxa"/>
            <w:gridSpan w:val="4"/>
          </w:tcPr>
          <w:p w14:paraId="3078EEBB" w14:textId="77777777" w:rsidR="00DD2142" w:rsidRDefault="00725CA5">
            <w:pPr>
              <w:pStyle w:val="TableParagraph"/>
              <w:numPr>
                <w:ilvl w:val="0"/>
                <w:numId w:val="8"/>
              </w:numPr>
              <w:tabs>
                <w:tab w:val="left" w:pos="319"/>
              </w:tabs>
              <w:spacing w:line="201" w:lineRule="exact"/>
              <w:ind w:hanging="199"/>
              <w:rPr>
                <w:rFonts w:ascii="Arial"/>
                <w:b/>
                <w:sz w:val="18"/>
              </w:rPr>
            </w:pPr>
            <w:r>
              <w:rPr>
                <w:rFonts w:ascii="Arial"/>
                <w:b/>
                <w:sz w:val="18"/>
              </w:rPr>
              <w:t>Personnel</w:t>
            </w:r>
            <w:r>
              <w:rPr>
                <w:rFonts w:ascii="Arial"/>
                <w:b/>
                <w:spacing w:val="-3"/>
                <w:sz w:val="18"/>
              </w:rPr>
              <w:t xml:space="preserve"> </w:t>
            </w:r>
            <w:r>
              <w:rPr>
                <w:rFonts w:ascii="Arial"/>
                <w:b/>
                <w:sz w:val="18"/>
              </w:rPr>
              <w:t>Information</w:t>
            </w:r>
          </w:p>
          <w:p w14:paraId="2A6B5B52" w14:textId="77777777" w:rsidR="00DD2142" w:rsidRDefault="00725CA5">
            <w:pPr>
              <w:pStyle w:val="TableParagraph"/>
              <w:numPr>
                <w:ilvl w:val="1"/>
                <w:numId w:val="8"/>
              </w:numPr>
              <w:tabs>
                <w:tab w:val="left" w:pos="319"/>
                <w:tab w:val="left" w:pos="3359"/>
                <w:tab w:val="left" w:pos="7478"/>
                <w:tab w:val="left" w:pos="8385"/>
              </w:tabs>
              <w:spacing w:before="155" w:after="22"/>
              <w:ind w:hanging="199"/>
              <w:rPr>
                <w:rFonts w:ascii="Arial"/>
                <w:sz w:val="18"/>
              </w:rPr>
            </w:pPr>
            <w:r>
              <w:rPr>
                <w:rFonts w:ascii="Arial"/>
                <w:sz w:val="18"/>
              </w:rPr>
              <w:t>Number</w:t>
            </w:r>
            <w:r>
              <w:rPr>
                <w:rFonts w:ascii="Arial"/>
                <w:spacing w:val="-6"/>
                <w:sz w:val="18"/>
              </w:rPr>
              <w:t xml:space="preserve"> </w:t>
            </w:r>
            <w:r>
              <w:rPr>
                <w:rFonts w:ascii="Arial"/>
                <w:sz w:val="18"/>
              </w:rPr>
              <w:t>of</w:t>
            </w:r>
            <w:r>
              <w:rPr>
                <w:rFonts w:ascii="Arial"/>
                <w:spacing w:val="-6"/>
                <w:sz w:val="18"/>
              </w:rPr>
              <w:t xml:space="preserve"> </w:t>
            </w:r>
            <w:r>
              <w:rPr>
                <w:rFonts w:ascii="Arial"/>
                <w:sz w:val="18"/>
              </w:rPr>
              <w:t>FTEs:</w:t>
            </w:r>
            <w:r>
              <w:rPr>
                <w:rFonts w:ascii="Arial"/>
                <w:sz w:val="18"/>
              </w:rPr>
              <w:tab/>
              <w:t>b. Were there any changes in</w:t>
            </w:r>
            <w:r>
              <w:rPr>
                <w:rFonts w:ascii="Arial"/>
                <w:spacing w:val="-26"/>
                <w:sz w:val="18"/>
              </w:rPr>
              <w:t xml:space="preserve"> </w:t>
            </w:r>
            <w:r>
              <w:rPr>
                <w:rFonts w:ascii="Arial"/>
                <w:sz w:val="18"/>
              </w:rPr>
              <w:t>key</w:t>
            </w:r>
            <w:r>
              <w:rPr>
                <w:rFonts w:ascii="Arial"/>
                <w:spacing w:val="-5"/>
                <w:sz w:val="18"/>
              </w:rPr>
              <w:t xml:space="preserve"> </w:t>
            </w:r>
            <w:r>
              <w:rPr>
                <w:rFonts w:ascii="Arial"/>
                <w:sz w:val="18"/>
              </w:rPr>
              <w:t>personnel?</w:t>
            </w:r>
            <w:r>
              <w:rPr>
                <w:rFonts w:ascii="Arial"/>
                <w:sz w:val="18"/>
              </w:rPr>
              <w:tab/>
              <w:t>Yes</w:t>
            </w:r>
            <w:r>
              <w:rPr>
                <w:rFonts w:ascii="Arial"/>
                <w:sz w:val="18"/>
              </w:rPr>
              <w:tab/>
              <w:t>No</w:t>
            </w:r>
          </w:p>
          <w:p w14:paraId="739B1507" w14:textId="77777777" w:rsidR="00DD2142" w:rsidRDefault="00930C6A">
            <w:pPr>
              <w:pStyle w:val="TableParagraph"/>
              <w:spacing w:line="20" w:lineRule="exact"/>
              <w:ind w:left="1799"/>
              <w:rPr>
                <w:rFonts w:ascii="Arial"/>
                <w:sz w:val="2"/>
              </w:rPr>
            </w:pPr>
            <w:r>
              <w:rPr>
                <w:rFonts w:ascii="Arial"/>
                <w:noProof/>
                <w:sz w:val="2"/>
                <w:lang w:bidi="ar-SA"/>
              </w:rPr>
              <mc:AlternateContent>
                <mc:Choice Requires="wpg">
                  <w:drawing>
                    <wp:inline distT="0" distB="0" distL="0" distR="0" wp14:anchorId="073FF3E2" wp14:editId="3B7BDAC0">
                      <wp:extent cx="692150" cy="6350"/>
                      <wp:effectExtent l="6350" t="7620" r="6350" b="5080"/>
                      <wp:docPr id="3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6350"/>
                                <a:chOff x="0" y="0"/>
                                <a:chExt cx="1090" cy="10"/>
                              </a:xfrm>
                            </wpg:grpSpPr>
                            <wps:wsp>
                              <wps:cNvPr id="40" name="Line 37"/>
                              <wps:cNvCnPr>
                                <a:cxnSpLocks noChangeShapeType="1"/>
                              </wps:cNvCnPr>
                              <wps:spPr bwMode="auto">
                                <a:xfrm>
                                  <a:off x="0" y="5"/>
                                  <a:ext cx="10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5C492A" id="Group 36" o:spid="_x0000_s1026" style="width:54.5pt;height:.5pt;mso-position-horizontal-relative:char;mso-position-vertical-relative:line" coordsize="10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">
                      <v:line id="Line 37" o:spid="_x0000_s1027" style="position:absolute;visibility:visible;mso-wrap-style:square" from="0,5" to="10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" strokeweight=".5pt"/>
                      <w10:anchorlock/>
                    </v:group>
                  </w:pict>
                </mc:Fallback>
              </mc:AlternateContent>
            </w:r>
          </w:p>
          <w:p w14:paraId="1F82AF3F" w14:textId="77777777" w:rsidR="00DD2142" w:rsidRDefault="00725CA5">
            <w:pPr>
              <w:pStyle w:val="TableParagraph"/>
              <w:spacing w:before="135" w:line="249" w:lineRule="auto"/>
              <w:ind w:left="120" w:right="348" w:hanging="1"/>
              <w:jc w:val="both"/>
              <w:rPr>
                <w:rFonts w:ascii="Arial"/>
                <w:sz w:val="18"/>
              </w:rPr>
            </w:pPr>
            <w:r>
              <w:rPr>
                <w:rFonts w:ascii="Arial"/>
                <w:sz w:val="18"/>
              </w:rPr>
              <w:t xml:space="preserve">c. If yes, please describe the changes in key personnel, including the individual leaving the project as well as the name and contact information (email address, phone number, and name of organization) of the individual joining the project. </w:t>
            </w:r>
            <w:r>
              <w:rPr>
                <w:rFonts w:ascii="Arial"/>
                <w:b/>
                <w:sz w:val="18"/>
              </w:rPr>
              <w:t xml:space="preserve">Note: </w:t>
            </w:r>
            <w:r>
              <w:rPr>
                <w:rFonts w:ascii="Arial"/>
                <w:sz w:val="18"/>
              </w:rPr>
              <w:t>This information does not serve as a formal request to approve the change in key personnel. This request must be forwarded to the Grants Officer in a separate request (Max 2000 Characters):</w:t>
            </w:r>
          </w:p>
        </w:tc>
      </w:tr>
      <w:tr w:rsidR="00DD2142" w14:paraId="1F59304D" w14:textId="77777777">
        <w:trPr>
          <w:trHeight w:val="2265"/>
        </w:trPr>
        <w:tc>
          <w:tcPr>
            <w:tcW w:w="14384" w:type="dxa"/>
            <w:gridSpan w:val="4"/>
          </w:tcPr>
          <w:p w14:paraId="07B92087" w14:textId="77777777" w:rsidR="00DD2142" w:rsidRDefault="00725CA5">
            <w:pPr>
              <w:pStyle w:val="TableParagraph"/>
              <w:numPr>
                <w:ilvl w:val="0"/>
                <w:numId w:val="7"/>
              </w:numPr>
              <w:tabs>
                <w:tab w:val="left" w:pos="319"/>
              </w:tabs>
              <w:spacing w:line="201" w:lineRule="exact"/>
              <w:ind w:hanging="199"/>
              <w:rPr>
                <w:rFonts w:ascii="Arial"/>
                <w:b/>
                <w:sz w:val="18"/>
              </w:rPr>
            </w:pPr>
            <w:r>
              <w:rPr>
                <w:rFonts w:ascii="Arial"/>
                <w:b/>
                <w:sz w:val="18"/>
              </w:rPr>
              <w:t>Amendments (Cost and</w:t>
            </w:r>
            <w:r>
              <w:rPr>
                <w:rFonts w:ascii="Arial"/>
                <w:b/>
                <w:spacing w:val="-6"/>
                <w:sz w:val="18"/>
              </w:rPr>
              <w:t xml:space="preserve"> </w:t>
            </w:r>
            <w:r>
              <w:rPr>
                <w:rFonts w:ascii="Arial"/>
                <w:b/>
                <w:sz w:val="18"/>
              </w:rPr>
              <w:t>No-Cost)</w:t>
            </w:r>
          </w:p>
          <w:p w14:paraId="6421866D" w14:textId="77777777" w:rsidR="00DD2142" w:rsidRDefault="00725CA5">
            <w:pPr>
              <w:pStyle w:val="TableParagraph"/>
              <w:numPr>
                <w:ilvl w:val="1"/>
                <w:numId w:val="7"/>
              </w:numPr>
              <w:tabs>
                <w:tab w:val="left" w:pos="319"/>
                <w:tab w:val="left" w:pos="4799"/>
              </w:tabs>
              <w:spacing w:before="155" w:after="21"/>
              <w:ind w:hanging="199"/>
              <w:rPr>
                <w:rFonts w:ascii="Arial"/>
                <w:sz w:val="18"/>
              </w:rPr>
            </w:pPr>
            <w:r>
              <w:rPr>
                <w:rFonts w:ascii="Arial"/>
                <w:sz w:val="18"/>
              </w:rPr>
              <w:t>Number of amendments</w:t>
            </w:r>
            <w:r>
              <w:rPr>
                <w:rFonts w:ascii="Arial"/>
                <w:spacing w:val="-22"/>
                <w:sz w:val="18"/>
              </w:rPr>
              <w:t xml:space="preserve"> </w:t>
            </w:r>
            <w:r>
              <w:rPr>
                <w:rFonts w:ascii="Arial"/>
                <w:sz w:val="18"/>
              </w:rPr>
              <w:t>this</w:t>
            </w:r>
            <w:r>
              <w:rPr>
                <w:rFonts w:ascii="Arial"/>
                <w:spacing w:val="-6"/>
                <w:sz w:val="18"/>
              </w:rPr>
              <w:t xml:space="preserve"> </w:t>
            </w:r>
            <w:r>
              <w:rPr>
                <w:rFonts w:ascii="Arial"/>
                <w:sz w:val="18"/>
              </w:rPr>
              <w:t>quarter?</w:t>
            </w:r>
            <w:r>
              <w:rPr>
                <w:rFonts w:ascii="Arial"/>
                <w:sz w:val="18"/>
              </w:rPr>
              <w:tab/>
              <w:t>b. Type of</w:t>
            </w:r>
            <w:r>
              <w:rPr>
                <w:rFonts w:ascii="Arial"/>
                <w:spacing w:val="-2"/>
                <w:sz w:val="18"/>
              </w:rPr>
              <w:t xml:space="preserve"> </w:t>
            </w:r>
            <w:r>
              <w:rPr>
                <w:rFonts w:ascii="Arial"/>
                <w:sz w:val="18"/>
              </w:rPr>
              <w:t>amendments?</w:t>
            </w:r>
          </w:p>
          <w:p w14:paraId="752EE3F4" w14:textId="77777777" w:rsidR="00DD2142" w:rsidRDefault="00930C6A">
            <w:pPr>
              <w:pStyle w:val="TableParagraph"/>
              <w:tabs>
                <w:tab w:val="left" w:pos="6959"/>
              </w:tabs>
              <w:spacing w:line="20" w:lineRule="exact"/>
              <w:ind w:left="3359"/>
              <w:rPr>
                <w:rFonts w:ascii="Arial"/>
                <w:sz w:val="2"/>
              </w:rPr>
            </w:pPr>
            <w:r>
              <w:rPr>
                <w:rFonts w:ascii="Arial"/>
                <w:noProof/>
                <w:sz w:val="2"/>
                <w:lang w:bidi="ar-SA"/>
              </w:rPr>
              <mc:AlternateContent>
                <mc:Choice Requires="wpg">
                  <w:drawing>
                    <wp:inline distT="0" distB="0" distL="0" distR="0" wp14:anchorId="1983D3B1" wp14:editId="715CDBE7">
                      <wp:extent cx="692150" cy="6350"/>
                      <wp:effectExtent l="6350" t="6350" r="6350" b="6350"/>
                      <wp:docPr id="3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6350"/>
                                <a:chOff x="0" y="0"/>
                                <a:chExt cx="1090" cy="10"/>
                              </a:xfrm>
                            </wpg:grpSpPr>
                            <wps:wsp>
                              <wps:cNvPr id="38" name="Line 35"/>
                              <wps:cNvCnPr>
                                <a:cxnSpLocks noChangeShapeType="1"/>
                              </wps:cNvCnPr>
                              <wps:spPr bwMode="auto">
                                <a:xfrm>
                                  <a:off x="0" y="5"/>
                                  <a:ext cx="10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E30FF5" id="Group 34" o:spid="_x0000_s1026" style="width:54.5pt;height:.5pt;mso-position-horizontal-relative:char;mso-position-vertical-relative:line" coordsize="10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">
                      <v:line id="Line 35" o:spid="_x0000_s1027" style="position:absolute;visibility:visible;mso-wrap-style:square" from="0,5" to="10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" strokeweight=".5pt"/>
                      <w10:anchorlock/>
                    </v:group>
                  </w:pict>
                </mc:Fallback>
              </mc:AlternateContent>
            </w:r>
            <w:r w:rsidR="00725CA5">
              <w:rPr>
                <w:rFonts w:ascii="Arial"/>
                <w:sz w:val="2"/>
              </w:rPr>
              <w:tab/>
            </w:r>
            <w:r>
              <w:rPr>
                <w:rFonts w:ascii="Arial"/>
                <w:noProof/>
                <w:sz w:val="2"/>
                <w:lang w:bidi="ar-SA"/>
              </w:rPr>
              <mc:AlternateContent>
                <mc:Choice Requires="wpg">
                  <w:drawing>
                    <wp:inline distT="0" distB="0" distL="0" distR="0" wp14:anchorId="126D2C60" wp14:editId="014C114E">
                      <wp:extent cx="4653915" cy="6350"/>
                      <wp:effectExtent l="6350" t="6350" r="6985" b="6350"/>
                      <wp:docPr id="3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3915" cy="6350"/>
                                <a:chOff x="0" y="0"/>
                                <a:chExt cx="7329" cy="10"/>
                              </a:xfrm>
                            </wpg:grpSpPr>
                            <wps:wsp>
                              <wps:cNvPr id="36" name="Line 33"/>
                              <wps:cNvCnPr>
                                <a:cxnSpLocks noChangeShapeType="1"/>
                              </wps:cNvCnPr>
                              <wps:spPr bwMode="auto">
                                <a:xfrm>
                                  <a:off x="0" y="5"/>
                                  <a:ext cx="73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CF8DDC" id="Group 32" o:spid="_x0000_s1026" style="width:366.45pt;height:.5pt;mso-position-horizontal-relative:char;mso-position-vertical-relative:line" coordsize="73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">
                      <v:line id="Line 33" o:spid="_x0000_s1027" style="position:absolute;visibility:visible;mso-wrap-style:square" from="0,5" to="73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" strokeweight=".5pt"/>
                      <w10:anchorlock/>
                    </v:group>
                  </w:pict>
                </mc:Fallback>
              </mc:AlternateContent>
            </w:r>
          </w:p>
          <w:p w14:paraId="22EBF81C" w14:textId="77777777" w:rsidR="00DD2142" w:rsidRDefault="00725CA5">
            <w:pPr>
              <w:pStyle w:val="TableParagraph"/>
              <w:numPr>
                <w:ilvl w:val="0"/>
                <w:numId w:val="6"/>
              </w:numPr>
              <w:tabs>
                <w:tab w:val="left" w:pos="310"/>
                <w:tab w:val="left" w:pos="4477"/>
                <w:tab w:val="left" w:pos="5385"/>
              </w:tabs>
              <w:spacing w:before="110"/>
              <w:rPr>
                <w:rFonts w:ascii="Arial"/>
                <w:sz w:val="18"/>
              </w:rPr>
            </w:pPr>
            <w:r>
              <w:rPr>
                <w:rFonts w:ascii="Arial"/>
                <w:sz w:val="18"/>
              </w:rPr>
              <w:t>Did the amendment(s) require</w:t>
            </w:r>
            <w:r>
              <w:rPr>
                <w:rFonts w:ascii="Arial"/>
                <w:spacing w:val="-28"/>
                <w:sz w:val="18"/>
              </w:rPr>
              <w:t xml:space="preserve"> </w:t>
            </w:r>
            <w:r>
              <w:rPr>
                <w:rFonts w:ascii="Arial"/>
                <w:sz w:val="18"/>
              </w:rPr>
              <w:t>FNS</w:t>
            </w:r>
            <w:r>
              <w:rPr>
                <w:rFonts w:ascii="Arial"/>
                <w:spacing w:val="-7"/>
                <w:sz w:val="18"/>
              </w:rPr>
              <w:t xml:space="preserve"> </w:t>
            </w:r>
            <w:r>
              <w:rPr>
                <w:rFonts w:ascii="Arial"/>
                <w:sz w:val="18"/>
              </w:rPr>
              <w:t>approval?</w:t>
            </w:r>
            <w:r>
              <w:rPr>
                <w:rFonts w:ascii="Arial"/>
                <w:sz w:val="18"/>
              </w:rPr>
              <w:tab/>
              <w:t>Yes</w:t>
            </w:r>
            <w:r>
              <w:rPr>
                <w:rFonts w:ascii="Arial"/>
                <w:sz w:val="18"/>
              </w:rPr>
              <w:tab/>
              <w:t>No</w:t>
            </w:r>
          </w:p>
          <w:p w14:paraId="519A1660" w14:textId="77777777" w:rsidR="00DD2142" w:rsidRDefault="00725CA5">
            <w:pPr>
              <w:pStyle w:val="TableParagraph"/>
              <w:numPr>
                <w:ilvl w:val="0"/>
                <w:numId w:val="6"/>
              </w:numPr>
              <w:tabs>
                <w:tab w:val="left" w:pos="319"/>
              </w:tabs>
              <w:spacing w:before="155"/>
              <w:ind w:left="318" w:hanging="199"/>
              <w:rPr>
                <w:rFonts w:ascii="Arial"/>
                <w:sz w:val="18"/>
              </w:rPr>
            </w:pPr>
            <w:r>
              <w:rPr>
                <w:rFonts w:ascii="Arial"/>
                <w:sz w:val="18"/>
              </w:rPr>
              <w:t>Please describe the no-cost amendments this quarter (Max 2000</w:t>
            </w:r>
            <w:r>
              <w:rPr>
                <w:rFonts w:ascii="Arial"/>
                <w:spacing w:val="-15"/>
                <w:sz w:val="18"/>
              </w:rPr>
              <w:t xml:space="preserve"> </w:t>
            </w:r>
            <w:r>
              <w:rPr>
                <w:rFonts w:ascii="Arial"/>
                <w:sz w:val="18"/>
              </w:rPr>
              <w:t>Characters):</w:t>
            </w:r>
          </w:p>
        </w:tc>
      </w:tr>
      <w:tr w:rsidR="00DD2142" w14:paraId="572FCCFD" w14:textId="77777777">
        <w:trPr>
          <w:trHeight w:val="1185"/>
        </w:trPr>
        <w:tc>
          <w:tcPr>
            <w:tcW w:w="14384" w:type="dxa"/>
            <w:gridSpan w:val="4"/>
          </w:tcPr>
          <w:p w14:paraId="3B9EC221" w14:textId="77777777" w:rsidR="00DD2142" w:rsidRDefault="00725CA5">
            <w:pPr>
              <w:pStyle w:val="TableParagraph"/>
              <w:numPr>
                <w:ilvl w:val="0"/>
                <w:numId w:val="5"/>
              </w:numPr>
              <w:tabs>
                <w:tab w:val="left" w:pos="319"/>
              </w:tabs>
              <w:spacing w:line="201" w:lineRule="exact"/>
              <w:ind w:hanging="199"/>
              <w:rPr>
                <w:rFonts w:ascii="Arial"/>
                <w:b/>
                <w:sz w:val="18"/>
              </w:rPr>
            </w:pPr>
            <w:r>
              <w:rPr>
                <w:rFonts w:ascii="Arial"/>
                <w:b/>
                <w:sz w:val="18"/>
              </w:rPr>
              <w:t>Expenditures/Purchases:</w:t>
            </w:r>
          </w:p>
          <w:p w14:paraId="548A42C1" w14:textId="77777777" w:rsidR="00DD2142" w:rsidRDefault="00725CA5">
            <w:pPr>
              <w:pStyle w:val="TableParagraph"/>
              <w:numPr>
                <w:ilvl w:val="1"/>
                <w:numId w:val="5"/>
              </w:numPr>
              <w:tabs>
                <w:tab w:val="left" w:pos="319"/>
              </w:tabs>
              <w:spacing w:before="35"/>
              <w:ind w:hanging="199"/>
              <w:rPr>
                <w:rFonts w:ascii="Arial"/>
                <w:sz w:val="18"/>
              </w:rPr>
            </w:pPr>
            <w:r>
              <w:rPr>
                <w:rFonts w:ascii="Arial"/>
                <w:sz w:val="18"/>
              </w:rPr>
              <w:t>Were</w:t>
            </w:r>
            <w:r>
              <w:rPr>
                <w:rFonts w:ascii="Arial"/>
                <w:spacing w:val="-4"/>
                <w:sz w:val="18"/>
              </w:rPr>
              <w:t xml:space="preserve"> </w:t>
            </w:r>
            <w:r>
              <w:rPr>
                <w:rFonts w:ascii="Arial"/>
                <w:sz w:val="18"/>
              </w:rPr>
              <w:t>there</w:t>
            </w:r>
            <w:r>
              <w:rPr>
                <w:rFonts w:ascii="Arial"/>
                <w:spacing w:val="-4"/>
                <w:sz w:val="18"/>
              </w:rPr>
              <w:t xml:space="preserve"> </w:t>
            </w:r>
            <w:r>
              <w:rPr>
                <w:rFonts w:ascii="Arial"/>
                <w:sz w:val="18"/>
              </w:rPr>
              <w:t>any</w:t>
            </w:r>
            <w:r>
              <w:rPr>
                <w:rFonts w:ascii="Arial"/>
                <w:spacing w:val="-8"/>
                <w:sz w:val="18"/>
              </w:rPr>
              <w:t xml:space="preserve"> </w:t>
            </w:r>
            <w:r>
              <w:rPr>
                <w:rFonts w:ascii="Arial"/>
                <w:sz w:val="18"/>
              </w:rPr>
              <w:t>significant</w:t>
            </w:r>
            <w:r>
              <w:rPr>
                <w:rFonts w:ascii="Arial"/>
                <w:spacing w:val="-4"/>
                <w:sz w:val="18"/>
              </w:rPr>
              <w:t xml:space="preserve"> </w:t>
            </w:r>
            <w:r>
              <w:rPr>
                <w:rFonts w:ascii="Arial"/>
                <w:sz w:val="18"/>
              </w:rPr>
              <w:t>expenditures</w:t>
            </w:r>
            <w:r>
              <w:rPr>
                <w:rFonts w:ascii="Arial"/>
                <w:spacing w:val="-6"/>
                <w:sz w:val="18"/>
              </w:rPr>
              <w:t xml:space="preserve"> </w:t>
            </w:r>
            <w:r>
              <w:rPr>
                <w:rFonts w:ascii="Arial"/>
                <w:sz w:val="18"/>
              </w:rPr>
              <w:t>or</w:t>
            </w:r>
            <w:r>
              <w:rPr>
                <w:rFonts w:ascii="Arial"/>
                <w:spacing w:val="-7"/>
                <w:sz w:val="18"/>
              </w:rPr>
              <w:t xml:space="preserve"> </w:t>
            </w:r>
            <w:r>
              <w:rPr>
                <w:rFonts w:ascii="Arial"/>
                <w:sz w:val="18"/>
              </w:rPr>
              <w:t>purchases,</w:t>
            </w:r>
            <w:r>
              <w:rPr>
                <w:rFonts w:ascii="Arial"/>
                <w:spacing w:val="-4"/>
                <w:sz w:val="18"/>
              </w:rPr>
              <w:t xml:space="preserve"> </w:t>
            </w:r>
            <w:r>
              <w:rPr>
                <w:rFonts w:ascii="Arial"/>
                <w:sz w:val="18"/>
              </w:rPr>
              <w:t>including</w:t>
            </w:r>
            <w:r>
              <w:rPr>
                <w:rFonts w:ascii="Arial"/>
                <w:spacing w:val="-4"/>
                <w:sz w:val="18"/>
              </w:rPr>
              <w:t xml:space="preserve"> </w:t>
            </w:r>
            <w:r>
              <w:rPr>
                <w:rFonts w:ascii="Arial"/>
                <w:sz w:val="18"/>
              </w:rPr>
              <w:t>any</w:t>
            </w:r>
            <w:r>
              <w:rPr>
                <w:rFonts w:ascii="Arial"/>
                <w:spacing w:val="-6"/>
                <w:sz w:val="18"/>
              </w:rPr>
              <w:t xml:space="preserve"> </w:t>
            </w:r>
            <w:r>
              <w:rPr>
                <w:rFonts w:ascii="Arial"/>
                <w:sz w:val="18"/>
              </w:rPr>
              <w:t>contracts</w:t>
            </w:r>
            <w:r>
              <w:rPr>
                <w:rFonts w:ascii="Arial"/>
                <w:spacing w:val="-3"/>
                <w:sz w:val="18"/>
              </w:rPr>
              <w:t xml:space="preserve"> </w:t>
            </w:r>
            <w:r>
              <w:rPr>
                <w:rFonts w:ascii="Arial"/>
                <w:sz w:val="18"/>
              </w:rPr>
              <w:t>entered</w:t>
            </w:r>
            <w:r>
              <w:rPr>
                <w:rFonts w:ascii="Arial"/>
                <w:spacing w:val="-4"/>
                <w:sz w:val="18"/>
              </w:rPr>
              <w:t xml:space="preserve"> </w:t>
            </w:r>
            <w:r>
              <w:rPr>
                <w:rFonts w:ascii="Arial"/>
                <w:sz w:val="18"/>
              </w:rPr>
              <w:t>during</w:t>
            </w:r>
            <w:r>
              <w:rPr>
                <w:rFonts w:ascii="Arial"/>
                <w:spacing w:val="-4"/>
                <w:sz w:val="18"/>
              </w:rPr>
              <w:t xml:space="preserve"> </w:t>
            </w:r>
            <w:r>
              <w:rPr>
                <w:rFonts w:ascii="Arial"/>
                <w:sz w:val="18"/>
              </w:rPr>
              <w:t>this</w:t>
            </w:r>
            <w:r>
              <w:rPr>
                <w:rFonts w:ascii="Arial"/>
                <w:spacing w:val="-3"/>
                <w:sz w:val="18"/>
              </w:rPr>
              <w:t xml:space="preserve"> </w:t>
            </w:r>
            <w:r>
              <w:rPr>
                <w:rFonts w:ascii="Arial"/>
                <w:sz w:val="18"/>
              </w:rPr>
              <w:t>reporting</w:t>
            </w:r>
            <w:r>
              <w:rPr>
                <w:rFonts w:ascii="Arial"/>
                <w:spacing w:val="-4"/>
                <w:sz w:val="18"/>
              </w:rPr>
              <w:t xml:space="preserve"> </w:t>
            </w:r>
            <w:r>
              <w:rPr>
                <w:rFonts w:ascii="Arial"/>
                <w:sz w:val="18"/>
              </w:rPr>
              <w:t>period?</w:t>
            </w:r>
            <w:r>
              <w:rPr>
                <w:rFonts w:ascii="Arial"/>
                <w:spacing w:val="-4"/>
                <w:sz w:val="18"/>
              </w:rPr>
              <w:t xml:space="preserve"> </w:t>
            </w:r>
            <w:r>
              <w:rPr>
                <w:rFonts w:ascii="Arial"/>
                <w:sz w:val="18"/>
              </w:rPr>
              <w:t>If</w:t>
            </w:r>
            <w:r>
              <w:rPr>
                <w:rFonts w:ascii="Arial"/>
                <w:spacing w:val="-7"/>
                <w:sz w:val="18"/>
              </w:rPr>
              <w:t xml:space="preserve"> </w:t>
            </w:r>
            <w:r>
              <w:rPr>
                <w:rFonts w:ascii="Arial"/>
                <w:sz w:val="18"/>
              </w:rPr>
              <w:t>so,</w:t>
            </w:r>
            <w:r>
              <w:rPr>
                <w:rFonts w:ascii="Arial"/>
                <w:spacing w:val="-7"/>
                <w:sz w:val="18"/>
              </w:rPr>
              <w:t xml:space="preserve"> </w:t>
            </w:r>
            <w:r>
              <w:rPr>
                <w:rFonts w:ascii="Arial"/>
                <w:sz w:val="18"/>
              </w:rPr>
              <w:t>please</w:t>
            </w:r>
            <w:r>
              <w:rPr>
                <w:rFonts w:ascii="Arial"/>
                <w:spacing w:val="-4"/>
                <w:sz w:val="18"/>
              </w:rPr>
              <w:t xml:space="preserve"> </w:t>
            </w:r>
            <w:r>
              <w:rPr>
                <w:rFonts w:ascii="Arial"/>
                <w:sz w:val="18"/>
              </w:rPr>
              <w:t>describe</w:t>
            </w:r>
            <w:r>
              <w:rPr>
                <w:rFonts w:ascii="Arial"/>
                <w:spacing w:val="-4"/>
                <w:sz w:val="18"/>
              </w:rPr>
              <w:t xml:space="preserve"> </w:t>
            </w:r>
            <w:r>
              <w:rPr>
                <w:rFonts w:ascii="Arial"/>
                <w:sz w:val="18"/>
              </w:rPr>
              <w:t>(Max</w:t>
            </w:r>
            <w:r>
              <w:rPr>
                <w:rFonts w:ascii="Arial"/>
                <w:spacing w:val="-8"/>
                <w:sz w:val="18"/>
              </w:rPr>
              <w:t xml:space="preserve"> </w:t>
            </w:r>
            <w:r>
              <w:rPr>
                <w:rFonts w:ascii="Arial"/>
                <w:sz w:val="18"/>
              </w:rPr>
              <w:t>2000</w:t>
            </w:r>
            <w:r>
              <w:rPr>
                <w:rFonts w:ascii="Arial"/>
                <w:spacing w:val="-4"/>
                <w:sz w:val="18"/>
              </w:rPr>
              <w:t xml:space="preserve"> </w:t>
            </w:r>
            <w:r>
              <w:rPr>
                <w:rFonts w:ascii="Arial"/>
                <w:sz w:val="18"/>
              </w:rPr>
              <w:t>Characters):</w:t>
            </w:r>
          </w:p>
        </w:tc>
      </w:tr>
      <w:tr w:rsidR="00DD2142" w14:paraId="6C0B2265" w14:textId="77777777">
        <w:trPr>
          <w:trHeight w:val="466"/>
        </w:trPr>
        <w:tc>
          <w:tcPr>
            <w:tcW w:w="3023" w:type="dxa"/>
            <w:vMerge w:val="restart"/>
            <w:tcBorders>
              <w:right w:val="nil"/>
            </w:tcBorders>
          </w:tcPr>
          <w:p w14:paraId="5FD7EECF" w14:textId="77777777" w:rsidR="00DD2142" w:rsidRDefault="00725CA5">
            <w:pPr>
              <w:pStyle w:val="TableParagraph"/>
              <w:numPr>
                <w:ilvl w:val="0"/>
                <w:numId w:val="4"/>
              </w:numPr>
              <w:tabs>
                <w:tab w:val="left" w:pos="319"/>
              </w:tabs>
              <w:spacing w:line="201" w:lineRule="exact"/>
              <w:ind w:hanging="199"/>
              <w:rPr>
                <w:rFonts w:ascii="Arial"/>
                <w:b/>
                <w:sz w:val="18"/>
              </w:rPr>
            </w:pPr>
            <w:r>
              <w:rPr>
                <w:rFonts w:ascii="Arial"/>
                <w:b/>
                <w:sz w:val="18"/>
              </w:rPr>
              <w:t>Deviations</w:t>
            </w:r>
          </w:p>
          <w:p w14:paraId="79F1606D" w14:textId="77777777" w:rsidR="00DD2142" w:rsidRDefault="00725CA5">
            <w:pPr>
              <w:pStyle w:val="TableParagraph"/>
              <w:numPr>
                <w:ilvl w:val="1"/>
                <w:numId w:val="4"/>
              </w:numPr>
              <w:tabs>
                <w:tab w:val="left" w:pos="319"/>
              </w:tabs>
              <w:spacing w:before="35"/>
              <w:ind w:hanging="199"/>
              <w:rPr>
                <w:rFonts w:ascii="Arial"/>
                <w:sz w:val="18"/>
              </w:rPr>
            </w:pPr>
            <w:r>
              <w:rPr>
                <w:rFonts w:ascii="Arial"/>
                <w:sz w:val="18"/>
              </w:rPr>
              <w:t>Have there been any</w:t>
            </w:r>
            <w:r>
              <w:rPr>
                <w:rFonts w:ascii="Arial"/>
                <w:spacing w:val="-23"/>
                <w:sz w:val="18"/>
              </w:rPr>
              <w:t xml:space="preserve"> </w:t>
            </w:r>
            <w:r>
              <w:rPr>
                <w:rFonts w:ascii="Arial"/>
                <w:sz w:val="18"/>
              </w:rPr>
              <w:t>deviations?</w:t>
            </w:r>
          </w:p>
          <w:p w14:paraId="3C0D1EA6" w14:textId="77777777" w:rsidR="00DD2142" w:rsidRDefault="00725CA5">
            <w:pPr>
              <w:pStyle w:val="TableParagraph"/>
              <w:numPr>
                <w:ilvl w:val="0"/>
                <w:numId w:val="3"/>
              </w:numPr>
              <w:tabs>
                <w:tab w:val="left" w:pos="310"/>
              </w:tabs>
              <w:spacing w:before="153"/>
              <w:rPr>
                <w:rFonts w:ascii="Arial"/>
                <w:sz w:val="18"/>
              </w:rPr>
            </w:pPr>
            <w:r>
              <w:rPr>
                <w:rFonts w:ascii="Arial"/>
                <w:sz w:val="18"/>
              </w:rPr>
              <w:t>Proposed Plan Activities:</w:t>
            </w:r>
          </w:p>
          <w:p w14:paraId="5E5D9341" w14:textId="77777777" w:rsidR="00DD2142" w:rsidRDefault="00725CA5">
            <w:pPr>
              <w:pStyle w:val="TableParagraph"/>
              <w:numPr>
                <w:ilvl w:val="0"/>
                <w:numId w:val="3"/>
              </w:numPr>
              <w:tabs>
                <w:tab w:val="left" w:pos="319"/>
              </w:tabs>
              <w:spacing w:before="153"/>
              <w:ind w:left="318" w:hanging="199"/>
              <w:rPr>
                <w:rFonts w:ascii="Arial"/>
                <w:sz w:val="18"/>
              </w:rPr>
            </w:pPr>
            <w:r>
              <w:rPr>
                <w:rFonts w:ascii="Arial"/>
                <w:sz w:val="18"/>
              </w:rPr>
              <w:t>Budget</w:t>
            </w:r>
            <w:r>
              <w:rPr>
                <w:rFonts w:ascii="Arial"/>
                <w:spacing w:val="-3"/>
                <w:sz w:val="18"/>
              </w:rPr>
              <w:t xml:space="preserve"> </w:t>
            </w:r>
            <w:r>
              <w:rPr>
                <w:rFonts w:ascii="Arial"/>
                <w:sz w:val="18"/>
              </w:rPr>
              <w:t>Impact:</w:t>
            </w:r>
          </w:p>
          <w:p w14:paraId="46E7135B" w14:textId="77777777" w:rsidR="00DD2142" w:rsidRDefault="00725CA5">
            <w:pPr>
              <w:pStyle w:val="TableParagraph"/>
              <w:spacing w:before="153"/>
              <w:ind w:left="119"/>
              <w:rPr>
                <w:rFonts w:ascii="Arial"/>
                <w:sz w:val="18"/>
              </w:rPr>
            </w:pPr>
            <w:r>
              <w:rPr>
                <w:rFonts w:ascii="Arial"/>
                <w:sz w:val="18"/>
              </w:rPr>
              <w:t>f. Justification:</w:t>
            </w:r>
          </w:p>
        </w:tc>
        <w:tc>
          <w:tcPr>
            <w:tcW w:w="834" w:type="dxa"/>
            <w:tcBorders>
              <w:left w:val="nil"/>
              <w:bottom w:val="nil"/>
              <w:right w:val="nil"/>
            </w:tcBorders>
          </w:tcPr>
          <w:p w14:paraId="29DE75BB" w14:textId="77777777" w:rsidR="00DD2142" w:rsidRDefault="00DD2142">
            <w:pPr>
              <w:pStyle w:val="TableParagraph"/>
              <w:spacing w:before="4"/>
              <w:rPr>
                <w:rFonts w:ascii="Arial"/>
                <w:sz w:val="20"/>
              </w:rPr>
            </w:pPr>
          </w:p>
          <w:p w14:paraId="56576172" w14:textId="77777777" w:rsidR="00DD2142" w:rsidRDefault="00725CA5">
            <w:pPr>
              <w:pStyle w:val="TableParagraph"/>
              <w:ind w:left="382"/>
              <w:rPr>
                <w:rFonts w:ascii="Arial"/>
                <w:sz w:val="18"/>
              </w:rPr>
            </w:pPr>
            <w:r>
              <w:rPr>
                <w:rFonts w:ascii="Arial"/>
                <w:sz w:val="18"/>
              </w:rPr>
              <w:t>Yes</w:t>
            </w:r>
          </w:p>
        </w:tc>
        <w:tc>
          <w:tcPr>
            <w:tcW w:w="932" w:type="dxa"/>
            <w:tcBorders>
              <w:left w:val="nil"/>
              <w:bottom w:val="nil"/>
              <w:right w:val="nil"/>
            </w:tcBorders>
          </w:tcPr>
          <w:p w14:paraId="71423C6F" w14:textId="77777777" w:rsidR="00DD2142" w:rsidRDefault="00DD2142">
            <w:pPr>
              <w:pStyle w:val="TableParagraph"/>
              <w:spacing w:before="4"/>
              <w:rPr>
                <w:rFonts w:ascii="Arial"/>
                <w:sz w:val="20"/>
              </w:rPr>
            </w:pPr>
          </w:p>
          <w:p w14:paraId="15156F5B" w14:textId="77777777" w:rsidR="00DD2142" w:rsidRDefault="00725CA5">
            <w:pPr>
              <w:pStyle w:val="TableParagraph"/>
              <w:ind w:left="458"/>
              <w:rPr>
                <w:rFonts w:ascii="Arial"/>
                <w:sz w:val="18"/>
              </w:rPr>
            </w:pPr>
            <w:r>
              <w:rPr>
                <w:rFonts w:ascii="Arial"/>
                <w:sz w:val="18"/>
              </w:rPr>
              <w:t>No</w:t>
            </w:r>
          </w:p>
        </w:tc>
        <w:tc>
          <w:tcPr>
            <w:tcW w:w="9595" w:type="dxa"/>
            <w:tcBorders>
              <w:left w:val="nil"/>
              <w:bottom w:val="single" w:sz="4" w:space="0" w:color="000000"/>
            </w:tcBorders>
          </w:tcPr>
          <w:p w14:paraId="725DA170" w14:textId="77777777" w:rsidR="00DD2142" w:rsidRDefault="00DD2142">
            <w:pPr>
              <w:pStyle w:val="TableParagraph"/>
              <w:spacing w:before="6"/>
              <w:rPr>
                <w:rFonts w:ascii="Arial"/>
                <w:sz w:val="20"/>
              </w:rPr>
            </w:pPr>
          </w:p>
          <w:p w14:paraId="0D074C69" w14:textId="77777777" w:rsidR="00DD2142" w:rsidRDefault="00725CA5">
            <w:pPr>
              <w:pStyle w:val="TableParagraph"/>
              <w:ind w:left="258"/>
              <w:rPr>
                <w:rFonts w:ascii="Arial"/>
                <w:sz w:val="18"/>
              </w:rPr>
            </w:pPr>
            <w:r>
              <w:rPr>
                <w:rFonts w:ascii="Arial"/>
                <w:sz w:val="18"/>
              </w:rPr>
              <w:t>b. Type:</w:t>
            </w:r>
          </w:p>
        </w:tc>
      </w:tr>
      <w:tr w:rsidR="00DD2142" w14:paraId="3D731118" w14:textId="77777777">
        <w:trPr>
          <w:trHeight w:val="2016"/>
        </w:trPr>
        <w:tc>
          <w:tcPr>
            <w:tcW w:w="3023" w:type="dxa"/>
            <w:vMerge/>
            <w:tcBorders>
              <w:top w:val="nil"/>
              <w:right w:val="nil"/>
            </w:tcBorders>
          </w:tcPr>
          <w:p w14:paraId="02337D1F" w14:textId="77777777" w:rsidR="00DD2142" w:rsidRDefault="00DD2142">
            <w:pPr>
              <w:rPr>
                <w:sz w:val="2"/>
                <w:szCs w:val="2"/>
              </w:rPr>
            </w:pPr>
          </w:p>
        </w:tc>
        <w:tc>
          <w:tcPr>
            <w:tcW w:w="834" w:type="dxa"/>
            <w:tcBorders>
              <w:top w:val="nil"/>
              <w:left w:val="nil"/>
              <w:right w:val="nil"/>
            </w:tcBorders>
          </w:tcPr>
          <w:p w14:paraId="0C53CEA1" w14:textId="77777777" w:rsidR="00DD2142" w:rsidRDefault="00DD2142">
            <w:pPr>
              <w:pStyle w:val="TableParagraph"/>
              <w:rPr>
                <w:sz w:val="18"/>
              </w:rPr>
            </w:pPr>
          </w:p>
        </w:tc>
        <w:tc>
          <w:tcPr>
            <w:tcW w:w="932" w:type="dxa"/>
            <w:tcBorders>
              <w:top w:val="nil"/>
              <w:left w:val="nil"/>
              <w:right w:val="nil"/>
            </w:tcBorders>
          </w:tcPr>
          <w:p w14:paraId="062AAB18" w14:textId="77777777" w:rsidR="00DD2142" w:rsidRDefault="00DD2142">
            <w:pPr>
              <w:pStyle w:val="TableParagraph"/>
              <w:rPr>
                <w:sz w:val="18"/>
              </w:rPr>
            </w:pPr>
          </w:p>
        </w:tc>
        <w:tc>
          <w:tcPr>
            <w:tcW w:w="9595" w:type="dxa"/>
            <w:tcBorders>
              <w:top w:val="single" w:sz="4" w:space="0" w:color="000000"/>
              <w:left w:val="nil"/>
            </w:tcBorders>
          </w:tcPr>
          <w:p w14:paraId="2DF26F75" w14:textId="77777777" w:rsidR="00DD2142" w:rsidRDefault="00DD2142">
            <w:pPr>
              <w:pStyle w:val="TableParagraph"/>
              <w:rPr>
                <w:rFonts w:ascii="Arial"/>
                <w:sz w:val="20"/>
              </w:rPr>
            </w:pPr>
          </w:p>
          <w:p w14:paraId="48AAAB7B" w14:textId="77777777" w:rsidR="00DD2142" w:rsidRDefault="00DD2142">
            <w:pPr>
              <w:pStyle w:val="TableParagraph"/>
              <w:spacing w:before="1"/>
              <w:rPr>
                <w:rFonts w:ascii="Arial"/>
                <w:sz w:val="21"/>
              </w:rPr>
            </w:pPr>
          </w:p>
          <w:p w14:paraId="568167AC" w14:textId="77777777" w:rsidR="00DD2142" w:rsidRDefault="00725CA5">
            <w:pPr>
              <w:pStyle w:val="TableParagraph"/>
              <w:ind w:left="2658"/>
              <w:rPr>
                <w:rFonts w:ascii="Arial"/>
                <w:sz w:val="18"/>
              </w:rPr>
            </w:pPr>
            <w:r>
              <w:rPr>
                <w:rFonts w:ascii="Arial"/>
                <w:sz w:val="18"/>
              </w:rPr>
              <w:t>e. Timeline:</w:t>
            </w:r>
          </w:p>
        </w:tc>
      </w:tr>
    </w:tbl>
    <w:p w14:paraId="026396DF" w14:textId="77777777" w:rsidR="00DD2142" w:rsidRDefault="00930C6A">
      <w:pPr>
        <w:rPr>
          <w:sz w:val="2"/>
          <w:szCs w:val="2"/>
        </w:rPr>
      </w:pPr>
      <w:r>
        <w:rPr>
          <w:noProof/>
          <w:lang w:bidi="ar-SA"/>
        </w:rPr>
        <mc:AlternateContent>
          <mc:Choice Requires="wps">
            <w:drawing>
              <wp:anchor distT="0" distB="0" distL="114300" distR="114300" simplePos="0" relativeHeight="251653120" behindDoc="1" locked="0" layoutInCell="1" allowOverlap="1" wp14:anchorId="5E409A2D" wp14:editId="6F679D11">
                <wp:simplePos x="0" y="0"/>
                <wp:positionH relativeFrom="page">
                  <wp:posOffset>5029200</wp:posOffset>
                </wp:positionH>
                <wp:positionV relativeFrom="page">
                  <wp:posOffset>1993265</wp:posOffset>
                </wp:positionV>
                <wp:extent cx="127000" cy="127000"/>
                <wp:effectExtent l="9525" t="12065" r="6350" b="13335"/>
                <wp:wrapNone/>
                <wp:docPr id="3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1D097" id="Rectangle 31" o:spid="_x0000_s1026" style="position:absolute;margin-left:396pt;margin-top:156.95pt;width:10pt;height:10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" filled="f" strokeweight=".5pt">
                <w10:wrap anchorx="page" anchory="page"/>
              </v:rect>
            </w:pict>
          </mc:Fallback>
        </mc:AlternateContent>
      </w:r>
      <w:r>
        <w:rPr>
          <w:noProof/>
          <w:lang w:bidi="ar-SA"/>
        </w:rPr>
        <mc:AlternateContent>
          <mc:Choice Requires="wps">
            <w:drawing>
              <wp:anchor distT="0" distB="0" distL="114300" distR="114300" simplePos="0" relativeHeight="251654144" behindDoc="1" locked="0" layoutInCell="1" allowOverlap="1" wp14:anchorId="75018FFB" wp14:editId="57FD854C">
                <wp:simplePos x="0" y="0"/>
                <wp:positionH relativeFrom="page">
                  <wp:posOffset>5600700</wp:posOffset>
                </wp:positionH>
                <wp:positionV relativeFrom="page">
                  <wp:posOffset>1993265</wp:posOffset>
                </wp:positionV>
                <wp:extent cx="127000" cy="127000"/>
                <wp:effectExtent l="9525" t="12065" r="6350" b="13335"/>
                <wp:wrapNone/>
                <wp:docPr id="3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70BCF" id="Rectangle 30" o:spid="_x0000_s1026" style="position:absolute;margin-left:441pt;margin-top:156.95pt;width:10pt;height:1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" filled="f" strokeweight=".5pt">
                <w10:wrap anchorx="page" anchory="page"/>
              </v:rect>
            </w:pict>
          </mc:Fallback>
        </mc:AlternateContent>
      </w:r>
      <w:r>
        <w:rPr>
          <w:noProof/>
          <w:lang w:bidi="ar-SA"/>
        </w:rPr>
        <mc:AlternateContent>
          <mc:Choice Requires="wps">
            <w:drawing>
              <wp:anchor distT="0" distB="0" distL="114300" distR="114300" simplePos="0" relativeHeight="251655168" behindDoc="1" locked="0" layoutInCell="1" allowOverlap="1" wp14:anchorId="33EF8ADA" wp14:editId="07AEA9A9">
                <wp:simplePos x="0" y="0"/>
                <wp:positionH relativeFrom="page">
                  <wp:posOffset>3123565</wp:posOffset>
                </wp:positionH>
                <wp:positionV relativeFrom="page">
                  <wp:posOffset>3745865</wp:posOffset>
                </wp:positionV>
                <wp:extent cx="127000" cy="127000"/>
                <wp:effectExtent l="8890" t="12065" r="6985" b="13335"/>
                <wp:wrapNone/>
                <wp:docPr id="3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EECAE" id="Rectangle 29" o:spid="_x0000_s1026" style="position:absolute;margin-left:245.95pt;margin-top:294.95pt;width:10pt;height:1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" filled="f" strokeweight=".5pt">
                <w10:wrap anchorx="page" anchory="page"/>
              </v:rect>
            </w:pict>
          </mc:Fallback>
        </mc:AlternateContent>
      </w:r>
      <w:r>
        <w:rPr>
          <w:noProof/>
          <w:lang w:bidi="ar-SA"/>
        </w:rPr>
        <mc:AlternateContent>
          <mc:Choice Requires="wps">
            <w:drawing>
              <wp:anchor distT="0" distB="0" distL="114300" distR="114300" simplePos="0" relativeHeight="251656192" behindDoc="1" locked="0" layoutInCell="1" allowOverlap="1" wp14:anchorId="52AF716A" wp14:editId="2F9ED21D">
                <wp:simplePos x="0" y="0"/>
                <wp:positionH relativeFrom="page">
                  <wp:posOffset>3695065</wp:posOffset>
                </wp:positionH>
                <wp:positionV relativeFrom="page">
                  <wp:posOffset>3745865</wp:posOffset>
                </wp:positionV>
                <wp:extent cx="127000" cy="127000"/>
                <wp:effectExtent l="8890" t="12065" r="6985" b="13335"/>
                <wp:wrapNone/>
                <wp:docPr id="3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5F7A9" id="Rectangle 28" o:spid="_x0000_s1026" style="position:absolute;margin-left:290.95pt;margin-top:294.95pt;width:10pt;height:1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xZdgIAAPwE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" filled="f" strokeweight=".5pt">
                <w10:wrap anchorx="page" anchory="page"/>
              </v:rect>
            </w:pict>
          </mc:Fallback>
        </mc:AlternateContent>
      </w:r>
      <w:r>
        <w:rPr>
          <w:noProof/>
          <w:lang w:bidi="ar-SA"/>
        </w:rPr>
        <mc:AlternateContent>
          <mc:Choice Requires="wps">
            <w:drawing>
              <wp:anchor distT="0" distB="0" distL="114300" distR="114300" simplePos="0" relativeHeight="251657216" behindDoc="1" locked="0" layoutInCell="1" allowOverlap="1" wp14:anchorId="7AEF7DDF" wp14:editId="50BCBDF6">
                <wp:simplePos x="0" y="0"/>
                <wp:positionH relativeFrom="page">
                  <wp:posOffset>2437765</wp:posOffset>
                </wp:positionH>
                <wp:positionV relativeFrom="page">
                  <wp:posOffset>5650865</wp:posOffset>
                </wp:positionV>
                <wp:extent cx="127000" cy="127000"/>
                <wp:effectExtent l="8890" t="12065" r="6985" b="13335"/>
                <wp:wrapNone/>
                <wp:docPr id="3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57C94" id="Rectangle 27" o:spid="_x0000_s1026" style="position:absolute;margin-left:191.95pt;margin-top:444.95pt;width:10pt;height:1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" filled="f" strokeweight=".5pt">
                <w10:wrap anchorx="page" anchory="page"/>
              </v:rect>
            </w:pict>
          </mc:Fallback>
        </mc:AlternateContent>
      </w:r>
      <w:r>
        <w:rPr>
          <w:noProof/>
          <w:lang w:bidi="ar-SA"/>
        </w:rPr>
        <mc:AlternateContent>
          <mc:Choice Requires="wps">
            <w:drawing>
              <wp:anchor distT="0" distB="0" distL="114300" distR="114300" simplePos="0" relativeHeight="251658240" behindDoc="1" locked="0" layoutInCell="1" allowOverlap="1" wp14:anchorId="73D05A36" wp14:editId="1B21AD46">
                <wp:simplePos x="0" y="0"/>
                <wp:positionH relativeFrom="page">
                  <wp:posOffset>3009265</wp:posOffset>
                </wp:positionH>
                <wp:positionV relativeFrom="page">
                  <wp:posOffset>5650865</wp:posOffset>
                </wp:positionV>
                <wp:extent cx="127000" cy="127000"/>
                <wp:effectExtent l="8890" t="12065" r="6985" b="13335"/>
                <wp:wrapNone/>
                <wp:docPr id="2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E268F" id="Rectangle 26" o:spid="_x0000_s1026" style="position:absolute;margin-left:236.95pt;margin-top:444.95pt;width:10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" filled="f" strokeweight=".5pt">
                <w10:wrap anchorx="page" anchory="page"/>
              </v:rect>
            </w:pict>
          </mc:Fallback>
        </mc:AlternateContent>
      </w:r>
      <w:r>
        <w:rPr>
          <w:noProof/>
          <w:lang w:bidi="ar-SA"/>
        </w:rPr>
        <mc:AlternateContent>
          <mc:Choice Requires="wps">
            <w:drawing>
              <wp:anchor distT="0" distB="0" distL="114300" distR="114300" simplePos="0" relativeHeight="251659264" behindDoc="1" locked="0" layoutInCell="1" allowOverlap="1" wp14:anchorId="76012062" wp14:editId="24443428">
                <wp:simplePos x="0" y="0"/>
                <wp:positionH relativeFrom="page">
                  <wp:posOffset>1520190</wp:posOffset>
                </wp:positionH>
                <wp:positionV relativeFrom="page">
                  <wp:posOffset>6247765</wp:posOffset>
                </wp:positionV>
                <wp:extent cx="3511550" cy="0"/>
                <wp:effectExtent l="5715" t="8890" r="6985" b="10160"/>
                <wp:wrapNone/>
                <wp:docPr id="2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15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38A24" id="Line 2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9.7pt,491.95pt" to="396.2pt,4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" strokeweight=".5pt">
                <w10:wrap anchorx="page" anchory="page"/>
              </v:line>
            </w:pict>
          </mc:Fallback>
        </mc:AlternateContent>
      </w:r>
      <w:r>
        <w:rPr>
          <w:noProof/>
          <w:lang w:bidi="ar-SA"/>
        </w:rPr>
        <mc:AlternateContent>
          <mc:Choice Requires="wps">
            <w:drawing>
              <wp:anchor distT="0" distB="0" distL="114300" distR="114300" simplePos="0" relativeHeight="251660288" behindDoc="1" locked="0" layoutInCell="1" allowOverlap="1" wp14:anchorId="6791B360" wp14:editId="5B9B69B4">
                <wp:simplePos x="0" y="0"/>
                <wp:positionH relativeFrom="page">
                  <wp:posOffset>5863590</wp:posOffset>
                </wp:positionH>
                <wp:positionV relativeFrom="page">
                  <wp:posOffset>6247765</wp:posOffset>
                </wp:positionV>
                <wp:extent cx="3663950" cy="0"/>
                <wp:effectExtent l="5715" t="8890" r="6985" b="10160"/>
                <wp:wrapNone/>
                <wp:docPr id="2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F7F55" id="Line 2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1.7pt,491.95pt" to="750.2pt,4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" strokeweight=".5pt">
                <w10:wrap anchorx="page" anchory="page"/>
              </v:line>
            </w:pict>
          </mc:Fallback>
        </mc:AlternateContent>
      </w:r>
    </w:p>
    <w:p w14:paraId="419F91A0" w14:textId="77777777" w:rsidR="00DD2142" w:rsidRDefault="00DD2142">
      <w:pPr>
        <w:rPr>
          <w:sz w:val="2"/>
          <w:szCs w:val="2"/>
        </w:rPr>
        <w:sectPr w:rsidR="00DD2142">
          <w:footerReference w:type="default" r:id="rId86"/>
          <w:pgSz w:w="15840" w:h="12240" w:orient="landscape"/>
          <w:pgMar w:top="720" w:right="0" w:bottom="860" w:left="120" w:header="0" w:footer="662" w:gutter="0"/>
          <w:pgNumType w:start="2"/>
          <w:cols w:space="720"/>
        </w:sectPr>
      </w:pPr>
    </w:p>
    <w:tbl>
      <w:tblPr>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388"/>
      </w:tblGrid>
      <w:tr w:rsidR="00DD2142" w14:paraId="6F0FD0DF" w14:textId="77777777">
        <w:trPr>
          <w:trHeight w:val="249"/>
        </w:trPr>
        <w:tc>
          <w:tcPr>
            <w:tcW w:w="14388" w:type="dxa"/>
            <w:shd w:val="clear" w:color="auto" w:fill="C1C1C1"/>
          </w:tcPr>
          <w:p w14:paraId="21A26BD7" w14:textId="77777777" w:rsidR="00DD2142" w:rsidRDefault="00725CA5">
            <w:pPr>
              <w:pStyle w:val="TableParagraph"/>
              <w:spacing w:before="30" w:line="199" w:lineRule="exact"/>
              <w:ind w:left="119"/>
              <w:rPr>
                <w:rFonts w:ascii="Arial"/>
                <w:b/>
                <w:sz w:val="20"/>
              </w:rPr>
            </w:pPr>
            <w:r>
              <w:rPr>
                <w:rFonts w:ascii="Arial"/>
                <w:b/>
                <w:sz w:val="20"/>
              </w:rPr>
              <w:lastRenderedPageBreak/>
              <w:t>Program Management Information (Continued)</w:t>
            </w:r>
          </w:p>
        </w:tc>
      </w:tr>
      <w:tr w:rsidR="00DD2142" w14:paraId="44364BFD" w14:textId="77777777">
        <w:trPr>
          <w:trHeight w:val="4886"/>
        </w:trPr>
        <w:tc>
          <w:tcPr>
            <w:tcW w:w="14388" w:type="dxa"/>
            <w:tcBorders>
              <w:top w:val="single" w:sz="48" w:space="0" w:color="C1C1C1"/>
            </w:tcBorders>
          </w:tcPr>
          <w:p w14:paraId="4CCCFCF0" w14:textId="77777777" w:rsidR="00DD2142" w:rsidRDefault="00725CA5">
            <w:pPr>
              <w:pStyle w:val="TableParagraph"/>
              <w:numPr>
                <w:ilvl w:val="0"/>
                <w:numId w:val="2"/>
              </w:numPr>
              <w:tabs>
                <w:tab w:val="left" w:pos="319"/>
              </w:tabs>
              <w:spacing w:line="185" w:lineRule="exact"/>
              <w:ind w:hanging="199"/>
              <w:rPr>
                <w:rFonts w:ascii="Arial"/>
                <w:b/>
                <w:sz w:val="18"/>
              </w:rPr>
            </w:pPr>
            <w:r>
              <w:rPr>
                <w:rFonts w:ascii="Arial"/>
                <w:b/>
                <w:sz w:val="18"/>
              </w:rPr>
              <w:t>Upcoming Activities and Anticipated</w:t>
            </w:r>
            <w:r>
              <w:rPr>
                <w:rFonts w:ascii="Arial"/>
                <w:b/>
                <w:spacing w:val="-4"/>
                <w:sz w:val="18"/>
              </w:rPr>
              <w:t xml:space="preserve"> </w:t>
            </w:r>
            <w:r>
              <w:rPr>
                <w:rFonts w:ascii="Arial"/>
                <w:b/>
                <w:sz w:val="18"/>
              </w:rPr>
              <w:t>Changes</w:t>
            </w:r>
          </w:p>
          <w:p w14:paraId="6F105BD3" w14:textId="77777777" w:rsidR="00DD2142" w:rsidRDefault="00725CA5">
            <w:pPr>
              <w:pStyle w:val="TableParagraph"/>
              <w:numPr>
                <w:ilvl w:val="1"/>
                <w:numId w:val="2"/>
              </w:numPr>
              <w:tabs>
                <w:tab w:val="left" w:pos="319"/>
              </w:tabs>
              <w:spacing w:before="153"/>
              <w:ind w:hanging="199"/>
              <w:rPr>
                <w:rFonts w:ascii="Arial"/>
                <w:sz w:val="18"/>
              </w:rPr>
            </w:pPr>
            <w:r>
              <w:rPr>
                <w:rFonts w:ascii="Arial"/>
                <w:sz w:val="18"/>
              </w:rPr>
              <w:t>Please describe activities planned for next quarter (Max 2000</w:t>
            </w:r>
            <w:r>
              <w:rPr>
                <w:rFonts w:ascii="Arial"/>
                <w:spacing w:val="-18"/>
                <w:sz w:val="18"/>
              </w:rPr>
              <w:t xml:space="preserve"> </w:t>
            </w:r>
            <w:r>
              <w:rPr>
                <w:rFonts w:ascii="Arial"/>
                <w:sz w:val="18"/>
              </w:rPr>
              <w:t>Characters):</w:t>
            </w:r>
          </w:p>
          <w:p w14:paraId="619FA948" w14:textId="77777777" w:rsidR="00DD2142" w:rsidRDefault="00DD2142">
            <w:pPr>
              <w:pStyle w:val="TableParagraph"/>
              <w:rPr>
                <w:rFonts w:ascii="Arial"/>
                <w:sz w:val="20"/>
              </w:rPr>
            </w:pPr>
          </w:p>
          <w:p w14:paraId="452E2445" w14:textId="77777777" w:rsidR="00DD2142" w:rsidRDefault="00DD2142">
            <w:pPr>
              <w:pStyle w:val="TableParagraph"/>
              <w:rPr>
                <w:rFonts w:ascii="Arial"/>
                <w:sz w:val="20"/>
              </w:rPr>
            </w:pPr>
          </w:p>
          <w:p w14:paraId="1632413D" w14:textId="77777777" w:rsidR="00DD2142" w:rsidRDefault="00DD2142">
            <w:pPr>
              <w:pStyle w:val="TableParagraph"/>
              <w:rPr>
                <w:rFonts w:ascii="Arial"/>
                <w:sz w:val="20"/>
              </w:rPr>
            </w:pPr>
          </w:p>
          <w:p w14:paraId="20FD704B" w14:textId="77777777" w:rsidR="00DD2142" w:rsidRDefault="00DD2142">
            <w:pPr>
              <w:pStyle w:val="TableParagraph"/>
              <w:rPr>
                <w:rFonts w:ascii="Arial"/>
                <w:sz w:val="20"/>
              </w:rPr>
            </w:pPr>
          </w:p>
          <w:p w14:paraId="35C9AA63" w14:textId="77777777" w:rsidR="00DD2142" w:rsidRDefault="00DD2142">
            <w:pPr>
              <w:pStyle w:val="TableParagraph"/>
              <w:rPr>
                <w:rFonts w:ascii="Arial"/>
                <w:sz w:val="20"/>
              </w:rPr>
            </w:pPr>
          </w:p>
          <w:p w14:paraId="149A7A33" w14:textId="77777777" w:rsidR="00DD2142" w:rsidRDefault="00DD2142">
            <w:pPr>
              <w:pStyle w:val="TableParagraph"/>
              <w:spacing w:before="7"/>
              <w:rPr>
                <w:rFonts w:ascii="Arial"/>
                <w:sz w:val="17"/>
              </w:rPr>
            </w:pPr>
          </w:p>
          <w:p w14:paraId="054EAF07" w14:textId="77777777" w:rsidR="00DD2142" w:rsidRDefault="00725CA5">
            <w:pPr>
              <w:pStyle w:val="TableParagraph"/>
              <w:numPr>
                <w:ilvl w:val="1"/>
                <w:numId w:val="2"/>
              </w:numPr>
              <w:tabs>
                <w:tab w:val="left" w:pos="319"/>
              </w:tabs>
              <w:ind w:hanging="199"/>
              <w:rPr>
                <w:rFonts w:ascii="Arial"/>
                <w:sz w:val="18"/>
              </w:rPr>
            </w:pPr>
            <w:r>
              <w:rPr>
                <w:rFonts w:ascii="Arial"/>
                <w:sz w:val="18"/>
              </w:rPr>
              <w:t>Do you anticipate any changes in your project timeline, activities or cost? (Max 2000</w:t>
            </w:r>
            <w:r>
              <w:rPr>
                <w:rFonts w:ascii="Arial"/>
                <w:spacing w:val="-21"/>
                <w:sz w:val="18"/>
              </w:rPr>
              <w:t xml:space="preserve"> </w:t>
            </w:r>
            <w:r>
              <w:rPr>
                <w:rFonts w:ascii="Arial"/>
                <w:sz w:val="18"/>
              </w:rPr>
              <w:t>Characters):</w:t>
            </w:r>
          </w:p>
          <w:p w14:paraId="369D515F" w14:textId="77777777" w:rsidR="00DD2142" w:rsidRDefault="00DD2142">
            <w:pPr>
              <w:pStyle w:val="TableParagraph"/>
              <w:rPr>
                <w:rFonts w:ascii="Arial"/>
                <w:sz w:val="20"/>
              </w:rPr>
            </w:pPr>
          </w:p>
          <w:p w14:paraId="4C477B55" w14:textId="77777777" w:rsidR="00DD2142" w:rsidRDefault="00DD2142">
            <w:pPr>
              <w:pStyle w:val="TableParagraph"/>
              <w:rPr>
                <w:rFonts w:ascii="Arial"/>
                <w:sz w:val="20"/>
              </w:rPr>
            </w:pPr>
          </w:p>
          <w:p w14:paraId="6D535334" w14:textId="77777777" w:rsidR="00DD2142" w:rsidRDefault="00DD2142">
            <w:pPr>
              <w:pStyle w:val="TableParagraph"/>
              <w:rPr>
                <w:rFonts w:ascii="Arial"/>
                <w:sz w:val="20"/>
              </w:rPr>
            </w:pPr>
          </w:p>
          <w:p w14:paraId="30ABDE3D" w14:textId="77777777" w:rsidR="00DD2142" w:rsidRDefault="00DD2142">
            <w:pPr>
              <w:pStyle w:val="TableParagraph"/>
              <w:rPr>
                <w:rFonts w:ascii="Arial"/>
                <w:sz w:val="20"/>
              </w:rPr>
            </w:pPr>
          </w:p>
          <w:p w14:paraId="4C7996D0" w14:textId="77777777" w:rsidR="00DD2142" w:rsidRDefault="00DD2142">
            <w:pPr>
              <w:pStyle w:val="TableParagraph"/>
              <w:rPr>
                <w:rFonts w:ascii="Arial"/>
                <w:sz w:val="20"/>
              </w:rPr>
            </w:pPr>
          </w:p>
          <w:p w14:paraId="6F9B7C6E" w14:textId="77777777" w:rsidR="00DD2142" w:rsidRDefault="00DD2142">
            <w:pPr>
              <w:pStyle w:val="TableParagraph"/>
              <w:spacing w:before="8"/>
              <w:rPr>
                <w:rFonts w:ascii="Arial"/>
                <w:sz w:val="17"/>
              </w:rPr>
            </w:pPr>
          </w:p>
          <w:p w14:paraId="3B01841E" w14:textId="77777777" w:rsidR="00DD2142" w:rsidRDefault="00725CA5">
            <w:pPr>
              <w:pStyle w:val="TableParagraph"/>
              <w:numPr>
                <w:ilvl w:val="1"/>
                <w:numId w:val="2"/>
              </w:numPr>
              <w:tabs>
                <w:tab w:val="left" w:pos="310"/>
              </w:tabs>
              <w:ind w:left="309" w:hanging="190"/>
              <w:rPr>
                <w:rFonts w:ascii="Arial"/>
                <w:sz w:val="18"/>
              </w:rPr>
            </w:pPr>
            <w:r>
              <w:rPr>
                <w:rFonts w:ascii="Arial"/>
                <w:sz w:val="18"/>
              </w:rPr>
              <w:t>If yes, please explain the anticipated changes (Max 2000</w:t>
            </w:r>
            <w:r>
              <w:rPr>
                <w:rFonts w:ascii="Arial"/>
                <w:spacing w:val="-16"/>
                <w:sz w:val="18"/>
              </w:rPr>
              <w:t xml:space="preserve"> </w:t>
            </w:r>
            <w:r>
              <w:rPr>
                <w:rFonts w:ascii="Arial"/>
                <w:sz w:val="18"/>
              </w:rPr>
              <w:t>Characters):</w:t>
            </w:r>
          </w:p>
        </w:tc>
      </w:tr>
      <w:tr w:rsidR="00DD2142" w14:paraId="7BE62E12" w14:textId="77777777">
        <w:trPr>
          <w:trHeight w:val="3585"/>
        </w:trPr>
        <w:tc>
          <w:tcPr>
            <w:tcW w:w="14388" w:type="dxa"/>
          </w:tcPr>
          <w:p w14:paraId="720E019F" w14:textId="77777777" w:rsidR="00DD2142" w:rsidRDefault="00725CA5">
            <w:pPr>
              <w:pStyle w:val="TableParagraph"/>
              <w:numPr>
                <w:ilvl w:val="0"/>
                <w:numId w:val="1"/>
              </w:numPr>
              <w:tabs>
                <w:tab w:val="left" w:pos="319"/>
              </w:tabs>
              <w:spacing w:line="201" w:lineRule="exact"/>
              <w:ind w:hanging="199"/>
              <w:rPr>
                <w:rFonts w:ascii="Arial"/>
                <w:b/>
                <w:sz w:val="18"/>
              </w:rPr>
            </w:pPr>
            <w:r>
              <w:rPr>
                <w:rFonts w:ascii="Arial"/>
                <w:b/>
                <w:sz w:val="18"/>
              </w:rPr>
              <w:t>Final Reporting Summary (Final Reporting Period</w:t>
            </w:r>
            <w:r>
              <w:rPr>
                <w:rFonts w:ascii="Arial"/>
                <w:b/>
                <w:spacing w:val="-10"/>
                <w:sz w:val="18"/>
              </w:rPr>
              <w:t xml:space="preserve"> </w:t>
            </w:r>
            <w:r>
              <w:rPr>
                <w:rFonts w:ascii="Arial"/>
                <w:b/>
                <w:spacing w:val="-3"/>
                <w:sz w:val="18"/>
              </w:rPr>
              <w:t>Only)</w:t>
            </w:r>
          </w:p>
          <w:p w14:paraId="1E61335D" w14:textId="77777777" w:rsidR="00DD2142" w:rsidRDefault="00725CA5">
            <w:pPr>
              <w:pStyle w:val="TableParagraph"/>
              <w:numPr>
                <w:ilvl w:val="1"/>
                <w:numId w:val="1"/>
              </w:numPr>
              <w:tabs>
                <w:tab w:val="left" w:pos="319"/>
                <w:tab w:val="left" w:pos="4838"/>
                <w:tab w:val="left" w:pos="5745"/>
              </w:tabs>
              <w:spacing w:before="155"/>
              <w:ind w:hanging="199"/>
              <w:rPr>
                <w:rFonts w:ascii="Arial"/>
                <w:sz w:val="18"/>
              </w:rPr>
            </w:pPr>
            <w:r>
              <w:rPr>
                <w:rFonts w:ascii="Arial"/>
                <w:sz w:val="18"/>
              </w:rPr>
              <w:t>Are all goals and objectives completed at</w:t>
            </w:r>
            <w:r>
              <w:rPr>
                <w:rFonts w:ascii="Arial"/>
                <w:spacing w:val="-36"/>
                <w:sz w:val="18"/>
              </w:rPr>
              <w:t xml:space="preserve"> </w:t>
            </w:r>
            <w:r>
              <w:rPr>
                <w:rFonts w:ascii="Arial"/>
                <w:sz w:val="18"/>
              </w:rPr>
              <w:t>this</w:t>
            </w:r>
            <w:r>
              <w:rPr>
                <w:rFonts w:ascii="Arial"/>
                <w:spacing w:val="-3"/>
                <w:sz w:val="18"/>
              </w:rPr>
              <w:t xml:space="preserve"> </w:t>
            </w:r>
            <w:r>
              <w:rPr>
                <w:rFonts w:ascii="Arial"/>
                <w:sz w:val="18"/>
              </w:rPr>
              <w:t>time?</w:t>
            </w:r>
            <w:r>
              <w:rPr>
                <w:rFonts w:ascii="Arial"/>
                <w:sz w:val="18"/>
              </w:rPr>
              <w:tab/>
              <w:t>Yes</w:t>
            </w:r>
            <w:r>
              <w:rPr>
                <w:rFonts w:ascii="Arial"/>
                <w:sz w:val="18"/>
              </w:rPr>
              <w:tab/>
              <w:t>No</w:t>
            </w:r>
          </w:p>
          <w:p w14:paraId="11FC4158" w14:textId="77777777" w:rsidR="00DD2142" w:rsidRDefault="00725CA5">
            <w:pPr>
              <w:pStyle w:val="TableParagraph"/>
              <w:numPr>
                <w:ilvl w:val="1"/>
                <w:numId w:val="1"/>
              </w:numPr>
              <w:tabs>
                <w:tab w:val="left" w:pos="320"/>
              </w:tabs>
              <w:spacing w:before="153"/>
              <w:ind w:left="319"/>
              <w:rPr>
                <w:rFonts w:ascii="Arial"/>
                <w:sz w:val="18"/>
              </w:rPr>
            </w:pPr>
            <w:r>
              <w:rPr>
                <w:rFonts w:ascii="Arial"/>
                <w:sz w:val="18"/>
              </w:rPr>
              <w:t>Briefly describe the goals and objectives that were not completed and why they were not completed (75 words or</w:t>
            </w:r>
            <w:r>
              <w:rPr>
                <w:rFonts w:ascii="Arial"/>
                <w:spacing w:val="-35"/>
                <w:sz w:val="18"/>
              </w:rPr>
              <w:t xml:space="preserve"> </w:t>
            </w:r>
            <w:r>
              <w:rPr>
                <w:rFonts w:ascii="Arial"/>
                <w:sz w:val="18"/>
              </w:rPr>
              <w:t>less):</w:t>
            </w:r>
          </w:p>
          <w:p w14:paraId="1563762F" w14:textId="77777777" w:rsidR="00DD2142" w:rsidRDefault="00DD2142">
            <w:pPr>
              <w:pStyle w:val="TableParagraph"/>
              <w:rPr>
                <w:rFonts w:ascii="Arial"/>
                <w:sz w:val="20"/>
              </w:rPr>
            </w:pPr>
          </w:p>
          <w:p w14:paraId="23B998CE" w14:textId="77777777" w:rsidR="00DD2142" w:rsidRDefault="00DD2142">
            <w:pPr>
              <w:pStyle w:val="TableParagraph"/>
              <w:rPr>
                <w:rFonts w:ascii="Arial"/>
                <w:sz w:val="20"/>
              </w:rPr>
            </w:pPr>
          </w:p>
          <w:p w14:paraId="2227E55D" w14:textId="77777777" w:rsidR="00DD2142" w:rsidRDefault="00DD2142">
            <w:pPr>
              <w:pStyle w:val="TableParagraph"/>
              <w:rPr>
                <w:rFonts w:ascii="Arial"/>
                <w:sz w:val="20"/>
              </w:rPr>
            </w:pPr>
          </w:p>
          <w:p w14:paraId="6F96E20C" w14:textId="77777777" w:rsidR="00DD2142" w:rsidRDefault="00DD2142">
            <w:pPr>
              <w:pStyle w:val="TableParagraph"/>
              <w:rPr>
                <w:rFonts w:ascii="Arial"/>
                <w:sz w:val="20"/>
              </w:rPr>
            </w:pPr>
          </w:p>
          <w:p w14:paraId="0A6AC838" w14:textId="77777777" w:rsidR="00DD2142" w:rsidRDefault="00DD2142">
            <w:pPr>
              <w:pStyle w:val="TableParagraph"/>
              <w:spacing w:before="9"/>
              <w:rPr>
                <w:rFonts w:ascii="Arial"/>
                <w:sz w:val="16"/>
              </w:rPr>
            </w:pPr>
          </w:p>
          <w:p w14:paraId="3D8FC883" w14:textId="77777777" w:rsidR="00DD2142" w:rsidRDefault="00725CA5">
            <w:pPr>
              <w:pStyle w:val="TableParagraph"/>
              <w:numPr>
                <w:ilvl w:val="1"/>
                <w:numId w:val="1"/>
              </w:numPr>
              <w:tabs>
                <w:tab w:val="left" w:pos="310"/>
                <w:tab w:val="left" w:pos="5797"/>
                <w:tab w:val="left" w:pos="6704"/>
              </w:tabs>
              <w:ind w:left="309" w:hanging="190"/>
              <w:rPr>
                <w:rFonts w:ascii="Arial"/>
                <w:sz w:val="18"/>
              </w:rPr>
            </w:pPr>
            <w:r>
              <w:rPr>
                <w:rFonts w:ascii="Arial"/>
                <w:sz w:val="18"/>
              </w:rPr>
              <w:t>Was the project budget sufficient for meeting the</w:t>
            </w:r>
            <w:r>
              <w:rPr>
                <w:rFonts w:ascii="Arial"/>
                <w:spacing w:val="-41"/>
                <w:sz w:val="18"/>
              </w:rPr>
              <w:t xml:space="preserve"> </w:t>
            </w:r>
            <w:r>
              <w:rPr>
                <w:rFonts w:ascii="Arial"/>
                <w:sz w:val="18"/>
              </w:rPr>
              <w:t>project</w:t>
            </w:r>
            <w:r>
              <w:rPr>
                <w:rFonts w:ascii="Arial"/>
                <w:spacing w:val="-7"/>
                <w:sz w:val="18"/>
              </w:rPr>
              <w:t xml:space="preserve"> </w:t>
            </w:r>
            <w:r>
              <w:rPr>
                <w:rFonts w:ascii="Arial"/>
                <w:sz w:val="18"/>
              </w:rPr>
              <w:t>goals?</w:t>
            </w:r>
            <w:r>
              <w:rPr>
                <w:rFonts w:ascii="Arial"/>
                <w:sz w:val="18"/>
              </w:rPr>
              <w:tab/>
              <w:t>Yes</w:t>
            </w:r>
            <w:r>
              <w:rPr>
                <w:rFonts w:ascii="Arial"/>
                <w:sz w:val="18"/>
              </w:rPr>
              <w:tab/>
              <w:t>No</w:t>
            </w:r>
          </w:p>
          <w:p w14:paraId="500C1DF5" w14:textId="77777777" w:rsidR="00DD2142" w:rsidRDefault="00725CA5">
            <w:pPr>
              <w:pStyle w:val="TableParagraph"/>
              <w:numPr>
                <w:ilvl w:val="1"/>
                <w:numId w:val="1"/>
              </w:numPr>
              <w:tabs>
                <w:tab w:val="left" w:pos="319"/>
              </w:tabs>
              <w:spacing w:before="153"/>
              <w:ind w:hanging="199"/>
              <w:rPr>
                <w:rFonts w:ascii="Arial"/>
                <w:sz w:val="18"/>
              </w:rPr>
            </w:pPr>
            <w:r>
              <w:rPr>
                <w:rFonts w:ascii="Arial"/>
                <w:sz w:val="18"/>
              </w:rPr>
              <w:t>If no to answer 6c, briefly describe why the budget was insufficient for meeting the project goals (50 words or</w:t>
            </w:r>
            <w:r>
              <w:rPr>
                <w:rFonts w:ascii="Arial"/>
                <w:spacing w:val="-35"/>
                <w:sz w:val="18"/>
              </w:rPr>
              <w:t xml:space="preserve"> </w:t>
            </w:r>
            <w:r>
              <w:rPr>
                <w:rFonts w:ascii="Arial"/>
                <w:sz w:val="18"/>
              </w:rPr>
              <w:t>less):</w:t>
            </w:r>
          </w:p>
        </w:tc>
      </w:tr>
      <w:tr w:rsidR="00DD2142" w14:paraId="4CFEFDF2" w14:textId="77777777">
        <w:trPr>
          <w:trHeight w:val="1537"/>
        </w:trPr>
        <w:tc>
          <w:tcPr>
            <w:tcW w:w="14388" w:type="dxa"/>
          </w:tcPr>
          <w:p w14:paraId="48826239" w14:textId="77777777" w:rsidR="00DD2142" w:rsidRDefault="00725CA5">
            <w:pPr>
              <w:pStyle w:val="TableParagraph"/>
              <w:spacing w:line="201" w:lineRule="exact"/>
              <w:ind w:left="119"/>
              <w:rPr>
                <w:rFonts w:ascii="Arial"/>
                <w:b/>
                <w:sz w:val="18"/>
              </w:rPr>
            </w:pPr>
            <w:r>
              <w:rPr>
                <w:rFonts w:ascii="Arial"/>
                <w:b/>
                <w:sz w:val="18"/>
              </w:rPr>
              <w:t>8. Additional Comments</w:t>
            </w:r>
          </w:p>
        </w:tc>
      </w:tr>
    </w:tbl>
    <w:p w14:paraId="6D611390" w14:textId="77777777" w:rsidR="00DD2142" w:rsidRDefault="00930C6A">
      <w:pPr>
        <w:rPr>
          <w:sz w:val="2"/>
          <w:szCs w:val="2"/>
        </w:rPr>
      </w:pPr>
      <w:r>
        <w:rPr>
          <w:noProof/>
          <w:lang w:bidi="ar-SA"/>
        </w:rPr>
        <mc:AlternateContent>
          <mc:Choice Requires="wps">
            <w:drawing>
              <wp:anchor distT="0" distB="0" distL="114300" distR="114300" simplePos="0" relativeHeight="251661312" behindDoc="1" locked="0" layoutInCell="1" allowOverlap="1" wp14:anchorId="7432F395" wp14:editId="61B7891F">
                <wp:simplePos x="0" y="0"/>
                <wp:positionH relativeFrom="page">
                  <wp:posOffset>3352165</wp:posOffset>
                </wp:positionH>
                <wp:positionV relativeFrom="page">
                  <wp:posOffset>4050665</wp:posOffset>
                </wp:positionV>
                <wp:extent cx="127000" cy="127000"/>
                <wp:effectExtent l="8890" t="12065" r="6985" b="13335"/>
                <wp:wrapNone/>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49889" id="Rectangle 23" o:spid="_x0000_s1026" style="position:absolute;margin-left:263.95pt;margin-top:318.95pt;width:10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" filled="f" strokeweight=".5pt">
                <w10:wrap anchorx="page" anchory="page"/>
              </v:rect>
            </w:pict>
          </mc:Fallback>
        </mc:AlternateContent>
      </w:r>
      <w:r>
        <w:rPr>
          <w:noProof/>
          <w:lang w:bidi="ar-SA"/>
        </w:rPr>
        <mc:AlternateContent>
          <mc:Choice Requires="wps">
            <w:drawing>
              <wp:anchor distT="0" distB="0" distL="114300" distR="114300" simplePos="0" relativeHeight="251662336" behindDoc="1" locked="0" layoutInCell="1" allowOverlap="1" wp14:anchorId="59145CFA" wp14:editId="7D3FC02D">
                <wp:simplePos x="0" y="0"/>
                <wp:positionH relativeFrom="page">
                  <wp:posOffset>3923665</wp:posOffset>
                </wp:positionH>
                <wp:positionV relativeFrom="page">
                  <wp:posOffset>4050665</wp:posOffset>
                </wp:positionV>
                <wp:extent cx="127000" cy="127000"/>
                <wp:effectExtent l="8890" t="12065" r="6985" b="13335"/>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CD331" id="Rectangle 22" o:spid="_x0000_s1026" style="position:absolute;margin-left:308.95pt;margin-top:318.95pt;width:10pt;height:1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" filled="f" strokeweight=".5pt">
                <w10:wrap anchorx="page" anchory="page"/>
              </v:rect>
            </w:pict>
          </mc:Fallback>
        </mc:AlternateContent>
      </w:r>
      <w:r>
        <w:rPr>
          <w:noProof/>
          <w:lang w:bidi="ar-SA"/>
        </w:rPr>
        <mc:AlternateContent>
          <mc:Choice Requires="wps">
            <w:drawing>
              <wp:anchor distT="0" distB="0" distL="114300" distR="114300" simplePos="0" relativeHeight="251663360" behindDoc="1" locked="0" layoutInCell="1" allowOverlap="1" wp14:anchorId="11BC8AFE" wp14:editId="092CE381">
                <wp:simplePos x="0" y="0"/>
                <wp:positionH relativeFrom="page">
                  <wp:posOffset>3962400</wp:posOffset>
                </wp:positionH>
                <wp:positionV relativeFrom="page">
                  <wp:posOffset>5118100</wp:posOffset>
                </wp:positionV>
                <wp:extent cx="127000" cy="127000"/>
                <wp:effectExtent l="9525" t="12700" r="6350" b="12700"/>
                <wp:wrapNone/>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EF190" id="Rectangle 21" o:spid="_x0000_s1026" style="position:absolute;margin-left:312pt;margin-top:403pt;width:10pt;height:1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" filled="f" strokeweight=".5pt">
                <w10:wrap anchorx="page" anchory="page"/>
              </v:rect>
            </w:pict>
          </mc:Fallback>
        </mc:AlternateContent>
      </w:r>
      <w:r>
        <w:rPr>
          <w:noProof/>
          <w:lang w:bidi="ar-SA"/>
        </w:rPr>
        <mc:AlternateContent>
          <mc:Choice Requires="wps">
            <w:drawing>
              <wp:anchor distT="0" distB="0" distL="114300" distR="114300" simplePos="0" relativeHeight="251664384" behindDoc="1" locked="0" layoutInCell="1" allowOverlap="1" wp14:anchorId="1A208C4E" wp14:editId="6DB347E7">
                <wp:simplePos x="0" y="0"/>
                <wp:positionH relativeFrom="page">
                  <wp:posOffset>4533900</wp:posOffset>
                </wp:positionH>
                <wp:positionV relativeFrom="page">
                  <wp:posOffset>5118100</wp:posOffset>
                </wp:positionV>
                <wp:extent cx="127000" cy="127000"/>
                <wp:effectExtent l="9525" t="12700" r="6350" b="12700"/>
                <wp:wrapNone/>
                <wp:docPr id="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C54EF" id="Rectangle 20" o:spid="_x0000_s1026" style="position:absolute;margin-left:357pt;margin-top:403pt;width:10pt;height:1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" filled="f" strokeweight=".5pt">
                <w10:wrap anchorx="page" anchory="page"/>
              </v:rect>
            </w:pict>
          </mc:Fallback>
        </mc:AlternateContent>
      </w:r>
    </w:p>
    <w:p w14:paraId="403875AC" w14:textId="77777777" w:rsidR="00DD2142" w:rsidRDefault="00DD2142">
      <w:pPr>
        <w:rPr>
          <w:sz w:val="2"/>
          <w:szCs w:val="2"/>
        </w:rPr>
        <w:sectPr w:rsidR="00DD2142">
          <w:pgSz w:w="15840" w:h="12240" w:orient="landscape"/>
          <w:pgMar w:top="720" w:right="0" w:bottom="860" w:left="120" w:header="0" w:footer="662" w:gutter="0"/>
          <w:cols w:space="720"/>
        </w:sectPr>
      </w:pPr>
    </w:p>
    <w:tbl>
      <w:tblPr>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3"/>
        <w:gridCol w:w="2280"/>
        <w:gridCol w:w="1920"/>
        <w:gridCol w:w="2040"/>
        <w:gridCol w:w="2040"/>
        <w:gridCol w:w="1920"/>
        <w:gridCol w:w="2040"/>
        <w:gridCol w:w="1915"/>
      </w:tblGrid>
      <w:tr w:rsidR="00DD2142" w14:paraId="176897EB" w14:textId="77777777">
        <w:trPr>
          <w:trHeight w:val="249"/>
        </w:trPr>
        <w:tc>
          <w:tcPr>
            <w:tcW w:w="14388" w:type="dxa"/>
            <w:gridSpan w:val="8"/>
            <w:shd w:val="clear" w:color="auto" w:fill="C1C1C1"/>
          </w:tcPr>
          <w:p w14:paraId="510712C9" w14:textId="77777777" w:rsidR="00DD2142" w:rsidRDefault="00725CA5">
            <w:pPr>
              <w:pStyle w:val="TableParagraph"/>
              <w:spacing w:before="30" w:line="199" w:lineRule="exact"/>
              <w:ind w:left="119"/>
              <w:rPr>
                <w:rFonts w:ascii="Arial"/>
                <w:b/>
                <w:sz w:val="20"/>
              </w:rPr>
            </w:pPr>
            <w:r>
              <w:rPr>
                <w:rFonts w:ascii="Arial"/>
                <w:b/>
                <w:sz w:val="20"/>
              </w:rPr>
              <w:lastRenderedPageBreak/>
              <w:t>Program Activities</w:t>
            </w:r>
          </w:p>
        </w:tc>
      </w:tr>
      <w:tr w:rsidR="00DD2142" w14:paraId="58EDF2E2" w14:textId="77777777">
        <w:trPr>
          <w:trHeight w:val="328"/>
        </w:trPr>
        <w:tc>
          <w:tcPr>
            <w:tcW w:w="14388" w:type="dxa"/>
            <w:gridSpan w:val="8"/>
            <w:tcBorders>
              <w:top w:val="single" w:sz="48" w:space="0" w:color="C1C1C1"/>
            </w:tcBorders>
          </w:tcPr>
          <w:p w14:paraId="2298BF41" w14:textId="77777777" w:rsidR="00DD2142" w:rsidRDefault="00725CA5">
            <w:pPr>
              <w:pStyle w:val="TableParagraph"/>
              <w:spacing w:before="32"/>
              <w:ind w:left="119"/>
              <w:rPr>
                <w:rFonts w:ascii="Arial"/>
                <w:b/>
                <w:sz w:val="18"/>
              </w:rPr>
            </w:pPr>
            <w:r>
              <w:rPr>
                <w:rFonts w:ascii="Arial"/>
                <w:b/>
                <w:sz w:val="18"/>
              </w:rPr>
              <w:t>Objective 1:</w:t>
            </w:r>
          </w:p>
        </w:tc>
      </w:tr>
      <w:tr w:rsidR="00DD2142" w14:paraId="2F55552B" w14:textId="77777777">
        <w:trPr>
          <w:trHeight w:val="222"/>
        </w:trPr>
        <w:tc>
          <w:tcPr>
            <w:tcW w:w="2513" w:type="dxa"/>
            <w:gridSpan w:val="2"/>
            <w:vMerge w:val="restart"/>
          </w:tcPr>
          <w:p w14:paraId="3B8BB2E0" w14:textId="77777777" w:rsidR="00DD2142" w:rsidRDefault="00DD2142">
            <w:pPr>
              <w:pStyle w:val="TableParagraph"/>
              <w:spacing w:before="10"/>
              <w:rPr>
                <w:rFonts w:ascii="Arial"/>
                <w:sz w:val="19"/>
              </w:rPr>
            </w:pPr>
          </w:p>
          <w:p w14:paraId="795A0EFE" w14:textId="77777777" w:rsidR="00DD2142" w:rsidRDefault="00725CA5">
            <w:pPr>
              <w:pStyle w:val="TableParagraph"/>
              <w:ind w:left="913" w:right="893"/>
              <w:jc w:val="center"/>
              <w:rPr>
                <w:rFonts w:ascii="Arial"/>
                <w:b/>
                <w:sz w:val="18"/>
              </w:rPr>
            </w:pPr>
            <w:r>
              <w:rPr>
                <w:rFonts w:ascii="Arial"/>
                <w:b/>
                <w:sz w:val="18"/>
              </w:rPr>
              <w:t>Activity</w:t>
            </w:r>
          </w:p>
        </w:tc>
        <w:tc>
          <w:tcPr>
            <w:tcW w:w="1920" w:type="dxa"/>
            <w:vMerge w:val="restart"/>
          </w:tcPr>
          <w:p w14:paraId="0EFE1B64" w14:textId="77777777" w:rsidR="00DD2142" w:rsidRDefault="00DD2142">
            <w:pPr>
              <w:pStyle w:val="TableParagraph"/>
              <w:spacing w:before="10"/>
              <w:rPr>
                <w:rFonts w:ascii="Arial"/>
                <w:sz w:val="19"/>
              </w:rPr>
            </w:pPr>
          </w:p>
          <w:p w14:paraId="456D7B35" w14:textId="77777777" w:rsidR="00DD2142" w:rsidRDefault="00725CA5">
            <w:pPr>
              <w:pStyle w:val="TableParagraph"/>
              <w:ind w:left="733" w:right="711"/>
              <w:jc w:val="center"/>
              <w:rPr>
                <w:rFonts w:ascii="Arial"/>
                <w:b/>
                <w:sz w:val="18"/>
              </w:rPr>
            </w:pPr>
            <w:r>
              <w:rPr>
                <w:rFonts w:ascii="Arial"/>
                <w:b/>
                <w:sz w:val="18"/>
              </w:rPr>
              <w:t>Type</w:t>
            </w:r>
          </w:p>
        </w:tc>
        <w:tc>
          <w:tcPr>
            <w:tcW w:w="2040" w:type="dxa"/>
            <w:vMerge w:val="restart"/>
          </w:tcPr>
          <w:p w14:paraId="141C7CB8" w14:textId="77777777" w:rsidR="00DD2142" w:rsidRDefault="00725CA5">
            <w:pPr>
              <w:pStyle w:val="TableParagraph"/>
              <w:spacing w:before="121" w:line="247" w:lineRule="auto"/>
              <w:ind w:left="311" w:right="263" w:firstLine="223"/>
              <w:rPr>
                <w:rFonts w:ascii="Arial"/>
                <w:b/>
                <w:sz w:val="18"/>
              </w:rPr>
            </w:pPr>
            <w:r>
              <w:rPr>
                <w:rFonts w:ascii="Arial"/>
                <w:b/>
                <w:sz w:val="18"/>
              </w:rPr>
              <w:t>Anticipated Completion Date</w:t>
            </w:r>
          </w:p>
        </w:tc>
        <w:tc>
          <w:tcPr>
            <w:tcW w:w="2040" w:type="dxa"/>
            <w:vMerge w:val="restart"/>
          </w:tcPr>
          <w:p w14:paraId="23E957DE" w14:textId="77777777" w:rsidR="00DD2142" w:rsidRDefault="00725CA5">
            <w:pPr>
              <w:pStyle w:val="TableParagraph"/>
              <w:spacing w:before="121" w:line="247" w:lineRule="auto"/>
              <w:ind w:left="311" w:right="263" w:firstLine="439"/>
              <w:rPr>
                <w:rFonts w:ascii="Arial"/>
                <w:b/>
                <w:sz w:val="18"/>
              </w:rPr>
            </w:pPr>
            <w:r>
              <w:rPr>
                <w:rFonts w:ascii="Arial"/>
                <w:b/>
                <w:sz w:val="18"/>
              </w:rPr>
              <w:t>Actual Completion Date</w:t>
            </w:r>
          </w:p>
        </w:tc>
        <w:tc>
          <w:tcPr>
            <w:tcW w:w="5875" w:type="dxa"/>
            <w:gridSpan w:val="3"/>
          </w:tcPr>
          <w:p w14:paraId="49DC9BE4" w14:textId="77777777" w:rsidR="00DD2142" w:rsidRDefault="00725CA5">
            <w:pPr>
              <w:pStyle w:val="TableParagraph"/>
              <w:spacing w:line="201" w:lineRule="exact"/>
              <w:ind w:left="2560" w:right="2530"/>
              <w:jc w:val="center"/>
              <w:rPr>
                <w:rFonts w:ascii="Arial"/>
                <w:b/>
                <w:sz w:val="18"/>
              </w:rPr>
            </w:pPr>
            <w:r>
              <w:rPr>
                <w:rFonts w:ascii="Arial"/>
                <w:b/>
                <w:sz w:val="18"/>
              </w:rPr>
              <w:t>Optional</w:t>
            </w:r>
          </w:p>
        </w:tc>
      </w:tr>
      <w:tr w:rsidR="00DD2142" w14:paraId="1AAE4BE0" w14:textId="77777777">
        <w:trPr>
          <w:trHeight w:val="465"/>
        </w:trPr>
        <w:tc>
          <w:tcPr>
            <w:tcW w:w="2513" w:type="dxa"/>
            <w:gridSpan w:val="2"/>
            <w:vMerge/>
            <w:tcBorders>
              <w:top w:val="nil"/>
            </w:tcBorders>
          </w:tcPr>
          <w:p w14:paraId="77B11634" w14:textId="77777777" w:rsidR="00DD2142" w:rsidRDefault="00DD2142">
            <w:pPr>
              <w:rPr>
                <w:sz w:val="2"/>
                <w:szCs w:val="2"/>
              </w:rPr>
            </w:pPr>
          </w:p>
        </w:tc>
        <w:tc>
          <w:tcPr>
            <w:tcW w:w="1920" w:type="dxa"/>
            <w:vMerge/>
            <w:tcBorders>
              <w:top w:val="nil"/>
            </w:tcBorders>
          </w:tcPr>
          <w:p w14:paraId="5FADC2F2" w14:textId="77777777" w:rsidR="00DD2142" w:rsidRDefault="00DD2142">
            <w:pPr>
              <w:rPr>
                <w:sz w:val="2"/>
                <w:szCs w:val="2"/>
              </w:rPr>
            </w:pPr>
          </w:p>
        </w:tc>
        <w:tc>
          <w:tcPr>
            <w:tcW w:w="2040" w:type="dxa"/>
            <w:vMerge/>
            <w:tcBorders>
              <w:top w:val="nil"/>
            </w:tcBorders>
          </w:tcPr>
          <w:p w14:paraId="281CBA12" w14:textId="77777777" w:rsidR="00DD2142" w:rsidRDefault="00DD2142">
            <w:pPr>
              <w:rPr>
                <w:sz w:val="2"/>
                <w:szCs w:val="2"/>
              </w:rPr>
            </w:pPr>
          </w:p>
        </w:tc>
        <w:tc>
          <w:tcPr>
            <w:tcW w:w="2040" w:type="dxa"/>
            <w:vMerge/>
            <w:tcBorders>
              <w:top w:val="nil"/>
            </w:tcBorders>
          </w:tcPr>
          <w:p w14:paraId="711B1D8D" w14:textId="77777777" w:rsidR="00DD2142" w:rsidRDefault="00DD2142">
            <w:pPr>
              <w:rPr>
                <w:sz w:val="2"/>
                <w:szCs w:val="2"/>
              </w:rPr>
            </w:pPr>
          </w:p>
        </w:tc>
        <w:tc>
          <w:tcPr>
            <w:tcW w:w="1920" w:type="dxa"/>
          </w:tcPr>
          <w:p w14:paraId="3849A255" w14:textId="77777777" w:rsidR="00DD2142" w:rsidRDefault="00725CA5">
            <w:pPr>
              <w:pStyle w:val="TableParagraph"/>
              <w:spacing w:before="111"/>
              <w:ind w:left="589"/>
              <w:rPr>
                <w:rFonts w:ascii="Arial"/>
                <w:b/>
                <w:sz w:val="18"/>
              </w:rPr>
            </w:pPr>
            <w:r>
              <w:rPr>
                <w:rFonts w:ascii="Arial"/>
                <w:b/>
                <w:sz w:val="18"/>
              </w:rPr>
              <w:t>Location</w:t>
            </w:r>
          </w:p>
        </w:tc>
        <w:tc>
          <w:tcPr>
            <w:tcW w:w="2040" w:type="dxa"/>
          </w:tcPr>
          <w:p w14:paraId="7BE5774F" w14:textId="77777777" w:rsidR="00DD2142" w:rsidRDefault="00725CA5">
            <w:pPr>
              <w:pStyle w:val="TableParagraph"/>
              <w:spacing w:before="111"/>
              <w:ind w:left="54"/>
              <w:rPr>
                <w:rFonts w:ascii="Arial"/>
                <w:b/>
                <w:sz w:val="18"/>
              </w:rPr>
            </w:pPr>
            <w:r>
              <w:rPr>
                <w:rFonts w:ascii="Arial"/>
                <w:b/>
                <w:w w:val="95"/>
                <w:sz w:val="18"/>
              </w:rPr>
              <w:t>Beneficiaries/Audience</w:t>
            </w:r>
          </w:p>
        </w:tc>
        <w:tc>
          <w:tcPr>
            <w:tcW w:w="1915" w:type="dxa"/>
          </w:tcPr>
          <w:p w14:paraId="2D1F0923" w14:textId="77777777" w:rsidR="00DD2142" w:rsidRDefault="00725CA5">
            <w:pPr>
              <w:pStyle w:val="TableParagraph"/>
              <w:spacing w:before="111"/>
              <w:ind w:left="229"/>
              <w:rPr>
                <w:rFonts w:ascii="Arial"/>
                <w:b/>
                <w:sz w:val="18"/>
              </w:rPr>
            </w:pPr>
            <w:r>
              <w:rPr>
                <w:rFonts w:ascii="Arial"/>
                <w:b/>
                <w:sz w:val="18"/>
              </w:rPr>
              <w:t>Topic (if training)</w:t>
            </w:r>
          </w:p>
        </w:tc>
      </w:tr>
      <w:tr w:rsidR="00DD2142" w14:paraId="3BEF66A1" w14:textId="77777777">
        <w:trPr>
          <w:trHeight w:val="945"/>
        </w:trPr>
        <w:tc>
          <w:tcPr>
            <w:tcW w:w="233" w:type="dxa"/>
          </w:tcPr>
          <w:p w14:paraId="2BA180C8" w14:textId="77777777" w:rsidR="00DD2142" w:rsidRDefault="00DD2142">
            <w:pPr>
              <w:pStyle w:val="TableParagraph"/>
              <w:rPr>
                <w:rFonts w:ascii="Arial"/>
                <w:sz w:val="20"/>
              </w:rPr>
            </w:pPr>
          </w:p>
          <w:p w14:paraId="6DD6392B" w14:textId="77777777" w:rsidR="00DD2142" w:rsidRDefault="00725CA5">
            <w:pPr>
              <w:pStyle w:val="TableParagraph"/>
              <w:spacing w:before="119"/>
              <w:ind w:left="20"/>
              <w:jc w:val="center"/>
              <w:rPr>
                <w:rFonts w:ascii="Arial"/>
                <w:b/>
                <w:sz w:val="18"/>
              </w:rPr>
            </w:pPr>
            <w:r>
              <w:rPr>
                <w:rFonts w:ascii="Arial"/>
                <w:b/>
                <w:w w:val="99"/>
                <w:sz w:val="18"/>
              </w:rPr>
              <w:t>1</w:t>
            </w:r>
          </w:p>
        </w:tc>
        <w:tc>
          <w:tcPr>
            <w:tcW w:w="2280" w:type="dxa"/>
          </w:tcPr>
          <w:p w14:paraId="4E5C0F85" w14:textId="77777777" w:rsidR="00DD2142" w:rsidRDefault="00DD2142">
            <w:pPr>
              <w:pStyle w:val="TableParagraph"/>
              <w:rPr>
                <w:sz w:val="18"/>
              </w:rPr>
            </w:pPr>
          </w:p>
        </w:tc>
        <w:tc>
          <w:tcPr>
            <w:tcW w:w="1920" w:type="dxa"/>
          </w:tcPr>
          <w:p w14:paraId="3CCC468C" w14:textId="77777777" w:rsidR="00DD2142" w:rsidRDefault="00DD2142">
            <w:pPr>
              <w:pStyle w:val="TableParagraph"/>
              <w:rPr>
                <w:sz w:val="18"/>
              </w:rPr>
            </w:pPr>
          </w:p>
        </w:tc>
        <w:tc>
          <w:tcPr>
            <w:tcW w:w="2040" w:type="dxa"/>
          </w:tcPr>
          <w:p w14:paraId="03BB2B8D" w14:textId="77777777" w:rsidR="00DD2142" w:rsidRDefault="00DD2142">
            <w:pPr>
              <w:pStyle w:val="TableParagraph"/>
              <w:rPr>
                <w:sz w:val="18"/>
              </w:rPr>
            </w:pPr>
          </w:p>
        </w:tc>
        <w:tc>
          <w:tcPr>
            <w:tcW w:w="2040" w:type="dxa"/>
          </w:tcPr>
          <w:p w14:paraId="3E8266A9" w14:textId="77777777" w:rsidR="00DD2142" w:rsidRDefault="00DD2142">
            <w:pPr>
              <w:pStyle w:val="TableParagraph"/>
              <w:rPr>
                <w:sz w:val="18"/>
              </w:rPr>
            </w:pPr>
          </w:p>
        </w:tc>
        <w:tc>
          <w:tcPr>
            <w:tcW w:w="1920" w:type="dxa"/>
          </w:tcPr>
          <w:p w14:paraId="2BA94234" w14:textId="77777777" w:rsidR="00DD2142" w:rsidRDefault="00DD2142">
            <w:pPr>
              <w:pStyle w:val="TableParagraph"/>
              <w:rPr>
                <w:sz w:val="18"/>
              </w:rPr>
            </w:pPr>
          </w:p>
        </w:tc>
        <w:tc>
          <w:tcPr>
            <w:tcW w:w="2040" w:type="dxa"/>
          </w:tcPr>
          <w:p w14:paraId="175D9272" w14:textId="77777777" w:rsidR="00DD2142" w:rsidRDefault="00DD2142">
            <w:pPr>
              <w:pStyle w:val="TableParagraph"/>
              <w:rPr>
                <w:sz w:val="18"/>
              </w:rPr>
            </w:pPr>
          </w:p>
        </w:tc>
        <w:tc>
          <w:tcPr>
            <w:tcW w:w="1915" w:type="dxa"/>
          </w:tcPr>
          <w:p w14:paraId="7BC7D2D0" w14:textId="77777777" w:rsidR="00DD2142" w:rsidRDefault="00DD2142">
            <w:pPr>
              <w:pStyle w:val="TableParagraph"/>
              <w:rPr>
                <w:sz w:val="18"/>
              </w:rPr>
            </w:pPr>
          </w:p>
        </w:tc>
      </w:tr>
      <w:tr w:rsidR="00DD2142" w14:paraId="7C5B3575" w14:textId="77777777">
        <w:trPr>
          <w:trHeight w:val="945"/>
        </w:trPr>
        <w:tc>
          <w:tcPr>
            <w:tcW w:w="233" w:type="dxa"/>
          </w:tcPr>
          <w:p w14:paraId="6A410C12" w14:textId="77777777" w:rsidR="00DD2142" w:rsidRDefault="00DD2142">
            <w:pPr>
              <w:pStyle w:val="TableParagraph"/>
              <w:rPr>
                <w:rFonts w:ascii="Arial"/>
                <w:sz w:val="20"/>
              </w:rPr>
            </w:pPr>
          </w:p>
          <w:p w14:paraId="5C7909B8" w14:textId="77777777" w:rsidR="00DD2142" w:rsidRDefault="00725CA5">
            <w:pPr>
              <w:pStyle w:val="TableParagraph"/>
              <w:spacing w:before="119"/>
              <w:ind w:left="20"/>
              <w:jc w:val="center"/>
              <w:rPr>
                <w:rFonts w:ascii="Arial"/>
                <w:b/>
                <w:sz w:val="18"/>
              </w:rPr>
            </w:pPr>
            <w:r>
              <w:rPr>
                <w:rFonts w:ascii="Arial"/>
                <w:b/>
                <w:w w:val="99"/>
                <w:sz w:val="18"/>
              </w:rPr>
              <w:t>2</w:t>
            </w:r>
          </w:p>
        </w:tc>
        <w:tc>
          <w:tcPr>
            <w:tcW w:w="2280" w:type="dxa"/>
          </w:tcPr>
          <w:p w14:paraId="2A76C95D" w14:textId="77777777" w:rsidR="00DD2142" w:rsidRDefault="00DD2142">
            <w:pPr>
              <w:pStyle w:val="TableParagraph"/>
              <w:rPr>
                <w:sz w:val="18"/>
              </w:rPr>
            </w:pPr>
          </w:p>
        </w:tc>
        <w:tc>
          <w:tcPr>
            <w:tcW w:w="1920" w:type="dxa"/>
          </w:tcPr>
          <w:p w14:paraId="2A17AF61" w14:textId="77777777" w:rsidR="00DD2142" w:rsidRDefault="00DD2142">
            <w:pPr>
              <w:pStyle w:val="TableParagraph"/>
              <w:rPr>
                <w:sz w:val="18"/>
              </w:rPr>
            </w:pPr>
          </w:p>
        </w:tc>
        <w:tc>
          <w:tcPr>
            <w:tcW w:w="2040" w:type="dxa"/>
          </w:tcPr>
          <w:p w14:paraId="69AFF7B9" w14:textId="77777777" w:rsidR="00DD2142" w:rsidRDefault="00DD2142">
            <w:pPr>
              <w:pStyle w:val="TableParagraph"/>
              <w:rPr>
                <w:sz w:val="18"/>
              </w:rPr>
            </w:pPr>
          </w:p>
        </w:tc>
        <w:tc>
          <w:tcPr>
            <w:tcW w:w="2040" w:type="dxa"/>
          </w:tcPr>
          <w:p w14:paraId="1EBF6C18" w14:textId="77777777" w:rsidR="00DD2142" w:rsidRDefault="00DD2142">
            <w:pPr>
              <w:pStyle w:val="TableParagraph"/>
              <w:rPr>
                <w:sz w:val="18"/>
              </w:rPr>
            </w:pPr>
          </w:p>
        </w:tc>
        <w:tc>
          <w:tcPr>
            <w:tcW w:w="1920" w:type="dxa"/>
          </w:tcPr>
          <w:p w14:paraId="30A2A02C" w14:textId="77777777" w:rsidR="00DD2142" w:rsidRDefault="00DD2142">
            <w:pPr>
              <w:pStyle w:val="TableParagraph"/>
              <w:rPr>
                <w:sz w:val="18"/>
              </w:rPr>
            </w:pPr>
          </w:p>
        </w:tc>
        <w:tc>
          <w:tcPr>
            <w:tcW w:w="2040" w:type="dxa"/>
          </w:tcPr>
          <w:p w14:paraId="69E78E73" w14:textId="77777777" w:rsidR="00DD2142" w:rsidRDefault="00DD2142">
            <w:pPr>
              <w:pStyle w:val="TableParagraph"/>
              <w:rPr>
                <w:sz w:val="18"/>
              </w:rPr>
            </w:pPr>
          </w:p>
        </w:tc>
        <w:tc>
          <w:tcPr>
            <w:tcW w:w="1915" w:type="dxa"/>
          </w:tcPr>
          <w:p w14:paraId="7350C324" w14:textId="77777777" w:rsidR="00DD2142" w:rsidRDefault="00DD2142">
            <w:pPr>
              <w:pStyle w:val="TableParagraph"/>
              <w:rPr>
                <w:sz w:val="18"/>
              </w:rPr>
            </w:pPr>
          </w:p>
        </w:tc>
      </w:tr>
      <w:tr w:rsidR="00DD2142" w14:paraId="2C89E184" w14:textId="77777777">
        <w:trPr>
          <w:trHeight w:val="945"/>
        </w:trPr>
        <w:tc>
          <w:tcPr>
            <w:tcW w:w="233" w:type="dxa"/>
          </w:tcPr>
          <w:p w14:paraId="521ED399" w14:textId="77777777" w:rsidR="00DD2142" w:rsidRDefault="00DD2142">
            <w:pPr>
              <w:pStyle w:val="TableParagraph"/>
              <w:rPr>
                <w:rFonts w:ascii="Arial"/>
                <w:sz w:val="20"/>
              </w:rPr>
            </w:pPr>
          </w:p>
          <w:p w14:paraId="03A8656F" w14:textId="77777777" w:rsidR="00DD2142" w:rsidRDefault="00725CA5">
            <w:pPr>
              <w:pStyle w:val="TableParagraph"/>
              <w:spacing w:before="119"/>
              <w:ind w:left="20"/>
              <w:jc w:val="center"/>
              <w:rPr>
                <w:rFonts w:ascii="Arial"/>
                <w:b/>
                <w:sz w:val="18"/>
              </w:rPr>
            </w:pPr>
            <w:r>
              <w:rPr>
                <w:rFonts w:ascii="Arial"/>
                <w:b/>
                <w:w w:val="99"/>
                <w:sz w:val="18"/>
              </w:rPr>
              <w:t>3</w:t>
            </w:r>
          </w:p>
        </w:tc>
        <w:tc>
          <w:tcPr>
            <w:tcW w:w="2280" w:type="dxa"/>
          </w:tcPr>
          <w:p w14:paraId="6E48066C" w14:textId="77777777" w:rsidR="00DD2142" w:rsidRDefault="00DD2142">
            <w:pPr>
              <w:pStyle w:val="TableParagraph"/>
              <w:rPr>
                <w:sz w:val="18"/>
              </w:rPr>
            </w:pPr>
          </w:p>
        </w:tc>
        <w:tc>
          <w:tcPr>
            <w:tcW w:w="1920" w:type="dxa"/>
          </w:tcPr>
          <w:p w14:paraId="5C2B58CA" w14:textId="77777777" w:rsidR="00DD2142" w:rsidRDefault="00DD2142">
            <w:pPr>
              <w:pStyle w:val="TableParagraph"/>
              <w:rPr>
                <w:sz w:val="18"/>
              </w:rPr>
            </w:pPr>
          </w:p>
        </w:tc>
        <w:tc>
          <w:tcPr>
            <w:tcW w:w="2040" w:type="dxa"/>
          </w:tcPr>
          <w:p w14:paraId="05FA2B75" w14:textId="77777777" w:rsidR="00DD2142" w:rsidRDefault="00DD2142">
            <w:pPr>
              <w:pStyle w:val="TableParagraph"/>
              <w:rPr>
                <w:sz w:val="18"/>
              </w:rPr>
            </w:pPr>
          </w:p>
        </w:tc>
        <w:tc>
          <w:tcPr>
            <w:tcW w:w="2040" w:type="dxa"/>
          </w:tcPr>
          <w:p w14:paraId="6961D475" w14:textId="77777777" w:rsidR="00DD2142" w:rsidRDefault="00DD2142">
            <w:pPr>
              <w:pStyle w:val="TableParagraph"/>
              <w:rPr>
                <w:sz w:val="18"/>
              </w:rPr>
            </w:pPr>
          </w:p>
        </w:tc>
        <w:tc>
          <w:tcPr>
            <w:tcW w:w="1920" w:type="dxa"/>
          </w:tcPr>
          <w:p w14:paraId="69208C1B" w14:textId="77777777" w:rsidR="00DD2142" w:rsidRDefault="00DD2142">
            <w:pPr>
              <w:pStyle w:val="TableParagraph"/>
              <w:rPr>
                <w:sz w:val="18"/>
              </w:rPr>
            </w:pPr>
          </w:p>
        </w:tc>
        <w:tc>
          <w:tcPr>
            <w:tcW w:w="2040" w:type="dxa"/>
          </w:tcPr>
          <w:p w14:paraId="20ABCE76" w14:textId="77777777" w:rsidR="00DD2142" w:rsidRDefault="00DD2142">
            <w:pPr>
              <w:pStyle w:val="TableParagraph"/>
              <w:rPr>
                <w:sz w:val="18"/>
              </w:rPr>
            </w:pPr>
          </w:p>
        </w:tc>
        <w:tc>
          <w:tcPr>
            <w:tcW w:w="1915" w:type="dxa"/>
          </w:tcPr>
          <w:p w14:paraId="7A1C58DC" w14:textId="77777777" w:rsidR="00DD2142" w:rsidRDefault="00DD2142">
            <w:pPr>
              <w:pStyle w:val="TableParagraph"/>
              <w:rPr>
                <w:sz w:val="18"/>
              </w:rPr>
            </w:pPr>
          </w:p>
        </w:tc>
      </w:tr>
      <w:tr w:rsidR="00DD2142" w14:paraId="221D1BEC" w14:textId="77777777">
        <w:trPr>
          <w:trHeight w:val="945"/>
        </w:trPr>
        <w:tc>
          <w:tcPr>
            <w:tcW w:w="233" w:type="dxa"/>
          </w:tcPr>
          <w:p w14:paraId="409D4684" w14:textId="77777777" w:rsidR="00DD2142" w:rsidRDefault="00DD2142">
            <w:pPr>
              <w:pStyle w:val="TableParagraph"/>
              <w:rPr>
                <w:rFonts w:ascii="Arial"/>
                <w:sz w:val="20"/>
              </w:rPr>
            </w:pPr>
          </w:p>
          <w:p w14:paraId="6CA70D51" w14:textId="77777777" w:rsidR="00DD2142" w:rsidRDefault="00725CA5">
            <w:pPr>
              <w:pStyle w:val="TableParagraph"/>
              <w:spacing w:before="119"/>
              <w:ind w:left="20"/>
              <w:jc w:val="center"/>
              <w:rPr>
                <w:rFonts w:ascii="Arial"/>
                <w:b/>
                <w:sz w:val="18"/>
              </w:rPr>
            </w:pPr>
            <w:r>
              <w:rPr>
                <w:rFonts w:ascii="Arial"/>
                <w:b/>
                <w:w w:val="99"/>
                <w:sz w:val="18"/>
              </w:rPr>
              <w:t>4</w:t>
            </w:r>
          </w:p>
        </w:tc>
        <w:tc>
          <w:tcPr>
            <w:tcW w:w="2280" w:type="dxa"/>
          </w:tcPr>
          <w:p w14:paraId="5FB6D4AF" w14:textId="77777777" w:rsidR="00DD2142" w:rsidRDefault="00DD2142">
            <w:pPr>
              <w:pStyle w:val="TableParagraph"/>
              <w:rPr>
                <w:sz w:val="18"/>
              </w:rPr>
            </w:pPr>
          </w:p>
        </w:tc>
        <w:tc>
          <w:tcPr>
            <w:tcW w:w="1920" w:type="dxa"/>
          </w:tcPr>
          <w:p w14:paraId="040A2BF3" w14:textId="77777777" w:rsidR="00DD2142" w:rsidRDefault="00DD2142">
            <w:pPr>
              <w:pStyle w:val="TableParagraph"/>
              <w:rPr>
                <w:sz w:val="18"/>
              </w:rPr>
            </w:pPr>
          </w:p>
        </w:tc>
        <w:tc>
          <w:tcPr>
            <w:tcW w:w="2040" w:type="dxa"/>
          </w:tcPr>
          <w:p w14:paraId="1544ABBF" w14:textId="77777777" w:rsidR="00DD2142" w:rsidRDefault="00DD2142">
            <w:pPr>
              <w:pStyle w:val="TableParagraph"/>
              <w:rPr>
                <w:sz w:val="18"/>
              </w:rPr>
            </w:pPr>
          </w:p>
        </w:tc>
        <w:tc>
          <w:tcPr>
            <w:tcW w:w="2040" w:type="dxa"/>
          </w:tcPr>
          <w:p w14:paraId="067D8725" w14:textId="77777777" w:rsidR="00DD2142" w:rsidRDefault="00DD2142">
            <w:pPr>
              <w:pStyle w:val="TableParagraph"/>
              <w:rPr>
                <w:sz w:val="18"/>
              </w:rPr>
            </w:pPr>
          </w:p>
        </w:tc>
        <w:tc>
          <w:tcPr>
            <w:tcW w:w="1920" w:type="dxa"/>
          </w:tcPr>
          <w:p w14:paraId="18B6583B" w14:textId="77777777" w:rsidR="00DD2142" w:rsidRDefault="00DD2142">
            <w:pPr>
              <w:pStyle w:val="TableParagraph"/>
              <w:rPr>
                <w:sz w:val="18"/>
              </w:rPr>
            </w:pPr>
          </w:p>
        </w:tc>
        <w:tc>
          <w:tcPr>
            <w:tcW w:w="2040" w:type="dxa"/>
          </w:tcPr>
          <w:p w14:paraId="26639558" w14:textId="77777777" w:rsidR="00DD2142" w:rsidRDefault="00DD2142">
            <w:pPr>
              <w:pStyle w:val="TableParagraph"/>
              <w:rPr>
                <w:sz w:val="18"/>
              </w:rPr>
            </w:pPr>
          </w:p>
        </w:tc>
        <w:tc>
          <w:tcPr>
            <w:tcW w:w="1915" w:type="dxa"/>
          </w:tcPr>
          <w:p w14:paraId="55651680" w14:textId="77777777" w:rsidR="00DD2142" w:rsidRDefault="00DD2142">
            <w:pPr>
              <w:pStyle w:val="TableParagraph"/>
              <w:rPr>
                <w:sz w:val="18"/>
              </w:rPr>
            </w:pPr>
          </w:p>
        </w:tc>
      </w:tr>
      <w:tr w:rsidR="00DD2142" w14:paraId="75FB9B49" w14:textId="77777777">
        <w:trPr>
          <w:trHeight w:val="945"/>
        </w:trPr>
        <w:tc>
          <w:tcPr>
            <w:tcW w:w="233" w:type="dxa"/>
          </w:tcPr>
          <w:p w14:paraId="51C4E408" w14:textId="77777777" w:rsidR="00DD2142" w:rsidRDefault="00DD2142">
            <w:pPr>
              <w:pStyle w:val="TableParagraph"/>
              <w:rPr>
                <w:rFonts w:ascii="Arial"/>
                <w:sz w:val="20"/>
              </w:rPr>
            </w:pPr>
          </w:p>
          <w:p w14:paraId="096CE2B2" w14:textId="77777777" w:rsidR="00DD2142" w:rsidRDefault="00725CA5">
            <w:pPr>
              <w:pStyle w:val="TableParagraph"/>
              <w:spacing w:before="119"/>
              <w:ind w:left="20"/>
              <w:jc w:val="center"/>
              <w:rPr>
                <w:rFonts w:ascii="Arial"/>
                <w:b/>
                <w:sz w:val="18"/>
              </w:rPr>
            </w:pPr>
            <w:r>
              <w:rPr>
                <w:rFonts w:ascii="Arial"/>
                <w:b/>
                <w:w w:val="99"/>
                <w:sz w:val="18"/>
              </w:rPr>
              <w:t>5</w:t>
            </w:r>
          </w:p>
        </w:tc>
        <w:tc>
          <w:tcPr>
            <w:tcW w:w="2280" w:type="dxa"/>
          </w:tcPr>
          <w:p w14:paraId="31418DB3" w14:textId="77777777" w:rsidR="00DD2142" w:rsidRDefault="00DD2142">
            <w:pPr>
              <w:pStyle w:val="TableParagraph"/>
              <w:rPr>
                <w:sz w:val="18"/>
              </w:rPr>
            </w:pPr>
          </w:p>
        </w:tc>
        <w:tc>
          <w:tcPr>
            <w:tcW w:w="1920" w:type="dxa"/>
          </w:tcPr>
          <w:p w14:paraId="3AE5C6FF" w14:textId="77777777" w:rsidR="00DD2142" w:rsidRDefault="00DD2142">
            <w:pPr>
              <w:pStyle w:val="TableParagraph"/>
              <w:rPr>
                <w:sz w:val="18"/>
              </w:rPr>
            </w:pPr>
          </w:p>
        </w:tc>
        <w:tc>
          <w:tcPr>
            <w:tcW w:w="2040" w:type="dxa"/>
          </w:tcPr>
          <w:p w14:paraId="1C0FFC9B" w14:textId="77777777" w:rsidR="00DD2142" w:rsidRDefault="00DD2142">
            <w:pPr>
              <w:pStyle w:val="TableParagraph"/>
              <w:rPr>
                <w:sz w:val="18"/>
              </w:rPr>
            </w:pPr>
          </w:p>
        </w:tc>
        <w:tc>
          <w:tcPr>
            <w:tcW w:w="2040" w:type="dxa"/>
          </w:tcPr>
          <w:p w14:paraId="2C5A833A" w14:textId="77777777" w:rsidR="00DD2142" w:rsidRDefault="00DD2142">
            <w:pPr>
              <w:pStyle w:val="TableParagraph"/>
              <w:rPr>
                <w:sz w:val="18"/>
              </w:rPr>
            </w:pPr>
          </w:p>
        </w:tc>
        <w:tc>
          <w:tcPr>
            <w:tcW w:w="1920" w:type="dxa"/>
          </w:tcPr>
          <w:p w14:paraId="27691566" w14:textId="77777777" w:rsidR="00DD2142" w:rsidRDefault="00DD2142">
            <w:pPr>
              <w:pStyle w:val="TableParagraph"/>
              <w:rPr>
                <w:sz w:val="18"/>
              </w:rPr>
            </w:pPr>
          </w:p>
        </w:tc>
        <w:tc>
          <w:tcPr>
            <w:tcW w:w="2040" w:type="dxa"/>
          </w:tcPr>
          <w:p w14:paraId="0566AEEB" w14:textId="77777777" w:rsidR="00DD2142" w:rsidRDefault="00DD2142">
            <w:pPr>
              <w:pStyle w:val="TableParagraph"/>
              <w:rPr>
                <w:sz w:val="18"/>
              </w:rPr>
            </w:pPr>
          </w:p>
        </w:tc>
        <w:tc>
          <w:tcPr>
            <w:tcW w:w="1915" w:type="dxa"/>
          </w:tcPr>
          <w:p w14:paraId="4F511E13" w14:textId="77777777" w:rsidR="00DD2142" w:rsidRDefault="00DD2142">
            <w:pPr>
              <w:pStyle w:val="TableParagraph"/>
              <w:rPr>
                <w:sz w:val="18"/>
              </w:rPr>
            </w:pPr>
          </w:p>
        </w:tc>
      </w:tr>
      <w:tr w:rsidR="00DD2142" w14:paraId="12D95FE2" w14:textId="77777777">
        <w:trPr>
          <w:trHeight w:val="945"/>
        </w:trPr>
        <w:tc>
          <w:tcPr>
            <w:tcW w:w="233" w:type="dxa"/>
          </w:tcPr>
          <w:p w14:paraId="50813E4C" w14:textId="77777777" w:rsidR="00DD2142" w:rsidRDefault="00DD2142">
            <w:pPr>
              <w:pStyle w:val="TableParagraph"/>
              <w:rPr>
                <w:rFonts w:ascii="Arial"/>
                <w:sz w:val="20"/>
              </w:rPr>
            </w:pPr>
          </w:p>
          <w:p w14:paraId="093FD057" w14:textId="77777777" w:rsidR="00DD2142" w:rsidRDefault="00725CA5">
            <w:pPr>
              <w:pStyle w:val="TableParagraph"/>
              <w:spacing w:before="119"/>
              <w:ind w:left="20"/>
              <w:jc w:val="center"/>
              <w:rPr>
                <w:rFonts w:ascii="Arial"/>
                <w:b/>
                <w:sz w:val="18"/>
              </w:rPr>
            </w:pPr>
            <w:r>
              <w:rPr>
                <w:rFonts w:ascii="Arial"/>
                <w:b/>
                <w:w w:val="99"/>
                <w:sz w:val="18"/>
              </w:rPr>
              <w:t>6</w:t>
            </w:r>
          </w:p>
        </w:tc>
        <w:tc>
          <w:tcPr>
            <w:tcW w:w="2280" w:type="dxa"/>
          </w:tcPr>
          <w:p w14:paraId="70284E34" w14:textId="77777777" w:rsidR="00DD2142" w:rsidRDefault="00DD2142">
            <w:pPr>
              <w:pStyle w:val="TableParagraph"/>
              <w:rPr>
                <w:sz w:val="18"/>
              </w:rPr>
            </w:pPr>
          </w:p>
        </w:tc>
        <w:tc>
          <w:tcPr>
            <w:tcW w:w="1920" w:type="dxa"/>
          </w:tcPr>
          <w:p w14:paraId="554D0E5C" w14:textId="77777777" w:rsidR="00DD2142" w:rsidRDefault="00DD2142">
            <w:pPr>
              <w:pStyle w:val="TableParagraph"/>
              <w:rPr>
                <w:sz w:val="18"/>
              </w:rPr>
            </w:pPr>
          </w:p>
        </w:tc>
        <w:tc>
          <w:tcPr>
            <w:tcW w:w="2040" w:type="dxa"/>
          </w:tcPr>
          <w:p w14:paraId="082CC7CD" w14:textId="77777777" w:rsidR="00DD2142" w:rsidRDefault="00DD2142">
            <w:pPr>
              <w:pStyle w:val="TableParagraph"/>
              <w:rPr>
                <w:sz w:val="18"/>
              </w:rPr>
            </w:pPr>
          </w:p>
        </w:tc>
        <w:tc>
          <w:tcPr>
            <w:tcW w:w="2040" w:type="dxa"/>
          </w:tcPr>
          <w:p w14:paraId="38F9B7EC" w14:textId="77777777" w:rsidR="00DD2142" w:rsidRDefault="00DD2142">
            <w:pPr>
              <w:pStyle w:val="TableParagraph"/>
              <w:rPr>
                <w:sz w:val="18"/>
              </w:rPr>
            </w:pPr>
          </w:p>
        </w:tc>
        <w:tc>
          <w:tcPr>
            <w:tcW w:w="1920" w:type="dxa"/>
          </w:tcPr>
          <w:p w14:paraId="5F11B844" w14:textId="77777777" w:rsidR="00DD2142" w:rsidRDefault="00DD2142">
            <w:pPr>
              <w:pStyle w:val="TableParagraph"/>
              <w:rPr>
                <w:sz w:val="18"/>
              </w:rPr>
            </w:pPr>
          </w:p>
        </w:tc>
        <w:tc>
          <w:tcPr>
            <w:tcW w:w="2040" w:type="dxa"/>
          </w:tcPr>
          <w:p w14:paraId="45D6F93F" w14:textId="77777777" w:rsidR="00DD2142" w:rsidRDefault="00DD2142">
            <w:pPr>
              <w:pStyle w:val="TableParagraph"/>
              <w:rPr>
                <w:sz w:val="18"/>
              </w:rPr>
            </w:pPr>
          </w:p>
        </w:tc>
        <w:tc>
          <w:tcPr>
            <w:tcW w:w="1915" w:type="dxa"/>
          </w:tcPr>
          <w:p w14:paraId="6324B8FB" w14:textId="77777777" w:rsidR="00DD2142" w:rsidRDefault="00DD2142">
            <w:pPr>
              <w:pStyle w:val="TableParagraph"/>
              <w:rPr>
                <w:sz w:val="18"/>
              </w:rPr>
            </w:pPr>
          </w:p>
        </w:tc>
      </w:tr>
      <w:tr w:rsidR="00DD2142" w14:paraId="0778A0AF" w14:textId="77777777">
        <w:trPr>
          <w:trHeight w:val="945"/>
        </w:trPr>
        <w:tc>
          <w:tcPr>
            <w:tcW w:w="233" w:type="dxa"/>
          </w:tcPr>
          <w:p w14:paraId="38402DC1" w14:textId="77777777" w:rsidR="00DD2142" w:rsidRDefault="00DD2142">
            <w:pPr>
              <w:pStyle w:val="TableParagraph"/>
              <w:rPr>
                <w:rFonts w:ascii="Arial"/>
                <w:sz w:val="20"/>
              </w:rPr>
            </w:pPr>
          </w:p>
          <w:p w14:paraId="112817FD" w14:textId="77777777" w:rsidR="00DD2142" w:rsidRDefault="00725CA5">
            <w:pPr>
              <w:pStyle w:val="TableParagraph"/>
              <w:spacing w:before="119"/>
              <w:ind w:left="20"/>
              <w:jc w:val="center"/>
              <w:rPr>
                <w:rFonts w:ascii="Arial"/>
                <w:b/>
                <w:sz w:val="18"/>
              </w:rPr>
            </w:pPr>
            <w:r>
              <w:rPr>
                <w:rFonts w:ascii="Arial"/>
                <w:b/>
                <w:w w:val="99"/>
                <w:sz w:val="18"/>
              </w:rPr>
              <w:t>7</w:t>
            </w:r>
          </w:p>
        </w:tc>
        <w:tc>
          <w:tcPr>
            <w:tcW w:w="2280" w:type="dxa"/>
          </w:tcPr>
          <w:p w14:paraId="4A2CF457" w14:textId="77777777" w:rsidR="00DD2142" w:rsidRDefault="00DD2142">
            <w:pPr>
              <w:pStyle w:val="TableParagraph"/>
              <w:rPr>
                <w:sz w:val="18"/>
              </w:rPr>
            </w:pPr>
          </w:p>
        </w:tc>
        <w:tc>
          <w:tcPr>
            <w:tcW w:w="1920" w:type="dxa"/>
          </w:tcPr>
          <w:p w14:paraId="39A6869F" w14:textId="77777777" w:rsidR="00DD2142" w:rsidRDefault="00DD2142">
            <w:pPr>
              <w:pStyle w:val="TableParagraph"/>
              <w:rPr>
                <w:sz w:val="18"/>
              </w:rPr>
            </w:pPr>
          </w:p>
        </w:tc>
        <w:tc>
          <w:tcPr>
            <w:tcW w:w="2040" w:type="dxa"/>
          </w:tcPr>
          <w:p w14:paraId="44875382" w14:textId="77777777" w:rsidR="00DD2142" w:rsidRDefault="00DD2142">
            <w:pPr>
              <w:pStyle w:val="TableParagraph"/>
              <w:rPr>
                <w:sz w:val="18"/>
              </w:rPr>
            </w:pPr>
          </w:p>
        </w:tc>
        <w:tc>
          <w:tcPr>
            <w:tcW w:w="2040" w:type="dxa"/>
          </w:tcPr>
          <w:p w14:paraId="169B8296" w14:textId="77777777" w:rsidR="00DD2142" w:rsidRDefault="00DD2142">
            <w:pPr>
              <w:pStyle w:val="TableParagraph"/>
              <w:rPr>
                <w:sz w:val="18"/>
              </w:rPr>
            </w:pPr>
          </w:p>
        </w:tc>
        <w:tc>
          <w:tcPr>
            <w:tcW w:w="1920" w:type="dxa"/>
          </w:tcPr>
          <w:p w14:paraId="66ED7E98" w14:textId="77777777" w:rsidR="00DD2142" w:rsidRDefault="00DD2142">
            <w:pPr>
              <w:pStyle w:val="TableParagraph"/>
              <w:rPr>
                <w:sz w:val="18"/>
              </w:rPr>
            </w:pPr>
          </w:p>
        </w:tc>
        <w:tc>
          <w:tcPr>
            <w:tcW w:w="2040" w:type="dxa"/>
          </w:tcPr>
          <w:p w14:paraId="401E7FB6" w14:textId="77777777" w:rsidR="00DD2142" w:rsidRDefault="00DD2142">
            <w:pPr>
              <w:pStyle w:val="TableParagraph"/>
              <w:rPr>
                <w:sz w:val="18"/>
              </w:rPr>
            </w:pPr>
          </w:p>
        </w:tc>
        <w:tc>
          <w:tcPr>
            <w:tcW w:w="1915" w:type="dxa"/>
          </w:tcPr>
          <w:p w14:paraId="6D163192" w14:textId="77777777" w:rsidR="00DD2142" w:rsidRDefault="00DD2142">
            <w:pPr>
              <w:pStyle w:val="TableParagraph"/>
              <w:rPr>
                <w:sz w:val="18"/>
              </w:rPr>
            </w:pPr>
          </w:p>
        </w:tc>
      </w:tr>
      <w:tr w:rsidR="00DD2142" w14:paraId="46A05167" w14:textId="77777777">
        <w:trPr>
          <w:trHeight w:val="945"/>
        </w:trPr>
        <w:tc>
          <w:tcPr>
            <w:tcW w:w="233" w:type="dxa"/>
          </w:tcPr>
          <w:p w14:paraId="39B909C1" w14:textId="77777777" w:rsidR="00DD2142" w:rsidRDefault="00DD2142">
            <w:pPr>
              <w:pStyle w:val="TableParagraph"/>
              <w:rPr>
                <w:rFonts w:ascii="Arial"/>
                <w:sz w:val="20"/>
              </w:rPr>
            </w:pPr>
          </w:p>
          <w:p w14:paraId="0AB80317" w14:textId="77777777" w:rsidR="00DD2142" w:rsidRDefault="00725CA5">
            <w:pPr>
              <w:pStyle w:val="TableParagraph"/>
              <w:spacing w:before="119"/>
              <w:ind w:left="20"/>
              <w:jc w:val="center"/>
              <w:rPr>
                <w:rFonts w:ascii="Arial"/>
                <w:b/>
                <w:sz w:val="18"/>
              </w:rPr>
            </w:pPr>
            <w:r>
              <w:rPr>
                <w:rFonts w:ascii="Arial"/>
                <w:b/>
                <w:w w:val="99"/>
                <w:sz w:val="18"/>
              </w:rPr>
              <w:t>8</w:t>
            </w:r>
          </w:p>
        </w:tc>
        <w:tc>
          <w:tcPr>
            <w:tcW w:w="2280" w:type="dxa"/>
          </w:tcPr>
          <w:p w14:paraId="505B31E4" w14:textId="77777777" w:rsidR="00DD2142" w:rsidRDefault="00DD2142">
            <w:pPr>
              <w:pStyle w:val="TableParagraph"/>
              <w:rPr>
                <w:sz w:val="18"/>
              </w:rPr>
            </w:pPr>
          </w:p>
        </w:tc>
        <w:tc>
          <w:tcPr>
            <w:tcW w:w="1920" w:type="dxa"/>
          </w:tcPr>
          <w:p w14:paraId="5595DBEE" w14:textId="77777777" w:rsidR="00DD2142" w:rsidRDefault="00DD2142">
            <w:pPr>
              <w:pStyle w:val="TableParagraph"/>
              <w:rPr>
                <w:sz w:val="18"/>
              </w:rPr>
            </w:pPr>
          </w:p>
        </w:tc>
        <w:tc>
          <w:tcPr>
            <w:tcW w:w="2040" w:type="dxa"/>
          </w:tcPr>
          <w:p w14:paraId="71232D13" w14:textId="77777777" w:rsidR="00DD2142" w:rsidRDefault="00DD2142">
            <w:pPr>
              <w:pStyle w:val="TableParagraph"/>
              <w:rPr>
                <w:sz w:val="18"/>
              </w:rPr>
            </w:pPr>
          </w:p>
        </w:tc>
        <w:tc>
          <w:tcPr>
            <w:tcW w:w="2040" w:type="dxa"/>
          </w:tcPr>
          <w:p w14:paraId="6D851627" w14:textId="77777777" w:rsidR="00DD2142" w:rsidRDefault="00DD2142">
            <w:pPr>
              <w:pStyle w:val="TableParagraph"/>
              <w:rPr>
                <w:sz w:val="18"/>
              </w:rPr>
            </w:pPr>
          </w:p>
        </w:tc>
        <w:tc>
          <w:tcPr>
            <w:tcW w:w="1920" w:type="dxa"/>
          </w:tcPr>
          <w:p w14:paraId="25AFD7DF" w14:textId="77777777" w:rsidR="00DD2142" w:rsidRDefault="00DD2142">
            <w:pPr>
              <w:pStyle w:val="TableParagraph"/>
              <w:rPr>
                <w:sz w:val="18"/>
              </w:rPr>
            </w:pPr>
          </w:p>
        </w:tc>
        <w:tc>
          <w:tcPr>
            <w:tcW w:w="2040" w:type="dxa"/>
          </w:tcPr>
          <w:p w14:paraId="65F949AC" w14:textId="77777777" w:rsidR="00DD2142" w:rsidRDefault="00DD2142">
            <w:pPr>
              <w:pStyle w:val="TableParagraph"/>
              <w:rPr>
                <w:sz w:val="18"/>
              </w:rPr>
            </w:pPr>
          </w:p>
        </w:tc>
        <w:tc>
          <w:tcPr>
            <w:tcW w:w="1915" w:type="dxa"/>
          </w:tcPr>
          <w:p w14:paraId="278C2626" w14:textId="77777777" w:rsidR="00DD2142" w:rsidRDefault="00DD2142">
            <w:pPr>
              <w:pStyle w:val="TableParagraph"/>
              <w:rPr>
                <w:sz w:val="18"/>
              </w:rPr>
            </w:pPr>
          </w:p>
        </w:tc>
      </w:tr>
      <w:tr w:rsidR="00DD2142" w14:paraId="5E676FD6" w14:textId="77777777">
        <w:trPr>
          <w:trHeight w:val="937"/>
        </w:trPr>
        <w:tc>
          <w:tcPr>
            <w:tcW w:w="233" w:type="dxa"/>
          </w:tcPr>
          <w:p w14:paraId="0F5FAED8" w14:textId="77777777" w:rsidR="00DD2142" w:rsidRDefault="00DD2142">
            <w:pPr>
              <w:pStyle w:val="TableParagraph"/>
              <w:rPr>
                <w:rFonts w:ascii="Arial"/>
                <w:sz w:val="20"/>
              </w:rPr>
            </w:pPr>
          </w:p>
          <w:p w14:paraId="64C34073" w14:textId="77777777" w:rsidR="00DD2142" w:rsidRDefault="00725CA5">
            <w:pPr>
              <w:pStyle w:val="TableParagraph"/>
              <w:spacing w:before="119"/>
              <w:ind w:left="20"/>
              <w:jc w:val="center"/>
              <w:rPr>
                <w:rFonts w:ascii="Arial"/>
                <w:b/>
                <w:sz w:val="18"/>
              </w:rPr>
            </w:pPr>
            <w:r>
              <w:rPr>
                <w:rFonts w:ascii="Arial"/>
                <w:b/>
                <w:w w:val="99"/>
                <w:sz w:val="18"/>
              </w:rPr>
              <w:t>9</w:t>
            </w:r>
          </w:p>
        </w:tc>
        <w:tc>
          <w:tcPr>
            <w:tcW w:w="2280" w:type="dxa"/>
          </w:tcPr>
          <w:p w14:paraId="318C6D85" w14:textId="77777777" w:rsidR="00DD2142" w:rsidRDefault="00DD2142">
            <w:pPr>
              <w:pStyle w:val="TableParagraph"/>
              <w:rPr>
                <w:sz w:val="18"/>
              </w:rPr>
            </w:pPr>
          </w:p>
        </w:tc>
        <w:tc>
          <w:tcPr>
            <w:tcW w:w="1920" w:type="dxa"/>
          </w:tcPr>
          <w:p w14:paraId="735256D0" w14:textId="77777777" w:rsidR="00DD2142" w:rsidRDefault="00DD2142">
            <w:pPr>
              <w:pStyle w:val="TableParagraph"/>
              <w:rPr>
                <w:sz w:val="18"/>
              </w:rPr>
            </w:pPr>
          </w:p>
        </w:tc>
        <w:tc>
          <w:tcPr>
            <w:tcW w:w="2040" w:type="dxa"/>
          </w:tcPr>
          <w:p w14:paraId="38D95F0D" w14:textId="77777777" w:rsidR="00DD2142" w:rsidRDefault="00DD2142">
            <w:pPr>
              <w:pStyle w:val="TableParagraph"/>
              <w:rPr>
                <w:sz w:val="18"/>
              </w:rPr>
            </w:pPr>
          </w:p>
        </w:tc>
        <w:tc>
          <w:tcPr>
            <w:tcW w:w="2040" w:type="dxa"/>
          </w:tcPr>
          <w:p w14:paraId="0620485F" w14:textId="77777777" w:rsidR="00DD2142" w:rsidRDefault="00DD2142">
            <w:pPr>
              <w:pStyle w:val="TableParagraph"/>
              <w:rPr>
                <w:sz w:val="18"/>
              </w:rPr>
            </w:pPr>
          </w:p>
        </w:tc>
        <w:tc>
          <w:tcPr>
            <w:tcW w:w="1920" w:type="dxa"/>
          </w:tcPr>
          <w:p w14:paraId="1F852567" w14:textId="77777777" w:rsidR="00DD2142" w:rsidRDefault="00DD2142">
            <w:pPr>
              <w:pStyle w:val="TableParagraph"/>
              <w:rPr>
                <w:sz w:val="18"/>
              </w:rPr>
            </w:pPr>
          </w:p>
        </w:tc>
        <w:tc>
          <w:tcPr>
            <w:tcW w:w="2040" w:type="dxa"/>
          </w:tcPr>
          <w:p w14:paraId="51F89F6F" w14:textId="77777777" w:rsidR="00DD2142" w:rsidRDefault="00DD2142">
            <w:pPr>
              <w:pStyle w:val="TableParagraph"/>
              <w:rPr>
                <w:sz w:val="18"/>
              </w:rPr>
            </w:pPr>
          </w:p>
        </w:tc>
        <w:tc>
          <w:tcPr>
            <w:tcW w:w="1915" w:type="dxa"/>
          </w:tcPr>
          <w:p w14:paraId="4A0935F2" w14:textId="77777777" w:rsidR="00DD2142" w:rsidRDefault="00DD2142">
            <w:pPr>
              <w:pStyle w:val="TableParagraph"/>
              <w:rPr>
                <w:sz w:val="18"/>
              </w:rPr>
            </w:pPr>
          </w:p>
        </w:tc>
      </w:tr>
    </w:tbl>
    <w:p w14:paraId="413A464D" w14:textId="77777777" w:rsidR="00DD2142" w:rsidRDefault="00DD2142">
      <w:pPr>
        <w:rPr>
          <w:sz w:val="18"/>
        </w:rPr>
        <w:sectPr w:rsidR="00DD2142">
          <w:pgSz w:w="15840" w:h="12240" w:orient="landscape"/>
          <w:pgMar w:top="720" w:right="0" w:bottom="860" w:left="120" w:header="0" w:footer="662" w:gutter="0"/>
          <w:cols w:space="720"/>
        </w:sectPr>
      </w:pPr>
    </w:p>
    <w:tbl>
      <w:tblPr>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73"/>
        <w:gridCol w:w="1920"/>
        <w:gridCol w:w="1200"/>
        <w:gridCol w:w="1200"/>
        <w:gridCol w:w="1320"/>
        <w:gridCol w:w="1200"/>
        <w:gridCol w:w="1200"/>
        <w:gridCol w:w="1320"/>
        <w:gridCol w:w="2755"/>
      </w:tblGrid>
      <w:tr w:rsidR="00DD2142" w14:paraId="05434B9B" w14:textId="77777777">
        <w:trPr>
          <w:trHeight w:val="249"/>
        </w:trPr>
        <w:tc>
          <w:tcPr>
            <w:tcW w:w="14388" w:type="dxa"/>
            <w:gridSpan w:val="9"/>
            <w:shd w:val="clear" w:color="auto" w:fill="C1C1C1"/>
          </w:tcPr>
          <w:p w14:paraId="73A7BE7A" w14:textId="77777777" w:rsidR="00DD2142" w:rsidRDefault="00725CA5">
            <w:pPr>
              <w:pStyle w:val="TableParagraph"/>
              <w:spacing w:before="30" w:line="199" w:lineRule="exact"/>
              <w:ind w:left="119"/>
              <w:rPr>
                <w:rFonts w:ascii="Arial"/>
                <w:b/>
                <w:sz w:val="20"/>
              </w:rPr>
            </w:pPr>
            <w:r>
              <w:rPr>
                <w:rFonts w:ascii="Arial"/>
                <w:b/>
                <w:sz w:val="20"/>
              </w:rPr>
              <w:lastRenderedPageBreak/>
              <w:t>Outcome Indicators</w:t>
            </w:r>
          </w:p>
        </w:tc>
      </w:tr>
      <w:tr w:rsidR="00DD2142" w14:paraId="0FE6005A" w14:textId="77777777">
        <w:trPr>
          <w:trHeight w:val="328"/>
        </w:trPr>
        <w:tc>
          <w:tcPr>
            <w:tcW w:w="14388" w:type="dxa"/>
            <w:gridSpan w:val="9"/>
            <w:tcBorders>
              <w:top w:val="single" w:sz="48" w:space="0" w:color="C1C1C1"/>
            </w:tcBorders>
          </w:tcPr>
          <w:p w14:paraId="01B82166" w14:textId="77777777" w:rsidR="00DD2142" w:rsidRDefault="00725CA5">
            <w:pPr>
              <w:pStyle w:val="TableParagraph"/>
              <w:spacing w:before="32"/>
              <w:ind w:left="119"/>
              <w:rPr>
                <w:rFonts w:ascii="Arial"/>
                <w:b/>
                <w:sz w:val="18"/>
              </w:rPr>
            </w:pPr>
            <w:r>
              <w:rPr>
                <w:rFonts w:ascii="Arial"/>
                <w:b/>
                <w:sz w:val="18"/>
              </w:rPr>
              <w:t>Objective #:</w:t>
            </w:r>
          </w:p>
        </w:tc>
      </w:tr>
      <w:tr w:rsidR="00DD2142" w14:paraId="221E9BB6" w14:textId="77777777">
        <w:trPr>
          <w:trHeight w:val="345"/>
        </w:trPr>
        <w:tc>
          <w:tcPr>
            <w:tcW w:w="14388" w:type="dxa"/>
            <w:gridSpan w:val="9"/>
          </w:tcPr>
          <w:p w14:paraId="05A83C51" w14:textId="77777777" w:rsidR="00DD2142" w:rsidRDefault="00725CA5">
            <w:pPr>
              <w:pStyle w:val="TableParagraph"/>
              <w:spacing w:before="49"/>
              <w:ind w:left="119"/>
              <w:rPr>
                <w:rFonts w:ascii="Arial"/>
                <w:b/>
                <w:sz w:val="18"/>
              </w:rPr>
            </w:pPr>
            <w:r>
              <w:rPr>
                <w:rFonts w:ascii="Arial"/>
                <w:b/>
                <w:sz w:val="18"/>
              </w:rPr>
              <w:t>Activity #:</w:t>
            </w:r>
          </w:p>
        </w:tc>
      </w:tr>
      <w:tr w:rsidR="00DD2142" w14:paraId="318D59D5" w14:textId="77777777">
        <w:trPr>
          <w:trHeight w:val="222"/>
        </w:trPr>
        <w:tc>
          <w:tcPr>
            <w:tcW w:w="2273" w:type="dxa"/>
            <w:vMerge w:val="restart"/>
          </w:tcPr>
          <w:p w14:paraId="0B485602" w14:textId="77777777" w:rsidR="00DD2142" w:rsidRDefault="00DD2142">
            <w:pPr>
              <w:pStyle w:val="TableParagraph"/>
              <w:spacing w:before="1"/>
              <w:rPr>
                <w:rFonts w:ascii="Arial"/>
                <w:sz w:val="25"/>
              </w:rPr>
            </w:pPr>
          </w:p>
          <w:p w14:paraId="711849BD" w14:textId="77777777" w:rsidR="00DD2142" w:rsidRDefault="00725CA5">
            <w:pPr>
              <w:pStyle w:val="TableParagraph"/>
              <w:ind w:left="239"/>
              <w:rPr>
                <w:rFonts w:ascii="Arial"/>
                <w:b/>
                <w:sz w:val="18"/>
              </w:rPr>
            </w:pPr>
            <w:r>
              <w:rPr>
                <w:rFonts w:ascii="Arial"/>
                <w:b/>
                <w:sz w:val="18"/>
              </w:rPr>
              <w:t>Indicator Description</w:t>
            </w:r>
          </w:p>
        </w:tc>
        <w:tc>
          <w:tcPr>
            <w:tcW w:w="1920" w:type="dxa"/>
            <w:vMerge w:val="restart"/>
          </w:tcPr>
          <w:p w14:paraId="4BD1CEA5" w14:textId="77777777" w:rsidR="00DD2142" w:rsidRDefault="00DD2142">
            <w:pPr>
              <w:pStyle w:val="TableParagraph"/>
              <w:spacing w:before="1"/>
              <w:rPr>
                <w:rFonts w:ascii="Arial"/>
                <w:sz w:val="25"/>
              </w:rPr>
            </w:pPr>
          </w:p>
          <w:p w14:paraId="4AF17ADD" w14:textId="77777777" w:rsidR="00DD2142" w:rsidRDefault="00725CA5">
            <w:pPr>
              <w:pStyle w:val="TableParagraph"/>
              <w:ind w:left="349"/>
              <w:rPr>
                <w:rFonts w:ascii="Arial"/>
                <w:b/>
                <w:sz w:val="18"/>
              </w:rPr>
            </w:pPr>
            <w:r>
              <w:rPr>
                <w:rFonts w:ascii="Arial"/>
                <w:b/>
                <w:sz w:val="18"/>
              </w:rPr>
              <w:t>Indicator Type</w:t>
            </w:r>
          </w:p>
        </w:tc>
        <w:tc>
          <w:tcPr>
            <w:tcW w:w="3720" w:type="dxa"/>
            <w:gridSpan w:val="3"/>
          </w:tcPr>
          <w:p w14:paraId="2D0351D8" w14:textId="77777777" w:rsidR="00DD2142" w:rsidRDefault="00725CA5">
            <w:pPr>
              <w:pStyle w:val="TableParagraph"/>
              <w:spacing w:line="201" w:lineRule="exact"/>
              <w:ind w:left="1325" w:right="1298"/>
              <w:jc w:val="center"/>
              <w:rPr>
                <w:rFonts w:ascii="Arial"/>
                <w:b/>
                <w:sz w:val="18"/>
              </w:rPr>
            </w:pPr>
            <w:r>
              <w:rPr>
                <w:rFonts w:ascii="Arial"/>
                <w:b/>
                <w:sz w:val="18"/>
              </w:rPr>
              <w:t>Quantitative</w:t>
            </w:r>
          </w:p>
        </w:tc>
        <w:tc>
          <w:tcPr>
            <w:tcW w:w="3720" w:type="dxa"/>
            <w:gridSpan w:val="3"/>
          </w:tcPr>
          <w:p w14:paraId="736791F9" w14:textId="77777777" w:rsidR="00DD2142" w:rsidRDefault="00725CA5">
            <w:pPr>
              <w:pStyle w:val="TableParagraph"/>
              <w:spacing w:line="201" w:lineRule="exact"/>
              <w:ind w:left="1325" w:right="1298"/>
              <w:jc w:val="center"/>
              <w:rPr>
                <w:rFonts w:ascii="Arial"/>
                <w:b/>
                <w:sz w:val="18"/>
              </w:rPr>
            </w:pPr>
            <w:r>
              <w:rPr>
                <w:rFonts w:ascii="Arial"/>
                <w:b/>
                <w:sz w:val="18"/>
              </w:rPr>
              <w:t>Qualitative</w:t>
            </w:r>
          </w:p>
        </w:tc>
        <w:tc>
          <w:tcPr>
            <w:tcW w:w="2755" w:type="dxa"/>
            <w:vMerge w:val="restart"/>
          </w:tcPr>
          <w:p w14:paraId="6757FABC" w14:textId="77777777" w:rsidR="00DD2142" w:rsidRDefault="00DD2142">
            <w:pPr>
              <w:pStyle w:val="TableParagraph"/>
              <w:spacing w:before="1"/>
              <w:rPr>
                <w:rFonts w:ascii="Arial"/>
                <w:sz w:val="25"/>
              </w:rPr>
            </w:pPr>
          </w:p>
          <w:p w14:paraId="353AF31C" w14:textId="77777777" w:rsidR="00DD2142" w:rsidRDefault="00725CA5">
            <w:pPr>
              <w:pStyle w:val="TableParagraph"/>
              <w:ind w:left="974" w:right="944"/>
              <w:jc w:val="center"/>
              <w:rPr>
                <w:rFonts w:ascii="Arial"/>
                <w:b/>
                <w:sz w:val="18"/>
              </w:rPr>
            </w:pPr>
            <w:r>
              <w:rPr>
                <w:rFonts w:ascii="Arial"/>
                <w:b/>
                <w:sz w:val="18"/>
              </w:rPr>
              <w:t>Narrative</w:t>
            </w:r>
          </w:p>
        </w:tc>
      </w:tr>
      <w:tr w:rsidR="00DD2142" w14:paraId="4E288103" w14:textId="77777777">
        <w:trPr>
          <w:trHeight w:val="585"/>
        </w:trPr>
        <w:tc>
          <w:tcPr>
            <w:tcW w:w="2273" w:type="dxa"/>
            <w:vMerge/>
            <w:tcBorders>
              <w:top w:val="nil"/>
            </w:tcBorders>
          </w:tcPr>
          <w:p w14:paraId="16BBFFFF" w14:textId="77777777" w:rsidR="00DD2142" w:rsidRDefault="00DD2142">
            <w:pPr>
              <w:rPr>
                <w:sz w:val="2"/>
                <w:szCs w:val="2"/>
              </w:rPr>
            </w:pPr>
          </w:p>
        </w:tc>
        <w:tc>
          <w:tcPr>
            <w:tcW w:w="1920" w:type="dxa"/>
            <w:vMerge/>
            <w:tcBorders>
              <w:top w:val="nil"/>
            </w:tcBorders>
          </w:tcPr>
          <w:p w14:paraId="45589548" w14:textId="77777777" w:rsidR="00DD2142" w:rsidRDefault="00DD2142">
            <w:pPr>
              <w:rPr>
                <w:sz w:val="2"/>
                <w:szCs w:val="2"/>
              </w:rPr>
            </w:pPr>
          </w:p>
        </w:tc>
        <w:tc>
          <w:tcPr>
            <w:tcW w:w="1200" w:type="dxa"/>
          </w:tcPr>
          <w:p w14:paraId="7263B51C" w14:textId="77777777" w:rsidR="00DD2142" w:rsidRDefault="00725CA5">
            <w:pPr>
              <w:pStyle w:val="TableParagraph"/>
              <w:spacing w:before="176"/>
              <w:ind w:left="345"/>
              <w:rPr>
                <w:rFonts w:ascii="Arial"/>
                <w:sz w:val="18"/>
              </w:rPr>
            </w:pPr>
            <w:r>
              <w:rPr>
                <w:rFonts w:ascii="Arial"/>
                <w:sz w:val="18"/>
              </w:rPr>
              <w:t>Target</w:t>
            </w:r>
          </w:p>
        </w:tc>
        <w:tc>
          <w:tcPr>
            <w:tcW w:w="1200" w:type="dxa"/>
          </w:tcPr>
          <w:p w14:paraId="7627D7B9" w14:textId="77777777" w:rsidR="00DD2142" w:rsidRDefault="00725CA5">
            <w:pPr>
              <w:pStyle w:val="TableParagraph"/>
              <w:spacing w:before="71" w:line="244" w:lineRule="auto"/>
              <w:ind w:left="95" w:right="49" w:firstLine="259"/>
              <w:rPr>
                <w:rFonts w:ascii="Arial"/>
                <w:sz w:val="18"/>
              </w:rPr>
            </w:pPr>
            <w:r>
              <w:rPr>
                <w:rFonts w:ascii="Arial"/>
                <w:sz w:val="18"/>
              </w:rPr>
              <w:t>Actual (Cumulative)</w:t>
            </w:r>
          </w:p>
        </w:tc>
        <w:tc>
          <w:tcPr>
            <w:tcW w:w="1320" w:type="dxa"/>
          </w:tcPr>
          <w:p w14:paraId="718BCB6A" w14:textId="77777777" w:rsidR="00DD2142" w:rsidRDefault="00725CA5">
            <w:pPr>
              <w:pStyle w:val="TableParagraph"/>
              <w:spacing w:before="176"/>
              <w:ind w:left="230"/>
              <w:rPr>
                <w:rFonts w:ascii="Arial"/>
                <w:sz w:val="18"/>
              </w:rPr>
            </w:pPr>
            <w:r>
              <w:rPr>
                <w:rFonts w:ascii="Arial"/>
                <w:sz w:val="18"/>
              </w:rPr>
              <w:t>Comments</w:t>
            </w:r>
          </w:p>
        </w:tc>
        <w:tc>
          <w:tcPr>
            <w:tcW w:w="1200" w:type="dxa"/>
          </w:tcPr>
          <w:p w14:paraId="1B07A16A" w14:textId="77777777" w:rsidR="00DD2142" w:rsidRDefault="00725CA5">
            <w:pPr>
              <w:pStyle w:val="TableParagraph"/>
              <w:spacing w:before="70" w:line="244" w:lineRule="auto"/>
              <w:ind w:left="95" w:right="49" w:firstLine="19"/>
              <w:rPr>
                <w:rFonts w:ascii="Arial"/>
                <w:sz w:val="18"/>
              </w:rPr>
            </w:pPr>
            <w:r>
              <w:rPr>
                <w:rFonts w:ascii="Arial"/>
                <w:sz w:val="18"/>
              </w:rPr>
              <w:t>% Complete (Cumulative)</w:t>
            </w:r>
          </w:p>
        </w:tc>
        <w:tc>
          <w:tcPr>
            <w:tcW w:w="1200" w:type="dxa"/>
          </w:tcPr>
          <w:p w14:paraId="0EC81562" w14:textId="77777777" w:rsidR="00DD2142" w:rsidRDefault="00725CA5">
            <w:pPr>
              <w:pStyle w:val="TableParagraph"/>
              <w:spacing w:before="70" w:line="244" w:lineRule="auto"/>
              <w:ind w:left="349" w:right="45" w:hanging="260"/>
              <w:rPr>
                <w:rFonts w:ascii="Arial"/>
                <w:sz w:val="18"/>
              </w:rPr>
            </w:pPr>
            <w:r>
              <w:rPr>
                <w:rFonts w:ascii="Arial"/>
                <w:sz w:val="18"/>
              </w:rPr>
              <w:t>Performance Status</w:t>
            </w:r>
          </w:p>
        </w:tc>
        <w:tc>
          <w:tcPr>
            <w:tcW w:w="1320" w:type="dxa"/>
          </w:tcPr>
          <w:p w14:paraId="2CE91B15" w14:textId="77777777" w:rsidR="00DD2142" w:rsidRDefault="00725CA5">
            <w:pPr>
              <w:pStyle w:val="TableParagraph"/>
              <w:spacing w:before="176"/>
              <w:ind w:left="229"/>
              <w:rPr>
                <w:rFonts w:ascii="Arial"/>
                <w:sz w:val="18"/>
              </w:rPr>
            </w:pPr>
            <w:r>
              <w:rPr>
                <w:rFonts w:ascii="Arial"/>
                <w:sz w:val="18"/>
              </w:rPr>
              <w:t>Comments</w:t>
            </w:r>
          </w:p>
        </w:tc>
        <w:tc>
          <w:tcPr>
            <w:tcW w:w="2755" w:type="dxa"/>
            <w:vMerge/>
            <w:tcBorders>
              <w:top w:val="nil"/>
            </w:tcBorders>
          </w:tcPr>
          <w:p w14:paraId="05C0BD3D" w14:textId="77777777" w:rsidR="00DD2142" w:rsidRDefault="00DD2142">
            <w:pPr>
              <w:rPr>
                <w:sz w:val="2"/>
                <w:szCs w:val="2"/>
              </w:rPr>
            </w:pPr>
          </w:p>
        </w:tc>
      </w:tr>
      <w:tr w:rsidR="00DD2142" w14:paraId="2105F325" w14:textId="77777777">
        <w:trPr>
          <w:trHeight w:val="705"/>
        </w:trPr>
        <w:tc>
          <w:tcPr>
            <w:tcW w:w="2273" w:type="dxa"/>
          </w:tcPr>
          <w:p w14:paraId="02EA1E3E" w14:textId="77777777" w:rsidR="00DD2142" w:rsidRDefault="00DD2142">
            <w:pPr>
              <w:pStyle w:val="TableParagraph"/>
              <w:rPr>
                <w:sz w:val="18"/>
              </w:rPr>
            </w:pPr>
          </w:p>
        </w:tc>
        <w:tc>
          <w:tcPr>
            <w:tcW w:w="1920" w:type="dxa"/>
          </w:tcPr>
          <w:p w14:paraId="6A96F54E" w14:textId="77777777" w:rsidR="00DD2142" w:rsidRDefault="00DD2142">
            <w:pPr>
              <w:pStyle w:val="TableParagraph"/>
              <w:rPr>
                <w:sz w:val="18"/>
              </w:rPr>
            </w:pPr>
          </w:p>
        </w:tc>
        <w:tc>
          <w:tcPr>
            <w:tcW w:w="1200" w:type="dxa"/>
          </w:tcPr>
          <w:p w14:paraId="3C4DA7CD" w14:textId="77777777" w:rsidR="00DD2142" w:rsidRDefault="00DD2142">
            <w:pPr>
              <w:pStyle w:val="TableParagraph"/>
              <w:rPr>
                <w:sz w:val="18"/>
              </w:rPr>
            </w:pPr>
          </w:p>
        </w:tc>
        <w:tc>
          <w:tcPr>
            <w:tcW w:w="1200" w:type="dxa"/>
          </w:tcPr>
          <w:p w14:paraId="0A2B34A0" w14:textId="77777777" w:rsidR="00DD2142" w:rsidRDefault="00DD2142">
            <w:pPr>
              <w:pStyle w:val="TableParagraph"/>
              <w:rPr>
                <w:sz w:val="18"/>
              </w:rPr>
            </w:pPr>
          </w:p>
        </w:tc>
        <w:tc>
          <w:tcPr>
            <w:tcW w:w="1320" w:type="dxa"/>
          </w:tcPr>
          <w:p w14:paraId="368E86BD" w14:textId="77777777" w:rsidR="00DD2142" w:rsidRDefault="00DD2142">
            <w:pPr>
              <w:pStyle w:val="TableParagraph"/>
              <w:rPr>
                <w:sz w:val="18"/>
              </w:rPr>
            </w:pPr>
          </w:p>
        </w:tc>
        <w:tc>
          <w:tcPr>
            <w:tcW w:w="1200" w:type="dxa"/>
          </w:tcPr>
          <w:p w14:paraId="14D3C55F" w14:textId="77777777" w:rsidR="00DD2142" w:rsidRDefault="00DD2142">
            <w:pPr>
              <w:pStyle w:val="TableParagraph"/>
              <w:rPr>
                <w:sz w:val="18"/>
              </w:rPr>
            </w:pPr>
          </w:p>
        </w:tc>
        <w:tc>
          <w:tcPr>
            <w:tcW w:w="1200" w:type="dxa"/>
          </w:tcPr>
          <w:p w14:paraId="1B4796A5" w14:textId="77777777" w:rsidR="00DD2142" w:rsidRDefault="00DD2142">
            <w:pPr>
              <w:pStyle w:val="TableParagraph"/>
              <w:rPr>
                <w:sz w:val="18"/>
              </w:rPr>
            </w:pPr>
          </w:p>
        </w:tc>
        <w:tc>
          <w:tcPr>
            <w:tcW w:w="1320" w:type="dxa"/>
          </w:tcPr>
          <w:p w14:paraId="246AF635" w14:textId="77777777" w:rsidR="00DD2142" w:rsidRDefault="00DD2142">
            <w:pPr>
              <w:pStyle w:val="TableParagraph"/>
              <w:rPr>
                <w:sz w:val="18"/>
              </w:rPr>
            </w:pPr>
          </w:p>
        </w:tc>
        <w:tc>
          <w:tcPr>
            <w:tcW w:w="2755" w:type="dxa"/>
          </w:tcPr>
          <w:p w14:paraId="367426EC" w14:textId="77777777" w:rsidR="00DD2142" w:rsidRDefault="00DD2142">
            <w:pPr>
              <w:pStyle w:val="TableParagraph"/>
              <w:rPr>
                <w:sz w:val="18"/>
              </w:rPr>
            </w:pPr>
          </w:p>
        </w:tc>
      </w:tr>
      <w:tr w:rsidR="00DD2142" w14:paraId="0BC8A93E" w14:textId="77777777">
        <w:trPr>
          <w:trHeight w:val="705"/>
        </w:trPr>
        <w:tc>
          <w:tcPr>
            <w:tcW w:w="2273" w:type="dxa"/>
          </w:tcPr>
          <w:p w14:paraId="7C4D89E3" w14:textId="77777777" w:rsidR="00DD2142" w:rsidRDefault="00DD2142">
            <w:pPr>
              <w:pStyle w:val="TableParagraph"/>
              <w:rPr>
                <w:sz w:val="18"/>
              </w:rPr>
            </w:pPr>
          </w:p>
        </w:tc>
        <w:tc>
          <w:tcPr>
            <w:tcW w:w="1920" w:type="dxa"/>
          </w:tcPr>
          <w:p w14:paraId="45AFB330" w14:textId="77777777" w:rsidR="00DD2142" w:rsidRDefault="00DD2142">
            <w:pPr>
              <w:pStyle w:val="TableParagraph"/>
              <w:rPr>
                <w:rFonts w:ascii="Arial"/>
              </w:rPr>
            </w:pPr>
          </w:p>
          <w:p w14:paraId="007A1DAB" w14:textId="77777777" w:rsidR="00DD2142" w:rsidRDefault="00DD2142">
            <w:pPr>
              <w:pStyle w:val="TableParagraph"/>
              <w:spacing w:before="5"/>
              <w:rPr>
                <w:rFonts w:ascii="Arial"/>
                <w:sz w:val="17"/>
              </w:rPr>
            </w:pPr>
          </w:p>
          <w:p w14:paraId="67D0EBCE" w14:textId="77777777" w:rsidR="00DD2142" w:rsidRDefault="00725CA5">
            <w:pPr>
              <w:pStyle w:val="TableParagraph"/>
              <w:ind w:left="493"/>
              <w:rPr>
                <w:sz w:val="20"/>
              </w:rPr>
            </w:pPr>
            <w:r>
              <w:rPr>
                <w:sz w:val="20"/>
              </w:rPr>
              <w:t>quantitative</w:t>
            </w:r>
          </w:p>
        </w:tc>
        <w:tc>
          <w:tcPr>
            <w:tcW w:w="1200" w:type="dxa"/>
          </w:tcPr>
          <w:p w14:paraId="54F33100" w14:textId="77777777" w:rsidR="00DD2142" w:rsidRDefault="00DD2142">
            <w:pPr>
              <w:pStyle w:val="TableParagraph"/>
              <w:rPr>
                <w:sz w:val="18"/>
              </w:rPr>
            </w:pPr>
          </w:p>
        </w:tc>
        <w:tc>
          <w:tcPr>
            <w:tcW w:w="1200" w:type="dxa"/>
          </w:tcPr>
          <w:p w14:paraId="10ABB946" w14:textId="77777777" w:rsidR="00DD2142" w:rsidRDefault="00DD2142">
            <w:pPr>
              <w:pStyle w:val="TableParagraph"/>
              <w:rPr>
                <w:sz w:val="18"/>
              </w:rPr>
            </w:pPr>
          </w:p>
        </w:tc>
        <w:tc>
          <w:tcPr>
            <w:tcW w:w="1320" w:type="dxa"/>
          </w:tcPr>
          <w:p w14:paraId="26EF77F7" w14:textId="77777777" w:rsidR="00DD2142" w:rsidRDefault="00DD2142">
            <w:pPr>
              <w:pStyle w:val="TableParagraph"/>
              <w:rPr>
                <w:sz w:val="18"/>
              </w:rPr>
            </w:pPr>
          </w:p>
        </w:tc>
        <w:tc>
          <w:tcPr>
            <w:tcW w:w="1200" w:type="dxa"/>
          </w:tcPr>
          <w:p w14:paraId="4BDA07C9" w14:textId="77777777" w:rsidR="00DD2142" w:rsidRDefault="00DD2142">
            <w:pPr>
              <w:pStyle w:val="TableParagraph"/>
              <w:rPr>
                <w:sz w:val="18"/>
              </w:rPr>
            </w:pPr>
          </w:p>
        </w:tc>
        <w:tc>
          <w:tcPr>
            <w:tcW w:w="1200" w:type="dxa"/>
          </w:tcPr>
          <w:p w14:paraId="066987AF" w14:textId="77777777" w:rsidR="00DD2142" w:rsidRDefault="00DD2142">
            <w:pPr>
              <w:pStyle w:val="TableParagraph"/>
              <w:rPr>
                <w:sz w:val="18"/>
              </w:rPr>
            </w:pPr>
          </w:p>
        </w:tc>
        <w:tc>
          <w:tcPr>
            <w:tcW w:w="1320" w:type="dxa"/>
          </w:tcPr>
          <w:p w14:paraId="1986FA00" w14:textId="77777777" w:rsidR="00DD2142" w:rsidRDefault="00DD2142">
            <w:pPr>
              <w:pStyle w:val="TableParagraph"/>
              <w:rPr>
                <w:sz w:val="18"/>
              </w:rPr>
            </w:pPr>
          </w:p>
        </w:tc>
        <w:tc>
          <w:tcPr>
            <w:tcW w:w="2755" w:type="dxa"/>
          </w:tcPr>
          <w:p w14:paraId="6A319908" w14:textId="77777777" w:rsidR="00DD2142" w:rsidRDefault="00DD2142">
            <w:pPr>
              <w:pStyle w:val="TableParagraph"/>
              <w:rPr>
                <w:sz w:val="18"/>
              </w:rPr>
            </w:pPr>
          </w:p>
        </w:tc>
      </w:tr>
      <w:tr w:rsidR="00DD2142" w14:paraId="05ECB3CC" w14:textId="77777777">
        <w:trPr>
          <w:trHeight w:val="705"/>
        </w:trPr>
        <w:tc>
          <w:tcPr>
            <w:tcW w:w="2273" w:type="dxa"/>
          </w:tcPr>
          <w:p w14:paraId="2C116121" w14:textId="77777777" w:rsidR="00DD2142" w:rsidRDefault="00DD2142">
            <w:pPr>
              <w:pStyle w:val="TableParagraph"/>
              <w:rPr>
                <w:sz w:val="18"/>
              </w:rPr>
            </w:pPr>
          </w:p>
        </w:tc>
        <w:tc>
          <w:tcPr>
            <w:tcW w:w="1920" w:type="dxa"/>
          </w:tcPr>
          <w:p w14:paraId="31C7EBE8" w14:textId="77777777" w:rsidR="00DD2142" w:rsidRDefault="00DD2142">
            <w:pPr>
              <w:pStyle w:val="TableParagraph"/>
              <w:rPr>
                <w:sz w:val="18"/>
              </w:rPr>
            </w:pPr>
          </w:p>
        </w:tc>
        <w:tc>
          <w:tcPr>
            <w:tcW w:w="1200" w:type="dxa"/>
          </w:tcPr>
          <w:p w14:paraId="5DB1F09B" w14:textId="77777777" w:rsidR="00DD2142" w:rsidRDefault="00DD2142">
            <w:pPr>
              <w:pStyle w:val="TableParagraph"/>
              <w:rPr>
                <w:sz w:val="18"/>
              </w:rPr>
            </w:pPr>
          </w:p>
        </w:tc>
        <w:tc>
          <w:tcPr>
            <w:tcW w:w="1200" w:type="dxa"/>
          </w:tcPr>
          <w:p w14:paraId="0E685589" w14:textId="77777777" w:rsidR="00DD2142" w:rsidRDefault="00DD2142">
            <w:pPr>
              <w:pStyle w:val="TableParagraph"/>
              <w:rPr>
                <w:sz w:val="18"/>
              </w:rPr>
            </w:pPr>
          </w:p>
        </w:tc>
        <w:tc>
          <w:tcPr>
            <w:tcW w:w="1320" w:type="dxa"/>
          </w:tcPr>
          <w:p w14:paraId="53A61979" w14:textId="77777777" w:rsidR="00DD2142" w:rsidRDefault="00DD2142">
            <w:pPr>
              <w:pStyle w:val="TableParagraph"/>
              <w:rPr>
                <w:sz w:val="18"/>
              </w:rPr>
            </w:pPr>
          </w:p>
        </w:tc>
        <w:tc>
          <w:tcPr>
            <w:tcW w:w="1200" w:type="dxa"/>
          </w:tcPr>
          <w:p w14:paraId="262C1358" w14:textId="77777777" w:rsidR="00DD2142" w:rsidRDefault="00DD2142">
            <w:pPr>
              <w:pStyle w:val="TableParagraph"/>
              <w:rPr>
                <w:sz w:val="18"/>
              </w:rPr>
            </w:pPr>
          </w:p>
        </w:tc>
        <w:tc>
          <w:tcPr>
            <w:tcW w:w="1200" w:type="dxa"/>
          </w:tcPr>
          <w:p w14:paraId="03EEEF63" w14:textId="77777777" w:rsidR="00DD2142" w:rsidRDefault="00DD2142">
            <w:pPr>
              <w:pStyle w:val="TableParagraph"/>
              <w:rPr>
                <w:sz w:val="18"/>
              </w:rPr>
            </w:pPr>
          </w:p>
        </w:tc>
        <w:tc>
          <w:tcPr>
            <w:tcW w:w="1320" w:type="dxa"/>
          </w:tcPr>
          <w:p w14:paraId="00626955" w14:textId="77777777" w:rsidR="00DD2142" w:rsidRDefault="00DD2142">
            <w:pPr>
              <w:pStyle w:val="TableParagraph"/>
              <w:rPr>
                <w:sz w:val="18"/>
              </w:rPr>
            </w:pPr>
          </w:p>
        </w:tc>
        <w:tc>
          <w:tcPr>
            <w:tcW w:w="2755" w:type="dxa"/>
          </w:tcPr>
          <w:p w14:paraId="5A6F967A" w14:textId="77777777" w:rsidR="00DD2142" w:rsidRDefault="00DD2142">
            <w:pPr>
              <w:pStyle w:val="TableParagraph"/>
              <w:rPr>
                <w:sz w:val="18"/>
              </w:rPr>
            </w:pPr>
          </w:p>
        </w:tc>
      </w:tr>
      <w:tr w:rsidR="00DD2142" w14:paraId="58ABD896" w14:textId="77777777">
        <w:trPr>
          <w:trHeight w:val="345"/>
        </w:trPr>
        <w:tc>
          <w:tcPr>
            <w:tcW w:w="14388" w:type="dxa"/>
            <w:gridSpan w:val="9"/>
          </w:tcPr>
          <w:p w14:paraId="64BA4311" w14:textId="77777777" w:rsidR="00DD2142" w:rsidRDefault="00725CA5">
            <w:pPr>
              <w:pStyle w:val="TableParagraph"/>
              <w:spacing w:before="51"/>
              <w:ind w:left="119"/>
              <w:rPr>
                <w:rFonts w:ascii="Arial"/>
                <w:b/>
                <w:sz w:val="18"/>
              </w:rPr>
            </w:pPr>
            <w:r>
              <w:rPr>
                <w:rFonts w:ascii="Arial"/>
                <w:b/>
                <w:sz w:val="18"/>
              </w:rPr>
              <w:t>Activity #:</w:t>
            </w:r>
          </w:p>
        </w:tc>
      </w:tr>
      <w:tr w:rsidR="00DD2142" w14:paraId="7814D2A4" w14:textId="77777777">
        <w:trPr>
          <w:trHeight w:val="705"/>
        </w:trPr>
        <w:tc>
          <w:tcPr>
            <w:tcW w:w="2273" w:type="dxa"/>
          </w:tcPr>
          <w:p w14:paraId="53A0E488" w14:textId="77777777" w:rsidR="00DD2142" w:rsidRDefault="00DD2142">
            <w:pPr>
              <w:pStyle w:val="TableParagraph"/>
              <w:rPr>
                <w:sz w:val="18"/>
              </w:rPr>
            </w:pPr>
          </w:p>
        </w:tc>
        <w:tc>
          <w:tcPr>
            <w:tcW w:w="1920" w:type="dxa"/>
          </w:tcPr>
          <w:p w14:paraId="5E6C20C7" w14:textId="77777777" w:rsidR="00DD2142" w:rsidRDefault="00DD2142">
            <w:pPr>
              <w:pStyle w:val="TableParagraph"/>
              <w:rPr>
                <w:sz w:val="18"/>
              </w:rPr>
            </w:pPr>
          </w:p>
        </w:tc>
        <w:tc>
          <w:tcPr>
            <w:tcW w:w="1200" w:type="dxa"/>
          </w:tcPr>
          <w:p w14:paraId="7532574B" w14:textId="77777777" w:rsidR="00DD2142" w:rsidRDefault="00DD2142">
            <w:pPr>
              <w:pStyle w:val="TableParagraph"/>
              <w:rPr>
                <w:sz w:val="18"/>
              </w:rPr>
            </w:pPr>
          </w:p>
        </w:tc>
        <w:tc>
          <w:tcPr>
            <w:tcW w:w="1200" w:type="dxa"/>
          </w:tcPr>
          <w:p w14:paraId="274BD2C1" w14:textId="77777777" w:rsidR="00DD2142" w:rsidRDefault="00DD2142">
            <w:pPr>
              <w:pStyle w:val="TableParagraph"/>
              <w:rPr>
                <w:sz w:val="18"/>
              </w:rPr>
            </w:pPr>
          </w:p>
        </w:tc>
        <w:tc>
          <w:tcPr>
            <w:tcW w:w="1320" w:type="dxa"/>
          </w:tcPr>
          <w:p w14:paraId="22E10F5B" w14:textId="77777777" w:rsidR="00DD2142" w:rsidRDefault="00DD2142">
            <w:pPr>
              <w:pStyle w:val="TableParagraph"/>
              <w:rPr>
                <w:sz w:val="18"/>
              </w:rPr>
            </w:pPr>
          </w:p>
        </w:tc>
        <w:tc>
          <w:tcPr>
            <w:tcW w:w="1200" w:type="dxa"/>
          </w:tcPr>
          <w:p w14:paraId="2F16D659" w14:textId="77777777" w:rsidR="00DD2142" w:rsidRDefault="00DD2142">
            <w:pPr>
              <w:pStyle w:val="TableParagraph"/>
              <w:rPr>
                <w:sz w:val="18"/>
              </w:rPr>
            </w:pPr>
          </w:p>
        </w:tc>
        <w:tc>
          <w:tcPr>
            <w:tcW w:w="1200" w:type="dxa"/>
          </w:tcPr>
          <w:p w14:paraId="1A29E854" w14:textId="77777777" w:rsidR="00DD2142" w:rsidRDefault="00DD2142">
            <w:pPr>
              <w:pStyle w:val="TableParagraph"/>
              <w:rPr>
                <w:sz w:val="18"/>
              </w:rPr>
            </w:pPr>
          </w:p>
        </w:tc>
        <w:tc>
          <w:tcPr>
            <w:tcW w:w="1320" w:type="dxa"/>
          </w:tcPr>
          <w:p w14:paraId="54C2A9BE" w14:textId="77777777" w:rsidR="00DD2142" w:rsidRDefault="00DD2142">
            <w:pPr>
              <w:pStyle w:val="TableParagraph"/>
              <w:rPr>
                <w:sz w:val="18"/>
              </w:rPr>
            </w:pPr>
          </w:p>
        </w:tc>
        <w:tc>
          <w:tcPr>
            <w:tcW w:w="2755" w:type="dxa"/>
          </w:tcPr>
          <w:p w14:paraId="4AF6C5F3" w14:textId="77777777" w:rsidR="00DD2142" w:rsidRDefault="00DD2142">
            <w:pPr>
              <w:pStyle w:val="TableParagraph"/>
              <w:rPr>
                <w:sz w:val="18"/>
              </w:rPr>
            </w:pPr>
          </w:p>
        </w:tc>
      </w:tr>
      <w:tr w:rsidR="00DD2142" w14:paraId="6D54EAF0" w14:textId="77777777">
        <w:trPr>
          <w:trHeight w:val="705"/>
        </w:trPr>
        <w:tc>
          <w:tcPr>
            <w:tcW w:w="2273" w:type="dxa"/>
          </w:tcPr>
          <w:p w14:paraId="51E1D5D6" w14:textId="77777777" w:rsidR="00DD2142" w:rsidRDefault="00DD2142">
            <w:pPr>
              <w:pStyle w:val="TableParagraph"/>
              <w:rPr>
                <w:sz w:val="18"/>
              </w:rPr>
            </w:pPr>
          </w:p>
        </w:tc>
        <w:tc>
          <w:tcPr>
            <w:tcW w:w="1920" w:type="dxa"/>
          </w:tcPr>
          <w:p w14:paraId="5FD5611C" w14:textId="77777777" w:rsidR="00DD2142" w:rsidRDefault="00DD2142">
            <w:pPr>
              <w:pStyle w:val="TableParagraph"/>
              <w:rPr>
                <w:sz w:val="18"/>
              </w:rPr>
            </w:pPr>
          </w:p>
        </w:tc>
        <w:tc>
          <w:tcPr>
            <w:tcW w:w="1200" w:type="dxa"/>
          </w:tcPr>
          <w:p w14:paraId="17FB5E5E" w14:textId="77777777" w:rsidR="00DD2142" w:rsidRDefault="00DD2142">
            <w:pPr>
              <w:pStyle w:val="TableParagraph"/>
              <w:rPr>
                <w:sz w:val="18"/>
              </w:rPr>
            </w:pPr>
          </w:p>
        </w:tc>
        <w:tc>
          <w:tcPr>
            <w:tcW w:w="1200" w:type="dxa"/>
          </w:tcPr>
          <w:p w14:paraId="216004E8" w14:textId="77777777" w:rsidR="00DD2142" w:rsidRDefault="00DD2142">
            <w:pPr>
              <w:pStyle w:val="TableParagraph"/>
              <w:rPr>
                <w:sz w:val="18"/>
              </w:rPr>
            </w:pPr>
          </w:p>
        </w:tc>
        <w:tc>
          <w:tcPr>
            <w:tcW w:w="1320" w:type="dxa"/>
          </w:tcPr>
          <w:p w14:paraId="7BA8FA11" w14:textId="77777777" w:rsidR="00DD2142" w:rsidRDefault="00DD2142">
            <w:pPr>
              <w:pStyle w:val="TableParagraph"/>
              <w:rPr>
                <w:sz w:val="18"/>
              </w:rPr>
            </w:pPr>
          </w:p>
        </w:tc>
        <w:tc>
          <w:tcPr>
            <w:tcW w:w="1200" w:type="dxa"/>
          </w:tcPr>
          <w:p w14:paraId="1C8E4A73" w14:textId="77777777" w:rsidR="00DD2142" w:rsidRDefault="00DD2142">
            <w:pPr>
              <w:pStyle w:val="TableParagraph"/>
              <w:rPr>
                <w:sz w:val="18"/>
              </w:rPr>
            </w:pPr>
          </w:p>
        </w:tc>
        <w:tc>
          <w:tcPr>
            <w:tcW w:w="1200" w:type="dxa"/>
          </w:tcPr>
          <w:p w14:paraId="19CAE363" w14:textId="77777777" w:rsidR="00DD2142" w:rsidRDefault="00DD2142">
            <w:pPr>
              <w:pStyle w:val="TableParagraph"/>
              <w:rPr>
                <w:sz w:val="18"/>
              </w:rPr>
            </w:pPr>
          </w:p>
        </w:tc>
        <w:tc>
          <w:tcPr>
            <w:tcW w:w="1320" w:type="dxa"/>
          </w:tcPr>
          <w:p w14:paraId="17821CFE" w14:textId="77777777" w:rsidR="00DD2142" w:rsidRDefault="00DD2142">
            <w:pPr>
              <w:pStyle w:val="TableParagraph"/>
              <w:rPr>
                <w:sz w:val="18"/>
              </w:rPr>
            </w:pPr>
          </w:p>
        </w:tc>
        <w:tc>
          <w:tcPr>
            <w:tcW w:w="2755" w:type="dxa"/>
          </w:tcPr>
          <w:p w14:paraId="759EEF72" w14:textId="77777777" w:rsidR="00DD2142" w:rsidRDefault="00DD2142">
            <w:pPr>
              <w:pStyle w:val="TableParagraph"/>
              <w:rPr>
                <w:sz w:val="18"/>
              </w:rPr>
            </w:pPr>
          </w:p>
        </w:tc>
      </w:tr>
      <w:tr w:rsidR="00DD2142" w14:paraId="4358DFBB" w14:textId="77777777">
        <w:trPr>
          <w:trHeight w:val="705"/>
        </w:trPr>
        <w:tc>
          <w:tcPr>
            <w:tcW w:w="2273" w:type="dxa"/>
          </w:tcPr>
          <w:p w14:paraId="6DC5E335" w14:textId="77777777" w:rsidR="00DD2142" w:rsidRDefault="00DD2142">
            <w:pPr>
              <w:pStyle w:val="TableParagraph"/>
              <w:rPr>
                <w:sz w:val="18"/>
              </w:rPr>
            </w:pPr>
          </w:p>
        </w:tc>
        <w:tc>
          <w:tcPr>
            <w:tcW w:w="1920" w:type="dxa"/>
          </w:tcPr>
          <w:p w14:paraId="5BAA695B" w14:textId="77777777" w:rsidR="00DD2142" w:rsidRDefault="00DD2142">
            <w:pPr>
              <w:pStyle w:val="TableParagraph"/>
              <w:rPr>
                <w:sz w:val="18"/>
              </w:rPr>
            </w:pPr>
          </w:p>
        </w:tc>
        <w:tc>
          <w:tcPr>
            <w:tcW w:w="1200" w:type="dxa"/>
          </w:tcPr>
          <w:p w14:paraId="3398A0B3" w14:textId="77777777" w:rsidR="00DD2142" w:rsidRDefault="00DD2142">
            <w:pPr>
              <w:pStyle w:val="TableParagraph"/>
              <w:rPr>
                <w:sz w:val="18"/>
              </w:rPr>
            </w:pPr>
          </w:p>
        </w:tc>
        <w:tc>
          <w:tcPr>
            <w:tcW w:w="1200" w:type="dxa"/>
          </w:tcPr>
          <w:p w14:paraId="0159C84D" w14:textId="77777777" w:rsidR="00DD2142" w:rsidRDefault="00DD2142">
            <w:pPr>
              <w:pStyle w:val="TableParagraph"/>
              <w:rPr>
                <w:sz w:val="18"/>
              </w:rPr>
            </w:pPr>
          </w:p>
        </w:tc>
        <w:tc>
          <w:tcPr>
            <w:tcW w:w="1320" w:type="dxa"/>
          </w:tcPr>
          <w:p w14:paraId="6C65DA35" w14:textId="77777777" w:rsidR="00DD2142" w:rsidRDefault="00DD2142">
            <w:pPr>
              <w:pStyle w:val="TableParagraph"/>
              <w:rPr>
                <w:sz w:val="18"/>
              </w:rPr>
            </w:pPr>
          </w:p>
        </w:tc>
        <w:tc>
          <w:tcPr>
            <w:tcW w:w="1200" w:type="dxa"/>
          </w:tcPr>
          <w:p w14:paraId="1A7111DA" w14:textId="77777777" w:rsidR="00DD2142" w:rsidRDefault="00DD2142">
            <w:pPr>
              <w:pStyle w:val="TableParagraph"/>
              <w:rPr>
                <w:sz w:val="18"/>
              </w:rPr>
            </w:pPr>
          </w:p>
        </w:tc>
        <w:tc>
          <w:tcPr>
            <w:tcW w:w="1200" w:type="dxa"/>
          </w:tcPr>
          <w:p w14:paraId="7EC69B1A" w14:textId="77777777" w:rsidR="00DD2142" w:rsidRDefault="00DD2142">
            <w:pPr>
              <w:pStyle w:val="TableParagraph"/>
              <w:rPr>
                <w:sz w:val="18"/>
              </w:rPr>
            </w:pPr>
          </w:p>
        </w:tc>
        <w:tc>
          <w:tcPr>
            <w:tcW w:w="1320" w:type="dxa"/>
          </w:tcPr>
          <w:p w14:paraId="24393C84" w14:textId="77777777" w:rsidR="00DD2142" w:rsidRDefault="00DD2142">
            <w:pPr>
              <w:pStyle w:val="TableParagraph"/>
              <w:rPr>
                <w:sz w:val="18"/>
              </w:rPr>
            </w:pPr>
          </w:p>
        </w:tc>
        <w:tc>
          <w:tcPr>
            <w:tcW w:w="2755" w:type="dxa"/>
          </w:tcPr>
          <w:p w14:paraId="42D36866" w14:textId="77777777" w:rsidR="00DD2142" w:rsidRDefault="00DD2142">
            <w:pPr>
              <w:pStyle w:val="TableParagraph"/>
              <w:rPr>
                <w:sz w:val="18"/>
              </w:rPr>
            </w:pPr>
          </w:p>
        </w:tc>
      </w:tr>
      <w:tr w:rsidR="00DD2142" w14:paraId="66EF69F7" w14:textId="77777777">
        <w:trPr>
          <w:trHeight w:val="345"/>
        </w:trPr>
        <w:tc>
          <w:tcPr>
            <w:tcW w:w="14388" w:type="dxa"/>
            <w:gridSpan w:val="9"/>
          </w:tcPr>
          <w:p w14:paraId="438BD822" w14:textId="77777777" w:rsidR="00DD2142" w:rsidRDefault="00725CA5">
            <w:pPr>
              <w:pStyle w:val="TableParagraph"/>
              <w:spacing w:before="49"/>
              <w:ind w:left="119"/>
              <w:rPr>
                <w:rFonts w:ascii="Arial"/>
                <w:b/>
                <w:sz w:val="18"/>
              </w:rPr>
            </w:pPr>
            <w:r>
              <w:rPr>
                <w:rFonts w:ascii="Arial"/>
                <w:b/>
                <w:sz w:val="18"/>
              </w:rPr>
              <w:t>Activity #:</w:t>
            </w:r>
          </w:p>
        </w:tc>
      </w:tr>
      <w:tr w:rsidR="00DD2142" w14:paraId="752050EA" w14:textId="77777777">
        <w:trPr>
          <w:trHeight w:val="705"/>
        </w:trPr>
        <w:tc>
          <w:tcPr>
            <w:tcW w:w="2273" w:type="dxa"/>
          </w:tcPr>
          <w:p w14:paraId="09C10BDD" w14:textId="77777777" w:rsidR="00DD2142" w:rsidRDefault="00DD2142">
            <w:pPr>
              <w:pStyle w:val="TableParagraph"/>
              <w:rPr>
                <w:sz w:val="18"/>
              </w:rPr>
            </w:pPr>
          </w:p>
        </w:tc>
        <w:tc>
          <w:tcPr>
            <w:tcW w:w="1920" w:type="dxa"/>
          </w:tcPr>
          <w:p w14:paraId="4DF0DCAD" w14:textId="77777777" w:rsidR="00DD2142" w:rsidRDefault="00DD2142">
            <w:pPr>
              <w:pStyle w:val="TableParagraph"/>
              <w:rPr>
                <w:sz w:val="18"/>
              </w:rPr>
            </w:pPr>
          </w:p>
        </w:tc>
        <w:tc>
          <w:tcPr>
            <w:tcW w:w="1200" w:type="dxa"/>
          </w:tcPr>
          <w:p w14:paraId="2C4EA5F3" w14:textId="77777777" w:rsidR="00DD2142" w:rsidRDefault="00DD2142">
            <w:pPr>
              <w:pStyle w:val="TableParagraph"/>
              <w:rPr>
                <w:sz w:val="18"/>
              </w:rPr>
            </w:pPr>
          </w:p>
        </w:tc>
        <w:tc>
          <w:tcPr>
            <w:tcW w:w="1200" w:type="dxa"/>
          </w:tcPr>
          <w:p w14:paraId="60413198" w14:textId="77777777" w:rsidR="00DD2142" w:rsidRDefault="00DD2142">
            <w:pPr>
              <w:pStyle w:val="TableParagraph"/>
              <w:rPr>
                <w:sz w:val="18"/>
              </w:rPr>
            </w:pPr>
          </w:p>
        </w:tc>
        <w:tc>
          <w:tcPr>
            <w:tcW w:w="1320" w:type="dxa"/>
          </w:tcPr>
          <w:p w14:paraId="401877A6" w14:textId="77777777" w:rsidR="00DD2142" w:rsidRDefault="00DD2142">
            <w:pPr>
              <w:pStyle w:val="TableParagraph"/>
              <w:rPr>
                <w:sz w:val="18"/>
              </w:rPr>
            </w:pPr>
          </w:p>
        </w:tc>
        <w:tc>
          <w:tcPr>
            <w:tcW w:w="1200" w:type="dxa"/>
          </w:tcPr>
          <w:p w14:paraId="05B2F692" w14:textId="77777777" w:rsidR="00DD2142" w:rsidRDefault="00DD2142">
            <w:pPr>
              <w:pStyle w:val="TableParagraph"/>
              <w:rPr>
                <w:sz w:val="18"/>
              </w:rPr>
            </w:pPr>
          </w:p>
        </w:tc>
        <w:tc>
          <w:tcPr>
            <w:tcW w:w="1200" w:type="dxa"/>
          </w:tcPr>
          <w:p w14:paraId="3DA9FBA8" w14:textId="77777777" w:rsidR="00DD2142" w:rsidRDefault="00DD2142">
            <w:pPr>
              <w:pStyle w:val="TableParagraph"/>
              <w:rPr>
                <w:sz w:val="18"/>
              </w:rPr>
            </w:pPr>
          </w:p>
        </w:tc>
        <w:tc>
          <w:tcPr>
            <w:tcW w:w="1320" w:type="dxa"/>
          </w:tcPr>
          <w:p w14:paraId="3D2833D9" w14:textId="77777777" w:rsidR="00DD2142" w:rsidRDefault="00DD2142">
            <w:pPr>
              <w:pStyle w:val="TableParagraph"/>
              <w:rPr>
                <w:sz w:val="18"/>
              </w:rPr>
            </w:pPr>
          </w:p>
        </w:tc>
        <w:tc>
          <w:tcPr>
            <w:tcW w:w="2755" w:type="dxa"/>
          </w:tcPr>
          <w:p w14:paraId="4A59E12D" w14:textId="77777777" w:rsidR="00DD2142" w:rsidRDefault="00DD2142">
            <w:pPr>
              <w:pStyle w:val="TableParagraph"/>
              <w:rPr>
                <w:sz w:val="18"/>
              </w:rPr>
            </w:pPr>
          </w:p>
        </w:tc>
      </w:tr>
      <w:tr w:rsidR="00DD2142" w14:paraId="2F2DB478" w14:textId="77777777">
        <w:trPr>
          <w:trHeight w:val="705"/>
        </w:trPr>
        <w:tc>
          <w:tcPr>
            <w:tcW w:w="2273" w:type="dxa"/>
          </w:tcPr>
          <w:p w14:paraId="73CD0B7A" w14:textId="77777777" w:rsidR="00DD2142" w:rsidRDefault="00DD2142">
            <w:pPr>
              <w:pStyle w:val="TableParagraph"/>
              <w:rPr>
                <w:sz w:val="18"/>
              </w:rPr>
            </w:pPr>
          </w:p>
        </w:tc>
        <w:tc>
          <w:tcPr>
            <w:tcW w:w="1920" w:type="dxa"/>
          </w:tcPr>
          <w:p w14:paraId="1C3E4BDF" w14:textId="77777777" w:rsidR="00DD2142" w:rsidRDefault="00DD2142">
            <w:pPr>
              <w:pStyle w:val="TableParagraph"/>
              <w:rPr>
                <w:sz w:val="18"/>
              </w:rPr>
            </w:pPr>
          </w:p>
        </w:tc>
        <w:tc>
          <w:tcPr>
            <w:tcW w:w="1200" w:type="dxa"/>
          </w:tcPr>
          <w:p w14:paraId="1CF169EE" w14:textId="77777777" w:rsidR="00DD2142" w:rsidRDefault="00DD2142">
            <w:pPr>
              <w:pStyle w:val="TableParagraph"/>
              <w:rPr>
                <w:sz w:val="18"/>
              </w:rPr>
            </w:pPr>
          </w:p>
        </w:tc>
        <w:tc>
          <w:tcPr>
            <w:tcW w:w="1200" w:type="dxa"/>
          </w:tcPr>
          <w:p w14:paraId="7479809C" w14:textId="77777777" w:rsidR="00DD2142" w:rsidRDefault="00DD2142">
            <w:pPr>
              <w:pStyle w:val="TableParagraph"/>
              <w:rPr>
                <w:sz w:val="18"/>
              </w:rPr>
            </w:pPr>
          </w:p>
        </w:tc>
        <w:tc>
          <w:tcPr>
            <w:tcW w:w="1320" w:type="dxa"/>
          </w:tcPr>
          <w:p w14:paraId="7447E6DE" w14:textId="77777777" w:rsidR="00DD2142" w:rsidRDefault="00DD2142">
            <w:pPr>
              <w:pStyle w:val="TableParagraph"/>
              <w:rPr>
                <w:sz w:val="18"/>
              </w:rPr>
            </w:pPr>
          </w:p>
        </w:tc>
        <w:tc>
          <w:tcPr>
            <w:tcW w:w="1200" w:type="dxa"/>
          </w:tcPr>
          <w:p w14:paraId="0570B8C8" w14:textId="77777777" w:rsidR="00DD2142" w:rsidRDefault="00DD2142">
            <w:pPr>
              <w:pStyle w:val="TableParagraph"/>
              <w:rPr>
                <w:sz w:val="18"/>
              </w:rPr>
            </w:pPr>
          </w:p>
        </w:tc>
        <w:tc>
          <w:tcPr>
            <w:tcW w:w="1200" w:type="dxa"/>
          </w:tcPr>
          <w:p w14:paraId="506D73F2" w14:textId="77777777" w:rsidR="00DD2142" w:rsidRDefault="00DD2142">
            <w:pPr>
              <w:pStyle w:val="TableParagraph"/>
              <w:rPr>
                <w:sz w:val="18"/>
              </w:rPr>
            </w:pPr>
          </w:p>
        </w:tc>
        <w:tc>
          <w:tcPr>
            <w:tcW w:w="1320" w:type="dxa"/>
          </w:tcPr>
          <w:p w14:paraId="1205F9F6" w14:textId="77777777" w:rsidR="00DD2142" w:rsidRDefault="00DD2142">
            <w:pPr>
              <w:pStyle w:val="TableParagraph"/>
              <w:rPr>
                <w:sz w:val="18"/>
              </w:rPr>
            </w:pPr>
          </w:p>
        </w:tc>
        <w:tc>
          <w:tcPr>
            <w:tcW w:w="2755" w:type="dxa"/>
          </w:tcPr>
          <w:p w14:paraId="0A530D31" w14:textId="77777777" w:rsidR="00DD2142" w:rsidRDefault="00DD2142">
            <w:pPr>
              <w:pStyle w:val="TableParagraph"/>
              <w:rPr>
                <w:sz w:val="18"/>
              </w:rPr>
            </w:pPr>
          </w:p>
        </w:tc>
      </w:tr>
      <w:tr w:rsidR="00DD2142" w14:paraId="2A318BE7" w14:textId="77777777">
        <w:trPr>
          <w:trHeight w:val="697"/>
        </w:trPr>
        <w:tc>
          <w:tcPr>
            <w:tcW w:w="2273" w:type="dxa"/>
          </w:tcPr>
          <w:p w14:paraId="077124C2" w14:textId="77777777" w:rsidR="00DD2142" w:rsidRDefault="00DD2142">
            <w:pPr>
              <w:pStyle w:val="TableParagraph"/>
              <w:rPr>
                <w:sz w:val="18"/>
              </w:rPr>
            </w:pPr>
          </w:p>
        </w:tc>
        <w:tc>
          <w:tcPr>
            <w:tcW w:w="1920" w:type="dxa"/>
          </w:tcPr>
          <w:p w14:paraId="1A9BCCB1" w14:textId="77777777" w:rsidR="00DD2142" w:rsidRDefault="00DD2142">
            <w:pPr>
              <w:pStyle w:val="TableParagraph"/>
              <w:rPr>
                <w:sz w:val="18"/>
              </w:rPr>
            </w:pPr>
          </w:p>
        </w:tc>
        <w:tc>
          <w:tcPr>
            <w:tcW w:w="1200" w:type="dxa"/>
          </w:tcPr>
          <w:p w14:paraId="66086E33" w14:textId="77777777" w:rsidR="00DD2142" w:rsidRDefault="00DD2142">
            <w:pPr>
              <w:pStyle w:val="TableParagraph"/>
              <w:rPr>
                <w:sz w:val="18"/>
              </w:rPr>
            </w:pPr>
          </w:p>
        </w:tc>
        <w:tc>
          <w:tcPr>
            <w:tcW w:w="1200" w:type="dxa"/>
          </w:tcPr>
          <w:p w14:paraId="6C789ACD" w14:textId="77777777" w:rsidR="00DD2142" w:rsidRDefault="00DD2142">
            <w:pPr>
              <w:pStyle w:val="TableParagraph"/>
              <w:rPr>
                <w:sz w:val="18"/>
              </w:rPr>
            </w:pPr>
          </w:p>
        </w:tc>
        <w:tc>
          <w:tcPr>
            <w:tcW w:w="1320" w:type="dxa"/>
          </w:tcPr>
          <w:p w14:paraId="69D7A979" w14:textId="77777777" w:rsidR="00DD2142" w:rsidRDefault="00DD2142">
            <w:pPr>
              <w:pStyle w:val="TableParagraph"/>
              <w:rPr>
                <w:sz w:val="18"/>
              </w:rPr>
            </w:pPr>
          </w:p>
        </w:tc>
        <w:tc>
          <w:tcPr>
            <w:tcW w:w="1200" w:type="dxa"/>
          </w:tcPr>
          <w:p w14:paraId="118D82AB" w14:textId="77777777" w:rsidR="00DD2142" w:rsidRDefault="00DD2142">
            <w:pPr>
              <w:pStyle w:val="TableParagraph"/>
              <w:rPr>
                <w:sz w:val="18"/>
              </w:rPr>
            </w:pPr>
          </w:p>
        </w:tc>
        <w:tc>
          <w:tcPr>
            <w:tcW w:w="1200" w:type="dxa"/>
          </w:tcPr>
          <w:p w14:paraId="7CDA8953" w14:textId="77777777" w:rsidR="00DD2142" w:rsidRDefault="00DD2142">
            <w:pPr>
              <w:pStyle w:val="TableParagraph"/>
              <w:rPr>
                <w:sz w:val="18"/>
              </w:rPr>
            </w:pPr>
          </w:p>
        </w:tc>
        <w:tc>
          <w:tcPr>
            <w:tcW w:w="1320" w:type="dxa"/>
          </w:tcPr>
          <w:p w14:paraId="66D31FA0" w14:textId="77777777" w:rsidR="00DD2142" w:rsidRDefault="00DD2142">
            <w:pPr>
              <w:pStyle w:val="TableParagraph"/>
              <w:rPr>
                <w:sz w:val="18"/>
              </w:rPr>
            </w:pPr>
          </w:p>
        </w:tc>
        <w:tc>
          <w:tcPr>
            <w:tcW w:w="2755" w:type="dxa"/>
          </w:tcPr>
          <w:p w14:paraId="4C711B4F" w14:textId="77777777" w:rsidR="00DD2142" w:rsidRDefault="00DD2142">
            <w:pPr>
              <w:pStyle w:val="TableParagraph"/>
              <w:rPr>
                <w:sz w:val="18"/>
              </w:rPr>
            </w:pPr>
          </w:p>
        </w:tc>
      </w:tr>
    </w:tbl>
    <w:p w14:paraId="49D0ED77" w14:textId="77777777" w:rsidR="00DD2142" w:rsidRDefault="00DD2142">
      <w:pPr>
        <w:rPr>
          <w:sz w:val="18"/>
        </w:rPr>
        <w:sectPr w:rsidR="00DD2142">
          <w:pgSz w:w="15840" w:h="12240" w:orient="landscape"/>
          <w:pgMar w:top="720" w:right="0" w:bottom="860" w:left="120" w:header="0" w:footer="662" w:gutter="0"/>
          <w:cols w:space="720"/>
        </w:sectPr>
      </w:pPr>
    </w:p>
    <w:tbl>
      <w:tblPr>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13"/>
        <w:gridCol w:w="2640"/>
        <w:gridCol w:w="2635"/>
      </w:tblGrid>
      <w:tr w:rsidR="00DD2142" w14:paraId="0BB63AC1" w14:textId="77777777">
        <w:trPr>
          <w:trHeight w:val="249"/>
        </w:trPr>
        <w:tc>
          <w:tcPr>
            <w:tcW w:w="14388" w:type="dxa"/>
            <w:gridSpan w:val="3"/>
            <w:shd w:val="clear" w:color="auto" w:fill="C1C1C1"/>
          </w:tcPr>
          <w:p w14:paraId="6F32D22F" w14:textId="77777777" w:rsidR="00DD2142" w:rsidRDefault="00725CA5">
            <w:pPr>
              <w:pStyle w:val="TableParagraph"/>
              <w:spacing w:before="30" w:line="199" w:lineRule="exact"/>
              <w:ind w:left="119"/>
              <w:rPr>
                <w:rFonts w:ascii="Arial"/>
                <w:b/>
                <w:sz w:val="20"/>
              </w:rPr>
            </w:pPr>
            <w:r>
              <w:rPr>
                <w:rFonts w:ascii="Arial"/>
                <w:b/>
                <w:sz w:val="20"/>
              </w:rPr>
              <w:lastRenderedPageBreak/>
              <w:t>Final Program Metrics (Final Reporting Period Only)</w:t>
            </w:r>
          </w:p>
        </w:tc>
      </w:tr>
      <w:tr w:rsidR="00DD2142" w14:paraId="59C1FE3D" w14:textId="77777777">
        <w:trPr>
          <w:trHeight w:val="926"/>
        </w:trPr>
        <w:tc>
          <w:tcPr>
            <w:tcW w:w="14388" w:type="dxa"/>
            <w:gridSpan w:val="3"/>
            <w:tcBorders>
              <w:top w:val="single" w:sz="48" w:space="0" w:color="C1C1C1"/>
            </w:tcBorders>
          </w:tcPr>
          <w:p w14:paraId="68F8C452" w14:textId="77777777" w:rsidR="00DD2142" w:rsidRDefault="00725CA5">
            <w:pPr>
              <w:pStyle w:val="TableParagraph"/>
              <w:tabs>
                <w:tab w:val="left" w:pos="6119"/>
              </w:tabs>
              <w:spacing w:before="97" w:after="23"/>
              <w:ind w:left="119"/>
              <w:rPr>
                <w:rFonts w:ascii="Arial"/>
                <w:sz w:val="18"/>
              </w:rPr>
            </w:pPr>
            <w:r>
              <w:rPr>
                <w:rFonts w:ascii="Arial"/>
                <w:sz w:val="18"/>
              </w:rPr>
              <w:t>Evaluation</w:t>
            </w:r>
            <w:r>
              <w:rPr>
                <w:rFonts w:ascii="Arial"/>
                <w:spacing w:val="-5"/>
                <w:sz w:val="18"/>
              </w:rPr>
              <w:t xml:space="preserve"> </w:t>
            </w:r>
            <w:r>
              <w:rPr>
                <w:rFonts w:ascii="Arial"/>
                <w:sz w:val="18"/>
              </w:rPr>
              <w:t>Metric</w:t>
            </w:r>
            <w:r>
              <w:rPr>
                <w:rFonts w:ascii="Arial"/>
                <w:spacing w:val="-4"/>
                <w:sz w:val="18"/>
              </w:rPr>
              <w:t xml:space="preserve"> </w:t>
            </w:r>
            <w:r>
              <w:rPr>
                <w:rFonts w:ascii="Arial"/>
                <w:sz w:val="18"/>
              </w:rPr>
              <w:t>#:</w:t>
            </w:r>
            <w:r>
              <w:rPr>
                <w:rFonts w:ascii="Arial"/>
                <w:sz w:val="18"/>
              </w:rPr>
              <w:tab/>
              <w:t>Type:</w:t>
            </w:r>
            <w:r>
              <w:rPr>
                <w:rFonts w:ascii="Arial"/>
                <w:spacing w:val="-1"/>
                <w:sz w:val="18"/>
              </w:rPr>
              <w:t xml:space="preserve"> </w:t>
            </w:r>
            <w:r>
              <w:rPr>
                <w:rFonts w:ascii="Arial"/>
                <w:sz w:val="18"/>
              </w:rPr>
              <w:t>Checklist</w:t>
            </w:r>
          </w:p>
          <w:p w14:paraId="2A905F33" w14:textId="77777777" w:rsidR="00DD2142" w:rsidRDefault="00930C6A">
            <w:pPr>
              <w:pStyle w:val="TableParagraph"/>
              <w:spacing w:line="20" w:lineRule="exact"/>
              <w:ind w:left="1799"/>
              <w:rPr>
                <w:rFonts w:ascii="Arial"/>
                <w:sz w:val="2"/>
              </w:rPr>
            </w:pPr>
            <w:r>
              <w:rPr>
                <w:rFonts w:ascii="Arial"/>
                <w:noProof/>
                <w:sz w:val="2"/>
                <w:lang w:bidi="ar-SA"/>
              </w:rPr>
              <mc:AlternateContent>
                <mc:Choice Requires="wpg">
                  <w:drawing>
                    <wp:inline distT="0" distB="0" distL="0" distR="0" wp14:anchorId="11DA5245" wp14:editId="7F92E386">
                      <wp:extent cx="2520950" cy="6350"/>
                      <wp:effectExtent l="6350" t="8890" r="6350" b="3810"/>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6350"/>
                                <a:chOff x="0" y="0"/>
                                <a:chExt cx="3970" cy="10"/>
                              </a:xfrm>
                            </wpg:grpSpPr>
                            <wps:wsp>
                              <wps:cNvPr id="22" name="Line 19"/>
                              <wps:cNvCnPr>
                                <a:cxnSpLocks noChangeShapeType="1"/>
                              </wps:cNvCnPr>
                              <wps:spPr bwMode="auto">
                                <a:xfrm>
                                  <a:off x="0" y="5"/>
                                  <a:ext cx="39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ECA18B" id="Group 18" o:spid="_x0000_s1026" style="width:198.5pt;height:.5pt;mso-position-horizontal-relative:char;mso-position-vertical-relative:line" coordsize="39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">
                      <v:line id="Line 19" o:spid="_x0000_s1027" style="position:absolute;visibility:visible;mso-wrap-style:square" from="0,5" to="39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w10:anchorlock/>
                    </v:group>
                  </w:pict>
                </mc:Fallback>
              </mc:AlternateContent>
            </w:r>
          </w:p>
          <w:p w14:paraId="7FA0E018" w14:textId="77777777" w:rsidR="00DD2142" w:rsidRDefault="00725CA5">
            <w:pPr>
              <w:pStyle w:val="TableParagraph"/>
              <w:spacing w:before="110"/>
              <w:ind w:left="119"/>
              <w:rPr>
                <w:rFonts w:ascii="Arial"/>
                <w:sz w:val="18"/>
              </w:rPr>
            </w:pPr>
            <w:r>
              <w:rPr>
                <w:rFonts w:ascii="Arial"/>
                <w:sz w:val="18"/>
              </w:rPr>
              <w:t>Prompt:</w:t>
            </w:r>
          </w:p>
        </w:tc>
      </w:tr>
      <w:tr w:rsidR="00DD2142" w14:paraId="22AA8A64" w14:textId="77777777">
        <w:trPr>
          <w:trHeight w:val="465"/>
        </w:trPr>
        <w:tc>
          <w:tcPr>
            <w:tcW w:w="11753" w:type="dxa"/>
            <w:gridSpan w:val="2"/>
          </w:tcPr>
          <w:p w14:paraId="02435E61" w14:textId="77777777" w:rsidR="00DD2142" w:rsidRDefault="00DD2142">
            <w:pPr>
              <w:pStyle w:val="TableParagraph"/>
              <w:rPr>
                <w:sz w:val="18"/>
              </w:rPr>
            </w:pPr>
          </w:p>
        </w:tc>
        <w:tc>
          <w:tcPr>
            <w:tcW w:w="2635" w:type="dxa"/>
          </w:tcPr>
          <w:p w14:paraId="6D885826" w14:textId="77777777" w:rsidR="00DD2142" w:rsidRDefault="00725CA5">
            <w:pPr>
              <w:pStyle w:val="TableParagraph"/>
              <w:spacing w:before="111"/>
              <w:ind w:left="246"/>
              <w:rPr>
                <w:rFonts w:ascii="Arial"/>
                <w:b/>
                <w:sz w:val="18"/>
              </w:rPr>
            </w:pPr>
            <w:r>
              <w:rPr>
                <w:rFonts w:ascii="Arial"/>
                <w:b/>
                <w:sz w:val="18"/>
              </w:rPr>
              <w:t>Answer Value 1:</w:t>
            </w:r>
          </w:p>
        </w:tc>
      </w:tr>
      <w:tr w:rsidR="00DD2142" w14:paraId="10B110DE" w14:textId="77777777">
        <w:trPr>
          <w:trHeight w:val="345"/>
        </w:trPr>
        <w:tc>
          <w:tcPr>
            <w:tcW w:w="9113" w:type="dxa"/>
          </w:tcPr>
          <w:p w14:paraId="038BEDFB" w14:textId="77777777" w:rsidR="00DD2142" w:rsidRDefault="00725CA5">
            <w:pPr>
              <w:pStyle w:val="TableParagraph"/>
              <w:spacing w:before="51"/>
              <w:ind w:left="119"/>
              <w:rPr>
                <w:rFonts w:ascii="Arial"/>
                <w:b/>
                <w:sz w:val="18"/>
              </w:rPr>
            </w:pPr>
            <w:r>
              <w:rPr>
                <w:rFonts w:ascii="Arial"/>
                <w:b/>
                <w:sz w:val="18"/>
              </w:rPr>
              <w:t>Item 1:</w:t>
            </w:r>
          </w:p>
        </w:tc>
        <w:tc>
          <w:tcPr>
            <w:tcW w:w="2640" w:type="dxa"/>
          </w:tcPr>
          <w:p w14:paraId="2A356CE2" w14:textId="77777777" w:rsidR="00DD2142" w:rsidRDefault="00DD2142">
            <w:pPr>
              <w:pStyle w:val="TableParagraph"/>
              <w:rPr>
                <w:sz w:val="18"/>
              </w:rPr>
            </w:pPr>
          </w:p>
        </w:tc>
        <w:tc>
          <w:tcPr>
            <w:tcW w:w="2635" w:type="dxa"/>
          </w:tcPr>
          <w:p w14:paraId="5E9EE481" w14:textId="77777777" w:rsidR="00DD2142" w:rsidRDefault="00DD2142">
            <w:pPr>
              <w:pStyle w:val="TableParagraph"/>
              <w:rPr>
                <w:sz w:val="18"/>
              </w:rPr>
            </w:pPr>
          </w:p>
        </w:tc>
      </w:tr>
      <w:tr w:rsidR="00DD2142" w14:paraId="6E32B021" w14:textId="77777777">
        <w:trPr>
          <w:trHeight w:val="345"/>
        </w:trPr>
        <w:tc>
          <w:tcPr>
            <w:tcW w:w="9113" w:type="dxa"/>
          </w:tcPr>
          <w:p w14:paraId="73E0CC9E" w14:textId="77777777" w:rsidR="00DD2142" w:rsidRDefault="00725CA5">
            <w:pPr>
              <w:pStyle w:val="TableParagraph"/>
              <w:spacing w:before="51"/>
              <w:ind w:left="119"/>
              <w:rPr>
                <w:rFonts w:ascii="Arial"/>
                <w:b/>
                <w:sz w:val="18"/>
              </w:rPr>
            </w:pPr>
            <w:r>
              <w:rPr>
                <w:rFonts w:ascii="Arial"/>
                <w:b/>
                <w:sz w:val="18"/>
              </w:rPr>
              <w:t>Item 2:</w:t>
            </w:r>
          </w:p>
        </w:tc>
        <w:tc>
          <w:tcPr>
            <w:tcW w:w="2640" w:type="dxa"/>
          </w:tcPr>
          <w:p w14:paraId="1216BD8A" w14:textId="77777777" w:rsidR="00DD2142" w:rsidRDefault="00DD2142">
            <w:pPr>
              <w:pStyle w:val="TableParagraph"/>
              <w:rPr>
                <w:sz w:val="18"/>
              </w:rPr>
            </w:pPr>
          </w:p>
        </w:tc>
        <w:tc>
          <w:tcPr>
            <w:tcW w:w="2635" w:type="dxa"/>
          </w:tcPr>
          <w:p w14:paraId="0D721F98" w14:textId="77777777" w:rsidR="00DD2142" w:rsidRDefault="00DD2142">
            <w:pPr>
              <w:pStyle w:val="TableParagraph"/>
              <w:rPr>
                <w:sz w:val="18"/>
              </w:rPr>
            </w:pPr>
          </w:p>
        </w:tc>
      </w:tr>
      <w:tr w:rsidR="00DD2142" w14:paraId="7FE1EF1E" w14:textId="77777777">
        <w:trPr>
          <w:trHeight w:val="345"/>
        </w:trPr>
        <w:tc>
          <w:tcPr>
            <w:tcW w:w="9113" w:type="dxa"/>
          </w:tcPr>
          <w:p w14:paraId="299BDEBF" w14:textId="77777777" w:rsidR="00DD2142" w:rsidRDefault="00725CA5">
            <w:pPr>
              <w:pStyle w:val="TableParagraph"/>
              <w:spacing w:before="51"/>
              <w:ind w:left="119"/>
              <w:rPr>
                <w:rFonts w:ascii="Arial"/>
                <w:b/>
                <w:sz w:val="18"/>
              </w:rPr>
            </w:pPr>
            <w:r>
              <w:rPr>
                <w:rFonts w:ascii="Arial"/>
                <w:b/>
                <w:sz w:val="18"/>
              </w:rPr>
              <w:t>Item 3:</w:t>
            </w:r>
          </w:p>
        </w:tc>
        <w:tc>
          <w:tcPr>
            <w:tcW w:w="2640" w:type="dxa"/>
          </w:tcPr>
          <w:p w14:paraId="5BBD097F" w14:textId="77777777" w:rsidR="00DD2142" w:rsidRDefault="00DD2142">
            <w:pPr>
              <w:pStyle w:val="TableParagraph"/>
              <w:rPr>
                <w:sz w:val="18"/>
              </w:rPr>
            </w:pPr>
          </w:p>
        </w:tc>
        <w:tc>
          <w:tcPr>
            <w:tcW w:w="2635" w:type="dxa"/>
          </w:tcPr>
          <w:p w14:paraId="7E222B3E" w14:textId="77777777" w:rsidR="00DD2142" w:rsidRDefault="00DD2142">
            <w:pPr>
              <w:pStyle w:val="TableParagraph"/>
              <w:rPr>
                <w:sz w:val="18"/>
              </w:rPr>
            </w:pPr>
          </w:p>
        </w:tc>
      </w:tr>
      <w:tr w:rsidR="00DD2142" w14:paraId="3FDD4236" w14:textId="77777777">
        <w:trPr>
          <w:trHeight w:val="345"/>
        </w:trPr>
        <w:tc>
          <w:tcPr>
            <w:tcW w:w="9113" w:type="dxa"/>
          </w:tcPr>
          <w:p w14:paraId="199F4D02" w14:textId="77777777" w:rsidR="00DD2142" w:rsidRDefault="00725CA5">
            <w:pPr>
              <w:pStyle w:val="TableParagraph"/>
              <w:spacing w:before="51"/>
              <w:ind w:left="119"/>
              <w:rPr>
                <w:rFonts w:ascii="Arial"/>
                <w:b/>
                <w:sz w:val="18"/>
              </w:rPr>
            </w:pPr>
            <w:r>
              <w:rPr>
                <w:rFonts w:ascii="Arial"/>
                <w:b/>
                <w:sz w:val="18"/>
              </w:rPr>
              <w:t>Item 4:</w:t>
            </w:r>
          </w:p>
        </w:tc>
        <w:tc>
          <w:tcPr>
            <w:tcW w:w="2640" w:type="dxa"/>
          </w:tcPr>
          <w:p w14:paraId="0F5A09FD" w14:textId="77777777" w:rsidR="00DD2142" w:rsidRDefault="00DD2142">
            <w:pPr>
              <w:pStyle w:val="TableParagraph"/>
              <w:rPr>
                <w:sz w:val="18"/>
              </w:rPr>
            </w:pPr>
          </w:p>
        </w:tc>
        <w:tc>
          <w:tcPr>
            <w:tcW w:w="2635" w:type="dxa"/>
          </w:tcPr>
          <w:p w14:paraId="0C3DF499" w14:textId="77777777" w:rsidR="00DD2142" w:rsidRDefault="00DD2142">
            <w:pPr>
              <w:pStyle w:val="TableParagraph"/>
              <w:rPr>
                <w:sz w:val="18"/>
              </w:rPr>
            </w:pPr>
          </w:p>
        </w:tc>
      </w:tr>
      <w:tr w:rsidR="00DD2142" w14:paraId="6042C0EC" w14:textId="77777777">
        <w:trPr>
          <w:trHeight w:val="345"/>
        </w:trPr>
        <w:tc>
          <w:tcPr>
            <w:tcW w:w="9113" w:type="dxa"/>
          </w:tcPr>
          <w:p w14:paraId="2641E70A" w14:textId="77777777" w:rsidR="00DD2142" w:rsidRDefault="00725CA5">
            <w:pPr>
              <w:pStyle w:val="TableParagraph"/>
              <w:spacing w:before="51"/>
              <w:ind w:left="119"/>
              <w:rPr>
                <w:rFonts w:ascii="Arial"/>
                <w:b/>
                <w:sz w:val="18"/>
              </w:rPr>
            </w:pPr>
            <w:r>
              <w:rPr>
                <w:rFonts w:ascii="Arial"/>
                <w:b/>
                <w:sz w:val="18"/>
              </w:rPr>
              <w:t>Item 5:</w:t>
            </w:r>
          </w:p>
        </w:tc>
        <w:tc>
          <w:tcPr>
            <w:tcW w:w="2640" w:type="dxa"/>
          </w:tcPr>
          <w:p w14:paraId="494920CE" w14:textId="77777777" w:rsidR="00DD2142" w:rsidRDefault="00DD2142">
            <w:pPr>
              <w:pStyle w:val="TableParagraph"/>
              <w:rPr>
                <w:sz w:val="18"/>
              </w:rPr>
            </w:pPr>
          </w:p>
        </w:tc>
        <w:tc>
          <w:tcPr>
            <w:tcW w:w="2635" w:type="dxa"/>
          </w:tcPr>
          <w:p w14:paraId="157C6531" w14:textId="77777777" w:rsidR="00DD2142" w:rsidRDefault="00DD2142">
            <w:pPr>
              <w:pStyle w:val="TableParagraph"/>
              <w:rPr>
                <w:sz w:val="18"/>
              </w:rPr>
            </w:pPr>
          </w:p>
        </w:tc>
      </w:tr>
      <w:tr w:rsidR="00DD2142" w14:paraId="7FE79E68" w14:textId="77777777">
        <w:trPr>
          <w:trHeight w:val="345"/>
        </w:trPr>
        <w:tc>
          <w:tcPr>
            <w:tcW w:w="9113" w:type="dxa"/>
          </w:tcPr>
          <w:p w14:paraId="7BEFF971" w14:textId="77777777" w:rsidR="00DD2142" w:rsidRDefault="00725CA5">
            <w:pPr>
              <w:pStyle w:val="TableParagraph"/>
              <w:spacing w:before="51"/>
              <w:ind w:left="119"/>
              <w:rPr>
                <w:rFonts w:ascii="Arial"/>
                <w:b/>
                <w:sz w:val="18"/>
              </w:rPr>
            </w:pPr>
            <w:r>
              <w:rPr>
                <w:rFonts w:ascii="Arial"/>
                <w:b/>
                <w:sz w:val="18"/>
              </w:rPr>
              <w:t>Item 6:</w:t>
            </w:r>
          </w:p>
        </w:tc>
        <w:tc>
          <w:tcPr>
            <w:tcW w:w="2640" w:type="dxa"/>
          </w:tcPr>
          <w:p w14:paraId="404170D7" w14:textId="77777777" w:rsidR="00DD2142" w:rsidRDefault="00DD2142">
            <w:pPr>
              <w:pStyle w:val="TableParagraph"/>
              <w:rPr>
                <w:sz w:val="18"/>
              </w:rPr>
            </w:pPr>
          </w:p>
        </w:tc>
        <w:tc>
          <w:tcPr>
            <w:tcW w:w="2635" w:type="dxa"/>
          </w:tcPr>
          <w:p w14:paraId="2992CDA3" w14:textId="77777777" w:rsidR="00DD2142" w:rsidRDefault="00DD2142">
            <w:pPr>
              <w:pStyle w:val="TableParagraph"/>
              <w:rPr>
                <w:sz w:val="18"/>
              </w:rPr>
            </w:pPr>
          </w:p>
        </w:tc>
      </w:tr>
      <w:tr w:rsidR="00DD2142" w14:paraId="71BD4936" w14:textId="77777777">
        <w:trPr>
          <w:trHeight w:val="345"/>
        </w:trPr>
        <w:tc>
          <w:tcPr>
            <w:tcW w:w="9113" w:type="dxa"/>
          </w:tcPr>
          <w:p w14:paraId="73B504D3" w14:textId="77777777" w:rsidR="00DD2142" w:rsidRDefault="00725CA5">
            <w:pPr>
              <w:pStyle w:val="TableParagraph"/>
              <w:spacing w:before="51"/>
              <w:ind w:left="119"/>
              <w:rPr>
                <w:rFonts w:ascii="Arial"/>
                <w:b/>
                <w:sz w:val="18"/>
              </w:rPr>
            </w:pPr>
            <w:r>
              <w:rPr>
                <w:rFonts w:ascii="Arial"/>
                <w:b/>
                <w:sz w:val="18"/>
              </w:rPr>
              <w:t>Item 7:</w:t>
            </w:r>
          </w:p>
        </w:tc>
        <w:tc>
          <w:tcPr>
            <w:tcW w:w="2640" w:type="dxa"/>
          </w:tcPr>
          <w:p w14:paraId="0286F50A" w14:textId="77777777" w:rsidR="00DD2142" w:rsidRDefault="00DD2142">
            <w:pPr>
              <w:pStyle w:val="TableParagraph"/>
              <w:rPr>
                <w:sz w:val="18"/>
              </w:rPr>
            </w:pPr>
          </w:p>
        </w:tc>
        <w:tc>
          <w:tcPr>
            <w:tcW w:w="2635" w:type="dxa"/>
          </w:tcPr>
          <w:p w14:paraId="0E7320C8" w14:textId="77777777" w:rsidR="00DD2142" w:rsidRDefault="00DD2142">
            <w:pPr>
              <w:pStyle w:val="TableParagraph"/>
              <w:rPr>
                <w:sz w:val="18"/>
              </w:rPr>
            </w:pPr>
          </w:p>
        </w:tc>
      </w:tr>
      <w:tr w:rsidR="00DD2142" w14:paraId="39515719" w14:textId="77777777">
        <w:trPr>
          <w:trHeight w:val="345"/>
        </w:trPr>
        <w:tc>
          <w:tcPr>
            <w:tcW w:w="9113" w:type="dxa"/>
          </w:tcPr>
          <w:p w14:paraId="05AE8213" w14:textId="77777777" w:rsidR="00DD2142" w:rsidRDefault="00725CA5">
            <w:pPr>
              <w:pStyle w:val="TableParagraph"/>
              <w:spacing w:before="51"/>
              <w:ind w:left="119"/>
              <w:rPr>
                <w:rFonts w:ascii="Arial"/>
                <w:b/>
                <w:sz w:val="18"/>
              </w:rPr>
            </w:pPr>
            <w:r>
              <w:rPr>
                <w:rFonts w:ascii="Arial"/>
                <w:b/>
                <w:sz w:val="18"/>
              </w:rPr>
              <w:t>Item 8:</w:t>
            </w:r>
          </w:p>
        </w:tc>
        <w:tc>
          <w:tcPr>
            <w:tcW w:w="2640" w:type="dxa"/>
          </w:tcPr>
          <w:p w14:paraId="12C0C448" w14:textId="77777777" w:rsidR="00DD2142" w:rsidRDefault="00DD2142">
            <w:pPr>
              <w:pStyle w:val="TableParagraph"/>
              <w:rPr>
                <w:sz w:val="18"/>
              </w:rPr>
            </w:pPr>
          </w:p>
        </w:tc>
        <w:tc>
          <w:tcPr>
            <w:tcW w:w="2635" w:type="dxa"/>
          </w:tcPr>
          <w:p w14:paraId="0836CC89" w14:textId="77777777" w:rsidR="00DD2142" w:rsidRDefault="00DD2142">
            <w:pPr>
              <w:pStyle w:val="TableParagraph"/>
              <w:rPr>
                <w:sz w:val="18"/>
              </w:rPr>
            </w:pPr>
          </w:p>
        </w:tc>
      </w:tr>
      <w:tr w:rsidR="00DD2142" w14:paraId="07F53EDC" w14:textId="77777777">
        <w:trPr>
          <w:trHeight w:val="345"/>
        </w:trPr>
        <w:tc>
          <w:tcPr>
            <w:tcW w:w="9113" w:type="dxa"/>
          </w:tcPr>
          <w:p w14:paraId="00871DD2" w14:textId="77777777" w:rsidR="00DD2142" w:rsidRDefault="00725CA5">
            <w:pPr>
              <w:pStyle w:val="TableParagraph"/>
              <w:spacing w:before="51"/>
              <w:ind w:left="119"/>
              <w:rPr>
                <w:rFonts w:ascii="Arial"/>
                <w:b/>
                <w:sz w:val="18"/>
              </w:rPr>
            </w:pPr>
            <w:r>
              <w:rPr>
                <w:rFonts w:ascii="Arial"/>
                <w:b/>
                <w:sz w:val="18"/>
              </w:rPr>
              <w:t>Item 9:</w:t>
            </w:r>
          </w:p>
        </w:tc>
        <w:tc>
          <w:tcPr>
            <w:tcW w:w="2640" w:type="dxa"/>
          </w:tcPr>
          <w:p w14:paraId="5A8FBC8E" w14:textId="77777777" w:rsidR="00DD2142" w:rsidRDefault="00DD2142">
            <w:pPr>
              <w:pStyle w:val="TableParagraph"/>
              <w:rPr>
                <w:sz w:val="18"/>
              </w:rPr>
            </w:pPr>
          </w:p>
        </w:tc>
        <w:tc>
          <w:tcPr>
            <w:tcW w:w="2635" w:type="dxa"/>
          </w:tcPr>
          <w:p w14:paraId="5741876D" w14:textId="77777777" w:rsidR="00DD2142" w:rsidRDefault="00DD2142">
            <w:pPr>
              <w:pStyle w:val="TableParagraph"/>
              <w:rPr>
                <w:sz w:val="18"/>
              </w:rPr>
            </w:pPr>
          </w:p>
        </w:tc>
      </w:tr>
      <w:tr w:rsidR="00DD2142" w14:paraId="571DB6E8" w14:textId="77777777">
        <w:trPr>
          <w:trHeight w:val="345"/>
        </w:trPr>
        <w:tc>
          <w:tcPr>
            <w:tcW w:w="9113" w:type="dxa"/>
          </w:tcPr>
          <w:p w14:paraId="667944BA" w14:textId="77777777" w:rsidR="00DD2142" w:rsidRDefault="00725CA5">
            <w:pPr>
              <w:pStyle w:val="TableParagraph"/>
              <w:spacing w:before="51"/>
              <w:ind w:left="119"/>
              <w:rPr>
                <w:rFonts w:ascii="Arial"/>
                <w:b/>
                <w:sz w:val="18"/>
              </w:rPr>
            </w:pPr>
            <w:r>
              <w:rPr>
                <w:rFonts w:ascii="Arial"/>
                <w:b/>
                <w:sz w:val="18"/>
              </w:rPr>
              <w:t>Item 10:</w:t>
            </w:r>
          </w:p>
        </w:tc>
        <w:tc>
          <w:tcPr>
            <w:tcW w:w="2640" w:type="dxa"/>
          </w:tcPr>
          <w:p w14:paraId="554E865C" w14:textId="77777777" w:rsidR="00DD2142" w:rsidRDefault="00DD2142">
            <w:pPr>
              <w:pStyle w:val="TableParagraph"/>
              <w:rPr>
                <w:sz w:val="18"/>
              </w:rPr>
            </w:pPr>
          </w:p>
        </w:tc>
        <w:tc>
          <w:tcPr>
            <w:tcW w:w="2635" w:type="dxa"/>
          </w:tcPr>
          <w:p w14:paraId="40855BC0" w14:textId="77777777" w:rsidR="00DD2142" w:rsidRDefault="00DD2142">
            <w:pPr>
              <w:pStyle w:val="TableParagraph"/>
              <w:rPr>
                <w:sz w:val="18"/>
              </w:rPr>
            </w:pPr>
          </w:p>
        </w:tc>
      </w:tr>
      <w:tr w:rsidR="00DD2142" w14:paraId="2C39064C" w14:textId="77777777">
        <w:trPr>
          <w:trHeight w:val="1785"/>
        </w:trPr>
        <w:tc>
          <w:tcPr>
            <w:tcW w:w="14388" w:type="dxa"/>
            <w:gridSpan w:val="3"/>
          </w:tcPr>
          <w:p w14:paraId="29FEBA2C" w14:textId="77777777" w:rsidR="00DD2142" w:rsidRDefault="00725CA5">
            <w:pPr>
              <w:pStyle w:val="TableParagraph"/>
              <w:spacing w:line="201" w:lineRule="exact"/>
              <w:ind w:left="119"/>
              <w:rPr>
                <w:rFonts w:ascii="Arial"/>
                <w:b/>
                <w:sz w:val="18"/>
              </w:rPr>
            </w:pPr>
            <w:r>
              <w:rPr>
                <w:rFonts w:ascii="Arial"/>
                <w:b/>
                <w:sz w:val="18"/>
              </w:rPr>
              <w:t>Comments:</w:t>
            </w:r>
          </w:p>
        </w:tc>
      </w:tr>
      <w:tr w:rsidR="00DD2142" w14:paraId="32061623" w14:textId="77777777">
        <w:trPr>
          <w:trHeight w:val="825"/>
        </w:trPr>
        <w:tc>
          <w:tcPr>
            <w:tcW w:w="14388" w:type="dxa"/>
            <w:gridSpan w:val="3"/>
          </w:tcPr>
          <w:p w14:paraId="22B3630F" w14:textId="77777777" w:rsidR="00DD2142" w:rsidRDefault="00725CA5">
            <w:pPr>
              <w:pStyle w:val="TableParagraph"/>
              <w:tabs>
                <w:tab w:val="left" w:pos="6119"/>
              </w:tabs>
              <w:spacing w:before="116" w:after="22"/>
              <w:ind w:left="119"/>
              <w:rPr>
                <w:rFonts w:ascii="Arial"/>
                <w:sz w:val="18"/>
              </w:rPr>
            </w:pPr>
            <w:r>
              <w:rPr>
                <w:rFonts w:ascii="Arial"/>
                <w:sz w:val="18"/>
              </w:rPr>
              <w:t>Evaluation</w:t>
            </w:r>
            <w:r>
              <w:rPr>
                <w:rFonts w:ascii="Arial"/>
                <w:spacing w:val="-5"/>
                <w:sz w:val="18"/>
              </w:rPr>
              <w:t xml:space="preserve"> </w:t>
            </w:r>
            <w:r>
              <w:rPr>
                <w:rFonts w:ascii="Arial"/>
                <w:sz w:val="18"/>
              </w:rPr>
              <w:t>Metric</w:t>
            </w:r>
            <w:r>
              <w:rPr>
                <w:rFonts w:ascii="Arial"/>
                <w:spacing w:val="-4"/>
                <w:sz w:val="18"/>
              </w:rPr>
              <w:t xml:space="preserve"> </w:t>
            </w:r>
            <w:r>
              <w:rPr>
                <w:rFonts w:ascii="Arial"/>
                <w:sz w:val="18"/>
              </w:rPr>
              <w:t>#:</w:t>
            </w:r>
            <w:r>
              <w:rPr>
                <w:rFonts w:ascii="Arial"/>
                <w:sz w:val="18"/>
              </w:rPr>
              <w:tab/>
              <w:t>Type: Free Form</w:t>
            </w:r>
          </w:p>
          <w:p w14:paraId="56EBFAEF" w14:textId="77777777" w:rsidR="00DD2142" w:rsidRDefault="00930C6A">
            <w:pPr>
              <w:pStyle w:val="TableParagraph"/>
              <w:spacing w:line="20" w:lineRule="exact"/>
              <w:ind w:left="1799"/>
              <w:rPr>
                <w:rFonts w:ascii="Arial"/>
                <w:sz w:val="2"/>
              </w:rPr>
            </w:pPr>
            <w:r>
              <w:rPr>
                <w:rFonts w:ascii="Arial"/>
                <w:noProof/>
                <w:sz w:val="2"/>
                <w:lang w:bidi="ar-SA"/>
              </w:rPr>
              <mc:AlternateContent>
                <mc:Choice Requires="wpg">
                  <w:drawing>
                    <wp:inline distT="0" distB="0" distL="0" distR="0" wp14:anchorId="412F904E" wp14:editId="58BFC74B">
                      <wp:extent cx="2520950" cy="6350"/>
                      <wp:effectExtent l="6350" t="7620" r="6350" b="5080"/>
                      <wp:docPr id="1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6350"/>
                                <a:chOff x="0" y="0"/>
                                <a:chExt cx="3970" cy="10"/>
                              </a:xfrm>
                            </wpg:grpSpPr>
                            <wps:wsp>
                              <wps:cNvPr id="20" name="Line 17"/>
                              <wps:cNvCnPr>
                                <a:cxnSpLocks noChangeShapeType="1"/>
                              </wps:cNvCnPr>
                              <wps:spPr bwMode="auto">
                                <a:xfrm>
                                  <a:off x="0" y="5"/>
                                  <a:ext cx="39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93AD21" id="Group 16" o:spid="_x0000_s1026" style="width:198.5pt;height:.5pt;mso-position-horizontal-relative:char;mso-position-vertical-relative:line" coordsize="39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">
                      <v:line id="Line 17" o:spid="_x0000_s1027" style="position:absolute;visibility:visible;mso-wrap-style:square" from="0,5" to="39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" strokeweight=".5pt"/>
                      <w10:anchorlock/>
                    </v:group>
                  </w:pict>
                </mc:Fallback>
              </mc:AlternateContent>
            </w:r>
          </w:p>
          <w:p w14:paraId="36067D6A" w14:textId="77777777" w:rsidR="00DD2142" w:rsidRDefault="00725CA5">
            <w:pPr>
              <w:pStyle w:val="TableParagraph"/>
              <w:spacing w:before="111"/>
              <w:ind w:left="119"/>
              <w:rPr>
                <w:rFonts w:ascii="Arial"/>
                <w:sz w:val="18"/>
              </w:rPr>
            </w:pPr>
            <w:r>
              <w:rPr>
                <w:rFonts w:ascii="Arial"/>
                <w:sz w:val="18"/>
              </w:rPr>
              <w:t>Prompt:</w:t>
            </w:r>
          </w:p>
        </w:tc>
      </w:tr>
      <w:tr w:rsidR="00DD2142" w14:paraId="4ECB9CF3" w14:textId="77777777">
        <w:trPr>
          <w:trHeight w:val="2377"/>
        </w:trPr>
        <w:tc>
          <w:tcPr>
            <w:tcW w:w="14388" w:type="dxa"/>
            <w:gridSpan w:val="3"/>
          </w:tcPr>
          <w:p w14:paraId="2E8C1342" w14:textId="77777777" w:rsidR="00DD2142" w:rsidRDefault="00725CA5">
            <w:pPr>
              <w:pStyle w:val="TableParagraph"/>
              <w:spacing w:line="201" w:lineRule="exact"/>
              <w:ind w:left="119"/>
              <w:rPr>
                <w:rFonts w:ascii="Arial"/>
                <w:b/>
                <w:sz w:val="18"/>
              </w:rPr>
            </w:pPr>
            <w:r>
              <w:rPr>
                <w:rFonts w:ascii="Arial"/>
                <w:b/>
                <w:sz w:val="18"/>
              </w:rPr>
              <w:t>Comments:</w:t>
            </w:r>
          </w:p>
        </w:tc>
      </w:tr>
    </w:tbl>
    <w:p w14:paraId="7450E52D" w14:textId="77777777" w:rsidR="00DD2142" w:rsidRDefault="00930C6A">
      <w:pPr>
        <w:rPr>
          <w:sz w:val="2"/>
          <w:szCs w:val="2"/>
        </w:rPr>
      </w:pPr>
      <w:r>
        <w:rPr>
          <w:noProof/>
          <w:lang w:bidi="ar-SA"/>
        </w:rPr>
        <mc:AlternateContent>
          <mc:Choice Requires="wps">
            <w:drawing>
              <wp:anchor distT="0" distB="0" distL="114300" distR="114300" simplePos="0" relativeHeight="251665408" behindDoc="1" locked="0" layoutInCell="1" allowOverlap="1" wp14:anchorId="504D629C" wp14:editId="43CCD6C2">
                <wp:simplePos x="0" y="0"/>
                <wp:positionH relativeFrom="page">
                  <wp:posOffset>987425</wp:posOffset>
                </wp:positionH>
                <wp:positionV relativeFrom="page">
                  <wp:posOffset>1143000</wp:posOffset>
                </wp:positionV>
                <wp:extent cx="3129915" cy="0"/>
                <wp:effectExtent l="6350" t="9525" r="6985" b="9525"/>
                <wp:wrapNone/>
                <wp:docPr id="1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9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98EEE" id="Line 15"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75pt,90pt" to="324.2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4Eg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" strokeweight=".5pt">
                <w10:wrap anchorx="page" anchory="page"/>
              </v:line>
            </w:pict>
          </mc:Fallback>
        </mc:AlternateContent>
      </w:r>
      <w:r>
        <w:rPr>
          <w:noProof/>
          <w:lang w:bidi="ar-SA"/>
        </w:rPr>
        <mc:AlternateContent>
          <mc:Choice Requires="wps">
            <w:drawing>
              <wp:anchor distT="0" distB="0" distL="114300" distR="114300" simplePos="0" relativeHeight="251666432" behindDoc="1" locked="0" layoutInCell="1" allowOverlap="1" wp14:anchorId="2457B362" wp14:editId="53898773">
                <wp:simplePos x="0" y="0"/>
                <wp:positionH relativeFrom="page">
                  <wp:posOffset>987425</wp:posOffset>
                </wp:positionH>
                <wp:positionV relativeFrom="page">
                  <wp:posOffset>5486400</wp:posOffset>
                </wp:positionV>
                <wp:extent cx="3129915" cy="0"/>
                <wp:effectExtent l="6350" t="9525" r="6985" b="9525"/>
                <wp:wrapNone/>
                <wp:docPr id="1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9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284A1" id="Line 14"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75pt,6in" to="324.2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n9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" strokeweight=".5pt">
                <w10:wrap anchorx="page" anchory="page"/>
              </v:line>
            </w:pict>
          </mc:Fallback>
        </mc:AlternateContent>
      </w:r>
      <w:r>
        <w:rPr>
          <w:noProof/>
          <w:lang w:bidi="ar-SA"/>
        </w:rPr>
        <mc:AlternateContent>
          <mc:Choice Requires="wps">
            <w:drawing>
              <wp:anchor distT="0" distB="0" distL="114300" distR="114300" simplePos="0" relativeHeight="251667456" behindDoc="1" locked="0" layoutInCell="1" allowOverlap="1" wp14:anchorId="5E1E203D" wp14:editId="44C7BFB8">
                <wp:simplePos x="0" y="0"/>
                <wp:positionH relativeFrom="page">
                  <wp:posOffset>9064625</wp:posOffset>
                </wp:positionH>
                <wp:positionV relativeFrom="page">
                  <wp:posOffset>1523365</wp:posOffset>
                </wp:positionV>
                <wp:extent cx="463550" cy="0"/>
                <wp:effectExtent l="6350" t="8890" r="6350" b="1016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2D86B" id="Line 13"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3.75pt,119.95pt" to="750.25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VZEQIAACk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" strokeweight=".5pt">
                <w10:wrap anchorx="page" anchory="page"/>
              </v:line>
            </w:pict>
          </mc:Fallback>
        </mc:AlternateContent>
      </w:r>
    </w:p>
    <w:p w14:paraId="5E74D373" w14:textId="77777777" w:rsidR="00DD2142" w:rsidRDefault="00DD2142">
      <w:pPr>
        <w:rPr>
          <w:sz w:val="2"/>
          <w:szCs w:val="2"/>
        </w:rPr>
        <w:sectPr w:rsidR="00DD2142">
          <w:pgSz w:w="15840" w:h="12240" w:orient="landscape"/>
          <w:pgMar w:top="720" w:right="0" w:bottom="860" w:left="120" w:header="0" w:footer="662" w:gutter="0"/>
          <w:cols w:space="720"/>
        </w:sectPr>
      </w:pPr>
    </w:p>
    <w:tbl>
      <w:tblPr>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53"/>
        <w:gridCol w:w="2640"/>
        <w:gridCol w:w="1680"/>
        <w:gridCol w:w="1680"/>
        <w:gridCol w:w="1680"/>
        <w:gridCol w:w="1680"/>
        <w:gridCol w:w="1675"/>
      </w:tblGrid>
      <w:tr w:rsidR="00DD2142" w14:paraId="04B22071" w14:textId="77777777">
        <w:trPr>
          <w:trHeight w:val="937"/>
        </w:trPr>
        <w:tc>
          <w:tcPr>
            <w:tcW w:w="14388" w:type="dxa"/>
            <w:gridSpan w:val="7"/>
          </w:tcPr>
          <w:p w14:paraId="42E0D664" w14:textId="77777777" w:rsidR="00DD2142" w:rsidRDefault="00725CA5">
            <w:pPr>
              <w:pStyle w:val="TableParagraph"/>
              <w:tabs>
                <w:tab w:val="left" w:pos="6119"/>
              </w:tabs>
              <w:spacing w:before="109" w:after="20"/>
              <w:ind w:left="119"/>
              <w:rPr>
                <w:rFonts w:ascii="Arial"/>
                <w:sz w:val="18"/>
              </w:rPr>
            </w:pPr>
            <w:r>
              <w:rPr>
                <w:rFonts w:ascii="Arial"/>
                <w:sz w:val="18"/>
              </w:rPr>
              <w:lastRenderedPageBreak/>
              <w:t>Evaluation</w:t>
            </w:r>
            <w:r>
              <w:rPr>
                <w:rFonts w:ascii="Arial"/>
                <w:spacing w:val="-5"/>
                <w:sz w:val="18"/>
              </w:rPr>
              <w:t xml:space="preserve"> </w:t>
            </w:r>
            <w:r>
              <w:rPr>
                <w:rFonts w:ascii="Arial"/>
                <w:sz w:val="18"/>
              </w:rPr>
              <w:t>Metric</w:t>
            </w:r>
            <w:r>
              <w:rPr>
                <w:rFonts w:ascii="Arial"/>
                <w:spacing w:val="-4"/>
                <w:sz w:val="18"/>
              </w:rPr>
              <w:t xml:space="preserve"> </w:t>
            </w:r>
            <w:r>
              <w:rPr>
                <w:rFonts w:ascii="Arial"/>
                <w:sz w:val="18"/>
              </w:rPr>
              <w:t>#:</w:t>
            </w:r>
            <w:r>
              <w:rPr>
                <w:rFonts w:ascii="Arial"/>
                <w:sz w:val="18"/>
              </w:rPr>
              <w:tab/>
              <w:t>Type: Cross</w:t>
            </w:r>
            <w:r>
              <w:rPr>
                <w:rFonts w:ascii="Arial"/>
                <w:spacing w:val="-2"/>
                <w:sz w:val="18"/>
              </w:rPr>
              <w:t xml:space="preserve"> </w:t>
            </w:r>
            <w:r>
              <w:rPr>
                <w:rFonts w:ascii="Arial"/>
                <w:sz w:val="18"/>
              </w:rPr>
              <w:t>Table</w:t>
            </w:r>
          </w:p>
          <w:p w14:paraId="468D9E95" w14:textId="77777777" w:rsidR="00DD2142" w:rsidRDefault="00930C6A">
            <w:pPr>
              <w:pStyle w:val="TableParagraph"/>
              <w:spacing w:line="20" w:lineRule="exact"/>
              <w:ind w:left="1799"/>
              <w:rPr>
                <w:rFonts w:ascii="Arial"/>
                <w:sz w:val="2"/>
              </w:rPr>
            </w:pPr>
            <w:r>
              <w:rPr>
                <w:rFonts w:ascii="Arial"/>
                <w:noProof/>
                <w:sz w:val="2"/>
                <w:lang w:bidi="ar-SA"/>
              </w:rPr>
              <mc:AlternateContent>
                <mc:Choice Requires="wpg">
                  <w:drawing>
                    <wp:inline distT="0" distB="0" distL="0" distR="0" wp14:anchorId="3E12BD7A" wp14:editId="6FFBBDAB">
                      <wp:extent cx="2520950" cy="6350"/>
                      <wp:effectExtent l="6350" t="8890" r="6350" b="3810"/>
                      <wp:docPr id="1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6350"/>
                                <a:chOff x="0" y="0"/>
                                <a:chExt cx="3970" cy="10"/>
                              </a:xfrm>
                            </wpg:grpSpPr>
                            <wps:wsp>
                              <wps:cNvPr id="15" name="Line 12"/>
                              <wps:cNvCnPr>
                                <a:cxnSpLocks noChangeShapeType="1"/>
                              </wps:cNvCnPr>
                              <wps:spPr bwMode="auto">
                                <a:xfrm>
                                  <a:off x="0" y="5"/>
                                  <a:ext cx="39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F189A3" id="Group 11" o:spid="_x0000_s1026" style="width:198.5pt;height:.5pt;mso-position-horizontal-relative:char;mso-position-vertical-relative:line" coordsize="39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">
                      <v:line id="Line 12" o:spid="_x0000_s1027" style="position:absolute;visibility:visible;mso-wrap-style:square" from="0,5" to="39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w10:anchorlock/>
                    </v:group>
                  </w:pict>
                </mc:Fallback>
              </mc:AlternateContent>
            </w:r>
          </w:p>
          <w:p w14:paraId="42099551" w14:textId="77777777" w:rsidR="00DD2142" w:rsidRDefault="00725CA5">
            <w:pPr>
              <w:pStyle w:val="TableParagraph"/>
              <w:spacing w:before="110"/>
              <w:ind w:left="119"/>
              <w:rPr>
                <w:rFonts w:ascii="Arial"/>
                <w:sz w:val="18"/>
              </w:rPr>
            </w:pPr>
            <w:r>
              <w:rPr>
                <w:rFonts w:ascii="Arial"/>
                <w:sz w:val="18"/>
              </w:rPr>
              <w:t>Prompt:</w:t>
            </w:r>
          </w:p>
        </w:tc>
      </w:tr>
      <w:tr w:rsidR="00DD2142" w14:paraId="3DF68BF5" w14:textId="77777777">
        <w:trPr>
          <w:trHeight w:val="585"/>
        </w:trPr>
        <w:tc>
          <w:tcPr>
            <w:tcW w:w="5993" w:type="dxa"/>
            <w:gridSpan w:val="2"/>
          </w:tcPr>
          <w:p w14:paraId="409344A0" w14:textId="77777777" w:rsidR="00DD2142" w:rsidRDefault="00DD2142">
            <w:pPr>
              <w:pStyle w:val="TableParagraph"/>
              <w:rPr>
                <w:sz w:val="18"/>
              </w:rPr>
            </w:pPr>
          </w:p>
        </w:tc>
        <w:tc>
          <w:tcPr>
            <w:tcW w:w="1680" w:type="dxa"/>
          </w:tcPr>
          <w:p w14:paraId="6CBC8317" w14:textId="77777777" w:rsidR="00DD2142" w:rsidRDefault="00725CA5">
            <w:pPr>
              <w:pStyle w:val="TableParagraph"/>
              <w:spacing w:line="201" w:lineRule="exact"/>
              <w:ind w:left="126"/>
              <w:rPr>
                <w:rFonts w:ascii="Arial"/>
                <w:b/>
                <w:sz w:val="18"/>
              </w:rPr>
            </w:pPr>
            <w:r>
              <w:rPr>
                <w:rFonts w:ascii="Arial"/>
                <w:b/>
                <w:sz w:val="18"/>
              </w:rPr>
              <w:t>Answer Value 1:</w:t>
            </w:r>
          </w:p>
        </w:tc>
        <w:tc>
          <w:tcPr>
            <w:tcW w:w="1680" w:type="dxa"/>
          </w:tcPr>
          <w:p w14:paraId="16FE08D0" w14:textId="77777777" w:rsidR="00DD2142" w:rsidRDefault="00725CA5">
            <w:pPr>
              <w:pStyle w:val="TableParagraph"/>
              <w:spacing w:line="201" w:lineRule="exact"/>
              <w:ind w:left="126"/>
              <w:rPr>
                <w:rFonts w:ascii="Arial"/>
                <w:b/>
                <w:sz w:val="18"/>
              </w:rPr>
            </w:pPr>
            <w:r>
              <w:rPr>
                <w:rFonts w:ascii="Arial"/>
                <w:b/>
                <w:sz w:val="18"/>
              </w:rPr>
              <w:t>Answer Value 2:</w:t>
            </w:r>
          </w:p>
        </w:tc>
        <w:tc>
          <w:tcPr>
            <w:tcW w:w="1680" w:type="dxa"/>
          </w:tcPr>
          <w:p w14:paraId="2AA4C5FE" w14:textId="77777777" w:rsidR="00DD2142" w:rsidRDefault="00725CA5">
            <w:pPr>
              <w:pStyle w:val="TableParagraph"/>
              <w:spacing w:line="201" w:lineRule="exact"/>
              <w:ind w:left="126"/>
              <w:rPr>
                <w:rFonts w:ascii="Arial"/>
                <w:b/>
                <w:sz w:val="18"/>
              </w:rPr>
            </w:pPr>
            <w:r>
              <w:rPr>
                <w:rFonts w:ascii="Arial"/>
                <w:b/>
                <w:sz w:val="18"/>
              </w:rPr>
              <w:t>Answer Value 3:</w:t>
            </w:r>
          </w:p>
        </w:tc>
        <w:tc>
          <w:tcPr>
            <w:tcW w:w="1680" w:type="dxa"/>
          </w:tcPr>
          <w:p w14:paraId="0E4C5E1E" w14:textId="77777777" w:rsidR="00DD2142" w:rsidRDefault="00725CA5">
            <w:pPr>
              <w:pStyle w:val="TableParagraph"/>
              <w:spacing w:line="201" w:lineRule="exact"/>
              <w:ind w:left="126"/>
              <w:rPr>
                <w:rFonts w:ascii="Arial"/>
                <w:b/>
                <w:sz w:val="18"/>
              </w:rPr>
            </w:pPr>
            <w:r>
              <w:rPr>
                <w:rFonts w:ascii="Arial"/>
                <w:b/>
                <w:sz w:val="18"/>
              </w:rPr>
              <w:t>Answer Value 4:</w:t>
            </w:r>
          </w:p>
        </w:tc>
        <w:tc>
          <w:tcPr>
            <w:tcW w:w="1675" w:type="dxa"/>
          </w:tcPr>
          <w:p w14:paraId="22C36B42" w14:textId="77777777" w:rsidR="00DD2142" w:rsidRDefault="00725CA5">
            <w:pPr>
              <w:pStyle w:val="TableParagraph"/>
              <w:spacing w:line="201" w:lineRule="exact"/>
              <w:ind w:left="126"/>
              <w:rPr>
                <w:rFonts w:ascii="Arial"/>
                <w:b/>
                <w:sz w:val="18"/>
              </w:rPr>
            </w:pPr>
            <w:r>
              <w:rPr>
                <w:rFonts w:ascii="Arial"/>
                <w:b/>
                <w:sz w:val="18"/>
              </w:rPr>
              <w:t>Answer Value 5:</w:t>
            </w:r>
          </w:p>
        </w:tc>
      </w:tr>
      <w:tr w:rsidR="00DD2142" w14:paraId="6476C36D" w14:textId="77777777">
        <w:trPr>
          <w:trHeight w:val="345"/>
        </w:trPr>
        <w:tc>
          <w:tcPr>
            <w:tcW w:w="3353" w:type="dxa"/>
          </w:tcPr>
          <w:p w14:paraId="36640CB2" w14:textId="77777777" w:rsidR="00DD2142" w:rsidRDefault="00725CA5">
            <w:pPr>
              <w:pStyle w:val="TableParagraph"/>
              <w:spacing w:before="49"/>
              <w:ind w:left="119"/>
              <w:rPr>
                <w:rFonts w:ascii="Arial"/>
                <w:b/>
                <w:sz w:val="18"/>
              </w:rPr>
            </w:pPr>
            <w:r>
              <w:rPr>
                <w:rFonts w:ascii="Arial"/>
                <w:b/>
                <w:sz w:val="18"/>
              </w:rPr>
              <w:t>Item 1:</w:t>
            </w:r>
          </w:p>
        </w:tc>
        <w:tc>
          <w:tcPr>
            <w:tcW w:w="2640" w:type="dxa"/>
          </w:tcPr>
          <w:p w14:paraId="3747E893" w14:textId="77777777" w:rsidR="00DD2142" w:rsidRDefault="00DD2142">
            <w:pPr>
              <w:pStyle w:val="TableParagraph"/>
              <w:rPr>
                <w:sz w:val="18"/>
              </w:rPr>
            </w:pPr>
          </w:p>
        </w:tc>
        <w:tc>
          <w:tcPr>
            <w:tcW w:w="1680" w:type="dxa"/>
          </w:tcPr>
          <w:p w14:paraId="5CB2160F" w14:textId="77777777" w:rsidR="00DD2142" w:rsidRDefault="00DD2142">
            <w:pPr>
              <w:pStyle w:val="TableParagraph"/>
              <w:rPr>
                <w:sz w:val="18"/>
              </w:rPr>
            </w:pPr>
          </w:p>
        </w:tc>
        <w:tc>
          <w:tcPr>
            <w:tcW w:w="1680" w:type="dxa"/>
          </w:tcPr>
          <w:p w14:paraId="3705224E" w14:textId="77777777" w:rsidR="00DD2142" w:rsidRDefault="00DD2142">
            <w:pPr>
              <w:pStyle w:val="TableParagraph"/>
              <w:rPr>
                <w:sz w:val="18"/>
              </w:rPr>
            </w:pPr>
          </w:p>
        </w:tc>
        <w:tc>
          <w:tcPr>
            <w:tcW w:w="1680" w:type="dxa"/>
          </w:tcPr>
          <w:p w14:paraId="5B01D08B" w14:textId="77777777" w:rsidR="00DD2142" w:rsidRDefault="00DD2142">
            <w:pPr>
              <w:pStyle w:val="TableParagraph"/>
              <w:rPr>
                <w:sz w:val="18"/>
              </w:rPr>
            </w:pPr>
          </w:p>
        </w:tc>
        <w:tc>
          <w:tcPr>
            <w:tcW w:w="1680" w:type="dxa"/>
          </w:tcPr>
          <w:p w14:paraId="6FAA45E6" w14:textId="77777777" w:rsidR="00DD2142" w:rsidRDefault="00DD2142">
            <w:pPr>
              <w:pStyle w:val="TableParagraph"/>
              <w:rPr>
                <w:sz w:val="18"/>
              </w:rPr>
            </w:pPr>
          </w:p>
        </w:tc>
        <w:tc>
          <w:tcPr>
            <w:tcW w:w="1675" w:type="dxa"/>
          </w:tcPr>
          <w:p w14:paraId="72488DD9" w14:textId="77777777" w:rsidR="00DD2142" w:rsidRDefault="00DD2142">
            <w:pPr>
              <w:pStyle w:val="TableParagraph"/>
              <w:rPr>
                <w:sz w:val="18"/>
              </w:rPr>
            </w:pPr>
          </w:p>
        </w:tc>
      </w:tr>
      <w:tr w:rsidR="00DD2142" w14:paraId="1A612E74" w14:textId="77777777">
        <w:trPr>
          <w:trHeight w:val="345"/>
        </w:trPr>
        <w:tc>
          <w:tcPr>
            <w:tcW w:w="3353" w:type="dxa"/>
          </w:tcPr>
          <w:p w14:paraId="3B3427B5" w14:textId="77777777" w:rsidR="00DD2142" w:rsidRDefault="00725CA5">
            <w:pPr>
              <w:pStyle w:val="TableParagraph"/>
              <w:spacing w:before="49"/>
              <w:ind w:left="119"/>
              <w:rPr>
                <w:rFonts w:ascii="Arial"/>
                <w:b/>
                <w:sz w:val="18"/>
              </w:rPr>
            </w:pPr>
            <w:r>
              <w:rPr>
                <w:rFonts w:ascii="Arial"/>
                <w:b/>
                <w:sz w:val="18"/>
              </w:rPr>
              <w:t>Item 2:</w:t>
            </w:r>
          </w:p>
        </w:tc>
        <w:tc>
          <w:tcPr>
            <w:tcW w:w="2640" w:type="dxa"/>
          </w:tcPr>
          <w:p w14:paraId="5AE40EF0" w14:textId="77777777" w:rsidR="00DD2142" w:rsidRDefault="00DD2142">
            <w:pPr>
              <w:pStyle w:val="TableParagraph"/>
              <w:rPr>
                <w:sz w:val="18"/>
              </w:rPr>
            </w:pPr>
          </w:p>
        </w:tc>
        <w:tc>
          <w:tcPr>
            <w:tcW w:w="1680" w:type="dxa"/>
          </w:tcPr>
          <w:p w14:paraId="7A1DF243" w14:textId="77777777" w:rsidR="00DD2142" w:rsidRDefault="00DD2142">
            <w:pPr>
              <w:pStyle w:val="TableParagraph"/>
              <w:rPr>
                <w:sz w:val="18"/>
              </w:rPr>
            </w:pPr>
          </w:p>
        </w:tc>
        <w:tc>
          <w:tcPr>
            <w:tcW w:w="1680" w:type="dxa"/>
          </w:tcPr>
          <w:p w14:paraId="69E3F5D0" w14:textId="77777777" w:rsidR="00DD2142" w:rsidRDefault="00DD2142">
            <w:pPr>
              <w:pStyle w:val="TableParagraph"/>
              <w:rPr>
                <w:sz w:val="18"/>
              </w:rPr>
            </w:pPr>
          </w:p>
        </w:tc>
        <w:tc>
          <w:tcPr>
            <w:tcW w:w="1680" w:type="dxa"/>
          </w:tcPr>
          <w:p w14:paraId="695A27F8" w14:textId="77777777" w:rsidR="00DD2142" w:rsidRDefault="00DD2142">
            <w:pPr>
              <w:pStyle w:val="TableParagraph"/>
              <w:rPr>
                <w:sz w:val="18"/>
              </w:rPr>
            </w:pPr>
          </w:p>
        </w:tc>
        <w:tc>
          <w:tcPr>
            <w:tcW w:w="1680" w:type="dxa"/>
          </w:tcPr>
          <w:p w14:paraId="42BC3527" w14:textId="77777777" w:rsidR="00DD2142" w:rsidRDefault="00DD2142">
            <w:pPr>
              <w:pStyle w:val="TableParagraph"/>
              <w:rPr>
                <w:sz w:val="18"/>
              </w:rPr>
            </w:pPr>
          </w:p>
        </w:tc>
        <w:tc>
          <w:tcPr>
            <w:tcW w:w="1675" w:type="dxa"/>
          </w:tcPr>
          <w:p w14:paraId="494FEDC3" w14:textId="77777777" w:rsidR="00DD2142" w:rsidRDefault="00DD2142">
            <w:pPr>
              <w:pStyle w:val="TableParagraph"/>
              <w:rPr>
                <w:sz w:val="18"/>
              </w:rPr>
            </w:pPr>
          </w:p>
        </w:tc>
      </w:tr>
      <w:tr w:rsidR="00DD2142" w14:paraId="48F3031D" w14:textId="77777777">
        <w:trPr>
          <w:trHeight w:val="345"/>
        </w:trPr>
        <w:tc>
          <w:tcPr>
            <w:tcW w:w="3353" w:type="dxa"/>
          </w:tcPr>
          <w:p w14:paraId="1D3FDF1A" w14:textId="77777777" w:rsidR="00DD2142" w:rsidRDefault="00725CA5">
            <w:pPr>
              <w:pStyle w:val="TableParagraph"/>
              <w:spacing w:before="49"/>
              <w:ind w:left="119"/>
              <w:rPr>
                <w:rFonts w:ascii="Arial"/>
                <w:b/>
                <w:sz w:val="18"/>
              </w:rPr>
            </w:pPr>
            <w:r>
              <w:rPr>
                <w:rFonts w:ascii="Arial"/>
                <w:b/>
                <w:sz w:val="18"/>
              </w:rPr>
              <w:t>Item 3:</w:t>
            </w:r>
          </w:p>
        </w:tc>
        <w:tc>
          <w:tcPr>
            <w:tcW w:w="2640" w:type="dxa"/>
          </w:tcPr>
          <w:p w14:paraId="365E9C72" w14:textId="77777777" w:rsidR="00DD2142" w:rsidRDefault="00DD2142">
            <w:pPr>
              <w:pStyle w:val="TableParagraph"/>
              <w:rPr>
                <w:sz w:val="18"/>
              </w:rPr>
            </w:pPr>
          </w:p>
        </w:tc>
        <w:tc>
          <w:tcPr>
            <w:tcW w:w="1680" w:type="dxa"/>
          </w:tcPr>
          <w:p w14:paraId="66A49D80" w14:textId="77777777" w:rsidR="00DD2142" w:rsidRDefault="00DD2142">
            <w:pPr>
              <w:pStyle w:val="TableParagraph"/>
              <w:rPr>
                <w:sz w:val="18"/>
              </w:rPr>
            </w:pPr>
          </w:p>
        </w:tc>
        <w:tc>
          <w:tcPr>
            <w:tcW w:w="1680" w:type="dxa"/>
          </w:tcPr>
          <w:p w14:paraId="543B1A68" w14:textId="77777777" w:rsidR="00DD2142" w:rsidRDefault="00DD2142">
            <w:pPr>
              <w:pStyle w:val="TableParagraph"/>
              <w:rPr>
                <w:sz w:val="18"/>
              </w:rPr>
            </w:pPr>
          </w:p>
        </w:tc>
        <w:tc>
          <w:tcPr>
            <w:tcW w:w="1680" w:type="dxa"/>
          </w:tcPr>
          <w:p w14:paraId="7A70D8A0" w14:textId="77777777" w:rsidR="00DD2142" w:rsidRDefault="00DD2142">
            <w:pPr>
              <w:pStyle w:val="TableParagraph"/>
              <w:rPr>
                <w:sz w:val="18"/>
              </w:rPr>
            </w:pPr>
          </w:p>
        </w:tc>
        <w:tc>
          <w:tcPr>
            <w:tcW w:w="1680" w:type="dxa"/>
          </w:tcPr>
          <w:p w14:paraId="563371F4" w14:textId="77777777" w:rsidR="00DD2142" w:rsidRDefault="00DD2142">
            <w:pPr>
              <w:pStyle w:val="TableParagraph"/>
              <w:rPr>
                <w:sz w:val="18"/>
              </w:rPr>
            </w:pPr>
          </w:p>
        </w:tc>
        <w:tc>
          <w:tcPr>
            <w:tcW w:w="1675" w:type="dxa"/>
          </w:tcPr>
          <w:p w14:paraId="0EA772FD" w14:textId="77777777" w:rsidR="00DD2142" w:rsidRDefault="00DD2142">
            <w:pPr>
              <w:pStyle w:val="TableParagraph"/>
              <w:rPr>
                <w:sz w:val="18"/>
              </w:rPr>
            </w:pPr>
          </w:p>
        </w:tc>
      </w:tr>
      <w:tr w:rsidR="00DD2142" w14:paraId="057A9E96" w14:textId="77777777">
        <w:trPr>
          <w:trHeight w:val="345"/>
        </w:trPr>
        <w:tc>
          <w:tcPr>
            <w:tcW w:w="3353" w:type="dxa"/>
          </w:tcPr>
          <w:p w14:paraId="2DCB5A02" w14:textId="77777777" w:rsidR="00DD2142" w:rsidRDefault="00725CA5">
            <w:pPr>
              <w:pStyle w:val="TableParagraph"/>
              <w:spacing w:before="49"/>
              <w:ind w:left="119"/>
              <w:rPr>
                <w:rFonts w:ascii="Arial"/>
                <w:b/>
                <w:sz w:val="18"/>
              </w:rPr>
            </w:pPr>
            <w:r>
              <w:rPr>
                <w:rFonts w:ascii="Arial"/>
                <w:b/>
                <w:sz w:val="18"/>
              </w:rPr>
              <w:t>Item 4:</w:t>
            </w:r>
          </w:p>
        </w:tc>
        <w:tc>
          <w:tcPr>
            <w:tcW w:w="2640" w:type="dxa"/>
          </w:tcPr>
          <w:p w14:paraId="6D48DCD6" w14:textId="77777777" w:rsidR="00DD2142" w:rsidRDefault="00DD2142">
            <w:pPr>
              <w:pStyle w:val="TableParagraph"/>
              <w:rPr>
                <w:sz w:val="18"/>
              </w:rPr>
            </w:pPr>
          </w:p>
        </w:tc>
        <w:tc>
          <w:tcPr>
            <w:tcW w:w="1680" w:type="dxa"/>
          </w:tcPr>
          <w:p w14:paraId="1F4CDCFA" w14:textId="77777777" w:rsidR="00DD2142" w:rsidRDefault="00DD2142">
            <w:pPr>
              <w:pStyle w:val="TableParagraph"/>
              <w:rPr>
                <w:sz w:val="18"/>
              </w:rPr>
            </w:pPr>
          </w:p>
        </w:tc>
        <w:tc>
          <w:tcPr>
            <w:tcW w:w="1680" w:type="dxa"/>
          </w:tcPr>
          <w:p w14:paraId="62C63790" w14:textId="77777777" w:rsidR="00DD2142" w:rsidRDefault="00DD2142">
            <w:pPr>
              <w:pStyle w:val="TableParagraph"/>
              <w:rPr>
                <w:sz w:val="18"/>
              </w:rPr>
            </w:pPr>
          </w:p>
        </w:tc>
        <w:tc>
          <w:tcPr>
            <w:tcW w:w="1680" w:type="dxa"/>
          </w:tcPr>
          <w:p w14:paraId="694E79DC" w14:textId="77777777" w:rsidR="00DD2142" w:rsidRDefault="00DD2142">
            <w:pPr>
              <w:pStyle w:val="TableParagraph"/>
              <w:rPr>
                <w:sz w:val="18"/>
              </w:rPr>
            </w:pPr>
          </w:p>
        </w:tc>
        <w:tc>
          <w:tcPr>
            <w:tcW w:w="1680" w:type="dxa"/>
          </w:tcPr>
          <w:p w14:paraId="02A5D201" w14:textId="77777777" w:rsidR="00DD2142" w:rsidRDefault="00DD2142">
            <w:pPr>
              <w:pStyle w:val="TableParagraph"/>
              <w:rPr>
                <w:sz w:val="18"/>
              </w:rPr>
            </w:pPr>
          </w:p>
        </w:tc>
        <w:tc>
          <w:tcPr>
            <w:tcW w:w="1675" w:type="dxa"/>
          </w:tcPr>
          <w:p w14:paraId="2E76251D" w14:textId="77777777" w:rsidR="00DD2142" w:rsidRDefault="00DD2142">
            <w:pPr>
              <w:pStyle w:val="TableParagraph"/>
              <w:rPr>
                <w:sz w:val="18"/>
              </w:rPr>
            </w:pPr>
          </w:p>
        </w:tc>
      </w:tr>
      <w:tr w:rsidR="00DD2142" w14:paraId="32F77022" w14:textId="77777777">
        <w:trPr>
          <w:trHeight w:val="345"/>
        </w:trPr>
        <w:tc>
          <w:tcPr>
            <w:tcW w:w="3353" w:type="dxa"/>
          </w:tcPr>
          <w:p w14:paraId="4C228AD4" w14:textId="77777777" w:rsidR="00DD2142" w:rsidRDefault="00725CA5">
            <w:pPr>
              <w:pStyle w:val="TableParagraph"/>
              <w:spacing w:before="49"/>
              <w:ind w:left="119"/>
              <w:rPr>
                <w:rFonts w:ascii="Arial"/>
                <w:b/>
                <w:sz w:val="18"/>
              </w:rPr>
            </w:pPr>
            <w:r>
              <w:rPr>
                <w:rFonts w:ascii="Arial"/>
                <w:b/>
                <w:sz w:val="18"/>
              </w:rPr>
              <w:t>Item 5:</w:t>
            </w:r>
          </w:p>
        </w:tc>
        <w:tc>
          <w:tcPr>
            <w:tcW w:w="2640" w:type="dxa"/>
          </w:tcPr>
          <w:p w14:paraId="6434B28B" w14:textId="77777777" w:rsidR="00DD2142" w:rsidRDefault="00DD2142">
            <w:pPr>
              <w:pStyle w:val="TableParagraph"/>
              <w:rPr>
                <w:sz w:val="18"/>
              </w:rPr>
            </w:pPr>
          </w:p>
        </w:tc>
        <w:tc>
          <w:tcPr>
            <w:tcW w:w="1680" w:type="dxa"/>
          </w:tcPr>
          <w:p w14:paraId="54B25BEE" w14:textId="77777777" w:rsidR="00DD2142" w:rsidRDefault="00DD2142">
            <w:pPr>
              <w:pStyle w:val="TableParagraph"/>
              <w:rPr>
                <w:sz w:val="18"/>
              </w:rPr>
            </w:pPr>
          </w:p>
        </w:tc>
        <w:tc>
          <w:tcPr>
            <w:tcW w:w="1680" w:type="dxa"/>
          </w:tcPr>
          <w:p w14:paraId="597DA6B5" w14:textId="77777777" w:rsidR="00DD2142" w:rsidRDefault="00DD2142">
            <w:pPr>
              <w:pStyle w:val="TableParagraph"/>
              <w:rPr>
                <w:sz w:val="18"/>
              </w:rPr>
            </w:pPr>
          </w:p>
        </w:tc>
        <w:tc>
          <w:tcPr>
            <w:tcW w:w="1680" w:type="dxa"/>
          </w:tcPr>
          <w:p w14:paraId="44714126" w14:textId="77777777" w:rsidR="00DD2142" w:rsidRDefault="00DD2142">
            <w:pPr>
              <w:pStyle w:val="TableParagraph"/>
              <w:rPr>
                <w:sz w:val="18"/>
              </w:rPr>
            </w:pPr>
          </w:p>
        </w:tc>
        <w:tc>
          <w:tcPr>
            <w:tcW w:w="1680" w:type="dxa"/>
          </w:tcPr>
          <w:p w14:paraId="47DD2F03" w14:textId="77777777" w:rsidR="00DD2142" w:rsidRDefault="00DD2142">
            <w:pPr>
              <w:pStyle w:val="TableParagraph"/>
              <w:rPr>
                <w:sz w:val="18"/>
              </w:rPr>
            </w:pPr>
          </w:p>
        </w:tc>
        <w:tc>
          <w:tcPr>
            <w:tcW w:w="1675" w:type="dxa"/>
          </w:tcPr>
          <w:p w14:paraId="0B6168A0" w14:textId="77777777" w:rsidR="00DD2142" w:rsidRDefault="00DD2142">
            <w:pPr>
              <w:pStyle w:val="TableParagraph"/>
              <w:rPr>
                <w:sz w:val="18"/>
              </w:rPr>
            </w:pPr>
          </w:p>
        </w:tc>
      </w:tr>
      <w:tr w:rsidR="00DD2142" w14:paraId="5CF2231C" w14:textId="77777777">
        <w:trPr>
          <w:trHeight w:val="345"/>
        </w:trPr>
        <w:tc>
          <w:tcPr>
            <w:tcW w:w="3353" w:type="dxa"/>
          </w:tcPr>
          <w:p w14:paraId="5995900F" w14:textId="77777777" w:rsidR="00DD2142" w:rsidRDefault="00725CA5">
            <w:pPr>
              <w:pStyle w:val="TableParagraph"/>
              <w:spacing w:before="49"/>
              <w:ind w:left="119"/>
              <w:rPr>
                <w:rFonts w:ascii="Arial"/>
                <w:b/>
                <w:sz w:val="18"/>
              </w:rPr>
            </w:pPr>
            <w:r>
              <w:rPr>
                <w:rFonts w:ascii="Arial"/>
                <w:b/>
                <w:sz w:val="18"/>
              </w:rPr>
              <w:t>Item 6:</w:t>
            </w:r>
          </w:p>
        </w:tc>
        <w:tc>
          <w:tcPr>
            <w:tcW w:w="2640" w:type="dxa"/>
          </w:tcPr>
          <w:p w14:paraId="59C462C5" w14:textId="77777777" w:rsidR="00DD2142" w:rsidRDefault="00DD2142">
            <w:pPr>
              <w:pStyle w:val="TableParagraph"/>
              <w:rPr>
                <w:sz w:val="18"/>
              </w:rPr>
            </w:pPr>
          </w:p>
        </w:tc>
        <w:tc>
          <w:tcPr>
            <w:tcW w:w="1680" w:type="dxa"/>
          </w:tcPr>
          <w:p w14:paraId="5E0DF8CE" w14:textId="77777777" w:rsidR="00DD2142" w:rsidRDefault="00DD2142">
            <w:pPr>
              <w:pStyle w:val="TableParagraph"/>
              <w:rPr>
                <w:sz w:val="18"/>
              </w:rPr>
            </w:pPr>
          </w:p>
        </w:tc>
        <w:tc>
          <w:tcPr>
            <w:tcW w:w="1680" w:type="dxa"/>
          </w:tcPr>
          <w:p w14:paraId="590EDD7D" w14:textId="77777777" w:rsidR="00DD2142" w:rsidRDefault="00DD2142">
            <w:pPr>
              <w:pStyle w:val="TableParagraph"/>
              <w:rPr>
                <w:sz w:val="18"/>
              </w:rPr>
            </w:pPr>
          </w:p>
        </w:tc>
        <w:tc>
          <w:tcPr>
            <w:tcW w:w="1680" w:type="dxa"/>
          </w:tcPr>
          <w:p w14:paraId="2A53D868" w14:textId="77777777" w:rsidR="00DD2142" w:rsidRDefault="00DD2142">
            <w:pPr>
              <w:pStyle w:val="TableParagraph"/>
              <w:rPr>
                <w:sz w:val="18"/>
              </w:rPr>
            </w:pPr>
          </w:p>
        </w:tc>
        <w:tc>
          <w:tcPr>
            <w:tcW w:w="1680" w:type="dxa"/>
          </w:tcPr>
          <w:p w14:paraId="6DA1D902" w14:textId="77777777" w:rsidR="00DD2142" w:rsidRDefault="00DD2142">
            <w:pPr>
              <w:pStyle w:val="TableParagraph"/>
              <w:rPr>
                <w:sz w:val="18"/>
              </w:rPr>
            </w:pPr>
          </w:p>
        </w:tc>
        <w:tc>
          <w:tcPr>
            <w:tcW w:w="1675" w:type="dxa"/>
          </w:tcPr>
          <w:p w14:paraId="750F09A6" w14:textId="77777777" w:rsidR="00DD2142" w:rsidRDefault="00DD2142">
            <w:pPr>
              <w:pStyle w:val="TableParagraph"/>
              <w:rPr>
                <w:sz w:val="18"/>
              </w:rPr>
            </w:pPr>
          </w:p>
        </w:tc>
      </w:tr>
      <w:tr w:rsidR="00DD2142" w14:paraId="399EFEA6" w14:textId="77777777">
        <w:trPr>
          <w:trHeight w:val="345"/>
        </w:trPr>
        <w:tc>
          <w:tcPr>
            <w:tcW w:w="3353" w:type="dxa"/>
          </w:tcPr>
          <w:p w14:paraId="5039C21C" w14:textId="77777777" w:rsidR="00DD2142" w:rsidRDefault="00725CA5">
            <w:pPr>
              <w:pStyle w:val="TableParagraph"/>
              <w:spacing w:before="49"/>
              <w:ind w:left="119"/>
              <w:rPr>
                <w:rFonts w:ascii="Arial"/>
                <w:b/>
                <w:sz w:val="18"/>
              </w:rPr>
            </w:pPr>
            <w:r>
              <w:rPr>
                <w:rFonts w:ascii="Arial"/>
                <w:b/>
                <w:sz w:val="18"/>
              </w:rPr>
              <w:t>Item 7:</w:t>
            </w:r>
          </w:p>
        </w:tc>
        <w:tc>
          <w:tcPr>
            <w:tcW w:w="2640" w:type="dxa"/>
          </w:tcPr>
          <w:p w14:paraId="52D89D50" w14:textId="77777777" w:rsidR="00DD2142" w:rsidRDefault="00DD2142">
            <w:pPr>
              <w:pStyle w:val="TableParagraph"/>
              <w:rPr>
                <w:sz w:val="18"/>
              </w:rPr>
            </w:pPr>
          </w:p>
        </w:tc>
        <w:tc>
          <w:tcPr>
            <w:tcW w:w="1680" w:type="dxa"/>
          </w:tcPr>
          <w:p w14:paraId="5B17EA8A" w14:textId="77777777" w:rsidR="00DD2142" w:rsidRDefault="00DD2142">
            <w:pPr>
              <w:pStyle w:val="TableParagraph"/>
              <w:rPr>
                <w:sz w:val="18"/>
              </w:rPr>
            </w:pPr>
          </w:p>
        </w:tc>
        <w:tc>
          <w:tcPr>
            <w:tcW w:w="1680" w:type="dxa"/>
          </w:tcPr>
          <w:p w14:paraId="3F8DA03A" w14:textId="77777777" w:rsidR="00DD2142" w:rsidRDefault="00DD2142">
            <w:pPr>
              <w:pStyle w:val="TableParagraph"/>
              <w:rPr>
                <w:sz w:val="18"/>
              </w:rPr>
            </w:pPr>
          </w:p>
        </w:tc>
        <w:tc>
          <w:tcPr>
            <w:tcW w:w="1680" w:type="dxa"/>
          </w:tcPr>
          <w:p w14:paraId="3748A0B8" w14:textId="77777777" w:rsidR="00DD2142" w:rsidRDefault="00DD2142">
            <w:pPr>
              <w:pStyle w:val="TableParagraph"/>
              <w:rPr>
                <w:sz w:val="18"/>
              </w:rPr>
            </w:pPr>
          </w:p>
        </w:tc>
        <w:tc>
          <w:tcPr>
            <w:tcW w:w="1680" w:type="dxa"/>
          </w:tcPr>
          <w:p w14:paraId="784A8FE7" w14:textId="77777777" w:rsidR="00DD2142" w:rsidRDefault="00DD2142">
            <w:pPr>
              <w:pStyle w:val="TableParagraph"/>
              <w:rPr>
                <w:sz w:val="18"/>
              </w:rPr>
            </w:pPr>
          </w:p>
        </w:tc>
        <w:tc>
          <w:tcPr>
            <w:tcW w:w="1675" w:type="dxa"/>
          </w:tcPr>
          <w:p w14:paraId="5F7F81AF" w14:textId="77777777" w:rsidR="00DD2142" w:rsidRDefault="00DD2142">
            <w:pPr>
              <w:pStyle w:val="TableParagraph"/>
              <w:rPr>
                <w:sz w:val="18"/>
              </w:rPr>
            </w:pPr>
          </w:p>
        </w:tc>
      </w:tr>
      <w:tr w:rsidR="00DD2142" w14:paraId="45A8D48C" w14:textId="77777777">
        <w:trPr>
          <w:trHeight w:val="345"/>
        </w:trPr>
        <w:tc>
          <w:tcPr>
            <w:tcW w:w="3353" w:type="dxa"/>
          </w:tcPr>
          <w:p w14:paraId="239C0B9C" w14:textId="77777777" w:rsidR="00DD2142" w:rsidRDefault="00725CA5">
            <w:pPr>
              <w:pStyle w:val="TableParagraph"/>
              <w:spacing w:before="49"/>
              <w:ind w:left="119"/>
              <w:rPr>
                <w:rFonts w:ascii="Arial"/>
                <w:b/>
                <w:sz w:val="18"/>
              </w:rPr>
            </w:pPr>
            <w:r>
              <w:rPr>
                <w:rFonts w:ascii="Arial"/>
                <w:b/>
                <w:sz w:val="18"/>
              </w:rPr>
              <w:t>Item 8:</w:t>
            </w:r>
          </w:p>
        </w:tc>
        <w:tc>
          <w:tcPr>
            <w:tcW w:w="2640" w:type="dxa"/>
          </w:tcPr>
          <w:p w14:paraId="34762954" w14:textId="77777777" w:rsidR="00DD2142" w:rsidRDefault="00DD2142">
            <w:pPr>
              <w:pStyle w:val="TableParagraph"/>
              <w:rPr>
                <w:sz w:val="18"/>
              </w:rPr>
            </w:pPr>
          </w:p>
        </w:tc>
        <w:tc>
          <w:tcPr>
            <w:tcW w:w="1680" w:type="dxa"/>
          </w:tcPr>
          <w:p w14:paraId="341C4432" w14:textId="77777777" w:rsidR="00DD2142" w:rsidRDefault="00DD2142">
            <w:pPr>
              <w:pStyle w:val="TableParagraph"/>
              <w:rPr>
                <w:sz w:val="18"/>
              </w:rPr>
            </w:pPr>
          </w:p>
        </w:tc>
        <w:tc>
          <w:tcPr>
            <w:tcW w:w="1680" w:type="dxa"/>
          </w:tcPr>
          <w:p w14:paraId="3B711359" w14:textId="77777777" w:rsidR="00DD2142" w:rsidRDefault="00DD2142">
            <w:pPr>
              <w:pStyle w:val="TableParagraph"/>
              <w:rPr>
                <w:sz w:val="18"/>
              </w:rPr>
            </w:pPr>
          </w:p>
        </w:tc>
        <w:tc>
          <w:tcPr>
            <w:tcW w:w="1680" w:type="dxa"/>
          </w:tcPr>
          <w:p w14:paraId="7C00075C" w14:textId="77777777" w:rsidR="00DD2142" w:rsidRDefault="00DD2142">
            <w:pPr>
              <w:pStyle w:val="TableParagraph"/>
              <w:rPr>
                <w:sz w:val="18"/>
              </w:rPr>
            </w:pPr>
          </w:p>
        </w:tc>
        <w:tc>
          <w:tcPr>
            <w:tcW w:w="1680" w:type="dxa"/>
          </w:tcPr>
          <w:p w14:paraId="28273FF2" w14:textId="77777777" w:rsidR="00DD2142" w:rsidRDefault="00DD2142">
            <w:pPr>
              <w:pStyle w:val="TableParagraph"/>
              <w:rPr>
                <w:sz w:val="18"/>
              </w:rPr>
            </w:pPr>
          </w:p>
        </w:tc>
        <w:tc>
          <w:tcPr>
            <w:tcW w:w="1675" w:type="dxa"/>
          </w:tcPr>
          <w:p w14:paraId="04CCF392" w14:textId="77777777" w:rsidR="00DD2142" w:rsidRDefault="00DD2142">
            <w:pPr>
              <w:pStyle w:val="TableParagraph"/>
              <w:rPr>
                <w:sz w:val="18"/>
              </w:rPr>
            </w:pPr>
          </w:p>
        </w:tc>
      </w:tr>
      <w:tr w:rsidR="00DD2142" w14:paraId="30398E9D" w14:textId="77777777">
        <w:trPr>
          <w:trHeight w:val="345"/>
        </w:trPr>
        <w:tc>
          <w:tcPr>
            <w:tcW w:w="3353" w:type="dxa"/>
          </w:tcPr>
          <w:p w14:paraId="78EED4A6" w14:textId="77777777" w:rsidR="00DD2142" w:rsidRDefault="00725CA5">
            <w:pPr>
              <w:pStyle w:val="TableParagraph"/>
              <w:spacing w:before="49"/>
              <w:ind w:left="119"/>
              <w:rPr>
                <w:rFonts w:ascii="Arial"/>
                <w:b/>
                <w:sz w:val="18"/>
              </w:rPr>
            </w:pPr>
            <w:r>
              <w:rPr>
                <w:rFonts w:ascii="Arial"/>
                <w:b/>
                <w:sz w:val="18"/>
              </w:rPr>
              <w:t>Item 9:</w:t>
            </w:r>
          </w:p>
        </w:tc>
        <w:tc>
          <w:tcPr>
            <w:tcW w:w="2640" w:type="dxa"/>
          </w:tcPr>
          <w:p w14:paraId="7D60E3AE" w14:textId="77777777" w:rsidR="00DD2142" w:rsidRDefault="00DD2142">
            <w:pPr>
              <w:pStyle w:val="TableParagraph"/>
              <w:rPr>
                <w:sz w:val="18"/>
              </w:rPr>
            </w:pPr>
          </w:p>
        </w:tc>
        <w:tc>
          <w:tcPr>
            <w:tcW w:w="1680" w:type="dxa"/>
          </w:tcPr>
          <w:p w14:paraId="090B8253" w14:textId="77777777" w:rsidR="00DD2142" w:rsidRDefault="00DD2142">
            <w:pPr>
              <w:pStyle w:val="TableParagraph"/>
              <w:rPr>
                <w:sz w:val="18"/>
              </w:rPr>
            </w:pPr>
          </w:p>
        </w:tc>
        <w:tc>
          <w:tcPr>
            <w:tcW w:w="1680" w:type="dxa"/>
          </w:tcPr>
          <w:p w14:paraId="19936439" w14:textId="77777777" w:rsidR="00DD2142" w:rsidRDefault="00DD2142">
            <w:pPr>
              <w:pStyle w:val="TableParagraph"/>
              <w:rPr>
                <w:sz w:val="18"/>
              </w:rPr>
            </w:pPr>
          </w:p>
        </w:tc>
        <w:tc>
          <w:tcPr>
            <w:tcW w:w="1680" w:type="dxa"/>
          </w:tcPr>
          <w:p w14:paraId="4678AFC8" w14:textId="77777777" w:rsidR="00DD2142" w:rsidRDefault="00DD2142">
            <w:pPr>
              <w:pStyle w:val="TableParagraph"/>
              <w:rPr>
                <w:sz w:val="18"/>
              </w:rPr>
            </w:pPr>
          </w:p>
        </w:tc>
        <w:tc>
          <w:tcPr>
            <w:tcW w:w="1680" w:type="dxa"/>
          </w:tcPr>
          <w:p w14:paraId="1EFC53AA" w14:textId="77777777" w:rsidR="00DD2142" w:rsidRDefault="00DD2142">
            <w:pPr>
              <w:pStyle w:val="TableParagraph"/>
              <w:rPr>
                <w:sz w:val="18"/>
              </w:rPr>
            </w:pPr>
          </w:p>
        </w:tc>
        <w:tc>
          <w:tcPr>
            <w:tcW w:w="1675" w:type="dxa"/>
          </w:tcPr>
          <w:p w14:paraId="51226996" w14:textId="77777777" w:rsidR="00DD2142" w:rsidRDefault="00DD2142">
            <w:pPr>
              <w:pStyle w:val="TableParagraph"/>
              <w:rPr>
                <w:sz w:val="18"/>
              </w:rPr>
            </w:pPr>
          </w:p>
        </w:tc>
      </w:tr>
      <w:tr w:rsidR="00DD2142" w14:paraId="412BB977" w14:textId="77777777">
        <w:trPr>
          <w:trHeight w:val="345"/>
        </w:trPr>
        <w:tc>
          <w:tcPr>
            <w:tcW w:w="3353" w:type="dxa"/>
          </w:tcPr>
          <w:p w14:paraId="2B20DED3" w14:textId="77777777" w:rsidR="00DD2142" w:rsidRDefault="00725CA5">
            <w:pPr>
              <w:pStyle w:val="TableParagraph"/>
              <w:spacing w:before="49"/>
              <w:ind w:left="119"/>
              <w:rPr>
                <w:rFonts w:ascii="Arial"/>
                <w:b/>
                <w:sz w:val="18"/>
              </w:rPr>
            </w:pPr>
            <w:r>
              <w:rPr>
                <w:rFonts w:ascii="Arial"/>
                <w:b/>
                <w:sz w:val="18"/>
              </w:rPr>
              <w:t>Item 10:</w:t>
            </w:r>
          </w:p>
        </w:tc>
        <w:tc>
          <w:tcPr>
            <w:tcW w:w="2640" w:type="dxa"/>
          </w:tcPr>
          <w:p w14:paraId="27110A90" w14:textId="77777777" w:rsidR="00DD2142" w:rsidRDefault="00DD2142">
            <w:pPr>
              <w:pStyle w:val="TableParagraph"/>
              <w:rPr>
                <w:sz w:val="18"/>
              </w:rPr>
            </w:pPr>
          </w:p>
        </w:tc>
        <w:tc>
          <w:tcPr>
            <w:tcW w:w="1680" w:type="dxa"/>
          </w:tcPr>
          <w:p w14:paraId="53CEFBD8" w14:textId="77777777" w:rsidR="00DD2142" w:rsidRDefault="00DD2142">
            <w:pPr>
              <w:pStyle w:val="TableParagraph"/>
              <w:rPr>
                <w:sz w:val="18"/>
              </w:rPr>
            </w:pPr>
          </w:p>
        </w:tc>
        <w:tc>
          <w:tcPr>
            <w:tcW w:w="1680" w:type="dxa"/>
          </w:tcPr>
          <w:p w14:paraId="46A07CE3" w14:textId="77777777" w:rsidR="00DD2142" w:rsidRDefault="00DD2142">
            <w:pPr>
              <w:pStyle w:val="TableParagraph"/>
              <w:rPr>
                <w:sz w:val="18"/>
              </w:rPr>
            </w:pPr>
          </w:p>
        </w:tc>
        <w:tc>
          <w:tcPr>
            <w:tcW w:w="1680" w:type="dxa"/>
          </w:tcPr>
          <w:p w14:paraId="15E3EE21" w14:textId="77777777" w:rsidR="00DD2142" w:rsidRDefault="00DD2142">
            <w:pPr>
              <w:pStyle w:val="TableParagraph"/>
              <w:rPr>
                <w:sz w:val="18"/>
              </w:rPr>
            </w:pPr>
          </w:p>
        </w:tc>
        <w:tc>
          <w:tcPr>
            <w:tcW w:w="1680" w:type="dxa"/>
          </w:tcPr>
          <w:p w14:paraId="64331D69" w14:textId="77777777" w:rsidR="00DD2142" w:rsidRDefault="00DD2142">
            <w:pPr>
              <w:pStyle w:val="TableParagraph"/>
              <w:rPr>
                <w:sz w:val="18"/>
              </w:rPr>
            </w:pPr>
          </w:p>
        </w:tc>
        <w:tc>
          <w:tcPr>
            <w:tcW w:w="1675" w:type="dxa"/>
          </w:tcPr>
          <w:p w14:paraId="17FC328B" w14:textId="77777777" w:rsidR="00DD2142" w:rsidRDefault="00DD2142">
            <w:pPr>
              <w:pStyle w:val="TableParagraph"/>
              <w:rPr>
                <w:sz w:val="18"/>
              </w:rPr>
            </w:pPr>
          </w:p>
        </w:tc>
      </w:tr>
      <w:tr w:rsidR="00DD2142" w14:paraId="7CD07B71" w14:textId="77777777">
        <w:trPr>
          <w:trHeight w:val="2377"/>
        </w:trPr>
        <w:tc>
          <w:tcPr>
            <w:tcW w:w="14388" w:type="dxa"/>
            <w:gridSpan w:val="7"/>
          </w:tcPr>
          <w:p w14:paraId="4576E232" w14:textId="77777777" w:rsidR="00DD2142" w:rsidRDefault="00725CA5">
            <w:pPr>
              <w:pStyle w:val="TableParagraph"/>
              <w:spacing w:line="201" w:lineRule="exact"/>
              <w:ind w:left="119"/>
              <w:rPr>
                <w:rFonts w:ascii="Arial"/>
                <w:b/>
                <w:sz w:val="18"/>
              </w:rPr>
            </w:pPr>
            <w:r>
              <w:rPr>
                <w:rFonts w:ascii="Arial"/>
                <w:b/>
                <w:sz w:val="18"/>
              </w:rPr>
              <w:t>Comments:</w:t>
            </w:r>
          </w:p>
        </w:tc>
      </w:tr>
    </w:tbl>
    <w:p w14:paraId="651C91BD" w14:textId="77777777" w:rsidR="00DD2142" w:rsidRDefault="00930C6A">
      <w:pPr>
        <w:pStyle w:val="BodyText"/>
        <w:spacing w:before="9"/>
        <w:rPr>
          <w:rFonts w:ascii="Arial"/>
          <w:sz w:val="13"/>
        </w:rPr>
      </w:pPr>
      <w:r>
        <w:rPr>
          <w:noProof/>
          <w:lang w:bidi="ar-SA"/>
        </w:rPr>
        <mc:AlternateContent>
          <mc:Choice Requires="wps">
            <w:drawing>
              <wp:anchor distT="0" distB="0" distL="114300" distR="114300" simplePos="0" relativeHeight="251668480" behindDoc="1" locked="0" layoutInCell="1" allowOverlap="1" wp14:anchorId="27A84CD9" wp14:editId="7E98E0E4">
                <wp:simplePos x="0" y="0"/>
                <wp:positionH relativeFrom="page">
                  <wp:posOffset>8911590</wp:posOffset>
                </wp:positionH>
                <wp:positionV relativeFrom="page">
                  <wp:posOffset>1371600</wp:posOffset>
                </wp:positionV>
                <wp:extent cx="386715" cy="0"/>
                <wp:effectExtent l="5715" t="9525" r="7620" b="9525"/>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ADE77" id="Line 10"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1.7pt,108pt" to="732.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" strokeweight=".5pt">
                <w10:wrap anchorx="page" anchory="page"/>
              </v:line>
            </w:pict>
          </mc:Fallback>
        </mc:AlternateContent>
      </w:r>
      <w:r>
        <w:rPr>
          <w:noProof/>
          <w:lang w:bidi="ar-SA"/>
        </w:rPr>
        <mc:AlternateContent>
          <mc:Choice Requires="wps">
            <w:drawing>
              <wp:anchor distT="0" distB="0" distL="114300" distR="114300" simplePos="0" relativeHeight="251669504" behindDoc="1" locked="0" layoutInCell="1" allowOverlap="1" wp14:anchorId="49F896A5" wp14:editId="60B80FAE">
                <wp:simplePos x="0" y="0"/>
                <wp:positionH relativeFrom="page">
                  <wp:posOffset>7844790</wp:posOffset>
                </wp:positionH>
                <wp:positionV relativeFrom="page">
                  <wp:posOffset>1371600</wp:posOffset>
                </wp:positionV>
                <wp:extent cx="386715" cy="0"/>
                <wp:effectExtent l="5715" t="9525" r="7620" b="9525"/>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E663B" id="Line 9"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7.7pt,108pt" to="648.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H1d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" strokeweight=".5pt">
                <w10:wrap anchorx="page" anchory="page"/>
              </v:line>
            </w:pict>
          </mc:Fallback>
        </mc:AlternateContent>
      </w:r>
      <w:r>
        <w:rPr>
          <w:noProof/>
          <w:lang w:bidi="ar-SA"/>
        </w:rPr>
        <mc:AlternateContent>
          <mc:Choice Requires="wps">
            <w:drawing>
              <wp:anchor distT="0" distB="0" distL="114300" distR="114300" simplePos="0" relativeHeight="251670528" behindDoc="1" locked="0" layoutInCell="1" allowOverlap="1" wp14:anchorId="103E7AF4" wp14:editId="47FF95F7">
                <wp:simplePos x="0" y="0"/>
                <wp:positionH relativeFrom="page">
                  <wp:posOffset>6777990</wp:posOffset>
                </wp:positionH>
                <wp:positionV relativeFrom="page">
                  <wp:posOffset>1371600</wp:posOffset>
                </wp:positionV>
                <wp:extent cx="386715" cy="0"/>
                <wp:effectExtent l="5715" t="9525" r="7620" b="9525"/>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4C044" id="Line 8"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3.7pt,108pt" to="564.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9tVEg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" strokeweight=".5pt">
                <w10:wrap anchorx="page" anchory="page"/>
              </v:line>
            </w:pict>
          </mc:Fallback>
        </mc:AlternateContent>
      </w:r>
      <w:r>
        <w:rPr>
          <w:noProof/>
          <w:lang w:bidi="ar-SA"/>
        </w:rPr>
        <mc:AlternateContent>
          <mc:Choice Requires="wps">
            <w:drawing>
              <wp:anchor distT="0" distB="0" distL="114300" distR="114300" simplePos="0" relativeHeight="251671552" behindDoc="1" locked="0" layoutInCell="1" allowOverlap="1" wp14:anchorId="33290ED4" wp14:editId="492ABCA6">
                <wp:simplePos x="0" y="0"/>
                <wp:positionH relativeFrom="page">
                  <wp:posOffset>5711190</wp:posOffset>
                </wp:positionH>
                <wp:positionV relativeFrom="page">
                  <wp:posOffset>1371600</wp:posOffset>
                </wp:positionV>
                <wp:extent cx="386715" cy="0"/>
                <wp:effectExtent l="5715" t="9525" r="7620" b="9525"/>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FD8A2" id="Line 7"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9.7pt,108pt" to="480.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" strokeweight=".5pt">
                <w10:wrap anchorx="page" anchory="page"/>
              </v:line>
            </w:pict>
          </mc:Fallback>
        </mc:AlternateContent>
      </w:r>
      <w:r>
        <w:rPr>
          <w:noProof/>
          <w:lang w:bidi="ar-SA"/>
        </w:rPr>
        <mc:AlternateContent>
          <mc:Choice Requires="wps">
            <w:drawing>
              <wp:anchor distT="0" distB="0" distL="114300" distR="114300" simplePos="0" relativeHeight="251672576" behindDoc="1" locked="0" layoutInCell="1" allowOverlap="1" wp14:anchorId="0793F9C9" wp14:editId="52E24074">
                <wp:simplePos x="0" y="0"/>
                <wp:positionH relativeFrom="page">
                  <wp:posOffset>987425</wp:posOffset>
                </wp:positionH>
                <wp:positionV relativeFrom="page">
                  <wp:posOffset>914400</wp:posOffset>
                </wp:positionV>
                <wp:extent cx="3129915" cy="0"/>
                <wp:effectExtent l="6350" t="9525" r="6985" b="9525"/>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9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D68F2" id="Line 6"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75pt,1in" to="324.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w8z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" strokeweight=".5pt">
                <w10:wrap anchorx="page" anchory="page"/>
              </v:line>
            </w:pict>
          </mc:Fallback>
        </mc:AlternateContent>
      </w:r>
      <w:r>
        <w:rPr>
          <w:noProof/>
          <w:lang w:bidi="ar-SA"/>
        </w:rPr>
        <mc:AlternateContent>
          <mc:Choice Requires="wps">
            <w:drawing>
              <wp:anchor distT="0" distB="0" distL="114300" distR="114300" simplePos="0" relativeHeight="251673600" behindDoc="1" locked="0" layoutInCell="1" allowOverlap="1" wp14:anchorId="4CCF70F7" wp14:editId="4D2D90DE">
                <wp:simplePos x="0" y="0"/>
                <wp:positionH relativeFrom="page">
                  <wp:posOffset>4644390</wp:posOffset>
                </wp:positionH>
                <wp:positionV relativeFrom="page">
                  <wp:posOffset>1371600</wp:posOffset>
                </wp:positionV>
                <wp:extent cx="386715" cy="0"/>
                <wp:effectExtent l="5715" t="9525" r="7620"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BB4EF" id="Line 5"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5.7pt,108pt" to="396.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WMEgIAACc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" strokeweight=".5pt">
                <w10:wrap anchorx="page" anchory="page"/>
              </v:line>
            </w:pict>
          </mc:Fallback>
        </mc:AlternateContent>
      </w:r>
    </w:p>
    <w:p w14:paraId="140FEAE3" w14:textId="77777777" w:rsidR="00DD2142" w:rsidRDefault="00725CA5">
      <w:pPr>
        <w:spacing w:before="95"/>
        <w:ind w:left="600"/>
        <w:rPr>
          <w:rFonts w:ascii="Arial"/>
          <w:sz w:val="18"/>
        </w:rPr>
      </w:pPr>
      <w:r>
        <w:rPr>
          <w:rFonts w:ascii="Arial"/>
          <w:sz w:val="18"/>
          <w:u w:val="single"/>
        </w:rPr>
        <w:t>The Privacy Act Statement:</w:t>
      </w:r>
    </w:p>
    <w:p w14:paraId="41B2B72B" w14:textId="77777777" w:rsidR="00DD2142" w:rsidRDefault="00DD2142">
      <w:pPr>
        <w:pStyle w:val="BodyText"/>
        <w:spacing w:before="11"/>
        <w:rPr>
          <w:rFonts w:ascii="Arial"/>
          <w:sz w:val="10"/>
        </w:rPr>
      </w:pPr>
    </w:p>
    <w:p w14:paraId="0029C903" w14:textId="77777777" w:rsidR="00DD2142" w:rsidRDefault="00725CA5">
      <w:pPr>
        <w:spacing w:before="94" w:line="252" w:lineRule="auto"/>
        <w:ind w:left="599" w:right="1255"/>
        <w:rPr>
          <w:rFonts w:ascii="Arial"/>
          <w:sz w:val="18"/>
        </w:rPr>
      </w:pPr>
      <w:r>
        <w:rPr>
          <w:rFonts w:ascii="Arial"/>
          <w:b/>
          <w:sz w:val="18"/>
        </w:rPr>
        <w:t xml:space="preserve">Authority: </w:t>
      </w:r>
      <w:r>
        <w:rPr>
          <w:rFonts w:ascii="Arial"/>
          <w:sz w:val="18"/>
        </w:rPr>
        <w:t>Section 9 of the Food and Nutrition Act of 2008, as amended, (7 U.S.C. 2018); section 205(c</w:t>
      </w:r>
      <w:proofErr w:type="gramStart"/>
      <w:r>
        <w:rPr>
          <w:rFonts w:ascii="Arial"/>
          <w:sz w:val="18"/>
        </w:rPr>
        <w:t>)(</w:t>
      </w:r>
      <w:proofErr w:type="gramEnd"/>
      <w:r>
        <w:rPr>
          <w:rFonts w:ascii="Arial"/>
          <w:sz w:val="18"/>
        </w:rPr>
        <w:t>2)(C) of the Social Security Act (42 U.S.C. 405(c)(2)(C)); and section 6109(f) of the Internal Revenue Code of 1986 (26 U.S.C. 6109(f)), authorizes collection of the information on this application.</w:t>
      </w:r>
    </w:p>
    <w:p w14:paraId="5E112A24" w14:textId="77777777" w:rsidR="00DD2142" w:rsidRDefault="00DD2142">
      <w:pPr>
        <w:pStyle w:val="BodyText"/>
        <w:spacing w:before="4"/>
        <w:rPr>
          <w:rFonts w:ascii="Arial"/>
          <w:sz w:val="18"/>
        </w:rPr>
      </w:pPr>
    </w:p>
    <w:p w14:paraId="538A8DCE" w14:textId="77777777" w:rsidR="00DD2142" w:rsidRDefault="00725CA5">
      <w:pPr>
        <w:ind w:left="599"/>
        <w:rPr>
          <w:rFonts w:ascii="Arial"/>
          <w:sz w:val="18"/>
        </w:rPr>
      </w:pPr>
      <w:r>
        <w:rPr>
          <w:rFonts w:ascii="Arial"/>
          <w:b/>
          <w:sz w:val="18"/>
        </w:rPr>
        <w:t xml:space="preserve">Purpose: </w:t>
      </w:r>
      <w:r>
        <w:rPr>
          <w:rFonts w:ascii="Arial"/>
          <w:sz w:val="18"/>
        </w:rPr>
        <w:t>Information is collected primarily for use by the Food and Nutrition Service in the administration of the Supplemental Nutrition Assistance Program;</w:t>
      </w:r>
    </w:p>
    <w:p w14:paraId="056F0130" w14:textId="77777777" w:rsidR="00DD2142" w:rsidRDefault="00DD2142">
      <w:pPr>
        <w:pStyle w:val="BodyText"/>
        <w:spacing w:before="9"/>
        <w:rPr>
          <w:rFonts w:ascii="Arial"/>
          <w:sz w:val="19"/>
        </w:rPr>
      </w:pPr>
    </w:p>
    <w:p w14:paraId="0E8D50C1" w14:textId="77777777" w:rsidR="00DD2142" w:rsidRDefault="00725CA5">
      <w:pPr>
        <w:ind w:left="600"/>
        <w:rPr>
          <w:rFonts w:ascii="Arial"/>
          <w:sz w:val="18"/>
        </w:rPr>
      </w:pPr>
      <w:r>
        <w:rPr>
          <w:rFonts w:ascii="Arial"/>
          <w:b/>
          <w:sz w:val="18"/>
        </w:rPr>
        <w:t xml:space="preserve">Routine Use: </w:t>
      </w:r>
      <w:r>
        <w:rPr>
          <w:rFonts w:ascii="Arial"/>
          <w:sz w:val="18"/>
        </w:rPr>
        <w:t>Information may be disclosed for any of the routine uses listed in the published System of Record notice</w:t>
      </w:r>
    </w:p>
    <w:p w14:paraId="5E5FA612" w14:textId="77777777" w:rsidR="00DD2142" w:rsidRDefault="00930C6A">
      <w:pPr>
        <w:spacing w:before="9"/>
        <w:ind w:left="600"/>
        <w:rPr>
          <w:rFonts w:ascii="Arial"/>
          <w:sz w:val="18"/>
        </w:rPr>
      </w:pPr>
      <w:r>
        <w:rPr>
          <w:noProof/>
          <w:lang w:bidi="ar-SA"/>
        </w:rPr>
        <mc:AlternateContent>
          <mc:Choice Requires="wpg">
            <w:drawing>
              <wp:anchor distT="0" distB="0" distL="114300" distR="114300" simplePos="0" relativeHeight="251649024" behindDoc="0" locked="0" layoutInCell="1" allowOverlap="1" wp14:anchorId="681B6605" wp14:editId="7E25B1B1">
                <wp:simplePos x="0" y="0"/>
                <wp:positionH relativeFrom="page">
                  <wp:posOffset>457200</wp:posOffset>
                </wp:positionH>
                <wp:positionV relativeFrom="paragraph">
                  <wp:posOffset>123825</wp:posOffset>
                </wp:positionV>
                <wp:extent cx="6924040" cy="13970"/>
                <wp:effectExtent l="9525" t="10795" r="10160" b="381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4040" cy="13970"/>
                          <a:chOff x="720" y="195"/>
                          <a:chExt cx="10904" cy="22"/>
                        </a:xfrm>
                      </wpg:grpSpPr>
                      <wps:wsp>
                        <wps:cNvPr id="6" name="Line 4"/>
                        <wps:cNvCnPr>
                          <a:cxnSpLocks noChangeShapeType="1"/>
                        </wps:cNvCnPr>
                        <wps:spPr bwMode="auto">
                          <a:xfrm>
                            <a:off x="720" y="207"/>
                            <a:ext cx="10858" cy="0"/>
                          </a:xfrm>
                          <a:prstGeom prst="line">
                            <a:avLst/>
                          </a:prstGeom>
                          <a:noFill/>
                          <a:ln w="12179">
                            <a:solidFill>
                              <a:srgbClr val="0000FF"/>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11574" y="198"/>
                            <a:ext cx="50" cy="0"/>
                          </a:xfrm>
                          <a:prstGeom prst="line">
                            <a:avLst/>
                          </a:prstGeom>
                          <a:noFill/>
                          <a:ln w="384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88037F" id="Group 2" o:spid="_x0000_s1026" style="position:absolute;margin-left:36pt;margin-top:9.75pt;width:545.2pt;height:1.1pt;z-index:251649024;mso-position-horizontal-relative:page" coordorigin="720,195" coordsize="1090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">
                <v:line id="Line 4" o:spid="_x0000_s1027" style="position:absolute;visibility:visible;mso-wrap-style:square" from="720,207" to="11578,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" strokecolor="blue" strokeweight=".33831mm"/>
                <v:line id="Line 3" o:spid="_x0000_s1028" style="position:absolute;visibility:visible;mso-wrap-style:square" from="11574,198" to="11624,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" strokeweight=".1069mm"/>
                <w10:wrap anchorx="page"/>
              </v:group>
            </w:pict>
          </mc:Fallback>
        </mc:AlternateContent>
      </w:r>
      <w:hyperlink r:id="rId87" w:anchor="p-30">
        <w:r w:rsidR="00725CA5">
          <w:rPr>
            <w:rFonts w:ascii="Arial"/>
            <w:b/>
            <w:color w:val="0000FF"/>
            <w:sz w:val="18"/>
          </w:rPr>
          <w:t>https://www.federalregister.gov/documents/2010/12/27/2010-32457/privacy-act-revision-of-privacy-act-systems-of-records#p-30</w:t>
        </w:r>
        <w:r w:rsidR="00725CA5">
          <w:rPr>
            <w:rFonts w:ascii="Arial"/>
            <w:sz w:val="18"/>
          </w:rPr>
          <w:t>.</w:t>
        </w:r>
      </w:hyperlink>
    </w:p>
    <w:p w14:paraId="1672F5F4" w14:textId="77777777" w:rsidR="00DD2142" w:rsidRDefault="00DD2142">
      <w:pPr>
        <w:pStyle w:val="BodyText"/>
        <w:spacing w:before="2"/>
        <w:rPr>
          <w:rFonts w:ascii="Arial"/>
          <w:sz w:val="11"/>
        </w:rPr>
      </w:pPr>
    </w:p>
    <w:p w14:paraId="53525D51" w14:textId="77777777" w:rsidR="00DD2142" w:rsidRDefault="00725CA5">
      <w:pPr>
        <w:spacing w:before="94" w:line="256" w:lineRule="auto"/>
        <w:ind w:left="600" w:right="1193"/>
        <w:rPr>
          <w:rFonts w:ascii="Arial"/>
          <w:sz w:val="18"/>
        </w:rPr>
      </w:pPr>
      <w:r>
        <w:rPr>
          <w:rFonts w:ascii="Arial"/>
          <w:b/>
          <w:sz w:val="18"/>
        </w:rPr>
        <w:t xml:space="preserve">Disclosure: </w:t>
      </w:r>
      <w:r>
        <w:rPr>
          <w:rFonts w:ascii="Arial"/>
          <w:sz w:val="18"/>
        </w:rPr>
        <w:t>Furnishing the information on this form, including your SSN and EIN, is voluntary but failure to do so will result in withdrawal of store authorization to accept SNAP benefits.</w:t>
      </w:r>
      <w:bookmarkStart w:id="27" w:name="_GoBack"/>
      <w:bookmarkEnd w:id="27"/>
    </w:p>
    <w:sectPr w:rsidR="00DD2142">
      <w:pgSz w:w="15840" w:h="12240" w:orient="landscape"/>
      <w:pgMar w:top="720" w:right="0" w:bottom="860" w:left="120" w:header="0" w:footer="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EE2C3" w14:textId="77777777" w:rsidR="00E13289" w:rsidRDefault="00E13289">
      <w:r>
        <w:separator/>
      </w:r>
    </w:p>
  </w:endnote>
  <w:endnote w:type="continuationSeparator" w:id="0">
    <w:p w14:paraId="6AAE0E86" w14:textId="77777777" w:rsidR="00E13289" w:rsidRDefault="00E1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BD3BA" w14:textId="77777777" w:rsidR="00E13289" w:rsidRDefault="00E13289">
    <w:pPr>
      <w:pStyle w:val="Footer"/>
      <w:jc w:val="right"/>
    </w:pPr>
  </w:p>
  <w:p w14:paraId="7F163865" w14:textId="77777777" w:rsidR="00E13289" w:rsidRDefault="00E13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9E2B4" w14:textId="77777777" w:rsidR="00E13289" w:rsidRDefault="00E13289">
    <w:pPr>
      <w:pStyle w:val="BodyText"/>
      <w:spacing w:line="14" w:lineRule="auto"/>
      <w:rPr>
        <w:sz w:val="20"/>
      </w:rPr>
    </w:pPr>
    <w:r>
      <w:rPr>
        <w:noProof/>
        <w:lang w:bidi="ar-SA"/>
      </w:rPr>
      <mc:AlternateContent>
        <mc:Choice Requires="wps">
          <w:drawing>
            <wp:anchor distT="0" distB="0" distL="114300" distR="114300" simplePos="0" relativeHeight="503164472" behindDoc="1" locked="0" layoutInCell="1" allowOverlap="1" wp14:anchorId="49ACDE1B" wp14:editId="07D18881">
              <wp:simplePos x="0" y="0"/>
              <wp:positionH relativeFrom="page">
                <wp:posOffset>6690995</wp:posOffset>
              </wp:positionH>
              <wp:positionV relativeFrom="page">
                <wp:posOffset>9274810</wp:posOffset>
              </wp:positionV>
              <wp:extent cx="194310" cy="165735"/>
              <wp:effectExtent l="4445" t="0" r="127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BD494" w14:textId="679B07D1" w:rsidR="00E13289" w:rsidRDefault="00E13289">
                          <w:pPr>
                            <w:spacing w:line="245" w:lineRule="exact"/>
                            <w:ind w:left="40"/>
                            <w:rPr>
                              <w:rFonts w:ascii="Calibri"/>
                            </w:rPr>
                          </w:pPr>
                          <w:r>
                            <w:fldChar w:fldCharType="begin"/>
                          </w:r>
                          <w:r>
                            <w:rPr>
                              <w:rFonts w:ascii="Calibri"/>
                            </w:rPr>
                            <w:instrText xml:space="preserve"> PAGE </w:instrText>
                          </w:r>
                          <w:r>
                            <w:fldChar w:fldCharType="separate"/>
                          </w:r>
                          <w:r w:rsidR="00AC3413">
                            <w:rPr>
                              <w:rFonts w:ascii="Calibri"/>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CDE1B" id="_x0000_t202" coordsize="21600,21600" o:spt="202" path="m,l,21600r21600,l21600,xe">
              <v:stroke joinstyle="miter"/>
              <v:path gradientshapeok="t" o:connecttype="rect"/>
            </v:shapetype>
            <v:shape id="Text Box 3" o:spid="_x0000_s1074" type="#_x0000_t202" style="position:absolute;margin-left:526.85pt;margin-top:730.3pt;width:15.3pt;height:13.05pt;z-index:-152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1TqwIAAKg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" filled="f" stroked="f">
              <v:textbox inset="0,0,0,0">
                <w:txbxContent>
                  <w:p w14:paraId="74FBD494" w14:textId="679B07D1" w:rsidR="00E13289" w:rsidRDefault="00E13289">
                    <w:pPr>
                      <w:spacing w:line="245" w:lineRule="exact"/>
                      <w:ind w:left="40"/>
                      <w:rPr>
                        <w:rFonts w:ascii="Calibri"/>
                      </w:rPr>
                    </w:pPr>
                    <w:r>
                      <w:fldChar w:fldCharType="begin"/>
                    </w:r>
                    <w:r>
                      <w:rPr>
                        <w:rFonts w:ascii="Calibri"/>
                      </w:rPr>
                      <w:instrText xml:space="preserve"> PAGE </w:instrText>
                    </w:r>
                    <w:r>
                      <w:fldChar w:fldCharType="separate"/>
                    </w:r>
                    <w:r w:rsidR="00AC3413">
                      <w:rPr>
                        <w:rFonts w:ascii="Calibri"/>
                        <w:noProof/>
                      </w:rPr>
                      <w:t>35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20461" w14:textId="77777777" w:rsidR="00E13289" w:rsidRDefault="00E13289">
    <w:pPr>
      <w:pStyle w:val="BodyText"/>
      <w:spacing w:line="14" w:lineRule="auto"/>
      <w:rPr>
        <w:sz w:val="20"/>
      </w:rPr>
    </w:pPr>
    <w:r>
      <w:rPr>
        <w:noProof/>
        <w:lang w:bidi="ar-SA"/>
      </w:rPr>
      <mc:AlternateContent>
        <mc:Choice Requires="wps">
          <w:drawing>
            <wp:anchor distT="0" distB="0" distL="114300" distR="114300" simplePos="0" relativeHeight="503164496" behindDoc="1" locked="0" layoutInCell="1" allowOverlap="1" wp14:anchorId="0C6E7669" wp14:editId="04C160CE">
              <wp:simplePos x="0" y="0"/>
              <wp:positionH relativeFrom="page">
                <wp:posOffset>9738995</wp:posOffset>
              </wp:positionH>
              <wp:positionV relativeFrom="page">
                <wp:posOffset>6988810</wp:posOffset>
              </wp:positionV>
              <wp:extent cx="194310" cy="165735"/>
              <wp:effectExtent l="4445" t="0" r="127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B1FD8" w14:textId="368AC1E4" w:rsidR="00E13289" w:rsidRDefault="00E13289">
                          <w:pPr>
                            <w:spacing w:line="245" w:lineRule="exact"/>
                            <w:ind w:left="40"/>
                            <w:rPr>
                              <w:rFonts w:ascii="Calibri"/>
                            </w:rPr>
                          </w:pPr>
                          <w:r>
                            <w:fldChar w:fldCharType="begin"/>
                          </w:r>
                          <w:r>
                            <w:rPr>
                              <w:rFonts w:ascii="Calibri"/>
                            </w:rPr>
                            <w:instrText xml:space="preserve"> PAGE </w:instrText>
                          </w:r>
                          <w:r>
                            <w:fldChar w:fldCharType="separate"/>
                          </w:r>
                          <w:r w:rsidR="00AC3413">
                            <w:rPr>
                              <w:rFonts w:ascii="Calibri"/>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E7669" id="_x0000_t202" coordsize="21600,21600" o:spt="202" path="m,l,21600r21600,l21600,xe">
              <v:stroke joinstyle="miter"/>
              <v:path gradientshapeok="t" o:connecttype="rect"/>
            </v:shapetype>
            <v:shape id="Text Box 2" o:spid="_x0000_s1075" type="#_x0000_t202" style="position:absolute;margin-left:766.85pt;margin-top:550.3pt;width:15.3pt;height:13.05pt;z-index:-15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WD3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" filled="f" stroked="f">
              <v:textbox inset="0,0,0,0">
                <w:txbxContent>
                  <w:p w14:paraId="21AB1FD8" w14:textId="368AC1E4" w:rsidR="00E13289" w:rsidRDefault="00E13289">
                    <w:pPr>
                      <w:spacing w:line="245" w:lineRule="exact"/>
                      <w:ind w:left="40"/>
                      <w:rPr>
                        <w:rFonts w:ascii="Calibri"/>
                      </w:rPr>
                    </w:pPr>
                    <w:r>
                      <w:fldChar w:fldCharType="begin"/>
                    </w:r>
                    <w:r>
                      <w:rPr>
                        <w:rFonts w:ascii="Calibri"/>
                      </w:rPr>
                      <w:instrText xml:space="preserve"> PAGE </w:instrText>
                    </w:r>
                    <w:r>
                      <w:fldChar w:fldCharType="separate"/>
                    </w:r>
                    <w:r w:rsidR="00AC3413">
                      <w:rPr>
                        <w:rFonts w:ascii="Calibri"/>
                        <w:noProof/>
                      </w:rPr>
                      <w:t>69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BF005" w14:textId="77777777" w:rsidR="00E13289" w:rsidRDefault="00E13289">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FA66C" w14:textId="77777777" w:rsidR="00E13289" w:rsidRDefault="00E13289">
    <w:pPr>
      <w:pStyle w:val="BodyText"/>
      <w:spacing w:line="14" w:lineRule="auto"/>
      <w:rPr>
        <w:sz w:val="20"/>
      </w:rPr>
    </w:pPr>
    <w:r>
      <w:rPr>
        <w:noProof/>
        <w:lang w:bidi="ar-SA"/>
      </w:rPr>
      <mc:AlternateContent>
        <mc:Choice Requires="wps">
          <w:drawing>
            <wp:anchor distT="0" distB="0" distL="114300" distR="114300" simplePos="0" relativeHeight="503164520" behindDoc="1" locked="0" layoutInCell="1" allowOverlap="1" wp14:anchorId="09AB7D54" wp14:editId="12F3C5BA">
              <wp:simplePos x="0" y="0"/>
              <wp:positionH relativeFrom="page">
                <wp:posOffset>4855210</wp:posOffset>
              </wp:positionH>
              <wp:positionV relativeFrom="page">
                <wp:posOffset>7161530</wp:posOffset>
              </wp:positionV>
              <wp:extent cx="361950" cy="139700"/>
              <wp:effectExtent l="0" t="0" r="254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7734F" w14:textId="27591DB8" w:rsidR="00E13289" w:rsidRDefault="00E13289">
                          <w:pPr>
                            <w:spacing w:before="15"/>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rsidR="00AC3413">
                            <w:rPr>
                              <w:rFonts w:ascii="Arial"/>
                              <w:noProof/>
                              <w:sz w:val="16"/>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B7D54" id="_x0000_t202" coordsize="21600,21600" o:spt="202" path="m,l,21600r21600,l21600,xe">
              <v:stroke joinstyle="miter"/>
              <v:path gradientshapeok="t" o:connecttype="rect"/>
            </v:shapetype>
            <v:shape id="Text Box 1" o:spid="_x0000_s1076" type="#_x0000_t202" style="position:absolute;margin-left:382.3pt;margin-top:563.9pt;width:28.5pt;height:11pt;z-index:-151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" filled="f" stroked="f">
              <v:textbox inset="0,0,0,0">
                <w:txbxContent>
                  <w:p w14:paraId="14A7734F" w14:textId="27591DB8" w:rsidR="00E13289" w:rsidRDefault="00E13289">
                    <w:pPr>
                      <w:spacing w:before="15"/>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rsidR="00AC3413">
                      <w:rPr>
                        <w:rFonts w:ascii="Arial"/>
                        <w:noProof/>
                        <w:sz w:val="16"/>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7640A" w14:textId="77777777" w:rsidR="00E13289" w:rsidRDefault="00E13289">
      <w:r>
        <w:separator/>
      </w:r>
    </w:p>
  </w:footnote>
  <w:footnote w:type="continuationSeparator" w:id="0">
    <w:p w14:paraId="676AA0F2" w14:textId="77777777" w:rsidR="00E13289" w:rsidRDefault="00E13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050F"/>
    <w:multiLevelType w:val="hybridMultilevel"/>
    <w:tmpl w:val="629A1972"/>
    <w:lvl w:ilvl="0" w:tplc="A8208278">
      <w:start w:val="1"/>
      <w:numFmt w:val="decimal"/>
      <w:lvlText w:val="%1."/>
      <w:lvlJc w:val="left"/>
      <w:pPr>
        <w:ind w:left="1007" w:hanging="360"/>
      </w:pPr>
      <w:rPr>
        <w:rFonts w:ascii="Times New Roman" w:eastAsia="Times New Roman" w:hAnsi="Times New Roman" w:cs="Times New Roman" w:hint="default"/>
        <w:spacing w:val="-3"/>
        <w:w w:val="99"/>
        <w:sz w:val="24"/>
        <w:szCs w:val="24"/>
        <w:lang w:val="en-US" w:eastAsia="en-US" w:bidi="en-US"/>
      </w:rPr>
    </w:lvl>
    <w:lvl w:ilvl="1" w:tplc="A8F44010">
      <w:start w:val="1"/>
      <w:numFmt w:val="decimal"/>
      <w:lvlText w:val="%2."/>
      <w:lvlJc w:val="left"/>
      <w:pPr>
        <w:ind w:left="1540" w:hanging="360"/>
      </w:pPr>
      <w:rPr>
        <w:rFonts w:hint="default"/>
        <w:spacing w:val="-1"/>
        <w:w w:val="99"/>
        <w:lang w:val="en-US" w:eastAsia="en-US" w:bidi="en-US"/>
      </w:rPr>
    </w:lvl>
    <w:lvl w:ilvl="2" w:tplc="0E808716">
      <w:numFmt w:val="bullet"/>
      <w:lvlText w:val="•"/>
      <w:lvlJc w:val="left"/>
      <w:pPr>
        <w:ind w:left="2526" w:hanging="360"/>
      </w:pPr>
      <w:rPr>
        <w:rFonts w:hint="default"/>
        <w:lang w:val="en-US" w:eastAsia="en-US" w:bidi="en-US"/>
      </w:rPr>
    </w:lvl>
    <w:lvl w:ilvl="3" w:tplc="F7840BC6">
      <w:numFmt w:val="bullet"/>
      <w:lvlText w:val="•"/>
      <w:lvlJc w:val="left"/>
      <w:pPr>
        <w:ind w:left="3513" w:hanging="360"/>
      </w:pPr>
      <w:rPr>
        <w:rFonts w:hint="default"/>
        <w:lang w:val="en-US" w:eastAsia="en-US" w:bidi="en-US"/>
      </w:rPr>
    </w:lvl>
    <w:lvl w:ilvl="4" w:tplc="23AE4EFA">
      <w:numFmt w:val="bullet"/>
      <w:lvlText w:val="•"/>
      <w:lvlJc w:val="left"/>
      <w:pPr>
        <w:ind w:left="4500" w:hanging="360"/>
      </w:pPr>
      <w:rPr>
        <w:rFonts w:hint="default"/>
        <w:lang w:val="en-US" w:eastAsia="en-US" w:bidi="en-US"/>
      </w:rPr>
    </w:lvl>
    <w:lvl w:ilvl="5" w:tplc="330A583E">
      <w:numFmt w:val="bullet"/>
      <w:lvlText w:val="•"/>
      <w:lvlJc w:val="left"/>
      <w:pPr>
        <w:ind w:left="5486" w:hanging="360"/>
      </w:pPr>
      <w:rPr>
        <w:rFonts w:hint="default"/>
        <w:lang w:val="en-US" w:eastAsia="en-US" w:bidi="en-US"/>
      </w:rPr>
    </w:lvl>
    <w:lvl w:ilvl="6" w:tplc="A5CC0552">
      <w:numFmt w:val="bullet"/>
      <w:lvlText w:val="•"/>
      <w:lvlJc w:val="left"/>
      <w:pPr>
        <w:ind w:left="6473" w:hanging="360"/>
      </w:pPr>
      <w:rPr>
        <w:rFonts w:hint="default"/>
        <w:lang w:val="en-US" w:eastAsia="en-US" w:bidi="en-US"/>
      </w:rPr>
    </w:lvl>
    <w:lvl w:ilvl="7" w:tplc="997216EE">
      <w:numFmt w:val="bullet"/>
      <w:lvlText w:val="•"/>
      <w:lvlJc w:val="left"/>
      <w:pPr>
        <w:ind w:left="7460" w:hanging="360"/>
      </w:pPr>
      <w:rPr>
        <w:rFonts w:hint="default"/>
        <w:lang w:val="en-US" w:eastAsia="en-US" w:bidi="en-US"/>
      </w:rPr>
    </w:lvl>
    <w:lvl w:ilvl="8" w:tplc="0A50EB1C">
      <w:numFmt w:val="bullet"/>
      <w:lvlText w:val="•"/>
      <w:lvlJc w:val="left"/>
      <w:pPr>
        <w:ind w:left="8446" w:hanging="360"/>
      </w:pPr>
      <w:rPr>
        <w:rFonts w:hint="default"/>
        <w:lang w:val="en-US" w:eastAsia="en-US" w:bidi="en-US"/>
      </w:rPr>
    </w:lvl>
  </w:abstractNum>
  <w:abstractNum w:abstractNumId="1" w15:restartNumberingAfterBreak="0">
    <w:nsid w:val="0CE01704"/>
    <w:multiLevelType w:val="hybridMultilevel"/>
    <w:tmpl w:val="33F00840"/>
    <w:lvl w:ilvl="0" w:tplc="C63C839E">
      <w:start w:val="8"/>
      <w:numFmt w:val="decimal"/>
      <w:lvlText w:val="%1."/>
      <w:lvlJc w:val="left"/>
      <w:pPr>
        <w:ind w:left="107" w:hanging="300"/>
      </w:pPr>
      <w:rPr>
        <w:rFonts w:ascii="Times New Roman" w:eastAsia="Times New Roman" w:hAnsi="Times New Roman" w:cs="Times New Roman" w:hint="default"/>
        <w:b/>
        <w:bCs/>
        <w:spacing w:val="-4"/>
        <w:w w:val="99"/>
        <w:sz w:val="24"/>
        <w:szCs w:val="24"/>
        <w:lang w:val="en-US" w:eastAsia="en-US" w:bidi="en-US"/>
      </w:rPr>
    </w:lvl>
    <w:lvl w:ilvl="1" w:tplc="D890A6EA">
      <w:start w:val="1"/>
      <w:numFmt w:val="lowerLetter"/>
      <w:lvlText w:val="%2)"/>
      <w:lvlJc w:val="left"/>
      <w:pPr>
        <w:ind w:left="827" w:hanging="360"/>
      </w:pPr>
      <w:rPr>
        <w:rFonts w:ascii="Times New Roman" w:eastAsia="Times New Roman" w:hAnsi="Times New Roman" w:cs="Times New Roman" w:hint="default"/>
        <w:b/>
        <w:bCs/>
        <w:spacing w:val="-20"/>
        <w:w w:val="99"/>
        <w:sz w:val="24"/>
        <w:szCs w:val="24"/>
        <w:lang w:val="en-US" w:eastAsia="en-US" w:bidi="en-US"/>
      </w:rPr>
    </w:lvl>
    <w:lvl w:ilvl="2" w:tplc="CE22A13C">
      <w:numFmt w:val="bullet"/>
      <w:lvlText w:val="•"/>
      <w:lvlJc w:val="left"/>
      <w:pPr>
        <w:ind w:left="1787" w:hanging="360"/>
      </w:pPr>
      <w:rPr>
        <w:rFonts w:hint="default"/>
        <w:lang w:val="en-US" w:eastAsia="en-US" w:bidi="en-US"/>
      </w:rPr>
    </w:lvl>
    <w:lvl w:ilvl="3" w:tplc="EBA8274E">
      <w:numFmt w:val="bullet"/>
      <w:lvlText w:val="•"/>
      <w:lvlJc w:val="left"/>
      <w:pPr>
        <w:ind w:left="2755" w:hanging="360"/>
      </w:pPr>
      <w:rPr>
        <w:rFonts w:hint="default"/>
        <w:lang w:val="en-US" w:eastAsia="en-US" w:bidi="en-US"/>
      </w:rPr>
    </w:lvl>
    <w:lvl w:ilvl="4" w:tplc="54A6DA94">
      <w:numFmt w:val="bullet"/>
      <w:lvlText w:val="•"/>
      <w:lvlJc w:val="left"/>
      <w:pPr>
        <w:ind w:left="3723" w:hanging="360"/>
      </w:pPr>
      <w:rPr>
        <w:rFonts w:hint="default"/>
        <w:lang w:val="en-US" w:eastAsia="en-US" w:bidi="en-US"/>
      </w:rPr>
    </w:lvl>
    <w:lvl w:ilvl="5" w:tplc="DD52535A">
      <w:numFmt w:val="bullet"/>
      <w:lvlText w:val="•"/>
      <w:lvlJc w:val="left"/>
      <w:pPr>
        <w:ind w:left="4691" w:hanging="360"/>
      </w:pPr>
      <w:rPr>
        <w:rFonts w:hint="default"/>
        <w:lang w:val="en-US" w:eastAsia="en-US" w:bidi="en-US"/>
      </w:rPr>
    </w:lvl>
    <w:lvl w:ilvl="6" w:tplc="16CE206C">
      <w:numFmt w:val="bullet"/>
      <w:lvlText w:val="•"/>
      <w:lvlJc w:val="left"/>
      <w:pPr>
        <w:ind w:left="5658" w:hanging="360"/>
      </w:pPr>
      <w:rPr>
        <w:rFonts w:hint="default"/>
        <w:lang w:val="en-US" w:eastAsia="en-US" w:bidi="en-US"/>
      </w:rPr>
    </w:lvl>
    <w:lvl w:ilvl="7" w:tplc="19705E06">
      <w:numFmt w:val="bullet"/>
      <w:lvlText w:val="•"/>
      <w:lvlJc w:val="left"/>
      <w:pPr>
        <w:ind w:left="6626" w:hanging="360"/>
      </w:pPr>
      <w:rPr>
        <w:rFonts w:hint="default"/>
        <w:lang w:val="en-US" w:eastAsia="en-US" w:bidi="en-US"/>
      </w:rPr>
    </w:lvl>
    <w:lvl w:ilvl="8" w:tplc="8BB06F7C">
      <w:numFmt w:val="bullet"/>
      <w:lvlText w:val="•"/>
      <w:lvlJc w:val="left"/>
      <w:pPr>
        <w:ind w:left="7594" w:hanging="360"/>
      </w:pPr>
      <w:rPr>
        <w:rFonts w:hint="default"/>
        <w:lang w:val="en-US" w:eastAsia="en-US" w:bidi="en-US"/>
      </w:rPr>
    </w:lvl>
  </w:abstractNum>
  <w:abstractNum w:abstractNumId="2" w15:restartNumberingAfterBreak="0">
    <w:nsid w:val="0D813F07"/>
    <w:multiLevelType w:val="hybridMultilevel"/>
    <w:tmpl w:val="84CAE200"/>
    <w:lvl w:ilvl="0" w:tplc="A2146602">
      <w:numFmt w:val="bullet"/>
      <w:lvlText w:val=""/>
      <w:lvlJc w:val="left"/>
      <w:pPr>
        <w:ind w:left="1900" w:hanging="360"/>
      </w:pPr>
      <w:rPr>
        <w:rFonts w:ascii="Symbol" w:eastAsia="Symbol" w:hAnsi="Symbol" w:cs="Symbol" w:hint="default"/>
        <w:w w:val="100"/>
        <w:sz w:val="24"/>
        <w:szCs w:val="24"/>
        <w:lang w:val="en-US" w:eastAsia="en-US" w:bidi="en-US"/>
      </w:rPr>
    </w:lvl>
    <w:lvl w:ilvl="1" w:tplc="B116236A">
      <w:numFmt w:val="bullet"/>
      <w:lvlText w:val="o"/>
      <w:lvlJc w:val="left"/>
      <w:pPr>
        <w:ind w:left="2260" w:hanging="360"/>
      </w:pPr>
      <w:rPr>
        <w:rFonts w:ascii="Courier New" w:eastAsia="Courier New" w:hAnsi="Courier New" w:cs="Courier New" w:hint="default"/>
        <w:w w:val="99"/>
        <w:sz w:val="24"/>
        <w:szCs w:val="24"/>
        <w:lang w:val="en-US" w:eastAsia="en-US" w:bidi="en-US"/>
      </w:rPr>
    </w:lvl>
    <w:lvl w:ilvl="2" w:tplc="DF6E422C">
      <w:numFmt w:val="bullet"/>
      <w:lvlText w:val="•"/>
      <w:lvlJc w:val="left"/>
      <w:pPr>
        <w:ind w:left="3166" w:hanging="360"/>
      </w:pPr>
      <w:rPr>
        <w:rFonts w:hint="default"/>
        <w:lang w:val="en-US" w:eastAsia="en-US" w:bidi="en-US"/>
      </w:rPr>
    </w:lvl>
    <w:lvl w:ilvl="3" w:tplc="22127562">
      <w:numFmt w:val="bullet"/>
      <w:lvlText w:val="•"/>
      <w:lvlJc w:val="left"/>
      <w:pPr>
        <w:ind w:left="4073" w:hanging="360"/>
      </w:pPr>
      <w:rPr>
        <w:rFonts w:hint="default"/>
        <w:lang w:val="en-US" w:eastAsia="en-US" w:bidi="en-US"/>
      </w:rPr>
    </w:lvl>
    <w:lvl w:ilvl="4" w:tplc="B024C46C">
      <w:numFmt w:val="bullet"/>
      <w:lvlText w:val="•"/>
      <w:lvlJc w:val="left"/>
      <w:pPr>
        <w:ind w:left="4980" w:hanging="360"/>
      </w:pPr>
      <w:rPr>
        <w:rFonts w:hint="default"/>
        <w:lang w:val="en-US" w:eastAsia="en-US" w:bidi="en-US"/>
      </w:rPr>
    </w:lvl>
    <w:lvl w:ilvl="5" w:tplc="F6DCD9FC">
      <w:numFmt w:val="bullet"/>
      <w:lvlText w:val="•"/>
      <w:lvlJc w:val="left"/>
      <w:pPr>
        <w:ind w:left="5886" w:hanging="360"/>
      </w:pPr>
      <w:rPr>
        <w:rFonts w:hint="default"/>
        <w:lang w:val="en-US" w:eastAsia="en-US" w:bidi="en-US"/>
      </w:rPr>
    </w:lvl>
    <w:lvl w:ilvl="6" w:tplc="18FE4040">
      <w:numFmt w:val="bullet"/>
      <w:lvlText w:val="•"/>
      <w:lvlJc w:val="left"/>
      <w:pPr>
        <w:ind w:left="6793" w:hanging="360"/>
      </w:pPr>
      <w:rPr>
        <w:rFonts w:hint="default"/>
        <w:lang w:val="en-US" w:eastAsia="en-US" w:bidi="en-US"/>
      </w:rPr>
    </w:lvl>
    <w:lvl w:ilvl="7" w:tplc="5EA697CE">
      <w:numFmt w:val="bullet"/>
      <w:lvlText w:val="•"/>
      <w:lvlJc w:val="left"/>
      <w:pPr>
        <w:ind w:left="7700" w:hanging="360"/>
      </w:pPr>
      <w:rPr>
        <w:rFonts w:hint="default"/>
        <w:lang w:val="en-US" w:eastAsia="en-US" w:bidi="en-US"/>
      </w:rPr>
    </w:lvl>
    <w:lvl w:ilvl="8" w:tplc="610EAACA">
      <w:numFmt w:val="bullet"/>
      <w:lvlText w:val="•"/>
      <w:lvlJc w:val="left"/>
      <w:pPr>
        <w:ind w:left="8606" w:hanging="360"/>
      </w:pPr>
      <w:rPr>
        <w:rFonts w:hint="default"/>
        <w:lang w:val="en-US" w:eastAsia="en-US" w:bidi="en-US"/>
      </w:rPr>
    </w:lvl>
  </w:abstractNum>
  <w:abstractNum w:abstractNumId="3" w15:restartNumberingAfterBreak="0">
    <w:nsid w:val="0EFD215B"/>
    <w:multiLevelType w:val="hybridMultilevel"/>
    <w:tmpl w:val="A7E8EBA0"/>
    <w:lvl w:ilvl="0" w:tplc="11D46B50">
      <w:start w:val="3"/>
      <w:numFmt w:val="decimal"/>
      <w:lvlText w:val="%1."/>
      <w:lvlJc w:val="left"/>
      <w:pPr>
        <w:ind w:left="318" w:hanging="200"/>
      </w:pPr>
      <w:rPr>
        <w:rFonts w:ascii="Arial" w:eastAsia="Arial" w:hAnsi="Arial" w:cs="Arial" w:hint="default"/>
        <w:b/>
        <w:bCs/>
        <w:w w:val="100"/>
        <w:sz w:val="18"/>
        <w:szCs w:val="18"/>
        <w:lang w:val="en-US" w:eastAsia="en-US" w:bidi="en-US"/>
      </w:rPr>
    </w:lvl>
    <w:lvl w:ilvl="1" w:tplc="7CA096EA">
      <w:start w:val="1"/>
      <w:numFmt w:val="lowerLetter"/>
      <w:lvlText w:val="%2."/>
      <w:lvlJc w:val="left"/>
      <w:pPr>
        <w:ind w:left="318" w:hanging="200"/>
      </w:pPr>
      <w:rPr>
        <w:rFonts w:ascii="Arial" w:eastAsia="Arial" w:hAnsi="Arial" w:cs="Arial" w:hint="default"/>
        <w:w w:val="100"/>
        <w:sz w:val="18"/>
        <w:szCs w:val="18"/>
        <w:lang w:val="en-US" w:eastAsia="en-US" w:bidi="en-US"/>
      </w:rPr>
    </w:lvl>
    <w:lvl w:ilvl="2" w:tplc="299248CC">
      <w:numFmt w:val="bullet"/>
      <w:lvlText w:val="•"/>
      <w:lvlJc w:val="left"/>
      <w:pPr>
        <w:ind w:left="3129" w:hanging="200"/>
      </w:pPr>
      <w:rPr>
        <w:rFonts w:hint="default"/>
        <w:lang w:val="en-US" w:eastAsia="en-US" w:bidi="en-US"/>
      </w:rPr>
    </w:lvl>
    <w:lvl w:ilvl="3" w:tplc="384C06D2">
      <w:numFmt w:val="bullet"/>
      <w:lvlText w:val="•"/>
      <w:lvlJc w:val="left"/>
      <w:pPr>
        <w:ind w:left="4534" w:hanging="200"/>
      </w:pPr>
      <w:rPr>
        <w:rFonts w:hint="default"/>
        <w:lang w:val="en-US" w:eastAsia="en-US" w:bidi="en-US"/>
      </w:rPr>
    </w:lvl>
    <w:lvl w:ilvl="4" w:tplc="1640D888">
      <w:numFmt w:val="bullet"/>
      <w:lvlText w:val="•"/>
      <w:lvlJc w:val="left"/>
      <w:pPr>
        <w:ind w:left="5939" w:hanging="200"/>
      </w:pPr>
      <w:rPr>
        <w:rFonts w:hint="default"/>
        <w:lang w:val="en-US" w:eastAsia="en-US" w:bidi="en-US"/>
      </w:rPr>
    </w:lvl>
    <w:lvl w:ilvl="5" w:tplc="937456BC">
      <w:numFmt w:val="bullet"/>
      <w:lvlText w:val="•"/>
      <w:lvlJc w:val="left"/>
      <w:pPr>
        <w:ind w:left="7344" w:hanging="200"/>
      </w:pPr>
      <w:rPr>
        <w:rFonts w:hint="default"/>
        <w:lang w:val="en-US" w:eastAsia="en-US" w:bidi="en-US"/>
      </w:rPr>
    </w:lvl>
    <w:lvl w:ilvl="6" w:tplc="FB48873C">
      <w:numFmt w:val="bullet"/>
      <w:lvlText w:val="•"/>
      <w:lvlJc w:val="left"/>
      <w:pPr>
        <w:ind w:left="8749" w:hanging="200"/>
      </w:pPr>
      <w:rPr>
        <w:rFonts w:hint="default"/>
        <w:lang w:val="en-US" w:eastAsia="en-US" w:bidi="en-US"/>
      </w:rPr>
    </w:lvl>
    <w:lvl w:ilvl="7" w:tplc="78D60FE8">
      <w:numFmt w:val="bullet"/>
      <w:lvlText w:val="•"/>
      <w:lvlJc w:val="left"/>
      <w:pPr>
        <w:ind w:left="10154" w:hanging="200"/>
      </w:pPr>
      <w:rPr>
        <w:rFonts w:hint="default"/>
        <w:lang w:val="en-US" w:eastAsia="en-US" w:bidi="en-US"/>
      </w:rPr>
    </w:lvl>
    <w:lvl w:ilvl="8" w:tplc="AAC82CDC">
      <w:numFmt w:val="bullet"/>
      <w:lvlText w:val="•"/>
      <w:lvlJc w:val="left"/>
      <w:pPr>
        <w:ind w:left="11559" w:hanging="200"/>
      </w:pPr>
      <w:rPr>
        <w:rFonts w:hint="default"/>
        <w:lang w:val="en-US" w:eastAsia="en-US" w:bidi="en-US"/>
      </w:rPr>
    </w:lvl>
  </w:abstractNum>
  <w:abstractNum w:abstractNumId="4" w15:restartNumberingAfterBreak="0">
    <w:nsid w:val="111D339C"/>
    <w:multiLevelType w:val="hybridMultilevel"/>
    <w:tmpl w:val="2ACEA780"/>
    <w:lvl w:ilvl="0" w:tplc="634A8860">
      <w:start w:val="1"/>
      <w:numFmt w:val="decimal"/>
      <w:lvlText w:val="%1."/>
      <w:lvlJc w:val="left"/>
      <w:pPr>
        <w:ind w:left="700" w:hanging="240"/>
      </w:pPr>
      <w:rPr>
        <w:rFonts w:ascii="Times New Roman" w:eastAsia="Times New Roman" w:hAnsi="Times New Roman" w:cs="Times New Roman" w:hint="default"/>
        <w:spacing w:val="-4"/>
        <w:w w:val="99"/>
        <w:sz w:val="24"/>
        <w:szCs w:val="24"/>
        <w:lang w:val="en-US" w:eastAsia="en-US" w:bidi="en-US"/>
      </w:rPr>
    </w:lvl>
    <w:lvl w:ilvl="1" w:tplc="4AD08D9A">
      <w:numFmt w:val="bullet"/>
      <w:lvlText w:val=""/>
      <w:lvlJc w:val="left"/>
      <w:pPr>
        <w:ind w:left="1460" w:hanging="360"/>
      </w:pPr>
      <w:rPr>
        <w:rFonts w:ascii="Symbol" w:eastAsia="Symbol" w:hAnsi="Symbol" w:cs="Symbol" w:hint="default"/>
        <w:w w:val="100"/>
        <w:sz w:val="24"/>
        <w:szCs w:val="24"/>
        <w:lang w:val="en-US" w:eastAsia="en-US" w:bidi="en-US"/>
      </w:rPr>
    </w:lvl>
    <w:lvl w:ilvl="2" w:tplc="D4F669F8">
      <w:numFmt w:val="bullet"/>
      <w:lvlText w:val="•"/>
      <w:lvlJc w:val="left"/>
      <w:pPr>
        <w:ind w:left="2455" w:hanging="360"/>
      </w:pPr>
      <w:rPr>
        <w:rFonts w:hint="default"/>
        <w:lang w:val="en-US" w:eastAsia="en-US" w:bidi="en-US"/>
      </w:rPr>
    </w:lvl>
    <w:lvl w:ilvl="3" w:tplc="CDC47578">
      <w:numFmt w:val="bullet"/>
      <w:lvlText w:val="•"/>
      <w:lvlJc w:val="left"/>
      <w:pPr>
        <w:ind w:left="3451" w:hanging="360"/>
      </w:pPr>
      <w:rPr>
        <w:rFonts w:hint="default"/>
        <w:lang w:val="en-US" w:eastAsia="en-US" w:bidi="en-US"/>
      </w:rPr>
    </w:lvl>
    <w:lvl w:ilvl="4" w:tplc="DAB4D9E6">
      <w:numFmt w:val="bullet"/>
      <w:lvlText w:val="•"/>
      <w:lvlJc w:val="left"/>
      <w:pPr>
        <w:ind w:left="4446" w:hanging="360"/>
      </w:pPr>
      <w:rPr>
        <w:rFonts w:hint="default"/>
        <w:lang w:val="en-US" w:eastAsia="en-US" w:bidi="en-US"/>
      </w:rPr>
    </w:lvl>
    <w:lvl w:ilvl="5" w:tplc="0F36FD06">
      <w:numFmt w:val="bullet"/>
      <w:lvlText w:val="•"/>
      <w:lvlJc w:val="left"/>
      <w:pPr>
        <w:ind w:left="5442" w:hanging="360"/>
      </w:pPr>
      <w:rPr>
        <w:rFonts w:hint="default"/>
        <w:lang w:val="en-US" w:eastAsia="en-US" w:bidi="en-US"/>
      </w:rPr>
    </w:lvl>
    <w:lvl w:ilvl="6" w:tplc="6EBE0784">
      <w:numFmt w:val="bullet"/>
      <w:lvlText w:val="•"/>
      <w:lvlJc w:val="left"/>
      <w:pPr>
        <w:ind w:left="6437" w:hanging="360"/>
      </w:pPr>
      <w:rPr>
        <w:rFonts w:hint="default"/>
        <w:lang w:val="en-US" w:eastAsia="en-US" w:bidi="en-US"/>
      </w:rPr>
    </w:lvl>
    <w:lvl w:ilvl="7" w:tplc="C784BDDE">
      <w:numFmt w:val="bullet"/>
      <w:lvlText w:val="•"/>
      <w:lvlJc w:val="left"/>
      <w:pPr>
        <w:ind w:left="7433" w:hanging="360"/>
      </w:pPr>
      <w:rPr>
        <w:rFonts w:hint="default"/>
        <w:lang w:val="en-US" w:eastAsia="en-US" w:bidi="en-US"/>
      </w:rPr>
    </w:lvl>
    <w:lvl w:ilvl="8" w:tplc="5F6623D6">
      <w:numFmt w:val="bullet"/>
      <w:lvlText w:val="•"/>
      <w:lvlJc w:val="left"/>
      <w:pPr>
        <w:ind w:left="8428" w:hanging="360"/>
      </w:pPr>
      <w:rPr>
        <w:rFonts w:hint="default"/>
        <w:lang w:val="en-US" w:eastAsia="en-US" w:bidi="en-US"/>
      </w:rPr>
    </w:lvl>
  </w:abstractNum>
  <w:abstractNum w:abstractNumId="5" w15:restartNumberingAfterBreak="0">
    <w:nsid w:val="116D24AA"/>
    <w:multiLevelType w:val="hybridMultilevel"/>
    <w:tmpl w:val="A33A7594"/>
    <w:lvl w:ilvl="0" w:tplc="2E6EBAB2">
      <w:numFmt w:val="bullet"/>
      <w:lvlText w:val=""/>
      <w:lvlJc w:val="left"/>
      <w:pPr>
        <w:ind w:left="823" w:hanging="360"/>
      </w:pPr>
      <w:rPr>
        <w:rFonts w:ascii="Wingdings" w:eastAsia="Wingdings" w:hAnsi="Wingdings" w:cs="Wingdings" w:hint="default"/>
        <w:w w:val="100"/>
        <w:sz w:val="24"/>
        <w:szCs w:val="24"/>
        <w:lang w:val="en-US" w:eastAsia="en-US" w:bidi="en-US"/>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6" w15:restartNumberingAfterBreak="0">
    <w:nsid w:val="14C626D6"/>
    <w:multiLevelType w:val="hybridMultilevel"/>
    <w:tmpl w:val="4A8C5664"/>
    <w:lvl w:ilvl="0" w:tplc="ABA445E8">
      <w:start w:val="3"/>
      <w:numFmt w:val="decimal"/>
      <w:lvlText w:val="%1."/>
      <w:lvlJc w:val="left"/>
      <w:pPr>
        <w:ind w:left="407" w:hanging="300"/>
      </w:pPr>
      <w:rPr>
        <w:rFonts w:ascii="Times New Roman" w:eastAsia="Times New Roman" w:hAnsi="Times New Roman" w:cs="Times New Roman" w:hint="default"/>
        <w:b/>
        <w:bCs/>
        <w:spacing w:val="-3"/>
        <w:w w:val="99"/>
        <w:sz w:val="24"/>
        <w:szCs w:val="24"/>
        <w:lang w:val="en-US" w:eastAsia="en-US" w:bidi="en-US"/>
      </w:rPr>
    </w:lvl>
    <w:lvl w:ilvl="1" w:tplc="4A74AB7C">
      <w:start w:val="1"/>
      <w:numFmt w:val="lowerLetter"/>
      <w:lvlText w:val="%2)"/>
      <w:lvlJc w:val="left"/>
      <w:pPr>
        <w:ind w:left="827" w:hanging="360"/>
      </w:pPr>
      <w:rPr>
        <w:rFonts w:ascii="Times New Roman" w:eastAsia="Times New Roman" w:hAnsi="Times New Roman" w:cs="Times New Roman" w:hint="default"/>
        <w:b/>
        <w:bCs/>
        <w:spacing w:val="-20"/>
        <w:w w:val="99"/>
        <w:sz w:val="24"/>
        <w:szCs w:val="24"/>
        <w:lang w:val="en-US" w:eastAsia="en-US" w:bidi="en-US"/>
      </w:rPr>
    </w:lvl>
    <w:lvl w:ilvl="2" w:tplc="30B86532">
      <w:numFmt w:val="bullet"/>
      <w:lvlText w:val="•"/>
      <w:lvlJc w:val="left"/>
      <w:pPr>
        <w:ind w:left="1787" w:hanging="360"/>
      </w:pPr>
      <w:rPr>
        <w:rFonts w:hint="default"/>
        <w:lang w:val="en-US" w:eastAsia="en-US" w:bidi="en-US"/>
      </w:rPr>
    </w:lvl>
    <w:lvl w:ilvl="3" w:tplc="A4AE489E">
      <w:numFmt w:val="bullet"/>
      <w:lvlText w:val="•"/>
      <w:lvlJc w:val="left"/>
      <w:pPr>
        <w:ind w:left="2755" w:hanging="360"/>
      </w:pPr>
      <w:rPr>
        <w:rFonts w:hint="default"/>
        <w:lang w:val="en-US" w:eastAsia="en-US" w:bidi="en-US"/>
      </w:rPr>
    </w:lvl>
    <w:lvl w:ilvl="4" w:tplc="6540CEC2">
      <w:numFmt w:val="bullet"/>
      <w:lvlText w:val="•"/>
      <w:lvlJc w:val="left"/>
      <w:pPr>
        <w:ind w:left="3723" w:hanging="360"/>
      </w:pPr>
      <w:rPr>
        <w:rFonts w:hint="default"/>
        <w:lang w:val="en-US" w:eastAsia="en-US" w:bidi="en-US"/>
      </w:rPr>
    </w:lvl>
    <w:lvl w:ilvl="5" w:tplc="7A3CEE02">
      <w:numFmt w:val="bullet"/>
      <w:lvlText w:val="•"/>
      <w:lvlJc w:val="left"/>
      <w:pPr>
        <w:ind w:left="4691" w:hanging="360"/>
      </w:pPr>
      <w:rPr>
        <w:rFonts w:hint="default"/>
        <w:lang w:val="en-US" w:eastAsia="en-US" w:bidi="en-US"/>
      </w:rPr>
    </w:lvl>
    <w:lvl w:ilvl="6" w:tplc="5A284B1C">
      <w:numFmt w:val="bullet"/>
      <w:lvlText w:val="•"/>
      <w:lvlJc w:val="left"/>
      <w:pPr>
        <w:ind w:left="5658" w:hanging="360"/>
      </w:pPr>
      <w:rPr>
        <w:rFonts w:hint="default"/>
        <w:lang w:val="en-US" w:eastAsia="en-US" w:bidi="en-US"/>
      </w:rPr>
    </w:lvl>
    <w:lvl w:ilvl="7" w:tplc="F62A6A64">
      <w:numFmt w:val="bullet"/>
      <w:lvlText w:val="•"/>
      <w:lvlJc w:val="left"/>
      <w:pPr>
        <w:ind w:left="6626" w:hanging="360"/>
      </w:pPr>
      <w:rPr>
        <w:rFonts w:hint="default"/>
        <w:lang w:val="en-US" w:eastAsia="en-US" w:bidi="en-US"/>
      </w:rPr>
    </w:lvl>
    <w:lvl w:ilvl="8" w:tplc="01E0627C">
      <w:numFmt w:val="bullet"/>
      <w:lvlText w:val="•"/>
      <w:lvlJc w:val="left"/>
      <w:pPr>
        <w:ind w:left="7594" w:hanging="360"/>
      </w:pPr>
      <w:rPr>
        <w:rFonts w:hint="default"/>
        <w:lang w:val="en-US" w:eastAsia="en-US" w:bidi="en-US"/>
      </w:rPr>
    </w:lvl>
  </w:abstractNum>
  <w:abstractNum w:abstractNumId="7" w15:restartNumberingAfterBreak="0">
    <w:nsid w:val="188B544D"/>
    <w:multiLevelType w:val="hybridMultilevel"/>
    <w:tmpl w:val="BC28E9EA"/>
    <w:lvl w:ilvl="0" w:tplc="745C5626">
      <w:start w:val="6"/>
      <w:numFmt w:val="decimal"/>
      <w:lvlText w:val="%1."/>
      <w:lvlJc w:val="left"/>
      <w:pPr>
        <w:ind w:left="318" w:hanging="200"/>
      </w:pPr>
      <w:rPr>
        <w:rFonts w:ascii="Arial" w:eastAsia="Arial" w:hAnsi="Arial" w:cs="Arial" w:hint="default"/>
        <w:b/>
        <w:bCs/>
        <w:w w:val="100"/>
        <w:sz w:val="18"/>
        <w:szCs w:val="18"/>
        <w:lang w:val="en-US" w:eastAsia="en-US" w:bidi="en-US"/>
      </w:rPr>
    </w:lvl>
    <w:lvl w:ilvl="1" w:tplc="685627D4">
      <w:start w:val="1"/>
      <w:numFmt w:val="lowerLetter"/>
      <w:lvlText w:val="%2."/>
      <w:lvlJc w:val="left"/>
      <w:pPr>
        <w:ind w:left="318" w:hanging="200"/>
      </w:pPr>
      <w:rPr>
        <w:rFonts w:ascii="Arial" w:eastAsia="Arial" w:hAnsi="Arial" w:cs="Arial" w:hint="default"/>
        <w:w w:val="100"/>
        <w:sz w:val="18"/>
        <w:szCs w:val="18"/>
        <w:lang w:val="en-US" w:eastAsia="en-US" w:bidi="en-US"/>
      </w:rPr>
    </w:lvl>
    <w:lvl w:ilvl="2" w:tplc="60BA5E5C">
      <w:numFmt w:val="bullet"/>
      <w:lvlText w:val="•"/>
      <w:lvlJc w:val="left"/>
      <w:pPr>
        <w:ind w:left="3130" w:hanging="200"/>
      </w:pPr>
      <w:rPr>
        <w:rFonts w:hint="default"/>
        <w:lang w:val="en-US" w:eastAsia="en-US" w:bidi="en-US"/>
      </w:rPr>
    </w:lvl>
    <w:lvl w:ilvl="3" w:tplc="49444984">
      <w:numFmt w:val="bullet"/>
      <w:lvlText w:val="•"/>
      <w:lvlJc w:val="left"/>
      <w:pPr>
        <w:ind w:left="4535" w:hanging="200"/>
      </w:pPr>
      <w:rPr>
        <w:rFonts w:hint="default"/>
        <w:lang w:val="en-US" w:eastAsia="en-US" w:bidi="en-US"/>
      </w:rPr>
    </w:lvl>
    <w:lvl w:ilvl="4" w:tplc="A5AAEF22">
      <w:numFmt w:val="bullet"/>
      <w:lvlText w:val="•"/>
      <w:lvlJc w:val="left"/>
      <w:pPr>
        <w:ind w:left="5941" w:hanging="200"/>
      </w:pPr>
      <w:rPr>
        <w:rFonts w:hint="default"/>
        <w:lang w:val="en-US" w:eastAsia="en-US" w:bidi="en-US"/>
      </w:rPr>
    </w:lvl>
    <w:lvl w:ilvl="5" w:tplc="ACE674C0">
      <w:numFmt w:val="bullet"/>
      <w:lvlText w:val="•"/>
      <w:lvlJc w:val="left"/>
      <w:pPr>
        <w:ind w:left="7346" w:hanging="200"/>
      </w:pPr>
      <w:rPr>
        <w:rFonts w:hint="default"/>
        <w:lang w:val="en-US" w:eastAsia="en-US" w:bidi="en-US"/>
      </w:rPr>
    </w:lvl>
    <w:lvl w:ilvl="6" w:tplc="46D6D9CE">
      <w:numFmt w:val="bullet"/>
      <w:lvlText w:val="•"/>
      <w:lvlJc w:val="left"/>
      <w:pPr>
        <w:ind w:left="8751" w:hanging="200"/>
      </w:pPr>
      <w:rPr>
        <w:rFonts w:hint="default"/>
        <w:lang w:val="en-US" w:eastAsia="en-US" w:bidi="en-US"/>
      </w:rPr>
    </w:lvl>
    <w:lvl w:ilvl="7" w:tplc="6D4A17F8">
      <w:numFmt w:val="bullet"/>
      <w:lvlText w:val="•"/>
      <w:lvlJc w:val="left"/>
      <w:pPr>
        <w:ind w:left="10157" w:hanging="200"/>
      </w:pPr>
      <w:rPr>
        <w:rFonts w:hint="default"/>
        <w:lang w:val="en-US" w:eastAsia="en-US" w:bidi="en-US"/>
      </w:rPr>
    </w:lvl>
    <w:lvl w:ilvl="8" w:tplc="F13625E0">
      <w:numFmt w:val="bullet"/>
      <w:lvlText w:val="•"/>
      <w:lvlJc w:val="left"/>
      <w:pPr>
        <w:ind w:left="11562" w:hanging="200"/>
      </w:pPr>
      <w:rPr>
        <w:rFonts w:hint="default"/>
        <w:lang w:val="en-US" w:eastAsia="en-US" w:bidi="en-US"/>
      </w:rPr>
    </w:lvl>
  </w:abstractNum>
  <w:abstractNum w:abstractNumId="8" w15:restartNumberingAfterBreak="0">
    <w:nsid w:val="18FB144D"/>
    <w:multiLevelType w:val="hybridMultilevel"/>
    <w:tmpl w:val="F132CB24"/>
    <w:lvl w:ilvl="0" w:tplc="D460FCC8">
      <w:start w:val="1"/>
      <w:numFmt w:val="decimal"/>
      <w:lvlText w:val="%1."/>
      <w:lvlJc w:val="left"/>
      <w:pPr>
        <w:ind w:left="820" w:hanging="360"/>
      </w:pPr>
      <w:rPr>
        <w:rFonts w:hint="default"/>
        <w:spacing w:val="-5"/>
        <w:w w:val="99"/>
        <w:lang w:val="en-US" w:eastAsia="en-US" w:bidi="en-US"/>
      </w:rPr>
    </w:lvl>
    <w:lvl w:ilvl="1" w:tplc="274E1E22">
      <w:numFmt w:val="bullet"/>
      <w:lvlText w:val=""/>
      <w:lvlJc w:val="left"/>
      <w:pPr>
        <w:ind w:left="1280" w:hanging="360"/>
      </w:pPr>
      <w:rPr>
        <w:rFonts w:ascii="Symbol" w:eastAsia="Symbol" w:hAnsi="Symbol" w:cs="Symbol" w:hint="default"/>
        <w:w w:val="100"/>
        <w:sz w:val="24"/>
        <w:szCs w:val="24"/>
        <w:lang w:val="en-US" w:eastAsia="en-US" w:bidi="en-US"/>
      </w:rPr>
    </w:lvl>
    <w:lvl w:ilvl="2" w:tplc="4F32A23E">
      <w:numFmt w:val="bullet"/>
      <w:lvlText w:val="•"/>
      <w:lvlJc w:val="left"/>
      <w:pPr>
        <w:ind w:left="1540" w:hanging="360"/>
      </w:pPr>
      <w:rPr>
        <w:rFonts w:hint="default"/>
        <w:lang w:val="en-US" w:eastAsia="en-US" w:bidi="en-US"/>
      </w:rPr>
    </w:lvl>
    <w:lvl w:ilvl="3" w:tplc="C096BFA4">
      <w:numFmt w:val="bullet"/>
      <w:lvlText w:val="•"/>
      <w:lvlJc w:val="left"/>
      <w:pPr>
        <w:ind w:left="2650" w:hanging="360"/>
      </w:pPr>
      <w:rPr>
        <w:rFonts w:hint="default"/>
        <w:lang w:val="en-US" w:eastAsia="en-US" w:bidi="en-US"/>
      </w:rPr>
    </w:lvl>
    <w:lvl w:ilvl="4" w:tplc="B2864010">
      <w:numFmt w:val="bullet"/>
      <w:lvlText w:val="•"/>
      <w:lvlJc w:val="left"/>
      <w:pPr>
        <w:ind w:left="3760" w:hanging="360"/>
      </w:pPr>
      <w:rPr>
        <w:rFonts w:hint="default"/>
        <w:lang w:val="en-US" w:eastAsia="en-US" w:bidi="en-US"/>
      </w:rPr>
    </w:lvl>
    <w:lvl w:ilvl="5" w:tplc="18B89846">
      <w:numFmt w:val="bullet"/>
      <w:lvlText w:val="•"/>
      <w:lvlJc w:val="left"/>
      <w:pPr>
        <w:ind w:left="4870" w:hanging="360"/>
      </w:pPr>
      <w:rPr>
        <w:rFonts w:hint="default"/>
        <w:lang w:val="en-US" w:eastAsia="en-US" w:bidi="en-US"/>
      </w:rPr>
    </w:lvl>
    <w:lvl w:ilvl="6" w:tplc="3B6E46EA">
      <w:numFmt w:val="bullet"/>
      <w:lvlText w:val="•"/>
      <w:lvlJc w:val="left"/>
      <w:pPr>
        <w:ind w:left="5980" w:hanging="360"/>
      </w:pPr>
      <w:rPr>
        <w:rFonts w:hint="default"/>
        <w:lang w:val="en-US" w:eastAsia="en-US" w:bidi="en-US"/>
      </w:rPr>
    </w:lvl>
    <w:lvl w:ilvl="7" w:tplc="0BF8829A">
      <w:numFmt w:val="bullet"/>
      <w:lvlText w:val="•"/>
      <w:lvlJc w:val="left"/>
      <w:pPr>
        <w:ind w:left="7090" w:hanging="360"/>
      </w:pPr>
      <w:rPr>
        <w:rFonts w:hint="default"/>
        <w:lang w:val="en-US" w:eastAsia="en-US" w:bidi="en-US"/>
      </w:rPr>
    </w:lvl>
    <w:lvl w:ilvl="8" w:tplc="D68A18DC">
      <w:numFmt w:val="bullet"/>
      <w:lvlText w:val="•"/>
      <w:lvlJc w:val="left"/>
      <w:pPr>
        <w:ind w:left="8200" w:hanging="360"/>
      </w:pPr>
      <w:rPr>
        <w:rFonts w:hint="default"/>
        <w:lang w:val="en-US" w:eastAsia="en-US" w:bidi="en-US"/>
      </w:rPr>
    </w:lvl>
  </w:abstractNum>
  <w:abstractNum w:abstractNumId="9" w15:restartNumberingAfterBreak="0">
    <w:nsid w:val="1A1E2C33"/>
    <w:multiLevelType w:val="hybridMultilevel"/>
    <w:tmpl w:val="DD3E1644"/>
    <w:lvl w:ilvl="0" w:tplc="8604D216">
      <w:numFmt w:val="bullet"/>
      <w:lvlText w:val=""/>
      <w:lvlJc w:val="left"/>
      <w:pPr>
        <w:ind w:left="720" w:hanging="360"/>
      </w:pPr>
      <w:rPr>
        <w:rFonts w:ascii="Wingdings" w:eastAsia="Wingdings" w:hAnsi="Wingdings" w:cs="Wingdings" w:hint="default"/>
        <w:w w:val="100"/>
        <w:sz w:val="24"/>
        <w:szCs w:val="24"/>
        <w:lang w:val="en-US" w:eastAsia="en-US" w:bidi="en-US"/>
      </w:rPr>
    </w:lvl>
    <w:lvl w:ilvl="1" w:tplc="2C620C16">
      <w:numFmt w:val="bullet"/>
      <w:lvlText w:val="•"/>
      <w:lvlJc w:val="left"/>
      <w:pPr>
        <w:ind w:left="1578" w:hanging="360"/>
      </w:pPr>
      <w:rPr>
        <w:rFonts w:hint="default"/>
        <w:lang w:val="en-US" w:eastAsia="en-US" w:bidi="en-US"/>
      </w:rPr>
    </w:lvl>
    <w:lvl w:ilvl="2" w:tplc="F294D44C">
      <w:numFmt w:val="bullet"/>
      <w:lvlText w:val="•"/>
      <w:lvlJc w:val="left"/>
      <w:pPr>
        <w:ind w:left="2436" w:hanging="360"/>
      </w:pPr>
      <w:rPr>
        <w:rFonts w:hint="default"/>
        <w:lang w:val="en-US" w:eastAsia="en-US" w:bidi="en-US"/>
      </w:rPr>
    </w:lvl>
    <w:lvl w:ilvl="3" w:tplc="FFD4F0E8">
      <w:numFmt w:val="bullet"/>
      <w:lvlText w:val="•"/>
      <w:lvlJc w:val="left"/>
      <w:pPr>
        <w:ind w:left="3294" w:hanging="360"/>
      </w:pPr>
      <w:rPr>
        <w:rFonts w:hint="default"/>
        <w:lang w:val="en-US" w:eastAsia="en-US" w:bidi="en-US"/>
      </w:rPr>
    </w:lvl>
    <w:lvl w:ilvl="4" w:tplc="75329006">
      <w:numFmt w:val="bullet"/>
      <w:lvlText w:val="•"/>
      <w:lvlJc w:val="left"/>
      <w:pPr>
        <w:ind w:left="4152" w:hanging="360"/>
      </w:pPr>
      <w:rPr>
        <w:rFonts w:hint="default"/>
        <w:lang w:val="en-US" w:eastAsia="en-US" w:bidi="en-US"/>
      </w:rPr>
    </w:lvl>
    <w:lvl w:ilvl="5" w:tplc="B46AD130">
      <w:numFmt w:val="bullet"/>
      <w:lvlText w:val="•"/>
      <w:lvlJc w:val="left"/>
      <w:pPr>
        <w:ind w:left="5011" w:hanging="360"/>
      </w:pPr>
      <w:rPr>
        <w:rFonts w:hint="default"/>
        <w:lang w:val="en-US" w:eastAsia="en-US" w:bidi="en-US"/>
      </w:rPr>
    </w:lvl>
    <w:lvl w:ilvl="6" w:tplc="B2285BCC">
      <w:numFmt w:val="bullet"/>
      <w:lvlText w:val="•"/>
      <w:lvlJc w:val="left"/>
      <w:pPr>
        <w:ind w:left="5869" w:hanging="360"/>
      </w:pPr>
      <w:rPr>
        <w:rFonts w:hint="default"/>
        <w:lang w:val="en-US" w:eastAsia="en-US" w:bidi="en-US"/>
      </w:rPr>
    </w:lvl>
    <w:lvl w:ilvl="7" w:tplc="02F616F0">
      <w:numFmt w:val="bullet"/>
      <w:lvlText w:val="•"/>
      <w:lvlJc w:val="left"/>
      <w:pPr>
        <w:ind w:left="6727" w:hanging="360"/>
      </w:pPr>
      <w:rPr>
        <w:rFonts w:hint="default"/>
        <w:lang w:val="en-US" w:eastAsia="en-US" w:bidi="en-US"/>
      </w:rPr>
    </w:lvl>
    <w:lvl w:ilvl="8" w:tplc="5284FF52">
      <w:numFmt w:val="bullet"/>
      <w:lvlText w:val="•"/>
      <w:lvlJc w:val="left"/>
      <w:pPr>
        <w:ind w:left="7585" w:hanging="360"/>
      </w:pPr>
      <w:rPr>
        <w:rFonts w:hint="default"/>
        <w:lang w:val="en-US" w:eastAsia="en-US" w:bidi="en-US"/>
      </w:rPr>
    </w:lvl>
  </w:abstractNum>
  <w:abstractNum w:abstractNumId="10" w15:restartNumberingAfterBreak="0">
    <w:nsid w:val="1C6B64BA"/>
    <w:multiLevelType w:val="hybridMultilevel"/>
    <w:tmpl w:val="FC40D222"/>
    <w:lvl w:ilvl="0" w:tplc="070E12C4">
      <w:numFmt w:val="bullet"/>
      <w:lvlText w:val=""/>
      <w:lvlJc w:val="left"/>
      <w:pPr>
        <w:ind w:left="451" w:hanging="360"/>
      </w:pPr>
      <w:rPr>
        <w:rFonts w:ascii="Symbol" w:eastAsia="Symbol" w:hAnsi="Symbol" w:cs="Symbol" w:hint="default"/>
        <w:w w:val="100"/>
        <w:sz w:val="24"/>
        <w:szCs w:val="24"/>
        <w:lang w:val="en-US" w:eastAsia="en-US" w:bidi="en-US"/>
      </w:rPr>
    </w:lvl>
    <w:lvl w:ilvl="1" w:tplc="3FDC5208">
      <w:numFmt w:val="bullet"/>
      <w:lvlText w:val="•"/>
      <w:lvlJc w:val="left"/>
      <w:pPr>
        <w:ind w:left="1106" w:hanging="360"/>
      </w:pPr>
      <w:rPr>
        <w:rFonts w:hint="default"/>
        <w:lang w:val="en-US" w:eastAsia="en-US" w:bidi="en-US"/>
      </w:rPr>
    </w:lvl>
    <w:lvl w:ilvl="2" w:tplc="670478C2">
      <w:numFmt w:val="bullet"/>
      <w:lvlText w:val="•"/>
      <w:lvlJc w:val="left"/>
      <w:pPr>
        <w:ind w:left="1752" w:hanging="360"/>
      </w:pPr>
      <w:rPr>
        <w:rFonts w:hint="default"/>
        <w:lang w:val="en-US" w:eastAsia="en-US" w:bidi="en-US"/>
      </w:rPr>
    </w:lvl>
    <w:lvl w:ilvl="3" w:tplc="1B16A168">
      <w:numFmt w:val="bullet"/>
      <w:lvlText w:val="•"/>
      <w:lvlJc w:val="left"/>
      <w:pPr>
        <w:ind w:left="2398" w:hanging="360"/>
      </w:pPr>
      <w:rPr>
        <w:rFonts w:hint="default"/>
        <w:lang w:val="en-US" w:eastAsia="en-US" w:bidi="en-US"/>
      </w:rPr>
    </w:lvl>
    <w:lvl w:ilvl="4" w:tplc="9B84B83A">
      <w:numFmt w:val="bullet"/>
      <w:lvlText w:val="•"/>
      <w:lvlJc w:val="left"/>
      <w:pPr>
        <w:ind w:left="3044" w:hanging="360"/>
      </w:pPr>
      <w:rPr>
        <w:rFonts w:hint="default"/>
        <w:lang w:val="en-US" w:eastAsia="en-US" w:bidi="en-US"/>
      </w:rPr>
    </w:lvl>
    <w:lvl w:ilvl="5" w:tplc="26B2E6DE">
      <w:numFmt w:val="bullet"/>
      <w:lvlText w:val="•"/>
      <w:lvlJc w:val="left"/>
      <w:pPr>
        <w:ind w:left="3690" w:hanging="360"/>
      </w:pPr>
      <w:rPr>
        <w:rFonts w:hint="default"/>
        <w:lang w:val="en-US" w:eastAsia="en-US" w:bidi="en-US"/>
      </w:rPr>
    </w:lvl>
    <w:lvl w:ilvl="6" w:tplc="5412A828">
      <w:numFmt w:val="bullet"/>
      <w:lvlText w:val="•"/>
      <w:lvlJc w:val="left"/>
      <w:pPr>
        <w:ind w:left="4336" w:hanging="360"/>
      </w:pPr>
      <w:rPr>
        <w:rFonts w:hint="default"/>
        <w:lang w:val="en-US" w:eastAsia="en-US" w:bidi="en-US"/>
      </w:rPr>
    </w:lvl>
    <w:lvl w:ilvl="7" w:tplc="AC20EEAE">
      <w:numFmt w:val="bullet"/>
      <w:lvlText w:val="•"/>
      <w:lvlJc w:val="left"/>
      <w:pPr>
        <w:ind w:left="4982" w:hanging="360"/>
      </w:pPr>
      <w:rPr>
        <w:rFonts w:hint="default"/>
        <w:lang w:val="en-US" w:eastAsia="en-US" w:bidi="en-US"/>
      </w:rPr>
    </w:lvl>
    <w:lvl w:ilvl="8" w:tplc="0D64F82C">
      <w:numFmt w:val="bullet"/>
      <w:lvlText w:val="•"/>
      <w:lvlJc w:val="left"/>
      <w:pPr>
        <w:ind w:left="5628" w:hanging="360"/>
      </w:pPr>
      <w:rPr>
        <w:rFonts w:hint="default"/>
        <w:lang w:val="en-US" w:eastAsia="en-US" w:bidi="en-US"/>
      </w:rPr>
    </w:lvl>
  </w:abstractNum>
  <w:abstractNum w:abstractNumId="11" w15:restartNumberingAfterBreak="0">
    <w:nsid w:val="1D632491"/>
    <w:multiLevelType w:val="hybridMultilevel"/>
    <w:tmpl w:val="22D6CCCE"/>
    <w:lvl w:ilvl="0" w:tplc="9EDE11FA">
      <w:start w:val="1"/>
      <w:numFmt w:val="decimal"/>
      <w:lvlText w:val="%1."/>
      <w:lvlJc w:val="left"/>
      <w:pPr>
        <w:ind w:left="1180" w:hanging="360"/>
      </w:pPr>
      <w:rPr>
        <w:rFonts w:ascii="Times New Roman" w:eastAsia="Times New Roman" w:hAnsi="Times New Roman" w:cs="Times New Roman" w:hint="default"/>
        <w:spacing w:val="-5"/>
        <w:w w:val="99"/>
        <w:sz w:val="24"/>
        <w:szCs w:val="24"/>
        <w:lang w:val="en-US" w:eastAsia="en-US" w:bidi="en-US"/>
      </w:rPr>
    </w:lvl>
    <w:lvl w:ilvl="1" w:tplc="F8A0DBF2">
      <w:start w:val="1"/>
      <w:numFmt w:val="lowerLetter"/>
      <w:lvlText w:val="%2."/>
      <w:lvlJc w:val="left"/>
      <w:pPr>
        <w:ind w:left="1631" w:hanging="360"/>
        <w:jc w:val="right"/>
      </w:pPr>
      <w:rPr>
        <w:rFonts w:ascii="Times New Roman" w:eastAsia="Times New Roman" w:hAnsi="Times New Roman" w:cs="Times New Roman" w:hint="default"/>
        <w:spacing w:val="-5"/>
        <w:w w:val="99"/>
        <w:sz w:val="24"/>
        <w:szCs w:val="24"/>
        <w:lang w:val="en-US" w:eastAsia="en-US" w:bidi="en-US"/>
      </w:rPr>
    </w:lvl>
    <w:lvl w:ilvl="2" w:tplc="69288632">
      <w:numFmt w:val="bullet"/>
      <w:lvlText w:val="•"/>
      <w:lvlJc w:val="left"/>
      <w:pPr>
        <w:ind w:left="1640" w:hanging="360"/>
      </w:pPr>
      <w:rPr>
        <w:rFonts w:hint="default"/>
        <w:lang w:val="en-US" w:eastAsia="en-US" w:bidi="en-US"/>
      </w:rPr>
    </w:lvl>
    <w:lvl w:ilvl="3" w:tplc="C3182120">
      <w:numFmt w:val="bullet"/>
      <w:lvlText w:val="•"/>
      <w:lvlJc w:val="left"/>
      <w:pPr>
        <w:ind w:left="1880" w:hanging="360"/>
      </w:pPr>
      <w:rPr>
        <w:rFonts w:hint="default"/>
        <w:lang w:val="en-US" w:eastAsia="en-US" w:bidi="en-US"/>
      </w:rPr>
    </w:lvl>
    <w:lvl w:ilvl="4" w:tplc="36944C76">
      <w:numFmt w:val="bullet"/>
      <w:lvlText w:val="•"/>
      <w:lvlJc w:val="left"/>
      <w:pPr>
        <w:ind w:left="3100" w:hanging="360"/>
      </w:pPr>
      <w:rPr>
        <w:rFonts w:hint="default"/>
        <w:lang w:val="en-US" w:eastAsia="en-US" w:bidi="en-US"/>
      </w:rPr>
    </w:lvl>
    <w:lvl w:ilvl="5" w:tplc="A1220B96">
      <w:numFmt w:val="bullet"/>
      <w:lvlText w:val="•"/>
      <w:lvlJc w:val="left"/>
      <w:pPr>
        <w:ind w:left="4320" w:hanging="360"/>
      </w:pPr>
      <w:rPr>
        <w:rFonts w:hint="default"/>
        <w:lang w:val="en-US" w:eastAsia="en-US" w:bidi="en-US"/>
      </w:rPr>
    </w:lvl>
    <w:lvl w:ilvl="6" w:tplc="DF568364">
      <w:numFmt w:val="bullet"/>
      <w:lvlText w:val="•"/>
      <w:lvlJc w:val="left"/>
      <w:pPr>
        <w:ind w:left="5540" w:hanging="360"/>
      </w:pPr>
      <w:rPr>
        <w:rFonts w:hint="default"/>
        <w:lang w:val="en-US" w:eastAsia="en-US" w:bidi="en-US"/>
      </w:rPr>
    </w:lvl>
    <w:lvl w:ilvl="7" w:tplc="0B96D5B0">
      <w:numFmt w:val="bullet"/>
      <w:lvlText w:val="•"/>
      <w:lvlJc w:val="left"/>
      <w:pPr>
        <w:ind w:left="6760" w:hanging="360"/>
      </w:pPr>
      <w:rPr>
        <w:rFonts w:hint="default"/>
        <w:lang w:val="en-US" w:eastAsia="en-US" w:bidi="en-US"/>
      </w:rPr>
    </w:lvl>
    <w:lvl w:ilvl="8" w:tplc="7F66EC58">
      <w:numFmt w:val="bullet"/>
      <w:lvlText w:val="•"/>
      <w:lvlJc w:val="left"/>
      <w:pPr>
        <w:ind w:left="7980" w:hanging="360"/>
      </w:pPr>
      <w:rPr>
        <w:rFonts w:hint="default"/>
        <w:lang w:val="en-US" w:eastAsia="en-US" w:bidi="en-US"/>
      </w:rPr>
    </w:lvl>
  </w:abstractNum>
  <w:abstractNum w:abstractNumId="12" w15:restartNumberingAfterBreak="0">
    <w:nsid w:val="20243299"/>
    <w:multiLevelType w:val="hybridMultilevel"/>
    <w:tmpl w:val="B762DE1A"/>
    <w:lvl w:ilvl="0" w:tplc="2982B8B8">
      <w:start w:val="6"/>
      <w:numFmt w:val="decimal"/>
      <w:lvlText w:val="%1."/>
      <w:lvlJc w:val="left"/>
      <w:pPr>
        <w:ind w:left="467" w:hanging="360"/>
      </w:pPr>
      <w:rPr>
        <w:rFonts w:ascii="Times New Roman" w:eastAsia="Times New Roman" w:hAnsi="Times New Roman" w:cs="Times New Roman" w:hint="default"/>
        <w:b/>
        <w:bCs/>
        <w:spacing w:val="-8"/>
        <w:w w:val="99"/>
        <w:sz w:val="24"/>
        <w:szCs w:val="24"/>
        <w:lang w:val="en-US" w:eastAsia="en-US" w:bidi="en-US"/>
      </w:rPr>
    </w:lvl>
    <w:lvl w:ilvl="1" w:tplc="025CD39C">
      <w:numFmt w:val="bullet"/>
      <w:lvlText w:val=""/>
      <w:lvlJc w:val="left"/>
      <w:pPr>
        <w:ind w:left="827" w:hanging="360"/>
      </w:pPr>
      <w:rPr>
        <w:rFonts w:ascii="Symbol" w:eastAsia="Symbol" w:hAnsi="Symbol" w:cs="Symbol" w:hint="default"/>
        <w:w w:val="100"/>
        <w:sz w:val="24"/>
        <w:szCs w:val="24"/>
        <w:lang w:val="en-US" w:eastAsia="en-US" w:bidi="en-US"/>
      </w:rPr>
    </w:lvl>
    <w:lvl w:ilvl="2" w:tplc="87D46D92">
      <w:numFmt w:val="bullet"/>
      <w:lvlText w:val="•"/>
      <w:lvlJc w:val="left"/>
      <w:pPr>
        <w:ind w:left="1791" w:hanging="360"/>
      </w:pPr>
      <w:rPr>
        <w:rFonts w:hint="default"/>
        <w:lang w:val="en-US" w:eastAsia="en-US" w:bidi="en-US"/>
      </w:rPr>
    </w:lvl>
    <w:lvl w:ilvl="3" w:tplc="E95896C4">
      <w:numFmt w:val="bullet"/>
      <w:lvlText w:val="•"/>
      <w:lvlJc w:val="left"/>
      <w:pPr>
        <w:ind w:left="2763" w:hanging="360"/>
      </w:pPr>
      <w:rPr>
        <w:rFonts w:hint="default"/>
        <w:lang w:val="en-US" w:eastAsia="en-US" w:bidi="en-US"/>
      </w:rPr>
    </w:lvl>
    <w:lvl w:ilvl="4" w:tplc="5EAED0BC">
      <w:numFmt w:val="bullet"/>
      <w:lvlText w:val="•"/>
      <w:lvlJc w:val="left"/>
      <w:pPr>
        <w:ind w:left="3735" w:hanging="360"/>
      </w:pPr>
      <w:rPr>
        <w:rFonts w:hint="default"/>
        <w:lang w:val="en-US" w:eastAsia="en-US" w:bidi="en-US"/>
      </w:rPr>
    </w:lvl>
    <w:lvl w:ilvl="5" w:tplc="4088EFF2">
      <w:numFmt w:val="bullet"/>
      <w:lvlText w:val="•"/>
      <w:lvlJc w:val="left"/>
      <w:pPr>
        <w:ind w:left="4707" w:hanging="360"/>
      </w:pPr>
      <w:rPr>
        <w:rFonts w:hint="default"/>
        <w:lang w:val="en-US" w:eastAsia="en-US" w:bidi="en-US"/>
      </w:rPr>
    </w:lvl>
    <w:lvl w:ilvl="6" w:tplc="A4001FD8">
      <w:numFmt w:val="bullet"/>
      <w:lvlText w:val="•"/>
      <w:lvlJc w:val="left"/>
      <w:pPr>
        <w:ind w:left="5678" w:hanging="360"/>
      </w:pPr>
      <w:rPr>
        <w:rFonts w:hint="default"/>
        <w:lang w:val="en-US" w:eastAsia="en-US" w:bidi="en-US"/>
      </w:rPr>
    </w:lvl>
    <w:lvl w:ilvl="7" w:tplc="20A476C2">
      <w:numFmt w:val="bullet"/>
      <w:lvlText w:val="•"/>
      <w:lvlJc w:val="left"/>
      <w:pPr>
        <w:ind w:left="6650" w:hanging="360"/>
      </w:pPr>
      <w:rPr>
        <w:rFonts w:hint="default"/>
        <w:lang w:val="en-US" w:eastAsia="en-US" w:bidi="en-US"/>
      </w:rPr>
    </w:lvl>
    <w:lvl w:ilvl="8" w:tplc="5D003E32">
      <w:numFmt w:val="bullet"/>
      <w:lvlText w:val="•"/>
      <w:lvlJc w:val="left"/>
      <w:pPr>
        <w:ind w:left="7622" w:hanging="360"/>
      </w:pPr>
      <w:rPr>
        <w:rFonts w:hint="default"/>
        <w:lang w:val="en-US" w:eastAsia="en-US" w:bidi="en-US"/>
      </w:rPr>
    </w:lvl>
  </w:abstractNum>
  <w:abstractNum w:abstractNumId="13" w15:restartNumberingAfterBreak="0">
    <w:nsid w:val="28126819"/>
    <w:multiLevelType w:val="hybridMultilevel"/>
    <w:tmpl w:val="9A0C4E02"/>
    <w:lvl w:ilvl="0" w:tplc="28FCA446">
      <w:start w:val="3"/>
      <w:numFmt w:val="decimal"/>
      <w:lvlText w:val="%1."/>
      <w:lvlJc w:val="left"/>
      <w:pPr>
        <w:ind w:left="467" w:hanging="360"/>
      </w:pPr>
      <w:rPr>
        <w:rFonts w:ascii="Times New Roman" w:eastAsia="Times New Roman" w:hAnsi="Times New Roman" w:cs="Times New Roman" w:hint="default"/>
        <w:b/>
        <w:bCs/>
        <w:spacing w:val="-8"/>
        <w:w w:val="99"/>
        <w:sz w:val="24"/>
        <w:szCs w:val="24"/>
        <w:lang w:val="en-US" w:eastAsia="en-US" w:bidi="en-US"/>
      </w:rPr>
    </w:lvl>
    <w:lvl w:ilvl="1" w:tplc="80D4EB52">
      <w:numFmt w:val="bullet"/>
      <w:lvlText w:val=""/>
      <w:lvlJc w:val="left"/>
      <w:pPr>
        <w:ind w:left="827" w:hanging="360"/>
      </w:pPr>
      <w:rPr>
        <w:rFonts w:ascii="Symbol" w:eastAsia="Symbol" w:hAnsi="Symbol" w:cs="Symbol" w:hint="default"/>
        <w:w w:val="100"/>
        <w:sz w:val="24"/>
        <w:szCs w:val="24"/>
        <w:lang w:val="en-US" w:eastAsia="en-US" w:bidi="en-US"/>
      </w:rPr>
    </w:lvl>
    <w:lvl w:ilvl="2" w:tplc="2CB0C172">
      <w:numFmt w:val="bullet"/>
      <w:lvlText w:val="•"/>
      <w:lvlJc w:val="left"/>
      <w:pPr>
        <w:ind w:left="1791" w:hanging="360"/>
      </w:pPr>
      <w:rPr>
        <w:rFonts w:hint="default"/>
        <w:lang w:val="en-US" w:eastAsia="en-US" w:bidi="en-US"/>
      </w:rPr>
    </w:lvl>
    <w:lvl w:ilvl="3" w:tplc="C562D18A">
      <w:numFmt w:val="bullet"/>
      <w:lvlText w:val="•"/>
      <w:lvlJc w:val="left"/>
      <w:pPr>
        <w:ind w:left="2763" w:hanging="360"/>
      </w:pPr>
      <w:rPr>
        <w:rFonts w:hint="default"/>
        <w:lang w:val="en-US" w:eastAsia="en-US" w:bidi="en-US"/>
      </w:rPr>
    </w:lvl>
    <w:lvl w:ilvl="4" w:tplc="340C3298">
      <w:numFmt w:val="bullet"/>
      <w:lvlText w:val="•"/>
      <w:lvlJc w:val="left"/>
      <w:pPr>
        <w:ind w:left="3735" w:hanging="360"/>
      </w:pPr>
      <w:rPr>
        <w:rFonts w:hint="default"/>
        <w:lang w:val="en-US" w:eastAsia="en-US" w:bidi="en-US"/>
      </w:rPr>
    </w:lvl>
    <w:lvl w:ilvl="5" w:tplc="6B529918">
      <w:numFmt w:val="bullet"/>
      <w:lvlText w:val="•"/>
      <w:lvlJc w:val="left"/>
      <w:pPr>
        <w:ind w:left="4707" w:hanging="360"/>
      </w:pPr>
      <w:rPr>
        <w:rFonts w:hint="default"/>
        <w:lang w:val="en-US" w:eastAsia="en-US" w:bidi="en-US"/>
      </w:rPr>
    </w:lvl>
    <w:lvl w:ilvl="6" w:tplc="CC8EDA40">
      <w:numFmt w:val="bullet"/>
      <w:lvlText w:val="•"/>
      <w:lvlJc w:val="left"/>
      <w:pPr>
        <w:ind w:left="5678" w:hanging="360"/>
      </w:pPr>
      <w:rPr>
        <w:rFonts w:hint="default"/>
        <w:lang w:val="en-US" w:eastAsia="en-US" w:bidi="en-US"/>
      </w:rPr>
    </w:lvl>
    <w:lvl w:ilvl="7" w:tplc="6652C160">
      <w:numFmt w:val="bullet"/>
      <w:lvlText w:val="•"/>
      <w:lvlJc w:val="left"/>
      <w:pPr>
        <w:ind w:left="6650" w:hanging="360"/>
      </w:pPr>
      <w:rPr>
        <w:rFonts w:hint="default"/>
        <w:lang w:val="en-US" w:eastAsia="en-US" w:bidi="en-US"/>
      </w:rPr>
    </w:lvl>
    <w:lvl w:ilvl="8" w:tplc="262231FC">
      <w:numFmt w:val="bullet"/>
      <w:lvlText w:val="•"/>
      <w:lvlJc w:val="left"/>
      <w:pPr>
        <w:ind w:left="7622" w:hanging="360"/>
      </w:pPr>
      <w:rPr>
        <w:rFonts w:hint="default"/>
        <w:lang w:val="en-US" w:eastAsia="en-US" w:bidi="en-US"/>
      </w:rPr>
    </w:lvl>
  </w:abstractNum>
  <w:abstractNum w:abstractNumId="14" w15:restartNumberingAfterBreak="0">
    <w:nsid w:val="2E774D0C"/>
    <w:multiLevelType w:val="hybridMultilevel"/>
    <w:tmpl w:val="101672DC"/>
    <w:lvl w:ilvl="0" w:tplc="0584F19A">
      <w:start w:val="2"/>
      <w:numFmt w:val="decimal"/>
      <w:lvlText w:val="%1."/>
      <w:lvlJc w:val="left"/>
      <w:pPr>
        <w:ind w:left="318" w:hanging="200"/>
      </w:pPr>
      <w:rPr>
        <w:rFonts w:ascii="Arial" w:eastAsia="Arial" w:hAnsi="Arial" w:cs="Arial" w:hint="default"/>
        <w:b/>
        <w:bCs/>
        <w:w w:val="100"/>
        <w:sz w:val="18"/>
        <w:szCs w:val="18"/>
        <w:lang w:val="en-US" w:eastAsia="en-US" w:bidi="en-US"/>
      </w:rPr>
    </w:lvl>
    <w:lvl w:ilvl="1" w:tplc="37CE5994">
      <w:start w:val="1"/>
      <w:numFmt w:val="lowerLetter"/>
      <w:lvlText w:val="%2."/>
      <w:lvlJc w:val="left"/>
      <w:pPr>
        <w:ind w:left="318" w:hanging="200"/>
      </w:pPr>
      <w:rPr>
        <w:rFonts w:ascii="Arial" w:eastAsia="Arial" w:hAnsi="Arial" w:cs="Arial" w:hint="default"/>
        <w:w w:val="100"/>
        <w:sz w:val="18"/>
        <w:szCs w:val="18"/>
        <w:lang w:val="en-US" w:eastAsia="en-US" w:bidi="en-US"/>
      </w:rPr>
    </w:lvl>
    <w:lvl w:ilvl="2" w:tplc="E67007FA">
      <w:numFmt w:val="bullet"/>
      <w:lvlText w:val="•"/>
      <w:lvlJc w:val="left"/>
      <w:pPr>
        <w:ind w:left="3129" w:hanging="200"/>
      </w:pPr>
      <w:rPr>
        <w:rFonts w:hint="default"/>
        <w:lang w:val="en-US" w:eastAsia="en-US" w:bidi="en-US"/>
      </w:rPr>
    </w:lvl>
    <w:lvl w:ilvl="3" w:tplc="838E816E">
      <w:numFmt w:val="bullet"/>
      <w:lvlText w:val="•"/>
      <w:lvlJc w:val="left"/>
      <w:pPr>
        <w:ind w:left="4534" w:hanging="200"/>
      </w:pPr>
      <w:rPr>
        <w:rFonts w:hint="default"/>
        <w:lang w:val="en-US" w:eastAsia="en-US" w:bidi="en-US"/>
      </w:rPr>
    </w:lvl>
    <w:lvl w:ilvl="4" w:tplc="F33E2F9A">
      <w:numFmt w:val="bullet"/>
      <w:lvlText w:val="•"/>
      <w:lvlJc w:val="left"/>
      <w:pPr>
        <w:ind w:left="5939" w:hanging="200"/>
      </w:pPr>
      <w:rPr>
        <w:rFonts w:hint="default"/>
        <w:lang w:val="en-US" w:eastAsia="en-US" w:bidi="en-US"/>
      </w:rPr>
    </w:lvl>
    <w:lvl w:ilvl="5" w:tplc="B058BD0A">
      <w:numFmt w:val="bullet"/>
      <w:lvlText w:val="•"/>
      <w:lvlJc w:val="left"/>
      <w:pPr>
        <w:ind w:left="7344" w:hanging="200"/>
      </w:pPr>
      <w:rPr>
        <w:rFonts w:hint="default"/>
        <w:lang w:val="en-US" w:eastAsia="en-US" w:bidi="en-US"/>
      </w:rPr>
    </w:lvl>
    <w:lvl w:ilvl="6" w:tplc="E3C8228A">
      <w:numFmt w:val="bullet"/>
      <w:lvlText w:val="•"/>
      <w:lvlJc w:val="left"/>
      <w:pPr>
        <w:ind w:left="8749" w:hanging="200"/>
      </w:pPr>
      <w:rPr>
        <w:rFonts w:hint="default"/>
        <w:lang w:val="en-US" w:eastAsia="en-US" w:bidi="en-US"/>
      </w:rPr>
    </w:lvl>
    <w:lvl w:ilvl="7" w:tplc="7FDEE3E0">
      <w:numFmt w:val="bullet"/>
      <w:lvlText w:val="•"/>
      <w:lvlJc w:val="left"/>
      <w:pPr>
        <w:ind w:left="10154" w:hanging="200"/>
      </w:pPr>
      <w:rPr>
        <w:rFonts w:hint="default"/>
        <w:lang w:val="en-US" w:eastAsia="en-US" w:bidi="en-US"/>
      </w:rPr>
    </w:lvl>
    <w:lvl w:ilvl="8" w:tplc="AD9CA5C4">
      <w:numFmt w:val="bullet"/>
      <w:lvlText w:val="•"/>
      <w:lvlJc w:val="left"/>
      <w:pPr>
        <w:ind w:left="11559" w:hanging="200"/>
      </w:pPr>
      <w:rPr>
        <w:rFonts w:hint="default"/>
        <w:lang w:val="en-US" w:eastAsia="en-US" w:bidi="en-US"/>
      </w:rPr>
    </w:lvl>
  </w:abstractNum>
  <w:abstractNum w:abstractNumId="15" w15:restartNumberingAfterBreak="0">
    <w:nsid w:val="3003209B"/>
    <w:multiLevelType w:val="hybridMultilevel"/>
    <w:tmpl w:val="29ECCDF0"/>
    <w:lvl w:ilvl="0" w:tplc="EB0CA85A">
      <w:start w:val="3"/>
      <w:numFmt w:val="lowerLetter"/>
      <w:lvlText w:val="%1."/>
      <w:lvlJc w:val="left"/>
      <w:pPr>
        <w:ind w:left="309" w:hanging="190"/>
      </w:pPr>
      <w:rPr>
        <w:rFonts w:ascii="Arial" w:eastAsia="Arial" w:hAnsi="Arial" w:cs="Arial" w:hint="default"/>
        <w:spacing w:val="0"/>
        <w:w w:val="100"/>
        <w:sz w:val="18"/>
        <w:szCs w:val="18"/>
        <w:lang w:val="en-US" w:eastAsia="en-US" w:bidi="en-US"/>
      </w:rPr>
    </w:lvl>
    <w:lvl w:ilvl="1" w:tplc="F6E2E1CA">
      <w:numFmt w:val="bullet"/>
      <w:lvlText w:val="•"/>
      <w:lvlJc w:val="left"/>
      <w:pPr>
        <w:ind w:left="571" w:hanging="190"/>
      </w:pPr>
      <w:rPr>
        <w:rFonts w:hint="default"/>
        <w:lang w:val="en-US" w:eastAsia="en-US" w:bidi="en-US"/>
      </w:rPr>
    </w:lvl>
    <w:lvl w:ilvl="2" w:tplc="A974616E">
      <w:numFmt w:val="bullet"/>
      <w:lvlText w:val="•"/>
      <w:lvlJc w:val="left"/>
      <w:pPr>
        <w:ind w:left="843" w:hanging="190"/>
      </w:pPr>
      <w:rPr>
        <w:rFonts w:hint="default"/>
        <w:lang w:val="en-US" w:eastAsia="en-US" w:bidi="en-US"/>
      </w:rPr>
    </w:lvl>
    <w:lvl w:ilvl="3" w:tplc="3940BE30">
      <w:numFmt w:val="bullet"/>
      <w:lvlText w:val="•"/>
      <w:lvlJc w:val="left"/>
      <w:pPr>
        <w:ind w:left="1114" w:hanging="190"/>
      </w:pPr>
      <w:rPr>
        <w:rFonts w:hint="default"/>
        <w:lang w:val="en-US" w:eastAsia="en-US" w:bidi="en-US"/>
      </w:rPr>
    </w:lvl>
    <w:lvl w:ilvl="4" w:tplc="ADFE9394">
      <w:numFmt w:val="bullet"/>
      <w:lvlText w:val="•"/>
      <w:lvlJc w:val="left"/>
      <w:pPr>
        <w:ind w:left="1386" w:hanging="190"/>
      </w:pPr>
      <w:rPr>
        <w:rFonts w:hint="default"/>
        <w:lang w:val="en-US" w:eastAsia="en-US" w:bidi="en-US"/>
      </w:rPr>
    </w:lvl>
    <w:lvl w:ilvl="5" w:tplc="10DE512E">
      <w:numFmt w:val="bullet"/>
      <w:lvlText w:val="•"/>
      <w:lvlJc w:val="left"/>
      <w:pPr>
        <w:ind w:left="1657" w:hanging="190"/>
      </w:pPr>
      <w:rPr>
        <w:rFonts w:hint="default"/>
        <w:lang w:val="en-US" w:eastAsia="en-US" w:bidi="en-US"/>
      </w:rPr>
    </w:lvl>
    <w:lvl w:ilvl="6" w:tplc="BB9A9562">
      <w:numFmt w:val="bullet"/>
      <w:lvlText w:val="•"/>
      <w:lvlJc w:val="left"/>
      <w:pPr>
        <w:ind w:left="1929" w:hanging="190"/>
      </w:pPr>
      <w:rPr>
        <w:rFonts w:hint="default"/>
        <w:lang w:val="en-US" w:eastAsia="en-US" w:bidi="en-US"/>
      </w:rPr>
    </w:lvl>
    <w:lvl w:ilvl="7" w:tplc="4322DC48">
      <w:numFmt w:val="bullet"/>
      <w:lvlText w:val="•"/>
      <w:lvlJc w:val="left"/>
      <w:pPr>
        <w:ind w:left="2200" w:hanging="190"/>
      </w:pPr>
      <w:rPr>
        <w:rFonts w:hint="default"/>
        <w:lang w:val="en-US" w:eastAsia="en-US" w:bidi="en-US"/>
      </w:rPr>
    </w:lvl>
    <w:lvl w:ilvl="8" w:tplc="5A0276B6">
      <w:numFmt w:val="bullet"/>
      <w:lvlText w:val="•"/>
      <w:lvlJc w:val="left"/>
      <w:pPr>
        <w:ind w:left="2472" w:hanging="190"/>
      </w:pPr>
      <w:rPr>
        <w:rFonts w:hint="default"/>
        <w:lang w:val="en-US" w:eastAsia="en-US" w:bidi="en-US"/>
      </w:rPr>
    </w:lvl>
  </w:abstractNum>
  <w:abstractNum w:abstractNumId="16" w15:restartNumberingAfterBreak="0">
    <w:nsid w:val="30AF5CB5"/>
    <w:multiLevelType w:val="hybridMultilevel"/>
    <w:tmpl w:val="C5B66F06"/>
    <w:lvl w:ilvl="0" w:tplc="B722209C">
      <w:start w:val="5"/>
      <w:numFmt w:val="decimal"/>
      <w:lvlText w:val="%1."/>
      <w:lvlJc w:val="left"/>
      <w:pPr>
        <w:ind w:left="407" w:hanging="300"/>
      </w:pPr>
      <w:rPr>
        <w:rFonts w:ascii="Times New Roman" w:eastAsia="Times New Roman" w:hAnsi="Times New Roman" w:cs="Times New Roman" w:hint="default"/>
        <w:b/>
        <w:bCs/>
        <w:spacing w:val="-2"/>
        <w:w w:val="99"/>
        <w:sz w:val="24"/>
        <w:szCs w:val="24"/>
        <w:lang w:val="en-US" w:eastAsia="en-US" w:bidi="en-US"/>
      </w:rPr>
    </w:lvl>
    <w:lvl w:ilvl="1" w:tplc="6A6C2A40">
      <w:start w:val="1"/>
      <w:numFmt w:val="lowerLetter"/>
      <w:lvlText w:val="%2)"/>
      <w:lvlJc w:val="left"/>
      <w:pPr>
        <w:ind w:left="827" w:hanging="360"/>
      </w:pPr>
      <w:rPr>
        <w:rFonts w:ascii="Times New Roman" w:eastAsia="Times New Roman" w:hAnsi="Times New Roman" w:cs="Times New Roman" w:hint="default"/>
        <w:b/>
        <w:bCs/>
        <w:spacing w:val="-20"/>
        <w:w w:val="99"/>
        <w:sz w:val="24"/>
        <w:szCs w:val="24"/>
        <w:lang w:val="en-US" w:eastAsia="en-US" w:bidi="en-US"/>
      </w:rPr>
    </w:lvl>
    <w:lvl w:ilvl="2" w:tplc="2690B0A2">
      <w:numFmt w:val="bullet"/>
      <w:lvlText w:val="•"/>
      <w:lvlJc w:val="left"/>
      <w:pPr>
        <w:ind w:left="1788" w:hanging="360"/>
      </w:pPr>
      <w:rPr>
        <w:rFonts w:hint="default"/>
        <w:lang w:val="en-US" w:eastAsia="en-US" w:bidi="en-US"/>
      </w:rPr>
    </w:lvl>
    <w:lvl w:ilvl="3" w:tplc="EA72B37E">
      <w:numFmt w:val="bullet"/>
      <w:lvlText w:val="•"/>
      <w:lvlJc w:val="left"/>
      <w:pPr>
        <w:ind w:left="2756" w:hanging="360"/>
      </w:pPr>
      <w:rPr>
        <w:rFonts w:hint="default"/>
        <w:lang w:val="en-US" w:eastAsia="en-US" w:bidi="en-US"/>
      </w:rPr>
    </w:lvl>
    <w:lvl w:ilvl="4" w:tplc="646260A0">
      <w:numFmt w:val="bullet"/>
      <w:lvlText w:val="•"/>
      <w:lvlJc w:val="left"/>
      <w:pPr>
        <w:ind w:left="3725" w:hanging="360"/>
      </w:pPr>
      <w:rPr>
        <w:rFonts w:hint="default"/>
        <w:lang w:val="en-US" w:eastAsia="en-US" w:bidi="en-US"/>
      </w:rPr>
    </w:lvl>
    <w:lvl w:ilvl="5" w:tplc="3AF4F4F8">
      <w:numFmt w:val="bullet"/>
      <w:lvlText w:val="•"/>
      <w:lvlJc w:val="left"/>
      <w:pPr>
        <w:ind w:left="4693" w:hanging="360"/>
      </w:pPr>
      <w:rPr>
        <w:rFonts w:hint="default"/>
        <w:lang w:val="en-US" w:eastAsia="en-US" w:bidi="en-US"/>
      </w:rPr>
    </w:lvl>
    <w:lvl w:ilvl="6" w:tplc="64D0F284">
      <w:numFmt w:val="bullet"/>
      <w:lvlText w:val="•"/>
      <w:lvlJc w:val="left"/>
      <w:pPr>
        <w:ind w:left="5661" w:hanging="360"/>
      </w:pPr>
      <w:rPr>
        <w:rFonts w:hint="default"/>
        <w:lang w:val="en-US" w:eastAsia="en-US" w:bidi="en-US"/>
      </w:rPr>
    </w:lvl>
    <w:lvl w:ilvl="7" w:tplc="5066B498">
      <w:numFmt w:val="bullet"/>
      <w:lvlText w:val="•"/>
      <w:lvlJc w:val="left"/>
      <w:pPr>
        <w:ind w:left="6630" w:hanging="360"/>
      </w:pPr>
      <w:rPr>
        <w:rFonts w:hint="default"/>
        <w:lang w:val="en-US" w:eastAsia="en-US" w:bidi="en-US"/>
      </w:rPr>
    </w:lvl>
    <w:lvl w:ilvl="8" w:tplc="AE3E2304">
      <w:numFmt w:val="bullet"/>
      <w:lvlText w:val="•"/>
      <w:lvlJc w:val="left"/>
      <w:pPr>
        <w:ind w:left="7598" w:hanging="360"/>
      </w:pPr>
      <w:rPr>
        <w:rFonts w:hint="default"/>
        <w:lang w:val="en-US" w:eastAsia="en-US" w:bidi="en-US"/>
      </w:rPr>
    </w:lvl>
  </w:abstractNum>
  <w:abstractNum w:abstractNumId="17" w15:restartNumberingAfterBreak="0">
    <w:nsid w:val="356804E3"/>
    <w:multiLevelType w:val="hybridMultilevel"/>
    <w:tmpl w:val="4E66F772"/>
    <w:lvl w:ilvl="0" w:tplc="90AEE4F8">
      <w:numFmt w:val="bullet"/>
      <w:lvlText w:val=""/>
      <w:lvlJc w:val="left"/>
      <w:pPr>
        <w:ind w:left="1539" w:hanging="360"/>
      </w:pPr>
      <w:rPr>
        <w:rFonts w:ascii="Symbol" w:eastAsia="Symbol" w:hAnsi="Symbol" w:cs="Symbol" w:hint="default"/>
        <w:w w:val="99"/>
        <w:sz w:val="20"/>
        <w:szCs w:val="20"/>
        <w:lang w:val="en-US" w:eastAsia="en-US" w:bidi="en-US"/>
      </w:rPr>
    </w:lvl>
    <w:lvl w:ilvl="1" w:tplc="B560D9F2">
      <w:numFmt w:val="bullet"/>
      <w:lvlText w:val="•"/>
      <w:lvlJc w:val="left"/>
      <w:pPr>
        <w:ind w:left="2428" w:hanging="360"/>
      </w:pPr>
      <w:rPr>
        <w:rFonts w:hint="default"/>
        <w:lang w:val="en-US" w:eastAsia="en-US" w:bidi="en-US"/>
      </w:rPr>
    </w:lvl>
    <w:lvl w:ilvl="2" w:tplc="C42A0F70">
      <w:numFmt w:val="bullet"/>
      <w:lvlText w:val="•"/>
      <w:lvlJc w:val="left"/>
      <w:pPr>
        <w:ind w:left="3316" w:hanging="360"/>
      </w:pPr>
      <w:rPr>
        <w:rFonts w:hint="default"/>
        <w:lang w:val="en-US" w:eastAsia="en-US" w:bidi="en-US"/>
      </w:rPr>
    </w:lvl>
    <w:lvl w:ilvl="3" w:tplc="B7C69B5C">
      <w:numFmt w:val="bullet"/>
      <w:lvlText w:val="•"/>
      <w:lvlJc w:val="left"/>
      <w:pPr>
        <w:ind w:left="4204" w:hanging="360"/>
      </w:pPr>
      <w:rPr>
        <w:rFonts w:hint="default"/>
        <w:lang w:val="en-US" w:eastAsia="en-US" w:bidi="en-US"/>
      </w:rPr>
    </w:lvl>
    <w:lvl w:ilvl="4" w:tplc="913C4A1C">
      <w:numFmt w:val="bullet"/>
      <w:lvlText w:val="•"/>
      <w:lvlJc w:val="left"/>
      <w:pPr>
        <w:ind w:left="5092" w:hanging="360"/>
      </w:pPr>
      <w:rPr>
        <w:rFonts w:hint="default"/>
        <w:lang w:val="en-US" w:eastAsia="en-US" w:bidi="en-US"/>
      </w:rPr>
    </w:lvl>
    <w:lvl w:ilvl="5" w:tplc="8B40A646">
      <w:numFmt w:val="bullet"/>
      <w:lvlText w:val="•"/>
      <w:lvlJc w:val="left"/>
      <w:pPr>
        <w:ind w:left="5980" w:hanging="360"/>
      </w:pPr>
      <w:rPr>
        <w:rFonts w:hint="default"/>
        <w:lang w:val="en-US" w:eastAsia="en-US" w:bidi="en-US"/>
      </w:rPr>
    </w:lvl>
    <w:lvl w:ilvl="6" w:tplc="56D49814">
      <w:numFmt w:val="bullet"/>
      <w:lvlText w:val="•"/>
      <w:lvlJc w:val="left"/>
      <w:pPr>
        <w:ind w:left="6868" w:hanging="360"/>
      </w:pPr>
      <w:rPr>
        <w:rFonts w:hint="default"/>
        <w:lang w:val="en-US" w:eastAsia="en-US" w:bidi="en-US"/>
      </w:rPr>
    </w:lvl>
    <w:lvl w:ilvl="7" w:tplc="DB6E9A58">
      <w:numFmt w:val="bullet"/>
      <w:lvlText w:val="•"/>
      <w:lvlJc w:val="left"/>
      <w:pPr>
        <w:ind w:left="7756" w:hanging="360"/>
      </w:pPr>
      <w:rPr>
        <w:rFonts w:hint="default"/>
        <w:lang w:val="en-US" w:eastAsia="en-US" w:bidi="en-US"/>
      </w:rPr>
    </w:lvl>
    <w:lvl w:ilvl="8" w:tplc="9DAE8216">
      <w:numFmt w:val="bullet"/>
      <w:lvlText w:val="•"/>
      <w:lvlJc w:val="left"/>
      <w:pPr>
        <w:ind w:left="8644" w:hanging="360"/>
      </w:pPr>
      <w:rPr>
        <w:rFonts w:hint="default"/>
        <w:lang w:val="en-US" w:eastAsia="en-US" w:bidi="en-US"/>
      </w:rPr>
    </w:lvl>
  </w:abstractNum>
  <w:abstractNum w:abstractNumId="18" w15:restartNumberingAfterBreak="0">
    <w:nsid w:val="384A21DA"/>
    <w:multiLevelType w:val="hybridMultilevel"/>
    <w:tmpl w:val="D23A756E"/>
    <w:lvl w:ilvl="0" w:tplc="8B92C438">
      <w:start w:val="10"/>
      <w:numFmt w:val="decimal"/>
      <w:lvlText w:val="%1."/>
      <w:lvlJc w:val="left"/>
      <w:pPr>
        <w:ind w:left="107" w:hanging="420"/>
      </w:pPr>
      <w:rPr>
        <w:rFonts w:ascii="Times New Roman" w:eastAsia="Times New Roman" w:hAnsi="Times New Roman" w:cs="Times New Roman" w:hint="default"/>
        <w:b/>
        <w:bCs/>
        <w:spacing w:val="-12"/>
        <w:w w:val="99"/>
        <w:sz w:val="24"/>
        <w:szCs w:val="24"/>
        <w:lang w:val="en-US" w:eastAsia="en-US" w:bidi="en-US"/>
      </w:rPr>
    </w:lvl>
    <w:lvl w:ilvl="1" w:tplc="39DE7E74">
      <w:numFmt w:val="bullet"/>
      <w:lvlText w:val="•"/>
      <w:lvlJc w:val="left"/>
      <w:pPr>
        <w:ind w:left="1043" w:hanging="420"/>
      </w:pPr>
      <w:rPr>
        <w:rFonts w:hint="default"/>
        <w:lang w:val="en-US" w:eastAsia="en-US" w:bidi="en-US"/>
      </w:rPr>
    </w:lvl>
    <w:lvl w:ilvl="2" w:tplc="9A36931A">
      <w:numFmt w:val="bullet"/>
      <w:lvlText w:val="•"/>
      <w:lvlJc w:val="left"/>
      <w:pPr>
        <w:ind w:left="1986" w:hanging="420"/>
      </w:pPr>
      <w:rPr>
        <w:rFonts w:hint="default"/>
        <w:lang w:val="en-US" w:eastAsia="en-US" w:bidi="en-US"/>
      </w:rPr>
    </w:lvl>
    <w:lvl w:ilvl="3" w:tplc="D89EC542">
      <w:numFmt w:val="bullet"/>
      <w:lvlText w:val="•"/>
      <w:lvlJc w:val="left"/>
      <w:pPr>
        <w:ind w:left="2929" w:hanging="420"/>
      </w:pPr>
      <w:rPr>
        <w:rFonts w:hint="default"/>
        <w:lang w:val="en-US" w:eastAsia="en-US" w:bidi="en-US"/>
      </w:rPr>
    </w:lvl>
    <w:lvl w:ilvl="4" w:tplc="E9DAF1E0">
      <w:numFmt w:val="bullet"/>
      <w:lvlText w:val="•"/>
      <w:lvlJc w:val="left"/>
      <w:pPr>
        <w:ind w:left="3872" w:hanging="420"/>
      </w:pPr>
      <w:rPr>
        <w:rFonts w:hint="default"/>
        <w:lang w:val="en-US" w:eastAsia="en-US" w:bidi="en-US"/>
      </w:rPr>
    </w:lvl>
    <w:lvl w:ilvl="5" w:tplc="B9C43DB6">
      <w:numFmt w:val="bullet"/>
      <w:lvlText w:val="•"/>
      <w:lvlJc w:val="left"/>
      <w:pPr>
        <w:ind w:left="4815" w:hanging="420"/>
      </w:pPr>
      <w:rPr>
        <w:rFonts w:hint="default"/>
        <w:lang w:val="en-US" w:eastAsia="en-US" w:bidi="en-US"/>
      </w:rPr>
    </w:lvl>
    <w:lvl w:ilvl="6" w:tplc="CAA22192">
      <w:numFmt w:val="bullet"/>
      <w:lvlText w:val="•"/>
      <w:lvlJc w:val="left"/>
      <w:pPr>
        <w:ind w:left="5758" w:hanging="420"/>
      </w:pPr>
      <w:rPr>
        <w:rFonts w:hint="default"/>
        <w:lang w:val="en-US" w:eastAsia="en-US" w:bidi="en-US"/>
      </w:rPr>
    </w:lvl>
    <w:lvl w:ilvl="7" w:tplc="367C91AA">
      <w:numFmt w:val="bullet"/>
      <w:lvlText w:val="•"/>
      <w:lvlJc w:val="left"/>
      <w:pPr>
        <w:ind w:left="6701" w:hanging="420"/>
      </w:pPr>
      <w:rPr>
        <w:rFonts w:hint="default"/>
        <w:lang w:val="en-US" w:eastAsia="en-US" w:bidi="en-US"/>
      </w:rPr>
    </w:lvl>
    <w:lvl w:ilvl="8" w:tplc="B15202AE">
      <w:numFmt w:val="bullet"/>
      <w:lvlText w:val="•"/>
      <w:lvlJc w:val="left"/>
      <w:pPr>
        <w:ind w:left="7644" w:hanging="420"/>
      </w:pPr>
      <w:rPr>
        <w:rFonts w:hint="default"/>
        <w:lang w:val="en-US" w:eastAsia="en-US" w:bidi="en-US"/>
      </w:rPr>
    </w:lvl>
  </w:abstractNum>
  <w:abstractNum w:abstractNumId="19" w15:restartNumberingAfterBreak="0">
    <w:nsid w:val="38DF1473"/>
    <w:multiLevelType w:val="hybridMultilevel"/>
    <w:tmpl w:val="52D2C8DC"/>
    <w:lvl w:ilvl="0" w:tplc="1C006E86">
      <w:start w:val="1"/>
      <w:numFmt w:val="decimal"/>
      <w:lvlText w:val="%1."/>
      <w:lvlJc w:val="left"/>
      <w:pPr>
        <w:ind w:left="460" w:hanging="240"/>
      </w:pPr>
      <w:rPr>
        <w:rFonts w:ascii="Times New Roman" w:eastAsia="Times New Roman" w:hAnsi="Times New Roman" w:cs="Times New Roman" w:hint="default"/>
        <w:b/>
        <w:bCs/>
        <w:spacing w:val="-5"/>
        <w:w w:val="99"/>
        <w:sz w:val="24"/>
        <w:szCs w:val="24"/>
        <w:lang w:val="en-US" w:eastAsia="en-US" w:bidi="en-US"/>
      </w:rPr>
    </w:lvl>
    <w:lvl w:ilvl="1" w:tplc="6E4CD352">
      <w:start w:val="1"/>
      <w:numFmt w:val="decimal"/>
      <w:lvlText w:val="%2)"/>
      <w:lvlJc w:val="left"/>
      <w:pPr>
        <w:ind w:left="1091" w:hanging="260"/>
      </w:pPr>
      <w:rPr>
        <w:rFonts w:ascii="Times New Roman" w:eastAsia="Times New Roman" w:hAnsi="Times New Roman" w:cs="Times New Roman" w:hint="default"/>
        <w:w w:val="100"/>
        <w:sz w:val="24"/>
        <w:szCs w:val="24"/>
        <w:lang w:val="en-US" w:eastAsia="en-US" w:bidi="en-US"/>
      </w:rPr>
    </w:lvl>
    <w:lvl w:ilvl="2" w:tplc="826CF8BA">
      <w:start w:val="1"/>
      <w:numFmt w:val="lowerLetter"/>
      <w:lvlText w:val="%3."/>
      <w:lvlJc w:val="left"/>
      <w:pPr>
        <w:ind w:left="1720" w:hanging="226"/>
      </w:pPr>
      <w:rPr>
        <w:rFonts w:ascii="Times New Roman" w:eastAsia="Times New Roman" w:hAnsi="Times New Roman" w:cs="Times New Roman" w:hint="default"/>
        <w:spacing w:val="-5"/>
        <w:w w:val="99"/>
        <w:sz w:val="24"/>
        <w:szCs w:val="24"/>
        <w:lang w:val="en-US" w:eastAsia="en-US" w:bidi="en-US"/>
      </w:rPr>
    </w:lvl>
    <w:lvl w:ilvl="3" w:tplc="9488886C">
      <w:numFmt w:val="bullet"/>
      <w:lvlText w:val="•"/>
      <w:lvlJc w:val="left"/>
      <w:pPr>
        <w:ind w:left="2807" w:hanging="226"/>
      </w:pPr>
      <w:rPr>
        <w:rFonts w:hint="default"/>
        <w:lang w:val="en-US" w:eastAsia="en-US" w:bidi="en-US"/>
      </w:rPr>
    </w:lvl>
    <w:lvl w:ilvl="4" w:tplc="389C4B06">
      <w:numFmt w:val="bullet"/>
      <w:lvlText w:val="•"/>
      <w:lvlJc w:val="left"/>
      <w:pPr>
        <w:ind w:left="3895" w:hanging="226"/>
      </w:pPr>
      <w:rPr>
        <w:rFonts w:hint="default"/>
        <w:lang w:val="en-US" w:eastAsia="en-US" w:bidi="en-US"/>
      </w:rPr>
    </w:lvl>
    <w:lvl w:ilvl="5" w:tplc="BCC696E6">
      <w:numFmt w:val="bullet"/>
      <w:lvlText w:val="•"/>
      <w:lvlJc w:val="left"/>
      <w:pPr>
        <w:ind w:left="4982" w:hanging="226"/>
      </w:pPr>
      <w:rPr>
        <w:rFonts w:hint="default"/>
        <w:lang w:val="en-US" w:eastAsia="en-US" w:bidi="en-US"/>
      </w:rPr>
    </w:lvl>
    <w:lvl w:ilvl="6" w:tplc="6012FA64">
      <w:numFmt w:val="bullet"/>
      <w:lvlText w:val="•"/>
      <w:lvlJc w:val="left"/>
      <w:pPr>
        <w:ind w:left="6070" w:hanging="226"/>
      </w:pPr>
      <w:rPr>
        <w:rFonts w:hint="default"/>
        <w:lang w:val="en-US" w:eastAsia="en-US" w:bidi="en-US"/>
      </w:rPr>
    </w:lvl>
    <w:lvl w:ilvl="7" w:tplc="843EA29C">
      <w:numFmt w:val="bullet"/>
      <w:lvlText w:val="•"/>
      <w:lvlJc w:val="left"/>
      <w:pPr>
        <w:ind w:left="7157" w:hanging="226"/>
      </w:pPr>
      <w:rPr>
        <w:rFonts w:hint="default"/>
        <w:lang w:val="en-US" w:eastAsia="en-US" w:bidi="en-US"/>
      </w:rPr>
    </w:lvl>
    <w:lvl w:ilvl="8" w:tplc="B7641260">
      <w:numFmt w:val="bullet"/>
      <w:lvlText w:val="•"/>
      <w:lvlJc w:val="left"/>
      <w:pPr>
        <w:ind w:left="8245" w:hanging="226"/>
      </w:pPr>
      <w:rPr>
        <w:rFonts w:hint="default"/>
        <w:lang w:val="en-US" w:eastAsia="en-US" w:bidi="en-US"/>
      </w:rPr>
    </w:lvl>
  </w:abstractNum>
  <w:abstractNum w:abstractNumId="20" w15:restartNumberingAfterBreak="0">
    <w:nsid w:val="39B34514"/>
    <w:multiLevelType w:val="hybridMultilevel"/>
    <w:tmpl w:val="9264796E"/>
    <w:lvl w:ilvl="0" w:tplc="E87428C4">
      <w:start w:val="1"/>
      <w:numFmt w:val="decimal"/>
      <w:lvlText w:val="%1."/>
      <w:lvlJc w:val="left"/>
      <w:pPr>
        <w:ind w:left="460" w:hanging="272"/>
      </w:pPr>
      <w:rPr>
        <w:rFonts w:ascii="Times New Roman" w:eastAsia="Times New Roman" w:hAnsi="Times New Roman" w:cs="Times New Roman" w:hint="default"/>
        <w:spacing w:val="-29"/>
        <w:w w:val="99"/>
        <w:sz w:val="24"/>
        <w:szCs w:val="24"/>
        <w:lang w:val="en-US" w:eastAsia="en-US" w:bidi="en-US"/>
      </w:rPr>
    </w:lvl>
    <w:lvl w:ilvl="1" w:tplc="6264077C">
      <w:numFmt w:val="bullet"/>
      <w:lvlText w:val=""/>
      <w:lvlJc w:val="left"/>
      <w:pPr>
        <w:ind w:left="1540" w:hanging="360"/>
      </w:pPr>
      <w:rPr>
        <w:rFonts w:ascii="Symbol" w:eastAsia="Symbol" w:hAnsi="Symbol" w:cs="Symbol" w:hint="default"/>
        <w:w w:val="100"/>
        <w:sz w:val="24"/>
        <w:szCs w:val="24"/>
        <w:lang w:val="en-US" w:eastAsia="en-US" w:bidi="en-US"/>
      </w:rPr>
    </w:lvl>
    <w:lvl w:ilvl="2" w:tplc="6DC2273E">
      <w:numFmt w:val="bullet"/>
      <w:lvlText w:val="•"/>
      <w:lvlJc w:val="left"/>
      <w:pPr>
        <w:ind w:left="2526" w:hanging="360"/>
      </w:pPr>
      <w:rPr>
        <w:rFonts w:hint="default"/>
        <w:lang w:val="en-US" w:eastAsia="en-US" w:bidi="en-US"/>
      </w:rPr>
    </w:lvl>
    <w:lvl w:ilvl="3" w:tplc="EBE44D3A">
      <w:numFmt w:val="bullet"/>
      <w:lvlText w:val="•"/>
      <w:lvlJc w:val="left"/>
      <w:pPr>
        <w:ind w:left="3513" w:hanging="360"/>
      </w:pPr>
      <w:rPr>
        <w:rFonts w:hint="default"/>
        <w:lang w:val="en-US" w:eastAsia="en-US" w:bidi="en-US"/>
      </w:rPr>
    </w:lvl>
    <w:lvl w:ilvl="4" w:tplc="24F8B498">
      <w:numFmt w:val="bullet"/>
      <w:lvlText w:val="•"/>
      <w:lvlJc w:val="left"/>
      <w:pPr>
        <w:ind w:left="4500" w:hanging="360"/>
      </w:pPr>
      <w:rPr>
        <w:rFonts w:hint="default"/>
        <w:lang w:val="en-US" w:eastAsia="en-US" w:bidi="en-US"/>
      </w:rPr>
    </w:lvl>
    <w:lvl w:ilvl="5" w:tplc="B1D24BC0">
      <w:numFmt w:val="bullet"/>
      <w:lvlText w:val="•"/>
      <w:lvlJc w:val="left"/>
      <w:pPr>
        <w:ind w:left="5486" w:hanging="360"/>
      </w:pPr>
      <w:rPr>
        <w:rFonts w:hint="default"/>
        <w:lang w:val="en-US" w:eastAsia="en-US" w:bidi="en-US"/>
      </w:rPr>
    </w:lvl>
    <w:lvl w:ilvl="6" w:tplc="7FD8F89E">
      <w:numFmt w:val="bullet"/>
      <w:lvlText w:val="•"/>
      <w:lvlJc w:val="left"/>
      <w:pPr>
        <w:ind w:left="6473" w:hanging="360"/>
      </w:pPr>
      <w:rPr>
        <w:rFonts w:hint="default"/>
        <w:lang w:val="en-US" w:eastAsia="en-US" w:bidi="en-US"/>
      </w:rPr>
    </w:lvl>
    <w:lvl w:ilvl="7" w:tplc="65BE96A8">
      <w:numFmt w:val="bullet"/>
      <w:lvlText w:val="•"/>
      <w:lvlJc w:val="left"/>
      <w:pPr>
        <w:ind w:left="7460" w:hanging="360"/>
      </w:pPr>
      <w:rPr>
        <w:rFonts w:hint="default"/>
        <w:lang w:val="en-US" w:eastAsia="en-US" w:bidi="en-US"/>
      </w:rPr>
    </w:lvl>
    <w:lvl w:ilvl="8" w:tplc="208276E8">
      <w:numFmt w:val="bullet"/>
      <w:lvlText w:val="•"/>
      <w:lvlJc w:val="left"/>
      <w:pPr>
        <w:ind w:left="8446" w:hanging="360"/>
      </w:pPr>
      <w:rPr>
        <w:rFonts w:hint="default"/>
        <w:lang w:val="en-US" w:eastAsia="en-US" w:bidi="en-US"/>
      </w:rPr>
    </w:lvl>
  </w:abstractNum>
  <w:abstractNum w:abstractNumId="21" w15:restartNumberingAfterBreak="0">
    <w:nsid w:val="3A5F1F00"/>
    <w:multiLevelType w:val="hybridMultilevel"/>
    <w:tmpl w:val="ED72F542"/>
    <w:lvl w:ilvl="0" w:tplc="957659F4">
      <w:numFmt w:val="bullet"/>
      <w:lvlText w:val=""/>
      <w:lvlJc w:val="left"/>
      <w:pPr>
        <w:ind w:left="1540" w:hanging="360"/>
      </w:pPr>
      <w:rPr>
        <w:rFonts w:ascii="Wingdings" w:eastAsia="Wingdings" w:hAnsi="Wingdings" w:cs="Wingdings" w:hint="default"/>
        <w:w w:val="100"/>
        <w:sz w:val="24"/>
        <w:szCs w:val="24"/>
        <w:lang w:val="en-US" w:eastAsia="en-US" w:bidi="en-US"/>
      </w:rPr>
    </w:lvl>
    <w:lvl w:ilvl="1" w:tplc="7C30AC94">
      <w:numFmt w:val="bullet"/>
      <w:lvlText w:val="o"/>
      <w:lvlJc w:val="left"/>
      <w:pPr>
        <w:ind w:left="2260" w:hanging="360"/>
      </w:pPr>
      <w:rPr>
        <w:rFonts w:ascii="Courier New" w:eastAsia="Courier New" w:hAnsi="Courier New" w:cs="Courier New" w:hint="default"/>
        <w:w w:val="99"/>
        <w:sz w:val="24"/>
        <w:szCs w:val="24"/>
        <w:lang w:val="en-US" w:eastAsia="en-US" w:bidi="en-US"/>
      </w:rPr>
    </w:lvl>
    <w:lvl w:ilvl="2" w:tplc="4306913C">
      <w:numFmt w:val="bullet"/>
      <w:lvlText w:val="•"/>
      <w:lvlJc w:val="left"/>
      <w:pPr>
        <w:ind w:left="3166" w:hanging="360"/>
      </w:pPr>
      <w:rPr>
        <w:rFonts w:hint="default"/>
        <w:lang w:val="en-US" w:eastAsia="en-US" w:bidi="en-US"/>
      </w:rPr>
    </w:lvl>
    <w:lvl w:ilvl="3" w:tplc="1904EEDC">
      <w:numFmt w:val="bullet"/>
      <w:lvlText w:val="•"/>
      <w:lvlJc w:val="left"/>
      <w:pPr>
        <w:ind w:left="4073" w:hanging="360"/>
      </w:pPr>
      <w:rPr>
        <w:rFonts w:hint="default"/>
        <w:lang w:val="en-US" w:eastAsia="en-US" w:bidi="en-US"/>
      </w:rPr>
    </w:lvl>
    <w:lvl w:ilvl="4" w:tplc="11DA38D4">
      <w:numFmt w:val="bullet"/>
      <w:lvlText w:val="•"/>
      <w:lvlJc w:val="left"/>
      <w:pPr>
        <w:ind w:left="4980" w:hanging="360"/>
      </w:pPr>
      <w:rPr>
        <w:rFonts w:hint="default"/>
        <w:lang w:val="en-US" w:eastAsia="en-US" w:bidi="en-US"/>
      </w:rPr>
    </w:lvl>
    <w:lvl w:ilvl="5" w:tplc="657CE618">
      <w:numFmt w:val="bullet"/>
      <w:lvlText w:val="•"/>
      <w:lvlJc w:val="left"/>
      <w:pPr>
        <w:ind w:left="5886" w:hanging="360"/>
      </w:pPr>
      <w:rPr>
        <w:rFonts w:hint="default"/>
        <w:lang w:val="en-US" w:eastAsia="en-US" w:bidi="en-US"/>
      </w:rPr>
    </w:lvl>
    <w:lvl w:ilvl="6" w:tplc="D2EC294A">
      <w:numFmt w:val="bullet"/>
      <w:lvlText w:val="•"/>
      <w:lvlJc w:val="left"/>
      <w:pPr>
        <w:ind w:left="6793" w:hanging="360"/>
      </w:pPr>
      <w:rPr>
        <w:rFonts w:hint="default"/>
        <w:lang w:val="en-US" w:eastAsia="en-US" w:bidi="en-US"/>
      </w:rPr>
    </w:lvl>
    <w:lvl w:ilvl="7" w:tplc="78806538">
      <w:numFmt w:val="bullet"/>
      <w:lvlText w:val="•"/>
      <w:lvlJc w:val="left"/>
      <w:pPr>
        <w:ind w:left="7700" w:hanging="360"/>
      </w:pPr>
      <w:rPr>
        <w:rFonts w:hint="default"/>
        <w:lang w:val="en-US" w:eastAsia="en-US" w:bidi="en-US"/>
      </w:rPr>
    </w:lvl>
    <w:lvl w:ilvl="8" w:tplc="9C0CE7B6">
      <w:numFmt w:val="bullet"/>
      <w:lvlText w:val="•"/>
      <w:lvlJc w:val="left"/>
      <w:pPr>
        <w:ind w:left="8606" w:hanging="360"/>
      </w:pPr>
      <w:rPr>
        <w:rFonts w:hint="default"/>
        <w:lang w:val="en-US" w:eastAsia="en-US" w:bidi="en-US"/>
      </w:rPr>
    </w:lvl>
  </w:abstractNum>
  <w:abstractNum w:abstractNumId="22" w15:restartNumberingAfterBreak="0">
    <w:nsid w:val="3BB96012"/>
    <w:multiLevelType w:val="hybridMultilevel"/>
    <w:tmpl w:val="A17828B0"/>
    <w:lvl w:ilvl="0" w:tplc="2E6EBAB2">
      <w:numFmt w:val="bullet"/>
      <w:lvlText w:val=""/>
      <w:lvlJc w:val="left"/>
      <w:pPr>
        <w:ind w:left="820" w:hanging="360"/>
      </w:pPr>
      <w:rPr>
        <w:rFonts w:ascii="Wingdings" w:eastAsia="Wingdings" w:hAnsi="Wingdings" w:cs="Wingdings" w:hint="default"/>
        <w:w w:val="100"/>
        <w:sz w:val="24"/>
        <w:szCs w:val="24"/>
        <w:lang w:val="en-US" w:eastAsia="en-US" w:bidi="en-US"/>
      </w:rPr>
    </w:lvl>
    <w:lvl w:ilvl="1" w:tplc="E72047D8">
      <w:numFmt w:val="bullet"/>
      <w:lvlText w:val="•"/>
      <w:lvlJc w:val="left"/>
      <w:pPr>
        <w:ind w:left="1780" w:hanging="360"/>
      </w:pPr>
      <w:rPr>
        <w:rFonts w:hint="default"/>
        <w:lang w:val="en-US" w:eastAsia="en-US" w:bidi="en-US"/>
      </w:rPr>
    </w:lvl>
    <w:lvl w:ilvl="2" w:tplc="B18CDCBE">
      <w:numFmt w:val="bullet"/>
      <w:lvlText w:val="•"/>
      <w:lvlJc w:val="left"/>
      <w:pPr>
        <w:ind w:left="2740" w:hanging="360"/>
      </w:pPr>
      <w:rPr>
        <w:rFonts w:hint="default"/>
        <w:lang w:val="en-US" w:eastAsia="en-US" w:bidi="en-US"/>
      </w:rPr>
    </w:lvl>
    <w:lvl w:ilvl="3" w:tplc="29F4D212">
      <w:numFmt w:val="bullet"/>
      <w:lvlText w:val="•"/>
      <w:lvlJc w:val="left"/>
      <w:pPr>
        <w:ind w:left="3700" w:hanging="360"/>
      </w:pPr>
      <w:rPr>
        <w:rFonts w:hint="default"/>
        <w:lang w:val="en-US" w:eastAsia="en-US" w:bidi="en-US"/>
      </w:rPr>
    </w:lvl>
    <w:lvl w:ilvl="4" w:tplc="875EC84E">
      <w:numFmt w:val="bullet"/>
      <w:lvlText w:val="•"/>
      <w:lvlJc w:val="left"/>
      <w:pPr>
        <w:ind w:left="4660" w:hanging="360"/>
      </w:pPr>
      <w:rPr>
        <w:rFonts w:hint="default"/>
        <w:lang w:val="en-US" w:eastAsia="en-US" w:bidi="en-US"/>
      </w:rPr>
    </w:lvl>
    <w:lvl w:ilvl="5" w:tplc="16A2C196">
      <w:numFmt w:val="bullet"/>
      <w:lvlText w:val="•"/>
      <w:lvlJc w:val="left"/>
      <w:pPr>
        <w:ind w:left="5620" w:hanging="360"/>
      </w:pPr>
      <w:rPr>
        <w:rFonts w:hint="default"/>
        <w:lang w:val="en-US" w:eastAsia="en-US" w:bidi="en-US"/>
      </w:rPr>
    </w:lvl>
    <w:lvl w:ilvl="6" w:tplc="4A10D176">
      <w:numFmt w:val="bullet"/>
      <w:lvlText w:val="•"/>
      <w:lvlJc w:val="left"/>
      <w:pPr>
        <w:ind w:left="6580" w:hanging="360"/>
      </w:pPr>
      <w:rPr>
        <w:rFonts w:hint="default"/>
        <w:lang w:val="en-US" w:eastAsia="en-US" w:bidi="en-US"/>
      </w:rPr>
    </w:lvl>
    <w:lvl w:ilvl="7" w:tplc="5C22DDCE">
      <w:numFmt w:val="bullet"/>
      <w:lvlText w:val="•"/>
      <w:lvlJc w:val="left"/>
      <w:pPr>
        <w:ind w:left="7540" w:hanging="360"/>
      </w:pPr>
      <w:rPr>
        <w:rFonts w:hint="default"/>
        <w:lang w:val="en-US" w:eastAsia="en-US" w:bidi="en-US"/>
      </w:rPr>
    </w:lvl>
    <w:lvl w:ilvl="8" w:tplc="A7FE567E">
      <w:numFmt w:val="bullet"/>
      <w:lvlText w:val="•"/>
      <w:lvlJc w:val="left"/>
      <w:pPr>
        <w:ind w:left="8500" w:hanging="360"/>
      </w:pPr>
      <w:rPr>
        <w:rFonts w:hint="default"/>
        <w:lang w:val="en-US" w:eastAsia="en-US" w:bidi="en-US"/>
      </w:rPr>
    </w:lvl>
  </w:abstractNum>
  <w:abstractNum w:abstractNumId="23" w15:restartNumberingAfterBreak="0">
    <w:nsid w:val="3FD807FD"/>
    <w:multiLevelType w:val="hybridMultilevel"/>
    <w:tmpl w:val="2954D054"/>
    <w:lvl w:ilvl="0" w:tplc="9BCC5E7A">
      <w:start w:val="1"/>
      <w:numFmt w:val="upperRoman"/>
      <w:lvlText w:val="%1."/>
      <w:lvlJc w:val="left"/>
      <w:pPr>
        <w:ind w:left="1225" w:hanging="720"/>
      </w:pPr>
      <w:rPr>
        <w:rFonts w:ascii="Times New Roman" w:eastAsia="Times New Roman" w:hAnsi="Times New Roman" w:cs="Times New Roman" w:hint="default"/>
        <w:spacing w:val="-6"/>
        <w:w w:val="99"/>
        <w:sz w:val="24"/>
        <w:szCs w:val="24"/>
        <w:lang w:val="en-US" w:eastAsia="en-US" w:bidi="en-US"/>
      </w:rPr>
    </w:lvl>
    <w:lvl w:ilvl="1" w:tplc="D52C978E">
      <w:numFmt w:val="bullet"/>
      <w:lvlText w:val=""/>
      <w:lvlJc w:val="left"/>
      <w:pPr>
        <w:ind w:left="1180" w:hanging="360"/>
      </w:pPr>
      <w:rPr>
        <w:rFonts w:ascii="Symbol" w:eastAsia="Symbol" w:hAnsi="Symbol" w:cs="Symbol" w:hint="default"/>
        <w:w w:val="100"/>
        <w:sz w:val="24"/>
        <w:szCs w:val="24"/>
        <w:lang w:val="en-US" w:eastAsia="en-US" w:bidi="en-US"/>
      </w:rPr>
    </w:lvl>
    <w:lvl w:ilvl="2" w:tplc="CFBE32B2">
      <w:numFmt w:val="bullet"/>
      <w:lvlText w:val=""/>
      <w:lvlJc w:val="left"/>
      <w:pPr>
        <w:ind w:left="1900" w:hanging="360"/>
      </w:pPr>
      <w:rPr>
        <w:rFonts w:ascii="Symbol" w:eastAsia="Symbol" w:hAnsi="Symbol" w:cs="Symbol" w:hint="default"/>
        <w:w w:val="100"/>
        <w:sz w:val="24"/>
        <w:szCs w:val="24"/>
        <w:lang w:val="en-US" w:eastAsia="en-US" w:bidi="en-US"/>
      </w:rPr>
    </w:lvl>
    <w:lvl w:ilvl="3" w:tplc="3B64B48C">
      <w:numFmt w:val="bullet"/>
      <w:lvlText w:val="•"/>
      <w:lvlJc w:val="left"/>
      <w:pPr>
        <w:ind w:left="2965" w:hanging="360"/>
      </w:pPr>
      <w:rPr>
        <w:rFonts w:hint="default"/>
        <w:lang w:val="en-US" w:eastAsia="en-US" w:bidi="en-US"/>
      </w:rPr>
    </w:lvl>
    <w:lvl w:ilvl="4" w:tplc="03A4F2E4">
      <w:numFmt w:val="bullet"/>
      <w:lvlText w:val="•"/>
      <w:lvlJc w:val="left"/>
      <w:pPr>
        <w:ind w:left="4030" w:hanging="360"/>
      </w:pPr>
      <w:rPr>
        <w:rFonts w:hint="default"/>
        <w:lang w:val="en-US" w:eastAsia="en-US" w:bidi="en-US"/>
      </w:rPr>
    </w:lvl>
    <w:lvl w:ilvl="5" w:tplc="D34823F4">
      <w:numFmt w:val="bullet"/>
      <w:lvlText w:val="•"/>
      <w:lvlJc w:val="left"/>
      <w:pPr>
        <w:ind w:left="5095" w:hanging="360"/>
      </w:pPr>
      <w:rPr>
        <w:rFonts w:hint="default"/>
        <w:lang w:val="en-US" w:eastAsia="en-US" w:bidi="en-US"/>
      </w:rPr>
    </w:lvl>
    <w:lvl w:ilvl="6" w:tplc="ABE01D3C">
      <w:numFmt w:val="bullet"/>
      <w:lvlText w:val="•"/>
      <w:lvlJc w:val="left"/>
      <w:pPr>
        <w:ind w:left="6160" w:hanging="360"/>
      </w:pPr>
      <w:rPr>
        <w:rFonts w:hint="default"/>
        <w:lang w:val="en-US" w:eastAsia="en-US" w:bidi="en-US"/>
      </w:rPr>
    </w:lvl>
    <w:lvl w:ilvl="7" w:tplc="F6B63ECC">
      <w:numFmt w:val="bullet"/>
      <w:lvlText w:val="•"/>
      <w:lvlJc w:val="left"/>
      <w:pPr>
        <w:ind w:left="7225" w:hanging="360"/>
      </w:pPr>
      <w:rPr>
        <w:rFonts w:hint="default"/>
        <w:lang w:val="en-US" w:eastAsia="en-US" w:bidi="en-US"/>
      </w:rPr>
    </w:lvl>
    <w:lvl w:ilvl="8" w:tplc="A35A5BA6">
      <w:numFmt w:val="bullet"/>
      <w:lvlText w:val="•"/>
      <w:lvlJc w:val="left"/>
      <w:pPr>
        <w:ind w:left="8290" w:hanging="360"/>
      </w:pPr>
      <w:rPr>
        <w:rFonts w:hint="default"/>
        <w:lang w:val="en-US" w:eastAsia="en-US" w:bidi="en-US"/>
      </w:rPr>
    </w:lvl>
  </w:abstractNum>
  <w:abstractNum w:abstractNumId="24" w15:restartNumberingAfterBreak="0">
    <w:nsid w:val="48DC7643"/>
    <w:multiLevelType w:val="hybridMultilevel"/>
    <w:tmpl w:val="817E3D68"/>
    <w:lvl w:ilvl="0" w:tplc="26944D0E">
      <w:start w:val="5"/>
      <w:numFmt w:val="decimal"/>
      <w:lvlText w:val="%1."/>
      <w:lvlJc w:val="left"/>
      <w:pPr>
        <w:ind w:left="318" w:hanging="200"/>
      </w:pPr>
      <w:rPr>
        <w:rFonts w:ascii="Arial" w:eastAsia="Arial" w:hAnsi="Arial" w:cs="Arial" w:hint="default"/>
        <w:b/>
        <w:bCs/>
        <w:w w:val="100"/>
        <w:sz w:val="18"/>
        <w:szCs w:val="18"/>
        <w:lang w:val="en-US" w:eastAsia="en-US" w:bidi="en-US"/>
      </w:rPr>
    </w:lvl>
    <w:lvl w:ilvl="1" w:tplc="73EA5456">
      <w:start w:val="1"/>
      <w:numFmt w:val="lowerLetter"/>
      <w:lvlText w:val="%2."/>
      <w:lvlJc w:val="left"/>
      <w:pPr>
        <w:ind w:left="318" w:hanging="200"/>
      </w:pPr>
      <w:rPr>
        <w:rFonts w:ascii="Arial" w:eastAsia="Arial" w:hAnsi="Arial" w:cs="Arial" w:hint="default"/>
        <w:w w:val="100"/>
        <w:sz w:val="18"/>
        <w:szCs w:val="18"/>
        <w:lang w:val="en-US" w:eastAsia="en-US" w:bidi="en-US"/>
      </w:rPr>
    </w:lvl>
    <w:lvl w:ilvl="2" w:tplc="EAFEB352">
      <w:numFmt w:val="bullet"/>
      <w:lvlText w:val="•"/>
      <w:lvlJc w:val="left"/>
      <w:pPr>
        <w:ind w:left="859" w:hanging="200"/>
      </w:pPr>
      <w:rPr>
        <w:rFonts w:hint="default"/>
        <w:lang w:val="en-US" w:eastAsia="en-US" w:bidi="en-US"/>
      </w:rPr>
    </w:lvl>
    <w:lvl w:ilvl="3" w:tplc="06961F16">
      <w:numFmt w:val="bullet"/>
      <w:lvlText w:val="•"/>
      <w:lvlJc w:val="left"/>
      <w:pPr>
        <w:ind w:left="1128" w:hanging="200"/>
      </w:pPr>
      <w:rPr>
        <w:rFonts w:hint="default"/>
        <w:lang w:val="en-US" w:eastAsia="en-US" w:bidi="en-US"/>
      </w:rPr>
    </w:lvl>
    <w:lvl w:ilvl="4" w:tplc="ECE0D04E">
      <w:numFmt w:val="bullet"/>
      <w:lvlText w:val="•"/>
      <w:lvlJc w:val="left"/>
      <w:pPr>
        <w:ind w:left="1398" w:hanging="200"/>
      </w:pPr>
      <w:rPr>
        <w:rFonts w:hint="default"/>
        <w:lang w:val="en-US" w:eastAsia="en-US" w:bidi="en-US"/>
      </w:rPr>
    </w:lvl>
    <w:lvl w:ilvl="5" w:tplc="F9548CDA">
      <w:numFmt w:val="bullet"/>
      <w:lvlText w:val="•"/>
      <w:lvlJc w:val="left"/>
      <w:pPr>
        <w:ind w:left="1667" w:hanging="200"/>
      </w:pPr>
      <w:rPr>
        <w:rFonts w:hint="default"/>
        <w:lang w:val="en-US" w:eastAsia="en-US" w:bidi="en-US"/>
      </w:rPr>
    </w:lvl>
    <w:lvl w:ilvl="6" w:tplc="FE1AE394">
      <w:numFmt w:val="bullet"/>
      <w:lvlText w:val="•"/>
      <w:lvlJc w:val="left"/>
      <w:pPr>
        <w:ind w:left="1937" w:hanging="200"/>
      </w:pPr>
      <w:rPr>
        <w:rFonts w:hint="default"/>
        <w:lang w:val="en-US" w:eastAsia="en-US" w:bidi="en-US"/>
      </w:rPr>
    </w:lvl>
    <w:lvl w:ilvl="7" w:tplc="5246D0DC">
      <w:numFmt w:val="bullet"/>
      <w:lvlText w:val="•"/>
      <w:lvlJc w:val="left"/>
      <w:pPr>
        <w:ind w:left="2206" w:hanging="200"/>
      </w:pPr>
      <w:rPr>
        <w:rFonts w:hint="default"/>
        <w:lang w:val="en-US" w:eastAsia="en-US" w:bidi="en-US"/>
      </w:rPr>
    </w:lvl>
    <w:lvl w:ilvl="8" w:tplc="146CB8EC">
      <w:numFmt w:val="bullet"/>
      <w:lvlText w:val="•"/>
      <w:lvlJc w:val="left"/>
      <w:pPr>
        <w:ind w:left="2476" w:hanging="200"/>
      </w:pPr>
      <w:rPr>
        <w:rFonts w:hint="default"/>
        <w:lang w:val="en-US" w:eastAsia="en-US" w:bidi="en-US"/>
      </w:rPr>
    </w:lvl>
  </w:abstractNum>
  <w:abstractNum w:abstractNumId="25" w15:restartNumberingAfterBreak="0">
    <w:nsid w:val="49046572"/>
    <w:multiLevelType w:val="hybridMultilevel"/>
    <w:tmpl w:val="11786844"/>
    <w:lvl w:ilvl="0" w:tplc="5C302012">
      <w:numFmt w:val="bullet"/>
      <w:lvlText w:val="-"/>
      <w:lvlJc w:val="left"/>
      <w:pPr>
        <w:ind w:left="106" w:hanging="106"/>
      </w:pPr>
      <w:rPr>
        <w:rFonts w:ascii="Calibri" w:eastAsia="Calibri" w:hAnsi="Calibri" w:cs="Calibri" w:hint="default"/>
        <w:i/>
        <w:w w:val="99"/>
        <w:sz w:val="20"/>
        <w:szCs w:val="20"/>
        <w:lang w:val="en-US" w:eastAsia="en-US" w:bidi="en-US"/>
      </w:rPr>
    </w:lvl>
    <w:lvl w:ilvl="1" w:tplc="D23CF930">
      <w:numFmt w:val="bullet"/>
      <w:lvlText w:val="•"/>
      <w:lvlJc w:val="left"/>
      <w:pPr>
        <w:ind w:left="341" w:hanging="106"/>
      </w:pPr>
      <w:rPr>
        <w:rFonts w:hint="default"/>
        <w:lang w:val="en-US" w:eastAsia="en-US" w:bidi="en-US"/>
      </w:rPr>
    </w:lvl>
    <w:lvl w:ilvl="2" w:tplc="300A7676">
      <w:numFmt w:val="bullet"/>
      <w:lvlText w:val="•"/>
      <w:lvlJc w:val="left"/>
      <w:pPr>
        <w:ind w:left="582" w:hanging="106"/>
      </w:pPr>
      <w:rPr>
        <w:rFonts w:hint="default"/>
        <w:lang w:val="en-US" w:eastAsia="en-US" w:bidi="en-US"/>
      </w:rPr>
    </w:lvl>
    <w:lvl w:ilvl="3" w:tplc="21A06898">
      <w:numFmt w:val="bullet"/>
      <w:lvlText w:val="•"/>
      <w:lvlJc w:val="left"/>
      <w:pPr>
        <w:ind w:left="823" w:hanging="106"/>
      </w:pPr>
      <w:rPr>
        <w:rFonts w:hint="default"/>
        <w:lang w:val="en-US" w:eastAsia="en-US" w:bidi="en-US"/>
      </w:rPr>
    </w:lvl>
    <w:lvl w:ilvl="4" w:tplc="FE52252E">
      <w:numFmt w:val="bullet"/>
      <w:lvlText w:val="•"/>
      <w:lvlJc w:val="left"/>
      <w:pPr>
        <w:ind w:left="1065" w:hanging="106"/>
      </w:pPr>
      <w:rPr>
        <w:rFonts w:hint="default"/>
        <w:lang w:val="en-US" w:eastAsia="en-US" w:bidi="en-US"/>
      </w:rPr>
    </w:lvl>
    <w:lvl w:ilvl="5" w:tplc="D72C588C">
      <w:numFmt w:val="bullet"/>
      <w:lvlText w:val="•"/>
      <w:lvlJc w:val="left"/>
      <w:pPr>
        <w:ind w:left="1306" w:hanging="106"/>
      </w:pPr>
      <w:rPr>
        <w:rFonts w:hint="default"/>
        <w:lang w:val="en-US" w:eastAsia="en-US" w:bidi="en-US"/>
      </w:rPr>
    </w:lvl>
    <w:lvl w:ilvl="6" w:tplc="8188E556">
      <w:numFmt w:val="bullet"/>
      <w:lvlText w:val="•"/>
      <w:lvlJc w:val="left"/>
      <w:pPr>
        <w:ind w:left="1547" w:hanging="106"/>
      </w:pPr>
      <w:rPr>
        <w:rFonts w:hint="default"/>
        <w:lang w:val="en-US" w:eastAsia="en-US" w:bidi="en-US"/>
      </w:rPr>
    </w:lvl>
    <w:lvl w:ilvl="7" w:tplc="946ED5B6">
      <w:numFmt w:val="bullet"/>
      <w:lvlText w:val="•"/>
      <w:lvlJc w:val="left"/>
      <w:pPr>
        <w:ind w:left="1789" w:hanging="106"/>
      </w:pPr>
      <w:rPr>
        <w:rFonts w:hint="default"/>
        <w:lang w:val="en-US" w:eastAsia="en-US" w:bidi="en-US"/>
      </w:rPr>
    </w:lvl>
    <w:lvl w:ilvl="8" w:tplc="317020C2">
      <w:numFmt w:val="bullet"/>
      <w:lvlText w:val="•"/>
      <w:lvlJc w:val="left"/>
      <w:pPr>
        <w:ind w:left="2030" w:hanging="106"/>
      </w:pPr>
      <w:rPr>
        <w:rFonts w:hint="default"/>
        <w:lang w:val="en-US" w:eastAsia="en-US" w:bidi="en-US"/>
      </w:rPr>
    </w:lvl>
  </w:abstractNum>
  <w:abstractNum w:abstractNumId="26" w15:restartNumberingAfterBreak="0">
    <w:nsid w:val="4BD60E3D"/>
    <w:multiLevelType w:val="hybridMultilevel"/>
    <w:tmpl w:val="D708D338"/>
    <w:lvl w:ilvl="0" w:tplc="A3129694">
      <w:start w:val="7"/>
      <w:numFmt w:val="decimal"/>
      <w:lvlText w:val="%1."/>
      <w:lvlJc w:val="left"/>
      <w:pPr>
        <w:ind w:left="318" w:hanging="200"/>
      </w:pPr>
      <w:rPr>
        <w:rFonts w:ascii="Arial" w:eastAsia="Arial" w:hAnsi="Arial" w:cs="Arial" w:hint="default"/>
        <w:b/>
        <w:bCs/>
        <w:w w:val="100"/>
        <w:sz w:val="18"/>
        <w:szCs w:val="18"/>
        <w:lang w:val="en-US" w:eastAsia="en-US" w:bidi="en-US"/>
      </w:rPr>
    </w:lvl>
    <w:lvl w:ilvl="1" w:tplc="4D400162">
      <w:start w:val="1"/>
      <w:numFmt w:val="lowerLetter"/>
      <w:lvlText w:val="%2."/>
      <w:lvlJc w:val="left"/>
      <w:pPr>
        <w:ind w:left="318" w:hanging="200"/>
      </w:pPr>
      <w:rPr>
        <w:rFonts w:ascii="Arial" w:eastAsia="Arial" w:hAnsi="Arial" w:cs="Arial" w:hint="default"/>
        <w:w w:val="100"/>
        <w:sz w:val="18"/>
        <w:szCs w:val="18"/>
        <w:lang w:val="en-US" w:eastAsia="en-US" w:bidi="en-US"/>
      </w:rPr>
    </w:lvl>
    <w:lvl w:ilvl="2" w:tplc="7AA6971A">
      <w:numFmt w:val="bullet"/>
      <w:lvlText w:val="•"/>
      <w:lvlJc w:val="left"/>
      <w:pPr>
        <w:ind w:left="3130" w:hanging="200"/>
      </w:pPr>
      <w:rPr>
        <w:rFonts w:hint="default"/>
        <w:lang w:val="en-US" w:eastAsia="en-US" w:bidi="en-US"/>
      </w:rPr>
    </w:lvl>
    <w:lvl w:ilvl="3" w:tplc="2D0217EE">
      <w:numFmt w:val="bullet"/>
      <w:lvlText w:val="•"/>
      <w:lvlJc w:val="left"/>
      <w:pPr>
        <w:ind w:left="4535" w:hanging="200"/>
      </w:pPr>
      <w:rPr>
        <w:rFonts w:hint="default"/>
        <w:lang w:val="en-US" w:eastAsia="en-US" w:bidi="en-US"/>
      </w:rPr>
    </w:lvl>
    <w:lvl w:ilvl="4" w:tplc="862A5D98">
      <w:numFmt w:val="bullet"/>
      <w:lvlText w:val="•"/>
      <w:lvlJc w:val="left"/>
      <w:pPr>
        <w:ind w:left="5941" w:hanging="200"/>
      </w:pPr>
      <w:rPr>
        <w:rFonts w:hint="default"/>
        <w:lang w:val="en-US" w:eastAsia="en-US" w:bidi="en-US"/>
      </w:rPr>
    </w:lvl>
    <w:lvl w:ilvl="5" w:tplc="E66C3C3E">
      <w:numFmt w:val="bullet"/>
      <w:lvlText w:val="•"/>
      <w:lvlJc w:val="left"/>
      <w:pPr>
        <w:ind w:left="7346" w:hanging="200"/>
      </w:pPr>
      <w:rPr>
        <w:rFonts w:hint="default"/>
        <w:lang w:val="en-US" w:eastAsia="en-US" w:bidi="en-US"/>
      </w:rPr>
    </w:lvl>
    <w:lvl w:ilvl="6" w:tplc="9808FB6A">
      <w:numFmt w:val="bullet"/>
      <w:lvlText w:val="•"/>
      <w:lvlJc w:val="left"/>
      <w:pPr>
        <w:ind w:left="8751" w:hanging="200"/>
      </w:pPr>
      <w:rPr>
        <w:rFonts w:hint="default"/>
        <w:lang w:val="en-US" w:eastAsia="en-US" w:bidi="en-US"/>
      </w:rPr>
    </w:lvl>
    <w:lvl w:ilvl="7" w:tplc="9608342C">
      <w:numFmt w:val="bullet"/>
      <w:lvlText w:val="•"/>
      <w:lvlJc w:val="left"/>
      <w:pPr>
        <w:ind w:left="10157" w:hanging="200"/>
      </w:pPr>
      <w:rPr>
        <w:rFonts w:hint="default"/>
        <w:lang w:val="en-US" w:eastAsia="en-US" w:bidi="en-US"/>
      </w:rPr>
    </w:lvl>
    <w:lvl w:ilvl="8" w:tplc="F23C920A">
      <w:numFmt w:val="bullet"/>
      <w:lvlText w:val="•"/>
      <w:lvlJc w:val="left"/>
      <w:pPr>
        <w:ind w:left="11562" w:hanging="200"/>
      </w:pPr>
      <w:rPr>
        <w:rFonts w:hint="default"/>
        <w:lang w:val="en-US" w:eastAsia="en-US" w:bidi="en-US"/>
      </w:rPr>
    </w:lvl>
  </w:abstractNum>
  <w:abstractNum w:abstractNumId="27" w15:restartNumberingAfterBreak="0">
    <w:nsid w:val="4C84290A"/>
    <w:multiLevelType w:val="hybridMultilevel"/>
    <w:tmpl w:val="207C8780"/>
    <w:lvl w:ilvl="0" w:tplc="B142B3B4">
      <w:start w:val="1"/>
      <w:numFmt w:val="decimal"/>
      <w:lvlText w:val="%1."/>
      <w:lvlJc w:val="left"/>
      <w:pPr>
        <w:ind w:left="1000" w:hanging="360"/>
      </w:pPr>
      <w:rPr>
        <w:rFonts w:ascii="Times New Roman" w:eastAsia="Times New Roman" w:hAnsi="Times New Roman" w:cs="Times New Roman" w:hint="default"/>
        <w:spacing w:val="-3"/>
        <w:w w:val="99"/>
        <w:sz w:val="24"/>
        <w:szCs w:val="24"/>
        <w:lang w:val="en-US" w:eastAsia="en-US" w:bidi="en-US"/>
      </w:rPr>
    </w:lvl>
    <w:lvl w:ilvl="1" w:tplc="6FFC99EE">
      <w:numFmt w:val="bullet"/>
      <w:lvlText w:val="•"/>
      <w:lvlJc w:val="left"/>
      <w:pPr>
        <w:ind w:left="2472" w:hanging="360"/>
      </w:pPr>
      <w:rPr>
        <w:rFonts w:hint="default"/>
        <w:lang w:val="en-US" w:eastAsia="en-US" w:bidi="en-US"/>
      </w:rPr>
    </w:lvl>
    <w:lvl w:ilvl="2" w:tplc="CDC46162">
      <w:numFmt w:val="bullet"/>
      <w:lvlText w:val="•"/>
      <w:lvlJc w:val="left"/>
      <w:pPr>
        <w:ind w:left="3944" w:hanging="360"/>
      </w:pPr>
      <w:rPr>
        <w:rFonts w:hint="default"/>
        <w:lang w:val="en-US" w:eastAsia="en-US" w:bidi="en-US"/>
      </w:rPr>
    </w:lvl>
    <w:lvl w:ilvl="3" w:tplc="665AEF58">
      <w:numFmt w:val="bullet"/>
      <w:lvlText w:val="•"/>
      <w:lvlJc w:val="left"/>
      <w:pPr>
        <w:ind w:left="5416" w:hanging="360"/>
      </w:pPr>
      <w:rPr>
        <w:rFonts w:hint="default"/>
        <w:lang w:val="en-US" w:eastAsia="en-US" w:bidi="en-US"/>
      </w:rPr>
    </w:lvl>
    <w:lvl w:ilvl="4" w:tplc="AFC47226">
      <w:numFmt w:val="bullet"/>
      <w:lvlText w:val="•"/>
      <w:lvlJc w:val="left"/>
      <w:pPr>
        <w:ind w:left="6888" w:hanging="360"/>
      </w:pPr>
      <w:rPr>
        <w:rFonts w:hint="default"/>
        <w:lang w:val="en-US" w:eastAsia="en-US" w:bidi="en-US"/>
      </w:rPr>
    </w:lvl>
    <w:lvl w:ilvl="5" w:tplc="A0F41E82">
      <w:numFmt w:val="bullet"/>
      <w:lvlText w:val="•"/>
      <w:lvlJc w:val="left"/>
      <w:pPr>
        <w:ind w:left="8360" w:hanging="360"/>
      </w:pPr>
      <w:rPr>
        <w:rFonts w:hint="default"/>
        <w:lang w:val="en-US" w:eastAsia="en-US" w:bidi="en-US"/>
      </w:rPr>
    </w:lvl>
    <w:lvl w:ilvl="6" w:tplc="B326684C">
      <w:numFmt w:val="bullet"/>
      <w:lvlText w:val="•"/>
      <w:lvlJc w:val="left"/>
      <w:pPr>
        <w:ind w:left="9832" w:hanging="360"/>
      </w:pPr>
      <w:rPr>
        <w:rFonts w:hint="default"/>
        <w:lang w:val="en-US" w:eastAsia="en-US" w:bidi="en-US"/>
      </w:rPr>
    </w:lvl>
    <w:lvl w:ilvl="7" w:tplc="AD7CE8A6">
      <w:numFmt w:val="bullet"/>
      <w:lvlText w:val="•"/>
      <w:lvlJc w:val="left"/>
      <w:pPr>
        <w:ind w:left="11304" w:hanging="360"/>
      </w:pPr>
      <w:rPr>
        <w:rFonts w:hint="default"/>
        <w:lang w:val="en-US" w:eastAsia="en-US" w:bidi="en-US"/>
      </w:rPr>
    </w:lvl>
    <w:lvl w:ilvl="8" w:tplc="E60E3FB8">
      <w:numFmt w:val="bullet"/>
      <w:lvlText w:val="•"/>
      <w:lvlJc w:val="left"/>
      <w:pPr>
        <w:ind w:left="12776" w:hanging="360"/>
      </w:pPr>
      <w:rPr>
        <w:rFonts w:hint="default"/>
        <w:lang w:val="en-US" w:eastAsia="en-US" w:bidi="en-US"/>
      </w:rPr>
    </w:lvl>
  </w:abstractNum>
  <w:abstractNum w:abstractNumId="28" w15:restartNumberingAfterBreak="0">
    <w:nsid w:val="515334CE"/>
    <w:multiLevelType w:val="hybridMultilevel"/>
    <w:tmpl w:val="F8C09C00"/>
    <w:lvl w:ilvl="0" w:tplc="2E6EBAB2">
      <w:numFmt w:val="bullet"/>
      <w:lvlText w:val=""/>
      <w:lvlJc w:val="left"/>
      <w:pPr>
        <w:ind w:left="720" w:hanging="360"/>
      </w:pPr>
      <w:rPr>
        <w:rFonts w:ascii="Wingdings" w:eastAsia="Wingdings" w:hAnsi="Wingdings" w:cs="Wingdings" w:hint="default"/>
        <w:w w:val="100"/>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0B61DB"/>
    <w:multiLevelType w:val="hybridMultilevel"/>
    <w:tmpl w:val="AD7636BC"/>
    <w:lvl w:ilvl="0" w:tplc="5A7A7F1E">
      <w:start w:val="4"/>
      <w:numFmt w:val="lowerLetter"/>
      <w:lvlText w:val="%1)"/>
      <w:lvlJc w:val="left"/>
      <w:pPr>
        <w:ind w:left="827" w:hanging="360"/>
      </w:pPr>
      <w:rPr>
        <w:rFonts w:ascii="Times New Roman" w:eastAsia="Times New Roman" w:hAnsi="Times New Roman" w:cs="Times New Roman" w:hint="default"/>
        <w:b/>
        <w:bCs/>
        <w:w w:val="99"/>
        <w:sz w:val="24"/>
        <w:szCs w:val="24"/>
        <w:lang w:val="en-US" w:eastAsia="en-US" w:bidi="en-US"/>
      </w:rPr>
    </w:lvl>
    <w:lvl w:ilvl="1" w:tplc="2DA8D7C2">
      <w:numFmt w:val="bullet"/>
      <w:lvlText w:val="•"/>
      <w:lvlJc w:val="left"/>
      <w:pPr>
        <w:ind w:left="1691" w:hanging="360"/>
      </w:pPr>
      <w:rPr>
        <w:rFonts w:hint="default"/>
        <w:lang w:val="en-US" w:eastAsia="en-US" w:bidi="en-US"/>
      </w:rPr>
    </w:lvl>
    <w:lvl w:ilvl="2" w:tplc="AAD2D17C">
      <w:numFmt w:val="bullet"/>
      <w:lvlText w:val="•"/>
      <w:lvlJc w:val="left"/>
      <w:pPr>
        <w:ind w:left="2562" w:hanging="360"/>
      </w:pPr>
      <w:rPr>
        <w:rFonts w:hint="default"/>
        <w:lang w:val="en-US" w:eastAsia="en-US" w:bidi="en-US"/>
      </w:rPr>
    </w:lvl>
    <w:lvl w:ilvl="3" w:tplc="312EF8B6">
      <w:numFmt w:val="bullet"/>
      <w:lvlText w:val="•"/>
      <w:lvlJc w:val="left"/>
      <w:pPr>
        <w:ind w:left="3433" w:hanging="360"/>
      </w:pPr>
      <w:rPr>
        <w:rFonts w:hint="default"/>
        <w:lang w:val="en-US" w:eastAsia="en-US" w:bidi="en-US"/>
      </w:rPr>
    </w:lvl>
    <w:lvl w:ilvl="4" w:tplc="19902ED6">
      <w:numFmt w:val="bullet"/>
      <w:lvlText w:val="•"/>
      <w:lvlJc w:val="left"/>
      <w:pPr>
        <w:ind w:left="4304" w:hanging="360"/>
      </w:pPr>
      <w:rPr>
        <w:rFonts w:hint="default"/>
        <w:lang w:val="en-US" w:eastAsia="en-US" w:bidi="en-US"/>
      </w:rPr>
    </w:lvl>
    <w:lvl w:ilvl="5" w:tplc="43E409EA">
      <w:numFmt w:val="bullet"/>
      <w:lvlText w:val="•"/>
      <w:lvlJc w:val="left"/>
      <w:pPr>
        <w:ind w:left="5175" w:hanging="360"/>
      </w:pPr>
      <w:rPr>
        <w:rFonts w:hint="default"/>
        <w:lang w:val="en-US" w:eastAsia="en-US" w:bidi="en-US"/>
      </w:rPr>
    </w:lvl>
    <w:lvl w:ilvl="6" w:tplc="BBA2C7EC">
      <w:numFmt w:val="bullet"/>
      <w:lvlText w:val="•"/>
      <w:lvlJc w:val="left"/>
      <w:pPr>
        <w:ind w:left="6046" w:hanging="360"/>
      </w:pPr>
      <w:rPr>
        <w:rFonts w:hint="default"/>
        <w:lang w:val="en-US" w:eastAsia="en-US" w:bidi="en-US"/>
      </w:rPr>
    </w:lvl>
    <w:lvl w:ilvl="7" w:tplc="3A149F14">
      <w:numFmt w:val="bullet"/>
      <w:lvlText w:val="•"/>
      <w:lvlJc w:val="left"/>
      <w:pPr>
        <w:ind w:left="6917" w:hanging="360"/>
      </w:pPr>
      <w:rPr>
        <w:rFonts w:hint="default"/>
        <w:lang w:val="en-US" w:eastAsia="en-US" w:bidi="en-US"/>
      </w:rPr>
    </w:lvl>
    <w:lvl w:ilvl="8" w:tplc="611C05B8">
      <w:numFmt w:val="bullet"/>
      <w:lvlText w:val="•"/>
      <w:lvlJc w:val="left"/>
      <w:pPr>
        <w:ind w:left="7788" w:hanging="360"/>
      </w:pPr>
      <w:rPr>
        <w:rFonts w:hint="default"/>
        <w:lang w:val="en-US" w:eastAsia="en-US" w:bidi="en-US"/>
      </w:rPr>
    </w:lvl>
  </w:abstractNum>
  <w:abstractNum w:abstractNumId="30" w15:restartNumberingAfterBreak="0">
    <w:nsid w:val="58BA1D77"/>
    <w:multiLevelType w:val="hybridMultilevel"/>
    <w:tmpl w:val="21564D80"/>
    <w:lvl w:ilvl="0" w:tplc="9DE4CAF2">
      <w:start w:val="1"/>
      <w:numFmt w:val="lowerLetter"/>
      <w:lvlText w:val="%1."/>
      <w:lvlJc w:val="left"/>
      <w:pPr>
        <w:ind w:left="460" w:hanging="226"/>
      </w:pPr>
      <w:rPr>
        <w:rFonts w:ascii="Times New Roman" w:eastAsia="Times New Roman" w:hAnsi="Times New Roman" w:cs="Times New Roman" w:hint="default"/>
        <w:spacing w:val="-8"/>
        <w:w w:val="99"/>
        <w:sz w:val="24"/>
        <w:szCs w:val="24"/>
        <w:lang w:val="en-US" w:eastAsia="en-US" w:bidi="en-US"/>
      </w:rPr>
    </w:lvl>
    <w:lvl w:ilvl="1" w:tplc="260AC9C0">
      <w:start w:val="1"/>
      <w:numFmt w:val="decimal"/>
      <w:lvlText w:val="%2."/>
      <w:lvlJc w:val="left"/>
      <w:pPr>
        <w:ind w:left="1180" w:hanging="360"/>
      </w:pPr>
      <w:rPr>
        <w:rFonts w:ascii="Times New Roman" w:eastAsia="Times New Roman" w:hAnsi="Times New Roman" w:cs="Times New Roman" w:hint="default"/>
        <w:spacing w:val="-1"/>
        <w:w w:val="99"/>
        <w:sz w:val="24"/>
        <w:szCs w:val="24"/>
        <w:lang w:val="en-US" w:eastAsia="en-US" w:bidi="en-US"/>
      </w:rPr>
    </w:lvl>
    <w:lvl w:ilvl="2" w:tplc="85BAD06E">
      <w:numFmt w:val="bullet"/>
      <w:lvlText w:val="•"/>
      <w:lvlJc w:val="left"/>
      <w:pPr>
        <w:ind w:left="2206" w:hanging="360"/>
      </w:pPr>
      <w:rPr>
        <w:rFonts w:hint="default"/>
        <w:lang w:val="en-US" w:eastAsia="en-US" w:bidi="en-US"/>
      </w:rPr>
    </w:lvl>
    <w:lvl w:ilvl="3" w:tplc="C8B8F04A">
      <w:numFmt w:val="bullet"/>
      <w:lvlText w:val="•"/>
      <w:lvlJc w:val="left"/>
      <w:pPr>
        <w:ind w:left="3233" w:hanging="360"/>
      </w:pPr>
      <w:rPr>
        <w:rFonts w:hint="default"/>
        <w:lang w:val="en-US" w:eastAsia="en-US" w:bidi="en-US"/>
      </w:rPr>
    </w:lvl>
    <w:lvl w:ilvl="4" w:tplc="EF82CC46">
      <w:numFmt w:val="bullet"/>
      <w:lvlText w:val="•"/>
      <w:lvlJc w:val="left"/>
      <w:pPr>
        <w:ind w:left="4260" w:hanging="360"/>
      </w:pPr>
      <w:rPr>
        <w:rFonts w:hint="default"/>
        <w:lang w:val="en-US" w:eastAsia="en-US" w:bidi="en-US"/>
      </w:rPr>
    </w:lvl>
    <w:lvl w:ilvl="5" w:tplc="395857D2">
      <w:numFmt w:val="bullet"/>
      <w:lvlText w:val="•"/>
      <w:lvlJc w:val="left"/>
      <w:pPr>
        <w:ind w:left="5286" w:hanging="360"/>
      </w:pPr>
      <w:rPr>
        <w:rFonts w:hint="default"/>
        <w:lang w:val="en-US" w:eastAsia="en-US" w:bidi="en-US"/>
      </w:rPr>
    </w:lvl>
    <w:lvl w:ilvl="6" w:tplc="9EFA4A62">
      <w:numFmt w:val="bullet"/>
      <w:lvlText w:val="•"/>
      <w:lvlJc w:val="left"/>
      <w:pPr>
        <w:ind w:left="6313" w:hanging="360"/>
      </w:pPr>
      <w:rPr>
        <w:rFonts w:hint="default"/>
        <w:lang w:val="en-US" w:eastAsia="en-US" w:bidi="en-US"/>
      </w:rPr>
    </w:lvl>
    <w:lvl w:ilvl="7" w:tplc="F4B0CAA6">
      <w:numFmt w:val="bullet"/>
      <w:lvlText w:val="•"/>
      <w:lvlJc w:val="left"/>
      <w:pPr>
        <w:ind w:left="7340" w:hanging="360"/>
      </w:pPr>
      <w:rPr>
        <w:rFonts w:hint="default"/>
        <w:lang w:val="en-US" w:eastAsia="en-US" w:bidi="en-US"/>
      </w:rPr>
    </w:lvl>
    <w:lvl w:ilvl="8" w:tplc="DE560DB6">
      <w:numFmt w:val="bullet"/>
      <w:lvlText w:val="•"/>
      <w:lvlJc w:val="left"/>
      <w:pPr>
        <w:ind w:left="8366" w:hanging="360"/>
      </w:pPr>
      <w:rPr>
        <w:rFonts w:hint="default"/>
        <w:lang w:val="en-US" w:eastAsia="en-US" w:bidi="en-US"/>
      </w:rPr>
    </w:lvl>
  </w:abstractNum>
  <w:abstractNum w:abstractNumId="31" w15:restartNumberingAfterBreak="0">
    <w:nsid w:val="5AC168E7"/>
    <w:multiLevelType w:val="hybridMultilevel"/>
    <w:tmpl w:val="56DCAA72"/>
    <w:lvl w:ilvl="0" w:tplc="482AE9DE">
      <w:start w:val="5"/>
      <w:numFmt w:val="decimal"/>
      <w:lvlText w:val="%1."/>
      <w:lvlJc w:val="left"/>
      <w:pPr>
        <w:ind w:left="1180" w:hanging="360"/>
      </w:pPr>
      <w:rPr>
        <w:rFonts w:hint="default"/>
        <w:spacing w:val="-5"/>
        <w:w w:val="99"/>
        <w:lang w:val="en-US" w:eastAsia="en-US" w:bidi="en-US"/>
      </w:rPr>
    </w:lvl>
    <w:lvl w:ilvl="1" w:tplc="6BAE90C0">
      <w:numFmt w:val="bullet"/>
      <w:lvlText w:val="•"/>
      <w:lvlJc w:val="left"/>
      <w:pPr>
        <w:ind w:left="1540" w:hanging="360"/>
      </w:pPr>
      <w:rPr>
        <w:rFonts w:hint="default"/>
        <w:lang w:val="en-US" w:eastAsia="en-US" w:bidi="en-US"/>
      </w:rPr>
    </w:lvl>
    <w:lvl w:ilvl="2" w:tplc="9400644E">
      <w:numFmt w:val="bullet"/>
      <w:lvlText w:val="•"/>
      <w:lvlJc w:val="left"/>
      <w:pPr>
        <w:ind w:left="2526" w:hanging="360"/>
      </w:pPr>
      <w:rPr>
        <w:rFonts w:hint="default"/>
        <w:lang w:val="en-US" w:eastAsia="en-US" w:bidi="en-US"/>
      </w:rPr>
    </w:lvl>
    <w:lvl w:ilvl="3" w:tplc="766CA99A">
      <w:numFmt w:val="bullet"/>
      <w:lvlText w:val="•"/>
      <w:lvlJc w:val="left"/>
      <w:pPr>
        <w:ind w:left="3513" w:hanging="360"/>
      </w:pPr>
      <w:rPr>
        <w:rFonts w:hint="default"/>
        <w:lang w:val="en-US" w:eastAsia="en-US" w:bidi="en-US"/>
      </w:rPr>
    </w:lvl>
    <w:lvl w:ilvl="4" w:tplc="FB64DD74">
      <w:numFmt w:val="bullet"/>
      <w:lvlText w:val="•"/>
      <w:lvlJc w:val="left"/>
      <w:pPr>
        <w:ind w:left="4500" w:hanging="360"/>
      </w:pPr>
      <w:rPr>
        <w:rFonts w:hint="default"/>
        <w:lang w:val="en-US" w:eastAsia="en-US" w:bidi="en-US"/>
      </w:rPr>
    </w:lvl>
    <w:lvl w:ilvl="5" w:tplc="2F9E170E">
      <w:numFmt w:val="bullet"/>
      <w:lvlText w:val="•"/>
      <w:lvlJc w:val="left"/>
      <w:pPr>
        <w:ind w:left="5486" w:hanging="360"/>
      </w:pPr>
      <w:rPr>
        <w:rFonts w:hint="default"/>
        <w:lang w:val="en-US" w:eastAsia="en-US" w:bidi="en-US"/>
      </w:rPr>
    </w:lvl>
    <w:lvl w:ilvl="6" w:tplc="F2BCC01C">
      <w:numFmt w:val="bullet"/>
      <w:lvlText w:val="•"/>
      <w:lvlJc w:val="left"/>
      <w:pPr>
        <w:ind w:left="6473" w:hanging="360"/>
      </w:pPr>
      <w:rPr>
        <w:rFonts w:hint="default"/>
        <w:lang w:val="en-US" w:eastAsia="en-US" w:bidi="en-US"/>
      </w:rPr>
    </w:lvl>
    <w:lvl w:ilvl="7" w:tplc="650E4F24">
      <w:numFmt w:val="bullet"/>
      <w:lvlText w:val="•"/>
      <w:lvlJc w:val="left"/>
      <w:pPr>
        <w:ind w:left="7460" w:hanging="360"/>
      </w:pPr>
      <w:rPr>
        <w:rFonts w:hint="default"/>
        <w:lang w:val="en-US" w:eastAsia="en-US" w:bidi="en-US"/>
      </w:rPr>
    </w:lvl>
    <w:lvl w:ilvl="8" w:tplc="7BAE5C78">
      <w:numFmt w:val="bullet"/>
      <w:lvlText w:val="•"/>
      <w:lvlJc w:val="left"/>
      <w:pPr>
        <w:ind w:left="8446" w:hanging="360"/>
      </w:pPr>
      <w:rPr>
        <w:rFonts w:hint="default"/>
        <w:lang w:val="en-US" w:eastAsia="en-US" w:bidi="en-US"/>
      </w:rPr>
    </w:lvl>
  </w:abstractNum>
  <w:abstractNum w:abstractNumId="32" w15:restartNumberingAfterBreak="0">
    <w:nsid w:val="5C4751A9"/>
    <w:multiLevelType w:val="hybridMultilevel"/>
    <w:tmpl w:val="2D2A2CF4"/>
    <w:lvl w:ilvl="0" w:tplc="E252245C">
      <w:start w:val="12"/>
      <w:numFmt w:val="decimal"/>
      <w:lvlText w:val="%1."/>
      <w:lvlJc w:val="left"/>
      <w:pPr>
        <w:ind w:left="503" w:hanging="396"/>
      </w:pPr>
      <w:rPr>
        <w:rFonts w:ascii="Times New Roman" w:eastAsia="Times New Roman" w:hAnsi="Times New Roman" w:cs="Times New Roman" w:hint="default"/>
        <w:b/>
        <w:bCs/>
        <w:spacing w:val="-24"/>
        <w:w w:val="99"/>
        <w:sz w:val="24"/>
        <w:szCs w:val="24"/>
        <w:lang w:val="en-US" w:eastAsia="en-US" w:bidi="en-US"/>
      </w:rPr>
    </w:lvl>
    <w:lvl w:ilvl="1" w:tplc="289C4306">
      <w:start w:val="1"/>
      <w:numFmt w:val="lowerLetter"/>
      <w:lvlText w:val="%2)"/>
      <w:lvlJc w:val="left"/>
      <w:pPr>
        <w:ind w:left="827" w:hanging="360"/>
      </w:pPr>
      <w:rPr>
        <w:rFonts w:ascii="Times New Roman" w:eastAsia="Times New Roman" w:hAnsi="Times New Roman" w:cs="Times New Roman" w:hint="default"/>
        <w:b/>
        <w:bCs/>
        <w:spacing w:val="-20"/>
        <w:w w:val="99"/>
        <w:sz w:val="24"/>
        <w:szCs w:val="24"/>
        <w:lang w:val="en-US" w:eastAsia="en-US" w:bidi="en-US"/>
      </w:rPr>
    </w:lvl>
    <w:lvl w:ilvl="2" w:tplc="8D0ED7F2">
      <w:numFmt w:val="bullet"/>
      <w:lvlText w:val="•"/>
      <w:lvlJc w:val="left"/>
      <w:pPr>
        <w:ind w:left="1787" w:hanging="360"/>
      </w:pPr>
      <w:rPr>
        <w:rFonts w:hint="default"/>
        <w:lang w:val="en-US" w:eastAsia="en-US" w:bidi="en-US"/>
      </w:rPr>
    </w:lvl>
    <w:lvl w:ilvl="3" w:tplc="08DC4B64">
      <w:numFmt w:val="bullet"/>
      <w:lvlText w:val="•"/>
      <w:lvlJc w:val="left"/>
      <w:pPr>
        <w:ind w:left="2755" w:hanging="360"/>
      </w:pPr>
      <w:rPr>
        <w:rFonts w:hint="default"/>
        <w:lang w:val="en-US" w:eastAsia="en-US" w:bidi="en-US"/>
      </w:rPr>
    </w:lvl>
    <w:lvl w:ilvl="4" w:tplc="B2F26660">
      <w:numFmt w:val="bullet"/>
      <w:lvlText w:val="•"/>
      <w:lvlJc w:val="left"/>
      <w:pPr>
        <w:ind w:left="3723" w:hanging="360"/>
      </w:pPr>
      <w:rPr>
        <w:rFonts w:hint="default"/>
        <w:lang w:val="en-US" w:eastAsia="en-US" w:bidi="en-US"/>
      </w:rPr>
    </w:lvl>
    <w:lvl w:ilvl="5" w:tplc="D108E10C">
      <w:numFmt w:val="bullet"/>
      <w:lvlText w:val="•"/>
      <w:lvlJc w:val="left"/>
      <w:pPr>
        <w:ind w:left="4690" w:hanging="360"/>
      </w:pPr>
      <w:rPr>
        <w:rFonts w:hint="default"/>
        <w:lang w:val="en-US" w:eastAsia="en-US" w:bidi="en-US"/>
      </w:rPr>
    </w:lvl>
    <w:lvl w:ilvl="6" w:tplc="4BA428F6">
      <w:numFmt w:val="bullet"/>
      <w:lvlText w:val="•"/>
      <w:lvlJc w:val="left"/>
      <w:pPr>
        <w:ind w:left="5658" w:hanging="360"/>
      </w:pPr>
      <w:rPr>
        <w:rFonts w:hint="default"/>
        <w:lang w:val="en-US" w:eastAsia="en-US" w:bidi="en-US"/>
      </w:rPr>
    </w:lvl>
    <w:lvl w:ilvl="7" w:tplc="C0283F6C">
      <w:numFmt w:val="bullet"/>
      <w:lvlText w:val="•"/>
      <w:lvlJc w:val="left"/>
      <w:pPr>
        <w:ind w:left="6626" w:hanging="360"/>
      </w:pPr>
      <w:rPr>
        <w:rFonts w:hint="default"/>
        <w:lang w:val="en-US" w:eastAsia="en-US" w:bidi="en-US"/>
      </w:rPr>
    </w:lvl>
    <w:lvl w:ilvl="8" w:tplc="5DECA3B8">
      <w:numFmt w:val="bullet"/>
      <w:lvlText w:val="•"/>
      <w:lvlJc w:val="left"/>
      <w:pPr>
        <w:ind w:left="7593" w:hanging="360"/>
      </w:pPr>
      <w:rPr>
        <w:rFonts w:hint="default"/>
        <w:lang w:val="en-US" w:eastAsia="en-US" w:bidi="en-US"/>
      </w:rPr>
    </w:lvl>
  </w:abstractNum>
  <w:abstractNum w:abstractNumId="33" w15:restartNumberingAfterBreak="0">
    <w:nsid w:val="5C9E7206"/>
    <w:multiLevelType w:val="hybridMultilevel"/>
    <w:tmpl w:val="32A6875A"/>
    <w:lvl w:ilvl="0" w:tplc="15CCABEE">
      <w:start w:val="1"/>
      <w:numFmt w:val="decimal"/>
      <w:lvlText w:val="%1."/>
      <w:lvlJc w:val="left"/>
      <w:pPr>
        <w:ind w:left="1180" w:hanging="300"/>
        <w:jc w:val="right"/>
      </w:pPr>
      <w:rPr>
        <w:rFonts w:ascii="Times New Roman" w:eastAsia="Times New Roman" w:hAnsi="Times New Roman" w:cs="Times New Roman" w:hint="default"/>
        <w:spacing w:val="-1"/>
        <w:w w:val="99"/>
        <w:sz w:val="24"/>
        <w:szCs w:val="24"/>
        <w:lang w:val="en-US" w:eastAsia="en-US" w:bidi="en-US"/>
      </w:rPr>
    </w:lvl>
    <w:lvl w:ilvl="1" w:tplc="55EC9510">
      <w:start w:val="1"/>
      <w:numFmt w:val="lowerLetter"/>
      <w:lvlText w:val="%2."/>
      <w:lvlJc w:val="left"/>
      <w:pPr>
        <w:ind w:left="1900" w:hanging="360"/>
      </w:pPr>
      <w:rPr>
        <w:rFonts w:ascii="Times New Roman" w:eastAsia="Times New Roman" w:hAnsi="Times New Roman" w:cs="Times New Roman" w:hint="default"/>
        <w:spacing w:val="-5"/>
        <w:w w:val="99"/>
        <w:sz w:val="24"/>
        <w:szCs w:val="24"/>
        <w:lang w:val="en-US" w:eastAsia="en-US" w:bidi="en-US"/>
      </w:rPr>
    </w:lvl>
    <w:lvl w:ilvl="2" w:tplc="121E62B4">
      <w:numFmt w:val="bullet"/>
      <w:lvlText w:val="•"/>
      <w:lvlJc w:val="left"/>
      <w:pPr>
        <w:ind w:left="2846" w:hanging="360"/>
      </w:pPr>
      <w:rPr>
        <w:rFonts w:hint="default"/>
        <w:lang w:val="en-US" w:eastAsia="en-US" w:bidi="en-US"/>
      </w:rPr>
    </w:lvl>
    <w:lvl w:ilvl="3" w:tplc="27D46E64">
      <w:numFmt w:val="bullet"/>
      <w:lvlText w:val="•"/>
      <w:lvlJc w:val="left"/>
      <w:pPr>
        <w:ind w:left="3793" w:hanging="360"/>
      </w:pPr>
      <w:rPr>
        <w:rFonts w:hint="default"/>
        <w:lang w:val="en-US" w:eastAsia="en-US" w:bidi="en-US"/>
      </w:rPr>
    </w:lvl>
    <w:lvl w:ilvl="4" w:tplc="4C6064A8">
      <w:numFmt w:val="bullet"/>
      <w:lvlText w:val="•"/>
      <w:lvlJc w:val="left"/>
      <w:pPr>
        <w:ind w:left="4740" w:hanging="360"/>
      </w:pPr>
      <w:rPr>
        <w:rFonts w:hint="default"/>
        <w:lang w:val="en-US" w:eastAsia="en-US" w:bidi="en-US"/>
      </w:rPr>
    </w:lvl>
    <w:lvl w:ilvl="5" w:tplc="F92A4CE4">
      <w:numFmt w:val="bullet"/>
      <w:lvlText w:val="•"/>
      <w:lvlJc w:val="left"/>
      <w:pPr>
        <w:ind w:left="5686" w:hanging="360"/>
      </w:pPr>
      <w:rPr>
        <w:rFonts w:hint="default"/>
        <w:lang w:val="en-US" w:eastAsia="en-US" w:bidi="en-US"/>
      </w:rPr>
    </w:lvl>
    <w:lvl w:ilvl="6" w:tplc="44303926">
      <w:numFmt w:val="bullet"/>
      <w:lvlText w:val="•"/>
      <w:lvlJc w:val="left"/>
      <w:pPr>
        <w:ind w:left="6633" w:hanging="360"/>
      </w:pPr>
      <w:rPr>
        <w:rFonts w:hint="default"/>
        <w:lang w:val="en-US" w:eastAsia="en-US" w:bidi="en-US"/>
      </w:rPr>
    </w:lvl>
    <w:lvl w:ilvl="7" w:tplc="F49E0D2C">
      <w:numFmt w:val="bullet"/>
      <w:lvlText w:val="•"/>
      <w:lvlJc w:val="left"/>
      <w:pPr>
        <w:ind w:left="7580" w:hanging="360"/>
      </w:pPr>
      <w:rPr>
        <w:rFonts w:hint="default"/>
        <w:lang w:val="en-US" w:eastAsia="en-US" w:bidi="en-US"/>
      </w:rPr>
    </w:lvl>
    <w:lvl w:ilvl="8" w:tplc="B59A6428">
      <w:numFmt w:val="bullet"/>
      <w:lvlText w:val="•"/>
      <w:lvlJc w:val="left"/>
      <w:pPr>
        <w:ind w:left="8526" w:hanging="360"/>
      </w:pPr>
      <w:rPr>
        <w:rFonts w:hint="default"/>
        <w:lang w:val="en-US" w:eastAsia="en-US" w:bidi="en-US"/>
      </w:rPr>
    </w:lvl>
  </w:abstractNum>
  <w:abstractNum w:abstractNumId="34" w15:restartNumberingAfterBreak="0">
    <w:nsid w:val="604D2F09"/>
    <w:multiLevelType w:val="hybridMultilevel"/>
    <w:tmpl w:val="5F12C986"/>
    <w:lvl w:ilvl="0" w:tplc="C32AA3A6">
      <w:start w:val="4"/>
      <w:numFmt w:val="decimal"/>
      <w:lvlText w:val="%1."/>
      <w:lvlJc w:val="left"/>
      <w:pPr>
        <w:ind w:left="318" w:hanging="200"/>
      </w:pPr>
      <w:rPr>
        <w:rFonts w:ascii="Arial" w:eastAsia="Arial" w:hAnsi="Arial" w:cs="Arial" w:hint="default"/>
        <w:b/>
        <w:bCs/>
        <w:w w:val="100"/>
        <w:sz w:val="18"/>
        <w:szCs w:val="18"/>
        <w:lang w:val="en-US" w:eastAsia="en-US" w:bidi="en-US"/>
      </w:rPr>
    </w:lvl>
    <w:lvl w:ilvl="1" w:tplc="C5CA7EA0">
      <w:start w:val="1"/>
      <w:numFmt w:val="lowerLetter"/>
      <w:lvlText w:val="%2."/>
      <w:lvlJc w:val="left"/>
      <w:pPr>
        <w:ind w:left="318" w:hanging="200"/>
      </w:pPr>
      <w:rPr>
        <w:rFonts w:ascii="Arial" w:eastAsia="Arial" w:hAnsi="Arial" w:cs="Arial" w:hint="default"/>
        <w:w w:val="100"/>
        <w:sz w:val="18"/>
        <w:szCs w:val="18"/>
        <w:lang w:val="en-US" w:eastAsia="en-US" w:bidi="en-US"/>
      </w:rPr>
    </w:lvl>
    <w:lvl w:ilvl="2" w:tplc="343C7224">
      <w:numFmt w:val="bullet"/>
      <w:lvlText w:val="•"/>
      <w:lvlJc w:val="left"/>
      <w:pPr>
        <w:ind w:left="3129" w:hanging="200"/>
      </w:pPr>
      <w:rPr>
        <w:rFonts w:hint="default"/>
        <w:lang w:val="en-US" w:eastAsia="en-US" w:bidi="en-US"/>
      </w:rPr>
    </w:lvl>
    <w:lvl w:ilvl="3" w:tplc="3D683818">
      <w:numFmt w:val="bullet"/>
      <w:lvlText w:val="•"/>
      <w:lvlJc w:val="left"/>
      <w:pPr>
        <w:ind w:left="4534" w:hanging="200"/>
      </w:pPr>
      <w:rPr>
        <w:rFonts w:hint="default"/>
        <w:lang w:val="en-US" w:eastAsia="en-US" w:bidi="en-US"/>
      </w:rPr>
    </w:lvl>
    <w:lvl w:ilvl="4" w:tplc="390CEE50">
      <w:numFmt w:val="bullet"/>
      <w:lvlText w:val="•"/>
      <w:lvlJc w:val="left"/>
      <w:pPr>
        <w:ind w:left="5939" w:hanging="200"/>
      </w:pPr>
      <w:rPr>
        <w:rFonts w:hint="default"/>
        <w:lang w:val="en-US" w:eastAsia="en-US" w:bidi="en-US"/>
      </w:rPr>
    </w:lvl>
    <w:lvl w:ilvl="5" w:tplc="1CC2B1E6">
      <w:numFmt w:val="bullet"/>
      <w:lvlText w:val="•"/>
      <w:lvlJc w:val="left"/>
      <w:pPr>
        <w:ind w:left="7344" w:hanging="200"/>
      </w:pPr>
      <w:rPr>
        <w:rFonts w:hint="default"/>
        <w:lang w:val="en-US" w:eastAsia="en-US" w:bidi="en-US"/>
      </w:rPr>
    </w:lvl>
    <w:lvl w:ilvl="6" w:tplc="49D865D6">
      <w:numFmt w:val="bullet"/>
      <w:lvlText w:val="•"/>
      <w:lvlJc w:val="left"/>
      <w:pPr>
        <w:ind w:left="8749" w:hanging="200"/>
      </w:pPr>
      <w:rPr>
        <w:rFonts w:hint="default"/>
        <w:lang w:val="en-US" w:eastAsia="en-US" w:bidi="en-US"/>
      </w:rPr>
    </w:lvl>
    <w:lvl w:ilvl="7" w:tplc="5F28D5EE">
      <w:numFmt w:val="bullet"/>
      <w:lvlText w:val="•"/>
      <w:lvlJc w:val="left"/>
      <w:pPr>
        <w:ind w:left="10154" w:hanging="200"/>
      </w:pPr>
      <w:rPr>
        <w:rFonts w:hint="default"/>
        <w:lang w:val="en-US" w:eastAsia="en-US" w:bidi="en-US"/>
      </w:rPr>
    </w:lvl>
    <w:lvl w:ilvl="8" w:tplc="9B70A866">
      <w:numFmt w:val="bullet"/>
      <w:lvlText w:val="•"/>
      <w:lvlJc w:val="left"/>
      <w:pPr>
        <w:ind w:left="11559" w:hanging="200"/>
      </w:pPr>
      <w:rPr>
        <w:rFonts w:hint="default"/>
        <w:lang w:val="en-US" w:eastAsia="en-US" w:bidi="en-US"/>
      </w:rPr>
    </w:lvl>
  </w:abstractNum>
  <w:abstractNum w:abstractNumId="35" w15:restartNumberingAfterBreak="0">
    <w:nsid w:val="63DA7355"/>
    <w:multiLevelType w:val="hybridMultilevel"/>
    <w:tmpl w:val="65BEC46C"/>
    <w:lvl w:ilvl="0" w:tplc="EC94B292">
      <w:numFmt w:val="bullet"/>
      <w:lvlText w:val=""/>
      <w:lvlJc w:val="left"/>
      <w:pPr>
        <w:ind w:left="720" w:hanging="360"/>
      </w:pPr>
      <w:rPr>
        <w:rFonts w:ascii="Wingdings" w:eastAsia="Wingdings" w:hAnsi="Wingdings" w:cs="Wingdings" w:hint="default"/>
        <w:w w:val="100"/>
        <w:sz w:val="28"/>
        <w:szCs w:val="28"/>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1D042C"/>
    <w:multiLevelType w:val="hybridMultilevel"/>
    <w:tmpl w:val="61F46DB4"/>
    <w:lvl w:ilvl="0" w:tplc="1AAA3258">
      <w:start w:val="18"/>
      <w:numFmt w:val="decimal"/>
      <w:lvlText w:val="%1."/>
      <w:lvlJc w:val="left"/>
      <w:pPr>
        <w:ind w:left="503" w:hanging="396"/>
      </w:pPr>
      <w:rPr>
        <w:rFonts w:ascii="Times New Roman" w:eastAsia="Times New Roman" w:hAnsi="Times New Roman" w:cs="Times New Roman" w:hint="default"/>
        <w:b/>
        <w:bCs/>
        <w:spacing w:val="-24"/>
        <w:w w:val="99"/>
        <w:sz w:val="24"/>
        <w:szCs w:val="24"/>
        <w:lang w:val="en-US" w:eastAsia="en-US" w:bidi="en-US"/>
      </w:rPr>
    </w:lvl>
    <w:lvl w:ilvl="1" w:tplc="B4603BF6">
      <w:start w:val="1"/>
      <w:numFmt w:val="lowerLetter"/>
      <w:lvlText w:val="%2)"/>
      <w:lvlJc w:val="left"/>
      <w:pPr>
        <w:ind w:left="827" w:hanging="360"/>
      </w:pPr>
      <w:rPr>
        <w:rFonts w:ascii="Times New Roman" w:eastAsia="Times New Roman" w:hAnsi="Times New Roman" w:cs="Times New Roman" w:hint="default"/>
        <w:b/>
        <w:bCs/>
        <w:spacing w:val="-20"/>
        <w:w w:val="99"/>
        <w:sz w:val="24"/>
        <w:szCs w:val="24"/>
        <w:lang w:val="en-US" w:eastAsia="en-US" w:bidi="en-US"/>
      </w:rPr>
    </w:lvl>
    <w:lvl w:ilvl="2" w:tplc="A87E8BE6">
      <w:numFmt w:val="bullet"/>
      <w:lvlText w:val="•"/>
      <w:lvlJc w:val="left"/>
      <w:pPr>
        <w:ind w:left="1788" w:hanging="360"/>
      </w:pPr>
      <w:rPr>
        <w:rFonts w:hint="default"/>
        <w:lang w:val="en-US" w:eastAsia="en-US" w:bidi="en-US"/>
      </w:rPr>
    </w:lvl>
    <w:lvl w:ilvl="3" w:tplc="A0C404FC">
      <w:numFmt w:val="bullet"/>
      <w:lvlText w:val="•"/>
      <w:lvlJc w:val="left"/>
      <w:pPr>
        <w:ind w:left="2756" w:hanging="360"/>
      </w:pPr>
      <w:rPr>
        <w:rFonts w:hint="default"/>
        <w:lang w:val="en-US" w:eastAsia="en-US" w:bidi="en-US"/>
      </w:rPr>
    </w:lvl>
    <w:lvl w:ilvl="4" w:tplc="99FCF376">
      <w:numFmt w:val="bullet"/>
      <w:lvlText w:val="•"/>
      <w:lvlJc w:val="left"/>
      <w:pPr>
        <w:ind w:left="3725" w:hanging="360"/>
      </w:pPr>
      <w:rPr>
        <w:rFonts w:hint="default"/>
        <w:lang w:val="en-US" w:eastAsia="en-US" w:bidi="en-US"/>
      </w:rPr>
    </w:lvl>
    <w:lvl w:ilvl="5" w:tplc="A4865B3A">
      <w:numFmt w:val="bullet"/>
      <w:lvlText w:val="•"/>
      <w:lvlJc w:val="left"/>
      <w:pPr>
        <w:ind w:left="4693" w:hanging="360"/>
      </w:pPr>
      <w:rPr>
        <w:rFonts w:hint="default"/>
        <w:lang w:val="en-US" w:eastAsia="en-US" w:bidi="en-US"/>
      </w:rPr>
    </w:lvl>
    <w:lvl w:ilvl="6" w:tplc="249A92E6">
      <w:numFmt w:val="bullet"/>
      <w:lvlText w:val="•"/>
      <w:lvlJc w:val="left"/>
      <w:pPr>
        <w:ind w:left="5661" w:hanging="360"/>
      </w:pPr>
      <w:rPr>
        <w:rFonts w:hint="default"/>
        <w:lang w:val="en-US" w:eastAsia="en-US" w:bidi="en-US"/>
      </w:rPr>
    </w:lvl>
    <w:lvl w:ilvl="7" w:tplc="01349F32">
      <w:numFmt w:val="bullet"/>
      <w:lvlText w:val="•"/>
      <w:lvlJc w:val="left"/>
      <w:pPr>
        <w:ind w:left="6630" w:hanging="360"/>
      </w:pPr>
      <w:rPr>
        <w:rFonts w:hint="default"/>
        <w:lang w:val="en-US" w:eastAsia="en-US" w:bidi="en-US"/>
      </w:rPr>
    </w:lvl>
    <w:lvl w:ilvl="8" w:tplc="EA6AA9B8">
      <w:numFmt w:val="bullet"/>
      <w:lvlText w:val="•"/>
      <w:lvlJc w:val="left"/>
      <w:pPr>
        <w:ind w:left="7598" w:hanging="360"/>
      </w:pPr>
      <w:rPr>
        <w:rFonts w:hint="default"/>
        <w:lang w:val="en-US" w:eastAsia="en-US" w:bidi="en-US"/>
      </w:rPr>
    </w:lvl>
  </w:abstractNum>
  <w:abstractNum w:abstractNumId="37" w15:restartNumberingAfterBreak="0">
    <w:nsid w:val="6D883C1A"/>
    <w:multiLevelType w:val="hybridMultilevel"/>
    <w:tmpl w:val="E456454C"/>
    <w:lvl w:ilvl="0" w:tplc="01D20D34">
      <w:start w:val="1"/>
      <w:numFmt w:val="decimal"/>
      <w:lvlText w:val="%1."/>
      <w:lvlJc w:val="left"/>
      <w:pPr>
        <w:ind w:left="1180" w:hanging="360"/>
      </w:pPr>
      <w:rPr>
        <w:rFonts w:ascii="Times New Roman" w:eastAsia="Times New Roman" w:hAnsi="Times New Roman" w:cs="Times New Roman" w:hint="default"/>
        <w:spacing w:val="-3"/>
        <w:w w:val="99"/>
        <w:sz w:val="24"/>
        <w:szCs w:val="24"/>
        <w:lang w:val="en-US" w:eastAsia="en-US" w:bidi="en-US"/>
      </w:rPr>
    </w:lvl>
    <w:lvl w:ilvl="1" w:tplc="CB32B9D4">
      <w:start w:val="1"/>
      <w:numFmt w:val="decimal"/>
      <w:lvlText w:val="%2)"/>
      <w:lvlJc w:val="left"/>
      <w:pPr>
        <w:ind w:left="1900" w:hanging="360"/>
      </w:pPr>
      <w:rPr>
        <w:rFonts w:ascii="Times New Roman" w:eastAsia="Times New Roman" w:hAnsi="Times New Roman" w:cs="Times New Roman" w:hint="default"/>
        <w:spacing w:val="-20"/>
        <w:w w:val="99"/>
        <w:sz w:val="24"/>
        <w:szCs w:val="24"/>
        <w:lang w:val="en-US" w:eastAsia="en-US" w:bidi="en-US"/>
      </w:rPr>
    </w:lvl>
    <w:lvl w:ilvl="2" w:tplc="B0E4C69E">
      <w:numFmt w:val="bullet"/>
      <w:lvlText w:val="•"/>
      <w:lvlJc w:val="left"/>
      <w:pPr>
        <w:ind w:left="2846" w:hanging="360"/>
      </w:pPr>
      <w:rPr>
        <w:rFonts w:hint="default"/>
        <w:lang w:val="en-US" w:eastAsia="en-US" w:bidi="en-US"/>
      </w:rPr>
    </w:lvl>
    <w:lvl w:ilvl="3" w:tplc="4EE418A4">
      <w:numFmt w:val="bullet"/>
      <w:lvlText w:val="•"/>
      <w:lvlJc w:val="left"/>
      <w:pPr>
        <w:ind w:left="3793" w:hanging="360"/>
      </w:pPr>
      <w:rPr>
        <w:rFonts w:hint="default"/>
        <w:lang w:val="en-US" w:eastAsia="en-US" w:bidi="en-US"/>
      </w:rPr>
    </w:lvl>
    <w:lvl w:ilvl="4" w:tplc="9040615E">
      <w:numFmt w:val="bullet"/>
      <w:lvlText w:val="•"/>
      <w:lvlJc w:val="left"/>
      <w:pPr>
        <w:ind w:left="4740" w:hanging="360"/>
      </w:pPr>
      <w:rPr>
        <w:rFonts w:hint="default"/>
        <w:lang w:val="en-US" w:eastAsia="en-US" w:bidi="en-US"/>
      </w:rPr>
    </w:lvl>
    <w:lvl w:ilvl="5" w:tplc="CA92C618">
      <w:numFmt w:val="bullet"/>
      <w:lvlText w:val="•"/>
      <w:lvlJc w:val="left"/>
      <w:pPr>
        <w:ind w:left="5686" w:hanging="360"/>
      </w:pPr>
      <w:rPr>
        <w:rFonts w:hint="default"/>
        <w:lang w:val="en-US" w:eastAsia="en-US" w:bidi="en-US"/>
      </w:rPr>
    </w:lvl>
    <w:lvl w:ilvl="6" w:tplc="233ABB58">
      <w:numFmt w:val="bullet"/>
      <w:lvlText w:val="•"/>
      <w:lvlJc w:val="left"/>
      <w:pPr>
        <w:ind w:left="6633" w:hanging="360"/>
      </w:pPr>
      <w:rPr>
        <w:rFonts w:hint="default"/>
        <w:lang w:val="en-US" w:eastAsia="en-US" w:bidi="en-US"/>
      </w:rPr>
    </w:lvl>
    <w:lvl w:ilvl="7" w:tplc="970AE7FA">
      <w:numFmt w:val="bullet"/>
      <w:lvlText w:val="•"/>
      <w:lvlJc w:val="left"/>
      <w:pPr>
        <w:ind w:left="7580" w:hanging="360"/>
      </w:pPr>
      <w:rPr>
        <w:rFonts w:hint="default"/>
        <w:lang w:val="en-US" w:eastAsia="en-US" w:bidi="en-US"/>
      </w:rPr>
    </w:lvl>
    <w:lvl w:ilvl="8" w:tplc="FF285C06">
      <w:numFmt w:val="bullet"/>
      <w:lvlText w:val="•"/>
      <w:lvlJc w:val="left"/>
      <w:pPr>
        <w:ind w:left="8526" w:hanging="360"/>
      </w:pPr>
      <w:rPr>
        <w:rFonts w:hint="default"/>
        <w:lang w:val="en-US" w:eastAsia="en-US" w:bidi="en-US"/>
      </w:rPr>
    </w:lvl>
  </w:abstractNum>
  <w:abstractNum w:abstractNumId="38" w15:restartNumberingAfterBreak="0">
    <w:nsid w:val="6DAC2B8E"/>
    <w:multiLevelType w:val="hybridMultilevel"/>
    <w:tmpl w:val="200E2E7C"/>
    <w:lvl w:ilvl="0" w:tplc="D73A8B4A">
      <w:start w:val="1"/>
      <w:numFmt w:val="decimal"/>
      <w:lvlText w:val="%1."/>
      <w:lvlJc w:val="left"/>
      <w:pPr>
        <w:ind w:left="1180" w:hanging="360"/>
      </w:pPr>
      <w:rPr>
        <w:rFonts w:ascii="Times New Roman" w:eastAsia="Times New Roman" w:hAnsi="Times New Roman" w:cs="Times New Roman" w:hint="default"/>
        <w:b/>
        <w:bCs/>
        <w:spacing w:val="-3"/>
        <w:w w:val="99"/>
        <w:sz w:val="24"/>
        <w:szCs w:val="24"/>
        <w:lang w:val="en-US" w:eastAsia="en-US" w:bidi="en-US"/>
      </w:rPr>
    </w:lvl>
    <w:lvl w:ilvl="1" w:tplc="06703E5E">
      <w:start w:val="1"/>
      <w:numFmt w:val="decimal"/>
      <w:lvlText w:val="%2)"/>
      <w:lvlJc w:val="left"/>
      <w:pPr>
        <w:ind w:left="1540" w:hanging="360"/>
      </w:pPr>
      <w:rPr>
        <w:rFonts w:ascii="Times New Roman" w:eastAsia="Times New Roman" w:hAnsi="Times New Roman" w:cs="Times New Roman" w:hint="default"/>
        <w:spacing w:val="-20"/>
        <w:w w:val="99"/>
        <w:sz w:val="24"/>
        <w:szCs w:val="24"/>
        <w:lang w:val="en-US" w:eastAsia="en-US" w:bidi="en-US"/>
      </w:rPr>
    </w:lvl>
    <w:lvl w:ilvl="2" w:tplc="EAD458D4">
      <w:numFmt w:val="bullet"/>
      <w:lvlText w:val="•"/>
      <w:lvlJc w:val="left"/>
      <w:pPr>
        <w:ind w:left="2526" w:hanging="360"/>
      </w:pPr>
      <w:rPr>
        <w:rFonts w:hint="default"/>
        <w:lang w:val="en-US" w:eastAsia="en-US" w:bidi="en-US"/>
      </w:rPr>
    </w:lvl>
    <w:lvl w:ilvl="3" w:tplc="1272F7FC">
      <w:numFmt w:val="bullet"/>
      <w:lvlText w:val="•"/>
      <w:lvlJc w:val="left"/>
      <w:pPr>
        <w:ind w:left="3513" w:hanging="360"/>
      </w:pPr>
      <w:rPr>
        <w:rFonts w:hint="default"/>
        <w:lang w:val="en-US" w:eastAsia="en-US" w:bidi="en-US"/>
      </w:rPr>
    </w:lvl>
    <w:lvl w:ilvl="4" w:tplc="08BED106">
      <w:numFmt w:val="bullet"/>
      <w:lvlText w:val="•"/>
      <w:lvlJc w:val="left"/>
      <w:pPr>
        <w:ind w:left="4500" w:hanging="360"/>
      </w:pPr>
      <w:rPr>
        <w:rFonts w:hint="default"/>
        <w:lang w:val="en-US" w:eastAsia="en-US" w:bidi="en-US"/>
      </w:rPr>
    </w:lvl>
    <w:lvl w:ilvl="5" w:tplc="51F0B736">
      <w:numFmt w:val="bullet"/>
      <w:lvlText w:val="•"/>
      <w:lvlJc w:val="left"/>
      <w:pPr>
        <w:ind w:left="5486" w:hanging="360"/>
      </w:pPr>
      <w:rPr>
        <w:rFonts w:hint="default"/>
        <w:lang w:val="en-US" w:eastAsia="en-US" w:bidi="en-US"/>
      </w:rPr>
    </w:lvl>
    <w:lvl w:ilvl="6" w:tplc="41FCD032">
      <w:numFmt w:val="bullet"/>
      <w:lvlText w:val="•"/>
      <w:lvlJc w:val="left"/>
      <w:pPr>
        <w:ind w:left="6473" w:hanging="360"/>
      </w:pPr>
      <w:rPr>
        <w:rFonts w:hint="default"/>
        <w:lang w:val="en-US" w:eastAsia="en-US" w:bidi="en-US"/>
      </w:rPr>
    </w:lvl>
    <w:lvl w:ilvl="7" w:tplc="BAB435DE">
      <w:numFmt w:val="bullet"/>
      <w:lvlText w:val="•"/>
      <w:lvlJc w:val="left"/>
      <w:pPr>
        <w:ind w:left="7460" w:hanging="360"/>
      </w:pPr>
      <w:rPr>
        <w:rFonts w:hint="default"/>
        <w:lang w:val="en-US" w:eastAsia="en-US" w:bidi="en-US"/>
      </w:rPr>
    </w:lvl>
    <w:lvl w:ilvl="8" w:tplc="F7A65E7E">
      <w:numFmt w:val="bullet"/>
      <w:lvlText w:val="•"/>
      <w:lvlJc w:val="left"/>
      <w:pPr>
        <w:ind w:left="8446" w:hanging="360"/>
      </w:pPr>
      <w:rPr>
        <w:rFonts w:hint="default"/>
        <w:lang w:val="en-US" w:eastAsia="en-US" w:bidi="en-US"/>
      </w:rPr>
    </w:lvl>
  </w:abstractNum>
  <w:abstractNum w:abstractNumId="39" w15:restartNumberingAfterBreak="0">
    <w:nsid w:val="71383C3C"/>
    <w:multiLevelType w:val="hybridMultilevel"/>
    <w:tmpl w:val="24D42602"/>
    <w:lvl w:ilvl="0" w:tplc="92FEA376">
      <w:start w:val="1"/>
      <w:numFmt w:val="decimal"/>
      <w:lvlText w:val="%1)"/>
      <w:lvlJc w:val="left"/>
      <w:pPr>
        <w:ind w:left="2620" w:hanging="420"/>
      </w:pPr>
      <w:rPr>
        <w:rFonts w:ascii="Times New Roman" w:eastAsia="Times New Roman" w:hAnsi="Times New Roman" w:cs="Times New Roman" w:hint="default"/>
        <w:spacing w:val="-5"/>
        <w:w w:val="99"/>
        <w:sz w:val="24"/>
        <w:szCs w:val="24"/>
        <w:lang w:val="en-US" w:eastAsia="en-US" w:bidi="en-US"/>
      </w:rPr>
    </w:lvl>
    <w:lvl w:ilvl="1" w:tplc="9210E8BC">
      <w:numFmt w:val="bullet"/>
      <w:lvlText w:val=""/>
      <w:lvlJc w:val="left"/>
      <w:pPr>
        <w:ind w:left="3340" w:hanging="360"/>
      </w:pPr>
      <w:rPr>
        <w:rFonts w:ascii="Symbol" w:eastAsia="Symbol" w:hAnsi="Symbol" w:cs="Symbol" w:hint="default"/>
        <w:w w:val="100"/>
        <w:sz w:val="24"/>
        <w:szCs w:val="24"/>
        <w:lang w:val="en-US" w:eastAsia="en-US" w:bidi="en-US"/>
      </w:rPr>
    </w:lvl>
    <w:lvl w:ilvl="2" w:tplc="F462E0D0">
      <w:numFmt w:val="bullet"/>
      <w:lvlText w:val="•"/>
      <w:lvlJc w:val="left"/>
      <w:pPr>
        <w:ind w:left="4126" w:hanging="360"/>
      </w:pPr>
      <w:rPr>
        <w:rFonts w:hint="default"/>
        <w:lang w:val="en-US" w:eastAsia="en-US" w:bidi="en-US"/>
      </w:rPr>
    </w:lvl>
    <w:lvl w:ilvl="3" w:tplc="1FDCB5C8">
      <w:numFmt w:val="bullet"/>
      <w:lvlText w:val="•"/>
      <w:lvlJc w:val="left"/>
      <w:pPr>
        <w:ind w:left="4913" w:hanging="360"/>
      </w:pPr>
      <w:rPr>
        <w:rFonts w:hint="default"/>
        <w:lang w:val="en-US" w:eastAsia="en-US" w:bidi="en-US"/>
      </w:rPr>
    </w:lvl>
    <w:lvl w:ilvl="4" w:tplc="6220D980">
      <w:numFmt w:val="bullet"/>
      <w:lvlText w:val="•"/>
      <w:lvlJc w:val="left"/>
      <w:pPr>
        <w:ind w:left="5700" w:hanging="360"/>
      </w:pPr>
      <w:rPr>
        <w:rFonts w:hint="default"/>
        <w:lang w:val="en-US" w:eastAsia="en-US" w:bidi="en-US"/>
      </w:rPr>
    </w:lvl>
    <w:lvl w:ilvl="5" w:tplc="99B411AA">
      <w:numFmt w:val="bullet"/>
      <w:lvlText w:val="•"/>
      <w:lvlJc w:val="left"/>
      <w:pPr>
        <w:ind w:left="6486" w:hanging="360"/>
      </w:pPr>
      <w:rPr>
        <w:rFonts w:hint="default"/>
        <w:lang w:val="en-US" w:eastAsia="en-US" w:bidi="en-US"/>
      </w:rPr>
    </w:lvl>
    <w:lvl w:ilvl="6" w:tplc="2C2E5F70">
      <w:numFmt w:val="bullet"/>
      <w:lvlText w:val="•"/>
      <w:lvlJc w:val="left"/>
      <w:pPr>
        <w:ind w:left="7273" w:hanging="360"/>
      </w:pPr>
      <w:rPr>
        <w:rFonts w:hint="default"/>
        <w:lang w:val="en-US" w:eastAsia="en-US" w:bidi="en-US"/>
      </w:rPr>
    </w:lvl>
    <w:lvl w:ilvl="7" w:tplc="D42644B6">
      <w:numFmt w:val="bullet"/>
      <w:lvlText w:val="•"/>
      <w:lvlJc w:val="left"/>
      <w:pPr>
        <w:ind w:left="8060" w:hanging="360"/>
      </w:pPr>
      <w:rPr>
        <w:rFonts w:hint="default"/>
        <w:lang w:val="en-US" w:eastAsia="en-US" w:bidi="en-US"/>
      </w:rPr>
    </w:lvl>
    <w:lvl w:ilvl="8" w:tplc="809203CE">
      <w:numFmt w:val="bullet"/>
      <w:lvlText w:val="•"/>
      <w:lvlJc w:val="left"/>
      <w:pPr>
        <w:ind w:left="8846" w:hanging="360"/>
      </w:pPr>
      <w:rPr>
        <w:rFonts w:hint="default"/>
        <w:lang w:val="en-US" w:eastAsia="en-US" w:bidi="en-US"/>
      </w:rPr>
    </w:lvl>
  </w:abstractNum>
  <w:abstractNum w:abstractNumId="40" w15:restartNumberingAfterBreak="0">
    <w:nsid w:val="71DE18E6"/>
    <w:multiLevelType w:val="hybridMultilevel"/>
    <w:tmpl w:val="C16A8A88"/>
    <w:lvl w:ilvl="0" w:tplc="07D4CBAE">
      <w:start w:val="1"/>
      <w:numFmt w:val="decimal"/>
      <w:lvlText w:val="%1."/>
      <w:lvlJc w:val="left"/>
      <w:pPr>
        <w:ind w:left="1900" w:hanging="360"/>
      </w:pPr>
      <w:rPr>
        <w:rFonts w:ascii="Times New Roman" w:eastAsia="Times New Roman" w:hAnsi="Times New Roman" w:cs="Times New Roman" w:hint="default"/>
        <w:spacing w:val="-5"/>
        <w:w w:val="99"/>
        <w:sz w:val="24"/>
        <w:szCs w:val="24"/>
        <w:lang w:val="en-US" w:eastAsia="en-US" w:bidi="en-US"/>
      </w:rPr>
    </w:lvl>
    <w:lvl w:ilvl="1" w:tplc="8A5678C2">
      <w:numFmt w:val="bullet"/>
      <w:lvlText w:val="•"/>
      <w:lvlJc w:val="left"/>
      <w:pPr>
        <w:ind w:left="2752" w:hanging="360"/>
      </w:pPr>
      <w:rPr>
        <w:rFonts w:hint="default"/>
        <w:lang w:val="en-US" w:eastAsia="en-US" w:bidi="en-US"/>
      </w:rPr>
    </w:lvl>
    <w:lvl w:ilvl="2" w:tplc="2C9E2A88">
      <w:numFmt w:val="bullet"/>
      <w:lvlText w:val="•"/>
      <w:lvlJc w:val="left"/>
      <w:pPr>
        <w:ind w:left="3604" w:hanging="360"/>
      </w:pPr>
      <w:rPr>
        <w:rFonts w:hint="default"/>
        <w:lang w:val="en-US" w:eastAsia="en-US" w:bidi="en-US"/>
      </w:rPr>
    </w:lvl>
    <w:lvl w:ilvl="3" w:tplc="2B06CA3E">
      <w:numFmt w:val="bullet"/>
      <w:lvlText w:val="•"/>
      <w:lvlJc w:val="left"/>
      <w:pPr>
        <w:ind w:left="4456" w:hanging="360"/>
      </w:pPr>
      <w:rPr>
        <w:rFonts w:hint="default"/>
        <w:lang w:val="en-US" w:eastAsia="en-US" w:bidi="en-US"/>
      </w:rPr>
    </w:lvl>
    <w:lvl w:ilvl="4" w:tplc="41D6235E">
      <w:numFmt w:val="bullet"/>
      <w:lvlText w:val="•"/>
      <w:lvlJc w:val="left"/>
      <w:pPr>
        <w:ind w:left="5308" w:hanging="360"/>
      </w:pPr>
      <w:rPr>
        <w:rFonts w:hint="default"/>
        <w:lang w:val="en-US" w:eastAsia="en-US" w:bidi="en-US"/>
      </w:rPr>
    </w:lvl>
    <w:lvl w:ilvl="5" w:tplc="168A01F2">
      <w:numFmt w:val="bullet"/>
      <w:lvlText w:val="•"/>
      <w:lvlJc w:val="left"/>
      <w:pPr>
        <w:ind w:left="6160" w:hanging="360"/>
      </w:pPr>
      <w:rPr>
        <w:rFonts w:hint="default"/>
        <w:lang w:val="en-US" w:eastAsia="en-US" w:bidi="en-US"/>
      </w:rPr>
    </w:lvl>
    <w:lvl w:ilvl="6" w:tplc="1D5EEF58">
      <w:numFmt w:val="bullet"/>
      <w:lvlText w:val="•"/>
      <w:lvlJc w:val="left"/>
      <w:pPr>
        <w:ind w:left="7012" w:hanging="360"/>
      </w:pPr>
      <w:rPr>
        <w:rFonts w:hint="default"/>
        <w:lang w:val="en-US" w:eastAsia="en-US" w:bidi="en-US"/>
      </w:rPr>
    </w:lvl>
    <w:lvl w:ilvl="7" w:tplc="BA90996E">
      <w:numFmt w:val="bullet"/>
      <w:lvlText w:val="•"/>
      <w:lvlJc w:val="left"/>
      <w:pPr>
        <w:ind w:left="7864" w:hanging="360"/>
      </w:pPr>
      <w:rPr>
        <w:rFonts w:hint="default"/>
        <w:lang w:val="en-US" w:eastAsia="en-US" w:bidi="en-US"/>
      </w:rPr>
    </w:lvl>
    <w:lvl w:ilvl="8" w:tplc="A1A4BDB8">
      <w:numFmt w:val="bullet"/>
      <w:lvlText w:val="•"/>
      <w:lvlJc w:val="left"/>
      <w:pPr>
        <w:ind w:left="8716" w:hanging="360"/>
      </w:pPr>
      <w:rPr>
        <w:rFonts w:hint="default"/>
        <w:lang w:val="en-US" w:eastAsia="en-US" w:bidi="en-US"/>
      </w:rPr>
    </w:lvl>
  </w:abstractNum>
  <w:abstractNum w:abstractNumId="41" w15:restartNumberingAfterBreak="0">
    <w:nsid w:val="75382500"/>
    <w:multiLevelType w:val="hybridMultilevel"/>
    <w:tmpl w:val="76680EC0"/>
    <w:lvl w:ilvl="0" w:tplc="53647B06">
      <w:numFmt w:val="bullet"/>
      <w:lvlText w:val=""/>
      <w:lvlJc w:val="left"/>
      <w:pPr>
        <w:ind w:left="733" w:hanging="360"/>
      </w:pPr>
      <w:rPr>
        <w:rFonts w:ascii="Wingdings" w:eastAsia="Wingdings" w:hAnsi="Wingdings" w:cs="Wingdings" w:hint="default"/>
        <w:w w:val="100"/>
        <w:sz w:val="24"/>
        <w:szCs w:val="24"/>
        <w:lang w:val="en-US" w:eastAsia="en-US" w:bidi="en-US"/>
      </w:rPr>
    </w:lvl>
    <w:lvl w:ilvl="1" w:tplc="29D2E656">
      <w:numFmt w:val="bullet"/>
      <w:lvlText w:val="•"/>
      <w:lvlJc w:val="left"/>
      <w:pPr>
        <w:ind w:left="1620" w:hanging="360"/>
      </w:pPr>
      <w:rPr>
        <w:rFonts w:hint="default"/>
        <w:lang w:val="en-US" w:eastAsia="en-US" w:bidi="en-US"/>
      </w:rPr>
    </w:lvl>
    <w:lvl w:ilvl="2" w:tplc="F2565C38">
      <w:numFmt w:val="bullet"/>
      <w:lvlText w:val="•"/>
      <w:lvlJc w:val="left"/>
      <w:pPr>
        <w:ind w:left="2501" w:hanging="360"/>
      </w:pPr>
      <w:rPr>
        <w:rFonts w:hint="default"/>
        <w:lang w:val="en-US" w:eastAsia="en-US" w:bidi="en-US"/>
      </w:rPr>
    </w:lvl>
    <w:lvl w:ilvl="3" w:tplc="55D40E56">
      <w:numFmt w:val="bullet"/>
      <w:lvlText w:val="•"/>
      <w:lvlJc w:val="left"/>
      <w:pPr>
        <w:ind w:left="3381" w:hanging="360"/>
      </w:pPr>
      <w:rPr>
        <w:rFonts w:hint="default"/>
        <w:lang w:val="en-US" w:eastAsia="en-US" w:bidi="en-US"/>
      </w:rPr>
    </w:lvl>
    <w:lvl w:ilvl="4" w:tplc="73FAD380">
      <w:numFmt w:val="bullet"/>
      <w:lvlText w:val="•"/>
      <w:lvlJc w:val="left"/>
      <w:pPr>
        <w:ind w:left="4262" w:hanging="360"/>
      </w:pPr>
      <w:rPr>
        <w:rFonts w:hint="default"/>
        <w:lang w:val="en-US" w:eastAsia="en-US" w:bidi="en-US"/>
      </w:rPr>
    </w:lvl>
    <w:lvl w:ilvl="5" w:tplc="85E04B26">
      <w:numFmt w:val="bullet"/>
      <w:lvlText w:val="•"/>
      <w:lvlJc w:val="left"/>
      <w:pPr>
        <w:ind w:left="5143" w:hanging="360"/>
      </w:pPr>
      <w:rPr>
        <w:rFonts w:hint="default"/>
        <w:lang w:val="en-US" w:eastAsia="en-US" w:bidi="en-US"/>
      </w:rPr>
    </w:lvl>
    <w:lvl w:ilvl="6" w:tplc="5A528092">
      <w:numFmt w:val="bullet"/>
      <w:lvlText w:val="•"/>
      <w:lvlJc w:val="left"/>
      <w:pPr>
        <w:ind w:left="6023" w:hanging="360"/>
      </w:pPr>
      <w:rPr>
        <w:rFonts w:hint="default"/>
        <w:lang w:val="en-US" w:eastAsia="en-US" w:bidi="en-US"/>
      </w:rPr>
    </w:lvl>
    <w:lvl w:ilvl="7" w:tplc="C2B070A6">
      <w:numFmt w:val="bullet"/>
      <w:lvlText w:val="•"/>
      <w:lvlJc w:val="left"/>
      <w:pPr>
        <w:ind w:left="6904" w:hanging="360"/>
      </w:pPr>
      <w:rPr>
        <w:rFonts w:hint="default"/>
        <w:lang w:val="en-US" w:eastAsia="en-US" w:bidi="en-US"/>
      </w:rPr>
    </w:lvl>
    <w:lvl w:ilvl="8" w:tplc="127C5E3A">
      <w:numFmt w:val="bullet"/>
      <w:lvlText w:val="•"/>
      <w:lvlJc w:val="left"/>
      <w:pPr>
        <w:ind w:left="7784" w:hanging="360"/>
      </w:pPr>
      <w:rPr>
        <w:rFonts w:hint="default"/>
        <w:lang w:val="en-US" w:eastAsia="en-US" w:bidi="en-US"/>
      </w:rPr>
    </w:lvl>
  </w:abstractNum>
  <w:abstractNum w:abstractNumId="42" w15:restartNumberingAfterBreak="0">
    <w:nsid w:val="775B39EB"/>
    <w:multiLevelType w:val="hybridMultilevel"/>
    <w:tmpl w:val="48B236C2"/>
    <w:lvl w:ilvl="0" w:tplc="039241C8">
      <w:start w:val="3"/>
      <w:numFmt w:val="lowerLetter"/>
      <w:lvlText w:val="%1."/>
      <w:lvlJc w:val="left"/>
      <w:pPr>
        <w:ind w:left="309" w:hanging="190"/>
      </w:pPr>
      <w:rPr>
        <w:rFonts w:ascii="Arial" w:eastAsia="Arial" w:hAnsi="Arial" w:cs="Arial" w:hint="default"/>
        <w:spacing w:val="0"/>
        <w:w w:val="100"/>
        <w:sz w:val="18"/>
        <w:szCs w:val="18"/>
        <w:lang w:val="en-US" w:eastAsia="en-US" w:bidi="en-US"/>
      </w:rPr>
    </w:lvl>
    <w:lvl w:ilvl="1" w:tplc="F24ABAD6">
      <w:numFmt w:val="bullet"/>
      <w:lvlText w:val="•"/>
      <w:lvlJc w:val="left"/>
      <w:pPr>
        <w:ind w:left="1706" w:hanging="190"/>
      </w:pPr>
      <w:rPr>
        <w:rFonts w:hint="default"/>
        <w:lang w:val="en-US" w:eastAsia="en-US" w:bidi="en-US"/>
      </w:rPr>
    </w:lvl>
    <w:lvl w:ilvl="2" w:tplc="438843DE">
      <w:numFmt w:val="bullet"/>
      <w:lvlText w:val="•"/>
      <w:lvlJc w:val="left"/>
      <w:pPr>
        <w:ind w:left="3113" w:hanging="190"/>
      </w:pPr>
      <w:rPr>
        <w:rFonts w:hint="default"/>
        <w:lang w:val="en-US" w:eastAsia="en-US" w:bidi="en-US"/>
      </w:rPr>
    </w:lvl>
    <w:lvl w:ilvl="3" w:tplc="F294AFA2">
      <w:numFmt w:val="bullet"/>
      <w:lvlText w:val="•"/>
      <w:lvlJc w:val="left"/>
      <w:pPr>
        <w:ind w:left="4520" w:hanging="190"/>
      </w:pPr>
      <w:rPr>
        <w:rFonts w:hint="default"/>
        <w:lang w:val="en-US" w:eastAsia="en-US" w:bidi="en-US"/>
      </w:rPr>
    </w:lvl>
    <w:lvl w:ilvl="4" w:tplc="856AC8BC">
      <w:numFmt w:val="bullet"/>
      <w:lvlText w:val="•"/>
      <w:lvlJc w:val="left"/>
      <w:pPr>
        <w:ind w:left="5927" w:hanging="190"/>
      </w:pPr>
      <w:rPr>
        <w:rFonts w:hint="default"/>
        <w:lang w:val="en-US" w:eastAsia="en-US" w:bidi="en-US"/>
      </w:rPr>
    </w:lvl>
    <w:lvl w:ilvl="5" w:tplc="87B249D6">
      <w:numFmt w:val="bullet"/>
      <w:lvlText w:val="•"/>
      <w:lvlJc w:val="left"/>
      <w:pPr>
        <w:ind w:left="7334" w:hanging="190"/>
      </w:pPr>
      <w:rPr>
        <w:rFonts w:hint="default"/>
        <w:lang w:val="en-US" w:eastAsia="en-US" w:bidi="en-US"/>
      </w:rPr>
    </w:lvl>
    <w:lvl w:ilvl="6" w:tplc="2EF250B6">
      <w:numFmt w:val="bullet"/>
      <w:lvlText w:val="•"/>
      <w:lvlJc w:val="left"/>
      <w:pPr>
        <w:ind w:left="8741" w:hanging="190"/>
      </w:pPr>
      <w:rPr>
        <w:rFonts w:hint="default"/>
        <w:lang w:val="en-US" w:eastAsia="en-US" w:bidi="en-US"/>
      </w:rPr>
    </w:lvl>
    <w:lvl w:ilvl="7" w:tplc="B6BA7FB6">
      <w:numFmt w:val="bullet"/>
      <w:lvlText w:val="•"/>
      <w:lvlJc w:val="left"/>
      <w:pPr>
        <w:ind w:left="10148" w:hanging="190"/>
      </w:pPr>
      <w:rPr>
        <w:rFonts w:hint="default"/>
        <w:lang w:val="en-US" w:eastAsia="en-US" w:bidi="en-US"/>
      </w:rPr>
    </w:lvl>
    <w:lvl w:ilvl="8" w:tplc="C67AB88A">
      <w:numFmt w:val="bullet"/>
      <w:lvlText w:val="•"/>
      <w:lvlJc w:val="left"/>
      <w:pPr>
        <w:ind w:left="11555" w:hanging="190"/>
      </w:pPr>
      <w:rPr>
        <w:rFonts w:hint="default"/>
        <w:lang w:val="en-US" w:eastAsia="en-US" w:bidi="en-US"/>
      </w:rPr>
    </w:lvl>
  </w:abstractNum>
  <w:abstractNum w:abstractNumId="43" w15:restartNumberingAfterBreak="0">
    <w:nsid w:val="77833710"/>
    <w:multiLevelType w:val="hybridMultilevel"/>
    <w:tmpl w:val="3C40B142"/>
    <w:lvl w:ilvl="0" w:tplc="D02E10AE">
      <w:start w:val="21"/>
      <w:numFmt w:val="decimal"/>
      <w:lvlText w:val="%1."/>
      <w:lvlJc w:val="left"/>
      <w:pPr>
        <w:ind w:left="107" w:hanging="396"/>
      </w:pPr>
      <w:rPr>
        <w:rFonts w:ascii="Times New Roman" w:eastAsia="Times New Roman" w:hAnsi="Times New Roman" w:cs="Times New Roman" w:hint="default"/>
        <w:b/>
        <w:bCs/>
        <w:spacing w:val="-24"/>
        <w:w w:val="99"/>
        <w:sz w:val="24"/>
        <w:szCs w:val="24"/>
        <w:lang w:val="en-US" w:eastAsia="en-US" w:bidi="en-US"/>
      </w:rPr>
    </w:lvl>
    <w:lvl w:ilvl="1" w:tplc="2CFABF5C">
      <w:numFmt w:val="bullet"/>
      <w:lvlText w:val="•"/>
      <w:lvlJc w:val="left"/>
      <w:pPr>
        <w:ind w:left="1043" w:hanging="396"/>
      </w:pPr>
      <w:rPr>
        <w:rFonts w:hint="default"/>
        <w:lang w:val="en-US" w:eastAsia="en-US" w:bidi="en-US"/>
      </w:rPr>
    </w:lvl>
    <w:lvl w:ilvl="2" w:tplc="C48CD60C">
      <w:numFmt w:val="bullet"/>
      <w:lvlText w:val="•"/>
      <w:lvlJc w:val="left"/>
      <w:pPr>
        <w:ind w:left="1986" w:hanging="396"/>
      </w:pPr>
      <w:rPr>
        <w:rFonts w:hint="default"/>
        <w:lang w:val="en-US" w:eastAsia="en-US" w:bidi="en-US"/>
      </w:rPr>
    </w:lvl>
    <w:lvl w:ilvl="3" w:tplc="20CA44CE">
      <w:numFmt w:val="bullet"/>
      <w:lvlText w:val="•"/>
      <w:lvlJc w:val="left"/>
      <w:pPr>
        <w:ind w:left="2929" w:hanging="396"/>
      </w:pPr>
      <w:rPr>
        <w:rFonts w:hint="default"/>
        <w:lang w:val="en-US" w:eastAsia="en-US" w:bidi="en-US"/>
      </w:rPr>
    </w:lvl>
    <w:lvl w:ilvl="4" w:tplc="2208DB82">
      <w:numFmt w:val="bullet"/>
      <w:lvlText w:val="•"/>
      <w:lvlJc w:val="left"/>
      <w:pPr>
        <w:ind w:left="3872" w:hanging="396"/>
      </w:pPr>
      <w:rPr>
        <w:rFonts w:hint="default"/>
        <w:lang w:val="en-US" w:eastAsia="en-US" w:bidi="en-US"/>
      </w:rPr>
    </w:lvl>
    <w:lvl w:ilvl="5" w:tplc="88222B8A">
      <w:numFmt w:val="bullet"/>
      <w:lvlText w:val="•"/>
      <w:lvlJc w:val="left"/>
      <w:pPr>
        <w:ind w:left="4815" w:hanging="396"/>
      </w:pPr>
      <w:rPr>
        <w:rFonts w:hint="default"/>
        <w:lang w:val="en-US" w:eastAsia="en-US" w:bidi="en-US"/>
      </w:rPr>
    </w:lvl>
    <w:lvl w:ilvl="6" w:tplc="94F4C228">
      <w:numFmt w:val="bullet"/>
      <w:lvlText w:val="•"/>
      <w:lvlJc w:val="left"/>
      <w:pPr>
        <w:ind w:left="5758" w:hanging="396"/>
      </w:pPr>
      <w:rPr>
        <w:rFonts w:hint="default"/>
        <w:lang w:val="en-US" w:eastAsia="en-US" w:bidi="en-US"/>
      </w:rPr>
    </w:lvl>
    <w:lvl w:ilvl="7" w:tplc="1CA2C7E8">
      <w:numFmt w:val="bullet"/>
      <w:lvlText w:val="•"/>
      <w:lvlJc w:val="left"/>
      <w:pPr>
        <w:ind w:left="6701" w:hanging="396"/>
      </w:pPr>
      <w:rPr>
        <w:rFonts w:hint="default"/>
        <w:lang w:val="en-US" w:eastAsia="en-US" w:bidi="en-US"/>
      </w:rPr>
    </w:lvl>
    <w:lvl w:ilvl="8" w:tplc="A760B832">
      <w:numFmt w:val="bullet"/>
      <w:lvlText w:val="•"/>
      <w:lvlJc w:val="left"/>
      <w:pPr>
        <w:ind w:left="7644" w:hanging="396"/>
      </w:pPr>
      <w:rPr>
        <w:rFonts w:hint="default"/>
        <w:lang w:val="en-US" w:eastAsia="en-US" w:bidi="en-US"/>
      </w:rPr>
    </w:lvl>
  </w:abstractNum>
  <w:abstractNum w:abstractNumId="44" w15:restartNumberingAfterBreak="0">
    <w:nsid w:val="77BD5D48"/>
    <w:multiLevelType w:val="hybridMultilevel"/>
    <w:tmpl w:val="9FA61552"/>
    <w:lvl w:ilvl="0" w:tplc="3BB04FFC">
      <w:start w:val="1"/>
      <w:numFmt w:val="upperRoman"/>
      <w:lvlText w:val="%1."/>
      <w:lvlJc w:val="left"/>
      <w:pPr>
        <w:ind w:left="1225" w:hanging="720"/>
      </w:pPr>
      <w:rPr>
        <w:rFonts w:ascii="Times New Roman" w:eastAsia="Times New Roman" w:hAnsi="Times New Roman" w:cs="Times New Roman" w:hint="default"/>
        <w:spacing w:val="-6"/>
        <w:w w:val="99"/>
        <w:sz w:val="24"/>
        <w:szCs w:val="24"/>
        <w:lang w:val="en-US" w:eastAsia="en-US" w:bidi="en-US"/>
      </w:rPr>
    </w:lvl>
    <w:lvl w:ilvl="1" w:tplc="D3FE6A64">
      <w:start w:val="1"/>
      <w:numFmt w:val="upperLetter"/>
      <w:lvlText w:val="%2."/>
      <w:lvlJc w:val="left"/>
      <w:pPr>
        <w:ind w:left="1583" w:hanging="360"/>
      </w:pPr>
      <w:rPr>
        <w:rFonts w:ascii="Times New Roman" w:eastAsia="Times New Roman" w:hAnsi="Times New Roman" w:cs="Times New Roman" w:hint="default"/>
        <w:spacing w:val="-1"/>
        <w:w w:val="99"/>
        <w:sz w:val="24"/>
        <w:szCs w:val="24"/>
        <w:lang w:val="en-US" w:eastAsia="en-US" w:bidi="en-US"/>
      </w:rPr>
    </w:lvl>
    <w:lvl w:ilvl="2" w:tplc="0F94EEAC">
      <w:numFmt w:val="bullet"/>
      <w:lvlText w:val="•"/>
      <w:lvlJc w:val="left"/>
      <w:pPr>
        <w:ind w:left="2562" w:hanging="360"/>
      </w:pPr>
      <w:rPr>
        <w:rFonts w:hint="default"/>
        <w:lang w:val="en-US" w:eastAsia="en-US" w:bidi="en-US"/>
      </w:rPr>
    </w:lvl>
    <w:lvl w:ilvl="3" w:tplc="CA083766">
      <w:numFmt w:val="bullet"/>
      <w:lvlText w:val="•"/>
      <w:lvlJc w:val="left"/>
      <w:pPr>
        <w:ind w:left="3544" w:hanging="360"/>
      </w:pPr>
      <w:rPr>
        <w:rFonts w:hint="default"/>
        <w:lang w:val="en-US" w:eastAsia="en-US" w:bidi="en-US"/>
      </w:rPr>
    </w:lvl>
    <w:lvl w:ilvl="4" w:tplc="CF3E3916">
      <w:numFmt w:val="bullet"/>
      <w:lvlText w:val="•"/>
      <w:lvlJc w:val="left"/>
      <w:pPr>
        <w:ind w:left="4526" w:hanging="360"/>
      </w:pPr>
      <w:rPr>
        <w:rFonts w:hint="default"/>
        <w:lang w:val="en-US" w:eastAsia="en-US" w:bidi="en-US"/>
      </w:rPr>
    </w:lvl>
    <w:lvl w:ilvl="5" w:tplc="7DB63952">
      <w:numFmt w:val="bullet"/>
      <w:lvlText w:val="•"/>
      <w:lvlJc w:val="left"/>
      <w:pPr>
        <w:ind w:left="5508" w:hanging="360"/>
      </w:pPr>
      <w:rPr>
        <w:rFonts w:hint="default"/>
        <w:lang w:val="en-US" w:eastAsia="en-US" w:bidi="en-US"/>
      </w:rPr>
    </w:lvl>
    <w:lvl w:ilvl="6" w:tplc="4DC4C50C">
      <w:numFmt w:val="bullet"/>
      <w:lvlText w:val="•"/>
      <w:lvlJc w:val="left"/>
      <w:pPr>
        <w:ind w:left="6491" w:hanging="360"/>
      </w:pPr>
      <w:rPr>
        <w:rFonts w:hint="default"/>
        <w:lang w:val="en-US" w:eastAsia="en-US" w:bidi="en-US"/>
      </w:rPr>
    </w:lvl>
    <w:lvl w:ilvl="7" w:tplc="01B865E0">
      <w:numFmt w:val="bullet"/>
      <w:lvlText w:val="•"/>
      <w:lvlJc w:val="left"/>
      <w:pPr>
        <w:ind w:left="7473" w:hanging="360"/>
      </w:pPr>
      <w:rPr>
        <w:rFonts w:hint="default"/>
        <w:lang w:val="en-US" w:eastAsia="en-US" w:bidi="en-US"/>
      </w:rPr>
    </w:lvl>
    <w:lvl w:ilvl="8" w:tplc="A4CCBFA4">
      <w:numFmt w:val="bullet"/>
      <w:lvlText w:val="•"/>
      <w:lvlJc w:val="left"/>
      <w:pPr>
        <w:ind w:left="8455" w:hanging="360"/>
      </w:pPr>
      <w:rPr>
        <w:rFonts w:hint="default"/>
        <w:lang w:val="en-US" w:eastAsia="en-US" w:bidi="en-US"/>
      </w:rPr>
    </w:lvl>
  </w:abstractNum>
  <w:num w:numId="1">
    <w:abstractNumId w:val="26"/>
  </w:num>
  <w:num w:numId="2">
    <w:abstractNumId w:val="7"/>
  </w:num>
  <w:num w:numId="3">
    <w:abstractNumId w:val="15"/>
  </w:num>
  <w:num w:numId="4">
    <w:abstractNumId w:val="24"/>
  </w:num>
  <w:num w:numId="5">
    <w:abstractNumId w:val="34"/>
  </w:num>
  <w:num w:numId="6">
    <w:abstractNumId w:val="42"/>
  </w:num>
  <w:num w:numId="7">
    <w:abstractNumId w:val="3"/>
  </w:num>
  <w:num w:numId="8">
    <w:abstractNumId w:val="14"/>
  </w:num>
  <w:num w:numId="9">
    <w:abstractNumId w:val="43"/>
  </w:num>
  <w:num w:numId="10">
    <w:abstractNumId w:val="36"/>
  </w:num>
  <w:num w:numId="11">
    <w:abstractNumId w:val="29"/>
  </w:num>
  <w:num w:numId="12">
    <w:abstractNumId w:val="32"/>
  </w:num>
  <w:num w:numId="13">
    <w:abstractNumId w:val="18"/>
  </w:num>
  <w:num w:numId="14">
    <w:abstractNumId w:val="1"/>
  </w:num>
  <w:num w:numId="15">
    <w:abstractNumId w:val="16"/>
  </w:num>
  <w:num w:numId="16">
    <w:abstractNumId w:val="25"/>
  </w:num>
  <w:num w:numId="17">
    <w:abstractNumId w:val="6"/>
  </w:num>
  <w:num w:numId="18">
    <w:abstractNumId w:val="27"/>
  </w:num>
  <w:num w:numId="19">
    <w:abstractNumId w:val="41"/>
  </w:num>
  <w:num w:numId="20">
    <w:abstractNumId w:val="12"/>
  </w:num>
  <w:num w:numId="21">
    <w:abstractNumId w:val="13"/>
  </w:num>
  <w:num w:numId="22">
    <w:abstractNumId w:val="0"/>
  </w:num>
  <w:num w:numId="23">
    <w:abstractNumId w:val="9"/>
  </w:num>
  <w:num w:numId="24">
    <w:abstractNumId w:val="21"/>
  </w:num>
  <w:num w:numId="25">
    <w:abstractNumId w:val="39"/>
  </w:num>
  <w:num w:numId="26">
    <w:abstractNumId w:val="20"/>
  </w:num>
  <w:num w:numId="27">
    <w:abstractNumId w:val="2"/>
  </w:num>
  <w:num w:numId="28">
    <w:abstractNumId w:val="33"/>
  </w:num>
  <w:num w:numId="29">
    <w:abstractNumId w:val="30"/>
  </w:num>
  <w:num w:numId="30">
    <w:abstractNumId w:val="19"/>
  </w:num>
  <w:num w:numId="31">
    <w:abstractNumId w:val="8"/>
  </w:num>
  <w:num w:numId="32">
    <w:abstractNumId w:val="4"/>
  </w:num>
  <w:num w:numId="33">
    <w:abstractNumId w:val="10"/>
  </w:num>
  <w:num w:numId="34">
    <w:abstractNumId w:val="11"/>
  </w:num>
  <w:num w:numId="35">
    <w:abstractNumId w:val="31"/>
  </w:num>
  <w:num w:numId="36">
    <w:abstractNumId w:val="40"/>
  </w:num>
  <w:num w:numId="37">
    <w:abstractNumId w:val="37"/>
  </w:num>
  <w:num w:numId="38">
    <w:abstractNumId w:val="38"/>
  </w:num>
  <w:num w:numId="39">
    <w:abstractNumId w:val="23"/>
  </w:num>
  <w:num w:numId="40">
    <w:abstractNumId w:val="17"/>
  </w:num>
  <w:num w:numId="41">
    <w:abstractNumId w:val="44"/>
  </w:num>
  <w:num w:numId="42">
    <w:abstractNumId w:val="22"/>
  </w:num>
  <w:num w:numId="43">
    <w:abstractNumId w:val="5"/>
  </w:num>
  <w:num w:numId="44">
    <w:abstractNumId w:val="28"/>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142"/>
    <w:rsid w:val="0015090B"/>
    <w:rsid w:val="0023395F"/>
    <w:rsid w:val="002C5A0F"/>
    <w:rsid w:val="00424EDF"/>
    <w:rsid w:val="00576BFE"/>
    <w:rsid w:val="006861DD"/>
    <w:rsid w:val="00725CA5"/>
    <w:rsid w:val="00887400"/>
    <w:rsid w:val="00930C6A"/>
    <w:rsid w:val="00A25DBE"/>
    <w:rsid w:val="00AC3413"/>
    <w:rsid w:val="00C824EF"/>
    <w:rsid w:val="00CD114B"/>
    <w:rsid w:val="00DD2142"/>
    <w:rsid w:val="00E06FE9"/>
    <w:rsid w:val="00E13289"/>
    <w:rsid w:val="00F11226"/>
    <w:rsid w:val="00FB2DC5"/>
    <w:rsid w:val="00FD2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E2AD59"/>
  <w15:docId w15:val="{790C637B-1625-4233-875E-654EE36FA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460"/>
      <w:outlineLvl w:val="0"/>
    </w:pPr>
    <w:rPr>
      <w:rFonts w:ascii="Calibri" w:eastAsia="Calibri" w:hAnsi="Calibri" w:cs="Calibri"/>
      <w:sz w:val="40"/>
      <w:szCs w:val="40"/>
    </w:rPr>
  </w:style>
  <w:style w:type="paragraph" w:styleId="Heading2">
    <w:name w:val="heading 2"/>
    <w:basedOn w:val="Normal"/>
    <w:uiPriority w:val="1"/>
    <w:qFormat/>
    <w:pPr>
      <w:ind w:left="359"/>
      <w:outlineLvl w:val="1"/>
    </w:pPr>
    <w:rPr>
      <w:rFonts w:ascii="Cambria" w:eastAsia="Cambria" w:hAnsi="Cambria" w:cs="Cambria"/>
      <w:b/>
      <w:bCs/>
      <w:sz w:val="26"/>
      <w:szCs w:val="26"/>
    </w:rPr>
  </w:style>
  <w:style w:type="paragraph" w:styleId="Heading3">
    <w:name w:val="heading 3"/>
    <w:basedOn w:val="Normal"/>
    <w:uiPriority w:val="1"/>
    <w:qFormat/>
    <w:pPr>
      <w:ind w:left="4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25DBE"/>
    <w:pPr>
      <w:tabs>
        <w:tab w:val="center" w:pos="4680"/>
        <w:tab w:val="right" w:pos="9360"/>
      </w:tabs>
    </w:pPr>
  </w:style>
  <w:style w:type="character" w:customStyle="1" w:styleId="HeaderChar">
    <w:name w:val="Header Char"/>
    <w:basedOn w:val="DefaultParagraphFont"/>
    <w:link w:val="Header"/>
    <w:uiPriority w:val="99"/>
    <w:rsid w:val="00A25DBE"/>
    <w:rPr>
      <w:rFonts w:ascii="Times New Roman" w:eastAsia="Times New Roman" w:hAnsi="Times New Roman" w:cs="Times New Roman"/>
      <w:lang w:bidi="en-US"/>
    </w:rPr>
  </w:style>
  <w:style w:type="paragraph" w:styleId="Footer">
    <w:name w:val="footer"/>
    <w:basedOn w:val="Normal"/>
    <w:link w:val="FooterChar"/>
    <w:uiPriority w:val="99"/>
    <w:unhideWhenUsed/>
    <w:rsid w:val="00A25DBE"/>
    <w:pPr>
      <w:tabs>
        <w:tab w:val="center" w:pos="4680"/>
        <w:tab w:val="right" w:pos="9360"/>
      </w:tabs>
    </w:pPr>
  </w:style>
  <w:style w:type="character" w:customStyle="1" w:styleId="FooterChar">
    <w:name w:val="Footer Char"/>
    <w:basedOn w:val="DefaultParagraphFont"/>
    <w:link w:val="Footer"/>
    <w:uiPriority w:val="99"/>
    <w:rsid w:val="00A25DBE"/>
    <w:rPr>
      <w:rFonts w:ascii="Times New Roman" w:eastAsia="Times New Roman" w:hAnsi="Times New Roman" w:cs="Times New Roman"/>
      <w:lang w:bidi="en-US"/>
    </w:rPr>
  </w:style>
  <w:style w:type="character" w:styleId="Hyperlink">
    <w:name w:val="Hyperlink"/>
    <w:basedOn w:val="DefaultParagraphFont"/>
    <w:uiPriority w:val="99"/>
    <w:unhideWhenUsed/>
    <w:rsid w:val="00C824EF"/>
    <w:rPr>
      <w:rFonts w:ascii="Times New Roman" w:hAnsi="Times New Roman" w:cs="Times New Roman" w:hint="default"/>
      <w:color w:val="0563C1"/>
      <w:u w:val="single"/>
    </w:rPr>
  </w:style>
  <w:style w:type="paragraph" w:styleId="BalloonText">
    <w:name w:val="Balloon Text"/>
    <w:basedOn w:val="Normal"/>
    <w:link w:val="BalloonTextChar"/>
    <w:uiPriority w:val="99"/>
    <w:semiHidden/>
    <w:unhideWhenUsed/>
    <w:rsid w:val="00576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BFE"/>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unications.grants.gov/app/l/6q3KZ8jGoQl892veDQGyBvbQ/8wUMOSFAzsZ0MK9DNLgLtg/hysv8Unh3EXvtNpco6IwbQ" TargetMode="External"/><Relationship Id="rId18" Type="http://schemas.openxmlformats.org/officeDocument/2006/relationships/hyperlink" Target="http://www.grants.gov/web/grants/forms.html" TargetMode="External"/><Relationship Id="rId26" Type="http://schemas.openxmlformats.org/officeDocument/2006/relationships/hyperlink" Target="https://www.usda.gov/sites/default/files/documents/visual-standards-guide-january-2013.pdf" TargetMode="External"/><Relationship Id="rId39" Type="http://schemas.openxmlformats.org/officeDocument/2006/relationships/hyperlink" Target="https://www.grants.gov/web/grants/applicants/organization-registration/step-4-aor-authorization.html" TargetMode="External"/><Relationship Id="rId21" Type="http://schemas.openxmlformats.org/officeDocument/2006/relationships/hyperlink" Target="https://apply07.grants.gov/apply/forms/sample/SFLLL_1_2-V1.2.pdf" TargetMode="External"/><Relationship Id="rId34" Type="http://schemas.openxmlformats.org/officeDocument/2006/relationships/hyperlink" Target="http://www.grants.gov/" TargetMode="External"/><Relationship Id="rId42" Type="http://schemas.openxmlformats.org/officeDocument/2006/relationships/hyperlink" Target="https://www.grants.gov/web/grants/applicants/organization-registration/step-5-track-aor-status.html" TargetMode="External"/><Relationship Id="rId47" Type="http://schemas.openxmlformats.org/officeDocument/2006/relationships/hyperlink" Target="http://www.grants.gov/applicants/submit_application_faqs.jsp" TargetMode="External"/><Relationship Id="rId50" Type="http://schemas.openxmlformats.org/officeDocument/2006/relationships/hyperlink" Target="http://www.sam.gov/portal/public/SAM/)" TargetMode="External"/><Relationship Id="rId55" Type="http://schemas.openxmlformats.org/officeDocument/2006/relationships/hyperlink" Target="https://www.grants.gov/web/grants/applicants/workspace-overview.html" TargetMode="External"/><Relationship Id="rId63" Type="http://schemas.openxmlformats.org/officeDocument/2006/relationships/hyperlink" Target="https://www.grants.gov/web/grants/grantors/grantor-standard-language.html" TargetMode="External"/><Relationship Id="rId68" Type="http://schemas.openxmlformats.org/officeDocument/2006/relationships/hyperlink" Target="mailto:carla.garcia@fns.usda.gov" TargetMode="External"/><Relationship Id="rId76" Type="http://schemas.openxmlformats.org/officeDocument/2006/relationships/hyperlink" Target="http://www.Grants.gov/" TargetMode="External"/><Relationship Id="rId84" Type="http://schemas.openxmlformats.org/officeDocument/2006/relationships/hyperlink" Target="http://www.ecfr.gov/cgi-bin/retrieveECFR?gp&amp;amp;SID=988467ba214fbb07298599affd94f30a&amp;amp;n=pt2.1.200&amp;amp;r=PART&amp;amp;ty=HTML%20-%20se2.1.200_1205&amp;amp;sg2.1.200.d.sg1" TargetMode="External"/><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fns.usda.gov/school-meals/web-based-prototype-application" TargetMode="External"/><Relationship Id="rId2" Type="http://schemas.openxmlformats.org/officeDocument/2006/relationships/customXml" Target="../customXml/item2.xml"/><Relationship Id="rId16" Type="http://schemas.openxmlformats.org/officeDocument/2006/relationships/hyperlink" Target="https://grants.gov/web/grants/applicants/workspace-overview.html" TargetMode="External"/><Relationship Id="rId29" Type="http://schemas.openxmlformats.org/officeDocument/2006/relationships/hyperlink" Target="mailto:carla.garcia@fns.usda.gov" TargetMode="External"/><Relationship Id="rId11" Type="http://schemas.openxmlformats.org/officeDocument/2006/relationships/image" Target="media/image1.png"/><Relationship Id="rId24" Type="http://schemas.openxmlformats.org/officeDocument/2006/relationships/hyperlink" Target="http://www.grants.gov/" TargetMode="External"/><Relationship Id="rId32" Type="http://schemas.openxmlformats.org/officeDocument/2006/relationships/hyperlink" Target="https://apply07.grants.gov/apply/FormsMenu?source=agency" TargetMode="External"/><Relationship Id="rId37" Type="http://schemas.openxmlformats.org/officeDocument/2006/relationships/hyperlink" Target="https://www.grants.gov/web/grants/applicants/organization-registration/step-3-username-password.html" TargetMode="External"/><Relationship Id="rId40" Type="http://schemas.openxmlformats.org/officeDocument/2006/relationships/hyperlink" Target="https://www.grants.gov/web/grants/applicants/organization-registration/step-4-aor-authorization.html" TargetMode="External"/><Relationship Id="rId45" Type="http://schemas.openxmlformats.org/officeDocument/2006/relationships/hyperlink" Target="https://www.grants.gov/web/grants/applicants/applicant-training.html" TargetMode="External"/><Relationship Id="rId53" Type="http://schemas.openxmlformats.org/officeDocument/2006/relationships/hyperlink" Target="http://www.grants.gov/web/grants/applicants/applicant-tools-and-tips.html" TargetMode="External"/><Relationship Id="rId58" Type="http://schemas.openxmlformats.org/officeDocument/2006/relationships/hyperlink" Target="http://www.grants.gov/" TargetMode="External"/><Relationship Id="rId66" Type="http://schemas.openxmlformats.org/officeDocument/2006/relationships/hyperlink" Target="https://beta.sam.gov" TargetMode="External"/><Relationship Id="rId74" Type="http://schemas.openxmlformats.org/officeDocument/2006/relationships/hyperlink" Target="http://www.Grants.gov/" TargetMode="External"/><Relationship Id="rId79" Type="http://schemas.openxmlformats.org/officeDocument/2006/relationships/hyperlink" Target="http://www.Grants.gov/" TargetMode="External"/><Relationship Id="rId87" Type="http://schemas.openxmlformats.org/officeDocument/2006/relationships/hyperlink" Target="https://www.federalregister.gov/documents/2010/12/27/2010-32457/privacy-act-revision-of-privacy-act-systems-of-records" TargetMode="External"/><Relationship Id="rId5" Type="http://schemas.openxmlformats.org/officeDocument/2006/relationships/numbering" Target="numbering.xml"/><Relationship Id="rId61" Type="http://schemas.openxmlformats.org/officeDocument/2006/relationships/hyperlink" Target="http://www.grants.gov/" TargetMode="External"/><Relationship Id="rId82" Type="http://schemas.openxmlformats.org/officeDocument/2006/relationships/hyperlink" Target="http://www.fns.usda.gov/school-meals/grants" TargetMode="External"/><Relationship Id="rId19" Type="http://schemas.openxmlformats.org/officeDocument/2006/relationships/hyperlink" Target="http://www.grants.gov/web/grants/form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unications.grants.gov/app/l/6q3KZ8jGoQl892veDQGyBvbQ/8wUMOSFAzsZ0MK9DNLgLtg/hysv8Unh3EXvtNpco6IwbQ" TargetMode="External"/><Relationship Id="rId22" Type="http://schemas.openxmlformats.org/officeDocument/2006/relationships/hyperlink" Target="https://www.partnerweb.usda.gov/" TargetMode="External"/><Relationship Id="rId27" Type="http://schemas.openxmlformats.org/officeDocument/2006/relationships/hyperlink" Target="http://www.fns.usda.gov/school-meals/grants" TargetMode="External"/><Relationship Id="rId30" Type="http://schemas.openxmlformats.org/officeDocument/2006/relationships/hyperlink" Target="http://www.Grants.gov/web/grants/forms.html" TargetMode="External"/><Relationship Id="rId35" Type="http://schemas.openxmlformats.org/officeDocument/2006/relationships/hyperlink" Target="http://www.grants.gov/" TargetMode="External"/><Relationship Id="rId43" Type="http://schemas.openxmlformats.org/officeDocument/2006/relationships/hyperlink" Target="https://www.grants.gov/web/grants/applicants/apply-for-grants.html" TargetMode="External"/><Relationship Id="rId48" Type="http://schemas.openxmlformats.org/officeDocument/2006/relationships/hyperlink" Target="http://www.grants.gov/applicants/submit_application_faqs.jsp" TargetMode="External"/><Relationship Id="rId56" Type="http://schemas.openxmlformats.org/officeDocument/2006/relationships/hyperlink" Target="mailto:carla.garcia@fns.usda.gov" TargetMode="External"/><Relationship Id="rId64" Type="http://schemas.openxmlformats.org/officeDocument/2006/relationships/hyperlink" Target="http://fncs/mercurysnp/Work%20Library/FNS/CNP/PMOS/WP-2076/www.sam.gov" TargetMode="External"/><Relationship Id="rId69" Type="http://schemas.openxmlformats.org/officeDocument/2006/relationships/hyperlink" Target="mailto:carla.garcia@fns.usda.gov" TargetMode="External"/><Relationship Id="rId77" Type="http://schemas.openxmlformats.org/officeDocument/2006/relationships/hyperlink" Target="mailto:dawn.addison@fns.usda.gov" TargetMode="External"/><Relationship Id="rId8" Type="http://schemas.openxmlformats.org/officeDocument/2006/relationships/webSettings" Target="webSettings.xml"/><Relationship Id="rId51" Type="http://schemas.openxmlformats.org/officeDocument/2006/relationships/hyperlink" Target="http://www.sam.gov/portal/public/SAM/)" TargetMode="External"/><Relationship Id="rId72" Type="http://schemas.openxmlformats.org/officeDocument/2006/relationships/hyperlink" Target="http://www.grants.gov/" TargetMode="External"/><Relationship Id="rId80" Type="http://schemas.openxmlformats.org/officeDocument/2006/relationships/hyperlink" Target="mailto:dawn.addison@fns.usda.gov" TargetMode="External"/><Relationship Id="rId85"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s://www.usda.gov/sites/default/files/documents/visual-standards-guide-january-2013.pdf" TargetMode="External"/><Relationship Id="rId33" Type="http://schemas.openxmlformats.org/officeDocument/2006/relationships/hyperlink" Target="http://www.grants.gov/" TargetMode="External"/><Relationship Id="rId38" Type="http://schemas.openxmlformats.org/officeDocument/2006/relationships/hyperlink" Target="https://www.grants.gov/web/grants/applicants/organization-registration/step-3-username-password.html" TargetMode="External"/><Relationship Id="rId46" Type="http://schemas.openxmlformats.org/officeDocument/2006/relationships/hyperlink" Target="mailto:support@grants.gov" TargetMode="External"/><Relationship Id="rId59" Type="http://schemas.openxmlformats.org/officeDocument/2006/relationships/hyperlink" Target="mailto:support@Grants.gov" TargetMode="External"/><Relationship Id="rId67" Type="http://schemas.openxmlformats.org/officeDocument/2006/relationships/hyperlink" Target="mailto:FOIA@fns.usda.gov" TargetMode="External"/><Relationship Id="rId20" Type="http://schemas.openxmlformats.org/officeDocument/2006/relationships/hyperlink" Target="http://www.grants.gov/web/grants/forms.html" TargetMode="External"/><Relationship Id="rId41" Type="http://schemas.openxmlformats.org/officeDocument/2006/relationships/hyperlink" Target="https://www.grants.gov/web/grants/applicants/organization-registration/step-5-track-aor-status.html" TargetMode="External"/><Relationship Id="rId54" Type="http://schemas.openxmlformats.org/officeDocument/2006/relationships/hyperlink" Target="http://www.grants.gov/web/grants/applicants/applicant-tools-and-tips.html" TargetMode="External"/><Relationship Id="rId62" Type="http://schemas.openxmlformats.org/officeDocument/2006/relationships/hyperlink" Target="mailto:support@Grants.gov" TargetMode="External"/><Relationship Id="rId70" Type="http://schemas.openxmlformats.org/officeDocument/2006/relationships/hyperlink" Target="https://www.fns.usda.gov/school-meals/web-based-prototype-application" TargetMode="External"/><Relationship Id="rId75" Type="http://schemas.openxmlformats.org/officeDocument/2006/relationships/hyperlink" Target="mailto:dawn.addison@fns.usda.gov" TargetMode="External"/><Relationship Id="rId83" Type="http://schemas.openxmlformats.org/officeDocument/2006/relationships/hyperlink" Target="http://www.ecfr.gov/cgi-bin/retrieveECFR?gp&amp;amp;SID=988467ba214fbb07298599affd94f30a&amp;amp;n=pt2.1.200&amp;amp;r=PART&amp;amp;ty=HTML%20-%20se2.1.200_1205&amp;amp;sg2.1.200.d.sg1"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rants.gov/web/grants/applicants/workspace-overview.html" TargetMode="External"/><Relationship Id="rId23" Type="http://schemas.openxmlformats.org/officeDocument/2006/relationships/hyperlink" Target="http://www.fns.usda.gov/school-meals/grants" TargetMode="External"/><Relationship Id="rId28" Type="http://schemas.openxmlformats.org/officeDocument/2006/relationships/hyperlink" Target="http://www.grants.gov/" TargetMode="External"/><Relationship Id="rId36" Type="http://schemas.openxmlformats.org/officeDocument/2006/relationships/hyperlink" Target="http://fedgov.dnb.com/webform" TargetMode="External"/><Relationship Id="rId49" Type="http://schemas.openxmlformats.org/officeDocument/2006/relationships/hyperlink" Target="http://www.grants.gov/" TargetMode="External"/><Relationship Id="rId57" Type="http://schemas.openxmlformats.org/officeDocument/2006/relationships/hyperlink" Target="http://www.grants.gov/" TargetMode="External"/><Relationship Id="rId10" Type="http://schemas.openxmlformats.org/officeDocument/2006/relationships/endnotes" Target="endnotes.xml"/><Relationship Id="rId31" Type="http://schemas.openxmlformats.org/officeDocument/2006/relationships/hyperlink" Target="http://www.Grants.gov/web/grants/forms.html" TargetMode="External"/><Relationship Id="rId44" Type="http://schemas.openxmlformats.org/officeDocument/2006/relationships/hyperlink" Target="https://www.grants.gov/web/grants/applicants/adobe-software-compatibility.html" TargetMode="External"/><Relationship Id="rId52" Type="http://schemas.openxmlformats.org/officeDocument/2006/relationships/hyperlink" Target="http://www.grants.gov/" TargetMode="External"/><Relationship Id="rId60" Type="http://schemas.openxmlformats.org/officeDocument/2006/relationships/hyperlink" Target="https://www.whitehouse.gov/wp-content/uploads/2018/07/SPOC-July2018.pdf" TargetMode="External"/><Relationship Id="rId65" Type="http://schemas.openxmlformats.org/officeDocument/2006/relationships/hyperlink" Target="http://fedgov.dnb.com/webform" TargetMode="External"/><Relationship Id="rId73" Type="http://schemas.openxmlformats.org/officeDocument/2006/relationships/hyperlink" Target="http://www.Grants.gov/" TargetMode="External"/><Relationship Id="rId78" Type="http://schemas.openxmlformats.org/officeDocument/2006/relationships/footer" Target="footer3.xml"/><Relationship Id="rId81" Type="http://schemas.openxmlformats.org/officeDocument/2006/relationships/hyperlink" Target="http://www.grants.gov/web/grants/forms.html" TargetMode="External"/><Relationship Id="rId86"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10001</Type>
    <SequenceNumber>10000</SequenceNumber>
    <Assembly>MOSS.Mercury.SNP.EventReceivers, Version=1.0.0.0, Culture=neutral, PublicKeyToken=40f74563e4281ab1</Assembly>
    <Class>MOSS.Mercury.SNP.EventReceivers.MercuryDocumentItemEventReceiver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Mercury Document" ma:contentTypeID="0x0101003CAA27F9BB162844A957B453487AD27500CEBE9043B180804094C552881CAC7CD8" ma:contentTypeVersion="56" ma:contentTypeDescription="Documents managed within Mercury" ma:contentTypeScope="" ma:versionID="bbb7f9733f6855279737af52c3abc5db">
  <xsd:schema xmlns:xsd="http://www.w3.org/2001/XMLSchema" xmlns:p="http://schemas.microsoft.com/office/2006/metadata/properties" xmlns:ns2="76414393-1dbb-4232-8691-371b83ebe9e8" targetNamespace="http://schemas.microsoft.com/office/2006/metadata/properties" ma:root="true" ma:fieldsID="e4a3c6c8ea3d1a0459987c682f025d69" ns2:_="">
    <xsd:import namespace="76414393-1dbb-4232-8691-371b83ebe9e8"/>
    <xsd:element name="properties">
      <xsd:complexType>
        <xsd:sequence>
          <xsd:element name="documentManagement">
            <xsd:complexType>
              <xsd:all>
                <xsd:element ref="ns2:Document_x0020_Type" minOccurs="0"/>
                <xsd:element ref="ns2:Document_x0020_Status" minOccurs="0"/>
                <xsd:element ref="ns2:ParentContentType" minOccurs="0"/>
                <xsd:element ref="ns2:ParentID" minOccurs="0"/>
              </xsd:all>
            </xsd:complexType>
          </xsd:element>
        </xsd:sequence>
      </xsd:complexType>
    </xsd:element>
  </xsd:schema>
  <xsd:schema xmlns:xsd="http://www.w3.org/2001/XMLSchema" xmlns:dms="http://schemas.microsoft.com/office/2006/documentManagement/types" targetNamespace="76414393-1dbb-4232-8691-371b83ebe9e8" elementFormDefault="qualified">
    <xsd:import namespace="http://schemas.microsoft.com/office/2006/documentManagement/types"/>
    <xsd:element name="Document_x0020_Type" ma:index="8" nillable="true" ma:displayName="Document Type" ma:list="{12d8cf0d-f925-4c05-a2aa-3a7af7896766}" ma:internalName="Document_x0020_Type" ma:showField="Title" ma:web="76414393-1dbb-4232-8691-371b83ebe9e8">
      <xsd:simpleType>
        <xsd:restriction base="dms:Lookup"/>
      </xsd:simpleType>
    </xsd:element>
    <xsd:element name="Document_x0020_Status" ma:index="9" nillable="true" ma:displayName="Document Status" ma:list="{24c4a1af-0728-41ab-bf56-9633c90d7eae}" ma:internalName="Document_x0020_Status" ma:showField="Title" ma:web="76414393-1dbb-4232-8691-371b83ebe9e8">
      <xsd:simpleType>
        <xsd:restriction base="dms:Lookup"/>
      </xsd:simpleType>
    </xsd:element>
    <xsd:element name="ParentContentType" ma:index="10" nillable="true" ma:displayName="ParentContentType" ma:hidden="true" ma:internalName="ParentContentType" ma:readOnly="false">
      <xsd:simpleType>
        <xsd:restriction base="dms:Text">
          <xsd:maxLength value="255"/>
        </xsd:restriction>
      </xsd:simpleType>
    </xsd:element>
    <xsd:element name="ParentID" ma:index="11" nillable="true" ma:displayName="ParentID" ma:decimals="0" ma:description="Item ID of Parent Folder in Work Library" ma:hidden="true" ma:internalName="ParentID"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ument_x0020_Status xmlns="76414393-1dbb-4232-8691-371b83ebe9e8" xsi:nil="true"/>
    <ParentID xmlns="76414393-1dbb-4232-8691-371b83ebe9e8">67814</ParentID>
    <Document_x0020_Type xmlns="76414393-1dbb-4232-8691-371b83ebe9e8" xsi:nil="true"/>
    <ParentContentType xmlns="76414393-1dbb-4232-8691-371b83ebe9e8">Work Package</ParentContentType>
  </documentManagement>
</p:properties>
</file>

<file path=customXml/itemProps1.xml><?xml version="1.0" encoding="utf-8"?>
<ds:datastoreItem xmlns:ds="http://schemas.openxmlformats.org/officeDocument/2006/customXml" ds:itemID="{82FDD6D2-8871-4029-A03A-02F2936F025D}">
  <ds:schemaRefs>
    <ds:schemaRef ds:uri="http://schemas.microsoft.com/sharepoint/events"/>
  </ds:schemaRefs>
</ds:datastoreItem>
</file>

<file path=customXml/itemProps2.xml><?xml version="1.0" encoding="utf-8"?>
<ds:datastoreItem xmlns:ds="http://schemas.openxmlformats.org/officeDocument/2006/customXml" ds:itemID="{A1D3552D-7F2F-45EA-A40F-0E5268E3F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14393-1dbb-4232-8691-371b83ebe9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9E8844F-7A51-4A2D-8B65-AF0DB672D1E0}">
  <ds:schemaRefs>
    <ds:schemaRef ds:uri="http://schemas.microsoft.com/sharepoint/v3/contenttype/forms"/>
  </ds:schemaRefs>
</ds:datastoreItem>
</file>

<file path=customXml/itemProps4.xml><?xml version="1.0" encoding="utf-8"?>
<ds:datastoreItem xmlns:ds="http://schemas.openxmlformats.org/officeDocument/2006/customXml" ds:itemID="{B465A37F-2FC6-469D-A26C-18B0D0B7735C}">
  <ds:schemaRefs>
    <ds:schemaRef ds:uri="http://schemas.openxmlformats.org/package/2006/metadata/core-properties"/>
    <ds:schemaRef ds:uri="http://purl.org/dc/terms/"/>
    <ds:schemaRef ds:uri="http://purl.org/dc/dcmitype/"/>
    <ds:schemaRef ds:uri="http://schemas.microsoft.com/office/2006/documentManagement/types"/>
    <ds:schemaRef ds:uri="http://schemas.microsoft.com/office/2006/metadata/properties"/>
    <ds:schemaRef ds:uri="http://purl.org/dc/elements/1.1/"/>
    <ds:schemaRef ds:uri="76414393-1dbb-4232-8691-371b83ebe9e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77</Pages>
  <Words>22290</Words>
  <Characters>127057</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149049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Addison, Dawn - FNS</cp:lastModifiedBy>
  <cp:revision>3</cp:revision>
  <cp:lastPrinted>2018-11-27T16:16:00Z</cp:lastPrinted>
  <dcterms:created xsi:type="dcterms:W3CDTF">2018-11-28T15:24:00Z</dcterms:created>
  <dcterms:modified xsi:type="dcterms:W3CDTF">2018-11-28T15:31:00Z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2018-09-25T00:00:00Z</vt:filetime>
  </property>
  <property fmtid="{D5CDD505-2E9C-101B-9397-08002B2CF9AE}" pid="3" name="Creator">
    <vt:lpwstr>Acrobat PDFMaker 17 for Word</vt:lpwstr>
  </property>
  <property fmtid="{D5CDD505-2E9C-101B-9397-08002B2CF9AE}" pid="4" name="LastSaved">
    <vt:filetime>2018-09-25T00:00:00Z</vt:filetime>
  </property>
  <property fmtid="{D5CDD505-2E9C-101B-9397-08002B2CF9AE}" pid="5" name="ContentTypeId">
    <vt:lpwstr>0x0101003CAA27F9BB162844A957B453487AD27500CEBE9043B180804094C552881CAC7CD8</vt:lpwstr>
  </property>
</Properties>
</file>