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46836" w:rsidR="0008093C" w:rsidP="7B9D94C4" w:rsidRDefault="00B939EE" w14:paraId="00000001" w14:textId="34C4179A">
      <w:pPr>
        <w:widowControl w:val="0"/>
        <w:pBdr>
          <w:top w:val="nil"/>
          <w:left w:val="nil"/>
          <w:bottom w:val="nil"/>
          <w:right w:val="nil"/>
          <w:between w:val="nil"/>
        </w:pBdr>
        <w:spacing w:before="70" w:after="0" w:line="240" w:lineRule="auto"/>
        <w:ind w:left="720" w:right="1135" w:firstLine="720"/>
        <w:jc w:val="center"/>
        <w:rPr>
          <w:rFonts w:ascii="Times New Roman" w:hAnsi="Times New Roman" w:eastAsia="Times New Roman" w:cs="Times New Roman"/>
          <w:color w:val="000000"/>
          <w:sz w:val="36"/>
          <w:szCs w:val="36"/>
        </w:rPr>
      </w:pPr>
      <w:r w:rsidRPr="00946836">
        <w:rPr>
          <w:rFonts w:ascii="Times New Roman" w:hAnsi="Times New Roman" w:cs="Times New Roman"/>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rsidRPr="00946836" w:rsidR="0008093C" w:rsidP="7B9D94C4" w:rsidRDefault="0008093C" w14:paraId="00000002" w14:textId="77777777">
      <w:pPr>
        <w:widowControl w:val="0"/>
        <w:pBdr>
          <w:top w:val="nil"/>
          <w:left w:val="nil"/>
          <w:bottom w:val="nil"/>
          <w:right w:val="nil"/>
          <w:between w:val="nil"/>
        </w:pBdr>
        <w:spacing w:before="70" w:after="0" w:line="240" w:lineRule="auto"/>
        <w:ind w:left="720" w:right="1135" w:firstLine="720"/>
        <w:jc w:val="center"/>
        <w:rPr>
          <w:rFonts w:ascii="Times New Roman" w:hAnsi="Times New Roman" w:eastAsia="Times New Roman" w:cs="Times New Roman"/>
          <w:color w:val="000000"/>
          <w:sz w:val="36"/>
          <w:szCs w:val="36"/>
        </w:rPr>
      </w:pPr>
    </w:p>
    <w:p w:rsidRPr="00946836" w:rsidR="0008093C" w:rsidP="7B9D94C4" w:rsidRDefault="00C10065" w14:paraId="00000003" w14:textId="77777777">
      <w:pPr>
        <w:widowControl w:val="0"/>
        <w:pBdr>
          <w:top w:val="nil"/>
          <w:left w:val="nil"/>
          <w:bottom w:val="nil"/>
          <w:right w:val="nil"/>
          <w:between w:val="nil"/>
        </w:pBdr>
        <w:spacing w:before="70" w:after="0" w:line="240" w:lineRule="auto"/>
        <w:ind w:left="720" w:right="1135" w:firstLine="720"/>
        <w:jc w:val="center"/>
        <w:rPr>
          <w:rFonts w:ascii="Times New Roman" w:hAnsi="Times New Roman" w:eastAsia="Times New Roman" w:cs="Times New Roman"/>
          <w:color w:val="000000"/>
          <w:sz w:val="36"/>
          <w:szCs w:val="36"/>
        </w:rPr>
      </w:pPr>
      <w:r w:rsidRPr="00946836">
        <w:rPr>
          <w:rFonts w:ascii="Times New Roman" w:hAnsi="Times New Roman" w:eastAsia="Times New Roman" w:cs="Times New Roman"/>
          <w:color w:val="000000" w:themeColor="text1"/>
          <w:sz w:val="36"/>
          <w:szCs w:val="36"/>
        </w:rPr>
        <w:t>Notice of Funding Opportunity (NOFO)</w:t>
      </w:r>
    </w:p>
    <w:p w:rsidRPr="00946836" w:rsidR="0008093C" w:rsidP="7B9D94C4" w:rsidRDefault="0008093C" w14:paraId="00000004" w14:textId="77777777">
      <w:pPr>
        <w:widowControl w:val="0"/>
        <w:pBdr>
          <w:top w:val="nil"/>
          <w:left w:val="nil"/>
          <w:bottom w:val="nil"/>
          <w:right w:val="nil"/>
          <w:between w:val="nil"/>
        </w:pBdr>
        <w:spacing w:after="0" w:line="240" w:lineRule="auto"/>
        <w:rPr>
          <w:rFonts w:ascii="Times New Roman" w:hAnsi="Times New Roman" w:eastAsia="Times New Roman" w:cs="Times New Roman"/>
          <w:b/>
          <w:bCs/>
          <w:color w:val="000000"/>
          <w:sz w:val="24"/>
          <w:szCs w:val="24"/>
        </w:rPr>
      </w:pPr>
    </w:p>
    <w:p w:rsidRPr="00946836" w:rsidR="0008093C" w:rsidP="7B9D94C4" w:rsidRDefault="0008093C" w14:paraId="00000005" w14:textId="77777777">
      <w:pPr>
        <w:widowControl w:val="0"/>
        <w:pBdr>
          <w:top w:val="nil"/>
          <w:left w:val="nil"/>
          <w:bottom w:val="nil"/>
          <w:right w:val="nil"/>
          <w:between w:val="nil"/>
        </w:pBdr>
        <w:spacing w:after="0" w:line="240" w:lineRule="auto"/>
        <w:jc w:val="center"/>
        <w:rPr>
          <w:rFonts w:ascii="Times New Roman" w:hAnsi="Times New Roman" w:eastAsia="Times New Roman" w:cs="Times New Roman"/>
          <w:b/>
          <w:bCs/>
          <w:color w:val="000000"/>
          <w:sz w:val="20"/>
          <w:szCs w:val="20"/>
        </w:rPr>
      </w:pPr>
    </w:p>
    <w:p w:rsidRPr="00946836" w:rsidR="00946836" w:rsidP="7B9D94C4" w:rsidRDefault="00946836" w14:paraId="6522EBE0" w14:textId="77777777">
      <w:pPr>
        <w:widowControl w:val="0"/>
        <w:pBdr>
          <w:top w:val="nil"/>
          <w:left w:val="nil"/>
          <w:bottom w:val="nil"/>
          <w:right w:val="nil"/>
          <w:between w:val="nil"/>
        </w:pBdr>
        <w:spacing w:before="205" w:after="0" w:line="240" w:lineRule="auto"/>
        <w:jc w:val="center"/>
        <w:rPr>
          <w:rFonts w:ascii="Times New Roman" w:hAnsi="Times New Roman" w:eastAsia="Times New Roman" w:cs="Times New Roman"/>
          <w:sz w:val="52"/>
          <w:szCs w:val="52"/>
        </w:rPr>
      </w:pPr>
      <w:r w:rsidRPr="00946836">
        <w:rPr>
          <w:rFonts w:ascii="Times New Roman" w:hAnsi="Times New Roman" w:eastAsia="Times New Roman" w:cs="Times New Roman"/>
          <w:sz w:val="52"/>
          <w:szCs w:val="52"/>
        </w:rPr>
        <w:t>Alumni Engagement Innovation Fund (AEIF) 2026 – Summit Dominican Republic</w:t>
      </w:r>
      <w:r w:rsidRPr="00946836">
        <w:rPr>
          <w:rFonts w:ascii="Times New Roman" w:hAnsi="Times New Roman" w:eastAsia="Times New Roman" w:cs="Times New Roman"/>
          <w:sz w:val="52"/>
          <w:szCs w:val="52"/>
        </w:rPr>
        <w:t xml:space="preserve"> </w:t>
      </w:r>
    </w:p>
    <w:p w:rsidRPr="00946836" w:rsidR="00946836" w:rsidP="7B9D94C4" w:rsidRDefault="00946836" w14:paraId="1F6C4B36" w14:textId="77777777">
      <w:pPr>
        <w:spacing w:before="500"/>
        <w:ind w:left="113"/>
        <w:jc w:val="center"/>
        <w:rPr>
          <w:rFonts w:ascii="Times New Roman" w:hAnsi="Times New Roman" w:eastAsia="Times New Roman" w:cs="Times New Roman"/>
          <w:sz w:val="32"/>
          <w:szCs w:val="32"/>
        </w:rPr>
      </w:pPr>
      <w:r w:rsidRPr="00946836">
        <w:rPr>
          <w:rFonts w:ascii="Times New Roman" w:hAnsi="Times New Roman" w:eastAsia="Times New Roman" w:cs="Times New Roman"/>
          <w:sz w:val="32"/>
          <w:szCs w:val="32"/>
        </w:rPr>
        <w:t>WHA/Santo Domingo, Department of State</w:t>
      </w:r>
      <w:r w:rsidRPr="00946836">
        <w:rPr>
          <w:rFonts w:ascii="Times New Roman" w:hAnsi="Times New Roman" w:eastAsia="Times New Roman" w:cs="Times New Roman"/>
          <w:sz w:val="32"/>
          <w:szCs w:val="32"/>
        </w:rPr>
        <w:t xml:space="preserve"> </w:t>
      </w:r>
    </w:p>
    <w:p w:rsidR="00C10065" w:rsidP="75C47477" w:rsidRDefault="00C10065" w14:paraId="53A22DB3" w14:textId="43F692A0">
      <w:pPr>
        <w:spacing w:before="500"/>
        <w:ind w:left="113"/>
        <w:jc w:val="center"/>
        <w:rPr>
          <w:rFonts w:ascii="Times New Roman" w:hAnsi="Times New Roman" w:eastAsia="Times New Roman" w:cs="Times New Roman"/>
          <w:noProof w:val="0"/>
          <w:color w:val="FF0000"/>
          <w:sz w:val="32"/>
          <w:szCs w:val="32"/>
          <w:lang w:val="en"/>
        </w:rPr>
      </w:pPr>
      <w:r w:rsidRPr="75C47477" w:rsidR="00C10065">
        <w:rPr>
          <w:rFonts w:ascii="Times New Roman" w:hAnsi="Times New Roman" w:eastAsia="Times New Roman" w:cs="Times New Roman"/>
          <w:sz w:val="32"/>
          <w:szCs w:val="32"/>
        </w:rPr>
        <w:t xml:space="preserve">Opportunity number: </w:t>
      </w:r>
      <w:r w:rsidRPr="75C47477" w:rsidR="0A2877A5">
        <w:rPr>
          <w:rFonts w:ascii="Times New Roman" w:hAnsi="Times New Roman" w:eastAsia="Times New Roman" w:cs="Times New Roman"/>
          <w:noProof w:val="0"/>
          <w:color w:val="auto"/>
          <w:sz w:val="32"/>
          <w:szCs w:val="32"/>
          <w:lang w:val="en" w:eastAsia="en-US" w:bidi="ar-SA"/>
        </w:rPr>
        <w:t>S-DR860-26-NOGO-0002</w:t>
      </w:r>
    </w:p>
    <w:p w:rsidRPr="00946836" w:rsidR="0008093C" w:rsidP="5D01BA28" w:rsidRDefault="00C10065" w14:paraId="00000009" w14:textId="18F6267F">
      <w:pPr>
        <w:spacing w:before="500"/>
        <w:ind w:left="113"/>
        <w:jc w:val="center"/>
        <w:rPr>
          <w:rFonts w:ascii="Times New Roman" w:hAnsi="Times New Roman" w:eastAsia="Times New Roman" w:cs="Times New Roman"/>
          <w:sz w:val="32"/>
          <w:szCs w:val="32"/>
          <w:lang w:val="en-US"/>
        </w:rPr>
      </w:pPr>
      <w:r w:rsidRPr="5D01BA28" w:rsidR="00C10065">
        <w:rPr>
          <w:rFonts w:ascii="Times New Roman" w:hAnsi="Times New Roman" w:eastAsia="Times New Roman" w:cs="Times New Roman"/>
          <w:sz w:val="32"/>
          <w:szCs w:val="32"/>
          <w:lang w:val="en-US"/>
        </w:rPr>
        <w:t xml:space="preserve">Application deadline: </w:t>
      </w:r>
      <w:r w:rsidRPr="5D01BA28" w:rsidR="00946836">
        <w:rPr>
          <w:rFonts w:ascii="Times New Roman" w:hAnsi="Times New Roman" w:eastAsia="Times New Roman" w:cs="Times New Roman"/>
          <w:sz w:val="32"/>
          <w:szCs w:val="32"/>
          <w:lang w:val="en-US"/>
        </w:rPr>
        <w:t>May</w:t>
      </w:r>
      <w:r w:rsidRPr="5D01BA28" w:rsidR="00946836">
        <w:rPr>
          <w:rFonts w:ascii="Times New Roman" w:hAnsi="Times New Roman" w:eastAsia="Times New Roman" w:cs="Times New Roman"/>
          <w:sz w:val="32"/>
          <w:szCs w:val="32"/>
          <w:lang w:val="en-US"/>
        </w:rPr>
        <w:t xml:space="preserve"> </w:t>
      </w:r>
      <w:r w:rsidRPr="5D01BA28" w:rsidR="00946836">
        <w:rPr>
          <w:rFonts w:ascii="Times New Roman" w:hAnsi="Times New Roman" w:eastAsia="Times New Roman" w:cs="Times New Roman"/>
          <w:sz w:val="32"/>
          <w:szCs w:val="32"/>
          <w:lang w:val="en-US"/>
        </w:rPr>
        <w:t>1</w:t>
      </w:r>
      <w:r w:rsidRPr="5D01BA28" w:rsidR="2CB6E830">
        <w:rPr>
          <w:rFonts w:ascii="Times New Roman" w:hAnsi="Times New Roman" w:eastAsia="Times New Roman" w:cs="Times New Roman"/>
          <w:sz w:val="32"/>
          <w:szCs w:val="32"/>
          <w:lang w:val="en-US"/>
        </w:rPr>
        <w:t>8</w:t>
      </w:r>
      <w:r w:rsidRPr="5D01BA28" w:rsidR="00946836">
        <w:rPr>
          <w:rFonts w:ascii="Times New Roman" w:hAnsi="Times New Roman" w:eastAsia="Times New Roman" w:cs="Times New Roman"/>
          <w:sz w:val="32"/>
          <w:szCs w:val="32"/>
          <w:lang w:val="en-US"/>
        </w:rPr>
        <w:t>t</w:t>
      </w:r>
      <w:r w:rsidRPr="5D01BA28" w:rsidR="00946836">
        <w:rPr>
          <w:rFonts w:ascii="Times New Roman" w:hAnsi="Times New Roman" w:eastAsia="Times New Roman" w:cs="Times New Roman"/>
          <w:sz w:val="32"/>
          <w:szCs w:val="32"/>
          <w:lang w:val="en-US"/>
        </w:rPr>
        <w:t>h, 2026</w:t>
      </w:r>
    </w:p>
    <w:p w:rsidRPr="00946836" w:rsidR="0008093C" w:rsidP="7B9D94C4" w:rsidRDefault="0008093C" w14:paraId="0000000A"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0B"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0C"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0D"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0E"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0F"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0"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1"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2"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3"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4"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5"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6"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7"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8"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9"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A"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B"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C"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D"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E"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1F"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20"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21"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22"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23"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C10065" w14:paraId="00000024" w14:textId="77777777">
      <w:pPr>
        <w:keepNext/>
        <w:keepLines/>
        <w:pBdr>
          <w:top w:val="nil"/>
          <w:left w:val="nil"/>
          <w:bottom w:val="nil"/>
          <w:right w:val="nil"/>
          <w:between w:val="nil"/>
        </w:pBdr>
        <w:spacing w:before="240" w:after="0"/>
        <w:jc w:val="center"/>
        <w:rPr>
          <w:rFonts w:ascii="Times New Roman" w:hAnsi="Times New Roman" w:eastAsia="Times New Roman" w:cs="Times New Roman"/>
          <w:b/>
          <w:bCs/>
          <w:color w:val="000000"/>
          <w:sz w:val="28"/>
          <w:szCs w:val="28"/>
          <w:highlight w:val="yellow"/>
        </w:rPr>
      </w:pPr>
      <w:r w:rsidRPr="00946836">
        <w:rPr>
          <w:rFonts w:ascii="Times New Roman" w:hAnsi="Times New Roman" w:eastAsia="Times New Roman" w:cs="Times New Roman"/>
          <w:color w:val="000000" w:themeColor="text1"/>
          <w:sz w:val="28"/>
          <w:szCs w:val="28"/>
        </w:rPr>
        <w:t>Table of Contents</w:t>
      </w:r>
    </w:p>
    <w:p w:rsidRPr="00946836" w:rsidR="0008093C" w:rsidP="7B9D94C4" w:rsidRDefault="0008093C" w14:paraId="00000025" w14:textId="77777777">
      <w:pPr>
        <w:rPr>
          <w:rFonts w:ascii="Times New Roman" w:hAnsi="Times New Roman" w:eastAsia="Times New Roman" w:cs="Times New Roman"/>
          <w:b/>
          <w:bCs/>
          <w:highlight w:val="yellow"/>
        </w:rPr>
      </w:pPr>
    </w:p>
    <w:sdt>
      <w:sdtPr>
        <w:rPr>
          <w:rFonts w:ascii="Times New Roman" w:hAnsi="Times New Roman" w:eastAsia="Times New Roman" w:cs="Times New Roman"/>
          <w:b/>
          <w:bCs/>
          <w:color w:val="000000" w:themeColor="text1"/>
        </w:rPr>
        <w:id w:val="1701638834"/>
        <w:docPartObj>
          <w:docPartGallery w:val="Table of Contents"/>
          <w:docPartUnique/>
        </w:docPartObj>
      </w:sdtPr>
      <w:sdtEndPr>
        <w:rPr>
          <w:rFonts w:ascii="Times New Roman" w:hAnsi="Times New Roman" w:eastAsia="Times New Roman" w:cs="Times New Roman"/>
          <w:b w:val="1"/>
          <w:bCs w:val="1"/>
          <w:color w:val="000000" w:themeColor="text1" w:themeTint="FF" w:themeShade="FF"/>
        </w:rPr>
      </w:sdtEndPr>
      <w:sdtContent>
        <w:p w:rsidRPr="00946836" w:rsidR="0008093C" w:rsidP="7B9D94C4" w:rsidRDefault="00C10065" w14:paraId="00000026"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r w:rsidRPr="00946836">
            <w:rPr>
              <w:rFonts w:ascii="Times New Roman" w:hAnsi="Times New Roman" w:cs="Times New Roman"/>
            </w:rPr>
            <w:fldChar w:fldCharType="begin"/>
          </w:r>
          <w:r w:rsidRPr="00946836">
            <w:rPr>
              <w:rFonts w:ascii="Times New Roman" w:hAnsi="Times New Roman" w:cs="Times New Roman"/>
            </w:rPr>
            <w:instrText xml:space="preserve"> TOC \h \u \z \t "Heading 1,1,Heading 2,2,Heading 3,3,"</w:instrText>
          </w:r>
          <w:r w:rsidRPr="00946836">
            <w:rPr>
              <w:rFonts w:ascii="Times New Roman" w:hAnsi="Times New Roman" w:cs="Times New Roman"/>
            </w:rPr>
            <w:fldChar w:fldCharType="separate"/>
          </w:r>
          <w:hyperlink w:anchor="_heading=h.lawmyfnqgozg">
            <w:r w:rsidRPr="00946836">
              <w:rPr>
                <w:rFonts w:ascii="Times New Roman" w:hAnsi="Times New Roman" w:eastAsia="Times New Roman" w:cs="Times New Roman"/>
                <w:b/>
                <w:bCs/>
                <w:color w:val="000000" w:themeColor="text1"/>
              </w:rPr>
              <w:t>A.</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BASIC INFORMATION</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2</w:t>
            </w:r>
          </w:hyperlink>
        </w:p>
        <w:p w:rsidRPr="00946836" w:rsidR="0008093C" w:rsidP="7B9D94C4" w:rsidRDefault="00C10065" w14:paraId="00000027"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rgr6zo5vjd6g">
            <w:r w:rsidRPr="00946836">
              <w:rPr>
                <w:rFonts w:ascii="Times New Roman" w:hAnsi="Times New Roman" w:eastAsia="Times New Roman" w:cs="Times New Roman"/>
                <w:b/>
                <w:bCs/>
                <w:color w:val="000000" w:themeColor="text1"/>
              </w:rPr>
              <w:t>B.</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ELIGIBILITY</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4</w:t>
            </w:r>
          </w:hyperlink>
        </w:p>
        <w:p w:rsidRPr="00946836" w:rsidR="0008093C" w:rsidP="7B9D94C4" w:rsidRDefault="00C10065" w14:paraId="00000028"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t8mx8zggz8ge">
            <w:r w:rsidRPr="00946836">
              <w:rPr>
                <w:rFonts w:ascii="Times New Roman" w:hAnsi="Times New Roman" w:eastAsia="Times New Roman" w:cs="Times New Roman"/>
                <w:b/>
                <w:bCs/>
                <w:color w:val="000000" w:themeColor="text1"/>
              </w:rPr>
              <w:t>C.</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PROGRAM DESCRIPTION</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5</w:t>
            </w:r>
          </w:hyperlink>
        </w:p>
        <w:p w:rsidRPr="00946836" w:rsidR="0008093C" w:rsidP="7B9D94C4" w:rsidRDefault="00C10065" w14:paraId="00000029"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sjjprf9wq7ry">
            <w:r w:rsidRPr="00946836">
              <w:rPr>
                <w:rFonts w:ascii="Times New Roman" w:hAnsi="Times New Roman" w:eastAsia="Times New Roman" w:cs="Times New Roman"/>
                <w:b/>
                <w:bCs/>
                <w:color w:val="000000" w:themeColor="text1"/>
              </w:rPr>
              <w:t>D.</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APPLICATION CONTENTS AND FORMAT</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6</w:t>
            </w:r>
          </w:hyperlink>
        </w:p>
        <w:p w:rsidRPr="00946836" w:rsidR="0008093C" w:rsidP="7B9D94C4" w:rsidRDefault="00C10065" w14:paraId="0000002A"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nye5z1mffxr9">
            <w:r w:rsidRPr="00946836">
              <w:rPr>
                <w:rFonts w:ascii="Times New Roman" w:hAnsi="Times New Roman" w:eastAsia="Times New Roman" w:cs="Times New Roman"/>
                <w:b/>
                <w:bCs/>
                <w:color w:val="000000" w:themeColor="text1"/>
              </w:rPr>
              <w:t>E.</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SUBMISSION REQUIREMENTS AND DEADLINES</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12</w:t>
            </w:r>
          </w:hyperlink>
        </w:p>
        <w:p w:rsidRPr="00946836" w:rsidR="0008093C" w:rsidP="7B9D94C4" w:rsidRDefault="00C10065" w14:paraId="0000002B"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38p96xyqjhg2">
            <w:r w:rsidRPr="00946836">
              <w:rPr>
                <w:rFonts w:ascii="Times New Roman" w:hAnsi="Times New Roman" w:eastAsia="Times New Roman" w:cs="Times New Roman"/>
                <w:b/>
                <w:bCs/>
                <w:color w:val="000000" w:themeColor="text1"/>
              </w:rPr>
              <w:t>F.</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APPLICATION REVIEW INFORMATION</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15</w:t>
            </w:r>
          </w:hyperlink>
        </w:p>
        <w:p w:rsidRPr="00946836" w:rsidR="0008093C" w:rsidP="7B9D94C4" w:rsidRDefault="00C10065" w14:paraId="0000002C"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mtzruaecwzli">
            <w:r w:rsidRPr="00946836">
              <w:rPr>
                <w:rFonts w:ascii="Times New Roman" w:hAnsi="Times New Roman" w:eastAsia="Times New Roman" w:cs="Times New Roman"/>
                <w:b/>
                <w:bCs/>
                <w:color w:val="000000" w:themeColor="text1"/>
              </w:rPr>
              <w:t>G.</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AWARD NOTICES</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17</w:t>
            </w:r>
          </w:hyperlink>
        </w:p>
        <w:p w:rsidRPr="00946836" w:rsidR="0008093C" w:rsidP="7B9D94C4" w:rsidRDefault="00C10065" w14:paraId="0000002D"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b/>
              <w:bCs/>
              <w:color w:val="467886"/>
              <w:u w:val="single"/>
            </w:rPr>
          </w:pPr>
          <w:hyperlink w:anchor="_heading=h.ucwp9gkzhhdd">
            <w:r w:rsidRPr="00946836">
              <w:rPr>
                <w:rFonts w:ascii="Times New Roman" w:hAnsi="Times New Roman" w:eastAsia="Times New Roman" w:cs="Times New Roman"/>
                <w:b/>
                <w:bCs/>
                <w:color w:val="000000" w:themeColor="text1"/>
              </w:rPr>
              <w:t>H.</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POST-AWARD REQUIREMENTS AND ADMINISTRATION</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18</w:t>
            </w:r>
          </w:hyperlink>
        </w:p>
        <w:p w:rsidRPr="00946836" w:rsidR="0008093C" w:rsidP="7B9D94C4" w:rsidRDefault="00C10065" w14:paraId="0000002E" w14:textId="77777777">
          <w:pPr>
            <w:pBdr>
              <w:top w:val="nil"/>
              <w:left w:val="nil"/>
              <w:bottom w:val="nil"/>
              <w:right w:val="nil"/>
              <w:between w:val="nil"/>
            </w:pBdr>
            <w:tabs>
              <w:tab w:val="left" w:pos="870"/>
              <w:tab w:val="right" w:leader="dot" w:pos="9345"/>
            </w:tabs>
            <w:spacing w:after="100"/>
            <w:ind w:left="440"/>
            <w:rPr>
              <w:rFonts w:ascii="Times New Roman" w:hAnsi="Times New Roman" w:eastAsia="Times New Roman" w:cs="Times New Roman"/>
              <w:color w:val="467886"/>
              <w:u w:val="single"/>
            </w:rPr>
          </w:pPr>
          <w:hyperlink w:anchor="_heading=h.ly6s19dlijuf">
            <w:r w:rsidRPr="00946836">
              <w:rPr>
                <w:rFonts w:ascii="Times New Roman" w:hAnsi="Times New Roman" w:eastAsia="Times New Roman" w:cs="Times New Roman"/>
                <w:b/>
                <w:bCs/>
                <w:color w:val="000000" w:themeColor="text1"/>
              </w:rPr>
              <w:t>I.</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OTHER INFORMATION</w:t>
            </w:r>
            <w:r w:rsidRPr="00946836">
              <w:rPr>
                <w:rFonts w:ascii="Times New Roman" w:hAnsi="Times New Roman" w:cs="Times New Roman"/>
              </w:rPr>
              <w:tab/>
            </w:r>
            <w:r w:rsidRPr="00946836">
              <w:rPr>
                <w:rFonts w:ascii="Times New Roman" w:hAnsi="Times New Roman" w:eastAsia="Times New Roman" w:cs="Times New Roman"/>
                <w:b/>
                <w:bCs/>
                <w:color w:val="000000" w:themeColor="text1"/>
              </w:rPr>
              <w:t>21</w:t>
            </w:r>
          </w:hyperlink>
          <w:r w:rsidRPr="00946836">
            <w:rPr>
              <w:rFonts w:ascii="Times New Roman" w:hAnsi="Times New Roman" w:cs="Times New Roman"/>
            </w:rPr>
            <w:fldChar w:fldCharType="end"/>
          </w:r>
        </w:p>
      </w:sdtContent>
    </w:sdt>
    <w:p w:rsidRPr="00946836" w:rsidR="0008093C" w:rsidP="7B9D94C4" w:rsidRDefault="0008093C" w14:paraId="0000002F" w14:textId="77777777">
      <w:pPr>
        <w:rPr>
          <w:rFonts w:ascii="Times New Roman" w:hAnsi="Times New Roman" w:eastAsia="Times New Roman" w:cs="Times New Roman"/>
        </w:rPr>
      </w:pPr>
    </w:p>
    <w:p w:rsidRPr="00946836" w:rsidR="0008093C" w:rsidP="7B9D94C4" w:rsidRDefault="0008093C" w14:paraId="00000030" w14:textId="77777777">
      <w:pPr>
        <w:spacing w:after="0" w:line="240" w:lineRule="auto"/>
        <w:rPr>
          <w:rFonts w:ascii="Times New Roman" w:hAnsi="Times New Roman" w:eastAsia="Times New Roman" w:cs="Times New Roman"/>
          <w:b/>
          <w:bCs/>
          <w:sz w:val="24"/>
          <w:szCs w:val="24"/>
        </w:rPr>
      </w:pPr>
    </w:p>
    <w:p w:rsidRPr="00946836" w:rsidR="0008093C" w:rsidP="7B9D94C4" w:rsidRDefault="0008093C" w14:paraId="00000031"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2"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3"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4"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5" w14:textId="77777777">
      <w:pPr>
        <w:spacing w:after="0" w:line="240" w:lineRule="auto"/>
        <w:rPr>
          <w:rFonts w:ascii="Times New Roman" w:hAnsi="Times New Roman" w:eastAsia="Times New Roman" w:cs="Times New Roman"/>
          <w:b/>
          <w:bCs/>
          <w:sz w:val="24"/>
          <w:szCs w:val="24"/>
        </w:rPr>
      </w:pPr>
    </w:p>
    <w:p w:rsidRPr="00946836" w:rsidR="0008093C" w:rsidP="7B9D94C4" w:rsidRDefault="0008093C" w14:paraId="00000036"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7"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8"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9"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A"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B"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C"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D"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E"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3F"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0"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1"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2"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3"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4"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5"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6"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7"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8"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9"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A"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B"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C"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D"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E" w14:textId="77777777">
      <w:pPr>
        <w:spacing w:after="0" w:line="240" w:lineRule="auto"/>
        <w:jc w:val="center"/>
        <w:rPr>
          <w:rFonts w:ascii="Times New Roman" w:hAnsi="Times New Roman" w:eastAsia="Times New Roman" w:cs="Times New Roman"/>
          <w:b/>
          <w:bCs/>
          <w:sz w:val="24"/>
          <w:szCs w:val="24"/>
        </w:rPr>
      </w:pPr>
    </w:p>
    <w:p w:rsidRPr="00946836" w:rsidR="0008093C" w:rsidP="7B9D94C4" w:rsidRDefault="0008093C" w14:paraId="0000004F" w14:textId="77777777">
      <w:pPr>
        <w:spacing w:after="0" w:line="240" w:lineRule="auto"/>
        <w:rPr>
          <w:rFonts w:ascii="Times New Roman" w:hAnsi="Times New Roman" w:eastAsia="Times New Roman" w:cs="Times New Roman"/>
          <w:b/>
          <w:bCs/>
          <w:sz w:val="24"/>
          <w:szCs w:val="24"/>
        </w:rPr>
      </w:pPr>
    </w:p>
    <w:p w:rsidRPr="00946836" w:rsidR="0008093C" w:rsidP="7B9D94C4" w:rsidRDefault="0008093C" w14:paraId="00000050" w14:textId="77777777">
      <w:pPr>
        <w:spacing w:after="0" w:line="240" w:lineRule="auto"/>
        <w:jc w:val="center"/>
        <w:rPr>
          <w:rFonts w:ascii="Times New Roman" w:hAnsi="Times New Roman" w:eastAsia="Times New Roman" w:cs="Times New Roman"/>
          <w:b/>
          <w:bCs/>
          <w:sz w:val="24"/>
          <w:szCs w:val="24"/>
        </w:rPr>
      </w:pPr>
    </w:p>
    <w:p w:rsidRPr="00946836" w:rsidR="0008093C" w:rsidP="006F0121" w:rsidRDefault="00C10065" w14:paraId="00000051" w14:textId="7CDAC801">
      <w:pPr>
        <w:spacing w:after="0" w:line="240" w:lineRule="auto"/>
        <w:jc w:val="center"/>
        <w:rPr>
          <w:rFonts w:ascii="Times New Roman" w:hAnsi="Times New Roman" w:eastAsia="Times New Roman" w:cs="Times New Roman"/>
          <w:b/>
          <w:bCs/>
          <w:sz w:val="28"/>
          <w:szCs w:val="28"/>
        </w:rPr>
      </w:pPr>
      <w:r w:rsidRPr="00946836">
        <w:rPr>
          <w:rFonts w:ascii="Times New Roman" w:hAnsi="Times New Roman" w:eastAsia="Times New Roman" w:cs="Times New Roman"/>
          <w:b/>
          <w:bCs/>
          <w:sz w:val="28"/>
          <w:szCs w:val="28"/>
        </w:rPr>
        <w:t>U.S Department of State</w:t>
      </w:r>
      <w:r w:rsidRPr="00946836">
        <w:rPr>
          <w:rFonts w:ascii="Times New Roman" w:hAnsi="Times New Roman" w:cs="Times New Roman"/>
        </w:rPr>
        <w:br/>
      </w:r>
      <w:r w:rsidRPr="00946836" w:rsidR="006F0121">
        <w:rPr>
          <w:rFonts w:ascii="Times New Roman" w:hAnsi="Times New Roman" w:eastAsia="Times New Roman" w:cs="Times New Roman"/>
          <w:b/>
          <w:bCs/>
          <w:sz w:val="28"/>
          <w:szCs w:val="28"/>
        </w:rPr>
        <w:t>WHA/U.S. Embassy in Santo Domingo,</w:t>
      </w:r>
      <w:r w:rsidRPr="00946836" w:rsidR="006F0121">
        <w:rPr>
          <w:rFonts w:ascii="Times New Roman" w:hAnsi="Times New Roman" w:eastAsia="Times New Roman" w:cs="Times New Roman"/>
          <w:b/>
          <w:bCs/>
          <w:i/>
          <w:iCs/>
          <w:sz w:val="28"/>
          <w:szCs w:val="28"/>
        </w:rPr>
        <w:t xml:space="preserve"> </w:t>
      </w:r>
      <w:r w:rsidRPr="00946836" w:rsidR="006F0121">
        <w:rPr>
          <w:rFonts w:ascii="Times New Roman" w:hAnsi="Times New Roman" w:eastAsia="Times New Roman" w:cs="Times New Roman"/>
          <w:b/>
          <w:bCs/>
          <w:sz w:val="28"/>
          <w:szCs w:val="28"/>
        </w:rPr>
        <w:t xml:space="preserve">Public Diplomacy Section </w:t>
      </w:r>
    </w:p>
    <w:p w:rsidRPr="00946836" w:rsidR="0008093C" w:rsidP="7B9D94C4" w:rsidRDefault="00C10065" w14:paraId="00000052" w14:textId="77777777">
      <w:pPr>
        <w:spacing w:after="0" w:line="240" w:lineRule="auto"/>
        <w:jc w:val="center"/>
        <w:rPr>
          <w:rFonts w:ascii="Times New Roman" w:hAnsi="Times New Roman" w:eastAsia="Times New Roman" w:cs="Times New Roman"/>
          <w:sz w:val="28"/>
          <w:szCs w:val="28"/>
        </w:rPr>
      </w:pPr>
      <w:r w:rsidRPr="00946836">
        <w:rPr>
          <w:rFonts w:ascii="Times New Roman" w:hAnsi="Times New Roman" w:eastAsia="Times New Roman" w:cs="Times New Roman"/>
          <w:b/>
          <w:bCs/>
          <w:sz w:val="28"/>
          <w:szCs w:val="28"/>
        </w:rPr>
        <w:t>Notice of Funding Opportunity</w:t>
      </w:r>
    </w:p>
    <w:p w:rsidRPr="00946836" w:rsidR="0008093C" w:rsidP="7B9D94C4" w:rsidRDefault="0008093C" w14:paraId="00000053" w14:textId="77777777">
      <w:pPr>
        <w:ind w:left="360" w:hanging="360"/>
        <w:rPr>
          <w:rFonts w:ascii="Times New Roman" w:hAnsi="Times New Roman" w:eastAsia="Times New Roman" w:cs="Times New Roman"/>
        </w:rPr>
      </w:pPr>
    </w:p>
    <w:p w:rsidRPr="00946836" w:rsidR="0008093C" w:rsidP="00800BA4" w:rsidRDefault="00C10065" w14:paraId="00000054" w14:textId="77777777">
      <w:pPr>
        <w:pStyle w:val="Heading3"/>
        <w:numPr>
          <w:ilvl w:val="0"/>
          <w:numId w:val="14"/>
        </w:numPr>
        <w:ind w:left="360"/>
        <w:rPr>
          <w:rFonts w:ascii="Times New Roman" w:hAnsi="Times New Roman" w:eastAsia="Times New Roman" w:cs="Times New Roman"/>
          <w:b/>
          <w:bCs/>
          <w:color w:val="auto"/>
        </w:rPr>
      </w:pPr>
      <w:bookmarkStart w:name="_heading=h.lawmyfnqgozg" w:id="0"/>
      <w:bookmarkEnd w:id="0"/>
      <w:r w:rsidRPr="00946836">
        <w:rPr>
          <w:rFonts w:ascii="Times New Roman" w:hAnsi="Times New Roman" w:eastAsia="Times New Roman" w:cs="Times New Roman"/>
          <w:b/>
          <w:bCs/>
          <w:color w:val="auto"/>
        </w:rPr>
        <w:t>BASIC INFORMATION</w:t>
      </w:r>
    </w:p>
    <w:p w:rsidRPr="00946836" w:rsidR="0008093C" w:rsidP="00800BA4" w:rsidRDefault="00C10065" w14:paraId="00000055" w14:textId="77777777">
      <w:pPr>
        <w:pStyle w:val="Heading5"/>
        <w:numPr>
          <w:ilvl w:val="0"/>
          <w:numId w:val="16"/>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Overview</w:t>
      </w:r>
    </w:p>
    <w:tbl>
      <w:tblPr>
        <w:tblStyle w:val="a"/>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775"/>
        <w:gridCol w:w="5575"/>
      </w:tblGrid>
      <w:tr w:rsidRPr="00946836" w:rsidR="00946836" w:rsidTr="5D01BA28" w14:paraId="612633E1" w14:textId="77777777">
        <w:trPr>
          <w:trHeight w:val="300"/>
        </w:trPr>
        <w:tc>
          <w:tcPr>
            <w:tcW w:w="3775" w:type="dxa"/>
            <w:tcMar/>
          </w:tcPr>
          <w:p w:rsidRPr="00946836" w:rsidR="0008093C" w:rsidP="7B9D94C4" w:rsidRDefault="00C10065" w14:paraId="00000056" w14:textId="77777777">
            <w:pPr>
              <w:rPr>
                <w:rFonts w:ascii="Times New Roman" w:hAnsi="Times New Roman" w:eastAsia="Times New Roman" w:cs="Times New Roman"/>
                <w:b/>
                <w:bCs/>
              </w:rPr>
            </w:pPr>
            <w:r w:rsidRPr="00946836">
              <w:rPr>
                <w:rFonts w:ascii="Times New Roman" w:hAnsi="Times New Roman" w:eastAsia="Times New Roman" w:cs="Times New Roman"/>
                <w:b/>
                <w:bCs/>
              </w:rPr>
              <w:t>Funding Opportunity Title</w:t>
            </w:r>
          </w:p>
        </w:tc>
        <w:tc>
          <w:tcPr>
            <w:tcW w:w="5575" w:type="dxa"/>
            <w:tcMar/>
          </w:tcPr>
          <w:p w:rsidRPr="00946836" w:rsidR="0008093C" w:rsidP="7B9D94C4" w:rsidRDefault="003512A0" w14:paraId="00000057" w14:textId="3D4246DC">
            <w:pPr>
              <w:rPr>
                <w:rFonts w:ascii="Times New Roman" w:hAnsi="Times New Roman" w:eastAsia="Times New Roman" w:cs="Times New Roman"/>
                <w:b/>
                <w:bCs/>
              </w:rPr>
            </w:pPr>
            <w:r w:rsidRPr="00946836">
              <w:rPr>
                <w:rFonts w:ascii="Times New Roman" w:hAnsi="Times New Roman" w:cs="Times New Roman"/>
                <w:b/>
                <w:bCs/>
                <w:lang w:val="en-US"/>
              </w:rPr>
              <w:t>Alumni Engagement Innovation Fund (AEIF) 2026 – Summit</w:t>
            </w:r>
            <w:r w:rsidRPr="00946836" w:rsidR="000D2FCE">
              <w:rPr>
                <w:rFonts w:ascii="Times New Roman" w:hAnsi="Times New Roman" w:cs="Times New Roman"/>
                <w:b/>
                <w:bCs/>
                <w:lang w:val="en-US"/>
              </w:rPr>
              <w:t xml:space="preserve"> </w:t>
            </w:r>
            <w:r w:rsidRPr="00946836" w:rsidR="000D2FCE">
              <w:rPr>
                <w:rFonts w:ascii="Times New Roman" w:hAnsi="Times New Roman" w:eastAsia="Times New Roman" w:cs="Times New Roman"/>
              </w:rPr>
              <w:t>Dominican Republic</w:t>
            </w:r>
          </w:p>
        </w:tc>
      </w:tr>
      <w:tr w:rsidRPr="00946836" w:rsidR="00946836" w:rsidTr="5D01BA28" w14:paraId="11A12C10" w14:textId="77777777">
        <w:trPr>
          <w:trHeight w:val="300"/>
        </w:trPr>
        <w:tc>
          <w:tcPr>
            <w:tcW w:w="3775" w:type="dxa"/>
            <w:tcMar/>
          </w:tcPr>
          <w:p w:rsidRPr="00946836" w:rsidR="0008093C" w:rsidP="7B9D94C4" w:rsidRDefault="00C10065" w14:paraId="00000058" w14:textId="77777777">
            <w:pPr>
              <w:rPr>
                <w:rFonts w:ascii="Times New Roman" w:hAnsi="Times New Roman" w:eastAsia="Times New Roman" w:cs="Times New Roman"/>
                <w:b/>
                <w:bCs/>
              </w:rPr>
            </w:pPr>
            <w:r w:rsidRPr="00946836">
              <w:rPr>
                <w:rFonts w:ascii="Times New Roman" w:hAnsi="Times New Roman" w:eastAsia="Times New Roman" w:cs="Times New Roman"/>
                <w:b/>
                <w:bCs/>
              </w:rPr>
              <w:t>Funding Opportunity Number</w:t>
            </w:r>
          </w:p>
        </w:tc>
        <w:tc>
          <w:tcPr>
            <w:tcW w:w="5575" w:type="dxa"/>
            <w:tcMar/>
          </w:tcPr>
          <w:p w:rsidRPr="00946836" w:rsidR="0008093C" w:rsidP="75C47477" w:rsidRDefault="00C10065" w14:paraId="00000059" w14:textId="16BD13C7">
            <w:pPr>
              <w:pStyle w:val="Normal"/>
              <w:rPr>
                <w:rFonts w:ascii="Times New Roman" w:hAnsi="Times New Roman" w:cs="Times New Roman"/>
                <w:noProof w:val="0"/>
                <w:lang w:val="en"/>
              </w:rPr>
            </w:pPr>
            <w:r w:rsidRPr="75C47477" w:rsidR="2D1D1110">
              <w:rPr>
                <w:rFonts w:ascii="Times New Roman" w:hAnsi="Times New Roman" w:eastAsia="Aptos" w:cs="Times New Roman"/>
                <w:noProof w:val="0"/>
                <w:color w:val="auto"/>
                <w:sz w:val="22"/>
                <w:szCs w:val="22"/>
                <w:lang w:val="en" w:eastAsia="en-US" w:bidi="ar-SA"/>
              </w:rPr>
              <w:t>S-DR860-26-NOGO-0002</w:t>
            </w:r>
          </w:p>
        </w:tc>
      </w:tr>
      <w:tr w:rsidRPr="00946836" w:rsidR="00946836" w:rsidTr="5D01BA28" w14:paraId="6F2415CF" w14:textId="77777777">
        <w:trPr>
          <w:trHeight w:val="300"/>
        </w:trPr>
        <w:tc>
          <w:tcPr>
            <w:tcW w:w="3775" w:type="dxa"/>
            <w:tcMar/>
          </w:tcPr>
          <w:p w:rsidRPr="00946836" w:rsidR="003512A0" w:rsidP="003512A0" w:rsidRDefault="003512A0" w14:paraId="0000005A" w14:textId="77777777">
            <w:pPr>
              <w:rPr>
                <w:rFonts w:ascii="Times New Roman" w:hAnsi="Times New Roman" w:eastAsia="Times New Roman" w:cs="Times New Roman"/>
                <w:b/>
                <w:bCs/>
              </w:rPr>
            </w:pPr>
            <w:r w:rsidRPr="00946836">
              <w:rPr>
                <w:rFonts w:ascii="Times New Roman" w:hAnsi="Times New Roman" w:eastAsia="Times New Roman" w:cs="Times New Roman"/>
                <w:b/>
                <w:bCs/>
              </w:rPr>
              <w:t>Announcement Type</w:t>
            </w:r>
          </w:p>
        </w:tc>
        <w:tc>
          <w:tcPr>
            <w:tcW w:w="5575" w:type="dxa"/>
            <w:tcMar/>
            <w:vAlign w:val="center"/>
          </w:tcPr>
          <w:p w:rsidRPr="00946836" w:rsidR="003512A0" w:rsidP="003512A0" w:rsidRDefault="003512A0" w14:paraId="0000005B" w14:textId="59CF7AA9">
            <w:pPr>
              <w:rPr>
                <w:rFonts w:ascii="Times New Roman" w:hAnsi="Times New Roman" w:eastAsia="Times New Roman" w:cs="Times New Roman"/>
                <w:lang w:val="en-US"/>
              </w:rPr>
            </w:pPr>
            <w:r w:rsidRPr="00946836">
              <w:rPr>
                <w:rFonts w:ascii="Times New Roman" w:hAnsi="Times New Roman" w:cs="Times New Roman"/>
                <w:lang w:val="en-US"/>
              </w:rPr>
              <w:t>Initial Announcement</w:t>
            </w:r>
          </w:p>
        </w:tc>
      </w:tr>
      <w:tr w:rsidRPr="00946836" w:rsidR="00946836" w:rsidTr="5D01BA28" w14:paraId="5665A8A6" w14:textId="77777777">
        <w:trPr>
          <w:trHeight w:val="300"/>
        </w:trPr>
        <w:tc>
          <w:tcPr>
            <w:tcW w:w="3775" w:type="dxa"/>
            <w:tcMar/>
          </w:tcPr>
          <w:p w:rsidRPr="00946836" w:rsidR="00D02728" w:rsidP="00D02728" w:rsidRDefault="00D02728" w14:paraId="0000005C" w14:textId="77777777">
            <w:pPr>
              <w:rPr>
                <w:rFonts w:ascii="Times New Roman" w:hAnsi="Times New Roman" w:eastAsia="Times New Roman" w:cs="Times New Roman"/>
                <w:b/>
                <w:bCs/>
              </w:rPr>
            </w:pPr>
            <w:r w:rsidRPr="00946836">
              <w:rPr>
                <w:rFonts w:ascii="Times New Roman" w:hAnsi="Times New Roman" w:eastAsia="Times New Roman" w:cs="Times New Roman"/>
                <w:b/>
                <w:bCs/>
              </w:rPr>
              <w:t>Deadline for Applications</w:t>
            </w:r>
          </w:p>
        </w:tc>
        <w:tc>
          <w:tcPr>
            <w:tcW w:w="5575" w:type="dxa"/>
            <w:tcMar/>
          </w:tcPr>
          <w:p w:rsidRPr="00946836" w:rsidR="00D02728" w:rsidP="5D01BA28" w:rsidRDefault="00D02728" w14:paraId="0000005D" w14:textId="3E003240">
            <w:pPr>
              <w:rPr>
                <w:rFonts w:ascii="Times New Roman" w:hAnsi="Times New Roman" w:eastAsia="Times New Roman" w:cs="Times New Roman"/>
                <w:lang w:val="en-US"/>
              </w:rPr>
            </w:pPr>
            <w:r w:rsidRPr="5D01BA28" w:rsidR="3A31C74E">
              <w:rPr>
                <w:rFonts w:ascii="Times New Roman" w:hAnsi="Times New Roman" w:eastAsia="Times New Roman" w:cs="Times New Roman"/>
                <w:lang w:val="en-US"/>
              </w:rPr>
              <w:t xml:space="preserve">May </w:t>
            </w:r>
            <w:r w:rsidRPr="5D01BA28" w:rsidR="3A31C74E">
              <w:rPr>
                <w:rFonts w:ascii="Times New Roman" w:hAnsi="Times New Roman" w:eastAsia="Times New Roman" w:cs="Times New Roman"/>
                <w:lang w:val="en-US"/>
              </w:rPr>
              <w:t>1</w:t>
            </w:r>
            <w:r w:rsidRPr="5D01BA28" w:rsidR="45F3B664">
              <w:rPr>
                <w:rFonts w:ascii="Times New Roman" w:hAnsi="Times New Roman" w:eastAsia="Times New Roman" w:cs="Times New Roman"/>
              </w:rPr>
              <w:t>8</w:t>
            </w:r>
            <w:r w:rsidRPr="5D01BA28" w:rsidR="3A31C74E">
              <w:rPr>
                <w:rFonts w:ascii="Times New Roman" w:hAnsi="Times New Roman" w:eastAsia="Times New Roman" w:cs="Times New Roman"/>
                <w:lang w:val="en-US"/>
              </w:rPr>
              <w:t>th</w:t>
            </w:r>
            <w:r w:rsidRPr="5D01BA28" w:rsidR="3A31C74E">
              <w:rPr>
                <w:rFonts w:ascii="Times New Roman" w:hAnsi="Times New Roman" w:eastAsia="Times New Roman" w:cs="Times New Roman"/>
                <w:lang w:val="en-US"/>
              </w:rPr>
              <w:t>, 2026</w:t>
            </w:r>
          </w:p>
        </w:tc>
      </w:tr>
      <w:tr w:rsidRPr="00946836" w:rsidR="00946836" w:rsidTr="5D01BA28" w14:paraId="4D9A8756" w14:textId="77777777">
        <w:trPr>
          <w:trHeight w:val="300"/>
        </w:trPr>
        <w:tc>
          <w:tcPr>
            <w:tcW w:w="3775" w:type="dxa"/>
            <w:tcMar/>
          </w:tcPr>
          <w:p w:rsidRPr="00946836" w:rsidR="003512A0" w:rsidP="003512A0" w:rsidRDefault="003512A0" w14:paraId="0000005E" w14:textId="77777777">
            <w:pPr>
              <w:rPr>
                <w:rFonts w:ascii="Times New Roman" w:hAnsi="Times New Roman" w:eastAsia="Times New Roman" w:cs="Times New Roman"/>
                <w:b/>
                <w:bCs/>
                <w:lang w:val="en-US"/>
              </w:rPr>
            </w:pPr>
            <w:r w:rsidRPr="00946836">
              <w:rPr>
                <w:rFonts w:ascii="Times New Roman" w:hAnsi="Times New Roman" w:eastAsia="Times New Roman" w:cs="Times New Roman"/>
                <w:b/>
                <w:bCs/>
                <w:lang w:val="en-US"/>
              </w:rPr>
              <w:t>Assistance Listing Number</w:t>
            </w:r>
          </w:p>
        </w:tc>
        <w:tc>
          <w:tcPr>
            <w:tcW w:w="5575" w:type="dxa"/>
            <w:tcMar/>
          </w:tcPr>
          <w:p w:rsidRPr="00946836" w:rsidR="003512A0" w:rsidP="003512A0" w:rsidRDefault="003512A0" w14:paraId="0000005F" w14:textId="33B19851">
            <w:pPr>
              <w:rPr>
                <w:rFonts w:ascii="Times New Roman" w:hAnsi="Times New Roman" w:eastAsia="Times New Roman" w:cs="Times New Roman"/>
              </w:rPr>
            </w:pPr>
            <w:r w:rsidRPr="00A5084D">
              <w:rPr>
                <w:rFonts w:ascii="Times New Roman" w:hAnsi="Times New Roman" w:eastAsia="Times New Roman" w:cs="Times New Roman"/>
              </w:rPr>
              <w:t>19.</w:t>
            </w:r>
            <w:r w:rsidRPr="00A5084D" w:rsidR="003E72C0">
              <w:rPr>
                <w:rFonts w:ascii="Times New Roman" w:hAnsi="Times New Roman" w:eastAsia="Times New Roman" w:cs="Times New Roman"/>
              </w:rPr>
              <w:t>022</w:t>
            </w:r>
          </w:p>
        </w:tc>
      </w:tr>
      <w:tr w:rsidRPr="00946836" w:rsidR="00946836" w:rsidTr="5D01BA28" w14:paraId="3C46C396" w14:textId="77777777">
        <w:trPr>
          <w:trHeight w:val="300"/>
        </w:trPr>
        <w:tc>
          <w:tcPr>
            <w:tcW w:w="3775" w:type="dxa"/>
            <w:tcMar/>
          </w:tcPr>
          <w:p w:rsidRPr="00946836" w:rsidR="003512A0" w:rsidP="003512A0" w:rsidRDefault="003512A0" w14:paraId="00000060" w14:textId="77777777">
            <w:pPr>
              <w:rPr>
                <w:rFonts w:ascii="Times New Roman" w:hAnsi="Times New Roman" w:eastAsia="Times New Roman" w:cs="Times New Roman"/>
                <w:b/>
                <w:bCs/>
              </w:rPr>
            </w:pPr>
            <w:r w:rsidRPr="00946836">
              <w:rPr>
                <w:rFonts w:ascii="Times New Roman" w:hAnsi="Times New Roman" w:eastAsia="Times New Roman" w:cs="Times New Roman"/>
                <w:b/>
                <w:bCs/>
              </w:rPr>
              <w:t>Length of performance period</w:t>
            </w:r>
          </w:p>
        </w:tc>
        <w:tc>
          <w:tcPr>
            <w:tcW w:w="5575" w:type="dxa"/>
            <w:tcMar/>
          </w:tcPr>
          <w:p w:rsidRPr="00946836" w:rsidR="003512A0" w:rsidP="003512A0" w:rsidRDefault="003E72C0" w14:paraId="00000061" w14:textId="4E63901A">
            <w:pPr>
              <w:rPr>
                <w:rFonts w:ascii="Times New Roman" w:hAnsi="Times New Roman" w:eastAsia="Times New Roman" w:cs="Times New Roman"/>
                <w:b/>
                <w:bCs/>
              </w:rPr>
            </w:pPr>
            <w:r w:rsidRPr="00946836">
              <w:rPr>
                <w:rFonts w:ascii="Times New Roman" w:hAnsi="Times New Roman" w:eastAsia="Times New Roman" w:cs="Times New Roman"/>
              </w:rPr>
              <w:t>0</w:t>
            </w:r>
            <w:r w:rsidRPr="00946836" w:rsidR="00C16B82">
              <w:rPr>
                <w:rFonts w:ascii="Times New Roman" w:hAnsi="Times New Roman" w:eastAsia="Times New Roman" w:cs="Times New Roman"/>
              </w:rPr>
              <w:t>4</w:t>
            </w:r>
            <w:r w:rsidRPr="00946836" w:rsidR="00047506">
              <w:rPr>
                <w:rFonts w:ascii="Times New Roman" w:hAnsi="Times New Roman" w:eastAsia="Times New Roman" w:cs="Times New Roman"/>
              </w:rPr>
              <w:t xml:space="preserve"> to 12 months</w:t>
            </w:r>
          </w:p>
        </w:tc>
      </w:tr>
      <w:tr w:rsidRPr="00946836" w:rsidR="00946836" w:rsidTr="5D01BA28" w14:paraId="01CA2710" w14:textId="77777777">
        <w:trPr>
          <w:trHeight w:val="300"/>
        </w:trPr>
        <w:tc>
          <w:tcPr>
            <w:tcW w:w="3775" w:type="dxa"/>
            <w:tcMar/>
          </w:tcPr>
          <w:p w:rsidRPr="00946836" w:rsidR="003512A0" w:rsidP="003512A0" w:rsidRDefault="003512A0" w14:paraId="00000062" w14:textId="77777777">
            <w:pPr>
              <w:rPr>
                <w:rFonts w:ascii="Times New Roman" w:hAnsi="Times New Roman" w:eastAsia="Times New Roman" w:cs="Times New Roman"/>
                <w:b/>
                <w:bCs/>
              </w:rPr>
            </w:pPr>
            <w:r w:rsidRPr="00946836">
              <w:rPr>
                <w:rFonts w:ascii="Times New Roman" w:hAnsi="Times New Roman" w:eastAsia="Times New Roman" w:cs="Times New Roman"/>
                <w:b/>
                <w:bCs/>
              </w:rPr>
              <w:t>Number of awards anticipated</w:t>
            </w:r>
          </w:p>
        </w:tc>
        <w:tc>
          <w:tcPr>
            <w:tcW w:w="5575" w:type="dxa"/>
            <w:tcMar/>
          </w:tcPr>
          <w:p w:rsidRPr="00946836" w:rsidR="003512A0" w:rsidP="003512A0" w:rsidRDefault="00946836" w14:paraId="00000063" w14:textId="4819A6F6">
            <w:pPr>
              <w:rPr>
                <w:rFonts w:ascii="Times New Roman" w:hAnsi="Times New Roman" w:eastAsia="Times New Roman" w:cs="Times New Roman"/>
                <w:b/>
                <w:bCs/>
              </w:rPr>
            </w:pPr>
            <w:r w:rsidRPr="00946836">
              <w:rPr>
                <w:rFonts w:ascii="Times New Roman" w:hAnsi="Times New Roman" w:eastAsia="Times New Roman" w:cs="Times New Roman"/>
              </w:rPr>
              <w:t>One (1) award</w:t>
            </w:r>
          </w:p>
        </w:tc>
      </w:tr>
      <w:tr w:rsidRPr="00946836" w:rsidR="00946836" w:rsidTr="5D01BA28" w14:paraId="434954EC" w14:textId="77777777">
        <w:trPr>
          <w:trHeight w:val="300"/>
        </w:trPr>
        <w:tc>
          <w:tcPr>
            <w:tcW w:w="3775" w:type="dxa"/>
            <w:tcMar/>
          </w:tcPr>
          <w:p w:rsidRPr="00946836" w:rsidR="003512A0" w:rsidP="003512A0" w:rsidRDefault="003512A0" w14:paraId="00000064" w14:textId="77777777">
            <w:pPr>
              <w:rPr>
                <w:rFonts w:ascii="Times New Roman" w:hAnsi="Times New Roman" w:eastAsia="Times New Roman" w:cs="Times New Roman"/>
                <w:b/>
                <w:bCs/>
              </w:rPr>
            </w:pPr>
            <w:r w:rsidRPr="00946836">
              <w:rPr>
                <w:rFonts w:ascii="Times New Roman" w:hAnsi="Times New Roman" w:eastAsia="Times New Roman" w:cs="Times New Roman"/>
                <w:b/>
                <w:bCs/>
              </w:rPr>
              <w:t>Award amounts</w:t>
            </w:r>
          </w:p>
        </w:tc>
        <w:tc>
          <w:tcPr>
            <w:tcW w:w="5575" w:type="dxa"/>
            <w:tcMar/>
          </w:tcPr>
          <w:p w:rsidRPr="00946836" w:rsidR="003512A0" w:rsidP="75C47477" w:rsidRDefault="003512A0" w14:paraId="00000065" w14:textId="0A9E1A8E">
            <w:pPr>
              <w:rPr>
                <w:rFonts w:ascii="Times New Roman" w:hAnsi="Times New Roman" w:eastAsia="Times New Roman" w:cs="Times New Roman"/>
                <w:lang w:val="en-US"/>
              </w:rPr>
            </w:pPr>
            <w:r w:rsidRPr="75C47477" w:rsidR="003512A0">
              <w:rPr>
                <w:rFonts w:ascii="Times New Roman" w:hAnsi="Times New Roman" w:eastAsia="Times New Roman" w:cs="Times New Roman"/>
                <w:lang w:val="en-US"/>
              </w:rPr>
              <w:t>awards may range from a minimum of $40,000.00</w:t>
            </w:r>
            <w:r w:rsidRPr="75C47477" w:rsidR="00BD0243">
              <w:rPr>
                <w:rFonts w:ascii="Times New Roman" w:hAnsi="Times New Roman" w:eastAsia="Times New Roman" w:cs="Times New Roman"/>
                <w:lang w:val="en-US"/>
              </w:rPr>
              <w:t xml:space="preserve"> U.S. dollars</w:t>
            </w:r>
            <w:r w:rsidRPr="75C47477" w:rsidR="003512A0">
              <w:rPr>
                <w:rFonts w:ascii="Times New Roman" w:hAnsi="Times New Roman" w:eastAsia="Times New Roman" w:cs="Times New Roman"/>
                <w:lang w:val="en-US"/>
              </w:rPr>
              <w:t xml:space="preserve"> to a maximum of $</w:t>
            </w:r>
            <w:r w:rsidRPr="75C47477" w:rsidR="003512A0">
              <w:rPr>
                <w:rFonts w:ascii="Times New Roman" w:hAnsi="Times New Roman" w:eastAsia="Times New Roman" w:cs="Times New Roman"/>
                <w:lang w:val="en-US"/>
              </w:rPr>
              <w:t xml:space="preserve">90,000.00  </w:t>
            </w:r>
            <w:r w:rsidRPr="75C47477" w:rsidR="00BD0243">
              <w:rPr>
                <w:rFonts w:ascii="Times New Roman" w:hAnsi="Times New Roman" w:eastAsia="Times New Roman" w:cs="Times New Roman"/>
                <w:lang w:val="en-US"/>
              </w:rPr>
              <w:t>U.S.</w:t>
            </w:r>
            <w:r w:rsidRPr="75C47477" w:rsidR="00BD0243">
              <w:rPr>
                <w:rFonts w:ascii="Times New Roman" w:hAnsi="Times New Roman" w:eastAsia="Times New Roman" w:cs="Times New Roman"/>
                <w:lang w:val="en-US"/>
              </w:rPr>
              <w:t xml:space="preserve"> dollars</w:t>
            </w:r>
          </w:p>
        </w:tc>
      </w:tr>
      <w:tr w:rsidRPr="00946836" w:rsidR="00946836" w:rsidTr="5D01BA28" w14:paraId="6F4BBFD8" w14:textId="77777777">
        <w:trPr>
          <w:trHeight w:val="300"/>
        </w:trPr>
        <w:tc>
          <w:tcPr>
            <w:tcW w:w="3775" w:type="dxa"/>
            <w:tcMar/>
          </w:tcPr>
          <w:p w:rsidRPr="00946836" w:rsidR="003512A0" w:rsidP="003512A0" w:rsidRDefault="003512A0" w14:paraId="00000066" w14:textId="77777777">
            <w:pPr>
              <w:rPr>
                <w:rFonts w:ascii="Times New Roman" w:hAnsi="Times New Roman" w:eastAsia="Times New Roman" w:cs="Times New Roman"/>
                <w:b/>
                <w:bCs/>
              </w:rPr>
            </w:pPr>
            <w:r w:rsidRPr="00946836">
              <w:rPr>
                <w:rFonts w:ascii="Times New Roman" w:hAnsi="Times New Roman" w:eastAsia="Times New Roman" w:cs="Times New Roman"/>
                <w:b/>
                <w:bCs/>
              </w:rPr>
              <w:t>Total available funding</w:t>
            </w:r>
          </w:p>
        </w:tc>
        <w:tc>
          <w:tcPr>
            <w:tcW w:w="5575" w:type="dxa"/>
            <w:tcMar/>
          </w:tcPr>
          <w:p w:rsidRPr="00946836" w:rsidR="003512A0" w:rsidP="75C47477" w:rsidRDefault="00BD0243" w14:paraId="00000067" w14:textId="725739AF">
            <w:pPr>
              <w:rPr>
                <w:rFonts w:ascii="Times New Roman" w:hAnsi="Times New Roman" w:eastAsia="Times New Roman" w:cs="Times New Roman"/>
                <w:lang w:val="en-US"/>
              </w:rPr>
            </w:pPr>
            <w:r w:rsidRPr="75C47477" w:rsidR="00BD0243">
              <w:rPr>
                <w:rFonts w:ascii="Times New Roman" w:hAnsi="Times New Roman" w:eastAsia="Times New Roman" w:cs="Times New Roman"/>
                <w:lang w:val="en-US"/>
              </w:rPr>
              <w:t>$</w:t>
            </w:r>
            <w:r w:rsidRPr="75C47477" w:rsidR="00BD0243">
              <w:rPr>
                <w:rFonts w:ascii="Times New Roman" w:hAnsi="Times New Roman" w:eastAsia="Times New Roman" w:cs="Times New Roman"/>
                <w:lang w:val="en-US"/>
              </w:rPr>
              <w:t>90,000.00  U.S.</w:t>
            </w:r>
            <w:r w:rsidRPr="75C47477" w:rsidR="00BD0243">
              <w:rPr>
                <w:rFonts w:ascii="Times New Roman" w:hAnsi="Times New Roman" w:eastAsia="Times New Roman" w:cs="Times New Roman"/>
                <w:lang w:val="en-US"/>
              </w:rPr>
              <w:t xml:space="preserve"> dollars </w:t>
            </w:r>
            <w:r w:rsidRPr="75C47477" w:rsidR="003512A0">
              <w:rPr>
                <w:rFonts w:ascii="Times New Roman" w:hAnsi="Times New Roman" w:eastAsia="Times New Roman" w:cs="Times New Roman"/>
                <w:lang w:val="en-US"/>
              </w:rPr>
              <w:t xml:space="preserve">pending availability of funds </w:t>
            </w:r>
          </w:p>
        </w:tc>
      </w:tr>
      <w:tr w:rsidRPr="00946836" w:rsidR="00946836" w:rsidTr="5D01BA28" w14:paraId="480BB7B5" w14:textId="77777777">
        <w:trPr>
          <w:trHeight w:val="300"/>
        </w:trPr>
        <w:tc>
          <w:tcPr>
            <w:tcW w:w="3775" w:type="dxa"/>
            <w:tcMar/>
          </w:tcPr>
          <w:p w:rsidRPr="00946836" w:rsidR="003512A0" w:rsidP="003512A0" w:rsidRDefault="003512A0" w14:paraId="00000068" w14:textId="77777777">
            <w:pPr>
              <w:rPr>
                <w:rFonts w:ascii="Times New Roman" w:hAnsi="Times New Roman" w:eastAsia="Times New Roman" w:cs="Times New Roman"/>
                <w:b/>
                <w:bCs/>
              </w:rPr>
            </w:pPr>
            <w:r w:rsidRPr="00946836">
              <w:rPr>
                <w:rFonts w:ascii="Times New Roman" w:hAnsi="Times New Roman" w:eastAsia="Times New Roman" w:cs="Times New Roman"/>
                <w:b/>
                <w:bCs/>
              </w:rPr>
              <w:t>Type of Funding</w:t>
            </w:r>
          </w:p>
        </w:tc>
        <w:tc>
          <w:tcPr>
            <w:tcW w:w="5575" w:type="dxa"/>
            <w:tcMar/>
            <w:vAlign w:val="center"/>
          </w:tcPr>
          <w:p w:rsidRPr="00946836" w:rsidR="003512A0" w:rsidP="003512A0" w:rsidRDefault="003512A0" w14:paraId="00000069" w14:textId="2C25DC3D">
            <w:pPr>
              <w:rPr>
                <w:rFonts w:ascii="Times New Roman" w:hAnsi="Times New Roman" w:eastAsia="Times New Roman" w:cs="Times New Roman"/>
                <w:b/>
                <w:bCs/>
                <w:lang w:val="en-US"/>
              </w:rPr>
            </w:pPr>
            <w:r w:rsidRPr="00946836">
              <w:rPr>
                <w:rFonts w:ascii="Times New Roman" w:hAnsi="Times New Roman" w:cs="Times New Roman"/>
                <w:lang w:val="en-US"/>
              </w:rPr>
              <w:t>FY 2026 Smith-Mundt Public Diplomacy Funds</w:t>
            </w:r>
          </w:p>
        </w:tc>
      </w:tr>
      <w:tr w:rsidRPr="00946836" w:rsidR="00946836" w:rsidTr="5D01BA28" w14:paraId="04936683" w14:textId="77777777">
        <w:trPr>
          <w:trHeight w:val="300"/>
        </w:trPr>
        <w:tc>
          <w:tcPr>
            <w:tcW w:w="3775" w:type="dxa"/>
            <w:tcMar/>
          </w:tcPr>
          <w:p w:rsidRPr="00946836" w:rsidR="003512A0" w:rsidP="003512A0" w:rsidRDefault="003512A0" w14:paraId="0000006A" w14:textId="77777777">
            <w:pPr>
              <w:rPr>
                <w:rFonts w:ascii="Times New Roman" w:hAnsi="Times New Roman" w:eastAsia="Times New Roman" w:cs="Times New Roman"/>
                <w:b/>
                <w:bCs/>
                <w:lang w:val="en-US"/>
              </w:rPr>
            </w:pPr>
            <w:r w:rsidRPr="00946836">
              <w:rPr>
                <w:rFonts w:ascii="Times New Roman" w:hAnsi="Times New Roman" w:eastAsia="Times New Roman" w:cs="Times New Roman"/>
                <w:b/>
                <w:bCs/>
                <w:lang w:val="en-US"/>
              </w:rPr>
              <w:t xml:space="preserve">Anticipated </w:t>
            </w:r>
            <w:proofErr w:type="gramStart"/>
            <w:r w:rsidRPr="00946836">
              <w:rPr>
                <w:rFonts w:ascii="Times New Roman" w:hAnsi="Times New Roman" w:eastAsia="Times New Roman" w:cs="Times New Roman"/>
                <w:b/>
                <w:bCs/>
                <w:lang w:val="en-US"/>
              </w:rPr>
              <w:t>project</w:t>
            </w:r>
            <w:proofErr w:type="gramEnd"/>
            <w:r w:rsidRPr="00946836">
              <w:rPr>
                <w:rFonts w:ascii="Times New Roman" w:hAnsi="Times New Roman" w:eastAsia="Times New Roman" w:cs="Times New Roman"/>
                <w:b/>
                <w:bCs/>
                <w:lang w:val="en-US"/>
              </w:rPr>
              <w:t xml:space="preserve"> start date</w:t>
            </w:r>
          </w:p>
        </w:tc>
        <w:tc>
          <w:tcPr>
            <w:tcW w:w="5575" w:type="dxa"/>
            <w:tcMar/>
          </w:tcPr>
          <w:p w:rsidRPr="00946836" w:rsidR="003512A0" w:rsidP="003512A0" w:rsidRDefault="009248FC" w14:paraId="0000006B" w14:textId="15080959">
            <w:pPr>
              <w:rPr>
                <w:rFonts w:ascii="Times New Roman" w:hAnsi="Times New Roman" w:eastAsia="Times New Roman" w:cs="Times New Roman"/>
                <w:b/>
                <w:bCs/>
              </w:rPr>
            </w:pPr>
            <w:r w:rsidRPr="00946836">
              <w:rPr>
                <w:rFonts w:ascii="Times New Roman" w:hAnsi="Times New Roman" w:eastAsia="Times New Roman" w:cs="Times New Roman"/>
              </w:rPr>
              <w:t>August</w:t>
            </w:r>
            <w:r w:rsidRPr="00946836" w:rsidR="003512A0">
              <w:rPr>
                <w:rFonts w:ascii="Times New Roman" w:hAnsi="Times New Roman" w:eastAsia="Times New Roman" w:cs="Times New Roman"/>
              </w:rPr>
              <w:t xml:space="preserve"> 2026</w:t>
            </w:r>
          </w:p>
        </w:tc>
      </w:tr>
    </w:tbl>
    <w:p w:rsidRPr="00946836" w:rsidR="0008093C" w:rsidP="7B9D94C4" w:rsidRDefault="0008093C" w14:paraId="0000006C" w14:textId="77777777">
      <w:pPr>
        <w:spacing w:after="0"/>
        <w:rPr>
          <w:rFonts w:ascii="Times New Roman" w:hAnsi="Times New Roman" w:eastAsia="Times New Roman" w:cs="Times New Roman"/>
          <w:b/>
          <w:bCs/>
          <w:sz w:val="24"/>
          <w:szCs w:val="24"/>
        </w:rPr>
      </w:pPr>
    </w:p>
    <w:p w:rsidRPr="00946836" w:rsidR="003512A0" w:rsidP="7B9D94C4" w:rsidRDefault="00C10065" w14:paraId="2184CF27" w14:textId="2D7F7D43">
      <w:pP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Funding Instrument Type:</w:t>
      </w:r>
      <w:r w:rsidRPr="00946836">
        <w:rPr>
          <w:rFonts w:ascii="Times New Roman" w:hAnsi="Times New Roman" w:eastAsia="Times New Roman" w:cs="Times New Roman"/>
          <w:sz w:val="24"/>
          <w:szCs w:val="24"/>
          <w:lang w:val="en-US"/>
        </w:rPr>
        <w:t xml:space="preserve"> </w:t>
      </w:r>
      <w:r w:rsidRPr="00946836" w:rsidR="003512A0">
        <w:rPr>
          <w:rFonts w:ascii="Times New Roman" w:hAnsi="Times New Roman" w:cs="Times New Roman"/>
          <w:lang w:val="en-US"/>
        </w:rPr>
        <w:t>Grant or Cooperative Agreement. Cooperative agreements include substantial involvement of the U.S. Embassy or Bureau in program implementation of the project.</w:t>
      </w:r>
    </w:p>
    <w:p w:rsidRPr="00946836" w:rsidR="003512A0" w:rsidP="7B9D94C4" w:rsidRDefault="003512A0" w14:paraId="03667D0C" w14:textId="77777777">
      <w:pPr>
        <w:spacing w:after="0"/>
        <w:rPr>
          <w:rFonts w:ascii="Times New Roman" w:hAnsi="Times New Roman" w:eastAsia="Times New Roman" w:cs="Times New Roman"/>
          <w:sz w:val="24"/>
          <w:szCs w:val="24"/>
          <w:lang w:val="en-US"/>
        </w:rPr>
      </w:pPr>
    </w:p>
    <w:p w:rsidRPr="00946836" w:rsidR="0008093C" w:rsidP="7B9D94C4" w:rsidRDefault="00C10065" w14:paraId="0000006D" w14:textId="7F0BD139">
      <w:pP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 Select Grant, fixed amount award (FAA), or cooperative agreement. Cooperative agreements include substantial involvement of the bureau or embassy in program implementation of the project.  An FAA can also include substantial involvement. Examples of substantial involvement are included in section C below.   (Note</w:t>
      </w:r>
      <w:proofErr w:type="gramStart"/>
      <w:r w:rsidRPr="00946836">
        <w:rPr>
          <w:rFonts w:ascii="Times New Roman" w:hAnsi="Times New Roman" w:eastAsia="Times New Roman" w:cs="Times New Roman"/>
          <w:sz w:val="24"/>
          <w:szCs w:val="24"/>
          <w:lang w:val="en-US"/>
        </w:rPr>
        <w:t>:  If</w:t>
      </w:r>
      <w:proofErr w:type="gramEnd"/>
      <w:r w:rsidRPr="00946836">
        <w:rPr>
          <w:rFonts w:ascii="Times New Roman" w:hAnsi="Times New Roman" w:eastAsia="Times New Roman" w:cs="Times New Roman"/>
          <w:sz w:val="24"/>
          <w:szCs w:val="24"/>
          <w:lang w:val="en-US"/>
        </w:rPr>
        <w:t xml:space="preserve"> a cooperative agreement or FAA that includes substantial involvement may be used, the substantial involvement section of part C must include a description of what is meant by that. For example, you can note that PDS will be involved in the selection of participants, review of proposed publications, or more.)</w:t>
      </w:r>
    </w:p>
    <w:p w:rsidRPr="00946836" w:rsidR="0008093C" w:rsidP="7B9D94C4" w:rsidRDefault="0008093C" w14:paraId="0000006E" w14:textId="77777777">
      <w:pPr>
        <w:spacing w:after="0"/>
        <w:rPr>
          <w:rFonts w:ascii="Times New Roman" w:hAnsi="Times New Roman" w:eastAsia="Times New Roman" w:cs="Times New Roman"/>
          <w:b/>
          <w:bCs/>
          <w:sz w:val="24"/>
          <w:szCs w:val="24"/>
        </w:rPr>
      </w:pPr>
    </w:p>
    <w:p w:rsidRPr="00946836" w:rsidR="003512A0" w:rsidP="5D01BA28" w:rsidRDefault="00C10065" w14:paraId="60A06FB3" w14:textId="1A98A58F">
      <w:pPr>
        <w:spacing w:after="0"/>
        <w:rPr>
          <w:rFonts w:ascii="Times New Roman" w:hAnsi="Times New Roman" w:cs="Times New Roman"/>
          <w:sz w:val="24"/>
          <w:szCs w:val="24"/>
          <w:lang w:val="en-US"/>
        </w:rPr>
      </w:pPr>
      <w:r w:rsidRPr="5D01BA28" w:rsidR="00C10065">
        <w:rPr>
          <w:rFonts w:ascii="Times New Roman" w:hAnsi="Times New Roman" w:eastAsia="Times New Roman" w:cs="Times New Roman"/>
          <w:b w:val="1"/>
          <w:bCs w:val="1"/>
          <w:sz w:val="24"/>
          <w:szCs w:val="24"/>
        </w:rPr>
        <w:t>Project Performance Period</w:t>
      </w:r>
      <w:r w:rsidRPr="5D01BA28" w:rsidR="00C10065">
        <w:rPr>
          <w:rFonts w:ascii="Times New Roman" w:hAnsi="Times New Roman" w:eastAsia="Times New Roman" w:cs="Times New Roman"/>
          <w:sz w:val="24"/>
          <w:szCs w:val="24"/>
        </w:rPr>
        <w:t xml:space="preserve">: </w:t>
      </w:r>
      <w:r w:rsidRPr="5D01BA28" w:rsidR="003512A0">
        <w:rPr>
          <w:rFonts w:ascii="Times New Roman" w:hAnsi="Times New Roman" w:cs="Times New Roman"/>
          <w:sz w:val="24"/>
          <w:szCs w:val="24"/>
          <w:lang w:val="en-US"/>
        </w:rPr>
        <w:t xml:space="preserve">Proposed summits should be completed between </w:t>
      </w:r>
      <w:r w:rsidRPr="5D01BA28" w:rsidR="00401EDD">
        <w:rPr>
          <w:rFonts w:ascii="Times New Roman" w:hAnsi="Times New Roman" w:cs="Times New Roman"/>
          <w:sz w:val="24"/>
          <w:szCs w:val="24"/>
          <w:lang w:val="en-US"/>
        </w:rPr>
        <w:t>August</w:t>
      </w:r>
      <w:r w:rsidRPr="5D01BA28" w:rsidR="003512A0">
        <w:rPr>
          <w:rFonts w:ascii="Times New Roman" w:hAnsi="Times New Roman" w:cs="Times New Roman"/>
          <w:sz w:val="24"/>
          <w:szCs w:val="24"/>
          <w:lang w:val="en-US"/>
        </w:rPr>
        <w:t xml:space="preserve"> 2026 and December 2026. </w:t>
      </w:r>
    </w:p>
    <w:p w:rsidRPr="00946836" w:rsidR="0008093C" w:rsidP="7B9D94C4" w:rsidRDefault="00C10065" w14:paraId="00000070" w14:textId="77777777">
      <w:pPr>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Optional:  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rsidRPr="00946836" w:rsidR="0008093C" w:rsidP="7B9D94C4" w:rsidRDefault="00C10065" w14:paraId="00000071" w14:textId="77777777">
      <w:pPr>
        <w:spacing w:after="20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This notice is subject to availability of funding. </w:t>
      </w:r>
      <w:r w:rsidRPr="00946836">
        <w:rPr>
          <w:rFonts w:ascii="Times New Roman" w:hAnsi="Times New Roman" w:eastAsia="Times New Roman" w:cs="Times New Roman"/>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rsidRPr="00946836" w:rsidR="0008093C" w:rsidP="7B9D94C4" w:rsidRDefault="0008093C" w14:paraId="00000072" w14:textId="77777777">
      <w:pPr>
        <w:rPr>
          <w:rFonts w:ascii="Times New Roman" w:hAnsi="Times New Roman" w:eastAsia="Times New Roman" w:cs="Times New Roman"/>
          <w:sz w:val="24"/>
          <w:szCs w:val="24"/>
        </w:rPr>
      </w:pPr>
    </w:p>
    <w:p w:rsidRPr="00946836" w:rsidR="0008093C" w:rsidP="00800BA4" w:rsidRDefault="00C10065" w14:paraId="00000073" w14:textId="77777777">
      <w:pPr>
        <w:pStyle w:val="Heading5"/>
        <w:numPr>
          <w:ilvl w:val="0"/>
          <w:numId w:val="16"/>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Executive Summary</w:t>
      </w:r>
    </w:p>
    <w:p w:rsidRPr="00946836" w:rsidR="003512A0" w:rsidP="5D01BA28" w:rsidRDefault="00082839" w14:paraId="7926CE06" w14:textId="0C2B3C55">
      <w:pPr>
        <w:rPr>
          <w:rFonts w:ascii="Times New Roman" w:hAnsi="Times New Roman" w:cs="Times New Roman"/>
          <w:sz w:val="24"/>
          <w:szCs w:val="24"/>
        </w:rPr>
      </w:pPr>
      <w:r w:rsidRPr="5D01BA28" w:rsidR="00082839">
        <w:rPr>
          <w:rFonts w:ascii="Times New Roman" w:hAnsi="Times New Roman" w:cs="Times New Roman"/>
          <w:sz w:val="24"/>
          <w:szCs w:val="24"/>
        </w:rPr>
        <w:t>The U.S. Embassy in Santo Domingo announces an open competition for alumni-led summits that advance economic freedom, democratic innovation, and hemispheric collaboration in celebration of Freedom 250—the 250th anniversary of the founding of the United States. For 250 years, the United States has championed free enterprise, transparent markets, and democratic governance, building the world's most dynamic and advanced economy through innovation and the rule of law. This funding opportunity empowers exchange alumni to design and implement high-impact summits in the Dominican Republic that convene leaders from across Latin America and the Caribbean, build stronger partnerships between the United States, the Dominican Republic, and the hemisphere, foster innovative solutions rooted in U.S. business excellence, and promote economic freedom as a pillar of dynamic and advanced economies throughout the Americas.</w:t>
      </w:r>
    </w:p>
    <w:p w:rsidRPr="00946836" w:rsidR="0008093C" w:rsidP="7B9D94C4" w:rsidRDefault="0008093C" w14:paraId="00000074" w14:textId="6D2A7DD7">
      <w:pPr>
        <w:rPr>
          <w:rFonts w:ascii="Times New Roman" w:hAnsi="Times New Roman" w:eastAsia="Times New Roman" w:cs="Times New Roman"/>
          <w:sz w:val="24"/>
          <w:szCs w:val="24"/>
          <w:lang w:val="en-US"/>
        </w:rPr>
      </w:pPr>
      <w:bookmarkStart w:name="_heading=h.rgr6zo5vjd6g" w:id="1"/>
      <w:bookmarkEnd w:id="1"/>
    </w:p>
    <w:p w:rsidRPr="00946836" w:rsidR="0008093C" w:rsidP="00800BA4" w:rsidRDefault="00C10065" w14:paraId="00000075" w14:textId="77777777">
      <w:pPr>
        <w:pStyle w:val="Heading3"/>
        <w:numPr>
          <w:ilvl w:val="0"/>
          <w:numId w:val="14"/>
        </w:numPr>
        <w:ind w:left="360"/>
        <w:rPr>
          <w:rFonts w:ascii="Times New Roman" w:hAnsi="Times New Roman" w:eastAsia="Times New Roman" w:cs="Times New Roman"/>
          <w:b/>
          <w:bCs/>
          <w:color w:val="auto"/>
        </w:rPr>
      </w:pPr>
      <w:r w:rsidRPr="00946836">
        <w:rPr>
          <w:rFonts w:ascii="Times New Roman" w:hAnsi="Times New Roman" w:eastAsia="Times New Roman" w:cs="Times New Roman"/>
          <w:b/>
          <w:bCs/>
          <w:color w:val="auto"/>
        </w:rPr>
        <w:t>ELIGIBILITY</w:t>
      </w:r>
    </w:p>
    <w:p w:rsidRPr="00946836" w:rsidR="0008093C" w:rsidP="7B9D94C4" w:rsidRDefault="0008093C" w14:paraId="00000076" w14:textId="77777777">
      <w:pPr>
        <w:rPr>
          <w:rFonts w:ascii="Times New Roman" w:hAnsi="Times New Roman" w:eastAsia="Times New Roman" w:cs="Times New Roman"/>
        </w:rPr>
      </w:pPr>
    </w:p>
    <w:p w:rsidRPr="00946836" w:rsidR="0008093C" w:rsidP="00800BA4" w:rsidRDefault="00C10065" w14:paraId="00000077" w14:textId="77777777">
      <w:pPr>
        <w:pStyle w:val="Heading5"/>
        <w:numPr>
          <w:ilvl w:val="0"/>
          <w:numId w:val="18"/>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Eligible Applicants</w:t>
      </w:r>
    </w:p>
    <w:p w:rsidRPr="00946836" w:rsidR="00C74C65" w:rsidP="5D01BA28" w:rsidRDefault="00C10065" w14:paraId="0FF26A4C" w14:textId="77777777">
      <w:pPr>
        <w:shd w:val="clear" w:color="auto" w:fill="FFFFFF" w:themeFill="background1"/>
        <w:spacing w:after="0" w:line="240" w:lineRule="auto"/>
        <w:ind w:left="360"/>
        <w:rPr>
          <w:rFonts w:ascii="Times New Roman" w:hAnsi="Times New Roman" w:eastAsia="Times New Roman" w:cs="Times New Roman"/>
          <w:i w:val="1"/>
          <w:iCs w:val="1"/>
          <w:sz w:val="24"/>
          <w:szCs w:val="24"/>
          <w:lang w:val="en-US"/>
        </w:rPr>
      </w:pPr>
      <w:r w:rsidRPr="5D01BA28" w:rsidR="00C10065">
        <w:rPr>
          <w:rFonts w:ascii="Times New Roman" w:hAnsi="Times New Roman" w:eastAsia="Times New Roman" w:cs="Times New Roman"/>
          <w:sz w:val="24"/>
          <w:szCs w:val="24"/>
          <w:lang w:val="en-US"/>
        </w:rPr>
        <w:t>Th</w:t>
      </w:r>
      <w:r w:rsidRPr="5D01BA28" w:rsidR="00C10065">
        <w:rPr>
          <w:rFonts w:ascii="Times New Roman" w:hAnsi="Times New Roman" w:eastAsia="Times New Roman" w:cs="Times New Roman"/>
          <w:sz w:val="24"/>
          <w:szCs w:val="24"/>
          <w:lang w:val="en-US"/>
        </w:rPr>
        <w:t>e following organizations are eligible to apply</w:t>
      </w:r>
      <w:r w:rsidRPr="5D01BA28" w:rsidR="00C10065">
        <w:rPr>
          <w:rFonts w:ascii="Times New Roman" w:hAnsi="Times New Roman" w:eastAsia="Times New Roman" w:cs="Times New Roman"/>
          <w:i w:val="1"/>
          <w:iCs w:val="1"/>
          <w:sz w:val="24"/>
          <w:szCs w:val="24"/>
          <w:lang w:val="en-US"/>
        </w:rPr>
        <w:t xml:space="preserve">: </w:t>
      </w:r>
    </w:p>
    <w:p w:rsidRPr="00946836" w:rsidR="00C74C65" w:rsidP="5D01BA28" w:rsidRDefault="00C74C65" w14:paraId="19DE64A9" w14:textId="77777777">
      <w:pPr>
        <w:shd w:val="clear" w:color="auto" w:fill="FFFFFF" w:themeFill="background1"/>
        <w:spacing w:after="0" w:line="240" w:lineRule="auto"/>
        <w:ind w:left="360"/>
        <w:rPr>
          <w:rFonts w:ascii="Times New Roman" w:hAnsi="Times New Roman" w:eastAsia="Times New Roman" w:cs="Times New Roman"/>
          <w:i w:val="1"/>
          <w:iCs w:val="1"/>
          <w:sz w:val="24"/>
          <w:szCs w:val="24"/>
          <w:lang w:val="en-US"/>
        </w:rPr>
      </w:pPr>
    </w:p>
    <w:p w:rsidRPr="00946836" w:rsidR="00C74C65" w:rsidP="5D01BA28" w:rsidRDefault="00D12074" w14:paraId="2CEA2A07" w14:textId="6CDDAF00">
      <w:pPr>
        <w:numPr>
          <w:ilvl w:val="0"/>
          <w:numId w:val="40"/>
        </w:numPr>
        <w:spacing w:line="278" w:lineRule="auto"/>
        <w:rPr>
          <w:rFonts w:ascii="Times New Roman" w:hAnsi="Times New Roman" w:cs="Times New Roman"/>
          <w:sz w:val="24"/>
          <w:szCs w:val="24"/>
          <w:lang w:val="en-US"/>
        </w:rPr>
      </w:pPr>
      <w:r w:rsidRPr="5D01BA28" w:rsidR="00D12074">
        <w:rPr>
          <w:rFonts w:ascii="Times New Roman" w:hAnsi="Times New Roman" w:cs="Times New Roman"/>
          <w:sz w:val="24"/>
          <w:szCs w:val="24"/>
          <w:lang w:val="en-US"/>
        </w:rPr>
        <w:t>Dominican</w:t>
      </w:r>
      <w:r w:rsidRPr="5D01BA28" w:rsidR="00C74C65">
        <w:rPr>
          <w:rFonts w:ascii="Times New Roman" w:hAnsi="Times New Roman" w:eastAsia="Times New Roman" w:cs="Times New Roman"/>
          <w:i w:val="1"/>
          <w:iCs w:val="1"/>
          <w:sz w:val="24"/>
          <w:szCs w:val="24"/>
          <w:lang w:val="en-US"/>
        </w:rPr>
        <w:t xml:space="preserve"> </w:t>
      </w:r>
      <w:r w:rsidRPr="5D01BA28" w:rsidR="00C74C65">
        <w:rPr>
          <w:rFonts w:ascii="Times New Roman" w:hAnsi="Times New Roman" w:cs="Times New Roman"/>
          <w:sz w:val="24"/>
          <w:szCs w:val="24"/>
          <w:lang w:val="en-US"/>
        </w:rPr>
        <w:t xml:space="preserve">Alumni of U.S. Department of State exchange programs: Young Leaders of the Americas Initiative (YLAI), International Visitor Leadership Program (IVLP), Fulbright, and other Bureau of Educational and Cultural Affairs programs. </w:t>
      </w:r>
    </w:p>
    <w:p w:rsidRPr="00946836" w:rsidR="00D12074" w:rsidP="5D01BA28" w:rsidRDefault="00D12074" w14:paraId="39636E28" w14:textId="77777777">
      <w:pPr>
        <w:pStyle w:val="ListParagraph"/>
        <w:numPr>
          <w:ilvl w:val="0"/>
          <w:numId w:val="40"/>
        </w:numPr>
        <w:rPr>
          <w:rFonts w:ascii="Times New Roman" w:hAnsi="Times New Roman" w:cs="Times New Roman"/>
          <w:sz w:val="24"/>
          <w:szCs w:val="24"/>
          <w:lang w:val="en-US"/>
        </w:rPr>
      </w:pPr>
      <w:r w:rsidRPr="5D01BA28" w:rsidR="00D12074">
        <w:rPr>
          <w:rFonts w:ascii="Times New Roman" w:hAnsi="Times New Roman" w:cs="Times New Roman"/>
          <w:sz w:val="24"/>
          <w:szCs w:val="24"/>
          <w:lang w:val="en-US"/>
        </w:rPr>
        <w:t xml:space="preserve">Dominican not-for-profit organizations, including think tanks and civil society/non-governmental organizations </w:t>
      </w:r>
    </w:p>
    <w:p w:rsidRPr="00946836" w:rsidR="00C74C65" w:rsidP="5D01BA28" w:rsidRDefault="00852E8A" w14:paraId="7657B53E" w14:textId="501CC13E">
      <w:pPr>
        <w:numPr>
          <w:ilvl w:val="0"/>
          <w:numId w:val="40"/>
        </w:numPr>
        <w:pBdr>
          <w:top w:val="nil" w:color="FF000000" w:sz="0" w:space="0"/>
          <w:left w:val="nil" w:color="FF000000" w:sz="0" w:space="0"/>
          <w:bottom w:val="nil" w:color="FF000000" w:sz="0" w:space="0"/>
          <w:right w:val="nil" w:color="FF000000" w:sz="0" w:space="0"/>
          <w:between w:val="nil" w:color="FF000000" w:sz="0" w:space="0"/>
        </w:pBdr>
        <w:shd w:val="clear" w:color="auto" w:fill="FFFFFF" w:themeFill="background1"/>
        <w:spacing w:after="0" w:line="278" w:lineRule="auto"/>
        <w:rPr>
          <w:rFonts w:ascii="Times New Roman" w:hAnsi="Times New Roman" w:cs="Times New Roman"/>
          <w:sz w:val="24"/>
          <w:szCs w:val="24"/>
          <w:lang w:val="en-US"/>
        </w:rPr>
      </w:pPr>
      <w:r w:rsidRPr="5D01BA28" w:rsidR="00852E8A">
        <w:rPr>
          <w:rFonts w:ascii="Times New Roman" w:hAnsi="Times New Roman" w:eastAsia="Times New Roman" w:cs="Times New Roman"/>
          <w:i w:val="1"/>
          <w:iCs w:val="1"/>
          <w:sz w:val="24"/>
          <w:szCs w:val="24"/>
        </w:rPr>
        <w:t xml:space="preserve">Dominican public and private educational institutions </w:t>
      </w:r>
      <w:r w:rsidRPr="5D01BA28" w:rsidR="00C74C65">
        <w:rPr>
          <w:rFonts w:ascii="Times New Roman" w:hAnsi="Times New Roman" w:cs="Times New Roman"/>
          <w:sz w:val="24"/>
          <w:szCs w:val="24"/>
          <w:lang w:val="en-US"/>
        </w:rPr>
        <w:t>led by or partnering with exchange alumni</w:t>
      </w:r>
    </w:p>
    <w:p w:rsidRPr="00946836" w:rsidR="0008093C" w:rsidP="7B9D94C4" w:rsidRDefault="0008093C" w14:paraId="0000007F" w14:textId="77777777">
      <w:pPr>
        <w:shd w:val="clear" w:color="auto" w:fill="FFFFFF" w:themeFill="background1"/>
        <w:spacing w:after="0" w:line="240" w:lineRule="auto"/>
        <w:rPr>
          <w:rFonts w:ascii="Times New Roman" w:hAnsi="Times New Roman" w:eastAsia="Times New Roman" w:cs="Times New Roman"/>
          <w:i/>
          <w:iCs/>
          <w:sz w:val="24"/>
          <w:szCs w:val="24"/>
        </w:rPr>
      </w:pPr>
    </w:p>
    <w:p w:rsidRPr="00946836" w:rsidR="0008093C" w:rsidP="00800BA4" w:rsidRDefault="00C10065" w14:paraId="00000080" w14:textId="77777777">
      <w:pPr>
        <w:pStyle w:val="Heading5"/>
        <w:numPr>
          <w:ilvl w:val="0"/>
          <w:numId w:val="18"/>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Cost Sharing or Matching</w:t>
      </w:r>
    </w:p>
    <w:p w:rsidRPr="00946836" w:rsidR="0008093C" w:rsidP="7B9D94C4" w:rsidRDefault="00C10065" w14:paraId="00000081" w14:textId="4966AB58">
      <w:pPr>
        <w:shd w:val="clear" w:color="auto" w:fill="FFFFFF" w:themeFill="background1"/>
        <w:spacing w:after="0" w:line="240" w:lineRule="auto"/>
        <w:rPr>
          <w:rFonts w:ascii="Times New Roman" w:hAnsi="Times New Roman" w:eastAsia="Times New Roman" w:cs="Times New Roman"/>
          <w:i/>
          <w:iCs/>
          <w:sz w:val="24"/>
          <w:szCs w:val="24"/>
          <w:lang w:val="en-US"/>
        </w:rPr>
      </w:pPr>
      <w:r w:rsidRPr="00946836">
        <w:rPr>
          <w:rFonts w:ascii="Times New Roman" w:hAnsi="Times New Roman" w:eastAsia="Times New Roman" w:cs="Times New Roman"/>
          <w:i/>
          <w:iCs/>
          <w:sz w:val="24"/>
          <w:szCs w:val="24"/>
          <w:lang w:val="en-US"/>
        </w:rPr>
        <w:t xml:space="preserve">Cost sharing or matching is </w:t>
      </w:r>
      <w:proofErr w:type="gramStart"/>
      <w:r w:rsidRPr="00946836">
        <w:rPr>
          <w:rFonts w:ascii="Times New Roman" w:hAnsi="Times New Roman" w:eastAsia="Times New Roman" w:cs="Times New Roman"/>
          <w:i/>
          <w:iCs/>
          <w:sz w:val="24"/>
          <w:szCs w:val="24"/>
          <w:lang w:val="en-US"/>
        </w:rPr>
        <w:t>encouraged, but</w:t>
      </w:r>
      <w:proofErr w:type="gramEnd"/>
      <w:r w:rsidRPr="00946836">
        <w:rPr>
          <w:rFonts w:ascii="Times New Roman" w:hAnsi="Times New Roman" w:eastAsia="Times New Roman" w:cs="Times New Roman"/>
          <w:i/>
          <w:iCs/>
          <w:sz w:val="24"/>
          <w:szCs w:val="24"/>
          <w:lang w:val="en-US"/>
        </w:rPr>
        <w:t xml:space="preserve"> not required for this funding opportunity.  </w:t>
      </w:r>
    </w:p>
    <w:p w:rsidRPr="00946836" w:rsidR="0008093C" w:rsidP="7B9D94C4" w:rsidRDefault="0008093C" w14:paraId="00000082" w14:textId="77777777">
      <w:pPr>
        <w:shd w:val="clear" w:color="auto" w:fill="FFFFFF" w:themeFill="background1"/>
        <w:spacing w:after="0" w:line="240" w:lineRule="auto"/>
        <w:rPr>
          <w:rFonts w:ascii="Times New Roman" w:hAnsi="Times New Roman" w:eastAsia="Times New Roman" w:cs="Times New Roman"/>
          <w:i/>
          <w:iCs/>
          <w:sz w:val="24"/>
          <w:szCs w:val="24"/>
        </w:rPr>
      </w:pPr>
    </w:p>
    <w:p w:rsidRPr="00946836" w:rsidR="0008093C" w:rsidP="00800BA4" w:rsidRDefault="00C10065" w14:paraId="00000083" w14:textId="77BAB25E">
      <w:pPr>
        <w:pStyle w:val="Heading5"/>
        <w:numPr>
          <w:ilvl w:val="0"/>
          <w:numId w:val="18"/>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Other Eligibility Requirements</w:t>
      </w:r>
    </w:p>
    <w:p w:rsidRPr="00946836" w:rsidR="0008093C" w:rsidP="7B9D94C4" w:rsidRDefault="00C10065" w14:paraId="00000084"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rsidRPr="00946836" w:rsidR="0008093C" w:rsidP="7B9D94C4" w:rsidRDefault="0008093C" w14:paraId="00000085" w14:textId="77777777">
      <w:pPr>
        <w:shd w:val="clear" w:color="auto" w:fill="FFFFFF" w:themeFill="background1"/>
        <w:spacing w:after="0" w:line="240" w:lineRule="auto"/>
        <w:rPr>
          <w:rFonts w:ascii="Times New Roman" w:hAnsi="Times New Roman" w:eastAsia="Times New Roman" w:cs="Times New Roman"/>
          <w:i/>
          <w:iCs/>
          <w:sz w:val="24"/>
          <w:szCs w:val="24"/>
        </w:rPr>
      </w:pPr>
    </w:p>
    <w:p w:rsidRPr="00946836" w:rsidR="0008093C" w:rsidP="7B9D94C4" w:rsidRDefault="00C10065" w14:paraId="00000086" w14:textId="2B3F71F6">
      <w:pPr>
        <w:shd w:val="clear" w:color="auto" w:fill="FFFFFF" w:themeFill="background1"/>
        <w:spacing w:after="0" w:line="240" w:lineRule="auto"/>
        <w:rPr>
          <w:rFonts w:ascii="Times New Roman" w:hAnsi="Times New Roman" w:eastAsia="Times New Roman" w:cs="Times New Roman"/>
          <w:i/>
          <w:iCs/>
          <w:sz w:val="24"/>
          <w:szCs w:val="24"/>
          <w:lang w:val="en-US"/>
        </w:rPr>
      </w:pPr>
      <w:commentRangeStart w:id="2"/>
      <w:r w:rsidRPr="00946836">
        <w:rPr>
          <w:rFonts w:ascii="Times New Roman" w:hAnsi="Times New Roman" w:eastAsia="Times New Roman" w:cs="Times New Roman"/>
          <w:i/>
          <w:iCs/>
          <w:sz w:val="24"/>
          <w:szCs w:val="24"/>
          <w:lang w:val="en-US"/>
        </w:rPr>
        <w:t>Optional: Applicants are only allowed to submit one proposal per organization. If more than one proposal is submitted from an organization, all proposals from that institution will be considered ineligible for funding under this funding opportunity.</w:t>
      </w:r>
      <w:commentRangeEnd w:id="2"/>
      <w:r w:rsidRPr="00946836">
        <w:rPr>
          <w:rStyle w:val="CommentReference"/>
          <w:rFonts w:ascii="Times New Roman" w:hAnsi="Times New Roman" w:cs="Times New Roman"/>
        </w:rPr>
        <w:commentReference w:id="2"/>
      </w:r>
    </w:p>
    <w:p w:rsidRPr="00946836" w:rsidR="0008093C" w:rsidP="7B9D94C4" w:rsidRDefault="0008093C" w14:paraId="00000087" w14:textId="77777777">
      <w:pPr>
        <w:shd w:val="clear" w:color="auto" w:fill="FFFFFF" w:themeFill="background1"/>
        <w:spacing w:after="0" w:line="240" w:lineRule="auto"/>
        <w:rPr>
          <w:rFonts w:ascii="Times New Roman" w:hAnsi="Times New Roman" w:eastAsia="Times New Roman" w:cs="Times New Roman"/>
          <w:i/>
          <w:iCs/>
          <w:sz w:val="24"/>
          <w:szCs w:val="24"/>
        </w:rPr>
      </w:pPr>
    </w:p>
    <w:p w:rsidRPr="00946836" w:rsidR="0008093C" w:rsidP="00800BA4" w:rsidRDefault="00C10065" w14:paraId="00000088" w14:textId="77777777">
      <w:pPr>
        <w:numPr>
          <w:ilvl w:val="0"/>
          <w:numId w:val="13"/>
        </w:numPr>
        <w:pBdr>
          <w:top w:val="nil"/>
          <w:left w:val="nil"/>
          <w:bottom w:val="nil"/>
          <w:right w:val="nil"/>
          <w:between w:val="nil"/>
        </w:pBdr>
        <w:spacing w:after="0" w:line="240" w:lineRule="auto"/>
        <w:rPr>
          <w:rFonts w:ascii="Times New Roman" w:hAnsi="Times New Roman" w:eastAsia="Times New Roman" w:cs="Times New Roman"/>
          <w:b/>
          <w:bCs/>
          <w:i/>
          <w:iCs/>
          <w:sz w:val="24"/>
          <w:szCs w:val="24"/>
        </w:rPr>
      </w:pPr>
      <w:r w:rsidRPr="00946836">
        <w:rPr>
          <w:rFonts w:ascii="Times New Roman" w:hAnsi="Times New Roman" w:eastAsia="Times New Roman" w:cs="Times New Roman"/>
          <w:b/>
          <w:bCs/>
          <w:i/>
          <w:iCs/>
          <w:sz w:val="24"/>
          <w:szCs w:val="24"/>
        </w:rPr>
        <w:t xml:space="preserve">This opportunity will not support: </w:t>
      </w:r>
    </w:p>
    <w:p w:rsidRPr="00946836" w:rsidR="0008093C" w:rsidP="00800BA4" w:rsidRDefault="00C10065" w14:paraId="00000089"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Projects relating to partisan political </w:t>
      </w:r>
      <w:proofErr w:type="gramStart"/>
      <w:r w:rsidRPr="00946836">
        <w:rPr>
          <w:rFonts w:ascii="Times New Roman" w:hAnsi="Times New Roman" w:eastAsia="Times New Roman" w:cs="Times New Roman"/>
          <w:sz w:val="24"/>
          <w:szCs w:val="24"/>
        </w:rPr>
        <w:t>activity;</w:t>
      </w:r>
      <w:proofErr w:type="gramEnd"/>
    </w:p>
    <w:p w:rsidRPr="00946836" w:rsidR="0008093C" w:rsidP="00800BA4" w:rsidRDefault="00C10065" w14:paraId="0000008A"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Charitable or development activities; including direct social services such as medical, psychological, and/or humanitarian support</w:t>
      </w:r>
    </w:p>
    <w:p w:rsidRPr="00946836" w:rsidR="0008093C" w:rsidP="00800BA4" w:rsidRDefault="00C10065" w14:paraId="0000008B"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Construction </w:t>
      </w:r>
      <w:proofErr w:type="gramStart"/>
      <w:r w:rsidRPr="00946836">
        <w:rPr>
          <w:rFonts w:ascii="Times New Roman" w:hAnsi="Times New Roman" w:eastAsia="Times New Roman" w:cs="Times New Roman"/>
          <w:sz w:val="24"/>
          <w:szCs w:val="24"/>
        </w:rPr>
        <w:t>projects;</w:t>
      </w:r>
      <w:proofErr w:type="gramEnd"/>
    </w:p>
    <w:p w:rsidRPr="00946836" w:rsidR="0008093C" w:rsidP="00800BA4" w:rsidRDefault="00C10065" w14:paraId="0000008C"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Projects that support specific religious </w:t>
      </w:r>
      <w:proofErr w:type="gramStart"/>
      <w:r w:rsidRPr="00946836">
        <w:rPr>
          <w:rFonts w:ascii="Times New Roman" w:hAnsi="Times New Roman" w:eastAsia="Times New Roman" w:cs="Times New Roman"/>
          <w:sz w:val="24"/>
          <w:szCs w:val="24"/>
        </w:rPr>
        <w:t>activities;</w:t>
      </w:r>
      <w:proofErr w:type="gramEnd"/>
    </w:p>
    <w:p w:rsidRPr="00946836" w:rsidR="0008093C" w:rsidP="00800BA4" w:rsidRDefault="00C10065" w14:paraId="0000008D"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Fund-raising </w:t>
      </w:r>
      <w:proofErr w:type="gramStart"/>
      <w:r w:rsidRPr="00946836">
        <w:rPr>
          <w:rFonts w:ascii="Times New Roman" w:hAnsi="Times New Roman" w:eastAsia="Times New Roman" w:cs="Times New Roman"/>
          <w:sz w:val="24"/>
          <w:szCs w:val="24"/>
        </w:rPr>
        <w:t>campaigns;</w:t>
      </w:r>
      <w:proofErr w:type="gramEnd"/>
    </w:p>
    <w:p w:rsidRPr="00946836" w:rsidR="0008093C" w:rsidP="00800BA4" w:rsidRDefault="00C10065" w14:paraId="0000008E"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Lobbying for specific legislation or programs</w:t>
      </w:r>
    </w:p>
    <w:p w:rsidRPr="00946836" w:rsidR="0008093C" w:rsidP="00800BA4" w:rsidRDefault="00C10065" w14:paraId="0000008F"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Scientific research or </w:t>
      </w:r>
      <w:proofErr w:type="gramStart"/>
      <w:r w:rsidRPr="00946836">
        <w:rPr>
          <w:rFonts w:ascii="Times New Roman" w:hAnsi="Times New Roman" w:eastAsia="Times New Roman" w:cs="Times New Roman"/>
          <w:sz w:val="24"/>
          <w:szCs w:val="24"/>
        </w:rPr>
        <w:t>surveys;</w:t>
      </w:r>
      <w:proofErr w:type="gramEnd"/>
    </w:p>
    <w:p w:rsidRPr="00946836" w:rsidR="0008093C" w:rsidP="00800BA4" w:rsidRDefault="00C10065" w14:paraId="00000090"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Commercial </w:t>
      </w:r>
      <w:proofErr w:type="gramStart"/>
      <w:r w:rsidRPr="00946836">
        <w:rPr>
          <w:rFonts w:ascii="Times New Roman" w:hAnsi="Times New Roman" w:eastAsia="Times New Roman" w:cs="Times New Roman"/>
          <w:sz w:val="24"/>
          <w:szCs w:val="24"/>
        </w:rPr>
        <w:t>projects;</w:t>
      </w:r>
      <w:proofErr w:type="gramEnd"/>
    </w:p>
    <w:p w:rsidRPr="00946836" w:rsidR="0008093C" w:rsidP="00800BA4" w:rsidRDefault="00C10065" w14:paraId="00000091" w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Projects intended primarily for the growth or institutional development of the </w:t>
      </w:r>
      <w:proofErr w:type="gramStart"/>
      <w:r w:rsidRPr="00946836">
        <w:rPr>
          <w:rFonts w:ascii="Times New Roman" w:hAnsi="Times New Roman" w:eastAsia="Times New Roman" w:cs="Times New Roman"/>
          <w:sz w:val="24"/>
          <w:szCs w:val="24"/>
        </w:rPr>
        <w:t>organization;</w:t>
      </w:r>
      <w:proofErr w:type="gramEnd"/>
      <w:r w:rsidRPr="00946836">
        <w:rPr>
          <w:rFonts w:ascii="Times New Roman" w:hAnsi="Times New Roman" w:eastAsia="Times New Roman" w:cs="Times New Roman"/>
          <w:sz w:val="24"/>
          <w:szCs w:val="24"/>
        </w:rPr>
        <w:t xml:space="preserve"> </w:t>
      </w:r>
    </w:p>
    <w:p w:rsidRPr="00946836" w:rsidR="0008093C" w:rsidP="00800BA4" w:rsidRDefault="00C10065" w14:paraId="00000092" w14:textId="38579E1D">
      <w:pPr>
        <w:numPr>
          <w:ilvl w:val="0"/>
          <w:numId w:val="12"/>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Projects that duplicate existing </w:t>
      </w:r>
      <w:proofErr w:type="gramStart"/>
      <w:r w:rsidRPr="00946836">
        <w:rPr>
          <w:rFonts w:ascii="Times New Roman" w:hAnsi="Times New Roman" w:eastAsia="Times New Roman" w:cs="Times New Roman"/>
          <w:sz w:val="24"/>
          <w:szCs w:val="24"/>
        </w:rPr>
        <w:t>projects;</w:t>
      </w:r>
      <w:proofErr w:type="gramEnd"/>
      <w:r w:rsidRPr="00946836">
        <w:rPr>
          <w:rFonts w:ascii="Times New Roman" w:hAnsi="Times New Roman" w:eastAsia="Times New Roman" w:cs="Times New Roman"/>
          <w:sz w:val="24"/>
          <w:szCs w:val="24"/>
        </w:rPr>
        <w:t xml:space="preserve"> </w:t>
      </w:r>
    </w:p>
    <w:p w:rsidRPr="00946836" w:rsidR="0008093C" w:rsidP="00800BA4" w:rsidRDefault="00C10065" w14:paraId="00000094" w14:textId="77777777">
      <w:pPr>
        <w:numPr>
          <w:ilvl w:val="0"/>
          <w:numId w:val="12"/>
        </w:numPr>
        <w:pBdr>
          <w:top w:val="nil"/>
          <w:left w:val="nil"/>
          <w:bottom w:val="nil"/>
          <w:right w:val="nil"/>
          <w:between w:val="nil"/>
        </w:pBdr>
        <w:spacing w:after="20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Illegal activities</w:t>
      </w:r>
    </w:p>
    <w:p w:rsidRPr="00946836" w:rsidR="0008093C" w:rsidP="7B9D94C4" w:rsidRDefault="0008093C" w14:paraId="00000095" w14:textId="77777777">
      <w:pPr>
        <w:shd w:val="clear" w:color="auto" w:fill="FFFFFF" w:themeFill="background1"/>
        <w:spacing w:after="0" w:line="240" w:lineRule="auto"/>
        <w:rPr>
          <w:rFonts w:ascii="Times New Roman" w:hAnsi="Times New Roman" w:eastAsia="Times New Roman" w:cs="Times New Roman"/>
          <w:i/>
          <w:iCs/>
          <w:sz w:val="24"/>
          <w:szCs w:val="24"/>
        </w:rPr>
      </w:pPr>
    </w:p>
    <w:p w:rsidRPr="00946836" w:rsidR="0008093C" w:rsidP="00800BA4" w:rsidRDefault="00C10065" w14:paraId="00000096" w14:textId="77777777">
      <w:pPr>
        <w:pStyle w:val="Heading3"/>
        <w:numPr>
          <w:ilvl w:val="0"/>
          <w:numId w:val="14"/>
        </w:numPr>
        <w:ind w:left="360"/>
        <w:rPr>
          <w:rFonts w:ascii="Times New Roman" w:hAnsi="Times New Roman" w:eastAsia="Times New Roman" w:cs="Times New Roman"/>
          <w:b/>
          <w:bCs/>
          <w:color w:val="auto"/>
        </w:rPr>
      </w:pPr>
      <w:bookmarkStart w:name="_heading=h.t8mx8zggz8ge" w:id="3"/>
      <w:bookmarkEnd w:id="3"/>
      <w:r w:rsidRPr="00946836">
        <w:rPr>
          <w:rFonts w:ascii="Times New Roman" w:hAnsi="Times New Roman" w:eastAsia="Times New Roman" w:cs="Times New Roman"/>
          <w:b/>
          <w:bCs/>
          <w:color w:val="auto"/>
        </w:rPr>
        <w:t>PROGRAM DESCRIPTION</w:t>
      </w:r>
    </w:p>
    <w:p w:rsidRPr="00946836" w:rsidR="0008093C" w:rsidP="7B9D94C4" w:rsidRDefault="0008093C" w14:paraId="00000097" w14:textId="77777777">
      <w:pPr>
        <w:rPr>
          <w:rFonts w:ascii="Times New Roman" w:hAnsi="Times New Roman" w:eastAsia="Times New Roman" w:cs="Times New Roman"/>
        </w:rPr>
      </w:pPr>
    </w:p>
    <w:p w:rsidRPr="00946836" w:rsidR="0008093C" w:rsidP="00800BA4" w:rsidRDefault="00C10065" w14:paraId="00000098" w14:textId="52621F32">
      <w:pPr>
        <w:pStyle w:val="Heading5"/>
        <w:numPr>
          <w:ilvl w:val="0"/>
          <w:numId w:val="19"/>
        </w:numPr>
        <w:spacing w:after="0" w:line="240" w:lineRule="auto"/>
        <w:ind w:left="270" w:hanging="270"/>
        <w:rPr>
          <w:rFonts w:ascii="Times New Roman" w:hAnsi="Times New Roman" w:eastAsia="Times New Roman" w:cs="Times New Roman"/>
          <w:b/>
          <w:bCs/>
          <w:i/>
          <w:iCs/>
          <w:color w:val="auto"/>
          <w:sz w:val="24"/>
          <w:szCs w:val="24"/>
        </w:rPr>
      </w:pPr>
      <w:commentRangeStart w:id="4"/>
      <w:r w:rsidRPr="00946836">
        <w:rPr>
          <w:rFonts w:ascii="Times New Roman" w:hAnsi="Times New Roman" w:eastAsia="Times New Roman" w:cs="Times New Roman"/>
          <w:b/>
          <w:bCs/>
          <w:i/>
          <w:iCs/>
          <w:color w:val="auto"/>
          <w:sz w:val="24"/>
          <w:szCs w:val="24"/>
        </w:rPr>
        <w:t>Project Background, Goals, and Objectives</w:t>
      </w:r>
      <w:commentRangeEnd w:id="4"/>
      <w:r w:rsidRPr="00946836">
        <w:rPr>
          <w:rStyle w:val="CommentReference"/>
          <w:rFonts w:ascii="Times New Roman" w:hAnsi="Times New Roman" w:cs="Times New Roman"/>
          <w:color w:val="auto"/>
        </w:rPr>
        <w:commentReference w:id="4"/>
      </w:r>
    </w:p>
    <w:p w:rsidRPr="00946836" w:rsidR="00A453A7" w:rsidP="00A453A7" w:rsidRDefault="00A453A7" w14:paraId="6360614C" w14:textId="77777777">
      <w:pPr>
        <w:rPr>
          <w:rFonts w:ascii="Times New Roman" w:hAnsi="Times New Roman" w:cs="Times New Roman"/>
        </w:rPr>
      </w:pPr>
    </w:p>
    <w:p w:rsidRPr="00946836" w:rsidR="00023B44" w:rsidP="5D01BA28" w:rsidRDefault="00A453A7" w14:paraId="0A1C0B04" w14:textId="77258E69">
      <w:pPr>
        <w:spacing w:line="278" w:lineRule="auto"/>
        <w:rPr>
          <w:rFonts w:ascii="Times New Roman" w:hAnsi="Times New Roman" w:cs="Times New Roman"/>
          <w:sz w:val="24"/>
          <w:szCs w:val="24"/>
          <w:lang w:val="en-US"/>
        </w:rPr>
      </w:pPr>
      <w:r w:rsidRPr="5D01BA28" w:rsidR="00A453A7">
        <w:rPr>
          <w:rFonts w:ascii="Times New Roman" w:hAnsi="Times New Roman" w:cs="Times New Roman"/>
          <w:sz w:val="24"/>
          <w:szCs w:val="24"/>
          <w:lang w:val="en-US"/>
        </w:rPr>
        <w:t xml:space="preserve">Latin America and the Caribbean's creative and cultural industries generate over </w:t>
      </w:r>
      <w:commentRangeStart w:id="5"/>
      <w:r w:rsidRPr="5D01BA28" w:rsidR="00A453A7">
        <w:rPr>
          <w:rFonts w:ascii="Times New Roman" w:hAnsi="Times New Roman" w:cs="Times New Roman"/>
          <w:sz w:val="24"/>
          <w:szCs w:val="24"/>
          <w:lang w:val="en-US"/>
        </w:rPr>
        <w:t xml:space="preserve">$124 billion annually </w:t>
      </w:r>
      <w:commentRangeEnd w:id="5"/>
      <w:r>
        <w:rPr>
          <w:rStyle w:val="CommentReference"/>
        </w:rPr>
        <w:commentReference w:id="5"/>
      </w:r>
      <w:r w:rsidRPr="5D01BA28" w:rsidR="00A453A7">
        <w:rPr>
          <w:rFonts w:ascii="Times New Roman" w:hAnsi="Times New Roman" w:cs="Times New Roman"/>
          <w:sz w:val="24"/>
          <w:szCs w:val="24"/>
          <w:lang w:val="en-US"/>
        </w:rPr>
        <w:t xml:space="preserve">and employ millions across the region. The entrepreneurial ecosystem throughout the hemisphere continues to grow, yet entrepreneurs—particularly those in creative and emerging sectors—remain among the least investment-ready, </w:t>
      </w:r>
      <w:r w:rsidRPr="5D01BA28" w:rsidR="00023B44">
        <w:rPr>
          <w:rFonts w:ascii="Times New Roman" w:hAnsi="Times New Roman" w:cs="Times New Roman"/>
          <w:sz w:val="24"/>
          <w:szCs w:val="24"/>
        </w:rPr>
        <w:t>face significant intellectual property challenges, and are le</w:t>
      </w:r>
      <w:r w:rsidRPr="5D01BA28" w:rsidR="25D6FC55">
        <w:rPr>
          <w:rFonts w:ascii="Times New Roman" w:hAnsi="Times New Roman" w:cs="Times New Roman"/>
          <w:sz w:val="24"/>
          <w:szCs w:val="24"/>
        </w:rPr>
        <w:t>ss</w:t>
      </w:r>
      <w:r w:rsidRPr="5D01BA28" w:rsidR="00023B44">
        <w:rPr>
          <w:rFonts w:ascii="Times New Roman" w:hAnsi="Times New Roman" w:cs="Times New Roman"/>
          <w:sz w:val="24"/>
          <w:szCs w:val="24"/>
        </w:rPr>
        <w:t xml:space="preserve"> connected to U.S. market frameworks and advanced economy practices.</w:t>
      </w:r>
    </w:p>
    <w:p w:rsidRPr="00946836" w:rsidR="00A453A7" w:rsidP="5D01BA28" w:rsidRDefault="00A453A7" w14:paraId="64CD04F5" w14:textId="77777777">
      <w:pPr>
        <w:spacing w:line="278" w:lineRule="auto"/>
        <w:rPr>
          <w:rFonts w:ascii="Times New Roman" w:hAnsi="Times New Roman" w:cs="Times New Roman"/>
          <w:sz w:val="24"/>
          <w:szCs w:val="24"/>
          <w:lang w:val="en-US"/>
        </w:rPr>
      </w:pPr>
      <w:r w:rsidRPr="5D01BA28" w:rsidR="00A453A7">
        <w:rPr>
          <w:rFonts w:ascii="Times New Roman" w:hAnsi="Times New Roman" w:cs="Times New Roman"/>
          <w:sz w:val="24"/>
          <w:szCs w:val="24"/>
          <w:lang w:val="en-US"/>
        </w:rPr>
        <w:t xml:space="preserve">The United States has long been a global leader in fostering </w:t>
      </w:r>
      <w:r w:rsidRPr="5D01BA28" w:rsidR="00A453A7">
        <w:rPr>
          <w:rFonts w:ascii="Times New Roman" w:hAnsi="Times New Roman" w:cs="Times New Roman"/>
          <w:b w:val="1"/>
          <w:bCs w:val="1"/>
          <w:sz w:val="24"/>
          <w:szCs w:val="24"/>
          <w:lang w:val="en-US"/>
        </w:rPr>
        <w:t>innovative</w:t>
      </w:r>
      <w:r w:rsidRPr="5D01BA28" w:rsidR="00A453A7">
        <w:rPr>
          <w:rFonts w:ascii="Times New Roman" w:hAnsi="Times New Roman" w:cs="Times New Roman"/>
          <w:sz w:val="24"/>
          <w:szCs w:val="24"/>
          <w:lang w:val="en-US"/>
        </w:rPr>
        <w:t xml:space="preserve"> business models, protecting intellectual property, promoting transparent governance, and building </w:t>
      </w:r>
      <w:r w:rsidRPr="5D01BA28" w:rsidR="00A453A7">
        <w:rPr>
          <w:rFonts w:ascii="Times New Roman" w:hAnsi="Times New Roman" w:cs="Times New Roman"/>
          <w:b w:val="1"/>
          <w:bCs w:val="1"/>
          <w:sz w:val="24"/>
          <w:szCs w:val="24"/>
          <w:lang w:val="en-US"/>
        </w:rPr>
        <w:t>dynamic</w:t>
      </w:r>
      <w:r w:rsidRPr="5D01BA28" w:rsidR="00A453A7">
        <w:rPr>
          <w:rFonts w:ascii="Times New Roman" w:hAnsi="Times New Roman" w:cs="Times New Roman"/>
          <w:sz w:val="24"/>
          <w:szCs w:val="24"/>
          <w:lang w:val="en-US"/>
        </w:rPr>
        <w:t xml:space="preserve"> markets that reward entrepreneurship and drive economic growth. American excellence in business education, venture capital frameworks, and democratic economic principles has created one of the most prosperous and </w:t>
      </w:r>
      <w:r w:rsidRPr="5D01BA28" w:rsidR="00A453A7">
        <w:rPr>
          <w:rFonts w:ascii="Times New Roman" w:hAnsi="Times New Roman" w:cs="Times New Roman"/>
          <w:b w:val="1"/>
          <w:bCs w:val="1"/>
          <w:sz w:val="24"/>
          <w:szCs w:val="24"/>
          <w:lang w:val="en-US"/>
        </w:rPr>
        <w:t>advanced economies</w:t>
      </w:r>
      <w:r w:rsidRPr="5D01BA28" w:rsidR="00A453A7">
        <w:rPr>
          <w:rFonts w:ascii="Times New Roman" w:hAnsi="Times New Roman" w:cs="Times New Roman"/>
          <w:sz w:val="24"/>
          <w:szCs w:val="24"/>
          <w:lang w:val="en-US"/>
        </w:rPr>
        <w:t xml:space="preserve"> in history.</w:t>
      </w:r>
    </w:p>
    <w:p w:rsidRPr="00946836" w:rsidR="00A453A7" w:rsidP="5D01BA28" w:rsidRDefault="00A453A7" w14:paraId="026E25EF" w14:textId="77777777">
      <w:pPr>
        <w:spacing w:line="278" w:lineRule="auto"/>
        <w:rPr>
          <w:rFonts w:ascii="Times New Roman" w:hAnsi="Times New Roman" w:cs="Times New Roman"/>
          <w:sz w:val="24"/>
          <w:szCs w:val="24"/>
          <w:lang w:val="en-US"/>
        </w:rPr>
      </w:pPr>
      <w:r w:rsidRPr="5D01BA28" w:rsidR="00A453A7">
        <w:rPr>
          <w:rFonts w:ascii="Times New Roman" w:hAnsi="Times New Roman" w:cs="Times New Roman"/>
          <w:b w:val="1"/>
          <w:bCs w:val="1"/>
          <w:sz w:val="24"/>
          <w:szCs w:val="24"/>
          <w:lang w:val="en-US"/>
        </w:rPr>
        <w:t>Past Projects and Best Practices:</w:t>
      </w:r>
      <w:r w:rsidRPr="5D01BA28" w:rsidR="00A453A7">
        <w:rPr>
          <w:rFonts w:ascii="Times New Roman" w:hAnsi="Times New Roman" w:cs="Times New Roman"/>
          <w:sz w:val="24"/>
          <w:szCs w:val="24"/>
          <w:lang w:val="en-US"/>
        </w:rPr>
        <w:t xml:space="preserve"> U.S. Embassy-supported programming has </w:t>
      </w:r>
      <w:r w:rsidRPr="5D01BA28" w:rsidR="00A453A7">
        <w:rPr>
          <w:rFonts w:ascii="Times New Roman" w:hAnsi="Times New Roman" w:cs="Times New Roman"/>
          <w:sz w:val="24"/>
          <w:szCs w:val="24"/>
          <w:lang w:val="en-US"/>
        </w:rPr>
        <w:t>demonstrated</w:t>
      </w:r>
      <w:r w:rsidRPr="5D01BA28" w:rsidR="00A453A7">
        <w:rPr>
          <w:rFonts w:ascii="Times New Roman" w:hAnsi="Times New Roman" w:cs="Times New Roman"/>
          <w:sz w:val="24"/>
          <w:szCs w:val="24"/>
          <w:lang w:val="en-US"/>
        </w:rPr>
        <w:t xml:space="preserve"> that alumni-led convenings create lasting impact when they combine technical capacity-building with structured networking and follow-on collaboration mechanisms. Best practices from past initiatives </w:t>
      </w:r>
      <w:r w:rsidRPr="5D01BA28" w:rsidR="00A453A7">
        <w:rPr>
          <w:rFonts w:ascii="Times New Roman" w:hAnsi="Times New Roman" w:cs="Times New Roman"/>
          <w:sz w:val="24"/>
          <w:szCs w:val="24"/>
          <w:lang w:val="en-US"/>
        </w:rPr>
        <w:t>include:</w:t>
      </w:r>
      <w:r w:rsidRPr="5D01BA28" w:rsidR="00A453A7">
        <w:rPr>
          <w:rFonts w:ascii="Times New Roman" w:hAnsi="Times New Roman" w:cs="Times New Roman"/>
          <w:sz w:val="24"/>
          <w:szCs w:val="24"/>
          <w:lang w:val="en-US"/>
        </w:rPr>
        <w:t xml:space="preserve"> multi-day formats that allow for deep engagement; company visits that </w:t>
      </w:r>
      <w:r w:rsidRPr="5D01BA28" w:rsidR="00A453A7">
        <w:rPr>
          <w:rFonts w:ascii="Times New Roman" w:hAnsi="Times New Roman" w:cs="Times New Roman"/>
          <w:sz w:val="24"/>
          <w:szCs w:val="24"/>
          <w:lang w:val="en-US"/>
        </w:rPr>
        <w:t>showcase</w:t>
      </w:r>
      <w:r w:rsidRPr="5D01BA28" w:rsidR="00A453A7">
        <w:rPr>
          <w:rFonts w:ascii="Times New Roman" w:hAnsi="Times New Roman" w:cs="Times New Roman"/>
          <w:sz w:val="24"/>
          <w:szCs w:val="24"/>
          <w:lang w:val="en-US"/>
        </w:rPr>
        <w:t xml:space="preserve"> </w:t>
      </w:r>
      <w:r w:rsidRPr="5D01BA28" w:rsidR="00A453A7">
        <w:rPr>
          <w:rFonts w:ascii="Times New Roman" w:hAnsi="Times New Roman" w:cs="Times New Roman"/>
          <w:b w:val="1"/>
          <w:bCs w:val="1"/>
          <w:sz w:val="24"/>
          <w:szCs w:val="24"/>
          <w:lang w:val="en-US"/>
        </w:rPr>
        <w:t>innovative</w:t>
      </w:r>
      <w:r w:rsidRPr="5D01BA28" w:rsidR="00A453A7">
        <w:rPr>
          <w:rFonts w:ascii="Times New Roman" w:hAnsi="Times New Roman" w:cs="Times New Roman"/>
          <w:sz w:val="24"/>
          <w:szCs w:val="24"/>
          <w:lang w:val="en-US"/>
        </w:rPr>
        <w:t xml:space="preserve"> business models; pitch rounds and matchmaking sessions that </w:t>
      </w:r>
      <w:r w:rsidRPr="5D01BA28" w:rsidR="00A453A7">
        <w:rPr>
          <w:rFonts w:ascii="Times New Roman" w:hAnsi="Times New Roman" w:cs="Times New Roman"/>
          <w:sz w:val="24"/>
          <w:szCs w:val="24"/>
          <w:lang w:val="en-US"/>
        </w:rPr>
        <w:t>facilitate</w:t>
      </w:r>
      <w:r w:rsidRPr="5D01BA28" w:rsidR="00A453A7">
        <w:rPr>
          <w:rFonts w:ascii="Times New Roman" w:hAnsi="Times New Roman" w:cs="Times New Roman"/>
          <w:sz w:val="24"/>
          <w:szCs w:val="24"/>
          <w:lang w:val="en-US"/>
        </w:rPr>
        <w:t xml:space="preserve"> </w:t>
      </w:r>
      <w:r w:rsidRPr="5D01BA28" w:rsidR="00A453A7">
        <w:rPr>
          <w:rFonts w:ascii="Times New Roman" w:hAnsi="Times New Roman" w:cs="Times New Roman"/>
          <w:b w:val="1"/>
          <w:bCs w:val="1"/>
          <w:sz w:val="24"/>
          <w:szCs w:val="24"/>
          <w:lang w:val="en-US"/>
        </w:rPr>
        <w:t>dynamic</w:t>
      </w:r>
      <w:r w:rsidRPr="5D01BA28" w:rsidR="00A453A7">
        <w:rPr>
          <w:rFonts w:ascii="Times New Roman" w:hAnsi="Times New Roman" w:cs="Times New Roman"/>
          <w:sz w:val="24"/>
          <w:szCs w:val="24"/>
          <w:lang w:val="en-US"/>
        </w:rPr>
        <w:t xml:space="preserve"> partnerships; and public-facing conferences that amplify impact beyond immediate participants.</w:t>
      </w:r>
    </w:p>
    <w:p w:rsidRPr="00946836" w:rsidR="00A453A7" w:rsidP="5D01BA28" w:rsidRDefault="00A453A7" w14:paraId="56B1F60C" w14:textId="77777777">
      <w:pPr>
        <w:spacing w:line="278" w:lineRule="auto"/>
        <w:rPr>
          <w:rFonts w:ascii="Times New Roman" w:hAnsi="Times New Roman" w:cs="Times New Roman"/>
          <w:sz w:val="24"/>
          <w:szCs w:val="24"/>
          <w:lang w:val="en-US"/>
        </w:rPr>
      </w:pPr>
      <w:r w:rsidRPr="5D01BA28" w:rsidR="00A453A7">
        <w:rPr>
          <w:rFonts w:ascii="Times New Roman" w:hAnsi="Times New Roman" w:cs="Times New Roman"/>
          <w:b w:val="1"/>
          <w:bCs w:val="1"/>
          <w:sz w:val="24"/>
          <w:szCs w:val="24"/>
          <w:lang w:val="en-US"/>
        </w:rPr>
        <w:t>Lessons Learned:</w:t>
      </w:r>
      <w:r w:rsidRPr="5D01BA28" w:rsidR="00A453A7">
        <w:rPr>
          <w:rFonts w:ascii="Times New Roman" w:hAnsi="Times New Roman" w:cs="Times New Roman"/>
          <w:sz w:val="24"/>
          <w:szCs w:val="24"/>
          <w:lang w:val="en-US"/>
        </w:rPr>
        <w:t xml:space="preserve"> Sustainability requires concrete follow-on activities, clear monitoring and evaluation frameworks, and ongoing support for cross-border collaborations </w:t>
      </w:r>
      <w:r w:rsidRPr="5D01BA28" w:rsidR="00A453A7">
        <w:rPr>
          <w:rFonts w:ascii="Times New Roman" w:hAnsi="Times New Roman" w:cs="Times New Roman"/>
          <w:sz w:val="24"/>
          <w:szCs w:val="24"/>
          <w:lang w:val="en-US"/>
        </w:rPr>
        <w:t>initiated</w:t>
      </w:r>
      <w:r w:rsidRPr="5D01BA28" w:rsidR="00A453A7">
        <w:rPr>
          <w:rFonts w:ascii="Times New Roman" w:hAnsi="Times New Roman" w:cs="Times New Roman"/>
          <w:sz w:val="24"/>
          <w:szCs w:val="24"/>
          <w:lang w:val="en-US"/>
        </w:rPr>
        <w:t xml:space="preserve"> during summits. Programs that integrate U.S. business practices, democratic values, and Freedom 250 themes generate greater visibility and long-term impact.</w:t>
      </w:r>
    </w:p>
    <w:p w:rsidRPr="00946836" w:rsidR="00A453A7" w:rsidP="5D01BA28" w:rsidRDefault="00A453A7" w14:paraId="1C83AC1A" w14:textId="04391B5C">
      <w:pPr>
        <w:spacing w:line="278" w:lineRule="auto"/>
        <w:rPr>
          <w:rFonts w:ascii="Times New Roman" w:hAnsi="Times New Roman" w:cs="Times New Roman"/>
          <w:sz w:val="24"/>
          <w:szCs w:val="24"/>
          <w:lang w:val="en-US"/>
        </w:rPr>
      </w:pPr>
      <w:r w:rsidRPr="5D01BA28" w:rsidR="00A453A7">
        <w:rPr>
          <w:rFonts w:ascii="Times New Roman" w:hAnsi="Times New Roman" w:cs="Times New Roman"/>
          <w:b w:val="1"/>
          <w:bCs w:val="1"/>
          <w:sz w:val="24"/>
          <w:szCs w:val="24"/>
          <w:lang w:val="en-US"/>
        </w:rPr>
        <w:t>Program Goal and Success:</w:t>
      </w:r>
      <w:r w:rsidRPr="5D01BA28" w:rsidR="00A453A7">
        <w:rPr>
          <w:rFonts w:ascii="Times New Roman" w:hAnsi="Times New Roman" w:cs="Times New Roman"/>
          <w:sz w:val="24"/>
          <w:szCs w:val="24"/>
          <w:lang w:val="en-US"/>
        </w:rPr>
        <w:t xml:space="preserve"> This funding opportunity addresses the gap between regional entrepreneurial potential and access to U.S. </w:t>
      </w:r>
      <w:r w:rsidRPr="5D01BA28" w:rsidR="00A453A7">
        <w:rPr>
          <w:rFonts w:ascii="Times New Roman" w:hAnsi="Times New Roman" w:cs="Times New Roman"/>
          <w:sz w:val="24"/>
          <w:szCs w:val="24"/>
          <w:lang w:val="en-US"/>
        </w:rPr>
        <w:t>expertise</w:t>
      </w:r>
      <w:r w:rsidRPr="5D01BA28" w:rsidR="00A453A7">
        <w:rPr>
          <w:rFonts w:ascii="Times New Roman" w:hAnsi="Times New Roman" w:cs="Times New Roman"/>
          <w:sz w:val="24"/>
          <w:szCs w:val="24"/>
          <w:lang w:val="en-US"/>
        </w:rPr>
        <w:t xml:space="preserve"> by supporting alumni-led summits that transfer knowledge, build </w:t>
      </w:r>
      <w:r w:rsidRPr="5D01BA28" w:rsidR="00A453A7">
        <w:rPr>
          <w:rFonts w:ascii="Times New Roman" w:hAnsi="Times New Roman" w:cs="Times New Roman"/>
          <w:b w:val="1"/>
          <w:bCs w:val="1"/>
          <w:sz w:val="24"/>
          <w:szCs w:val="24"/>
          <w:lang w:val="en-US"/>
        </w:rPr>
        <w:t>stronger</w:t>
      </w:r>
      <w:r w:rsidRPr="5D01BA28" w:rsidR="00A453A7">
        <w:rPr>
          <w:rFonts w:ascii="Times New Roman" w:hAnsi="Times New Roman" w:cs="Times New Roman"/>
          <w:sz w:val="24"/>
          <w:szCs w:val="24"/>
          <w:lang w:val="en-US"/>
        </w:rPr>
        <w:t xml:space="preserve"> networks, and create pathways for cross-border collaboration. Success will be measured by increased alumni capacity in investment readiness, intellectual property protection, ethical AI literacy, and cross-border market access; documented cross-border partnerships; alumni-led initiatives that advance economic freedom; and visibility that celebrates 250 years of American democratic and economic excellence.</w:t>
      </w:r>
    </w:p>
    <w:p w:rsidRPr="00946836" w:rsidR="00A453A7" w:rsidP="7B9D94C4" w:rsidRDefault="00C10065" w14:paraId="6946DD33" w14:textId="77777777">
      <w:pPr>
        <w:spacing w:after="200" w:line="240" w:lineRule="auto"/>
        <w:rPr>
          <w:rFonts w:ascii="Times New Roman" w:hAnsi="Times New Roman" w:eastAsia="Times New Roman" w:cs="Times New Roman"/>
          <w:b/>
          <w:bCs/>
          <w:sz w:val="24"/>
          <w:szCs w:val="24"/>
          <w:lang w:val="en-US"/>
        </w:rPr>
      </w:pPr>
      <w:r w:rsidRPr="00946836">
        <w:rPr>
          <w:rFonts w:ascii="Times New Roman" w:hAnsi="Times New Roman" w:eastAsia="Times New Roman" w:cs="Times New Roman"/>
          <w:b/>
          <w:bCs/>
          <w:sz w:val="24"/>
          <w:szCs w:val="24"/>
          <w:lang w:val="en-US"/>
        </w:rPr>
        <w:t xml:space="preserve">Project Audience(s): </w:t>
      </w:r>
    </w:p>
    <w:p w:rsidRPr="00946836" w:rsidR="00EA7BD4" w:rsidP="5D01BA28" w:rsidRDefault="00EA7BD4" w14:paraId="0BD5B21D" w14:textId="77777777">
      <w:pPr>
        <w:spacing w:line="278" w:lineRule="auto"/>
        <w:rPr>
          <w:rFonts w:ascii="Times New Roman" w:hAnsi="Times New Roman" w:cs="Times New Roman"/>
          <w:sz w:val="24"/>
          <w:szCs w:val="24"/>
          <w:lang w:val="en-US"/>
        </w:rPr>
      </w:pPr>
      <w:r w:rsidRPr="5D01BA28" w:rsidR="00EA7BD4">
        <w:rPr>
          <w:rFonts w:ascii="Times New Roman" w:hAnsi="Times New Roman" w:cs="Times New Roman"/>
          <w:b w:val="1"/>
          <w:bCs w:val="1"/>
          <w:sz w:val="24"/>
          <w:szCs w:val="24"/>
          <w:lang w:val="en-US"/>
        </w:rPr>
        <w:t>Primary beneficiaries include:</w:t>
      </w:r>
    </w:p>
    <w:p w:rsidRPr="00946836" w:rsidR="00EA7BD4" w:rsidP="5D01BA28" w:rsidRDefault="00EA7BD4" w14:paraId="201EC992" w14:textId="77157B00">
      <w:pPr>
        <w:spacing w:line="278" w:lineRule="auto"/>
        <w:rPr>
          <w:rFonts w:ascii="Times New Roman" w:hAnsi="Times New Roman" w:cs="Times New Roman"/>
          <w:sz w:val="24"/>
          <w:szCs w:val="24"/>
          <w:lang w:val="en-US"/>
        </w:rPr>
      </w:pPr>
      <w:r w:rsidRPr="5D01BA28" w:rsidR="00EA7BD4">
        <w:rPr>
          <w:rFonts w:ascii="Times New Roman" w:hAnsi="Times New Roman" w:cs="Times New Roman"/>
          <w:sz w:val="24"/>
          <w:szCs w:val="24"/>
          <w:lang w:val="en-US"/>
        </w:rPr>
        <w:t>• </w:t>
      </w:r>
      <w:r w:rsidRPr="5D01BA28" w:rsidR="00EA7BD4">
        <w:rPr>
          <w:rFonts w:ascii="Times New Roman" w:hAnsi="Times New Roman" w:cs="Times New Roman"/>
          <w:b w:val="1"/>
          <w:bCs w:val="1"/>
          <w:sz w:val="24"/>
          <w:szCs w:val="24"/>
          <w:lang w:val="en-US"/>
        </w:rPr>
        <w:t>Exchange Alumni Entrepreneurs</w:t>
      </w:r>
      <w:r w:rsidRPr="5D01BA28" w:rsidR="00EA7BD4">
        <w:rPr>
          <w:rFonts w:ascii="Times New Roman" w:hAnsi="Times New Roman" w:cs="Times New Roman"/>
          <w:sz w:val="24"/>
          <w:szCs w:val="24"/>
          <w:lang w:val="en-US"/>
        </w:rPr>
        <w:t xml:space="preserve"> from Latin America and the Caribbean, particularly those working in creative industries, technology, and sectors aligned with the Economy (ages 25-45). These participants should be eligible to </w:t>
      </w:r>
      <w:r w:rsidRPr="5D01BA28" w:rsidR="00EA7BD4">
        <w:rPr>
          <w:rFonts w:ascii="Times New Roman" w:hAnsi="Times New Roman" w:cs="Times New Roman"/>
          <w:sz w:val="24"/>
          <w:szCs w:val="24"/>
          <w:lang w:val="en-US"/>
        </w:rPr>
        <w:t>benefit</w:t>
      </w:r>
      <w:r w:rsidRPr="5D01BA28" w:rsidR="00EA7BD4">
        <w:rPr>
          <w:rFonts w:ascii="Times New Roman" w:hAnsi="Times New Roman" w:cs="Times New Roman"/>
          <w:sz w:val="24"/>
          <w:szCs w:val="24"/>
          <w:lang w:val="en-US"/>
        </w:rPr>
        <w:t xml:space="preserve"> from exposure to U.S. business practices, investment readiness frameworks, intellectual property protection strategies, ethical AI literacy, and cross-border market access opportunities rooted in U.S. advanced economy models.</w:t>
      </w:r>
    </w:p>
    <w:p w:rsidRPr="00946836" w:rsidR="00EA7BD4" w:rsidP="5D01BA28" w:rsidRDefault="00EA7BD4" w14:paraId="5827A102" w14:textId="38A7DB44">
      <w:pPr>
        <w:spacing w:line="278" w:lineRule="auto"/>
        <w:rPr>
          <w:rFonts w:ascii="Times New Roman" w:hAnsi="Times New Roman" w:cs="Times New Roman"/>
          <w:sz w:val="24"/>
          <w:szCs w:val="24"/>
          <w:lang w:val="en-US"/>
        </w:rPr>
      </w:pPr>
      <w:r w:rsidRPr="5D01BA28" w:rsidR="00EA7BD4">
        <w:rPr>
          <w:rFonts w:ascii="Times New Roman" w:hAnsi="Times New Roman" w:cs="Times New Roman"/>
          <w:sz w:val="24"/>
          <w:szCs w:val="24"/>
          <w:lang w:val="en-US"/>
        </w:rPr>
        <w:t>• </w:t>
      </w:r>
      <w:r w:rsidRPr="5D01BA28" w:rsidR="00EA7BD4">
        <w:rPr>
          <w:rFonts w:ascii="Times New Roman" w:hAnsi="Times New Roman" w:cs="Times New Roman"/>
          <w:b w:val="1"/>
          <w:bCs w:val="1"/>
          <w:sz w:val="24"/>
          <w:szCs w:val="24"/>
          <w:lang w:val="en-US"/>
        </w:rPr>
        <w:t xml:space="preserve">Dominican Exchange Alumni </w:t>
      </w:r>
      <w:r w:rsidRPr="5D01BA28" w:rsidR="00EA7BD4">
        <w:rPr>
          <w:rFonts w:ascii="Times New Roman" w:hAnsi="Times New Roman" w:cs="Times New Roman"/>
          <w:b w:val="1"/>
          <w:bCs w:val="1"/>
          <w:sz w:val="24"/>
          <w:szCs w:val="24"/>
          <w:lang w:val="en-US"/>
        </w:rPr>
        <w:t>Leaders</w:t>
      </w:r>
      <w:r w:rsidRPr="5D01BA28" w:rsidR="00EA7BD4">
        <w:rPr>
          <w:rFonts w:ascii="Times New Roman" w:hAnsi="Times New Roman" w:cs="Times New Roman"/>
          <w:sz w:val="24"/>
          <w:szCs w:val="24"/>
          <w:lang w:val="en-US"/>
        </w:rPr>
        <w:t xml:space="preserve"> who are actively leading entrepreneurial ventures, creative enterprises, or innovation initiatives in the Dominican Republic. This group </w:t>
      </w:r>
      <w:r w:rsidRPr="5D01BA28" w:rsidR="00EA7BD4">
        <w:rPr>
          <w:rFonts w:ascii="Times New Roman" w:hAnsi="Times New Roman" w:cs="Times New Roman"/>
          <w:sz w:val="24"/>
          <w:szCs w:val="24"/>
          <w:lang w:val="en-US"/>
        </w:rPr>
        <w:t>represents</w:t>
      </w:r>
      <w:r w:rsidRPr="5D01BA28" w:rsidR="00EA7BD4">
        <w:rPr>
          <w:rFonts w:ascii="Times New Roman" w:hAnsi="Times New Roman" w:cs="Times New Roman"/>
          <w:sz w:val="24"/>
          <w:szCs w:val="24"/>
          <w:lang w:val="en-US"/>
        </w:rPr>
        <w:t xml:space="preserve"> </w:t>
      </w:r>
      <w:r w:rsidRPr="5D01BA28" w:rsidR="00EA7BD4">
        <w:rPr>
          <w:rFonts w:ascii="Times New Roman" w:hAnsi="Times New Roman" w:cs="Times New Roman"/>
          <w:sz w:val="24"/>
          <w:szCs w:val="24"/>
          <w:lang w:val="en-US"/>
        </w:rPr>
        <w:t>the majority of</w:t>
      </w:r>
      <w:r w:rsidRPr="5D01BA28" w:rsidR="00EA7BD4">
        <w:rPr>
          <w:rFonts w:ascii="Times New Roman" w:hAnsi="Times New Roman" w:cs="Times New Roman"/>
          <w:sz w:val="24"/>
          <w:szCs w:val="24"/>
          <w:lang w:val="en-US"/>
        </w:rPr>
        <w:t xml:space="preserve"> summit participants and should engage in capacity-building activities, structured matchmaking, pitch rounds, and the development of sustained cross-border partnerships with U.S. and regional counterparts.</w:t>
      </w:r>
    </w:p>
    <w:p w:rsidRPr="00946836" w:rsidR="00EA7BD4" w:rsidP="5D01BA28" w:rsidRDefault="00EA7BD4" w14:paraId="0358A1B2" w14:textId="07BE39B6">
      <w:pPr>
        <w:spacing w:line="278" w:lineRule="auto"/>
        <w:rPr>
          <w:rFonts w:ascii="Times New Roman" w:hAnsi="Times New Roman" w:cs="Times New Roman"/>
          <w:sz w:val="24"/>
          <w:szCs w:val="24"/>
          <w:lang w:val="en-US"/>
        </w:rPr>
      </w:pPr>
      <w:r w:rsidRPr="5D01BA28" w:rsidR="00EA7BD4">
        <w:rPr>
          <w:rFonts w:ascii="Times New Roman" w:hAnsi="Times New Roman" w:cs="Times New Roman"/>
          <w:sz w:val="24"/>
          <w:szCs w:val="24"/>
          <w:lang w:val="en-US"/>
        </w:rPr>
        <w:t>• </w:t>
      </w:r>
      <w:r w:rsidRPr="5D01BA28" w:rsidR="00EA7BD4">
        <w:rPr>
          <w:rFonts w:ascii="Times New Roman" w:hAnsi="Times New Roman" w:cs="Times New Roman"/>
          <w:b w:val="1"/>
          <w:bCs w:val="1"/>
          <w:sz w:val="24"/>
          <w:szCs w:val="24"/>
          <w:lang w:val="en-US"/>
        </w:rPr>
        <w:t>Regional Exchange Alumni from Latin America and the Caribbean</w:t>
      </w:r>
      <w:r w:rsidRPr="5D01BA28" w:rsidR="00EA7BD4">
        <w:rPr>
          <w:rFonts w:ascii="Times New Roman" w:hAnsi="Times New Roman" w:cs="Times New Roman"/>
          <w:sz w:val="24"/>
          <w:szCs w:val="24"/>
          <w:lang w:val="en-US"/>
        </w:rPr>
        <w:t> including entrepreneurs and creative industry leaders from</w:t>
      </w:r>
      <w:r w:rsidRPr="5D01BA28" w:rsidR="5DF9EA02">
        <w:rPr>
          <w:rFonts w:ascii="Times New Roman" w:hAnsi="Times New Roman" w:cs="Times New Roman"/>
          <w:sz w:val="24"/>
          <w:szCs w:val="24"/>
          <w:lang w:val="en-US"/>
        </w:rPr>
        <w:t>,</w:t>
      </w:r>
      <w:r w:rsidRPr="5D01BA28" w:rsidR="00EA7BD4">
        <w:rPr>
          <w:rFonts w:ascii="Times New Roman" w:hAnsi="Times New Roman" w:cs="Times New Roman"/>
          <w:sz w:val="24"/>
          <w:szCs w:val="24"/>
          <w:lang w:val="en-US"/>
        </w:rPr>
        <w:t xml:space="preserve"> but not limit </w:t>
      </w:r>
      <w:r w:rsidRPr="5D01BA28" w:rsidR="004D1AA9">
        <w:rPr>
          <w:rFonts w:ascii="Times New Roman" w:hAnsi="Times New Roman" w:cs="Times New Roman"/>
          <w:sz w:val="24"/>
          <w:szCs w:val="24"/>
          <w:lang w:val="en-US"/>
        </w:rPr>
        <w:t>to</w:t>
      </w:r>
      <w:r w:rsidRPr="5D01BA28" w:rsidR="15EC2ECD">
        <w:rPr>
          <w:rFonts w:ascii="Times New Roman" w:hAnsi="Times New Roman" w:cs="Times New Roman"/>
          <w:sz w:val="24"/>
          <w:szCs w:val="24"/>
          <w:lang w:val="en-US"/>
        </w:rPr>
        <w:t>,</w:t>
      </w:r>
      <w:r w:rsidRPr="5D01BA28" w:rsidR="004D1AA9">
        <w:rPr>
          <w:rFonts w:ascii="Times New Roman" w:hAnsi="Times New Roman" w:cs="Times New Roman"/>
          <w:sz w:val="24"/>
          <w:szCs w:val="24"/>
          <w:lang w:val="en-US"/>
        </w:rPr>
        <w:t xml:space="preserve"> Mexico</w:t>
      </w:r>
      <w:r w:rsidRPr="5D01BA28" w:rsidR="00EA7BD4">
        <w:rPr>
          <w:rFonts w:ascii="Times New Roman" w:hAnsi="Times New Roman" w:cs="Times New Roman"/>
          <w:sz w:val="24"/>
          <w:szCs w:val="24"/>
          <w:lang w:val="en-US"/>
        </w:rPr>
        <w:t>, Chile, Argentina, Uruguay, Ecuador, Colombia, Brazil, and Costa Rica. These participants will contribute to hemispheric collaboration, knowledge exchange, and the formation of strategic alliances that advance economic freedom and democratic innovation across borders.</w:t>
      </w:r>
    </w:p>
    <w:p w:rsidRPr="00946836" w:rsidR="00EA7BD4" w:rsidP="5D01BA28" w:rsidRDefault="00EA7BD4" w14:paraId="7A3FE694" w14:textId="77777777">
      <w:pPr>
        <w:spacing w:line="278" w:lineRule="auto"/>
        <w:rPr>
          <w:rFonts w:ascii="Times New Roman" w:hAnsi="Times New Roman" w:cs="Times New Roman"/>
          <w:sz w:val="24"/>
          <w:szCs w:val="24"/>
          <w:lang w:val="en-US"/>
        </w:rPr>
      </w:pPr>
      <w:r w:rsidRPr="5D01BA28" w:rsidR="00EA7BD4">
        <w:rPr>
          <w:rFonts w:ascii="Times New Roman" w:hAnsi="Times New Roman" w:cs="Times New Roman"/>
          <w:sz w:val="24"/>
          <w:szCs w:val="24"/>
          <w:lang w:val="en-US"/>
        </w:rPr>
        <w:t>• </w:t>
      </w:r>
      <w:r w:rsidRPr="5D01BA28" w:rsidR="00EA7BD4">
        <w:rPr>
          <w:rFonts w:ascii="Times New Roman" w:hAnsi="Times New Roman" w:cs="Times New Roman"/>
          <w:b w:val="1"/>
          <w:bCs w:val="1"/>
          <w:sz w:val="24"/>
          <w:szCs w:val="24"/>
          <w:lang w:val="en-US"/>
        </w:rPr>
        <w:t>U.S. Exchange Alumni, Business Leaders, and Experts:</w:t>
      </w:r>
      <w:r w:rsidRPr="5D01BA28" w:rsidR="00EA7BD4">
        <w:rPr>
          <w:rFonts w:ascii="Times New Roman" w:hAnsi="Times New Roman" w:cs="Times New Roman"/>
          <w:sz w:val="24"/>
          <w:szCs w:val="24"/>
          <w:lang w:val="en-US"/>
        </w:rPr>
        <w:t> Entrepreneurs, investors, creative economy specialists, and institutional leaders from the United States who will serve as trainers, speakers, mentors, and facilitators, sharing American business excellence, governance frameworks, and innovative practices that characterize dynamic and advanced economies.</w:t>
      </w:r>
    </w:p>
    <w:p w:rsidRPr="00946836" w:rsidR="00EA7BD4" w:rsidP="5D01BA28" w:rsidRDefault="00EA7BD4" w14:paraId="007DAF76" w14:textId="77777777">
      <w:pPr>
        <w:spacing w:line="278" w:lineRule="auto"/>
        <w:rPr>
          <w:rFonts w:ascii="Times New Roman" w:hAnsi="Times New Roman" w:cs="Times New Roman"/>
          <w:sz w:val="24"/>
          <w:szCs w:val="24"/>
          <w:lang w:val="en-US"/>
        </w:rPr>
      </w:pPr>
      <w:r w:rsidRPr="5D01BA28" w:rsidR="00EA7BD4">
        <w:rPr>
          <w:rFonts w:ascii="Times New Roman" w:hAnsi="Times New Roman" w:cs="Times New Roman"/>
          <w:b w:val="1"/>
          <w:bCs w:val="1"/>
          <w:sz w:val="24"/>
          <w:szCs w:val="24"/>
          <w:lang w:val="en-US"/>
        </w:rPr>
        <w:t>Secondary beneficiaries include:</w:t>
      </w:r>
    </w:p>
    <w:p w:rsidRPr="00946836" w:rsidR="00EA7BD4" w:rsidP="5D01BA28" w:rsidRDefault="00EA7BD4" w14:paraId="70C0E05C" w14:textId="77777777">
      <w:pPr>
        <w:spacing w:line="278" w:lineRule="auto"/>
        <w:rPr>
          <w:rFonts w:ascii="Times New Roman" w:hAnsi="Times New Roman" w:cs="Times New Roman"/>
          <w:sz w:val="24"/>
          <w:szCs w:val="24"/>
          <w:lang w:val="en-US"/>
        </w:rPr>
      </w:pPr>
      <w:r w:rsidRPr="5D01BA28" w:rsidR="00EA7BD4">
        <w:rPr>
          <w:rFonts w:ascii="Times New Roman" w:hAnsi="Times New Roman" w:cs="Times New Roman"/>
          <w:sz w:val="24"/>
          <w:szCs w:val="24"/>
          <w:lang w:val="en-US"/>
        </w:rPr>
        <w:t xml:space="preserve">• Broader exchange alumni networks (200+ participants in public-facing conferences), private sector leaders, investors, civil society organizations, government representatives, ecosystem stakeholders, media, and public audiences engaged through Freedom 250 celebrations and summit activities. These groups </w:t>
      </w:r>
      <w:r w:rsidRPr="5D01BA28" w:rsidR="00EA7BD4">
        <w:rPr>
          <w:rFonts w:ascii="Times New Roman" w:hAnsi="Times New Roman" w:cs="Times New Roman"/>
          <w:sz w:val="24"/>
          <w:szCs w:val="24"/>
          <w:lang w:val="en-US"/>
        </w:rPr>
        <w:t>benefit</w:t>
      </w:r>
      <w:r w:rsidRPr="5D01BA28" w:rsidR="00EA7BD4">
        <w:rPr>
          <w:rFonts w:ascii="Times New Roman" w:hAnsi="Times New Roman" w:cs="Times New Roman"/>
          <w:sz w:val="24"/>
          <w:szCs w:val="24"/>
          <w:lang w:val="en-US"/>
        </w:rPr>
        <w:t xml:space="preserve"> from increased U.S.-Dominican Republic-LAC collaboration, knowledge transfer, visibility of American values in entrepreneurship, and public-facing project outcomes that strengthen hemispheric ties.</w:t>
      </w:r>
    </w:p>
    <w:p w:rsidRPr="00946836" w:rsidR="0008093C" w:rsidP="7B9D94C4" w:rsidRDefault="00C10065" w14:paraId="000000A0" w14:textId="77777777">
      <w:pP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  </w:t>
      </w:r>
    </w:p>
    <w:p w:rsidRPr="00946836" w:rsidR="004743C5" w:rsidP="5D01BA28" w:rsidRDefault="00C10065" w14:paraId="706E3117" w14:textId="77777777">
      <w:pPr>
        <w:spacing w:line="278" w:lineRule="auto"/>
        <w:rPr>
          <w:rFonts w:ascii="Times New Roman" w:hAnsi="Times New Roman" w:cs="Times New Roman"/>
          <w:sz w:val="24"/>
          <w:szCs w:val="24"/>
          <w:lang w:val="en-US"/>
        </w:rPr>
      </w:pPr>
      <w:r w:rsidRPr="5D01BA28" w:rsidR="00C10065">
        <w:rPr>
          <w:rFonts w:ascii="Times New Roman" w:hAnsi="Times New Roman" w:eastAsia="Times New Roman" w:cs="Times New Roman"/>
          <w:b w:val="1"/>
          <w:bCs w:val="1"/>
          <w:sz w:val="24"/>
          <w:szCs w:val="24"/>
          <w:lang w:val="en-US"/>
        </w:rPr>
        <w:t xml:space="preserve">Project Goal: </w:t>
      </w:r>
      <w:r w:rsidRPr="5D01BA28" w:rsidR="00C10065">
        <w:rPr>
          <w:rFonts w:ascii="Times New Roman" w:hAnsi="Times New Roman" w:eastAsia="Times New Roman" w:cs="Times New Roman"/>
          <w:sz w:val="24"/>
          <w:szCs w:val="24"/>
          <w:lang w:val="en-US"/>
        </w:rPr>
        <w:t xml:space="preserve"> </w:t>
      </w:r>
      <w:r w:rsidRPr="5D01BA28" w:rsidR="004743C5">
        <w:rPr>
          <w:rFonts w:ascii="Times New Roman" w:hAnsi="Times New Roman" w:cs="Times New Roman"/>
          <w:sz w:val="24"/>
          <w:szCs w:val="24"/>
          <w:lang w:val="en-US"/>
        </w:rPr>
        <w:t>Strengthen U.S.–Latin America and Caribbean collaboration in the creative economy, technology, and entrepreneurship sectors by equipping exchange alumni with the knowledge, networks, and tools rooted in U.S. business excellence to scale responsible enterprises that advance economic freedom, build stronger hemispheric ties, and contribute to dynamic, advanced</w:t>
      </w:r>
      <w:r w:rsidRPr="5D01BA28" w:rsidR="004743C5">
        <w:rPr>
          <w:rFonts w:ascii="Times New Roman" w:hAnsi="Times New Roman" w:cs="Times New Roman"/>
          <w:b w:val="1"/>
          <w:bCs w:val="1"/>
          <w:sz w:val="24"/>
          <w:szCs w:val="24"/>
          <w:lang w:val="en-US"/>
        </w:rPr>
        <w:t xml:space="preserve"> economies</w:t>
      </w:r>
      <w:r w:rsidRPr="5D01BA28" w:rsidR="004743C5">
        <w:rPr>
          <w:rFonts w:ascii="Times New Roman" w:hAnsi="Times New Roman" w:cs="Times New Roman"/>
          <w:sz w:val="24"/>
          <w:szCs w:val="24"/>
          <w:lang w:val="en-US"/>
        </w:rPr>
        <w:t xml:space="preserve"> throughout the region.</w:t>
      </w:r>
    </w:p>
    <w:p w:rsidRPr="00946836" w:rsidR="006D62F9" w:rsidP="7B9D94C4" w:rsidRDefault="006D62F9" w14:paraId="6E010E0E" w14:textId="77777777">
      <w:pPr>
        <w:spacing w:after="200" w:line="240" w:lineRule="auto"/>
        <w:rPr>
          <w:rFonts w:ascii="Times New Roman" w:hAnsi="Times New Roman" w:eastAsia="Times New Roman" w:cs="Times New Roman"/>
          <w:sz w:val="24"/>
          <w:szCs w:val="24"/>
          <w:lang w:val="en-US"/>
        </w:rPr>
      </w:pPr>
    </w:p>
    <w:p w:rsidRPr="00946836" w:rsidR="004743C5" w:rsidP="7B9D94C4" w:rsidRDefault="00C10065" w14:paraId="51F5878F" w14:textId="33E83334">
      <w:pPr>
        <w:spacing w:after="200" w:line="240" w:lineRule="auto"/>
        <w:rPr>
          <w:rFonts w:ascii="Times New Roman" w:hAnsi="Times New Roman" w:eastAsia="Times New Roman" w:cs="Times New Roman"/>
          <w:i/>
          <w:iCs/>
          <w:sz w:val="24"/>
          <w:szCs w:val="24"/>
          <w:lang w:val="en-US"/>
        </w:rPr>
      </w:pPr>
      <w:r w:rsidRPr="00946836">
        <w:rPr>
          <w:rFonts w:ascii="Times New Roman" w:hAnsi="Times New Roman" w:eastAsia="Times New Roman" w:cs="Times New Roman"/>
          <w:b/>
          <w:bCs/>
          <w:sz w:val="24"/>
          <w:szCs w:val="24"/>
          <w:lang w:val="en-US"/>
        </w:rPr>
        <w:t>Project Objectives:</w:t>
      </w:r>
      <w:r w:rsidRPr="00946836">
        <w:rPr>
          <w:rFonts w:ascii="Times New Roman" w:hAnsi="Times New Roman" w:eastAsia="Times New Roman" w:cs="Times New Roman"/>
          <w:i/>
          <w:iCs/>
          <w:sz w:val="24"/>
          <w:szCs w:val="24"/>
          <w:lang w:val="en-US"/>
        </w:rPr>
        <w:t xml:space="preserve"> </w:t>
      </w:r>
    </w:p>
    <w:p w:rsidRPr="00946836" w:rsidR="004743C5" w:rsidP="5D01BA28" w:rsidRDefault="00312784" w14:paraId="6BBE2504" w14:textId="1F6D6E3B">
      <w:pPr>
        <w:pStyle w:val="ListParagraph"/>
        <w:numPr>
          <w:ilvl w:val="0"/>
          <w:numId w:val="43"/>
        </w:numPr>
        <w:spacing w:line="278" w:lineRule="auto"/>
        <w:rPr>
          <w:rFonts w:ascii="Times New Roman" w:hAnsi="Times New Roman" w:cs="Times New Roman"/>
          <w:sz w:val="24"/>
          <w:szCs w:val="24"/>
          <w:lang w:val="en-US"/>
        </w:rPr>
      </w:pPr>
      <w:r w:rsidRPr="5D01BA28" w:rsidR="00312784">
        <w:rPr>
          <w:rFonts w:ascii="Times New Roman" w:hAnsi="Times New Roman" w:eastAsia="Times New Roman" w:cs="Times New Roman"/>
          <w:sz w:val="24"/>
          <w:szCs w:val="24"/>
          <w:lang w:val="en-US"/>
        </w:rPr>
        <w:t xml:space="preserve">Objective 1: </w:t>
      </w:r>
      <w:r w:rsidRPr="5D01BA28" w:rsidR="004743C5">
        <w:rPr>
          <w:rFonts w:ascii="Times New Roman" w:hAnsi="Times New Roman" w:cs="Times New Roman"/>
          <w:b w:val="1"/>
          <w:bCs w:val="1"/>
          <w:sz w:val="24"/>
          <w:szCs w:val="24"/>
          <w:lang w:val="en-US"/>
        </w:rPr>
        <w:t>Knowledge &amp; Capacity Building:</w:t>
      </w:r>
      <w:r w:rsidRPr="5D01BA28" w:rsidR="004743C5">
        <w:rPr>
          <w:rFonts w:ascii="Times New Roman" w:hAnsi="Times New Roman" w:cs="Times New Roman"/>
          <w:sz w:val="24"/>
          <w:szCs w:val="24"/>
          <w:lang w:val="en-US"/>
        </w:rPr>
        <w:t xml:space="preserve"> By the end of funded summits, at least 85% of participating alumni will demonstrate increased knowledge in at least three of the following areas: investment readiness for creative enterprises, intellectual property protection, ethical AI in creative industries, governance and transparency frameworks, and cross-border market expansion strategies aligned with U.S. advanced economy practices, as measured through pre- and post-event surveys.</w:t>
      </w:r>
    </w:p>
    <w:p w:rsidRPr="00946836" w:rsidR="004743C5" w:rsidP="5D01BA28" w:rsidRDefault="004743C5" w14:paraId="7DBFE01A" w14:textId="77777777">
      <w:pPr>
        <w:pStyle w:val="ListParagraph"/>
        <w:spacing w:line="278" w:lineRule="auto"/>
        <w:rPr>
          <w:rFonts w:ascii="Times New Roman" w:hAnsi="Times New Roman" w:cs="Times New Roman"/>
          <w:sz w:val="24"/>
          <w:szCs w:val="24"/>
          <w:lang w:val="en-US"/>
        </w:rPr>
      </w:pPr>
    </w:p>
    <w:p w:rsidRPr="00946836" w:rsidR="004743C5" w:rsidP="5D01BA28" w:rsidRDefault="00312784" w14:paraId="789F0B8D" w14:textId="7F9F9548">
      <w:pPr>
        <w:pStyle w:val="ListParagraph"/>
        <w:numPr>
          <w:ilvl w:val="0"/>
          <w:numId w:val="43"/>
        </w:numPr>
        <w:spacing w:line="278" w:lineRule="auto"/>
        <w:rPr>
          <w:rFonts w:ascii="Times New Roman" w:hAnsi="Times New Roman" w:cs="Times New Roman"/>
          <w:sz w:val="24"/>
          <w:szCs w:val="24"/>
          <w:lang w:val="en-US"/>
        </w:rPr>
      </w:pPr>
      <w:r w:rsidRPr="5D01BA28" w:rsidR="00312784">
        <w:rPr>
          <w:rFonts w:ascii="Times New Roman" w:hAnsi="Times New Roman" w:eastAsia="Times New Roman" w:cs="Times New Roman"/>
          <w:sz w:val="24"/>
          <w:szCs w:val="24"/>
          <w:lang w:val="en-US"/>
        </w:rPr>
        <w:t xml:space="preserve">Objective 2: </w:t>
      </w:r>
      <w:r w:rsidRPr="5D01BA28" w:rsidR="004743C5">
        <w:rPr>
          <w:rFonts w:ascii="Times New Roman" w:hAnsi="Times New Roman" w:cs="Times New Roman"/>
          <w:b w:val="1"/>
          <w:bCs w:val="1"/>
          <w:sz w:val="24"/>
          <w:szCs w:val="24"/>
          <w:lang w:val="en-US"/>
        </w:rPr>
        <w:t xml:space="preserve">Cross-Border Collaboration: </w:t>
      </w:r>
      <w:r w:rsidRPr="5D01BA28" w:rsidR="004743C5">
        <w:rPr>
          <w:rFonts w:ascii="Times New Roman" w:hAnsi="Times New Roman" w:cs="Times New Roman"/>
          <w:sz w:val="24"/>
          <w:szCs w:val="24"/>
          <w:lang w:val="en-US"/>
        </w:rPr>
        <w:t xml:space="preserve">Within three months of funded summits, at least three cross-border collaborations per summit (e.g., co-productions, distribution agreements, joint ventures, or strategic partnerships) between alumni participants will be </w:t>
      </w:r>
      <w:r w:rsidRPr="5D01BA28" w:rsidR="004743C5">
        <w:rPr>
          <w:rFonts w:ascii="Times New Roman" w:hAnsi="Times New Roman" w:cs="Times New Roman"/>
          <w:sz w:val="24"/>
          <w:szCs w:val="24"/>
          <w:lang w:val="en-US"/>
        </w:rPr>
        <w:t>initiated</w:t>
      </w:r>
      <w:r w:rsidRPr="5D01BA28" w:rsidR="004743C5">
        <w:rPr>
          <w:rFonts w:ascii="Times New Roman" w:hAnsi="Times New Roman" w:cs="Times New Roman"/>
          <w:sz w:val="24"/>
          <w:szCs w:val="24"/>
          <w:lang w:val="en-US"/>
        </w:rPr>
        <w:t xml:space="preserve"> and documented through follow-up reporting, creating stronger, more dynamic regional networks.</w:t>
      </w:r>
    </w:p>
    <w:p w:rsidRPr="00946836" w:rsidR="004743C5" w:rsidP="5D01BA28" w:rsidRDefault="004743C5" w14:paraId="561DA7B4" w14:textId="77777777">
      <w:pPr>
        <w:pStyle w:val="ListParagraph"/>
        <w:spacing w:line="278" w:lineRule="auto"/>
        <w:rPr>
          <w:rFonts w:ascii="Times New Roman" w:hAnsi="Times New Roman" w:cs="Times New Roman"/>
          <w:sz w:val="24"/>
          <w:szCs w:val="24"/>
          <w:lang w:val="en-US"/>
        </w:rPr>
      </w:pPr>
    </w:p>
    <w:p w:rsidRPr="00946836" w:rsidR="004743C5" w:rsidP="5D01BA28" w:rsidRDefault="00312784" w14:paraId="088B1F3B" w14:textId="0D6B0725">
      <w:pPr>
        <w:pStyle w:val="ListParagraph"/>
        <w:numPr>
          <w:ilvl w:val="0"/>
          <w:numId w:val="43"/>
        </w:numPr>
        <w:spacing w:line="278" w:lineRule="auto"/>
        <w:rPr>
          <w:rFonts w:ascii="Times New Roman" w:hAnsi="Times New Roman" w:cs="Times New Roman"/>
          <w:sz w:val="24"/>
          <w:szCs w:val="24"/>
          <w:lang w:val="en-US"/>
        </w:rPr>
      </w:pPr>
      <w:r w:rsidRPr="5D01BA28" w:rsidR="00312784">
        <w:rPr>
          <w:rFonts w:ascii="Times New Roman" w:hAnsi="Times New Roman" w:eastAsia="Times New Roman" w:cs="Times New Roman"/>
          <w:sz w:val="24"/>
          <w:szCs w:val="24"/>
          <w:lang w:val="en-US"/>
        </w:rPr>
        <w:t xml:space="preserve">Objective 3: </w:t>
      </w:r>
      <w:r w:rsidRPr="5D01BA28" w:rsidR="004743C5">
        <w:rPr>
          <w:rFonts w:ascii="Times New Roman" w:hAnsi="Times New Roman" w:cs="Times New Roman"/>
          <w:b w:val="1"/>
          <w:bCs w:val="1"/>
          <w:sz w:val="24"/>
          <w:szCs w:val="24"/>
          <w:lang w:val="en-US"/>
        </w:rPr>
        <w:t xml:space="preserve">Alumni Engagement &amp; Ecosystem Expansion: </w:t>
      </w:r>
      <w:r w:rsidRPr="5D01BA28" w:rsidR="004743C5">
        <w:rPr>
          <w:rFonts w:ascii="Times New Roman" w:hAnsi="Times New Roman" w:cs="Times New Roman"/>
          <w:sz w:val="24"/>
          <w:szCs w:val="24"/>
          <w:lang w:val="en-US"/>
        </w:rPr>
        <w:t>Public-facing conferences associated with funded summits will convene at least 200 exchange alumni and ecosystem stakeholders per event, of whom at least 70% will report increased understanding of entrepreneurship, the creative economy, or related sectors as strategic growth areas aligned with democratic economic principles and U.S. values, as measured through post-event evaluation forms.</w:t>
      </w:r>
    </w:p>
    <w:p w:rsidRPr="00946836" w:rsidR="004743C5" w:rsidP="5D01BA28" w:rsidRDefault="004743C5" w14:paraId="1FCECD6D" w14:textId="77777777">
      <w:pPr>
        <w:pStyle w:val="ListParagraph"/>
        <w:spacing w:line="278" w:lineRule="auto"/>
        <w:rPr>
          <w:rFonts w:ascii="Times New Roman" w:hAnsi="Times New Roman" w:cs="Times New Roman"/>
          <w:sz w:val="24"/>
          <w:szCs w:val="24"/>
          <w:lang w:val="en-US"/>
        </w:rPr>
      </w:pPr>
    </w:p>
    <w:p w:rsidRPr="00946836" w:rsidR="004743C5" w:rsidP="5D01BA28" w:rsidRDefault="00312784" w14:paraId="5C39C96A" w14:textId="6E08EC5A">
      <w:pPr>
        <w:pStyle w:val="ListParagraph"/>
        <w:numPr>
          <w:ilvl w:val="0"/>
          <w:numId w:val="43"/>
        </w:numPr>
        <w:spacing w:line="278" w:lineRule="auto"/>
        <w:rPr>
          <w:rFonts w:ascii="Times New Roman" w:hAnsi="Times New Roman" w:cs="Times New Roman"/>
          <w:sz w:val="24"/>
          <w:szCs w:val="24"/>
          <w:lang w:val="en-US"/>
        </w:rPr>
      </w:pPr>
      <w:r w:rsidRPr="5D01BA28" w:rsidR="00312784">
        <w:rPr>
          <w:rFonts w:ascii="Times New Roman" w:hAnsi="Times New Roman" w:eastAsia="Times New Roman" w:cs="Times New Roman"/>
          <w:sz w:val="24"/>
          <w:szCs w:val="24"/>
          <w:lang w:val="en-US"/>
        </w:rPr>
        <w:t xml:space="preserve">Objective 4: </w:t>
      </w:r>
      <w:r w:rsidRPr="5D01BA28" w:rsidR="004743C5">
        <w:rPr>
          <w:rFonts w:ascii="Times New Roman" w:hAnsi="Times New Roman" w:cs="Times New Roman"/>
          <w:b w:val="1"/>
          <w:bCs w:val="1"/>
          <w:sz w:val="24"/>
          <w:szCs w:val="24"/>
          <w:lang w:val="en-US"/>
        </w:rPr>
        <w:t>Visibility and Public Diplomacy:</w:t>
      </w:r>
      <w:r w:rsidRPr="5D01BA28" w:rsidR="00312784">
        <w:rPr>
          <w:rFonts w:ascii="Times New Roman" w:hAnsi="Times New Roman" w:cs="Times New Roman"/>
          <w:b w:val="1"/>
          <w:bCs w:val="1"/>
          <w:sz w:val="24"/>
          <w:szCs w:val="24"/>
          <w:lang w:val="en-US"/>
        </w:rPr>
        <w:t xml:space="preserve"> </w:t>
      </w:r>
      <w:r w:rsidRPr="5D01BA28" w:rsidR="004743C5">
        <w:rPr>
          <w:rFonts w:ascii="Times New Roman" w:hAnsi="Times New Roman" w:cs="Times New Roman"/>
          <w:sz w:val="24"/>
          <w:szCs w:val="24"/>
          <w:lang w:val="en-US"/>
        </w:rPr>
        <w:t>Within one month of each funded summit, the program will generate at least five media or digital features (press mentions, institutional newsletters, or social media coverage) highlighting U.S.–LAC collaboration, American business excellence, and the values of economic freedom and innovation that characterize advanced economies.</w:t>
      </w:r>
    </w:p>
    <w:p w:rsidRPr="00946836" w:rsidR="0008093C" w:rsidP="7B9D94C4" w:rsidRDefault="0008093C" w14:paraId="000000A7" w14:textId="77777777">
      <w:pPr>
        <w:shd w:val="clear" w:color="auto" w:fill="FFFFFF" w:themeFill="background1"/>
        <w:spacing w:after="0" w:line="240" w:lineRule="auto"/>
        <w:rPr>
          <w:rFonts w:ascii="Times New Roman" w:hAnsi="Times New Roman" w:eastAsia="Times New Roman" w:cs="Times New Roman"/>
        </w:rPr>
      </w:pPr>
    </w:p>
    <w:p w:rsidRPr="00946836" w:rsidR="0008093C" w:rsidP="004743C5" w:rsidRDefault="00C10065" w14:paraId="000000AA" w14:textId="7A41E7E9">
      <w:pPr>
        <w:pStyle w:val="Heading5"/>
        <w:numPr>
          <w:ilvl w:val="0"/>
          <w:numId w:val="19"/>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 xml:space="preserve">Substantial Involvement </w:t>
      </w:r>
    </w:p>
    <w:p w:rsidRPr="00946836" w:rsidR="00B87543" w:rsidP="00B87543" w:rsidRDefault="00B87543" w14:paraId="173030DB" w14:textId="77777777">
      <w:pPr>
        <w:rPr>
          <w:rFonts w:ascii="Times New Roman" w:hAnsi="Times New Roman" w:cs="Times New Roman"/>
        </w:rPr>
      </w:pPr>
    </w:p>
    <w:p w:rsidRPr="00946836" w:rsidR="004743C5" w:rsidP="004743C5" w:rsidRDefault="004743C5" w14:paraId="6AD62823" w14:textId="77777777">
      <w:pPr>
        <w:spacing w:line="278" w:lineRule="auto"/>
        <w:rPr>
          <w:rFonts w:ascii="Times New Roman" w:hAnsi="Times New Roman" w:cs="Times New Roman"/>
          <w:b/>
          <w:bCs/>
          <w:lang w:val="en-US"/>
        </w:rPr>
      </w:pPr>
      <w:r w:rsidRPr="00946836">
        <w:rPr>
          <w:rFonts w:ascii="Times New Roman" w:hAnsi="Times New Roman" w:cs="Times New Roman"/>
          <w:b/>
          <w:bCs/>
          <w:lang w:val="en-US"/>
        </w:rPr>
        <w:t>U.S. Embassy/Bureau Roles and Responsibilities:</w:t>
      </w:r>
    </w:p>
    <w:p w:rsidRPr="00946836" w:rsidR="004743C5" w:rsidP="5D01BA28" w:rsidRDefault="004743C5" w14:paraId="34CEAEB7" w14:textId="77777777">
      <w:pPr>
        <w:numPr>
          <w:ilvl w:val="0"/>
          <w:numId w:val="44"/>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Provide opening remarks and closing remarks at summit events</w:t>
      </w:r>
    </w:p>
    <w:p w:rsidRPr="00946836" w:rsidR="004743C5" w:rsidP="5D01BA28" w:rsidRDefault="004743C5" w14:paraId="781180D0" w14:textId="77777777">
      <w:pPr>
        <w:numPr>
          <w:ilvl w:val="0"/>
          <w:numId w:val="44"/>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Review and approve major program milestones, including participant selection criteria, speaker selection, and program agenda</w:t>
      </w:r>
    </w:p>
    <w:p w:rsidRPr="00946836" w:rsidR="004743C5" w:rsidP="5D01BA28" w:rsidRDefault="004743C5" w14:paraId="52879FB3" w14:textId="77777777">
      <w:pPr>
        <w:numPr>
          <w:ilvl w:val="0"/>
          <w:numId w:val="44"/>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 xml:space="preserve">Participate in planning meetings and </w:t>
      </w:r>
      <w:r w:rsidRPr="5D01BA28" w:rsidR="004743C5">
        <w:rPr>
          <w:rFonts w:ascii="Times New Roman" w:hAnsi="Times New Roman" w:cs="Times New Roman"/>
          <w:sz w:val="24"/>
          <w:szCs w:val="24"/>
          <w:lang w:val="en-US"/>
        </w:rPr>
        <w:t>provide</w:t>
      </w:r>
      <w:r w:rsidRPr="5D01BA28" w:rsidR="004743C5">
        <w:rPr>
          <w:rFonts w:ascii="Times New Roman" w:hAnsi="Times New Roman" w:cs="Times New Roman"/>
          <w:sz w:val="24"/>
          <w:szCs w:val="24"/>
          <w:lang w:val="en-US"/>
        </w:rPr>
        <w:t xml:space="preserve"> strategic guidance on alignment with U.S. policy priorities and Freedom 250 themes</w:t>
      </w:r>
    </w:p>
    <w:p w:rsidRPr="00946836" w:rsidR="004743C5" w:rsidP="5D01BA28" w:rsidRDefault="004743C5" w14:paraId="380684D9" w14:textId="77777777">
      <w:pPr>
        <w:numPr>
          <w:ilvl w:val="0"/>
          <w:numId w:val="44"/>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Facilitate connections with U.S. speakers, experts, or private sector partners where appropriate</w:t>
      </w:r>
    </w:p>
    <w:p w:rsidRPr="00946836" w:rsidR="004743C5" w:rsidP="5D01BA28" w:rsidRDefault="004743C5" w14:paraId="6D23451B" w14:textId="77777777">
      <w:pPr>
        <w:numPr>
          <w:ilvl w:val="0"/>
          <w:numId w:val="44"/>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Review and approve communications materials, press releases, and branding to ensure compliance with Department of State guidelines</w:t>
      </w:r>
    </w:p>
    <w:p w:rsidRPr="00946836" w:rsidR="004743C5" w:rsidP="5D01BA28" w:rsidRDefault="004743C5" w14:paraId="7D1F1990" w14:textId="77777777">
      <w:pPr>
        <w:numPr>
          <w:ilvl w:val="0"/>
          <w:numId w:val="44"/>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 xml:space="preserve">Monitor program implementation and </w:t>
      </w:r>
      <w:r w:rsidRPr="5D01BA28" w:rsidR="004743C5">
        <w:rPr>
          <w:rFonts w:ascii="Times New Roman" w:hAnsi="Times New Roman" w:cs="Times New Roman"/>
          <w:sz w:val="24"/>
          <w:szCs w:val="24"/>
          <w:lang w:val="en-US"/>
        </w:rPr>
        <w:t>participate</w:t>
      </w:r>
      <w:r w:rsidRPr="5D01BA28" w:rsidR="004743C5">
        <w:rPr>
          <w:rFonts w:ascii="Times New Roman" w:hAnsi="Times New Roman" w:cs="Times New Roman"/>
          <w:sz w:val="24"/>
          <w:szCs w:val="24"/>
          <w:lang w:val="en-US"/>
        </w:rPr>
        <w:t xml:space="preserve"> in evaluation activities</w:t>
      </w:r>
    </w:p>
    <w:p w:rsidRPr="00946836" w:rsidR="004743C5" w:rsidP="004743C5" w:rsidRDefault="004743C5" w14:paraId="4C22C79B" w14:textId="77777777">
      <w:pPr>
        <w:spacing w:line="278" w:lineRule="auto"/>
        <w:rPr>
          <w:rFonts w:ascii="Times New Roman" w:hAnsi="Times New Roman" w:cs="Times New Roman"/>
          <w:b/>
          <w:bCs/>
          <w:lang w:val="en-US"/>
        </w:rPr>
      </w:pPr>
      <w:r w:rsidRPr="00946836">
        <w:rPr>
          <w:rFonts w:ascii="Times New Roman" w:hAnsi="Times New Roman" w:cs="Times New Roman"/>
          <w:b/>
          <w:bCs/>
          <w:lang w:val="en-US"/>
        </w:rPr>
        <w:t>Recipient Roles and Responsibilities:</w:t>
      </w:r>
    </w:p>
    <w:p w:rsidRPr="00946836" w:rsidR="004743C5" w:rsidP="5D01BA28" w:rsidRDefault="004743C5" w14:paraId="6D505A93"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Lead all aspects of program design, implementation, and management</w:t>
      </w:r>
    </w:p>
    <w:p w:rsidRPr="00946836" w:rsidR="004743C5" w:rsidP="5D01BA28" w:rsidRDefault="004743C5" w14:paraId="3EAFAE5E"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 xml:space="preserve">Recruit and select participants </w:t>
      </w:r>
      <w:r w:rsidRPr="5D01BA28" w:rsidR="004743C5">
        <w:rPr>
          <w:rFonts w:ascii="Times New Roman" w:hAnsi="Times New Roman" w:cs="Times New Roman"/>
          <w:sz w:val="24"/>
          <w:szCs w:val="24"/>
          <w:lang w:val="en-US"/>
        </w:rPr>
        <w:t>in accordance with</w:t>
      </w:r>
      <w:r w:rsidRPr="5D01BA28" w:rsidR="004743C5">
        <w:rPr>
          <w:rFonts w:ascii="Times New Roman" w:hAnsi="Times New Roman" w:cs="Times New Roman"/>
          <w:sz w:val="24"/>
          <w:szCs w:val="24"/>
          <w:lang w:val="en-US"/>
        </w:rPr>
        <w:t xml:space="preserve"> approved criteria</w:t>
      </w:r>
    </w:p>
    <w:p w:rsidRPr="00946836" w:rsidR="004743C5" w:rsidP="5D01BA28" w:rsidRDefault="004743C5" w14:paraId="74C11474"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 xml:space="preserve">Manage all </w:t>
      </w:r>
      <w:r w:rsidRPr="5D01BA28" w:rsidR="004743C5">
        <w:rPr>
          <w:rFonts w:ascii="Times New Roman" w:hAnsi="Times New Roman" w:cs="Times New Roman"/>
          <w:sz w:val="24"/>
          <w:szCs w:val="24"/>
          <w:lang w:val="en-US"/>
        </w:rPr>
        <w:t>logistics</w:t>
      </w:r>
      <w:r w:rsidRPr="5D01BA28" w:rsidR="004743C5">
        <w:rPr>
          <w:rFonts w:ascii="Times New Roman" w:hAnsi="Times New Roman" w:cs="Times New Roman"/>
          <w:sz w:val="24"/>
          <w:szCs w:val="24"/>
          <w:lang w:val="en-US"/>
        </w:rPr>
        <w:t xml:space="preserve">, including venue </w:t>
      </w:r>
      <w:r w:rsidRPr="5D01BA28" w:rsidR="004743C5">
        <w:rPr>
          <w:rFonts w:ascii="Times New Roman" w:hAnsi="Times New Roman" w:cs="Times New Roman"/>
          <w:sz w:val="24"/>
          <w:szCs w:val="24"/>
          <w:lang w:val="en-US"/>
        </w:rPr>
        <w:t>selection</w:t>
      </w:r>
      <w:r w:rsidRPr="5D01BA28" w:rsidR="004743C5">
        <w:rPr>
          <w:rFonts w:ascii="Times New Roman" w:hAnsi="Times New Roman" w:cs="Times New Roman"/>
          <w:sz w:val="24"/>
          <w:szCs w:val="24"/>
          <w:lang w:val="en-US"/>
        </w:rPr>
        <w:t>, travel arrangements, catering, and materials production</w:t>
      </w:r>
    </w:p>
    <w:p w:rsidRPr="00946836" w:rsidR="004743C5" w:rsidP="5D01BA28" w:rsidRDefault="004743C5" w14:paraId="2E3A8AD8"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Develop curriculum and coordinate speakers, trainers, and facilitators</w:t>
      </w:r>
    </w:p>
    <w:p w:rsidRPr="00946836" w:rsidR="004743C5" w:rsidP="5D01BA28" w:rsidRDefault="004743C5" w14:paraId="16ED5F1B"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Implement monitoring and evaluation plan and collect all required data</w:t>
      </w:r>
    </w:p>
    <w:p w:rsidRPr="00946836" w:rsidR="004743C5" w:rsidP="5D01BA28" w:rsidRDefault="004743C5" w14:paraId="2B665219"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 xml:space="preserve">Manage budget and financial reporting </w:t>
      </w:r>
      <w:r w:rsidRPr="5D01BA28" w:rsidR="004743C5">
        <w:rPr>
          <w:rFonts w:ascii="Times New Roman" w:hAnsi="Times New Roman" w:cs="Times New Roman"/>
          <w:sz w:val="24"/>
          <w:szCs w:val="24"/>
          <w:lang w:val="en-US"/>
        </w:rPr>
        <w:t>in accordance with</w:t>
      </w:r>
      <w:r w:rsidRPr="5D01BA28" w:rsidR="004743C5">
        <w:rPr>
          <w:rFonts w:ascii="Times New Roman" w:hAnsi="Times New Roman" w:cs="Times New Roman"/>
          <w:sz w:val="24"/>
          <w:szCs w:val="24"/>
          <w:lang w:val="en-US"/>
        </w:rPr>
        <w:t xml:space="preserve"> federal regulations</w:t>
      </w:r>
    </w:p>
    <w:p w:rsidRPr="00946836" w:rsidR="004743C5" w:rsidP="5D01BA28" w:rsidRDefault="004743C5" w14:paraId="0F6840E8"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 xml:space="preserve">Submit all </w:t>
      </w:r>
      <w:r w:rsidRPr="5D01BA28" w:rsidR="004743C5">
        <w:rPr>
          <w:rFonts w:ascii="Times New Roman" w:hAnsi="Times New Roman" w:cs="Times New Roman"/>
          <w:sz w:val="24"/>
          <w:szCs w:val="24"/>
          <w:lang w:val="en-US"/>
        </w:rPr>
        <w:t>required</w:t>
      </w:r>
      <w:r w:rsidRPr="5D01BA28" w:rsidR="004743C5">
        <w:rPr>
          <w:rFonts w:ascii="Times New Roman" w:hAnsi="Times New Roman" w:cs="Times New Roman"/>
          <w:sz w:val="24"/>
          <w:szCs w:val="24"/>
          <w:lang w:val="en-US"/>
        </w:rPr>
        <w:t xml:space="preserve"> programmatic and financial reports</w:t>
      </w:r>
    </w:p>
    <w:p w:rsidRPr="00946836" w:rsidR="004743C5" w:rsidP="5D01BA28" w:rsidRDefault="004743C5" w14:paraId="2D8EC41F"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Coordinate follow-on activities and track cross-border collaborations</w:t>
      </w:r>
    </w:p>
    <w:p w:rsidRPr="00946836" w:rsidR="004743C5" w:rsidP="5D01BA28" w:rsidRDefault="004743C5" w14:paraId="5906A9CF" w14:textId="77777777">
      <w:pPr>
        <w:numPr>
          <w:ilvl w:val="0"/>
          <w:numId w:val="45"/>
        </w:numPr>
        <w:spacing w:line="278" w:lineRule="auto"/>
        <w:rPr>
          <w:rFonts w:ascii="Times New Roman" w:hAnsi="Times New Roman" w:cs="Times New Roman"/>
          <w:sz w:val="24"/>
          <w:szCs w:val="24"/>
          <w:lang w:val="en-US"/>
        </w:rPr>
      </w:pPr>
      <w:r w:rsidRPr="5D01BA28" w:rsidR="004743C5">
        <w:rPr>
          <w:rFonts w:ascii="Times New Roman" w:hAnsi="Times New Roman" w:cs="Times New Roman"/>
          <w:sz w:val="24"/>
          <w:szCs w:val="24"/>
          <w:lang w:val="en-US"/>
        </w:rPr>
        <w:t>Ensure compliance with all award terms and conditions</w:t>
      </w:r>
    </w:p>
    <w:p w:rsidRPr="00946836" w:rsidR="0008093C" w:rsidP="7B9D94C4" w:rsidRDefault="0008093C" w14:paraId="000000AD" w14:textId="77777777">
      <w:pPr>
        <w:rPr>
          <w:rFonts w:ascii="Times New Roman" w:hAnsi="Times New Roman" w:eastAsia="Times New Roman" w:cs="Times New Roman"/>
          <w:b/>
          <w:bCs/>
          <w:i/>
          <w:iCs/>
        </w:rPr>
      </w:pPr>
    </w:p>
    <w:p w:rsidRPr="00946836" w:rsidR="0008093C" w:rsidP="00800BA4" w:rsidRDefault="00C10065" w14:paraId="000000AE" w14:textId="77777777">
      <w:pPr>
        <w:pStyle w:val="Heading3"/>
        <w:numPr>
          <w:ilvl w:val="0"/>
          <w:numId w:val="14"/>
        </w:numPr>
        <w:ind w:left="360"/>
        <w:rPr>
          <w:rFonts w:ascii="Times New Roman" w:hAnsi="Times New Roman" w:eastAsia="Times New Roman" w:cs="Times New Roman"/>
          <w:b/>
          <w:bCs/>
          <w:color w:val="auto"/>
        </w:rPr>
      </w:pPr>
      <w:bookmarkStart w:name="_heading=h.sjjprf9wq7ry" w:id="6"/>
      <w:bookmarkEnd w:id="6"/>
      <w:r w:rsidRPr="00946836">
        <w:rPr>
          <w:rFonts w:ascii="Times New Roman" w:hAnsi="Times New Roman" w:eastAsia="Times New Roman" w:cs="Times New Roman"/>
          <w:b/>
          <w:bCs/>
          <w:color w:val="auto"/>
        </w:rPr>
        <w:t>APPLICATION CONTENTS AND FORMAT</w:t>
      </w:r>
    </w:p>
    <w:p w:rsidRPr="00946836" w:rsidR="0008093C" w:rsidP="7B9D94C4" w:rsidRDefault="00C10065" w14:paraId="000000AF" w14:textId="77777777">
      <w:pP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Please follow all instructions below carefully</w:t>
      </w:r>
      <w:r w:rsidRPr="00946836">
        <w:rPr>
          <w:rFonts w:ascii="Times New Roman" w:hAnsi="Times New Roman" w:eastAsia="Times New Roman" w:cs="Times New Roman"/>
          <w:sz w:val="24"/>
          <w:szCs w:val="24"/>
          <w:lang w:val="en-US"/>
        </w:rPr>
        <w:t>. Proposals that do not meet the requirements of this announcement or fail to comply with the stated requirements will be ineligible.</w:t>
      </w:r>
    </w:p>
    <w:p w:rsidRPr="00946836" w:rsidR="0008093C" w:rsidP="7B9D94C4" w:rsidRDefault="0008093C" w14:paraId="000000B0"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Pr="00946836" w:rsidR="0008093C" w:rsidP="7B9D94C4" w:rsidRDefault="00C10065" w14:paraId="000000B1" w14:textId="77777777">
      <w:pPr>
        <w:shd w:val="clear" w:color="auto" w:fill="FFFFFF" w:themeFill="background1"/>
        <w:spacing w:after="0" w:line="240" w:lineRule="auto"/>
        <w:rPr>
          <w:rFonts w:ascii="Times New Roman" w:hAnsi="Times New Roman" w:eastAsia="Times New Roman" w:cs="Times New Roman"/>
          <w:b/>
          <w:bCs/>
          <w:sz w:val="24"/>
          <w:szCs w:val="24"/>
        </w:rPr>
      </w:pPr>
      <w:r w:rsidRPr="00946836">
        <w:rPr>
          <w:rFonts w:ascii="Times New Roman" w:hAnsi="Times New Roman" w:eastAsia="Times New Roman" w:cs="Times New Roman"/>
          <w:b/>
          <w:bCs/>
          <w:sz w:val="24"/>
          <w:szCs w:val="24"/>
        </w:rPr>
        <w:t>Content of Application</w:t>
      </w:r>
    </w:p>
    <w:p w:rsidRPr="00946836" w:rsidR="0008093C" w:rsidP="7B9D94C4" w:rsidRDefault="00C10065" w14:paraId="000000B2" w14:textId="77777777">
      <w:pPr>
        <w:shd w:val="clear" w:color="auto" w:fill="FFFFFF" w:themeFill="background1"/>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Please ensure:</w:t>
      </w:r>
    </w:p>
    <w:p w:rsidRPr="00946836" w:rsidR="0008093C" w:rsidP="00800BA4" w:rsidRDefault="00C10065" w14:paraId="000000B3" w14:textId="77777777">
      <w:pPr>
        <w:numPr>
          <w:ilvl w:val="0"/>
          <w:numId w:val="22"/>
        </w:numPr>
        <w:pBdr>
          <w:top w:val="nil"/>
          <w:left w:val="nil"/>
          <w:bottom w:val="nil"/>
          <w:right w:val="nil"/>
          <w:between w:val="nil"/>
        </w:pBd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The proposal clearly addresses the goals and objectives of this funding opportunity</w:t>
      </w:r>
    </w:p>
    <w:p w:rsidRPr="00946836" w:rsidR="0008093C" w:rsidP="00800BA4" w:rsidRDefault="00C10065" w14:paraId="000000B4" w14:textId="77777777">
      <w:pPr>
        <w:numPr>
          <w:ilvl w:val="0"/>
          <w:numId w:val="22"/>
        </w:numPr>
        <w:pBdr>
          <w:top w:val="nil"/>
          <w:left w:val="nil"/>
          <w:bottom w:val="nil"/>
          <w:right w:val="nil"/>
          <w:between w:val="nil"/>
        </w:pBdr>
        <w:spacing w:after="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All documents are in English</w:t>
      </w:r>
    </w:p>
    <w:p w:rsidRPr="00946836" w:rsidR="0008093C" w:rsidP="00800BA4" w:rsidRDefault="00C10065" w14:paraId="000000B5" w14:textId="77777777">
      <w:pPr>
        <w:numPr>
          <w:ilvl w:val="0"/>
          <w:numId w:val="22"/>
        </w:numPr>
        <w:pBdr>
          <w:top w:val="nil"/>
          <w:left w:val="nil"/>
          <w:bottom w:val="nil"/>
          <w:right w:val="nil"/>
          <w:between w:val="nil"/>
        </w:pBdr>
        <w:spacing w:after="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All budgets are in U.S. dollars</w:t>
      </w:r>
    </w:p>
    <w:p w:rsidRPr="00946836" w:rsidR="0008093C" w:rsidP="00800BA4" w:rsidRDefault="00C10065" w14:paraId="000000B6" w14:textId="77777777">
      <w:pPr>
        <w:numPr>
          <w:ilvl w:val="0"/>
          <w:numId w:val="22"/>
        </w:numPr>
        <w:pBdr>
          <w:top w:val="nil"/>
          <w:left w:val="nil"/>
          <w:bottom w:val="nil"/>
          <w:right w:val="nil"/>
          <w:between w:val="nil"/>
        </w:pBdr>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All applicant authorized signatures are provided where indicated on the </w:t>
      </w:r>
      <w:proofErr w:type="gramStart"/>
      <w:r w:rsidRPr="00946836">
        <w:rPr>
          <w:rFonts w:ascii="Times New Roman" w:hAnsi="Times New Roman" w:eastAsia="Times New Roman" w:cs="Times New Roman"/>
          <w:sz w:val="24"/>
          <w:szCs w:val="24"/>
          <w:lang w:val="en-US"/>
        </w:rPr>
        <w:t>various,</w:t>
      </w:r>
      <w:proofErr w:type="gramEnd"/>
      <w:r w:rsidRPr="00946836">
        <w:rPr>
          <w:rFonts w:ascii="Times New Roman" w:hAnsi="Times New Roman" w:eastAsia="Times New Roman" w:cs="Times New Roman"/>
          <w:sz w:val="24"/>
          <w:szCs w:val="24"/>
          <w:lang w:val="en-US"/>
        </w:rPr>
        <w:t xml:space="preserve"> required forms.  </w:t>
      </w:r>
    </w:p>
    <w:p w:rsidRPr="00946836" w:rsidR="0008093C" w:rsidP="7B9D94C4" w:rsidRDefault="00C10065" w14:paraId="000000B7" w14:textId="77777777">
      <w:pPr>
        <w:shd w:val="clear" w:color="auto" w:fill="FFFFFF" w:themeFill="background1"/>
        <w:spacing w:after="0" w:line="240" w:lineRule="auto"/>
        <w:rPr>
          <w:rFonts w:ascii="Times New Roman" w:hAnsi="Times New Roman" w:eastAsia="Times New Roman" w:cs="Times New Roman"/>
          <w:b/>
          <w:bCs/>
          <w:sz w:val="24"/>
          <w:szCs w:val="24"/>
          <w:lang w:val="en-US"/>
        </w:rPr>
      </w:pPr>
      <w:r w:rsidRPr="00946836">
        <w:rPr>
          <w:rFonts w:ascii="Times New Roman" w:hAnsi="Times New Roman" w:eastAsia="Times New Roman" w:cs="Times New Roman"/>
          <w:sz w:val="24"/>
          <w:szCs w:val="24"/>
          <w:lang w:val="en-US"/>
        </w:rPr>
        <w:t xml:space="preserve">The following documents are </w:t>
      </w:r>
      <w:r w:rsidRPr="00946836">
        <w:rPr>
          <w:rFonts w:ascii="Times New Roman" w:hAnsi="Times New Roman" w:eastAsia="Times New Roman" w:cs="Times New Roman"/>
          <w:b/>
          <w:bCs/>
          <w:sz w:val="24"/>
          <w:szCs w:val="24"/>
          <w:u w:val="single"/>
          <w:lang w:val="en-US"/>
        </w:rPr>
        <w:t>required</w:t>
      </w:r>
      <w:r w:rsidRPr="00946836">
        <w:rPr>
          <w:rFonts w:ascii="Times New Roman" w:hAnsi="Times New Roman" w:eastAsia="Times New Roman" w:cs="Times New Roman"/>
          <w:sz w:val="24"/>
          <w:szCs w:val="24"/>
          <w:lang w:val="en-US"/>
        </w:rPr>
        <w:t xml:space="preserve">:  </w:t>
      </w:r>
    </w:p>
    <w:p w:rsidRPr="00946836" w:rsidR="0008093C" w:rsidP="00800BA4" w:rsidRDefault="00C10065" w14:paraId="000000B8" w14:textId="77777777">
      <w:pPr>
        <w:pStyle w:val="Heading5"/>
        <w:numPr>
          <w:ilvl w:val="0"/>
          <w:numId w:val="21"/>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Mandatory application forms</w:t>
      </w:r>
    </w:p>
    <w:p w:rsidRPr="00946836" w:rsidR="0008093C" w:rsidP="00800BA4" w:rsidRDefault="00C10065" w14:paraId="000000B9" w14:textId="4B040FC6">
      <w:pPr>
        <w:numPr>
          <w:ilvl w:val="0"/>
          <w:numId w:val="22"/>
        </w:numPr>
        <w:pBdr>
          <w:top w:val="nil"/>
          <w:left w:val="nil"/>
          <w:bottom w:val="nil"/>
          <w:right w:val="nil"/>
          <w:between w:val="nil"/>
        </w:pBdr>
        <w:spacing w:after="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SF-424 (Application for Federal Assistance – organizations) or SF-424-I (Application for Federal Assistance --individuals) at </w:t>
      </w:r>
      <w:hyperlink r:id="rId16">
        <w:r w:rsidRPr="00946836">
          <w:rPr>
            <w:rFonts w:ascii="Times New Roman" w:hAnsi="Times New Roman" w:eastAsia="Times New Roman" w:cs="Times New Roman"/>
            <w:sz w:val="24"/>
            <w:szCs w:val="24"/>
            <w:u w:val="single"/>
          </w:rPr>
          <w:t>grants.gov</w:t>
        </w:r>
      </w:hyperlink>
      <w:r w:rsidRPr="00946836">
        <w:rPr>
          <w:rFonts w:ascii="Times New Roman" w:hAnsi="Times New Roman" w:eastAsia="Times New Roman" w:cs="Times New Roman"/>
          <w:sz w:val="24"/>
          <w:szCs w:val="24"/>
        </w:rPr>
        <w:t xml:space="preserve"> </w:t>
      </w:r>
    </w:p>
    <w:p w:rsidRPr="00946836" w:rsidR="0008093C" w:rsidP="00800BA4" w:rsidRDefault="00C10065" w14:paraId="000000BA" w14:textId="76EBB177">
      <w:pPr>
        <w:numPr>
          <w:ilvl w:val="0"/>
          <w:numId w:val="22"/>
        </w:numPr>
        <w:pBdr>
          <w:top w:val="nil"/>
          <w:left w:val="nil"/>
          <w:bottom w:val="nil"/>
          <w:right w:val="nil"/>
          <w:between w:val="nil"/>
        </w:pBdr>
        <w:spacing w:after="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SF-424A (Budget Information for Non-Construction programs) at </w:t>
      </w:r>
      <w:hyperlink r:id="rId17">
        <w:r w:rsidRPr="00946836">
          <w:rPr>
            <w:rFonts w:ascii="Times New Roman" w:hAnsi="Times New Roman" w:eastAsia="Times New Roman" w:cs="Times New Roman"/>
            <w:sz w:val="24"/>
            <w:szCs w:val="24"/>
            <w:u w:val="single"/>
          </w:rPr>
          <w:t>grants.gov</w:t>
        </w:r>
      </w:hyperlink>
      <w:r w:rsidRPr="00946836">
        <w:rPr>
          <w:rFonts w:ascii="Times New Roman" w:hAnsi="Times New Roman" w:eastAsia="Times New Roman" w:cs="Times New Roman"/>
          <w:sz w:val="24"/>
          <w:szCs w:val="24"/>
        </w:rPr>
        <w:t xml:space="preserve"> </w:t>
      </w:r>
    </w:p>
    <w:p w:rsidRPr="00946836" w:rsidR="0008093C" w:rsidP="00800BA4" w:rsidRDefault="00C10065" w14:paraId="000000BB" w14:textId="0574675F">
      <w:pPr>
        <w:numPr>
          <w:ilvl w:val="0"/>
          <w:numId w:val="22"/>
        </w:numPr>
        <w:pBdr>
          <w:top w:val="nil"/>
          <w:left w:val="nil"/>
          <w:bottom w:val="nil"/>
          <w:right w:val="nil"/>
          <w:between w:val="nil"/>
        </w:pBd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SF-424B (Assurances for Non-Construction programs) at </w:t>
      </w:r>
      <w:hyperlink r:id="rId18">
        <w:r w:rsidRPr="00946836">
          <w:rPr>
            <w:rFonts w:ascii="Times New Roman" w:hAnsi="Times New Roman" w:eastAsia="Times New Roman" w:cs="Times New Roman"/>
            <w:sz w:val="24"/>
            <w:szCs w:val="24"/>
            <w:u w:val="single"/>
            <w:lang w:val="en-US"/>
          </w:rPr>
          <w:t>grants.gov</w:t>
        </w:r>
      </w:hyperlink>
      <w:r w:rsidRPr="00946836">
        <w:rPr>
          <w:rFonts w:ascii="Times New Roman" w:hAnsi="Times New Roman" w:eastAsia="Times New Roman" w:cs="Times New Roman"/>
          <w:sz w:val="24"/>
          <w:szCs w:val="24"/>
          <w:lang w:val="en-US"/>
        </w:rPr>
        <w:t>. (note: the SF-424B is only required for individuals, organizations exempt from registration, and for organizations not required to fully register in SAM.gov)</w:t>
      </w:r>
    </w:p>
    <w:p w:rsidRPr="00946836" w:rsidR="0008093C" w:rsidP="7B9D94C4" w:rsidRDefault="0008093C" w14:paraId="000000BC" w14:textId="77777777">
      <w:pPr>
        <w:pBdr>
          <w:top w:val="nil"/>
          <w:left w:val="nil"/>
          <w:bottom w:val="nil"/>
          <w:right w:val="nil"/>
          <w:between w:val="nil"/>
        </w:pBdr>
        <w:ind w:left="720"/>
        <w:rPr>
          <w:rFonts w:ascii="Times New Roman" w:hAnsi="Times New Roman" w:eastAsia="Times New Roman" w:cs="Times New Roman"/>
          <w:sz w:val="24"/>
          <w:szCs w:val="24"/>
        </w:rPr>
      </w:pPr>
    </w:p>
    <w:p w:rsidRPr="00946836" w:rsidR="0008093C" w:rsidP="00800BA4" w:rsidRDefault="00C10065" w14:paraId="000000BD" w14:textId="5FD0C906">
      <w:pPr>
        <w:pStyle w:val="Heading5"/>
        <w:numPr>
          <w:ilvl w:val="0"/>
          <w:numId w:val="21"/>
        </w:numPr>
        <w:ind w:left="270" w:hanging="270"/>
        <w:rPr>
          <w:rFonts w:ascii="Times New Roman" w:hAnsi="Times New Roman" w:eastAsia="Times New Roman" w:cs="Times New Roman"/>
          <w:i/>
          <w:iCs/>
          <w:color w:val="auto"/>
          <w:sz w:val="24"/>
          <w:szCs w:val="24"/>
        </w:rPr>
      </w:pPr>
      <w:commentRangeStart w:id="7"/>
      <w:r w:rsidRPr="00946836">
        <w:rPr>
          <w:rFonts w:ascii="Times New Roman" w:hAnsi="Times New Roman" w:eastAsia="Times New Roman" w:cs="Times New Roman"/>
          <w:b/>
          <w:bCs/>
          <w:i/>
          <w:iCs/>
          <w:color w:val="auto"/>
          <w:sz w:val="24"/>
          <w:szCs w:val="24"/>
        </w:rPr>
        <w:t xml:space="preserve">Proposal </w:t>
      </w:r>
      <w:r w:rsidRPr="00946836">
        <w:rPr>
          <w:rFonts w:ascii="Times New Roman" w:hAnsi="Times New Roman" w:eastAsia="Times New Roman" w:cs="Times New Roman"/>
          <w:i/>
          <w:iCs/>
          <w:color w:val="auto"/>
          <w:sz w:val="24"/>
          <w:szCs w:val="24"/>
        </w:rPr>
        <w:t>(</w:t>
      </w:r>
      <w:r w:rsidRPr="00946836" w:rsidR="006F04BC">
        <w:rPr>
          <w:rFonts w:ascii="Times New Roman" w:hAnsi="Times New Roman" w:eastAsia="Times New Roman" w:cs="Times New Roman"/>
          <w:i/>
          <w:iCs/>
          <w:color w:val="auto"/>
          <w:sz w:val="24"/>
          <w:szCs w:val="24"/>
        </w:rPr>
        <w:t>30</w:t>
      </w:r>
      <w:r w:rsidRPr="00946836" w:rsidR="00705390">
        <w:rPr>
          <w:rFonts w:ascii="Times New Roman" w:hAnsi="Times New Roman" w:eastAsia="Times New Roman" w:cs="Times New Roman"/>
          <w:i/>
          <w:iCs/>
          <w:color w:val="auto"/>
          <w:sz w:val="24"/>
          <w:szCs w:val="24"/>
        </w:rPr>
        <w:t xml:space="preserve"> </w:t>
      </w:r>
      <w:r w:rsidRPr="00946836">
        <w:rPr>
          <w:rFonts w:ascii="Times New Roman" w:hAnsi="Times New Roman" w:eastAsia="Times New Roman" w:cs="Times New Roman"/>
          <w:i/>
          <w:iCs/>
          <w:color w:val="auto"/>
          <w:sz w:val="24"/>
          <w:szCs w:val="24"/>
        </w:rPr>
        <w:t>pages maximum)</w:t>
      </w:r>
      <w:commentRangeEnd w:id="7"/>
      <w:r w:rsidRPr="00946836">
        <w:rPr>
          <w:rStyle w:val="CommentReference"/>
          <w:rFonts w:ascii="Times New Roman" w:hAnsi="Times New Roman" w:cs="Times New Roman"/>
          <w:color w:val="auto"/>
        </w:rPr>
        <w:commentReference w:id="7"/>
      </w:r>
    </w:p>
    <w:p w:rsidRPr="00946836" w:rsidR="0008093C" w:rsidP="007463B5" w:rsidRDefault="009511A1" w14:paraId="000000BE" w14:textId="1A1C2628">
      <w:pPr>
        <w:rPr>
          <w:rFonts w:ascii="Times New Roman" w:hAnsi="Times New Roman" w:cs="Times New Roman"/>
        </w:rPr>
      </w:pPr>
      <w:r w:rsidRPr="00946836">
        <w:rPr>
          <w:rFonts w:ascii="Times New Roman" w:hAnsi="Times New Roman" w:eastAsia="Times New Roman" w:cs="Times New Roman"/>
          <w:sz w:val="24"/>
          <w:szCs w:val="24"/>
          <w:lang w:val="en-US"/>
        </w:rPr>
        <w:t xml:space="preserve">Applicants must submit a complete narrative proposal using the </w:t>
      </w:r>
      <w:r w:rsidRPr="00946836" w:rsidR="00992BC6">
        <w:rPr>
          <w:rFonts w:ascii="Times New Roman" w:hAnsi="Times New Roman" w:eastAsia="Times New Roman" w:cs="Times New Roman"/>
          <w:sz w:val="24"/>
          <w:szCs w:val="24"/>
        </w:rPr>
        <w:t xml:space="preserve">AEIF 2026 Alumni Summit Proposal Form </w:t>
      </w:r>
      <w:r w:rsidRPr="00946836">
        <w:rPr>
          <w:rFonts w:ascii="Times New Roman" w:hAnsi="Times New Roman" w:eastAsia="Times New Roman" w:cs="Times New Roman"/>
          <w:sz w:val="24"/>
          <w:szCs w:val="24"/>
          <w:lang w:val="en-US"/>
        </w:rPr>
        <w:t xml:space="preserve">and the 2026 Alumni Engagement Innovation Fund Budget Form.  The proposal should contain sufficient </w:t>
      </w:r>
      <w:proofErr w:type="gramStart"/>
      <w:r w:rsidRPr="00946836">
        <w:rPr>
          <w:rFonts w:ascii="Times New Roman" w:hAnsi="Times New Roman" w:eastAsia="Times New Roman" w:cs="Times New Roman"/>
          <w:sz w:val="24"/>
          <w:szCs w:val="24"/>
          <w:lang w:val="en-US"/>
        </w:rPr>
        <w:t>information</w:t>
      </w:r>
      <w:proofErr w:type="gramEnd"/>
      <w:r w:rsidRPr="00946836">
        <w:rPr>
          <w:rFonts w:ascii="Times New Roman" w:hAnsi="Times New Roman" w:eastAsia="Times New Roman" w:cs="Times New Roman"/>
          <w:sz w:val="24"/>
          <w:szCs w:val="24"/>
          <w:lang w:val="en-US"/>
        </w:rPr>
        <w:t xml:space="preserve"> that anyone not familiar with it would understand exactly what the applicant wants to do. The proposal must include all the items below:  </w:t>
      </w:r>
    </w:p>
    <w:p w:rsidRPr="00946836" w:rsidR="0008093C" w:rsidP="00800BA4" w:rsidRDefault="00C10065" w14:paraId="000000BF" w14:textId="77777777">
      <w:pPr>
        <w:numPr>
          <w:ilvl w:val="0"/>
          <w:numId w:val="20"/>
        </w:numPr>
        <w:pBdr>
          <w:top w:val="nil"/>
          <w:left w:val="nil"/>
          <w:bottom w:val="nil"/>
          <w:right w:val="nil"/>
          <w:between w:val="nil"/>
        </w:pBd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Proposal Summary: </w:t>
      </w:r>
      <w:r w:rsidRPr="00946836">
        <w:rPr>
          <w:rFonts w:ascii="Times New Roman" w:hAnsi="Times New Roman" w:eastAsia="Times New Roman" w:cs="Times New Roman"/>
          <w:sz w:val="24"/>
          <w:szCs w:val="24"/>
          <w:lang w:val="en-US"/>
        </w:rPr>
        <w:t>Short narrative that outlines the proposed project, including project objectives and anticipated impact.</w:t>
      </w:r>
    </w:p>
    <w:p w:rsidRPr="00946836" w:rsidR="00DC207F" w:rsidP="00800BA4" w:rsidRDefault="00C10065" w14:paraId="21AE1BB0" w14:textId="697A435F">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Introduction to the Organization</w:t>
      </w:r>
      <w:r w:rsidRPr="00946836">
        <w:rPr>
          <w:rFonts w:ascii="Times New Roman" w:hAnsi="Times New Roman" w:eastAsia="Times New Roman" w:cs="Times New Roman"/>
          <w:sz w:val="24"/>
          <w:szCs w:val="24"/>
          <w:lang w:val="en-US"/>
        </w:rPr>
        <w:t>:</w:t>
      </w:r>
      <w:r w:rsidRPr="00946836" w:rsidR="00DC207F">
        <w:rPr>
          <w:rFonts w:ascii="Times New Roman" w:hAnsi="Times New Roman" w:eastAsia="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w:t>
      </w:r>
      <w:commentRangeStart w:id="8"/>
      <w:r w:rsidRPr="00946836" w:rsidR="00DC207F">
        <w:rPr>
          <w:rFonts w:ascii="Times New Roman" w:hAnsi="Times New Roman" w:eastAsia="Times New Roman" w:cs="Times New Roman"/>
          <w:sz w:val="24"/>
          <w:szCs w:val="24"/>
          <w:lang w:val="en-US"/>
        </w:rPr>
        <w:t>Applicant Organization Information Survey</w:t>
      </w:r>
      <w:commentRangeEnd w:id="8"/>
      <w:r w:rsidRPr="00946836" w:rsidR="00DC207F">
        <w:rPr>
          <w:rStyle w:val="CommentReference"/>
          <w:rFonts w:ascii="Times New Roman" w:hAnsi="Times New Roman" w:cs="Times New Roman"/>
        </w:rPr>
        <w:commentReference w:id="8"/>
      </w:r>
      <w:r w:rsidRPr="00946836" w:rsidR="00DC207F">
        <w:rPr>
          <w:rFonts w:ascii="Times New Roman" w:hAnsi="Times New Roman" w:eastAsia="Times New Roman" w:cs="Times New Roman"/>
          <w:sz w:val="24"/>
          <w:szCs w:val="24"/>
          <w:lang w:val="en-US"/>
        </w:rPr>
        <w:t xml:space="preserve"> form to provide this information </w:t>
      </w:r>
      <w:commentRangeStart w:id="9"/>
      <w:r w:rsidRPr="00946836" w:rsidR="00DC207F">
        <w:rPr>
          <w:rFonts w:ascii="Times New Roman" w:hAnsi="Times New Roman" w:eastAsia="Times New Roman" w:cs="Times New Roman"/>
          <w:sz w:val="24"/>
          <w:szCs w:val="24"/>
          <w:lang w:val="en-US"/>
        </w:rPr>
        <w:t xml:space="preserve">(Attachment Pre-Award Applicant Survey). </w:t>
      </w:r>
      <w:commentRangeEnd w:id="9"/>
      <w:r w:rsidRPr="00946836" w:rsidR="00DC207F">
        <w:rPr>
          <w:rStyle w:val="CommentReference"/>
          <w:rFonts w:ascii="Times New Roman" w:hAnsi="Times New Roman" w:cs="Times New Roman"/>
        </w:rPr>
        <w:commentReference w:id="9"/>
      </w:r>
      <w:r w:rsidRPr="00946836" w:rsidR="00DC207F">
        <w:rPr>
          <w:rFonts w:ascii="Times New Roman" w:hAnsi="Times New Roman" w:eastAsia="Times New Roman" w:cs="Times New Roman"/>
          <w:sz w:val="24"/>
          <w:szCs w:val="24"/>
          <w:lang w:val="en-US"/>
        </w:rPr>
        <w:t xml:space="preserve">If the applicant chooses not to use the attached form, </w:t>
      </w:r>
      <w:proofErr w:type="gramStart"/>
      <w:r w:rsidRPr="00946836" w:rsidR="00DC207F">
        <w:rPr>
          <w:rFonts w:ascii="Times New Roman" w:hAnsi="Times New Roman" w:eastAsia="Times New Roman" w:cs="Times New Roman"/>
          <w:sz w:val="24"/>
          <w:szCs w:val="24"/>
          <w:lang w:val="en-US"/>
        </w:rPr>
        <w:t>all of</w:t>
      </w:r>
      <w:proofErr w:type="gramEnd"/>
      <w:r w:rsidRPr="00946836" w:rsidR="00DC207F">
        <w:rPr>
          <w:rFonts w:ascii="Times New Roman" w:hAnsi="Times New Roman" w:eastAsia="Times New Roman" w:cs="Times New Roman"/>
          <w:sz w:val="24"/>
          <w:szCs w:val="24"/>
          <w:lang w:val="en-US"/>
        </w:rPr>
        <w:t xml:space="preserve"> the requested information from the form will still need to be addressed in the application package.     </w:t>
      </w:r>
    </w:p>
    <w:p w:rsidRPr="00946836" w:rsidR="0008093C" w:rsidP="00800BA4" w:rsidRDefault="00C10065" w14:paraId="000000C1" w14:textId="77777777">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Problem Statement: </w:t>
      </w:r>
      <w:r w:rsidRPr="00946836">
        <w:rPr>
          <w:rFonts w:ascii="Times New Roman" w:hAnsi="Times New Roman" w:eastAsia="Times New Roman" w:cs="Times New Roman"/>
          <w:sz w:val="24"/>
          <w:szCs w:val="24"/>
          <w:lang w:val="en-US"/>
        </w:rPr>
        <w:t>Clear, concise and well-supported statement of the problem to be addressed and why the proposed program is needed</w:t>
      </w:r>
    </w:p>
    <w:p w:rsidRPr="00946836" w:rsidR="0008093C" w:rsidP="00800BA4" w:rsidRDefault="00C10065" w14:paraId="000000C2" w14:textId="77777777">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Program Methods, Design, Activities, and Deliverables:  </w:t>
      </w:r>
      <w:r w:rsidRPr="00946836">
        <w:rPr>
          <w:rFonts w:ascii="Times New Roman" w:hAnsi="Times New Roman" w:eastAsia="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rsidRPr="00946836" w:rsidR="0008093C" w:rsidP="00800BA4" w:rsidRDefault="00C10065" w14:paraId="000000C3" w14:textId="7E5B1EEA">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Proposed Project Schedule and Timeline: </w:t>
      </w:r>
      <w:r w:rsidRPr="00946836">
        <w:rPr>
          <w:rFonts w:ascii="Times New Roman" w:hAnsi="Times New Roman" w:eastAsia="Times New Roman" w:cs="Times New Roman"/>
          <w:sz w:val="24"/>
          <w:szCs w:val="24"/>
          <w:lang w:val="en-US"/>
        </w:rPr>
        <w:t>The proposed timeline for the program activities.  Include the dates, times, and locations of planned activities and events.</w:t>
      </w:r>
    </w:p>
    <w:p w:rsidRPr="00946836" w:rsidR="0008093C" w:rsidP="00800BA4" w:rsidRDefault="00C10065" w14:paraId="000000C4" w14:textId="77777777">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Key Personnel: </w:t>
      </w:r>
      <w:r w:rsidRPr="00946836">
        <w:rPr>
          <w:rFonts w:ascii="Times New Roman" w:hAnsi="Times New Roman" w:eastAsia="Times New Roman" w:cs="Times New Roman"/>
          <w:sz w:val="24"/>
          <w:szCs w:val="24"/>
          <w:lang w:val="en-US"/>
        </w:rPr>
        <w:t xml:space="preserve">Names, titles, roles and experience/qualifications of key personnel involved in the program.  What proportion of their time will be used in support of this program?  </w:t>
      </w:r>
    </w:p>
    <w:p w:rsidRPr="00946836" w:rsidR="0008093C" w:rsidP="00800BA4" w:rsidRDefault="00C10065" w14:paraId="000000C5" w14:textId="3D1B490A">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rPr>
        <w:t>Project Partners</w:t>
      </w:r>
      <w:r w:rsidRPr="00946836" w:rsidR="00ED0C72">
        <w:rPr>
          <w:rFonts w:ascii="Times New Roman" w:hAnsi="Times New Roman" w:eastAsia="Times New Roman" w:cs="Times New Roman"/>
          <w:b/>
          <w:bCs/>
          <w:sz w:val="24"/>
          <w:szCs w:val="24"/>
        </w:rPr>
        <w:t>:</w:t>
      </w:r>
      <w:r w:rsidRPr="00946836" w:rsidR="00ED0C72">
        <w:rPr>
          <w:rFonts w:ascii="Times New Roman" w:hAnsi="Times New Roman" w:eastAsia="Times New Roman" w:cs="Times New Roman"/>
          <w:sz w:val="24"/>
          <w:szCs w:val="24"/>
        </w:rPr>
        <w:t xml:space="preserve"> List</w:t>
      </w:r>
      <w:r w:rsidRPr="00946836">
        <w:rPr>
          <w:rFonts w:ascii="Times New Roman" w:hAnsi="Times New Roman" w:eastAsia="Times New Roman" w:cs="Times New Roman"/>
          <w:sz w:val="24"/>
          <w:szCs w:val="24"/>
        </w:rPr>
        <w:t xml:space="preserve"> the names and type of involvement of key partner organizations and sub-awardees (if applicable). </w:t>
      </w:r>
    </w:p>
    <w:p w:rsidRPr="00946836" w:rsidR="0008093C" w:rsidP="00800BA4" w:rsidRDefault="00C10065" w14:paraId="000000C6" w14:textId="65AED17E">
      <w:pPr>
        <w:numPr>
          <w:ilvl w:val="0"/>
          <w:numId w:val="20"/>
        </w:numPr>
        <w:shd w:val="clear" w:color="auto" w:fill="FFFFFF" w:themeFill="background1"/>
        <w:spacing w:after="0" w:line="240" w:lineRule="auto"/>
        <w:ind w:left="360"/>
        <w:rPr>
          <w:rFonts w:ascii="Times New Roman" w:hAnsi="Times New Roman" w:eastAsia="Times New Roman" w:cs="Times New Roman"/>
          <w:sz w:val="24"/>
          <w:szCs w:val="24"/>
        </w:rPr>
      </w:pPr>
      <w:commentRangeStart w:id="10"/>
      <w:r w:rsidRPr="00946836">
        <w:rPr>
          <w:rFonts w:ascii="Times New Roman" w:hAnsi="Times New Roman" w:eastAsia="Times New Roman" w:cs="Times New Roman"/>
          <w:b/>
          <w:bCs/>
          <w:sz w:val="24"/>
          <w:szCs w:val="24"/>
        </w:rPr>
        <w:t>Future Funding or Sustainability</w:t>
      </w:r>
      <w:r w:rsidRPr="00946836">
        <w:rPr>
          <w:rFonts w:ascii="Times New Roman" w:hAnsi="Times New Roman" w:eastAsia="Times New Roman" w:cs="Times New Roman"/>
          <w:sz w:val="24"/>
          <w:szCs w:val="24"/>
        </w:rPr>
        <w:t> Applicant’s plan for continuing the program beyond the grant period, or the availability of other resources, if applicable.</w:t>
      </w:r>
      <w:commentRangeEnd w:id="10"/>
      <w:r w:rsidRPr="00946836">
        <w:rPr>
          <w:rStyle w:val="CommentReference"/>
          <w:rFonts w:ascii="Times New Roman" w:hAnsi="Times New Roman" w:cs="Times New Roman"/>
        </w:rPr>
        <w:commentReference w:id="10"/>
      </w:r>
    </w:p>
    <w:p w:rsidRPr="00946836" w:rsidR="0008093C" w:rsidP="00800BA4" w:rsidRDefault="0C47B138" w14:paraId="34AAA184" w14:textId="2675FB9B">
      <w:pPr>
        <w:pStyle w:val="ListParagraph"/>
        <w:numPr>
          <w:ilvl w:val="0"/>
          <w:numId w:val="2"/>
        </w:numPr>
        <w:shd w:val="clear" w:color="auto" w:fill="FFFFFF" w:themeFill="background1"/>
        <w:tabs>
          <w:tab w:val="num" w:pos="360"/>
        </w:tabs>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Monitoring &amp; Evaluation Plan:</w:t>
      </w:r>
      <w:r w:rsidRPr="00946836">
        <w:rPr>
          <w:rFonts w:ascii="Times New Roman" w:hAnsi="Times New Roman" w:eastAsia="Times New Roman" w:cs="Times New Roman"/>
          <w:sz w:val="24"/>
          <w:szCs w:val="24"/>
          <w:lang w:val="en-US"/>
        </w:rPr>
        <w:t xml:space="preserve"> </w:t>
      </w:r>
      <w:r w:rsidRPr="00946836" w:rsidR="1EA1088D">
        <w:rPr>
          <w:rFonts w:ascii="Times New Roman" w:hAnsi="Times New Roman" w:eastAsia="Times New Roman" w:cs="Times New Roman"/>
          <w:sz w:val="24"/>
          <w:szCs w:val="24"/>
          <w:lang w:val="en-US"/>
        </w:rPr>
        <w:t xml:space="preserve">Proposals must include a Monitoring and Evaluation (M&amp;E) Performance Monitoring Plan (PMP) that </w:t>
      </w:r>
      <w:r w:rsidRPr="00946836" w:rsidR="5660F18B">
        <w:rPr>
          <w:rFonts w:ascii="Times New Roman" w:hAnsi="Times New Roman" w:eastAsia="Times New Roman" w:cs="Times New Roman"/>
          <w:sz w:val="24"/>
          <w:szCs w:val="24"/>
          <w:lang w:val="en-US"/>
        </w:rPr>
        <w:t>explains</w:t>
      </w:r>
      <w:r w:rsidRPr="00946836" w:rsidR="1EA1088D">
        <w:rPr>
          <w:rFonts w:ascii="Times New Roman" w:hAnsi="Times New Roman" w:eastAsia="Times New Roman" w:cs="Times New Roman"/>
          <w:sz w:val="24"/>
          <w:szCs w:val="24"/>
          <w:lang w:val="en-US"/>
        </w:rPr>
        <w:t xml:space="preserve"> how the applicant plans to track project performance and measure progress toward the project’s goals and objectives.</w:t>
      </w:r>
      <w:r w:rsidRPr="00946836" w:rsidR="5660F18B">
        <w:rPr>
          <w:rFonts w:ascii="Times New Roman" w:hAnsi="Times New Roman" w:eastAsia="Times New Roman" w:cs="Times New Roman"/>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rsidRPr="00946836" w:rsidR="516671CA" w:rsidP="04B7F232" w:rsidRDefault="516671CA" w14:paraId="0AF73B88" w14:textId="4D2D27BC">
      <w:pPr>
        <w:shd w:val="clear" w:color="auto" w:fill="FFFFFF" w:themeFill="background1"/>
        <w:tabs>
          <w:tab w:val="num" w:pos="360"/>
        </w:tabs>
        <w:spacing w:after="0" w:line="240" w:lineRule="auto"/>
        <w:rPr>
          <w:rFonts w:ascii="Times New Roman" w:hAnsi="Times New Roman" w:eastAsia="Times New Roman" w:cs="Times New Roman"/>
          <w:sz w:val="24"/>
          <w:szCs w:val="24"/>
          <w:lang w:val="en-US"/>
        </w:rPr>
      </w:pPr>
    </w:p>
    <w:p w:rsidRPr="00946836" w:rsidR="516671CA" w:rsidP="516671CA" w:rsidRDefault="516671CA" w14:paraId="7763A239" w14:textId="42B9AE1A">
      <w:pPr>
        <w:shd w:val="clear" w:color="auto" w:fill="FFFFFF" w:themeFill="background1"/>
        <w:spacing w:after="0" w:line="240" w:lineRule="auto"/>
        <w:ind w:left="270"/>
        <w:rPr>
          <w:rFonts w:ascii="Times New Roman" w:hAnsi="Times New Roman" w:eastAsia="Times New Roman" w:cs="Times New Roman"/>
          <w:sz w:val="24"/>
          <w:szCs w:val="24"/>
        </w:rPr>
      </w:pPr>
    </w:p>
    <w:p w:rsidRPr="00946836" w:rsidR="0008093C" w:rsidP="00800BA4" w:rsidRDefault="00C10065" w14:paraId="000000D5" w14:textId="77777777">
      <w:pPr>
        <w:pStyle w:val="Heading5"/>
        <w:numPr>
          <w:ilvl w:val="0"/>
          <w:numId w:val="21"/>
        </w:numPr>
        <w:ind w:left="270" w:hanging="27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 xml:space="preserve"> Budget Justification Narrative</w:t>
      </w:r>
    </w:p>
    <w:p w:rsidRPr="00946836" w:rsidR="0008093C" w:rsidP="00990048" w:rsidRDefault="00C10065" w14:paraId="000000D7" w14:textId="652D3E80">
      <w:pPr>
        <w:pStyle w:val="ListParagraph"/>
        <w:numPr>
          <w:ilvl w:val="0"/>
          <w:numId w:val="47"/>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lang w:val="en-US"/>
        </w:rPr>
        <w:t>Detailed Budget</w:t>
      </w:r>
      <w:r w:rsidRPr="00946836">
        <w:rPr>
          <w:rFonts w:ascii="Times New Roman" w:hAnsi="Times New Roman" w:eastAsia="Times New Roman" w:cs="Times New Roman"/>
          <w:sz w:val="24"/>
          <w:szCs w:val="24"/>
          <w:lang w:val="en-US"/>
        </w:rPr>
        <w:t xml:space="preserve"> </w:t>
      </w:r>
      <w:r w:rsidRPr="00946836" w:rsidR="00990048">
        <w:rPr>
          <w:rFonts w:ascii="Times New Roman" w:hAnsi="Times New Roman" w:eastAsia="Times New Roman" w:cs="Times New Roman"/>
          <w:sz w:val="24"/>
          <w:szCs w:val="24"/>
          <w:lang w:val="en-US"/>
        </w:rPr>
        <w:t xml:space="preserve">- Applicants must submit the 2026 Alumni Engagement Innovation Fund Budget Form. Line-item expenditures should be listed in the greatest possible detail. The budget must identify the total amount of funding requested, with a breakdown of amounts to be spent </w:t>
      </w:r>
      <w:proofErr w:type="gramStart"/>
      <w:r w:rsidRPr="00946836" w:rsidR="00990048">
        <w:rPr>
          <w:rFonts w:ascii="Times New Roman" w:hAnsi="Times New Roman" w:eastAsia="Times New Roman" w:cs="Times New Roman"/>
          <w:sz w:val="24"/>
          <w:szCs w:val="24"/>
          <w:lang w:val="en-US"/>
        </w:rPr>
        <w:t>in</w:t>
      </w:r>
      <w:proofErr w:type="gramEnd"/>
      <w:r w:rsidRPr="00946836" w:rsidR="00990048">
        <w:rPr>
          <w:rFonts w:ascii="Times New Roman" w:hAnsi="Times New Roman" w:eastAsia="Times New Roman" w:cs="Times New Roman"/>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w:anchor="p-200.1(Modified%20Total%20Direct%20Cost%20(MTDC))" r:id="rId19">
        <w:r w:rsidRPr="00946836" w:rsidR="00990048">
          <w:rPr>
            <w:rFonts w:ascii="Times New Roman" w:hAnsi="Times New Roman" w:eastAsia="Times New Roman" w:cs="Times New Roman"/>
            <w:sz w:val="24"/>
            <w:szCs w:val="24"/>
            <w:lang w:val="en-US"/>
          </w:rPr>
          <w:t>2CFR</w:t>
        </w:r>
      </w:hyperlink>
      <w:hyperlink w:anchor="p-200.1(Modified%20Total%20Direct%20Cost%20(MTDC))" r:id="rId20">
        <w:r w:rsidRPr="00946836" w:rsidR="00990048">
          <w:rPr>
            <w:rFonts w:ascii="Times New Roman" w:hAnsi="Times New Roman" w:eastAsia="Times New Roman" w:cs="Times New Roman"/>
            <w:sz w:val="24"/>
            <w:szCs w:val="24"/>
            <w:lang w:val="en-US"/>
          </w:rPr>
          <w:t>§</w:t>
        </w:r>
      </w:hyperlink>
      <w:hyperlink w:anchor="p-200.1(Modified%20Total%20Direct%20Cost%20(MTDC))" r:id="rId21">
        <w:r w:rsidRPr="00946836" w:rsidR="00990048">
          <w:rPr>
            <w:rFonts w:ascii="Times New Roman" w:hAnsi="Times New Roman" w:eastAsia="Times New Roman" w:cs="Times New Roman"/>
            <w:sz w:val="24"/>
            <w:szCs w:val="24"/>
            <w:u w:val="single"/>
            <w:lang w:val="en-US"/>
          </w:rPr>
          <w:t>200.1</w:t>
        </w:r>
      </w:hyperlink>
      <w:r w:rsidRPr="00946836" w:rsidR="00990048">
        <w:rPr>
          <w:rFonts w:ascii="Times New Roman" w:hAnsi="Times New Roman" w:eastAsia="Times New Roman" w:cs="Times New Roman"/>
          <w:sz w:val="24"/>
          <w:szCs w:val="24"/>
          <w:lang w:val="en-US"/>
        </w:rPr>
        <w:t xml:space="preserve">. </w:t>
      </w:r>
      <w:r w:rsidRPr="00946836" w:rsidR="00990048">
        <w:rPr>
          <w:rFonts w:ascii="Times New Roman" w:hAnsi="Times New Roman" w:eastAsia="Times New Roman" w:cs="Times New Roman"/>
          <w:b/>
          <w:bCs/>
          <w:sz w:val="24"/>
          <w:szCs w:val="24"/>
          <w:lang w:val="en-US"/>
        </w:rPr>
        <w:t>Budgets shall be submitted in U.S. dollars</w:t>
      </w:r>
      <w:r w:rsidRPr="00946836" w:rsidR="00990048">
        <w:rPr>
          <w:rFonts w:ascii="Times New Roman" w:hAnsi="Times New Roman" w:eastAsia="Times New Roman" w:cs="Times New Roman"/>
          <w:sz w:val="24"/>
          <w:szCs w:val="24"/>
          <w:lang w:val="en-US"/>
        </w:rPr>
        <w:t xml:space="preserve"> and final grant agreements will be conducted in U.S. dollars.</w:t>
      </w:r>
    </w:p>
    <w:p w:rsidRPr="00946836" w:rsidR="00990048" w:rsidP="00990048" w:rsidRDefault="00990048" w14:paraId="3A71FEB2" w14:textId="77777777">
      <w:pPr>
        <w:pStyle w:val="ListParagraph"/>
        <w:pBdr>
          <w:top w:val="nil"/>
          <w:left w:val="nil"/>
          <w:bottom w:val="nil"/>
          <w:right w:val="nil"/>
          <w:between w:val="nil"/>
        </w:pBdr>
        <w:spacing w:after="0" w:line="240" w:lineRule="auto"/>
        <w:rPr>
          <w:rFonts w:ascii="Times New Roman" w:hAnsi="Times New Roman" w:eastAsia="Times New Roman" w:cs="Times New Roman"/>
          <w:sz w:val="24"/>
          <w:szCs w:val="24"/>
        </w:rPr>
      </w:pPr>
    </w:p>
    <w:p w:rsidRPr="00946836" w:rsidR="0008093C" w:rsidP="00800BA4" w:rsidRDefault="00C10065" w14:paraId="000000D8" w14:textId="77777777">
      <w:pPr>
        <w:numPr>
          <w:ilvl w:val="0"/>
          <w:numId w:val="10"/>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Budget Justification Narrative</w:t>
      </w:r>
      <w:r w:rsidRPr="00946836">
        <w:rPr>
          <w:rFonts w:ascii="Times New Roman" w:hAnsi="Times New Roman" w:eastAsia="Times New Roman" w:cs="Times New Roman"/>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00946836">
        <w:rPr>
          <w:rFonts w:ascii="Times New Roman" w:hAnsi="Times New Roman" w:eastAsia="Times New Roman" w:cs="Times New Roman"/>
          <w:sz w:val="24"/>
          <w:szCs w:val="24"/>
          <w:lang w:val="en-US"/>
        </w:rPr>
        <w:t>relatable</w:t>
      </w:r>
      <w:proofErr w:type="gramEnd"/>
      <w:r w:rsidRPr="00946836">
        <w:rPr>
          <w:rFonts w:ascii="Times New Roman" w:hAnsi="Times New Roman" w:eastAsia="Times New Roman" w:cs="Times New Roman"/>
          <w:sz w:val="24"/>
          <w:szCs w:val="24"/>
          <w:lang w:val="en-US"/>
        </w:rPr>
        <w:t xml:space="preserve"> to the specific project components described in the applicant’s proposal.</w:t>
      </w:r>
    </w:p>
    <w:p w:rsidRPr="00946836" w:rsidR="0008093C" w:rsidP="7B9D94C4" w:rsidRDefault="0008093C" w14:paraId="000000D9" w14:textId="77777777">
      <w:pPr>
        <w:spacing w:after="0" w:line="240" w:lineRule="auto"/>
        <w:rPr>
          <w:rFonts w:ascii="Times New Roman" w:hAnsi="Times New Roman" w:eastAsia="Times New Roman" w:cs="Times New Roman"/>
          <w:sz w:val="24"/>
          <w:szCs w:val="24"/>
        </w:rPr>
      </w:pPr>
    </w:p>
    <w:p w:rsidRPr="00946836" w:rsidR="0008093C" w:rsidP="7B9D94C4" w:rsidRDefault="00C10065" w14:paraId="000000DA" w14:textId="77777777">
      <w:pPr>
        <w:pBdr>
          <w:top w:val="nil"/>
          <w:left w:val="nil"/>
          <w:bottom w:val="nil"/>
          <w:right w:val="nil"/>
          <w:between w:val="nil"/>
        </w:pBdr>
        <w:spacing w:after="0" w:line="240" w:lineRule="auto"/>
        <w:ind w:left="72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Additional Budget Notes: </w:t>
      </w:r>
    </w:p>
    <w:p w:rsidRPr="00946836" w:rsidR="0008093C" w:rsidP="7B9D94C4" w:rsidRDefault="0008093C" w14:paraId="000000DB" w14:textId="48F312F8">
      <w:pPr>
        <w:pBdr>
          <w:top w:val="nil"/>
          <w:left w:val="nil"/>
          <w:bottom w:val="nil"/>
          <w:right w:val="nil"/>
          <w:between w:val="nil"/>
        </w:pBdr>
        <w:spacing w:after="0" w:line="240" w:lineRule="auto"/>
        <w:ind w:left="720"/>
        <w:rPr>
          <w:rFonts w:ascii="Times New Roman" w:hAnsi="Times New Roman" w:eastAsia="Times New Roman" w:cs="Times New Roman"/>
          <w:sz w:val="24"/>
          <w:szCs w:val="24"/>
        </w:rPr>
      </w:pPr>
    </w:p>
    <w:p w:rsidRPr="00946836" w:rsidR="0008093C" w:rsidP="5D01BA28" w:rsidRDefault="00C10065" w14:paraId="000000E0" w14:textId="30AC5A65">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Times New Roman" w:hAnsi="Times New Roman" w:eastAsia="Times New Roman" w:cs="Times New Roman"/>
          <w:sz w:val="24"/>
          <w:szCs w:val="24"/>
          <w:lang w:val="en-US"/>
        </w:rPr>
      </w:pPr>
      <w:r w:rsidRPr="5D01BA28" w:rsidR="00C10065">
        <w:rPr>
          <w:rFonts w:ascii="Times New Roman" w:hAnsi="Times New Roman" w:eastAsia="Times New Roman" w:cs="Times New Roman"/>
          <w:sz w:val="24"/>
          <w:szCs w:val="24"/>
          <w:u w:val="single"/>
          <w:lang w:val="en-US"/>
        </w:rPr>
        <w:t>Audit Requirements:</w:t>
      </w:r>
      <w:r w:rsidRPr="5D01BA28" w:rsidR="00C10065">
        <w:rPr>
          <w:rFonts w:ascii="Times New Roman" w:hAnsi="Times New Roman" w:eastAsia="Times New Roman" w:cs="Times New Roman"/>
          <w:b w:val="1"/>
          <w:bCs w:val="1"/>
          <w:sz w:val="24"/>
          <w:szCs w:val="24"/>
          <w:u w:val="single"/>
          <w:lang w:val="en-US"/>
        </w:rPr>
        <w:t xml:space="preserve"> </w:t>
      </w:r>
      <w:r w:rsidRPr="5D01BA28" w:rsidR="00C10065">
        <w:rPr>
          <w:rFonts w:ascii="Times New Roman" w:hAnsi="Times New Roman" w:eastAsia="Times New Roman" w:cs="Times New Roman"/>
          <w:b w:val="1"/>
          <w:bCs w:val="1"/>
          <w:sz w:val="24"/>
          <w:szCs w:val="24"/>
          <w:lang w:val="en-US"/>
        </w:rPr>
        <w:t xml:space="preserve"> </w:t>
      </w:r>
      <w:r w:rsidRPr="5D01BA28" w:rsidR="00C10065">
        <w:rPr>
          <w:rFonts w:ascii="Times New Roman" w:hAnsi="Times New Roman" w:eastAsia="Times New Roman" w:cs="Times New Roman"/>
          <w:sz w:val="24"/>
          <w:szCs w:val="24"/>
          <w:lang w:val="en-US"/>
        </w:rPr>
        <w:t xml:space="preserve">Please note the audit requirements for Department of State awards in the Standard Terms and Conditions </w:t>
      </w:r>
      <w:hyperlink r:id="Rcfcb7968e6534d11">
        <w:r w:rsidRPr="5D01BA28" w:rsidR="00C10065">
          <w:rPr>
            <w:rFonts w:ascii="Times New Roman" w:hAnsi="Times New Roman" w:eastAsia="Times New Roman" w:cs="Times New Roman"/>
            <w:sz w:val="24"/>
            <w:szCs w:val="24"/>
            <w:u w:val="single"/>
            <w:lang w:val="en-US"/>
          </w:rPr>
          <w:t>https://www.state.gov/m/a/ope/index.htm and 2CFR200</w:t>
        </w:r>
      </w:hyperlink>
      <w:r w:rsidRPr="5D01BA28" w:rsidR="00C10065">
        <w:rPr>
          <w:rFonts w:ascii="Times New Roman" w:hAnsi="Times New Roman" w:eastAsia="Times New Roman" w:cs="Times New Roman"/>
          <w:sz w:val="24"/>
          <w:szCs w:val="24"/>
          <w:lang w:val="en-US"/>
        </w:rPr>
        <w:t>, Subpart F – Audit Requirements</w:t>
      </w:r>
      <w:r w:rsidRPr="5D01BA28" w:rsidR="00C10065">
        <w:rPr>
          <w:rFonts w:ascii="Times New Roman" w:hAnsi="Times New Roman" w:eastAsia="Times New Roman" w:cs="Times New Roman"/>
          <w:sz w:val="24"/>
          <w:szCs w:val="24"/>
          <w:lang w:val="en-US"/>
        </w:rPr>
        <w:t xml:space="preserve">.  </w:t>
      </w:r>
      <w:r w:rsidRPr="5D01BA28" w:rsidR="00C10065">
        <w:rPr>
          <w:rFonts w:ascii="Times New Roman" w:hAnsi="Times New Roman" w:eastAsia="Times New Roman" w:cs="Times New Roman"/>
          <w:sz w:val="24"/>
          <w:szCs w:val="24"/>
          <w:lang w:val="en-US"/>
        </w:rPr>
        <w:t>The cost of the required audits may be charged either as an allowable direct cost to the award OR included in the organization’s established indirect costs in the award’s detailed budget.</w:t>
      </w:r>
    </w:p>
    <w:p w:rsidRPr="00946836" w:rsidR="0008093C" w:rsidP="7B9D94C4" w:rsidRDefault="0008093C" w14:paraId="000000E1" w14:textId="77777777">
      <w:pPr>
        <w:spacing w:after="0" w:line="240" w:lineRule="auto"/>
        <w:rPr>
          <w:rFonts w:ascii="Times New Roman" w:hAnsi="Times New Roman" w:eastAsia="Times New Roman" w:cs="Times New Roman"/>
          <w:sz w:val="24"/>
          <w:szCs w:val="24"/>
        </w:rPr>
      </w:pPr>
    </w:p>
    <w:p w:rsidRPr="00946836" w:rsidR="0008093C" w:rsidP="00800BA4" w:rsidRDefault="00C10065" w14:paraId="000000E2" w14:textId="77777777">
      <w:pPr>
        <w:numPr>
          <w:ilvl w:val="0"/>
          <w:numId w:val="9"/>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Visa Fees</w:t>
      </w:r>
      <w:proofErr w:type="gramStart"/>
      <w:r w:rsidRPr="00946836">
        <w:rPr>
          <w:rFonts w:ascii="Times New Roman" w:hAnsi="Times New Roman" w:eastAsia="Times New Roman" w:cs="Times New Roman"/>
          <w:sz w:val="24"/>
          <w:szCs w:val="24"/>
          <w:u w:val="single"/>
          <w:lang w:val="en-US"/>
        </w:rPr>
        <w:t xml:space="preserve">:  </w:t>
      </w:r>
      <w:r w:rsidRPr="00946836">
        <w:rPr>
          <w:rFonts w:ascii="Times New Roman" w:hAnsi="Times New Roman" w:eastAsia="Times New Roman" w:cs="Times New Roman"/>
          <w:sz w:val="24"/>
          <w:szCs w:val="24"/>
          <w:lang w:val="en-US"/>
        </w:rPr>
        <w:t>Include</w:t>
      </w:r>
      <w:proofErr w:type="gramEnd"/>
      <w:r w:rsidRPr="00946836">
        <w:rPr>
          <w:rFonts w:ascii="Times New Roman" w:hAnsi="Times New Roman" w:eastAsia="Times New Roman" w:cs="Times New Roman"/>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3">
        <w:r w:rsidRPr="00946836">
          <w:rPr>
            <w:rFonts w:ascii="Times New Roman" w:hAnsi="Times New Roman" w:eastAsia="Times New Roman" w:cs="Times New Roman"/>
            <w:sz w:val="24"/>
            <w:szCs w:val="24"/>
            <w:u w:val="single"/>
            <w:lang w:val="en-US"/>
          </w:rPr>
          <w:t>https://j1visa.state.gov/sponsors/become-a-sponsor/</w:t>
        </w:r>
      </w:hyperlink>
    </w:p>
    <w:p w:rsidRPr="00946836" w:rsidR="0008093C" w:rsidP="7B9D94C4" w:rsidRDefault="0008093C" w14:paraId="000000E3"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08093C" w14:paraId="000000E4"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Pr="00946836" w:rsidR="0008093C" w:rsidP="00800BA4" w:rsidRDefault="00C10065" w14:paraId="000000E5" w14:textId="77777777">
      <w:pPr>
        <w:pStyle w:val="Heading5"/>
        <w:numPr>
          <w:ilvl w:val="0"/>
          <w:numId w:val="21"/>
        </w:numPr>
        <w:ind w:left="270" w:hanging="270"/>
        <w:rPr>
          <w:rFonts w:ascii="Times New Roman" w:hAnsi="Times New Roman" w:eastAsia="Times New Roman" w:cs="Times New Roman"/>
          <w:b/>
          <w:bCs/>
          <w:color w:val="auto"/>
          <w:sz w:val="24"/>
          <w:szCs w:val="24"/>
        </w:rPr>
      </w:pPr>
      <w:r w:rsidRPr="00946836">
        <w:rPr>
          <w:rFonts w:ascii="Times New Roman" w:hAnsi="Times New Roman" w:eastAsia="Times New Roman" w:cs="Times New Roman"/>
          <w:b/>
          <w:bCs/>
          <w:i/>
          <w:iCs/>
          <w:color w:val="auto"/>
          <w:sz w:val="24"/>
          <w:szCs w:val="24"/>
        </w:rPr>
        <w:t xml:space="preserve"> Attachments</w:t>
      </w:r>
    </w:p>
    <w:p w:rsidRPr="00946836" w:rsidR="0008093C" w:rsidP="00800BA4" w:rsidRDefault="00C10065" w14:paraId="000000E6" w14:textId="77777777">
      <w:pPr>
        <w:numPr>
          <w:ilvl w:val="0"/>
          <w:numId w:val="25"/>
        </w:numPr>
        <w:pBdr>
          <w:top w:val="nil"/>
          <w:left w:val="nil"/>
          <w:bottom w:val="nil"/>
          <w:right w:val="nil"/>
          <w:between w:val="nil"/>
        </w:pBdr>
        <w:shd w:val="clear" w:color="auto" w:fill="FFFFFF" w:themeFill="background1"/>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Key Personnel Resumes</w:t>
      </w:r>
      <w:r w:rsidRPr="00946836">
        <w:rPr>
          <w:rFonts w:ascii="Times New Roman" w:hAnsi="Times New Roman" w:eastAsia="Times New Roman" w:cs="Times New Roman"/>
          <w:sz w:val="24"/>
          <w:szCs w:val="24"/>
          <w:lang w:val="en-US"/>
        </w:rPr>
        <w:t>: A résumé, not to exceed one page in length, must be included for the proposed key staff persons, such as the Project Director and Finance Officer, as well as any speakers or trainers (if applicable).  If an individual for this type of position has not been identified, the applicant may submit a 1-page position description, identifying the qualifications and skills required for that position, in lieu of a résumé.</w:t>
      </w:r>
    </w:p>
    <w:p w:rsidRPr="00946836" w:rsidR="0008093C" w:rsidP="7B9D94C4" w:rsidRDefault="0008093C" w14:paraId="000000E7" w14:textId="77777777">
      <w:pPr>
        <w:pBdr>
          <w:top w:val="nil"/>
          <w:left w:val="nil"/>
          <w:bottom w:val="nil"/>
          <w:right w:val="nil"/>
          <w:between w:val="nil"/>
        </w:pBdr>
        <w:shd w:val="clear" w:color="auto" w:fill="FFFFFF" w:themeFill="background1"/>
        <w:spacing w:after="0" w:line="240" w:lineRule="auto"/>
        <w:ind w:left="630"/>
        <w:rPr>
          <w:rFonts w:ascii="Times New Roman" w:hAnsi="Times New Roman" w:eastAsia="Times New Roman" w:cs="Times New Roman"/>
          <w:sz w:val="24"/>
          <w:szCs w:val="24"/>
        </w:rPr>
      </w:pPr>
    </w:p>
    <w:p w:rsidRPr="00946836" w:rsidR="0008093C" w:rsidP="00800BA4" w:rsidRDefault="00C10065" w14:paraId="000000E8" w14:textId="77777777">
      <w:pPr>
        <w:numPr>
          <w:ilvl w:val="0"/>
          <w:numId w:val="2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Letters of support from program partners:</w:t>
      </w:r>
      <w:r w:rsidRPr="00946836">
        <w:rPr>
          <w:rFonts w:ascii="Times New Roman" w:hAnsi="Times New Roman" w:eastAsia="Times New Roman" w:cs="Times New Roman"/>
          <w:sz w:val="24"/>
          <w:szCs w:val="24"/>
          <w:lang w:val="en-US"/>
        </w:rPr>
        <w:t xml:space="preserve"> Letters of support should be included for sub-recipients or other partners. The letters must identify the type of relationship to be </w:t>
      </w:r>
      <w:proofErr w:type="gramStart"/>
      <w:r w:rsidRPr="00946836">
        <w:rPr>
          <w:rFonts w:ascii="Times New Roman" w:hAnsi="Times New Roman" w:eastAsia="Times New Roman" w:cs="Times New Roman"/>
          <w:sz w:val="24"/>
          <w:szCs w:val="24"/>
          <w:lang w:val="en-US"/>
        </w:rPr>
        <w:t>entered into</w:t>
      </w:r>
      <w:proofErr w:type="gramEnd"/>
      <w:r w:rsidRPr="00946836">
        <w:rPr>
          <w:rFonts w:ascii="Times New Roman" w:hAnsi="Times New Roman" w:eastAsia="Times New Roman" w:cs="Times New Roman"/>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rsidRPr="00946836" w:rsidR="0008093C" w:rsidP="7B9D94C4" w:rsidRDefault="0008093C" w14:paraId="000000E9" w14:textId="77777777">
      <w:pPr>
        <w:pBdr>
          <w:top w:val="nil"/>
          <w:left w:val="nil"/>
          <w:bottom w:val="nil"/>
          <w:right w:val="nil"/>
          <w:between w:val="nil"/>
        </w:pBdr>
        <w:spacing w:after="0" w:line="240" w:lineRule="auto"/>
        <w:ind w:left="630"/>
        <w:rPr>
          <w:rFonts w:ascii="Times New Roman" w:hAnsi="Times New Roman" w:eastAsia="Times New Roman" w:cs="Times New Roman"/>
          <w:sz w:val="24"/>
          <w:szCs w:val="24"/>
        </w:rPr>
      </w:pPr>
    </w:p>
    <w:p w:rsidRPr="00946836" w:rsidR="0008093C" w:rsidP="00800BA4" w:rsidRDefault="00C10065" w14:paraId="000000EA" w14:textId="77777777">
      <w:pPr>
        <w:numPr>
          <w:ilvl w:val="0"/>
          <w:numId w:val="2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Indirect Costs</w:t>
      </w:r>
      <w:r w:rsidRPr="00946836">
        <w:rPr>
          <w:rFonts w:ascii="Times New Roman" w:hAnsi="Times New Roman" w:eastAsia="Times New Roman" w:cs="Times New Roman"/>
          <w:sz w:val="24"/>
          <w:szCs w:val="24"/>
          <w:lang w:val="en-US"/>
        </w:rPr>
        <w:t xml:space="preserve">: If your organization has a Negotiated Indirect Cost Rate Agreement (NICRA) and includes NICRA charges in the budget, your latest NICRA should be included in the application submission.  </w:t>
      </w:r>
    </w:p>
    <w:p w:rsidRPr="00946836" w:rsidR="0008093C" w:rsidP="7B9D94C4" w:rsidRDefault="0008093C" w14:paraId="000000EB" w14:textId="77777777">
      <w:pPr>
        <w:pBdr>
          <w:top w:val="nil"/>
          <w:left w:val="nil"/>
          <w:bottom w:val="nil"/>
          <w:right w:val="nil"/>
          <w:between w:val="nil"/>
        </w:pBdr>
        <w:spacing w:after="0" w:line="240" w:lineRule="auto"/>
        <w:ind w:left="630"/>
        <w:rPr>
          <w:rFonts w:ascii="Times New Roman" w:hAnsi="Times New Roman" w:eastAsia="Times New Roman" w:cs="Times New Roman"/>
          <w:sz w:val="24"/>
          <w:szCs w:val="24"/>
        </w:rPr>
      </w:pPr>
    </w:p>
    <w:p w:rsidRPr="00946836" w:rsidR="0008093C" w:rsidP="00800BA4" w:rsidRDefault="00C10065" w14:paraId="000000EC" w14:textId="2A1B79BC">
      <w:pPr>
        <w:numPr>
          <w:ilvl w:val="0"/>
          <w:numId w:val="2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commentRangeStart w:id="12"/>
      <w:r w:rsidRPr="00946836">
        <w:rPr>
          <w:rFonts w:ascii="Times New Roman" w:hAnsi="Times New Roman" w:eastAsia="Times New Roman" w:cs="Times New Roman"/>
          <w:b/>
          <w:bCs/>
          <w:sz w:val="24"/>
          <w:szCs w:val="24"/>
          <w:lang w:val="en-US"/>
        </w:rPr>
        <w:t xml:space="preserve">Proof of Non-profit Status: </w:t>
      </w:r>
      <w:r w:rsidRPr="00946836">
        <w:rPr>
          <w:rFonts w:ascii="Times New Roman" w:hAnsi="Times New Roman" w:eastAsia="Times New Roman" w:cs="Times New Roman"/>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commentRangeEnd w:id="12"/>
      <w:r w:rsidRPr="00946836">
        <w:rPr>
          <w:rStyle w:val="CommentReference"/>
          <w:rFonts w:ascii="Times New Roman" w:hAnsi="Times New Roman" w:cs="Times New Roman"/>
        </w:rPr>
        <w:commentReference w:id="12"/>
      </w:r>
    </w:p>
    <w:p w:rsidRPr="00946836" w:rsidR="0008093C" w:rsidP="7B9D94C4" w:rsidRDefault="0008093C" w14:paraId="000000ED" w14:textId="77777777">
      <w:pPr>
        <w:pBdr>
          <w:top w:val="nil"/>
          <w:left w:val="nil"/>
          <w:bottom w:val="nil"/>
          <w:right w:val="nil"/>
          <w:between w:val="nil"/>
        </w:pBdr>
        <w:spacing w:after="0" w:line="240" w:lineRule="auto"/>
        <w:ind w:left="630"/>
        <w:rPr>
          <w:rFonts w:ascii="Times New Roman" w:hAnsi="Times New Roman" w:eastAsia="Times New Roman" w:cs="Times New Roman"/>
          <w:sz w:val="24"/>
          <w:szCs w:val="24"/>
        </w:rPr>
      </w:pPr>
    </w:p>
    <w:p w:rsidRPr="00946836" w:rsidR="0008093C" w:rsidP="00800BA4" w:rsidRDefault="00C10065" w14:paraId="000000EE" w14:textId="6FA417A6">
      <w:pPr>
        <w:numPr>
          <w:ilvl w:val="0"/>
          <w:numId w:val="2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Proof of Registration:</w:t>
      </w:r>
      <w:r w:rsidRPr="00946836">
        <w:rPr>
          <w:rFonts w:ascii="Times New Roman" w:hAnsi="Times New Roman" w:eastAsia="Times New Roman" w:cs="Times New Roman"/>
          <w:sz w:val="24"/>
          <w:szCs w:val="24"/>
          <w:lang w:val="en-US"/>
        </w:rPr>
        <w:t xml:space="preserve"> A copy of the organization’s registration should be provided with the proposal application. U.S.-based organizations should submit a copy of their IRS determination letter. </w:t>
      </w:r>
      <w:r w:rsidRPr="00946836" w:rsidR="009663DB">
        <w:rPr>
          <w:rFonts w:ascii="Times New Roman" w:hAnsi="Times New Roman" w:eastAsia="Times New Roman" w:cs="Times New Roman"/>
          <w:sz w:val="24"/>
          <w:szCs w:val="24"/>
          <w:lang w:val="en-US"/>
        </w:rPr>
        <w:t xml:space="preserve">Dominican Republic </w:t>
      </w:r>
      <w:r w:rsidRPr="00946836">
        <w:rPr>
          <w:rFonts w:ascii="Times New Roman" w:hAnsi="Times New Roman" w:eastAsia="Times New Roman" w:cs="Times New Roman"/>
          <w:sz w:val="24"/>
          <w:szCs w:val="24"/>
          <w:lang w:val="en-US"/>
        </w:rPr>
        <w:t>-based organizations should submit a copy of their certificate of registration from the appropriate government organization.</w:t>
      </w:r>
    </w:p>
    <w:p w:rsidRPr="00946836" w:rsidR="0008093C" w:rsidP="7B9D94C4" w:rsidRDefault="0008093C" w14:paraId="000000F3"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0F4" w14:textId="77777777">
      <w:pPr>
        <w:spacing w:after="20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Other items </w:t>
      </w:r>
      <w:r w:rsidRPr="00946836">
        <w:rPr>
          <w:rFonts w:ascii="Times New Roman" w:hAnsi="Times New Roman" w:eastAsia="Times New Roman" w:cs="Times New Roman"/>
          <w:sz w:val="24"/>
          <w:szCs w:val="24"/>
          <w:u w:val="single"/>
        </w:rPr>
        <w:t>NOT</w:t>
      </w:r>
      <w:r w:rsidRPr="00946836">
        <w:rPr>
          <w:rFonts w:ascii="Times New Roman" w:hAnsi="Times New Roman" w:eastAsia="Times New Roman" w:cs="Times New Roman"/>
          <w:sz w:val="24"/>
          <w:szCs w:val="24"/>
        </w:rPr>
        <w:t xml:space="preserve"> required/requested with the application submission, but which </w:t>
      </w:r>
      <w:r w:rsidRPr="00946836">
        <w:rPr>
          <w:rFonts w:ascii="Times New Roman" w:hAnsi="Times New Roman" w:eastAsia="Times New Roman" w:cs="Times New Roman"/>
          <w:i/>
          <w:iCs/>
          <w:sz w:val="24"/>
          <w:szCs w:val="24"/>
        </w:rPr>
        <w:t>may</w:t>
      </w:r>
      <w:r w:rsidRPr="00946836">
        <w:rPr>
          <w:rFonts w:ascii="Times New Roman" w:hAnsi="Times New Roman" w:eastAsia="Times New Roman" w:cs="Times New Roman"/>
          <w:sz w:val="24"/>
          <w:szCs w:val="24"/>
        </w:rPr>
        <w:t xml:space="preserve"> be requested if your application is approved to move forward in the review process include:</w:t>
      </w:r>
    </w:p>
    <w:p w:rsidRPr="00946836" w:rsidR="0008093C" w:rsidP="00800BA4" w:rsidRDefault="00C10065" w14:paraId="000000F5" w14:textId="77777777">
      <w:pPr>
        <w:numPr>
          <w:ilvl w:val="1"/>
          <w:numId w:val="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Copies of an organization or program audit within the last two (2) years</w:t>
      </w:r>
    </w:p>
    <w:p w:rsidRPr="00946836" w:rsidR="0008093C" w:rsidP="00800BA4" w:rsidRDefault="00C10065" w14:paraId="000000F6" w14:textId="77777777">
      <w:pPr>
        <w:numPr>
          <w:ilvl w:val="1"/>
          <w:numId w:val="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Copies of relevant human resources, financial, or procurement policies</w:t>
      </w:r>
    </w:p>
    <w:p w:rsidRPr="00946836" w:rsidR="0008093C" w:rsidP="00800BA4" w:rsidRDefault="00C10065" w14:paraId="000000F7" w14:textId="77777777">
      <w:pPr>
        <w:numPr>
          <w:ilvl w:val="1"/>
          <w:numId w:val="8"/>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Copies of other relevant organizational policies or documentation that would help the Department determine your organization’s capacity to manage a federal grant award overseas</w:t>
      </w:r>
    </w:p>
    <w:p w:rsidRPr="00946836" w:rsidR="0008093C" w:rsidP="00800BA4" w:rsidRDefault="00C10065" w14:paraId="000000F8" w14:textId="77777777">
      <w:pPr>
        <w:numPr>
          <w:ilvl w:val="1"/>
          <w:numId w:val="8"/>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rsidRPr="00946836" w:rsidR="0008093C" w:rsidP="00800BA4" w:rsidRDefault="00C10065" w14:paraId="000000F9" w14:textId="77777777">
      <w:pPr>
        <w:numPr>
          <w:ilvl w:val="1"/>
          <w:numId w:val="8"/>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rsidRPr="00946836" w:rsidR="0008093C" w:rsidP="00800BA4" w:rsidRDefault="00C10065" w14:paraId="000000FA" w14:textId="77777777">
      <w:pPr>
        <w:numPr>
          <w:ilvl w:val="1"/>
          <w:numId w:val="8"/>
        </w:numPr>
        <w:pBdr>
          <w:top w:val="nil"/>
          <w:left w:val="nil"/>
          <w:bottom w:val="nil"/>
          <w:right w:val="nil"/>
          <w:between w:val="nil"/>
        </w:pBdr>
        <w:spacing w:after="20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Embassy reserves the right to request any additional programmatic and/or financial information regarding the proposal.  </w:t>
      </w:r>
    </w:p>
    <w:p w:rsidRPr="00946836" w:rsidR="0008093C" w:rsidP="7B9D94C4" w:rsidRDefault="0008093C" w14:paraId="000000FB"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00800BA4" w:rsidRDefault="00C10065" w14:paraId="000000FC" w14:textId="77777777">
      <w:pPr>
        <w:pStyle w:val="Heading3"/>
        <w:numPr>
          <w:ilvl w:val="0"/>
          <w:numId w:val="14"/>
        </w:numPr>
        <w:ind w:left="360"/>
        <w:rPr>
          <w:rFonts w:ascii="Times New Roman" w:hAnsi="Times New Roman" w:eastAsia="Times New Roman" w:cs="Times New Roman"/>
          <w:b/>
          <w:bCs/>
          <w:color w:val="auto"/>
        </w:rPr>
      </w:pPr>
      <w:bookmarkStart w:name="_heading=h.nye5z1mffxr9" w:id="13"/>
      <w:bookmarkEnd w:id="13"/>
      <w:r w:rsidRPr="00946836">
        <w:rPr>
          <w:rFonts w:ascii="Times New Roman" w:hAnsi="Times New Roman" w:eastAsia="Times New Roman" w:cs="Times New Roman"/>
          <w:b/>
          <w:bCs/>
          <w:color w:val="auto"/>
        </w:rPr>
        <w:t>SUBMISSION REQUIREMENTS AND DEADLINES</w:t>
      </w:r>
    </w:p>
    <w:p w:rsidRPr="00946836" w:rsidR="0008093C" w:rsidP="7B9D94C4" w:rsidRDefault="0008093C" w14:paraId="000000FD" w14:textId="77777777">
      <w:pPr>
        <w:rPr>
          <w:rFonts w:ascii="Times New Roman" w:hAnsi="Times New Roman" w:eastAsia="Times New Roman" w:cs="Times New Roman"/>
        </w:rPr>
      </w:pPr>
    </w:p>
    <w:p w:rsidRPr="00946836" w:rsidR="0008093C" w:rsidP="00800BA4" w:rsidRDefault="00C10065" w14:paraId="000000FE" w14:textId="77777777">
      <w:pPr>
        <w:pStyle w:val="Heading5"/>
        <w:numPr>
          <w:ilvl w:val="0"/>
          <w:numId w:val="23"/>
        </w:numPr>
        <w:ind w:left="36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Address to Request Application Package</w:t>
      </w:r>
    </w:p>
    <w:p w:rsidRPr="00946836" w:rsidR="00B80B9E" w:rsidP="00B80B9E" w:rsidRDefault="00B80B9E" w14:paraId="5DA569EA" w14:textId="77777777">
      <w:pPr>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Application forms required above are available at the U.S. Embassy website on: </w:t>
      </w:r>
      <w:hyperlink r:id="rId24">
        <w:r w:rsidRPr="00946836">
          <w:rPr>
            <w:rStyle w:val="Hyperlink"/>
            <w:rFonts w:ascii="Times New Roman" w:hAnsi="Times New Roman" w:eastAsia="Times New Roman" w:cs="Times New Roman"/>
            <w:color w:val="auto"/>
            <w:sz w:val="24"/>
            <w:szCs w:val="24"/>
            <w:lang w:val="en-US"/>
          </w:rPr>
          <w:t>www.do.usembassy.gov</w:t>
        </w:r>
      </w:hyperlink>
      <w:r w:rsidRPr="00946836">
        <w:rPr>
          <w:rFonts w:ascii="Times New Roman" w:hAnsi="Times New Roman" w:eastAsia="Times New Roman" w:cs="Times New Roman"/>
          <w:sz w:val="24"/>
          <w:szCs w:val="24"/>
          <w:lang w:val="en-US"/>
        </w:rPr>
        <w:t xml:space="preserve"> </w:t>
      </w:r>
    </w:p>
    <w:p w:rsidRPr="00946836" w:rsidR="0008093C" w:rsidP="00800BA4" w:rsidRDefault="00C10065" w14:paraId="00000100" w14:textId="77777777">
      <w:pPr>
        <w:pStyle w:val="Heading5"/>
        <w:numPr>
          <w:ilvl w:val="0"/>
          <w:numId w:val="23"/>
        </w:numPr>
        <w:ind w:left="36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Department of State Contacts</w:t>
      </w:r>
    </w:p>
    <w:p w:rsidRPr="00946836" w:rsidR="0008093C" w:rsidP="7B9D94C4" w:rsidRDefault="00C10065" w14:paraId="00000101" w14:textId="6C1AD884">
      <w:pPr>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If you have any questions about the grant application process, please contact: </w:t>
      </w:r>
      <w:hyperlink r:id="rId25">
        <w:r w:rsidRPr="00946836" w:rsidR="00DF068B">
          <w:rPr>
            <w:rStyle w:val="Hyperlink"/>
            <w:rFonts w:ascii="Times New Roman" w:hAnsi="Times New Roman" w:eastAsia="Times New Roman" w:cs="Times New Roman"/>
            <w:color w:val="auto"/>
            <w:sz w:val="24"/>
            <w:szCs w:val="24"/>
          </w:rPr>
          <w:t>SantoDomingoGrants@state.gov</w:t>
        </w:r>
      </w:hyperlink>
      <w:r w:rsidRPr="00946836" w:rsidR="00DF068B">
        <w:rPr>
          <w:rFonts w:ascii="Times New Roman" w:hAnsi="Times New Roman" w:eastAsia="Times New Roman" w:cs="Times New Roman"/>
          <w:sz w:val="24"/>
          <w:szCs w:val="24"/>
        </w:rPr>
        <w:t>.</w:t>
      </w:r>
      <w:commentRangeStart w:id="14"/>
      <w:commentRangeEnd w:id="14"/>
      <w:r w:rsidRPr="00946836" w:rsidR="00DF068B">
        <w:rPr>
          <w:rStyle w:val="CommentReference"/>
          <w:rFonts w:ascii="Times New Roman" w:hAnsi="Times New Roman" w:cs="Times New Roman"/>
        </w:rPr>
        <w:commentReference w:id="14"/>
      </w:r>
    </w:p>
    <w:p w:rsidRPr="00946836" w:rsidR="0008093C" w:rsidP="00800BA4" w:rsidRDefault="00C10065" w14:paraId="00000104" w14:textId="77777777">
      <w:pPr>
        <w:pStyle w:val="Heading5"/>
        <w:numPr>
          <w:ilvl w:val="0"/>
          <w:numId w:val="23"/>
        </w:numPr>
        <w:ind w:left="36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Unique entity identifier and System for Award Management (SAM.gov)</w:t>
      </w:r>
    </w:p>
    <w:p w:rsidRPr="00946836" w:rsidR="0008093C" w:rsidP="7B9D94C4" w:rsidRDefault="0008093C" w14:paraId="00000105" w14:textId="77777777">
      <w:pPr>
        <w:pBdr>
          <w:top w:val="nil"/>
          <w:left w:val="nil"/>
          <w:bottom w:val="nil"/>
          <w:right w:val="nil"/>
          <w:between w:val="nil"/>
        </w:pBdr>
        <w:spacing w:after="0" w:line="240" w:lineRule="auto"/>
        <w:rPr>
          <w:rFonts w:ascii="Times New Roman" w:hAnsi="Times New Roman" w:eastAsia="Times New Roman" w:cs="Times New Roman"/>
          <w:b/>
          <w:bCs/>
          <w:sz w:val="24"/>
          <w:szCs w:val="24"/>
        </w:rPr>
      </w:pPr>
    </w:p>
    <w:p w:rsidRPr="00946836" w:rsidR="0008093C" w:rsidP="7B9D94C4" w:rsidRDefault="00C10065" w14:paraId="00000106"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rPr>
        <w:t xml:space="preserve">Required Registration: </w:t>
      </w:r>
      <w:r w:rsidRPr="00946836">
        <w:rPr>
          <w:rFonts w:ascii="Times New Roman" w:hAnsi="Times New Roman" w:eastAsia="Times New Roman" w:cs="Times New Roman"/>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rsidRPr="00946836" w:rsidR="0008093C" w:rsidP="7B9D94C4" w:rsidRDefault="0008093C" w14:paraId="00000107"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w:rsidRPr="00946836" w:rsidR="0008093C" w:rsidP="7B9D94C4" w:rsidRDefault="00C10065" w14:paraId="00000108" w14:textId="77777777">
      <w:p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rsidRPr="00946836" w:rsidR="0008093C" w:rsidP="7B9D94C4" w:rsidRDefault="0008093C" w14:paraId="00000109"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w:rsidRPr="00946836" w:rsidR="0008093C" w:rsidP="7B9D94C4" w:rsidRDefault="00C10065" w14:paraId="0000010A" w14:textId="77777777">
      <w:pPr>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rsidRPr="00946836" w:rsidR="0008093C" w:rsidP="7B9D94C4" w:rsidRDefault="00C10065" w14:paraId="0000010B" w14:textId="77777777">
      <w:pPr>
        <w:rPr>
          <w:rFonts w:ascii="Times New Roman" w:hAnsi="Times New Roman" w:eastAsia="Times New Roman" w:cs="Times New Roman"/>
          <w:b/>
          <w:bCs/>
          <w:i/>
          <w:iCs/>
          <w:sz w:val="24"/>
          <w:szCs w:val="24"/>
        </w:rPr>
      </w:pPr>
      <w:r w:rsidRPr="00946836">
        <w:rPr>
          <w:rFonts w:ascii="Times New Roman" w:hAnsi="Times New Roman" w:eastAsia="Times New Roman" w:cs="Times New Roman"/>
          <w:b/>
          <w:bCs/>
          <w:i/>
          <w:iCs/>
          <w:sz w:val="24"/>
          <w:szCs w:val="24"/>
        </w:rPr>
        <w:t> Note</w:t>
      </w:r>
      <w:proofErr w:type="gramStart"/>
      <w:r w:rsidRPr="00946836">
        <w:rPr>
          <w:rFonts w:ascii="Times New Roman" w:hAnsi="Times New Roman" w:eastAsia="Times New Roman" w:cs="Times New Roman"/>
          <w:b/>
          <w:bCs/>
          <w:i/>
          <w:iCs/>
          <w:sz w:val="24"/>
          <w:szCs w:val="24"/>
        </w:rPr>
        <w:t>:  The</w:t>
      </w:r>
      <w:proofErr w:type="gramEnd"/>
      <w:r w:rsidRPr="00946836">
        <w:rPr>
          <w:rFonts w:ascii="Times New Roman" w:hAnsi="Times New Roman" w:eastAsia="Times New Roman" w:cs="Times New Roman"/>
          <w:b/>
          <w:bCs/>
          <w:i/>
          <w:iCs/>
          <w:sz w:val="24"/>
          <w:szCs w:val="24"/>
        </w:rPr>
        <w:t xml:space="preserve"> process of obtaining or renewing a SAM.gov registration may </w:t>
      </w:r>
      <w:proofErr w:type="gramStart"/>
      <w:r w:rsidRPr="00946836">
        <w:rPr>
          <w:rFonts w:ascii="Times New Roman" w:hAnsi="Times New Roman" w:eastAsia="Times New Roman" w:cs="Times New Roman"/>
          <w:b/>
          <w:bCs/>
          <w:i/>
          <w:iCs/>
          <w:sz w:val="24"/>
          <w:szCs w:val="24"/>
        </w:rPr>
        <w:t>take</w:t>
      </w:r>
      <w:proofErr w:type="gramEnd"/>
      <w:r w:rsidRPr="00946836">
        <w:rPr>
          <w:rFonts w:ascii="Times New Roman" w:hAnsi="Times New Roman" w:eastAsia="Times New Roman" w:cs="Times New Roman"/>
          <w:b/>
          <w:bCs/>
          <w:i/>
          <w:iCs/>
          <w:sz w:val="24"/>
          <w:szCs w:val="24"/>
        </w:rPr>
        <w:t xml:space="preserve"> anywhere from 4-8 weeks.  </w:t>
      </w:r>
      <w:r w:rsidRPr="00946836">
        <w:rPr>
          <w:rFonts w:ascii="Times New Roman" w:hAnsi="Times New Roman" w:eastAsia="Times New Roman" w:cs="Times New Roman"/>
          <w:b/>
          <w:bCs/>
          <w:i/>
          <w:iCs/>
          <w:sz w:val="24"/>
          <w:szCs w:val="24"/>
          <w:u w:val="single"/>
        </w:rPr>
        <w:t>Please begin your registration as early as possible</w:t>
      </w:r>
      <w:r w:rsidRPr="00946836">
        <w:rPr>
          <w:rFonts w:ascii="Times New Roman" w:hAnsi="Times New Roman" w:eastAsia="Times New Roman" w:cs="Times New Roman"/>
          <w:b/>
          <w:bCs/>
          <w:i/>
          <w:iCs/>
          <w:sz w:val="24"/>
          <w:szCs w:val="24"/>
        </w:rPr>
        <w:t>.</w:t>
      </w:r>
    </w:p>
    <w:p w:rsidRPr="00946836" w:rsidR="0008093C" w:rsidP="00800BA4" w:rsidRDefault="00C10065" w14:paraId="0000010C" w14:textId="77777777">
      <w:pPr>
        <w:numPr>
          <w:ilvl w:val="0"/>
          <w:numId w:val="24"/>
        </w:numPr>
        <w:spacing w:after="0" w:line="240" w:lineRule="auto"/>
        <w:ind w:hanging="36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Organizations </w:t>
      </w:r>
      <w:r w:rsidRPr="00946836">
        <w:rPr>
          <w:rFonts w:ascii="Times New Roman" w:hAnsi="Times New Roman" w:eastAsia="Times New Roman" w:cs="Times New Roman"/>
          <w:b/>
          <w:bCs/>
          <w:sz w:val="24"/>
          <w:szCs w:val="24"/>
        </w:rPr>
        <w:t>based in the United States</w:t>
      </w:r>
      <w:r w:rsidRPr="00946836">
        <w:rPr>
          <w:rFonts w:ascii="Times New Roman" w:hAnsi="Times New Roman" w:eastAsia="Times New Roman" w:cs="Times New Roman"/>
          <w:sz w:val="24"/>
          <w:szCs w:val="24"/>
        </w:rPr>
        <w:t xml:space="preserve"> or that pay employees within the United States will need an Employer Identification Number (EIN) from the Internal Revenue Service (IRS) and a UEI prior to registering in SAM.gov.</w:t>
      </w:r>
    </w:p>
    <w:p w:rsidRPr="00946836" w:rsidR="0008093C" w:rsidP="7B9D94C4" w:rsidRDefault="00C10065" w14:paraId="0000010D" w14:textId="77777777">
      <w:pPr>
        <w:spacing w:after="0" w:line="240" w:lineRule="auto"/>
        <w:ind w:left="72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 </w:t>
      </w:r>
    </w:p>
    <w:p w:rsidRPr="00946836" w:rsidR="0008093C" w:rsidP="00800BA4" w:rsidRDefault="00C10065" w14:paraId="0000010E" w14:textId="77777777">
      <w:pPr>
        <w:numPr>
          <w:ilvl w:val="0"/>
          <w:numId w:val="24"/>
        </w:numPr>
        <w:spacing w:after="0" w:line="240" w:lineRule="auto"/>
        <w:ind w:hanging="36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Organizations </w:t>
      </w:r>
      <w:r w:rsidRPr="00946836">
        <w:rPr>
          <w:rFonts w:ascii="Times New Roman" w:hAnsi="Times New Roman" w:eastAsia="Times New Roman" w:cs="Times New Roman"/>
          <w:b/>
          <w:bCs/>
          <w:sz w:val="24"/>
          <w:szCs w:val="24"/>
        </w:rPr>
        <w:t>based outside of the United States</w:t>
      </w:r>
      <w:r w:rsidRPr="00946836">
        <w:rPr>
          <w:rFonts w:ascii="Times New Roman" w:hAnsi="Times New Roman" w:eastAsia="Times New Roman" w:cs="Times New Roman"/>
          <w:sz w:val="24"/>
          <w:szCs w:val="24"/>
        </w:rPr>
        <w:t xml:space="preserve"> and that do not pay employees within the United States do not need an EIN from the IRS but do need a UEI prior to registering in SAM.gov.  </w:t>
      </w:r>
    </w:p>
    <w:p w:rsidRPr="00946836" w:rsidR="0008093C" w:rsidP="7B9D94C4" w:rsidRDefault="0008093C" w14:paraId="0000010F" w14:textId="77777777">
      <w:pPr>
        <w:spacing w:after="0" w:line="240" w:lineRule="auto"/>
        <w:ind w:left="720"/>
        <w:rPr>
          <w:rFonts w:ascii="Times New Roman" w:hAnsi="Times New Roman" w:eastAsia="Times New Roman" w:cs="Times New Roman"/>
          <w:sz w:val="24"/>
          <w:szCs w:val="24"/>
        </w:rPr>
      </w:pPr>
    </w:p>
    <w:p w:rsidRPr="00946836" w:rsidR="0008093C" w:rsidP="00800BA4" w:rsidRDefault="00C10065" w14:paraId="00000110" w14:textId="77777777">
      <w:pPr>
        <w:numPr>
          <w:ilvl w:val="0"/>
          <w:numId w:val="24"/>
        </w:numPr>
        <w:spacing w:after="0" w:line="240" w:lineRule="auto"/>
        <w:ind w:hanging="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14"/>
          <w:szCs w:val="14"/>
          <w:lang w:val="en-US"/>
        </w:rPr>
        <w:t xml:space="preserve"> </w:t>
      </w:r>
      <w:r w:rsidRPr="00946836">
        <w:rPr>
          <w:rFonts w:ascii="Times New Roman" w:hAnsi="Times New Roman" w:eastAsia="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946836">
        <w:rPr>
          <w:rFonts w:ascii="Times New Roman" w:hAnsi="Times New Roman" w:eastAsia="Times New Roman" w:cs="Times New Roman"/>
          <w:b/>
          <w:bCs/>
          <w:sz w:val="24"/>
          <w:szCs w:val="24"/>
          <w:lang w:val="en-US"/>
        </w:rPr>
        <w:t xml:space="preserve">  </w:t>
      </w:r>
      <w:r w:rsidRPr="00946836">
        <w:rPr>
          <w:rFonts w:ascii="Times New Roman" w:hAnsi="Times New Roman" w:eastAsia="Times New Roman" w:cs="Times New Roman"/>
          <w:sz w:val="24"/>
          <w:szCs w:val="24"/>
          <w:lang w:val="en-US"/>
        </w:rPr>
        <w:t>If an applicant organization is mid-registration and wishes to remove an NCAGE code from their SAM.gov registration, the applicant should</w:t>
      </w:r>
      <w:hyperlink r:id="rId26">
        <w:r w:rsidRPr="00946836">
          <w:rPr>
            <w:rFonts w:ascii="Times New Roman" w:hAnsi="Times New Roman" w:eastAsia="Times New Roman" w:cs="Times New Roman"/>
            <w:sz w:val="24"/>
            <w:szCs w:val="24"/>
            <w:lang w:val="en-US"/>
          </w:rPr>
          <w:t xml:space="preserve"> </w:t>
        </w:r>
      </w:hyperlink>
      <w:hyperlink r:id="rId27">
        <w:r w:rsidRPr="00946836">
          <w:rPr>
            <w:rFonts w:ascii="Times New Roman" w:hAnsi="Times New Roman" w:eastAsia="Times New Roman" w:cs="Times New Roman"/>
            <w:sz w:val="24"/>
            <w:szCs w:val="24"/>
            <w:lang w:val="en-US"/>
          </w:rPr>
          <w:t>submit a help desk ticket (“incident”)</w:t>
        </w:r>
      </w:hyperlink>
      <w:r w:rsidRPr="00946836">
        <w:rPr>
          <w:rFonts w:ascii="Times New Roman" w:hAnsi="Times New Roman" w:eastAsia="Times New Roman" w:cs="Times New Roman"/>
          <w:sz w:val="24"/>
          <w:szCs w:val="24"/>
          <w:lang w:val="en-US"/>
        </w:rPr>
        <w:t xml:space="preserve"> with the Federal Service Desk (FSD) online at</w:t>
      </w:r>
      <w:hyperlink r:id="rId28">
        <w:r w:rsidRPr="00946836">
          <w:rPr>
            <w:rFonts w:ascii="Times New Roman" w:hAnsi="Times New Roman" w:eastAsia="Times New Roman" w:cs="Times New Roman"/>
            <w:sz w:val="24"/>
            <w:szCs w:val="24"/>
            <w:lang w:val="en-US"/>
          </w:rPr>
          <w:t xml:space="preserve"> </w:t>
        </w:r>
      </w:hyperlink>
      <w:hyperlink r:id="rId29">
        <w:r w:rsidRPr="00946836">
          <w:rPr>
            <w:rFonts w:ascii="Times New Roman" w:hAnsi="Times New Roman" w:eastAsia="Times New Roman" w:cs="Times New Roman"/>
            <w:sz w:val="24"/>
            <w:szCs w:val="24"/>
            <w:u w:val="single"/>
            <w:lang w:val="en-US"/>
          </w:rPr>
          <w:t>www.fsd.gov</w:t>
        </w:r>
      </w:hyperlink>
      <w:r w:rsidRPr="00946836">
        <w:rPr>
          <w:rFonts w:ascii="Times New Roman" w:hAnsi="Times New Roman" w:eastAsia="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946836">
        <w:rPr>
          <w:rFonts w:ascii="Times New Roman" w:hAnsi="Times New Roman" w:eastAsia="Times New Roman" w:cs="Times New Roman"/>
          <w:sz w:val="24"/>
          <w:szCs w:val="24"/>
          <w:lang w:val="en-US"/>
        </w:rPr>
        <w:t>in order to</w:t>
      </w:r>
      <w:proofErr w:type="gramEnd"/>
      <w:r w:rsidRPr="00946836">
        <w:rPr>
          <w:rFonts w:ascii="Times New Roman" w:hAnsi="Times New Roman" w:eastAsia="Times New Roman" w:cs="Times New Roman"/>
          <w:sz w:val="24"/>
          <w:szCs w:val="24"/>
          <w:lang w:val="en-US"/>
        </w:rPr>
        <w:t xml:space="preserve"> have my registration activated.”</w:t>
      </w:r>
    </w:p>
    <w:p w:rsidRPr="00946836" w:rsidR="0008093C" w:rsidP="7B9D94C4" w:rsidRDefault="0008093C" w14:paraId="00000111" w14:textId="77777777">
      <w:pPr>
        <w:spacing w:after="0" w:line="240" w:lineRule="auto"/>
        <w:rPr>
          <w:rFonts w:ascii="Times New Roman" w:hAnsi="Times New Roman" w:eastAsia="Times New Roman" w:cs="Times New Roman"/>
          <w:b/>
          <w:bCs/>
          <w:sz w:val="24"/>
          <w:szCs w:val="24"/>
        </w:rPr>
      </w:pPr>
    </w:p>
    <w:p w:rsidRPr="00946836" w:rsidR="00B939EE" w:rsidP="7B9D94C4" w:rsidRDefault="00C10065" w14:paraId="72FBFB89" w14:textId="77777777">
      <w:pPr>
        <w:spacing w:after="0" w:line="240" w:lineRule="auto"/>
        <w:rPr>
          <w:rFonts w:ascii="Times New Roman" w:hAnsi="Times New Roman" w:eastAsia="Times New Roman" w:cs="Times New Roman"/>
          <w:b/>
          <w:bCs/>
          <w:sz w:val="24"/>
          <w:szCs w:val="24"/>
        </w:rPr>
      </w:pPr>
      <w:r w:rsidRPr="00946836">
        <w:rPr>
          <w:rFonts w:ascii="Times New Roman" w:hAnsi="Times New Roman" w:eastAsia="Times New Roman" w:cs="Times New Roman"/>
          <w:sz w:val="24"/>
          <w:szCs w:val="24"/>
        </w:rPr>
        <w:t>Organizations based outside of the United States and that DO NOT plan to do business with the DoD should follow the below instructions:</w:t>
      </w:r>
      <w:r w:rsidRPr="00946836">
        <w:rPr>
          <w:rFonts w:ascii="Times New Roman" w:hAnsi="Times New Roman" w:eastAsia="Times New Roman" w:cs="Times New Roman"/>
          <w:b/>
          <w:bCs/>
          <w:sz w:val="24"/>
          <w:szCs w:val="24"/>
        </w:rPr>
        <w:t xml:space="preserve"> </w:t>
      </w:r>
    </w:p>
    <w:p w:rsidRPr="00946836" w:rsidR="0008093C" w:rsidP="00800BA4" w:rsidRDefault="00C10065" w14:paraId="00000114" w14:textId="58954EC7">
      <w:pPr>
        <w:pStyle w:val="ListParagraph"/>
        <w:numPr>
          <w:ilvl w:val="0"/>
          <w:numId w:val="39"/>
        </w:numPr>
        <w:spacing w:after="0" w:line="240" w:lineRule="auto"/>
        <w:rPr>
          <w:rFonts w:ascii="Times New Roman" w:hAnsi="Times New Roman" w:eastAsia="Times New Roman" w:cs="Times New Roman"/>
          <w:b/>
          <w:bCs/>
          <w:sz w:val="24"/>
          <w:szCs w:val="24"/>
          <w:lang w:val="en-US"/>
        </w:rPr>
      </w:pPr>
      <w:r w:rsidRPr="00946836">
        <w:rPr>
          <w:rFonts w:ascii="Times New Roman" w:hAnsi="Times New Roman" w:eastAsia="Times New Roman" w:cs="Times New Roman"/>
          <w:sz w:val="24"/>
          <w:szCs w:val="24"/>
          <w:lang w:val="en-US"/>
        </w:rPr>
        <w:t xml:space="preserve">Step 1: Proceed to SAM.gov to obtain a UEI and complete the SAM.gov registration process.  SAM.gov registration must be renewed annually. </w:t>
      </w:r>
    </w:p>
    <w:p w:rsidRPr="00946836" w:rsidR="0008093C" w:rsidP="7B9D94C4" w:rsidRDefault="0008093C" w14:paraId="00000115" w14:textId="77777777">
      <w:pPr>
        <w:spacing w:after="0" w:line="240" w:lineRule="auto"/>
        <w:rPr>
          <w:rFonts w:ascii="Times New Roman" w:hAnsi="Times New Roman" w:eastAsia="Times New Roman" w:cs="Times New Roman"/>
          <w:sz w:val="24"/>
          <w:szCs w:val="24"/>
        </w:rPr>
      </w:pPr>
    </w:p>
    <w:p w:rsidRPr="00946836" w:rsidR="0008093C" w:rsidP="7B9D94C4" w:rsidRDefault="0008093C" w14:paraId="00000116" w14:textId="77777777">
      <w:pPr>
        <w:pBdr>
          <w:top w:val="nil"/>
          <w:left w:val="nil"/>
          <w:bottom w:val="nil"/>
          <w:right w:val="nil"/>
          <w:between w:val="nil"/>
        </w:pBdr>
        <w:spacing w:after="0" w:line="240" w:lineRule="auto"/>
        <w:ind w:left="360"/>
        <w:rPr>
          <w:rFonts w:ascii="Times New Roman" w:hAnsi="Times New Roman" w:eastAsia="Times New Roman" w:cs="Times New Roman"/>
          <w:b/>
          <w:bCs/>
          <w:sz w:val="24"/>
          <w:szCs w:val="24"/>
        </w:rPr>
      </w:pPr>
    </w:p>
    <w:p w:rsidRPr="00946836" w:rsidR="0008093C" w:rsidP="7B9D94C4" w:rsidRDefault="00C10065" w14:paraId="00000117" w14:textId="77777777">
      <w:pPr>
        <w:pBdr>
          <w:top w:val="nil"/>
          <w:left w:val="nil"/>
          <w:bottom w:val="nil"/>
          <w:right w:val="nil"/>
          <w:between w:val="nil"/>
        </w:pBdr>
        <w:spacing w:after="0" w:line="240" w:lineRule="auto"/>
        <w:rPr>
          <w:rFonts w:ascii="Times New Roman" w:hAnsi="Times New Roman" w:eastAsia="Times New Roman" w:cs="Times New Roman"/>
          <w:b/>
          <w:bCs/>
          <w:sz w:val="24"/>
          <w:szCs w:val="24"/>
        </w:rPr>
      </w:pPr>
      <w:r w:rsidRPr="00946836">
        <w:rPr>
          <w:rFonts w:ascii="Times New Roman" w:hAnsi="Times New Roman" w:eastAsia="Times New Roman" w:cs="Times New Roman"/>
          <w:b/>
          <w:bCs/>
          <w:sz w:val="24"/>
          <w:szCs w:val="24"/>
        </w:rPr>
        <w:t>Exemptions</w:t>
      </w:r>
    </w:p>
    <w:p w:rsidRPr="00946836" w:rsidR="0008093C" w:rsidP="7B9D94C4" w:rsidRDefault="00C10065" w14:paraId="00000118"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An exemption from the UEI and sam.gov registration requirements may be permitted on a case-by-case basis.  See </w:t>
      </w:r>
      <w:hyperlink r:id="rId30">
        <w:r w:rsidRPr="00946836">
          <w:rPr>
            <w:rFonts w:ascii="Times New Roman" w:hAnsi="Times New Roman" w:eastAsia="Times New Roman" w:cs="Times New Roman"/>
            <w:sz w:val="24"/>
            <w:szCs w:val="24"/>
            <w:u w:val="single"/>
            <w:lang w:val="en-US"/>
          </w:rPr>
          <w:t>2 CFR 25.110</w:t>
        </w:r>
      </w:hyperlink>
      <w:r w:rsidRPr="00946836">
        <w:rPr>
          <w:rFonts w:ascii="Times New Roman" w:hAnsi="Times New Roman" w:eastAsia="Times New Roman" w:cs="Times New Roman"/>
          <w:sz w:val="24"/>
          <w:szCs w:val="24"/>
          <w:lang w:val="en-US"/>
        </w:rPr>
        <w:t xml:space="preserve"> for a full list of exemptions.</w:t>
      </w:r>
    </w:p>
    <w:p w:rsidRPr="00946836" w:rsidR="0008093C" w:rsidP="7B9D94C4" w:rsidRDefault="0008093C" w14:paraId="00000119"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1A" w14:textId="77777777">
      <w:pP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00946836">
        <w:rPr>
          <w:rFonts w:ascii="Times New Roman" w:hAnsi="Times New Roman" w:eastAsia="Times New Roman" w:cs="Times New Roman"/>
          <w:sz w:val="24"/>
          <w:szCs w:val="24"/>
          <w:lang w:val="en-US"/>
        </w:rPr>
        <w:t>a justification</w:t>
      </w:r>
      <w:proofErr w:type="gramEnd"/>
      <w:r w:rsidRPr="00946836">
        <w:rPr>
          <w:rFonts w:ascii="Times New Roman" w:hAnsi="Times New Roman" w:eastAsia="Times New Roman" w:cs="Times New Roman"/>
          <w:sz w:val="24"/>
          <w:szCs w:val="24"/>
          <w:lang w:val="en-US"/>
        </w:rPr>
        <w:t xml:space="preserve"> of their request. Approval for a SAM.gov exemption must come from the warranted Grants Officer before the application can be deemed eligible for review.</w:t>
      </w:r>
    </w:p>
    <w:p w:rsidRPr="00946836" w:rsidR="0008093C" w:rsidP="7B9D94C4" w:rsidRDefault="0008093C" w14:paraId="0000011B"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1C" w14:textId="77777777">
      <w:pPr>
        <w:spacing w:after="0" w:line="240" w:lineRule="auto"/>
        <w:jc w:val="both"/>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rPr>
        <w:t>Please note</w:t>
      </w:r>
      <w:r w:rsidRPr="00946836">
        <w:rPr>
          <w:rFonts w:ascii="Times New Roman" w:hAnsi="Times New Roman" w:eastAsia="Times New Roman" w:cs="Times New Roman"/>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rsidRPr="00946836" w:rsidR="0008093C" w:rsidP="7B9D94C4" w:rsidRDefault="0008093C" w14:paraId="0000011D"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00800BA4" w:rsidRDefault="00C10065" w14:paraId="0000011F" w14:textId="14BC8FF4">
      <w:pPr>
        <w:pStyle w:val="Heading5"/>
        <w:numPr>
          <w:ilvl w:val="0"/>
          <w:numId w:val="23"/>
        </w:numPr>
        <w:ind w:left="36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Submission Dates and Times</w:t>
      </w:r>
    </w:p>
    <w:p w:rsidRPr="00946836" w:rsidR="00443F10" w:rsidP="5D01BA28" w:rsidRDefault="00443F10" w14:paraId="31D9356C" w14:textId="34B456AB">
      <w:pPr>
        <w:pBdr>
          <w:top w:val="nil" w:color="FF000000" w:sz="0" w:space="0"/>
          <w:left w:val="nil" w:color="FF000000" w:sz="0" w:space="0"/>
          <w:bottom w:val="nil" w:color="FF000000" w:sz="0" w:space="0"/>
          <w:right w:val="nil" w:color="FF000000" w:sz="0" w:space="0"/>
          <w:between w:val="nil" w:color="FF000000" w:sz="0" w:space="0"/>
        </w:pBdr>
        <w:spacing w:after="200" w:line="240" w:lineRule="auto"/>
        <w:rPr>
          <w:rFonts w:ascii="Times New Roman" w:hAnsi="Times New Roman" w:eastAsia="Times New Roman" w:cs="Times New Roman"/>
          <w:sz w:val="24"/>
          <w:szCs w:val="24"/>
          <w:lang w:val="en-US"/>
        </w:rPr>
      </w:pPr>
      <w:r w:rsidRPr="5D01BA28" w:rsidR="00443F10">
        <w:rPr>
          <w:rFonts w:ascii="Times New Roman" w:hAnsi="Times New Roman" w:eastAsia="Times New Roman" w:cs="Times New Roman"/>
          <w:b w:val="1"/>
          <w:bCs w:val="1"/>
          <w:sz w:val="24"/>
          <w:szCs w:val="24"/>
          <w:lang w:val="en-US"/>
        </w:rPr>
        <w:t xml:space="preserve">Submission Deadline: </w:t>
      </w:r>
      <w:r w:rsidRPr="5D01BA28" w:rsidR="00443F10">
        <w:rPr>
          <w:rFonts w:ascii="Times New Roman" w:hAnsi="Times New Roman" w:eastAsia="Times New Roman" w:cs="Times New Roman"/>
          <w:sz w:val="24"/>
          <w:szCs w:val="24"/>
          <w:lang w:val="en-US"/>
        </w:rPr>
        <w:t xml:space="preserve">All applications must be received by </w:t>
      </w:r>
      <w:r w:rsidRPr="5D01BA28" w:rsidR="00443F10">
        <w:rPr>
          <w:rFonts w:ascii="Times New Roman" w:hAnsi="Times New Roman" w:eastAsia="Times New Roman" w:cs="Times New Roman"/>
          <w:sz w:val="24"/>
          <w:szCs w:val="24"/>
          <w:lang w:val="en-US"/>
        </w:rPr>
        <w:t>May</w:t>
      </w:r>
      <w:r w:rsidRPr="5D01BA28" w:rsidR="00443F10">
        <w:rPr>
          <w:rFonts w:ascii="Times New Roman" w:hAnsi="Times New Roman" w:eastAsia="Times New Roman" w:cs="Times New Roman"/>
          <w:sz w:val="24"/>
          <w:szCs w:val="24"/>
          <w:lang w:val="en-US"/>
        </w:rPr>
        <w:t xml:space="preserve"> 1</w:t>
      </w:r>
      <w:r w:rsidRPr="5D01BA28" w:rsidR="199B3C02">
        <w:rPr>
          <w:rFonts w:ascii="Times New Roman" w:hAnsi="Times New Roman" w:eastAsia="Times New Roman" w:cs="Times New Roman"/>
          <w:sz w:val="24"/>
          <w:szCs w:val="24"/>
          <w:lang w:val="en-US"/>
        </w:rPr>
        <w:t>8</w:t>
      </w:r>
      <w:r w:rsidRPr="5D01BA28" w:rsidR="00443F10">
        <w:rPr>
          <w:rFonts w:ascii="Times New Roman" w:hAnsi="Times New Roman" w:eastAsia="Times New Roman" w:cs="Times New Roman"/>
          <w:sz w:val="24"/>
          <w:szCs w:val="24"/>
          <w:lang w:val="en-US"/>
        </w:rPr>
        <w:t>, 2026 – 11:00 PM (Dominican Republic Time Zone, AST UTC−4)</w:t>
      </w:r>
      <w:commentRangeStart w:id="15"/>
      <w:commentRangeStart w:id="16"/>
      <w:r w:rsidRPr="5D01BA28" w:rsidR="00443F10">
        <w:rPr>
          <w:rFonts w:ascii="Times New Roman" w:hAnsi="Times New Roman" w:eastAsia="Times New Roman" w:cs="Times New Roman"/>
          <w:sz w:val="24"/>
          <w:szCs w:val="24"/>
          <w:lang w:val="en-US"/>
        </w:rPr>
        <w:t>.</w:t>
      </w:r>
      <w:commentRangeEnd w:id="15"/>
      <w:r>
        <w:rPr>
          <w:rStyle w:val="CommentReference"/>
        </w:rPr>
        <w:commentReference w:id="15"/>
      </w:r>
      <w:commentRangeEnd w:id="16"/>
      <w:r>
        <w:rPr>
          <w:rStyle w:val="CommentReference"/>
        </w:rPr>
        <w:commentReference w:id="16"/>
      </w:r>
      <w:r w:rsidRPr="5D01BA28" w:rsidR="00443F10">
        <w:rPr>
          <w:rFonts w:ascii="Times New Roman" w:hAnsi="Times New Roman" w:eastAsia="Times New Roman" w:cs="Times New Roman"/>
          <w:sz w:val="24"/>
          <w:szCs w:val="24"/>
          <w:lang w:val="en-US"/>
        </w:rPr>
        <w:t xml:space="preserve"> For the purposes of </w:t>
      </w:r>
      <w:r w:rsidRPr="5D01BA28" w:rsidR="00443F10">
        <w:rPr>
          <w:rFonts w:ascii="Times New Roman" w:hAnsi="Times New Roman" w:eastAsia="Times New Roman" w:cs="Times New Roman"/>
          <w:sz w:val="24"/>
          <w:szCs w:val="24"/>
          <w:lang w:val="en-US"/>
        </w:rPr>
        <w:t>determining</w:t>
      </w:r>
      <w:r w:rsidRPr="5D01BA28" w:rsidR="00443F10">
        <w:rPr>
          <w:rFonts w:ascii="Times New Roman" w:hAnsi="Times New Roman" w:eastAsia="Times New Roman" w:cs="Times New Roman"/>
          <w:sz w:val="24"/>
          <w:szCs w:val="24"/>
          <w:lang w:val="en-US"/>
        </w:rPr>
        <w:t xml:space="preserve"> if an award is </w:t>
      </w:r>
      <w:r w:rsidRPr="5D01BA28" w:rsidR="00443F10">
        <w:rPr>
          <w:rFonts w:ascii="Times New Roman" w:hAnsi="Times New Roman" w:eastAsia="Times New Roman" w:cs="Times New Roman"/>
          <w:sz w:val="24"/>
          <w:szCs w:val="24"/>
          <w:lang w:val="en-US"/>
        </w:rPr>
        <w:t>submitted</w:t>
      </w:r>
      <w:r w:rsidRPr="5D01BA28" w:rsidR="00443F10">
        <w:rPr>
          <w:rFonts w:ascii="Times New Roman" w:hAnsi="Times New Roman" w:eastAsia="Times New Roman" w:cs="Times New Roman"/>
          <w:sz w:val="24"/>
          <w:szCs w:val="24"/>
          <w:lang w:val="en-US"/>
        </w:rPr>
        <w:t xml:space="preserve"> on time, PDS will </w:t>
      </w:r>
      <w:r w:rsidRPr="5D01BA28" w:rsidR="00443F10">
        <w:rPr>
          <w:rFonts w:ascii="Times New Roman" w:hAnsi="Times New Roman" w:eastAsia="Times New Roman" w:cs="Times New Roman"/>
          <w:sz w:val="24"/>
          <w:szCs w:val="24"/>
          <w:lang w:val="en-US"/>
        </w:rPr>
        <w:t>utilize</w:t>
      </w:r>
      <w:r w:rsidRPr="5D01BA28" w:rsidR="00443F10">
        <w:rPr>
          <w:rFonts w:ascii="Times New Roman" w:hAnsi="Times New Roman" w:eastAsia="Times New Roman" w:cs="Times New Roman"/>
          <w:sz w:val="24"/>
          <w:szCs w:val="24"/>
          <w:lang w:val="en-US"/>
        </w:rPr>
        <w:t xml:space="preserve"> the timestamp provided by Grants.gov.  This deadline is firm and is not a rolling deadline. If organizations </w:t>
      </w:r>
      <w:r w:rsidRPr="5D01BA28" w:rsidR="00443F10">
        <w:rPr>
          <w:rFonts w:ascii="Times New Roman" w:hAnsi="Times New Roman" w:eastAsia="Times New Roman" w:cs="Times New Roman"/>
          <w:sz w:val="24"/>
          <w:szCs w:val="24"/>
          <w:lang w:val="en-US"/>
        </w:rPr>
        <w:t>fail to</w:t>
      </w:r>
      <w:r w:rsidRPr="5D01BA28" w:rsidR="00443F10">
        <w:rPr>
          <w:rFonts w:ascii="Times New Roman" w:hAnsi="Times New Roman" w:eastAsia="Times New Roman" w:cs="Times New Roman"/>
          <w:sz w:val="24"/>
          <w:szCs w:val="24"/>
          <w:lang w:val="en-US"/>
        </w:rPr>
        <w:t xml:space="preserve"> meet the deadline noted above their application will be considered ineligible and will not be considered for funding.  </w:t>
      </w:r>
    </w:p>
    <w:p w:rsidRPr="00946836" w:rsidR="00443F10" w:rsidP="00443F10" w:rsidRDefault="00443F10" w14:paraId="74E338E9" w14:textId="77777777">
      <w:pP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u w:val="single"/>
          <w:lang w:val="en-US"/>
        </w:rPr>
        <w:t>Submission Method</w:t>
      </w:r>
      <w:r w:rsidRPr="00946836">
        <w:rPr>
          <w:rFonts w:ascii="Times New Roman" w:hAnsi="Times New Roman" w:eastAsia="Times New Roman" w:cs="Times New Roman"/>
          <w:sz w:val="24"/>
          <w:szCs w:val="24"/>
          <w:lang w:val="en-US"/>
        </w:rPr>
        <w:t xml:space="preserve">: Submit all application materials directly to the following email address: </w:t>
      </w:r>
      <w:hyperlink r:id="rId31">
        <w:r w:rsidRPr="00946836">
          <w:rPr>
            <w:rStyle w:val="Hyperlink"/>
            <w:rFonts w:ascii="Times New Roman" w:hAnsi="Times New Roman" w:eastAsia="Times New Roman" w:cs="Times New Roman"/>
            <w:color w:val="auto"/>
            <w:sz w:val="24"/>
            <w:szCs w:val="24"/>
            <w:lang w:val="en-US"/>
          </w:rPr>
          <w:t>SantoDomingoGrants@state.gov</w:t>
        </w:r>
      </w:hyperlink>
      <w:r w:rsidRPr="00946836">
        <w:rPr>
          <w:rFonts w:ascii="Times New Roman" w:hAnsi="Times New Roman" w:eastAsia="Times New Roman" w:cs="Times New Roman"/>
          <w:sz w:val="24"/>
          <w:szCs w:val="24"/>
          <w:lang w:val="en-US"/>
        </w:rPr>
        <w:t xml:space="preserve">, including the Funding Opportunity Title and Funding Opportunity Number in the subject line of the email.  </w:t>
      </w:r>
    </w:p>
    <w:p w:rsidRPr="00946836" w:rsidR="0008093C" w:rsidP="00443F10" w:rsidRDefault="0008093C" w14:paraId="00000125" w14:textId="77777777">
      <w:pPr>
        <w:shd w:val="clear" w:color="auto" w:fill="FFFFFF" w:themeFill="background1"/>
        <w:spacing w:after="0" w:line="240" w:lineRule="auto"/>
        <w:rPr>
          <w:rFonts w:ascii="Times New Roman" w:hAnsi="Times New Roman" w:eastAsia="Times New Roman" w:cs="Times New Roman"/>
          <w:i/>
          <w:iCs/>
          <w:sz w:val="24"/>
          <w:szCs w:val="24"/>
        </w:rPr>
      </w:pPr>
    </w:p>
    <w:p w:rsidRPr="00946836" w:rsidR="0008093C" w:rsidP="7B9D94C4" w:rsidRDefault="0008093C" w14:paraId="00000126"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00800BA4" w:rsidRDefault="00C10065" w14:paraId="00000127" w14:textId="77777777">
      <w:pPr>
        <w:pStyle w:val="Heading5"/>
        <w:numPr>
          <w:ilvl w:val="0"/>
          <w:numId w:val="23"/>
        </w:numPr>
        <w:ind w:left="36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Funding Restrictions</w:t>
      </w:r>
    </w:p>
    <w:p w:rsidRPr="00946836" w:rsidR="0008093C" w:rsidP="00800BA4" w:rsidRDefault="00C10065" w14:paraId="00000128" w14:textId="77777777">
      <w:pPr>
        <w:numPr>
          <w:ilvl w:val="0"/>
          <w:numId w:val="7"/>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u w:val="single"/>
        </w:rPr>
        <w:t>Funding Restrictions for the United Nations Relief and Works Agency (UNRWA):</w:t>
      </w:r>
      <w:r w:rsidRPr="00946836">
        <w:rPr>
          <w:rFonts w:ascii="Times New Roman" w:hAnsi="Times New Roman" w:eastAsia="Times New Roman" w:cs="Times New Roman"/>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rsidRPr="00946836" w:rsidR="0008093C" w:rsidP="00800BA4" w:rsidRDefault="00C10065" w14:paraId="00000129" w14:textId="60B7CC6A">
      <w:pPr>
        <w:numPr>
          <w:ilvl w:val="0"/>
          <w:numId w:val="7"/>
        </w:numPr>
        <w:spacing w:before="240" w:after="240" w:line="240" w:lineRule="auto"/>
        <w:rPr>
          <w:rFonts w:ascii="Times New Roman" w:hAnsi="Times New Roman" w:eastAsia="Times New Roman" w:cs="Times New Roman"/>
          <w:sz w:val="24"/>
          <w:szCs w:val="24"/>
          <w:shd w:val="clear" w:color="auto" w:fill="EAD1DC"/>
        </w:rPr>
      </w:pPr>
      <w:commentRangeStart w:id="17"/>
      <w:r w:rsidRPr="00946836">
        <w:rPr>
          <w:rFonts w:ascii="Times New Roman" w:hAnsi="Times New Roman" w:eastAsia="Times New Roman" w:cs="Times New Roman"/>
          <w:sz w:val="24"/>
          <w:szCs w:val="24"/>
          <w:u w:val="single"/>
          <w:shd w:val="clear" w:color="auto" w:fill="EAD1DC"/>
        </w:rPr>
        <w:t xml:space="preserve">Prohibition on Funding Activities that Encourage Mass-Migration Caravans towards the United States Southwest Border: </w:t>
      </w:r>
      <w:r w:rsidRPr="00946836">
        <w:rPr>
          <w:rFonts w:ascii="Times New Roman" w:hAnsi="Times New Roman" w:eastAsia="Times New Roman" w:cs="Times New Roman"/>
          <w:sz w:val="24"/>
          <w:szCs w:val="24"/>
          <w:shd w:val="clear" w:color="auto" w:fill="EAD1DC"/>
        </w:rPr>
        <w:t>None of the funds awarded under this grant may be made available to encourage, mobilize, publicize, or manage mass-migration caravans towards the United States southwest border. Funds may not be made available for legal counseling on the United States asylum process; and/or for referrals to legal representation in the United States.</w:t>
      </w:r>
    </w:p>
    <w:p w:rsidRPr="00946836" w:rsidR="0008093C" w:rsidP="7B9D94C4" w:rsidRDefault="00C10065" w14:paraId="0000012A" w14:textId="77777777">
      <w:pPr>
        <w:spacing w:before="240" w:after="240" w:line="240" w:lineRule="auto"/>
        <w:ind w:left="720"/>
        <w:rPr>
          <w:rFonts w:ascii="Times New Roman" w:hAnsi="Times New Roman" w:eastAsia="Times New Roman" w:cs="Times New Roman"/>
          <w:sz w:val="24"/>
          <w:szCs w:val="24"/>
          <w:shd w:val="clear" w:color="auto" w:fill="EAD1DC"/>
          <w:lang w:val="en-US"/>
        </w:rPr>
      </w:pPr>
      <w:r w:rsidRPr="00946836">
        <w:rPr>
          <w:rFonts w:ascii="Times New Roman" w:hAnsi="Times New Roman" w:eastAsia="Times New Roman" w:cs="Times New Roman"/>
          <w:sz w:val="24"/>
          <w:szCs w:val="24"/>
          <w:shd w:val="clear" w:color="auto" w:fill="EAD1DC"/>
          <w:lang w:val="en-US"/>
        </w:rPr>
        <w:t>Funds may only be used for cash cards for use in the country in which they are provided or to facilitate assisted voluntary returns and other purposes that do not encourage, mobilize, publicize, or manage mass migration caravans towards the United States southwest border. The provision of humanitarian assistance is permitted.</w:t>
      </w:r>
      <w:commentRangeEnd w:id="17"/>
      <w:r w:rsidRPr="00946836">
        <w:rPr>
          <w:rFonts w:ascii="Times New Roman" w:hAnsi="Times New Roman" w:cs="Times New Roman"/>
        </w:rPr>
        <w:commentReference w:id="17"/>
      </w:r>
    </w:p>
    <w:p w:rsidRPr="00946836" w:rsidR="0008093C" w:rsidP="00800BA4" w:rsidRDefault="00C10065" w14:paraId="0000012B" w14:textId="2307AA77">
      <w:pPr>
        <w:numPr>
          <w:ilvl w:val="0"/>
          <w:numId w:val="7"/>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Certification Regarding Compliance with Applicable Federal Anti-Discrimination Laws</w:t>
      </w:r>
      <w:r w:rsidRPr="00946836">
        <w:rPr>
          <w:rFonts w:ascii="Times New Roman" w:hAnsi="Times New Roman" w:eastAsia="Times New Roman" w:cs="Times New Roman"/>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rsidRPr="00946836" w:rsidR="0008093C" w:rsidP="00800BA4" w:rsidRDefault="00C10065" w14:paraId="0000012C" w14:textId="77777777">
      <w:pPr>
        <w:numPr>
          <w:ilvl w:val="1"/>
          <w:numId w:val="7"/>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00946836">
        <w:rPr>
          <w:rFonts w:ascii="Times New Roman" w:hAnsi="Times New Roman" w:eastAsia="Times New Roman" w:cs="Times New Roman"/>
          <w:sz w:val="24"/>
          <w:szCs w:val="24"/>
        </w:rPr>
        <w:t>and;</w:t>
      </w:r>
      <w:proofErr w:type="gramEnd"/>
    </w:p>
    <w:p w:rsidRPr="00946836" w:rsidR="0008093C" w:rsidP="00800BA4" w:rsidRDefault="00C10065" w14:paraId="0000012D" w14:textId="77777777">
      <w:pPr>
        <w:numPr>
          <w:ilvl w:val="1"/>
          <w:numId w:val="7"/>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rsidRPr="00946836" w:rsidR="7B9D94C4" w:rsidP="7B9D94C4" w:rsidRDefault="7B9D94C4" w14:paraId="05599B8D" w14:textId="5F881EB9">
      <w:pPr>
        <w:pBdr>
          <w:top w:val="nil"/>
          <w:left w:val="nil"/>
          <w:bottom w:val="nil"/>
          <w:right w:val="nil"/>
          <w:between w:val="nil"/>
        </w:pBdr>
        <w:spacing w:after="0" w:line="240" w:lineRule="auto"/>
        <w:ind w:left="1440"/>
        <w:rPr>
          <w:rFonts w:ascii="Times New Roman" w:hAnsi="Times New Roman" w:eastAsia="Times New Roman" w:cs="Times New Roman"/>
          <w:sz w:val="24"/>
          <w:szCs w:val="24"/>
          <w:lang w:val="en-US"/>
        </w:rPr>
      </w:pPr>
    </w:p>
    <w:p w:rsidRPr="00946836" w:rsidR="0008093C" w:rsidP="00800BA4" w:rsidRDefault="00C10065" w14:paraId="0000012E" w14:textId="12185C81">
      <w:pPr>
        <w:numPr>
          <w:ilvl w:val="0"/>
          <w:numId w:val="7"/>
        </w:numPr>
        <w:pBdr>
          <w:top w:val="nil"/>
          <w:left w:val="nil"/>
          <w:bottom w:val="nil"/>
          <w:right w:val="nil"/>
          <w:between w:val="nil"/>
        </w:pBdr>
        <w:spacing w:after="0" w:line="240" w:lineRule="auto"/>
        <w:rPr>
          <w:rFonts w:ascii="Times New Roman" w:hAnsi="Times New Roman" w:eastAsia="Times New Roman" w:cs="Times New Roman"/>
        </w:rPr>
      </w:pPr>
      <w:commentRangeStart w:id="18"/>
      <w:r w:rsidRPr="00946836">
        <w:rPr>
          <w:rFonts w:ascii="Times New Roman" w:hAnsi="Times New Roman" w:eastAsia="Times New Roman" w:cs="Times New Roman"/>
          <w:sz w:val="24"/>
          <w:szCs w:val="24"/>
          <w:u w:val="single"/>
        </w:rPr>
        <w:t xml:space="preserve">Certification Regarding Compliance with 20 U.S.C. 1011f and any other applicable foreign funding disclosure requirements: </w:t>
      </w:r>
      <w:r w:rsidRPr="00946836">
        <w:rPr>
          <w:rFonts w:ascii="Times New Roman" w:hAnsi="Times New Roman" w:eastAsia="Times New Roman" w:cs="Times New Roman"/>
          <w:sz w:val="24"/>
          <w:szCs w:val="24"/>
        </w:rPr>
        <w:t>Applicants are advised that IHEs must certify the following at the time of award, and that this certification requirement must be included in any subaward agreements to IHEs:</w:t>
      </w:r>
    </w:p>
    <w:p w:rsidRPr="00946836" w:rsidR="0008093C" w:rsidP="00800BA4" w:rsidRDefault="00C10065" w14:paraId="0000012F" w14:textId="77777777">
      <w:pPr>
        <w:numPr>
          <w:ilvl w:val="1"/>
          <w:numId w:val="7"/>
        </w:numPr>
        <w:pBdr>
          <w:top w:val="nil"/>
          <w:left w:val="nil"/>
          <w:bottom w:val="nil"/>
          <w:right w:val="nil"/>
          <w:between w:val="nil"/>
        </w:pBdr>
        <w:spacing w:after="0" w:line="257" w:lineRule="auto"/>
        <w:rPr>
          <w:rFonts w:ascii="Times New Roman" w:hAnsi="Times New Roman" w:eastAsia="Times New Roman" w:cs="Times New Roman"/>
          <w:lang w:val="en-US"/>
        </w:rPr>
      </w:pPr>
      <w:r w:rsidRPr="00946836">
        <w:rPr>
          <w:rFonts w:ascii="Times New Roman" w:hAnsi="Times New Roman" w:eastAsia="Times New Roman" w:cs="Times New Roman"/>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rsidRPr="00946836" w:rsidR="0008093C" w:rsidP="00800BA4" w:rsidRDefault="00C10065" w14:paraId="00000130" w14:textId="77777777">
      <w:pPr>
        <w:numPr>
          <w:ilvl w:val="1"/>
          <w:numId w:val="7"/>
        </w:numPr>
        <w:pBdr>
          <w:top w:val="nil"/>
          <w:left w:val="nil"/>
          <w:bottom w:val="nil"/>
          <w:right w:val="nil"/>
          <w:between w:val="nil"/>
        </w:pBdr>
        <w:spacing w:after="0" w:line="257"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Applicants seeking clarification on the reporting requirement are encouraged to review the </w:t>
      </w:r>
      <w:hyperlink r:id="rId32">
        <w:r w:rsidRPr="00946836">
          <w:rPr>
            <w:rFonts w:ascii="Times New Roman" w:hAnsi="Times New Roman" w:eastAsia="Times New Roman" w:cs="Times New Roman"/>
            <w:sz w:val="24"/>
            <w:szCs w:val="24"/>
            <w:u w:val="single"/>
          </w:rPr>
          <w:t>Frequently Asked Questions</w:t>
        </w:r>
      </w:hyperlink>
      <w:r w:rsidRPr="00946836">
        <w:rPr>
          <w:rFonts w:ascii="Times New Roman" w:hAnsi="Times New Roman" w:eastAsia="Times New Roman" w:cs="Times New Roman"/>
          <w:sz w:val="24"/>
          <w:szCs w:val="24"/>
        </w:rPr>
        <w:t xml:space="preserve"> resource developed by the U.S. Department of Education. </w:t>
      </w:r>
      <w:commentRangeEnd w:id="18"/>
      <w:r w:rsidRPr="00946836">
        <w:rPr>
          <w:rStyle w:val="CommentReference"/>
          <w:rFonts w:ascii="Times New Roman" w:hAnsi="Times New Roman" w:cs="Times New Roman"/>
        </w:rPr>
        <w:commentReference w:id="18"/>
      </w:r>
    </w:p>
    <w:p w:rsidRPr="00946836" w:rsidR="00B939EE" w:rsidP="7B9D94C4" w:rsidRDefault="00B939EE" w14:paraId="767145AC" w14:textId="77777777">
      <w:pPr>
        <w:pBdr>
          <w:top w:val="nil"/>
          <w:left w:val="nil"/>
          <w:bottom w:val="nil"/>
          <w:right w:val="nil"/>
          <w:between w:val="nil"/>
        </w:pBdr>
        <w:spacing w:after="0" w:line="257" w:lineRule="auto"/>
        <w:ind w:left="1440"/>
        <w:rPr>
          <w:rFonts w:ascii="Times New Roman" w:hAnsi="Times New Roman" w:eastAsia="Times New Roman" w:cs="Times New Roman"/>
          <w:sz w:val="24"/>
          <w:szCs w:val="24"/>
        </w:rPr>
      </w:pPr>
    </w:p>
    <w:p w:rsidRPr="00946836" w:rsidR="75BDA4A4" w:rsidP="00800BA4" w:rsidRDefault="75BDA4A4" w14:paraId="09345D88" w14:textId="17AF24A3">
      <w:pPr>
        <w:numPr>
          <w:ilvl w:val="0"/>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Certification of Trafficking in Persons Compliance and Compliance Plan:</w:t>
      </w:r>
      <w:r w:rsidRPr="00946836">
        <w:rPr>
          <w:rFonts w:ascii="Times New Roman" w:hAnsi="Times New Roman" w:eastAsia="Times New Roman" w:cs="Times New Roman"/>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rsidRPr="00946836" w:rsidR="7B9D94C4" w:rsidP="7B9D94C4" w:rsidRDefault="7B9D94C4" w14:paraId="680DA083" w14:textId="77777777">
      <w:pPr>
        <w:pStyle w:val="ListParagraph"/>
        <w:pBdr>
          <w:top w:val="nil"/>
          <w:left w:val="nil"/>
          <w:bottom w:val="nil"/>
          <w:right w:val="nil"/>
          <w:between w:val="nil"/>
        </w:pBdr>
        <w:spacing w:after="0" w:line="257" w:lineRule="auto"/>
        <w:ind w:left="1080"/>
        <w:rPr>
          <w:rFonts w:ascii="Times New Roman" w:hAnsi="Times New Roman" w:eastAsia="Times New Roman" w:cs="Times New Roman"/>
          <w:sz w:val="24"/>
          <w:szCs w:val="24"/>
        </w:rPr>
      </w:pPr>
    </w:p>
    <w:p w:rsidRPr="00946836" w:rsidR="75BDA4A4" w:rsidP="00800BA4" w:rsidRDefault="75BDA4A4" w14:paraId="778C838D" w14:textId="6CDA4012">
      <w:pPr>
        <w:pStyle w:val="ListParagraph"/>
        <w:numPr>
          <w:ilvl w:val="1"/>
          <w:numId w:val="7"/>
        </w:numPr>
        <w:pBdr>
          <w:top w:val="nil"/>
          <w:left w:val="nil"/>
          <w:bottom w:val="nil"/>
          <w:right w:val="nil"/>
          <w:between w:val="nil"/>
        </w:pBdr>
        <w:spacing w:after="0" w:line="257"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00946836">
        <w:rPr>
          <w:rFonts w:ascii="Times New Roman" w:hAnsi="Times New Roman" w:eastAsia="Times New Roman" w:cs="Times New Roman"/>
          <w:sz w:val="24"/>
          <w:szCs w:val="24"/>
        </w:rPr>
        <w:t>175.105(a);</w:t>
      </w:r>
      <w:proofErr w:type="gramEnd"/>
      <w:r w:rsidRPr="00946836">
        <w:rPr>
          <w:rFonts w:ascii="Times New Roman" w:hAnsi="Times New Roman" w:eastAsia="Times New Roman" w:cs="Times New Roman"/>
          <w:sz w:val="24"/>
          <w:szCs w:val="24"/>
        </w:rPr>
        <w:t xml:space="preserve">  </w:t>
      </w:r>
    </w:p>
    <w:p w:rsidRPr="00946836" w:rsidR="75BDA4A4" w:rsidP="00800BA4" w:rsidRDefault="75BDA4A4" w14:paraId="5EE01F9E" w14:textId="5F169AA8">
      <w:pPr>
        <w:pStyle w:val="ListParagraph"/>
        <w:numPr>
          <w:ilvl w:val="1"/>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rsidRPr="00946836" w:rsidR="75BDA4A4" w:rsidP="00800BA4" w:rsidRDefault="75BDA4A4" w14:paraId="7F6F9305" w14:textId="478EF556">
      <w:pPr>
        <w:pStyle w:val="ListParagraph"/>
        <w:numPr>
          <w:ilvl w:val="1"/>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rsidRPr="00946836" w:rsidR="7B9D94C4" w:rsidP="7B9D94C4" w:rsidRDefault="7B9D94C4" w14:paraId="5CC96669" w14:textId="77777777">
      <w:pPr>
        <w:pStyle w:val="ListParagraph"/>
        <w:pBdr>
          <w:top w:val="nil"/>
          <w:left w:val="nil"/>
          <w:bottom w:val="nil"/>
          <w:right w:val="nil"/>
          <w:between w:val="nil"/>
        </w:pBdr>
        <w:spacing w:after="0" w:line="257" w:lineRule="auto"/>
        <w:ind w:left="1080"/>
        <w:rPr>
          <w:rFonts w:ascii="Times New Roman" w:hAnsi="Times New Roman" w:eastAsia="Times New Roman" w:cs="Times New Roman"/>
          <w:sz w:val="24"/>
          <w:szCs w:val="24"/>
        </w:rPr>
      </w:pPr>
    </w:p>
    <w:p w:rsidRPr="00946836" w:rsidR="75BDA4A4" w:rsidP="00800BA4" w:rsidRDefault="75BDA4A4" w14:paraId="36ABAF7A" w14:textId="02AF6F62">
      <w:pPr>
        <w:pStyle w:val="ListParagraph"/>
        <w:numPr>
          <w:ilvl w:val="0"/>
          <w:numId w:val="4"/>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rsidRPr="00946836" w:rsidR="7B9D94C4" w:rsidP="7B9D94C4" w:rsidRDefault="7B9D94C4" w14:paraId="7C781229" w14:textId="6090C325">
      <w:pPr>
        <w:pBdr>
          <w:top w:val="nil"/>
          <w:left w:val="nil"/>
          <w:bottom w:val="nil"/>
          <w:right w:val="nil"/>
          <w:between w:val="nil"/>
        </w:pBdr>
        <w:spacing w:after="0" w:line="257" w:lineRule="auto"/>
        <w:ind w:left="720"/>
        <w:rPr>
          <w:rFonts w:ascii="Times New Roman" w:hAnsi="Times New Roman" w:eastAsia="Times New Roman" w:cs="Times New Roman"/>
          <w:sz w:val="24"/>
          <w:szCs w:val="24"/>
          <w:lang w:val="en-US"/>
        </w:rPr>
      </w:pPr>
    </w:p>
    <w:p w:rsidRPr="00946836" w:rsidR="2589CEA3" w:rsidP="00800BA4" w:rsidRDefault="2589CEA3" w14:paraId="49562101" w14:textId="6729604E">
      <w:pPr>
        <w:numPr>
          <w:ilvl w:val="0"/>
          <w:numId w:val="7"/>
        </w:numPr>
        <w:pBdr>
          <w:top w:val="nil"/>
          <w:left w:val="nil"/>
          <w:bottom w:val="nil"/>
          <w:right w:val="nil"/>
          <w:between w:val="nil"/>
        </w:pBdr>
        <w:spacing w:after="0" w:line="257" w:lineRule="auto"/>
        <w:rPr>
          <w:rFonts w:ascii="Times New Roman" w:hAnsi="Times New Roman" w:eastAsia="Times New Roman" w:cs="Times New Roman"/>
          <w:sz w:val="24"/>
          <w:szCs w:val="24"/>
          <w:u w:val="single"/>
          <w:lang w:val="en-US"/>
        </w:rPr>
      </w:pPr>
      <w:r w:rsidRPr="00946836">
        <w:rPr>
          <w:rFonts w:ascii="Times New Roman" w:hAnsi="Times New Roman" w:eastAsia="Times New Roman" w:cs="Times New Roman"/>
          <w:sz w:val="24"/>
          <w:szCs w:val="24"/>
          <w:u w:val="single"/>
          <w:lang w:val="en-US"/>
        </w:rPr>
        <w:t>Prohibition on Unmanned Aircraft Systems Manufactured or Assembled by American Security Drone Act-Covered Foreign Entities </w:t>
      </w:r>
    </w:p>
    <w:p w:rsidRPr="00946836" w:rsidR="2589CEA3" w:rsidP="00800BA4" w:rsidRDefault="2589CEA3" w14:paraId="5178A9D1" w14:textId="4394673B">
      <w:pPr>
        <w:numPr>
          <w:ilvl w:val="1"/>
          <w:numId w:val="7"/>
        </w:numPr>
        <w:pBdr>
          <w:top w:val="nil"/>
          <w:left w:val="nil"/>
          <w:bottom w:val="nil"/>
          <w:right w:val="nil"/>
          <w:between w:val="nil"/>
        </w:pBdr>
        <w:spacing w:after="0" w:line="257" w:lineRule="auto"/>
        <w:rPr>
          <w:rFonts w:ascii="Times New Roman" w:hAnsi="Times New Roman" w:eastAsia="Times New Roman" w:cs="Times New Roman"/>
          <w:i/>
          <w:iCs/>
          <w:sz w:val="24"/>
          <w:szCs w:val="24"/>
          <w:lang w:val="en-US"/>
        </w:rPr>
      </w:pPr>
      <w:r w:rsidRPr="00946836">
        <w:rPr>
          <w:rFonts w:ascii="Times New Roman" w:hAnsi="Times New Roman" w:eastAsia="Times New Roman" w:cs="Times New Roman"/>
          <w:sz w:val="24"/>
          <w:szCs w:val="24"/>
          <w:lang w:val="en-US"/>
        </w:rPr>
        <w:t>(a) </w:t>
      </w:r>
      <w:r w:rsidRPr="00946836">
        <w:rPr>
          <w:rFonts w:ascii="Times New Roman" w:hAnsi="Times New Roman" w:eastAsia="Times New Roman" w:cs="Times New Roman"/>
          <w:i/>
          <w:iCs/>
          <w:sz w:val="24"/>
          <w:szCs w:val="24"/>
          <w:lang w:val="en-US"/>
        </w:rPr>
        <w:t>Definitions.</w:t>
      </w:r>
    </w:p>
    <w:p w:rsidRPr="00946836" w:rsidR="2589CEA3" w:rsidP="00800BA4" w:rsidRDefault="2589CEA3" w14:paraId="775E9E14" w14:textId="61C80F76">
      <w:pPr>
        <w:numPr>
          <w:ilvl w:val="2"/>
          <w:numId w:val="7"/>
        </w:numPr>
        <w:pBdr>
          <w:top w:val="nil"/>
          <w:left w:val="nil"/>
          <w:bottom w:val="nil"/>
          <w:right w:val="nil"/>
          <w:between w:val="nil"/>
        </w:pBdr>
        <w:spacing w:after="0" w:line="257" w:lineRule="auto"/>
        <w:rPr>
          <w:rFonts w:ascii="Times New Roman" w:hAnsi="Times New Roman" w:cs="Times New Roman"/>
        </w:rPr>
      </w:pPr>
      <w:r w:rsidRPr="00946836">
        <w:rPr>
          <w:rFonts w:ascii="Times New Roman" w:hAnsi="Times New Roman" w:eastAsia="Times New Roman" w:cs="Times New Roman"/>
          <w:i/>
          <w:iCs/>
          <w:sz w:val="24"/>
          <w:szCs w:val="24"/>
          <w:lang w:val="en-US"/>
        </w:rPr>
        <w:t xml:space="preserve">American Security Drone Act-covered foreign entity </w:t>
      </w:r>
      <w:r w:rsidRPr="00946836">
        <w:rPr>
          <w:rFonts w:ascii="Times New Roman" w:hAnsi="Times New Roman" w:eastAsia="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3">
        <w:r w:rsidRPr="00946836">
          <w:rPr>
            <w:rStyle w:val="Hyperlink"/>
            <w:rFonts w:ascii="Times New Roman" w:hAnsi="Times New Roman" w:eastAsia="Times New Roman" w:cs="Times New Roman"/>
            <w:color w:val="auto"/>
            <w:sz w:val="24"/>
            <w:szCs w:val="24"/>
            <w:lang w:val="en-US"/>
          </w:rPr>
          <w:t>https://www.sam.gov</w:t>
        </w:r>
      </w:hyperlink>
    </w:p>
    <w:p w:rsidRPr="00946836" w:rsidR="2589CEA3" w:rsidP="00800BA4" w:rsidRDefault="2589CEA3" w14:paraId="5EE176EE" w14:textId="5E0919BE">
      <w:pPr>
        <w:numPr>
          <w:ilvl w:val="2"/>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i/>
          <w:iCs/>
          <w:sz w:val="24"/>
          <w:szCs w:val="24"/>
          <w:lang w:val="en-US"/>
        </w:rPr>
        <w:t xml:space="preserve">FASC-prohibited unmanned aircraft system </w:t>
      </w:r>
      <w:r w:rsidRPr="00946836">
        <w:rPr>
          <w:rFonts w:ascii="Times New Roman" w:hAnsi="Times New Roman" w:eastAsia="Times New Roman" w:cs="Times New Roman"/>
          <w:sz w:val="24"/>
          <w:szCs w:val="24"/>
          <w:lang w:val="en-US"/>
        </w:rPr>
        <w:t xml:space="preserve">means an unmanned aircraft system manufactured or assembled by an American Security Drone Act-covered foreign entity. </w:t>
      </w:r>
    </w:p>
    <w:p w:rsidRPr="00946836" w:rsidR="2589CEA3" w:rsidP="00800BA4" w:rsidRDefault="2589CEA3" w14:paraId="724D7B6A" w14:textId="06867892">
      <w:pPr>
        <w:numPr>
          <w:ilvl w:val="2"/>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i/>
          <w:iCs/>
          <w:sz w:val="24"/>
          <w:szCs w:val="24"/>
          <w:lang w:val="en-US"/>
        </w:rPr>
        <w:t xml:space="preserve">Unmanned aircraft </w:t>
      </w:r>
      <w:r w:rsidRPr="00946836">
        <w:rPr>
          <w:rFonts w:ascii="Times New Roman" w:hAnsi="Times New Roman" w:eastAsia="Times New Roman" w:cs="Times New Roman"/>
          <w:sz w:val="24"/>
          <w:szCs w:val="24"/>
          <w:lang w:val="en-US"/>
        </w:rPr>
        <w:t>means an aircraft that is operated without the possibility of direct human intervention from within or on the aircraft</w:t>
      </w:r>
      <w:r w:rsidRPr="00946836" w:rsidR="0464033A">
        <w:rPr>
          <w:rFonts w:ascii="Times New Roman" w:hAnsi="Times New Roman" w:eastAsia="Times New Roman" w:cs="Times New Roman"/>
          <w:sz w:val="24"/>
          <w:szCs w:val="24"/>
          <w:lang w:val="en-US"/>
        </w:rPr>
        <w:t xml:space="preserve">. </w:t>
      </w:r>
    </w:p>
    <w:p w:rsidRPr="00946836" w:rsidR="2589CEA3" w:rsidP="00800BA4" w:rsidRDefault="2589CEA3" w14:paraId="7BB0A050" w14:textId="5D752113">
      <w:pPr>
        <w:numPr>
          <w:ilvl w:val="2"/>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i/>
          <w:iCs/>
          <w:sz w:val="24"/>
          <w:szCs w:val="24"/>
          <w:lang w:val="en-US"/>
        </w:rPr>
        <w:t xml:space="preserve">Unmanned aircraft system </w:t>
      </w:r>
      <w:r w:rsidRPr="00946836">
        <w:rPr>
          <w:rFonts w:ascii="Times New Roman" w:hAnsi="Times New Roman" w:eastAsia="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rsidRPr="00946836" w:rsidR="2589CEA3" w:rsidP="00800BA4" w:rsidRDefault="2589CEA3" w14:paraId="539F290B" w14:textId="7929315F">
      <w:pPr>
        <w:numPr>
          <w:ilvl w:val="1"/>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(b) </w:t>
      </w:r>
      <w:r w:rsidRPr="00946836">
        <w:rPr>
          <w:rFonts w:ascii="Times New Roman" w:hAnsi="Times New Roman" w:eastAsia="Times New Roman" w:cs="Times New Roman"/>
          <w:i/>
          <w:iCs/>
          <w:sz w:val="24"/>
          <w:szCs w:val="24"/>
          <w:lang w:val="en-US"/>
        </w:rPr>
        <w:t xml:space="preserve">Prohibition. </w:t>
      </w:r>
      <w:r w:rsidRPr="00946836">
        <w:rPr>
          <w:rFonts w:ascii="Times New Roman" w:hAnsi="Times New Roman" w:eastAsia="Times New Roman" w:cs="Times New Roman"/>
          <w:sz w:val="24"/>
          <w:szCs w:val="24"/>
          <w:lang w:val="en-US"/>
        </w:rPr>
        <w:t xml:space="preserve">Recipients of funding under this Notice of Funding Opportunity (including subawards and subcontracts issued by the recipient) will be prohibited from: </w:t>
      </w:r>
    </w:p>
    <w:p w:rsidRPr="00946836" w:rsidR="2589CEA3" w:rsidP="00800BA4" w:rsidRDefault="2589CEA3" w14:paraId="47FC6A99" w14:textId="10648879">
      <w:pPr>
        <w:numPr>
          <w:ilvl w:val="2"/>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delivering any FASC-prohibited unmanned aircraft system, which includes unmanned aircraft (i.e., drones) and associated elements</w:t>
      </w:r>
    </w:p>
    <w:p w:rsidRPr="00946836" w:rsidR="2589CEA3" w:rsidP="00800BA4" w:rsidRDefault="2589CEA3" w14:paraId="28818A58" w14:textId="163A5B71">
      <w:pPr>
        <w:numPr>
          <w:ilvl w:val="2"/>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Operating a FASC-prohibited unmanned aircraft system in the performance of the award; and </w:t>
      </w:r>
    </w:p>
    <w:p w:rsidRPr="00946836" w:rsidR="2589CEA3" w:rsidP="00800BA4" w:rsidRDefault="2589CEA3" w14:paraId="1D5B5321" w14:textId="213811A4">
      <w:pPr>
        <w:numPr>
          <w:ilvl w:val="2"/>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Using Federal funds for the purchase or operation of a FASC-prohibited unmanned aircraft system</w:t>
      </w:r>
      <w:r w:rsidRPr="00946836" w:rsidR="4A63AA42">
        <w:rPr>
          <w:rFonts w:ascii="Times New Roman" w:hAnsi="Times New Roman" w:eastAsia="Times New Roman" w:cs="Times New Roman"/>
          <w:sz w:val="24"/>
          <w:szCs w:val="24"/>
          <w:lang w:val="en-US"/>
        </w:rPr>
        <w:t>.</w:t>
      </w:r>
    </w:p>
    <w:p w:rsidRPr="00946836" w:rsidR="2589CEA3" w:rsidP="00800BA4" w:rsidRDefault="2589CEA3" w14:paraId="1587A1CB" w14:textId="2078BB03">
      <w:pPr>
        <w:numPr>
          <w:ilvl w:val="1"/>
          <w:numId w:val="7"/>
        </w:numPr>
        <w:pBdr>
          <w:top w:val="nil"/>
          <w:left w:val="nil"/>
          <w:bottom w:val="nil"/>
          <w:right w:val="nil"/>
          <w:between w:val="nil"/>
        </w:pBdr>
        <w:spacing w:after="0" w:line="257"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c) </w:t>
      </w:r>
      <w:r w:rsidRPr="00946836">
        <w:rPr>
          <w:rFonts w:ascii="Times New Roman" w:hAnsi="Times New Roman" w:eastAsia="Times New Roman" w:cs="Times New Roman"/>
          <w:i/>
          <w:iCs/>
          <w:sz w:val="24"/>
          <w:szCs w:val="24"/>
          <w:lang w:val="en-US"/>
        </w:rPr>
        <w:t>Exemptions, exceptions, and waivers.</w:t>
      </w:r>
      <w:r w:rsidRPr="00946836">
        <w:rPr>
          <w:rFonts w:ascii="Times New Roman" w:hAnsi="Times New Roman" w:eastAsia="Times New Roman" w:cs="Times New Roman"/>
          <w:sz w:val="24"/>
          <w:szCs w:val="24"/>
          <w:lang w:val="en-US"/>
        </w:rPr>
        <w:t xml:space="preserve"> The prohibitions described above will not apply if the agency determines that an exemption, exception, or waiver </w:t>
      </w:r>
      <w:proofErr w:type="gramStart"/>
      <w:r w:rsidRPr="00946836">
        <w:rPr>
          <w:rFonts w:ascii="Times New Roman" w:hAnsi="Times New Roman" w:eastAsia="Times New Roman" w:cs="Times New Roman"/>
          <w:sz w:val="24"/>
          <w:szCs w:val="24"/>
          <w:lang w:val="en-US"/>
        </w:rPr>
        <w:t>applies</w:t>
      </w:r>
      <w:proofErr w:type="gramEnd"/>
      <w:r w:rsidRPr="00946836">
        <w:rPr>
          <w:rFonts w:ascii="Times New Roman" w:hAnsi="Times New Roman" w:eastAsia="Times New Roman" w:cs="Times New Roman"/>
          <w:sz w:val="24"/>
          <w:szCs w:val="24"/>
          <w:lang w:val="en-US"/>
        </w:rPr>
        <w:t xml:space="preserve"> and the award indicates that such a determination has been made. [See sections 1823 through 1825 and 1832 of Public Law 118-31 ( </w:t>
      </w:r>
      <w:hyperlink r:id="rId34">
        <w:r w:rsidRPr="00946836">
          <w:rPr>
            <w:rStyle w:val="Hyperlink"/>
            <w:rFonts w:ascii="Times New Roman" w:hAnsi="Times New Roman" w:eastAsia="Times New Roman" w:cs="Times New Roman"/>
            <w:color w:val="auto"/>
            <w:sz w:val="24"/>
            <w:szCs w:val="24"/>
            <w:lang w:val="en-US"/>
          </w:rPr>
          <w:t>41 U.S.C. 3901</w:t>
        </w:r>
      </w:hyperlink>
      <w:r w:rsidRPr="00946836">
        <w:rPr>
          <w:rFonts w:ascii="Times New Roman" w:hAnsi="Times New Roman" w:eastAsia="Times New Roman" w:cs="Times New Roman"/>
          <w:sz w:val="24"/>
          <w:szCs w:val="24"/>
          <w:lang w:val="en-US"/>
        </w:rPr>
        <w:t> note prec.) for statutory requirements pertaining to exemptions, exceptions, and waivers.].</w:t>
      </w:r>
    </w:p>
    <w:p w:rsidRPr="00946836" w:rsidR="0008093C" w:rsidP="5D01BA28" w:rsidRDefault="00C10065" w14:paraId="00000136" w14:textId="422E60AE">
      <w:pPr>
        <w:pStyle w:val="Normal"/>
        <w:pBdr>
          <w:top w:val="nil" w:color="FF000000" w:sz="0" w:space="0"/>
          <w:left w:val="nil" w:color="FF000000" w:sz="0" w:space="0"/>
          <w:bottom w:val="nil" w:color="FF000000" w:sz="0" w:space="0"/>
          <w:right w:val="nil" w:color="FF000000" w:sz="0" w:space="0"/>
          <w:between w:val="nil" w:color="FF000000" w:sz="0" w:space="0"/>
        </w:pBdr>
        <w:spacing w:after="0" w:line="257" w:lineRule="auto"/>
        <w:ind w:left="1440"/>
        <w:rPr>
          <w:rFonts w:ascii="Times New Roman" w:hAnsi="Times New Roman" w:eastAsia="Times New Roman" w:cs="Times New Roman"/>
          <w:sz w:val="24"/>
          <w:szCs w:val="24"/>
          <w:lang w:val="en-US"/>
        </w:rPr>
      </w:pPr>
      <w:r w:rsidRPr="5D01BA28" w:rsidR="00C10065">
        <w:rPr>
          <w:rFonts w:ascii="Times New Roman" w:hAnsi="Times New Roman" w:eastAsia="Times New Roman" w:cs="Times New Roman"/>
          <w:sz w:val="24"/>
          <w:szCs w:val="24"/>
          <w:u w:val="single"/>
          <w:lang w:val="en-US"/>
        </w:rPr>
        <w:t>Pre-Award Costs</w:t>
      </w:r>
      <w:r w:rsidRPr="5D01BA28" w:rsidR="00C10065">
        <w:rPr>
          <w:rFonts w:ascii="Times New Roman" w:hAnsi="Times New Roman" w:eastAsia="Times New Roman" w:cs="Times New Roman"/>
          <w:sz w:val="24"/>
          <w:szCs w:val="24"/>
          <w:lang w:val="en-US"/>
        </w:rPr>
        <w:t>: Pre-award costs are not an allowable expense for this funding opportunity</w:t>
      </w:r>
      <w:r w:rsidRPr="5D01BA28" w:rsidR="00C10065">
        <w:rPr>
          <w:rFonts w:ascii="Times New Roman" w:hAnsi="Times New Roman" w:eastAsia="Times New Roman" w:cs="Times New Roman"/>
          <w:sz w:val="24"/>
          <w:szCs w:val="24"/>
          <w:lang w:val="en-US"/>
        </w:rPr>
        <w:t xml:space="preserve">.  </w:t>
      </w:r>
      <w:r w:rsidRPr="5D01BA28" w:rsidR="00C10065">
        <w:rPr>
          <w:rFonts w:ascii="Times New Roman" w:hAnsi="Times New Roman" w:eastAsia="Times New Roman" w:cs="Times New Roman"/>
          <w:sz w:val="24"/>
          <w:szCs w:val="24"/>
          <w:lang w:val="en-US"/>
        </w:rPr>
        <w:t xml:space="preserve"> </w:t>
      </w:r>
    </w:p>
    <w:p w:rsidRPr="00946836" w:rsidR="0008093C" w:rsidP="00800BA4" w:rsidRDefault="00C10065" w14:paraId="00000137" w14:textId="77777777">
      <w:pPr>
        <w:numPr>
          <w:ilvl w:val="0"/>
          <w:numId w:val="7"/>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Construction</w:t>
      </w:r>
      <w:proofErr w:type="gramStart"/>
      <w:r w:rsidRPr="00946836">
        <w:rPr>
          <w:rFonts w:ascii="Times New Roman" w:hAnsi="Times New Roman" w:eastAsia="Times New Roman" w:cs="Times New Roman"/>
          <w:sz w:val="24"/>
          <w:szCs w:val="24"/>
          <w:lang w:val="en-US"/>
        </w:rPr>
        <w:t>:  Any</w:t>
      </w:r>
      <w:proofErr w:type="gramEnd"/>
      <w:r w:rsidRPr="00946836">
        <w:rPr>
          <w:rFonts w:ascii="Times New Roman" w:hAnsi="Times New Roman" w:eastAsia="Times New Roman" w:cs="Times New Roman"/>
          <w:sz w:val="24"/>
          <w:szCs w:val="24"/>
          <w:lang w:val="en-US"/>
        </w:rPr>
        <w:t xml:space="preserve"> award made </w:t>
      </w:r>
      <w:proofErr w:type="gramStart"/>
      <w:r w:rsidRPr="00946836">
        <w:rPr>
          <w:rFonts w:ascii="Times New Roman" w:hAnsi="Times New Roman" w:eastAsia="Times New Roman" w:cs="Times New Roman"/>
          <w:sz w:val="24"/>
          <w:szCs w:val="24"/>
          <w:lang w:val="en-US"/>
        </w:rPr>
        <w:t>as a result of</w:t>
      </w:r>
      <w:proofErr w:type="gramEnd"/>
      <w:r w:rsidRPr="00946836">
        <w:rPr>
          <w:rFonts w:ascii="Times New Roman" w:hAnsi="Times New Roman" w:eastAsia="Times New Roman" w:cs="Times New Roman"/>
          <w:sz w:val="24"/>
          <w:szCs w:val="24"/>
          <w:lang w:val="en-US"/>
        </w:rPr>
        <w:t xml:space="preserve"> this NOFO will not allow for construction activities or costs. </w:t>
      </w:r>
    </w:p>
    <w:p w:rsidRPr="00946836" w:rsidR="0008093C" w:rsidP="00800BA4" w:rsidRDefault="00C10065" w14:paraId="00000138" w14:textId="77777777">
      <w:pPr>
        <w:numPr>
          <w:ilvl w:val="0"/>
          <w:numId w:val="7"/>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Direct Social Services</w:t>
      </w:r>
      <w:proofErr w:type="gramStart"/>
      <w:r w:rsidRPr="00946836">
        <w:rPr>
          <w:rFonts w:ascii="Times New Roman" w:hAnsi="Times New Roman" w:eastAsia="Times New Roman" w:cs="Times New Roman"/>
          <w:sz w:val="24"/>
          <w:szCs w:val="24"/>
          <w:u w:val="single"/>
          <w:lang w:val="en-US"/>
        </w:rPr>
        <w:t xml:space="preserve">: </w:t>
      </w:r>
      <w:r w:rsidRPr="00946836">
        <w:rPr>
          <w:rFonts w:ascii="Times New Roman" w:hAnsi="Times New Roman" w:eastAsia="Times New Roman" w:cs="Times New Roman"/>
          <w:sz w:val="24"/>
          <w:szCs w:val="24"/>
          <w:lang w:val="en-US"/>
        </w:rPr>
        <w:t xml:space="preserve"> Costs</w:t>
      </w:r>
      <w:proofErr w:type="gramEnd"/>
      <w:r w:rsidRPr="00946836">
        <w:rPr>
          <w:rFonts w:ascii="Times New Roman" w:hAnsi="Times New Roman" w:eastAsia="Times New Roman" w:cs="Times New Roman"/>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946836">
        <w:rPr>
          <w:rFonts w:ascii="Times New Roman" w:hAnsi="Times New Roman" w:cs="Times New Roman"/>
        </w:rPr>
        <w:br/>
      </w:r>
    </w:p>
    <w:p w:rsidRPr="00946836" w:rsidR="0008093C" w:rsidP="00800BA4" w:rsidRDefault="00C10065" w14:paraId="00000139" w14:textId="77777777">
      <w:pPr>
        <w:pStyle w:val="Heading5"/>
        <w:numPr>
          <w:ilvl w:val="0"/>
          <w:numId w:val="23"/>
        </w:numPr>
        <w:ind w:left="360"/>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Other Submission Requirements: Copyrights and Proprietary Information</w:t>
      </w:r>
    </w:p>
    <w:p w:rsidRPr="00946836" w:rsidR="0008093C" w:rsidP="7B9D94C4" w:rsidRDefault="00C10065" w14:paraId="0000013A" w14:textId="77777777">
      <w:pPr>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rsidRPr="00946836" w:rsidR="0008093C" w:rsidP="7B9D94C4" w:rsidRDefault="0008093C" w14:paraId="0000013B" w14:textId="77777777">
      <w:pPr>
        <w:spacing w:after="0" w:line="240" w:lineRule="auto"/>
        <w:ind w:left="360"/>
        <w:rPr>
          <w:rFonts w:ascii="Times New Roman" w:hAnsi="Times New Roman" w:eastAsia="Times New Roman" w:cs="Times New Roman"/>
          <w:sz w:val="24"/>
          <w:szCs w:val="24"/>
        </w:rPr>
      </w:pPr>
    </w:p>
    <w:p w:rsidRPr="00946836" w:rsidR="0008093C" w:rsidP="7B9D94C4" w:rsidRDefault="00C10065" w14:paraId="0000013C" w14:textId="77D5B981">
      <w:pPr>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Applicants must acquire all required registrations and rights in the United States and </w:t>
      </w:r>
      <w:r w:rsidRPr="00946836" w:rsidR="003958DC">
        <w:rPr>
          <w:rFonts w:ascii="Times New Roman" w:hAnsi="Times New Roman" w:eastAsia="Times New Roman" w:cs="Times New Roman"/>
          <w:sz w:val="24"/>
          <w:szCs w:val="24"/>
          <w:lang w:val="en-US"/>
        </w:rPr>
        <w:t>Dominican Republic</w:t>
      </w:r>
      <w:r w:rsidRPr="00946836">
        <w:rPr>
          <w:rFonts w:ascii="Times New Roman" w:hAnsi="Times New Roman" w:eastAsia="Times New Roman" w:cs="Times New Roman"/>
          <w:sz w:val="24"/>
          <w:szCs w:val="24"/>
          <w:lang w:val="en-US"/>
        </w:rPr>
        <w:t>. All intellectual property considerations and rights must be fully met in the United States and</w:t>
      </w:r>
      <w:r w:rsidRPr="00946836" w:rsidR="002256EC">
        <w:rPr>
          <w:rFonts w:ascii="Times New Roman" w:hAnsi="Times New Roman" w:eastAsia="Times New Roman" w:cs="Times New Roman"/>
          <w:sz w:val="24"/>
          <w:szCs w:val="24"/>
          <w:lang w:val="en-US"/>
        </w:rPr>
        <w:t xml:space="preserve"> Dominican Republic</w:t>
      </w:r>
      <w:r w:rsidRPr="00946836">
        <w:rPr>
          <w:rFonts w:ascii="Times New Roman" w:hAnsi="Times New Roman" w:eastAsia="Times New Roman" w:cs="Times New Roman"/>
          <w:sz w:val="24"/>
          <w:szCs w:val="24"/>
          <w:lang w:val="en-US"/>
        </w:rPr>
        <w:t>.   </w:t>
      </w:r>
    </w:p>
    <w:p w:rsidRPr="00946836" w:rsidR="0008093C" w:rsidP="7B9D94C4" w:rsidRDefault="0008093C" w14:paraId="0000013D" w14:textId="77777777">
      <w:pPr>
        <w:spacing w:after="0" w:line="240" w:lineRule="auto"/>
        <w:ind w:left="360"/>
        <w:rPr>
          <w:rFonts w:ascii="Times New Roman" w:hAnsi="Times New Roman" w:eastAsia="Times New Roman" w:cs="Times New Roman"/>
          <w:sz w:val="24"/>
          <w:szCs w:val="24"/>
        </w:rPr>
      </w:pPr>
    </w:p>
    <w:p w:rsidRPr="00946836" w:rsidR="0008093C" w:rsidP="7B9D94C4" w:rsidRDefault="00C10065" w14:paraId="0000013E" w14:textId="3E1A025B">
      <w:pPr>
        <w:spacing w:after="200" w:line="240" w:lineRule="auto"/>
        <w:ind w:left="36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Any sub-recipient organization must also meet all the U.S. and </w:t>
      </w:r>
      <w:r w:rsidRPr="00946836" w:rsidR="002256EC">
        <w:rPr>
          <w:rFonts w:ascii="Times New Roman" w:hAnsi="Times New Roman" w:eastAsia="Times New Roman" w:cs="Times New Roman"/>
          <w:sz w:val="24"/>
          <w:szCs w:val="24"/>
          <w:lang w:val="en-US"/>
        </w:rPr>
        <w:t>Dominican Republic</w:t>
      </w:r>
      <w:r w:rsidRPr="00946836" w:rsidR="00474B2B">
        <w:rPr>
          <w:rFonts w:ascii="Times New Roman" w:hAnsi="Times New Roman" w:eastAsia="Times New Roman" w:cs="Times New Roman"/>
          <w:sz w:val="24"/>
          <w:szCs w:val="24"/>
          <w:lang w:val="en-US"/>
        </w:rPr>
        <w:t xml:space="preserve"> </w:t>
      </w:r>
      <w:r w:rsidRPr="00946836">
        <w:rPr>
          <w:rFonts w:ascii="Times New Roman" w:hAnsi="Times New Roman" w:eastAsia="Times New Roman" w:cs="Times New Roman"/>
          <w:sz w:val="24"/>
          <w:szCs w:val="24"/>
        </w:rPr>
        <w:t>requirements described above.</w:t>
      </w:r>
    </w:p>
    <w:p w:rsidRPr="00946836" w:rsidR="0008093C" w:rsidP="00800BA4" w:rsidRDefault="00C10065" w14:paraId="0000013F" w14:textId="77777777">
      <w:pPr>
        <w:pStyle w:val="Heading3"/>
        <w:numPr>
          <w:ilvl w:val="0"/>
          <w:numId w:val="14"/>
        </w:numPr>
        <w:ind w:left="360"/>
        <w:rPr>
          <w:rFonts w:ascii="Times New Roman" w:hAnsi="Times New Roman" w:eastAsia="Times New Roman" w:cs="Times New Roman"/>
          <w:b/>
          <w:bCs/>
          <w:color w:val="auto"/>
        </w:rPr>
      </w:pPr>
      <w:bookmarkStart w:name="_heading=h.38p96xyqjhg2" w:id="20"/>
      <w:bookmarkEnd w:id="20"/>
      <w:r w:rsidRPr="00946836">
        <w:rPr>
          <w:rFonts w:ascii="Times New Roman" w:hAnsi="Times New Roman" w:eastAsia="Times New Roman" w:cs="Times New Roman"/>
          <w:b/>
          <w:bCs/>
          <w:color w:val="auto"/>
        </w:rPr>
        <w:t>APPLICATION REVIEW INFORMATION</w:t>
      </w:r>
    </w:p>
    <w:p w:rsidRPr="00946836" w:rsidR="0008093C" w:rsidP="7B9D94C4" w:rsidRDefault="0008093C" w14:paraId="00000140" w14:textId="77777777">
      <w:pPr>
        <w:rPr>
          <w:rFonts w:ascii="Times New Roman" w:hAnsi="Times New Roman" w:eastAsia="Times New Roman" w:cs="Times New Roman"/>
        </w:rPr>
      </w:pPr>
    </w:p>
    <w:p w:rsidRPr="00946836" w:rsidR="0008093C" w:rsidP="00800BA4" w:rsidRDefault="00C10065" w14:paraId="00000141" w14:textId="77777777">
      <w:pPr>
        <w:pStyle w:val="Heading5"/>
        <w:numPr>
          <w:ilvl w:val="0"/>
          <w:numId w:val="27"/>
        </w:numPr>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Review Criteria</w:t>
      </w:r>
    </w:p>
    <w:p w:rsidRPr="00946836" w:rsidR="00ED0C72" w:rsidP="7B9D94C4" w:rsidRDefault="00C10065" w14:paraId="40788A3D" w14:textId="1B54C8E8">
      <w:pPr>
        <w:spacing w:after="0" w:line="240" w:lineRule="auto"/>
        <w:rPr>
          <w:rFonts w:ascii="Times New Roman" w:hAnsi="Times New Roman" w:eastAsia="Times New Roman" w:cs="Times New Roman"/>
          <w:sz w:val="24"/>
          <w:szCs w:val="24"/>
          <w:lang w:val="en-US"/>
        </w:rPr>
      </w:pPr>
      <w:commentRangeStart w:id="21"/>
      <w:r w:rsidRPr="00946836">
        <w:rPr>
          <w:rFonts w:ascii="Times New Roman" w:hAnsi="Times New Roman" w:eastAsia="Times New Roman" w:cs="Times New Roman"/>
          <w:sz w:val="24"/>
          <w:szCs w:val="24"/>
          <w:lang w:val="en-US"/>
        </w:rPr>
        <w:t>Criteria</w:t>
      </w:r>
      <w:proofErr w:type="gramStart"/>
      <w:r w:rsidRPr="00946836">
        <w:rPr>
          <w:rFonts w:ascii="Times New Roman" w:hAnsi="Times New Roman" w:eastAsia="Times New Roman" w:cs="Times New Roman"/>
          <w:sz w:val="24"/>
          <w:szCs w:val="24"/>
          <w:lang w:val="en-US"/>
        </w:rPr>
        <w:t>:  Each</w:t>
      </w:r>
      <w:proofErr w:type="gramEnd"/>
      <w:r w:rsidRPr="00946836">
        <w:rPr>
          <w:rFonts w:ascii="Times New Roman" w:hAnsi="Times New Roman" w:eastAsia="Times New Roman" w:cs="Times New Roman"/>
          <w:sz w:val="24"/>
          <w:szCs w:val="24"/>
          <w:lang w:val="en-US"/>
        </w:rPr>
        <w:t xml:space="preserve"> application submitted under this announcement will be evaluated and rated </w:t>
      </w:r>
      <w:proofErr w:type="gramStart"/>
      <w:r w:rsidRPr="00946836">
        <w:rPr>
          <w:rFonts w:ascii="Times New Roman" w:hAnsi="Times New Roman" w:eastAsia="Times New Roman" w:cs="Times New Roman"/>
          <w:sz w:val="24"/>
          <w:szCs w:val="24"/>
          <w:lang w:val="en-US"/>
        </w:rPr>
        <w:t>on the basis of</w:t>
      </w:r>
      <w:proofErr w:type="gramEnd"/>
      <w:r w:rsidRPr="00946836">
        <w:rPr>
          <w:rFonts w:ascii="Times New Roman" w:hAnsi="Times New Roman" w:eastAsia="Times New Roman" w:cs="Times New Roman"/>
          <w:sz w:val="24"/>
          <w:szCs w:val="24"/>
          <w:lang w:val="en-US"/>
        </w:rPr>
        <w:t xml:space="preserve"> the criteria enumerated below. The criteria are designed to assess the quality of the proposed project, and to determine the likelihood of its success.  </w:t>
      </w:r>
      <w:commentRangeEnd w:id="21"/>
      <w:r w:rsidRPr="00946836">
        <w:rPr>
          <w:rStyle w:val="CommentReference"/>
          <w:rFonts w:ascii="Times New Roman" w:hAnsi="Times New Roman" w:cs="Times New Roman"/>
        </w:rPr>
        <w:commentReference w:id="21"/>
      </w:r>
    </w:p>
    <w:p w:rsidRPr="00946836" w:rsidR="00ED0C72" w:rsidP="7B9D94C4" w:rsidRDefault="00ED0C72" w14:paraId="0F25ED05" w14:textId="77777777">
      <w:pPr>
        <w:spacing w:after="0" w:line="240" w:lineRule="auto"/>
        <w:rPr>
          <w:rFonts w:ascii="Times New Roman" w:hAnsi="Times New Roman" w:eastAsia="Times New Roman" w:cs="Times New Roman"/>
          <w:sz w:val="24"/>
          <w:szCs w:val="24"/>
        </w:rPr>
      </w:pPr>
    </w:p>
    <w:p w:rsidRPr="00946836" w:rsidR="00920118" w:rsidP="00800BA4" w:rsidRDefault="00C10065" w14:paraId="0E8055EB" w14:textId="5B6083A8">
      <w:pPr>
        <w:numPr>
          <w:ilvl w:val="0"/>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Quality and Feasibility of the Program Idea</w:t>
      </w:r>
      <w:r w:rsidRPr="00946836">
        <w:rPr>
          <w:rFonts w:ascii="Times New Roman" w:hAnsi="Times New Roman" w:eastAsia="Times New Roman" w:cs="Times New Roman"/>
          <w:sz w:val="24"/>
          <w:szCs w:val="24"/>
          <w:lang w:val="en-US"/>
        </w:rPr>
        <w:t xml:space="preserve"> – 30</w:t>
      </w:r>
      <w:r w:rsidRPr="00946836" w:rsidR="00ED0C72">
        <w:rPr>
          <w:rFonts w:ascii="Times New Roman" w:hAnsi="Times New Roman" w:eastAsia="Times New Roman" w:cs="Times New Roman"/>
          <w:sz w:val="24"/>
          <w:szCs w:val="24"/>
          <w:lang w:val="en-US"/>
        </w:rPr>
        <w:t xml:space="preserve"> </w:t>
      </w:r>
      <w:r w:rsidRPr="00946836">
        <w:rPr>
          <w:rFonts w:ascii="Times New Roman" w:hAnsi="Times New Roman" w:eastAsia="Times New Roman" w:cs="Times New Roman"/>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Pr="00946836" w:rsidR="00920118">
        <w:rPr>
          <w:rFonts w:ascii="Times New Roman" w:hAnsi="Times New Roman" w:eastAsia="Times New Roman" w:cs="Times New Roman"/>
          <w:sz w:val="24"/>
          <w:szCs w:val="24"/>
          <w:lang w:val="en-US"/>
        </w:rPr>
        <w:t>, and t</w:t>
      </w:r>
      <w:r w:rsidRPr="00946836">
        <w:rPr>
          <w:rFonts w:ascii="Times New Roman" w:hAnsi="Times New Roman" w:eastAsia="Times New Roman" w:cs="Times New Roman"/>
          <w:sz w:val="24"/>
          <w:szCs w:val="24"/>
          <w:lang w:val="en-US"/>
        </w:rPr>
        <w:t>he project scope is appropriate and clearly defined</w:t>
      </w:r>
      <w:r w:rsidRPr="00946836" w:rsidR="00920118">
        <w:rPr>
          <w:rFonts w:ascii="Times New Roman" w:hAnsi="Times New Roman" w:eastAsia="Times New Roman" w:cs="Times New Roman"/>
          <w:sz w:val="24"/>
          <w:szCs w:val="24"/>
          <w:lang w:val="en-US"/>
        </w:rPr>
        <w:t>. Finally, the proposal aligns with the followin</w:t>
      </w:r>
      <w:r w:rsidRPr="00946836" w:rsidR="71428618">
        <w:rPr>
          <w:rFonts w:ascii="Times New Roman" w:hAnsi="Times New Roman" w:eastAsia="Times New Roman" w:cs="Times New Roman"/>
          <w:sz w:val="24"/>
          <w:szCs w:val="24"/>
          <w:lang w:val="en-US"/>
        </w:rPr>
        <w:t>g:</w:t>
      </w:r>
    </w:p>
    <w:p w:rsidRPr="00946836" w:rsidR="00920118" w:rsidP="00800BA4" w:rsidRDefault="00920118" w14:paraId="1AEA4B61" w14:textId="45A0BEF5">
      <w:pPr>
        <w:numPr>
          <w:ilvl w:val="1"/>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project </w:t>
      </w:r>
      <w:r w:rsidRPr="00946836" w:rsidR="00C10065">
        <w:rPr>
          <w:rFonts w:ascii="Times New Roman" w:hAnsi="Times New Roman" w:eastAsia="Times New Roman" w:cs="Times New Roman"/>
          <w:sz w:val="24"/>
          <w:szCs w:val="24"/>
          <w:lang w:val="en-US"/>
        </w:rPr>
        <w:t xml:space="preserve">clearly demonstrates a direct contribution to current U.S. foreign policy priorities. </w:t>
      </w:r>
    </w:p>
    <w:p w:rsidRPr="00946836" w:rsidR="00C10065" w:rsidP="00800BA4" w:rsidRDefault="00C10065" w14:paraId="6FCA9C7E" w14:textId="17255953">
      <w:pPr>
        <w:numPr>
          <w:ilvl w:val="1"/>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The project will positively impact America’s reputation among foreign government partners.</w:t>
      </w:r>
    </w:p>
    <w:p w:rsidRPr="00946836" w:rsidR="00C10065" w:rsidP="00800BA4" w:rsidRDefault="00C10065" w14:paraId="580FC12A" w14:textId="6BA88324">
      <w:pPr>
        <w:numPr>
          <w:ilvl w:val="1"/>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project will positively impact American’s reputation among foreign publics. </w:t>
      </w:r>
    </w:p>
    <w:p w:rsidRPr="00946836" w:rsidR="00C10065" w:rsidP="00800BA4" w:rsidRDefault="00C10065" w14:paraId="0B139A6F" w14:textId="0F8AC055">
      <w:pPr>
        <w:numPr>
          <w:ilvl w:val="1"/>
          <w:numId w:val="34"/>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The proposal does not include any activities contrary to the following Executive Orders:</w:t>
      </w:r>
    </w:p>
    <w:p w:rsidRPr="00946836" w:rsidR="7608C114" w:rsidP="00800BA4" w:rsidRDefault="7608C114" w14:paraId="545FAF5B" w14:textId="27BBF657">
      <w:pPr>
        <w:pStyle w:val="ListParagraph"/>
        <w:numPr>
          <w:ilvl w:val="2"/>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Executive Order 14173: </w:t>
      </w:r>
      <w:hyperlink r:id="rId38">
        <w:r w:rsidRPr="00946836">
          <w:rPr>
            <w:rStyle w:val="Hyperlink"/>
            <w:rFonts w:ascii="Times New Roman" w:hAnsi="Times New Roman" w:eastAsia="Times New Roman" w:cs="Times New Roman"/>
            <w:color w:val="auto"/>
            <w:sz w:val="24"/>
            <w:szCs w:val="24"/>
            <w:lang w:val="en-US"/>
          </w:rPr>
          <w:t>"Ending Illegal Discrimination and Restoring Merit-Based Opportunity</w:t>
        </w:r>
      </w:hyperlink>
    </w:p>
    <w:p w:rsidRPr="00946836" w:rsidR="0AB0C650" w:rsidP="00800BA4" w:rsidRDefault="0AB0C650" w14:paraId="5FAB4FFD" w14:textId="4377CC3B">
      <w:pPr>
        <w:pStyle w:val="ListParagraph"/>
        <w:numPr>
          <w:ilvl w:val="2"/>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Executive Order 14287: </w:t>
      </w:r>
      <w:hyperlink r:id="rId39">
        <w:r w:rsidRPr="00946836">
          <w:rPr>
            <w:rStyle w:val="Hyperlink"/>
            <w:rFonts w:ascii="Times New Roman" w:hAnsi="Times New Roman" w:eastAsia="Times New Roman" w:cs="Times New Roman"/>
            <w:color w:val="auto"/>
            <w:sz w:val="24"/>
            <w:szCs w:val="24"/>
            <w:lang w:val="en-US"/>
          </w:rPr>
          <w:t>“Protecting American Communities from Criminal Aliens”</w:t>
        </w:r>
      </w:hyperlink>
    </w:p>
    <w:p w:rsidRPr="00946836" w:rsidR="4766CD10" w:rsidP="00800BA4" w:rsidRDefault="4766CD10" w14:paraId="2ADA0F97" w14:textId="6C8534DC">
      <w:pPr>
        <w:pStyle w:val="ListParagraph"/>
        <w:numPr>
          <w:ilvl w:val="2"/>
          <w:numId w:val="34"/>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Executive Order 14168: </w:t>
      </w:r>
      <w:hyperlink r:id="rId40">
        <w:r w:rsidRPr="00946836">
          <w:rPr>
            <w:rStyle w:val="Hyperlink"/>
            <w:rFonts w:ascii="Times New Roman" w:hAnsi="Times New Roman" w:eastAsia="Times New Roman" w:cs="Times New Roman"/>
            <w:color w:val="auto"/>
            <w:sz w:val="24"/>
            <w:szCs w:val="24"/>
            <w:lang w:val="en-US"/>
          </w:rPr>
          <w:t>Defending Women from Gender Ideology Extremism and Restoring Biological Truth to the Federal Government</w:t>
        </w:r>
      </w:hyperlink>
      <w:r w:rsidRPr="00946836">
        <w:rPr>
          <w:rFonts w:ascii="Times New Roman" w:hAnsi="Times New Roman" w:eastAsia="Times New Roman" w:cs="Times New Roman"/>
          <w:sz w:val="24"/>
          <w:szCs w:val="24"/>
          <w:lang w:val="en-US"/>
        </w:rPr>
        <w:t xml:space="preserve"> </w:t>
      </w:r>
    </w:p>
    <w:p w:rsidRPr="00946836" w:rsidR="75093FD4" w:rsidP="75093FD4" w:rsidRDefault="75093FD4" w14:paraId="713A5EA2" w14:textId="6B6D8797">
      <w:pPr>
        <w:pStyle w:val="ListParagraph"/>
        <w:pBdr>
          <w:top w:val="nil"/>
          <w:left w:val="nil"/>
          <w:bottom w:val="nil"/>
          <w:right w:val="nil"/>
          <w:between w:val="nil"/>
        </w:pBdr>
        <w:spacing w:after="0" w:line="240" w:lineRule="auto"/>
        <w:ind w:left="2160"/>
        <w:rPr>
          <w:rFonts w:ascii="Times New Roman" w:hAnsi="Times New Roman" w:eastAsia="Times New Roman" w:cs="Times New Roman"/>
          <w:sz w:val="24"/>
          <w:szCs w:val="24"/>
          <w:lang w:val="en-US"/>
        </w:rPr>
      </w:pPr>
    </w:p>
    <w:p w:rsidRPr="00946836" w:rsidR="0008093C" w:rsidP="00800BA4" w:rsidRDefault="00C10065" w14:paraId="0000014F" w14:textId="77777777">
      <w:pPr>
        <w:numPr>
          <w:ilvl w:val="0"/>
          <w:numId w:val="34"/>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rPr>
        <w:t>Organizational Capacity and Record on Previous Grants</w:t>
      </w:r>
      <w:r w:rsidRPr="00946836">
        <w:rPr>
          <w:rFonts w:ascii="Times New Roman" w:hAnsi="Times New Roman" w:eastAsia="Times New Roman" w:cs="Times New Roman"/>
          <w:sz w:val="24"/>
          <w:szCs w:val="24"/>
        </w:rPr>
        <w:t xml:space="preserve"> – 25 points:  </w:t>
      </w:r>
    </w:p>
    <w:p w:rsidRPr="00946836" w:rsidR="00C10065" w:rsidP="00800BA4" w:rsidRDefault="00C10065" w14:paraId="24E3E6C4" w14:textId="625621D1">
      <w:pPr>
        <w:numPr>
          <w:ilvl w:val="1"/>
          <w:numId w:val="6"/>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The project proposal demonstrates that the organization has sufficient expertise, skills, and human resources to implement the project, including internal controls in place to manage federal funds.</w:t>
      </w:r>
      <w:r w:rsidRPr="00946836" w:rsidR="74D9B388">
        <w:rPr>
          <w:rFonts w:ascii="Times New Roman" w:hAnsi="Times New Roman" w:eastAsia="Times New Roman" w:cs="Times New Roman"/>
          <w:sz w:val="24"/>
          <w:szCs w:val="24"/>
          <w:lang w:val="en-US"/>
        </w:rPr>
        <w:t xml:space="preserve"> If sub-awards are proposed, applicant demonstrates experience managing subawards. </w:t>
      </w:r>
    </w:p>
    <w:p w:rsidRPr="00946836" w:rsidR="0008093C" w:rsidP="00800BA4" w:rsidRDefault="00C10065" w14:paraId="00000151" w14:textId="77777777">
      <w:pPr>
        <w:numPr>
          <w:ilvl w:val="1"/>
          <w:numId w:val="6"/>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organization demonstrates that it has a clear understanding of the underlying issue that the project will address. </w:t>
      </w:r>
    </w:p>
    <w:p w:rsidRPr="00946836" w:rsidR="0008093C" w:rsidP="00800BA4" w:rsidRDefault="00C10065" w14:paraId="00000152" w14:textId="4729CE93">
      <w:pPr>
        <w:numPr>
          <w:ilvl w:val="1"/>
          <w:numId w:val="6"/>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The organization demonstrates capacity for successful planning and responsible fiscal management. This includes a financial management system, a bank account, and if applicable, satisfactory audit findings.</w:t>
      </w:r>
    </w:p>
    <w:p w:rsidRPr="00946836" w:rsidR="0008093C" w:rsidP="00800BA4" w:rsidRDefault="00C10065" w14:paraId="00000153" w14:textId="72F1A6EB">
      <w:pPr>
        <w:numPr>
          <w:ilvl w:val="1"/>
          <w:numId w:val="6"/>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Applicants who have received grant funds previously have been compliant with applicable rules and regulations, including the Award Provisions and Standard Terms and Conditions.   </w:t>
      </w:r>
    </w:p>
    <w:p w:rsidRPr="00946836" w:rsidR="0008093C" w:rsidP="00800BA4" w:rsidRDefault="00C10065" w14:paraId="00000154" w14:textId="229AA819">
      <w:pPr>
        <w:numPr>
          <w:ilvl w:val="1"/>
          <w:numId w:val="6"/>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rsidRPr="00946836" w:rsidR="0008093C" w:rsidP="7B9D94C4" w:rsidRDefault="00C10065" w14:paraId="00000156" w14:textId="77777777">
      <w:pP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 </w:t>
      </w:r>
    </w:p>
    <w:p w:rsidRPr="00946836" w:rsidR="0008093C" w:rsidP="00800BA4" w:rsidRDefault="00C10065" w14:paraId="00000157" w14:textId="77777777">
      <w:pPr>
        <w:numPr>
          <w:ilvl w:val="0"/>
          <w:numId w:val="33"/>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Project Planning/Ability to Achieve Objectives</w:t>
      </w:r>
      <w:r w:rsidRPr="00946836">
        <w:rPr>
          <w:rFonts w:ascii="Times New Roman" w:hAnsi="Times New Roman" w:eastAsia="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rsidRPr="00946836" w:rsidR="0008093C" w:rsidP="7B9D94C4" w:rsidRDefault="00C10065" w14:paraId="00000158" w14:textId="77777777">
      <w:pP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 </w:t>
      </w:r>
    </w:p>
    <w:p w:rsidRPr="00946836" w:rsidR="0008093C" w:rsidP="00800BA4" w:rsidRDefault="00C10065" w14:paraId="00000159" w14:textId="77777777">
      <w:pPr>
        <w:numPr>
          <w:ilvl w:val="0"/>
          <w:numId w:val="32"/>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Budget </w:t>
      </w:r>
      <w:r w:rsidRPr="00946836">
        <w:rPr>
          <w:rFonts w:ascii="Times New Roman" w:hAnsi="Times New Roman" w:eastAsia="Times New Roman" w:cs="Times New Roman"/>
          <w:sz w:val="24"/>
          <w:szCs w:val="24"/>
          <w:lang w:val="en-US"/>
        </w:rPr>
        <w:t xml:space="preserve">– 10 points: The budget and narrative justification are sufficiently detailed. The budget demonstrates that the organization has devoted time to accurately </w:t>
      </w:r>
      <w:proofErr w:type="gramStart"/>
      <w:r w:rsidRPr="00946836">
        <w:rPr>
          <w:rFonts w:ascii="Times New Roman" w:hAnsi="Times New Roman" w:eastAsia="Times New Roman" w:cs="Times New Roman"/>
          <w:sz w:val="24"/>
          <w:szCs w:val="24"/>
          <w:lang w:val="en-US"/>
        </w:rPr>
        <w:t>determine</w:t>
      </w:r>
      <w:proofErr w:type="gramEnd"/>
      <w:r w:rsidRPr="00946836">
        <w:rPr>
          <w:rFonts w:ascii="Times New Roman" w:hAnsi="Times New Roman" w:eastAsia="Times New Roman" w:cs="Times New Roman"/>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rsidRPr="00946836" w:rsidR="0008093C" w:rsidP="7B9D94C4" w:rsidRDefault="00C10065" w14:paraId="0000015A" w14:textId="77777777">
      <w:pP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 </w:t>
      </w:r>
    </w:p>
    <w:p w:rsidRPr="00946836" w:rsidR="00C10065" w:rsidP="00800BA4" w:rsidRDefault="00C10065" w14:paraId="40F370B3" w14:textId="0C9B7464">
      <w:pPr>
        <w:numPr>
          <w:ilvl w:val="0"/>
          <w:numId w:val="26"/>
        </w:numP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lang w:val="en-US"/>
        </w:rPr>
        <w:t>Monitoring and Evaluation</w:t>
      </w:r>
      <w:r w:rsidRPr="00946836">
        <w:rPr>
          <w:rFonts w:ascii="Times New Roman" w:hAnsi="Times New Roman" w:eastAsia="Times New Roman" w:cs="Times New Roman"/>
          <w:sz w:val="24"/>
          <w:szCs w:val="24"/>
          <w:lang w:val="en-US"/>
        </w:rPr>
        <w:t xml:space="preserve"> - 10 points: </w:t>
      </w:r>
      <w:r w:rsidRPr="00946836" w:rsidR="74B1ACD0">
        <w:rPr>
          <w:rFonts w:ascii="Times New Roman" w:hAnsi="Times New Roman" w:eastAsia="Times New Roman" w:cs="Times New Roman"/>
          <w:sz w:val="24"/>
          <w:szCs w:val="24"/>
          <w:lang w:val="en-US"/>
        </w:rPr>
        <w:t>The project proposal includes an M&amp;E plan. The ap</w:t>
      </w:r>
      <w:r w:rsidRPr="00946836" w:rsidR="216C6D11">
        <w:rPr>
          <w:rFonts w:ascii="Times New Roman" w:hAnsi="Times New Roman" w:eastAsia="Times New Roman" w:cs="Times New Roman"/>
          <w:sz w:val="24"/>
          <w:szCs w:val="24"/>
          <w:lang w:val="en-US"/>
        </w:rPr>
        <w:t xml:space="preserve">plicant demonstrates it </w:t>
      </w:r>
      <w:proofErr w:type="gramStart"/>
      <w:r w:rsidRPr="00946836" w:rsidR="216C6D11">
        <w:rPr>
          <w:rFonts w:ascii="Times New Roman" w:hAnsi="Times New Roman" w:eastAsia="Times New Roman" w:cs="Times New Roman"/>
          <w:sz w:val="24"/>
          <w:szCs w:val="24"/>
          <w:lang w:val="en-US"/>
        </w:rPr>
        <w:t>is able to</w:t>
      </w:r>
      <w:proofErr w:type="gramEnd"/>
      <w:r w:rsidRPr="00946836" w:rsidR="216C6D11">
        <w:rPr>
          <w:rFonts w:ascii="Times New Roman" w:hAnsi="Times New Roman" w:eastAsia="Times New Roman" w:cs="Times New Roman"/>
          <w:sz w:val="24"/>
          <w:szCs w:val="24"/>
          <w:lang w:val="en-US"/>
        </w:rPr>
        <w:t xml:space="preserve"> measure program success against key indicators and provides milestones to indicate progress toward goals</w:t>
      </w:r>
      <w:r w:rsidRPr="00946836" w:rsidR="1CA2F989">
        <w:rPr>
          <w:rFonts w:ascii="Times New Roman" w:hAnsi="Times New Roman" w:eastAsia="Times New Roman" w:cs="Times New Roman"/>
          <w:sz w:val="24"/>
          <w:szCs w:val="24"/>
          <w:lang w:val="en-US"/>
        </w:rPr>
        <w:t xml:space="preserve"> and objectives</w:t>
      </w:r>
      <w:r w:rsidRPr="00946836" w:rsidR="216C6D11">
        <w:rPr>
          <w:rFonts w:ascii="Times New Roman" w:hAnsi="Times New Roman" w:eastAsia="Times New Roman" w:cs="Times New Roman"/>
          <w:sz w:val="24"/>
          <w:szCs w:val="24"/>
          <w:lang w:val="en-US"/>
        </w:rPr>
        <w:t xml:space="preserve"> outlined in the proposal. The </w:t>
      </w:r>
      <w:r w:rsidRPr="00946836" w:rsidR="0F667FD8">
        <w:rPr>
          <w:rFonts w:ascii="Times New Roman" w:hAnsi="Times New Roman" w:eastAsia="Times New Roman" w:cs="Times New Roman"/>
          <w:sz w:val="24"/>
          <w:szCs w:val="24"/>
          <w:lang w:val="en-US"/>
        </w:rPr>
        <w:t>proposal</w:t>
      </w:r>
      <w:r w:rsidRPr="00946836" w:rsidR="216C6D11">
        <w:rPr>
          <w:rFonts w:ascii="Times New Roman" w:hAnsi="Times New Roman" w:eastAsia="Times New Roman" w:cs="Times New Roman"/>
          <w:sz w:val="24"/>
          <w:szCs w:val="24"/>
          <w:lang w:val="en-US"/>
        </w:rPr>
        <w:t xml:space="preserve"> includes output and outcome indicators and shows how and when those will be measured.</w:t>
      </w:r>
      <w:r w:rsidRPr="00946836" w:rsidR="2A271AE5">
        <w:rPr>
          <w:rFonts w:ascii="Times New Roman" w:hAnsi="Times New Roman" w:eastAsia="Times New Roman" w:cs="Times New Roman"/>
          <w:sz w:val="24"/>
          <w:szCs w:val="24"/>
          <w:lang w:val="en-US"/>
        </w:rPr>
        <w:t xml:space="preserve"> Funded projects will have their plans finalized during the negotiation phase, and monitoring plans may be subject to periodic updates throughout the life of the project.  </w:t>
      </w:r>
    </w:p>
    <w:p w:rsidRPr="00946836" w:rsidR="516671CA" w:rsidP="516671CA" w:rsidRDefault="516671CA" w14:paraId="092FCEE9" w14:textId="1DC8F209">
      <w:pPr>
        <w:spacing w:after="0" w:line="240" w:lineRule="auto"/>
        <w:ind w:left="720" w:hanging="360"/>
        <w:rPr>
          <w:rFonts w:ascii="Times New Roman" w:hAnsi="Times New Roman" w:eastAsia="Times New Roman" w:cs="Times New Roman"/>
          <w:sz w:val="24"/>
          <w:szCs w:val="24"/>
        </w:rPr>
      </w:pPr>
    </w:p>
    <w:p w:rsidRPr="00946836" w:rsidR="0008093C" w:rsidP="00800BA4" w:rsidRDefault="00C10065" w14:paraId="0000015D" w14:textId="6E8F56FE">
      <w:pPr>
        <w:numPr>
          <w:ilvl w:val="0"/>
          <w:numId w:val="1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Sustainability</w:t>
      </w:r>
      <w:r w:rsidRPr="00946836">
        <w:rPr>
          <w:rFonts w:ascii="Times New Roman" w:hAnsi="Times New Roman" w:eastAsia="Times New Roman" w:cs="Times New Roman"/>
          <w:sz w:val="24"/>
          <w:szCs w:val="24"/>
          <w:lang w:val="en-US"/>
        </w:rPr>
        <w:t xml:space="preserve"> – 5</w:t>
      </w:r>
      <w:r w:rsidRPr="00946836" w:rsidR="00ED0C72">
        <w:rPr>
          <w:rFonts w:ascii="Times New Roman" w:hAnsi="Times New Roman" w:eastAsia="Times New Roman" w:cs="Times New Roman"/>
          <w:lang w:val="en-US"/>
        </w:rPr>
        <w:t xml:space="preserve"> </w:t>
      </w:r>
      <w:r w:rsidRPr="00946836">
        <w:rPr>
          <w:rFonts w:ascii="Times New Roman" w:hAnsi="Times New Roman" w:eastAsia="Times New Roman" w:cs="Times New Roman"/>
          <w:sz w:val="24"/>
          <w:szCs w:val="24"/>
          <w:lang w:val="en-US"/>
        </w:rPr>
        <w:t>points: The project proposal describes clearly the approach that will be used to ensure maximum sustainability or advancement of project goals after the end of project activity.</w:t>
      </w:r>
    </w:p>
    <w:p w:rsidRPr="00946836" w:rsidR="0008093C" w:rsidP="7B9D94C4" w:rsidRDefault="0008093C" w14:paraId="00000171"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w:rsidRPr="00946836" w:rsidR="00ED0C72" w:rsidP="00800BA4" w:rsidRDefault="00ED0C72" w14:paraId="4705E0B5" w14:textId="17F1B8F6">
      <w:pPr>
        <w:pStyle w:val="ListParagraph"/>
        <w:numPr>
          <w:ilvl w:val="0"/>
          <w:numId w:val="27"/>
        </w:numPr>
        <w:rPr>
          <w:rFonts w:ascii="Times New Roman" w:hAnsi="Times New Roman" w:eastAsia="Times New Roman" w:cs="Times New Roman"/>
          <w:b/>
          <w:bCs/>
          <w:i/>
          <w:iCs/>
          <w:sz w:val="24"/>
          <w:szCs w:val="24"/>
        </w:rPr>
      </w:pPr>
      <w:r w:rsidRPr="00946836">
        <w:rPr>
          <w:rFonts w:ascii="Times New Roman" w:hAnsi="Times New Roman" w:eastAsia="Times New Roman" w:cs="Times New Roman"/>
          <w:b/>
          <w:bCs/>
          <w:i/>
          <w:iCs/>
          <w:sz w:val="24"/>
          <w:szCs w:val="24"/>
        </w:rPr>
        <w:t>Indirect Costs</w:t>
      </w:r>
    </w:p>
    <w:p w:rsidRPr="00946836" w:rsidR="00ED0C72" w:rsidP="7B9D94C4" w:rsidRDefault="00ED0C72" w14:paraId="72D3EBB1" w14:textId="0C572335">
      <w:pPr>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rsidRPr="00946836" w:rsidR="0008093C" w:rsidP="00800BA4" w:rsidRDefault="00C10065" w14:paraId="00000174" w14:textId="097DF9DD">
      <w:pPr>
        <w:pStyle w:val="Heading5"/>
        <w:numPr>
          <w:ilvl w:val="0"/>
          <w:numId w:val="27"/>
        </w:numPr>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Review and Selection Process</w:t>
      </w:r>
    </w:p>
    <w:p w:rsidRPr="00946836" w:rsidR="0008093C" w:rsidP="00800BA4" w:rsidRDefault="00C10065" w14:paraId="00000175" w14:textId="77777777">
      <w:pPr>
        <w:numPr>
          <w:ilvl w:val="0"/>
          <w:numId w:val="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Acknowledgement of receipt.  Applicants will receive acknowledgment of receipt of their proposal.</w:t>
      </w:r>
    </w:p>
    <w:p w:rsidRPr="00946836" w:rsidR="0008093C" w:rsidP="7B9D94C4" w:rsidRDefault="0008093C" w14:paraId="00000176" w14:textId="77777777">
      <w:pPr>
        <w:spacing w:after="0" w:line="240" w:lineRule="auto"/>
        <w:ind w:left="720"/>
        <w:rPr>
          <w:rFonts w:ascii="Times New Roman" w:hAnsi="Times New Roman" w:eastAsia="Times New Roman" w:cs="Times New Roman"/>
          <w:sz w:val="24"/>
          <w:szCs w:val="24"/>
        </w:rPr>
      </w:pPr>
    </w:p>
    <w:p w:rsidRPr="00946836" w:rsidR="0008093C" w:rsidP="00800BA4" w:rsidRDefault="00C10065" w14:paraId="00000177" w14:textId="77777777">
      <w:pPr>
        <w:numPr>
          <w:ilvl w:val="0"/>
          <w:numId w:val="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Review.  All submissions are screened for technical eligibility.</w:t>
      </w:r>
      <w:r w:rsidRPr="00946836">
        <w:rPr>
          <w:rFonts w:ascii="Times New Roman" w:hAnsi="Times New Roman" w:eastAsia="Times New Roman" w:cs="Times New Roman"/>
          <w:b/>
          <w:bCs/>
          <w:sz w:val="24"/>
          <w:szCs w:val="24"/>
          <w:lang w:val="en-US"/>
        </w:rPr>
        <w:t xml:space="preserve"> If a submission is missing any required forms/documents listed above in </w:t>
      </w:r>
      <w:hyperlink w:anchor="_heading=h.sjjprf9wq7ry">
        <w:r w:rsidRPr="00946836">
          <w:rPr>
            <w:rFonts w:ascii="Times New Roman" w:hAnsi="Times New Roman" w:eastAsia="Times New Roman" w:cs="Times New Roman"/>
            <w:b/>
            <w:bCs/>
            <w:sz w:val="24"/>
            <w:szCs w:val="24"/>
            <w:u w:val="single"/>
            <w:lang w:val="en-US"/>
          </w:rPr>
          <w:t>Section D. Application Contents and Format</w:t>
        </w:r>
      </w:hyperlink>
      <w:r w:rsidRPr="00946836">
        <w:rPr>
          <w:rFonts w:ascii="Times New Roman" w:hAnsi="Times New Roman" w:eastAsia="Times New Roman" w:cs="Times New Roman"/>
          <w:b/>
          <w:bCs/>
          <w:sz w:val="24"/>
          <w:szCs w:val="24"/>
          <w:lang w:val="en-US"/>
        </w:rPr>
        <w:t>, it will be considered ineligible and will not be reviewed by the grants review committee.</w:t>
      </w:r>
      <w:r w:rsidRPr="00946836">
        <w:rPr>
          <w:rFonts w:ascii="Times New Roman" w:hAnsi="Times New Roman" w:eastAsia="Times New Roman" w:cs="Times New Roman"/>
          <w:sz w:val="24"/>
          <w:szCs w:val="24"/>
          <w:lang w:val="en-US"/>
        </w:rPr>
        <w:t xml:space="preserve"> A technical review panel will review eligible proposals based upon the criteria noted in this NOFO. </w:t>
      </w:r>
    </w:p>
    <w:p w:rsidRPr="00946836" w:rsidR="0008093C" w:rsidP="7B9D94C4" w:rsidRDefault="0008093C" w14:paraId="00000178" w14:textId="77777777">
      <w:pPr>
        <w:spacing w:after="0" w:line="240" w:lineRule="auto"/>
        <w:ind w:left="1080"/>
        <w:rPr>
          <w:rFonts w:ascii="Times New Roman" w:hAnsi="Times New Roman" w:eastAsia="Times New Roman" w:cs="Times New Roman"/>
          <w:sz w:val="24"/>
          <w:szCs w:val="24"/>
        </w:rPr>
      </w:pPr>
    </w:p>
    <w:p w:rsidRPr="00946836" w:rsidR="0008093C" w:rsidP="00800BA4" w:rsidRDefault="00C10065" w14:paraId="00000179" w14:textId="77777777">
      <w:pPr>
        <w:numPr>
          <w:ilvl w:val="0"/>
          <w:numId w:val="5"/>
        </w:numPr>
        <w:pBdr>
          <w:top w:val="nil"/>
          <w:left w:val="nil"/>
          <w:bottom w:val="nil"/>
          <w:right w:val="nil"/>
          <w:between w:val="nil"/>
        </w:pBdr>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Follow up notification.  Applicants will generally be notified within 120 days after the NOFO deadline regarding the results of the review panel.</w:t>
      </w:r>
    </w:p>
    <w:p w:rsidRPr="00946836" w:rsidR="0008093C" w:rsidP="7B9D94C4" w:rsidRDefault="0008093C" w14:paraId="0000017A" w14:textId="77777777">
      <w:pPr>
        <w:shd w:val="clear" w:color="auto" w:fill="FFFFFF" w:themeFill="background1"/>
        <w:spacing w:after="0" w:line="240" w:lineRule="auto"/>
        <w:ind w:left="360"/>
        <w:rPr>
          <w:rFonts w:ascii="Times New Roman" w:hAnsi="Times New Roman" w:eastAsia="Times New Roman" w:cs="Times New Roman"/>
          <w:i/>
          <w:iCs/>
          <w:sz w:val="24"/>
          <w:szCs w:val="24"/>
        </w:rPr>
      </w:pPr>
    </w:p>
    <w:p w:rsidRPr="00946836" w:rsidR="0008093C" w:rsidP="7B9D94C4" w:rsidRDefault="0008093C" w14:paraId="0000017B" w14:textId="77777777">
      <w:pPr>
        <w:shd w:val="clear" w:color="auto" w:fill="FFFFFF" w:themeFill="background1"/>
        <w:spacing w:after="0" w:line="240" w:lineRule="auto"/>
        <w:ind w:left="360"/>
        <w:rPr>
          <w:rFonts w:ascii="Times New Roman" w:hAnsi="Times New Roman" w:eastAsia="Times New Roman" w:cs="Times New Roman"/>
          <w:i/>
          <w:iCs/>
          <w:sz w:val="24"/>
          <w:szCs w:val="24"/>
        </w:rPr>
      </w:pPr>
    </w:p>
    <w:p w:rsidRPr="00946836" w:rsidR="0008093C" w:rsidP="00800BA4" w:rsidRDefault="00C10065" w14:paraId="0000017C" w14:textId="77777777">
      <w:pPr>
        <w:pStyle w:val="Heading5"/>
        <w:numPr>
          <w:ilvl w:val="0"/>
          <w:numId w:val="8"/>
        </w:numPr>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Risk Review</w:t>
      </w:r>
    </w:p>
    <w:p w:rsidRPr="00946836" w:rsidR="0008093C" w:rsidP="00800BA4" w:rsidRDefault="00C10065" w14:paraId="0000017D" w14:textId="77777777">
      <w:pPr>
        <w:numPr>
          <w:ilvl w:val="0"/>
          <w:numId w:val="35"/>
        </w:numPr>
        <w:pBdr>
          <w:top w:val="nil"/>
          <w:left w:val="nil"/>
          <w:bottom w:val="nil"/>
          <w:right w:val="nil"/>
          <w:between w:val="nil"/>
        </w:pBdr>
        <w:spacing w:after="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Under the merit review as required by 2 CFR 200.206, prior to making a Federal Award the Department will review and consider the following risk factors:</w:t>
      </w:r>
    </w:p>
    <w:p w:rsidRPr="00946836" w:rsidR="0008093C" w:rsidP="00800BA4" w:rsidRDefault="00C10065" w14:paraId="0000017E" w14:textId="77777777">
      <w:pPr>
        <w:numPr>
          <w:ilvl w:val="1"/>
          <w:numId w:val="2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Financial stability  </w:t>
      </w:r>
    </w:p>
    <w:p w:rsidRPr="00946836" w:rsidR="0008093C" w:rsidP="00800BA4" w:rsidRDefault="00C10065" w14:paraId="0000017F" w14:textId="77777777">
      <w:pPr>
        <w:numPr>
          <w:ilvl w:val="1"/>
          <w:numId w:val="2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Management systems and standards</w:t>
      </w:r>
      <w:r w:rsidRPr="00946836">
        <w:rPr>
          <w:rFonts w:ascii="Times New Roman" w:hAnsi="Times New Roman" w:eastAsia="Times New Roman" w:cs="Times New Roman"/>
          <w:i/>
          <w:iCs/>
          <w:sz w:val="24"/>
          <w:szCs w:val="24"/>
        </w:rPr>
        <w:t xml:space="preserve"> </w:t>
      </w:r>
    </w:p>
    <w:p w:rsidRPr="00946836" w:rsidR="0008093C" w:rsidP="00800BA4" w:rsidRDefault="00C10065" w14:paraId="00000180" w14:textId="77777777">
      <w:pPr>
        <w:numPr>
          <w:ilvl w:val="1"/>
          <w:numId w:val="2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History of performance</w:t>
      </w:r>
      <w:r w:rsidRPr="00946836">
        <w:rPr>
          <w:rFonts w:ascii="Times New Roman" w:hAnsi="Times New Roman" w:eastAsia="Times New Roman" w:cs="Times New Roman"/>
          <w:i/>
          <w:iCs/>
          <w:sz w:val="24"/>
          <w:szCs w:val="24"/>
        </w:rPr>
        <w:t xml:space="preserve"> </w:t>
      </w:r>
    </w:p>
    <w:p w:rsidRPr="00946836" w:rsidR="0008093C" w:rsidP="00800BA4" w:rsidRDefault="00C10065" w14:paraId="00000181" w14:textId="77777777">
      <w:pPr>
        <w:numPr>
          <w:ilvl w:val="1"/>
          <w:numId w:val="2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Audit reports and findings </w:t>
      </w:r>
    </w:p>
    <w:p w:rsidRPr="00946836" w:rsidR="0008093C" w:rsidP="00800BA4" w:rsidRDefault="00C10065" w14:paraId="00000182" w14:textId="77777777">
      <w:pPr>
        <w:numPr>
          <w:ilvl w:val="1"/>
          <w:numId w:val="28"/>
        </w:numPr>
        <w:pBdr>
          <w:top w:val="nil"/>
          <w:left w:val="nil"/>
          <w:bottom w:val="nil"/>
          <w:right w:val="nil"/>
          <w:between w:val="nil"/>
        </w:pBdr>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Ability to effectively implement project requirements </w:t>
      </w:r>
    </w:p>
    <w:p w:rsidRPr="00946836" w:rsidR="0008093C" w:rsidP="00B33465" w:rsidRDefault="00C10065" w14:paraId="0000018D" w14:textId="14510A76">
      <w:pPr>
        <w:pBdr>
          <w:top w:val="nil"/>
          <w:left w:val="nil"/>
          <w:bottom w:val="nil"/>
          <w:right w:val="nil"/>
          <w:between w:val="nil"/>
        </w:pBdr>
        <w:spacing w:after="0" w:line="240" w:lineRule="auto"/>
        <w:ind w:left="1440"/>
        <w:rPr>
          <w:rFonts w:ascii="Times New Roman" w:hAnsi="Times New Roman" w:eastAsia="Times New Roman" w:cs="Times New Roman"/>
          <w:sz w:val="24"/>
          <w:szCs w:val="24"/>
        </w:rPr>
      </w:pPr>
      <w:r w:rsidRPr="00946836">
        <w:rPr>
          <w:rFonts w:ascii="Times New Roman" w:hAnsi="Times New Roman" w:cs="Times New Roman"/>
        </w:rPr>
        <w:br/>
      </w:r>
    </w:p>
    <w:p w:rsidRPr="00946836" w:rsidR="0008093C" w:rsidP="00800BA4" w:rsidRDefault="00C10065" w14:paraId="0000018E" w14:textId="77777777">
      <w:pPr>
        <w:numPr>
          <w:ilvl w:val="0"/>
          <w:numId w:val="28"/>
        </w:numPr>
        <w:pBdr>
          <w:top w:val="nil"/>
          <w:left w:val="nil"/>
          <w:bottom w:val="nil"/>
          <w:right w:val="nil"/>
          <w:between w:val="nil"/>
        </w:pBdr>
        <w:spacing w:after="0" w:line="240" w:lineRule="auto"/>
        <w:rPr>
          <w:rFonts w:ascii="Times New Roman" w:hAnsi="Times New Roman" w:eastAsia="Times New Roman" w:cs="Times New Roman"/>
          <w:sz w:val="24"/>
          <w:szCs w:val="24"/>
          <w:u w:val="single"/>
        </w:rPr>
      </w:pPr>
      <w:r w:rsidRPr="00946836">
        <w:rPr>
          <w:rFonts w:ascii="Times New Roman" w:hAnsi="Times New Roman" w:eastAsia="Times New Roman" w:cs="Times New Roman"/>
          <w:sz w:val="24"/>
          <w:szCs w:val="24"/>
          <w:u w:val="single"/>
        </w:rPr>
        <w:t xml:space="preserve">High Risk Designation </w:t>
      </w:r>
    </w:p>
    <w:p w:rsidRPr="00946836" w:rsidR="0008093C" w:rsidP="7B9D94C4" w:rsidRDefault="0008093C" w14:paraId="0000018F" w14:textId="77777777">
      <w:pPr>
        <w:pBdr>
          <w:top w:val="nil"/>
          <w:left w:val="nil"/>
          <w:bottom w:val="nil"/>
          <w:right w:val="nil"/>
          <w:between w:val="nil"/>
        </w:pBdr>
        <w:spacing w:after="0" w:line="240" w:lineRule="auto"/>
        <w:ind w:left="360"/>
        <w:rPr>
          <w:rFonts w:ascii="Times New Roman" w:hAnsi="Times New Roman" w:eastAsia="Times New Roman" w:cs="Times New Roman"/>
          <w:sz w:val="24"/>
          <w:szCs w:val="24"/>
        </w:rPr>
      </w:pPr>
    </w:p>
    <w:p w:rsidRPr="00946836" w:rsidR="0008093C" w:rsidP="7B9D94C4" w:rsidRDefault="00C10065" w14:paraId="00000195" w14:textId="14E88516">
      <w:pPr>
        <w:pBdr>
          <w:top w:val="nil"/>
          <w:left w:val="nil"/>
          <w:bottom w:val="nil"/>
          <w:right w:val="nil"/>
          <w:between w:val="nil"/>
        </w:pBdr>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Pr="00946836" w:rsidR="00ED0C72">
        <w:rPr>
          <w:rFonts w:ascii="Times New Roman" w:hAnsi="Times New Roman" w:eastAsia="Times New Roman" w:cs="Times New Roman"/>
          <w:sz w:val="24"/>
          <w:szCs w:val="24"/>
          <w:lang w:val="en-US"/>
        </w:rPr>
        <w:t xml:space="preserve">. </w:t>
      </w:r>
    </w:p>
    <w:p w:rsidRPr="00946836" w:rsidR="5498994C" w:rsidP="5498994C" w:rsidRDefault="5498994C" w14:paraId="58B86E3C" w14:textId="76A074CC">
      <w:pPr>
        <w:pBdr>
          <w:top w:val="nil"/>
          <w:left w:val="nil"/>
          <w:bottom w:val="nil"/>
          <w:right w:val="nil"/>
          <w:between w:val="nil"/>
        </w:pBdr>
        <w:spacing w:after="0" w:line="240" w:lineRule="auto"/>
        <w:ind w:left="360"/>
        <w:rPr>
          <w:rFonts w:ascii="Times New Roman" w:hAnsi="Times New Roman" w:eastAsia="Times New Roman" w:cs="Times New Roman"/>
          <w:sz w:val="24"/>
          <w:szCs w:val="24"/>
          <w:lang w:val="en-US"/>
        </w:rPr>
      </w:pPr>
    </w:p>
    <w:p w:rsidRPr="00946836" w:rsidR="579D8D01" w:rsidP="00800BA4" w:rsidRDefault="579D8D01" w14:paraId="73A92606" w14:textId="4C195309">
      <w:pPr>
        <w:pStyle w:val="NoSpacing"/>
        <w:numPr>
          <w:ilvl w:val="0"/>
          <w:numId w:val="3"/>
        </w:numPr>
        <w:rPr>
          <w:rFonts w:ascii="Times New Roman" w:hAnsi="Times New Roman" w:eastAsia="Times New Roman" w:cs="Times New Roman"/>
          <w:sz w:val="24"/>
          <w:szCs w:val="24"/>
          <w:lang w:val="en-US"/>
        </w:rPr>
      </w:pPr>
      <w:commentRangeStart w:id="22"/>
      <w:r w:rsidRPr="00946836">
        <w:rPr>
          <w:rFonts w:ascii="Times New Roman" w:hAnsi="Times New Roman" w:eastAsia="Times New Roman" w:cs="Times New Roman"/>
          <w:sz w:val="24"/>
          <w:szCs w:val="24"/>
          <w:u w:val="single"/>
          <w:lang w:val="en-US"/>
        </w:rPr>
        <w:t xml:space="preserve">Risk Analysis Management </w:t>
      </w:r>
    </w:p>
    <w:p w:rsidRPr="00946836" w:rsidR="5498994C" w:rsidP="5498994C" w:rsidRDefault="5498994C" w14:paraId="00536E33" w14:textId="3BC0AB71">
      <w:pPr>
        <w:spacing w:after="0" w:line="240" w:lineRule="auto"/>
        <w:ind w:left="360"/>
        <w:rPr>
          <w:rFonts w:ascii="Times New Roman" w:hAnsi="Times New Roman" w:eastAsia="Times New Roman" w:cs="Times New Roman"/>
          <w:sz w:val="24"/>
          <w:szCs w:val="24"/>
          <w:lang w:val="en-US"/>
        </w:rPr>
      </w:pPr>
    </w:p>
    <w:p w:rsidRPr="00946836" w:rsidR="579D8D01" w:rsidP="5498994C" w:rsidRDefault="579D8D01" w14:paraId="0289EFD6" w14:textId="2296C273">
      <w:pPr>
        <w:pStyle w:val="NoSpacing"/>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To qualify for final consideration, certain applicants</w:t>
      </w:r>
      <w:r w:rsidRPr="00946836" w:rsidR="2C9D498B">
        <w:rPr>
          <w:rFonts w:ascii="Times New Roman" w:hAnsi="Times New Roman" w:eastAsia="Times New Roman" w:cs="Times New Roman"/>
          <w:sz w:val="24"/>
          <w:szCs w:val="24"/>
          <w:lang w:val="en-US"/>
        </w:rPr>
        <w:t xml:space="preserve"> may be required to</w:t>
      </w:r>
      <w:r w:rsidRPr="00946836">
        <w:rPr>
          <w:rFonts w:ascii="Times New Roman" w:hAnsi="Times New Roman" w:eastAsia="Times New Roman" w:cs="Times New Roman"/>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00946836">
        <w:rPr>
          <w:rFonts w:ascii="Times New Roman" w:hAnsi="Times New Roman" w:eastAsia="Times New Roman" w:cs="Times New Roman"/>
          <w:b/>
          <w:bCs/>
          <w:sz w:val="24"/>
          <w:szCs w:val="24"/>
          <w:lang w:val="en-US"/>
        </w:rPr>
        <w:t xml:space="preserve">Please note: these individuals </w:t>
      </w:r>
      <w:r w:rsidRPr="00946836">
        <w:rPr>
          <w:rFonts w:ascii="Times New Roman" w:hAnsi="Times New Roman" w:eastAsia="Times New Roman" w:cs="Times New Roman"/>
          <w:b/>
          <w:bCs/>
          <w:i/>
          <w:iCs/>
          <w:sz w:val="24"/>
          <w:szCs w:val="24"/>
          <w:u w:val="single"/>
          <w:lang w:val="en-US"/>
        </w:rPr>
        <w:t>could</w:t>
      </w:r>
      <w:r w:rsidRPr="00946836">
        <w:rPr>
          <w:rFonts w:ascii="Times New Roman" w:hAnsi="Times New Roman" w:eastAsia="Times New Roman" w:cs="Times New Roman"/>
          <w:b/>
          <w:bCs/>
          <w:sz w:val="24"/>
          <w:szCs w:val="24"/>
          <w:lang w:val="en-US"/>
        </w:rPr>
        <w:t xml:space="preserve"> be different from the key personnel listed in </w:t>
      </w:r>
      <w:proofErr w:type="gramStart"/>
      <w:r w:rsidRPr="00946836">
        <w:rPr>
          <w:rFonts w:ascii="Times New Roman" w:hAnsi="Times New Roman" w:eastAsia="Times New Roman" w:cs="Times New Roman"/>
          <w:b/>
          <w:bCs/>
          <w:sz w:val="24"/>
          <w:szCs w:val="24"/>
          <w:lang w:val="en-US"/>
        </w:rPr>
        <w:t>the section</w:t>
      </w:r>
      <w:proofErr w:type="gramEnd"/>
      <w:r w:rsidRPr="00946836">
        <w:rPr>
          <w:rFonts w:ascii="Times New Roman" w:hAnsi="Times New Roman" w:eastAsia="Times New Roman" w:cs="Times New Roman"/>
          <w:b/>
          <w:bCs/>
          <w:sz w:val="24"/>
          <w:szCs w:val="24"/>
          <w:lang w:val="en-US"/>
        </w:rPr>
        <w:t xml:space="preserve"> 4 of required documents. </w:t>
      </w:r>
      <w:r w:rsidRPr="00946836">
        <w:rPr>
          <w:rFonts w:ascii="Times New Roman" w:hAnsi="Times New Roman" w:eastAsia="Times New Roman" w:cs="Times New Roman"/>
          <w:sz w:val="24"/>
          <w:szCs w:val="24"/>
          <w:lang w:val="en-US"/>
        </w:rPr>
        <w:t xml:space="preserve">The purpose of vetting potential contractors and grantees is to reduce the risk that </w:t>
      </w:r>
      <w:r w:rsidRPr="00946836" w:rsidR="382CA7D3">
        <w:rPr>
          <w:rFonts w:ascii="Times New Roman" w:hAnsi="Times New Roman" w:eastAsia="Times New Roman" w:cs="Times New Roman"/>
          <w:sz w:val="24"/>
          <w:szCs w:val="24"/>
          <w:lang w:val="en-US"/>
        </w:rPr>
        <w:t xml:space="preserve">federal assistance </w:t>
      </w:r>
      <w:r w:rsidRPr="00946836">
        <w:rPr>
          <w:rFonts w:ascii="Times New Roman" w:hAnsi="Times New Roman" w:eastAsia="Times New Roman" w:cs="Times New Roman"/>
          <w:sz w:val="24"/>
          <w:szCs w:val="24"/>
          <w:lang w:val="en-US"/>
        </w:rPr>
        <w:t xml:space="preserve">funding is provided to terrorists or their supporters.  </w:t>
      </w:r>
      <w:r w:rsidRPr="00946836">
        <w:rPr>
          <w:rFonts w:ascii="Times New Roman" w:hAnsi="Times New Roman" w:eastAsia="Times New Roman" w:cs="Times New Roman"/>
          <w:b/>
          <w:bCs/>
          <w:sz w:val="24"/>
          <w:szCs w:val="24"/>
          <w:lang w:val="en-US"/>
        </w:rPr>
        <w:t xml:space="preserve">Potential grantees will be notified separately if RAI is required. </w:t>
      </w:r>
      <w:r w:rsidRPr="00946836">
        <w:rPr>
          <w:rFonts w:ascii="Times New Roman" w:hAnsi="Times New Roman" w:eastAsia="Times New Roman" w:cs="Times New Roman"/>
          <w:sz w:val="24"/>
          <w:szCs w:val="24"/>
          <w:lang w:val="en-US"/>
        </w:rPr>
        <w:t xml:space="preserve">Applicants submit key individuals’ RAI by completing the Risk Analysis Information Form, DS-4184, through the secure web portal at </w:t>
      </w:r>
      <w:hyperlink r:id="rId41">
        <w:r w:rsidRPr="00946836">
          <w:rPr>
            <w:rStyle w:val="Hyperlink"/>
            <w:rFonts w:ascii="Times New Roman" w:hAnsi="Times New Roman" w:eastAsia="Times New Roman" w:cs="Times New Roman"/>
            <w:color w:val="auto"/>
            <w:sz w:val="24"/>
            <w:szCs w:val="24"/>
            <w:lang w:val="en-US"/>
          </w:rPr>
          <w:t>https://ramportal.state.gov</w:t>
        </w:r>
      </w:hyperlink>
      <w:r w:rsidRPr="00946836">
        <w:rPr>
          <w:rFonts w:ascii="Times New Roman" w:hAnsi="Times New Roman" w:eastAsia="Times New Roman" w:cs="Times New Roman"/>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42">
        <w:r w:rsidRPr="00946836">
          <w:rPr>
            <w:rStyle w:val="Hyperlink"/>
            <w:rFonts w:ascii="Times New Roman" w:hAnsi="Times New Roman" w:eastAsia="Times New Roman" w:cs="Times New Roman"/>
            <w:color w:val="auto"/>
            <w:sz w:val="24"/>
            <w:szCs w:val="24"/>
            <w:lang w:val="en-US"/>
          </w:rPr>
          <w:t>RAM@state.gov</w:t>
        </w:r>
      </w:hyperlink>
      <w:r w:rsidRPr="00946836">
        <w:rPr>
          <w:rFonts w:ascii="Times New Roman" w:hAnsi="Times New Roman" w:eastAsia="Times New Roman" w:cs="Times New Roman"/>
          <w:sz w:val="24"/>
          <w:szCs w:val="24"/>
          <w:lang w:val="en-US"/>
        </w:rPr>
        <w:t>.  Failure to submit information when requested, or failure to pass vetting, may be grounds for rejecting your proposal.</w:t>
      </w:r>
      <w:commentRangeEnd w:id="22"/>
      <w:r w:rsidRPr="00946836">
        <w:rPr>
          <w:rStyle w:val="CommentReference"/>
          <w:rFonts w:ascii="Times New Roman" w:hAnsi="Times New Roman" w:cs="Times New Roman"/>
        </w:rPr>
        <w:commentReference w:id="22"/>
      </w:r>
    </w:p>
    <w:p w:rsidRPr="00946836" w:rsidR="5498994C" w:rsidP="5498994C" w:rsidRDefault="5498994C" w14:paraId="34077203" w14:textId="6B00A90F">
      <w:pPr>
        <w:pBdr>
          <w:top w:val="nil"/>
          <w:left w:val="nil"/>
          <w:bottom w:val="nil"/>
          <w:right w:val="nil"/>
          <w:between w:val="nil"/>
        </w:pBdr>
        <w:spacing w:after="0" w:line="240" w:lineRule="auto"/>
        <w:ind w:left="360"/>
        <w:rPr>
          <w:rFonts w:ascii="Times New Roman" w:hAnsi="Times New Roman" w:eastAsia="Times New Roman" w:cs="Times New Roman"/>
          <w:sz w:val="24"/>
          <w:szCs w:val="24"/>
          <w:lang w:val="en-US"/>
        </w:rPr>
      </w:pPr>
    </w:p>
    <w:p w:rsidRPr="00946836" w:rsidR="0008093C" w:rsidP="00800BA4" w:rsidRDefault="00C10065" w14:paraId="00000196" w14:textId="7AD20219">
      <w:pPr>
        <w:pStyle w:val="Heading3"/>
        <w:numPr>
          <w:ilvl w:val="0"/>
          <w:numId w:val="14"/>
        </w:numPr>
        <w:ind w:left="360"/>
        <w:rPr>
          <w:rFonts w:ascii="Times New Roman" w:hAnsi="Times New Roman" w:eastAsia="Times New Roman" w:cs="Times New Roman"/>
          <w:b/>
          <w:bCs/>
          <w:color w:val="auto"/>
        </w:rPr>
      </w:pPr>
      <w:r w:rsidRPr="00946836">
        <w:rPr>
          <w:rFonts w:ascii="Times New Roman" w:hAnsi="Times New Roman" w:eastAsia="Times New Roman" w:cs="Times New Roman"/>
          <w:b/>
          <w:bCs/>
          <w:color w:val="auto"/>
        </w:rPr>
        <w:t>AWARD NOTICES</w:t>
      </w:r>
    </w:p>
    <w:p w:rsidRPr="00946836" w:rsidR="0008093C" w:rsidP="7B9D94C4" w:rsidRDefault="0008093C" w14:paraId="00000197" w14:textId="77777777">
      <w:pPr>
        <w:rPr>
          <w:rFonts w:ascii="Times New Roman" w:hAnsi="Times New Roman" w:eastAsia="Times New Roman" w:cs="Times New Roman"/>
        </w:rPr>
      </w:pPr>
    </w:p>
    <w:p w:rsidRPr="00946836" w:rsidR="0008093C" w:rsidP="7B9D94C4" w:rsidRDefault="00C10065" w14:paraId="00000198"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00946836">
        <w:rPr>
          <w:rFonts w:ascii="Times New Roman" w:hAnsi="Times New Roman" w:eastAsia="Times New Roman" w:cs="Times New Roman"/>
          <w:sz w:val="24"/>
          <w:szCs w:val="24"/>
          <w:lang w:val="en-US"/>
        </w:rPr>
        <w:t>counter-signature</w:t>
      </w:r>
      <w:proofErr w:type="gramEnd"/>
      <w:r w:rsidRPr="00946836">
        <w:rPr>
          <w:rFonts w:ascii="Times New Roman" w:hAnsi="Times New Roman" w:eastAsia="Times New Roman" w:cs="Times New Roman"/>
          <w:sz w:val="24"/>
          <w:szCs w:val="24"/>
          <w:lang w:val="en-US"/>
        </w:rPr>
        <w:t>. The recipient may only start incurring project expenses beginning on the start date shown on the award document signed by the Grants Officer.</w:t>
      </w:r>
    </w:p>
    <w:p w:rsidRPr="00946836" w:rsidR="0008093C" w:rsidP="7B9D94C4" w:rsidRDefault="0008093C" w14:paraId="00000199"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9A" w14:textId="77777777">
      <w:pPr>
        <w:shd w:val="clear" w:color="auto" w:fill="FFFFFF" w:themeFill="background1"/>
        <w:spacing w:after="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rsidRPr="00946836" w:rsidR="0008093C" w:rsidP="7B9D94C4" w:rsidRDefault="0008093C" w14:paraId="0000019B"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9C" w14:textId="77777777">
      <w:pPr>
        <w:shd w:val="clear" w:color="auto" w:fill="FFFFFF" w:themeFill="background1"/>
        <w:spacing w:after="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rsidRPr="00946836" w:rsidR="0008093C" w:rsidP="7B9D94C4" w:rsidRDefault="0008093C" w14:paraId="0000019D"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9E" w14:textId="77777777">
      <w:pPr>
        <w:shd w:val="clear" w:color="auto" w:fill="FFFFFF" w:themeFill="background1"/>
        <w:spacing w:after="0" w:line="240" w:lineRule="auto"/>
        <w:rPr>
          <w:rFonts w:ascii="Times New Roman" w:hAnsi="Times New Roman" w:eastAsia="Times New Roman" w:cs="Times New Roman"/>
          <w:i/>
          <w:iCs/>
          <w:sz w:val="24"/>
          <w:szCs w:val="24"/>
        </w:rPr>
      </w:pPr>
      <w:r w:rsidRPr="00946836">
        <w:rPr>
          <w:rFonts w:ascii="Times New Roman" w:hAnsi="Times New Roman" w:eastAsia="Times New Roman" w:cs="Times New Roman"/>
          <w:b/>
          <w:bCs/>
          <w:sz w:val="24"/>
          <w:szCs w:val="24"/>
        </w:rPr>
        <w:t>Payment Method:</w:t>
      </w:r>
      <w:r w:rsidRPr="00946836">
        <w:rPr>
          <w:rFonts w:ascii="Times New Roman" w:hAnsi="Times New Roman" w:eastAsia="Times New Roman" w:cs="Times New Roman"/>
          <w:sz w:val="24"/>
          <w:szCs w:val="24"/>
        </w:rPr>
        <w:t xml:space="preserve"> </w:t>
      </w:r>
    </w:p>
    <w:p w:rsidRPr="00946836" w:rsidR="0008093C" w:rsidP="7B9D94C4" w:rsidRDefault="0008093C" w14:paraId="0000019F"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A3" w14:textId="77777777">
      <w:pPr>
        <w:rPr>
          <w:rFonts w:ascii="Times New Roman" w:hAnsi="Times New Roman" w:eastAsia="Times New Roman" w:cs="Times New Roman"/>
          <w:sz w:val="24"/>
          <w:szCs w:val="24"/>
          <w:shd w:val="clear" w:color="auto" w:fill="EAD1DC"/>
          <w:lang w:val="en-US"/>
        </w:rPr>
      </w:pPr>
      <w:commentRangeStart w:id="23"/>
      <w:r w:rsidRPr="00946836">
        <w:rPr>
          <w:rFonts w:ascii="Times New Roman" w:hAnsi="Times New Roman" w:eastAsia="Times New Roman" w:cs="Times New Roman"/>
          <w:sz w:val="24"/>
          <w:szCs w:val="24"/>
          <w:lang w:val="en-US"/>
        </w:rPr>
        <w:t xml:space="preserve">Recipients will be required to request </w:t>
      </w:r>
      <w:proofErr w:type="gramStart"/>
      <w:r w:rsidRPr="00946836">
        <w:rPr>
          <w:rFonts w:ascii="Times New Roman" w:hAnsi="Times New Roman" w:eastAsia="Times New Roman" w:cs="Times New Roman"/>
          <w:sz w:val="24"/>
          <w:szCs w:val="24"/>
          <w:lang w:val="en-US"/>
        </w:rPr>
        <w:t>payments</w:t>
      </w:r>
      <w:proofErr w:type="gramEnd"/>
      <w:r w:rsidRPr="00946836">
        <w:rPr>
          <w:rFonts w:ascii="Times New Roman" w:hAnsi="Times New Roman" w:eastAsia="Times New Roman" w:cs="Times New Roman"/>
          <w:sz w:val="24"/>
          <w:szCs w:val="24"/>
          <w:lang w:val="en-US"/>
        </w:rPr>
        <w:t xml:space="preserve"> by completing form SF-270—Request for Advance or Reimbursement and submitting the form to the Grants Officer and Grants Officer Representative.</w:t>
      </w:r>
    </w:p>
    <w:p w:rsidRPr="00946836" w:rsidR="0008093C" w:rsidP="7B9D94C4" w:rsidRDefault="1FA83E01" w14:paraId="000001A4" w14:textId="56659E73">
      <w:pPr>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commentRangeEnd w:id="23"/>
      <w:r w:rsidRPr="00946836" w:rsidR="00C10065">
        <w:rPr>
          <w:rStyle w:val="CommentReference"/>
          <w:rFonts w:ascii="Times New Roman" w:hAnsi="Times New Roman" w:cs="Times New Roman"/>
        </w:rPr>
        <w:commentReference w:id="23"/>
      </w:r>
    </w:p>
    <w:p w:rsidRPr="00946836" w:rsidR="0008093C" w:rsidP="00800BA4" w:rsidRDefault="00C10065" w14:paraId="000001A5" w14:textId="77777777">
      <w:pPr>
        <w:pStyle w:val="Heading3"/>
        <w:numPr>
          <w:ilvl w:val="0"/>
          <w:numId w:val="14"/>
        </w:numPr>
        <w:ind w:left="360"/>
        <w:rPr>
          <w:rFonts w:ascii="Times New Roman" w:hAnsi="Times New Roman" w:eastAsia="Times New Roman" w:cs="Times New Roman"/>
          <w:b/>
          <w:bCs/>
          <w:color w:val="auto"/>
        </w:rPr>
      </w:pPr>
      <w:bookmarkStart w:name="_heading=h.ucwp9gkzhhdd" w:id="24"/>
      <w:bookmarkEnd w:id="24"/>
      <w:r w:rsidRPr="00946836">
        <w:rPr>
          <w:rFonts w:ascii="Times New Roman" w:hAnsi="Times New Roman" w:eastAsia="Times New Roman" w:cs="Times New Roman"/>
          <w:b/>
          <w:bCs/>
          <w:color w:val="auto"/>
        </w:rPr>
        <w:t>POST-AWARD REQUIREMENTS AND ADMINISTRATION</w:t>
      </w:r>
    </w:p>
    <w:p w:rsidRPr="00946836" w:rsidR="0008093C" w:rsidP="7B9D94C4" w:rsidRDefault="0008093C" w14:paraId="000001A6" w14:textId="77777777">
      <w:pPr>
        <w:rPr>
          <w:rFonts w:ascii="Times New Roman" w:hAnsi="Times New Roman" w:eastAsia="Times New Roman" w:cs="Times New Roman"/>
        </w:rPr>
      </w:pPr>
    </w:p>
    <w:p w:rsidRPr="00946836" w:rsidR="0008093C" w:rsidP="00800BA4" w:rsidRDefault="00C10065" w14:paraId="000001A7" w14:textId="77777777">
      <w:pPr>
        <w:pStyle w:val="Heading5"/>
        <w:numPr>
          <w:ilvl w:val="0"/>
          <w:numId w:val="31"/>
        </w:numPr>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Administrative and National Policy Requirements</w:t>
      </w:r>
    </w:p>
    <w:p w:rsidRPr="00946836" w:rsidR="0008093C" w:rsidP="7B9D94C4" w:rsidRDefault="00C10065" w14:paraId="000001A8" w14:textId="1FC0D94A">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5D01BA28" w:rsidR="00C10065">
        <w:rPr>
          <w:rFonts w:ascii="Times New Roman" w:hAnsi="Times New Roman" w:eastAsia="Times New Roman" w:cs="Times New Roman"/>
          <w:sz w:val="24"/>
          <w:szCs w:val="24"/>
          <w:lang w:val="en-US"/>
        </w:rPr>
        <w:t xml:space="preserve">Before </w:t>
      </w:r>
      <w:r w:rsidRPr="5D01BA28" w:rsidR="00C10065">
        <w:rPr>
          <w:rFonts w:ascii="Times New Roman" w:hAnsi="Times New Roman" w:eastAsia="Times New Roman" w:cs="Times New Roman"/>
          <w:sz w:val="24"/>
          <w:szCs w:val="24"/>
          <w:lang w:val="en-US"/>
        </w:rPr>
        <w:t>submitting</w:t>
      </w:r>
      <w:r w:rsidRPr="5D01BA28" w:rsidR="00C10065">
        <w:rPr>
          <w:rFonts w:ascii="Times New Roman" w:hAnsi="Times New Roman" w:eastAsia="Times New Roman" w:cs="Times New Roman"/>
          <w:sz w:val="24"/>
          <w:szCs w:val="24"/>
          <w:lang w:val="en-US"/>
        </w:rPr>
        <w:t xml:space="preserve"> an application</w:t>
      </w:r>
      <w:r w:rsidRPr="5D01BA28" w:rsidR="00C10065">
        <w:rPr>
          <w:rFonts w:ascii="Times New Roman" w:hAnsi="Times New Roman" w:eastAsia="Times New Roman" w:cs="Times New Roman"/>
          <w:sz w:val="24"/>
          <w:szCs w:val="24"/>
          <w:lang w:val="en-US"/>
        </w:rPr>
        <w:t xml:space="preserve">, applicants should review all the terms and conditions and </w:t>
      </w:r>
      <w:r w:rsidRPr="5D01BA28" w:rsidR="00C10065">
        <w:rPr>
          <w:rFonts w:ascii="Times New Roman" w:hAnsi="Times New Roman" w:eastAsia="Times New Roman" w:cs="Times New Roman"/>
          <w:sz w:val="24"/>
          <w:szCs w:val="24"/>
          <w:lang w:val="en-US"/>
        </w:rPr>
        <w:t>required</w:t>
      </w:r>
      <w:r w:rsidRPr="5D01BA28" w:rsidR="00C10065">
        <w:rPr>
          <w:rFonts w:ascii="Times New Roman" w:hAnsi="Times New Roman" w:eastAsia="Times New Roman" w:cs="Times New Roman"/>
          <w:sz w:val="24"/>
          <w:szCs w:val="24"/>
          <w:lang w:val="en-US"/>
        </w:rPr>
        <w:t xml:space="preserve"> certifications which will apply to this award, to ensure that they will be able to comply</w:t>
      </w:r>
      <w:r w:rsidRPr="5D01BA28" w:rsidR="00C10065">
        <w:rPr>
          <w:rFonts w:ascii="Times New Roman" w:hAnsi="Times New Roman" w:eastAsia="Times New Roman" w:cs="Times New Roman"/>
          <w:sz w:val="24"/>
          <w:szCs w:val="24"/>
          <w:lang w:val="en-US"/>
        </w:rPr>
        <w:t xml:space="preserve">.  </w:t>
      </w:r>
      <w:r w:rsidRPr="5D01BA28" w:rsidR="00C10065">
        <w:rPr>
          <w:rFonts w:ascii="Times New Roman" w:hAnsi="Times New Roman" w:eastAsia="Times New Roman" w:cs="Times New Roman"/>
          <w:sz w:val="24"/>
          <w:szCs w:val="24"/>
          <w:lang w:val="en-US"/>
        </w:rPr>
        <w:t>These include:</w:t>
      </w:r>
    </w:p>
    <w:p w:rsidRPr="00946836" w:rsidR="0008093C" w:rsidP="7B9D94C4" w:rsidRDefault="0008093C" w14:paraId="000001A9" w14:textId="77777777">
      <w:pPr>
        <w:shd w:val="clear" w:color="auto" w:fill="FFFFFF" w:themeFill="background1"/>
        <w:spacing w:after="0" w:line="240" w:lineRule="auto"/>
        <w:rPr>
          <w:rFonts w:ascii="Times New Roman" w:hAnsi="Times New Roman" w:eastAsia="Times New Roman" w:cs="Times New Roman"/>
          <w:sz w:val="24"/>
          <w:szCs w:val="24"/>
          <w:u w:val="single"/>
        </w:rPr>
      </w:pPr>
    </w:p>
    <w:p w:rsidRPr="00946836" w:rsidR="0008093C" w:rsidP="7B9D94C4" w:rsidRDefault="00C10065" w14:paraId="000001AA" w14:textId="77777777">
      <w:pPr>
        <w:ind w:left="36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rsidRPr="00946836" w:rsidR="0008093C" w:rsidP="00800BA4" w:rsidRDefault="00C10065" w14:paraId="000001AB" w14:textId="77777777">
      <w:pPr>
        <w:numPr>
          <w:ilvl w:val="0"/>
          <w:numId w:val="30"/>
        </w:numPr>
        <w:spacing w:after="0"/>
        <w:rPr>
          <w:rFonts w:ascii="Times New Roman" w:hAnsi="Times New Roman" w:eastAsia="Times New Roman" w:cs="Times New Roman"/>
          <w:sz w:val="24"/>
          <w:szCs w:val="24"/>
        </w:rPr>
      </w:pPr>
      <w:hyperlink r:id="rId43">
        <w:r w:rsidRPr="00946836">
          <w:rPr>
            <w:rFonts w:ascii="Times New Roman" w:hAnsi="Times New Roman" w:eastAsia="Times New Roman" w:cs="Times New Roman"/>
            <w:sz w:val="24"/>
            <w:szCs w:val="24"/>
            <w:u w:val="single"/>
          </w:rPr>
          <w:t>Guidance for Grants and Agreements in Title 2 of the Code of Federal Regulations</w:t>
        </w:r>
      </w:hyperlink>
      <w:r w:rsidRPr="00946836">
        <w:rPr>
          <w:rFonts w:ascii="Times New Roman" w:hAnsi="Times New Roman" w:eastAsia="Times New Roman" w:cs="Times New Roman"/>
          <w:sz w:val="24"/>
          <w:szCs w:val="24"/>
        </w:rPr>
        <w:t xml:space="preserve"> (2 CFR), as updated in the Federal Register’s 89 FR 30046 on April 22, 2024, particularly on:</w:t>
      </w:r>
    </w:p>
    <w:p w:rsidRPr="00946836" w:rsidR="0008093C" w:rsidP="00800BA4" w:rsidRDefault="00C10065" w14:paraId="000001AC" w14:textId="77777777">
      <w:pPr>
        <w:numPr>
          <w:ilvl w:val="1"/>
          <w:numId w:val="30"/>
        </w:numP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Selecting recipients </w:t>
      </w:r>
      <w:proofErr w:type="gramStart"/>
      <w:r w:rsidRPr="00946836">
        <w:rPr>
          <w:rFonts w:ascii="Times New Roman" w:hAnsi="Times New Roman" w:eastAsia="Times New Roman" w:cs="Times New Roman"/>
          <w:sz w:val="24"/>
          <w:szCs w:val="24"/>
          <w:lang w:val="en-US"/>
        </w:rPr>
        <w:t>most</w:t>
      </w:r>
      <w:proofErr w:type="gramEnd"/>
      <w:r w:rsidRPr="00946836">
        <w:rPr>
          <w:rFonts w:ascii="Times New Roman" w:hAnsi="Times New Roman" w:eastAsia="Times New Roman" w:cs="Times New Roman"/>
          <w:sz w:val="24"/>
          <w:szCs w:val="24"/>
          <w:lang w:val="en-US"/>
        </w:rPr>
        <w:t xml:space="preserve"> likely to be successful in delivering results based on the program objectives through an impartial process of evaluating Federal award applications (2 CFR part 200.205),</w:t>
      </w:r>
    </w:p>
    <w:p w:rsidRPr="00946836" w:rsidR="0008093C" w:rsidP="00800BA4" w:rsidRDefault="00C10065" w14:paraId="000001AD" w14:textId="77777777">
      <w:pPr>
        <w:numPr>
          <w:ilvl w:val="1"/>
          <w:numId w:val="30"/>
        </w:numPr>
        <w:spacing w:after="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Promoting </w:t>
      </w:r>
      <w:proofErr w:type="gramStart"/>
      <w:r w:rsidRPr="00946836">
        <w:rPr>
          <w:rFonts w:ascii="Times New Roman" w:hAnsi="Times New Roman" w:eastAsia="Times New Roman" w:cs="Times New Roman"/>
          <w:sz w:val="24"/>
          <w:szCs w:val="24"/>
        </w:rPr>
        <w:t>the freedom</w:t>
      </w:r>
      <w:proofErr w:type="gramEnd"/>
      <w:r w:rsidRPr="00946836">
        <w:rPr>
          <w:rFonts w:ascii="Times New Roman" w:hAnsi="Times New Roman" w:eastAsia="Times New Roman" w:cs="Times New Roman"/>
          <w:sz w:val="24"/>
          <w:szCs w:val="24"/>
        </w:rPr>
        <w:t xml:space="preserve"> of speech and religious liberty in alignment with </w:t>
      </w:r>
      <w:r w:rsidRPr="00946836">
        <w:rPr>
          <w:rFonts w:ascii="Times New Roman" w:hAnsi="Times New Roman" w:eastAsia="Times New Roman" w:cs="Times New Roman"/>
          <w:i/>
          <w:iCs/>
          <w:sz w:val="24"/>
          <w:szCs w:val="24"/>
        </w:rPr>
        <w:t xml:space="preserve">Promoting Free Speech and Religious Liberty </w:t>
      </w:r>
      <w:r w:rsidRPr="00946836">
        <w:rPr>
          <w:rFonts w:ascii="Times New Roman" w:hAnsi="Times New Roman" w:eastAsia="Times New Roman" w:cs="Times New Roman"/>
          <w:sz w:val="24"/>
          <w:szCs w:val="24"/>
        </w:rPr>
        <w:t xml:space="preserve">(E.O. 13798) and </w:t>
      </w:r>
      <w:r w:rsidRPr="00946836">
        <w:rPr>
          <w:rFonts w:ascii="Times New Roman" w:hAnsi="Times New Roman" w:eastAsia="Times New Roman" w:cs="Times New Roman"/>
          <w:i/>
          <w:iCs/>
          <w:sz w:val="24"/>
          <w:szCs w:val="24"/>
        </w:rPr>
        <w:t>Improving Free Inquiry, Transparency, and Accountability at Colleges and Universities</w:t>
      </w:r>
      <w:r w:rsidRPr="00946836">
        <w:rPr>
          <w:rFonts w:ascii="Times New Roman" w:hAnsi="Times New Roman" w:eastAsia="Times New Roman" w:cs="Times New Roman"/>
          <w:sz w:val="24"/>
          <w:szCs w:val="24"/>
        </w:rPr>
        <w:t xml:space="preserve"> (E.O. 13864) (§§ 200.300, 200.303, 200.339, and 200.341), </w:t>
      </w:r>
    </w:p>
    <w:p w:rsidRPr="00946836" w:rsidR="0008093C" w:rsidP="00800BA4" w:rsidRDefault="00C10065" w14:paraId="000001AE" w14:textId="77777777">
      <w:pPr>
        <w:numPr>
          <w:ilvl w:val="1"/>
          <w:numId w:val="30"/>
        </w:numP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Providing a preference, to the extent permitted by law, to maximize use of goods, products, and materials produced in the United States (2 CFR part 200.322), and</w:t>
      </w:r>
    </w:p>
    <w:p w:rsidRPr="00946836" w:rsidR="0008093C" w:rsidP="00800BA4" w:rsidRDefault="00C10065" w14:paraId="000001AF" w14:textId="77777777">
      <w:pPr>
        <w:numPr>
          <w:ilvl w:val="1"/>
          <w:numId w:val="30"/>
        </w:numPr>
        <w:spacing w:after="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w:t>
      </w:r>
      <w:proofErr w:type="gramStart"/>
      <w:r w:rsidRPr="00946836">
        <w:rPr>
          <w:rFonts w:ascii="Times New Roman" w:hAnsi="Times New Roman" w:eastAsia="Times New Roman" w:cs="Times New Roman"/>
          <w:sz w:val="24"/>
          <w:szCs w:val="24"/>
          <w:lang w:val="en-US"/>
        </w:rPr>
        <w:t>effectuates</w:t>
      </w:r>
      <w:proofErr w:type="gramEnd"/>
      <w:r w:rsidRPr="00946836">
        <w:rPr>
          <w:rFonts w:ascii="Times New Roman" w:hAnsi="Times New Roman" w:eastAsia="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rsidRPr="00946836" w:rsidR="0008093C" w:rsidP="7B9D94C4" w:rsidRDefault="0008093C" w14:paraId="000001B0" w14:textId="77777777">
      <w:pPr>
        <w:spacing w:after="0"/>
        <w:ind w:left="1440"/>
        <w:rPr>
          <w:rFonts w:ascii="Times New Roman" w:hAnsi="Times New Roman" w:eastAsia="Times New Roman" w:cs="Times New Roman"/>
          <w:sz w:val="24"/>
          <w:szCs w:val="24"/>
        </w:rPr>
      </w:pPr>
    </w:p>
    <w:p w:rsidRPr="00946836" w:rsidR="0008093C" w:rsidP="00800BA4" w:rsidRDefault="00C10065" w14:paraId="000001B1"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44">
        <w:r w:rsidRPr="00946836">
          <w:rPr>
            <w:rFonts w:ascii="Times New Roman" w:hAnsi="Times New Roman" w:eastAsia="Times New Roman" w:cs="Times New Roman"/>
            <w:sz w:val="24"/>
            <w:szCs w:val="24"/>
            <w:u w:val="single"/>
          </w:rPr>
          <w:t>2 CFR 25 - UNIVERSAL IDENTIFIER AND SYSTEM FOR AWARD MANAGEMENT</w:t>
        </w:r>
      </w:hyperlink>
    </w:p>
    <w:p w:rsidRPr="00946836" w:rsidR="0008093C" w:rsidP="00800BA4" w:rsidRDefault="00C10065" w14:paraId="000001B2"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45">
        <w:r w:rsidRPr="00946836">
          <w:rPr>
            <w:rFonts w:ascii="Times New Roman" w:hAnsi="Times New Roman" w:eastAsia="Times New Roman" w:cs="Times New Roman"/>
            <w:sz w:val="24"/>
            <w:szCs w:val="24"/>
            <w:u w:val="single"/>
          </w:rPr>
          <w:t>2 CFR 170 - REPORTING SUBAWARD AND EXECUTIVE COMPENSATION INFORMATION</w:t>
        </w:r>
      </w:hyperlink>
    </w:p>
    <w:p w:rsidRPr="00946836" w:rsidR="0008093C" w:rsidP="00800BA4" w:rsidRDefault="00C10065" w14:paraId="000001B3"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46">
        <w:r w:rsidRPr="00946836">
          <w:rPr>
            <w:rFonts w:ascii="Times New Roman" w:hAnsi="Times New Roman" w:eastAsia="Times New Roman" w:cs="Times New Roman"/>
            <w:sz w:val="24"/>
            <w:szCs w:val="24"/>
            <w:u w:val="single"/>
          </w:rPr>
          <w:t>2 CFR 175 - AWARD TERM FOR TRAFFICKING IN PERSONS</w:t>
        </w:r>
      </w:hyperlink>
    </w:p>
    <w:p w:rsidRPr="00946836" w:rsidR="0008093C" w:rsidP="00800BA4" w:rsidRDefault="00C10065" w14:paraId="000001B4"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47">
        <w:r w:rsidRPr="00946836">
          <w:rPr>
            <w:rFonts w:ascii="Times New Roman" w:hAnsi="Times New Roman" w:eastAsia="Times New Roman" w:cs="Times New Roman"/>
            <w:sz w:val="24"/>
            <w:szCs w:val="24"/>
            <w:u w:val="single"/>
          </w:rPr>
          <w:t>2 CFR 182 - GOVERNMENTWIDE REQUIREMENTS FOR DRUG-FREE WORKPLACE (FINANCIAL ASSISTANCE)</w:t>
        </w:r>
      </w:hyperlink>
    </w:p>
    <w:p w:rsidRPr="00946836" w:rsidR="0008093C" w:rsidP="00800BA4" w:rsidRDefault="00C10065" w14:paraId="000001B5"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48">
        <w:r w:rsidRPr="00946836">
          <w:rPr>
            <w:rFonts w:ascii="Times New Roman" w:hAnsi="Times New Roman" w:eastAsia="Times New Roman" w:cs="Times New Roman"/>
            <w:sz w:val="24"/>
            <w:szCs w:val="24"/>
            <w:u w:val="single"/>
          </w:rPr>
          <w:t>2 CFR 183 - NEVER CONTRACT WITH THE ENEMY</w:t>
        </w:r>
      </w:hyperlink>
    </w:p>
    <w:p w:rsidRPr="00946836" w:rsidR="0008093C" w:rsidP="00800BA4" w:rsidRDefault="00C10065" w14:paraId="000001B6"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49">
        <w:r w:rsidRPr="00946836">
          <w:rPr>
            <w:rFonts w:ascii="Times New Roman" w:hAnsi="Times New Roman" w:eastAsia="Times New Roman" w:cs="Times New Roman"/>
            <w:sz w:val="24"/>
            <w:szCs w:val="24"/>
            <w:u w:val="single"/>
          </w:rPr>
          <w:t>2 CFR 600 – DEPARTMENT OF STATE REQUIREMENTS</w:t>
        </w:r>
      </w:hyperlink>
    </w:p>
    <w:p w:rsidRPr="00946836" w:rsidR="0008093C" w:rsidP="00800BA4" w:rsidRDefault="00C10065" w14:paraId="000001B7" w14:textId="77777777">
      <w:pPr>
        <w:numPr>
          <w:ilvl w:val="0"/>
          <w:numId w:val="29"/>
        </w:numPr>
        <w:pBdr>
          <w:top w:val="nil"/>
          <w:left w:val="nil"/>
          <w:bottom w:val="nil"/>
          <w:right w:val="nil"/>
          <w:between w:val="nil"/>
        </w:pBdr>
        <w:shd w:val="clear" w:color="auto" w:fill="FFFFFF" w:themeFill="background1"/>
        <w:spacing w:after="240" w:line="240" w:lineRule="auto"/>
        <w:rPr>
          <w:rFonts w:ascii="Times New Roman" w:hAnsi="Times New Roman" w:eastAsia="Times New Roman" w:cs="Times New Roman"/>
          <w:sz w:val="24"/>
          <w:szCs w:val="24"/>
          <w:u w:val="single"/>
        </w:rPr>
      </w:pPr>
      <w:hyperlink r:id="rId50">
        <w:r w:rsidRPr="00946836">
          <w:rPr>
            <w:rFonts w:ascii="Times New Roman" w:hAnsi="Times New Roman" w:eastAsia="Times New Roman" w:cs="Times New Roman"/>
            <w:sz w:val="24"/>
            <w:szCs w:val="24"/>
            <w:u w:val="single"/>
          </w:rPr>
          <w:t>U.S. DEPARTMENT OF STATE STANDARD TERMS AND CONDITIONS</w:t>
        </w:r>
      </w:hyperlink>
    </w:p>
    <w:p w:rsidRPr="00946836" w:rsidR="0008093C" w:rsidP="00800BA4" w:rsidRDefault="00B939EE" w14:paraId="000001B9" w14:textId="3D7A56DA">
      <w:pPr>
        <w:pStyle w:val="ListParagraph"/>
        <w:numPr>
          <w:ilvl w:val="0"/>
          <w:numId w:val="29"/>
        </w:numPr>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Recipients must comply with all applicable Executive Orders. A searchable list can be found in the Federal Register: </w:t>
      </w:r>
      <w:hyperlink r:id="rId51">
        <w:r w:rsidRPr="00946836">
          <w:rPr>
            <w:rStyle w:val="Hyperlink"/>
            <w:rFonts w:ascii="Times New Roman" w:hAnsi="Times New Roman" w:eastAsia="Times New Roman" w:cs="Times New Roman"/>
            <w:color w:val="auto"/>
            <w:sz w:val="24"/>
            <w:szCs w:val="24"/>
            <w:lang w:val="en-US"/>
          </w:rPr>
          <w:t>https://www.federalregister.gov/</w:t>
        </w:r>
      </w:hyperlink>
      <w:r w:rsidRPr="00946836">
        <w:rPr>
          <w:rFonts w:ascii="Times New Roman" w:hAnsi="Times New Roman" w:eastAsia="Times New Roman" w:cs="Times New Roman"/>
          <w:sz w:val="24"/>
          <w:szCs w:val="24"/>
          <w:lang w:val="en-US"/>
        </w:rPr>
        <w:t xml:space="preserve"> . </w:t>
      </w:r>
    </w:p>
    <w:p w:rsidRPr="00946836" w:rsidR="0008093C" w:rsidP="00800BA4" w:rsidRDefault="00C10065" w14:paraId="000001BA" w14:textId="77777777">
      <w:pPr>
        <w:pStyle w:val="Heading5"/>
        <w:numPr>
          <w:ilvl w:val="0"/>
          <w:numId w:val="31"/>
        </w:numPr>
        <w:rPr>
          <w:rFonts w:ascii="Times New Roman" w:hAnsi="Times New Roman" w:eastAsia="Times New Roman" w:cs="Times New Roman"/>
          <w:b/>
          <w:bCs/>
          <w:i/>
          <w:iCs/>
          <w:color w:val="auto"/>
          <w:sz w:val="24"/>
          <w:szCs w:val="24"/>
        </w:rPr>
      </w:pPr>
      <w:r w:rsidRPr="00946836">
        <w:rPr>
          <w:rFonts w:ascii="Times New Roman" w:hAnsi="Times New Roman" w:eastAsia="Times New Roman" w:cs="Times New Roman"/>
          <w:b/>
          <w:bCs/>
          <w:i/>
          <w:iCs/>
          <w:color w:val="auto"/>
          <w:sz w:val="24"/>
          <w:szCs w:val="24"/>
        </w:rPr>
        <w:t>Reporting</w:t>
      </w:r>
    </w:p>
    <w:p w:rsidRPr="00946836" w:rsidR="0008093C" w:rsidP="7B9D94C4" w:rsidRDefault="00C10065" w14:paraId="000001BB" w14:textId="16859159">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 xml:space="preserve">Reporting Requirements: </w:t>
      </w:r>
      <w:r w:rsidRPr="00946836">
        <w:rPr>
          <w:rFonts w:ascii="Times New Roman" w:hAnsi="Times New Roman" w:eastAsia="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00946836">
        <w:rPr>
          <w:rFonts w:ascii="Times New Roman" w:hAnsi="Times New Roman" w:eastAsia="Times New Roman" w:cs="Times New Roman"/>
          <w:b/>
          <w:bCs/>
          <w:i/>
          <w:iCs/>
          <w:sz w:val="24"/>
          <w:szCs w:val="24"/>
          <w:lang w:val="en-US"/>
        </w:rPr>
        <w:t>Note</w:t>
      </w:r>
      <w:r w:rsidRPr="00946836">
        <w:rPr>
          <w:rFonts w:ascii="Times New Roman" w:hAnsi="Times New Roman" w:eastAsia="Times New Roman" w:cs="Times New Roman"/>
          <w:sz w:val="24"/>
          <w:szCs w:val="24"/>
          <w:lang w:val="en-US"/>
        </w:rPr>
        <w:t xml:space="preserve">: most recipients will be required to submit quarterly </w:t>
      </w:r>
      <w:proofErr w:type="gramStart"/>
      <w:r w:rsidRPr="00946836">
        <w:rPr>
          <w:rFonts w:ascii="Times New Roman" w:hAnsi="Times New Roman" w:eastAsia="Times New Roman" w:cs="Times New Roman"/>
          <w:sz w:val="24"/>
          <w:szCs w:val="24"/>
          <w:lang w:val="en-US"/>
        </w:rPr>
        <w:t>program</w:t>
      </w:r>
      <w:proofErr w:type="gramEnd"/>
      <w:r w:rsidRPr="00946836">
        <w:rPr>
          <w:rFonts w:ascii="Times New Roman" w:hAnsi="Times New Roman" w:eastAsia="Times New Roman" w:cs="Times New Roman"/>
          <w:sz w:val="24"/>
          <w:szCs w:val="24"/>
          <w:lang w:val="en-US"/>
        </w:rPr>
        <w:t xml:space="preserve"> progress and financial reports throughout the project period. The quarterly progress report </w:t>
      </w:r>
      <w:r w:rsidRPr="00946836" w:rsidR="1F69B881">
        <w:rPr>
          <w:rFonts w:ascii="Times New Roman" w:hAnsi="Times New Roman" w:eastAsia="Times New Roman" w:cs="Times New Roman"/>
          <w:sz w:val="24"/>
          <w:szCs w:val="24"/>
          <w:lang w:val="en-US"/>
        </w:rPr>
        <w:t>must</w:t>
      </w:r>
      <w:r w:rsidRPr="00946836">
        <w:rPr>
          <w:rFonts w:ascii="Times New Roman" w:hAnsi="Times New Roman" w:eastAsia="Times New Roman" w:cs="Times New Roman"/>
          <w:sz w:val="24"/>
          <w:szCs w:val="24"/>
          <w:lang w:val="en-US"/>
        </w:rPr>
        <w:t xml:space="preserve"> include </w:t>
      </w:r>
      <w:r w:rsidRPr="00946836" w:rsidR="12114369">
        <w:rPr>
          <w:rFonts w:ascii="Times New Roman" w:hAnsi="Times New Roman" w:eastAsia="Times New Roman" w:cs="Times New Roman"/>
          <w:sz w:val="24"/>
          <w:szCs w:val="24"/>
          <w:lang w:val="en-US"/>
        </w:rPr>
        <w:t xml:space="preserve">updated M&amp;E data for that quarter. </w:t>
      </w:r>
      <w:r w:rsidRPr="00946836">
        <w:rPr>
          <w:rFonts w:ascii="Times New Roman" w:hAnsi="Times New Roman" w:eastAsia="Times New Roman" w:cs="Times New Roman"/>
          <w:sz w:val="24"/>
          <w:szCs w:val="24"/>
          <w:lang w:val="en-US"/>
        </w:rPr>
        <w:t xml:space="preserve"> Progress and financial reports are due 30 days after the reporting period. Final certified programmatic and financial reports are due 120 days after the </w:t>
      </w:r>
      <w:proofErr w:type="gramStart"/>
      <w:r w:rsidRPr="00946836">
        <w:rPr>
          <w:rFonts w:ascii="Times New Roman" w:hAnsi="Times New Roman" w:eastAsia="Times New Roman" w:cs="Times New Roman"/>
          <w:sz w:val="24"/>
          <w:szCs w:val="24"/>
          <w:lang w:val="en-US"/>
        </w:rPr>
        <w:t>close</w:t>
      </w:r>
      <w:proofErr w:type="gramEnd"/>
      <w:r w:rsidRPr="00946836">
        <w:rPr>
          <w:rFonts w:ascii="Times New Roman" w:hAnsi="Times New Roman" w:eastAsia="Times New Roman" w:cs="Times New Roman"/>
          <w:sz w:val="24"/>
          <w:szCs w:val="24"/>
          <w:lang w:val="en-US"/>
        </w:rPr>
        <w:t xml:space="preserve"> of the project period.  </w:t>
      </w:r>
    </w:p>
    <w:p w:rsidRPr="00946836" w:rsidR="0008093C" w:rsidP="7B9D94C4" w:rsidRDefault="00C10065" w14:paraId="000001BC" w14:textId="77777777">
      <w:pPr>
        <w:shd w:val="clear" w:color="auto" w:fill="FFFFFF" w:themeFill="background1"/>
        <w:spacing w:after="0" w:line="240" w:lineRule="auto"/>
        <w:ind w:left="360"/>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rPr>
        <w:t xml:space="preserve"> </w:t>
      </w:r>
    </w:p>
    <w:p w:rsidRPr="00946836" w:rsidR="0008093C" w:rsidP="7B9D94C4" w:rsidRDefault="00C10065" w14:paraId="000001BD"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All reports are to be submitted electronically.  </w:t>
      </w:r>
    </w:p>
    <w:p w:rsidRPr="00946836" w:rsidR="0008093C" w:rsidP="7B9D94C4" w:rsidRDefault="0008093C" w14:paraId="000001BE" w14:textId="77777777">
      <w:pPr>
        <w:shd w:val="clear" w:color="auto" w:fill="FFFFFF" w:themeFill="background1"/>
        <w:spacing w:after="0" w:line="240" w:lineRule="auto"/>
        <w:ind w:left="360"/>
        <w:rPr>
          <w:rFonts w:ascii="Times New Roman" w:hAnsi="Times New Roman" w:eastAsia="Times New Roman" w:cs="Times New Roman"/>
          <w:sz w:val="24"/>
          <w:szCs w:val="24"/>
        </w:rPr>
      </w:pPr>
    </w:p>
    <w:p w:rsidRPr="00946836" w:rsidR="0008093C" w:rsidP="7B9D94C4" w:rsidRDefault="00C10065" w14:paraId="000001BF"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The Awardee must also provide the Embassy on an annual basis an inventory of all the U.S. government provided equipment using the SF428 form.</w:t>
      </w:r>
      <w:r w:rsidRPr="00946836">
        <w:rPr>
          <w:rFonts w:ascii="Times New Roman" w:hAnsi="Times New Roman" w:eastAsia="Times New Roman" w:cs="Times New Roman"/>
          <w:i/>
          <w:iCs/>
          <w:sz w:val="24"/>
          <w:szCs w:val="24"/>
          <w:lang w:val="en-US"/>
        </w:rPr>
        <w:t xml:space="preserve">  </w:t>
      </w:r>
    </w:p>
    <w:p w:rsidRPr="00946836" w:rsidR="0008093C" w:rsidP="7B9D94C4" w:rsidRDefault="0008093C" w14:paraId="000001C0" w14:textId="77777777">
      <w:pPr>
        <w:shd w:val="clear" w:color="auto" w:fill="FFFFFF" w:themeFill="background1"/>
        <w:spacing w:after="0" w:line="240" w:lineRule="auto"/>
        <w:ind w:left="360"/>
        <w:rPr>
          <w:rFonts w:ascii="Times New Roman" w:hAnsi="Times New Roman" w:eastAsia="Times New Roman" w:cs="Times New Roman"/>
          <w:i/>
          <w:iCs/>
          <w:sz w:val="24"/>
          <w:szCs w:val="24"/>
        </w:rPr>
      </w:pPr>
    </w:p>
    <w:p w:rsidRPr="00946836" w:rsidR="0008093C" w:rsidP="7B9D94C4" w:rsidRDefault="00C10065" w14:paraId="000001C1" w14:textId="77777777">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b/>
          <w:bCs/>
          <w:sz w:val="24"/>
          <w:szCs w:val="24"/>
          <w:lang w:val="en-US"/>
        </w:rPr>
        <w:t>Foreign Assistance Data Review:</w:t>
      </w:r>
      <w:r w:rsidRPr="00946836">
        <w:rPr>
          <w:rFonts w:ascii="Times New Roman" w:hAnsi="Times New Roman" w:eastAsia="Times New Roman" w:cs="Times New Roman"/>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rsidRPr="00946836" w:rsidR="6F8F6B33" w:rsidP="00CA5838" w:rsidRDefault="6F8F6B33" w14:paraId="641A1A86" w14:textId="22E306D4">
      <w:pPr>
        <w:shd w:val="clear" w:color="auto" w:fill="FFFFFF" w:themeFill="background1"/>
        <w:spacing w:after="0" w:line="240" w:lineRule="auto"/>
        <w:rPr>
          <w:rFonts w:ascii="Times New Roman" w:hAnsi="Times New Roman" w:eastAsia="Times New Roman" w:cs="Times New Roman"/>
          <w:b/>
          <w:bCs/>
          <w:i/>
          <w:iCs/>
          <w:sz w:val="24"/>
          <w:szCs w:val="24"/>
        </w:rPr>
      </w:pPr>
    </w:p>
    <w:p w:rsidRPr="00946836" w:rsidR="25E06BBC" w:rsidP="00800BA4" w:rsidRDefault="00B939EE" w14:paraId="771C480B" w14:textId="63651762">
      <w:pPr>
        <w:pStyle w:val="ListParagraph"/>
        <w:numPr>
          <w:ilvl w:val="0"/>
          <w:numId w:val="31"/>
        </w:numPr>
        <w:shd w:val="clear" w:color="auto" w:fill="FFFFFF" w:themeFill="background1"/>
        <w:spacing w:after="0" w:line="240" w:lineRule="auto"/>
        <w:rPr>
          <w:rFonts w:ascii="Times New Roman" w:hAnsi="Times New Roman" w:eastAsia="Times New Roman" w:cs="Times New Roman"/>
          <w:b/>
          <w:bCs/>
          <w:i/>
          <w:iCs/>
          <w:sz w:val="24"/>
          <w:szCs w:val="24"/>
        </w:rPr>
      </w:pPr>
      <w:r w:rsidRPr="00946836">
        <w:rPr>
          <w:rFonts w:ascii="Times New Roman" w:hAnsi="Times New Roman" w:eastAsia="Times New Roman" w:cs="Times New Roman"/>
          <w:b/>
          <w:bCs/>
          <w:i/>
          <w:iCs/>
          <w:sz w:val="24"/>
          <w:szCs w:val="24"/>
        </w:rPr>
        <w:t>Branding and Marking</w:t>
      </w:r>
    </w:p>
    <w:p w:rsidRPr="00946836" w:rsidR="25E06BBC" w:rsidP="1BB9F2CE" w:rsidRDefault="0F48C180" w14:paraId="3E0AD008" w14:textId="1674AABB">
      <w:pPr>
        <w:spacing w:after="24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Department of State, its programs, and U.S. Government funding and assistance should be easily identifiable to the Department's global audiences.  </w:t>
      </w:r>
    </w:p>
    <w:p w:rsidRPr="00946836" w:rsidR="25E06BBC" w:rsidP="1BB9F2CE" w:rsidRDefault="0F48C180" w14:paraId="1F082D6B" w14:textId="42523815">
      <w:pPr>
        <w:spacing w:line="240" w:lineRule="auto"/>
        <w:ind w:left="360"/>
        <w:rPr>
          <w:rFonts w:ascii="Times New Roman" w:hAnsi="Times New Roman" w:cs="Times New Roman"/>
        </w:rPr>
      </w:pPr>
      <w:r w:rsidRPr="00946836">
        <w:rPr>
          <w:rFonts w:ascii="Times New Roman" w:hAnsi="Times New Roman" w:eastAsia="Times New Roman" w:cs="Times New Roman"/>
          <w:sz w:val="24"/>
          <w:szCs w:val="24"/>
          <w:lang w:val="en-US"/>
        </w:rPr>
        <w:t xml:space="preserve">Recipients of federal assistance awards must follow the branding guidance published at </w:t>
      </w:r>
      <w:hyperlink w:anchor="/-/guidance-for-contracts-and-grants" r:id="rId52">
        <w:r w:rsidRPr="00946836">
          <w:rPr>
            <w:rStyle w:val="Hyperlink"/>
            <w:rFonts w:ascii="Times New Roman" w:hAnsi="Times New Roman" w:eastAsia="Times New Roman" w:cs="Times New Roman"/>
            <w:color w:val="auto"/>
            <w:sz w:val="24"/>
            <w:szCs w:val="24"/>
            <w:lang w:val="en-US"/>
          </w:rPr>
          <w:t>Guidance for Contracts and Grants - U.S. Department of State Brand System</w:t>
        </w:r>
      </w:hyperlink>
      <w:r w:rsidRPr="00946836">
        <w:rPr>
          <w:rFonts w:ascii="Times New Roman" w:hAnsi="Times New Roman" w:eastAsia="Times New Roman" w:cs="Times New Roman"/>
          <w:sz w:val="24"/>
          <w:szCs w:val="24"/>
          <w:lang w:val="en-US"/>
        </w:rPr>
        <w:t xml:space="preserve">. Branding policy exceptions are outlined in the U.S. Department of State Foreign Affairs Manual </w:t>
      </w:r>
      <w:hyperlink r:id="rId53">
        <w:r w:rsidRPr="00946836">
          <w:rPr>
            <w:rStyle w:val="Hyperlink"/>
            <w:rFonts w:ascii="Times New Roman" w:hAnsi="Times New Roman" w:eastAsia="Times New Roman" w:cs="Times New Roman"/>
            <w:color w:val="auto"/>
            <w:sz w:val="24"/>
            <w:szCs w:val="24"/>
            <w:lang w:val="en-US"/>
          </w:rPr>
          <w:t>10 FAM 416, Policy Exceptions</w:t>
        </w:r>
      </w:hyperlink>
      <w:r w:rsidRPr="00946836">
        <w:rPr>
          <w:rFonts w:ascii="Times New Roman" w:hAnsi="Times New Roman" w:eastAsia="Times New Roman" w:cs="Times New Roman"/>
          <w:sz w:val="24"/>
          <w:szCs w:val="24"/>
          <w:lang w:val="en-US"/>
        </w:rPr>
        <w:t>.</w:t>
      </w:r>
    </w:p>
    <w:p w:rsidRPr="00946836" w:rsidR="152C1FD2" w:rsidP="25E06BBC" w:rsidRDefault="152C1FD2" w14:paraId="53712C4A" w14:textId="6230CCB9">
      <w:pPr>
        <w:shd w:val="clear" w:color="auto" w:fill="FFFFFF" w:themeFill="background1"/>
        <w:spacing w:after="0" w:line="240" w:lineRule="auto"/>
        <w:ind w:left="360"/>
        <w:rPr>
          <w:rFonts w:ascii="Times New Roman" w:hAnsi="Times New Roman" w:eastAsia="Times New Roman" w:cs="Times New Roman"/>
          <w:sz w:val="24"/>
          <w:szCs w:val="24"/>
          <w:lang w:val="en-US"/>
        </w:rPr>
      </w:pPr>
      <w:commentRangeStart w:id="25"/>
      <w:r w:rsidRPr="00946836">
        <w:rPr>
          <w:rFonts w:ascii="Times New Roman" w:hAnsi="Times New Roman" w:eastAsia="Times New Roman" w:cs="Times New Roman"/>
          <w:sz w:val="24"/>
          <w:szCs w:val="24"/>
          <w:lang w:val="en-US"/>
        </w:rPr>
        <w:t xml:space="preserve">In addition to the Department of State branding guidance referenced above, recipients of new Public Diplomacy awards promoting Freedom 250 activities </w:t>
      </w:r>
      <w:r w:rsidRPr="00946836" w:rsidR="21EB66A7">
        <w:rPr>
          <w:rFonts w:ascii="Times New Roman" w:hAnsi="Times New Roman" w:eastAsia="Times New Roman" w:cs="Times New Roman"/>
          <w:sz w:val="24"/>
          <w:szCs w:val="24"/>
          <w:lang w:val="en-US"/>
        </w:rPr>
        <w:t>will also be required to</w:t>
      </w:r>
      <w:r w:rsidRPr="00946836">
        <w:rPr>
          <w:rFonts w:ascii="Times New Roman" w:hAnsi="Times New Roman" w:eastAsia="Times New Roman" w:cs="Times New Roman"/>
          <w:sz w:val="24"/>
          <w:szCs w:val="24"/>
          <w:lang w:val="en-US"/>
        </w:rPr>
        <w:t xml:space="preserve"> incorporate the Freedom 250 logos in all program materials, activities, and communications. </w:t>
      </w:r>
    </w:p>
    <w:p w:rsidRPr="00946836" w:rsidR="25E06BBC" w:rsidP="25E06BBC" w:rsidRDefault="25E06BBC" w14:paraId="6DF68A79" w14:textId="4137F353">
      <w:pPr>
        <w:shd w:val="clear" w:color="auto" w:fill="FFFFFF" w:themeFill="background1"/>
        <w:spacing w:after="0" w:line="240" w:lineRule="auto"/>
        <w:ind w:left="360"/>
        <w:rPr>
          <w:rFonts w:ascii="Times New Roman" w:hAnsi="Times New Roman" w:eastAsia="Times New Roman" w:cs="Times New Roman"/>
          <w:sz w:val="24"/>
          <w:szCs w:val="24"/>
        </w:rPr>
      </w:pPr>
    </w:p>
    <w:p w:rsidRPr="00946836" w:rsidR="152C1FD2" w:rsidP="25E06BBC" w:rsidRDefault="152C1FD2" w14:paraId="4025BB3E" w14:textId="5E537130">
      <w:pPr>
        <w:shd w:val="clear" w:color="auto" w:fill="FFFFFF" w:themeFill="background1"/>
        <w:spacing w:after="0" w:line="240" w:lineRule="auto"/>
        <w:ind w:left="360"/>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lang w:val="en-US"/>
        </w:rPr>
        <w:t xml:space="preserve">The recipient </w:t>
      </w:r>
      <w:r w:rsidRPr="00946836" w:rsidR="7DF9A4F5">
        <w:rPr>
          <w:rFonts w:ascii="Times New Roman" w:hAnsi="Times New Roman" w:eastAsia="Times New Roman" w:cs="Times New Roman"/>
          <w:sz w:val="24"/>
          <w:szCs w:val="24"/>
          <w:lang w:val="en-US"/>
        </w:rPr>
        <w:t>will be expected to</w:t>
      </w:r>
      <w:r w:rsidRPr="00946836">
        <w:rPr>
          <w:rFonts w:ascii="Times New Roman" w:hAnsi="Times New Roman" w:eastAsia="Times New Roman" w:cs="Times New Roman"/>
          <w:sz w:val="24"/>
          <w:szCs w:val="24"/>
          <w:lang w:val="en-US"/>
        </w:rPr>
        <w:t xml:space="preserve"> follow all existing marking and branding requirements in accordance with Department branding guidance. The Freedom 250 logos would be used in addition to, not in place of, these requirements.</w:t>
      </w:r>
      <w:commentRangeEnd w:id="25"/>
      <w:r w:rsidRPr="00946836">
        <w:rPr>
          <w:rStyle w:val="CommentReference"/>
          <w:rFonts w:ascii="Times New Roman" w:hAnsi="Times New Roman" w:cs="Times New Roman"/>
        </w:rPr>
        <w:commentReference w:id="25"/>
      </w:r>
    </w:p>
    <w:p w:rsidRPr="00946836" w:rsidR="0008093C" w:rsidP="00800BA4" w:rsidRDefault="00C10065" w14:paraId="000001CC" w14:textId="77777777">
      <w:pPr>
        <w:pStyle w:val="Heading3"/>
        <w:numPr>
          <w:ilvl w:val="0"/>
          <w:numId w:val="14"/>
        </w:numPr>
        <w:ind w:left="360"/>
        <w:rPr>
          <w:rFonts w:ascii="Times New Roman" w:hAnsi="Times New Roman" w:eastAsia="Times New Roman" w:cs="Times New Roman"/>
          <w:b/>
          <w:bCs/>
          <w:color w:val="auto"/>
        </w:rPr>
      </w:pPr>
      <w:bookmarkStart w:name="_heading=h.ly6s19dlijuf" w:id="26"/>
      <w:bookmarkEnd w:id="26"/>
      <w:r w:rsidRPr="00946836">
        <w:rPr>
          <w:rFonts w:ascii="Times New Roman" w:hAnsi="Times New Roman" w:eastAsia="Times New Roman" w:cs="Times New Roman"/>
          <w:b/>
          <w:bCs/>
          <w:color w:val="auto"/>
        </w:rPr>
        <w:t xml:space="preserve"> OTHER INFORMATION</w:t>
      </w:r>
    </w:p>
    <w:p w:rsidRPr="00946836" w:rsidR="0008093C" w:rsidP="7B9D94C4" w:rsidRDefault="0008093C" w14:paraId="000001CD" w14:textId="77777777">
      <w:pPr>
        <w:shd w:val="clear" w:color="auto" w:fill="FFFFFF" w:themeFill="background1"/>
        <w:spacing w:after="0" w:line="240" w:lineRule="auto"/>
        <w:rPr>
          <w:rFonts w:ascii="Times New Roman" w:hAnsi="Times New Roman" w:eastAsia="Times New Roman" w:cs="Times New Roman"/>
          <w:sz w:val="24"/>
          <w:szCs w:val="24"/>
        </w:rPr>
      </w:pPr>
    </w:p>
    <w:p w:rsidRPr="00946836" w:rsidR="0008093C" w:rsidP="7B9D94C4" w:rsidRDefault="00C10065" w14:paraId="000001CE" w14:textId="77777777">
      <w:pPr>
        <w:shd w:val="clear" w:color="auto" w:fill="FFFFFF" w:themeFill="background1"/>
        <w:spacing w:after="0" w:line="240" w:lineRule="auto"/>
        <w:rPr>
          <w:rFonts w:ascii="Times New Roman" w:hAnsi="Times New Roman" w:eastAsia="Times New Roman" w:cs="Times New Roman"/>
          <w:b/>
          <w:bCs/>
          <w:sz w:val="24"/>
          <w:szCs w:val="24"/>
        </w:rPr>
      </w:pPr>
      <w:r w:rsidRPr="00946836">
        <w:rPr>
          <w:rFonts w:ascii="Times New Roman" w:hAnsi="Times New Roman" w:eastAsia="Times New Roman" w:cs="Times New Roman"/>
          <w:b/>
          <w:bCs/>
          <w:sz w:val="24"/>
          <w:szCs w:val="24"/>
        </w:rPr>
        <w:t>Guidelines for Budget Justification</w:t>
      </w:r>
    </w:p>
    <w:p w:rsidRPr="00946836" w:rsidR="0008093C" w:rsidP="7B9D94C4" w:rsidRDefault="0008093C" w14:paraId="000001CF" w14:textId="77777777">
      <w:pPr>
        <w:shd w:val="clear" w:color="auto" w:fill="FFFFFF" w:themeFill="background1"/>
        <w:spacing w:after="0" w:line="240" w:lineRule="auto"/>
        <w:rPr>
          <w:rFonts w:ascii="Times New Roman" w:hAnsi="Times New Roman" w:eastAsia="Times New Roman" w:cs="Times New Roman"/>
          <w:b/>
          <w:bCs/>
          <w:sz w:val="24"/>
          <w:szCs w:val="24"/>
        </w:rPr>
      </w:pPr>
    </w:p>
    <w:p w:rsidRPr="00946836" w:rsidR="0008093C" w:rsidP="7B9D94C4" w:rsidRDefault="00C10065" w14:paraId="000001D0" w14:textId="77777777">
      <w:pPr>
        <w:shd w:val="clear" w:color="auto" w:fill="FFFFFF" w:themeFill="background1"/>
        <w:spacing w:after="39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u w:val="single"/>
        </w:rPr>
        <w:t>Personnel and Fringe Benefits</w:t>
      </w:r>
      <w:r w:rsidRPr="00946836">
        <w:rPr>
          <w:rFonts w:ascii="Times New Roman" w:hAnsi="Times New Roman" w:eastAsia="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rsidRPr="00946836" w:rsidR="0008093C" w:rsidP="7B9D94C4" w:rsidRDefault="00C10065" w14:paraId="000001D1" w14:textId="77777777">
      <w:pPr>
        <w:shd w:val="clear" w:color="auto" w:fill="FFFFFF" w:themeFill="background1"/>
        <w:spacing w:after="39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u w:val="single"/>
        </w:rPr>
        <w:t>Travel:</w:t>
      </w:r>
      <w:r w:rsidRPr="00946836">
        <w:rPr>
          <w:rFonts w:ascii="Times New Roman" w:hAnsi="Times New Roman" w:eastAsia="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946836">
        <w:rPr>
          <w:rFonts w:ascii="Times New Roman" w:hAnsi="Times New Roman" w:eastAsia="Times New Roman" w:cs="Times New Roman"/>
          <w:sz w:val="24"/>
          <w:szCs w:val="24"/>
        </w:rPr>
        <w:t>travel</w:t>
      </w:r>
      <w:proofErr w:type="gramEnd"/>
      <w:r w:rsidRPr="00946836">
        <w:rPr>
          <w:rFonts w:ascii="Times New Roman" w:hAnsi="Times New Roman" w:eastAsia="Times New Roman" w:cs="Times New Roman"/>
          <w:sz w:val="24"/>
          <w:szCs w:val="24"/>
        </w:rPr>
        <w:t>.</w:t>
      </w:r>
    </w:p>
    <w:p w:rsidRPr="00946836" w:rsidR="0008093C" w:rsidP="7B9D94C4" w:rsidRDefault="00C10065" w14:paraId="000001D2"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Equipment:</w:t>
      </w:r>
      <w:r w:rsidRPr="00946836">
        <w:rPr>
          <w:rFonts w:ascii="Times New Roman" w:hAnsi="Times New Roman" w:eastAsia="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rsidRPr="00946836" w:rsidR="0008093C" w:rsidP="7B9D94C4" w:rsidRDefault="00C10065" w14:paraId="000001D3" w14:textId="77777777">
      <w:pPr>
        <w:shd w:val="clear" w:color="auto" w:fill="FFFFFF" w:themeFill="background1"/>
        <w:spacing w:after="39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u w:val="single"/>
        </w:rPr>
        <w:t>Supplies:</w:t>
      </w:r>
      <w:r w:rsidRPr="00946836">
        <w:rPr>
          <w:rFonts w:ascii="Times New Roman" w:hAnsi="Times New Roman" w:eastAsia="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rsidRPr="00946836" w:rsidR="0008093C" w:rsidP="7B9D94C4" w:rsidRDefault="00C10065" w14:paraId="000001D4"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 xml:space="preserve">Contractual: </w:t>
      </w:r>
      <w:r w:rsidRPr="00946836">
        <w:rPr>
          <w:rFonts w:ascii="Times New Roman" w:hAnsi="Times New Roman" w:eastAsia="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rsidRPr="00946836" w:rsidR="0008093C" w:rsidP="7B9D94C4" w:rsidRDefault="00C10065" w14:paraId="000001D5" w14:textId="77777777">
      <w:pPr>
        <w:shd w:val="clear" w:color="auto" w:fill="FFFFFF" w:themeFill="background1"/>
        <w:spacing w:after="390" w:line="240" w:lineRule="auto"/>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u w:val="single"/>
        </w:rPr>
        <w:t>Other Direct Costs:</w:t>
      </w:r>
      <w:r w:rsidRPr="00946836">
        <w:rPr>
          <w:rFonts w:ascii="Times New Roman" w:hAnsi="Times New Roman" w:eastAsia="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rsidRPr="00946836" w:rsidR="0008093C" w:rsidP="7B9D94C4" w:rsidRDefault="00C10065" w14:paraId="000001D6"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 xml:space="preserve">Indirect Costs: </w:t>
      </w:r>
      <w:r w:rsidRPr="00946836">
        <w:rPr>
          <w:rFonts w:ascii="Times New Roman" w:hAnsi="Times New Roman" w:eastAsia="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w:anchor="p-200.1(Modified%20Total%20Direct%20Cost%20(MTDC))" r:id="rId54">
        <w:r w:rsidRPr="00946836">
          <w:rPr>
            <w:rFonts w:ascii="Times New Roman" w:hAnsi="Times New Roman" w:eastAsia="Times New Roman" w:cs="Times New Roman"/>
            <w:sz w:val="24"/>
            <w:szCs w:val="24"/>
            <w:u w:val="single"/>
            <w:lang w:val="en-US"/>
          </w:rPr>
          <w:t>2 CFR 200.1.</w:t>
        </w:r>
      </w:hyperlink>
      <w:r w:rsidRPr="00946836">
        <w:rPr>
          <w:rFonts w:ascii="Times New Roman" w:hAnsi="Times New Roman" w:eastAsia="Times New Roman" w:cs="Times New Roman"/>
          <w:sz w:val="24"/>
          <w:szCs w:val="24"/>
          <w:lang w:val="en-US"/>
        </w:rPr>
        <w:t xml:space="preserve">  </w:t>
      </w:r>
    </w:p>
    <w:p w:rsidRPr="00946836" w:rsidR="0008093C" w:rsidP="7B9D94C4" w:rsidRDefault="00C10065" w14:paraId="000001D7" w14:textId="77777777">
      <w:pPr>
        <w:shd w:val="clear" w:color="auto" w:fill="FFFFFF" w:themeFill="background1"/>
        <w:spacing w:after="390" w:line="240" w:lineRule="auto"/>
        <w:rPr>
          <w:rFonts w:ascii="Times New Roman" w:hAnsi="Times New Roman" w:eastAsia="Times New Roman" w:cs="Times New Roman"/>
          <w:sz w:val="24"/>
          <w:szCs w:val="24"/>
          <w:lang w:val="en-US"/>
        </w:rPr>
      </w:pPr>
      <w:r w:rsidRPr="00946836">
        <w:rPr>
          <w:rFonts w:ascii="Times New Roman" w:hAnsi="Times New Roman" w:eastAsia="Times New Roman" w:cs="Times New Roman"/>
          <w:sz w:val="24"/>
          <w:szCs w:val="24"/>
          <w:u w:val="single"/>
          <w:lang w:val="en-US"/>
        </w:rPr>
        <w:t xml:space="preserve">“Cost Sharing” </w:t>
      </w:r>
      <w:r w:rsidRPr="00946836">
        <w:rPr>
          <w:rFonts w:ascii="Times New Roman" w:hAnsi="Times New Roman" w:eastAsia="Times New Roman" w:cs="Times New Roman"/>
          <w:sz w:val="24"/>
          <w:szCs w:val="24"/>
          <w:lang w:val="en-US"/>
        </w:rPr>
        <w:t>refers to contributions from the organization or other entities other than the U.S. Embassy.  It also includes in-kind contributions such as volunteers’ time and donated venues.</w:t>
      </w:r>
    </w:p>
    <w:p w:rsidRPr="00946836" w:rsidR="0008093C" w:rsidP="7B9D94C4" w:rsidRDefault="00C10065" w14:paraId="000001D8" w14:textId="77777777">
      <w:pPr>
        <w:rPr>
          <w:rFonts w:ascii="Times New Roman" w:hAnsi="Times New Roman" w:eastAsia="Times New Roman" w:cs="Times New Roman"/>
          <w:sz w:val="24"/>
          <w:szCs w:val="24"/>
        </w:rPr>
      </w:pPr>
      <w:r w:rsidRPr="00946836">
        <w:rPr>
          <w:rFonts w:ascii="Times New Roman" w:hAnsi="Times New Roman" w:eastAsia="Times New Roman" w:cs="Times New Roman"/>
          <w:sz w:val="24"/>
          <w:szCs w:val="24"/>
          <w:u w:val="single"/>
        </w:rPr>
        <w:t>Alcoholic Beverages</w:t>
      </w:r>
      <w:proofErr w:type="gramStart"/>
      <w:r w:rsidRPr="00946836">
        <w:rPr>
          <w:rFonts w:ascii="Times New Roman" w:hAnsi="Times New Roman" w:eastAsia="Times New Roman" w:cs="Times New Roman"/>
          <w:sz w:val="24"/>
          <w:szCs w:val="24"/>
          <w:u w:val="single"/>
        </w:rPr>
        <w:t>: </w:t>
      </w:r>
      <w:r w:rsidRPr="00946836">
        <w:rPr>
          <w:rFonts w:ascii="Times New Roman" w:hAnsi="Times New Roman" w:eastAsia="Times New Roman" w:cs="Times New Roman"/>
          <w:sz w:val="24"/>
          <w:szCs w:val="24"/>
        </w:rPr>
        <w:t xml:space="preserve"> Please</w:t>
      </w:r>
      <w:proofErr w:type="gramEnd"/>
      <w:r w:rsidRPr="00946836">
        <w:rPr>
          <w:rFonts w:ascii="Times New Roman" w:hAnsi="Times New Roman" w:eastAsia="Times New Roman" w:cs="Times New Roman"/>
          <w:sz w:val="24"/>
          <w:szCs w:val="24"/>
        </w:rPr>
        <w:t xml:space="preserve"> note that award funds cannot be used for alcoholic beverages and other entertainment related expenses.</w:t>
      </w:r>
    </w:p>
    <w:p w:rsidRPr="00946836" w:rsidR="0008093C" w:rsidP="7B9D94C4" w:rsidRDefault="00C10065" w14:paraId="000001D9" w14:textId="77777777">
      <w:pPr>
        <w:rPr>
          <w:rFonts w:ascii="Times New Roman" w:hAnsi="Times New Roman" w:eastAsia="Times New Roman" w:cs="Times New Roman"/>
          <w:sz w:val="24"/>
          <w:szCs w:val="24"/>
        </w:rPr>
      </w:pPr>
      <w:r w:rsidRPr="00946836">
        <w:rPr>
          <w:rFonts w:ascii="Times New Roman" w:hAnsi="Times New Roman" w:eastAsia="Times New Roman" w:cs="Times New Roman"/>
          <w:b/>
          <w:bCs/>
          <w:sz w:val="24"/>
          <w:szCs w:val="24"/>
        </w:rPr>
        <w:t>STEP Enrollment</w:t>
      </w:r>
      <w:r w:rsidRPr="00946836">
        <w:rPr>
          <w:rFonts w:ascii="Times New Roman" w:hAnsi="Times New Roman" w:eastAsia="Times New Roman" w:cs="Times New Roman"/>
          <w:sz w:val="24"/>
          <w:szCs w:val="24"/>
        </w:rPr>
        <w:t> </w:t>
      </w:r>
    </w:p>
    <w:p w:rsidRPr="00946836" w:rsidR="00ED0C72" w:rsidP="7B9D94C4" w:rsidRDefault="00C10065" w14:paraId="1707BC7B" w14:textId="3C6462F4">
      <w:pPr>
        <w:rPr>
          <w:rFonts w:ascii="Times New Roman" w:hAnsi="Times New Roman" w:eastAsia="Times New Roman" w:cs="Times New Roman"/>
          <w:sz w:val="24"/>
          <w:szCs w:val="24"/>
          <w:lang w:val="en-US"/>
        </w:rPr>
      </w:pPr>
      <w:r w:rsidRPr="5D01BA28" w:rsidR="00C10065">
        <w:rPr>
          <w:rFonts w:ascii="Times New Roman" w:hAnsi="Times New Roman" w:eastAsia="Times New Roman" w:cs="Times New Roman"/>
          <w:sz w:val="24"/>
          <w:szCs w:val="24"/>
          <w:lang w:val="en-US"/>
        </w:rPr>
        <w:t>U.S. citizens who travel to</w:t>
      </w:r>
      <w:r w:rsidRPr="5D01BA28" w:rsidR="0027080A">
        <w:rPr>
          <w:rFonts w:ascii="Times New Roman" w:hAnsi="Times New Roman" w:eastAsia="Times New Roman" w:cs="Times New Roman"/>
          <w:sz w:val="24"/>
          <w:szCs w:val="24"/>
          <w:lang w:val="en-US"/>
        </w:rPr>
        <w:t xml:space="preserve"> Dominican Republic</w:t>
      </w:r>
      <w:r w:rsidRPr="5D01BA28" w:rsidR="00C10065">
        <w:rPr>
          <w:rFonts w:ascii="Times New Roman" w:hAnsi="Times New Roman" w:eastAsia="Times New Roman" w:cs="Times New Roman"/>
          <w:sz w:val="24"/>
          <w:szCs w:val="24"/>
          <w:lang w:val="en-US"/>
        </w:rPr>
        <w:t xml:space="preserve"> are encouraged to enroll in the Department of State's Smart Traveler Enrollment Program (STEP) available at: </w:t>
      </w:r>
      <w:hyperlink r:id="R730569031da14f48">
        <w:r w:rsidRPr="5D01BA28" w:rsidR="00C10065">
          <w:rPr>
            <w:rFonts w:ascii="Times New Roman" w:hAnsi="Times New Roman" w:eastAsia="Times New Roman" w:cs="Times New Roman"/>
            <w:sz w:val="24"/>
            <w:szCs w:val="24"/>
            <w:u w:val="single"/>
            <w:lang w:val="en-US"/>
          </w:rPr>
          <w:t>https://step.state.gov/step/</w:t>
        </w:r>
      </w:hyperlink>
      <w:r w:rsidRPr="5D01BA28" w:rsidR="00C10065">
        <w:rPr>
          <w:rFonts w:ascii="Times New Roman" w:hAnsi="Times New Roman" w:eastAsia="Times New Roman" w:cs="Times New Roman"/>
          <w:sz w:val="24"/>
          <w:szCs w:val="24"/>
          <w:lang w:val="en-US"/>
        </w:rPr>
        <w:t xml:space="preserve">.  Enrollment enables citizens to receive security-related messages from the Embassy and makes it easier for us to </w:t>
      </w:r>
      <w:r w:rsidRPr="5D01BA28" w:rsidR="00C10065">
        <w:rPr>
          <w:rFonts w:ascii="Times New Roman" w:hAnsi="Times New Roman" w:eastAsia="Times New Roman" w:cs="Times New Roman"/>
          <w:sz w:val="24"/>
          <w:szCs w:val="24"/>
          <w:lang w:val="en-US"/>
        </w:rPr>
        <w:t>locate</w:t>
      </w:r>
      <w:r w:rsidRPr="5D01BA28" w:rsidR="00C10065">
        <w:rPr>
          <w:rFonts w:ascii="Times New Roman" w:hAnsi="Times New Roman" w:eastAsia="Times New Roman" w:cs="Times New Roman"/>
          <w:sz w:val="24"/>
          <w:szCs w:val="24"/>
          <w:lang w:val="en-US"/>
        </w:rPr>
        <w:t xml:space="preserve"> you in an emergency. The Embassy also recommends that all travelers review the State Department's </w:t>
      </w:r>
      <w:hyperlink r:id="R308e7859b4634fa4">
        <w:r w:rsidRPr="5D01BA28" w:rsidR="00C10065">
          <w:rPr>
            <w:rFonts w:ascii="Times New Roman" w:hAnsi="Times New Roman" w:eastAsia="Times New Roman" w:cs="Times New Roman"/>
            <w:sz w:val="24"/>
            <w:szCs w:val="24"/>
            <w:u w:val="single"/>
            <w:lang w:val="en-US"/>
          </w:rPr>
          <w:t>travel website at travel.state.gov</w:t>
        </w:r>
      </w:hyperlink>
      <w:hyperlink r:id="R23d0d3ebbf794314">
        <w:r w:rsidRPr="5D01BA28" w:rsidR="00C10065">
          <w:rPr>
            <w:rFonts w:ascii="Times New Roman" w:hAnsi="Times New Roman" w:eastAsia="Times New Roman" w:cs="Times New Roman"/>
            <w:sz w:val="24"/>
            <w:szCs w:val="24"/>
            <w:u w:val="single"/>
            <w:lang w:val="en-US"/>
          </w:rPr>
          <w:t> </w:t>
        </w:r>
      </w:hyperlink>
      <w:r w:rsidRPr="5D01BA28" w:rsidR="00C10065">
        <w:rPr>
          <w:rFonts w:ascii="Times New Roman" w:hAnsi="Times New Roman" w:eastAsia="Times New Roman" w:cs="Times New Roman"/>
          <w:sz w:val="24"/>
          <w:szCs w:val="24"/>
          <w:lang w:val="en-US"/>
        </w:rPr>
        <w:t>for the </w:t>
      </w:r>
      <w:hyperlink r:id="R5ed835474ba84f15">
        <w:r w:rsidRPr="5D01BA28" w:rsidR="00C10065">
          <w:rPr>
            <w:rFonts w:ascii="Times New Roman" w:hAnsi="Times New Roman" w:eastAsia="Times New Roman" w:cs="Times New Roman"/>
            <w:sz w:val="24"/>
            <w:szCs w:val="24"/>
            <w:u w:val="single"/>
            <w:lang w:val="en-US"/>
          </w:rPr>
          <w:t>Travel Warnings</w:t>
        </w:r>
      </w:hyperlink>
      <w:r w:rsidRPr="5D01BA28" w:rsidR="00C10065">
        <w:rPr>
          <w:rFonts w:ascii="Times New Roman" w:hAnsi="Times New Roman" w:eastAsia="Times New Roman" w:cs="Times New Roman"/>
          <w:sz w:val="24"/>
          <w:szCs w:val="24"/>
          <w:lang w:val="en-US"/>
        </w:rPr>
        <w:t>, Travel Alerts, and </w:t>
      </w:r>
      <w:r w:rsidRPr="5D01BA28" w:rsidR="0027080A">
        <w:rPr>
          <w:rFonts w:ascii="Times New Roman" w:hAnsi="Times New Roman" w:eastAsia="Times New Roman" w:cs="Times New Roman"/>
          <w:sz w:val="24"/>
          <w:szCs w:val="24"/>
          <w:lang w:val="en-US"/>
        </w:rPr>
        <w:t xml:space="preserve">Dominican </w:t>
      </w:r>
      <w:r w:rsidRPr="5D01BA28" w:rsidR="0027080A">
        <w:rPr>
          <w:rFonts w:ascii="Times New Roman" w:hAnsi="Times New Roman" w:eastAsia="Times New Roman" w:cs="Times New Roman"/>
          <w:sz w:val="24"/>
          <w:szCs w:val="24"/>
          <w:lang w:val="en-US"/>
        </w:rPr>
        <w:t xml:space="preserve">Republic </w:t>
      </w:r>
      <w:r w:rsidRPr="5D01BA28" w:rsidR="00C10065">
        <w:rPr>
          <w:rFonts w:ascii="Times New Roman" w:hAnsi="Times New Roman" w:eastAsia="Times New Roman" w:cs="Times New Roman"/>
          <w:sz w:val="24"/>
          <w:szCs w:val="24"/>
          <w:lang w:val="en-US"/>
        </w:rPr>
        <w:t>Specific</w:t>
      </w:r>
      <w:r w:rsidRPr="5D01BA28" w:rsidR="00C10065">
        <w:rPr>
          <w:rFonts w:ascii="Times New Roman" w:hAnsi="Times New Roman" w:eastAsia="Times New Roman" w:cs="Times New Roman"/>
          <w:sz w:val="24"/>
          <w:szCs w:val="24"/>
          <w:lang w:val="en-US"/>
        </w:rPr>
        <w:t xml:space="preserve"> Information. </w:t>
      </w:r>
    </w:p>
    <w:sectPr w:rsidRPr="00946836" w:rsidR="00ED0C72">
      <w:headerReference w:type="default" r:id="rId59"/>
      <w:footerReference w:type="default" r:id="rId60"/>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Gabidullina, Razaliya I" w:date="2024-10-17T14:19:00Z" w:id="2">
    <w:p w:rsidR="0008093C" w:rsidRDefault="00C10065" w14:paraId="0000020F"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Note to drafter - though this language may be optional, we highly encourage Posts to include this language in their NOFOs and communicate to potential applicants.</w:t>
      </w:r>
    </w:p>
  </w:comment>
  <w:comment w:initials="" w:author="Gabidullina, Razaliya I" w:date="2024-10-28T16:35:00Z" w:id="4">
    <w:p w:rsidR="0008093C" w:rsidRDefault="00C10065" w14:paraId="00000210"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Note to drafter - this section should be no longer than 750 words.</w:t>
      </w:r>
    </w:p>
  </w:comment>
  <w:comment w:initials="NF" w:author="Frias, Natalia (Santo Domingo)" w:date="2026-04-28T16:27:00Z" w:id="5">
    <w:p w:rsidR="006D22B4" w:rsidP="006D22B4" w:rsidRDefault="006D22B4" w14:paraId="0BB1B4C1" w14:textId="77777777">
      <w:pPr>
        <w:pStyle w:val="CommentText"/>
      </w:pPr>
      <w:r>
        <w:rPr>
          <w:rStyle w:val="CommentReference"/>
        </w:rPr>
        <w:annotationRef/>
      </w:r>
      <w:hyperlink w:history="1" r:id="rId1">
        <w:r w:rsidRPr="00391DEA">
          <w:rPr>
            <w:rStyle w:val="Hyperlink"/>
          </w:rPr>
          <w:t>SMART Search</w:t>
        </w:r>
      </w:hyperlink>
      <w:r>
        <w:t xml:space="preserve"> </w:t>
      </w:r>
    </w:p>
  </w:comment>
  <w:comment w:initials="" w:author="Gabidullina, Razaliya I" w:date="2024-10-22T17:06:00Z" w:id="7">
    <w:p w:rsidR="0008093C" w:rsidRDefault="00C10065" w14:paraId="000001EA" w14:textId="4C839D6F">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Note to Drafter - please ensure you add a page limit here.</w:t>
      </w:r>
    </w:p>
  </w:comment>
  <w:comment w:initials="DD" w:author="De la Mota, Aida G (Santo Domingo)" w:date="2026-04-20T12:15:00Z" w:id="8">
    <w:p w:rsidR="00DC207F" w:rsidP="00DC207F" w:rsidRDefault="00DC207F" w14:paraId="12777DEA" w14:textId="77777777">
      <w:pPr>
        <w:pStyle w:val="CommentText"/>
      </w:pPr>
      <w:r>
        <w:rPr>
          <w:rStyle w:val="CommentReference"/>
        </w:rPr>
        <w:annotationRef/>
      </w:r>
      <w:r w:rsidRPr="606FE708">
        <w:t>https://usdos.sharepoint.com/sites/GA/FA/_layouts/15/Doc.aspx?sourcedoc=%7BEF02F0F0-F3C3-497A-BEA3-BA8C5E0ECAFF%7D&amp;file=Pre-Award%20Applicant%20Survey.docx&amp;action=default&amp;mobileredirect=true&amp;DefaultItemOpen=1</w:t>
      </w:r>
    </w:p>
  </w:comment>
  <w:comment w:initials="LV" w:author="Valdez, Lidia A (Santo Domingo)" w:date="2026-04-20T11:41:00Z" w:id="9">
    <w:p w:rsidR="00DC207F" w:rsidP="00DC207F" w:rsidRDefault="00DC207F" w14:paraId="0D262ACA" w14:textId="77777777">
      <w:pPr>
        <w:pStyle w:val="CommentText"/>
      </w:pPr>
      <w:r>
        <w:rPr>
          <w:rStyle w:val="CommentReference"/>
        </w:rPr>
        <w:annotationRef/>
      </w:r>
      <w:r>
        <w:t>Confirm with Gabbie</w:t>
      </w:r>
    </w:p>
  </w:comment>
  <w:comment w:initials="" w:author="Gabidullina, Razaliya I" w:date="2024-10-21T10:11:00Z" w:id="10">
    <w:p w:rsidR="0008093C" w:rsidRDefault="00C10065" w14:paraId="00000212"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Note to drafter - this component may be more relevant to some projects than others, so Posts should remember to include or exclude this language as needed. If this is excluded, Post should remove the Sustainability criterion from Section F.</w:t>
      </w:r>
    </w:p>
  </w:comment>
  <w:comment w:initials="" w:author="Razaliya Gabidullina" w:date="1900-01-01T00:00:00Z" w:id="12">
    <w:p w:rsidR="00510F72" w:rsidRDefault="00510F72" w14:paraId="00000218" w14:textId="4B13070F">
      <w:pPr>
        <w:pStyle w:val="CommentText"/>
      </w:pPr>
      <w:r>
        <w:rPr>
          <w:rStyle w:val="CommentReference"/>
        </w:rPr>
        <w:annotationRef/>
      </w:r>
      <w:r w:rsidRPr="6A67D63E">
        <w:rPr>
          <w:color w:val="000000"/>
        </w:rPr>
        <w:t>Note to drafter - this is only required if the funds are .7 PD or ECE.</w:t>
      </w:r>
    </w:p>
  </w:comment>
  <w:comment w:initials="" w:author="Gabidullina, Razaliya I" w:date="2024-10-17T16:34:00Z" w:id="14">
    <w:p w:rsidR="00DF068B" w:rsidP="00DF068B" w:rsidRDefault="00DF068B" w14:paraId="5AF6AFE1"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Posts are encouraged to use a shared email inbox.</w:t>
      </w:r>
    </w:p>
  </w:comment>
  <w:comment w:initials="LV" w:author="Valdez, Lidia A (Santo Domingo)" w:date="2026-04-20T11:46:00Z" w:id="15">
    <w:p w:rsidR="00443F10" w:rsidP="00443F10" w:rsidRDefault="00443F10" w14:paraId="4C0B4A30" w14:textId="77777777">
      <w:pPr>
        <w:pStyle w:val="CommentText"/>
      </w:pPr>
      <w:r>
        <w:rPr>
          <w:rStyle w:val="CommentReference"/>
        </w:rPr>
        <w:annotationRef/>
      </w:r>
      <w:r>
        <w:t>Set a date and confirm with Gabbie</w:t>
      </w:r>
    </w:p>
  </w:comment>
  <w:comment w:initials="FD" w:author="Frias, Natalia (Santo Domingo) [2]" w:date="2026-04-20T12:37:00Z" w:id="16">
    <w:p w:rsidR="00443F10" w:rsidP="00443F10" w:rsidRDefault="00443F10" w14:paraId="682A03E7" w14:textId="77777777">
      <w:pPr>
        <w:pStyle w:val="CommentText"/>
      </w:pPr>
      <w:r>
        <w:rPr>
          <w:rStyle w:val="CommentReference"/>
        </w:rPr>
        <w:annotationRef/>
      </w:r>
      <w:r w:rsidRPr="06464CE8">
        <w:t xml:space="preserve">May 13, 2026 at 10:00 PM (Dominican Republic Time / AST, UTC−4). </w:t>
      </w:r>
    </w:p>
  </w:comment>
  <w:comment w:initials="" w:author="Razaliya Gabidullina" w:date="1900-01-01T00:00:00Z" w:id="17">
    <w:p w:rsidR="00510F72" w:rsidRDefault="00510F72" w14:paraId="00000211" w14:textId="0336AA9E">
      <w:pPr>
        <w:pStyle w:val="CommentText"/>
      </w:pPr>
      <w:r>
        <w:rPr>
          <w:rStyle w:val="CommentReference"/>
        </w:rPr>
        <w:annotationRef/>
      </w:r>
      <w:r w:rsidRPr="4F894153">
        <w:rPr>
          <w:color w:val="000000"/>
        </w:rPr>
        <w:t>Note to drafter -- only include this language for projects with a principal place of performance located within the Western Hemisphere.</w:t>
      </w:r>
    </w:p>
  </w:comment>
  <w:comment w:initials="GR" w:author="Gabidullina, Razaliya I" w:date="2026-03-11T14:46:00Z" w:id="18">
    <w:p w:rsidR="00510F72" w:rsidRDefault="00510F72" w14:paraId="3DD5AA30" w14:textId="0895C417">
      <w:pPr>
        <w:pStyle w:val="CommentText"/>
      </w:pPr>
      <w:r>
        <w:rPr>
          <w:rStyle w:val="CommentReference"/>
        </w:rPr>
        <w:annotationRef/>
      </w:r>
      <w:r w:rsidRPr="1435E2D9">
        <w:t>Note to drafter -- Only include this provision if US-based Institutes of Higher Education (IHEs) are an eligible applicant type.</w:t>
      </w:r>
    </w:p>
  </w:comment>
  <w:comment w:initials="" w:author="Gabidullina, Razaliya I" w:date="2024-10-28T16:52:00Z" w:id="21">
    <w:p w:rsidR="0008093C" w:rsidRDefault="00C10065" w14:paraId="00000216"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Note to drafter - please review this section before posting on grants.gov. Depending on the program, some points/criterion may need to be adjusted.</w:t>
      </w:r>
    </w:p>
  </w:comment>
  <w:comment w:initials="GR" w:author="Gabidullina, Razaliya I" w:date="1900-01-01T00:00:00Z" w:id="22">
    <w:p w:rsidR="00F6741C" w:rsidRDefault="00A5084D" w14:paraId="19C0D55A" w14:textId="67293042">
      <w:pPr>
        <w:pStyle w:val="CommentText"/>
      </w:pPr>
      <w:r>
        <w:rPr>
          <w:rStyle w:val="CommentReference"/>
        </w:rPr>
        <w:annotationRef/>
      </w:r>
      <w:r w:rsidRPr="513DC168">
        <w:t xml:space="preserve">Note to drafter - this is only necessary to include if your country or region requires RAM Vetting.  All WHA, AF, and select NEA &amp; SCA Posts should include this language in all of their funding opportunity solicitations unless otherwise directed by their regional bureau. </w:t>
      </w:r>
    </w:p>
  </w:comment>
  <w:comment w:initials="GR" w:author="Gabidullina, Razaliya I" w:date="2026-01-06T09:58:00Z" w:id="23">
    <w:p w:rsidR="004C4613" w:rsidRDefault="004C4613" w14:paraId="46D8DC8C" w14:textId="2A13FCFE">
      <w:pPr>
        <w:pStyle w:val="CommentText"/>
      </w:pPr>
      <w:r>
        <w:rPr>
          <w:rStyle w:val="CommentReference"/>
        </w:rPr>
        <w:annotationRef/>
      </w:r>
      <w:r w:rsidRPr="7AE6E611">
        <w:t xml:space="preserve">Note to drafter - select one of these options. So far, the PMS system is only used by a select few posts. </w:t>
      </w:r>
    </w:p>
  </w:comment>
  <w:comment w:initials="GR" w:author="Gabidullina, Razaliya I" w:date="2026-03-16T11:37:00Z" w:id="25">
    <w:p w:rsidR="00F6741C" w:rsidRDefault="00A5084D" w14:paraId="3D5FE831" w14:textId="42F926A8">
      <w:pPr>
        <w:pStyle w:val="CommentText"/>
      </w:pPr>
      <w:r>
        <w:rPr>
          <w:rStyle w:val="CommentReference"/>
        </w:rPr>
        <w:annotationRef/>
      </w:r>
      <w:r w:rsidRPr="032CDD0A">
        <w:t xml:space="preserve">Note to Drafter -- please  only include this language if the NOFO will promote Freedom250 activities.  If the NOFO does not promote F250 activities, please remove. </w:t>
      </w:r>
    </w:p>
  </w:comment>
</w:comments>
</file>

<file path=word/commentsExtended.xml><?xml version="1.0" encoding="utf-8"?>
<w15:commentsEx xmlns:mc="http://schemas.openxmlformats.org/markup-compatibility/2006" xmlns:w15="http://schemas.microsoft.com/office/word/2012/wordml" mc:Ignorable="w15">
  <w15:commentEx w15:done="0" w15:paraId="0000020F"/>
  <w15:commentEx w15:done="0" w15:paraId="00000210"/>
  <w15:commentEx w15:done="0" w15:paraId="0BB1B4C1"/>
  <w15:commentEx w15:done="0" w15:paraId="000001EA"/>
  <w15:commentEx w15:done="0" w15:paraId="12777DEA"/>
  <w15:commentEx w15:done="0" w15:paraId="0D262ACA"/>
  <w15:commentEx w15:done="0" w15:paraId="00000212"/>
  <w15:commentEx w15:done="0" w15:paraId="00000218"/>
  <w15:commentEx w15:done="1" w15:paraId="5AF6AFE1"/>
  <w15:commentEx w15:done="0" w15:paraId="4C0B4A30"/>
  <w15:commentEx w15:done="0" w15:paraId="682A03E7" w15:paraIdParent="4C0B4A30"/>
  <w15:commentEx w15:done="0" w15:paraId="00000211"/>
  <w15:commentEx w15:done="0" w15:paraId="3DD5AA30"/>
  <w15:commentEx w15:done="0" w15:paraId="00000216"/>
  <w15:commentEx w15:done="0" w15:paraId="19C0D55A"/>
  <w15:commentEx w15:done="0" w15:paraId="46D8DC8C"/>
  <w15:commentEx w15:done="0" w15:paraId="3D5FE83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11FF37D" w16cex:dateUtc="2026-04-28T20:27:00Z"/>
  <w16cex:commentExtensible w16cex:durableId="737179D4" w16cex:dateUtc="2026-04-20T16:15:00Z"/>
  <w16cex:commentExtensible w16cex:durableId="0E2E66B5" w16cex:dateUtc="2026-04-20T15:41:00Z"/>
  <w16cex:commentExtensible w16cex:durableId="59340555" w16cex:dateUtc="2026-04-20T15:46:00Z"/>
  <w16cex:commentExtensible w16cex:durableId="02D06114" w16cex:dateUtc="2026-04-20T16:37:00Z"/>
  <w16cex:commentExtensible w16cex:durableId="3D7B01EF" w16cex:dateUtc="2026-03-11T18:46:00Z"/>
  <w16cex:commentExtensible w16cex:durableId="50A6D102" w16cex:dateUtc="2026-02-02T13:58:00Z"/>
  <w16cex:commentExtensible w16cex:durableId="18622A51" w16cex:dateUtc="2026-01-06T14:58:00Z"/>
  <w16cex:commentExtensible w16cex:durableId="5C608ECA" w16cex:dateUtc="2026-03-16T15:37:00Z"/>
</w16cex:commentsExtensible>
</file>

<file path=word/commentsIds.xml><?xml version="1.0" encoding="utf-8"?>
<w16cid:commentsIds xmlns:mc="http://schemas.openxmlformats.org/markup-compatibility/2006" xmlns:w16cid="http://schemas.microsoft.com/office/word/2016/wordml/cid" mc:Ignorable="w16cid">
  <w16cid:commentId w16cid:paraId="0000020F" w16cid:durableId="0000020F"/>
  <w16cid:commentId w16cid:paraId="00000210" w16cid:durableId="00000210"/>
  <w16cid:commentId w16cid:paraId="0BB1B4C1" w16cid:durableId="511FF37D"/>
  <w16cid:commentId w16cid:paraId="000001EA" w16cid:durableId="000001EA"/>
  <w16cid:commentId w16cid:paraId="12777DEA" w16cid:durableId="737179D4"/>
  <w16cid:commentId w16cid:paraId="0D262ACA" w16cid:durableId="0E2E66B5"/>
  <w16cid:commentId w16cid:paraId="00000212" w16cid:durableId="00000212"/>
  <w16cid:commentId w16cid:paraId="00000218" w16cid:durableId="00000218"/>
  <w16cid:commentId w16cid:paraId="5AF6AFE1" w16cid:durableId="000001E8"/>
  <w16cid:commentId w16cid:paraId="4C0B4A30" w16cid:durableId="59340555"/>
  <w16cid:commentId w16cid:paraId="682A03E7" w16cid:durableId="02D06114"/>
  <w16cid:commentId w16cid:paraId="00000211" w16cid:durableId="00000211"/>
  <w16cid:commentId w16cid:paraId="3DD5AA30" w16cid:durableId="3D7B01EF"/>
  <w16cid:commentId w16cid:paraId="00000216" w16cid:durableId="00000216"/>
  <w16cid:commentId w16cid:paraId="19C0D55A" w16cid:durableId="50A6D102"/>
  <w16cid:commentId w16cid:paraId="46D8DC8C" w16cid:durableId="18622A51"/>
  <w16cid:commentId w16cid:paraId="3D5FE831" w16cid:durableId="5C608E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0676" w:rsidRDefault="00910676" w14:paraId="35216C8C" w14:textId="77777777">
      <w:pPr>
        <w:spacing w:after="0" w:line="240" w:lineRule="auto"/>
      </w:pPr>
      <w:r>
        <w:separator/>
      </w:r>
    </w:p>
  </w:endnote>
  <w:endnote w:type="continuationSeparator" w:id="0">
    <w:p w:rsidR="00910676" w:rsidRDefault="00910676" w14:paraId="6FE702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w:fontKey="{46D30676-BC04-4B48-AA4F-841B74AD729D}" r:id="rId1"/>
    <w:embedBold w:fontKey="{0032E91D-C954-445C-B44E-999CB2C6155C}" r:id="rId2"/>
    <w:embedItalic w:fontKey="{BE0A0AFD-E786-47D6-A4D6-10218237449D}" r:id="rId3"/>
  </w:font>
  <w:font w:name="Play">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w:fontKey="{947F838F-3BEF-453B-91F5-998022B6F585}" r:id="rId4"/>
  </w:font>
  <w:font w:name="Calibri">
    <w:panose1 w:val="020F0502020204030204"/>
    <w:charset w:val="00"/>
    <w:family w:val="swiss"/>
    <w:pitch w:val="variable"/>
    <w:sig w:usb0="E4002EFF" w:usb1="C200247B" w:usb2="00000009" w:usb3="00000000" w:csb0="000001FF" w:csb1="00000000"/>
    <w:embedRegular w:fontKey="{F30534FF-20B4-4105-8C81-743EC48E3BF1}" r:id="rId5"/>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93C" w:rsidRDefault="00C10065" w14:paraId="000001DD" w14:textId="1C68E0F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rsidR="0008093C" w:rsidRDefault="0008093C" w14:paraId="000001DE"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0676" w:rsidRDefault="00910676" w14:paraId="06E94594" w14:textId="77777777">
      <w:pPr>
        <w:spacing w:after="0" w:line="240" w:lineRule="auto"/>
      </w:pPr>
      <w:r>
        <w:separator/>
      </w:r>
    </w:p>
  </w:footnote>
  <w:footnote w:type="continuationSeparator" w:id="0">
    <w:p w:rsidR="00910676" w:rsidRDefault="00910676" w14:paraId="4739C3E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93C" w:rsidRDefault="0008093C" w14:paraId="000001DC" w14:textId="77777777">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7">
    <w:nsid w:val="1892d650"/>
    <w:multiLevelType xmlns:w="http://schemas.openxmlformats.org/wordprocessingml/2006/main" w:val="multilevel"/>
    <w:lvl xmlns:w="http://schemas.openxmlformats.org/wordprocessingml/2006/main" w:ilvl="0">
      <w:start w:val="1"/>
      <w:numFmt w:val="lowerRoman"/>
      <w:lvlText w:val="%1."/>
      <w:lvlJc w:val="right"/>
      <w:pPr>
        <w:ind w:left="72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A6F12"/>
    <w:multiLevelType w:val="hybridMultilevel"/>
    <w:tmpl w:val="FFFFFFFF"/>
    <w:lvl w:ilvl="0" w:tplc="D44A90EC">
      <w:start w:val="1"/>
      <w:numFmt w:val="bullet"/>
      <w:lvlText w:val=""/>
      <w:lvlJc w:val="left"/>
      <w:pPr>
        <w:ind w:left="360" w:hanging="360"/>
      </w:pPr>
      <w:rPr>
        <w:rFonts w:hint="default" w:ascii="Symbol" w:hAnsi="Symbol"/>
      </w:rPr>
    </w:lvl>
    <w:lvl w:ilvl="1" w:tplc="3C3A0F84">
      <w:start w:val="1"/>
      <w:numFmt w:val="bullet"/>
      <w:lvlText w:val="o"/>
      <w:lvlJc w:val="left"/>
      <w:pPr>
        <w:ind w:left="1080" w:hanging="360"/>
      </w:pPr>
      <w:rPr>
        <w:rFonts w:hint="default" w:ascii="Courier New" w:hAnsi="Courier New"/>
      </w:rPr>
    </w:lvl>
    <w:lvl w:ilvl="2" w:tplc="B42435F6">
      <w:start w:val="1"/>
      <w:numFmt w:val="bullet"/>
      <w:lvlText w:val=""/>
      <w:lvlJc w:val="left"/>
      <w:pPr>
        <w:ind w:left="1800" w:hanging="360"/>
      </w:pPr>
      <w:rPr>
        <w:rFonts w:hint="default" w:ascii="Wingdings" w:hAnsi="Wingdings"/>
      </w:rPr>
    </w:lvl>
    <w:lvl w:ilvl="3" w:tplc="6850507E">
      <w:start w:val="1"/>
      <w:numFmt w:val="bullet"/>
      <w:lvlText w:val=""/>
      <w:lvlJc w:val="left"/>
      <w:pPr>
        <w:ind w:left="2520" w:hanging="360"/>
      </w:pPr>
      <w:rPr>
        <w:rFonts w:hint="default" w:ascii="Symbol" w:hAnsi="Symbol"/>
      </w:rPr>
    </w:lvl>
    <w:lvl w:ilvl="4" w:tplc="47BA2996">
      <w:start w:val="1"/>
      <w:numFmt w:val="bullet"/>
      <w:lvlText w:val="o"/>
      <w:lvlJc w:val="left"/>
      <w:pPr>
        <w:ind w:left="3240" w:hanging="360"/>
      </w:pPr>
      <w:rPr>
        <w:rFonts w:hint="default" w:ascii="Courier New" w:hAnsi="Courier New"/>
      </w:rPr>
    </w:lvl>
    <w:lvl w:ilvl="5" w:tplc="C2D4C248">
      <w:start w:val="1"/>
      <w:numFmt w:val="bullet"/>
      <w:lvlText w:val=""/>
      <w:lvlJc w:val="left"/>
      <w:pPr>
        <w:ind w:left="3960" w:hanging="360"/>
      </w:pPr>
      <w:rPr>
        <w:rFonts w:hint="default" w:ascii="Wingdings" w:hAnsi="Wingdings"/>
      </w:rPr>
    </w:lvl>
    <w:lvl w:ilvl="6" w:tplc="F614E3A8">
      <w:start w:val="1"/>
      <w:numFmt w:val="bullet"/>
      <w:lvlText w:val=""/>
      <w:lvlJc w:val="left"/>
      <w:pPr>
        <w:ind w:left="4680" w:hanging="360"/>
      </w:pPr>
      <w:rPr>
        <w:rFonts w:hint="default" w:ascii="Symbol" w:hAnsi="Symbol"/>
      </w:rPr>
    </w:lvl>
    <w:lvl w:ilvl="7" w:tplc="4DBC8834">
      <w:start w:val="1"/>
      <w:numFmt w:val="bullet"/>
      <w:lvlText w:val="o"/>
      <w:lvlJc w:val="left"/>
      <w:pPr>
        <w:ind w:left="5400" w:hanging="360"/>
      </w:pPr>
      <w:rPr>
        <w:rFonts w:hint="default" w:ascii="Courier New" w:hAnsi="Courier New"/>
      </w:rPr>
    </w:lvl>
    <w:lvl w:ilvl="8" w:tplc="9360528A">
      <w:start w:val="1"/>
      <w:numFmt w:val="bullet"/>
      <w:lvlText w:val=""/>
      <w:lvlJc w:val="left"/>
      <w:pPr>
        <w:ind w:left="6120" w:hanging="360"/>
      </w:pPr>
      <w:rPr>
        <w:rFonts w:hint="default" w:ascii="Wingdings" w:hAnsi="Wingdings"/>
      </w:rPr>
    </w:lvl>
  </w:abstractNum>
  <w:abstractNum w:abstractNumId="2" w15:restartNumberingAfterBreak="0">
    <w:nsid w:val="0A95377A"/>
    <w:multiLevelType w:val="multilevel"/>
    <w:tmpl w:val="E1D417AA"/>
    <w:lvl w:ilvl="0">
      <w:start w:val="1"/>
      <w:numFmt w:val="bullet"/>
      <w:lvlText w:val="●"/>
      <w:lvlJc w:val="left"/>
      <w:pPr>
        <w:ind w:left="720" w:firstLine="360"/>
      </w:pPr>
      <w:rPr>
        <w:rFonts w:hint="default" w:ascii="Noto Sans Symbols" w:hAnsi="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735C43"/>
    <w:multiLevelType w:val="multilevel"/>
    <w:tmpl w:val="A5B8F9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BC95E22"/>
    <w:multiLevelType w:val="multilevel"/>
    <w:tmpl w:val="0F56B598"/>
    <w:lvl w:ilvl="0">
      <w:start w:val="1"/>
      <w:numFmt w:val="bullet"/>
      <w:lvlText w:val="●"/>
      <w:lvlJc w:val="left"/>
      <w:pPr>
        <w:ind w:left="720" w:hanging="360"/>
      </w:pPr>
      <w:rPr>
        <w:rFonts w:hint="default" w:ascii="Noto Sans Symbols" w:hAnsi="Noto Sans Symbols"/>
      </w:rPr>
    </w:lvl>
    <w:lvl w:ilvl="1">
      <w:start w:val="1"/>
      <w:numFmt w:val="bullet"/>
      <w:lvlText w:val="ο"/>
      <w:lvlJc w:val="left"/>
      <w:pPr>
        <w:ind w:left="1440" w:hanging="360"/>
      </w:pPr>
      <w:rPr>
        <w:rFonts w:hint="default" w:ascii="Noto Sans Symbols" w:hAnsi="Noto Sans Symbols"/>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7" w15:restartNumberingAfterBreak="0">
    <w:nsid w:val="16684DCF"/>
    <w:multiLevelType w:val="hybridMultilevel"/>
    <w:tmpl w:val="7DC44D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A2E07B1"/>
    <w:multiLevelType w:val="multilevel"/>
    <w:tmpl w:val="9D16C1B2"/>
    <w:lvl w:ilvl="0">
      <w:start w:val="1"/>
      <w:numFmt w:val="bullet"/>
      <w:lvlText w:val="●"/>
      <w:lvlJc w:val="left"/>
      <w:pPr>
        <w:ind w:left="720" w:hanging="360"/>
      </w:pPr>
      <w:rPr>
        <w:rFonts w:hint="default" w:ascii="Noto Sans Symbols" w:hAnsi="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0E4C51"/>
    <w:multiLevelType w:val="multilevel"/>
    <w:tmpl w:val="14069A4E"/>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11" w15:restartNumberingAfterBreak="0">
    <w:nsid w:val="1EBA76F8"/>
    <w:multiLevelType w:val="hybridMultilevel"/>
    <w:tmpl w:val="2C82E394"/>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24B31D59"/>
    <w:multiLevelType w:val="multilevel"/>
    <w:tmpl w:val="08504B18"/>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13"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FF484E"/>
    <w:multiLevelType w:val="multilevel"/>
    <w:tmpl w:val="4BE4BA22"/>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15" w15:restartNumberingAfterBreak="0">
    <w:nsid w:val="30BC4E4E"/>
    <w:multiLevelType w:val="hybridMultilevel"/>
    <w:tmpl w:val="9F96E4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69F1D66"/>
    <w:multiLevelType w:val="hybridMultilevel"/>
    <w:tmpl w:val="F5F2FA92"/>
    <w:lvl w:ilvl="0" w:tplc="4146828E">
      <w:start w:val="1"/>
      <w:numFmt w:val="bullet"/>
      <w:lvlText w:val=""/>
      <w:lvlJc w:val="left"/>
      <w:pPr>
        <w:ind w:left="720" w:hanging="360"/>
      </w:pPr>
      <w:rPr>
        <w:rFonts w:hint="default" w:ascii="Symbol" w:hAnsi="Symbol"/>
      </w:rPr>
    </w:lvl>
    <w:lvl w:ilvl="1" w:tplc="EBD0350E" w:tentative="1">
      <w:start w:val="1"/>
      <w:numFmt w:val="bullet"/>
      <w:lvlText w:val="o"/>
      <w:lvlJc w:val="left"/>
      <w:pPr>
        <w:ind w:left="1440" w:hanging="360"/>
      </w:pPr>
      <w:rPr>
        <w:rFonts w:hint="default" w:ascii="Courier New" w:hAnsi="Courier New"/>
      </w:rPr>
    </w:lvl>
    <w:lvl w:ilvl="2" w:tplc="D584D5F6" w:tentative="1">
      <w:start w:val="1"/>
      <w:numFmt w:val="bullet"/>
      <w:lvlText w:val=""/>
      <w:lvlJc w:val="left"/>
      <w:pPr>
        <w:ind w:left="2160" w:hanging="360"/>
      </w:pPr>
      <w:rPr>
        <w:rFonts w:hint="default" w:ascii="Wingdings" w:hAnsi="Wingdings"/>
      </w:rPr>
    </w:lvl>
    <w:lvl w:ilvl="3" w:tplc="BDC4ACCA" w:tentative="1">
      <w:start w:val="1"/>
      <w:numFmt w:val="bullet"/>
      <w:lvlText w:val=""/>
      <w:lvlJc w:val="left"/>
      <w:pPr>
        <w:ind w:left="2880" w:hanging="360"/>
      </w:pPr>
      <w:rPr>
        <w:rFonts w:hint="default" w:ascii="Symbol" w:hAnsi="Symbol"/>
      </w:rPr>
    </w:lvl>
    <w:lvl w:ilvl="4" w:tplc="4B149764" w:tentative="1">
      <w:start w:val="1"/>
      <w:numFmt w:val="bullet"/>
      <w:lvlText w:val="o"/>
      <w:lvlJc w:val="left"/>
      <w:pPr>
        <w:ind w:left="3600" w:hanging="360"/>
      </w:pPr>
      <w:rPr>
        <w:rFonts w:hint="default" w:ascii="Courier New" w:hAnsi="Courier New"/>
      </w:rPr>
    </w:lvl>
    <w:lvl w:ilvl="5" w:tplc="5DFCF58E" w:tentative="1">
      <w:start w:val="1"/>
      <w:numFmt w:val="bullet"/>
      <w:lvlText w:val=""/>
      <w:lvlJc w:val="left"/>
      <w:pPr>
        <w:ind w:left="4320" w:hanging="360"/>
      </w:pPr>
      <w:rPr>
        <w:rFonts w:hint="default" w:ascii="Wingdings" w:hAnsi="Wingdings"/>
      </w:rPr>
    </w:lvl>
    <w:lvl w:ilvl="6" w:tplc="0CFEA836" w:tentative="1">
      <w:start w:val="1"/>
      <w:numFmt w:val="bullet"/>
      <w:lvlText w:val=""/>
      <w:lvlJc w:val="left"/>
      <w:pPr>
        <w:ind w:left="5040" w:hanging="360"/>
      </w:pPr>
      <w:rPr>
        <w:rFonts w:hint="default" w:ascii="Symbol" w:hAnsi="Symbol"/>
      </w:rPr>
    </w:lvl>
    <w:lvl w:ilvl="7" w:tplc="BD6C5818" w:tentative="1">
      <w:start w:val="1"/>
      <w:numFmt w:val="bullet"/>
      <w:lvlText w:val="o"/>
      <w:lvlJc w:val="left"/>
      <w:pPr>
        <w:ind w:left="5760" w:hanging="360"/>
      </w:pPr>
      <w:rPr>
        <w:rFonts w:hint="default" w:ascii="Courier New" w:hAnsi="Courier New"/>
      </w:rPr>
    </w:lvl>
    <w:lvl w:ilvl="8" w:tplc="FDCE4AF8" w:tentative="1">
      <w:start w:val="1"/>
      <w:numFmt w:val="bullet"/>
      <w:lvlText w:val=""/>
      <w:lvlJc w:val="left"/>
      <w:pPr>
        <w:ind w:left="6480" w:hanging="360"/>
      </w:pPr>
      <w:rPr>
        <w:rFonts w:hint="default" w:ascii="Wingdings" w:hAnsi="Wingdings"/>
      </w:rPr>
    </w:lvl>
  </w:abstractNum>
  <w:abstractNum w:abstractNumId="17"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5E5292"/>
    <w:multiLevelType w:val="multilevel"/>
    <w:tmpl w:val="E320F158"/>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19" w15:restartNumberingAfterBreak="0">
    <w:nsid w:val="3DE12935"/>
    <w:multiLevelType w:val="multilevel"/>
    <w:tmpl w:val="21BECC58"/>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20"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2E4E55"/>
    <w:multiLevelType w:val="multilevel"/>
    <w:tmpl w:val="A3A6BFE2"/>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23"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D922418"/>
    <w:multiLevelType w:val="multilevel"/>
    <w:tmpl w:val="DF6601DC"/>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26"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80E6659"/>
    <w:multiLevelType w:val="multilevel"/>
    <w:tmpl w:val="756889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85C0FFB"/>
    <w:multiLevelType w:val="multilevel"/>
    <w:tmpl w:val="8706778C"/>
    <w:lvl w:ilvl="0">
      <w:start w:val="1"/>
      <w:numFmt w:val="bullet"/>
      <w:lvlText w:val="●"/>
      <w:lvlJc w:val="left"/>
      <w:pPr>
        <w:ind w:left="720" w:hanging="360"/>
      </w:pPr>
      <w:rPr>
        <w:rFonts w:hint="default" w:ascii="Noto Sans Symbols" w:hAnsi="Noto Sans Symbols"/>
        <w:sz w:val="20"/>
        <w:szCs w:val="20"/>
      </w:rPr>
    </w:lvl>
    <w:lvl w:ilvl="1">
      <w:start w:val="1"/>
      <w:numFmt w:val="bullet"/>
      <w:lvlText w:val="●"/>
      <w:lvlJc w:val="left"/>
      <w:pPr>
        <w:ind w:left="1440" w:hanging="360"/>
      </w:pPr>
      <w:rPr>
        <w:rFonts w:hint="default" w:ascii="Noto Sans Symbols" w:hAnsi="Noto Sans Symbols"/>
        <w:sz w:val="20"/>
        <w:szCs w:val="20"/>
      </w:rPr>
    </w:lvl>
    <w:lvl w:ilvl="2">
      <w:start w:val="1"/>
      <w:numFmt w:val="bullet"/>
      <w:lvlText w:val="●"/>
      <w:lvlJc w:val="left"/>
      <w:pPr>
        <w:ind w:left="2160" w:hanging="360"/>
      </w:pPr>
      <w:rPr>
        <w:rFonts w:hint="default" w:ascii="Noto Sans Symbols" w:hAnsi="Noto Sans Symbols"/>
        <w:sz w:val="20"/>
        <w:szCs w:val="20"/>
      </w:rPr>
    </w:lvl>
    <w:lvl w:ilvl="3">
      <w:start w:val="1"/>
      <w:numFmt w:val="bullet"/>
      <w:lvlText w:val="●"/>
      <w:lvlJc w:val="left"/>
      <w:pPr>
        <w:ind w:left="2880" w:hanging="360"/>
      </w:pPr>
      <w:rPr>
        <w:rFonts w:hint="default" w:ascii="Noto Sans Symbols" w:hAnsi="Noto Sans Symbols"/>
        <w:sz w:val="20"/>
        <w:szCs w:val="20"/>
      </w:rPr>
    </w:lvl>
    <w:lvl w:ilvl="4">
      <w:start w:val="1"/>
      <w:numFmt w:val="bullet"/>
      <w:lvlText w:val="●"/>
      <w:lvlJc w:val="left"/>
      <w:pPr>
        <w:ind w:left="3600" w:hanging="360"/>
      </w:pPr>
      <w:rPr>
        <w:rFonts w:hint="default" w:ascii="Noto Sans Symbols" w:hAnsi="Noto Sans Symbols"/>
        <w:sz w:val="20"/>
        <w:szCs w:val="20"/>
      </w:rPr>
    </w:lvl>
    <w:lvl w:ilvl="5">
      <w:start w:val="1"/>
      <w:numFmt w:val="bullet"/>
      <w:lvlText w:val="●"/>
      <w:lvlJc w:val="left"/>
      <w:pPr>
        <w:ind w:left="4320" w:hanging="360"/>
      </w:pPr>
      <w:rPr>
        <w:rFonts w:hint="default" w:ascii="Noto Sans Symbols" w:hAnsi="Noto Sans Symbols"/>
        <w:sz w:val="20"/>
        <w:szCs w:val="20"/>
      </w:rPr>
    </w:lvl>
    <w:lvl w:ilvl="6">
      <w:start w:val="1"/>
      <w:numFmt w:val="bullet"/>
      <w:lvlText w:val="●"/>
      <w:lvlJc w:val="left"/>
      <w:pPr>
        <w:ind w:left="5040" w:hanging="360"/>
      </w:pPr>
      <w:rPr>
        <w:rFonts w:hint="default" w:ascii="Noto Sans Symbols" w:hAnsi="Noto Sans Symbols"/>
        <w:sz w:val="20"/>
        <w:szCs w:val="20"/>
      </w:rPr>
    </w:lvl>
    <w:lvl w:ilvl="7">
      <w:start w:val="1"/>
      <w:numFmt w:val="bullet"/>
      <w:lvlText w:val="●"/>
      <w:lvlJc w:val="left"/>
      <w:pPr>
        <w:ind w:left="5760" w:hanging="360"/>
      </w:pPr>
      <w:rPr>
        <w:rFonts w:hint="default" w:ascii="Noto Sans Symbols" w:hAnsi="Noto Sans Symbols"/>
        <w:sz w:val="20"/>
        <w:szCs w:val="20"/>
      </w:rPr>
    </w:lvl>
    <w:lvl w:ilvl="8">
      <w:start w:val="1"/>
      <w:numFmt w:val="bullet"/>
      <w:lvlText w:val="●"/>
      <w:lvlJc w:val="left"/>
      <w:pPr>
        <w:ind w:left="6480" w:hanging="360"/>
      </w:pPr>
      <w:rPr>
        <w:rFonts w:hint="default" w:ascii="Noto Sans Symbols" w:hAnsi="Noto Sans Symbols"/>
        <w:sz w:val="20"/>
        <w:szCs w:val="20"/>
      </w:rPr>
    </w:lvl>
  </w:abstractNum>
  <w:abstractNum w:abstractNumId="29" w15:restartNumberingAfterBreak="0">
    <w:nsid w:val="5B9F02E6"/>
    <w:multiLevelType w:val="hybridMultilevel"/>
    <w:tmpl w:val="552E54E0"/>
    <w:lvl w:ilvl="0" w:tplc="EBEA0A5C">
      <w:start w:val="4"/>
      <w:numFmt w:val="lowerRoman"/>
      <w:lvlText w:val="%1."/>
      <w:lvlJc w:val="right"/>
      <w:pPr>
        <w:ind w:left="720" w:hanging="360"/>
      </w:pPr>
      <w:rPr>
        <w:rFonts w:hint="default" w:ascii="Times New Roman" w:hAnsi="Times New Roman"/>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30" w15:restartNumberingAfterBreak="0">
    <w:nsid w:val="5CEC0808"/>
    <w:multiLevelType w:val="multilevel"/>
    <w:tmpl w:val="AE3CDA4A"/>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31" w15:restartNumberingAfterBreak="0">
    <w:nsid w:val="5DE56A48"/>
    <w:multiLevelType w:val="multilevel"/>
    <w:tmpl w:val="41C0D86E"/>
    <w:lvl w:ilvl="0">
      <w:start w:val="1"/>
      <w:numFmt w:val="bullet"/>
      <w:lvlText w:val="●"/>
      <w:lvlJc w:val="left"/>
      <w:pPr>
        <w:ind w:left="630" w:hanging="360"/>
      </w:pPr>
      <w:rPr>
        <w:rFonts w:hint="default" w:ascii="Noto Sans Symbols" w:hAnsi="Noto Sans Symbols"/>
      </w:rPr>
    </w:lvl>
    <w:lvl w:ilvl="1">
      <w:start w:val="1"/>
      <w:numFmt w:val="bullet"/>
      <w:lvlText w:val="o"/>
      <w:lvlJc w:val="left"/>
      <w:pPr>
        <w:ind w:left="1350" w:hanging="360"/>
      </w:pPr>
      <w:rPr>
        <w:rFonts w:hint="default" w:ascii="Courier New" w:hAnsi="Courier New"/>
      </w:rPr>
    </w:lvl>
    <w:lvl w:ilvl="2">
      <w:start w:val="1"/>
      <w:numFmt w:val="bullet"/>
      <w:lvlText w:val="▪"/>
      <w:lvlJc w:val="left"/>
      <w:pPr>
        <w:ind w:left="2070" w:hanging="360"/>
      </w:pPr>
      <w:rPr>
        <w:rFonts w:hint="default" w:ascii="Noto Sans Symbols" w:hAnsi="Noto Sans Symbols"/>
      </w:rPr>
    </w:lvl>
    <w:lvl w:ilvl="3">
      <w:start w:val="1"/>
      <w:numFmt w:val="bullet"/>
      <w:lvlText w:val="●"/>
      <w:lvlJc w:val="left"/>
      <w:pPr>
        <w:ind w:left="2790" w:hanging="360"/>
      </w:pPr>
      <w:rPr>
        <w:rFonts w:hint="default" w:ascii="Noto Sans Symbols" w:hAnsi="Noto Sans Symbols"/>
      </w:rPr>
    </w:lvl>
    <w:lvl w:ilvl="4">
      <w:start w:val="1"/>
      <w:numFmt w:val="bullet"/>
      <w:lvlText w:val="o"/>
      <w:lvlJc w:val="left"/>
      <w:pPr>
        <w:ind w:left="3510" w:hanging="360"/>
      </w:pPr>
      <w:rPr>
        <w:rFonts w:hint="default" w:ascii="Courier New" w:hAnsi="Courier New"/>
      </w:rPr>
    </w:lvl>
    <w:lvl w:ilvl="5">
      <w:start w:val="1"/>
      <w:numFmt w:val="bullet"/>
      <w:lvlText w:val="▪"/>
      <w:lvlJc w:val="left"/>
      <w:pPr>
        <w:ind w:left="4230" w:hanging="360"/>
      </w:pPr>
      <w:rPr>
        <w:rFonts w:hint="default" w:ascii="Noto Sans Symbols" w:hAnsi="Noto Sans Symbols"/>
      </w:rPr>
    </w:lvl>
    <w:lvl w:ilvl="6">
      <w:start w:val="1"/>
      <w:numFmt w:val="bullet"/>
      <w:lvlText w:val="●"/>
      <w:lvlJc w:val="left"/>
      <w:pPr>
        <w:ind w:left="4950" w:hanging="360"/>
      </w:pPr>
      <w:rPr>
        <w:rFonts w:hint="default" w:ascii="Noto Sans Symbols" w:hAnsi="Noto Sans Symbols"/>
      </w:rPr>
    </w:lvl>
    <w:lvl w:ilvl="7">
      <w:start w:val="1"/>
      <w:numFmt w:val="bullet"/>
      <w:lvlText w:val="o"/>
      <w:lvlJc w:val="left"/>
      <w:pPr>
        <w:ind w:left="5670" w:hanging="360"/>
      </w:pPr>
      <w:rPr>
        <w:rFonts w:hint="default" w:ascii="Courier New" w:hAnsi="Courier New"/>
      </w:rPr>
    </w:lvl>
    <w:lvl w:ilvl="8">
      <w:start w:val="1"/>
      <w:numFmt w:val="bullet"/>
      <w:lvlText w:val="▪"/>
      <w:lvlJc w:val="left"/>
      <w:pPr>
        <w:ind w:left="6390" w:hanging="360"/>
      </w:pPr>
      <w:rPr>
        <w:rFonts w:hint="default" w:ascii="Noto Sans Symbols" w:hAnsi="Noto Sans Symbols"/>
      </w:rPr>
    </w:lvl>
  </w:abstractNum>
  <w:abstractNum w:abstractNumId="32" w15:restartNumberingAfterBreak="0">
    <w:nsid w:val="648F1BC4"/>
    <w:multiLevelType w:val="multilevel"/>
    <w:tmpl w:val="D6728498"/>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33" w15:restartNumberingAfterBreak="0">
    <w:nsid w:val="68625635"/>
    <w:multiLevelType w:val="multilevel"/>
    <w:tmpl w:val="103C4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B394044"/>
    <w:multiLevelType w:val="multilevel"/>
    <w:tmpl w:val="481A5D10"/>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35"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36"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4E0D24"/>
    <w:multiLevelType w:val="multilevel"/>
    <w:tmpl w:val="A8262648"/>
    <w:lvl w:ilvl="0">
      <w:start w:val="1"/>
      <w:numFmt w:val="bullet"/>
      <w:lvlText w:val="●"/>
      <w:lvlJc w:val="left"/>
      <w:pPr>
        <w:ind w:left="720" w:hanging="360"/>
      </w:pPr>
      <w:rPr>
        <w:rFonts w:hint="default" w:ascii="Noto Sans Symbols" w:hAnsi="Noto Sans Symbols"/>
      </w:rPr>
    </w:lvl>
    <w:lvl w:ilvl="1">
      <w:start w:val="1"/>
      <w:numFmt w:val="bullet"/>
      <w:lvlText w:val="●"/>
      <w:lvlJc w:val="left"/>
      <w:pPr>
        <w:ind w:left="1440" w:hanging="360"/>
      </w:pPr>
      <w:rPr>
        <w:rFonts w:hint="default" w:ascii="Noto Sans Symbols" w:hAnsi="Noto Sans Symbols"/>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38"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772614"/>
    <w:multiLevelType w:val="multilevel"/>
    <w:tmpl w:val="F52634C6"/>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40" w15:restartNumberingAfterBreak="0">
    <w:nsid w:val="75F34BAD"/>
    <w:multiLevelType w:val="multilevel"/>
    <w:tmpl w:val="D3D2D744"/>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41" w15:restartNumberingAfterBreak="0">
    <w:nsid w:val="78D43643"/>
    <w:multiLevelType w:val="multilevel"/>
    <w:tmpl w:val="B6ECEA0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F969CC"/>
    <w:multiLevelType w:val="multilevel"/>
    <w:tmpl w:val="F93292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B8C8E43"/>
    <w:multiLevelType w:val="hybridMultilevel"/>
    <w:tmpl w:val="FFFFFFFF"/>
    <w:lvl w:ilvl="0" w:tplc="FC46A66A">
      <w:start w:val="1"/>
      <w:numFmt w:val="bullet"/>
      <w:lvlText w:val=""/>
      <w:lvlJc w:val="left"/>
      <w:pPr>
        <w:ind w:left="720" w:hanging="360"/>
      </w:pPr>
      <w:rPr>
        <w:rFonts w:hint="default" w:ascii="Symbol" w:hAnsi="Symbol"/>
      </w:rPr>
    </w:lvl>
    <w:lvl w:ilvl="1" w:tplc="ABE02D42">
      <w:start w:val="1"/>
      <w:numFmt w:val="bullet"/>
      <w:lvlText w:val=""/>
      <w:lvlJc w:val="left"/>
      <w:pPr>
        <w:ind w:left="1440" w:hanging="360"/>
      </w:pPr>
      <w:rPr>
        <w:rFonts w:hint="default" w:ascii="Courier New" w:hAnsi="Courier New"/>
      </w:rPr>
    </w:lvl>
    <w:lvl w:ilvl="2" w:tplc="8DA0BF60">
      <w:start w:val="1"/>
      <w:numFmt w:val="bullet"/>
      <w:lvlText w:val=""/>
      <w:lvlJc w:val="left"/>
      <w:pPr>
        <w:ind w:left="2160" w:hanging="360"/>
      </w:pPr>
      <w:rPr>
        <w:rFonts w:hint="default" w:ascii="Wingdings" w:hAnsi="Wingdings"/>
      </w:rPr>
    </w:lvl>
    <w:lvl w:ilvl="3" w:tplc="6E7E4FF4">
      <w:start w:val="1"/>
      <w:numFmt w:val="bullet"/>
      <w:lvlText w:val=""/>
      <w:lvlJc w:val="left"/>
      <w:pPr>
        <w:ind w:left="2880" w:hanging="360"/>
      </w:pPr>
      <w:rPr>
        <w:rFonts w:hint="default" w:ascii="Symbol" w:hAnsi="Symbol"/>
      </w:rPr>
    </w:lvl>
    <w:lvl w:ilvl="4" w:tplc="C574A164">
      <w:start w:val="1"/>
      <w:numFmt w:val="bullet"/>
      <w:lvlText w:val="o"/>
      <w:lvlJc w:val="left"/>
      <w:pPr>
        <w:ind w:left="3600" w:hanging="360"/>
      </w:pPr>
      <w:rPr>
        <w:rFonts w:hint="default" w:ascii="Courier New" w:hAnsi="Courier New"/>
      </w:rPr>
    </w:lvl>
    <w:lvl w:ilvl="5" w:tplc="2586F542">
      <w:start w:val="1"/>
      <w:numFmt w:val="bullet"/>
      <w:lvlText w:val=""/>
      <w:lvlJc w:val="left"/>
      <w:pPr>
        <w:ind w:left="4320" w:hanging="360"/>
      </w:pPr>
      <w:rPr>
        <w:rFonts w:hint="default" w:ascii="Wingdings" w:hAnsi="Wingdings"/>
      </w:rPr>
    </w:lvl>
    <w:lvl w:ilvl="6" w:tplc="75303A1A">
      <w:start w:val="1"/>
      <w:numFmt w:val="bullet"/>
      <w:lvlText w:val=""/>
      <w:lvlJc w:val="left"/>
      <w:pPr>
        <w:ind w:left="5040" w:hanging="360"/>
      </w:pPr>
      <w:rPr>
        <w:rFonts w:hint="default" w:ascii="Symbol" w:hAnsi="Symbol"/>
      </w:rPr>
    </w:lvl>
    <w:lvl w:ilvl="7" w:tplc="727695A8">
      <w:start w:val="1"/>
      <w:numFmt w:val="bullet"/>
      <w:lvlText w:val="o"/>
      <w:lvlJc w:val="left"/>
      <w:pPr>
        <w:ind w:left="5760" w:hanging="360"/>
      </w:pPr>
      <w:rPr>
        <w:rFonts w:hint="default" w:ascii="Courier New" w:hAnsi="Courier New"/>
      </w:rPr>
    </w:lvl>
    <w:lvl w:ilvl="8" w:tplc="C8A28618">
      <w:start w:val="1"/>
      <w:numFmt w:val="bullet"/>
      <w:lvlText w:val=""/>
      <w:lvlJc w:val="left"/>
      <w:pPr>
        <w:ind w:left="6480" w:hanging="360"/>
      </w:pPr>
      <w:rPr>
        <w:rFonts w:hint="default" w:ascii="Wingdings" w:hAnsi="Wingdings"/>
      </w:rPr>
    </w:lvl>
  </w:abstractNum>
  <w:abstractNum w:abstractNumId="4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EB068C6"/>
    <w:multiLevelType w:val="multilevel"/>
    <w:tmpl w:val="6ACED9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48">
    <w:abstractNumId w:val="47"/>
  </w:num>
  <w:num w:numId="1" w16cid:durableId="254215223">
    <w:abstractNumId w:val="1"/>
  </w:num>
  <w:num w:numId="2" w16cid:durableId="171186131">
    <w:abstractNumId w:val="43"/>
  </w:num>
  <w:num w:numId="3" w16cid:durableId="108397418">
    <w:abstractNumId w:val="29"/>
  </w:num>
  <w:num w:numId="4" w16cid:durableId="872381852">
    <w:abstractNumId w:val="35"/>
  </w:num>
  <w:num w:numId="5" w16cid:durableId="1300264589">
    <w:abstractNumId w:val="17"/>
  </w:num>
  <w:num w:numId="6" w16cid:durableId="1916430116">
    <w:abstractNumId w:val="14"/>
  </w:num>
  <w:num w:numId="7" w16cid:durableId="774444084">
    <w:abstractNumId w:val="9"/>
  </w:num>
  <w:num w:numId="8" w16cid:durableId="755786248">
    <w:abstractNumId w:val="0"/>
  </w:num>
  <w:num w:numId="9" w16cid:durableId="211162906">
    <w:abstractNumId w:val="5"/>
  </w:num>
  <w:num w:numId="10" w16cid:durableId="1765422343">
    <w:abstractNumId w:val="32"/>
  </w:num>
  <w:num w:numId="11" w16cid:durableId="533036724">
    <w:abstractNumId w:val="12"/>
  </w:num>
  <w:num w:numId="12" w16cid:durableId="1303802615">
    <w:abstractNumId w:val="37"/>
  </w:num>
  <w:num w:numId="13" w16cid:durableId="1686397867">
    <w:abstractNumId w:val="20"/>
  </w:num>
  <w:num w:numId="14" w16cid:durableId="269627793">
    <w:abstractNumId w:val="13"/>
  </w:num>
  <w:num w:numId="15" w16cid:durableId="1414814297">
    <w:abstractNumId w:val="6"/>
  </w:num>
  <w:num w:numId="16" w16cid:durableId="1261909863">
    <w:abstractNumId w:val="41"/>
  </w:num>
  <w:num w:numId="17" w16cid:durableId="1259408133">
    <w:abstractNumId w:val="30"/>
  </w:num>
  <w:num w:numId="18" w16cid:durableId="1153789929">
    <w:abstractNumId w:val="44"/>
  </w:num>
  <w:num w:numId="19" w16cid:durableId="1020667176">
    <w:abstractNumId w:val="36"/>
  </w:num>
  <w:num w:numId="20" w16cid:durableId="1396928287">
    <w:abstractNumId w:val="28"/>
  </w:num>
  <w:num w:numId="21" w16cid:durableId="1296519620">
    <w:abstractNumId w:val="23"/>
  </w:num>
  <w:num w:numId="22" w16cid:durableId="863665678">
    <w:abstractNumId w:val="8"/>
  </w:num>
  <w:num w:numId="23" w16cid:durableId="732199860">
    <w:abstractNumId w:val="3"/>
  </w:num>
  <w:num w:numId="24" w16cid:durableId="66612530">
    <w:abstractNumId w:val="2"/>
  </w:num>
  <w:num w:numId="25" w16cid:durableId="1444501472">
    <w:abstractNumId w:val="31"/>
  </w:num>
  <w:num w:numId="26" w16cid:durableId="700715332">
    <w:abstractNumId w:val="10"/>
  </w:num>
  <w:num w:numId="27" w16cid:durableId="297496813">
    <w:abstractNumId w:val="26"/>
  </w:num>
  <w:num w:numId="28" w16cid:durableId="629287496">
    <w:abstractNumId w:val="38"/>
  </w:num>
  <w:num w:numId="29" w16cid:durableId="1034769722">
    <w:abstractNumId w:val="39"/>
  </w:num>
  <w:num w:numId="30" w16cid:durableId="1926038243">
    <w:abstractNumId w:val="40"/>
  </w:num>
  <w:num w:numId="31" w16cid:durableId="271400261">
    <w:abstractNumId w:val="24"/>
  </w:num>
  <w:num w:numId="32" w16cid:durableId="1936985080">
    <w:abstractNumId w:val="22"/>
  </w:num>
  <w:num w:numId="33" w16cid:durableId="1218584901">
    <w:abstractNumId w:val="18"/>
  </w:num>
  <w:num w:numId="34" w16cid:durableId="357705488">
    <w:abstractNumId w:val="25"/>
  </w:num>
  <w:num w:numId="35" w16cid:durableId="585725230">
    <w:abstractNumId w:val="45"/>
  </w:num>
  <w:num w:numId="36" w16cid:durableId="280377622">
    <w:abstractNumId w:val="19"/>
  </w:num>
  <w:num w:numId="37" w16cid:durableId="869994141">
    <w:abstractNumId w:val="34"/>
  </w:num>
  <w:num w:numId="38" w16cid:durableId="1045906260">
    <w:abstractNumId w:val="21"/>
  </w:num>
  <w:num w:numId="39" w16cid:durableId="604190804">
    <w:abstractNumId w:val="16"/>
  </w:num>
  <w:num w:numId="40" w16cid:durableId="1508398749">
    <w:abstractNumId w:val="46"/>
  </w:num>
  <w:num w:numId="41" w16cid:durableId="609897843">
    <w:abstractNumId w:val="27"/>
  </w:num>
  <w:num w:numId="42" w16cid:durableId="1721590289">
    <w:abstractNumId w:val="4"/>
  </w:num>
  <w:num w:numId="43" w16cid:durableId="476529758">
    <w:abstractNumId w:val="7"/>
  </w:num>
  <w:num w:numId="44" w16cid:durableId="431827042">
    <w:abstractNumId w:val="42"/>
  </w:num>
  <w:num w:numId="45" w16cid:durableId="736712004">
    <w:abstractNumId w:val="33"/>
  </w:num>
  <w:num w:numId="46" w16cid:durableId="580483637">
    <w:abstractNumId w:val="11"/>
  </w:num>
  <w:num w:numId="47" w16cid:durableId="1954167285">
    <w:abstractNumId w:val="1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bidullina, Razaliya I">
    <w15:presenceInfo w15:providerId="AD" w15:userId="S::GabidullinaRI@state.gov::5c5aa9d1-0e74-41b9-8e6e-73f9fcff76f5"/>
  </w15:person>
  <w15:person w15:author="Frias, Natalia (Santo Domingo)">
    <w15:presenceInfo w15:providerId="AD" w15:userId="S::FriasN@state.gov::c78ba7cb-6be9-4807-9927-f605d6a5e210"/>
  </w15:person>
  <w15:person w15:author="De la Mota, Aida G (Santo Domingo)">
    <w15:presenceInfo w15:providerId="AD" w15:userId="S::delamotaag@state.gov::4342e841-73de-4fa0-a00f-af4e7403caf6"/>
  </w15:person>
  <w15:person w15:author="Valdez, Lidia A (Santo Domingo)">
    <w15:presenceInfo w15:providerId="AD" w15:userId="S::ValdezLA@state.gov::49e3e01b-38e1-4f14-a7ca-140e9cd3e175"/>
  </w15:person>
  <w15:person w15:author="Frias, Natalia (Santo Domingo) [2]">
    <w15:presenceInfo w15:providerId="AD" w15:userId="S::friasn@state.gov::c78ba7cb-6be9-4807-9927-f605d6a5e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98"/>
    <w:rsid w:val="000205D0"/>
    <w:rsid w:val="00023B44"/>
    <w:rsid w:val="000376CD"/>
    <w:rsid w:val="00047506"/>
    <w:rsid w:val="00061AB8"/>
    <w:rsid w:val="00072CE3"/>
    <w:rsid w:val="0008093C"/>
    <w:rsid w:val="00082839"/>
    <w:rsid w:val="000C3A77"/>
    <w:rsid w:val="000D2FCE"/>
    <w:rsid w:val="000F4CDB"/>
    <w:rsid w:val="00102FE3"/>
    <w:rsid w:val="00124BF7"/>
    <w:rsid w:val="001420E4"/>
    <w:rsid w:val="0017268E"/>
    <w:rsid w:val="00173F97"/>
    <w:rsid w:val="001A2494"/>
    <w:rsid w:val="001B621D"/>
    <w:rsid w:val="001D57AD"/>
    <w:rsid w:val="001F7FCB"/>
    <w:rsid w:val="00207AA0"/>
    <w:rsid w:val="002256EC"/>
    <w:rsid w:val="0023235A"/>
    <w:rsid w:val="0027080A"/>
    <w:rsid w:val="00292785"/>
    <w:rsid w:val="0029674D"/>
    <w:rsid w:val="002E0FD5"/>
    <w:rsid w:val="002E7093"/>
    <w:rsid w:val="002F51ED"/>
    <w:rsid w:val="00301260"/>
    <w:rsid w:val="00306B6E"/>
    <w:rsid w:val="00312784"/>
    <w:rsid w:val="003353D6"/>
    <w:rsid w:val="0033673F"/>
    <w:rsid w:val="0035001B"/>
    <w:rsid w:val="003512A0"/>
    <w:rsid w:val="003654BC"/>
    <w:rsid w:val="003958DC"/>
    <w:rsid w:val="003A0BD5"/>
    <w:rsid w:val="003E72C0"/>
    <w:rsid w:val="00401EDD"/>
    <w:rsid w:val="004137F1"/>
    <w:rsid w:val="00415C86"/>
    <w:rsid w:val="00443F10"/>
    <w:rsid w:val="00450BCA"/>
    <w:rsid w:val="00454CD2"/>
    <w:rsid w:val="00456949"/>
    <w:rsid w:val="0046464F"/>
    <w:rsid w:val="004743C5"/>
    <w:rsid w:val="00474B2B"/>
    <w:rsid w:val="004A4239"/>
    <w:rsid w:val="004B1C30"/>
    <w:rsid w:val="004B266E"/>
    <w:rsid w:val="004C4613"/>
    <w:rsid w:val="004D1AA9"/>
    <w:rsid w:val="00510F72"/>
    <w:rsid w:val="006119BA"/>
    <w:rsid w:val="00670065"/>
    <w:rsid w:val="00676115"/>
    <w:rsid w:val="006B46D4"/>
    <w:rsid w:val="006C63F3"/>
    <w:rsid w:val="006C77CD"/>
    <w:rsid w:val="006D159A"/>
    <w:rsid w:val="006D22B4"/>
    <w:rsid w:val="006D62F9"/>
    <w:rsid w:val="006E0F6D"/>
    <w:rsid w:val="006F0121"/>
    <w:rsid w:val="006F04BC"/>
    <w:rsid w:val="007022D7"/>
    <w:rsid w:val="00705390"/>
    <w:rsid w:val="007246F7"/>
    <w:rsid w:val="0073446D"/>
    <w:rsid w:val="00744CCF"/>
    <w:rsid w:val="007463B5"/>
    <w:rsid w:val="007B628D"/>
    <w:rsid w:val="007B7D3F"/>
    <w:rsid w:val="007C2663"/>
    <w:rsid w:val="00800BA4"/>
    <w:rsid w:val="00836978"/>
    <w:rsid w:val="00852E8A"/>
    <w:rsid w:val="00861087"/>
    <w:rsid w:val="0088417F"/>
    <w:rsid w:val="00896CBB"/>
    <w:rsid w:val="008C7E01"/>
    <w:rsid w:val="008D3CA8"/>
    <w:rsid w:val="008E4DB7"/>
    <w:rsid w:val="00910676"/>
    <w:rsid w:val="00910B25"/>
    <w:rsid w:val="00920118"/>
    <w:rsid w:val="009248FC"/>
    <w:rsid w:val="00945180"/>
    <w:rsid w:val="00946836"/>
    <w:rsid w:val="009511A1"/>
    <w:rsid w:val="00957818"/>
    <w:rsid w:val="009663DB"/>
    <w:rsid w:val="00990048"/>
    <w:rsid w:val="00991F65"/>
    <w:rsid w:val="00992BC6"/>
    <w:rsid w:val="009C0283"/>
    <w:rsid w:val="009C1CB3"/>
    <w:rsid w:val="009E723C"/>
    <w:rsid w:val="009F2856"/>
    <w:rsid w:val="00A020D8"/>
    <w:rsid w:val="00A41B6F"/>
    <w:rsid w:val="00A453A7"/>
    <w:rsid w:val="00A5084D"/>
    <w:rsid w:val="00A57687"/>
    <w:rsid w:val="00AC0B77"/>
    <w:rsid w:val="00AE71AC"/>
    <w:rsid w:val="00AE7878"/>
    <w:rsid w:val="00B33465"/>
    <w:rsid w:val="00B63B1D"/>
    <w:rsid w:val="00B64509"/>
    <w:rsid w:val="00B80B9E"/>
    <w:rsid w:val="00B850E4"/>
    <w:rsid w:val="00B87543"/>
    <w:rsid w:val="00B939EE"/>
    <w:rsid w:val="00BD0243"/>
    <w:rsid w:val="00C03A2F"/>
    <w:rsid w:val="00C10065"/>
    <w:rsid w:val="00C16B82"/>
    <w:rsid w:val="00C74C65"/>
    <w:rsid w:val="00C97A27"/>
    <w:rsid w:val="00CA5838"/>
    <w:rsid w:val="00CA5EB7"/>
    <w:rsid w:val="00D02728"/>
    <w:rsid w:val="00D12074"/>
    <w:rsid w:val="00D12DFE"/>
    <w:rsid w:val="00D1784C"/>
    <w:rsid w:val="00D2412C"/>
    <w:rsid w:val="00DA25FD"/>
    <w:rsid w:val="00DC207F"/>
    <w:rsid w:val="00DF068B"/>
    <w:rsid w:val="00DF66CA"/>
    <w:rsid w:val="00E15299"/>
    <w:rsid w:val="00E15350"/>
    <w:rsid w:val="00E35F42"/>
    <w:rsid w:val="00E50DBD"/>
    <w:rsid w:val="00E66C3E"/>
    <w:rsid w:val="00E94A6D"/>
    <w:rsid w:val="00EA7BD4"/>
    <w:rsid w:val="00EB2E20"/>
    <w:rsid w:val="00ED0C72"/>
    <w:rsid w:val="00EF2BE2"/>
    <w:rsid w:val="00F21858"/>
    <w:rsid w:val="00F24A15"/>
    <w:rsid w:val="00F30EBD"/>
    <w:rsid w:val="00F6741C"/>
    <w:rsid w:val="00FC3F48"/>
    <w:rsid w:val="019E5A86"/>
    <w:rsid w:val="02420A70"/>
    <w:rsid w:val="026AF3DB"/>
    <w:rsid w:val="02ACAD3A"/>
    <w:rsid w:val="033BCCF5"/>
    <w:rsid w:val="03BC8C62"/>
    <w:rsid w:val="0464033A"/>
    <w:rsid w:val="04B7F232"/>
    <w:rsid w:val="0568E359"/>
    <w:rsid w:val="0688BF0C"/>
    <w:rsid w:val="0784536D"/>
    <w:rsid w:val="0849895C"/>
    <w:rsid w:val="0850E687"/>
    <w:rsid w:val="087922B6"/>
    <w:rsid w:val="0999043C"/>
    <w:rsid w:val="0A2877A5"/>
    <w:rsid w:val="0A4918E1"/>
    <w:rsid w:val="0AB0C650"/>
    <w:rsid w:val="0B1A5AE9"/>
    <w:rsid w:val="0C47B138"/>
    <w:rsid w:val="0C7D0848"/>
    <w:rsid w:val="0D5789A1"/>
    <w:rsid w:val="0D599DBE"/>
    <w:rsid w:val="0DFB0A18"/>
    <w:rsid w:val="0EF030F7"/>
    <w:rsid w:val="0F48C180"/>
    <w:rsid w:val="0F667FD8"/>
    <w:rsid w:val="102E1C50"/>
    <w:rsid w:val="117AF990"/>
    <w:rsid w:val="11B6D6DC"/>
    <w:rsid w:val="12114369"/>
    <w:rsid w:val="1296B143"/>
    <w:rsid w:val="13C1757E"/>
    <w:rsid w:val="143450A2"/>
    <w:rsid w:val="1444AAE7"/>
    <w:rsid w:val="148C1D2E"/>
    <w:rsid w:val="152C1FD2"/>
    <w:rsid w:val="15927854"/>
    <w:rsid w:val="15A5F560"/>
    <w:rsid w:val="15A8CD01"/>
    <w:rsid w:val="15D5B456"/>
    <w:rsid w:val="15EC2ECD"/>
    <w:rsid w:val="1660FEBA"/>
    <w:rsid w:val="176E8A1A"/>
    <w:rsid w:val="199B3C02"/>
    <w:rsid w:val="1A63CBFE"/>
    <w:rsid w:val="1A734821"/>
    <w:rsid w:val="1B5BA18B"/>
    <w:rsid w:val="1BA9D32A"/>
    <w:rsid w:val="1BB9F2CE"/>
    <w:rsid w:val="1C4E4EE2"/>
    <w:rsid w:val="1CA2F989"/>
    <w:rsid w:val="1E6D54E2"/>
    <w:rsid w:val="1EA1088D"/>
    <w:rsid w:val="1EB1A187"/>
    <w:rsid w:val="1EB6589F"/>
    <w:rsid w:val="1EC935AB"/>
    <w:rsid w:val="1EE01F53"/>
    <w:rsid w:val="1F24A9EB"/>
    <w:rsid w:val="1F69B881"/>
    <w:rsid w:val="1FA83E01"/>
    <w:rsid w:val="1FFE751C"/>
    <w:rsid w:val="201B02F9"/>
    <w:rsid w:val="20BF420E"/>
    <w:rsid w:val="2108842B"/>
    <w:rsid w:val="216C6D11"/>
    <w:rsid w:val="21EB66A7"/>
    <w:rsid w:val="226DD9B2"/>
    <w:rsid w:val="22F27A5F"/>
    <w:rsid w:val="235E7AFC"/>
    <w:rsid w:val="23A84ADA"/>
    <w:rsid w:val="23AC388D"/>
    <w:rsid w:val="23BBD6DB"/>
    <w:rsid w:val="2452729F"/>
    <w:rsid w:val="24C9C6B7"/>
    <w:rsid w:val="24DAE798"/>
    <w:rsid w:val="25249ABE"/>
    <w:rsid w:val="2567738C"/>
    <w:rsid w:val="2576A93F"/>
    <w:rsid w:val="25799CD8"/>
    <w:rsid w:val="2589CEA3"/>
    <w:rsid w:val="25D6FC55"/>
    <w:rsid w:val="25E06BBC"/>
    <w:rsid w:val="26946599"/>
    <w:rsid w:val="26DECB73"/>
    <w:rsid w:val="27849AB4"/>
    <w:rsid w:val="28386F57"/>
    <w:rsid w:val="28B09104"/>
    <w:rsid w:val="29208420"/>
    <w:rsid w:val="292816AF"/>
    <w:rsid w:val="29372E8B"/>
    <w:rsid w:val="29F2C9FB"/>
    <w:rsid w:val="2A0971A0"/>
    <w:rsid w:val="2A14A057"/>
    <w:rsid w:val="2A271AE5"/>
    <w:rsid w:val="2A9D2129"/>
    <w:rsid w:val="2BB1FC69"/>
    <w:rsid w:val="2BD52EF6"/>
    <w:rsid w:val="2BE1DB6A"/>
    <w:rsid w:val="2C23052F"/>
    <w:rsid w:val="2C9D498B"/>
    <w:rsid w:val="2CB6E830"/>
    <w:rsid w:val="2D1D1110"/>
    <w:rsid w:val="2D69ECEC"/>
    <w:rsid w:val="2D81E82A"/>
    <w:rsid w:val="2EF4C6B7"/>
    <w:rsid w:val="305879C3"/>
    <w:rsid w:val="309F22B8"/>
    <w:rsid w:val="31418248"/>
    <w:rsid w:val="316FE735"/>
    <w:rsid w:val="31A745E9"/>
    <w:rsid w:val="31D83135"/>
    <w:rsid w:val="321D5D21"/>
    <w:rsid w:val="324BB3D7"/>
    <w:rsid w:val="32B021D7"/>
    <w:rsid w:val="33CD7AB2"/>
    <w:rsid w:val="3447664D"/>
    <w:rsid w:val="3449A73E"/>
    <w:rsid w:val="3698AC4D"/>
    <w:rsid w:val="37C85E1C"/>
    <w:rsid w:val="37F9A7DF"/>
    <w:rsid w:val="382CA7D3"/>
    <w:rsid w:val="38F50798"/>
    <w:rsid w:val="38FC3851"/>
    <w:rsid w:val="3900229C"/>
    <w:rsid w:val="395F795E"/>
    <w:rsid w:val="3A31C74E"/>
    <w:rsid w:val="3AF06B49"/>
    <w:rsid w:val="3B3B8728"/>
    <w:rsid w:val="3B525269"/>
    <w:rsid w:val="3B65C056"/>
    <w:rsid w:val="3C613C20"/>
    <w:rsid w:val="3C794AED"/>
    <w:rsid w:val="3CA56885"/>
    <w:rsid w:val="3D41CCAD"/>
    <w:rsid w:val="3DCA34F1"/>
    <w:rsid w:val="3ECFF084"/>
    <w:rsid w:val="3EDDB5E4"/>
    <w:rsid w:val="3F15C53F"/>
    <w:rsid w:val="3FA7F169"/>
    <w:rsid w:val="413DE3A0"/>
    <w:rsid w:val="435F4030"/>
    <w:rsid w:val="43AAAEE7"/>
    <w:rsid w:val="4469571A"/>
    <w:rsid w:val="447868DE"/>
    <w:rsid w:val="44CBCE7D"/>
    <w:rsid w:val="45F3B664"/>
    <w:rsid w:val="46D9BBDE"/>
    <w:rsid w:val="4766CD10"/>
    <w:rsid w:val="476E9976"/>
    <w:rsid w:val="47736F0D"/>
    <w:rsid w:val="4779A021"/>
    <w:rsid w:val="48477F30"/>
    <w:rsid w:val="4896E053"/>
    <w:rsid w:val="48BBB4F1"/>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6A9F5C"/>
    <w:rsid w:val="5BD41E7F"/>
    <w:rsid w:val="5C204537"/>
    <w:rsid w:val="5C5FAA7E"/>
    <w:rsid w:val="5CCD0152"/>
    <w:rsid w:val="5D01BA28"/>
    <w:rsid w:val="5D057E9F"/>
    <w:rsid w:val="5D05DEFA"/>
    <w:rsid w:val="5D378562"/>
    <w:rsid w:val="5D977775"/>
    <w:rsid w:val="5DAC0FD6"/>
    <w:rsid w:val="5DF9EA02"/>
    <w:rsid w:val="5E41ED40"/>
    <w:rsid w:val="5E74D26A"/>
    <w:rsid w:val="5EA3A0C7"/>
    <w:rsid w:val="5FEA394A"/>
    <w:rsid w:val="600D06D7"/>
    <w:rsid w:val="600E5E20"/>
    <w:rsid w:val="6021CA85"/>
    <w:rsid w:val="60689586"/>
    <w:rsid w:val="60715725"/>
    <w:rsid w:val="62A68062"/>
    <w:rsid w:val="6306E014"/>
    <w:rsid w:val="64F5BA05"/>
    <w:rsid w:val="64FCF00D"/>
    <w:rsid w:val="65009547"/>
    <w:rsid w:val="65A31205"/>
    <w:rsid w:val="661FDE30"/>
    <w:rsid w:val="66BDEF6C"/>
    <w:rsid w:val="67659F99"/>
    <w:rsid w:val="67BBEB2B"/>
    <w:rsid w:val="67FA232D"/>
    <w:rsid w:val="68020126"/>
    <w:rsid w:val="68C0AE2E"/>
    <w:rsid w:val="691537E2"/>
    <w:rsid w:val="6921EAE6"/>
    <w:rsid w:val="69881C01"/>
    <w:rsid w:val="69D6A903"/>
    <w:rsid w:val="6A0A6CEE"/>
    <w:rsid w:val="6B4A0D5D"/>
    <w:rsid w:val="6C1E8DF1"/>
    <w:rsid w:val="6CBB3717"/>
    <w:rsid w:val="6CFD19E6"/>
    <w:rsid w:val="6D2E10D3"/>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5C47477"/>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B12CE6D"/>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12664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12664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12664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12664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2664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2664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2664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2664D"/>
    <w:rPr>
      <w:rFonts w:eastAsiaTheme="majorEastAsia" w:cstheme="majorBidi"/>
      <w:color w:val="272727" w:themeColor="text1" w:themeTint="D8"/>
    </w:rPr>
  </w:style>
  <w:style w:type="character" w:styleId="TitleChar" w:customStyle="1">
    <w:name w:val="Title Char"/>
    <w:basedOn w:val="DefaultParagraphFont"/>
    <w:link w:val="Title"/>
    <w:uiPriority w:val="10"/>
    <w:rsid w:val="0012664D"/>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styleId="QuoteChar" w:customStyle="1">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styleId="HeaderChar" w:customStyle="1">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styleId="FooterChar" w:customStyle="1">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styleId="CommentTextChar" w:customStyle="1">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styleId="CommentSubjectChar" w:customStyle="1">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styleId="null" w:customStyle="1">
    <w:name w:val="null"/>
    <w:basedOn w:val="Normal"/>
    <w:rsid w:val="005469B9"/>
    <w:pPr>
      <w:spacing w:before="100" w:beforeAutospacing="1" w:after="100" w:afterAutospacing="1" w:line="240" w:lineRule="auto"/>
    </w:pPr>
    <w:rPr>
      <w:rFonts w:ascii="Calibri" w:hAnsi="Calibri" w:cs="Calibri"/>
    </w:rPr>
  </w:style>
  <w:style w:type="character" w:styleId="null1" w:customStyle="1">
    <w:name w:val="null1"/>
    <w:basedOn w:val="DefaultParagraphFont"/>
    <w:rsid w:val="005469B9"/>
  </w:style>
  <w:style w:type="paragraph" w:styleId="paragraph" w:customStyle="1">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styleId="normaltextrun" w:customStyle="1">
    <w:name w:val="normaltextrun"/>
    <w:basedOn w:val="DefaultParagraphFont"/>
    <w:rsid w:val="005469B9"/>
  </w:style>
  <w:style w:type="character" w:styleId="eop" w:customStyle="1">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hAnsi="Calibri" w:eastAsia="Calibri" w:cs="Calibri"/>
    </w:rPr>
  </w:style>
  <w:style w:type="character" w:styleId="BodyTextChar" w:customStyle="1">
    <w:name w:val="Body Text Char"/>
    <w:basedOn w:val="DefaultParagraphFont"/>
    <w:link w:val="BodyText"/>
    <w:uiPriority w:val="1"/>
    <w:rsid w:val="005049AF"/>
    <w:rPr>
      <w:rFonts w:ascii="Calibri" w:hAnsi="Calibri" w:eastAsia="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cs="Times New Roman" w:eastAsiaTheme="minorEastAsia"/>
    </w:rPr>
  </w:style>
  <w:style w:type="paragraph" w:styleId="TOC1">
    <w:name w:val="toc 1"/>
    <w:basedOn w:val="Normal"/>
    <w:next w:val="Normal"/>
    <w:autoRedefine/>
    <w:uiPriority w:val="39"/>
    <w:unhideWhenUsed/>
    <w:rsid w:val="003C7AF8"/>
    <w:pPr>
      <w:spacing w:after="100"/>
    </w:pPr>
    <w:rPr>
      <w:rFonts w:cs="Times New Roman" w:eastAsiaTheme="minorEastAsia"/>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styleId="Default" w:customStyle="1">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styleId="a"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ism.smart.state.sbu/search/mrn" TargetMode="External"/></Relationship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hyperlink" Target="https://www.grants.gov/forms/forms-repository/sf-424-family" TargetMode="External" Id="rId18" /><Relationship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 Id="rId26" /><Relationship Type="http://schemas.openxmlformats.org/officeDocument/2006/relationships/hyperlink" Target="https://www.whitehouse.gov/presidential-actions/2025/04/protecting-american-communities-from-criminal-aliens/" TargetMode="External" Id="rId39" /><Relationship Type="http://schemas.openxmlformats.org/officeDocument/2006/relationships/hyperlink" Target="https://www.ecfr.gov/current/title-2/part-200/section-200.1" TargetMode="External" Id="rId21" /><Relationship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 Id="rId34" /><Relationship Type="http://schemas.openxmlformats.org/officeDocument/2006/relationships/hyperlink" Target="https://step.state.gov/step/" TargetMode="External" Id="rId42" /><Relationship Type="http://schemas.openxmlformats.org/officeDocument/2006/relationships/hyperlink" Target="https://www.ecfr.gov/cgi-bin/text-idx?SID=81a5f41de81c46a9844617d93a9db081&amp;mc=true&amp;node=pt2.1.182&amp;rgn=div5" TargetMode="External" Id="rId47" /><Relationship Type="http://schemas.openxmlformats.org/officeDocument/2006/relationships/hyperlink" Target="https://www.state.gov/about-us-office-of-the-procurement-executive/" TargetMode="External" Id="rId50"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grants.gov/forms/forms-repository/sf-424-family" TargetMode="External" Id="rId16" /><Relationship Type="http://schemas.openxmlformats.org/officeDocument/2006/relationships/hyperlink" Target="https://www.ecfr.gov/current/title-2/part-200/section-200.1" TargetMode="External" Id="rId20" /><Relationship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 Id="rId29" /><Relationship Type="http://schemas.openxmlformats.org/officeDocument/2006/relationships/hyperlink" Target="https://j1visa.state.gov/sponsors/become-a-sponsor/" TargetMode="External" Id="rId41" /><Relationship Type="http://schemas.openxmlformats.org/officeDocument/2006/relationships/hyperlink" Target="https://www.ecfr.gov/current/title-2/part-200/section-200.1" TargetMode="External" Id="rId54" /><Relationship Type="http://schemas.microsoft.com/office/2011/relationships/people" Target="peop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www.do.usembassy.gov" TargetMode="External" Id="rId24" /><Relationship Type="http://schemas.openxmlformats.org/officeDocument/2006/relationships/hyperlink" Target="https://fsapartners.ed.gov/knowledge-center/topics/section-117-foreign-gift-and-contract-reporting/resources/frequently-asked-questions" TargetMode="External" Id="rId32" /><Relationship Type="http://schemas.openxmlformats.org/officeDocument/2006/relationships/hyperlink" Target="https://www.whitehouse.gov/presidential-actions/2025/01/defending-women-from-gender-ideology-extremism-and-restoring-biological-truth-to-the-federal-government/" TargetMode="External" Id="rId40" /><Relationship Type="http://schemas.openxmlformats.org/officeDocument/2006/relationships/hyperlink" Target="https://www.ecfr.gov/cgi-bin/text-idx?SID=81a5f41de81c46a9844617d93a9db081&amp;mc=true&amp;node=pt2.1.170&amp;rgn=div5" TargetMode="External" Id="rId45" /><Relationship Type="http://schemas.openxmlformats.org/officeDocument/2006/relationships/hyperlink" Target="https://fam.state.gov/fam/10fam/10fam0410.html" TargetMode="External" Id="rId53" /><Relationship Type="http://schemas.openxmlformats.org/officeDocument/2006/relationships/numbering" Target="numbering.xml" Id="rId5" /><Relationship Type="http://schemas.microsoft.com/office/2018/08/relationships/commentsExtensible" Target="commentsExtensible.xml" Id="rId15" /><Relationship Type="http://schemas.openxmlformats.org/officeDocument/2006/relationships/hyperlink" Target="https://www.ecfr.gov/cgi-bin/text-idx" TargetMode="External" Id="rId23" /><Relationship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 Id="rId28" /><Relationship Type="http://schemas.openxmlformats.org/officeDocument/2006/relationships/hyperlink" Target="https://www.ecfr.gov/cgi-bin/text-idx?SID=81a5f41de81c46a9844617d93a9db081&amp;mc=true&amp;tpl=/ecfrbrowse/Title02/2chapterVI.tpl" TargetMode="External" Id="rId49" /><Relationship Type="http://schemas.openxmlformats.org/officeDocument/2006/relationships/fontTable" Target="fontTable.xml" Id="rId61" /><Relationship Type="http://schemas.openxmlformats.org/officeDocument/2006/relationships/endnotes" Target="endnotes.xml" Id="rId10" /><Relationship Type="http://schemas.openxmlformats.org/officeDocument/2006/relationships/hyperlink" Target="https://www.ecfr.gov/current/title-2/part-200/section-200.1" TargetMode="External" Id="rId19" /><Relationship Type="http://schemas.openxmlformats.org/officeDocument/2006/relationships/hyperlink" Target="mailto:SantoDomingoGrants@state.gov" TargetMode="External" Id="rId31" /><Relationship Type="http://schemas.openxmlformats.org/officeDocument/2006/relationships/hyperlink" Target="https://www.ecfr.gov/cgi-bin/text-idx?SID=81a5f41de81c46a9844617d93a9db081&amp;mc=true&amp;node=pt2.1.25&amp;rgn=div5" TargetMode="External" Id="rId44" /><Relationship Type="http://schemas.openxmlformats.org/officeDocument/2006/relationships/hyperlink" Target="https://brand.america.gov/document/547370" TargetMode="External" Id="rId52" /><Relationship Type="http://schemas.openxmlformats.org/officeDocument/2006/relationships/footer" Target="footer1.xml" Id="rId6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 Id="rId27" /><Relationship Type="http://schemas.openxmlformats.org/officeDocument/2006/relationships/hyperlink" Target="https://www.ecfr.gov/current/title-2/subtitle-A/chapter-I/part-25/subpart-A/section-25.110" TargetMode="External" Id="rId30" /><Relationship Type="http://schemas.openxmlformats.org/officeDocument/2006/relationships/hyperlink" Target="https://www.ecfr.gov/cgi-bin/text-idx?SID=81a5f41de81c46a9844617d93a9db081&amp;mc=true&amp;node=pt2.1.200&amp;rgn=div5" TargetMode="External" Id="rId43" /><Relationship Type="http://schemas.openxmlformats.org/officeDocument/2006/relationships/hyperlink" Target="https://www.ecfr.gov/cgi-bin/text-idx?SID=81a5f41de81c46a9844617d93a9db081&amp;mc=true&amp;node=pt2.1.183&amp;rgn=div5" TargetMode="External" Id="rId48" /><Relationship Type="http://schemas.openxmlformats.org/officeDocument/2006/relationships/webSettings" Target="webSettings.xml" Id="rId8" /><Relationship Type="http://schemas.openxmlformats.org/officeDocument/2006/relationships/hyperlink" Target="https://www.federalregister.gov/" TargetMode="External" Id="rId51" /><Relationship Type="http://schemas.openxmlformats.org/officeDocument/2006/relationships/customXml" Target="../customXml/item3.xml" Id="rId3" /><Relationship Type="http://schemas.openxmlformats.org/officeDocument/2006/relationships/comments" Target="comments.xml" Id="rId12" /><Relationship Type="http://schemas.openxmlformats.org/officeDocument/2006/relationships/hyperlink" Target="https://www.grants.gov/forms/forms-repository/sf-424-family" TargetMode="External" Id="rId17" /><Relationship Type="http://schemas.openxmlformats.org/officeDocument/2006/relationships/hyperlink" Target="mailto:SantoDomingoGrants@state.gov" TargetMode="External" Id="rId25" /><Relationship Type="http://schemas.openxmlformats.org/officeDocument/2006/relationships/hyperlink" Target="https://www.sam.gov/" TargetMode="External" Id="rId33" /><Relationship Type="http://schemas.openxmlformats.org/officeDocument/2006/relationships/hyperlink" Target="https://www.whitehouse.gov/presidential-actions/2025/01/ending-illegal-discrimination-and-restoring-merit-based-opportunity/" TargetMode="External" Id="rId38" /><Relationship Type="http://schemas.openxmlformats.org/officeDocument/2006/relationships/hyperlink" Target="https://www.ecfr.gov/cgi-bin/text-idx?SID=81a5f41de81c46a9844617d93a9db081&amp;mc=true&amp;node=pt2.1.175&amp;rgn=div5" TargetMode="External" Id="rId46" /><Relationship Type="http://schemas.openxmlformats.org/officeDocument/2006/relationships/header" Target="header1.xml" Id="rId59" /><Relationship Type="http://schemas.openxmlformats.org/officeDocument/2006/relationships/hyperlink" Target="https://www.state.gov/m/a/ope/index.htm%20and%202CFR200" TargetMode="External" Id="Rcfcb7968e6534d11" /><Relationship Type="http://schemas.openxmlformats.org/officeDocument/2006/relationships/hyperlink" Target="https://step.state.gov/step/" TargetMode="External" Id="R730569031da14f48" /><Relationship Type="http://schemas.openxmlformats.org/officeDocument/2006/relationships/hyperlink" Target="http://travel.state.gov/" TargetMode="External" Id="R308e7859b4634fa4" /><Relationship Type="http://schemas.openxmlformats.org/officeDocument/2006/relationships/hyperlink" Target="http://travel.state.gov/" TargetMode="External" Id="R23d0d3ebbf794314" /><Relationship Type="http://schemas.openxmlformats.org/officeDocument/2006/relationships/hyperlink" Target="https://travel.state.gov/content/passports/en/alertswarnings.html" TargetMode="External" Id="R5ed835474ba84f1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F6657F73575A2489DF0490F4E342EF6" ma:contentTypeVersion="16" ma:contentTypeDescription="Create a new document." ma:contentTypeScope="" ma:versionID="bc970a955f095022afe6e80c935d5543">
  <xsd:schema xmlns:xsd="http://www.w3.org/2001/XMLSchema" xmlns:xs="http://www.w3.org/2001/XMLSchema" xmlns:p="http://schemas.microsoft.com/office/2006/metadata/properties" xmlns:ns2="ed3041b8-558a-4571-97d0-44d093ce63d2" xmlns:ns3="1d2e431e-1064-415e-85d6-c8c8e5c923df" targetNamespace="http://schemas.microsoft.com/office/2006/metadata/properties" ma:root="true" ma:fieldsID="fa36765b221df14cdc29c06429cd3da3" ns2:_="" ns3:_="">
    <xsd:import namespace="ed3041b8-558a-4571-97d0-44d093ce63d2"/>
    <xsd:import namespace="1d2e431e-1064-415e-85d6-c8c8e5c923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1b8-558a-4571-97d0-44d093ce6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2e431e-1064-415e-85d6-c8c8e5c92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41e5771-5cf5-41ee-a239-c30c9f1fbb16}" ma:internalName="TaxCatchAll" ma:showField="CatchAllData" ma:web="1d2e431e-1064-415e-85d6-c8c8e5c92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2e431e-1064-415e-85d6-c8c8e5c923df" xsi:nil="true"/>
    <lcf76f155ced4ddcb4097134ff3c332f xmlns="ed3041b8-558a-4571-97d0-44d093ce63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49954D-FD14-4E5C-B384-EC96CB21F5A8}"/>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e173d5d-93ea-4e41-97eb-67a313ff76f0"/>
    <ds:schemaRef ds:uri="02bfbf54-facd-4fa6-8650-4a78aa97cbd2"/>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Department of State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De la Mota, Aida G (Santo Domingo)</cp:lastModifiedBy>
  <cp:revision>66</cp:revision>
  <dcterms:created xsi:type="dcterms:W3CDTF">2026-04-28T16:57:00Z</dcterms:created>
  <dcterms:modified xsi:type="dcterms:W3CDTF">2026-05-06T14:02:16Z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0x0101006F6657F73575A2489DF0490F4E342EF6</vt:lpwstr>
  </property>
  <property fmtid="{D5CDD505-2E9C-101B-9397-08002B2CF9AE}" pid="10" name="_dlc_DocIdItemGuid">
    <vt:lpwstr>61386499-b93e-456e-a3ad-0b0d159974ff</vt:lpwstr>
  </property>
  <property fmtid="{D5CDD505-2E9C-101B-9397-08002B2CF9AE}" pid="11" name="MediaServiceImageTags">
    <vt:lpwstr/>
  </property>
</Properties>
</file>