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B72FC" w14:textId="443120A6" w:rsidR="00B0434F" w:rsidRPr="009722EC" w:rsidRDefault="00750CDF" w:rsidP="00BA457D">
      <w:pPr>
        <w:pStyle w:val="Title"/>
        <w:jc w:val="center"/>
        <w:rPr>
          <w:rFonts w:ascii="Cambria" w:hAnsi="Cambria"/>
        </w:rPr>
      </w:pPr>
      <w:r>
        <w:rPr>
          <w:noProof/>
        </w:rPr>
        <w:drawing>
          <wp:anchor distT="0" distB="0" distL="114300" distR="114300" simplePos="0" relativeHeight="251658240" behindDoc="0" locked="0" layoutInCell="1" allowOverlap="1" wp14:anchorId="2BBE5C8B" wp14:editId="74063086">
            <wp:simplePos x="0" y="0"/>
            <wp:positionH relativeFrom="column">
              <wp:posOffset>123825</wp:posOffset>
            </wp:positionH>
            <wp:positionV relativeFrom="paragraph">
              <wp:posOffset>0</wp:posOffset>
            </wp:positionV>
            <wp:extent cx="2536881" cy="731520"/>
            <wp:effectExtent l="0" t="0" r="0" b="0"/>
            <wp:wrapTopAndBottom/>
            <wp:docPr id="1" name="image1.png" descr="United States Department of Agricul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6881" cy="731520"/>
                    </a:xfrm>
                    <a:prstGeom prst="rect">
                      <a:avLst/>
                    </a:prstGeom>
                  </pic:spPr>
                </pic:pic>
              </a:graphicData>
            </a:graphic>
            <wp14:sizeRelH relativeFrom="page">
              <wp14:pctWidth>0</wp14:pctWidth>
            </wp14:sizeRelH>
            <wp14:sizeRelV relativeFrom="page">
              <wp14:pctHeight>0</wp14:pctHeight>
            </wp14:sizeRelV>
          </wp:anchor>
        </w:drawing>
      </w:r>
      <w:r w:rsidR="00A54954">
        <w:rPr>
          <w:rFonts w:ascii="Cambria" w:hAnsi="Cambria"/>
        </w:rPr>
        <w:t xml:space="preserve">USDA </w:t>
      </w:r>
      <w:r w:rsidR="00B0434F" w:rsidRPr="009722EC">
        <w:rPr>
          <w:rFonts w:ascii="Cambria" w:hAnsi="Cambria"/>
        </w:rPr>
        <w:t xml:space="preserve">REGIONAL FOOD </w:t>
      </w:r>
      <w:r w:rsidR="00A54954">
        <w:rPr>
          <w:rFonts w:ascii="Cambria" w:hAnsi="Cambria"/>
        </w:rPr>
        <w:t xml:space="preserve">Business </w:t>
      </w:r>
      <w:r w:rsidR="004174E5">
        <w:rPr>
          <w:rFonts w:ascii="Cambria" w:hAnsi="Cambria"/>
        </w:rPr>
        <w:t>Center</w:t>
      </w:r>
      <w:r w:rsidR="004C404D">
        <w:rPr>
          <w:rFonts w:ascii="Cambria" w:hAnsi="Cambria"/>
        </w:rPr>
        <w:t>S</w:t>
      </w:r>
      <w:r w:rsidR="00B0434F" w:rsidRPr="009722EC">
        <w:rPr>
          <w:rFonts w:ascii="Cambria" w:hAnsi="Cambria"/>
        </w:rPr>
        <w:t xml:space="preserve"> PROGRAM</w:t>
      </w:r>
    </w:p>
    <w:p w14:paraId="02270059" w14:textId="1C287FE5" w:rsidR="00B0434F" w:rsidRPr="009722EC" w:rsidRDefault="00B0434F" w:rsidP="00BA457D">
      <w:pPr>
        <w:pStyle w:val="Subtitle"/>
        <w:numPr>
          <w:ilvl w:val="0"/>
          <w:numId w:val="0"/>
        </w:numPr>
        <w:jc w:val="center"/>
        <w:rPr>
          <w:rFonts w:ascii="Cambria" w:hAnsi="Cambria"/>
        </w:rPr>
      </w:pPr>
      <w:r w:rsidRPr="009722EC">
        <w:rPr>
          <w:rFonts w:ascii="Cambria" w:hAnsi="Cambria"/>
        </w:rPr>
        <w:t>PROJECT NARRATIVE FORM AND INSTRUCTIONS</w:t>
      </w:r>
    </w:p>
    <w:p w14:paraId="2D44FECB" w14:textId="59312A74" w:rsidR="00B0434F" w:rsidRPr="00BA457D" w:rsidRDefault="00BA457D" w:rsidP="00BA457D">
      <w:pPr>
        <w:pStyle w:val="SectionInstructions"/>
        <w:rPr>
          <w:iCs/>
        </w:rPr>
      </w:pPr>
      <w:r w:rsidRPr="00BA457D">
        <w:rPr>
          <w:iCs/>
        </w:rPr>
        <w:t xml:space="preserve">This form is </w:t>
      </w:r>
      <w:r w:rsidRPr="00BA457D">
        <w:rPr>
          <w:b/>
          <w:bCs/>
          <w:iCs/>
        </w:rPr>
        <w:t>mandatory</w:t>
      </w:r>
      <w:r w:rsidRPr="00BA457D">
        <w:rPr>
          <w:iCs/>
        </w:rPr>
        <w:t xml:space="preserve">. Thoroughly review the </w:t>
      </w:r>
      <w:r w:rsidR="004174E5">
        <w:rPr>
          <w:iCs/>
        </w:rPr>
        <w:t xml:space="preserve">Regional Food </w:t>
      </w:r>
      <w:r w:rsidR="00987A85">
        <w:rPr>
          <w:iCs/>
        </w:rPr>
        <w:t xml:space="preserve">Business </w:t>
      </w:r>
      <w:r w:rsidR="004174E5">
        <w:rPr>
          <w:iCs/>
        </w:rPr>
        <w:t>Center</w:t>
      </w:r>
      <w:r w:rsidRPr="00BA457D">
        <w:rPr>
          <w:iCs/>
        </w:rPr>
        <w:t xml:space="preserve"> Request for Applications (RFA) before completing this</w:t>
      </w:r>
      <w:r>
        <w:rPr>
          <w:iCs/>
        </w:rPr>
        <w:t xml:space="preserve"> </w:t>
      </w:r>
      <w:r w:rsidRPr="00BA457D">
        <w:rPr>
          <w:iCs/>
        </w:rPr>
        <w:t xml:space="preserve">form. Upon completion, save this form </w:t>
      </w:r>
      <w:r w:rsidR="00D944A2">
        <w:rPr>
          <w:iCs/>
        </w:rPr>
        <w:t xml:space="preserve">as a PDF </w:t>
      </w:r>
      <w:r w:rsidRPr="00BA457D">
        <w:rPr>
          <w:iCs/>
        </w:rPr>
        <w:t>and attach it to the application package within Grants.gov using the "Project Narrative</w:t>
      </w:r>
      <w:r>
        <w:rPr>
          <w:iCs/>
        </w:rPr>
        <w:t xml:space="preserve"> </w:t>
      </w:r>
      <w:r w:rsidRPr="00BA457D">
        <w:rPr>
          <w:iCs/>
        </w:rPr>
        <w:t>Attachment Form" on the application package.</w:t>
      </w:r>
      <w:r w:rsidR="00D0706F">
        <w:rPr>
          <w:iCs/>
        </w:rPr>
        <w:t xml:space="preserve"> </w:t>
      </w:r>
    </w:p>
    <w:p w14:paraId="4AEF8EE2" w14:textId="1A66FE0A" w:rsidR="00B0434F" w:rsidRPr="00AE189B" w:rsidRDefault="00017ED7" w:rsidP="00B0416B">
      <w:pPr>
        <w:pStyle w:val="ListParagraph"/>
        <w:numPr>
          <w:ilvl w:val="0"/>
          <w:numId w:val="1"/>
        </w:numPr>
        <w:spacing w:before="360"/>
        <w:rPr>
          <w:b/>
          <w:bCs/>
        </w:rPr>
      </w:pPr>
      <w:r>
        <w:rPr>
          <w:b/>
          <w:bCs/>
        </w:rPr>
        <w:t xml:space="preserve">Lead </w:t>
      </w:r>
      <w:r w:rsidR="00B0434F" w:rsidRPr="00DD7FA2">
        <w:rPr>
          <w:b/>
          <w:bCs/>
        </w:rPr>
        <w:t>Applicant Organization</w:t>
      </w:r>
      <w:r w:rsidR="00AE189B">
        <w:rPr>
          <w:b/>
          <w:bCs/>
        </w:rPr>
        <w:t xml:space="preserve"> </w:t>
      </w:r>
      <w:r w:rsidR="00B0416B">
        <w:t>–</w:t>
      </w:r>
      <w:r w:rsidR="00AE189B">
        <w:t xml:space="preserve"> </w:t>
      </w:r>
      <w:r w:rsidR="00B0434F" w:rsidRPr="00AE189B">
        <w:rPr>
          <w:rFonts w:eastAsiaTheme="minorEastAsia"/>
          <w:i/>
          <w:sz w:val="18"/>
          <w:szCs w:val="18"/>
        </w:rPr>
        <w:t>Must match box 8 of the SF-424.</w:t>
      </w:r>
    </w:p>
    <w:p w14:paraId="11727622" w14:textId="77777777" w:rsidR="00AE50CF" w:rsidRDefault="00AE50CF" w:rsidP="00B0434F">
      <w:pPr>
        <w:spacing w:after="0"/>
        <w:sectPr w:rsidR="00AE50CF" w:rsidSect="00971300">
          <w:headerReference w:type="default" r:id="rId13"/>
          <w:pgSz w:w="12240" w:h="15840"/>
          <w:pgMar w:top="1440" w:right="1440" w:bottom="1440" w:left="1440" w:header="720" w:footer="720" w:gutter="0"/>
          <w:cols w:space="720"/>
          <w:docGrid w:linePitch="360"/>
        </w:sectPr>
      </w:pPr>
    </w:p>
    <w:p w14:paraId="63495C7A" w14:textId="77777777" w:rsidR="00B0434F" w:rsidRDefault="00B0434F" w:rsidP="00B0434F">
      <w:pPr>
        <w:spacing w:after="0"/>
      </w:pPr>
      <w:r>
        <w:t>Name:</w:t>
      </w:r>
    </w:p>
    <w:p w14:paraId="106D8F23" w14:textId="77777777" w:rsidR="00B0434F" w:rsidRDefault="00B0434F" w:rsidP="00B0434F">
      <w:pPr>
        <w:spacing w:after="0"/>
      </w:pPr>
      <w:r>
        <w:t>Email:</w:t>
      </w:r>
    </w:p>
    <w:p w14:paraId="5618EAE2" w14:textId="77777777" w:rsidR="00B0434F" w:rsidRDefault="00B0434F" w:rsidP="00B0434F">
      <w:pPr>
        <w:spacing w:after="0"/>
      </w:pPr>
      <w:r>
        <w:t>Phone:</w:t>
      </w:r>
    </w:p>
    <w:p w14:paraId="14F7D0A6" w14:textId="77777777" w:rsidR="00B0434F" w:rsidRDefault="00B0434F" w:rsidP="00B0434F">
      <w:pPr>
        <w:spacing w:after="0"/>
      </w:pPr>
      <w:r>
        <w:t>Fax:</w:t>
      </w:r>
    </w:p>
    <w:p w14:paraId="1E576A92" w14:textId="214FD68F" w:rsidR="2D640C0E" w:rsidRDefault="00B0434F" w:rsidP="00B0416B">
      <w:pPr>
        <w:spacing w:after="80"/>
      </w:pPr>
      <w:r>
        <w:t>Mailing Address:</w:t>
      </w:r>
    </w:p>
    <w:p w14:paraId="6F2AA807" w14:textId="77777777" w:rsidR="00AE50CF" w:rsidRDefault="00AE50CF" w:rsidP="00B0416B">
      <w:pPr>
        <w:pStyle w:val="ListParagraph"/>
        <w:numPr>
          <w:ilvl w:val="0"/>
          <w:numId w:val="1"/>
        </w:numPr>
        <w:spacing w:before="360"/>
        <w:rPr>
          <w:b/>
          <w:bCs/>
        </w:rPr>
        <w:sectPr w:rsidR="00AE50CF" w:rsidSect="00AE50CF">
          <w:type w:val="continuous"/>
          <w:pgSz w:w="12240" w:h="15840"/>
          <w:pgMar w:top="1440" w:right="1440" w:bottom="1440" w:left="1440" w:header="720" w:footer="720" w:gutter="0"/>
          <w:cols w:num="2" w:space="720"/>
          <w:docGrid w:linePitch="360"/>
        </w:sectPr>
      </w:pPr>
    </w:p>
    <w:p w14:paraId="3D3E12C0" w14:textId="292E999D" w:rsidR="00B0434F" w:rsidRPr="00AE189B" w:rsidRDefault="00B0434F" w:rsidP="00B0416B">
      <w:pPr>
        <w:pStyle w:val="ListParagraph"/>
        <w:numPr>
          <w:ilvl w:val="0"/>
          <w:numId w:val="1"/>
        </w:numPr>
        <w:spacing w:before="360"/>
        <w:rPr>
          <w:b/>
          <w:bCs/>
        </w:rPr>
      </w:pPr>
      <w:r w:rsidRPr="00DD7FA2">
        <w:rPr>
          <w:b/>
          <w:bCs/>
        </w:rPr>
        <w:t>Authorized Organization Representative (AOR)</w:t>
      </w:r>
      <w:r w:rsidR="00AE189B">
        <w:rPr>
          <w:b/>
          <w:bCs/>
        </w:rPr>
        <w:t xml:space="preserve"> </w:t>
      </w:r>
      <w:r w:rsidR="00B0416B">
        <w:t>–</w:t>
      </w:r>
      <w:r w:rsidR="00AE189B">
        <w:t xml:space="preserve"> </w:t>
      </w:r>
      <w:r w:rsidRPr="00AE189B">
        <w:rPr>
          <w:rFonts w:eastAsiaTheme="minorEastAsia"/>
          <w:i/>
          <w:sz w:val="18"/>
          <w:szCs w:val="18"/>
        </w:rPr>
        <w:t xml:space="preserve">This person will be the main contact for any correspondence and is responsible for signing any documentation should the </w:t>
      </w:r>
      <w:r w:rsidR="00B96DC4">
        <w:rPr>
          <w:rFonts w:eastAsiaTheme="minorEastAsia"/>
          <w:i/>
          <w:sz w:val="18"/>
          <w:szCs w:val="18"/>
        </w:rPr>
        <w:t xml:space="preserve">cooperative agreement </w:t>
      </w:r>
      <w:r w:rsidRPr="00AE189B">
        <w:rPr>
          <w:rFonts w:eastAsiaTheme="minorEastAsia"/>
          <w:i/>
          <w:sz w:val="18"/>
          <w:szCs w:val="18"/>
        </w:rPr>
        <w:t>be awarded. Must match box 21 of the SF-424.</w:t>
      </w:r>
    </w:p>
    <w:p w14:paraId="1BAD3900" w14:textId="77777777" w:rsidR="00AE50CF" w:rsidRDefault="00AE50CF" w:rsidP="00B0434F">
      <w:pPr>
        <w:spacing w:after="0"/>
        <w:sectPr w:rsidR="00AE50CF" w:rsidSect="00AE50CF">
          <w:type w:val="continuous"/>
          <w:pgSz w:w="12240" w:h="15840"/>
          <w:pgMar w:top="1440" w:right="1440" w:bottom="1440" w:left="1440" w:header="720" w:footer="720" w:gutter="0"/>
          <w:cols w:space="720"/>
          <w:docGrid w:linePitch="360"/>
        </w:sectPr>
      </w:pPr>
    </w:p>
    <w:p w14:paraId="11621343" w14:textId="77777777" w:rsidR="00B0434F" w:rsidRDefault="00B0434F" w:rsidP="00B0434F">
      <w:pPr>
        <w:spacing w:after="0"/>
      </w:pPr>
      <w:r>
        <w:t>Name:</w:t>
      </w:r>
    </w:p>
    <w:p w14:paraId="7A89BE10" w14:textId="77777777" w:rsidR="00B0434F" w:rsidRDefault="00B0434F" w:rsidP="00B0434F">
      <w:pPr>
        <w:spacing w:after="0"/>
      </w:pPr>
      <w:r>
        <w:t>Email:</w:t>
      </w:r>
    </w:p>
    <w:p w14:paraId="114D6C05" w14:textId="77777777" w:rsidR="00B0434F" w:rsidRDefault="00B0434F" w:rsidP="00B0434F">
      <w:pPr>
        <w:spacing w:after="0"/>
      </w:pPr>
      <w:r>
        <w:t>Phone:</w:t>
      </w:r>
    </w:p>
    <w:p w14:paraId="6235A733" w14:textId="77777777" w:rsidR="00B0434F" w:rsidRDefault="00B0434F" w:rsidP="00B0434F">
      <w:pPr>
        <w:spacing w:after="0"/>
      </w:pPr>
      <w:r>
        <w:t>Fax:</w:t>
      </w:r>
    </w:p>
    <w:p w14:paraId="77078FE5" w14:textId="36ECC56F" w:rsidR="00421E5C" w:rsidRDefault="00B0434F" w:rsidP="00B0416B">
      <w:pPr>
        <w:spacing w:after="80"/>
      </w:pPr>
      <w:r>
        <w:t xml:space="preserve">Mailing Address: </w:t>
      </w:r>
      <w:sdt>
        <w:sdtPr>
          <w:rPr>
            <w:color w:val="2B579A"/>
            <w:shd w:val="clear" w:color="auto" w:fill="E6E6E6"/>
          </w:rPr>
          <w:id w:val="-892967000"/>
          <w14:checkbox>
            <w14:checked w14:val="0"/>
            <w14:checkedState w14:val="2612" w14:font="MS Gothic"/>
            <w14:uncheckedState w14:val="2610" w14:font="MS Gothic"/>
          </w14:checkbox>
        </w:sdtPr>
        <w:sdtEndPr>
          <w:rPr>
            <w:color w:val="auto"/>
            <w:shd w:val="clear" w:color="auto" w:fill="auto"/>
          </w:rPr>
        </w:sdtEndPr>
        <w:sdtContent>
          <w:r>
            <w:rPr>
              <w:rFonts w:ascii="MS Gothic" w:eastAsia="MS Gothic" w:hAnsi="MS Gothic" w:hint="eastAsia"/>
            </w:rPr>
            <w:t>☐</w:t>
          </w:r>
        </w:sdtContent>
      </w:sdt>
      <w:r>
        <w:t xml:space="preserve"> Check if same as </w:t>
      </w:r>
      <w:r w:rsidR="00036012">
        <w:t xml:space="preserve">#1. </w:t>
      </w:r>
    </w:p>
    <w:p w14:paraId="5F7068D9" w14:textId="77777777" w:rsidR="00AE50CF" w:rsidRDefault="00AE50CF" w:rsidP="00B0416B">
      <w:pPr>
        <w:pStyle w:val="ListParagraph"/>
        <w:numPr>
          <w:ilvl w:val="0"/>
          <w:numId w:val="1"/>
        </w:numPr>
        <w:spacing w:before="360"/>
        <w:rPr>
          <w:b/>
          <w:bCs/>
        </w:rPr>
        <w:sectPr w:rsidR="00AE50CF" w:rsidSect="00AE50CF">
          <w:type w:val="continuous"/>
          <w:pgSz w:w="12240" w:h="15840"/>
          <w:pgMar w:top="1440" w:right="1440" w:bottom="1440" w:left="1440" w:header="720" w:footer="720" w:gutter="0"/>
          <w:cols w:num="2" w:space="720"/>
          <w:docGrid w:linePitch="360"/>
        </w:sectPr>
      </w:pPr>
    </w:p>
    <w:p w14:paraId="52D56D79" w14:textId="260B3D4A" w:rsidR="00421E5C" w:rsidRDefault="00421E5C" w:rsidP="00B0416B">
      <w:pPr>
        <w:pStyle w:val="ListParagraph"/>
        <w:numPr>
          <w:ilvl w:val="0"/>
          <w:numId w:val="1"/>
        </w:numPr>
        <w:spacing w:before="360"/>
      </w:pPr>
      <w:r w:rsidRPr="00421E5C">
        <w:rPr>
          <w:b/>
          <w:bCs/>
        </w:rPr>
        <w:t>Project Coordinator</w:t>
      </w:r>
      <w:r w:rsidR="00AA422B">
        <w:rPr>
          <w:b/>
          <w:bCs/>
        </w:rPr>
        <w:t xml:space="preserve"> or Director</w:t>
      </w:r>
      <w:r>
        <w:t xml:space="preserve"> </w:t>
      </w:r>
      <w:r w:rsidR="00AA422B">
        <w:t xml:space="preserve">– </w:t>
      </w:r>
      <w:r w:rsidR="00AA422B" w:rsidRPr="00AA422B">
        <w:rPr>
          <w:i/>
          <w:iCs/>
          <w:sz w:val="18"/>
          <w:szCs w:val="18"/>
        </w:rPr>
        <w:t>This person should be a different individual than the AOR.</w:t>
      </w:r>
      <w:r w:rsidR="00C168A5" w:rsidRPr="00AA422B">
        <w:rPr>
          <w:sz w:val="18"/>
          <w:szCs w:val="18"/>
        </w:rPr>
        <w:t xml:space="preserve"> </w:t>
      </w:r>
      <w:r w:rsidR="004450B4" w:rsidRPr="004450B4">
        <w:rPr>
          <w:i/>
          <w:iCs/>
          <w:sz w:val="18"/>
          <w:szCs w:val="18"/>
        </w:rPr>
        <w:t>This is a member of the organization that is dedicated to managing and executing key objectives of the proposed business center</w:t>
      </w:r>
      <w:r w:rsidR="004450B4">
        <w:rPr>
          <w:i/>
          <w:iCs/>
          <w:sz w:val="18"/>
          <w:szCs w:val="18"/>
        </w:rPr>
        <w:t xml:space="preserve">. </w:t>
      </w:r>
    </w:p>
    <w:p w14:paraId="6A0A2725" w14:textId="77777777" w:rsidR="00AE50CF" w:rsidRDefault="00AE50CF" w:rsidP="00421E5C">
      <w:pPr>
        <w:spacing w:after="0"/>
        <w:sectPr w:rsidR="00AE50CF" w:rsidSect="00AE50CF">
          <w:type w:val="continuous"/>
          <w:pgSz w:w="12240" w:h="15840"/>
          <w:pgMar w:top="1440" w:right="1440" w:bottom="1440" w:left="1440" w:header="720" w:footer="720" w:gutter="0"/>
          <w:cols w:space="720"/>
          <w:docGrid w:linePitch="360"/>
        </w:sectPr>
      </w:pPr>
    </w:p>
    <w:p w14:paraId="6D9E9CC9" w14:textId="77777777" w:rsidR="00421E5C" w:rsidRDefault="00421E5C" w:rsidP="00421E5C">
      <w:pPr>
        <w:spacing w:after="0"/>
      </w:pPr>
      <w:r>
        <w:t>Name:</w:t>
      </w:r>
    </w:p>
    <w:p w14:paraId="78F1CA05" w14:textId="77777777" w:rsidR="00421E5C" w:rsidRDefault="00421E5C" w:rsidP="00421E5C">
      <w:pPr>
        <w:spacing w:after="0"/>
      </w:pPr>
      <w:r>
        <w:t>Email:</w:t>
      </w:r>
    </w:p>
    <w:p w14:paraId="6EE01D85" w14:textId="77777777" w:rsidR="00421E5C" w:rsidRDefault="00421E5C" w:rsidP="00421E5C">
      <w:pPr>
        <w:spacing w:after="0"/>
      </w:pPr>
      <w:r>
        <w:t>Phone:</w:t>
      </w:r>
    </w:p>
    <w:p w14:paraId="26D97353" w14:textId="77777777" w:rsidR="00421E5C" w:rsidRDefault="00421E5C" w:rsidP="00421E5C">
      <w:pPr>
        <w:spacing w:after="0"/>
      </w:pPr>
      <w:r>
        <w:t>Fax:</w:t>
      </w:r>
    </w:p>
    <w:p w14:paraId="1A6E466A" w14:textId="7D07876E" w:rsidR="00421E5C" w:rsidRDefault="00421E5C" w:rsidP="00B0416B">
      <w:pPr>
        <w:spacing w:after="80"/>
      </w:pPr>
      <w:r>
        <w:t xml:space="preserve">Mailing Address: </w:t>
      </w:r>
      <w:sdt>
        <w:sdtPr>
          <w:rPr>
            <w:rFonts w:ascii="MS Gothic" w:eastAsia="MS Gothic" w:hAnsi="MS Gothic"/>
            <w:color w:val="2B579A"/>
            <w:shd w:val="clear" w:color="auto" w:fill="E6E6E6"/>
          </w:rPr>
          <w:id w:val="745535117"/>
          <w:placeholder>
            <w:docPart w:val="BB5DBB5C83154A2E86DD7AD4AE841A15"/>
          </w:placeholder>
          <w14:checkbox>
            <w14:checked w14:val="0"/>
            <w14:checkedState w14:val="2612" w14:font="MS Gothic"/>
            <w14:uncheckedState w14:val="2610" w14:font="MS Gothic"/>
          </w14:checkbox>
        </w:sdtPr>
        <w:sdtEndPr/>
        <w:sdtContent>
          <w:r w:rsidRPr="00421E5C">
            <w:rPr>
              <w:rFonts w:ascii="MS Gothic" w:eastAsia="MS Gothic" w:hAnsi="MS Gothic" w:hint="eastAsia"/>
            </w:rPr>
            <w:t>☐</w:t>
          </w:r>
        </w:sdtContent>
      </w:sdt>
      <w:r>
        <w:t xml:space="preserve"> Check if same as #1.</w:t>
      </w:r>
    </w:p>
    <w:p w14:paraId="228CA4E3" w14:textId="77777777" w:rsidR="00AE50CF" w:rsidRDefault="00AE50CF" w:rsidP="00AC2BFD">
      <w:pPr>
        <w:pStyle w:val="SectionInstructions"/>
        <w:numPr>
          <w:ilvl w:val="0"/>
          <w:numId w:val="1"/>
        </w:numPr>
        <w:spacing w:before="360" w:after="0"/>
        <w:rPr>
          <w:b/>
          <w:bCs/>
          <w:iCs/>
          <w:sz w:val="22"/>
          <w:szCs w:val="22"/>
        </w:rPr>
        <w:sectPr w:rsidR="00AE50CF" w:rsidSect="00AE50CF">
          <w:type w:val="continuous"/>
          <w:pgSz w:w="12240" w:h="15840"/>
          <w:pgMar w:top="1440" w:right="1440" w:bottom="1440" w:left="1440" w:header="720" w:footer="720" w:gutter="0"/>
          <w:cols w:num="2" w:space="720"/>
          <w:docGrid w:linePitch="360"/>
        </w:sectPr>
      </w:pPr>
    </w:p>
    <w:p w14:paraId="53844D08" w14:textId="3C2B813B" w:rsidR="00526CFF" w:rsidRDefault="00093F84" w:rsidP="00AC2BFD">
      <w:pPr>
        <w:pStyle w:val="SectionInstructions"/>
        <w:numPr>
          <w:ilvl w:val="0"/>
          <w:numId w:val="1"/>
        </w:numPr>
        <w:spacing w:before="360" w:after="0"/>
      </w:pPr>
      <w:r w:rsidRPr="00A234E6">
        <w:rPr>
          <w:b/>
          <w:bCs/>
          <w:iCs/>
          <w:sz w:val="22"/>
          <w:szCs w:val="22"/>
        </w:rPr>
        <w:t>Lead</w:t>
      </w:r>
      <w:r w:rsidR="00B0434F" w:rsidRPr="00A234E6">
        <w:rPr>
          <w:b/>
          <w:bCs/>
          <w:iCs/>
          <w:sz w:val="22"/>
          <w:szCs w:val="22"/>
        </w:rPr>
        <w:t xml:space="preserve"> </w:t>
      </w:r>
      <w:r w:rsidR="00C17A5A" w:rsidRPr="00A234E6">
        <w:rPr>
          <w:b/>
          <w:bCs/>
          <w:iCs/>
          <w:sz w:val="22"/>
          <w:szCs w:val="22"/>
        </w:rPr>
        <w:t>Entity</w:t>
      </w:r>
      <w:r w:rsidR="00C17A5A" w:rsidRPr="00A234E6">
        <w:rPr>
          <w:b/>
          <w:bCs/>
          <w:sz w:val="22"/>
          <w:szCs w:val="22"/>
        </w:rPr>
        <w:t xml:space="preserve"> </w:t>
      </w:r>
      <w:r w:rsidR="009177A6">
        <w:rPr>
          <w:b/>
          <w:bCs/>
          <w:sz w:val="22"/>
          <w:szCs w:val="22"/>
        </w:rPr>
        <w:t>Type</w:t>
      </w:r>
      <w:r w:rsidR="000C64B8">
        <w:rPr>
          <w:b/>
          <w:bCs/>
          <w:sz w:val="22"/>
          <w:szCs w:val="22"/>
        </w:rPr>
        <w:t xml:space="preserve"> </w:t>
      </w:r>
      <w:r w:rsidR="00D14E99" w:rsidRPr="00A234E6">
        <w:rPr>
          <w:b/>
          <w:bCs/>
          <w:sz w:val="22"/>
          <w:szCs w:val="22"/>
        </w:rPr>
        <w:t>–</w:t>
      </w:r>
      <w:r w:rsidR="00AE189B" w:rsidRPr="00A234E6">
        <w:rPr>
          <w:b/>
          <w:bCs/>
          <w:sz w:val="22"/>
          <w:szCs w:val="22"/>
        </w:rPr>
        <w:t xml:space="preserve"> </w:t>
      </w:r>
      <w:r w:rsidR="00D14E99" w:rsidRPr="004C77FF">
        <w:t>Identify the lead partner on your application.</w:t>
      </w:r>
    </w:p>
    <w:p w14:paraId="2FEE7FFA" w14:textId="77777777" w:rsidR="00526CFF" w:rsidRDefault="00526CFF" w:rsidP="00526CFF">
      <w:pPr>
        <w:pStyle w:val="SectionInstructions"/>
        <w:spacing w:before="0" w:after="0" w:line="240" w:lineRule="auto"/>
        <w:rPr>
          <w:rFonts w:eastAsia="MS Gothic" w:cstheme="minorHAnsi"/>
          <w:i w:val="0"/>
          <w:iCs/>
          <w:color w:val="2B579A"/>
          <w:sz w:val="22"/>
          <w:szCs w:val="22"/>
          <w:shd w:val="clear" w:color="auto" w:fill="E6E6E6"/>
        </w:rPr>
        <w:sectPr w:rsidR="00526CFF" w:rsidSect="00AE50CF">
          <w:type w:val="continuous"/>
          <w:pgSz w:w="12240" w:h="15840"/>
          <w:pgMar w:top="1440" w:right="1440" w:bottom="1440" w:left="1440" w:header="720" w:footer="720" w:gutter="0"/>
          <w:cols w:space="720"/>
          <w:docGrid w:linePitch="360"/>
        </w:sectPr>
      </w:pPr>
    </w:p>
    <w:p w14:paraId="750CF9BC" w14:textId="49933895" w:rsidR="00F94A17" w:rsidRPr="00526CFF" w:rsidRDefault="00B57BE8" w:rsidP="00AE50CF">
      <w:pPr>
        <w:pStyle w:val="SectionInstructions"/>
        <w:spacing w:before="0" w:after="0" w:line="240" w:lineRule="auto"/>
        <w:rPr>
          <w:rFonts w:cstheme="minorHAnsi"/>
          <w:i w:val="0"/>
          <w:iCs/>
          <w:sz w:val="22"/>
          <w:szCs w:val="22"/>
        </w:rPr>
      </w:pPr>
      <w:sdt>
        <w:sdtPr>
          <w:rPr>
            <w:rFonts w:eastAsia="MS Gothic" w:cstheme="minorHAnsi"/>
            <w:i w:val="0"/>
            <w:iCs/>
            <w:color w:val="2B579A"/>
            <w:sz w:val="22"/>
            <w:szCs w:val="22"/>
            <w:shd w:val="clear" w:color="auto" w:fill="E6E6E6"/>
          </w:rPr>
          <w:id w:val="-2146883317"/>
          <w:placeholder>
            <w:docPart w:val="DefaultPlaceholder_1081868574"/>
          </w:placeholder>
          <w14:checkbox>
            <w14:checked w14:val="0"/>
            <w14:checkedState w14:val="2612" w14:font="MS Gothic"/>
            <w14:uncheckedState w14:val="2610" w14:font="MS Gothic"/>
          </w14:checkbox>
        </w:sdtPr>
        <w:sdtEndPr>
          <w:rPr>
            <w:color w:val="auto"/>
            <w:shd w:val="clear" w:color="auto" w:fill="auto"/>
          </w:rPr>
        </w:sdtEndPr>
        <w:sdtContent>
          <w:r w:rsidR="00F94A17" w:rsidRPr="00526CFF">
            <w:rPr>
              <w:rFonts w:ascii="Segoe UI Symbol" w:eastAsia="MS Gothic" w:hAnsi="Segoe UI Symbol" w:cs="Segoe UI Symbol"/>
              <w:i w:val="0"/>
              <w:iCs/>
              <w:sz w:val="22"/>
              <w:szCs w:val="22"/>
            </w:rPr>
            <w:t>☐</w:t>
          </w:r>
        </w:sdtContent>
      </w:sdt>
      <w:r w:rsidR="00F94A17" w:rsidRPr="00526CFF">
        <w:rPr>
          <w:rFonts w:cstheme="minorHAnsi"/>
          <w:i w:val="0"/>
          <w:iCs/>
          <w:sz w:val="22"/>
          <w:szCs w:val="22"/>
        </w:rPr>
        <w:t xml:space="preserve"> Producer Network or Association</w:t>
      </w:r>
      <w:r w:rsidR="40195B1B" w:rsidRPr="00526CFF">
        <w:rPr>
          <w:rFonts w:cstheme="minorHAnsi"/>
          <w:i w:val="0"/>
          <w:iCs/>
          <w:sz w:val="22"/>
          <w:szCs w:val="22"/>
        </w:rPr>
        <w:t xml:space="preserve"> </w:t>
      </w:r>
    </w:p>
    <w:p w14:paraId="1E95A4DA" w14:textId="77777777" w:rsidR="00F94A17" w:rsidRDefault="00B57BE8" w:rsidP="00AE50CF">
      <w:pPr>
        <w:pStyle w:val="NoSpacing"/>
      </w:pPr>
      <w:sdt>
        <w:sdtPr>
          <w:rPr>
            <w:color w:val="2B579A"/>
            <w:shd w:val="clear" w:color="auto" w:fill="E6E6E6"/>
          </w:rPr>
          <w:id w:val="-619460894"/>
          <w:placeholder>
            <w:docPart w:val="DefaultPlaceholder_1081868574"/>
          </w:placeholder>
          <w14:checkbox>
            <w14:checked w14:val="0"/>
            <w14:checkedState w14:val="2612" w14:font="MS Gothic"/>
            <w14:uncheckedState w14:val="2610" w14:font="MS Gothic"/>
          </w14:checkbox>
        </w:sdtPr>
        <w:sdtEndPr>
          <w:rPr>
            <w:color w:val="auto"/>
            <w:shd w:val="clear" w:color="auto" w:fill="auto"/>
          </w:rPr>
        </w:sdtEndPr>
        <w:sdtContent>
          <w:r w:rsidR="00F94A17">
            <w:rPr>
              <w:rFonts w:ascii="MS Gothic" w:eastAsia="MS Gothic" w:hAnsi="MS Gothic"/>
            </w:rPr>
            <w:t>☐</w:t>
          </w:r>
        </w:sdtContent>
      </w:sdt>
      <w:r w:rsidR="00F94A17">
        <w:t xml:space="preserve"> Food Council</w:t>
      </w:r>
    </w:p>
    <w:p w14:paraId="5683AC38" w14:textId="6D8FC0C2" w:rsidR="00F94A17" w:rsidRDefault="00F94A17" w:rsidP="00AE50CF">
      <w:pPr>
        <w:pStyle w:val="NoSpacing"/>
      </w:pPr>
      <w:r w:rsidRPr="40195B1B">
        <w:rPr>
          <w:rFonts w:ascii="MS Gothic" w:eastAsia="MS Gothic" w:hAnsi="MS Gothic"/>
        </w:rPr>
        <w:t>☐</w:t>
      </w:r>
      <w:r>
        <w:t xml:space="preserve"> Tribal Government</w:t>
      </w:r>
      <w:r w:rsidR="40195B1B" w:rsidRPr="40195B1B">
        <w:rPr>
          <w:rFonts w:ascii="MS Gothic" w:eastAsia="MS Gothic" w:hAnsi="MS Gothic"/>
        </w:rPr>
        <w:t xml:space="preserve"> </w:t>
      </w:r>
    </w:p>
    <w:p w14:paraId="47820427" w14:textId="459B3D4B" w:rsidR="00F94A17" w:rsidRDefault="00DE343B" w:rsidP="00AE50CF">
      <w:pPr>
        <w:pStyle w:val="NoSpacing"/>
      </w:pPr>
      <w:r w:rsidRPr="40195B1B">
        <w:rPr>
          <w:rFonts w:ascii="MS Gothic" w:eastAsia="MS Gothic" w:hAnsi="MS Gothic"/>
        </w:rPr>
        <w:t>☐</w:t>
      </w:r>
      <w:r w:rsidR="00F94A17">
        <w:t xml:space="preserve"> State Agency </w:t>
      </w:r>
      <w:r w:rsidR="00B56814">
        <w:t>or Regional Authority</w:t>
      </w:r>
      <w:r w:rsidR="40195B1B" w:rsidRPr="40195B1B">
        <w:rPr>
          <w:rFonts w:ascii="MS Gothic" w:eastAsia="MS Gothic" w:hAnsi="MS Gothic"/>
        </w:rPr>
        <w:t xml:space="preserve"> </w:t>
      </w:r>
    </w:p>
    <w:p w14:paraId="3A00EB75" w14:textId="643D5FAD" w:rsidR="00F94A17" w:rsidRDefault="00DE343B" w:rsidP="00AE50CF">
      <w:pPr>
        <w:pStyle w:val="NoSpacing"/>
      </w:pPr>
      <w:r w:rsidRPr="40195B1B">
        <w:rPr>
          <w:rFonts w:ascii="MS Gothic" w:eastAsia="MS Gothic" w:hAnsi="MS Gothic"/>
        </w:rPr>
        <w:t>☐</w:t>
      </w:r>
      <w:r>
        <w:t xml:space="preserve"> Institution of Higher Education</w:t>
      </w:r>
      <w:r w:rsidR="40195B1B" w:rsidRPr="40195B1B">
        <w:rPr>
          <w:rFonts w:ascii="MS Gothic" w:eastAsia="MS Gothic" w:hAnsi="MS Gothic"/>
        </w:rPr>
        <w:t xml:space="preserve"> </w:t>
      </w:r>
    </w:p>
    <w:p w14:paraId="4DC7CC00" w14:textId="7E29A4B0" w:rsidR="00F94A17" w:rsidRDefault="00F94A17" w:rsidP="00AE50CF">
      <w:pPr>
        <w:pStyle w:val="NoSpacing"/>
      </w:pPr>
      <w:r w:rsidRPr="40195B1B">
        <w:rPr>
          <w:rFonts w:ascii="MS Gothic" w:eastAsia="MS Gothic" w:hAnsi="MS Gothic"/>
        </w:rPr>
        <w:t>☐</w:t>
      </w:r>
      <w:r>
        <w:t xml:space="preserve"> Nonprofit Corporation</w:t>
      </w:r>
      <w:r w:rsidR="40195B1B" w:rsidRPr="40195B1B">
        <w:rPr>
          <w:rFonts w:ascii="MS Gothic" w:eastAsia="MS Gothic" w:hAnsi="MS Gothic"/>
        </w:rPr>
        <w:t xml:space="preserve"> </w:t>
      </w:r>
    </w:p>
    <w:p w14:paraId="54EFB120" w14:textId="77777777" w:rsidR="001E3B04" w:rsidRDefault="00F94A17" w:rsidP="00AE50CF">
      <w:pPr>
        <w:pStyle w:val="NoSpacing"/>
        <w:rPr>
          <w:rFonts w:ascii="MS Gothic" w:eastAsia="MS Gothic" w:hAnsi="MS Gothic"/>
        </w:rPr>
      </w:pPr>
      <w:r w:rsidRPr="40195B1B">
        <w:rPr>
          <w:rFonts w:ascii="MS Gothic" w:eastAsia="MS Gothic" w:hAnsi="MS Gothic"/>
        </w:rPr>
        <w:t>☐</w:t>
      </w:r>
      <w:r>
        <w:t xml:space="preserve"> </w:t>
      </w:r>
      <w:r w:rsidR="40195B1B" w:rsidRPr="40195B1B">
        <w:rPr>
          <w:rFonts w:ascii="Calibri" w:eastAsia="Calibri" w:hAnsi="Calibri" w:cs="Calibri"/>
          <w:color w:val="000000" w:themeColor="text1"/>
        </w:rPr>
        <w:t>Economic Development Corporation</w:t>
      </w:r>
      <w:r w:rsidR="40195B1B" w:rsidRPr="40195B1B">
        <w:rPr>
          <w:rFonts w:ascii="MS Gothic" w:eastAsia="MS Gothic" w:hAnsi="MS Gothic"/>
        </w:rPr>
        <w:t xml:space="preserve"> </w:t>
      </w:r>
    </w:p>
    <w:p w14:paraId="670ABD56" w14:textId="27D8B7D0" w:rsidR="00526CFF" w:rsidRPr="00B0416B" w:rsidRDefault="008100BA" w:rsidP="00AE50CF">
      <w:pPr>
        <w:pStyle w:val="NoSpacing"/>
        <w:sectPr w:rsidR="00526CFF" w:rsidRPr="00B0416B" w:rsidSect="00526CFF">
          <w:type w:val="continuous"/>
          <w:pgSz w:w="12240" w:h="15840"/>
          <w:pgMar w:top="1440" w:right="1440" w:bottom="1440" w:left="1440" w:header="720" w:footer="720" w:gutter="0"/>
          <w:cols w:num="2" w:space="720"/>
          <w:docGrid w:linePitch="360"/>
        </w:sectPr>
      </w:pPr>
      <w:r w:rsidRPr="6DF148D5">
        <w:rPr>
          <w:rFonts w:ascii="MS Gothic" w:eastAsia="MS Gothic" w:hAnsi="MS Gothic"/>
        </w:rPr>
        <w:t>☐</w:t>
      </w:r>
      <w:r>
        <w:t xml:space="preserve"> Other (please specify)</w:t>
      </w:r>
    </w:p>
    <w:p w14:paraId="07067D3A" w14:textId="37439815" w:rsidR="00E95722" w:rsidRPr="000052E6" w:rsidRDefault="00017ED7" w:rsidP="00773C31">
      <w:pPr>
        <w:pStyle w:val="NoSpacing"/>
        <w:numPr>
          <w:ilvl w:val="0"/>
          <w:numId w:val="1"/>
        </w:numPr>
        <w:spacing w:before="360" w:after="120"/>
        <w:rPr>
          <w:color w:val="2B579A"/>
          <w:shd w:val="clear" w:color="auto" w:fill="E6E6E6"/>
        </w:rPr>
        <w:sectPr w:rsidR="00E95722" w:rsidRPr="000052E6" w:rsidSect="00526CFF">
          <w:type w:val="continuous"/>
          <w:pgSz w:w="12240" w:h="15840"/>
          <w:pgMar w:top="1440" w:right="1440" w:bottom="1440" w:left="1440" w:header="720" w:footer="720" w:gutter="0"/>
          <w:cols w:space="720"/>
          <w:docGrid w:linePitch="360"/>
        </w:sectPr>
      </w:pPr>
      <w:r w:rsidRPr="00A95D13">
        <w:rPr>
          <w:b/>
          <w:bCs/>
          <w:color w:val="000000" w:themeColor="text1"/>
        </w:rPr>
        <w:t xml:space="preserve">Key </w:t>
      </w:r>
      <w:r w:rsidR="003339DC" w:rsidRPr="00A95D13">
        <w:rPr>
          <w:b/>
          <w:bCs/>
          <w:color w:val="000000" w:themeColor="text1"/>
        </w:rPr>
        <w:t>Partner Entity(</w:t>
      </w:r>
      <w:proofErr w:type="spellStart"/>
      <w:r w:rsidR="003339DC" w:rsidRPr="00A95D13">
        <w:rPr>
          <w:b/>
          <w:bCs/>
          <w:color w:val="000000" w:themeColor="text1"/>
        </w:rPr>
        <w:t>ies</w:t>
      </w:r>
      <w:proofErr w:type="spellEnd"/>
      <w:r w:rsidR="003339DC" w:rsidRPr="00A95D13">
        <w:rPr>
          <w:b/>
          <w:bCs/>
          <w:color w:val="000000" w:themeColor="text1"/>
        </w:rPr>
        <w:t>)</w:t>
      </w:r>
      <w:r w:rsidR="003339DC" w:rsidRPr="00A95D13">
        <w:rPr>
          <w:color w:val="000000" w:themeColor="text1"/>
        </w:rPr>
        <w:t xml:space="preserve"> – </w:t>
      </w:r>
      <w:r w:rsidR="003339DC" w:rsidRPr="00A95D13">
        <w:rPr>
          <w:i/>
          <w:iCs/>
          <w:color w:val="000000" w:themeColor="text1"/>
          <w:sz w:val="18"/>
          <w:szCs w:val="18"/>
        </w:rPr>
        <w:t xml:space="preserve">Identify the </w:t>
      </w:r>
      <w:r w:rsidRPr="00A95D13">
        <w:rPr>
          <w:i/>
          <w:iCs/>
          <w:color w:val="000000" w:themeColor="text1"/>
          <w:sz w:val="18"/>
          <w:szCs w:val="18"/>
        </w:rPr>
        <w:t xml:space="preserve">key </w:t>
      </w:r>
      <w:r w:rsidR="003339DC" w:rsidRPr="00A95D13">
        <w:rPr>
          <w:i/>
          <w:iCs/>
          <w:color w:val="000000" w:themeColor="text1"/>
          <w:sz w:val="18"/>
          <w:szCs w:val="18"/>
        </w:rPr>
        <w:t xml:space="preserve">partners on your application. Note: </w:t>
      </w:r>
      <w:r w:rsidR="000052E6" w:rsidRPr="00A95D13">
        <w:rPr>
          <w:i/>
          <w:iCs/>
          <w:color w:val="000000" w:themeColor="text1"/>
          <w:sz w:val="18"/>
          <w:szCs w:val="18"/>
        </w:rPr>
        <w:t xml:space="preserve">Applicants must provide letters of </w:t>
      </w:r>
      <w:r w:rsidR="000052E6" w:rsidRPr="000052E6">
        <w:rPr>
          <w:i/>
          <w:iCs/>
          <w:sz w:val="18"/>
          <w:szCs w:val="18"/>
        </w:rPr>
        <w:t>commitment (not letters of support) from all project partners at the time of application.</w:t>
      </w:r>
    </w:p>
    <w:p w14:paraId="149E3F49" w14:textId="2066137E" w:rsidR="003339DC" w:rsidRDefault="00B57BE8" w:rsidP="00AE50CF">
      <w:pPr>
        <w:pStyle w:val="NoSpacing"/>
      </w:pPr>
      <w:sdt>
        <w:sdtPr>
          <w:rPr>
            <w:color w:val="2B579A"/>
            <w:shd w:val="clear" w:color="auto" w:fill="E6E6E6"/>
          </w:rPr>
          <w:id w:val="-1998415355"/>
          <w:placeholder>
            <w:docPart w:val="54D749EA47AD468B8E32ECAE2521CC72"/>
          </w:placeholder>
          <w14:checkbox>
            <w14:checked w14:val="0"/>
            <w14:checkedState w14:val="2612" w14:font="MS Gothic"/>
            <w14:uncheckedState w14:val="2610" w14:font="MS Gothic"/>
          </w14:checkbox>
        </w:sdtPr>
        <w:sdtEndPr>
          <w:rPr>
            <w:color w:val="auto"/>
            <w:shd w:val="clear" w:color="auto" w:fill="auto"/>
          </w:rPr>
        </w:sdtEndPr>
        <w:sdtContent>
          <w:r w:rsidR="003339DC">
            <w:rPr>
              <w:rFonts w:ascii="MS Gothic" w:eastAsia="MS Gothic" w:hAnsi="MS Gothic"/>
            </w:rPr>
            <w:t>☐</w:t>
          </w:r>
        </w:sdtContent>
      </w:sdt>
      <w:r w:rsidR="003339DC">
        <w:t xml:space="preserve"> Producer Network or Association </w:t>
      </w:r>
    </w:p>
    <w:p w14:paraId="3255611A" w14:textId="77777777" w:rsidR="00F302AD" w:rsidRDefault="00B57BE8" w:rsidP="00AE50CF">
      <w:pPr>
        <w:pStyle w:val="NoSpacing"/>
      </w:pPr>
      <w:sdt>
        <w:sdtPr>
          <w:rPr>
            <w:color w:val="2B579A"/>
            <w:shd w:val="clear" w:color="auto" w:fill="E6E6E6"/>
          </w:rPr>
          <w:id w:val="1609702247"/>
          <w:placeholder>
            <w:docPart w:val="C3DB2E4A48924409AB3F401FB6871978"/>
          </w:placeholder>
          <w14:checkbox>
            <w14:checked w14:val="0"/>
            <w14:checkedState w14:val="2612" w14:font="MS Gothic"/>
            <w14:uncheckedState w14:val="2610" w14:font="MS Gothic"/>
          </w14:checkbox>
        </w:sdtPr>
        <w:sdtEndPr>
          <w:rPr>
            <w:color w:val="auto"/>
            <w:shd w:val="clear" w:color="auto" w:fill="auto"/>
          </w:rPr>
        </w:sdtEndPr>
        <w:sdtContent>
          <w:r w:rsidR="00F302AD">
            <w:rPr>
              <w:rFonts w:ascii="MS Gothic" w:eastAsia="MS Gothic" w:hAnsi="MS Gothic"/>
            </w:rPr>
            <w:t>☐</w:t>
          </w:r>
        </w:sdtContent>
      </w:sdt>
      <w:r w:rsidR="00F302AD">
        <w:t xml:space="preserve"> Food Council</w:t>
      </w:r>
    </w:p>
    <w:p w14:paraId="107AF77E" w14:textId="77777777" w:rsidR="00F302AD" w:rsidRDefault="00F302AD" w:rsidP="00AE50CF">
      <w:pPr>
        <w:pStyle w:val="NoSpacing"/>
      </w:pPr>
      <w:r w:rsidRPr="40195B1B">
        <w:rPr>
          <w:rFonts w:ascii="MS Gothic" w:eastAsia="MS Gothic" w:hAnsi="MS Gothic"/>
        </w:rPr>
        <w:t>☐</w:t>
      </w:r>
      <w:r>
        <w:t xml:space="preserve"> Tribal Government</w:t>
      </w:r>
      <w:r w:rsidRPr="40195B1B">
        <w:rPr>
          <w:rFonts w:ascii="MS Gothic" w:eastAsia="MS Gothic" w:hAnsi="MS Gothic"/>
        </w:rPr>
        <w:t xml:space="preserve"> </w:t>
      </w:r>
    </w:p>
    <w:p w14:paraId="58755678" w14:textId="77777777" w:rsidR="00F302AD" w:rsidRDefault="00F302AD" w:rsidP="00AE50CF">
      <w:pPr>
        <w:pStyle w:val="NoSpacing"/>
      </w:pPr>
      <w:r w:rsidRPr="40195B1B">
        <w:rPr>
          <w:rFonts w:ascii="MS Gothic" w:eastAsia="MS Gothic" w:hAnsi="MS Gothic"/>
        </w:rPr>
        <w:t>☐</w:t>
      </w:r>
      <w:r>
        <w:t xml:space="preserve"> State Agency or Regional Authority</w:t>
      </w:r>
      <w:r w:rsidRPr="40195B1B">
        <w:rPr>
          <w:rFonts w:ascii="MS Gothic" w:eastAsia="MS Gothic" w:hAnsi="MS Gothic"/>
        </w:rPr>
        <w:t xml:space="preserve"> </w:t>
      </w:r>
    </w:p>
    <w:p w14:paraId="28830E31" w14:textId="77777777" w:rsidR="00F302AD" w:rsidRDefault="00F302AD" w:rsidP="00AE50CF">
      <w:pPr>
        <w:pStyle w:val="NoSpacing"/>
      </w:pPr>
      <w:r w:rsidRPr="40195B1B">
        <w:rPr>
          <w:rFonts w:ascii="MS Gothic" w:eastAsia="MS Gothic" w:hAnsi="MS Gothic"/>
        </w:rPr>
        <w:t>☐</w:t>
      </w:r>
      <w:r>
        <w:t xml:space="preserve"> Institution of Higher Education</w:t>
      </w:r>
      <w:r w:rsidRPr="40195B1B">
        <w:rPr>
          <w:rFonts w:ascii="MS Gothic" w:eastAsia="MS Gothic" w:hAnsi="MS Gothic"/>
        </w:rPr>
        <w:t xml:space="preserve"> </w:t>
      </w:r>
    </w:p>
    <w:p w14:paraId="46C4240C" w14:textId="77777777" w:rsidR="00F302AD" w:rsidRDefault="00F302AD" w:rsidP="00AE50CF">
      <w:pPr>
        <w:pStyle w:val="NoSpacing"/>
      </w:pPr>
      <w:r w:rsidRPr="40195B1B">
        <w:rPr>
          <w:rFonts w:ascii="MS Gothic" w:eastAsia="MS Gothic" w:hAnsi="MS Gothic"/>
        </w:rPr>
        <w:t>☐</w:t>
      </w:r>
      <w:r>
        <w:t xml:space="preserve"> Nonprofit Corporation</w:t>
      </w:r>
      <w:r w:rsidRPr="40195B1B">
        <w:rPr>
          <w:rFonts w:ascii="MS Gothic" w:eastAsia="MS Gothic" w:hAnsi="MS Gothic"/>
        </w:rPr>
        <w:t xml:space="preserve"> </w:t>
      </w:r>
    </w:p>
    <w:p w14:paraId="6DA7CDAD" w14:textId="77777777" w:rsidR="00F302AD" w:rsidRPr="00A234E6" w:rsidRDefault="00F302AD" w:rsidP="00AE50CF">
      <w:pPr>
        <w:pStyle w:val="NoSpacing"/>
        <w:rPr>
          <w:rFonts w:ascii="Calibri" w:hAnsi="Calibri"/>
          <w:color w:val="000000" w:themeColor="text1"/>
        </w:rPr>
      </w:pPr>
      <w:r w:rsidRPr="40195B1B">
        <w:rPr>
          <w:rFonts w:ascii="MS Gothic" w:eastAsia="MS Gothic" w:hAnsi="MS Gothic"/>
        </w:rPr>
        <w:t>☐</w:t>
      </w:r>
      <w:r>
        <w:t xml:space="preserve"> </w:t>
      </w:r>
      <w:r w:rsidRPr="40195B1B">
        <w:rPr>
          <w:rFonts w:ascii="Calibri" w:eastAsia="Calibri" w:hAnsi="Calibri" w:cs="Calibri"/>
          <w:color w:val="000000" w:themeColor="text1"/>
        </w:rPr>
        <w:t>Economic Development Corporation</w:t>
      </w:r>
      <w:r w:rsidRPr="40195B1B">
        <w:rPr>
          <w:rFonts w:ascii="MS Gothic" w:eastAsia="MS Gothic" w:hAnsi="MS Gothic"/>
        </w:rPr>
        <w:t xml:space="preserve"> </w:t>
      </w:r>
    </w:p>
    <w:p w14:paraId="30FABBB4" w14:textId="6DB27AE8" w:rsidR="00E95722" w:rsidRDefault="00F302AD" w:rsidP="00AE50CF">
      <w:pPr>
        <w:pStyle w:val="NoSpacing"/>
        <w:rPr>
          <w:b/>
        </w:rPr>
        <w:sectPr w:rsidR="00E95722" w:rsidSect="00E95722">
          <w:type w:val="continuous"/>
          <w:pgSz w:w="12240" w:h="15840"/>
          <w:pgMar w:top="1440" w:right="1440" w:bottom="1440" w:left="1440" w:header="720" w:footer="720" w:gutter="0"/>
          <w:cols w:num="2" w:space="720"/>
          <w:docGrid w:linePitch="360"/>
        </w:sectPr>
      </w:pPr>
      <w:r w:rsidRPr="6DF148D5">
        <w:rPr>
          <w:rFonts w:ascii="MS Gothic" w:eastAsia="MS Gothic" w:hAnsi="MS Gothic"/>
        </w:rPr>
        <w:t>☐</w:t>
      </w:r>
      <w:r>
        <w:t xml:space="preserve"> Other (please specify)</w:t>
      </w:r>
    </w:p>
    <w:p w14:paraId="5208FC8D" w14:textId="71B7D9D7" w:rsidR="00F8364E" w:rsidRPr="00F67E00" w:rsidRDefault="006A18E1" w:rsidP="00B0416B">
      <w:pPr>
        <w:pStyle w:val="ListParagraph"/>
        <w:numPr>
          <w:ilvl w:val="0"/>
          <w:numId w:val="1"/>
        </w:numPr>
        <w:spacing w:before="360"/>
        <w:rPr>
          <w:i/>
          <w:iCs/>
          <w:sz w:val="18"/>
          <w:szCs w:val="18"/>
        </w:rPr>
      </w:pPr>
      <w:r w:rsidRPr="009769F7">
        <w:rPr>
          <w:rFonts w:eastAsiaTheme="minorEastAsia"/>
          <w:b/>
        </w:rPr>
        <w:lastRenderedPageBreak/>
        <w:t>Geographic</w:t>
      </w:r>
      <w:r w:rsidR="009148D5" w:rsidRPr="009769F7">
        <w:rPr>
          <w:rFonts w:eastAsiaTheme="minorEastAsia"/>
          <w:b/>
        </w:rPr>
        <w:t xml:space="preserve"> Region</w:t>
      </w:r>
      <w:r w:rsidR="00C37864" w:rsidRPr="009769F7">
        <w:rPr>
          <w:rFonts w:eastAsiaTheme="minorEastAsia"/>
          <w:b/>
        </w:rPr>
        <w:t xml:space="preserve"> and Priority Area(s)</w:t>
      </w:r>
      <w:r w:rsidR="00280CBA">
        <w:rPr>
          <w:rFonts w:eastAsiaTheme="minorEastAsia"/>
          <w:b/>
        </w:rPr>
        <w:t xml:space="preserve"> </w:t>
      </w:r>
      <w:r w:rsidR="009D001F" w:rsidRPr="009769F7">
        <w:rPr>
          <w:rFonts w:eastAsiaTheme="minorEastAsia"/>
          <w:b/>
        </w:rPr>
        <w:t>–</w:t>
      </w:r>
      <w:r w:rsidR="0065170C" w:rsidRPr="009769F7">
        <w:rPr>
          <w:rFonts w:eastAsiaTheme="minorEastAsia"/>
          <w:b/>
        </w:rPr>
        <w:t xml:space="preserve"> </w:t>
      </w:r>
      <w:r w:rsidR="009D001F" w:rsidRPr="00F67E00">
        <w:rPr>
          <w:rFonts w:eastAsiaTheme="minorEastAsia"/>
          <w:bCs/>
          <w:i/>
          <w:iCs/>
          <w:sz w:val="18"/>
          <w:szCs w:val="18"/>
        </w:rPr>
        <w:t>List</w:t>
      </w:r>
      <w:r w:rsidR="009D001F" w:rsidRPr="00F67E00">
        <w:rPr>
          <w:rFonts w:eastAsiaTheme="minorEastAsia"/>
          <w:bCs/>
          <w:i/>
          <w:iCs/>
          <w:sz w:val="20"/>
          <w:szCs w:val="20"/>
        </w:rPr>
        <w:t xml:space="preserve"> the states</w:t>
      </w:r>
      <w:r w:rsidR="0026386A">
        <w:rPr>
          <w:rFonts w:eastAsiaTheme="minorEastAsia"/>
          <w:bCs/>
          <w:i/>
          <w:iCs/>
          <w:sz w:val="20"/>
          <w:szCs w:val="20"/>
        </w:rPr>
        <w:t xml:space="preserve"> </w:t>
      </w:r>
      <w:r w:rsidR="00280CBA">
        <w:rPr>
          <w:rFonts w:eastAsiaTheme="minorEastAsia"/>
          <w:bCs/>
          <w:i/>
          <w:iCs/>
          <w:sz w:val="20"/>
          <w:szCs w:val="20"/>
        </w:rPr>
        <w:t>and priority area(s)</w:t>
      </w:r>
      <w:r w:rsidR="009D001F" w:rsidRPr="00F67E00">
        <w:rPr>
          <w:rFonts w:eastAsiaTheme="minorEastAsia"/>
          <w:bCs/>
          <w:i/>
          <w:iCs/>
          <w:sz w:val="20"/>
          <w:szCs w:val="20"/>
        </w:rPr>
        <w:t xml:space="preserve"> that your proposed region is supporting (include any partial states). </w:t>
      </w:r>
    </w:p>
    <w:p w14:paraId="77493311" w14:textId="2B23549E" w:rsidR="003E0660" w:rsidRDefault="003E0660" w:rsidP="00B0416B">
      <w:pPr>
        <w:pStyle w:val="ListParagraph"/>
        <w:numPr>
          <w:ilvl w:val="0"/>
          <w:numId w:val="1"/>
        </w:numPr>
        <w:spacing w:before="360"/>
        <w:rPr>
          <w:rFonts w:eastAsiaTheme="minorEastAsia"/>
          <w:bCs/>
          <w:i/>
          <w:iCs/>
          <w:sz w:val="20"/>
          <w:szCs w:val="20"/>
        </w:rPr>
      </w:pPr>
      <w:r>
        <w:rPr>
          <w:rFonts w:eastAsiaTheme="minorEastAsia"/>
          <w:b/>
        </w:rPr>
        <w:t>Does the Geographic Region include:</w:t>
      </w:r>
    </w:p>
    <w:p w14:paraId="667218CE" w14:textId="7EBD685C" w:rsidR="00B833D9" w:rsidRDefault="00B833D9" w:rsidP="00B833D9">
      <w:pPr>
        <w:pStyle w:val="ListParagraph"/>
        <w:spacing w:before="120" w:line="276" w:lineRule="auto"/>
        <w:ind w:left="360"/>
        <w:contextualSpacing/>
      </w:pPr>
      <w:r w:rsidRPr="40195B1B">
        <w:rPr>
          <w:rFonts w:ascii="MS Gothic" w:eastAsia="MS Gothic" w:hAnsi="MS Gothic"/>
        </w:rPr>
        <w:t>☐</w:t>
      </w:r>
      <w:r>
        <w:t xml:space="preserve"> </w:t>
      </w:r>
      <w:hyperlink r:id="rId14" w:history="1">
        <w:proofErr w:type="spellStart"/>
        <w:r w:rsidRPr="00445419">
          <w:rPr>
            <w:rStyle w:val="Hyperlink"/>
          </w:rPr>
          <w:t>Colonias</w:t>
        </w:r>
        <w:proofErr w:type="spellEnd"/>
      </w:hyperlink>
      <w:r>
        <w:t xml:space="preserve"> (counties on the US/Mexico border)</w:t>
      </w:r>
    </w:p>
    <w:p w14:paraId="3F6C3A9C" w14:textId="361140E6" w:rsidR="00B0416B" w:rsidRDefault="00B833D9" w:rsidP="00B833D9">
      <w:pPr>
        <w:pStyle w:val="ListParagraph"/>
        <w:spacing w:before="120" w:line="276" w:lineRule="auto"/>
        <w:ind w:left="360"/>
        <w:contextualSpacing/>
      </w:pPr>
      <w:r w:rsidRPr="40195B1B">
        <w:rPr>
          <w:rFonts w:ascii="MS Gothic" w:eastAsia="MS Gothic" w:hAnsi="MS Gothic"/>
        </w:rPr>
        <w:t>☐</w:t>
      </w:r>
      <w:r>
        <w:t xml:space="preserve"> </w:t>
      </w:r>
      <w:r w:rsidR="00332ABD" w:rsidRPr="00332ABD">
        <w:t>High need/limited resources areas of the Delta and the Southeast, including areas where there is persistent poverty</w:t>
      </w:r>
    </w:p>
    <w:p w14:paraId="0B072A20" w14:textId="406D6298" w:rsidR="00B833D9" w:rsidRDefault="00B833D9" w:rsidP="00B833D9">
      <w:pPr>
        <w:pStyle w:val="ListParagraph"/>
        <w:spacing w:before="120" w:line="276" w:lineRule="auto"/>
        <w:ind w:left="360"/>
        <w:contextualSpacing/>
      </w:pPr>
      <w:r w:rsidRPr="40195B1B">
        <w:rPr>
          <w:rFonts w:ascii="MS Gothic" w:eastAsia="MS Gothic" w:hAnsi="MS Gothic"/>
        </w:rPr>
        <w:t>☐</w:t>
      </w:r>
      <w:r>
        <w:t xml:space="preserve"> High need areas of Appalachia</w:t>
      </w:r>
    </w:p>
    <w:p w14:paraId="470B6D70" w14:textId="44671F84" w:rsidR="00332ABD" w:rsidRDefault="00332ABD" w:rsidP="00B0416B">
      <w:pPr>
        <w:pStyle w:val="ListParagraph"/>
        <w:spacing w:before="80" w:after="80" w:line="276" w:lineRule="auto"/>
        <w:ind w:left="360"/>
        <w:contextualSpacing/>
      </w:pPr>
      <w:r w:rsidRPr="40195B1B">
        <w:rPr>
          <w:rFonts w:ascii="MS Gothic" w:eastAsia="MS Gothic" w:hAnsi="MS Gothic"/>
        </w:rPr>
        <w:t>☐</w:t>
      </w:r>
      <w:r>
        <w:t xml:space="preserve"> </w:t>
      </w:r>
      <w:hyperlink r:id="rId15" w:history="1">
        <w:r w:rsidRPr="0002787C">
          <w:rPr>
            <w:rStyle w:val="Hyperlink"/>
          </w:rPr>
          <w:t>Indian Country</w:t>
        </w:r>
      </w:hyperlink>
      <w:r>
        <w:t xml:space="preserve"> (</w:t>
      </w:r>
      <w:r w:rsidR="000C56A0">
        <w:t>While this Center may employ some place-based strategies, its network will focus on Indian Country nationally</w:t>
      </w:r>
      <w:r>
        <w:t>)</w:t>
      </w:r>
    </w:p>
    <w:p w14:paraId="52DB98E9" w14:textId="4716B46B" w:rsidR="00036012" w:rsidRDefault="00036012" w:rsidP="000C64B8">
      <w:pPr>
        <w:pStyle w:val="ListParagraph"/>
        <w:numPr>
          <w:ilvl w:val="0"/>
          <w:numId w:val="1"/>
        </w:numPr>
        <w:spacing w:before="360"/>
        <w:rPr>
          <w:b/>
          <w:bCs/>
        </w:rPr>
      </w:pPr>
      <w:r w:rsidRPr="0033682A">
        <w:rPr>
          <w:b/>
          <w:bCs/>
          <w:color w:val="000000"/>
        </w:rPr>
        <w:t xml:space="preserve">Project Title </w:t>
      </w:r>
      <w:r w:rsidR="008B09ED" w:rsidDel="000C56A0">
        <w:t xml:space="preserve">– </w:t>
      </w:r>
      <w:r w:rsidR="008B09ED" w:rsidRPr="00820E71">
        <w:rPr>
          <w:i/>
          <w:iCs/>
          <w:color w:val="000000"/>
          <w:sz w:val="18"/>
          <w:szCs w:val="18"/>
        </w:rPr>
        <w:t xml:space="preserve">Project </w:t>
      </w:r>
      <w:r w:rsidR="00812223" w:rsidRPr="00820E71">
        <w:rPr>
          <w:i/>
          <w:iCs/>
          <w:color w:val="000000"/>
          <w:sz w:val="18"/>
          <w:szCs w:val="18"/>
        </w:rPr>
        <w:t xml:space="preserve">title </w:t>
      </w:r>
      <w:r w:rsidR="00D04B53" w:rsidRPr="00820E71">
        <w:rPr>
          <w:i/>
          <w:iCs/>
          <w:color w:val="000000"/>
          <w:sz w:val="18"/>
          <w:szCs w:val="18"/>
        </w:rPr>
        <w:t xml:space="preserve">should be Regional Food </w:t>
      </w:r>
      <w:r w:rsidR="00CC0EEA">
        <w:rPr>
          <w:i/>
          <w:iCs/>
          <w:color w:val="000000"/>
          <w:sz w:val="18"/>
          <w:szCs w:val="18"/>
        </w:rPr>
        <w:t xml:space="preserve">Business </w:t>
      </w:r>
      <w:r w:rsidR="00D04B53" w:rsidRPr="00820E71">
        <w:rPr>
          <w:i/>
          <w:iCs/>
          <w:color w:val="000000"/>
          <w:sz w:val="18"/>
          <w:szCs w:val="18"/>
        </w:rPr>
        <w:t>Center</w:t>
      </w:r>
      <w:r w:rsidR="00601E70" w:rsidRPr="00820E71">
        <w:rPr>
          <w:i/>
          <w:iCs/>
          <w:color w:val="000000"/>
          <w:sz w:val="18"/>
          <w:szCs w:val="18"/>
        </w:rPr>
        <w:t xml:space="preserve"> </w:t>
      </w:r>
      <w:r w:rsidR="00820E71" w:rsidRPr="00820E71">
        <w:rPr>
          <w:i/>
          <w:iCs/>
          <w:color w:val="000000"/>
          <w:sz w:val="18"/>
          <w:szCs w:val="18"/>
        </w:rPr>
        <w:t>with the region or state names.</w:t>
      </w:r>
      <w:r w:rsidR="00D1127F">
        <w:rPr>
          <w:i/>
          <w:iCs/>
          <w:color w:val="000000"/>
          <w:sz w:val="18"/>
          <w:szCs w:val="18"/>
        </w:rPr>
        <w:t xml:space="preserve"> Must match Box 15 of the SF-424.</w:t>
      </w:r>
    </w:p>
    <w:p w14:paraId="27DA4622" w14:textId="6D729056" w:rsidR="00B0434F" w:rsidRPr="00BA457D" w:rsidRDefault="00B0434F" w:rsidP="000C64B8">
      <w:pPr>
        <w:pStyle w:val="ListParagraph"/>
        <w:numPr>
          <w:ilvl w:val="0"/>
          <w:numId w:val="1"/>
        </w:numPr>
        <w:spacing w:before="360"/>
        <w:rPr>
          <w:b/>
          <w:bCs/>
        </w:rPr>
      </w:pPr>
      <w:r w:rsidRPr="00DD7FA2">
        <w:rPr>
          <w:b/>
          <w:bCs/>
        </w:rPr>
        <w:t xml:space="preserve">Requested </w:t>
      </w:r>
      <w:r w:rsidR="00036012" w:rsidRPr="6150924F">
        <w:rPr>
          <w:b/>
          <w:bCs/>
        </w:rPr>
        <w:t>Regional Food Centers</w:t>
      </w:r>
      <w:r w:rsidR="00036012">
        <w:rPr>
          <w:b/>
          <w:bCs/>
        </w:rPr>
        <w:t xml:space="preserve"> </w:t>
      </w:r>
      <w:r w:rsidRPr="00DD7FA2">
        <w:rPr>
          <w:b/>
          <w:bCs/>
        </w:rPr>
        <w:t>Funds</w:t>
      </w:r>
      <w:r w:rsidR="00AE189B">
        <w:rPr>
          <w:b/>
          <w:bCs/>
        </w:rPr>
        <w:t xml:space="preserve"> </w:t>
      </w:r>
      <w:r w:rsidR="000C64B8">
        <w:t>–</w:t>
      </w:r>
      <w:r w:rsidR="00AE189B">
        <w:t xml:space="preserve"> </w:t>
      </w:r>
      <w:r w:rsidRPr="00AE189B">
        <w:rPr>
          <w:rFonts w:eastAsiaTheme="minorEastAsia"/>
          <w:i/>
          <w:sz w:val="18"/>
          <w:szCs w:val="18"/>
        </w:rPr>
        <w:t xml:space="preserve">Insert the total amount ($) of Federal funds requested. </w:t>
      </w:r>
      <w:r w:rsidR="6057C1CD" w:rsidRPr="5989AA2E">
        <w:rPr>
          <w:rFonts w:eastAsiaTheme="minorEastAsia"/>
          <w:i/>
          <w:iCs/>
          <w:sz w:val="18"/>
          <w:szCs w:val="18"/>
        </w:rPr>
        <w:t>The amount must be between $15M to $50M and</w:t>
      </w:r>
      <w:r w:rsidRPr="00AE189B">
        <w:rPr>
          <w:rFonts w:eastAsiaTheme="minorEastAsia"/>
          <w:i/>
          <w:sz w:val="18"/>
          <w:szCs w:val="18"/>
        </w:rPr>
        <w:t xml:space="preserve"> must match the amount requested on Line 18a</w:t>
      </w:r>
      <w:r w:rsidR="00BA457D">
        <w:rPr>
          <w:rFonts w:eastAsiaTheme="minorEastAsia"/>
          <w:i/>
          <w:sz w:val="18"/>
          <w:szCs w:val="18"/>
        </w:rPr>
        <w:t xml:space="preserve"> </w:t>
      </w:r>
      <w:r w:rsidRPr="00AE189B">
        <w:rPr>
          <w:rFonts w:eastAsiaTheme="minorEastAsia"/>
          <w:i/>
          <w:sz w:val="18"/>
          <w:szCs w:val="18"/>
        </w:rPr>
        <w:t>of the SF-424.</w:t>
      </w:r>
    </w:p>
    <w:p w14:paraId="7BC15C11" w14:textId="77777777" w:rsidR="00B0434F" w:rsidRDefault="00B0434F" w:rsidP="000C64B8">
      <w:pPr>
        <w:spacing w:after="80"/>
        <w:ind w:firstLine="360"/>
      </w:pPr>
      <w:r>
        <w:t>$</w:t>
      </w:r>
    </w:p>
    <w:p w14:paraId="600856E0" w14:textId="77777777" w:rsidR="00B0434F" w:rsidRPr="009722EC" w:rsidRDefault="00B0434F" w:rsidP="000C64B8">
      <w:pPr>
        <w:pStyle w:val="Heading1"/>
        <w:spacing w:before="360"/>
      </w:pPr>
      <w:r w:rsidRPr="009722EC">
        <w:t>EXECUTIVE SUMMARY</w:t>
      </w:r>
    </w:p>
    <w:p w14:paraId="645ECFE4" w14:textId="0F8A1B4C" w:rsidR="009F655D" w:rsidRPr="009F655D" w:rsidRDefault="00F17132" w:rsidP="00467C5D">
      <w:pPr>
        <w:pStyle w:val="SectionInstructions"/>
        <w:spacing w:after="360"/>
      </w:pPr>
      <w:r w:rsidRPr="00F10F44">
        <w:t>In 250 words or less, briefly describe the project’s purpose</w:t>
      </w:r>
      <w:r w:rsidR="00585D17">
        <w:t xml:space="preserve"> and goals</w:t>
      </w:r>
      <w:r w:rsidRPr="00F10F44">
        <w:t xml:space="preserve">; activities to be performed, including subawards (when applicable); established partnerships and outreach activities; deliverables and expected outcomes; intended beneficiaries; and any other pertinent information. This summary </w:t>
      </w:r>
      <w:r w:rsidR="00A442C4">
        <w:t xml:space="preserve">should be the same as the one provided on the Project Abstract </w:t>
      </w:r>
      <w:r w:rsidR="00D22CBF">
        <w:t>Summary f</w:t>
      </w:r>
      <w:r w:rsidR="00A442C4">
        <w:t xml:space="preserve">orm and </w:t>
      </w:r>
      <w:r w:rsidRPr="00F10F44">
        <w:t>will be made available to the public.</w:t>
      </w:r>
    </w:p>
    <w:p w14:paraId="52DD50D9" w14:textId="4F0398E2" w:rsidR="001C2F23" w:rsidRPr="00685175" w:rsidRDefault="00D579EA" w:rsidP="00467C5D">
      <w:pPr>
        <w:pStyle w:val="Heading1"/>
        <w:spacing w:before="360"/>
      </w:pPr>
      <w:r>
        <w:t>GEOGRAPHIC FOCUS</w:t>
      </w:r>
    </w:p>
    <w:p w14:paraId="6247CDFC" w14:textId="7BD4ECA0" w:rsidR="001C2F23" w:rsidRPr="00F66775" w:rsidRDefault="00B8291F" w:rsidP="5989AA2E">
      <w:pPr>
        <w:pStyle w:val="NoSpacing"/>
        <w:spacing w:after="120"/>
        <w:rPr>
          <w:rFonts w:ascii="Calibri" w:eastAsia="Calibri" w:hAnsi="Calibri" w:cs="Calibri"/>
          <w:i/>
          <w:iCs/>
          <w:color w:val="000000" w:themeColor="text1"/>
          <w:sz w:val="18"/>
          <w:szCs w:val="18"/>
        </w:rPr>
      </w:pPr>
      <w:r>
        <w:rPr>
          <w:i/>
          <w:iCs/>
          <w:sz w:val="18"/>
          <w:szCs w:val="18"/>
        </w:rPr>
        <w:t xml:space="preserve">Describe the </w:t>
      </w:r>
      <w:r w:rsidR="0045701B">
        <w:rPr>
          <w:i/>
          <w:iCs/>
          <w:sz w:val="18"/>
          <w:szCs w:val="18"/>
        </w:rPr>
        <w:t>p</w:t>
      </w:r>
      <w:r w:rsidR="001C5215">
        <w:rPr>
          <w:i/>
          <w:iCs/>
          <w:sz w:val="18"/>
          <w:szCs w:val="18"/>
        </w:rPr>
        <w:t>roposed geographic region and priority area(s)</w:t>
      </w:r>
      <w:r w:rsidR="002903CC">
        <w:rPr>
          <w:i/>
          <w:iCs/>
          <w:sz w:val="18"/>
          <w:szCs w:val="18"/>
        </w:rPr>
        <w:t>, why it is the most appropriate place</w:t>
      </w:r>
      <w:r w:rsidR="007F0696">
        <w:rPr>
          <w:i/>
          <w:iCs/>
          <w:sz w:val="18"/>
          <w:szCs w:val="18"/>
        </w:rPr>
        <w:t xml:space="preserve"> and boundary</w:t>
      </w:r>
      <w:r w:rsidR="002903CC">
        <w:rPr>
          <w:i/>
          <w:iCs/>
          <w:sz w:val="18"/>
          <w:szCs w:val="18"/>
        </w:rPr>
        <w:t xml:space="preserve"> for a Regional Food Center</w:t>
      </w:r>
      <w:r w:rsidR="00563D3E">
        <w:rPr>
          <w:i/>
          <w:iCs/>
          <w:sz w:val="18"/>
          <w:szCs w:val="18"/>
        </w:rPr>
        <w:t>,</w:t>
      </w:r>
      <w:r w:rsidR="00975F11">
        <w:rPr>
          <w:i/>
          <w:iCs/>
          <w:sz w:val="18"/>
          <w:szCs w:val="18"/>
        </w:rPr>
        <w:t xml:space="preserve"> </w:t>
      </w:r>
      <w:r w:rsidR="00975F11" w:rsidRPr="00B94FB6">
        <w:rPr>
          <w:i/>
          <w:sz w:val="18"/>
          <w:szCs w:val="18"/>
        </w:rPr>
        <w:t>the impact that the region would experience</w:t>
      </w:r>
      <w:r w:rsidR="00D55706">
        <w:rPr>
          <w:i/>
          <w:sz w:val="18"/>
          <w:szCs w:val="18"/>
        </w:rPr>
        <w:t xml:space="preserve"> due to the geographic focus</w:t>
      </w:r>
      <w:r w:rsidR="00975F11">
        <w:rPr>
          <w:i/>
          <w:sz w:val="18"/>
          <w:szCs w:val="18"/>
        </w:rPr>
        <w:t>,</w:t>
      </w:r>
      <w:r w:rsidR="00975F11" w:rsidRPr="00B94FB6">
        <w:rPr>
          <w:i/>
          <w:sz w:val="18"/>
          <w:szCs w:val="18"/>
        </w:rPr>
        <w:t xml:space="preserve"> and justification for the priority areas and their potential market connections within the region</w:t>
      </w:r>
      <w:r w:rsidR="003E0660" w:rsidDel="00A7008C">
        <w:rPr>
          <w:i/>
          <w:iCs/>
          <w:sz w:val="18"/>
          <w:szCs w:val="18"/>
        </w:rPr>
        <w:t>.</w:t>
      </w:r>
      <w:r w:rsidR="003E0660">
        <w:rPr>
          <w:i/>
          <w:iCs/>
          <w:sz w:val="18"/>
          <w:szCs w:val="18"/>
        </w:rPr>
        <w:t xml:space="preserve"> </w:t>
      </w:r>
    </w:p>
    <w:p w14:paraId="43634C88" w14:textId="1C5A3EF8" w:rsidR="0057608B" w:rsidRPr="00485F2E" w:rsidRDefault="001C2F23" w:rsidP="00D33A4E">
      <w:pPr>
        <w:pStyle w:val="NoSpacing"/>
        <w:numPr>
          <w:ilvl w:val="0"/>
          <w:numId w:val="8"/>
        </w:numPr>
        <w:spacing w:after="120"/>
        <w:rPr>
          <w:rFonts w:ascii="Calibri" w:eastAsia="Calibri" w:hAnsi="Calibri" w:cs="Calibri"/>
          <w:i/>
          <w:iCs/>
          <w:sz w:val="18"/>
          <w:szCs w:val="18"/>
        </w:rPr>
      </w:pPr>
      <w:r w:rsidRPr="050283F1">
        <w:rPr>
          <w:rFonts w:ascii="Calibri" w:eastAsia="Calibri" w:hAnsi="Calibri" w:cs="Calibri"/>
          <w:i/>
          <w:iCs/>
          <w:sz w:val="18"/>
          <w:szCs w:val="18"/>
        </w:rPr>
        <w:t xml:space="preserve">Describe the lead applicant and any key partners’ history, </w:t>
      </w:r>
      <w:r w:rsidR="00BB64ED" w:rsidRPr="050283F1">
        <w:rPr>
          <w:rFonts w:ascii="Calibri" w:eastAsia="Calibri" w:hAnsi="Calibri" w:cs="Calibri"/>
          <w:i/>
          <w:iCs/>
          <w:sz w:val="18"/>
          <w:szCs w:val="18"/>
        </w:rPr>
        <w:t xml:space="preserve">including prior collaborative efforts, </w:t>
      </w:r>
      <w:r w:rsidRPr="050283F1">
        <w:rPr>
          <w:rFonts w:ascii="Calibri" w:eastAsia="Calibri" w:hAnsi="Calibri" w:cs="Calibri"/>
          <w:i/>
          <w:iCs/>
          <w:sz w:val="18"/>
          <w:szCs w:val="18"/>
        </w:rPr>
        <w:t>commitment, and track record working in the identified region. Explain why the lead entity and key partners are well-equipped to serve this region.</w:t>
      </w:r>
    </w:p>
    <w:p w14:paraId="1DE55B68" w14:textId="55222983" w:rsidR="00FF3791" w:rsidRPr="0047759D" w:rsidRDefault="005D5B50" w:rsidP="0047759D">
      <w:pPr>
        <w:pStyle w:val="SectionInstructions"/>
        <w:numPr>
          <w:ilvl w:val="0"/>
          <w:numId w:val="8"/>
        </w:numPr>
        <w:rPr>
          <w:iCs/>
        </w:rPr>
      </w:pPr>
      <w:r w:rsidRPr="001B5170">
        <w:rPr>
          <w:rStyle w:val="normaltextrun"/>
          <w:rFonts w:ascii="Calibri" w:hAnsi="Calibri" w:cs="Calibri"/>
          <w:iCs/>
          <w:color w:val="000000"/>
          <w:shd w:val="clear" w:color="auto" w:fill="FFFFFF"/>
        </w:rPr>
        <w:t>Describe the region’s assets</w:t>
      </w:r>
      <w:r w:rsidR="00225505">
        <w:rPr>
          <w:rStyle w:val="normaltextrun"/>
          <w:rFonts w:ascii="Calibri" w:hAnsi="Calibri" w:cs="Calibri"/>
          <w:iCs/>
          <w:color w:val="000000"/>
          <w:shd w:val="clear" w:color="auto" w:fill="FFFFFF"/>
        </w:rPr>
        <w:t xml:space="preserve">, including physical infrastructure, </w:t>
      </w:r>
      <w:r w:rsidR="0030787B">
        <w:rPr>
          <w:rStyle w:val="normaltextrun"/>
          <w:rFonts w:ascii="Calibri" w:hAnsi="Calibri" w:cs="Calibri"/>
          <w:iCs/>
          <w:color w:val="000000"/>
          <w:shd w:val="clear" w:color="auto" w:fill="FFFFFF"/>
        </w:rPr>
        <w:t xml:space="preserve">existing technical assistance resources, </w:t>
      </w:r>
      <w:r w:rsidR="007C694A">
        <w:rPr>
          <w:rStyle w:val="normaltextrun"/>
          <w:rFonts w:ascii="Calibri" w:hAnsi="Calibri" w:cs="Calibri"/>
          <w:iCs/>
          <w:color w:val="000000"/>
          <w:shd w:val="clear" w:color="auto" w:fill="FFFFFF"/>
        </w:rPr>
        <w:t xml:space="preserve">existing </w:t>
      </w:r>
      <w:r w:rsidR="0047048E">
        <w:rPr>
          <w:rStyle w:val="normaltextrun"/>
          <w:rFonts w:ascii="Calibri" w:hAnsi="Calibri" w:cs="Calibri"/>
          <w:iCs/>
          <w:color w:val="000000"/>
          <w:shd w:val="clear" w:color="auto" w:fill="FFFFFF"/>
        </w:rPr>
        <w:t>markets</w:t>
      </w:r>
      <w:r w:rsidR="001E467F">
        <w:rPr>
          <w:rStyle w:val="normaltextrun"/>
          <w:rFonts w:ascii="Calibri" w:hAnsi="Calibri" w:cs="Calibri"/>
          <w:iCs/>
          <w:color w:val="000000"/>
          <w:shd w:val="clear" w:color="auto" w:fill="FFFFFF"/>
        </w:rPr>
        <w:t xml:space="preserve">, and </w:t>
      </w:r>
      <w:r w:rsidR="00D26017">
        <w:rPr>
          <w:rStyle w:val="normaltextrun"/>
          <w:rFonts w:ascii="Calibri" w:hAnsi="Calibri" w:cs="Calibri"/>
          <w:iCs/>
          <w:color w:val="000000"/>
          <w:shd w:val="clear" w:color="auto" w:fill="FFFFFF"/>
        </w:rPr>
        <w:t xml:space="preserve">organizations that can support these efforts, </w:t>
      </w:r>
      <w:r w:rsidRPr="001B5170">
        <w:rPr>
          <w:rStyle w:val="normaltextrun"/>
          <w:rFonts w:ascii="Calibri" w:hAnsi="Calibri" w:cs="Calibri"/>
          <w:iCs/>
          <w:color w:val="000000"/>
          <w:shd w:val="clear" w:color="auto" w:fill="FFFFFF"/>
        </w:rPr>
        <w:t xml:space="preserve">and </w:t>
      </w:r>
      <w:r w:rsidR="001C2F23" w:rsidRPr="001B5170">
        <w:rPr>
          <w:iCs/>
        </w:rPr>
        <w:t xml:space="preserve">how the Regional Food Center will </w:t>
      </w:r>
      <w:r w:rsidR="00D7533A">
        <w:t xml:space="preserve">leverage existing assets and develop </w:t>
      </w:r>
      <w:r w:rsidR="00DB1255" w:rsidRPr="001B5170">
        <w:rPr>
          <w:iCs/>
        </w:rPr>
        <w:t>new assets to support the region’s food systems.</w:t>
      </w:r>
      <w:r w:rsidR="005D5A3D" w:rsidRPr="0047759D">
        <w:rPr>
          <w:rStyle w:val="normaltextrun"/>
          <w:rFonts w:ascii="Calibri" w:hAnsi="Calibri" w:cs="Calibri"/>
          <w:iCs/>
          <w:color w:val="000000"/>
          <w:shd w:val="clear" w:color="auto" w:fill="FFFFFF"/>
        </w:rPr>
        <w:t xml:space="preserve"> </w:t>
      </w:r>
      <w:r w:rsidR="00DB1255" w:rsidRPr="0047759D">
        <w:rPr>
          <w:iCs/>
        </w:rPr>
        <w:t xml:space="preserve"> </w:t>
      </w:r>
      <w:r w:rsidR="001C2F23" w:rsidRPr="0047759D">
        <w:rPr>
          <w:iCs/>
        </w:rPr>
        <w:t xml:space="preserve"> </w:t>
      </w:r>
    </w:p>
    <w:p w14:paraId="6D313880" w14:textId="5DD7DD09" w:rsidR="00AE50CF" w:rsidRDefault="00BC20C9" w:rsidP="006E3025">
      <w:pPr>
        <w:pStyle w:val="NoSpacing"/>
        <w:numPr>
          <w:ilvl w:val="0"/>
          <w:numId w:val="8"/>
        </w:numPr>
        <w:spacing w:after="120"/>
        <w:rPr>
          <w:rFonts w:ascii="Calibri" w:eastAsia="Calibri" w:hAnsi="Calibri" w:cs="Calibri"/>
          <w:i/>
          <w:iCs/>
          <w:sz w:val="18"/>
          <w:szCs w:val="18"/>
        </w:rPr>
      </w:pPr>
      <w:r>
        <w:rPr>
          <w:rFonts w:ascii="Calibri" w:eastAsia="Calibri" w:hAnsi="Calibri" w:cs="Calibri"/>
          <w:i/>
          <w:iCs/>
          <w:sz w:val="18"/>
          <w:szCs w:val="18"/>
        </w:rPr>
        <w:t xml:space="preserve">Using data, identify and describe the degree of historic distress experienced in the </w:t>
      </w:r>
      <w:r w:rsidR="00485F2E">
        <w:rPr>
          <w:rFonts w:ascii="Calibri" w:eastAsia="Calibri" w:hAnsi="Calibri" w:cs="Calibri"/>
          <w:i/>
          <w:iCs/>
          <w:sz w:val="18"/>
          <w:szCs w:val="18"/>
        </w:rPr>
        <w:t>project region</w:t>
      </w:r>
      <w:r>
        <w:rPr>
          <w:rFonts w:ascii="Calibri" w:eastAsia="Calibri" w:hAnsi="Calibri" w:cs="Calibri"/>
          <w:i/>
          <w:iCs/>
          <w:sz w:val="18"/>
          <w:szCs w:val="18"/>
        </w:rPr>
        <w:t>, in particular the priority high needs areas within the region, including the economic impact of the coronavirus pandemic.</w:t>
      </w:r>
    </w:p>
    <w:p w14:paraId="3D478600" w14:textId="77777777" w:rsidR="00AE50CF" w:rsidRDefault="00AE50CF">
      <w:pPr>
        <w:rPr>
          <w:rFonts w:ascii="Calibri" w:eastAsia="Calibri" w:hAnsi="Calibri" w:cs="Calibri"/>
          <w:i/>
          <w:iCs/>
          <w:sz w:val="18"/>
          <w:szCs w:val="18"/>
        </w:rPr>
      </w:pPr>
      <w:r>
        <w:rPr>
          <w:rFonts w:ascii="Calibri" w:eastAsia="Calibri" w:hAnsi="Calibri" w:cs="Calibri"/>
          <w:i/>
          <w:iCs/>
          <w:sz w:val="18"/>
          <w:szCs w:val="18"/>
        </w:rPr>
        <w:br w:type="page"/>
      </w:r>
    </w:p>
    <w:p w14:paraId="4A3B73B2" w14:textId="78D3B770" w:rsidR="00B0434F" w:rsidRPr="006D56ED" w:rsidRDefault="00B0434F" w:rsidP="00835F8B">
      <w:pPr>
        <w:pStyle w:val="Heading1"/>
        <w:spacing w:before="360"/>
        <w:rPr>
          <w:rFonts w:eastAsiaTheme="minorEastAsia" w:cstheme="minorBidi"/>
        </w:rPr>
      </w:pPr>
      <w:r w:rsidRPr="006D56ED">
        <w:rPr>
          <w:rFonts w:eastAsia="Cambria"/>
        </w:rPr>
        <w:lastRenderedPageBreak/>
        <w:t>ALIGNMENT AND INTENT</w:t>
      </w:r>
    </w:p>
    <w:p w14:paraId="56E17A33" w14:textId="1F9BB94B" w:rsidR="00D35CDE" w:rsidRDefault="00411848" w:rsidP="004E75B7">
      <w:pPr>
        <w:pStyle w:val="SectionInstructions"/>
      </w:pPr>
      <w:r>
        <w:t>Provide a project over</w:t>
      </w:r>
      <w:r w:rsidR="00D35CDE">
        <w:t>view and work plan that describe</w:t>
      </w:r>
      <w:r w:rsidR="0089015D">
        <w:t>s</w:t>
      </w:r>
      <w:r w:rsidR="00AA44A0">
        <w:t xml:space="preserve"> how the proposed Regional Food Center will</w:t>
      </w:r>
      <w:r>
        <w:t xml:space="preserve">: </w:t>
      </w:r>
    </w:p>
    <w:p w14:paraId="3E9DED9F" w14:textId="77777777" w:rsidR="000B5A00" w:rsidRDefault="00A3580F" w:rsidP="00D35CDE">
      <w:pPr>
        <w:pStyle w:val="SectionInstructions"/>
        <w:numPr>
          <w:ilvl w:val="0"/>
          <w:numId w:val="11"/>
        </w:numPr>
      </w:pPr>
      <w:r>
        <w:t>M</w:t>
      </w:r>
      <w:r w:rsidR="0069649B">
        <w:t>eet the goals</w:t>
      </w:r>
      <w:r w:rsidR="003732C5">
        <w:t>, activities,</w:t>
      </w:r>
      <w:r w:rsidR="0069649B">
        <w:t xml:space="preserve"> and requirements outlined in the RFA. </w:t>
      </w:r>
    </w:p>
    <w:p w14:paraId="508E90B5" w14:textId="55807B3F" w:rsidR="000B5A00" w:rsidRDefault="000B5A00" w:rsidP="00D35CDE">
      <w:pPr>
        <w:pStyle w:val="SectionInstructions"/>
        <w:numPr>
          <w:ilvl w:val="0"/>
          <w:numId w:val="11"/>
        </w:numPr>
      </w:pPr>
      <w:r>
        <w:t xml:space="preserve"> </w:t>
      </w:r>
      <w:r w:rsidR="00F23000">
        <w:t>S</w:t>
      </w:r>
      <w:r w:rsidRPr="000B5A00">
        <w:t>erve as a cornerstone in the development of the local and regional supply chains, including coordination, technical assistance, and capacity building support to small and mid-sized food and farm businesses, with the goal of creating a more resilient, diverse, and competitive food system.</w:t>
      </w:r>
    </w:p>
    <w:p w14:paraId="7E2A69AA" w14:textId="6B22D742" w:rsidR="00D35CDE" w:rsidRDefault="00A3580F" w:rsidP="00D35CDE">
      <w:pPr>
        <w:pStyle w:val="SectionInstructions"/>
        <w:numPr>
          <w:ilvl w:val="0"/>
          <w:numId w:val="11"/>
        </w:numPr>
      </w:pPr>
      <w:r>
        <w:t>A</w:t>
      </w:r>
      <w:r w:rsidR="00B0434F">
        <w:t>ddress the following points:</w:t>
      </w:r>
    </w:p>
    <w:p w14:paraId="6B7578B7" w14:textId="2B688739" w:rsidR="00980BAD" w:rsidRPr="001A5C4B" w:rsidRDefault="008163B4" w:rsidP="001A5C4B">
      <w:pPr>
        <w:pStyle w:val="ListParagraph"/>
        <w:numPr>
          <w:ilvl w:val="1"/>
          <w:numId w:val="11"/>
        </w:numPr>
        <w:rPr>
          <w:rFonts w:eastAsiaTheme="minorEastAsia"/>
          <w:i/>
          <w:sz w:val="18"/>
          <w:szCs w:val="18"/>
        </w:rPr>
      </w:pPr>
      <w:r>
        <w:rPr>
          <w:rFonts w:eastAsiaTheme="minorEastAsia"/>
          <w:i/>
          <w:sz w:val="18"/>
          <w:szCs w:val="18"/>
        </w:rPr>
        <w:t xml:space="preserve">Past history successfully working with producers and partners in the region. </w:t>
      </w:r>
    </w:p>
    <w:p w14:paraId="32800E60" w14:textId="355D1673" w:rsidR="00366357" w:rsidRDefault="002423F8" w:rsidP="000326E3">
      <w:pPr>
        <w:pStyle w:val="SectionInstructions"/>
        <w:numPr>
          <w:ilvl w:val="1"/>
          <w:numId w:val="11"/>
        </w:numPr>
      </w:pPr>
      <w:r>
        <w:t>P</w:t>
      </w:r>
      <w:r w:rsidR="00E03785">
        <w:t xml:space="preserve">lans for coordination, communication, data sharing, and reporting across the region, with other </w:t>
      </w:r>
      <w:r w:rsidR="00B71264">
        <w:t>Regional Food Centers</w:t>
      </w:r>
      <w:r w:rsidR="00E03785">
        <w:t xml:space="preserve">, </w:t>
      </w:r>
      <w:r w:rsidR="00EF00AF">
        <w:t xml:space="preserve">USDA, </w:t>
      </w:r>
      <w:r w:rsidR="00E03785">
        <w:t>and other stakeholder groups.</w:t>
      </w:r>
    </w:p>
    <w:p w14:paraId="0AF3B945" w14:textId="76BF72FC" w:rsidR="00117ACB" w:rsidRDefault="00117ACB" w:rsidP="000326E3">
      <w:pPr>
        <w:pStyle w:val="SectionInstructions"/>
        <w:numPr>
          <w:ilvl w:val="1"/>
          <w:numId w:val="11"/>
        </w:numPr>
      </w:pPr>
      <w:r>
        <w:t>H</w:t>
      </w:r>
      <w:r w:rsidRPr="00117ACB">
        <w:t>istory of collaboration and engagement among partners to ensure high levels of participation or provides a clear and concise plan for how such engagement will occur. </w:t>
      </w:r>
    </w:p>
    <w:p w14:paraId="06D73E7D" w14:textId="77777777" w:rsidR="005A319E" w:rsidRPr="00E51B1C" w:rsidRDefault="005A319E" w:rsidP="00835F8B">
      <w:pPr>
        <w:pStyle w:val="Heading1"/>
        <w:spacing w:before="360"/>
      </w:pPr>
      <w:r>
        <w:t>SUSTAINABILITY</w:t>
      </w:r>
    </w:p>
    <w:p w14:paraId="10A2FBA3" w14:textId="672C9785" w:rsidR="6150924F" w:rsidRDefault="00A04B4D" w:rsidP="00844C5A">
      <w:pPr>
        <w:pStyle w:val="SectionInstructions"/>
        <w:rPr>
          <w:rStyle w:val="eop"/>
        </w:rPr>
      </w:pPr>
      <w:r w:rsidRPr="008D221D">
        <w:rPr>
          <w:rStyle w:val="normaltextrun"/>
        </w:rPr>
        <w:t>D</w:t>
      </w:r>
      <w:r w:rsidR="005A319E" w:rsidRPr="008D221D">
        <w:rPr>
          <w:rStyle w:val="normaltextrun"/>
        </w:rPr>
        <w:t xml:space="preserve">escribes how the work, including </w:t>
      </w:r>
      <w:r w:rsidR="000F4591">
        <w:rPr>
          <w:rStyle w:val="normaltextrun"/>
        </w:rPr>
        <w:t xml:space="preserve">that of the key </w:t>
      </w:r>
      <w:r w:rsidR="005A319E" w:rsidRPr="008D221D">
        <w:rPr>
          <w:rStyle w:val="normaltextrun"/>
        </w:rPr>
        <w:t>partnerships</w:t>
      </w:r>
      <w:r w:rsidR="000F4591">
        <w:rPr>
          <w:rStyle w:val="normaltextrun"/>
        </w:rPr>
        <w:t xml:space="preserve"> and collaborators</w:t>
      </w:r>
      <w:r w:rsidR="005A319E" w:rsidRPr="008D221D">
        <w:rPr>
          <w:rStyle w:val="normaltextrun"/>
        </w:rPr>
        <w:t>, will be sustained beyond the agreement’s period of performance (without federal fund</w:t>
      </w:r>
      <w:r w:rsidR="00BD2D58">
        <w:rPr>
          <w:rStyle w:val="normaltextrun"/>
        </w:rPr>
        <w:t xml:space="preserve">s) </w:t>
      </w:r>
      <w:r w:rsidR="00BD2D58">
        <w:t>and/or how the project will lay the foundation for future resilience in the region after the project ends</w:t>
      </w:r>
      <w:r w:rsidR="005A319E" w:rsidRPr="008D221D">
        <w:rPr>
          <w:rStyle w:val="normaltextrun"/>
        </w:rPr>
        <w:t>.</w:t>
      </w:r>
    </w:p>
    <w:p w14:paraId="107266AE" w14:textId="77777777" w:rsidR="00FB3CED" w:rsidRDefault="00FB3CED" w:rsidP="00FB3CED">
      <w:pPr>
        <w:pStyle w:val="SectionInstructions"/>
        <w:numPr>
          <w:ilvl w:val="0"/>
          <w:numId w:val="11"/>
        </w:numPr>
      </w:pPr>
      <w:r>
        <w:t>Address the following points:</w:t>
      </w:r>
    </w:p>
    <w:p w14:paraId="73EEEE9E" w14:textId="1302E750" w:rsidR="00FB3CED" w:rsidRDefault="00FB3CED" w:rsidP="00FB3CED">
      <w:pPr>
        <w:pStyle w:val="SectionInstructions"/>
        <w:numPr>
          <w:ilvl w:val="1"/>
          <w:numId w:val="11"/>
        </w:numPr>
      </w:pPr>
      <w:r>
        <w:t>Plans for leveraging and</w:t>
      </w:r>
      <w:r w:rsidR="00A67E16">
        <w:t xml:space="preserve"> building on existing organizations, assets, and efforts, and for building capacity for this work within the region for future impact.</w:t>
      </w:r>
    </w:p>
    <w:p w14:paraId="27D729C0" w14:textId="5CA94234" w:rsidR="00D7374E" w:rsidRDefault="00D7374E" w:rsidP="007975C9">
      <w:pPr>
        <w:pStyle w:val="SectionInstructions"/>
        <w:numPr>
          <w:ilvl w:val="1"/>
          <w:numId w:val="11"/>
        </w:numPr>
      </w:pPr>
      <w:r>
        <w:t>P</w:t>
      </w:r>
      <w:r w:rsidRPr="00D7374E">
        <w:t>lans to collaborate with other federal, state, regional, tribal, and local initiatives that support complementary efforts, including the whole-of-government Rural Partners Network led by USDA, to provide sustained support for the region.</w:t>
      </w:r>
    </w:p>
    <w:p w14:paraId="4DAED910" w14:textId="3F2FCCF8" w:rsidR="007975C9" w:rsidRDefault="00A67E16" w:rsidP="007975C9">
      <w:pPr>
        <w:pStyle w:val="SectionInstructions"/>
        <w:numPr>
          <w:ilvl w:val="1"/>
          <w:numId w:val="11"/>
        </w:numPr>
      </w:pPr>
      <w:r>
        <w:t>The availability and commitment of local government</w:t>
      </w:r>
      <w:r w:rsidR="0036544D">
        <w:t>, philanthropy, and industry to support the growth of agricultural opportunities and markets in the proposed regio</w:t>
      </w:r>
      <w:r w:rsidR="007975C9">
        <w:t xml:space="preserve">n. </w:t>
      </w:r>
    </w:p>
    <w:p w14:paraId="5F7A64E7" w14:textId="2F11C9CF" w:rsidR="00B0434F" w:rsidRPr="00E51B1C" w:rsidRDefault="00D579EA" w:rsidP="00835F8B">
      <w:pPr>
        <w:pStyle w:val="Heading1"/>
        <w:spacing w:before="360"/>
      </w:pPr>
      <w:r>
        <w:t>PARTNERS AND EXPERTISE</w:t>
      </w:r>
    </w:p>
    <w:p w14:paraId="10893699" w14:textId="53B300E3" w:rsidR="001A03A2" w:rsidRPr="001A03A2" w:rsidRDefault="00726436" w:rsidP="007A6B42">
      <w:pPr>
        <w:pStyle w:val="SectionInstructions"/>
      </w:pPr>
      <w:r w:rsidRPr="050283F1">
        <w:t xml:space="preserve">Your description must describe prior activities the </w:t>
      </w:r>
      <w:r w:rsidR="0099238B">
        <w:t>Lead Applicant, Key Partners and Collaborators</w:t>
      </w:r>
      <w:r w:rsidR="00AB3FF8">
        <w:t xml:space="preserve"> </w:t>
      </w:r>
      <w:r w:rsidRPr="050283F1">
        <w:t>have engaged in that demonstrate their experience, expertise, and ability related to project responsibilities and goals.</w:t>
      </w:r>
      <w:r w:rsidRPr="107CF401">
        <w:t xml:space="preserve"> Successful applications will describe a substantial, effective, and diverse array of relevant partners, including organizations operated by historically underserved groups</w:t>
      </w:r>
      <w:r w:rsidR="004A0272">
        <w:t xml:space="preserve"> </w:t>
      </w:r>
      <w:r w:rsidR="004A0272" w:rsidRPr="004A0272">
        <w:t>and individuals, to accomplish the agreement’s goals and objectives</w:t>
      </w:r>
      <w:r w:rsidRPr="107CF401">
        <w:t xml:space="preserve">. </w:t>
      </w:r>
    </w:p>
    <w:p w14:paraId="3A07DCB3" w14:textId="0E1F7B13" w:rsidR="000F4591" w:rsidRPr="00F67E00" w:rsidRDefault="00F26CB7" w:rsidP="000F4591">
      <w:pPr>
        <w:pStyle w:val="Heading2"/>
        <w:spacing w:before="240" w:after="120"/>
        <w:rPr>
          <w:rFonts w:cstheme="majorHAnsi"/>
          <w:sz w:val="24"/>
          <w:szCs w:val="24"/>
        </w:rPr>
      </w:pPr>
      <w:r>
        <w:t xml:space="preserve">Key </w:t>
      </w:r>
      <w:r w:rsidR="000F4591" w:rsidRPr="00F67E00">
        <w:t>Partner List</w:t>
      </w:r>
    </w:p>
    <w:p w14:paraId="5AAA9A97" w14:textId="414A4088" w:rsidR="000F4591" w:rsidRDefault="000F4591" w:rsidP="000F4591">
      <w:pPr>
        <w:spacing w:after="240"/>
      </w:pPr>
      <w:r w:rsidRPr="000E6870">
        <w:rPr>
          <w:i/>
          <w:iCs/>
          <w:sz w:val="18"/>
          <w:szCs w:val="18"/>
        </w:rPr>
        <w:t xml:space="preserve">Provide the information below for each </w:t>
      </w:r>
      <w:r w:rsidR="00FD5272">
        <w:rPr>
          <w:i/>
          <w:iCs/>
          <w:sz w:val="18"/>
          <w:szCs w:val="18"/>
        </w:rPr>
        <w:t>Key P</w:t>
      </w:r>
      <w:r w:rsidRPr="000E6870">
        <w:rPr>
          <w:i/>
          <w:iCs/>
          <w:sz w:val="18"/>
          <w:szCs w:val="18"/>
        </w:rPr>
        <w:t>artner</w:t>
      </w:r>
      <w:r>
        <w:rPr>
          <w:i/>
          <w:iCs/>
          <w:sz w:val="18"/>
          <w:szCs w:val="18"/>
        </w:rPr>
        <w:t>. A letter of commitment from each partner must be included with</w:t>
      </w:r>
      <w:r w:rsidRPr="000E6870">
        <w:rPr>
          <w:i/>
          <w:iCs/>
          <w:sz w:val="18"/>
          <w:szCs w:val="18"/>
        </w:rPr>
        <w:t xml:space="preserve"> the application</w:t>
      </w:r>
      <w:r>
        <w:rPr>
          <w:i/>
          <w:iCs/>
          <w:sz w:val="18"/>
          <w:szCs w:val="18"/>
        </w:rPr>
        <w:t xml:space="preserve"> to demonstrate a commitment from experienced partners within the region to perform specific roles to achieve project goals</w:t>
      </w:r>
      <w:r w:rsidRPr="000E6870">
        <w:rPr>
          <w:i/>
          <w:iCs/>
          <w:sz w:val="18"/>
          <w:szCs w:val="18"/>
        </w:rPr>
        <w:t xml:space="preserve">.  Add </w:t>
      </w:r>
      <w:r>
        <w:rPr>
          <w:i/>
          <w:iCs/>
          <w:sz w:val="18"/>
          <w:szCs w:val="18"/>
        </w:rPr>
        <w:t>more</w:t>
      </w:r>
      <w:r w:rsidRPr="000E6870">
        <w:rPr>
          <w:i/>
          <w:iCs/>
          <w:sz w:val="18"/>
          <w:szCs w:val="18"/>
        </w:rPr>
        <w:t xml:space="preserve"> rows as needed.</w:t>
      </w:r>
    </w:p>
    <w:tbl>
      <w:tblPr>
        <w:tblStyle w:val="TableGrid"/>
        <w:tblW w:w="9375" w:type="dxa"/>
        <w:tblLook w:val="04A0" w:firstRow="1" w:lastRow="0" w:firstColumn="1" w:lastColumn="0" w:noHBand="0" w:noVBand="1"/>
      </w:tblPr>
      <w:tblGrid>
        <w:gridCol w:w="3165"/>
        <w:gridCol w:w="2505"/>
        <w:gridCol w:w="3705"/>
      </w:tblGrid>
      <w:tr w:rsidR="000F4591" w:rsidRPr="00176A39" w14:paraId="3C4FC76D" w14:textId="77777777" w:rsidTr="0088555E">
        <w:tc>
          <w:tcPr>
            <w:tcW w:w="3165" w:type="dxa"/>
            <w:tcBorders>
              <w:top w:val="single" w:sz="8" w:space="0" w:color="44546A" w:themeColor="text2"/>
              <w:left w:val="single" w:sz="8" w:space="0" w:color="44546A" w:themeColor="text2"/>
              <w:bottom w:val="single" w:sz="8" w:space="0" w:color="44546A" w:themeColor="text2"/>
              <w:right w:val="single" w:sz="8" w:space="0" w:color="FFFFFF" w:themeColor="background1"/>
            </w:tcBorders>
            <w:shd w:val="clear" w:color="auto" w:fill="1F497D"/>
            <w:vAlign w:val="center"/>
          </w:tcPr>
          <w:p w14:paraId="5DF96B58" w14:textId="77777777" w:rsidR="000F4591" w:rsidRPr="00176A39" w:rsidRDefault="000F4591" w:rsidP="00700203">
            <w:pPr>
              <w:pStyle w:val="Heading3"/>
              <w:outlineLvl w:val="2"/>
              <w:rPr>
                <w:b w:val="0"/>
                <w:bCs w:val="0"/>
              </w:rPr>
            </w:pPr>
            <w:r w:rsidRPr="00176A39">
              <w:t>Name</w:t>
            </w:r>
          </w:p>
        </w:tc>
        <w:tc>
          <w:tcPr>
            <w:tcW w:w="2505" w:type="dxa"/>
            <w:tcBorders>
              <w:top w:val="single" w:sz="8" w:space="0" w:color="44546A" w:themeColor="text2"/>
              <w:left w:val="single" w:sz="8" w:space="0" w:color="FFFFFF" w:themeColor="background1"/>
              <w:bottom w:val="single" w:sz="8" w:space="0" w:color="44546A" w:themeColor="text2"/>
              <w:right w:val="single" w:sz="8" w:space="0" w:color="FFFFFF" w:themeColor="background1"/>
            </w:tcBorders>
            <w:shd w:val="clear" w:color="auto" w:fill="1F497D"/>
            <w:vAlign w:val="center"/>
          </w:tcPr>
          <w:p w14:paraId="4497FCAA" w14:textId="77777777" w:rsidR="000F4591" w:rsidRPr="00176A39" w:rsidRDefault="000F4591" w:rsidP="00700203">
            <w:pPr>
              <w:pStyle w:val="Heading3"/>
              <w:outlineLvl w:val="2"/>
              <w:rPr>
                <w:b w:val="0"/>
                <w:bCs w:val="0"/>
              </w:rPr>
            </w:pPr>
            <w:r w:rsidRPr="00176A39">
              <w:t>Type</w:t>
            </w:r>
          </w:p>
        </w:tc>
        <w:tc>
          <w:tcPr>
            <w:tcW w:w="3705" w:type="dxa"/>
            <w:tcBorders>
              <w:top w:val="single" w:sz="8" w:space="0" w:color="44546A" w:themeColor="text2"/>
              <w:left w:val="single" w:sz="8" w:space="0" w:color="FFFFFF" w:themeColor="background1"/>
              <w:bottom w:val="single" w:sz="8" w:space="0" w:color="44546A" w:themeColor="text2"/>
              <w:right w:val="single" w:sz="8" w:space="0" w:color="44546A" w:themeColor="text2"/>
            </w:tcBorders>
            <w:shd w:val="clear" w:color="auto" w:fill="1F497D"/>
            <w:vAlign w:val="center"/>
          </w:tcPr>
          <w:p w14:paraId="15C4DC9A" w14:textId="77777777" w:rsidR="000F4591" w:rsidRPr="00176A39" w:rsidRDefault="000F4591" w:rsidP="00700203">
            <w:pPr>
              <w:pStyle w:val="Heading3"/>
              <w:outlineLvl w:val="2"/>
              <w:rPr>
                <w:b w:val="0"/>
                <w:bCs w:val="0"/>
              </w:rPr>
            </w:pPr>
            <w:r w:rsidRPr="00176A39">
              <w:t>Role</w:t>
            </w:r>
          </w:p>
        </w:tc>
      </w:tr>
      <w:tr w:rsidR="000F4591" w14:paraId="1BD6DD65" w14:textId="77777777" w:rsidTr="00700203">
        <w:tc>
          <w:tcPr>
            <w:tcW w:w="3165" w:type="dxa"/>
            <w:tcBorders>
              <w:top w:val="single" w:sz="8" w:space="0" w:color="44546A" w:themeColor="text2"/>
            </w:tcBorders>
            <w:shd w:val="clear" w:color="auto" w:fill="D9D9D9" w:themeFill="background1" w:themeFillShade="D9"/>
          </w:tcPr>
          <w:p w14:paraId="5BA28560" w14:textId="77777777" w:rsidR="000F4591" w:rsidRDefault="000F4591" w:rsidP="00700203">
            <w:r>
              <w:t>Ex. – XYZ organization</w:t>
            </w:r>
          </w:p>
        </w:tc>
        <w:tc>
          <w:tcPr>
            <w:tcW w:w="2505" w:type="dxa"/>
            <w:tcBorders>
              <w:top w:val="single" w:sz="8" w:space="0" w:color="44546A" w:themeColor="text2"/>
            </w:tcBorders>
            <w:shd w:val="clear" w:color="auto" w:fill="D9D9D9" w:themeFill="background1" w:themeFillShade="D9"/>
          </w:tcPr>
          <w:p w14:paraId="04E3997B" w14:textId="77777777" w:rsidR="000F4591" w:rsidRDefault="000F4591" w:rsidP="00700203">
            <w:r>
              <w:t>Non-profit</w:t>
            </w:r>
          </w:p>
        </w:tc>
        <w:tc>
          <w:tcPr>
            <w:tcW w:w="3705" w:type="dxa"/>
            <w:tcBorders>
              <w:top w:val="single" w:sz="8" w:space="0" w:color="44546A" w:themeColor="text2"/>
            </w:tcBorders>
            <w:shd w:val="clear" w:color="auto" w:fill="D9D9D9" w:themeFill="background1" w:themeFillShade="D9"/>
          </w:tcPr>
          <w:p w14:paraId="2A83C2DA" w14:textId="77777777" w:rsidR="000F4591" w:rsidRDefault="000F4591" w:rsidP="00700203">
            <w:r>
              <w:t>RFC Grant administrator</w:t>
            </w:r>
          </w:p>
        </w:tc>
      </w:tr>
      <w:tr w:rsidR="000F4591" w14:paraId="78FD6770" w14:textId="77777777" w:rsidTr="00700203">
        <w:tc>
          <w:tcPr>
            <w:tcW w:w="3165" w:type="dxa"/>
          </w:tcPr>
          <w:p w14:paraId="1CF82803" w14:textId="77777777" w:rsidR="000F4591" w:rsidRDefault="000F4591" w:rsidP="00700203"/>
        </w:tc>
        <w:tc>
          <w:tcPr>
            <w:tcW w:w="2505" w:type="dxa"/>
          </w:tcPr>
          <w:p w14:paraId="7723B708" w14:textId="77777777" w:rsidR="000F4591" w:rsidRDefault="000F4591" w:rsidP="00700203"/>
        </w:tc>
        <w:tc>
          <w:tcPr>
            <w:tcW w:w="3705" w:type="dxa"/>
          </w:tcPr>
          <w:p w14:paraId="303193BC" w14:textId="77777777" w:rsidR="000F4591" w:rsidRDefault="000F4591" w:rsidP="00700203"/>
        </w:tc>
      </w:tr>
      <w:tr w:rsidR="000F4591" w14:paraId="40D06103" w14:textId="77777777" w:rsidTr="00700203">
        <w:tc>
          <w:tcPr>
            <w:tcW w:w="3165" w:type="dxa"/>
            <w:shd w:val="clear" w:color="auto" w:fill="D9D9D9" w:themeFill="background1" w:themeFillShade="D9"/>
          </w:tcPr>
          <w:p w14:paraId="2C763338" w14:textId="77777777" w:rsidR="000F4591" w:rsidRDefault="000F4591" w:rsidP="00700203"/>
        </w:tc>
        <w:tc>
          <w:tcPr>
            <w:tcW w:w="2505" w:type="dxa"/>
            <w:shd w:val="clear" w:color="auto" w:fill="D9D9D9" w:themeFill="background1" w:themeFillShade="D9"/>
          </w:tcPr>
          <w:p w14:paraId="4D97A4D0" w14:textId="77777777" w:rsidR="000F4591" w:rsidRDefault="000F4591" w:rsidP="00700203"/>
        </w:tc>
        <w:tc>
          <w:tcPr>
            <w:tcW w:w="3705" w:type="dxa"/>
            <w:shd w:val="clear" w:color="auto" w:fill="D9D9D9" w:themeFill="background1" w:themeFillShade="D9"/>
          </w:tcPr>
          <w:p w14:paraId="4D9AA59D" w14:textId="77777777" w:rsidR="000F4591" w:rsidRDefault="000F4591" w:rsidP="00700203"/>
        </w:tc>
      </w:tr>
    </w:tbl>
    <w:p w14:paraId="77B45BFB" w14:textId="589A8941" w:rsidR="001A03A2" w:rsidRPr="001A03A2" w:rsidRDefault="00B0434F" w:rsidP="00301770">
      <w:pPr>
        <w:pStyle w:val="Heading2"/>
        <w:spacing w:before="240" w:after="120"/>
      </w:pPr>
      <w:r w:rsidRPr="000E6870">
        <w:lastRenderedPageBreak/>
        <w:t>Key Staff (</w:t>
      </w:r>
      <w:r w:rsidR="000F4591">
        <w:t xml:space="preserve">Lead </w:t>
      </w:r>
      <w:r w:rsidRPr="000E6870">
        <w:t xml:space="preserve">Applicant </w:t>
      </w:r>
      <w:r w:rsidR="000F4591">
        <w:t xml:space="preserve">and Key Partner </w:t>
      </w:r>
      <w:r w:rsidRPr="000E6870">
        <w:t>Personnel)</w:t>
      </w:r>
    </w:p>
    <w:p w14:paraId="183BD435" w14:textId="15ABA195" w:rsidR="009F36F3" w:rsidRDefault="001A03A2" w:rsidP="00B6769E">
      <w:pPr>
        <w:spacing w:after="240" w:line="276" w:lineRule="auto"/>
        <w:rPr>
          <w:i/>
          <w:iCs/>
          <w:sz w:val="18"/>
          <w:szCs w:val="18"/>
        </w:rPr>
      </w:pPr>
      <w:r w:rsidRPr="000E6870">
        <w:rPr>
          <w:i/>
          <w:iCs/>
          <w:sz w:val="18"/>
          <w:szCs w:val="18"/>
        </w:rPr>
        <w:t xml:space="preserve">Describe your </w:t>
      </w:r>
      <w:r>
        <w:rPr>
          <w:i/>
          <w:iCs/>
          <w:sz w:val="18"/>
          <w:szCs w:val="18"/>
        </w:rPr>
        <w:t xml:space="preserve">project </w:t>
      </w:r>
      <w:r w:rsidRPr="000E6870">
        <w:rPr>
          <w:i/>
          <w:iCs/>
          <w:sz w:val="18"/>
          <w:szCs w:val="18"/>
        </w:rPr>
        <w:t>management plan for coordination, communication, and data sharing and reporting among members of the Project Team and stakeholder groups.</w:t>
      </w:r>
      <w:r w:rsidRPr="6DF148D5">
        <w:rPr>
          <w:i/>
          <w:iCs/>
          <w:sz w:val="18"/>
          <w:szCs w:val="18"/>
        </w:rPr>
        <w:t xml:space="preserve"> </w:t>
      </w:r>
      <w:r w:rsidR="00B0434F" w:rsidRPr="000E6870">
        <w:rPr>
          <w:i/>
          <w:iCs/>
          <w:sz w:val="18"/>
          <w:szCs w:val="18"/>
        </w:rPr>
        <w:t xml:space="preserve">List </w:t>
      </w:r>
      <w:r w:rsidR="000F4591">
        <w:rPr>
          <w:i/>
          <w:iCs/>
          <w:sz w:val="18"/>
          <w:szCs w:val="18"/>
        </w:rPr>
        <w:t>Lead Applicant and Key Partner</w:t>
      </w:r>
      <w:r w:rsidR="00B0434F" w:rsidRPr="000E6870">
        <w:rPr>
          <w:i/>
          <w:iCs/>
          <w:sz w:val="18"/>
          <w:szCs w:val="18"/>
        </w:rPr>
        <w:t xml:space="preserve"> staff that comprise the Project Team, their roles, and </w:t>
      </w:r>
      <w:r w:rsidR="00B0434F" w:rsidRPr="000E6870">
        <w:rPr>
          <w:b/>
          <w:bCs/>
          <w:i/>
          <w:iCs/>
          <w:sz w:val="18"/>
          <w:szCs w:val="18"/>
        </w:rPr>
        <w:t xml:space="preserve">provide a </w:t>
      </w:r>
      <w:r w:rsidR="003F50BA" w:rsidRPr="000E6870">
        <w:rPr>
          <w:b/>
          <w:bCs/>
          <w:i/>
          <w:iCs/>
          <w:sz w:val="18"/>
          <w:szCs w:val="18"/>
        </w:rPr>
        <w:t>one</w:t>
      </w:r>
      <w:r w:rsidR="003F50BA">
        <w:rPr>
          <w:b/>
          <w:bCs/>
          <w:i/>
          <w:iCs/>
          <w:sz w:val="18"/>
          <w:szCs w:val="18"/>
        </w:rPr>
        <w:t>-page</w:t>
      </w:r>
      <w:r w:rsidR="00B0434F" w:rsidRPr="000E6870">
        <w:rPr>
          <w:b/>
          <w:bCs/>
          <w:i/>
          <w:iCs/>
          <w:sz w:val="18"/>
          <w:szCs w:val="18"/>
        </w:rPr>
        <w:t xml:space="preserve"> resume or summary of relevant experience and/or qualifications for each of the participants listed.</w:t>
      </w:r>
      <w:r w:rsidR="00B0434F" w:rsidRPr="000E6870">
        <w:rPr>
          <w:i/>
          <w:iCs/>
          <w:sz w:val="18"/>
          <w:szCs w:val="18"/>
        </w:rPr>
        <w:t xml:space="preserve"> Longer resumes or summaries will be disregarded. Applicant must include Letters of Commitment from Partner and Collaborator Organizations to support the information (see section </w:t>
      </w:r>
      <w:r w:rsidR="00B0434F" w:rsidRPr="00F67E00">
        <w:rPr>
          <w:i/>
          <w:iCs/>
          <w:sz w:val="18"/>
          <w:szCs w:val="18"/>
        </w:rPr>
        <w:t>4.2.</w:t>
      </w:r>
      <w:r w:rsidR="008A55EA" w:rsidRPr="00F67E00">
        <w:rPr>
          <w:i/>
          <w:iCs/>
          <w:sz w:val="18"/>
          <w:szCs w:val="18"/>
        </w:rPr>
        <w:t>5</w:t>
      </w:r>
      <w:r w:rsidR="00B0434F" w:rsidRPr="000E6870">
        <w:rPr>
          <w:i/>
          <w:iCs/>
          <w:sz w:val="18"/>
          <w:szCs w:val="18"/>
        </w:rPr>
        <w:t xml:space="preserve"> in the RFA). Add </w:t>
      </w:r>
      <w:r w:rsidR="009C0B56">
        <w:rPr>
          <w:i/>
          <w:iCs/>
          <w:sz w:val="18"/>
          <w:szCs w:val="18"/>
        </w:rPr>
        <w:t>more</w:t>
      </w:r>
      <w:r w:rsidR="00B0434F" w:rsidRPr="000E6870">
        <w:rPr>
          <w:i/>
          <w:iCs/>
          <w:sz w:val="18"/>
          <w:szCs w:val="18"/>
        </w:rPr>
        <w:t xml:space="preserve"> rows as neede</w:t>
      </w:r>
      <w:r w:rsidR="005D0EC3">
        <w:rPr>
          <w:i/>
          <w:iCs/>
          <w:sz w:val="18"/>
          <w:szCs w:val="18"/>
        </w:rPr>
        <w:t>d.</w:t>
      </w:r>
    </w:p>
    <w:tbl>
      <w:tblPr>
        <w:tblStyle w:val="TableGrid"/>
        <w:tblW w:w="0" w:type="auto"/>
        <w:tblLook w:val="04A0" w:firstRow="1" w:lastRow="0" w:firstColumn="1" w:lastColumn="0" w:noHBand="0" w:noVBand="1"/>
      </w:tblPr>
      <w:tblGrid>
        <w:gridCol w:w="2155"/>
        <w:gridCol w:w="2158"/>
        <w:gridCol w:w="5027"/>
      </w:tblGrid>
      <w:tr w:rsidR="001A438C" w:rsidRPr="00176A39" w14:paraId="463B2F40" w14:textId="77777777" w:rsidTr="0088555E">
        <w:tc>
          <w:tcPr>
            <w:tcW w:w="2160" w:type="dxa"/>
            <w:tcBorders>
              <w:top w:val="single" w:sz="8" w:space="0" w:color="44546A" w:themeColor="text2"/>
              <w:left w:val="single" w:sz="8" w:space="0" w:color="44546A" w:themeColor="text2"/>
              <w:bottom w:val="single" w:sz="8" w:space="0" w:color="44546A" w:themeColor="text2"/>
              <w:right w:val="single" w:sz="8" w:space="0" w:color="FFFFFF" w:themeColor="background1"/>
            </w:tcBorders>
            <w:shd w:val="clear" w:color="auto" w:fill="1F497D"/>
            <w:vAlign w:val="center"/>
          </w:tcPr>
          <w:p w14:paraId="468D893A" w14:textId="6F5E4A99" w:rsidR="001A438C" w:rsidRPr="00176A39" w:rsidRDefault="001A438C" w:rsidP="001459E9">
            <w:pPr>
              <w:pStyle w:val="Heading3"/>
              <w:outlineLvl w:val="2"/>
              <w:rPr>
                <w:b w:val="0"/>
                <w:bCs w:val="0"/>
              </w:rPr>
            </w:pPr>
            <w:r w:rsidRPr="001459E9">
              <w:t xml:space="preserve">Key </w:t>
            </w:r>
            <w:r>
              <w:t>s</w:t>
            </w:r>
            <w:r w:rsidRPr="00176A39">
              <w:t>taff</w:t>
            </w:r>
          </w:p>
          <w:p w14:paraId="3ED64AD1" w14:textId="06CD0BBC" w:rsidR="001A438C" w:rsidRPr="001459E9" w:rsidRDefault="001459E9" w:rsidP="001459E9">
            <w:pPr>
              <w:pStyle w:val="Heading3"/>
              <w:outlineLvl w:val="2"/>
              <w:rPr>
                <w:i/>
              </w:rPr>
            </w:pPr>
            <w:r>
              <w:rPr>
                <w:i/>
                <w:iCs/>
                <w:sz w:val="18"/>
                <w:szCs w:val="18"/>
              </w:rPr>
              <w:t>(</w:t>
            </w:r>
            <w:r w:rsidR="001A438C" w:rsidRPr="001459E9">
              <w:rPr>
                <w:i/>
                <w:sz w:val="18"/>
                <w:szCs w:val="18"/>
              </w:rPr>
              <w:t>Name and Title</w:t>
            </w:r>
            <w:r>
              <w:rPr>
                <w:i/>
                <w:iCs/>
                <w:sz w:val="18"/>
                <w:szCs w:val="18"/>
              </w:rPr>
              <w:t>)</w:t>
            </w:r>
          </w:p>
        </w:tc>
        <w:tc>
          <w:tcPr>
            <w:tcW w:w="2160" w:type="dxa"/>
            <w:tcBorders>
              <w:top w:val="single" w:sz="8" w:space="0" w:color="44546A" w:themeColor="text2"/>
              <w:left w:val="single" w:sz="8" w:space="0" w:color="FFFFFF" w:themeColor="background1"/>
              <w:bottom w:val="single" w:sz="8" w:space="0" w:color="44546A" w:themeColor="text2"/>
              <w:right w:val="single" w:sz="8" w:space="0" w:color="FFFFFF" w:themeColor="background1"/>
            </w:tcBorders>
            <w:shd w:val="clear" w:color="auto" w:fill="1F497D"/>
            <w:vAlign w:val="center"/>
          </w:tcPr>
          <w:p w14:paraId="01EC1142" w14:textId="06922C82" w:rsidR="001A438C" w:rsidRPr="001459E9" w:rsidRDefault="001A438C" w:rsidP="001459E9">
            <w:pPr>
              <w:pStyle w:val="Heading3"/>
              <w:outlineLvl w:val="2"/>
            </w:pPr>
            <w:r w:rsidRPr="001459E9">
              <w:t>Organization</w:t>
            </w:r>
          </w:p>
        </w:tc>
        <w:tc>
          <w:tcPr>
            <w:tcW w:w="5040" w:type="dxa"/>
            <w:tcBorders>
              <w:top w:val="single" w:sz="8" w:space="0" w:color="44546A" w:themeColor="text2"/>
              <w:left w:val="single" w:sz="8" w:space="0" w:color="FFFFFF" w:themeColor="background1"/>
              <w:bottom w:val="single" w:sz="8" w:space="0" w:color="44546A" w:themeColor="text2"/>
              <w:right w:val="single" w:sz="8" w:space="0" w:color="44546A" w:themeColor="text2"/>
            </w:tcBorders>
            <w:shd w:val="clear" w:color="auto" w:fill="1F497D"/>
            <w:vAlign w:val="center"/>
          </w:tcPr>
          <w:p w14:paraId="3E00F81C" w14:textId="79886DE0" w:rsidR="001A438C" w:rsidRPr="001459E9" w:rsidRDefault="001A438C" w:rsidP="001459E9">
            <w:pPr>
              <w:pStyle w:val="Heading3"/>
              <w:outlineLvl w:val="2"/>
            </w:pPr>
            <w:r w:rsidRPr="001459E9">
              <w:t>Role</w:t>
            </w:r>
          </w:p>
        </w:tc>
      </w:tr>
      <w:tr w:rsidR="001A438C" w14:paraId="104E6D65" w14:textId="77777777" w:rsidTr="009F36F3">
        <w:tc>
          <w:tcPr>
            <w:tcW w:w="2160" w:type="dxa"/>
            <w:tcBorders>
              <w:top w:val="single" w:sz="8" w:space="0" w:color="44546A" w:themeColor="text2"/>
            </w:tcBorders>
            <w:shd w:val="clear" w:color="auto" w:fill="FFFFFF" w:themeFill="background1"/>
          </w:tcPr>
          <w:p w14:paraId="5BB5BA4F" w14:textId="77777777" w:rsidR="001A438C" w:rsidRDefault="001A438C" w:rsidP="00B0434F"/>
        </w:tc>
        <w:tc>
          <w:tcPr>
            <w:tcW w:w="2160" w:type="dxa"/>
            <w:tcBorders>
              <w:top w:val="single" w:sz="8" w:space="0" w:color="44546A" w:themeColor="text2"/>
            </w:tcBorders>
            <w:shd w:val="clear" w:color="auto" w:fill="FFFFFF" w:themeFill="background1"/>
          </w:tcPr>
          <w:p w14:paraId="760F4A87" w14:textId="77777777" w:rsidR="001A438C" w:rsidRDefault="001A438C" w:rsidP="00B0434F"/>
        </w:tc>
        <w:tc>
          <w:tcPr>
            <w:tcW w:w="5040" w:type="dxa"/>
            <w:tcBorders>
              <w:top w:val="single" w:sz="8" w:space="0" w:color="44546A" w:themeColor="text2"/>
            </w:tcBorders>
            <w:shd w:val="clear" w:color="auto" w:fill="FFFFFF" w:themeFill="background1"/>
          </w:tcPr>
          <w:p w14:paraId="65B949BB" w14:textId="52EA0003" w:rsidR="001A438C" w:rsidRDefault="001A438C" w:rsidP="00B0434F"/>
        </w:tc>
      </w:tr>
      <w:tr w:rsidR="001A438C" w14:paraId="2AA74613" w14:textId="77777777" w:rsidTr="00A24DEE">
        <w:tc>
          <w:tcPr>
            <w:tcW w:w="2160" w:type="dxa"/>
            <w:tcBorders>
              <w:top w:val="single" w:sz="4" w:space="0" w:color="auto"/>
            </w:tcBorders>
            <w:shd w:val="clear" w:color="auto" w:fill="D9D9D9" w:themeFill="background1" w:themeFillShade="D9"/>
          </w:tcPr>
          <w:p w14:paraId="6790855C" w14:textId="77777777" w:rsidR="001A438C" w:rsidRDefault="001A438C" w:rsidP="00B0434F"/>
        </w:tc>
        <w:tc>
          <w:tcPr>
            <w:tcW w:w="2160" w:type="dxa"/>
            <w:tcBorders>
              <w:top w:val="single" w:sz="4" w:space="0" w:color="auto"/>
            </w:tcBorders>
            <w:shd w:val="clear" w:color="auto" w:fill="D9D9D9" w:themeFill="background1" w:themeFillShade="D9"/>
          </w:tcPr>
          <w:p w14:paraId="17F7C6FB" w14:textId="77777777" w:rsidR="001A438C" w:rsidRDefault="001A438C" w:rsidP="00B0434F"/>
        </w:tc>
        <w:tc>
          <w:tcPr>
            <w:tcW w:w="5040" w:type="dxa"/>
            <w:tcBorders>
              <w:top w:val="single" w:sz="4" w:space="0" w:color="auto"/>
            </w:tcBorders>
            <w:shd w:val="clear" w:color="auto" w:fill="D9D9D9" w:themeFill="background1" w:themeFillShade="D9"/>
          </w:tcPr>
          <w:p w14:paraId="2E5915D5" w14:textId="3F396580" w:rsidR="001A438C" w:rsidRDefault="001A438C" w:rsidP="00B0434F"/>
        </w:tc>
      </w:tr>
      <w:tr w:rsidR="001A438C" w14:paraId="4C9393B5" w14:textId="77777777" w:rsidTr="00A24DEE">
        <w:tc>
          <w:tcPr>
            <w:tcW w:w="2160" w:type="dxa"/>
          </w:tcPr>
          <w:p w14:paraId="6E381B7E" w14:textId="77777777" w:rsidR="001A438C" w:rsidRDefault="001A438C" w:rsidP="00B0434F"/>
        </w:tc>
        <w:tc>
          <w:tcPr>
            <w:tcW w:w="2160" w:type="dxa"/>
          </w:tcPr>
          <w:p w14:paraId="11DDBD09" w14:textId="77777777" w:rsidR="001A438C" w:rsidRDefault="001A438C" w:rsidP="00B0434F"/>
        </w:tc>
        <w:tc>
          <w:tcPr>
            <w:tcW w:w="5040" w:type="dxa"/>
          </w:tcPr>
          <w:p w14:paraId="7983B3BF" w14:textId="05C5D735" w:rsidR="001A438C" w:rsidRDefault="001A438C" w:rsidP="00B0434F"/>
        </w:tc>
      </w:tr>
      <w:tr w:rsidR="001A438C" w14:paraId="40D1EB58" w14:textId="77777777" w:rsidTr="00A24DEE">
        <w:tc>
          <w:tcPr>
            <w:tcW w:w="2160" w:type="dxa"/>
            <w:shd w:val="clear" w:color="auto" w:fill="D9D9D9" w:themeFill="background1" w:themeFillShade="D9"/>
          </w:tcPr>
          <w:p w14:paraId="54966131" w14:textId="77777777" w:rsidR="001A438C" w:rsidRDefault="001A438C" w:rsidP="00B0434F"/>
        </w:tc>
        <w:tc>
          <w:tcPr>
            <w:tcW w:w="2160" w:type="dxa"/>
            <w:shd w:val="clear" w:color="auto" w:fill="D9D9D9" w:themeFill="background1" w:themeFillShade="D9"/>
          </w:tcPr>
          <w:p w14:paraId="5CC3E115" w14:textId="77777777" w:rsidR="001A438C" w:rsidRDefault="001A438C" w:rsidP="00B0434F"/>
        </w:tc>
        <w:tc>
          <w:tcPr>
            <w:tcW w:w="5040" w:type="dxa"/>
            <w:shd w:val="clear" w:color="auto" w:fill="D9D9D9" w:themeFill="background1" w:themeFillShade="D9"/>
          </w:tcPr>
          <w:p w14:paraId="281B77DC" w14:textId="41B1CAF5" w:rsidR="001A438C" w:rsidRDefault="001A438C" w:rsidP="00B0434F"/>
        </w:tc>
      </w:tr>
    </w:tbl>
    <w:p w14:paraId="6AFBD807" w14:textId="766BAD77" w:rsidR="00EF54E7" w:rsidRPr="00E51B1C" w:rsidRDefault="00D579EA" w:rsidP="00AB4CAF">
      <w:pPr>
        <w:pStyle w:val="Heading1"/>
        <w:spacing w:before="360"/>
      </w:pPr>
      <w:r>
        <w:t>DIVERSITY</w:t>
      </w:r>
      <w:r w:rsidR="0018668E" w:rsidRPr="050283F1">
        <w:t xml:space="preserve">, EQUITY, </w:t>
      </w:r>
      <w:r>
        <w:t>AND INCLUSION</w:t>
      </w:r>
    </w:p>
    <w:p w14:paraId="55E4215F" w14:textId="35447ADA" w:rsidR="00EF54E7" w:rsidRPr="00AB4CAF" w:rsidRDefault="006C289E" w:rsidP="00026A4A">
      <w:pPr>
        <w:tabs>
          <w:tab w:val="right" w:pos="9360"/>
        </w:tabs>
        <w:spacing w:before="120" w:line="276" w:lineRule="auto"/>
        <w:rPr>
          <w:i/>
          <w:sz w:val="18"/>
          <w:szCs w:val="18"/>
        </w:rPr>
      </w:pPr>
      <w:r w:rsidRPr="00C7496E">
        <w:rPr>
          <w:rFonts w:ascii="Calibri" w:eastAsia="Calibri" w:hAnsi="Calibri" w:cs="Calibri"/>
          <w:i/>
          <w:sz w:val="18"/>
          <w:szCs w:val="18"/>
        </w:rPr>
        <w:t xml:space="preserve">Describe the lead applicant and any key partners’ </w:t>
      </w:r>
      <w:r w:rsidR="00A61327" w:rsidRPr="00C7496E">
        <w:rPr>
          <w:i/>
          <w:sz w:val="18"/>
          <w:szCs w:val="18"/>
        </w:rPr>
        <w:t xml:space="preserve">past efforts and planned strategies to reach historically underserved populations, racial minorities, and women, as well as past experience which demonstrates cultural competencies to achieve such objectives within the region. </w:t>
      </w:r>
      <w:r w:rsidRPr="00C7496E" w:rsidDel="00A61327">
        <w:rPr>
          <w:rFonts w:ascii="Calibri" w:eastAsia="Calibri" w:hAnsi="Calibri" w:cs="Calibri"/>
          <w:i/>
          <w:sz w:val="18"/>
          <w:szCs w:val="18"/>
        </w:rPr>
        <w:t xml:space="preserve"> </w:t>
      </w:r>
      <w:r w:rsidR="3D19936A" w:rsidRPr="00C7496E">
        <w:rPr>
          <w:rFonts w:ascii="Calibri" w:eastAsia="Calibri" w:hAnsi="Calibri" w:cs="Calibri"/>
          <w:i/>
          <w:sz w:val="18"/>
          <w:szCs w:val="18"/>
        </w:rPr>
        <w:t>Describe</w:t>
      </w:r>
      <w:r w:rsidR="002804DB">
        <w:rPr>
          <w:rFonts w:ascii="Calibri" w:eastAsia="Calibri" w:hAnsi="Calibri" w:cs="Calibri"/>
          <w:i/>
          <w:sz w:val="18"/>
          <w:szCs w:val="18"/>
        </w:rPr>
        <w:t xml:space="preserve"> Lead Applicant,</w:t>
      </w:r>
      <w:r w:rsidR="3D19936A" w:rsidRPr="00C7496E">
        <w:rPr>
          <w:rFonts w:ascii="Calibri" w:eastAsia="Calibri" w:hAnsi="Calibri" w:cs="Calibri"/>
          <w:i/>
          <w:sz w:val="18"/>
          <w:szCs w:val="18"/>
        </w:rPr>
        <w:t xml:space="preserve"> </w:t>
      </w:r>
      <w:r w:rsidR="00842F7B">
        <w:rPr>
          <w:rFonts w:ascii="Calibri" w:eastAsia="Calibri" w:hAnsi="Calibri" w:cs="Calibri"/>
          <w:i/>
          <w:sz w:val="18"/>
          <w:szCs w:val="18"/>
        </w:rPr>
        <w:t>K</w:t>
      </w:r>
      <w:r w:rsidR="3D19936A" w:rsidRPr="00C7496E">
        <w:rPr>
          <w:rFonts w:ascii="Calibri" w:eastAsia="Calibri" w:hAnsi="Calibri" w:cs="Calibri"/>
          <w:i/>
          <w:sz w:val="18"/>
          <w:szCs w:val="18"/>
        </w:rPr>
        <w:t xml:space="preserve">ey </w:t>
      </w:r>
      <w:r w:rsidR="00842F7B">
        <w:rPr>
          <w:rFonts w:ascii="Calibri" w:eastAsia="Calibri" w:hAnsi="Calibri" w:cs="Calibri"/>
          <w:i/>
          <w:sz w:val="18"/>
          <w:szCs w:val="18"/>
        </w:rPr>
        <w:t>P</w:t>
      </w:r>
      <w:r w:rsidR="3D19936A" w:rsidRPr="00C7496E">
        <w:rPr>
          <w:rFonts w:ascii="Calibri" w:eastAsia="Calibri" w:hAnsi="Calibri" w:cs="Calibri"/>
          <w:i/>
          <w:sz w:val="18"/>
          <w:szCs w:val="18"/>
        </w:rPr>
        <w:t xml:space="preserve">artners’ </w:t>
      </w:r>
      <w:r w:rsidR="002804DB">
        <w:rPr>
          <w:rFonts w:ascii="Calibri" w:eastAsia="Calibri" w:hAnsi="Calibri" w:cs="Calibri"/>
          <w:i/>
          <w:sz w:val="18"/>
          <w:szCs w:val="18"/>
        </w:rPr>
        <w:t xml:space="preserve">and Collaborators’ </w:t>
      </w:r>
      <w:r w:rsidR="3D19936A" w:rsidRPr="00C7496E">
        <w:rPr>
          <w:rFonts w:ascii="Calibri" w:eastAsia="Calibri" w:hAnsi="Calibri" w:cs="Calibri"/>
          <w:i/>
          <w:sz w:val="18"/>
          <w:szCs w:val="18"/>
        </w:rPr>
        <w:t xml:space="preserve">relationships and level of trust with </w:t>
      </w:r>
      <w:r w:rsidR="00317370" w:rsidRPr="00C7496E">
        <w:rPr>
          <w:rFonts w:ascii="Calibri" w:eastAsia="Calibri" w:hAnsi="Calibri" w:cs="Calibri"/>
          <w:i/>
          <w:sz w:val="18"/>
          <w:szCs w:val="18"/>
        </w:rPr>
        <w:t xml:space="preserve">historically underserved </w:t>
      </w:r>
      <w:r w:rsidR="005F5089" w:rsidRPr="00C7496E">
        <w:rPr>
          <w:rFonts w:ascii="Calibri" w:eastAsia="Calibri" w:hAnsi="Calibri" w:cs="Calibri"/>
          <w:i/>
          <w:sz w:val="18"/>
          <w:szCs w:val="18"/>
        </w:rPr>
        <w:t xml:space="preserve">populations. </w:t>
      </w:r>
      <w:r w:rsidR="009043D6" w:rsidRPr="00C7496E">
        <w:rPr>
          <w:rFonts w:ascii="Calibri" w:eastAsia="Calibri" w:hAnsi="Calibri" w:cs="Calibri"/>
          <w:i/>
          <w:sz w:val="18"/>
          <w:szCs w:val="18"/>
        </w:rPr>
        <w:t>Demonstrate that the Regional Food Center is</w:t>
      </w:r>
      <w:r w:rsidR="000D4345" w:rsidRPr="00C7496E">
        <w:rPr>
          <w:rFonts w:ascii="Calibri" w:eastAsia="Calibri" w:hAnsi="Calibri" w:cs="Calibri"/>
          <w:i/>
          <w:sz w:val="18"/>
          <w:szCs w:val="18"/>
        </w:rPr>
        <w:t xml:space="preserve"> designed to meaningfully involve and serve historically underserved businesses and communities</w:t>
      </w:r>
      <w:r w:rsidR="00014101">
        <w:rPr>
          <w:rFonts w:ascii="Calibri" w:eastAsia="Calibri" w:hAnsi="Calibri" w:cs="Calibri"/>
          <w:i/>
          <w:sz w:val="18"/>
          <w:szCs w:val="18"/>
        </w:rPr>
        <w:t xml:space="preserve"> and that it is committed to engaging potential beneficiaries as active participants in Regional Food Center activities.</w:t>
      </w:r>
      <w:r w:rsidR="00026A4A">
        <w:rPr>
          <w:i/>
          <w:sz w:val="18"/>
          <w:szCs w:val="18"/>
        </w:rPr>
        <w:t xml:space="preserve"> </w:t>
      </w:r>
      <w:r w:rsidR="003E0074" w:rsidRPr="00C7496E">
        <w:rPr>
          <w:i/>
          <w:sz w:val="18"/>
          <w:szCs w:val="18"/>
        </w:rPr>
        <w:t xml:space="preserve">Describe the process </w:t>
      </w:r>
      <w:r w:rsidR="009043D6" w:rsidRPr="00C7496E">
        <w:rPr>
          <w:i/>
          <w:sz w:val="18"/>
          <w:szCs w:val="18"/>
        </w:rPr>
        <w:t xml:space="preserve">of consultation with and involvement of underserved individuals prior to or during the creation of the proposal. </w:t>
      </w:r>
      <w:r w:rsidR="00690C04">
        <w:rPr>
          <w:i/>
          <w:sz w:val="18"/>
          <w:szCs w:val="18"/>
        </w:rPr>
        <w:t>Show that t</w:t>
      </w:r>
      <w:r w:rsidR="00690C04" w:rsidRPr="00690C04">
        <w:rPr>
          <w:i/>
          <w:sz w:val="18"/>
          <w:szCs w:val="18"/>
        </w:rPr>
        <w:t>he applicant and eligible entities in the partnership are established in the region and have demonstrated expertise to achieve project goals and outcomes.</w:t>
      </w:r>
      <w:r w:rsidR="00026A4A">
        <w:rPr>
          <w:i/>
          <w:sz w:val="18"/>
          <w:szCs w:val="18"/>
        </w:rPr>
        <w:t xml:space="preserve"> </w:t>
      </w:r>
      <w:r w:rsidR="003E0074" w:rsidRPr="00C7496E">
        <w:rPr>
          <w:i/>
          <w:sz w:val="18"/>
          <w:szCs w:val="18"/>
        </w:rPr>
        <w:t xml:space="preserve">Identify any real or potential challenges </w:t>
      </w:r>
      <w:r w:rsidR="003E0074" w:rsidRPr="00C7496E" w:rsidDel="00DE754C">
        <w:rPr>
          <w:i/>
          <w:sz w:val="18"/>
          <w:szCs w:val="18"/>
        </w:rPr>
        <w:t xml:space="preserve">to </w:t>
      </w:r>
      <w:r w:rsidR="00DE754C" w:rsidRPr="00C7496E">
        <w:rPr>
          <w:i/>
          <w:sz w:val="18"/>
          <w:szCs w:val="18"/>
        </w:rPr>
        <w:t xml:space="preserve">partner recruitment and engagement, </w:t>
      </w:r>
      <w:r w:rsidR="00D90084" w:rsidRPr="00C7496E">
        <w:rPr>
          <w:i/>
          <w:sz w:val="18"/>
          <w:szCs w:val="18"/>
        </w:rPr>
        <w:t>and achievement of goals or outcomes, and</w:t>
      </w:r>
      <w:r w:rsidR="003E0074" w:rsidRPr="00C7496E">
        <w:rPr>
          <w:i/>
          <w:sz w:val="18"/>
          <w:szCs w:val="18"/>
        </w:rPr>
        <w:t xml:space="preserve"> </w:t>
      </w:r>
      <w:r w:rsidR="00D90084" w:rsidRPr="00C7496E">
        <w:rPr>
          <w:i/>
          <w:iCs/>
          <w:sz w:val="18"/>
          <w:szCs w:val="18"/>
        </w:rPr>
        <w:t>d</w:t>
      </w:r>
      <w:r w:rsidR="003E0074" w:rsidRPr="00C7496E">
        <w:rPr>
          <w:i/>
          <w:iCs/>
          <w:sz w:val="18"/>
          <w:szCs w:val="18"/>
        </w:rPr>
        <w:t>escribe</w:t>
      </w:r>
      <w:r w:rsidR="003E0074" w:rsidRPr="00C7496E">
        <w:rPr>
          <w:i/>
          <w:sz w:val="18"/>
          <w:szCs w:val="18"/>
        </w:rPr>
        <w:t xml:space="preserve"> possible strategies to address </w:t>
      </w:r>
      <w:r w:rsidR="00D90084" w:rsidRPr="00C7496E">
        <w:rPr>
          <w:i/>
          <w:sz w:val="18"/>
          <w:szCs w:val="18"/>
        </w:rPr>
        <w:t xml:space="preserve">the </w:t>
      </w:r>
      <w:r w:rsidR="003E0074" w:rsidRPr="00C7496E">
        <w:rPr>
          <w:i/>
          <w:sz w:val="18"/>
          <w:szCs w:val="18"/>
        </w:rPr>
        <w:t>challenges.</w:t>
      </w:r>
    </w:p>
    <w:p w14:paraId="0BFD56A3" w14:textId="5C1D63B4" w:rsidR="005E25E1" w:rsidRPr="004F3F36" w:rsidRDefault="00D579EA" w:rsidP="00AB4CAF">
      <w:pPr>
        <w:pStyle w:val="Heading1"/>
        <w:spacing w:before="360"/>
        <w:rPr>
          <w:rFonts w:ascii="Calibri Light" w:hAnsi="Calibri Light"/>
          <w:bCs/>
          <w:szCs w:val="32"/>
        </w:rPr>
      </w:pPr>
      <w:r>
        <w:t>MONITORING AND EVALUATION</w:t>
      </w:r>
    </w:p>
    <w:p w14:paraId="42E2D85F" w14:textId="48D13DC9" w:rsidR="007C556A" w:rsidRPr="00AB4CAF" w:rsidRDefault="00ED56D1" w:rsidP="00AB4CAF">
      <w:pPr>
        <w:pStyle w:val="SectionInstructions"/>
        <w:rPr>
          <w:rFonts w:eastAsiaTheme="majorEastAsia" w:cstheme="minorHAnsi"/>
        </w:rPr>
      </w:pPr>
      <w:r>
        <w:rPr>
          <w:rStyle w:val="normaltextrun"/>
          <w:rFonts w:cstheme="minorHAnsi"/>
        </w:rPr>
        <w:t>D</w:t>
      </w:r>
      <w:r w:rsidR="007C0832">
        <w:rPr>
          <w:rStyle w:val="normaltextrun"/>
          <w:rFonts w:cstheme="minorHAnsi"/>
        </w:rPr>
        <w:t xml:space="preserve">escribe a monitoring and evaluation plan </w:t>
      </w:r>
      <w:r w:rsidR="00897D2E" w:rsidRPr="00897D2E">
        <w:rPr>
          <w:rStyle w:val="normaltextrun"/>
          <w:rFonts w:cstheme="minorHAnsi"/>
        </w:rPr>
        <w:t xml:space="preserve">that identifies potential feedback mechanisms and metrics that measure the results of project activities and will meet USDA’s evaluation requirements, including submitting the required semi-annual report which will collect metrics on the objectives outlined in </w:t>
      </w:r>
      <w:r w:rsidR="009973C7">
        <w:rPr>
          <w:rStyle w:val="normaltextrun"/>
          <w:rFonts w:cstheme="minorHAnsi"/>
        </w:rPr>
        <w:t xml:space="preserve">RFA </w:t>
      </w:r>
      <w:r w:rsidR="00897D2E" w:rsidRPr="00897D2E">
        <w:rPr>
          <w:rStyle w:val="normaltextrun"/>
          <w:rFonts w:cstheme="minorHAnsi"/>
        </w:rPr>
        <w:t>Section 1.2</w:t>
      </w:r>
      <w:r w:rsidR="00300FC6" w:rsidRPr="002D03D5">
        <w:rPr>
          <w:rStyle w:val="normaltextrun"/>
          <w:rFonts w:cstheme="minorHAnsi"/>
        </w:rPr>
        <w:t xml:space="preserve">. </w:t>
      </w:r>
      <w:r w:rsidR="005D71A2">
        <w:rPr>
          <w:rStyle w:val="normaltextrun"/>
          <w:rFonts w:cstheme="minorHAnsi"/>
        </w:rPr>
        <w:t xml:space="preserve">Explain </w:t>
      </w:r>
      <w:r w:rsidR="005D71A2" w:rsidRPr="005D71A2">
        <w:rPr>
          <w:rStyle w:val="normaltextrun"/>
          <w:rFonts w:cstheme="minorHAnsi"/>
        </w:rPr>
        <w:t>the methods, systems, and infrastructure that will be used to collect and compile data and reports from partners and subawards</w:t>
      </w:r>
      <w:r w:rsidR="005E25E1" w:rsidRPr="002D03D5">
        <w:rPr>
          <w:rStyle w:val="normaltextrun"/>
          <w:rFonts w:cstheme="minorHAnsi"/>
        </w:rPr>
        <w:t>. Describe plans for coordination, communication, appropriate data sharing and necessary systems to monitor and collect evaluation data.</w:t>
      </w:r>
    </w:p>
    <w:p w14:paraId="119C34BD" w14:textId="2204D983" w:rsidR="00B0434F" w:rsidRPr="000E6870" w:rsidRDefault="00B0434F" w:rsidP="00AB4CAF">
      <w:pPr>
        <w:pStyle w:val="Heading1"/>
        <w:spacing w:before="360"/>
      </w:pPr>
      <w:r w:rsidRPr="000E6870">
        <w:t xml:space="preserve">FISCAL PLAN AND </w:t>
      </w:r>
      <w:r w:rsidR="00D579EA">
        <w:t>FINANCIAL CON</w:t>
      </w:r>
      <w:r w:rsidR="00A7251A">
        <w:t>t</w:t>
      </w:r>
      <w:r w:rsidR="00D579EA">
        <w:t>ROLS</w:t>
      </w:r>
    </w:p>
    <w:p w14:paraId="4C126A9F" w14:textId="19B730BA" w:rsidR="00090974" w:rsidRDefault="00B0434F" w:rsidP="00B0434F">
      <w:pPr>
        <w:rPr>
          <w:i/>
          <w:iCs/>
          <w:sz w:val="18"/>
          <w:szCs w:val="18"/>
        </w:rPr>
      </w:pPr>
      <w:r w:rsidRPr="000E6870">
        <w:rPr>
          <w:i/>
          <w:iCs/>
          <w:sz w:val="18"/>
          <w:szCs w:val="18"/>
        </w:rPr>
        <w:t>Please complete the Budget and Justification below.</w:t>
      </w:r>
      <w:r w:rsidR="00480EEC">
        <w:rPr>
          <w:i/>
          <w:iCs/>
          <w:sz w:val="18"/>
          <w:szCs w:val="18"/>
        </w:rPr>
        <w:t xml:space="preserve"> In addition, describe </w:t>
      </w:r>
      <w:r w:rsidR="00E232E9">
        <w:rPr>
          <w:i/>
          <w:iCs/>
          <w:sz w:val="18"/>
          <w:szCs w:val="18"/>
        </w:rPr>
        <w:t xml:space="preserve">the </w:t>
      </w:r>
      <w:r w:rsidR="00BF2EDF">
        <w:rPr>
          <w:i/>
          <w:iCs/>
          <w:sz w:val="18"/>
          <w:szCs w:val="18"/>
        </w:rPr>
        <w:t>L</w:t>
      </w:r>
      <w:r w:rsidR="00E232E9">
        <w:rPr>
          <w:i/>
          <w:iCs/>
          <w:sz w:val="18"/>
          <w:szCs w:val="18"/>
        </w:rPr>
        <w:t xml:space="preserve">ead </w:t>
      </w:r>
      <w:r w:rsidR="00BF2EDF">
        <w:rPr>
          <w:i/>
          <w:iCs/>
          <w:sz w:val="18"/>
          <w:szCs w:val="18"/>
        </w:rPr>
        <w:t>A</w:t>
      </w:r>
      <w:r w:rsidR="00E232E9">
        <w:rPr>
          <w:i/>
          <w:iCs/>
          <w:sz w:val="18"/>
          <w:szCs w:val="18"/>
        </w:rPr>
        <w:t xml:space="preserve">pplicant’s </w:t>
      </w:r>
      <w:r w:rsidR="009C586B">
        <w:rPr>
          <w:i/>
          <w:iCs/>
          <w:sz w:val="18"/>
          <w:szCs w:val="18"/>
        </w:rPr>
        <w:t xml:space="preserve">fiscal management </w:t>
      </w:r>
      <w:r w:rsidR="008445E0">
        <w:rPr>
          <w:i/>
          <w:iCs/>
          <w:sz w:val="18"/>
          <w:szCs w:val="18"/>
        </w:rPr>
        <w:t>system</w:t>
      </w:r>
      <w:r w:rsidR="00090974">
        <w:rPr>
          <w:i/>
          <w:iCs/>
          <w:sz w:val="18"/>
          <w:szCs w:val="18"/>
        </w:rPr>
        <w:t>, including:</w:t>
      </w:r>
    </w:p>
    <w:p w14:paraId="70860ACA" w14:textId="3C1339F0" w:rsidR="00DB6FB5" w:rsidRDefault="00DB6FB5" w:rsidP="006B026B">
      <w:pPr>
        <w:pStyle w:val="ListParagraph"/>
        <w:numPr>
          <w:ilvl w:val="0"/>
          <w:numId w:val="12"/>
        </w:numPr>
        <w:spacing w:before="0" w:after="0"/>
        <w:rPr>
          <w:i/>
          <w:iCs/>
          <w:sz w:val="18"/>
          <w:szCs w:val="18"/>
        </w:rPr>
      </w:pPr>
      <w:r>
        <w:rPr>
          <w:i/>
          <w:iCs/>
          <w:sz w:val="18"/>
          <w:szCs w:val="18"/>
        </w:rPr>
        <w:t xml:space="preserve">Commitment </w:t>
      </w:r>
      <w:r w:rsidR="006B026B">
        <w:rPr>
          <w:i/>
          <w:iCs/>
          <w:sz w:val="18"/>
          <w:szCs w:val="18"/>
        </w:rPr>
        <w:t>from</w:t>
      </w:r>
      <w:r>
        <w:rPr>
          <w:i/>
          <w:iCs/>
          <w:sz w:val="18"/>
          <w:szCs w:val="18"/>
        </w:rPr>
        <w:t xml:space="preserve"> the organizational leadership</w:t>
      </w:r>
      <w:r w:rsidR="006B026B">
        <w:rPr>
          <w:i/>
          <w:iCs/>
          <w:sz w:val="18"/>
          <w:szCs w:val="18"/>
        </w:rPr>
        <w:t>.</w:t>
      </w:r>
    </w:p>
    <w:p w14:paraId="5DC95D32" w14:textId="2661D658" w:rsidR="00DB6FB5" w:rsidRDefault="00DB6FB5" w:rsidP="006B026B">
      <w:pPr>
        <w:pStyle w:val="ListParagraph"/>
        <w:numPr>
          <w:ilvl w:val="0"/>
          <w:numId w:val="12"/>
        </w:numPr>
        <w:spacing w:before="0" w:after="0"/>
        <w:rPr>
          <w:i/>
          <w:iCs/>
          <w:sz w:val="18"/>
          <w:szCs w:val="18"/>
        </w:rPr>
      </w:pPr>
      <w:r>
        <w:rPr>
          <w:i/>
          <w:iCs/>
          <w:sz w:val="18"/>
          <w:szCs w:val="18"/>
        </w:rPr>
        <w:t>Key staff who will be responsible for managing the financial systems</w:t>
      </w:r>
      <w:r w:rsidR="006B026B">
        <w:rPr>
          <w:i/>
          <w:iCs/>
          <w:sz w:val="18"/>
          <w:szCs w:val="18"/>
        </w:rPr>
        <w:t>.</w:t>
      </w:r>
    </w:p>
    <w:p w14:paraId="32CDAF54" w14:textId="77777777" w:rsidR="006B026B" w:rsidRDefault="00120EFF" w:rsidP="006B026B">
      <w:pPr>
        <w:pStyle w:val="ListParagraph"/>
        <w:numPr>
          <w:ilvl w:val="0"/>
          <w:numId w:val="12"/>
        </w:numPr>
        <w:spacing w:before="0" w:after="0"/>
        <w:rPr>
          <w:i/>
          <w:iCs/>
          <w:sz w:val="18"/>
          <w:szCs w:val="18"/>
        </w:rPr>
      </w:pPr>
      <w:r>
        <w:rPr>
          <w:i/>
          <w:iCs/>
          <w:sz w:val="18"/>
          <w:szCs w:val="18"/>
        </w:rPr>
        <w:t xml:space="preserve">Expertise and experience of the project team necessary to successfully manage the funds and implement the project. </w:t>
      </w:r>
    </w:p>
    <w:p w14:paraId="309FF96C" w14:textId="2A8572D1" w:rsidR="00B0434F" w:rsidRDefault="006B026B" w:rsidP="006B026B">
      <w:pPr>
        <w:pStyle w:val="ListParagraph"/>
        <w:numPr>
          <w:ilvl w:val="0"/>
          <w:numId w:val="12"/>
        </w:numPr>
        <w:spacing w:before="0" w:after="0"/>
        <w:rPr>
          <w:i/>
          <w:iCs/>
          <w:sz w:val="18"/>
          <w:szCs w:val="18"/>
        </w:rPr>
      </w:pPr>
      <w:r>
        <w:rPr>
          <w:i/>
          <w:iCs/>
          <w:sz w:val="18"/>
          <w:szCs w:val="18"/>
        </w:rPr>
        <w:t>I</w:t>
      </w:r>
      <w:r w:rsidRPr="00DB6FB5">
        <w:rPr>
          <w:i/>
          <w:iCs/>
          <w:sz w:val="18"/>
          <w:szCs w:val="18"/>
        </w:rPr>
        <w:t>nformation</w:t>
      </w:r>
      <w:r w:rsidR="00090974" w:rsidRPr="00DB6FB5">
        <w:rPr>
          <w:i/>
          <w:iCs/>
          <w:sz w:val="18"/>
          <w:szCs w:val="18"/>
        </w:rPr>
        <w:t xml:space="preserve"> on the </w:t>
      </w:r>
      <w:r w:rsidR="00BF2EDF">
        <w:rPr>
          <w:i/>
          <w:iCs/>
          <w:sz w:val="18"/>
          <w:szCs w:val="18"/>
        </w:rPr>
        <w:t xml:space="preserve">Lead Applicant </w:t>
      </w:r>
      <w:r w:rsidR="00090974" w:rsidRPr="00DB6FB5">
        <w:rPr>
          <w:i/>
          <w:iCs/>
          <w:sz w:val="18"/>
          <w:szCs w:val="18"/>
        </w:rPr>
        <w:t xml:space="preserve">organization’s ability to manage a large number of </w:t>
      </w:r>
      <w:proofErr w:type="spellStart"/>
      <w:r w:rsidR="00090974" w:rsidRPr="00DB6FB5">
        <w:rPr>
          <w:i/>
          <w:iCs/>
          <w:sz w:val="18"/>
          <w:szCs w:val="18"/>
        </w:rPr>
        <w:t>sub</w:t>
      </w:r>
      <w:r w:rsidR="005E1221">
        <w:rPr>
          <w:i/>
          <w:iCs/>
          <w:sz w:val="18"/>
          <w:szCs w:val="18"/>
        </w:rPr>
        <w:t>a</w:t>
      </w:r>
      <w:r w:rsidR="00090974" w:rsidRPr="00DB6FB5">
        <w:rPr>
          <w:i/>
          <w:iCs/>
          <w:sz w:val="18"/>
          <w:szCs w:val="18"/>
        </w:rPr>
        <w:t>greements</w:t>
      </w:r>
      <w:proofErr w:type="spellEnd"/>
      <w:r>
        <w:rPr>
          <w:i/>
          <w:iCs/>
          <w:sz w:val="18"/>
          <w:szCs w:val="18"/>
        </w:rPr>
        <w:t>.</w:t>
      </w:r>
    </w:p>
    <w:p w14:paraId="490BDA08" w14:textId="41666FA7" w:rsidR="006B026B" w:rsidRDefault="006B026B" w:rsidP="006B026B">
      <w:pPr>
        <w:pStyle w:val="ListParagraph"/>
        <w:numPr>
          <w:ilvl w:val="0"/>
          <w:numId w:val="12"/>
        </w:numPr>
        <w:spacing w:before="0" w:after="0"/>
        <w:rPr>
          <w:i/>
          <w:iCs/>
          <w:sz w:val="18"/>
          <w:szCs w:val="18"/>
        </w:rPr>
      </w:pPr>
      <w:r>
        <w:rPr>
          <w:i/>
          <w:iCs/>
          <w:sz w:val="18"/>
          <w:szCs w:val="18"/>
        </w:rPr>
        <w:t>Demonstrated successful financial audit history.</w:t>
      </w:r>
    </w:p>
    <w:p w14:paraId="70343D36" w14:textId="77777777" w:rsidR="009F36F3" w:rsidRDefault="009F36F3" w:rsidP="009F36F3">
      <w:pPr>
        <w:sectPr w:rsidR="009F36F3" w:rsidSect="00526CFF">
          <w:type w:val="continuous"/>
          <w:pgSz w:w="12240" w:h="15840"/>
          <w:pgMar w:top="1440" w:right="1440" w:bottom="1440" w:left="1440" w:header="720" w:footer="720" w:gutter="0"/>
          <w:cols w:space="720"/>
          <w:docGrid w:linePitch="360"/>
        </w:sectPr>
      </w:pPr>
    </w:p>
    <w:p w14:paraId="04307802" w14:textId="3321478F" w:rsidR="00B0434F" w:rsidRPr="000E6870" w:rsidRDefault="00B0434F" w:rsidP="00EC2BC5">
      <w:pPr>
        <w:pStyle w:val="Heading1"/>
        <w:spacing w:before="360"/>
      </w:pPr>
      <w:r w:rsidRPr="000E6870">
        <w:lastRenderedPageBreak/>
        <w:t>BUDGET AND JUSTIFICATION</w:t>
      </w:r>
    </w:p>
    <w:p w14:paraId="52789B0C" w14:textId="77777777" w:rsidR="00B0434F" w:rsidRPr="000E6870" w:rsidRDefault="00B0434F" w:rsidP="00B0434F">
      <w:pPr>
        <w:rPr>
          <w:i/>
          <w:iCs/>
          <w:sz w:val="18"/>
          <w:szCs w:val="18"/>
        </w:rPr>
      </w:pPr>
      <w:r w:rsidRPr="000E6870">
        <w:rPr>
          <w:i/>
          <w:iCs/>
          <w:sz w:val="18"/>
          <w:szCs w:val="18"/>
        </w:rPr>
        <w:t>The budget must show the total cost for the project and describe how category costs listed in the budget are derived. The budget justification must provide enough detail for reviewers to easily understand how costs were determined and how they relate to the Project Objectives and Expected Outcomes. The budget must show a relationship between work planned and performed to the costs incurred.</w:t>
      </w:r>
      <w:r w:rsidR="002E3740">
        <w:rPr>
          <w:i/>
          <w:iCs/>
          <w:sz w:val="18"/>
          <w:szCs w:val="18"/>
        </w:rPr>
        <w:t xml:space="preserve"> Add additional rows to a table as needed.</w:t>
      </w:r>
    </w:p>
    <w:p w14:paraId="77E10FA5" w14:textId="75318F16" w:rsidR="00B0434F" w:rsidRDefault="00B0434F" w:rsidP="00B0434F">
      <w:pPr>
        <w:rPr>
          <w:i/>
          <w:iCs/>
          <w:sz w:val="18"/>
          <w:szCs w:val="18"/>
        </w:rPr>
      </w:pPr>
      <w:r w:rsidRPr="000E6870">
        <w:rPr>
          <w:i/>
          <w:iCs/>
          <w:sz w:val="18"/>
          <w:szCs w:val="18"/>
        </w:rPr>
        <w:t xml:space="preserve">Refer </w:t>
      </w:r>
      <w:r w:rsidRPr="00D434F4">
        <w:rPr>
          <w:i/>
          <w:iCs/>
          <w:sz w:val="18"/>
          <w:szCs w:val="18"/>
        </w:rPr>
        <w:t xml:space="preserve">to </w:t>
      </w:r>
      <w:r w:rsidR="00D434F4" w:rsidRPr="00D434F4">
        <w:rPr>
          <w:i/>
          <w:iCs/>
          <w:sz w:val="18"/>
          <w:szCs w:val="18"/>
        </w:rPr>
        <w:t>RFA</w:t>
      </w:r>
      <w:r w:rsidR="00D434F4" w:rsidRPr="00D434F4">
        <w:rPr>
          <w:i/>
          <w:iCs/>
          <w:spacing w:val="-2"/>
          <w:sz w:val="18"/>
          <w:szCs w:val="18"/>
        </w:rPr>
        <w:t xml:space="preserve"> </w:t>
      </w:r>
      <w:r w:rsidR="00D434F4" w:rsidRPr="00D434F4">
        <w:rPr>
          <w:i/>
          <w:iCs/>
          <w:sz w:val="18"/>
          <w:szCs w:val="18"/>
        </w:rPr>
        <w:t>Section</w:t>
      </w:r>
      <w:r w:rsidR="00D434F4" w:rsidRPr="00D434F4">
        <w:rPr>
          <w:i/>
          <w:iCs/>
          <w:spacing w:val="-5"/>
          <w:sz w:val="18"/>
          <w:szCs w:val="18"/>
        </w:rPr>
        <w:t xml:space="preserve"> </w:t>
      </w:r>
      <w:r w:rsidR="00D434F4" w:rsidRPr="00D434F4">
        <w:rPr>
          <w:i/>
          <w:iCs/>
          <w:sz w:val="18"/>
          <w:szCs w:val="18"/>
        </w:rPr>
        <w:t>4.6, the Program Specific Terms and Conditions, and the AMS General Terms and Conditions</w:t>
      </w:r>
      <w:r w:rsidR="00D434F4">
        <w:t xml:space="preserve"> </w:t>
      </w:r>
      <w:r w:rsidRPr="000E6870">
        <w:rPr>
          <w:i/>
          <w:iCs/>
          <w:sz w:val="18"/>
          <w:szCs w:val="18"/>
        </w:rPr>
        <w:t>for more information on allowable and unallowable expenses.</w:t>
      </w:r>
    </w:p>
    <w:p w14:paraId="00CA0E95" w14:textId="094B3ADA" w:rsidR="0018668E" w:rsidRDefault="00644D64" w:rsidP="00B0434F">
      <w:pPr>
        <w:rPr>
          <w:i/>
          <w:iCs/>
          <w:sz w:val="18"/>
          <w:szCs w:val="18"/>
        </w:rPr>
      </w:pPr>
      <w:r>
        <w:rPr>
          <w:i/>
          <w:iCs/>
          <w:sz w:val="18"/>
          <w:szCs w:val="18"/>
        </w:rPr>
        <w:t>Define</w:t>
      </w:r>
      <w:r w:rsidR="00A939F4">
        <w:rPr>
          <w:i/>
          <w:iCs/>
          <w:sz w:val="18"/>
          <w:szCs w:val="18"/>
        </w:rPr>
        <w:t xml:space="preserve"> what percentage of funds will be used </w:t>
      </w:r>
      <w:r w:rsidR="00D24E11">
        <w:rPr>
          <w:i/>
          <w:iCs/>
          <w:sz w:val="18"/>
          <w:szCs w:val="18"/>
        </w:rPr>
        <w:t>for agreement administration</w:t>
      </w:r>
      <w:r w:rsidR="00A939F4">
        <w:rPr>
          <w:i/>
          <w:iCs/>
          <w:sz w:val="18"/>
          <w:szCs w:val="18"/>
        </w:rPr>
        <w:t>, coordination, technical assistance, and capacity building</w:t>
      </w:r>
      <w:r w:rsidR="00D24E11">
        <w:rPr>
          <w:i/>
          <w:iCs/>
          <w:sz w:val="18"/>
          <w:szCs w:val="18"/>
        </w:rPr>
        <w:t>. D</w:t>
      </w:r>
      <w:r w:rsidR="00E1288C">
        <w:rPr>
          <w:i/>
          <w:iCs/>
          <w:sz w:val="18"/>
          <w:szCs w:val="18"/>
        </w:rPr>
        <w:t xml:space="preserve">escribe how this breakdown meets the </w:t>
      </w:r>
      <w:r w:rsidR="00E1288C" w:rsidRPr="6150924F">
        <w:rPr>
          <w:i/>
          <w:iCs/>
          <w:sz w:val="18"/>
          <w:szCs w:val="18"/>
        </w:rPr>
        <w:t>region’s</w:t>
      </w:r>
      <w:r w:rsidR="00E1288C">
        <w:rPr>
          <w:i/>
          <w:iCs/>
          <w:sz w:val="18"/>
          <w:szCs w:val="18"/>
        </w:rPr>
        <w:t xml:space="preserve"> needs</w:t>
      </w:r>
      <w:r w:rsidR="00A939F4">
        <w:rPr>
          <w:i/>
          <w:iCs/>
          <w:sz w:val="18"/>
          <w:szCs w:val="18"/>
        </w:rPr>
        <w:t>.</w:t>
      </w:r>
    </w:p>
    <w:tbl>
      <w:tblPr>
        <w:tblStyle w:val="TableGrid"/>
        <w:tblW w:w="0" w:type="auto"/>
        <w:jc w:val="center"/>
        <w:tblLook w:val="04A0" w:firstRow="1" w:lastRow="0" w:firstColumn="1" w:lastColumn="0" w:noHBand="0" w:noVBand="1"/>
      </w:tblPr>
      <w:tblGrid>
        <w:gridCol w:w="3235"/>
        <w:gridCol w:w="4125"/>
      </w:tblGrid>
      <w:tr w:rsidR="004E0434" w14:paraId="7FDFDD3C" w14:textId="77777777" w:rsidTr="0088555E">
        <w:trPr>
          <w:trHeight w:val="271"/>
          <w:jc w:val="center"/>
        </w:trPr>
        <w:tc>
          <w:tcPr>
            <w:tcW w:w="3235" w:type="dxa"/>
            <w:tcBorders>
              <w:right w:val="single" w:sz="8" w:space="0" w:color="FFFFFF"/>
            </w:tcBorders>
            <w:shd w:val="clear" w:color="auto" w:fill="1F497D"/>
          </w:tcPr>
          <w:p w14:paraId="6B36C5B4" w14:textId="44506250" w:rsidR="004E0434" w:rsidRPr="005E6D71" w:rsidRDefault="00AA3964" w:rsidP="001459E9">
            <w:pPr>
              <w:pStyle w:val="Heading3"/>
              <w:outlineLvl w:val="2"/>
              <w:rPr>
                <w:b w:val="0"/>
                <w:bCs w:val="0"/>
                <w:sz w:val="18"/>
                <w:szCs w:val="18"/>
              </w:rPr>
            </w:pPr>
            <w:r w:rsidRPr="007D11A8">
              <w:t>Expense category</w:t>
            </w:r>
          </w:p>
        </w:tc>
        <w:tc>
          <w:tcPr>
            <w:tcW w:w="4125" w:type="dxa"/>
            <w:tcBorders>
              <w:left w:val="single" w:sz="8" w:space="0" w:color="FFFFFF"/>
            </w:tcBorders>
            <w:shd w:val="clear" w:color="auto" w:fill="1F497D"/>
          </w:tcPr>
          <w:p w14:paraId="2F4B8952" w14:textId="26073253" w:rsidR="004E0434" w:rsidRPr="00AA3964" w:rsidRDefault="00AA3964" w:rsidP="001459E9">
            <w:pPr>
              <w:pStyle w:val="Heading3"/>
              <w:outlineLvl w:val="2"/>
              <w:rPr>
                <w:b w:val="0"/>
                <w:bCs w:val="0"/>
              </w:rPr>
            </w:pPr>
            <w:r w:rsidRPr="00AA3964">
              <w:t>Percentage of funds</w:t>
            </w:r>
          </w:p>
        </w:tc>
      </w:tr>
      <w:tr w:rsidR="00D24E11" w14:paraId="19956A04" w14:textId="77777777" w:rsidTr="007D11A8">
        <w:trPr>
          <w:trHeight w:val="271"/>
          <w:jc w:val="center"/>
        </w:trPr>
        <w:tc>
          <w:tcPr>
            <w:tcW w:w="3235" w:type="dxa"/>
          </w:tcPr>
          <w:p w14:paraId="4A039724" w14:textId="57CF9F56" w:rsidR="00D24E11" w:rsidRPr="007E577C" w:rsidRDefault="00D24E11" w:rsidP="00B0434F">
            <w:pPr>
              <w:rPr>
                <w:b/>
                <w:bCs/>
              </w:rPr>
            </w:pPr>
            <w:r w:rsidRPr="007E577C">
              <w:rPr>
                <w:b/>
                <w:bCs/>
              </w:rPr>
              <w:t>Administration</w:t>
            </w:r>
          </w:p>
        </w:tc>
        <w:tc>
          <w:tcPr>
            <w:tcW w:w="4125" w:type="dxa"/>
          </w:tcPr>
          <w:p w14:paraId="06CA21B7" w14:textId="20C2EA38" w:rsidR="00D24E11" w:rsidRPr="007E577C" w:rsidRDefault="00D24E11" w:rsidP="00B0434F">
            <w:pPr>
              <w:rPr>
                <w:i/>
                <w:iCs/>
              </w:rPr>
            </w:pPr>
            <w:r w:rsidRPr="007E577C">
              <w:rPr>
                <w:i/>
                <w:iCs/>
              </w:rPr>
              <w:t>%</w:t>
            </w:r>
          </w:p>
        </w:tc>
      </w:tr>
      <w:tr w:rsidR="00D24E11" w14:paraId="46239042" w14:textId="77777777" w:rsidTr="007D11A8">
        <w:trPr>
          <w:trHeight w:val="260"/>
          <w:jc w:val="center"/>
        </w:trPr>
        <w:tc>
          <w:tcPr>
            <w:tcW w:w="3235" w:type="dxa"/>
          </w:tcPr>
          <w:p w14:paraId="1410EA48" w14:textId="52975A3E" w:rsidR="00D24E11" w:rsidRPr="007E577C" w:rsidRDefault="00D24E11" w:rsidP="00B0434F">
            <w:pPr>
              <w:rPr>
                <w:b/>
                <w:bCs/>
              </w:rPr>
            </w:pPr>
            <w:r w:rsidRPr="007E577C">
              <w:rPr>
                <w:b/>
                <w:bCs/>
              </w:rPr>
              <w:t>Coordination</w:t>
            </w:r>
          </w:p>
        </w:tc>
        <w:tc>
          <w:tcPr>
            <w:tcW w:w="4125" w:type="dxa"/>
          </w:tcPr>
          <w:p w14:paraId="67F882ED" w14:textId="70A0262E" w:rsidR="00D24E11" w:rsidRPr="007E577C" w:rsidRDefault="00D24E11" w:rsidP="00B0434F">
            <w:pPr>
              <w:rPr>
                <w:i/>
                <w:iCs/>
              </w:rPr>
            </w:pPr>
            <w:r w:rsidRPr="007E577C">
              <w:rPr>
                <w:i/>
                <w:iCs/>
              </w:rPr>
              <w:t>%</w:t>
            </w:r>
          </w:p>
        </w:tc>
      </w:tr>
      <w:tr w:rsidR="00D24E11" w14:paraId="498625DD" w14:textId="77777777" w:rsidTr="007D11A8">
        <w:trPr>
          <w:trHeight w:val="271"/>
          <w:jc w:val="center"/>
        </w:trPr>
        <w:tc>
          <w:tcPr>
            <w:tcW w:w="3235" w:type="dxa"/>
          </w:tcPr>
          <w:p w14:paraId="5D6212AF" w14:textId="5DBC1400" w:rsidR="00D24E11" w:rsidRPr="007E577C" w:rsidRDefault="00D24E11" w:rsidP="00B0434F">
            <w:pPr>
              <w:rPr>
                <w:b/>
                <w:bCs/>
              </w:rPr>
            </w:pPr>
            <w:r w:rsidRPr="007E577C">
              <w:rPr>
                <w:b/>
                <w:bCs/>
              </w:rPr>
              <w:t>Technical Assistance</w:t>
            </w:r>
          </w:p>
        </w:tc>
        <w:tc>
          <w:tcPr>
            <w:tcW w:w="4125" w:type="dxa"/>
          </w:tcPr>
          <w:p w14:paraId="1673B432" w14:textId="4AE5A99F" w:rsidR="00D24E11" w:rsidRPr="007E577C" w:rsidRDefault="00D24E11" w:rsidP="00B0434F">
            <w:pPr>
              <w:rPr>
                <w:i/>
                <w:iCs/>
              </w:rPr>
            </w:pPr>
            <w:r w:rsidRPr="007E577C">
              <w:rPr>
                <w:i/>
                <w:iCs/>
              </w:rPr>
              <w:t>%</w:t>
            </w:r>
          </w:p>
        </w:tc>
      </w:tr>
      <w:tr w:rsidR="00D24E11" w14:paraId="44AF3C5D" w14:textId="77777777" w:rsidTr="007D11A8">
        <w:trPr>
          <w:trHeight w:val="260"/>
          <w:jc w:val="center"/>
        </w:trPr>
        <w:tc>
          <w:tcPr>
            <w:tcW w:w="3235" w:type="dxa"/>
          </w:tcPr>
          <w:p w14:paraId="0C3E65F7" w14:textId="6C5F281B" w:rsidR="00D24E11" w:rsidRPr="007E577C" w:rsidRDefault="00D24E11" w:rsidP="00B0434F">
            <w:pPr>
              <w:rPr>
                <w:b/>
                <w:bCs/>
              </w:rPr>
            </w:pPr>
            <w:r w:rsidRPr="007E577C">
              <w:rPr>
                <w:b/>
                <w:bCs/>
              </w:rPr>
              <w:t>Capacity Building</w:t>
            </w:r>
          </w:p>
        </w:tc>
        <w:tc>
          <w:tcPr>
            <w:tcW w:w="4125" w:type="dxa"/>
          </w:tcPr>
          <w:p w14:paraId="50DA6510" w14:textId="67A91CCA" w:rsidR="00D24E11" w:rsidRPr="007E577C" w:rsidRDefault="00D24E11" w:rsidP="00B0434F">
            <w:pPr>
              <w:rPr>
                <w:i/>
                <w:iCs/>
              </w:rPr>
            </w:pPr>
            <w:r w:rsidRPr="007E577C">
              <w:rPr>
                <w:i/>
                <w:iCs/>
              </w:rPr>
              <w:t>%</w:t>
            </w:r>
          </w:p>
        </w:tc>
      </w:tr>
      <w:tr w:rsidR="00D24E11" w14:paraId="38ED445C" w14:textId="77777777" w:rsidTr="007D11A8">
        <w:trPr>
          <w:trHeight w:val="271"/>
          <w:jc w:val="center"/>
        </w:trPr>
        <w:tc>
          <w:tcPr>
            <w:tcW w:w="3235" w:type="dxa"/>
          </w:tcPr>
          <w:p w14:paraId="7BB4E322" w14:textId="77777777" w:rsidR="00D24E11" w:rsidRPr="007E577C" w:rsidRDefault="00D24E11" w:rsidP="00B0434F">
            <w:pPr>
              <w:rPr>
                <w:i/>
                <w:iCs/>
              </w:rPr>
            </w:pPr>
          </w:p>
        </w:tc>
        <w:tc>
          <w:tcPr>
            <w:tcW w:w="4125" w:type="dxa"/>
          </w:tcPr>
          <w:p w14:paraId="657A7900" w14:textId="598D6062" w:rsidR="00D24E11" w:rsidRPr="007E577C" w:rsidRDefault="00D24E11" w:rsidP="00B0434F">
            <w:pPr>
              <w:rPr>
                <w:i/>
                <w:iCs/>
              </w:rPr>
            </w:pPr>
            <w:r w:rsidRPr="007E577C">
              <w:rPr>
                <w:i/>
                <w:iCs/>
              </w:rPr>
              <w:t>100%</w:t>
            </w:r>
          </w:p>
        </w:tc>
      </w:tr>
    </w:tbl>
    <w:p w14:paraId="09A0BC66" w14:textId="77777777" w:rsidR="00B0434F" w:rsidRPr="00D579EA" w:rsidRDefault="00B0434F" w:rsidP="006279ED">
      <w:pPr>
        <w:pStyle w:val="Heading2"/>
        <w:spacing w:before="360" w:after="120"/>
      </w:pPr>
      <w:r w:rsidRPr="00D579EA">
        <w:t>Budget Summary</w:t>
      </w:r>
    </w:p>
    <w:tbl>
      <w:tblPr>
        <w:tblStyle w:val="TableGrid"/>
        <w:tblW w:w="0" w:type="auto"/>
        <w:jc w:val="center"/>
        <w:tblLook w:val="04A0" w:firstRow="1" w:lastRow="0" w:firstColumn="1" w:lastColumn="0" w:noHBand="0" w:noVBand="1"/>
      </w:tblPr>
      <w:tblGrid>
        <w:gridCol w:w="3217"/>
        <w:gridCol w:w="4140"/>
      </w:tblGrid>
      <w:tr w:rsidR="00CB4954" w:rsidRPr="00176A39" w14:paraId="239CFC1B" w14:textId="77777777" w:rsidTr="0088555E">
        <w:trPr>
          <w:jc w:val="center"/>
        </w:trPr>
        <w:tc>
          <w:tcPr>
            <w:tcW w:w="3217" w:type="dxa"/>
            <w:shd w:val="clear" w:color="auto" w:fill="1F497D"/>
            <w:vAlign w:val="center"/>
          </w:tcPr>
          <w:p w14:paraId="1B93657C" w14:textId="14653AD8" w:rsidR="00CB4954" w:rsidRPr="00176A39" w:rsidRDefault="00CB4954" w:rsidP="001459E9">
            <w:pPr>
              <w:pStyle w:val="Heading3"/>
              <w:outlineLvl w:val="2"/>
              <w:rPr>
                <w:b w:val="0"/>
                <w:bCs w:val="0"/>
              </w:rPr>
            </w:pPr>
            <w:r w:rsidRPr="00176A39">
              <w:t>Expense category</w:t>
            </w:r>
          </w:p>
        </w:tc>
        <w:tc>
          <w:tcPr>
            <w:tcW w:w="4140" w:type="dxa"/>
            <w:shd w:val="clear" w:color="auto" w:fill="1F497D"/>
            <w:vAlign w:val="center"/>
          </w:tcPr>
          <w:p w14:paraId="00A8FB7A" w14:textId="334E2AF6" w:rsidR="00CB4954" w:rsidRPr="00176A39" w:rsidRDefault="00CB4954" w:rsidP="001459E9">
            <w:pPr>
              <w:pStyle w:val="Heading3"/>
              <w:outlineLvl w:val="2"/>
              <w:rPr>
                <w:b w:val="0"/>
                <w:bCs w:val="0"/>
              </w:rPr>
            </w:pPr>
            <w:r w:rsidRPr="00176A39">
              <w:t>Federal funds</w:t>
            </w:r>
          </w:p>
        </w:tc>
      </w:tr>
      <w:tr w:rsidR="00CB4954" w14:paraId="68C6F597" w14:textId="77777777" w:rsidTr="00C91362">
        <w:trPr>
          <w:jc w:val="center"/>
        </w:trPr>
        <w:tc>
          <w:tcPr>
            <w:tcW w:w="3217" w:type="dxa"/>
          </w:tcPr>
          <w:p w14:paraId="58805AA5" w14:textId="77777777" w:rsidR="00CB4954" w:rsidRPr="007E577C" w:rsidRDefault="00CB4954" w:rsidP="00B0434F">
            <w:pPr>
              <w:rPr>
                <w:b/>
              </w:rPr>
            </w:pPr>
            <w:r w:rsidRPr="007E577C">
              <w:rPr>
                <w:b/>
              </w:rPr>
              <w:t>Personnel</w:t>
            </w:r>
          </w:p>
        </w:tc>
        <w:tc>
          <w:tcPr>
            <w:tcW w:w="4140" w:type="dxa"/>
            <w:vAlign w:val="center"/>
          </w:tcPr>
          <w:p w14:paraId="4F2246AE" w14:textId="77777777" w:rsidR="00CB4954" w:rsidRPr="007E577C" w:rsidRDefault="00CB4954" w:rsidP="00BC6D57">
            <w:pPr>
              <w:jc w:val="right"/>
            </w:pPr>
          </w:p>
        </w:tc>
      </w:tr>
      <w:tr w:rsidR="00CB4954" w14:paraId="280BAAD6" w14:textId="77777777" w:rsidTr="00C91362">
        <w:trPr>
          <w:jc w:val="center"/>
        </w:trPr>
        <w:tc>
          <w:tcPr>
            <w:tcW w:w="3217" w:type="dxa"/>
          </w:tcPr>
          <w:p w14:paraId="33C89B04" w14:textId="6EE271D1" w:rsidR="00CB4954" w:rsidRPr="007E577C" w:rsidRDefault="00CB4954" w:rsidP="00B0434F">
            <w:pPr>
              <w:rPr>
                <w:b/>
              </w:rPr>
            </w:pPr>
            <w:r w:rsidRPr="007E577C">
              <w:rPr>
                <w:b/>
              </w:rPr>
              <w:t>Fringe benefits</w:t>
            </w:r>
          </w:p>
        </w:tc>
        <w:tc>
          <w:tcPr>
            <w:tcW w:w="4140" w:type="dxa"/>
            <w:vAlign w:val="center"/>
          </w:tcPr>
          <w:p w14:paraId="31EFB747" w14:textId="77777777" w:rsidR="00CB4954" w:rsidRPr="007E577C" w:rsidRDefault="00CB4954" w:rsidP="00BC6D57">
            <w:pPr>
              <w:jc w:val="right"/>
            </w:pPr>
          </w:p>
        </w:tc>
      </w:tr>
      <w:tr w:rsidR="00CB4954" w14:paraId="62269ADD" w14:textId="77777777" w:rsidTr="00C91362">
        <w:trPr>
          <w:jc w:val="center"/>
        </w:trPr>
        <w:tc>
          <w:tcPr>
            <w:tcW w:w="3217" w:type="dxa"/>
          </w:tcPr>
          <w:p w14:paraId="62A59142" w14:textId="77777777" w:rsidR="00CB4954" w:rsidRPr="007E577C" w:rsidRDefault="00CB4954" w:rsidP="00B0434F">
            <w:pPr>
              <w:rPr>
                <w:b/>
              </w:rPr>
            </w:pPr>
            <w:r w:rsidRPr="007E577C">
              <w:rPr>
                <w:b/>
              </w:rPr>
              <w:t>Travel</w:t>
            </w:r>
          </w:p>
        </w:tc>
        <w:tc>
          <w:tcPr>
            <w:tcW w:w="4140" w:type="dxa"/>
            <w:vAlign w:val="center"/>
          </w:tcPr>
          <w:p w14:paraId="04C26FB1" w14:textId="77777777" w:rsidR="00CB4954" w:rsidRPr="007E577C" w:rsidRDefault="00CB4954" w:rsidP="00BC6D57">
            <w:pPr>
              <w:jc w:val="right"/>
            </w:pPr>
          </w:p>
        </w:tc>
      </w:tr>
      <w:tr w:rsidR="00CB4954" w14:paraId="647310B2" w14:textId="77777777" w:rsidTr="00C91362">
        <w:trPr>
          <w:jc w:val="center"/>
        </w:trPr>
        <w:tc>
          <w:tcPr>
            <w:tcW w:w="3217" w:type="dxa"/>
          </w:tcPr>
          <w:p w14:paraId="7E0FF6DC" w14:textId="77777777" w:rsidR="00CB4954" w:rsidRPr="007E577C" w:rsidRDefault="00CB4954" w:rsidP="00B0434F">
            <w:pPr>
              <w:rPr>
                <w:b/>
              </w:rPr>
            </w:pPr>
            <w:r w:rsidRPr="007E577C">
              <w:rPr>
                <w:b/>
              </w:rPr>
              <w:t>Equipment</w:t>
            </w:r>
          </w:p>
        </w:tc>
        <w:tc>
          <w:tcPr>
            <w:tcW w:w="4140" w:type="dxa"/>
            <w:vAlign w:val="center"/>
          </w:tcPr>
          <w:p w14:paraId="457E4950" w14:textId="77777777" w:rsidR="00CB4954" w:rsidRPr="007E577C" w:rsidRDefault="00CB4954" w:rsidP="00BC6D57">
            <w:pPr>
              <w:jc w:val="right"/>
            </w:pPr>
          </w:p>
        </w:tc>
      </w:tr>
      <w:tr w:rsidR="00CB4954" w14:paraId="22E716F6" w14:textId="77777777" w:rsidTr="00C91362">
        <w:trPr>
          <w:jc w:val="center"/>
        </w:trPr>
        <w:tc>
          <w:tcPr>
            <w:tcW w:w="3217" w:type="dxa"/>
          </w:tcPr>
          <w:p w14:paraId="2D54578E" w14:textId="77777777" w:rsidR="00CB4954" w:rsidRPr="007E577C" w:rsidRDefault="00CB4954" w:rsidP="00B0434F">
            <w:pPr>
              <w:rPr>
                <w:b/>
              </w:rPr>
            </w:pPr>
            <w:r w:rsidRPr="007E577C">
              <w:rPr>
                <w:b/>
              </w:rPr>
              <w:t>Supplies</w:t>
            </w:r>
          </w:p>
        </w:tc>
        <w:tc>
          <w:tcPr>
            <w:tcW w:w="4140" w:type="dxa"/>
            <w:vAlign w:val="center"/>
          </w:tcPr>
          <w:p w14:paraId="17AFA2BA" w14:textId="77777777" w:rsidR="00CB4954" w:rsidRPr="007E577C" w:rsidRDefault="00CB4954" w:rsidP="00BC6D57">
            <w:pPr>
              <w:jc w:val="right"/>
            </w:pPr>
          </w:p>
        </w:tc>
      </w:tr>
      <w:tr w:rsidR="00CB4954" w14:paraId="1CE889EA" w14:textId="77777777" w:rsidTr="00C91362">
        <w:trPr>
          <w:jc w:val="center"/>
        </w:trPr>
        <w:tc>
          <w:tcPr>
            <w:tcW w:w="3217" w:type="dxa"/>
            <w:tcBorders>
              <w:bottom w:val="single" w:sz="4" w:space="0" w:color="auto"/>
            </w:tcBorders>
          </w:tcPr>
          <w:p w14:paraId="16689C2F" w14:textId="5899808B" w:rsidR="00CB4954" w:rsidRPr="007E577C" w:rsidRDefault="00CB4954" w:rsidP="00B0434F">
            <w:pPr>
              <w:rPr>
                <w:b/>
              </w:rPr>
            </w:pPr>
            <w:r w:rsidRPr="007E577C">
              <w:rPr>
                <w:b/>
              </w:rPr>
              <w:t>Contractual/subawards</w:t>
            </w:r>
          </w:p>
        </w:tc>
        <w:tc>
          <w:tcPr>
            <w:tcW w:w="4140" w:type="dxa"/>
            <w:tcBorders>
              <w:bottom w:val="single" w:sz="4" w:space="0" w:color="auto"/>
            </w:tcBorders>
            <w:vAlign w:val="center"/>
          </w:tcPr>
          <w:p w14:paraId="463C6F1F" w14:textId="77777777" w:rsidR="00CB4954" w:rsidRPr="007E577C" w:rsidRDefault="00CB4954" w:rsidP="00BC6D57">
            <w:pPr>
              <w:jc w:val="right"/>
            </w:pPr>
          </w:p>
        </w:tc>
      </w:tr>
      <w:tr w:rsidR="00CB4954" w14:paraId="297EC970" w14:textId="77777777" w:rsidTr="00C91362">
        <w:trPr>
          <w:jc w:val="center"/>
        </w:trPr>
        <w:tc>
          <w:tcPr>
            <w:tcW w:w="3217" w:type="dxa"/>
            <w:tcBorders>
              <w:bottom w:val="single" w:sz="12" w:space="0" w:color="auto"/>
            </w:tcBorders>
          </w:tcPr>
          <w:p w14:paraId="1FFF94BA" w14:textId="77777777" w:rsidR="00CB4954" w:rsidRPr="007E577C" w:rsidRDefault="00CB4954" w:rsidP="00B0434F">
            <w:pPr>
              <w:rPr>
                <w:b/>
              </w:rPr>
            </w:pPr>
            <w:r w:rsidRPr="007E577C">
              <w:rPr>
                <w:b/>
              </w:rPr>
              <w:t>Other (specify)</w:t>
            </w:r>
          </w:p>
        </w:tc>
        <w:tc>
          <w:tcPr>
            <w:tcW w:w="4140" w:type="dxa"/>
            <w:tcBorders>
              <w:bottom w:val="single" w:sz="12" w:space="0" w:color="auto"/>
            </w:tcBorders>
            <w:vAlign w:val="center"/>
          </w:tcPr>
          <w:p w14:paraId="2AF95852" w14:textId="77777777" w:rsidR="00CB4954" w:rsidRPr="007E577C" w:rsidRDefault="00CB4954" w:rsidP="00BC6D57">
            <w:pPr>
              <w:jc w:val="right"/>
            </w:pPr>
          </w:p>
        </w:tc>
      </w:tr>
      <w:tr w:rsidR="00CB4954" w14:paraId="6A8318E0" w14:textId="77777777" w:rsidTr="00C91362">
        <w:trPr>
          <w:jc w:val="center"/>
        </w:trPr>
        <w:tc>
          <w:tcPr>
            <w:tcW w:w="3217" w:type="dxa"/>
            <w:tcBorders>
              <w:top w:val="single" w:sz="12" w:space="0" w:color="auto"/>
              <w:bottom w:val="single" w:sz="4" w:space="0" w:color="auto"/>
            </w:tcBorders>
          </w:tcPr>
          <w:p w14:paraId="0002A249" w14:textId="3D5DBAD8" w:rsidR="00CB4954" w:rsidRPr="007E577C" w:rsidRDefault="00CB4954" w:rsidP="00B0434F">
            <w:pPr>
              <w:rPr>
                <w:b/>
              </w:rPr>
            </w:pPr>
            <w:r w:rsidRPr="007E577C">
              <w:rPr>
                <w:b/>
              </w:rPr>
              <w:t>Direct costs subtotal</w:t>
            </w:r>
          </w:p>
        </w:tc>
        <w:tc>
          <w:tcPr>
            <w:tcW w:w="4140" w:type="dxa"/>
            <w:tcBorders>
              <w:top w:val="single" w:sz="12" w:space="0" w:color="auto"/>
              <w:bottom w:val="single" w:sz="4" w:space="0" w:color="auto"/>
            </w:tcBorders>
            <w:vAlign w:val="center"/>
          </w:tcPr>
          <w:p w14:paraId="001880C6" w14:textId="77777777" w:rsidR="00CB4954" w:rsidRPr="007E577C" w:rsidRDefault="00CB4954" w:rsidP="00BC6D57">
            <w:pPr>
              <w:jc w:val="right"/>
            </w:pPr>
          </w:p>
        </w:tc>
      </w:tr>
      <w:tr w:rsidR="00CB4954" w14:paraId="78FE2563" w14:textId="77777777" w:rsidTr="00C91362">
        <w:trPr>
          <w:jc w:val="center"/>
        </w:trPr>
        <w:tc>
          <w:tcPr>
            <w:tcW w:w="3217" w:type="dxa"/>
            <w:tcBorders>
              <w:bottom w:val="single" w:sz="12" w:space="0" w:color="auto"/>
            </w:tcBorders>
          </w:tcPr>
          <w:p w14:paraId="425E4169" w14:textId="5B3BFFE8" w:rsidR="00CB4954" w:rsidRPr="007E577C" w:rsidRDefault="00CB4954" w:rsidP="00B0434F">
            <w:pPr>
              <w:rPr>
                <w:b/>
              </w:rPr>
            </w:pPr>
            <w:r w:rsidRPr="007E577C">
              <w:rPr>
                <w:b/>
              </w:rPr>
              <w:t>Indirect costs</w:t>
            </w:r>
          </w:p>
        </w:tc>
        <w:tc>
          <w:tcPr>
            <w:tcW w:w="4140" w:type="dxa"/>
            <w:tcBorders>
              <w:bottom w:val="single" w:sz="12" w:space="0" w:color="auto"/>
            </w:tcBorders>
            <w:vAlign w:val="center"/>
          </w:tcPr>
          <w:p w14:paraId="35003289" w14:textId="77777777" w:rsidR="00CB4954" w:rsidRPr="007E577C" w:rsidRDefault="00CB4954" w:rsidP="00BC6D57">
            <w:pPr>
              <w:jc w:val="right"/>
            </w:pPr>
          </w:p>
        </w:tc>
      </w:tr>
      <w:tr w:rsidR="00CB4954" w14:paraId="494115B6" w14:textId="77777777" w:rsidTr="00C91362">
        <w:trPr>
          <w:jc w:val="center"/>
        </w:trPr>
        <w:tc>
          <w:tcPr>
            <w:tcW w:w="3217" w:type="dxa"/>
            <w:tcBorders>
              <w:top w:val="single" w:sz="12" w:space="0" w:color="auto"/>
            </w:tcBorders>
          </w:tcPr>
          <w:p w14:paraId="48ED394E" w14:textId="592CB68D" w:rsidR="00CB4954" w:rsidRPr="007E577C" w:rsidRDefault="00CB4954" w:rsidP="00BC6D57">
            <w:pPr>
              <w:rPr>
                <w:b/>
              </w:rPr>
            </w:pPr>
            <w:r w:rsidRPr="007E577C">
              <w:rPr>
                <w:b/>
              </w:rPr>
              <w:t>Total budget (direct + indirect)</w:t>
            </w:r>
          </w:p>
        </w:tc>
        <w:tc>
          <w:tcPr>
            <w:tcW w:w="4140" w:type="dxa"/>
            <w:tcBorders>
              <w:top w:val="single" w:sz="12" w:space="0" w:color="auto"/>
            </w:tcBorders>
            <w:vAlign w:val="center"/>
          </w:tcPr>
          <w:p w14:paraId="4FBC465E" w14:textId="77777777" w:rsidR="00CB4954" w:rsidRPr="007E577C" w:rsidRDefault="00CB4954" w:rsidP="00BC6D57">
            <w:pPr>
              <w:jc w:val="right"/>
            </w:pPr>
          </w:p>
        </w:tc>
      </w:tr>
    </w:tbl>
    <w:p w14:paraId="26DFC0DD" w14:textId="7B71AA2C" w:rsidR="00B0434F" w:rsidRPr="00F20D31" w:rsidRDefault="00B0434F" w:rsidP="00A96A5D">
      <w:pPr>
        <w:pStyle w:val="Heading2"/>
        <w:spacing w:before="360" w:after="40"/>
      </w:pPr>
      <w:r w:rsidRPr="00D579EA">
        <w:lastRenderedPageBreak/>
        <w:t>Personnel</w:t>
      </w:r>
    </w:p>
    <w:p w14:paraId="70F694AE" w14:textId="7DE3AE0E" w:rsidR="00B0434F" w:rsidRDefault="00B0434F" w:rsidP="00B0434F">
      <w:r w:rsidRPr="00BC6D57">
        <w:rPr>
          <w:i/>
          <w:iCs/>
          <w:sz w:val="18"/>
          <w:szCs w:val="18"/>
        </w:rPr>
        <w:t>List each person</w:t>
      </w:r>
      <w:r w:rsidR="005A0220">
        <w:rPr>
          <w:i/>
          <w:iCs/>
          <w:sz w:val="18"/>
          <w:szCs w:val="18"/>
        </w:rPr>
        <w:t xml:space="preserve"> </w:t>
      </w:r>
      <w:r w:rsidR="005A0220" w:rsidRPr="00B95B2E">
        <w:rPr>
          <w:b/>
          <w:bCs/>
          <w:i/>
          <w:iCs/>
          <w:sz w:val="18"/>
          <w:szCs w:val="18"/>
        </w:rPr>
        <w:t>at the Lead Applicant organization</w:t>
      </w:r>
      <w:r w:rsidRPr="00BC6D57">
        <w:rPr>
          <w:i/>
          <w:iCs/>
          <w:sz w:val="18"/>
          <w:szCs w:val="18"/>
        </w:rPr>
        <w:t xml:space="preserve"> who has a substantive role in the project</w:t>
      </w:r>
      <w:r w:rsidR="004410D9">
        <w:rPr>
          <w:i/>
          <w:iCs/>
          <w:sz w:val="18"/>
          <w:szCs w:val="18"/>
        </w:rPr>
        <w:t xml:space="preserve"> </w:t>
      </w:r>
      <w:r w:rsidRPr="00BC6D57">
        <w:rPr>
          <w:i/>
          <w:iCs/>
          <w:sz w:val="18"/>
          <w:szCs w:val="18"/>
        </w:rPr>
        <w:t>and the amount of the request. Personnel costs should be reasonable for the services rendered, conform to the established written policy of your organization, and consistently applied to both Federal and non-Federal activities.</w:t>
      </w:r>
      <w:r w:rsidR="00FD1155">
        <w:rPr>
          <w:i/>
          <w:iCs/>
          <w:sz w:val="18"/>
          <w:szCs w:val="18"/>
        </w:rPr>
        <w:t xml:space="preserve"> </w:t>
      </w:r>
    </w:p>
    <w:tbl>
      <w:tblPr>
        <w:tblStyle w:val="TableGrid"/>
        <w:tblW w:w="12750" w:type="dxa"/>
        <w:tblLook w:val="04A0" w:firstRow="1" w:lastRow="0" w:firstColumn="1" w:lastColumn="0" w:noHBand="0" w:noVBand="1"/>
      </w:tblPr>
      <w:tblGrid>
        <w:gridCol w:w="2880"/>
        <w:gridCol w:w="5215"/>
        <w:gridCol w:w="1910"/>
        <w:gridCol w:w="2745"/>
      </w:tblGrid>
      <w:tr w:rsidR="000326E3" w:rsidRPr="00176A39" w14:paraId="05DFD3AC" w14:textId="77777777" w:rsidTr="0088555E">
        <w:tc>
          <w:tcPr>
            <w:tcW w:w="2880" w:type="dxa"/>
            <w:tcBorders>
              <w:top w:val="single" w:sz="4" w:space="0" w:color="auto"/>
              <w:left w:val="single" w:sz="4" w:space="0" w:color="auto"/>
              <w:bottom w:val="single" w:sz="4" w:space="0" w:color="auto"/>
              <w:right w:val="single" w:sz="8" w:space="0" w:color="FFFFFF" w:themeColor="background1"/>
            </w:tcBorders>
            <w:shd w:val="clear" w:color="auto" w:fill="1F497D"/>
            <w:vAlign w:val="center"/>
          </w:tcPr>
          <w:p w14:paraId="3EB2D278" w14:textId="57416E50" w:rsidR="000326E3" w:rsidRPr="00176A39" w:rsidRDefault="000326E3" w:rsidP="001459E9">
            <w:pPr>
              <w:pStyle w:val="Heading3"/>
              <w:outlineLvl w:val="2"/>
              <w:rPr>
                <w:b w:val="0"/>
                <w:bCs w:val="0"/>
              </w:rPr>
            </w:pPr>
            <w:r w:rsidRPr="00176A39">
              <w:t xml:space="preserve">Name, </w:t>
            </w:r>
            <w:r>
              <w:t>t</w:t>
            </w:r>
            <w:r w:rsidRPr="00176A39">
              <w:t>itle</w:t>
            </w:r>
          </w:p>
        </w:tc>
        <w:tc>
          <w:tcPr>
            <w:tcW w:w="5215" w:type="dxa"/>
            <w:tcBorders>
              <w:top w:val="single" w:sz="4" w:space="0" w:color="auto"/>
              <w:left w:val="single" w:sz="8" w:space="0" w:color="FFFFFF" w:themeColor="background1"/>
              <w:bottom w:val="single" w:sz="4" w:space="0" w:color="auto"/>
              <w:right w:val="single" w:sz="8" w:space="0" w:color="FFFFFF" w:themeColor="background1"/>
            </w:tcBorders>
            <w:shd w:val="clear" w:color="auto" w:fill="1F497D"/>
            <w:vAlign w:val="center"/>
          </w:tcPr>
          <w:p w14:paraId="6D4117CA" w14:textId="56901FED" w:rsidR="000326E3" w:rsidRPr="00176A39" w:rsidRDefault="000326E3" w:rsidP="001459E9">
            <w:pPr>
              <w:pStyle w:val="Heading3"/>
              <w:outlineLvl w:val="2"/>
              <w:rPr>
                <w:b w:val="0"/>
                <w:bCs w:val="0"/>
              </w:rPr>
            </w:pPr>
            <w:r w:rsidRPr="00176A39">
              <w:t xml:space="preserve">Justification for </w:t>
            </w:r>
            <w:r>
              <w:t>r</w:t>
            </w:r>
            <w:r w:rsidRPr="00176A39">
              <w:t xml:space="preserve">equesting </w:t>
            </w:r>
            <w:r>
              <w:t>f</w:t>
            </w:r>
            <w:r w:rsidRPr="00176A39">
              <w:t>unds</w:t>
            </w:r>
          </w:p>
        </w:tc>
        <w:tc>
          <w:tcPr>
            <w:tcW w:w="1910" w:type="dxa"/>
            <w:tcBorders>
              <w:top w:val="single" w:sz="4" w:space="0" w:color="auto"/>
              <w:left w:val="single" w:sz="8" w:space="0" w:color="FFFFFF" w:themeColor="background1"/>
              <w:bottom w:val="single" w:sz="4" w:space="0" w:color="auto"/>
              <w:right w:val="single" w:sz="8" w:space="0" w:color="FFFFFF" w:themeColor="background1"/>
            </w:tcBorders>
            <w:shd w:val="clear" w:color="auto" w:fill="1F497D"/>
            <w:vAlign w:val="center"/>
          </w:tcPr>
          <w:p w14:paraId="753A842F" w14:textId="2BC96443" w:rsidR="000326E3" w:rsidRPr="00176A39" w:rsidRDefault="000326E3" w:rsidP="001459E9">
            <w:pPr>
              <w:pStyle w:val="Heading3"/>
              <w:outlineLvl w:val="2"/>
              <w:rPr>
                <w:b w:val="0"/>
                <w:bCs w:val="0"/>
              </w:rPr>
            </w:pPr>
            <w:r w:rsidRPr="00176A39">
              <w:t xml:space="preserve">Level of </w:t>
            </w:r>
            <w:r>
              <w:t>e</w:t>
            </w:r>
            <w:r w:rsidRPr="00176A39">
              <w:t>ffort</w:t>
            </w:r>
          </w:p>
          <w:p w14:paraId="60EDFD2D" w14:textId="77777777" w:rsidR="000326E3" w:rsidRPr="00176A39" w:rsidRDefault="000326E3" w:rsidP="001459E9">
            <w:pPr>
              <w:pStyle w:val="Heading3"/>
              <w:outlineLvl w:val="2"/>
              <w:rPr>
                <w:b w:val="0"/>
                <w:bCs w:val="0"/>
              </w:rPr>
            </w:pPr>
            <w:r w:rsidRPr="00176A39">
              <w:rPr>
                <w:i/>
                <w:sz w:val="18"/>
                <w:szCs w:val="18"/>
              </w:rPr>
              <w:t xml:space="preserve">(# of hours OR % </w:t>
            </w:r>
            <w:r w:rsidRPr="00176A39">
              <w:rPr>
                <w:i/>
                <w:iCs/>
                <w:sz w:val="18"/>
                <w:szCs w:val="18"/>
              </w:rPr>
              <w:t>FTE)</w:t>
            </w:r>
          </w:p>
        </w:tc>
        <w:tc>
          <w:tcPr>
            <w:tcW w:w="2745" w:type="dxa"/>
            <w:tcBorders>
              <w:top w:val="single" w:sz="4" w:space="0" w:color="auto"/>
              <w:left w:val="single" w:sz="8" w:space="0" w:color="FFFFFF" w:themeColor="background1"/>
              <w:bottom w:val="single" w:sz="4" w:space="0" w:color="auto"/>
              <w:right w:val="single" w:sz="4" w:space="0" w:color="auto"/>
            </w:tcBorders>
            <w:shd w:val="clear" w:color="auto" w:fill="1F497D"/>
            <w:vAlign w:val="center"/>
          </w:tcPr>
          <w:p w14:paraId="25169C2A" w14:textId="0BDA79EC" w:rsidR="000326E3" w:rsidRPr="00176A39" w:rsidRDefault="000326E3" w:rsidP="001459E9">
            <w:pPr>
              <w:pStyle w:val="Heading3"/>
              <w:outlineLvl w:val="2"/>
              <w:rPr>
                <w:b w:val="0"/>
                <w:bCs w:val="0"/>
              </w:rPr>
            </w:pPr>
            <w:r w:rsidRPr="00176A39">
              <w:t xml:space="preserve">Annual </w:t>
            </w:r>
            <w:r>
              <w:t>s</w:t>
            </w:r>
            <w:r w:rsidRPr="00176A39">
              <w:t xml:space="preserve">alary </w:t>
            </w:r>
            <w:r>
              <w:t>r</w:t>
            </w:r>
            <w:r w:rsidRPr="00176A39">
              <w:t>equested</w:t>
            </w:r>
          </w:p>
        </w:tc>
      </w:tr>
      <w:tr w:rsidR="000326E3" w14:paraId="4E219E95" w14:textId="77777777" w:rsidTr="007E577C">
        <w:tc>
          <w:tcPr>
            <w:tcW w:w="2880" w:type="dxa"/>
            <w:tcBorders>
              <w:top w:val="single" w:sz="4" w:space="0" w:color="auto"/>
            </w:tcBorders>
            <w:shd w:val="clear" w:color="auto" w:fill="D9D9D9" w:themeFill="background1" w:themeFillShade="D9"/>
            <w:vAlign w:val="center"/>
          </w:tcPr>
          <w:p w14:paraId="76C82E85" w14:textId="77777777" w:rsidR="000326E3" w:rsidRDefault="000326E3" w:rsidP="00902162"/>
        </w:tc>
        <w:tc>
          <w:tcPr>
            <w:tcW w:w="5215" w:type="dxa"/>
            <w:tcBorders>
              <w:top w:val="single" w:sz="4" w:space="0" w:color="auto"/>
            </w:tcBorders>
            <w:shd w:val="clear" w:color="auto" w:fill="D9D9D9" w:themeFill="background1" w:themeFillShade="D9"/>
          </w:tcPr>
          <w:p w14:paraId="78ADAE9F" w14:textId="77777777" w:rsidR="000326E3" w:rsidRDefault="000326E3" w:rsidP="00B0434F"/>
        </w:tc>
        <w:tc>
          <w:tcPr>
            <w:tcW w:w="1910" w:type="dxa"/>
            <w:tcBorders>
              <w:top w:val="single" w:sz="4" w:space="0" w:color="auto"/>
            </w:tcBorders>
            <w:shd w:val="clear" w:color="auto" w:fill="D9D9D9" w:themeFill="background1" w:themeFillShade="D9"/>
            <w:vAlign w:val="center"/>
          </w:tcPr>
          <w:p w14:paraId="3A1106AB" w14:textId="77777777" w:rsidR="000326E3" w:rsidRDefault="000326E3" w:rsidP="00902162">
            <w:pPr>
              <w:jc w:val="center"/>
            </w:pPr>
          </w:p>
        </w:tc>
        <w:tc>
          <w:tcPr>
            <w:tcW w:w="2745" w:type="dxa"/>
            <w:tcBorders>
              <w:top w:val="single" w:sz="4" w:space="0" w:color="auto"/>
            </w:tcBorders>
            <w:shd w:val="clear" w:color="auto" w:fill="D9D9D9" w:themeFill="background1" w:themeFillShade="D9"/>
            <w:vAlign w:val="center"/>
          </w:tcPr>
          <w:p w14:paraId="3A39A02B" w14:textId="77777777" w:rsidR="000326E3" w:rsidRDefault="000326E3" w:rsidP="00902162">
            <w:r>
              <w:t>Year 1: $</w:t>
            </w:r>
          </w:p>
          <w:p w14:paraId="4FC2677D" w14:textId="77777777" w:rsidR="000326E3" w:rsidRDefault="000326E3" w:rsidP="00902162">
            <w:r>
              <w:t>Year 2: $</w:t>
            </w:r>
          </w:p>
          <w:p w14:paraId="0A9D470E" w14:textId="35C58AA9" w:rsidR="000326E3" w:rsidRDefault="000326E3" w:rsidP="00902162">
            <w:r>
              <w:t>Year 3: $</w:t>
            </w:r>
          </w:p>
          <w:p w14:paraId="083EDA74" w14:textId="64D42741" w:rsidR="000326E3" w:rsidRDefault="6150924F" w:rsidP="6150924F">
            <w:r>
              <w:t>Year 4: $</w:t>
            </w:r>
          </w:p>
          <w:p w14:paraId="70090664" w14:textId="7A3D6CC9" w:rsidR="000326E3" w:rsidRDefault="6150924F" w:rsidP="00902162">
            <w:r>
              <w:t>Year 5: $</w:t>
            </w:r>
          </w:p>
        </w:tc>
      </w:tr>
      <w:tr w:rsidR="000326E3" w14:paraId="65A48FBD" w14:textId="77777777" w:rsidTr="007E577C">
        <w:tc>
          <w:tcPr>
            <w:tcW w:w="2880" w:type="dxa"/>
            <w:vAlign w:val="center"/>
          </w:tcPr>
          <w:p w14:paraId="7ACD9B28" w14:textId="77777777" w:rsidR="000326E3" w:rsidRDefault="000326E3" w:rsidP="00902162"/>
        </w:tc>
        <w:tc>
          <w:tcPr>
            <w:tcW w:w="5215" w:type="dxa"/>
          </w:tcPr>
          <w:p w14:paraId="3CC6565A" w14:textId="77777777" w:rsidR="000326E3" w:rsidRDefault="000326E3" w:rsidP="00B0434F"/>
        </w:tc>
        <w:tc>
          <w:tcPr>
            <w:tcW w:w="1910" w:type="dxa"/>
            <w:vAlign w:val="center"/>
          </w:tcPr>
          <w:p w14:paraId="1FEB8840" w14:textId="77777777" w:rsidR="000326E3" w:rsidRDefault="000326E3" w:rsidP="00902162">
            <w:pPr>
              <w:jc w:val="center"/>
            </w:pPr>
          </w:p>
        </w:tc>
        <w:tc>
          <w:tcPr>
            <w:tcW w:w="2745" w:type="dxa"/>
            <w:vAlign w:val="center"/>
          </w:tcPr>
          <w:p w14:paraId="29D6B2A7" w14:textId="77777777" w:rsidR="000326E3" w:rsidRDefault="000326E3" w:rsidP="00902162">
            <w:r>
              <w:t>Year 1: $</w:t>
            </w:r>
          </w:p>
          <w:p w14:paraId="2C907B5F" w14:textId="77777777" w:rsidR="000326E3" w:rsidRDefault="000326E3" w:rsidP="00902162">
            <w:r>
              <w:t>Year 2: $</w:t>
            </w:r>
          </w:p>
          <w:p w14:paraId="0DEFE957" w14:textId="41EA6FA2" w:rsidR="000326E3" w:rsidRDefault="000326E3" w:rsidP="00902162">
            <w:r>
              <w:t>Year 3: $</w:t>
            </w:r>
          </w:p>
          <w:p w14:paraId="7AB5CA76" w14:textId="1CC91E50" w:rsidR="000326E3" w:rsidRDefault="6150924F" w:rsidP="6150924F">
            <w:r>
              <w:t>Year 4: $</w:t>
            </w:r>
          </w:p>
          <w:p w14:paraId="3DD9C906" w14:textId="29C86560" w:rsidR="000326E3" w:rsidRDefault="6150924F" w:rsidP="00902162">
            <w:r>
              <w:t>Year 5: $</w:t>
            </w:r>
          </w:p>
        </w:tc>
      </w:tr>
      <w:tr w:rsidR="000326E3" w14:paraId="52C22CF3" w14:textId="77777777" w:rsidTr="007E577C">
        <w:tc>
          <w:tcPr>
            <w:tcW w:w="2880" w:type="dxa"/>
            <w:tcBorders>
              <w:bottom w:val="double" w:sz="4" w:space="0" w:color="auto"/>
            </w:tcBorders>
            <w:shd w:val="clear" w:color="auto" w:fill="D9D9D9" w:themeFill="background1" w:themeFillShade="D9"/>
            <w:vAlign w:val="center"/>
          </w:tcPr>
          <w:p w14:paraId="752B359A" w14:textId="77777777" w:rsidR="000326E3" w:rsidRDefault="000326E3" w:rsidP="00902162"/>
        </w:tc>
        <w:tc>
          <w:tcPr>
            <w:tcW w:w="5215" w:type="dxa"/>
            <w:tcBorders>
              <w:bottom w:val="double" w:sz="4" w:space="0" w:color="auto"/>
            </w:tcBorders>
            <w:shd w:val="clear" w:color="auto" w:fill="D9D9D9" w:themeFill="background1" w:themeFillShade="D9"/>
          </w:tcPr>
          <w:p w14:paraId="15B43D06" w14:textId="77777777" w:rsidR="000326E3" w:rsidRDefault="000326E3" w:rsidP="00B0434F"/>
        </w:tc>
        <w:tc>
          <w:tcPr>
            <w:tcW w:w="1910" w:type="dxa"/>
            <w:tcBorders>
              <w:bottom w:val="double" w:sz="4" w:space="0" w:color="auto"/>
            </w:tcBorders>
            <w:shd w:val="clear" w:color="auto" w:fill="D9D9D9" w:themeFill="background1" w:themeFillShade="D9"/>
            <w:vAlign w:val="center"/>
          </w:tcPr>
          <w:p w14:paraId="3E95CE32" w14:textId="77777777" w:rsidR="000326E3" w:rsidRDefault="000326E3" w:rsidP="00902162">
            <w:pPr>
              <w:jc w:val="center"/>
            </w:pPr>
          </w:p>
        </w:tc>
        <w:tc>
          <w:tcPr>
            <w:tcW w:w="2745" w:type="dxa"/>
            <w:tcBorders>
              <w:bottom w:val="double" w:sz="4" w:space="0" w:color="auto"/>
            </w:tcBorders>
            <w:shd w:val="clear" w:color="auto" w:fill="D9D9D9" w:themeFill="background1" w:themeFillShade="D9"/>
            <w:vAlign w:val="center"/>
          </w:tcPr>
          <w:p w14:paraId="141424CA" w14:textId="77777777" w:rsidR="000326E3" w:rsidRDefault="000326E3" w:rsidP="00902162">
            <w:r>
              <w:t>Year 1: $</w:t>
            </w:r>
          </w:p>
          <w:p w14:paraId="63D41DF1" w14:textId="77777777" w:rsidR="000326E3" w:rsidRDefault="000326E3" w:rsidP="00902162">
            <w:r>
              <w:t>Year 2: $</w:t>
            </w:r>
          </w:p>
          <w:p w14:paraId="595BEBBC" w14:textId="47A4AFA7" w:rsidR="000326E3" w:rsidRDefault="000326E3" w:rsidP="00902162">
            <w:r>
              <w:t>Year 3: $</w:t>
            </w:r>
          </w:p>
          <w:p w14:paraId="58FDF3BC" w14:textId="5298C5CF" w:rsidR="000326E3" w:rsidRDefault="6150924F" w:rsidP="6150924F">
            <w:r>
              <w:t>Year 4: $</w:t>
            </w:r>
          </w:p>
          <w:p w14:paraId="5B8D881B" w14:textId="3597C894" w:rsidR="000326E3" w:rsidRDefault="6150924F" w:rsidP="00902162">
            <w:r>
              <w:t>Year 5: $</w:t>
            </w:r>
          </w:p>
        </w:tc>
      </w:tr>
    </w:tbl>
    <w:p w14:paraId="661CC5A8" w14:textId="65215A8B" w:rsidR="007E577C" w:rsidRPr="007E577C" w:rsidRDefault="007E577C" w:rsidP="007E577C">
      <w:pPr>
        <w:pStyle w:val="TableSubtotals"/>
      </w:pPr>
      <w:r w:rsidRPr="007E577C">
        <w:t>Personnel subtotals</w:t>
      </w:r>
      <w:r>
        <w:t>: $</w:t>
      </w:r>
    </w:p>
    <w:p w14:paraId="44D89B4A" w14:textId="1A3B0ADF" w:rsidR="00B0434F" w:rsidRPr="004006A4" w:rsidRDefault="00B0434F" w:rsidP="004006A4">
      <w:pPr>
        <w:pStyle w:val="Heading2"/>
      </w:pPr>
      <w:r w:rsidRPr="004006A4">
        <w:t xml:space="preserve">Fringe </w:t>
      </w:r>
      <w:r w:rsidRPr="00D579EA">
        <w:t>Benefits</w:t>
      </w:r>
    </w:p>
    <w:p w14:paraId="44CA366E" w14:textId="03E21CFF" w:rsidR="00B0434F" w:rsidRDefault="00B0434F" w:rsidP="00B0434F">
      <w:r w:rsidRPr="004006A4">
        <w:rPr>
          <w:i/>
          <w:iCs/>
          <w:sz w:val="18"/>
          <w:szCs w:val="18"/>
        </w:rPr>
        <w:t>Provide the fringe benefit rates for each of the salaried employees listed above. The costs of fringe benefits should be reasonable and in line with established policies of your organization.</w:t>
      </w:r>
      <w:r w:rsidR="005B6851">
        <w:rPr>
          <w:i/>
          <w:iCs/>
          <w:sz w:val="18"/>
          <w:szCs w:val="18"/>
        </w:rPr>
        <w:t xml:space="preserve"> If the fringe is higher than 35% you must provide a justification.</w:t>
      </w:r>
    </w:p>
    <w:tbl>
      <w:tblPr>
        <w:tblStyle w:val="TableGrid"/>
        <w:tblW w:w="12708" w:type="dxa"/>
        <w:tblLook w:val="04A0" w:firstRow="1" w:lastRow="0" w:firstColumn="1" w:lastColumn="0" w:noHBand="0" w:noVBand="1"/>
      </w:tblPr>
      <w:tblGrid>
        <w:gridCol w:w="8928"/>
        <w:gridCol w:w="1890"/>
        <w:gridCol w:w="1890"/>
      </w:tblGrid>
      <w:tr w:rsidR="000326E3" w:rsidRPr="004D6038" w14:paraId="20697E29" w14:textId="77777777" w:rsidTr="0088555E">
        <w:tc>
          <w:tcPr>
            <w:tcW w:w="8928" w:type="dxa"/>
            <w:tcBorders>
              <w:top w:val="single" w:sz="4" w:space="0" w:color="auto"/>
              <w:left w:val="single" w:sz="4" w:space="0" w:color="auto"/>
              <w:bottom w:val="single" w:sz="4" w:space="0" w:color="auto"/>
              <w:right w:val="single" w:sz="8" w:space="0" w:color="FFFFFF"/>
            </w:tcBorders>
            <w:shd w:val="clear" w:color="auto" w:fill="1F497D"/>
            <w:vAlign w:val="center"/>
          </w:tcPr>
          <w:p w14:paraId="1C96FDEB" w14:textId="77777777" w:rsidR="000326E3" w:rsidRPr="004D6038" w:rsidRDefault="000326E3" w:rsidP="001459E9">
            <w:pPr>
              <w:pStyle w:val="Heading3"/>
              <w:outlineLvl w:val="2"/>
              <w:rPr>
                <w:b w:val="0"/>
                <w:bCs w:val="0"/>
              </w:rPr>
            </w:pPr>
            <w:r w:rsidRPr="004D6038">
              <w:t>Name, Title</w:t>
            </w:r>
          </w:p>
        </w:tc>
        <w:tc>
          <w:tcPr>
            <w:tcW w:w="1890" w:type="dxa"/>
            <w:tcBorders>
              <w:top w:val="single" w:sz="4" w:space="0" w:color="auto"/>
              <w:left w:val="single" w:sz="8" w:space="0" w:color="FFFFFF"/>
              <w:bottom w:val="single" w:sz="4" w:space="0" w:color="auto"/>
              <w:right w:val="single" w:sz="8" w:space="0" w:color="FFFFFF"/>
            </w:tcBorders>
            <w:shd w:val="clear" w:color="auto" w:fill="1F497D"/>
            <w:vAlign w:val="center"/>
          </w:tcPr>
          <w:p w14:paraId="6797DFAF" w14:textId="77777777" w:rsidR="000326E3" w:rsidRPr="004D6038" w:rsidRDefault="000326E3" w:rsidP="001459E9">
            <w:pPr>
              <w:pStyle w:val="Heading3"/>
              <w:outlineLvl w:val="2"/>
              <w:rPr>
                <w:b w:val="0"/>
                <w:bCs w:val="0"/>
              </w:rPr>
            </w:pPr>
            <w:r w:rsidRPr="004D6038">
              <w:t>Fringe Benefit Rate</w:t>
            </w:r>
          </w:p>
        </w:tc>
        <w:tc>
          <w:tcPr>
            <w:tcW w:w="1890" w:type="dxa"/>
            <w:tcBorders>
              <w:top w:val="single" w:sz="4" w:space="0" w:color="auto"/>
              <w:left w:val="single" w:sz="8" w:space="0" w:color="FFFFFF"/>
              <w:bottom w:val="single" w:sz="4" w:space="0" w:color="auto"/>
              <w:right w:val="single" w:sz="4" w:space="0" w:color="auto"/>
            </w:tcBorders>
            <w:shd w:val="clear" w:color="auto" w:fill="1F497D"/>
            <w:vAlign w:val="center"/>
          </w:tcPr>
          <w:p w14:paraId="486D2912" w14:textId="77777777" w:rsidR="000326E3" w:rsidRPr="004D6038" w:rsidRDefault="000326E3" w:rsidP="001459E9">
            <w:pPr>
              <w:pStyle w:val="Heading3"/>
              <w:outlineLvl w:val="2"/>
              <w:rPr>
                <w:b w:val="0"/>
                <w:bCs w:val="0"/>
              </w:rPr>
            </w:pPr>
            <w:r w:rsidRPr="004D6038">
              <w:t>Funds Requested</w:t>
            </w:r>
          </w:p>
        </w:tc>
      </w:tr>
      <w:tr w:rsidR="000326E3" w14:paraId="5389ACD7" w14:textId="77777777" w:rsidTr="002D3AFE">
        <w:tc>
          <w:tcPr>
            <w:tcW w:w="8928" w:type="dxa"/>
            <w:tcBorders>
              <w:top w:val="single" w:sz="4" w:space="0" w:color="auto"/>
            </w:tcBorders>
            <w:shd w:val="clear" w:color="auto" w:fill="D9D9D9" w:themeFill="background1" w:themeFillShade="D9"/>
            <w:vAlign w:val="center"/>
          </w:tcPr>
          <w:p w14:paraId="0A19BC1F" w14:textId="77777777" w:rsidR="000326E3" w:rsidRDefault="000326E3" w:rsidP="0075200C"/>
        </w:tc>
        <w:tc>
          <w:tcPr>
            <w:tcW w:w="1890" w:type="dxa"/>
            <w:tcBorders>
              <w:top w:val="single" w:sz="4" w:space="0" w:color="auto"/>
            </w:tcBorders>
            <w:shd w:val="clear" w:color="auto" w:fill="D9D9D9" w:themeFill="background1" w:themeFillShade="D9"/>
            <w:vAlign w:val="center"/>
          </w:tcPr>
          <w:p w14:paraId="1852A0D8" w14:textId="77777777" w:rsidR="000326E3" w:rsidRDefault="000326E3" w:rsidP="007C1D61">
            <w:pPr>
              <w:jc w:val="center"/>
            </w:pPr>
          </w:p>
        </w:tc>
        <w:tc>
          <w:tcPr>
            <w:tcW w:w="1890" w:type="dxa"/>
            <w:tcBorders>
              <w:top w:val="single" w:sz="4" w:space="0" w:color="auto"/>
            </w:tcBorders>
            <w:shd w:val="clear" w:color="auto" w:fill="D9D9D9" w:themeFill="background1" w:themeFillShade="D9"/>
            <w:vAlign w:val="center"/>
          </w:tcPr>
          <w:p w14:paraId="34F13F0F" w14:textId="77777777" w:rsidR="000326E3" w:rsidRDefault="000326E3" w:rsidP="007C1D61">
            <w:r>
              <w:t>$</w:t>
            </w:r>
          </w:p>
        </w:tc>
      </w:tr>
      <w:tr w:rsidR="000326E3" w14:paraId="1BA737DA" w14:textId="77777777" w:rsidTr="002D3AFE">
        <w:tc>
          <w:tcPr>
            <w:tcW w:w="8928" w:type="dxa"/>
            <w:vAlign w:val="center"/>
          </w:tcPr>
          <w:p w14:paraId="63B8A6AB" w14:textId="77777777" w:rsidR="000326E3" w:rsidRDefault="000326E3" w:rsidP="0075200C"/>
        </w:tc>
        <w:tc>
          <w:tcPr>
            <w:tcW w:w="1890" w:type="dxa"/>
            <w:vAlign w:val="center"/>
          </w:tcPr>
          <w:p w14:paraId="3DDEE3E9" w14:textId="77777777" w:rsidR="000326E3" w:rsidRDefault="000326E3" w:rsidP="007C1D61">
            <w:pPr>
              <w:jc w:val="center"/>
            </w:pPr>
          </w:p>
        </w:tc>
        <w:tc>
          <w:tcPr>
            <w:tcW w:w="1890" w:type="dxa"/>
            <w:vAlign w:val="center"/>
          </w:tcPr>
          <w:p w14:paraId="2ADA29CD" w14:textId="77777777" w:rsidR="000326E3" w:rsidRDefault="000326E3" w:rsidP="007C1D61">
            <w:r>
              <w:t>$</w:t>
            </w:r>
          </w:p>
        </w:tc>
      </w:tr>
      <w:tr w:rsidR="000326E3" w14:paraId="7350A87D" w14:textId="77777777" w:rsidTr="002D3AFE">
        <w:tc>
          <w:tcPr>
            <w:tcW w:w="8928" w:type="dxa"/>
            <w:tcBorders>
              <w:bottom w:val="double" w:sz="4" w:space="0" w:color="auto"/>
            </w:tcBorders>
            <w:shd w:val="clear" w:color="auto" w:fill="D9D9D9" w:themeFill="background1" w:themeFillShade="D9"/>
            <w:vAlign w:val="center"/>
          </w:tcPr>
          <w:p w14:paraId="791668F4" w14:textId="77777777" w:rsidR="000326E3" w:rsidRDefault="000326E3" w:rsidP="0075200C"/>
        </w:tc>
        <w:tc>
          <w:tcPr>
            <w:tcW w:w="1890" w:type="dxa"/>
            <w:tcBorders>
              <w:bottom w:val="double" w:sz="4" w:space="0" w:color="auto"/>
            </w:tcBorders>
            <w:shd w:val="clear" w:color="auto" w:fill="D9D9D9" w:themeFill="background1" w:themeFillShade="D9"/>
            <w:vAlign w:val="center"/>
          </w:tcPr>
          <w:p w14:paraId="6BC552C5" w14:textId="77777777" w:rsidR="000326E3" w:rsidRDefault="000326E3" w:rsidP="007C1D61">
            <w:pPr>
              <w:jc w:val="center"/>
            </w:pPr>
          </w:p>
        </w:tc>
        <w:tc>
          <w:tcPr>
            <w:tcW w:w="1890" w:type="dxa"/>
            <w:tcBorders>
              <w:bottom w:val="double" w:sz="4" w:space="0" w:color="auto"/>
            </w:tcBorders>
            <w:shd w:val="clear" w:color="auto" w:fill="D9D9D9" w:themeFill="background1" w:themeFillShade="D9"/>
            <w:vAlign w:val="center"/>
          </w:tcPr>
          <w:p w14:paraId="0C0552C5" w14:textId="77777777" w:rsidR="000326E3" w:rsidRDefault="000326E3" w:rsidP="007C1D61">
            <w:r>
              <w:t>$</w:t>
            </w:r>
          </w:p>
        </w:tc>
      </w:tr>
    </w:tbl>
    <w:p w14:paraId="75A96BAA" w14:textId="366EDDF9" w:rsidR="007E577C" w:rsidRPr="007E577C" w:rsidRDefault="007E577C" w:rsidP="007E577C">
      <w:pPr>
        <w:pStyle w:val="NoSpacing"/>
        <w:spacing w:before="120"/>
        <w:rPr>
          <w:b/>
          <w:bCs/>
        </w:rPr>
      </w:pPr>
      <w:r w:rsidRPr="007E577C">
        <w:rPr>
          <w:b/>
          <w:bCs/>
        </w:rPr>
        <w:t>Fringe benefits subtotal</w:t>
      </w:r>
      <w:r>
        <w:rPr>
          <w:b/>
          <w:bCs/>
        </w:rPr>
        <w:t>: $</w:t>
      </w:r>
    </w:p>
    <w:p w14:paraId="72DA4CE2" w14:textId="47B49448" w:rsidR="00B0434F" w:rsidRPr="007C1D61" w:rsidRDefault="00B0434F" w:rsidP="007C1D61">
      <w:pPr>
        <w:pStyle w:val="Heading2"/>
      </w:pPr>
      <w:r w:rsidRPr="00D579EA">
        <w:lastRenderedPageBreak/>
        <w:t>Travel</w:t>
      </w:r>
    </w:p>
    <w:p w14:paraId="3BC468C5" w14:textId="07C17617" w:rsidR="00B0434F" w:rsidRDefault="00B0434F" w:rsidP="00B0434F">
      <w:r w:rsidRPr="007C1D61">
        <w:rPr>
          <w:i/>
          <w:iCs/>
          <w:sz w:val="18"/>
          <w:szCs w:val="18"/>
        </w:rPr>
        <w:t>Explain the purpose for each Trip Request</w:t>
      </w:r>
      <w:r w:rsidR="000B5F92">
        <w:rPr>
          <w:i/>
          <w:iCs/>
          <w:sz w:val="18"/>
          <w:szCs w:val="18"/>
        </w:rPr>
        <w:t xml:space="preserve"> for Lead Applicant personnel</w:t>
      </w:r>
      <w:r w:rsidRPr="007C1D61">
        <w:rPr>
          <w:i/>
          <w:iCs/>
          <w:sz w:val="18"/>
          <w:szCs w:val="18"/>
        </w:rPr>
        <w:t xml:space="preserve">.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6" w:history="1">
        <w:r w:rsidR="007C1D61" w:rsidRPr="007C1D61">
          <w:rPr>
            <w:rStyle w:val="Hyperlink"/>
            <w:i/>
            <w:iCs/>
            <w:sz w:val="18"/>
            <w:szCs w:val="18"/>
          </w:rPr>
          <w:t>https://www.gsa.gov/</w:t>
        </w:r>
      </w:hyperlink>
      <w:r w:rsidRPr="007C1D61">
        <w:rPr>
          <w:i/>
          <w:iCs/>
          <w:sz w:val="18"/>
          <w:szCs w:val="18"/>
        </w:rPr>
        <w:t>.</w:t>
      </w:r>
    </w:p>
    <w:tbl>
      <w:tblPr>
        <w:tblStyle w:val="TableGrid"/>
        <w:tblW w:w="12345" w:type="dxa"/>
        <w:tblInd w:w="10" w:type="dxa"/>
        <w:tblLayout w:type="fixed"/>
        <w:tblLook w:val="04A0" w:firstRow="1" w:lastRow="0" w:firstColumn="1" w:lastColumn="0" w:noHBand="0" w:noVBand="1"/>
      </w:tblPr>
      <w:tblGrid>
        <w:gridCol w:w="3960"/>
        <w:gridCol w:w="1695"/>
        <w:gridCol w:w="1635"/>
        <w:gridCol w:w="1125"/>
        <w:gridCol w:w="1200"/>
        <w:gridCol w:w="1440"/>
        <w:gridCol w:w="1290"/>
      </w:tblGrid>
      <w:tr w:rsidR="000326E3" w14:paraId="1CFD009E" w14:textId="77777777" w:rsidTr="0088555E">
        <w:tc>
          <w:tcPr>
            <w:tcW w:w="3960" w:type="dxa"/>
            <w:tcBorders>
              <w:top w:val="single" w:sz="4" w:space="0" w:color="auto"/>
              <w:left w:val="single" w:sz="4" w:space="0" w:color="auto"/>
              <w:bottom w:val="single" w:sz="4" w:space="0" w:color="auto"/>
              <w:right w:val="single" w:sz="8" w:space="0" w:color="FFFFFF"/>
            </w:tcBorders>
            <w:shd w:val="clear" w:color="auto" w:fill="1F497D"/>
            <w:vAlign w:val="center"/>
          </w:tcPr>
          <w:p w14:paraId="5337EF63" w14:textId="3FF7163F" w:rsidR="000326E3" w:rsidRDefault="007A7E0A" w:rsidP="001459E9">
            <w:pPr>
              <w:pStyle w:val="Heading3"/>
              <w:outlineLvl w:val="2"/>
            </w:pPr>
            <w:r w:rsidRPr="004D6038">
              <w:t xml:space="preserve">Trip </w:t>
            </w:r>
            <w:r>
              <w:t>d</w:t>
            </w:r>
            <w:r w:rsidRPr="004D6038">
              <w:t xml:space="preserve">etails </w:t>
            </w:r>
            <w:r w:rsidRPr="004D6038">
              <w:rPr>
                <w:i/>
                <w:iCs/>
                <w:sz w:val="18"/>
                <w:szCs w:val="18"/>
              </w:rPr>
              <w:t>(Destination, Timing, Justification)</w:t>
            </w:r>
          </w:p>
        </w:tc>
        <w:tc>
          <w:tcPr>
            <w:tcW w:w="1695" w:type="dxa"/>
            <w:tcBorders>
              <w:top w:val="single" w:sz="4" w:space="0" w:color="auto"/>
              <w:left w:val="single" w:sz="8" w:space="0" w:color="FFFFFF"/>
              <w:bottom w:val="single" w:sz="4" w:space="0" w:color="auto"/>
              <w:right w:val="single" w:sz="8" w:space="0" w:color="FFFFFF"/>
            </w:tcBorders>
            <w:shd w:val="clear" w:color="auto" w:fill="1F497D"/>
            <w:vAlign w:val="center"/>
          </w:tcPr>
          <w:p w14:paraId="23E79DB5" w14:textId="30161E2A" w:rsidR="000326E3" w:rsidRDefault="007A7E0A" w:rsidP="001459E9">
            <w:pPr>
              <w:pStyle w:val="Heading3"/>
              <w:outlineLvl w:val="2"/>
            </w:pPr>
            <w:r w:rsidRPr="004D6038">
              <w:t xml:space="preserve">Expense </w:t>
            </w:r>
            <w:r>
              <w:t>t</w:t>
            </w:r>
            <w:r w:rsidRPr="004D6038">
              <w:t xml:space="preserve">ype </w:t>
            </w:r>
            <w:r w:rsidRPr="004D6038">
              <w:rPr>
                <w:i/>
                <w:iCs/>
                <w:sz w:val="18"/>
                <w:szCs w:val="18"/>
              </w:rPr>
              <w:t>(airfare, car rental, etc.)</w:t>
            </w:r>
          </w:p>
        </w:tc>
        <w:tc>
          <w:tcPr>
            <w:tcW w:w="1635" w:type="dxa"/>
            <w:tcBorders>
              <w:top w:val="single" w:sz="4" w:space="0" w:color="auto"/>
              <w:left w:val="single" w:sz="8" w:space="0" w:color="FFFFFF"/>
              <w:bottom w:val="single" w:sz="4" w:space="0" w:color="auto"/>
              <w:right w:val="single" w:sz="8" w:space="0" w:color="FFFFFF"/>
            </w:tcBorders>
            <w:shd w:val="clear" w:color="auto" w:fill="1F497D"/>
            <w:vAlign w:val="center"/>
          </w:tcPr>
          <w:p w14:paraId="0799DC15" w14:textId="302055B1" w:rsidR="000326E3" w:rsidRDefault="007A7E0A" w:rsidP="001459E9">
            <w:pPr>
              <w:pStyle w:val="Heading3"/>
              <w:outlineLvl w:val="2"/>
            </w:pPr>
            <w:r w:rsidRPr="004D6038">
              <w:t xml:space="preserve">Unit of </w:t>
            </w:r>
            <w:r>
              <w:t>m</w:t>
            </w:r>
            <w:r w:rsidRPr="004D6038">
              <w:t xml:space="preserve">easure </w:t>
            </w:r>
            <w:r w:rsidRPr="004D6038">
              <w:rPr>
                <w:i/>
                <w:iCs/>
                <w:sz w:val="18"/>
                <w:szCs w:val="18"/>
              </w:rPr>
              <w:t>(days, miles, etc.)</w:t>
            </w:r>
          </w:p>
        </w:tc>
        <w:tc>
          <w:tcPr>
            <w:tcW w:w="1125" w:type="dxa"/>
            <w:tcBorders>
              <w:top w:val="single" w:sz="4" w:space="0" w:color="auto"/>
              <w:left w:val="single" w:sz="8" w:space="0" w:color="FFFFFF"/>
              <w:bottom w:val="single" w:sz="4" w:space="0" w:color="auto"/>
              <w:right w:val="single" w:sz="8" w:space="0" w:color="FFFFFF"/>
            </w:tcBorders>
            <w:shd w:val="clear" w:color="auto" w:fill="1F497D"/>
            <w:vAlign w:val="center"/>
          </w:tcPr>
          <w:p w14:paraId="349CD55D" w14:textId="18115B1C" w:rsidR="000326E3" w:rsidRDefault="007A7E0A" w:rsidP="001459E9">
            <w:pPr>
              <w:pStyle w:val="Heading3"/>
              <w:outlineLvl w:val="2"/>
            </w:pPr>
            <w:r w:rsidRPr="004D6038">
              <w:t xml:space="preserve"># of </w:t>
            </w:r>
            <w:r>
              <w:t>u</w:t>
            </w:r>
            <w:r w:rsidRPr="004D6038">
              <w:t>nits</w:t>
            </w:r>
          </w:p>
        </w:tc>
        <w:tc>
          <w:tcPr>
            <w:tcW w:w="1200" w:type="dxa"/>
            <w:tcBorders>
              <w:top w:val="single" w:sz="4" w:space="0" w:color="auto"/>
              <w:left w:val="single" w:sz="8" w:space="0" w:color="FFFFFF"/>
              <w:bottom w:val="single" w:sz="4" w:space="0" w:color="auto"/>
              <w:right w:val="single" w:sz="8" w:space="0" w:color="FFFFFF"/>
            </w:tcBorders>
            <w:shd w:val="clear" w:color="auto" w:fill="1F497D"/>
            <w:vAlign w:val="center"/>
          </w:tcPr>
          <w:p w14:paraId="7FB2326A" w14:textId="58594514" w:rsidR="000326E3" w:rsidRDefault="007A7E0A" w:rsidP="001459E9">
            <w:pPr>
              <w:pStyle w:val="Heading3"/>
              <w:outlineLvl w:val="2"/>
            </w:pPr>
            <w:r w:rsidRPr="004D6038">
              <w:t>Cost/</w:t>
            </w:r>
            <w:r>
              <w:t>u</w:t>
            </w:r>
            <w:r w:rsidRPr="004D6038">
              <w:t>nit</w:t>
            </w:r>
          </w:p>
        </w:tc>
        <w:tc>
          <w:tcPr>
            <w:tcW w:w="1440" w:type="dxa"/>
            <w:tcBorders>
              <w:top w:val="single" w:sz="4" w:space="0" w:color="auto"/>
              <w:left w:val="single" w:sz="8" w:space="0" w:color="FFFFFF"/>
              <w:bottom w:val="single" w:sz="4" w:space="0" w:color="auto"/>
              <w:right w:val="single" w:sz="8" w:space="0" w:color="FFFFFF"/>
            </w:tcBorders>
            <w:shd w:val="clear" w:color="auto" w:fill="1F497D"/>
            <w:vAlign w:val="center"/>
          </w:tcPr>
          <w:p w14:paraId="72450058" w14:textId="523CD0EB" w:rsidR="000326E3" w:rsidRDefault="007A7E0A" w:rsidP="001459E9">
            <w:pPr>
              <w:pStyle w:val="Heading3"/>
              <w:outlineLvl w:val="2"/>
            </w:pPr>
            <w:r w:rsidRPr="004D6038">
              <w:t xml:space="preserve"># of </w:t>
            </w:r>
            <w:r>
              <w:t>t</w:t>
            </w:r>
            <w:r w:rsidRPr="004D6038">
              <w:t>ravelers</w:t>
            </w:r>
          </w:p>
        </w:tc>
        <w:tc>
          <w:tcPr>
            <w:tcW w:w="1290" w:type="dxa"/>
            <w:tcBorders>
              <w:top w:val="single" w:sz="4" w:space="0" w:color="auto"/>
              <w:left w:val="single" w:sz="8" w:space="0" w:color="FFFFFF"/>
              <w:bottom w:val="single" w:sz="4" w:space="0" w:color="auto"/>
              <w:right w:val="single" w:sz="4" w:space="0" w:color="auto"/>
            </w:tcBorders>
            <w:shd w:val="clear" w:color="auto" w:fill="1F497D"/>
            <w:vAlign w:val="center"/>
          </w:tcPr>
          <w:p w14:paraId="5C2B2947" w14:textId="41CA9497" w:rsidR="000326E3" w:rsidRDefault="007A7E0A" w:rsidP="001459E9">
            <w:pPr>
              <w:pStyle w:val="Heading3"/>
              <w:outlineLvl w:val="2"/>
            </w:pPr>
            <w:r w:rsidRPr="004D6038">
              <w:t xml:space="preserve">Funds </w:t>
            </w:r>
            <w:r>
              <w:t>r</w:t>
            </w:r>
            <w:r w:rsidRPr="004D6038">
              <w:t>equested</w:t>
            </w:r>
          </w:p>
        </w:tc>
      </w:tr>
      <w:tr w:rsidR="007A7E0A" w14:paraId="3FF107B5" w14:textId="77777777" w:rsidTr="007A7E0A">
        <w:tc>
          <w:tcPr>
            <w:tcW w:w="3960" w:type="dxa"/>
            <w:tcBorders>
              <w:top w:val="single" w:sz="4" w:space="0" w:color="auto"/>
            </w:tcBorders>
            <w:shd w:val="clear" w:color="auto" w:fill="D9D9D9" w:themeFill="background1" w:themeFillShade="D9"/>
          </w:tcPr>
          <w:p w14:paraId="40A460C2" w14:textId="77777777" w:rsidR="007A7E0A" w:rsidRDefault="007A7E0A" w:rsidP="00DA391D"/>
        </w:tc>
        <w:tc>
          <w:tcPr>
            <w:tcW w:w="1695" w:type="dxa"/>
            <w:tcBorders>
              <w:top w:val="single" w:sz="4" w:space="0" w:color="auto"/>
            </w:tcBorders>
            <w:shd w:val="clear" w:color="auto" w:fill="D9D9D9" w:themeFill="background1" w:themeFillShade="D9"/>
            <w:vAlign w:val="center"/>
          </w:tcPr>
          <w:p w14:paraId="7D20B6F5" w14:textId="77777777" w:rsidR="007A7E0A" w:rsidRDefault="007A7E0A" w:rsidP="00DA391D">
            <w:pPr>
              <w:jc w:val="center"/>
            </w:pPr>
          </w:p>
        </w:tc>
        <w:tc>
          <w:tcPr>
            <w:tcW w:w="1635" w:type="dxa"/>
            <w:tcBorders>
              <w:top w:val="single" w:sz="4" w:space="0" w:color="auto"/>
            </w:tcBorders>
            <w:shd w:val="clear" w:color="auto" w:fill="D9D9D9" w:themeFill="background1" w:themeFillShade="D9"/>
            <w:vAlign w:val="center"/>
          </w:tcPr>
          <w:p w14:paraId="6B17D5F4" w14:textId="77777777" w:rsidR="007A7E0A" w:rsidRDefault="007A7E0A" w:rsidP="00DA391D">
            <w:pPr>
              <w:jc w:val="center"/>
            </w:pPr>
          </w:p>
        </w:tc>
        <w:tc>
          <w:tcPr>
            <w:tcW w:w="1125" w:type="dxa"/>
            <w:tcBorders>
              <w:top w:val="single" w:sz="4" w:space="0" w:color="auto"/>
            </w:tcBorders>
            <w:shd w:val="clear" w:color="auto" w:fill="D9D9D9" w:themeFill="background1" w:themeFillShade="D9"/>
            <w:vAlign w:val="center"/>
          </w:tcPr>
          <w:p w14:paraId="0C77E2B6" w14:textId="77777777" w:rsidR="007A7E0A" w:rsidRDefault="007A7E0A" w:rsidP="00DA391D">
            <w:pPr>
              <w:jc w:val="center"/>
            </w:pPr>
          </w:p>
        </w:tc>
        <w:tc>
          <w:tcPr>
            <w:tcW w:w="1200" w:type="dxa"/>
            <w:tcBorders>
              <w:top w:val="single" w:sz="4" w:space="0" w:color="auto"/>
            </w:tcBorders>
            <w:shd w:val="clear" w:color="auto" w:fill="D9D9D9" w:themeFill="background1" w:themeFillShade="D9"/>
            <w:vAlign w:val="center"/>
          </w:tcPr>
          <w:p w14:paraId="6E411756" w14:textId="77777777" w:rsidR="007A7E0A" w:rsidRDefault="007A7E0A" w:rsidP="00DA391D">
            <w:pPr>
              <w:jc w:val="center"/>
            </w:pPr>
          </w:p>
        </w:tc>
        <w:tc>
          <w:tcPr>
            <w:tcW w:w="1440" w:type="dxa"/>
            <w:tcBorders>
              <w:top w:val="single" w:sz="4" w:space="0" w:color="auto"/>
            </w:tcBorders>
            <w:shd w:val="clear" w:color="auto" w:fill="D9D9D9" w:themeFill="background1" w:themeFillShade="D9"/>
            <w:vAlign w:val="center"/>
          </w:tcPr>
          <w:p w14:paraId="5229396C" w14:textId="77777777" w:rsidR="007A7E0A" w:rsidRDefault="007A7E0A" w:rsidP="00DA391D">
            <w:pPr>
              <w:jc w:val="center"/>
            </w:pPr>
          </w:p>
        </w:tc>
        <w:tc>
          <w:tcPr>
            <w:tcW w:w="1290" w:type="dxa"/>
            <w:tcBorders>
              <w:top w:val="single" w:sz="4" w:space="0" w:color="auto"/>
            </w:tcBorders>
            <w:shd w:val="clear" w:color="auto" w:fill="D9D9D9" w:themeFill="background1" w:themeFillShade="D9"/>
            <w:vAlign w:val="center"/>
          </w:tcPr>
          <w:p w14:paraId="128CD5C1" w14:textId="33C6FCFF" w:rsidR="007A7E0A" w:rsidRDefault="00FC1563" w:rsidP="00DA391D">
            <w:r>
              <w:t>$</w:t>
            </w:r>
          </w:p>
        </w:tc>
      </w:tr>
      <w:tr w:rsidR="000326E3" w14:paraId="251992E0" w14:textId="77777777" w:rsidTr="007A7E0A">
        <w:tc>
          <w:tcPr>
            <w:tcW w:w="3960" w:type="dxa"/>
          </w:tcPr>
          <w:p w14:paraId="310D7D7F" w14:textId="77777777" w:rsidR="000326E3" w:rsidRDefault="000326E3" w:rsidP="00DA391D"/>
        </w:tc>
        <w:tc>
          <w:tcPr>
            <w:tcW w:w="1695" w:type="dxa"/>
            <w:vAlign w:val="center"/>
          </w:tcPr>
          <w:p w14:paraId="6D9451A4" w14:textId="77777777" w:rsidR="000326E3" w:rsidRDefault="000326E3" w:rsidP="00DA391D">
            <w:pPr>
              <w:jc w:val="center"/>
            </w:pPr>
          </w:p>
        </w:tc>
        <w:tc>
          <w:tcPr>
            <w:tcW w:w="1635" w:type="dxa"/>
            <w:vAlign w:val="center"/>
          </w:tcPr>
          <w:p w14:paraId="6E0CFEFB" w14:textId="77777777" w:rsidR="000326E3" w:rsidRDefault="000326E3" w:rsidP="00DA391D">
            <w:pPr>
              <w:jc w:val="center"/>
            </w:pPr>
          </w:p>
        </w:tc>
        <w:tc>
          <w:tcPr>
            <w:tcW w:w="1125" w:type="dxa"/>
            <w:vAlign w:val="center"/>
          </w:tcPr>
          <w:p w14:paraId="039ECD83" w14:textId="77777777" w:rsidR="000326E3" w:rsidRDefault="000326E3" w:rsidP="00DA391D">
            <w:pPr>
              <w:jc w:val="center"/>
            </w:pPr>
          </w:p>
        </w:tc>
        <w:tc>
          <w:tcPr>
            <w:tcW w:w="1200" w:type="dxa"/>
            <w:vAlign w:val="center"/>
          </w:tcPr>
          <w:p w14:paraId="7E3EC479" w14:textId="77777777" w:rsidR="000326E3" w:rsidRDefault="000326E3" w:rsidP="00DA391D">
            <w:pPr>
              <w:jc w:val="center"/>
            </w:pPr>
          </w:p>
        </w:tc>
        <w:tc>
          <w:tcPr>
            <w:tcW w:w="1440" w:type="dxa"/>
            <w:vAlign w:val="center"/>
          </w:tcPr>
          <w:p w14:paraId="49044467" w14:textId="77777777" w:rsidR="000326E3" w:rsidRDefault="000326E3" w:rsidP="00DA391D">
            <w:pPr>
              <w:jc w:val="center"/>
            </w:pPr>
          </w:p>
        </w:tc>
        <w:tc>
          <w:tcPr>
            <w:tcW w:w="1290" w:type="dxa"/>
            <w:vAlign w:val="center"/>
          </w:tcPr>
          <w:p w14:paraId="43C0F35E" w14:textId="77777777" w:rsidR="000326E3" w:rsidRDefault="000326E3" w:rsidP="00DA391D">
            <w:r>
              <w:t>$</w:t>
            </w:r>
          </w:p>
        </w:tc>
      </w:tr>
      <w:tr w:rsidR="000326E3" w14:paraId="6A0E0418" w14:textId="77777777" w:rsidTr="007A7E0A">
        <w:tc>
          <w:tcPr>
            <w:tcW w:w="3960" w:type="dxa"/>
            <w:tcBorders>
              <w:bottom w:val="double" w:sz="4" w:space="0" w:color="auto"/>
            </w:tcBorders>
            <w:shd w:val="clear" w:color="auto" w:fill="D9D9D9" w:themeFill="background1" w:themeFillShade="D9"/>
          </w:tcPr>
          <w:p w14:paraId="61246374" w14:textId="77777777" w:rsidR="000326E3" w:rsidRDefault="000326E3" w:rsidP="00DA391D"/>
        </w:tc>
        <w:tc>
          <w:tcPr>
            <w:tcW w:w="1695" w:type="dxa"/>
            <w:tcBorders>
              <w:bottom w:val="double" w:sz="4" w:space="0" w:color="auto"/>
            </w:tcBorders>
            <w:shd w:val="clear" w:color="auto" w:fill="D9D9D9" w:themeFill="background1" w:themeFillShade="D9"/>
            <w:vAlign w:val="center"/>
          </w:tcPr>
          <w:p w14:paraId="4C084F4D" w14:textId="77777777" w:rsidR="000326E3" w:rsidRDefault="000326E3" w:rsidP="00DA391D">
            <w:pPr>
              <w:jc w:val="center"/>
            </w:pPr>
          </w:p>
        </w:tc>
        <w:tc>
          <w:tcPr>
            <w:tcW w:w="1635" w:type="dxa"/>
            <w:tcBorders>
              <w:bottom w:val="double" w:sz="4" w:space="0" w:color="auto"/>
            </w:tcBorders>
            <w:shd w:val="clear" w:color="auto" w:fill="D9D9D9" w:themeFill="background1" w:themeFillShade="D9"/>
            <w:vAlign w:val="center"/>
          </w:tcPr>
          <w:p w14:paraId="75D727F8" w14:textId="77777777" w:rsidR="000326E3" w:rsidRDefault="000326E3" w:rsidP="00DA391D">
            <w:pPr>
              <w:jc w:val="center"/>
            </w:pPr>
          </w:p>
        </w:tc>
        <w:tc>
          <w:tcPr>
            <w:tcW w:w="1125" w:type="dxa"/>
            <w:tcBorders>
              <w:bottom w:val="double" w:sz="4" w:space="0" w:color="auto"/>
            </w:tcBorders>
            <w:shd w:val="clear" w:color="auto" w:fill="D9D9D9" w:themeFill="background1" w:themeFillShade="D9"/>
            <w:vAlign w:val="center"/>
          </w:tcPr>
          <w:p w14:paraId="5A253D9E" w14:textId="77777777" w:rsidR="000326E3" w:rsidRDefault="000326E3" w:rsidP="00DA391D">
            <w:pPr>
              <w:jc w:val="center"/>
            </w:pPr>
          </w:p>
        </w:tc>
        <w:tc>
          <w:tcPr>
            <w:tcW w:w="1200" w:type="dxa"/>
            <w:tcBorders>
              <w:bottom w:val="double" w:sz="4" w:space="0" w:color="auto"/>
            </w:tcBorders>
            <w:shd w:val="clear" w:color="auto" w:fill="D9D9D9" w:themeFill="background1" w:themeFillShade="D9"/>
            <w:vAlign w:val="center"/>
          </w:tcPr>
          <w:p w14:paraId="61B9BF39" w14:textId="77777777" w:rsidR="000326E3" w:rsidRDefault="000326E3" w:rsidP="00DA391D">
            <w:pPr>
              <w:jc w:val="center"/>
            </w:pPr>
          </w:p>
        </w:tc>
        <w:tc>
          <w:tcPr>
            <w:tcW w:w="1440" w:type="dxa"/>
            <w:tcBorders>
              <w:bottom w:val="double" w:sz="4" w:space="0" w:color="auto"/>
            </w:tcBorders>
            <w:shd w:val="clear" w:color="auto" w:fill="D9D9D9" w:themeFill="background1" w:themeFillShade="D9"/>
            <w:vAlign w:val="center"/>
          </w:tcPr>
          <w:p w14:paraId="2DE9CBF8" w14:textId="77777777" w:rsidR="000326E3" w:rsidRDefault="000326E3" w:rsidP="00DA391D">
            <w:pPr>
              <w:jc w:val="center"/>
            </w:pPr>
          </w:p>
        </w:tc>
        <w:tc>
          <w:tcPr>
            <w:tcW w:w="1290" w:type="dxa"/>
            <w:tcBorders>
              <w:bottom w:val="double" w:sz="4" w:space="0" w:color="auto"/>
            </w:tcBorders>
            <w:shd w:val="clear" w:color="auto" w:fill="D9D9D9" w:themeFill="background1" w:themeFillShade="D9"/>
            <w:vAlign w:val="center"/>
          </w:tcPr>
          <w:p w14:paraId="7D42AFE6" w14:textId="77777777" w:rsidR="000326E3" w:rsidRDefault="000326E3" w:rsidP="00DA391D">
            <w:r>
              <w:t>$</w:t>
            </w:r>
          </w:p>
        </w:tc>
      </w:tr>
    </w:tbl>
    <w:p w14:paraId="5312F89F" w14:textId="7FAFBA0F" w:rsidR="007E577C" w:rsidRPr="007E577C" w:rsidRDefault="007E577C" w:rsidP="007E577C">
      <w:pPr>
        <w:pStyle w:val="NoSpacing"/>
        <w:spacing w:before="120"/>
        <w:rPr>
          <w:b/>
          <w:bCs/>
        </w:rPr>
      </w:pPr>
      <w:r w:rsidRPr="007E577C">
        <w:rPr>
          <w:b/>
          <w:bCs/>
        </w:rPr>
        <w:t>Travel subtotal: $</w:t>
      </w:r>
    </w:p>
    <w:p w14:paraId="7820B7CA" w14:textId="5E3541E1" w:rsidR="00B0434F" w:rsidRDefault="00B57BE8" w:rsidP="004D6038">
      <w:pPr>
        <w:spacing w:before="120" w:after="0"/>
      </w:pPr>
      <w:sdt>
        <w:sdtPr>
          <w:rPr>
            <w:color w:val="2B579A"/>
            <w:shd w:val="clear" w:color="auto" w:fill="E6E6E6"/>
          </w:rPr>
          <w:id w:val="807603999"/>
          <w14:checkbox>
            <w14:checked w14:val="0"/>
            <w14:checkedState w14:val="2612" w14:font="MS Gothic"/>
            <w14:uncheckedState w14:val="2610" w14:font="MS Gothic"/>
          </w14:checkbox>
        </w:sdtPr>
        <w:sdtEndPr>
          <w:rPr>
            <w:color w:val="auto"/>
            <w:shd w:val="clear" w:color="auto" w:fill="auto"/>
          </w:rPr>
        </w:sdtEndPr>
        <w:sdtContent>
          <w:r w:rsidR="009F4869">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r w:rsidR="00B0434F" w:rsidRPr="007C4021">
        <w:t xml:space="preserve">2 CFR </w:t>
      </w:r>
      <w:r w:rsidR="00847380" w:rsidRPr="007C4021">
        <w:t xml:space="preserve">§ </w:t>
      </w:r>
      <w:r w:rsidR="00B0434F" w:rsidRPr="007C4021">
        <w:t>200.47</w:t>
      </w:r>
      <w:r w:rsidR="007C4021" w:rsidRPr="007C4021">
        <w:t>5</w:t>
      </w:r>
      <w:r w:rsidR="00B0434F">
        <w:t xml:space="preserve"> or </w:t>
      </w:r>
      <w:r w:rsidR="00B0434F" w:rsidRPr="00E77C1D">
        <w:t>48 CFR subpart 31.2</w:t>
      </w:r>
      <w:r w:rsidR="00B0434F">
        <w:t>, as applicable.</w:t>
      </w:r>
    </w:p>
    <w:p w14:paraId="1A37C71B" w14:textId="77777777" w:rsidR="00B0434F" w:rsidRPr="009F4869" w:rsidRDefault="00B0434F" w:rsidP="00FC1563">
      <w:pPr>
        <w:pStyle w:val="Heading2"/>
        <w:spacing w:before="360" w:after="40"/>
      </w:pPr>
      <w:r w:rsidRPr="00D579EA">
        <w:t>Equipment</w:t>
      </w:r>
    </w:p>
    <w:p w14:paraId="68DE210F" w14:textId="0F0F7D7E" w:rsidR="00B0434F" w:rsidRDefault="00B0434F" w:rsidP="004D6038">
      <w:pPr>
        <w:spacing w:after="120"/>
      </w:pPr>
      <w:r w:rsidRPr="009F4869">
        <w:rPr>
          <w:i/>
          <w:iCs/>
          <w:sz w:val="18"/>
          <w:szCs w:val="18"/>
        </w:rPr>
        <w:t>Describe any special purpose equipment to be purchased or rented</w:t>
      </w:r>
      <w:r w:rsidR="000B5F92">
        <w:rPr>
          <w:i/>
          <w:iCs/>
          <w:sz w:val="18"/>
          <w:szCs w:val="18"/>
        </w:rPr>
        <w:t xml:space="preserve"> by the Lead Applicant</w:t>
      </w:r>
      <w:r w:rsidRPr="009F4869">
        <w:rPr>
          <w:i/>
          <w:iCs/>
          <w:sz w:val="18"/>
          <w:szCs w:val="18"/>
        </w:rPr>
        <w:t xml:space="preserve"> under the </w:t>
      </w:r>
      <w:r w:rsidR="004410D9">
        <w:rPr>
          <w:i/>
          <w:iCs/>
          <w:sz w:val="18"/>
          <w:szCs w:val="18"/>
        </w:rPr>
        <w:t>Cooperative Agreement</w:t>
      </w:r>
      <w:r w:rsidRPr="009F4869">
        <w:rPr>
          <w:i/>
          <w:iCs/>
          <w:sz w:val="18"/>
          <w:szCs w:val="18"/>
        </w:rPr>
        <w:t xml:space="preserve">. ‘‘Special purpose equipment’’ is tangible, nonexpendable, personal property having a useful life of more than one year and an acquisition cost that equals or exceeds $5,000 per unit and is used only for research, medical, scientific, or other technical </w:t>
      </w:r>
      <w:r w:rsidRPr="009F4869" w:rsidDel="00166B1D">
        <w:rPr>
          <w:i/>
          <w:iCs/>
          <w:sz w:val="18"/>
          <w:szCs w:val="18"/>
        </w:rPr>
        <w:t>activities.</w:t>
      </w:r>
      <w:r w:rsidRPr="00166B1D" w:rsidDel="001B5AAE">
        <w:rPr>
          <w:rFonts w:cstheme="minorHAnsi"/>
          <w:i/>
          <w:sz w:val="18"/>
          <w:szCs w:val="18"/>
        </w:rPr>
        <w:t xml:space="preserve"> </w:t>
      </w:r>
      <w:r w:rsidR="00166B1D" w:rsidRPr="00166B1D">
        <w:rPr>
          <w:rFonts w:cstheme="minorHAnsi"/>
          <w:i/>
          <w:iCs/>
          <w:sz w:val="18"/>
          <w:szCs w:val="18"/>
        </w:rPr>
        <w:t>Purchases</w:t>
      </w:r>
      <w:r w:rsidR="001B5AAE" w:rsidRPr="00166B1D">
        <w:rPr>
          <w:rFonts w:cstheme="minorHAnsi"/>
          <w:i/>
          <w:iCs/>
          <w:sz w:val="18"/>
          <w:szCs w:val="18"/>
        </w:rPr>
        <w:t xml:space="preserve"> over $5,000 must be approved and the purchased equipment monitored by AMS, as required by 2 CFR § 200.313.</w:t>
      </w:r>
      <w:r w:rsidR="001B5AAE" w:rsidRPr="00525F96">
        <w:rPr>
          <w:rFonts w:cstheme="minorHAnsi"/>
        </w:rPr>
        <w:t xml:space="preserve">  </w:t>
      </w:r>
      <w:r w:rsidRPr="009F4869">
        <w:rPr>
          <w:i/>
          <w:iCs/>
          <w:sz w:val="18"/>
          <w:szCs w:val="18"/>
        </w:rPr>
        <w:t xml:space="preserve">Rental of "general purpose equipment’’ must also be described in this section. Purchase of </w:t>
      </w:r>
      <w:proofErr w:type="gramStart"/>
      <w:r w:rsidRPr="009F4869">
        <w:rPr>
          <w:i/>
          <w:iCs/>
          <w:sz w:val="18"/>
          <w:szCs w:val="18"/>
        </w:rPr>
        <w:t>general purpose</w:t>
      </w:r>
      <w:proofErr w:type="gramEnd"/>
      <w:r w:rsidRPr="009F4869">
        <w:rPr>
          <w:i/>
          <w:iCs/>
          <w:sz w:val="18"/>
          <w:szCs w:val="18"/>
        </w:rPr>
        <w:t xml:space="preserve"> equipment is not allowable under this grant.</w:t>
      </w:r>
      <w:r w:rsidR="00032074">
        <w:rPr>
          <w:i/>
          <w:iCs/>
          <w:sz w:val="18"/>
          <w:szCs w:val="18"/>
        </w:rPr>
        <w:t xml:space="preserve"> See RFA Section 4.6.1 and the Program Specific Terms and Conditions for more information on equipment. </w:t>
      </w:r>
    </w:p>
    <w:tbl>
      <w:tblPr>
        <w:tblStyle w:val="TableGrid"/>
        <w:tblW w:w="0" w:type="auto"/>
        <w:tblInd w:w="10" w:type="dxa"/>
        <w:tblLook w:val="04A0" w:firstRow="1" w:lastRow="0" w:firstColumn="1" w:lastColumn="0" w:noHBand="0" w:noVBand="1"/>
      </w:tblPr>
      <w:tblGrid>
        <w:gridCol w:w="720"/>
        <w:gridCol w:w="6768"/>
        <w:gridCol w:w="1439"/>
        <w:gridCol w:w="1498"/>
        <w:gridCol w:w="1918"/>
      </w:tblGrid>
      <w:tr w:rsidR="00FC1563" w14:paraId="33EC918F" w14:textId="77777777" w:rsidTr="0088555E">
        <w:tc>
          <w:tcPr>
            <w:tcW w:w="720" w:type="dxa"/>
            <w:tcBorders>
              <w:top w:val="single" w:sz="4" w:space="0" w:color="auto"/>
              <w:left w:val="single" w:sz="4" w:space="0" w:color="auto"/>
              <w:bottom w:val="single" w:sz="4" w:space="0" w:color="auto"/>
              <w:right w:val="single" w:sz="8" w:space="0" w:color="FFFFFF"/>
            </w:tcBorders>
            <w:shd w:val="clear" w:color="auto" w:fill="1F497D"/>
            <w:vAlign w:val="center"/>
          </w:tcPr>
          <w:p w14:paraId="038BC2EF" w14:textId="4A488C66" w:rsidR="00FC1563" w:rsidRPr="009F4869" w:rsidRDefault="00FC1563" w:rsidP="001459E9">
            <w:pPr>
              <w:pStyle w:val="Heading3"/>
              <w:outlineLvl w:val="2"/>
              <w:rPr>
                <w:b w:val="0"/>
                <w:bCs w:val="0"/>
              </w:rPr>
            </w:pPr>
            <w:r w:rsidRPr="004D6038">
              <w:t>Item #</w:t>
            </w:r>
          </w:p>
        </w:tc>
        <w:tc>
          <w:tcPr>
            <w:tcW w:w="6768" w:type="dxa"/>
            <w:tcBorders>
              <w:top w:val="single" w:sz="4" w:space="0" w:color="auto"/>
              <w:left w:val="single" w:sz="8" w:space="0" w:color="FFFFFF"/>
              <w:bottom w:val="single" w:sz="4" w:space="0" w:color="auto"/>
              <w:right w:val="single" w:sz="8" w:space="0" w:color="FFFFFF"/>
            </w:tcBorders>
            <w:shd w:val="clear" w:color="auto" w:fill="1F497D"/>
            <w:vAlign w:val="center"/>
          </w:tcPr>
          <w:p w14:paraId="23C20499" w14:textId="29E4D937" w:rsidR="00FC1563" w:rsidRDefault="00FC1563" w:rsidP="001459E9">
            <w:pPr>
              <w:pStyle w:val="Heading3"/>
              <w:outlineLvl w:val="2"/>
            </w:pPr>
            <w:r w:rsidRPr="004D6038">
              <w:t>Description and</w:t>
            </w:r>
            <w:r>
              <w:t xml:space="preserve"> f</w:t>
            </w:r>
            <w:r w:rsidRPr="004D6038">
              <w:t xml:space="preserve">unds </w:t>
            </w:r>
            <w:r>
              <w:t>j</w:t>
            </w:r>
            <w:r w:rsidRPr="004D6038">
              <w:t>ustification</w:t>
            </w:r>
          </w:p>
        </w:tc>
        <w:tc>
          <w:tcPr>
            <w:tcW w:w="1439" w:type="dxa"/>
            <w:tcBorders>
              <w:top w:val="single" w:sz="4" w:space="0" w:color="auto"/>
              <w:left w:val="single" w:sz="8" w:space="0" w:color="FFFFFF"/>
              <w:bottom w:val="single" w:sz="4" w:space="0" w:color="auto"/>
              <w:right w:val="single" w:sz="8" w:space="0" w:color="FFFFFF"/>
            </w:tcBorders>
            <w:shd w:val="clear" w:color="auto" w:fill="1F497D"/>
            <w:vAlign w:val="center"/>
          </w:tcPr>
          <w:p w14:paraId="653716C7" w14:textId="4A75C442" w:rsidR="00FC1563" w:rsidRDefault="00FC1563" w:rsidP="001459E9">
            <w:pPr>
              <w:pStyle w:val="Heading3"/>
              <w:outlineLvl w:val="2"/>
            </w:pPr>
            <w:r w:rsidRPr="004D6038">
              <w:t xml:space="preserve">Rental or </w:t>
            </w:r>
            <w:r>
              <w:t>p</w:t>
            </w:r>
            <w:r w:rsidRPr="004D6038">
              <w:t>urchase?</w:t>
            </w:r>
          </w:p>
        </w:tc>
        <w:tc>
          <w:tcPr>
            <w:tcW w:w="1498" w:type="dxa"/>
            <w:tcBorders>
              <w:top w:val="single" w:sz="4" w:space="0" w:color="auto"/>
              <w:left w:val="single" w:sz="8" w:space="0" w:color="FFFFFF"/>
              <w:bottom w:val="single" w:sz="4" w:space="0" w:color="auto"/>
              <w:right w:val="single" w:sz="8" w:space="0" w:color="FFFFFF"/>
            </w:tcBorders>
            <w:shd w:val="clear" w:color="auto" w:fill="1F497D"/>
            <w:vAlign w:val="center"/>
          </w:tcPr>
          <w:p w14:paraId="0D71CF26" w14:textId="418EC86D" w:rsidR="00FC1563" w:rsidRDefault="00FC1563" w:rsidP="001459E9">
            <w:pPr>
              <w:pStyle w:val="Heading3"/>
              <w:outlineLvl w:val="2"/>
            </w:pPr>
            <w:r w:rsidRPr="004D6038">
              <w:t xml:space="preserve">Date </w:t>
            </w:r>
            <w:r>
              <w:t>a</w:t>
            </w:r>
            <w:r w:rsidRPr="004D6038">
              <w:t>cquired?</w:t>
            </w:r>
          </w:p>
        </w:tc>
        <w:tc>
          <w:tcPr>
            <w:tcW w:w="1918" w:type="dxa"/>
            <w:tcBorders>
              <w:top w:val="single" w:sz="4" w:space="0" w:color="auto"/>
              <w:left w:val="single" w:sz="8" w:space="0" w:color="FFFFFF"/>
              <w:bottom w:val="single" w:sz="4" w:space="0" w:color="auto"/>
              <w:right w:val="single" w:sz="4" w:space="0" w:color="auto"/>
            </w:tcBorders>
            <w:shd w:val="clear" w:color="auto" w:fill="1F497D"/>
            <w:vAlign w:val="center"/>
          </w:tcPr>
          <w:p w14:paraId="6224AC22" w14:textId="492971CE" w:rsidR="00FC1563" w:rsidRDefault="00FC1563" w:rsidP="001459E9">
            <w:pPr>
              <w:pStyle w:val="Heading3"/>
              <w:outlineLvl w:val="2"/>
            </w:pPr>
            <w:r w:rsidRPr="004D6038">
              <w:t xml:space="preserve">Funds </w:t>
            </w:r>
            <w:r>
              <w:t>r</w:t>
            </w:r>
            <w:r w:rsidRPr="004D6038">
              <w:t>equested</w:t>
            </w:r>
          </w:p>
        </w:tc>
      </w:tr>
      <w:tr w:rsidR="000326E3" w14:paraId="2207136D" w14:textId="77777777" w:rsidTr="0088555E">
        <w:tc>
          <w:tcPr>
            <w:tcW w:w="720" w:type="dxa"/>
            <w:tcBorders>
              <w:top w:val="single" w:sz="4" w:space="0" w:color="auto"/>
            </w:tcBorders>
            <w:shd w:val="clear" w:color="auto" w:fill="D9D9D9" w:themeFill="background1" w:themeFillShade="D9"/>
            <w:vAlign w:val="center"/>
          </w:tcPr>
          <w:p w14:paraId="39FFDB17" w14:textId="77777777" w:rsidR="000326E3" w:rsidRPr="00FC1563" w:rsidRDefault="000326E3" w:rsidP="0088555E">
            <w:pPr>
              <w:jc w:val="center"/>
            </w:pPr>
            <w:r w:rsidRPr="00FC1563">
              <w:t>1</w:t>
            </w:r>
          </w:p>
        </w:tc>
        <w:tc>
          <w:tcPr>
            <w:tcW w:w="6768" w:type="dxa"/>
            <w:tcBorders>
              <w:top w:val="single" w:sz="4" w:space="0" w:color="auto"/>
            </w:tcBorders>
            <w:shd w:val="clear" w:color="auto" w:fill="D9D9D9" w:themeFill="background1" w:themeFillShade="D9"/>
          </w:tcPr>
          <w:p w14:paraId="2784C5D7" w14:textId="77777777" w:rsidR="000326E3" w:rsidRDefault="000326E3" w:rsidP="00BC3B3C"/>
        </w:tc>
        <w:tc>
          <w:tcPr>
            <w:tcW w:w="1439" w:type="dxa"/>
            <w:tcBorders>
              <w:top w:val="single" w:sz="4" w:space="0" w:color="auto"/>
            </w:tcBorders>
            <w:shd w:val="clear" w:color="auto" w:fill="D9D9D9" w:themeFill="background1" w:themeFillShade="D9"/>
            <w:vAlign w:val="center"/>
          </w:tcPr>
          <w:p w14:paraId="2BA6A3B2" w14:textId="77777777" w:rsidR="000326E3" w:rsidRDefault="000326E3" w:rsidP="009F4869">
            <w:pPr>
              <w:jc w:val="center"/>
            </w:pPr>
          </w:p>
        </w:tc>
        <w:tc>
          <w:tcPr>
            <w:tcW w:w="1498" w:type="dxa"/>
            <w:tcBorders>
              <w:top w:val="single" w:sz="4" w:space="0" w:color="auto"/>
            </w:tcBorders>
            <w:shd w:val="clear" w:color="auto" w:fill="D9D9D9" w:themeFill="background1" w:themeFillShade="D9"/>
            <w:vAlign w:val="center"/>
          </w:tcPr>
          <w:p w14:paraId="32E2AE4B" w14:textId="77777777" w:rsidR="000326E3" w:rsidRDefault="000326E3" w:rsidP="009F4869">
            <w:pPr>
              <w:jc w:val="center"/>
            </w:pPr>
          </w:p>
        </w:tc>
        <w:tc>
          <w:tcPr>
            <w:tcW w:w="1918" w:type="dxa"/>
            <w:tcBorders>
              <w:top w:val="single" w:sz="4" w:space="0" w:color="auto"/>
            </w:tcBorders>
            <w:shd w:val="clear" w:color="auto" w:fill="D9D9D9" w:themeFill="background1" w:themeFillShade="D9"/>
            <w:vAlign w:val="center"/>
          </w:tcPr>
          <w:p w14:paraId="3D4549CA" w14:textId="77777777" w:rsidR="000326E3" w:rsidRDefault="000326E3" w:rsidP="009F4869">
            <w:r>
              <w:t>$</w:t>
            </w:r>
          </w:p>
        </w:tc>
      </w:tr>
      <w:tr w:rsidR="000326E3" w14:paraId="125E65A5" w14:textId="77777777" w:rsidTr="0088555E">
        <w:tc>
          <w:tcPr>
            <w:tcW w:w="720" w:type="dxa"/>
            <w:vAlign w:val="center"/>
          </w:tcPr>
          <w:p w14:paraId="0480FA7E" w14:textId="77777777" w:rsidR="000326E3" w:rsidRPr="00FC1563" w:rsidRDefault="000326E3" w:rsidP="0088555E">
            <w:pPr>
              <w:jc w:val="center"/>
            </w:pPr>
            <w:r w:rsidRPr="00FC1563">
              <w:t>2</w:t>
            </w:r>
          </w:p>
        </w:tc>
        <w:tc>
          <w:tcPr>
            <w:tcW w:w="6768" w:type="dxa"/>
          </w:tcPr>
          <w:p w14:paraId="63166899" w14:textId="77777777" w:rsidR="000326E3" w:rsidRDefault="000326E3" w:rsidP="00BC3B3C"/>
        </w:tc>
        <w:tc>
          <w:tcPr>
            <w:tcW w:w="1439" w:type="dxa"/>
            <w:vAlign w:val="center"/>
          </w:tcPr>
          <w:p w14:paraId="6DB79197" w14:textId="77777777" w:rsidR="000326E3" w:rsidRDefault="000326E3" w:rsidP="009F4869">
            <w:pPr>
              <w:jc w:val="center"/>
            </w:pPr>
          </w:p>
        </w:tc>
        <w:tc>
          <w:tcPr>
            <w:tcW w:w="1498" w:type="dxa"/>
            <w:vAlign w:val="center"/>
          </w:tcPr>
          <w:p w14:paraId="36595028" w14:textId="77777777" w:rsidR="000326E3" w:rsidRDefault="000326E3" w:rsidP="009F4869">
            <w:pPr>
              <w:jc w:val="center"/>
            </w:pPr>
          </w:p>
        </w:tc>
        <w:tc>
          <w:tcPr>
            <w:tcW w:w="1918" w:type="dxa"/>
            <w:vAlign w:val="center"/>
          </w:tcPr>
          <w:p w14:paraId="1B64E394" w14:textId="77777777" w:rsidR="000326E3" w:rsidRDefault="000326E3" w:rsidP="009F4869">
            <w:r>
              <w:t>$</w:t>
            </w:r>
          </w:p>
        </w:tc>
      </w:tr>
      <w:tr w:rsidR="000326E3" w14:paraId="4E956078" w14:textId="77777777" w:rsidTr="0088555E">
        <w:tc>
          <w:tcPr>
            <w:tcW w:w="720" w:type="dxa"/>
            <w:tcBorders>
              <w:bottom w:val="double" w:sz="4" w:space="0" w:color="auto"/>
            </w:tcBorders>
            <w:shd w:val="clear" w:color="auto" w:fill="D9D9D9" w:themeFill="background1" w:themeFillShade="D9"/>
            <w:vAlign w:val="center"/>
          </w:tcPr>
          <w:p w14:paraId="4A6E1EF1" w14:textId="77777777" w:rsidR="000326E3" w:rsidRPr="00FC1563" w:rsidRDefault="000326E3" w:rsidP="0088555E">
            <w:pPr>
              <w:jc w:val="center"/>
            </w:pPr>
            <w:r w:rsidRPr="00FC1563">
              <w:t>3</w:t>
            </w:r>
          </w:p>
        </w:tc>
        <w:tc>
          <w:tcPr>
            <w:tcW w:w="6768" w:type="dxa"/>
            <w:tcBorders>
              <w:bottom w:val="double" w:sz="4" w:space="0" w:color="auto"/>
            </w:tcBorders>
            <w:shd w:val="clear" w:color="auto" w:fill="D9D9D9" w:themeFill="background1" w:themeFillShade="D9"/>
          </w:tcPr>
          <w:p w14:paraId="7DA5DFA2" w14:textId="77777777" w:rsidR="000326E3" w:rsidRDefault="000326E3" w:rsidP="00BC3B3C"/>
        </w:tc>
        <w:tc>
          <w:tcPr>
            <w:tcW w:w="1439" w:type="dxa"/>
            <w:tcBorders>
              <w:bottom w:val="double" w:sz="4" w:space="0" w:color="auto"/>
            </w:tcBorders>
            <w:shd w:val="clear" w:color="auto" w:fill="D9D9D9" w:themeFill="background1" w:themeFillShade="D9"/>
            <w:vAlign w:val="center"/>
          </w:tcPr>
          <w:p w14:paraId="5F81531E" w14:textId="77777777" w:rsidR="000326E3" w:rsidRDefault="000326E3" w:rsidP="009F4869">
            <w:pPr>
              <w:jc w:val="center"/>
            </w:pPr>
          </w:p>
        </w:tc>
        <w:tc>
          <w:tcPr>
            <w:tcW w:w="1498" w:type="dxa"/>
            <w:tcBorders>
              <w:bottom w:val="double" w:sz="4" w:space="0" w:color="auto"/>
            </w:tcBorders>
            <w:shd w:val="clear" w:color="auto" w:fill="D9D9D9" w:themeFill="background1" w:themeFillShade="D9"/>
            <w:vAlign w:val="center"/>
          </w:tcPr>
          <w:p w14:paraId="7F5E9D1B" w14:textId="77777777" w:rsidR="000326E3" w:rsidRDefault="000326E3" w:rsidP="009F4869">
            <w:pPr>
              <w:jc w:val="center"/>
            </w:pPr>
          </w:p>
        </w:tc>
        <w:tc>
          <w:tcPr>
            <w:tcW w:w="1918" w:type="dxa"/>
            <w:tcBorders>
              <w:bottom w:val="double" w:sz="4" w:space="0" w:color="auto"/>
            </w:tcBorders>
            <w:shd w:val="clear" w:color="auto" w:fill="D9D9D9" w:themeFill="background1" w:themeFillShade="D9"/>
            <w:vAlign w:val="center"/>
          </w:tcPr>
          <w:p w14:paraId="6BBE14A2" w14:textId="77777777" w:rsidR="000326E3" w:rsidRDefault="000326E3" w:rsidP="009F4869">
            <w:r>
              <w:t>$</w:t>
            </w:r>
          </w:p>
        </w:tc>
      </w:tr>
    </w:tbl>
    <w:p w14:paraId="07F5686E" w14:textId="57162D86" w:rsidR="007E577C" w:rsidRPr="007E577C" w:rsidRDefault="007E577C" w:rsidP="007E577C">
      <w:pPr>
        <w:pStyle w:val="NoSpacing"/>
        <w:spacing w:before="120"/>
        <w:rPr>
          <w:b/>
          <w:bCs/>
        </w:rPr>
      </w:pPr>
      <w:r w:rsidRPr="007E577C">
        <w:rPr>
          <w:b/>
          <w:bCs/>
        </w:rPr>
        <w:t>Equipment subtotal: $</w:t>
      </w:r>
    </w:p>
    <w:p w14:paraId="5494737C" w14:textId="77777777" w:rsidR="00B0434F" w:rsidRPr="009124E6" w:rsidRDefault="00B0434F" w:rsidP="003443B7">
      <w:pPr>
        <w:pStyle w:val="Heading2"/>
        <w:spacing w:before="1080" w:after="40"/>
      </w:pPr>
      <w:r w:rsidRPr="00D579EA">
        <w:lastRenderedPageBreak/>
        <w:t>Supplies</w:t>
      </w:r>
    </w:p>
    <w:p w14:paraId="5E1F2CD2" w14:textId="77777777" w:rsidR="00B0434F" w:rsidRDefault="00B0434F" w:rsidP="00B0434F">
      <w:r w:rsidRPr="009124E6">
        <w:rPr>
          <w:i/>
          <w:iCs/>
          <w:sz w:val="18"/>
          <w:szCs w:val="18"/>
        </w:rPr>
        <w:t>List the materials, supplies, and fabricated parts costing less than $5,000 per unit and describe how they will support the purpose and goal of the proposal.</w:t>
      </w:r>
    </w:p>
    <w:tbl>
      <w:tblPr>
        <w:tblStyle w:val="TableGrid"/>
        <w:tblW w:w="0" w:type="auto"/>
        <w:tblLook w:val="04A0" w:firstRow="1" w:lastRow="0" w:firstColumn="1" w:lastColumn="0" w:noHBand="0" w:noVBand="1"/>
      </w:tblPr>
      <w:tblGrid>
        <w:gridCol w:w="6912"/>
        <w:gridCol w:w="1170"/>
        <w:gridCol w:w="899"/>
        <w:gridCol w:w="1528"/>
        <w:gridCol w:w="1888"/>
      </w:tblGrid>
      <w:tr w:rsidR="000326E3" w:rsidRPr="004D6038" w14:paraId="4EEA2ECA" w14:textId="77777777" w:rsidTr="0088555E">
        <w:tc>
          <w:tcPr>
            <w:tcW w:w="6912" w:type="dxa"/>
            <w:tcBorders>
              <w:top w:val="single" w:sz="4" w:space="0" w:color="auto"/>
              <w:left w:val="single" w:sz="4" w:space="0" w:color="auto"/>
              <w:bottom w:val="single" w:sz="4" w:space="0" w:color="auto"/>
              <w:right w:val="single" w:sz="8" w:space="0" w:color="FFFFFF"/>
            </w:tcBorders>
            <w:shd w:val="clear" w:color="auto" w:fill="1F497D"/>
            <w:vAlign w:val="center"/>
          </w:tcPr>
          <w:p w14:paraId="6D07523F" w14:textId="3B28688C" w:rsidR="000326E3" w:rsidRPr="004D6038" w:rsidRDefault="000326E3" w:rsidP="001459E9">
            <w:pPr>
              <w:pStyle w:val="Heading3"/>
              <w:outlineLvl w:val="2"/>
              <w:rPr>
                <w:b w:val="0"/>
                <w:bCs w:val="0"/>
              </w:rPr>
            </w:pPr>
            <w:r w:rsidRPr="004D6038">
              <w:t xml:space="preserve">Description and </w:t>
            </w:r>
            <w:r>
              <w:t>f</w:t>
            </w:r>
            <w:r w:rsidRPr="004D6038">
              <w:t xml:space="preserve">unds </w:t>
            </w:r>
            <w:r>
              <w:t>j</w:t>
            </w:r>
            <w:r w:rsidRPr="004D6038">
              <w:t>ustification</w:t>
            </w:r>
          </w:p>
        </w:tc>
        <w:tc>
          <w:tcPr>
            <w:tcW w:w="1170" w:type="dxa"/>
            <w:tcBorders>
              <w:top w:val="single" w:sz="4" w:space="0" w:color="auto"/>
              <w:left w:val="single" w:sz="8" w:space="0" w:color="FFFFFF"/>
              <w:bottom w:val="single" w:sz="4" w:space="0" w:color="auto"/>
              <w:right w:val="single" w:sz="8" w:space="0" w:color="FFFFFF"/>
            </w:tcBorders>
            <w:shd w:val="clear" w:color="auto" w:fill="1F497D"/>
            <w:vAlign w:val="center"/>
          </w:tcPr>
          <w:p w14:paraId="4CEB328C" w14:textId="584954C8" w:rsidR="000326E3" w:rsidRPr="004D6038" w:rsidRDefault="000326E3" w:rsidP="001459E9">
            <w:pPr>
              <w:pStyle w:val="Heading3"/>
              <w:outlineLvl w:val="2"/>
              <w:rPr>
                <w:b w:val="0"/>
                <w:bCs w:val="0"/>
              </w:rPr>
            </w:pPr>
            <w:r w:rsidRPr="004D6038">
              <w:t>Cost/</w:t>
            </w:r>
            <w:r>
              <w:t>u</w:t>
            </w:r>
            <w:r w:rsidRPr="004D6038">
              <w:t>nit</w:t>
            </w:r>
          </w:p>
        </w:tc>
        <w:tc>
          <w:tcPr>
            <w:tcW w:w="899" w:type="dxa"/>
            <w:tcBorders>
              <w:top w:val="single" w:sz="4" w:space="0" w:color="auto"/>
              <w:left w:val="single" w:sz="8" w:space="0" w:color="FFFFFF"/>
              <w:bottom w:val="single" w:sz="4" w:space="0" w:color="auto"/>
              <w:right w:val="single" w:sz="8" w:space="0" w:color="FFFFFF"/>
            </w:tcBorders>
            <w:shd w:val="clear" w:color="auto" w:fill="1F497D"/>
            <w:vAlign w:val="center"/>
          </w:tcPr>
          <w:p w14:paraId="75FF01D8" w14:textId="7534BA85" w:rsidR="000326E3" w:rsidRPr="004D6038" w:rsidRDefault="000326E3" w:rsidP="001459E9">
            <w:pPr>
              <w:pStyle w:val="Heading3"/>
              <w:outlineLvl w:val="2"/>
              <w:rPr>
                <w:b w:val="0"/>
                <w:bCs w:val="0"/>
              </w:rPr>
            </w:pPr>
            <w:r w:rsidRPr="004D6038">
              <w:t xml:space="preserve"># of </w:t>
            </w:r>
            <w:r>
              <w:t>u</w:t>
            </w:r>
            <w:r w:rsidRPr="004D6038">
              <w:t>nits</w:t>
            </w:r>
          </w:p>
        </w:tc>
        <w:tc>
          <w:tcPr>
            <w:tcW w:w="1528" w:type="dxa"/>
            <w:tcBorders>
              <w:top w:val="single" w:sz="4" w:space="0" w:color="auto"/>
              <w:left w:val="single" w:sz="8" w:space="0" w:color="FFFFFF"/>
              <w:bottom w:val="single" w:sz="4" w:space="0" w:color="auto"/>
              <w:right w:val="single" w:sz="8" w:space="0" w:color="FFFFFF"/>
            </w:tcBorders>
            <w:shd w:val="clear" w:color="auto" w:fill="1F497D"/>
            <w:vAlign w:val="center"/>
          </w:tcPr>
          <w:p w14:paraId="52F6A544" w14:textId="148A8FD3" w:rsidR="000326E3" w:rsidRPr="004D6038" w:rsidRDefault="000326E3" w:rsidP="001459E9">
            <w:pPr>
              <w:pStyle w:val="Heading3"/>
              <w:outlineLvl w:val="2"/>
              <w:rPr>
                <w:b w:val="0"/>
                <w:bCs w:val="0"/>
              </w:rPr>
            </w:pPr>
            <w:r w:rsidRPr="004D6038">
              <w:t xml:space="preserve">Date </w:t>
            </w:r>
            <w:r>
              <w:t>a</w:t>
            </w:r>
            <w:r w:rsidRPr="004D6038">
              <w:t>cquired?</w:t>
            </w:r>
          </w:p>
        </w:tc>
        <w:tc>
          <w:tcPr>
            <w:tcW w:w="1888" w:type="dxa"/>
            <w:tcBorders>
              <w:top w:val="single" w:sz="4" w:space="0" w:color="auto"/>
              <w:left w:val="single" w:sz="8" w:space="0" w:color="FFFFFF"/>
              <w:bottom w:val="single" w:sz="4" w:space="0" w:color="auto"/>
              <w:right w:val="single" w:sz="4" w:space="0" w:color="auto"/>
            </w:tcBorders>
            <w:shd w:val="clear" w:color="auto" w:fill="1F497D"/>
            <w:vAlign w:val="center"/>
          </w:tcPr>
          <w:p w14:paraId="5B2F0DD3" w14:textId="2EEDE68C" w:rsidR="000326E3" w:rsidRPr="004D6038" w:rsidRDefault="000326E3" w:rsidP="001459E9">
            <w:pPr>
              <w:pStyle w:val="Heading3"/>
              <w:outlineLvl w:val="2"/>
              <w:rPr>
                <w:b w:val="0"/>
                <w:bCs w:val="0"/>
              </w:rPr>
            </w:pPr>
            <w:r w:rsidRPr="004D6038">
              <w:t xml:space="preserve">Funds </w:t>
            </w:r>
            <w:r>
              <w:t>r</w:t>
            </w:r>
            <w:r w:rsidRPr="004D6038">
              <w:t>equested</w:t>
            </w:r>
          </w:p>
        </w:tc>
      </w:tr>
      <w:tr w:rsidR="000326E3" w14:paraId="04514528" w14:textId="77777777" w:rsidTr="00FC1563">
        <w:tc>
          <w:tcPr>
            <w:tcW w:w="6912" w:type="dxa"/>
            <w:tcBorders>
              <w:top w:val="single" w:sz="4" w:space="0" w:color="auto"/>
            </w:tcBorders>
            <w:shd w:val="clear" w:color="auto" w:fill="D9D9D9" w:themeFill="background1" w:themeFillShade="D9"/>
          </w:tcPr>
          <w:p w14:paraId="0911DE38" w14:textId="77777777" w:rsidR="000326E3" w:rsidRDefault="000326E3" w:rsidP="00BC3B3C"/>
        </w:tc>
        <w:tc>
          <w:tcPr>
            <w:tcW w:w="1170" w:type="dxa"/>
            <w:tcBorders>
              <w:top w:val="single" w:sz="4" w:space="0" w:color="auto"/>
            </w:tcBorders>
            <w:shd w:val="clear" w:color="auto" w:fill="D9D9D9" w:themeFill="background1" w:themeFillShade="D9"/>
            <w:vAlign w:val="center"/>
          </w:tcPr>
          <w:p w14:paraId="0D86ADDD" w14:textId="77777777" w:rsidR="000326E3" w:rsidRDefault="000326E3" w:rsidP="00BC3B3C">
            <w:pPr>
              <w:jc w:val="center"/>
            </w:pPr>
          </w:p>
        </w:tc>
        <w:tc>
          <w:tcPr>
            <w:tcW w:w="899" w:type="dxa"/>
            <w:tcBorders>
              <w:top w:val="single" w:sz="4" w:space="0" w:color="auto"/>
            </w:tcBorders>
            <w:shd w:val="clear" w:color="auto" w:fill="D9D9D9" w:themeFill="background1" w:themeFillShade="D9"/>
            <w:vAlign w:val="center"/>
          </w:tcPr>
          <w:p w14:paraId="02C8AE83" w14:textId="77777777" w:rsidR="000326E3" w:rsidRDefault="000326E3" w:rsidP="00BC3B3C">
            <w:pPr>
              <w:jc w:val="center"/>
            </w:pPr>
          </w:p>
        </w:tc>
        <w:tc>
          <w:tcPr>
            <w:tcW w:w="1528" w:type="dxa"/>
            <w:tcBorders>
              <w:top w:val="single" w:sz="4" w:space="0" w:color="auto"/>
            </w:tcBorders>
            <w:shd w:val="clear" w:color="auto" w:fill="D9D9D9" w:themeFill="background1" w:themeFillShade="D9"/>
            <w:vAlign w:val="center"/>
          </w:tcPr>
          <w:p w14:paraId="67DB860B" w14:textId="77777777" w:rsidR="000326E3" w:rsidRDefault="000326E3" w:rsidP="00BC3B3C">
            <w:pPr>
              <w:jc w:val="center"/>
            </w:pPr>
          </w:p>
        </w:tc>
        <w:tc>
          <w:tcPr>
            <w:tcW w:w="1888" w:type="dxa"/>
            <w:tcBorders>
              <w:top w:val="single" w:sz="4" w:space="0" w:color="auto"/>
            </w:tcBorders>
            <w:shd w:val="clear" w:color="auto" w:fill="D9D9D9" w:themeFill="background1" w:themeFillShade="D9"/>
            <w:vAlign w:val="center"/>
          </w:tcPr>
          <w:p w14:paraId="6BB24583" w14:textId="77777777" w:rsidR="000326E3" w:rsidRDefault="000326E3" w:rsidP="00BC3B3C">
            <w:r>
              <w:t>$</w:t>
            </w:r>
          </w:p>
        </w:tc>
      </w:tr>
      <w:tr w:rsidR="000326E3" w14:paraId="4713B592" w14:textId="77777777" w:rsidTr="005E706C">
        <w:tc>
          <w:tcPr>
            <w:tcW w:w="6912" w:type="dxa"/>
          </w:tcPr>
          <w:p w14:paraId="3CD6B90B" w14:textId="77777777" w:rsidR="000326E3" w:rsidRDefault="000326E3" w:rsidP="00BC3B3C"/>
        </w:tc>
        <w:tc>
          <w:tcPr>
            <w:tcW w:w="1170" w:type="dxa"/>
            <w:vAlign w:val="center"/>
          </w:tcPr>
          <w:p w14:paraId="1485A69A" w14:textId="77777777" w:rsidR="000326E3" w:rsidRDefault="000326E3" w:rsidP="00BC3B3C">
            <w:pPr>
              <w:jc w:val="center"/>
            </w:pPr>
          </w:p>
        </w:tc>
        <w:tc>
          <w:tcPr>
            <w:tcW w:w="899" w:type="dxa"/>
            <w:vAlign w:val="center"/>
          </w:tcPr>
          <w:p w14:paraId="66551FFC" w14:textId="77777777" w:rsidR="000326E3" w:rsidRDefault="000326E3" w:rsidP="00BC3B3C">
            <w:pPr>
              <w:jc w:val="center"/>
            </w:pPr>
          </w:p>
        </w:tc>
        <w:tc>
          <w:tcPr>
            <w:tcW w:w="1528" w:type="dxa"/>
            <w:vAlign w:val="center"/>
          </w:tcPr>
          <w:p w14:paraId="6AB8EFAB" w14:textId="77777777" w:rsidR="000326E3" w:rsidRDefault="000326E3" w:rsidP="00BC3B3C">
            <w:pPr>
              <w:jc w:val="center"/>
            </w:pPr>
          </w:p>
        </w:tc>
        <w:tc>
          <w:tcPr>
            <w:tcW w:w="1888" w:type="dxa"/>
            <w:vAlign w:val="center"/>
          </w:tcPr>
          <w:p w14:paraId="53CF6D41" w14:textId="77777777" w:rsidR="000326E3" w:rsidRDefault="000326E3" w:rsidP="00BC3B3C">
            <w:r>
              <w:t>$</w:t>
            </w:r>
          </w:p>
        </w:tc>
      </w:tr>
      <w:tr w:rsidR="000326E3" w14:paraId="2E74BD91" w14:textId="77777777" w:rsidTr="005E706C">
        <w:tc>
          <w:tcPr>
            <w:tcW w:w="6912" w:type="dxa"/>
            <w:tcBorders>
              <w:bottom w:val="double" w:sz="4" w:space="0" w:color="auto"/>
            </w:tcBorders>
            <w:shd w:val="clear" w:color="auto" w:fill="D9D9D9" w:themeFill="background1" w:themeFillShade="D9"/>
          </w:tcPr>
          <w:p w14:paraId="5A298192" w14:textId="77777777" w:rsidR="000326E3" w:rsidRDefault="000326E3" w:rsidP="00BC3B3C"/>
        </w:tc>
        <w:tc>
          <w:tcPr>
            <w:tcW w:w="1170" w:type="dxa"/>
            <w:tcBorders>
              <w:bottom w:val="double" w:sz="4" w:space="0" w:color="auto"/>
            </w:tcBorders>
            <w:shd w:val="clear" w:color="auto" w:fill="D9D9D9" w:themeFill="background1" w:themeFillShade="D9"/>
            <w:vAlign w:val="center"/>
          </w:tcPr>
          <w:p w14:paraId="055CAE96" w14:textId="77777777" w:rsidR="000326E3" w:rsidRDefault="000326E3" w:rsidP="00BC3B3C">
            <w:pPr>
              <w:jc w:val="center"/>
            </w:pPr>
          </w:p>
        </w:tc>
        <w:tc>
          <w:tcPr>
            <w:tcW w:w="899" w:type="dxa"/>
            <w:tcBorders>
              <w:bottom w:val="double" w:sz="4" w:space="0" w:color="auto"/>
            </w:tcBorders>
            <w:shd w:val="clear" w:color="auto" w:fill="D9D9D9" w:themeFill="background1" w:themeFillShade="D9"/>
            <w:vAlign w:val="center"/>
          </w:tcPr>
          <w:p w14:paraId="4FA25D39" w14:textId="77777777" w:rsidR="000326E3" w:rsidRDefault="000326E3" w:rsidP="00BC3B3C">
            <w:pPr>
              <w:jc w:val="center"/>
            </w:pPr>
          </w:p>
        </w:tc>
        <w:tc>
          <w:tcPr>
            <w:tcW w:w="1528" w:type="dxa"/>
            <w:tcBorders>
              <w:bottom w:val="double" w:sz="4" w:space="0" w:color="auto"/>
            </w:tcBorders>
            <w:shd w:val="clear" w:color="auto" w:fill="D9D9D9" w:themeFill="background1" w:themeFillShade="D9"/>
            <w:vAlign w:val="center"/>
          </w:tcPr>
          <w:p w14:paraId="22DF3E68" w14:textId="77777777" w:rsidR="000326E3" w:rsidRDefault="000326E3" w:rsidP="00BC3B3C">
            <w:pPr>
              <w:jc w:val="center"/>
            </w:pPr>
          </w:p>
        </w:tc>
        <w:tc>
          <w:tcPr>
            <w:tcW w:w="1888" w:type="dxa"/>
            <w:tcBorders>
              <w:bottom w:val="double" w:sz="4" w:space="0" w:color="auto"/>
            </w:tcBorders>
            <w:shd w:val="clear" w:color="auto" w:fill="D9D9D9" w:themeFill="background1" w:themeFillShade="D9"/>
            <w:vAlign w:val="center"/>
          </w:tcPr>
          <w:p w14:paraId="6969E86E" w14:textId="77777777" w:rsidR="000326E3" w:rsidRDefault="000326E3" w:rsidP="00BC3B3C">
            <w:r>
              <w:t>$</w:t>
            </w:r>
          </w:p>
        </w:tc>
      </w:tr>
    </w:tbl>
    <w:p w14:paraId="3D17854A" w14:textId="77777777" w:rsidR="00A51FFB" w:rsidRPr="0088555E" w:rsidRDefault="007E577C" w:rsidP="0088555E">
      <w:pPr>
        <w:pStyle w:val="NoSpacing"/>
        <w:spacing w:before="120"/>
        <w:rPr>
          <w:b/>
          <w:bCs/>
        </w:rPr>
      </w:pPr>
      <w:r w:rsidRPr="0088555E">
        <w:rPr>
          <w:b/>
          <w:bCs/>
        </w:rPr>
        <w:t>Supplies subtotal: $</w:t>
      </w:r>
    </w:p>
    <w:p w14:paraId="43E6487E" w14:textId="0C83F340" w:rsidR="00B0434F" w:rsidRPr="00B6769E" w:rsidRDefault="00B0434F" w:rsidP="0088555E">
      <w:pPr>
        <w:pStyle w:val="Heading2"/>
      </w:pPr>
      <w:r w:rsidRPr="0088555E">
        <w:t>Contractual</w:t>
      </w:r>
    </w:p>
    <w:p w14:paraId="7477E0EA" w14:textId="475B9EDD" w:rsidR="00B0434F" w:rsidRDefault="00B0434F" w:rsidP="00B0434F">
      <w:r w:rsidRPr="00B2386F">
        <w:rPr>
          <w:i/>
          <w:iCs/>
          <w:sz w:val="18"/>
          <w:szCs w:val="18"/>
        </w:rPr>
        <w:t>The Contractual section includes</w:t>
      </w:r>
      <w:r w:rsidR="00A51FFB">
        <w:rPr>
          <w:i/>
          <w:iCs/>
          <w:sz w:val="18"/>
          <w:szCs w:val="18"/>
        </w:rPr>
        <w:t xml:space="preserve"> the costs of </w:t>
      </w:r>
      <w:r w:rsidR="00A51FFB" w:rsidRPr="00B6769E">
        <w:rPr>
          <w:b/>
          <w:bCs/>
          <w:i/>
          <w:iCs/>
          <w:sz w:val="18"/>
          <w:szCs w:val="18"/>
        </w:rPr>
        <w:t>Key Partners and Collaborators</w:t>
      </w:r>
      <w:r w:rsidR="00F26CB7">
        <w:rPr>
          <w:i/>
          <w:iCs/>
          <w:sz w:val="18"/>
          <w:szCs w:val="18"/>
        </w:rPr>
        <w:t xml:space="preserve"> and any other </w:t>
      </w:r>
      <w:r w:rsidRPr="00B2386F">
        <w:rPr>
          <w:i/>
          <w:iCs/>
          <w:sz w:val="18"/>
          <w:szCs w:val="18"/>
        </w:rPr>
        <w:t xml:space="preserve">contractual, consultant, and subaward agreements that are part of the completion of the project.  A subaward is an award provided by the non –federal entity to a subrecipient for the subrecipient to carry out part of a Federal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 </w:t>
      </w:r>
    </w:p>
    <w:tbl>
      <w:tblPr>
        <w:tblStyle w:val="TableGrid"/>
        <w:tblW w:w="0" w:type="auto"/>
        <w:tblLook w:val="04A0" w:firstRow="1" w:lastRow="0" w:firstColumn="1" w:lastColumn="0" w:noHBand="0" w:noVBand="1"/>
      </w:tblPr>
      <w:tblGrid>
        <w:gridCol w:w="1434"/>
        <w:gridCol w:w="7776"/>
        <w:gridCol w:w="1529"/>
        <w:gridCol w:w="1798"/>
      </w:tblGrid>
      <w:tr w:rsidR="000326E3" w:rsidRPr="004D6038" w14:paraId="5D1B80DD" w14:textId="77777777" w:rsidTr="0088555E">
        <w:tc>
          <w:tcPr>
            <w:tcW w:w="1434" w:type="dxa"/>
            <w:tcBorders>
              <w:top w:val="single" w:sz="4" w:space="0" w:color="auto"/>
              <w:left w:val="single" w:sz="4" w:space="0" w:color="auto"/>
              <w:bottom w:val="single" w:sz="4" w:space="0" w:color="auto"/>
              <w:right w:val="single" w:sz="8" w:space="0" w:color="FFFFFF"/>
            </w:tcBorders>
            <w:shd w:val="clear" w:color="auto" w:fill="1F497D"/>
            <w:vAlign w:val="center"/>
          </w:tcPr>
          <w:p w14:paraId="35FC545D" w14:textId="77777777" w:rsidR="000326E3" w:rsidRPr="004D6038" w:rsidRDefault="000326E3" w:rsidP="001459E9">
            <w:pPr>
              <w:pStyle w:val="Heading3"/>
              <w:outlineLvl w:val="2"/>
            </w:pPr>
            <w:r w:rsidRPr="004D6038">
              <w:t>Type</w:t>
            </w:r>
          </w:p>
        </w:tc>
        <w:tc>
          <w:tcPr>
            <w:tcW w:w="7776" w:type="dxa"/>
            <w:tcBorders>
              <w:top w:val="single" w:sz="4" w:space="0" w:color="auto"/>
              <w:left w:val="single" w:sz="8" w:space="0" w:color="FFFFFF"/>
              <w:bottom w:val="single" w:sz="4" w:space="0" w:color="auto"/>
              <w:right w:val="single" w:sz="8" w:space="0" w:color="FFFFFF"/>
            </w:tcBorders>
            <w:shd w:val="clear" w:color="auto" w:fill="1F497D"/>
            <w:vAlign w:val="center"/>
          </w:tcPr>
          <w:p w14:paraId="2C3D483B" w14:textId="11808F3D" w:rsidR="000326E3" w:rsidRPr="004D6038" w:rsidRDefault="000326E3" w:rsidP="001459E9">
            <w:pPr>
              <w:pStyle w:val="Heading3"/>
              <w:outlineLvl w:val="2"/>
            </w:pPr>
            <w:r w:rsidRPr="004D6038">
              <w:t>Name/</w:t>
            </w:r>
            <w:r>
              <w:t>o</w:t>
            </w:r>
            <w:r w:rsidRPr="004D6038">
              <w:t xml:space="preserve">rganization and </w:t>
            </w:r>
            <w:r>
              <w:t>f</w:t>
            </w:r>
            <w:r w:rsidRPr="004D6038">
              <w:t xml:space="preserve">unds </w:t>
            </w:r>
            <w:r>
              <w:t>j</w:t>
            </w:r>
            <w:r w:rsidRPr="004D6038">
              <w:t>ustification</w:t>
            </w:r>
          </w:p>
        </w:tc>
        <w:tc>
          <w:tcPr>
            <w:tcW w:w="1529" w:type="dxa"/>
            <w:tcBorders>
              <w:top w:val="single" w:sz="4" w:space="0" w:color="auto"/>
              <w:left w:val="single" w:sz="8" w:space="0" w:color="FFFFFF"/>
              <w:bottom w:val="single" w:sz="4" w:space="0" w:color="auto"/>
              <w:right w:val="single" w:sz="8" w:space="0" w:color="FFFFFF"/>
            </w:tcBorders>
            <w:shd w:val="clear" w:color="auto" w:fill="1F497D"/>
            <w:vAlign w:val="center"/>
          </w:tcPr>
          <w:p w14:paraId="4608CE1C" w14:textId="144EEE1D" w:rsidR="000326E3" w:rsidRPr="004D6038" w:rsidRDefault="000326E3" w:rsidP="001459E9">
            <w:pPr>
              <w:pStyle w:val="Heading3"/>
              <w:outlineLvl w:val="2"/>
            </w:pPr>
            <w:r w:rsidRPr="004D6038">
              <w:t>Hourly/</w:t>
            </w:r>
            <w:r>
              <w:t>f</w:t>
            </w:r>
            <w:r w:rsidRPr="004D6038">
              <w:t xml:space="preserve">lat </w:t>
            </w:r>
            <w:r>
              <w:t>r</w:t>
            </w:r>
            <w:r w:rsidRPr="004D6038">
              <w:t>ate</w:t>
            </w:r>
          </w:p>
        </w:tc>
        <w:tc>
          <w:tcPr>
            <w:tcW w:w="1798" w:type="dxa"/>
            <w:tcBorders>
              <w:top w:val="single" w:sz="4" w:space="0" w:color="auto"/>
              <w:left w:val="single" w:sz="8" w:space="0" w:color="FFFFFF"/>
              <w:bottom w:val="single" w:sz="4" w:space="0" w:color="auto"/>
              <w:right w:val="single" w:sz="4" w:space="0" w:color="auto"/>
            </w:tcBorders>
            <w:shd w:val="clear" w:color="auto" w:fill="1F497D"/>
            <w:vAlign w:val="center"/>
          </w:tcPr>
          <w:p w14:paraId="5AD7D75F" w14:textId="4486FE4D" w:rsidR="000326E3" w:rsidRPr="004D6038" w:rsidRDefault="000326E3" w:rsidP="001459E9">
            <w:pPr>
              <w:pStyle w:val="Heading3"/>
              <w:outlineLvl w:val="2"/>
            </w:pPr>
            <w:r w:rsidRPr="004D6038">
              <w:t xml:space="preserve">Funds </w:t>
            </w:r>
            <w:r>
              <w:t>r</w:t>
            </w:r>
            <w:r w:rsidRPr="004D6038">
              <w:t>equested</w:t>
            </w:r>
          </w:p>
        </w:tc>
      </w:tr>
      <w:tr w:rsidR="000326E3" w14:paraId="223D42ED" w14:textId="77777777" w:rsidTr="001459E9">
        <w:tc>
          <w:tcPr>
            <w:tcW w:w="1434" w:type="dxa"/>
            <w:tcBorders>
              <w:top w:val="single" w:sz="4" w:space="0" w:color="auto"/>
            </w:tcBorders>
            <w:shd w:val="clear" w:color="auto" w:fill="D9D9D9" w:themeFill="background1" w:themeFillShade="D9"/>
            <w:vAlign w:val="center"/>
          </w:tcPr>
          <w:p w14:paraId="032B91C1" w14:textId="77777777" w:rsidR="000326E3" w:rsidRPr="0088555E" w:rsidRDefault="000326E3" w:rsidP="004D6038">
            <w:pPr>
              <w:jc w:val="right"/>
            </w:pPr>
            <w:r w:rsidRPr="0088555E">
              <w:t xml:space="preserve">Contract </w:t>
            </w:r>
            <w:sdt>
              <w:sdtPr>
                <w:rPr>
                  <w:color w:val="2B579A"/>
                  <w:shd w:val="clear" w:color="auto" w:fill="E6E6E6"/>
                </w:rPr>
                <w:id w:val="-1307549501"/>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p w14:paraId="39834911" w14:textId="77777777" w:rsidR="000326E3" w:rsidRPr="0088555E" w:rsidRDefault="000326E3" w:rsidP="004D6038">
            <w:pPr>
              <w:jc w:val="right"/>
            </w:pPr>
            <w:r w:rsidRPr="0088555E">
              <w:t xml:space="preserve">Subaward </w:t>
            </w:r>
            <w:sdt>
              <w:sdtPr>
                <w:rPr>
                  <w:color w:val="2B579A"/>
                  <w:shd w:val="clear" w:color="auto" w:fill="E6E6E6"/>
                </w:rPr>
                <w:id w:val="1970391975"/>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tc>
        <w:tc>
          <w:tcPr>
            <w:tcW w:w="7776" w:type="dxa"/>
            <w:tcBorders>
              <w:top w:val="single" w:sz="4" w:space="0" w:color="auto"/>
            </w:tcBorders>
            <w:shd w:val="clear" w:color="auto" w:fill="D9D9D9" w:themeFill="background1" w:themeFillShade="D9"/>
          </w:tcPr>
          <w:p w14:paraId="7C96F49B" w14:textId="77777777" w:rsidR="000326E3" w:rsidRDefault="000326E3" w:rsidP="00BC3B3C"/>
        </w:tc>
        <w:tc>
          <w:tcPr>
            <w:tcW w:w="1529" w:type="dxa"/>
            <w:tcBorders>
              <w:top w:val="single" w:sz="4" w:space="0" w:color="auto"/>
            </w:tcBorders>
            <w:shd w:val="clear" w:color="auto" w:fill="D9D9D9" w:themeFill="background1" w:themeFillShade="D9"/>
            <w:vAlign w:val="center"/>
          </w:tcPr>
          <w:p w14:paraId="4632D093" w14:textId="77777777" w:rsidR="000326E3" w:rsidRDefault="000326E3" w:rsidP="00BC3B3C">
            <w:pPr>
              <w:jc w:val="center"/>
            </w:pPr>
          </w:p>
        </w:tc>
        <w:tc>
          <w:tcPr>
            <w:tcW w:w="1798" w:type="dxa"/>
            <w:tcBorders>
              <w:top w:val="single" w:sz="4" w:space="0" w:color="auto"/>
            </w:tcBorders>
            <w:shd w:val="clear" w:color="auto" w:fill="D9D9D9" w:themeFill="background1" w:themeFillShade="D9"/>
            <w:vAlign w:val="center"/>
          </w:tcPr>
          <w:p w14:paraId="26787165" w14:textId="77777777" w:rsidR="000326E3" w:rsidRDefault="000326E3" w:rsidP="00F11C5D">
            <w:r>
              <w:t>$</w:t>
            </w:r>
          </w:p>
        </w:tc>
      </w:tr>
      <w:tr w:rsidR="000326E3" w14:paraId="30BB5902" w14:textId="77777777" w:rsidTr="00FE21AB">
        <w:tc>
          <w:tcPr>
            <w:tcW w:w="1434" w:type="dxa"/>
            <w:vAlign w:val="center"/>
          </w:tcPr>
          <w:p w14:paraId="233D4342" w14:textId="77777777" w:rsidR="000326E3" w:rsidRPr="0088555E" w:rsidRDefault="000326E3" w:rsidP="004D6038">
            <w:pPr>
              <w:jc w:val="right"/>
            </w:pPr>
            <w:r w:rsidRPr="0088555E">
              <w:t xml:space="preserve">Contract </w:t>
            </w:r>
            <w:sdt>
              <w:sdtPr>
                <w:rPr>
                  <w:color w:val="2B579A"/>
                  <w:shd w:val="clear" w:color="auto" w:fill="E6E6E6"/>
                </w:rPr>
                <w:id w:val="977185285"/>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p w14:paraId="004A078F" w14:textId="77777777" w:rsidR="000326E3" w:rsidRPr="0088555E" w:rsidRDefault="000326E3" w:rsidP="004D6038">
            <w:pPr>
              <w:jc w:val="right"/>
            </w:pPr>
            <w:r w:rsidRPr="0088555E">
              <w:t xml:space="preserve">Subaward </w:t>
            </w:r>
            <w:sdt>
              <w:sdtPr>
                <w:rPr>
                  <w:color w:val="2B579A"/>
                  <w:shd w:val="clear" w:color="auto" w:fill="E6E6E6"/>
                </w:rPr>
                <w:id w:val="-353421634"/>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tc>
        <w:tc>
          <w:tcPr>
            <w:tcW w:w="7776" w:type="dxa"/>
          </w:tcPr>
          <w:p w14:paraId="33109E7D" w14:textId="77777777" w:rsidR="000326E3" w:rsidRDefault="000326E3" w:rsidP="00BC3B3C"/>
        </w:tc>
        <w:tc>
          <w:tcPr>
            <w:tcW w:w="1529" w:type="dxa"/>
            <w:vAlign w:val="center"/>
          </w:tcPr>
          <w:p w14:paraId="1F9CFB54" w14:textId="77777777" w:rsidR="000326E3" w:rsidRDefault="000326E3" w:rsidP="00BC3B3C">
            <w:pPr>
              <w:jc w:val="center"/>
            </w:pPr>
          </w:p>
        </w:tc>
        <w:tc>
          <w:tcPr>
            <w:tcW w:w="1798" w:type="dxa"/>
            <w:vAlign w:val="center"/>
          </w:tcPr>
          <w:p w14:paraId="6462862D" w14:textId="77777777" w:rsidR="000326E3" w:rsidRDefault="000326E3" w:rsidP="00F11C5D">
            <w:r>
              <w:t>$</w:t>
            </w:r>
          </w:p>
        </w:tc>
      </w:tr>
      <w:tr w:rsidR="000326E3" w14:paraId="588B317F" w14:textId="77777777" w:rsidTr="00FE21AB">
        <w:tc>
          <w:tcPr>
            <w:tcW w:w="1434" w:type="dxa"/>
            <w:tcBorders>
              <w:bottom w:val="double" w:sz="4" w:space="0" w:color="auto"/>
            </w:tcBorders>
            <w:shd w:val="clear" w:color="auto" w:fill="D9D9D9" w:themeFill="background1" w:themeFillShade="D9"/>
            <w:vAlign w:val="center"/>
          </w:tcPr>
          <w:p w14:paraId="1E527FB0" w14:textId="77777777" w:rsidR="000326E3" w:rsidRPr="0088555E" w:rsidRDefault="000326E3" w:rsidP="004D6038">
            <w:pPr>
              <w:jc w:val="right"/>
            </w:pPr>
            <w:r w:rsidRPr="0088555E">
              <w:t xml:space="preserve">Contract </w:t>
            </w:r>
            <w:sdt>
              <w:sdtPr>
                <w:rPr>
                  <w:color w:val="2B579A"/>
                  <w:shd w:val="clear" w:color="auto" w:fill="E6E6E6"/>
                </w:rPr>
                <w:id w:val="2044015573"/>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p w14:paraId="5DF9543C" w14:textId="77777777" w:rsidR="000326E3" w:rsidRPr="0088555E" w:rsidRDefault="000326E3" w:rsidP="004D6038">
            <w:pPr>
              <w:jc w:val="right"/>
            </w:pPr>
            <w:r w:rsidRPr="0088555E">
              <w:t xml:space="preserve">Subaward </w:t>
            </w:r>
            <w:sdt>
              <w:sdtPr>
                <w:rPr>
                  <w:color w:val="2B579A"/>
                  <w:shd w:val="clear" w:color="auto" w:fill="E6E6E6"/>
                </w:rPr>
                <w:id w:val="-896362412"/>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tc>
        <w:tc>
          <w:tcPr>
            <w:tcW w:w="7776" w:type="dxa"/>
            <w:tcBorders>
              <w:bottom w:val="double" w:sz="4" w:space="0" w:color="auto"/>
            </w:tcBorders>
            <w:shd w:val="clear" w:color="auto" w:fill="D9D9D9" w:themeFill="background1" w:themeFillShade="D9"/>
          </w:tcPr>
          <w:p w14:paraId="41215EB5" w14:textId="77777777" w:rsidR="000326E3" w:rsidRDefault="000326E3" w:rsidP="00BC3B3C"/>
        </w:tc>
        <w:tc>
          <w:tcPr>
            <w:tcW w:w="1529" w:type="dxa"/>
            <w:tcBorders>
              <w:bottom w:val="double" w:sz="4" w:space="0" w:color="auto"/>
            </w:tcBorders>
            <w:shd w:val="clear" w:color="auto" w:fill="D9D9D9" w:themeFill="background1" w:themeFillShade="D9"/>
            <w:vAlign w:val="center"/>
          </w:tcPr>
          <w:p w14:paraId="383B2896" w14:textId="77777777" w:rsidR="000326E3" w:rsidRDefault="000326E3" w:rsidP="00BC3B3C">
            <w:pPr>
              <w:jc w:val="center"/>
            </w:pPr>
          </w:p>
        </w:tc>
        <w:tc>
          <w:tcPr>
            <w:tcW w:w="1798" w:type="dxa"/>
            <w:tcBorders>
              <w:bottom w:val="double" w:sz="4" w:space="0" w:color="auto"/>
            </w:tcBorders>
            <w:shd w:val="clear" w:color="auto" w:fill="D9D9D9" w:themeFill="background1" w:themeFillShade="D9"/>
            <w:vAlign w:val="center"/>
          </w:tcPr>
          <w:p w14:paraId="5090CC5F" w14:textId="77777777" w:rsidR="000326E3" w:rsidRDefault="000326E3" w:rsidP="00F11C5D">
            <w:r>
              <w:t>$</w:t>
            </w:r>
          </w:p>
        </w:tc>
      </w:tr>
    </w:tbl>
    <w:p w14:paraId="37595DC5" w14:textId="2D7EEF24" w:rsidR="007E577C" w:rsidRPr="00F11C5D" w:rsidRDefault="007E577C" w:rsidP="007E577C">
      <w:pPr>
        <w:spacing w:before="120"/>
        <w:rPr>
          <w:b/>
          <w:bCs/>
        </w:rPr>
      </w:pPr>
      <w:r w:rsidRPr="00F11C5D">
        <w:rPr>
          <w:b/>
          <w:bCs/>
        </w:rPr>
        <w:t xml:space="preserve">Contractual </w:t>
      </w:r>
      <w:r>
        <w:rPr>
          <w:b/>
          <w:bCs/>
        </w:rPr>
        <w:t>s</w:t>
      </w:r>
      <w:r w:rsidRPr="00F11C5D">
        <w:rPr>
          <w:b/>
          <w:bCs/>
        </w:rPr>
        <w:t>ubtotal</w:t>
      </w:r>
      <w:r>
        <w:rPr>
          <w:b/>
          <w:bCs/>
        </w:rPr>
        <w:t>: $</w:t>
      </w:r>
    </w:p>
    <w:p w14:paraId="272DD0FA" w14:textId="48810741" w:rsidR="00B0434F" w:rsidRDefault="00B57BE8" w:rsidP="00FC1563">
      <w:pPr>
        <w:spacing w:before="80" w:after="80"/>
      </w:pPr>
      <w:sdt>
        <w:sdtPr>
          <w:rPr>
            <w:color w:val="2B579A"/>
            <w:shd w:val="clear" w:color="auto" w:fill="E6E6E6"/>
          </w:rPr>
          <w:id w:val="-917017777"/>
          <w14:checkbox>
            <w14:checked w14:val="0"/>
            <w14:checkedState w14:val="2612" w14:font="MS Gothic"/>
            <w14:uncheckedState w14:val="2610" w14:font="MS Gothic"/>
          </w14:checkbox>
        </w:sdtPr>
        <w:sdtEndPr>
          <w:rPr>
            <w:color w:val="auto"/>
            <w:shd w:val="clear" w:color="auto" w:fill="auto"/>
          </w:r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r w:rsidR="00B0434F" w:rsidRPr="00847380">
        <w:t>2 CFR §</w:t>
      </w:r>
      <w:r w:rsidR="00847380">
        <w:t xml:space="preserve">§ </w:t>
      </w:r>
      <w:r w:rsidR="00B0434F" w:rsidRPr="00847380">
        <w:t>200.317 through 200.32</w:t>
      </w:r>
      <w:r w:rsidR="00847380" w:rsidRPr="00847380">
        <w:t>7</w:t>
      </w:r>
      <w:r w:rsidR="00B0434F">
        <w:t>, as applicable. If the contractor(s)/consultant(s) is/are not already selected, I affirm that my organization will follow the same requirements.</w:t>
      </w:r>
    </w:p>
    <w:p w14:paraId="5EED0F30" w14:textId="77777777" w:rsidR="007629C2" w:rsidRPr="00BE4BC9" w:rsidRDefault="007629C2" w:rsidP="007629C2">
      <w:pPr>
        <w:pStyle w:val="ListParagraph"/>
        <w:numPr>
          <w:ilvl w:val="0"/>
          <w:numId w:val="12"/>
        </w:numPr>
        <w:rPr>
          <w:i/>
          <w:iCs/>
        </w:rPr>
      </w:pPr>
      <w:r w:rsidRPr="00BE4BC9">
        <w:rPr>
          <w:i/>
          <w:iCs/>
        </w:rPr>
        <w:t>Remember to include a Key Partner Budget Form for each Key Partner as attachments to this Project Narrative.</w:t>
      </w:r>
    </w:p>
    <w:p w14:paraId="23B6D3C6" w14:textId="77777777" w:rsidR="00B0434F" w:rsidRPr="00B6769E" w:rsidRDefault="00B0434F" w:rsidP="0088555E">
      <w:pPr>
        <w:pStyle w:val="Heading2"/>
      </w:pPr>
      <w:r w:rsidRPr="00B6769E">
        <w:lastRenderedPageBreak/>
        <w:t>Other</w:t>
      </w:r>
    </w:p>
    <w:p w14:paraId="37E71B50" w14:textId="77777777" w:rsidR="00B0434F" w:rsidRDefault="00B0434F" w:rsidP="00B0434F">
      <w:r w:rsidRPr="00BC3B3C">
        <w:rPr>
          <w:i/>
          <w:iCs/>
          <w:sz w:val="18"/>
          <w:szCs w:val="18"/>
        </w:rP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TableGrid"/>
        <w:tblW w:w="12675" w:type="dxa"/>
        <w:tblLook w:val="04A0" w:firstRow="1" w:lastRow="0" w:firstColumn="1" w:lastColumn="0" w:noHBand="0" w:noVBand="1"/>
      </w:tblPr>
      <w:tblGrid>
        <w:gridCol w:w="5638"/>
        <w:gridCol w:w="1446"/>
        <w:gridCol w:w="2267"/>
        <w:gridCol w:w="1550"/>
        <w:gridCol w:w="1774"/>
      </w:tblGrid>
      <w:tr w:rsidR="000326E3" w:rsidRPr="003636C1" w14:paraId="6323FD6C" w14:textId="77777777" w:rsidTr="0088555E">
        <w:tc>
          <w:tcPr>
            <w:tcW w:w="5616" w:type="dxa"/>
            <w:tcBorders>
              <w:top w:val="single" w:sz="4" w:space="0" w:color="auto"/>
              <w:left w:val="single" w:sz="4" w:space="0" w:color="auto"/>
              <w:bottom w:val="single" w:sz="4" w:space="0" w:color="auto"/>
              <w:right w:val="single" w:sz="8" w:space="0" w:color="FFFFFF"/>
            </w:tcBorders>
            <w:shd w:val="clear" w:color="auto" w:fill="1F497D"/>
            <w:vAlign w:val="center"/>
          </w:tcPr>
          <w:p w14:paraId="380F915F" w14:textId="7BF6EE3A" w:rsidR="000326E3" w:rsidRPr="003636C1" w:rsidRDefault="000326E3" w:rsidP="001459E9">
            <w:pPr>
              <w:pStyle w:val="Heading3"/>
              <w:outlineLvl w:val="2"/>
              <w:rPr>
                <w:b w:val="0"/>
                <w:bCs w:val="0"/>
              </w:rPr>
            </w:pPr>
            <w:r w:rsidRPr="003636C1">
              <w:t xml:space="preserve">Description and </w:t>
            </w:r>
            <w:r>
              <w:t>f</w:t>
            </w:r>
            <w:r w:rsidRPr="003636C1">
              <w:t xml:space="preserve">unds </w:t>
            </w:r>
            <w:r>
              <w:t>j</w:t>
            </w:r>
            <w:r w:rsidRPr="003636C1">
              <w:t>ustification</w:t>
            </w:r>
          </w:p>
        </w:tc>
        <w:tc>
          <w:tcPr>
            <w:tcW w:w="1440" w:type="dxa"/>
            <w:tcBorders>
              <w:top w:val="single" w:sz="4" w:space="0" w:color="auto"/>
              <w:left w:val="single" w:sz="8" w:space="0" w:color="FFFFFF"/>
              <w:bottom w:val="single" w:sz="4" w:space="0" w:color="auto"/>
              <w:right w:val="single" w:sz="8" w:space="0" w:color="FFFFFF"/>
            </w:tcBorders>
            <w:shd w:val="clear" w:color="auto" w:fill="1F497D"/>
            <w:vAlign w:val="center"/>
          </w:tcPr>
          <w:p w14:paraId="4848C406" w14:textId="5F87B228" w:rsidR="000326E3" w:rsidRPr="003636C1" w:rsidRDefault="000326E3" w:rsidP="001459E9">
            <w:pPr>
              <w:pStyle w:val="Heading3"/>
              <w:outlineLvl w:val="2"/>
              <w:rPr>
                <w:b w:val="0"/>
                <w:bCs w:val="0"/>
              </w:rPr>
            </w:pPr>
            <w:r w:rsidRPr="003636C1">
              <w:t>Cost/</w:t>
            </w:r>
            <w:r>
              <w:t>u</w:t>
            </w:r>
            <w:r w:rsidRPr="003636C1">
              <w:t>nit</w:t>
            </w:r>
          </w:p>
        </w:tc>
        <w:tc>
          <w:tcPr>
            <w:tcW w:w="2258" w:type="dxa"/>
            <w:tcBorders>
              <w:top w:val="single" w:sz="4" w:space="0" w:color="auto"/>
              <w:left w:val="single" w:sz="8" w:space="0" w:color="FFFFFF"/>
              <w:bottom w:val="single" w:sz="4" w:space="0" w:color="auto"/>
              <w:right w:val="single" w:sz="8" w:space="0" w:color="FFFFFF"/>
            </w:tcBorders>
            <w:shd w:val="clear" w:color="auto" w:fill="1F497D"/>
            <w:vAlign w:val="center"/>
          </w:tcPr>
          <w:p w14:paraId="2A950434" w14:textId="1419A440" w:rsidR="000326E3" w:rsidRPr="003636C1" w:rsidRDefault="000326E3" w:rsidP="001459E9">
            <w:pPr>
              <w:pStyle w:val="Heading3"/>
              <w:outlineLvl w:val="2"/>
              <w:rPr>
                <w:b w:val="0"/>
                <w:bCs w:val="0"/>
              </w:rPr>
            </w:pPr>
            <w:r w:rsidRPr="003636C1">
              <w:t># Units/</w:t>
            </w:r>
            <w:r>
              <w:t>p</w:t>
            </w:r>
            <w:r w:rsidRPr="003636C1">
              <w:t xml:space="preserve">ieces </w:t>
            </w:r>
            <w:r>
              <w:t>p</w:t>
            </w:r>
            <w:r w:rsidRPr="003636C1">
              <w:t>urchased</w:t>
            </w:r>
          </w:p>
        </w:tc>
        <w:tc>
          <w:tcPr>
            <w:tcW w:w="1544" w:type="dxa"/>
            <w:tcBorders>
              <w:top w:val="single" w:sz="4" w:space="0" w:color="auto"/>
              <w:left w:val="single" w:sz="8" w:space="0" w:color="FFFFFF"/>
              <w:bottom w:val="single" w:sz="4" w:space="0" w:color="auto"/>
              <w:right w:val="single" w:sz="8" w:space="0" w:color="FFFFFF"/>
            </w:tcBorders>
            <w:shd w:val="clear" w:color="auto" w:fill="1F497D"/>
            <w:vAlign w:val="center"/>
          </w:tcPr>
          <w:p w14:paraId="31CF198E" w14:textId="56B4F1BD" w:rsidR="000326E3" w:rsidRPr="003636C1" w:rsidRDefault="000326E3" w:rsidP="001459E9">
            <w:pPr>
              <w:pStyle w:val="Heading3"/>
              <w:outlineLvl w:val="2"/>
              <w:rPr>
                <w:b w:val="0"/>
                <w:bCs w:val="0"/>
              </w:rPr>
            </w:pPr>
            <w:r w:rsidRPr="003636C1">
              <w:t xml:space="preserve">Date </w:t>
            </w:r>
            <w:r>
              <w:t>a</w:t>
            </w:r>
            <w:r w:rsidRPr="003636C1">
              <w:t>cquired?</w:t>
            </w:r>
          </w:p>
        </w:tc>
        <w:tc>
          <w:tcPr>
            <w:tcW w:w="1767" w:type="dxa"/>
            <w:tcBorders>
              <w:top w:val="single" w:sz="4" w:space="0" w:color="auto"/>
              <w:left w:val="single" w:sz="8" w:space="0" w:color="FFFFFF"/>
              <w:bottom w:val="single" w:sz="4" w:space="0" w:color="auto"/>
              <w:right w:val="single" w:sz="4" w:space="0" w:color="auto"/>
            </w:tcBorders>
            <w:shd w:val="clear" w:color="auto" w:fill="1F497D"/>
            <w:vAlign w:val="center"/>
          </w:tcPr>
          <w:p w14:paraId="71142E2E" w14:textId="73AE5CC4" w:rsidR="000326E3" w:rsidRPr="003636C1" w:rsidRDefault="000326E3" w:rsidP="001459E9">
            <w:pPr>
              <w:pStyle w:val="Heading3"/>
              <w:outlineLvl w:val="2"/>
              <w:rPr>
                <w:b w:val="0"/>
                <w:bCs w:val="0"/>
              </w:rPr>
            </w:pPr>
            <w:r w:rsidRPr="003636C1">
              <w:t xml:space="preserve">Funds </w:t>
            </w:r>
            <w:r>
              <w:t>r</w:t>
            </w:r>
            <w:r w:rsidRPr="003636C1">
              <w:t>equested</w:t>
            </w:r>
          </w:p>
        </w:tc>
      </w:tr>
      <w:tr w:rsidR="000326E3" w14:paraId="357905AB" w14:textId="77777777" w:rsidTr="00FC1563">
        <w:tc>
          <w:tcPr>
            <w:tcW w:w="5616" w:type="dxa"/>
            <w:tcBorders>
              <w:top w:val="single" w:sz="4" w:space="0" w:color="auto"/>
            </w:tcBorders>
            <w:shd w:val="clear" w:color="auto" w:fill="D9D9D9" w:themeFill="background1" w:themeFillShade="D9"/>
          </w:tcPr>
          <w:p w14:paraId="76BE0E18" w14:textId="77777777" w:rsidR="000326E3" w:rsidRDefault="000326E3" w:rsidP="00BC3B3C"/>
        </w:tc>
        <w:tc>
          <w:tcPr>
            <w:tcW w:w="1440" w:type="dxa"/>
            <w:tcBorders>
              <w:top w:val="single" w:sz="4" w:space="0" w:color="auto"/>
            </w:tcBorders>
            <w:shd w:val="clear" w:color="auto" w:fill="D9D9D9" w:themeFill="background1" w:themeFillShade="D9"/>
            <w:vAlign w:val="center"/>
          </w:tcPr>
          <w:p w14:paraId="742FA434" w14:textId="77777777" w:rsidR="000326E3" w:rsidRDefault="000326E3" w:rsidP="00E50953">
            <w:pPr>
              <w:jc w:val="center"/>
            </w:pPr>
          </w:p>
        </w:tc>
        <w:tc>
          <w:tcPr>
            <w:tcW w:w="2258" w:type="dxa"/>
            <w:tcBorders>
              <w:top w:val="single" w:sz="4" w:space="0" w:color="auto"/>
            </w:tcBorders>
            <w:shd w:val="clear" w:color="auto" w:fill="D9D9D9" w:themeFill="background1" w:themeFillShade="D9"/>
            <w:vAlign w:val="center"/>
          </w:tcPr>
          <w:p w14:paraId="62BB57E6" w14:textId="77777777" w:rsidR="000326E3" w:rsidRDefault="000326E3" w:rsidP="00E50953">
            <w:pPr>
              <w:jc w:val="center"/>
            </w:pPr>
          </w:p>
        </w:tc>
        <w:tc>
          <w:tcPr>
            <w:tcW w:w="1544" w:type="dxa"/>
            <w:tcBorders>
              <w:top w:val="single" w:sz="4" w:space="0" w:color="auto"/>
            </w:tcBorders>
            <w:shd w:val="clear" w:color="auto" w:fill="D9D9D9" w:themeFill="background1" w:themeFillShade="D9"/>
            <w:vAlign w:val="center"/>
          </w:tcPr>
          <w:p w14:paraId="4827F9E1" w14:textId="77777777" w:rsidR="000326E3" w:rsidRDefault="000326E3" w:rsidP="00E50953">
            <w:pPr>
              <w:jc w:val="center"/>
            </w:pPr>
          </w:p>
        </w:tc>
        <w:tc>
          <w:tcPr>
            <w:tcW w:w="1767" w:type="dxa"/>
            <w:tcBorders>
              <w:top w:val="single" w:sz="4" w:space="0" w:color="auto"/>
            </w:tcBorders>
            <w:shd w:val="clear" w:color="auto" w:fill="D9D9D9" w:themeFill="background1" w:themeFillShade="D9"/>
            <w:vAlign w:val="center"/>
          </w:tcPr>
          <w:p w14:paraId="40AA1916" w14:textId="77777777" w:rsidR="000326E3" w:rsidRDefault="000326E3" w:rsidP="00E50953">
            <w:r>
              <w:t>$</w:t>
            </w:r>
          </w:p>
        </w:tc>
      </w:tr>
      <w:tr w:rsidR="000326E3" w14:paraId="68893405" w14:textId="77777777" w:rsidTr="00CA7EDD">
        <w:tc>
          <w:tcPr>
            <w:tcW w:w="5616" w:type="dxa"/>
          </w:tcPr>
          <w:p w14:paraId="7EDB4A0F" w14:textId="77777777" w:rsidR="000326E3" w:rsidRDefault="000326E3" w:rsidP="00BC3B3C"/>
        </w:tc>
        <w:tc>
          <w:tcPr>
            <w:tcW w:w="1440" w:type="dxa"/>
            <w:vAlign w:val="center"/>
          </w:tcPr>
          <w:p w14:paraId="3DB51297" w14:textId="77777777" w:rsidR="000326E3" w:rsidRDefault="000326E3" w:rsidP="00E50953">
            <w:pPr>
              <w:jc w:val="center"/>
            </w:pPr>
          </w:p>
        </w:tc>
        <w:tc>
          <w:tcPr>
            <w:tcW w:w="2258" w:type="dxa"/>
            <w:vAlign w:val="center"/>
          </w:tcPr>
          <w:p w14:paraId="66970F7B" w14:textId="77777777" w:rsidR="000326E3" w:rsidRDefault="000326E3" w:rsidP="00E50953">
            <w:pPr>
              <w:jc w:val="center"/>
            </w:pPr>
          </w:p>
        </w:tc>
        <w:tc>
          <w:tcPr>
            <w:tcW w:w="1544" w:type="dxa"/>
            <w:vAlign w:val="center"/>
          </w:tcPr>
          <w:p w14:paraId="4C39DFB6" w14:textId="77777777" w:rsidR="000326E3" w:rsidRDefault="000326E3" w:rsidP="00E50953">
            <w:pPr>
              <w:jc w:val="center"/>
            </w:pPr>
          </w:p>
        </w:tc>
        <w:tc>
          <w:tcPr>
            <w:tcW w:w="1767" w:type="dxa"/>
            <w:vAlign w:val="center"/>
          </w:tcPr>
          <w:p w14:paraId="634836E3" w14:textId="77777777" w:rsidR="000326E3" w:rsidRDefault="000326E3" w:rsidP="00E50953">
            <w:r>
              <w:t>$</w:t>
            </w:r>
          </w:p>
        </w:tc>
      </w:tr>
      <w:tr w:rsidR="000326E3" w14:paraId="4B35BFE4" w14:textId="77777777" w:rsidTr="00CA7EDD">
        <w:tc>
          <w:tcPr>
            <w:tcW w:w="5616" w:type="dxa"/>
            <w:tcBorders>
              <w:bottom w:val="double" w:sz="4" w:space="0" w:color="auto"/>
            </w:tcBorders>
            <w:shd w:val="clear" w:color="auto" w:fill="D9D9D9" w:themeFill="background1" w:themeFillShade="D9"/>
          </w:tcPr>
          <w:p w14:paraId="729D82AC" w14:textId="77777777" w:rsidR="000326E3" w:rsidRDefault="000326E3" w:rsidP="00BC3B3C"/>
        </w:tc>
        <w:tc>
          <w:tcPr>
            <w:tcW w:w="1440" w:type="dxa"/>
            <w:tcBorders>
              <w:bottom w:val="double" w:sz="4" w:space="0" w:color="auto"/>
            </w:tcBorders>
            <w:shd w:val="clear" w:color="auto" w:fill="D9D9D9" w:themeFill="background1" w:themeFillShade="D9"/>
            <w:vAlign w:val="center"/>
          </w:tcPr>
          <w:p w14:paraId="1FAAFF0A" w14:textId="77777777" w:rsidR="000326E3" w:rsidRDefault="000326E3" w:rsidP="00E50953">
            <w:pPr>
              <w:jc w:val="center"/>
            </w:pPr>
          </w:p>
        </w:tc>
        <w:tc>
          <w:tcPr>
            <w:tcW w:w="2258" w:type="dxa"/>
            <w:tcBorders>
              <w:bottom w:val="double" w:sz="4" w:space="0" w:color="auto"/>
            </w:tcBorders>
            <w:shd w:val="clear" w:color="auto" w:fill="D9D9D9" w:themeFill="background1" w:themeFillShade="D9"/>
            <w:vAlign w:val="center"/>
          </w:tcPr>
          <w:p w14:paraId="7E06F487" w14:textId="77777777" w:rsidR="000326E3" w:rsidRDefault="000326E3" w:rsidP="00E50953">
            <w:pPr>
              <w:jc w:val="center"/>
            </w:pPr>
          </w:p>
        </w:tc>
        <w:tc>
          <w:tcPr>
            <w:tcW w:w="1544" w:type="dxa"/>
            <w:tcBorders>
              <w:bottom w:val="double" w:sz="4" w:space="0" w:color="auto"/>
            </w:tcBorders>
            <w:shd w:val="clear" w:color="auto" w:fill="D9D9D9" w:themeFill="background1" w:themeFillShade="D9"/>
            <w:vAlign w:val="center"/>
          </w:tcPr>
          <w:p w14:paraId="6BDFCD56" w14:textId="77777777" w:rsidR="000326E3" w:rsidRDefault="000326E3" w:rsidP="00E50953">
            <w:pPr>
              <w:jc w:val="center"/>
            </w:pPr>
          </w:p>
        </w:tc>
        <w:tc>
          <w:tcPr>
            <w:tcW w:w="1767" w:type="dxa"/>
            <w:tcBorders>
              <w:bottom w:val="double" w:sz="4" w:space="0" w:color="auto"/>
            </w:tcBorders>
            <w:shd w:val="clear" w:color="auto" w:fill="D9D9D9" w:themeFill="background1" w:themeFillShade="D9"/>
            <w:vAlign w:val="center"/>
          </w:tcPr>
          <w:p w14:paraId="03D54479" w14:textId="77777777" w:rsidR="000326E3" w:rsidRDefault="000326E3" w:rsidP="00E50953">
            <w:r>
              <w:t>$</w:t>
            </w:r>
          </w:p>
        </w:tc>
      </w:tr>
    </w:tbl>
    <w:p w14:paraId="3FB2646F" w14:textId="6D950D9C" w:rsidR="00AC2A6D" w:rsidRPr="0088555E" w:rsidRDefault="00AC2A6D" w:rsidP="0088555E">
      <w:pPr>
        <w:pStyle w:val="NoSpacing"/>
        <w:spacing w:before="120"/>
        <w:rPr>
          <w:b/>
          <w:bCs/>
        </w:rPr>
      </w:pPr>
      <w:proofErr w:type="gramStart"/>
      <w:r w:rsidRPr="0088555E">
        <w:rPr>
          <w:b/>
          <w:bCs/>
        </w:rPr>
        <w:t>Other</w:t>
      </w:r>
      <w:proofErr w:type="gramEnd"/>
      <w:r w:rsidRPr="0088555E">
        <w:rPr>
          <w:b/>
          <w:bCs/>
        </w:rPr>
        <w:t xml:space="preserve"> subtotal: $</w:t>
      </w:r>
    </w:p>
    <w:p w14:paraId="52E8394F" w14:textId="77777777" w:rsidR="00B0434F" w:rsidRPr="00B6769E" w:rsidRDefault="00B0434F" w:rsidP="0088555E">
      <w:pPr>
        <w:pStyle w:val="Heading2"/>
      </w:pPr>
      <w:r w:rsidRPr="0088555E">
        <w:t>Indirect</w:t>
      </w:r>
    </w:p>
    <w:p w14:paraId="31EB5AE6" w14:textId="00B535C3" w:rsidR="00B0434F" w:rsidRDefault="00B0434F" w:rsidP="00B0434F">
      <w:r w:rsidRPr="00E50953">
        <w:rPr>
          <w:i/>
          <w:iCs/>
          <w:sz w:val="18"/>
          <w:szCs w:val="18"/>
        </w:rPr>
        <w:t xml:space="preserve">Indirect costs (also known as “facilities and administrative costs”—defined at </w:t>
      </w:r>
      <w:r w:rsidRPr="00C834FC">
        <w:rPr>
          <w:i/>
          <w:iCs/>
          <w:sz w:val="18"/>
          <w:szCs w:val="18"/>
        </w:rPr>
        <w:t>2 CFR §</w:t>
      </w:r>
      <w:r w:rsidR="00C834FC" w:rsidRPr="00C834FC">
        <w:rPr>
          <w:i/>
          <w:iCs/>
          <w:sz w:val="18"/>
          <w:szCs w:val="18"/>
        </w:rPr>
        <w:t xml:space="preserve"> </w:t>
      </w:r>
      <w:r w:rsidRPr="00C834FC">
        <w:rPr>
          <w:i/>
          <w:iCs/>
          <w:sz w:val="18"/>
          <w:szCs w:val="18"/>
        </w:rPr>
        <w:t>200.</w:t>
      </w:r>
      <w:r w:rsidR="00C834FC" w:rsidRPr="00C834FC">
        <w:rPr>
          <w:i/>
          <w:iCs/>
          <w:sz w:val="18"/>
          <w:szCs w:val="18"/>
        </w:rPr>
        <w:t>1</w:t>
      </w:r>
      <w:r w:rsidR="00AB1442" w:rsidRPr="00AB1442">
        <w:t xml:space="preserve"> </w:t>
      </w:r>
      <w:r w:rsidR="00AB1442" w:rsidRPr="00AB1442">
        <w:rPr>
          <w:i/>
          <w:iCs/>
          <w:sz w:val="18"/>
          <w:szCs w:val="18"/>
        </w:rPr>
        <w:t>are those costs incurred for a common or joint purpose benefitting more than one cost objective, and not readily assignable to the cost objectives specifically benefitted, without effort disproportionate to the results achieved</w:t>
      </w:r>
      <w:r w:rsidRPr="00E50953">
        <w:rPr>
          <w:i/>
          <w:iCs/>
          <w:sz w:val="18"/>
          <w:szCs w:val="18"/>
        </w:rPr>
        <w:t xml:space="preserve">. For the indirect cost formula and additional information, refer to </w:t>
      </w:r>
      <w:r w:rsidRPr="00214035">
        <w:rPr>
          <w:i/>
          <w:sz w:val="18"/>
          <w:szCs w:val="18"/>
        </w:rPr>
        <w:t>Section 4.6.</w:t>
      </w:r>
      <w:r w:rsidR="00032074" w:rsidRPr="00214035">
        <w:rPr>
          <w:i/>
          <w:iCs/>
          <w:sz w:val="18"/>
          <w:szCs w:val="18"/>
        </w:rPr>
        <w:t>3</w:t>
      </w:r>
      <w:r w:rsidRPr="00214035">
        <w:rPr>
          <w:i/>
          <w:sz w:val="18"/>
          <w:szCs w:val="18"/>
        </w:rPr>
        <w:t xml:space="preserve"> of the RFA</w:t>
      </w:r>
      <w:r w:rsidRPr="00032074">
        <w:rPr>
          <w:i/>
          <w:iCs/>
          <w:sz w:val="18"/>
          <w:szCs w:val="18"/>
        </w:rPr>
        <w:t>.</w:t>
      </w:r>
    </w:p>
    <w:tbl>
      <w:tblPr>
        <w:tblStyle w:val="TableGrid"/>
        <w:tblW w:w="0" w:type="auto"/>
        <w:tblLook w:val="04A0" w:firstRow="1" w:lastRow="0" w:firstColumn="1" w:lastColumn="0" w:noHBand="0" w:noVBand="1"/>
      </w:tblPr>
      <w:tblGrid>
        <w:gridCol w:w="3769"/>
        <w:gridCol w:w="4056"/>
      </w:tblGrid>
      <w:tr w:rsidR="000326E3" w:rsidRPr="003636C1" w14:paraId="57ED310C" w14:textId="77777777" w:rsidTr="0088555E">
        <w:tc>
          <w:tcPr>
            <w:tcW w:w="3769" w:type="dxa"/>
            <w:tcBorders>
              <w:top w:val="single" w:sz="4" w:space="0" w:color="auto"/>
              <w:left w:val="single" w:sz="4" w:space="0" w:color="auto"/>
              <w:bottom w:val="single" w:sz="4" w:space="0" w:color="auto"/>
              <w:right w:val="single" w:sz="8" w:space="0" w:color="FFFFFF"/>
            </w:tcBorders>
            <w:shd w:val="clear" w:color="auto" w:fill="1F497D"/>
            <w:vAlign w:val="center"/>
          </w:tcPr>
          <w:p w14:paraId="2D0B032C" w14:textId="0FD38810" w:rsidR="000326E3" w:rsidRPr="003636C1" w:rsidRDefault="000326E3" w:rsidP="001459E9">
            <w:pPr>
              <w:pStyle w:val="Heading3"/>
              <w:outlineLvl w:val="2"/>
              <w:rPr>
                <w:b w:val="0"/>
                <w:bCs w:val="0"/>
              </w:rPr>
            </w:pPr>
            <w:r w:rsidRPr="003636C1">
              <w:t xml:space="preserve">Indirect </w:t>
            </w:r>
            <w:r>
              <w:t>c</w:t>
            </w:r>
            <w:r w:rsidRPr="003636C1">
              <w:t xml:space="preserve">ost </w:t>
            </w:r>
            <w:r>
              <w:t>r</w:t>
            </w:r>
            <w:r w:rsidRPr="003636C1">
              <w:t xml:space="preserve">ate </w:t>
            </w:r>
            <w:r>
              <w:t>r</w:t>
            </w:r>
            <w:r w:rsidRPr="003636C1">
              <w:t>equested (%)</w:t>
            </w:r>
          </w:p>
        </w:tc>
        <w:tc>
          <w:tcPr>
            <w:tcW w:w="4056" w:type="dxa"/>
            <w:tcBorders>
              <w:top w:val="single" w:sz="4" w:space="0" w:color="auto"/>
              <w:left w:val="single" w:sz="8" w:space="0" w:color="FFFFFF"/>
              <w:bottom w:val="single" w:sz="4" w:space="0" w:color="auto"/>
              <w:right w:val="single" w:sz="4" w:space="0" w:color="auto"/>
            </w:tcBorders>
            <w:shd w:val="clear" w:color="auto" w:fill="1F497D"/>
            <w:vAlign w:val="center"/>
          </w:tcPr>
          <w:p w14:paraId="1A856BC1" w14:textId="40B8E3AC" w:rsidR="000326E3" w:rsidRPr="003636C1" w:rsidRDefault="000326E3" w:rsidP="001459E9">
            <w:pPr>
              <w:pStyle w:val="Heading3"/>
              <w:outlineLvl w:val="2"/>
              <w:rPr>
                <w:b w:val="0"/>
                <w:bCs w:val="0"/>
              </w:rPr>
            </w:pPr>
            <w:r w:rsidRPr="003636C1">
              <w:t xml:space="preserve">Funds </w:t>
            </w:r>
            <w:r>
              <w:t>r</w:t>
            </w:r>
            <w:r w:rsidRPr="003636C1">
              <w:t>equested</w:t>
            </w:r>
          </w:p>
        </w:tc>
      </w:tr>
      <w:tr w:rsidR="000326E3" w14:paraId="0BBE833F" w14:textId="77777777" w:rsidTr="000246EA">
        <w:trPr>
          <w:trHeight w:val="431"/>
        </w:trPr>
        <w:tc>
          <w:tcPr>
            <w:tcW w:w="3769" w:type="dxa"/>
            <w:tcBorders>
              <w:top w:val="single" w:sz="4" w:space="0" w:color="auto"/>
            </w:tcBorders>
            <w:shd w:val="clear" w:color="auto" w:fill="D9D9D9" w:themeFill="background1" w:themeFillShade="D9"/>
            <w:vAlign w:val="center"/>
          </w:tcPr>
          <w:p w14:paraId="417F7CCA" w14:textId="77777777" w:rsidR="000326E3" w:rsidRDefault="000326E3" w:rsidP="00E50953"/>
        </w:tc>
        <w:tc>
          <w:tcPr>
            <w:tcW w:w="4056" w:type="dxa"/>
            <w:tcBorders>
              <w:top w:val="single" w:sz="4" w:space="0" w:color="auto"/>
            </w:tcBorders>
            <w:shd w:val="clear" w:color="auto" w:fill="D9D9D9" w:themeFill="background1" w:themeFillShade="D9"/>
            <w:vAlign w:val="center"/>
          </w:tcPr>
          <w:p w14:paraId="52E32CA5" w14:textId="77777777" w:rsidR="000326E3" w:rsidRDefault="000326E3" w:rsidP="00E50953">
            <w:r>
              <w:t>$</w:t>
            </w:r>
          </w:p>
        </w:tc>
      </w:tr>
    </w:tbl>
    <w:p w14:paraId="5A4D937D" w14:textId="433998FB" w:rsidR="00B0434F" w:rsidRPr="00B6769E" w:rsidRDefault="00B0434F" w:rsidP="0088555E">
      <w:pPr>
        <w:pStyle w:val="Heading2"/>
      </w:pPr>
      <w:r w:rsidRPr="00B6769E">
        <w:t xml:space="preserve">Program </w:t>
      </w:r>
      <w:r w:rsidRPr="0088555E">
        <w:t>Income</w:t>
      </w:r>
    </w:p>
    <w:p w14:paraId="6D1FF966" w14:textId="7FC781BD" w:rsidR="00B0434F" w:rsidRDefault="00B0434F" w:rsidP="00B0434F">
      <w:r w:rsidRPr="00E50953">
        <w:rPr>
          <w:i/>
          <w:iCs/>
          <w:sz w:val="18"/>
          <w:szCs w:val="18"/>
        </w:rPr>
        <w:t xml:space="preserve">Program income is gross income—earned by a recipient or subrecipient under a </w:t>
      </w:r>
      <w:r w:rsidR="004260BF">
        <w:rPr>
          <w:i/>
          <w:iCs/>
          <w:sz w:val="18"/>
          <w:szCs w:val="18"/>
        </w:rPr>
        <w:t>federal award</w:t>
      </w:r>
      <w:r w:rsidRPr="00E50953">
        <w:rPr>
          <w:i/>
          <w:iCs/>
          <w:sz w:val="18"/>
          <w:szCs w:val="18"/>
        </w:rPr>
        <w:t xml:space="preserve">—directly generated by the </w:t>
      </w:r>
      <w:r w:rsidR="004260BF">
        <w:rPr>
          <w:i/>
          <w:iCs/>
          <w:sz w:val="18"/>
          <w:szCs w:val="18"/>
        </w:rPr>
        <w:t>project</w:t>
      </w:r>
      <w:r w:rsidRPr="00E50953">
        <w:rPr>
          <w:i/>
          <w:iCs/>
          <w:sz w:val="18"/>
          <w:szCs w:val="18"/>
        </w:rPr>
        <w:t xml:space="preserve">-supported activity or earned only because of the </w:t>
      </w:r>
      <w:r w:rsidR="00204B8A">
        <w:rPr>
          <w:i/>
          <w:iCs/>
          <w:sz w:val="18"/>
          <w:szCs w:val="18"/>
        </w:rPr>
        <w:t>cooperative</w:t>
      </w:r>
      <w:r w:rsidR="00204B8A" w:rsidRPr="00E50953">
        <w:rPr>
          <w:i/>
          <w:iCs/>
          <w:sz w:val="18"/>
          <w:szCs w:val="18"/>
        </w:rPr>
        <w:t xml:space="preserve"> </w:t>
      </w:r>
      <w:r w:rsidRPr="00E50953">
        <w:rPr>
          <w:i/>
          <w:iCs/>
          <w:sz w:val="18"/>
          <w:szCs w:val="18"/>
        </w:rPr>
        <w:t>agreement during the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TableGrid"/>
        <w:tblW w:w="0" w:type="auto"/>
        <w:tblLook w:val="04A0" w:firstRow="1" w:lastRow="0" w:firstColumn="1" w:lastColumn="0" w:noHBand="0" w:noVBand="1"/>
      </w:tblPr>
      <w:tblGrid>
        <w:gridCol w:w="2785"/>
        <w:gridCol w:w="8010"/>
        <w:gridCol w:w="2155"/>
      </w:tblGrid>
      <w:tr w:rsidR="003636C1" w:rsidRPr="003636C1" w14:paraId="4211E6CC" w14:textId="77777777" w:rsidTr="0088555E">
        <w:tc>
          <w:tcPr>
            <w:tcW w:w="2785" w:type="dxa"/>
            <w:tcBorders>
              <w:top w:val="single" w:sz="4" w:space="0" w:color="auto"/>
              <w:left w:val="single" w:sz="4" w:space="0" w:color="auto"/>
              <w:bottom w:val="single" w:sz="4" w:space="0" w:color="auto"/>
              <w:right w:val="single" w:sz="8" w:space="0" w:color="FFFFFF"/>
            </w:tcBorders>
            <w:shd w:val="clear" w:color="auto" w:fill="1F497D"/>
            <w:vAlign w:val="center"/>
          </w:tcPr>
          <w:p w14:paraId="7EAFB9D5" w14:textId="72E497F0" w:rsidR="00E50953" w:rsidRPr="003636C1" w:rsidRDefault="00E50953" w:rsidP="001459E9">
            <w:pPr>
              <w:pStyle w:val="Heading3"/>
              <w:outlineLvl w:val="2"/>
              <w:rPr>
                <w:b w:val="0"/>
                <w:bCs w:val="0"/>
              </w:rPr>
            </w:pPr>
            <w:r w:rsidRPr="003636C1">
              <w:t xml:space="preserve">Income </w:t>
            </w:r>
            <w:r w:rsidR="003636C1">
              <w:t>s</w:t>
            </w:r>
            <w:r w:rsidRPr="003636C1">
              <w:t>ource</w:t>
            </w:r>
          </w:p>
        </w:tc>
        <w:tc>
          <w:tcPr>
            <w:tcW w:w="8010" w:type="dxa"/>
            <w:tcBorders>
              <w:top w:val="single" w:sz="4" w:space="0" w:color="auto"/>
              <w:left w:val="single" w:sz="8" w:space="0" w:color="FFFFFF"/>
              <w:bottom w:val="single" w:sz="4" w:space="0" w:color="auto"/>
              <w:right w:val="single" w:sz="8" w:space="0" w:color="FFFFFF"/>
            </w:tcBorders>
            <w:shd w:val="clear" w:color="auto" w:fill="1F497D"/>
            <w:vAlign w:val="center"/>
          </w:tcPr>
          <w:p w14:paraId="36792348" w14:textId="77777777" w:rsidR="00E50953" w:rsidRPr="003636C1" w:rsidRDefault="00E50953" w:rsidP="001459E9">
            <w:pPr>
              <w:pStyle w:val="Heading3"/>
              <w:outlineLvl w:val="2"/>
              <w:rPr>
                <w:b w:val="0"/>
                <w:bCs w:val="0"/>
              </w:rPr>
            </w:pPr>
            <w:r w:rsidRPr="003636C1">
              <w:t>Description of how income is reinvested</w:t>
            </w:r>
          </w:p>
        </w:tc>
        <w:tc>
          <w:tcPr>
            <w:tcW w:w="2155" w:type="dxa"/>
            <w:tcBorders>
              <w:top w:val="single" w:sz="4" w:space="0" w:color="auto"/>
              <w:left w:val="single" w:sz="8" w:space="0" w:color="FFFFFF"/>
              <w:bottom w:val="single" w:sz="4" w:space="0" w:color="auto"/>
              <w:right w:val="single" w:sz="4" w:space="0" w:color="auto"/>
            </w:tcBorders>
            <w:shd w:val="clear" w:color="auto" w:fill="1F497D"/>
            <w:vAlign w:val="center"/>
          </w:tcPr>
          <w:p w14:paraId="604B4138" w14:textId="5918C921" w:rsidR="00E50953" w:rsidRPr="003636C1" w:rsidRDefault="00E50953" w:rsidP="001459E9">
            <w:pPr>
              <w:pStyle w:val="Heading3"/>
              <w:outlineLvl w:val="2"/>
              <w:rPr>
                <w:b w:val="0"/>
                <w:bCs w:val="0"/>
              </w:rPr>
            </w:pPr>
            <w:r w:rsidRPr="003636C1">
              <w:t xml:space="preserve">Funds </w:t>
            </w:r>
            <w:r w:rsidR="00FF4D56">
              <w:t>e</w:t>
            </w:r>
            <w:r w:rsidRPr="003636C1">
              <w:t>xpected</w:t>
            </w:r>
          </w:p>
        </w:tc>
      </w:tr>
      <w:tr w:rsidR="00E50953" w14:paraId="28DA8F44" w14:textId="77777777" w:rsidTr="00AC2A6D">
        <w:trPr>
          <w:trHeight w:val="610"/>
        </w:trPr>
        <w:tc>
          <w:tcPr>
            <w:tcW w:w="2785" w:type="dxa"/>
            <w:tcBorders>
              <w:top w:val="single" w:sz="4" w:space="0" w:color="auto"/>
            </w:tcBorders>
            <w:shd w:val="clear" w:color="auto" w:fill="D9D9D9" w:themeFill="background1" w:themeFillShade="D9"/>
            <w:vAlign w:val="center"/>
          </w:tcPr>
          <w:p w14:paraId="43CFF7B3" w14:textId="77777777" w:rsidR="00E50953" w:rsidRDefault="00E50953" w:rsidP="00AC2A6D"/>
        </w:tc>
        <w:tc>
          <w:tcPr>
            <w:tcW w:w="8010" w:type="dxa"/>
            <w:tcBorders>
              <w:top w:val="single" w:sz="4" w:space="0" w:color="auto"/>
            </w:tcBorders>
            <w:shd w:val="clear" w:color="auto" w:fill="D9D9D9" w:themeFill="background1" w:themeFillShade="D9"/>
            <w:vAlign w:val="center"/>
          </w:tcPr>
          <w:p w14:paraId="1C5E74D5" w14:textId="77777777" w:rsidR="00E50953" w:rsidRDefault="00E50953" w:rsidP="00AC2A6D"/>
        </w:tc>
        <w:tc>
          <w:tcPr>
            <w:tcW w:w="2155" w:type="dxa"/>
            <w:tcBorders>
              <w:top w:val="single" w:sz="4" w:space="0" w:color="auto"/>
            </w:tcBorders>
            <w:shd w:val="clear" w:color="auto" w:fill="D9D9D9" w:themeFill="background1" w:themeFillShade="D9"/>
            <w:vAlign w:val="center"/>
          </w:tcPr>
          <w:p w14:paraId="6EB4CAF2" w14:textId="77777777" w:rsidR="00E50953" w:rsidRDefault="00654E62" w:rsidP="00AC2A6D">
            <w:r>
              <w:t>$</w:t>
            </w:r>
          </w:p>
        </w:tc>
      </w:tr>
      <w:tr w:rsidR="00E50953" w14:paraId="37640821" w14:textId="77777777" w:rsidTr="00AC2A6D">
        <w:trPr>
          <w:trHeight w:val="530"/>
        </w:trPr>
        <w:tc>
          <w:tcPr>
            <w:tcW w:w="2785" w:type="dxa"/>
            <w:vAlign w:val="center"/>
          </w:tcPr>
          <w:p w14:paraId="63B6E62A" w14:textId="77777777" w:rsidR="00E50953" w:rsidRDefault="00E50953" w:rsidP="00AC2A6D"/>
        </w:tc>
        <w:tc>
          <w:tcPr>
            <w:tcW w:w="8010" w:type="dxa"/>
            <w:vAlign w:val="center"/>
          </w:tcPr>
          <w:p w14:paraId="7AA8B784" w14:textId="77777777" w:rsidR="00E50953" w:rsidRDefault="00E50953" w:rsidP="00AC2A6D"/>
        </w:tc>
        <w:tc>
          <w:tcPr>
            <w:tcW w:w="2155" w:type="dxa"/>
            <w:vAlign w:val="center"/>
          </w:tcPr>
          <w:p w14:paraId="35953020" w14:textId="77777777" w:rsidR="00E50953" w:rsidRDefault="00654E62" w:rsidP="00AC2A6D">
            <w:r>
              <w:t>$</w:t>
            </w:r>
          </w:p>
        </w:tc>
      </w:tr>
      <w:tr w:rsidR="00E50953" w14:paraId="1436F62C" w14:textId="77777777" w:rsidTr="00AC2A6D">
        <w:trPr>
          <w:trHeight w:val="530"/>
        </w:trPr>
        <w:tc>
          <w:tcPr>
            <w:tcW w:w="2785" w:type="dxa"/>
            <w:tcBorders>
              <w:bottom w:val="double" w:sz="4" w:space="0" w:color="auto"/>
            </w:tcBorders>
            <w:shd w:val="clear" w:color="auto" w:fill="D9D9D9" w:themeFill="background1" w:themeFillShade="D9"/>
            <w:vAlign w:val="center"/>
          </w:tcPr>
          <w:p w14:paraId="13989EED" w14:textId="77777777" w:rsidR="00E50953" w:rsidRDefault="00E50953" w:rsidP="00AC2A6D"/>
        </w:tc>
        <w:tc>
          <w:tcPr>
            <w:tcW w:w="8010" w:type="dxa"/>
            <w:tcBorders>
              <w:bottom w:val="double" w:sz="4" w:space="0" w:color="auto"/>
            </w:tcBorders>
            <w:shd w:val="clear" w:color="auto" w:fill="D9D9D9" w:themeFill="background1" w:themeFillShade="D9"/>
            <w:vAlign w:val="center"/>
          </w:tcPr>
          <w:p w14:paraId="6115A1C5" w14:textId="77777777" w:rsidR="00E50953" w:rsidRDefault="00E50953" w:rsidP="00AC2A6D"/>
        </w:tc>
        <w:tc>
          <w:tcPr>
            <w:tcW w:w="2155" w:type="dxa"/>
            <w:tcBorders>
              <w:bottom w:val="double" w:sz="4" w:space="0" w:color="auto"/>
            </w:tcBorders>
            <w:shd w:val="clear" w:color="auto" w:fill="D9D9D9" w:themeFill="background1" w:themeFillShade="D9"/>
            <w:vAlign w:val="center"/>
          </w:tcPr>
          <w:p w14:paraId="15EBDAD6" w14:textId="77777777" w:rsidR="00E50953" w:rsidRDefault="00654E62" w:rsidP="00AC2A6D">
            <w:r>
              <w:t>$</w:t>
            </w:r>
          </w:p>
        </w:tc>
      </w:tr>
    </w:tbl>
    <w:p w14:paraId="33D20D2F" w14:textId="7F858956" w:rsidR="00AC2A6D" w:rsidRPr="00654E62" w:rsidRDefault="00AC2A6D" w:rsidP="00AC2A6D">
      <w:pPr>
        <w:spacing w:before="80"/>
        <w:rPr>
          <w:b/>
          <w:bCs/>
        </w:rPr>
      </w:pPr>
      <w:r w:rsidRPr="00654E62">
        <w:rPr>
          <w:b/>
          <w:bCs/>
        </w:rPr>
        <w:t xml:space="preserve">Program </w:t>
      </w:r>
      <w:r>
        <w:rPr>
          <w:b/>
          <w:bCs/>
        </w:rPr>
        <w:t>i</w:t>
      </w:r>
      <w:r w:rsidRPr="00654E62">
        <w:rPr>
          <w:b/>
          <w:bCs/>
        </w:rPr>
        <w:t xml:space="preserve">ncome </w:t>
      </w:r>
      <w:r>
        <w:rPr>
          <w:b/>
          <w:bCs/>
        </w:rPr>
        <w:t>t</w:t>
      </w:r>
      <w:r w:rsidRPr="00654E62">
        <w:rPr>
          <w:b/>
          <w:bCs/>
        </w:rPr>
        <w:t>otal</w:t>
      </w:r>
      <w:r>
        <w:rPr>
          <w:b/>
          <w:bCs/>
        </w:rPr>
        <w:t>: $</w:t>
      </w:r>
    </w:p>
    <w:p w14:paraId="3C444B29" w14:textId="77777777" w:rsidR="00B0434F" w:rsidRPr="00AC2A6D" w:rsidRDefault="009E7DD9" w:rsidP="00AC2A6D">
      <w:pPr>
        <w:pStyle w:val="Heading1"/>
        <w:rPr>
          <w:sz w:val="24"/>
          <w:szCs w:val="24"/>
        </w:rPr>
      </w:pPr>
      <w:bookmarkStart w:id="0" w:name="_Hlk34292066"/>
      <w:r w:rsidRPr="00AC2A6D">
        <w:rPr>
          <w:sz w:val="24"/>
          <w:szCs w:val="24"/>
        </w:rPr>
        <w:lastRenderedPageBreak/>
        <w:t>Equal Opportunity</w:t>
      </w:r>
      <w:r w:rsidR="00B0434F" w:rsidRPr="00AC2A6D">
        <w:rPr>
          <w:sz w:val="24"/>
          <w:szCs w:val="24"/>
        </w:rPr>
        <w:t xml:space="preserve"> </w:t>
      </w:r>
      <w:r w:rsidR="003F532B" w:rsidRPr="00AC2A6D">
        <w:rPr>
          <w:sz w:val="24"/>
          <w:szCs w:val="24"/>
        </w:rPr>
        <w:t>Statement</w:t>
      </w:r>
    </w:p>
    <w:p w14:paraId="23042A8E" w14:textId="77777777" w:rsidR="00E671E6" w:rsidRDefault="00B0434F" w:rsidP="00B0434F">
      <w:pPr>
        <w:rPr>
          <w:sz w:val="15"/>
          <w:szCs w:val="15"/>
        </w:rPr>
      </w:pPr>
      <w:r w:rsidRPr="00654E62">
        <w:rPr>
          <w:sz w:val="15"/>
          <w:szCs w:val="15"/>
        </w:rPr>
        <w:t>USDA is an equal opportunity provider, employer, and lender.</w:t>
      </w:r>
    </w:p>
    <w:p w14:paraId="71E14813" w14:textId="77777777" w:rsidR="009E7DD9" w:rsidRPr="00AC2A6D" w:rsidRDefault="009E7DD9" w:rsidP="00AC2A6D">
      <w:pPr>
        <w:pStyle w:val="Heading1"/>
        <w:rPr>
          <w:sz w:val="24"/>
          <w:szCs w:val="24"/>
        </w:rPr>
      </w:pPr>
      <w:r w:rsidRPr="00AC2A6D">
        <w:rPr>
          <w:sz w:val="24"/>
          <w:szCs w:val="24"/>
        </w:rPr>
        <w:t>Paperwork Burden Statement</w:t>
      </w:r>
    </w:p>
    <w:p w14:paraId="6A96ED79" w14:textId="2FE51BBD" w:rsidR="009E7DD9" w:rsidRDefault="009E7DD9" w:rsidP="009E7DD9">
      <w:pPr>
        <w:rPr>
          <w:sz w:val="15"/>
          <w:szCs w:val="15"/>
        </w:rPr>
      </w:pPr>
      <w:r w:rsidRPr="009E7DD9">
        <w:rPr>
          <w:sz w:val="15"/>
          <w:szCs w:val="15"/>
        </w:rPr>
        <w:t>According to the Paperwork Reduction Act, as amended, no persons are required to respond to a collection of information unless it displays a valid OMB Control Number. The valid OMB control number for this information collection is 0581-0240. Public reporting burden for this collection of information is estimated to average 4 hours per response, including the time for reading and utilizing this document to prepare an application, reviewing which items are allowable, and understanding the terms and conditions of the grant award.</w:t>
      </w:r>
      <w:bookmarkEnd w:id="0"/>
    </w:p>
    <w:p w14:paraId="0C5FDFA9" w14:textId="51CF1C73" w:rsidR="00FC7EA5" w:rsidRPr="000246EA" w:rsidRDefault="00FC7EA5" w:rsidP="000246EA">
      <w:pPr>
        <w:spacing w:after="0"/>
        <w:rPr>
          <w:b/>
        </w:rPr>
      </w:pPr>
      <w:r w:rsidRPr="000246EA">
        <w:rPr>
          <w:b/>
        </w:rPr>
        <w:t>Upon completion, save this form as a PDF and attach it to the application package within Grants.gov using the "Project Narrative Attachment Form" on the application package.</w:t>
      </w:r>
      <w:r w:rsidR="00364350">
        <w:rPr>
          <w:b/>
        </w:rPr>
        <w:t xml:space="preserve"> Ensure that Partner Budget Forms for each Key Partner are included as attachments.</w:t>
      </w:r>
    </w:p>
    <w:sectPr w:rsidR="00FC7EA5" w:rsidRPr="000246EA" w:rsidSect="0029247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967FB" w14:textId="77777777" w:rsidR="00B57BE8" w:rsidRDefault="00B57BE8" w:rsidP="002C5B6F">
      <w:pPr>
        <w:spacing w:after="0" w:line="240" w:lineRule="auto"/>
      </w:pPr>
      <w:r>
        <w:separator/>
      </w:r>
    </w:p>
  </w:endnote>
  <w:endnote w:type="continuationSeparator" w:id="0">
    <w:p w14:paraId="0F614D33" w14:textId="77777777" w:rsidR="00B57BE8" w:rsidRDefault="00B57BE8" w:rsidP="002C5B6F">
      <w:pPr>
        <w:spacing w:after="0" w:line="240" w:lineRule="auto"/>
      </w:pPr>
      <w:r>
        <w:continuationSeparator/>
      </w:r>
    </w:p>
  </w:endnote>
  <w:endnote w:type="continuationNotice" w:id="1">
    <w:p w14:paraId="53719D04" w14:textId="77777777" w:rsidR="00B57BE8" w:rsidRDefault="00B57B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043DA" w14:textId="77777777" w:rsidR="00B57BE8" w:rsidRDefault="00B57BE8" w:rsidP="002C5B6F">
      <w:pPr>
        <w:spacing w:after="0" w:line="240" w:lineRule="auto"/>
      </w:pPr>
      <w:r>
        <w:separator/>
      </w:r>
    </w:p>
  </w:footnote>
  <w:footnote w:type="continuationSeparator" w:id="0">
    <w:p w14:paraId="53F08A02" w14:textId="77777777" w:rsidR="00B57BE8" w:rsidRDefault="00B57BE8" w:rsidP="002C5B6F">
      <w:pPr>
        <w:spacing w:after="0" w:line="240" w:lineRule="auto"/>
      </w:pPr>
      <w:r>
        <w:continuationSeparator/>
      </w:r>
    </w:p>
  </w:footnote>
  <w:footnote w:type="continuationNotice" w:id="1">
    <w:p w14:paraId="57B5E40D" w14:textId="77777777" w:rsidR="00B57BE8" w:rsidRDefault="00B57B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028E" w14:textId="623D47E9" w:rsidR="003636C1" w:rsidRPr="004174E5" w:rsidRDefault="003636C1" w:rsidP="004174E5">
    <w:pPr>
      <w:pStyle w:val="Header"/>
      <w:jc w:val="right"/>
      <w:rPr>
        <w:sz w:val="16"/>
        <w:szCs w:val="16"/>
      </w:rPr>
    </w:pPr>
    <w:r w:rsidRPr="00654E62">
      <w:rPr>
        <w:sz w:val="16"/>
        <w:szCs w:val="16"/>
      </w:rPr>
      <w:t>OMB No. 0581-</w:t>
    </w:r>
    <w:r w:rsidR="002913AF">
      <w:rPr>
        <w:sz w:val="16"/>
        <w:szCs w:val="16"/>
      </w:rPr>
      <w:t>0335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542EE"/>
    <w:multiLevelType w:val="hybridMultilevel"/>
    <w:tmpl w:val="D884C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AE1B80"/>
    <w:multiLevelType w:val="hybridMultilevel"/>
    <w:tmpl w:val="5308F0C2"/>
    <w:lvl w:ilvl="0" w:tplc="D45AFF76">
      <w:start w:val="1"/>
      <w:numFmt w:val="decimal"/>
      <w:lvlText w:val="%1."/>
      <w:lvlJc w:val="left"/>
      <w:pPr>
        <w:ind w:left="360" w:hanging="360"/>
      </w:pPr>
      <w:rPr>
        <w:rFonts w:hint="default"/>
        <w:b/>
        <w:bCs/>
        <w:i w:val="0"/>
        <w:iCs w:val="0"/>
        <w:color w:val="auto"/>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0C1DD1"/>
    <w:multiLevelType w:val="hybridMultilevel"/>
    <w:tmpl w:val="2B14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76485"/>
    <w:multiLevelType w:val="hybridMultilevel"/>
    <w:tmpl w:val="4026573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9724F4"/>
    <w:multiLevelType w:val="multilevel"/>
    <w:tmpl w:val="D02CE5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1934BC"/>
    <w:multiLevelType w:val="hybridMultilevel"/>
    <w:tmpl w:val="7EAAB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73D6F"/>
    <w:multiLevelType w:val="hybridMultilevel"/>
    <w:tmpl w:val="81180A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DE1D84"/>
    <w:multiLevelType w:val="multilevel"/>
    <w:tmpl w:val="34D07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8C4407"/>
    <w:multiLevelType w:val="multilevel"/>
    <w:tmpl w:val="1EEA70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E8419C"/>
    <w:multiLevelType w:val="hybridMultilevel"/>
    <w:tmpl w:val="D3C8450C"/>
    <w:lvl w:ilvl="0" w:tplc="37BA598C">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EA15686"/>
    <w:multiLevelType w:val="hybridMultilevel"/>
    <w:tmpl w:val="25D2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BF1CBC"/>
    <w:multiLevelType w:val="hybridMultilevel"/>
    <w:tmpl w:val="B78E5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66F6E"/>
    <w:multiLevelType w:val="hybridMultilevel"/>
    <w:tmpl w:val="58D41DD0"/>
    <w:lvl w:ilvl="0" w:tplc="9ABA814A">
      <w:start w:val="1"/>
      <w:numFmt w:val="bullet"/>
      <w:lvlText w:val=""/>
      <w:lvlJc w:val="left"/>
      <w:pPr>
        <w:ind w:left="360" w:hanging="360"/>
      </w:pPr>
      <w:rPr>
        <w:rFonts w:ascii="Symbol" w:hAnsi="Symbol" w:hint="default"/>
        <w:b/>
        <w:bCs/>
        <w:i w:val="0"/>
        <w:iCs w:val="0"/>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B1C167E"/>
    <w:multiLevelType w:val="multilevel"/>
    <w:tmpl w:val="2DAE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F80D29"/>
    <w:multiLevelType w:val="multilevel"/>
    <w:tmpl w:val="337C7A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90512B"/>
    <w:multiLevelType w:val="hybridMultilevel"/>
    <w:tmpl w:val="702A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4"/>
  </w:num>
  <w:num w:numId="4">
    <w:abstractNumId w:val="7"/>
  </w:num>
  <w:num w:numId="5">
    <w:abstractNumId w:val="4"/>
  </w:num>
  <w:num w:numId="6">
    <w:abstractNumId w:val="15"/>
  </w:num>
  <w:num w:numId="7">
    <w:abstractNumId w:val="8"/>
  </w:num>
  <w:num w:numId="8">
    <w:abstractNumId w:val="10"/>
  </w:num>
  <w:num w:numId="9">
    <w:abstractNumId w:val="0"/>
  </w:num>
  <w:num w:numId="10">
    <w:abstractNumId w:val="6"/>
  </w:num>
  <w:num w:numId="11">
    <w:abstractNumId w:val="5"/>
  </w:num>
  <w:num w:numId="12">
    <w:abstractNumId w:val="16"/>
  </w:num>
  <w:num w:numId="13">
    <w:abstractNumId w:val="13"/>
  </w:num>
  <w:num w:numId="14">
    <w:abstractNumId w:val="2"/>
  </w:num>
  <w:num w:numId="15">
    <w:abstractNumId w:val="12"/>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0107C"/>
    <w:rsid w:val="00001EFB"/>
    <w:rsid w:val="00003D65"/>
    <w:rsid w:val="00004E0A"/>
    <w:rsid w:val="000052E6"/>
    <w:rsid w:val="0000A734"/>
    <w:rsid w:val="00014101"/>
    <w:rsid w:val="00017ED7"/>
    <w:rsid w:val="00021863"/>
    <w:rsid w:val="00022DEF"/>
    <w:rsid w:val="000246EA"/>
    <w:rsid w:val="00026A4A"/>
    <w:rsid w:val="00027836"/>
    <w:rsid w:val="00027C40"/>
    <w:rsid w:val="00032074"/>
    <w:rsid w:val="000326E3"/>
    <w:rsid w:val="00032991"/>
    <w:rsid w:val="00036012"/>
    <w:rsid w:val="00036955"/>
    <w:rsid w:val="00036AAC"/>
    <w:rsid w:val="00043B1E"/>
    <w:rsid w:val="000449AF"/>
    <w:rsid w:val="0005533D"/>
    <w:rsid w:val="00057F95"/>
    <w:rsid w:val="00060C27"/>
    <w:rsid w:val="00070CA0"/>
    <w:rsid w:val="00072CAF"/>
    <w:rsid w:val="000867B0"/>
    <w:rsid w:val="00087C6E"/>
    <w:rsid w:val="00090974"/>
    <w:rsid w:val="000922D7"/>
    <w:rsid w:val="00093C1C"/>
    <w:rsid w:val="00093F84"/>
    <w:rsid w:val="000A1328"/>
    <w:rsid w:val="000A4C2D"/>
    <w:rsid w:val="000B0366"/>
    <w:rsid w:val="000B3809"/>
    <w:rsid w:val="000B5A00"/>
    <w:rsid w:val="000B5F92"/>
    <w:rsid w:val="000B6760"/>
    <w:rsid w:val="000C34EA"/>
    <w:rsid w:val="000C56A0"/>
    <w:rsid w:val="000C64B8"/>
    <w:rsid w:val="000C70AE"/>
    <w:rsid w:val="000D4345"/>
    <w:rsid w:val="000E3140"/>
    <w:rsid w:val="000E5AA6"/>
    <w:rsid w:val="000E6870"/>
    <w:rsid w:val="000F4591"/>
    <w:rsid w:val="0010112B"/>
    <w:rsid w:val="00101996"/>
    <w:rsid w:val="00103BD2"/>
    <w:rsid w:val="00105F81"/>
    <w:rsid w:val="00107E88"/>
    <w:rsid w:val="00111869"/>
    <w:rsid w:val="00117ACB"/>
    <w:rsid w:val="00120EFF"/>
    <w:rsid w:val="00131EEE"/>
    <w:rsid w:val="00144B02"/>
    <w:rsid w:val="001459E9"/>
    <w:rsid w:val="00146083"/>
    <w:rsid w:val="00147942"/>
    <w:rsid w:val="00154A23"/>
    <w:rsid w:val="0015530D"/>
    <w:rsid w:val="001556AE"/>
    <w:rsid w:val="00166B1D"/>
    <w:rsid w:val="001703B2"/>
    <w:rsid w:val="00173CC4"/>
    <w:rsid w:val="00173D94"/>
    <w:rsid w:val="00176A39"/>
    <w:rsid w:val="0018192D"/>
    <w:rsid w:val="00184E13"/>
    <w:rsid w:val="0018668E"/>
    <w:rsid w:val="00186CA8"/>
    <w:rsid w:val="00191A79"/>
    <w:rsid w:val="001929D6"/>
    <w:rsid w:val="00192F74"/>
    <w:rsid w:val="001940CB"/>
    <w:rsid w:val="00195C80"/>
    <w:rsid w:val="00196F73"/>
    <w:rsid w:val="001A03A2"/>
    <w:rsid w:val="001A438C"/>
    <w:rsid w:val="001A5003"/>
    <w:rsid w:val="001A55E4"/>
    <w:rsid w:val="001A5C4B"/>
    <w:rsid w:val="001B2A04"/>
    <w:rsid w:val="001B3FDD"/>
    <w:rsid w:val="001B5170"/>
    <w:rsid w:val="001B5AAE"/>
    <w:rsid w:val="001C01E7"/>
    <w:rsid w:val="001C2F23"/>
    <w:rsid w:val="001C4F9A"/>
    <w:rsid w:val="001C5215"/>
    <w:rsid w:val="001D28D9"/>
    <w:rsid w:val="001E1CB1"/>
    <w:rsid w:val="001E1FAD"/>
    <w:rsid w:val="001E25A9"/>
    <w:rsid w:val="001E3431"/>
    <w:rsid w:val="001E3B04"/>
    <w:rsid w:val="001E467F"/>
    <w:rsid w:val="001E72B0"/>
    <w:rsid w:val="001E7EF1"/>
    <w:rsid w:val="001F19B1"/>
    <w:rsid w:val="001F3811"/>
    <w:rsid w:val="001F48A1"/>
    <w:rsid w:val="0020486D"/>
    <w:rsid w:val="00204B8A"/>
    <w:rsid w:val="00204E62"/>
    <w:rsid w:val="0020500C"/>
    <w:rsid w:val="00206A7B"/>
    <w:rsid w:val="00210B5A"/>
    <w:rsid w:val="00214035"/>
    <w:rsid w:val="00223945"/>
    <w:rsid w:val="00224140"/>
    <w:rsid w:val="00225505"/>
    <w:rsid w:val="00234388"/>
    <w:rsid w:val="00240B73"/>
    <w:rsid w:val="00240EA6"/>
    <w:rsid w:val="002423F8"/>
    <w:rsid w:val="00243275"/>
    <w:rsid w:val="00247F4E"/>
    <w:rsid w:val="00251268"/>
    <w:rsid w:val="00254F6B"/>
    <w:rsid w:val="0025528E"/>
    <w:rsid w:val="002564AF"/>
    <w:rsid w:val="002564BC"/>
    <w:rsid w:val="0026386A"/>
    <w:rsid w:val="00271346"/>
    <w:rsid w:val="00272AE2"/>
    <w:rsid w:val="002804DB"/>
    <w:rsid w:val="00280AA3"/>
    <w:rsid w:val="00280CBA"/>
    <w:rsid w:val="00281CB2"/>
    <w:rsid w:val="002851BD"/>
    <w:rsid w:val="002903CC"/>
    <w:rsid w:val="002913AF"/>
    <w:rsid w:val="00292477"/>
    <w:rsid w:val="002A3435"/>
    <w:rsid w:val="002A67BE"/>
    <w:rsid w:val="002B18B5"/>
    <w:rsid w:val="002B3CBD"/>
    <w:rsid w:val="002B6D4C"/>
    <w:rsid w:val="002C07E3"/>
    <w:rsid w:val="002C0A7C"/>
    <w:rsid w:val="002C1985"/>
    <w:rsid w:val="002C40B2"/>
    <w:rsid w:val="002C4432"/>
    <w:rsid w:val="002C5B6F"/>
    <w:rsid w:val="002D03D5"/>
    <w:rsid w:val="002D3AFE"/>
    <w:rsid w:val="002E3456"/>
    <w:rsid w:val="002E3740"/>
    <w:rsid w:val="002E3DFB"/>
    <w:rsid w:val="002E6F12"/>
    <w:rsid w:val="002F5691"/>
    <w:rsid w:val="002F61D0"/>
    <w:rsid w:val="002F7B9C"/>
    <w:rsid w:val="00300FC6"/>
    <w:rsid w:val="00301770"/>
    <w:rsid w:val="00301B80"/>
    <w:rsid w:val="0030787B"/>
    <w:rsid w:val="00311A93"/>
    <w:rsid w:val="00314975"/>
    <w:rsid w:val="00317370"/>
    <w:rsid w:val="003237CC"/>
    <w:rsid w:val="003304F1"/>
    <w:rsid w:val="00332ABD"/>
    <w:rsid w:val="003339DC"/>
    <w:rsid w:val="00334383"/>
    <w:rsid w:val="003354AF"/>
    <w:rsid w:val="0033682A"/>
    <w:rsid w:val="00340BF4"/>
    <w:rsid w:val="00342383"/>
    <w:rsid w:val="003443B7"/>
    <w:rsid w:val="00356808"/>
    <w:rsid w:val="003636C1"/>
    <w:rsid w:val="00363C5D"/>
    <w:rsid w:val="00364199"/>
    <w:rsid w:val="00364350"/>
    <w:rsid w:val="003650A6"/>
    <w:rsid w:val="0036544D"/>
    <w:rsid w:val="00366357"/>
    <w:rsid w:val="0037014F"/>
    <w:rsid w:val="00372814"/>
    <w:rsid w:val="003732C5"/>
    <w:rsid w:val="0038449F"/>
    <w:rsid w:val="0039037C"/>
    <w:rsid w:val="00394C3A"/>
    <w:rsid w:val="0039523F"/>
    <w:rsid w:val="0039665F"/>
    <w:rsid w:val="003A5AAE"/>
    <w:rsid w:val="003A74C3"/>
    <w:rsid w:val="003B2FA5"/>
    <w:rsid w:val="003C027D"/>
    <w:rsid w:val="003C506A"/>
    <w:rsid w:val="003C673C"/>
    <w:rsid w:val="003D1405"/>
    <w:rsid w:val="003D1DB5"/>
    <w:rsid w:val="003D5A79"/>
    <w:rsid w:val="003D7BE9"/>
    <w:rsid w:val="003E0074"/>
    <w:rsid w:val="003E0660"/>
    <w:rsid w:val="003E2E90"/>
    <w:rsid w:val="003E6603"/>
    <w:rsid w:val="003F50BA"/>
    <w:rsid w:val="003F532B"/>
    <w:rsid w:val="004006A4"/>
    <w:rsid w:val="0040099F"/>
    <w:rsid w:val="004053E7"/>
    <w:rsid w:val="00405779"/>
    <w:rsid w:val="00406E93"/>
    <w:rsid w:val="00406F86"/>
    <w:rsid w:val="00411848"/>
    <w:rsid w:val="00415595"/>
    <w:rsid w:val="004174E5"/>
    <w:rsid w:val="0042009A"/>
    <w:rsid w:val="00421E5C"/>
    <w:rsid w:val="00423305"/>
    <w:rsid w:val="00423EC9"/>
    <w:rsid w:val="004260BF"/>
    <w:rsid w:val="00426305"/>
    <w:rsid w:val="00436159"/>
    <w:rsid w:val="004410D9"/>
    <w:rsid w:val="004429A6"/>
    <w:rsid w:val="004450B4"/>
    <w:rsid w:val="00450E3B"/>
    <w:rsid w:val="00454863"/>
    <w:rsid w:val="00456D5F"/>
    <w:rsid w:val="0045701B"/>
    <w:rsid w:val="00460106"/>
    <w:rsid w:val="004648A9"/>
    <w:rsid w:val="0046767E"/>
    <w:rsid w:val="00467C46"/>
    <w:rsid w:val="00467C5D"/>
    <w:rsid w:val="0047048E"/>
    <w:rsid w:val="00473EF2"/>
    <w:rsid w:val="004762EF"/>
    <w:rsid w:val="004771A9"/>
    <w:rsid w:val="0047759D"/>
    <w:rsid w:val="004778B3"/>
    <w:rsid w:val="00480EEC"/>
    <w:rsid w:val="004832FD"/>
    <w:rsid w:val="00484437"/>
    <w:rsid w:val="00484E8C"/>
    <w:rsid w:val="004853E8"/>
    <w:rsid w:val="00485490"/>
    <w:rsid w:val="00485531"/>
    <w:rsid w:val="00485F2E"/>
    <w:rsid w:val="00487DE8"/>
    <w:rsid w:val="004A0272"/>
    <w:rsid w:val="004A37E3"/>
    <w:rsid w:val="004A4D77"/>
    <w:rsid w:val="004B2CDD"/>
    <w:rsid w:val="004B330D"/>
    <w:rsid w:val="004C404D"/>
    <w:rsid w:val="004C4254"/>
    <w:rsid w:val="004C64CD"/>
    <w:rsid w:val="004C77FF"/>
    <w:rsid w:val="004D6038"/>
    <w:rsid w:val="004E0434"/>
    <w:rsid w:val="004E43F8"/>
    <w:rsid w:val="004E75B7"/>
    <w:rsid w:val="004F0EA2"/>
    <w:rsid w:val="004F23E8"/>
    <w:rsid w:val="004F3F36"/>
    <w:rsid w:val="00502050"/>
    <w:rsid w:val="00502558"/>
    <w:rsid w:val="0050498B"/>
    <w:rsid w:val="005059DC"/>
    <w:rsid w:val="005068F9"/>
    <w:rsid w:val="00510E51"/>
    <w:rsid w:val="00526532"/>
    <w:rsid w:val="00526CFF"/>
    <w:rsid w:val="00531443"/>
    <w:rsid w:val="00532EB3"/>
    <w:rsid w:val="00535E5A"/>
    <w:rsid w:val="005376B9"/>
    <w:rsid w:val="005411A6"/>
    <w:rsid w:val="00546B27"/>
    <w:rsid w:val="00550D23"/>
    <w:rsid w:val="0055109E"/>
    <w:rsid w:val="005524E4"/>
    <w:rsid w:val="00553676"/>
    <w:rsid w:val="00563752"/>
    <w:rsid w:val="00563D3E"/>
    <w:rsid w:val="00567105"/>
    <w:rsid w:val="00570D81"/>
    <w:rsid w:val="005742D1"/>
    <w:rsid w:val="0057495E"/>
    <w:rsid w:val="0057608B"/>
    <w:rsid w:val="00583DB2"/>
    <w:rsid w:val="00584B51"/>
    <w:rsid w:val="00585D17"/>
    <w:rsid w:val="00591380"/>
    <w:rsid w:val="00591886"/>
    <w:rsid w:val="005A0220"/>
    <w:rsid w:val="005A319E"/>
    <w:rsid w:val="005A7B8F"/>
    <w:rsid w:val="005B27DD"/>
    <w:rsid w:val="005B3121"/>
    <w:rsid w:val="005B5723"/>
    <w:rsid w:val="005B6851"/>
    <w:rsid w:val="005C0E24"/>
    <w:rsid w:val="005C2CA4"/>
    <w:rsid w:val="005C35CC"/>
    <w:rsid w:val="005C436E"/>
    <w:rsid w:val="005C577D"/>
    <w:rsid w:val="005C61D5"/>
    <w:rsid w:val="005C72B4"/>
    <w:rsid w:val="005C7383"/>
    <w:rsid w:val="005D0EC3"/>
    <w:rsid w:val="005D29ED"/>
    <w:rsid w:val="005D5A3D"/>
    <w:rsid w:val="005D5B50"/>
    <w:rsid w:val="005D71A2"/>
    <w:rsid w:val="005E1221"/>
    <w:rsid w:val="005E25E1"/>
    <w:rsid w:val="005E3C7C"/>
    <w:rsid w:val="005E6D71"/>
    <w:rsid w:val="005E706C"/>
    <w:rsid w:val="005F5089"/>
    <w:rsid w:val="00600776"/>
    <w:rsid w:val="00601E70"/>
    <w:rsid w:val="00604CF2"/>
    <w:rsid w:val="00611811"/>
    <w:rsid w:val="00613D82"/>
    <w:rsid w:val="00615B36"/>
    <w:rsid w:val="0062317D"/>
    <w:rsid w:val="00624330"/>
    <w:rsid w:val="0062681C"/>
    <w:rsid w:val="006279ED"/>
    <w:rsid w:val="00630B1A"/>
    <w:rsid w:val="00634264"/>
    <w:rsid w:val="00634324"/>
    <w:rsid w:val="00634F89"/>
    <w:rsid w:val="00635F0F"/>
    <w:rsid w:val="006371E1"/>
    <w:rsid w:val="00644D64"/>
    <w:rsid w:val="00646832"/>
    <w:rsid w:val="006516CE"/>
    <w:rsid w:val="0065170C"/>
    <w:rsid w:val="006523C7"/>
    <w:rsid w:val="00654E62"/>
    <w:rsid w:val="00657717"/>
    <w:rsid w:val="00660FD3"/>
    <w:rsid w:val="00661A15"/>
    <w:rsid w:val="00666EA6"/>
    <w:rsid w:val="00667546"/>
    <w:rsid w:val="006776CB"/>
    <w:rsid w:val="00680303"/>
    <w:rsid w:val="00685175"/>
    <w:rsid w:val="0068599F"/>
    <w:rsid w:val="00686642"/>
    <w:rsid w:val="00687E2E"/>
    <w:rsid w:val="00690A2A"/>
    <w:rsid w:val="00690C04"/>
    <w:rsid w:val="00694699"/>
    <w:rsid w:val="0069649B"/>
    <w:rsid w:val="006A18E1"/>
    <w:rsid w:val="006A4983"/>
    <w:rsid w:val="006B026B"/>
    <w:rsid w:val="006B24A6"/>
    <w:rsid w:val="006B2767"/>
    <w:rsid w:val="006C0383"/>
    <w:rsid w:val="006C0D3B"/>
    <w:rsid w:val="006C23A8"/>
    <w:rsid w:val="006C2688"/>
    <w:rsid w:val="006C289E"/>
    <w:rsid w:val="006C3C87"/>
    <w:rsid w:val="006C52B3"/>
    <w:rsid w:val="006C6640"/>
    <w:rsid w:val="006D1ED8"/>
    <w:rsid w:val="006D2955"/>
    <w:rsid w:val="006D2A44"/>
    <w:rsid w:val="006D4CCB"/>
    <w:rsid w:val="006D56ED"/>
    <w:rsid w:val="006E3025"/>
    <w:rsid w:val="006F4CC6"/>
    <w:rsid w:val="006F5A8E"/>
    <w:rsid w:val="006F6EEB"/>
    <w:rsid w:val="00721ED7"/>
    <w:rsid w:val="00726130"/>
    <w:rsid w:val="00726436"/>
    <w:rsid w:val="00731247"/>
    <w:rsid w:val="0073401E"/>
    <w:rsid w:val="00747049"/>
    <w:rsid w:val="00750CDF"/>
    <w:rsid w:val="007516FF"/>
    <w:rsid w:val="0075200C"/>
    <w:rsid w:val="00754C51"/>
    <w:rsid w:val="00756DD2"/>
    <w:rsid w:val="007611FA"/>
    <w:rsid w:val="00761261"/>
    <w:rsid w:val="007629C2"/>
    <w:rsid w:val="00762E48"/>
    <w:rsid w:val="007704B0"/>
    <w:rsid w:val="00774AFF"/>
    <w:rsid w:val="00780547"/>
    <w:rsid w:val="00781085"/>
    <w:rsid w:val="00785A62"/>
    <w:rsid w:val="007869E5"/>
    <w:rsid w:val="007903DB"/>
    <w:rsid w:val="00791BF5"/>
    <w:rsid w:val="00793054"/>
    <w:rsid w:val="007975C9"/>
    <w:rsid w:val="00797C73"/>
    <w:rsid w:val="007A1438"/>
    <w:rsid w:val="007A6B42"/>
    <w:rsid w:val="007A71F5"/>
    <w:rsid w:val="007A7E0A"/>
    <w:rsid w:val="007B33E2"/>
    <w:rsid w:val="007C0832"/>
    <w:rsid w:val="007C1D61"/>
    <w:rsid w:val="007C28AF"/>
    <w:rsid w:val="007C4021"/>
    <w:rsid w:val="007C4AA6"/>
    <w:rsid w:val="007C556A"/>
    <w:rsid w:val="007C694A"/>
    <w:rsid w:val="007D11A8"/>
    <w:rsid w:val="007D2E00"/>
    <w:rsid w:val="007D450D"/>
    <w:rsid w:val="007E0EA4"/>
    <w:rsid w:val="007E1119"/>
    <w:rsid w:val="007E120D"/>
    <w:rsid w:val="007E2BEE"/>
    <w:rsid w:val="007E577C"/>
    <w:rsid w:val="007E5904"/>
    <w:rsid w:val="007E6072"/>
    <w:rsid w:val="007E7D29"/>
    <w:rsid w:val="007F0696"/>
    <w:rsid w:val="007F10C6"/>
    <w:rsid w:val="007F6394"/>
    <w:rsid w:val="008100BA"/>
    <w:rsid w:val="008103B1"/>
    <w:rsid w:val="00810B3C"/>
    <w:rsid w:val="00812223"/>
    <w:rsid w:val="008163B4"/>
    <w:rsid w:val="00816C4D"/>
    <w:rsid w:val="00820E71"/>
    <w:rsid w:val="0082322E"/>
    <w:rsid w:val="00824DA1"/>
    <w:rsid w:val="00831D20"/>
    <w:rsid w:val="00833DB4"/>
    <w:rsid w:val="00835F8B"/>
    <w:rsid w:val="00836542"/>
    <w:rsid w:val="00837968"/>
    <w:rsid w:val="008409F5"/>
    <w:rsid w:val="00842F7B"/>
    <w:rsid w:val="00843FAE"/>
    <w:rsid w:val="008445E0"/>
    <w:rsid w:val="00844C5A"/>
    <w:rsid w:val="00847380"/>
    <w:rsid w:val="00850137"/>
    <w:rsid w:val="008652F5"/>
    <w:rsid w:val="00871F7F"/>
    <w:rsid w:val="00874122"/>
    <w:rsid w:val="0087647B"/>
    <w:rsid w:val="00880EAD"/>
    <w:rsid w:val="0088104E"/>
    <w:rsid w:val="0088555E"/>
    <w:rsid w:val="00890152"/>
    <w:rsid w:val="0089015D"/>
    <w:rsid w:val="00894C43"/>
    <w:rsid w:val="00897D2E"/>
    <w:rsid w:val="008A2B2E"/>
    <w:rsid w:val="008A3645"/>
    <w:rsid w:val="008A55EA"/>
    <w:rsid w:val="008B0237"/>
    <w:rsid w:val="008B09ED"/>
    <w:rsid w:val="008B182B"/>
    <w:rsid w:val="008B44B6"/>
    <w:rsid w:val="008C0BB8"/>
    <w:rsid w:val="008C5503"/>
    <w:rsid w:val="008C6EDE"/>
    <w:rsid w:val="008C7105"/>
    <w:rsid w:val="008C77BC"/>
    <w:rsid w:val="008D221D"/>
    <w:rsid w:val="008E0453"/>
    <w:rsid w:val="008E1AFB"/>
    <w:rsid w:val="008E6641"/>
    <w:rsid w:val="008F0813"/>
    <w:rsid w:val="008F3EDD"/>
    <w:rsid w:val="009012AD"/>
    <w:rsid w:val="00901F91"/>
    <w:rsid w:val="00902162"/>
    <w:rsid w:val="009043D6"/>
    <w:rsid w:val="00906DB6"/>
    <w:rsid w:val="00912092"/>
    <w:rsid w:val="009124E6"/>
    <w:rsid w:val="0091284B"/>
    <w:rsid w:val="009148D5"/>
    <w:rsid w:val="00915636"/>
    <w:rsid w:val="0091605E"/>
    <w:rsid w:val="009177A6"/>
    <w:rsid w:val="00921295"/>
    <w:rsid w:val="0092360C"/>
    <w:rsid w:val="00930292"/>
    <w:rsid w:val="00934D7B"/>
    <w:rsid w:val="00937DE6"/>
    <w:rsid w:val="00945FA7"/>
    <w:rsid w:val="00955BA0"/>
    <w:rsid w:val="00961343"/>
    <w:rsid w:val="00961CE9"/>
    <w:rsid w:val="0096230E"/>
    <w:rsid w:val="00963E63"/>
    <w:rsid w:val="009643D1"/>
    <w:rsid w:val="00964ED4"/>
    <w:rsid w:val="00971300"/>
    <w:rsid w:val="009722EC"/>
    <w:rsid w:val="0097375A"/>
    <w:rsid w:val="00975F11"/>
    <w:rsid w:val="009769F7"/>
    <w:rsid w:val="00980BAD"/>
    <w:rsid w:val="00981B31"/>
    <w:rsid w:val="009820C8"/>
    <w:rsid w:val="00987A85"/>
    <w:rsid w:val="0099238B"/>
    <w:rsid w:val="009952DF"/>
    <w:rsid w:val="0099667A"/>
    <w:rsid w:val="009973C7"/>
    <w:rsid w:val="009A5627"/>
    <w:rsid w:val="009A7B38"/>
    <w:rsid w:val="009B1F8C"/>
    <w:rsid w:val="009B6D26"/>
    <w:rsid w:val="009C0B56"/>
    <w:rsid w:val="009C24F1"/>
    <w:rsid w:val="009C586B"/>
    <w:rsid w:val="009D001F"/>
    <w:rsid w:val="009D1976"/>
    <w:rsid w:val="009D326C"/>
    <w:rsid w:val="009D5158"/>
    <w:rsid w:val="009E1228"/>
    <w:rsid w:val="009E4D6E"/>
    <w:rsid w:val="009E7DD9"/>
    <w:rsid w:val="009F36F3"/>
    <w:rsid w:val="009F4869"/>
    <w:rsid w:val="009F64C5"/>
    <w:rsid w:val="009F650C"/>
    <w:rsid w:val="009F655D"/>
    <w:rsid w:val="00A004AA"/>
    <w:rsid w:val="00A0210F"/>
    <w:rsid w:val="00A04B4D"/>
    <w:rsid w:val="00A0510F"/>
    <w:rsid w:val="00A06944"/>
    <w:rsid w:val="00A073B6"/>
    <w:rsid w:val="00A11663"/>
    <w:rsid w:val="00A16AC1"/>
    <w:rsid w:val="00A228AF"/>
    <w:rsid w:val="00A234E6"/>
    <w:rsid w:val="00A243E8"/>
    <w:rsid w:val="00A245D4"/>
    <w:rsid w:val="00A24DEE"/>
    <w:rsid w:val="00A3224E"/>
    <w:rsid w:val="00A33050"/>
    <w:rsid w:val="00A3580F"/>
    <w:rsid w:val="00A442C4"/>
    <w:rsid w:val="00A479AD"/>
    <w:rsid w:val="00A51FFB"/>
    <w:rsid w:val="00A53074"/>
    <w:rsid w:val="00A5338D"/>
    <w:rsid w:val="00A5437D"/>
    <w:rsid w:val="00A5440E"/>
    <w:rsid w:val="00A54954"/>
    <w:rsid w:val="00A55DF8"/>
    <w:rsid w:val="00A55EBA"/>
    <w:rsid w:val="00A61327"/>
    <w:rsid w:val="00A62889"/>
    <w:rsid w:val="00A6659C"/>
    <w:rsid w:val="00A67E16"/>
    <w:rsid w:val="00A7008C"/>
    <w:rsid w:val="00A7251A"/>
    <w:rsid w:val="00A740AA"/>
    <w:rsid w:val="00A74640"/>
    <w:rsid w:val="00A75455"/>
    <w:rsid w:val="00A878AB"/>
    <w:rsid w:val="00A939F4"/>
    <w:rsid w:val="00A93BC1"/>
    <w:rsid w:val="00A94224"/>
    <w:rsid w:val="00A95D13"/>
    <w:rsid w:val="00A96A5D"/>
    <w:rsid w:val="00AA26A4"/>
    <w:rsid w:val="00AA2BB1"/>
    <w:rsid w:val="00AA35B4"/>
    <w:rsid w:val="00AA3964"/>
    <w:rsid w:val="00AA4101"/>
    <w:rsid w:val="00AA422B"/>
    <w:rsid w:val="00AA44A0"/>
    <w:rsid w:val="00AB1442"/>
    <w:rsid w:val="00AB18A1"/>
    <w:rsid w:val="00AB3FF8"/>
    <w:rsid w:val="00AB4CAF"/>
    <w:rsid w:val="00AC25F2"/>
    <w:rsid w:val="00AC2A6D"/>
    <w:rsid w:val="00AC2BFD"/>
    <w:rsid w:val="00AC54B2"/>
    <w:rsid w:val="00AD03DB"/>
    <w:rsid w:val="00AD0A0D"/>
    <w:rsid w:val="00AD12B0"/>
    <w:rsid w:val="00AE0184"/>
    <w:rsid w:val="00AE02C3"/>
    <w:rsid w:val="00AE189B"/>
    <w:rsid w:val="00AE197C"/>
    <w:rsid w:val="00AE50CF"/>
    <w:rsid w:val="00AE6A14"/>
    <w:rsid w:val="00AE7338"/>
    <w:rsid w:val="00AF04D2"/>
    <w:rsid w:val="00AF2734"/>
    <w:rsid w:val="00AF3994"/>
    <w:rsid w:val="00B03EE4"/>
    <w:rsid w:val="00B0416B"/>
    <w:rsid w:val="00B0434F"/>
    <w:rsid w:val="00B066AE"/>
    <w:rsid w:val="00B130B0"/>
    <w:rsid w:val="00B15EA6"/>
    <w:rsid w:val="00B16EC5"/>
    <w:rsid w:val="00B2107C"/>
    <w:rsid w:val="00B2350E"/>
    <w:rsid w:val="00B2386F"/>
    <w:rsid w:val="00B27AD6"/>
    <w:rsid w:val="00B32DA1"/>
    <w:rsid w:val="00B45D33"/>
    <w:rsid w:val="00B56814"/>
    <w:rsid w:val="00B568B3"/>
    <w:rsid w:val="00B57BE8"/>
    <w:rsid w:val="00B60298"/>
    <w:rsid w:val="00B60495"/>
    <w:rsid w:val="00B60A5C"/>
    <w:rsid w:val="00B61456"/>
    <w:rsid w:val="00B6205B"/>
    <w:rsid w:val="00B6769E"/>
    <w:rsid w:val="00B678C5"/>
    <w:rsid w:val="00B71264"/>
    <w:rsid w:val="00B750DA"/>
    <w:rsid w:val="00B77866"/>
    <w:rsid w:val="00B8291F"/>
    <w:rsid w:val="00B833D9"/>
    <w:rsid w:val="00B83DAA"/>
    <w:rsid w:val="00B853B4"/>
    <w:rsid w:val="00B86B5E"/>
    <w:rsid w:val="00B94FB6"/>
    <w:rsid w:val="00B956CC"/>
    <w:rsid w:val="00B95B2E"/>
    <w:rsid w:val="00B96DC4"/>
    <w:rsid w:val="00BA2733"/>
    <w:rsid w:val="00BA457D"/>
    <w:rsid w:val="00BA6E3C"/>
    <w:rsid w:val="00BB64ED"/>
    <w:rsid w:val="00BC20C9"/>
    <w:rsid w:val="00BC3B3C"/>
    <w:rsid w:val="00BC6D57"/>
    <w:rsid w:val="00BD2D58"/>
    <w:rsid w:val="00BD44E9"/>
    <w:rsid w:val="00BF2B80"/>
    <w:rsid w:val="00BF2EDF"/>
    <w:rsid w:val="00BF4D91"/>
    <w:rsid w:val="00BF6D58"/>
    <w:rsid w:val="00BF7D7B"/>
    <w:rsid w:val="00C00E33"/>
    <w:rsid w:val="00C02880"/>
    <w:rsid w:val="00C029DB"/>
    <w:rsid w:val="00C06980"/>
    <w:rsid w:val="00C1259B"/>
    <w:rsid w:val="00C13F86"/>
    <w:rsid w:val="00C168A5"/>
    <w:rsid w:val="00C17A5A"/>
    <w:rsid w:val="00C3018A"/>
    <w:rsid w:val="00C3758B"/>
    <w:rsid w:val="00C37864"/>
    <w:rsid w:val="00C37B2E"/>
    <w:rsid w:val="00C530A3"/>
    <w:rsid w:val="00C55C3E"/>
    <w:rsid w:val="00C60C02"/>
    <w:rsid w:val="00C65D32"/>
    <w:rsid w:val="00C66384"/>
    <w:rsid w:val="00C7496E"/>
    <w:rsid w:val="00C76363"/>
    <w:rsid w:val="00C77F90"/>
    <w:rsid w:val="00C834FC"/>
    <w:rsid w:val="00C8484A"/>
    <w:rsid w:val="00C84EFC"/>
    <w:rsid w:val="00C8685D"/>
    <w:rsid w:val="00C910C8"/>
    <w:rsid w:val="00C91362"/>
    <w:rsid w:val="00C92FC7"/>
    <w:rsid w:val="00CA07D5"/>
    <w:rsid w:val="00CA32A2"/>
    <w:rsid w:val="00CA7A85"/>
    <w:rsid w:val="00CA7E8C"/>
    <w:rsid w:val="00CA7EDD"/>
    <w:rsid w:val="00CB04F6"/>
    <w:rsid w:val="00CB439C"/>
    <w:rsid w:val="00CB4954"/>
    <w:rsid w:val="00CB4E01"/>
    <w:rsid w:val="00CB59AF"/>
    <w:rsid w:val="00CC0EEA"/>
    <w:rsid w:val="00CC278A"/>
    <w:rsid w:val="00CC4261"/>
    <w:rsid w:val="00CD14AA"/>
    <w:rsid w:val="00CE11B0"/>
    <w:rsid w:val="00CE6063"/>
    <w:rsid w:val="00CF6166"/>
    <w:rsid w:val="00CF619E"/>
    <w:rsid w:val="00D0255C"/>
    <w:rsid w:val="00D04B53"/>
    <w:rsid w:val="00D0706F"/>
    <w:rsid w:val="00D10693"/>
    <w:rsid w:val="00D1127F"/>
    <w:rsid w:val="00D11641"/>
    <w:rsid w:val="00D14E99"/>
    <w:rsid w:val="00D16D26"/>
    <w:rsid w:val="00D228F8"/>
    <w:rsid w:val="00D22CBF"/>
    <w:rsid w:val="00D24E11"/>
    <w:rsid w:val="00D26017"/>
    <w:rsid w:val="00D30EFF"/>
    <w:rsid w:val="00D333B0"/>
    <w:rsid w:val="00D33A4E"/>
    <w:rsid w:val="00D35CDE"/>
    <w:rsid w:val="00D40D86"/>
    <w:rsid w:val="00D434F4"/>
    <w:rsid w:val="00D4549B"/>
    <w:rsid w:val="00D50819"/>
    <w:rsid w:val="00D52220"/>
    <w:rsid w:val="00D5306D"/>
    <w:rsid w:val="00D55706"/>
    <w:rsid w:val="00D56B64"/>
    <w:rsid w:val="00D579EA"/>
    <w:rsid w:val="00D60127"/>
    <w:rsid w:val="00D725DD"/>
    <w:rsid w:val="00D7374E"/>
    <w:rsid w:val="00D7533A"/>
    <w:rsid w:val="00D76526"/>
    <w:rsid w:val="00D80FB9"/>
    <w:rsid w:val="00D83F13"/>
    <w:rsid w:val="00D8525D"/>
    <w:rsid w:val="00D86635"/>
    <w:rsid w:val="00D872B7"/>
    <w:rsid w:val="00D87BBC"/>
    <w:rsid w:val="00D90084"/>
    <w:rsid w:val="00D944A2"/>
    <w:rsid w:val="00D9534F"/>
    <w:rsid w:val="00DA391D"/>
    <w:rsid w:val="00DA6F99"/>
    <w:rsid w:val="00DB1255"/>
    <w:rsid w:val="00DB35EC"/>
    <w:rsid w:val="00DB5F39"/>
    <w:rsid w:val="00DB6D72"/>
    <w:rsid w:val="00DB6FB5"/>
    <w:rsid w:val="00DB7881"/>
    <w:rsid w:val="00DC5459"/>
    <w:rsid w:val="00DC75DC"/>
    <w:rsid w:val="00DC767E"/>
    <w:rsid w:val="00DD1BD5"/>
    <w:rsid w:val="00DD1D9E"/>
    <w:rsid w:val="00DD3250"/>
    <w:rsid w:val="00DD7FA2"/>
    <w:rsid w:val="00DE0C4A"/>
    <w:rsid w:val="00DE343B"/>
    <w:rsid w:val="00DE3AC7"/>
    <w:rsid w:val="00DE5DCB"/>
    <w:rsid w:val="00DE754C"/>
    <w:rsid w:val="00DF1BCE"/>
    <w:rsid w:val="00DF2653"/>
    <w:rsid w:val="00DF6A05"/>
    <w:rsid w:val="00DF7D2A"/>
    <w:rsid w:val="00E00B86"/>
    <w:rsid w:val="00E03785"/>
    <w:rsid w:val="00E04CF7"/>
    <w:rsid w:val="00E103EE"/>
    <w:rsid w:val="00E1288C"/>
    <w:rsid w:val="00E15768"/>
    <w:rsid w:val="00E16F02"/>
    <w:rsid w:val="00E1752E"/>
    <w:rsid w:val="00E232E9"/>
    <w:rsid w:val="00E2753C"/>
    <w:rsid w:val="00E30670"/>
    <w:rsid w:val="00E30CF6"/>
    <w:rsid w:val="00E4053F"/>
    <w:rsid w:val="00E40A6C"/>
    <w:rsid w:val="00E429E6"/>
    <w:rsid w:val="00E43899"/>
    <w:rsid w:val="00E446B4"/>
    <w:rsid w:val="00E47E96"/>
    <w:rsid w:val="00E50953"/>
    <w:rsid w:val="00E50E93"/>
    <w:rsid w:val="00E51B1C"/>
    <w:rsid w:val="00E53D65"/>
    <w:rsid w:val="00E566CF"/>
    <w:rsid w:val="00E56FF9"/>
    <w:rsid w:val="00E671E6"/>
    <w:rsid w:val="00E678B3"/>
    <w:rsid w:val="00E70E24"/>
    <w:rsid w:val="00E741E3"/>
    <w:rsid w:val="00E7498F"/>
    <w:rsid w:val="00E773A7"/>
    <w:rsid w:val="00E77C1D"/>
    <w:rsid w:val="00E821CC"/>
    <w:rsid w:val="00E95722"/>
    <w:rsid w:val="00EA487C"/>
    <w:rsid w:val="00EA48A5"/>
    <w:rsid w:val="00EA778C"/>
    <w:rsid w:val="00EA7A2F"/>
    <w:rsid w:val="00EB3728"/>
    <w:rsid w:val="00EB7281"/>
    <w:rsid w:val="00EC23A1"/>
    <w:rsid w:val="00EC2BC5"/>
    <w:rsid w:val="00EC55DC"/>
    <w:rsid w:val="00ED56D1"/>
    <w:rsid w:val="00ED60E2"/>
    <w:rsid w:val="00ED7E80"/>
    <w:rsid w:val="00EF00AF"/>
    <w:rsid w:val="00EF04E6"/>
    <w:rsid w:val="00EF1EA2"/>
    <w:rsid w:val="00EF3E48"/>
    <w:rsid w:val="00EF54E7"/>
    <w:rsid w:val="00F042A8"/>
    <w:rsid w:val="00F07255"/>
    <w:rsid w:val="00F079C7"/>
    <w:rsid w:val="00F10F44"/>
    <w:rsid w:val="00F11C5D"/>
    <w:rsid w:val="00F125EA"/>
    <w:rsid w:val="00F17132"/>
    <w:rsid w:val="00F174DC"/>
    <w:rsid w:val="00F20D31"/>
    <w:rsid w:val="00F22231"/>
    <w:rsid w:val="00F23000"/>
    <w:rsid w:val="00F256DA"/>
    <w:rsid w:val="00F26CB7"/>
    <w:rsid w:val="00F302AD"/>
    <w:rsid w:val="00F37A01"/>
    <w:rsid w:val="00F46A2B"/>
    <w:rsid w:val="00F47942"/>
    <w:rsid w:val="00F5287C"/>
    <w:rsid w:val="00F56CB8"/>
    <w:rsid w:val="00F611BD"/>
    <w:rsid w:val="00F63CBC"/>
    <w:rsid w:val="00F64D1E"/>
    <w:rsid w:val="00F64D2A"/>
    <w:rsid w:val="00F64F35"/>
    <w:rsid w:val="00F656BE"/>
    <w:rsid w:val="00F65918"/>
    <w:rsid w:val="00F66775"/>
    <w:rsid w:val="00F67E00"/>
    <w:rsid w:val="00F73504"/>
    <w:rsid w:val="00F73BEE"/>
    <w:rsid w:val="00F74B7A"/>
    <w:rsid w:val="00F8015F"/>
    <w:rsid w:val="00F80679"/>
    <w:rsid w:val="00F83188"/>
    <w:rsid w:val="00F8364E"/>
    <w:rsid w:val="00F84A85"/>
    <w:rsid w:val="00F860FC"/>
    <w:rsid w:val="00F913E9"/>
    <w:rsid w:val="00F94A17"/>
    <w:rsid w:val="00F96AB7"/>
    <w:rsid w:val="00F9719C"/>
    <w:rsid w:val="00FA5AFF"/>
    <w:rsid w:val="00FB3732"/>
    <w:rsid w:val="00FB3CED"/>
    <w:rsid w:val="00FB4760"/>
    <w:rsid w:val="00FB53E9"/>
    <w:rsid w:val="00FB6778"/>
    <w:rsid w:val="00FC1563"/>
    <w:rsid w:val="00FC2493"/>
    <w:rsid w:val="00FC2A9F"/>
    <w:rsid w:val="00FC7D25"/>
    <w:rsid w:val="00FC7EA5"/>
    <w:rsid w:val="00FD08E0"/>
    <w:rsid w:val="00FD0B60"/>
    <w:rsid w:val="00FD1155"/>
    <w:rsid w:val="00FD4914"/>
    <w:rsid w:val="00FD5272"/>
    <w:rsid w:val="00FD7684"/>
    <w:rsid w:val="00FD7782"/>
    <w:rsid w:val="00FE15D1"/>
    <w:rsid w:val="00FE21AB"/>
    <w:rsid w:val="00FE2EB7"/>
    <w:rsid w:val="00FE6BC6"/>
    <w:rsid w:val="00FF3791"/>
    <w:rsid w:val="00FF4D56"/>
    <w:rsid w:val="00FF5B17"/>
    <w:rsid w:val="02343BB3"/>
    <w:rsid w:val="02606B2E"/>
    <w:rsid w:val="030FB2F7"/>
    <w:rsid w:val="03158317"/>
    <w:rsid w:val="0342B36A"/>
    <w:rsid w:val="03718423"/>
    <w:rsid w:val="03F61F09"/>
    <w:rsid w:val="0480E3B6"/>
    <w:rsid w:val="04EF59FB"/>
    <w:rsid w:val="050283F1"/>
    <w:rsid w:val="054D855B"/>
    <w:rsid w:val="05A5A423"/>
    <w:rsid w:val="05A6128A"/>
    <w:rsid w:val="070F135B"/>
    <w:rsid w:val="077FE96E"/>
    <w:rsid w:val="09206F93"/>
    <w:rsid w:val="093317E7"/>
    <w:rsid w:val="09DB2AB2"/>
    <w:rsid w:val="0A460775"/>
    <w:rsid w:val="0BE1D7D6"/>
    <w:rsid w:val="0C479436"/>
    <w:rsid w:val="0CDA5317"/>
    <w:rsid w:val="0CDA85E8"/>
    <w:rsid w:val="0D7E54DF"/>
    <w:rsid w:val="0DDDF01B"/>
    <w:rsid w:val="0EA19A72"/>
    <w:rsid w:val="0EF863B0"/>
    <w:rsid w:val="0F00503B"/>
    <w:rsid w:val="107CF401"/>
    <w:rsid w:val="109C209C"/>
    <w:rsid w:val="10D00276"/>
    <w:rsid w:val="12785FF8"/>
    <w:rsid w:val="12851FE6"/>
    <w:rsid w:val="129E2A36"/>
    <w:rsid w:val="12A35E62"/>
    <w:rsid w:val="12A9A689"/>
    <w:rsid w:val="130696E5"/>
    <w:rsid w:val="1468CE88"/>
    <w:rsid w:val="1521D62A"/>
    <w:rsid w:val="154E7CD7"/>
    <w:rsid w:val="15942D23"/>
    <w:rsid w:val="15C9223D"/>
    <w:rsid w:val="165A2C28"/>
    <w:rsid w:val="165A5EF9"/>
    <w:rsid w:val="16EA4D38"/>
    <w:rsid w:val="1730CBAA"/>
    <w:rsid w:val="179A1D8D"/>
    <w:rsid w:val="17BEE390"/>
    <w:rsid w:val="17F33C79"/>
    <w:rsid w:val="18490721"/>
    <w:rsid w:val="1896109B"/>
    <w:rsid w:val="1AF917E5"/>
    <w:rsid w:val="1B264838"/>
    <w:rsid w:val="1BC7BB3D"/>
    <w:rsid w:val="1BE0E39A"/>
    <w:rsid w:val="1C567D1C"/>
    <w:rsid w:val="1C83A69D"/>
    <w:rsid w:val="1D3E9B13"/>
    <w:rsid w:val="1D60BD8C"/>
    <w:rsid w:val="1D638B9E"/>
    <w:rsid w:val="1E185A93"/>
    <w:rsid w:val="1EC7F715"/>
    <w:rsid w:val="1EFF5BFF"/>
    <w:rsid w:val="1F43D729"/>
    <w:rsid w:val="20F568D9"/>
    <w:rsid w:val="21367486"/>
    <w:rsid w:val="21DD73EF"/>
    <w:rsid w:val="22755B65"/>
    <w:rsid w:val="23EBF57F"/>
    <w:rsid w:val="240E808C"/>
    <w:rsid w:val="2502AC03"/>
    <w:rsid w:val="26019A56"/>
    <w:rsid w:val="2621B84C"/>
    <w:rsid w:val="264B0D25"/>
    <w:rsid w:val="2667991E"/>
    <w:rsid w:val="27AFFA40"/>
    <w:rsid w:val="29AB290F"/>
    <w:rsid w:val="29E083F1"/>
    <w:rsid w:val="2A28BF3A"/>
    <w:rsid w:val="2ACA751C"/>
    <w:rsid w:val="2B16F664"/>
    <w:rsid w:val="2CCB968F"/>
    <w:rsid w:val="2D640C0E"/>
    <w:rsid w:val="2D819CEE"/>
    <w:rsid w:val="2EB427E5"/>
    <w:rsid w:val="2F1D6D4F"/>
    <w:rsid w:val="2F26CFFF"/>
    <w:rsid w:val="30A01553"/>
    <w:rsid w:val="3185DF55"/>
    <w:rsid w:val="32333D84"/>
    <w:rsid w:val="33192DF4"/>
    <w:rsid w:val="33AFF13B"/>
    <w:rsid w:val="33FA4122"/>
    <w:rsid w:val="34670F6C"/>
    <w:rsid w:val="35B6C5A1"/>
    <w:rsid w:val="35E981BD"/>
    <w:rsid w:val="361FABA6"/>
    <w:rsid w:val="36595078"/>
    <w:rsid w:val="367278D5"/>
    <w:rsid w:val="37B31039"/>
    <w:rsid w:val="37D2CD10"/>
    <w:rsid w:val="381454A1"/>
    <w:rsid w:val="3823CE95"/>
    <w:rsid w:val="39942E93"/>
    <w:rsid w:val="39AA1997"/>
    <w:rsid w:val="39CFD736"/>
    <w:rsid w:val="3A38682B"/>
    <w:rsid w:val="3B2CC19B"/>
    <w:rsid w:val="3B45E9F8"/>
    <w:rsid w:val="3B4BF563"/>
    <w:rsid w:val="3B6DECD5"/>
    <w:rsid w:val="3B9B1D28"/>
    <w:rsid w:val="3BB593B9"/>
    <w:rsid w:val="3C9E4CA0"/>
    <w:rsid w:val="3CB54DFB"/>
    <w:rsid w:val="3D19936A"/>
    <w:rsid w:val="3D21FA41"/>
    <w:rsid w:val="3D90389A"/>
    <w:rsid w:val="3E785E3F"/>
    <w:rsid w:val="3FD4D9B7"/>
    <w:rsid w:val="40042ECD"/>
    <w:rsid w:val="40195B1B"/>
    <w:rsid w:val="40520252"/>
    <w:rsid w:val="40A8B51F"/>
    <w:rsid w:val="40DBBD5F"/>
    <w:rsid w:val="416A3DC9"/>
    <w:rsid w:val="416A709A"/>
    <w:rsid w:val="41AF6789"/>
    <w:rsid w:val="41C11416"/>
    <w:rsid w:val="41CD6157"/>
    <w:rsid w:val="42975D47"/>
    <w:rsid w:val="42E50651"/>
    <w:rsid w:val="42FE2EAE"/>
    <w:rsid w:val="4317172B"/>
    <w:rsid w:val="44969424"/>
    <w:rsid w:val="44C05FE0"/>
    <w:rsid w:val="47CE34E6"/>
    <w:rsid w:val="480D0894"/>
    <w:rsid w:val="483CA2DB"/>
    <w:rsid w:val="499D232C"/>
    <w:rsid w:val="49CBC60D"/>
    <w:rsid w:val="49E79279"/>
    <w:rsid w:val="49F36C99"/>
    <w:rsid w:val="4BD8A6AA"/>
    <w:rsid w:val="4DD278B9"/>
    <w:rsid w:val="4E0B48A9"/>
    <w:rsid w:val="4EF144AE"/>
    <w:rsid w:val="4FE9A2B0"/>
    <w:rsid w:val="50244F79"/>
    <w:rsid w:val="5177AABF"/>
    <w:rsid w:val="517E9849"/>
    <w:rsid w:val="52C00BE1"/>
    <w:rsid w:val="54D683AA"/>
    <w:rsid w:val="55337406"/>
    <w:rsid w:val="55C46241"/>
    <w:rsid w:val="56812184"/>
    <w:rsid w:val="5724B67C"/>
    <w:rsid w:val="57795AFF"/>
    <w:rsid w:val="580E246C"/>
    <w:rsid w:val="584F1392"/>
    <w:rsid w:val="591450D2"/>
    <w:rsid w:val="593A7E95"/>
    <w:rsid w:val="59468998"/>
    <w:rsid w:val="597787E2"/>
    <w:rsid w:val="5989AA2E"/>
    <w:rsid w:val="59F6848C"/>
    <w:rsid w:val="5A0F41D8"/>
    <w:rsid w:val="5A5C573E"/>
    <w:rsid w:val="5A9BCF73"/>
    <w:rsid w:val="5AA5CC55"/>
    <w:rsid w:val="5BD5F450"/>
    <w:rsid w:val="5C27EB85"/>
    <w:rsid w:val="5C9923B7"/>
    <w:rsid w:val="5CFE5836"/>
    <w:rsid w:val="5D86C26D"/>
    <w:rsid w:val="5DD99753"/>
    <w:rsid w:val="5E5B87BA"/>
    <w:rsid w:val="5E9EA2E2"/>
    <w:rsid w:val="5EA52CB9"/>
    <w:rsid w:val="5EC002DC"/>
    <w:rsid w:val="5F6F4096"/>
    <w:rsid w:val="6057C1CD"/>
    <w:rsid w:val="610714E8"/>
    <w:rsid w:val="610F026E"/>
    <w:rsid w:val="6150924F"/>
    <w:rsid w:val="6208F03D"/>
    <w:rsid w:val="62AAD2CF"/>
    <w:rsid w:val="63DCF98D"/>
    <w:rsid w:val="64E6091B"/>
    <w:rsid w:val="64F74CBA"/>
    <w:rsid w:val="6587B8DC"/>
    <w:rsid w:val="65E5AD47"/>
    <w:rsid w:val="6631B274"/>
    <w:rsid w:val="664CA7DE"/>
    <w:rsid w:val="66A0A670"/>
    <w:rsid w:val="66AE2421"/>
    <w:rsid w:val="66DC41EF"/>
    <w:rsid w:val="67844F5D"/>
    <w:rsid w:val="679994E7"/>
    <w:rsid w:val="68F6C74D"/>
    <w:rsid w:val="693F254A"/>
    <w:rsid w:val="6B5F1E9B"/>
    <w:rsid w:val="6B6D6138"/>
    <w:rsid w:val="6C2DD097"/>
    <w:rsid w:val="6C57C080"/>
    <w:rsid w:val="6CC07095"/>
    <w:rsid w:val="6D4BE04D"/>
    <w:rsid w:val="6D95E5DB"/>
    <w:rsid w:val="6DB20950"/>
    <w:rsid w:val="6DF148D5"/>
    <w:rsid w:val="6E3E9166"/>
    <w:rsid w:val="6EC64D90"/>
    <w:rsid w:val="6F9C549F"/>
    <w:rsid w:val="6F9EDB36"/>
    <w:rsid w:val="6FAF1376"/>
    <w:rsid w:val="6FE14B8E"/>
    <w:rsid w:val="7069C196"/>
    <w:rsid w:val="70CCEF25"/>
    <w:rsid w:val="7166E50D"/>
    <w:rsid w:val="71BE2E76"/>
    <w:rsid w:val="721CE43F"/>
    <w:rsid w:val="726E296A"/>
    <w:rsid w:val="7301CDF9"/>
    <w:rsid w:val="73F67C3E"/>
    <w:rsid w:val="741FB73D"/>
    <w:rsid w:val="751299BC"/>
    <w:rsid w:val="755C1FE4"/>
    <w:rsid w:val="75E55737"/>
    <w:rsid w:val="764630F6"/>
    <w:rsid w:val="76D303D9"/>
    <w:rsid w:val="76D53894"/>
    <w:rsid w:val="76D93D5C"/>
    <w:rsid w:val="77457EF5"/>
    <w:rsid w:val="775A5039"/>
    <w:rsid w:val="77A701DD"/>
    <w:rsid w:val="78442D68"/>
    <w:rsid w:val="788E361A"/>
    <w:rsid w:val="79364388"/>
    <w:rsid w:val="7980D8C1"/>
    <w:rsid w:val="79922465"/>
    <w:rsid w:val="7A4C9188"/>
    <w:rsid w:val="7A4CC836"/>
    <w:rsid w:val="7A541D49"/>
    <w:rsid w:val="7B186013"/>
    <w:rsid w:val="7BC97BED"/>
    <w:rsid w:val="7C4CA758"/>
    <w:rsid w:val="7CC99351"/>
    <w:rsid w:val="7DA352D1"/>
    <w:rsid w:val="7DBB4C3E"/>
    <w:rsid w:val="7DDB7BB3"/>
    <w:rsid w:val="7F2C9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288E1"/>
  <w15:chartTrackingRefBased/>
  <w15:docId w15:val="{5C6FA71E-338A-40EF-98C9-EE77E082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88555E"/>
    <w:pPr>
      <w:keepNext/>
      <w:keepLines/>
      <w:pBdr>
        <w:top w:val="single" w:sz="18" w:space="1" w:color="1F497D"/>
        <w:left w:val="single" w:sz="18" w:space="4" w:color="1F497D"/>
        <w:bottom w:val="single" w:sz="18" w:space="1" w:color="1F497D"/>
        <w:right w:val="single" w:sz="18" w:space="4" w:color="1F497D"/>
      </w:pBdr>
      <w:shd w:val="clear" w:color="auto" w:fill="1F497D"/>
      <w:spacing w:before="240" w:after="40" w:line="240" w:lineRule="auto"/>
      <w:outlineLvl w:val="0"/>
    </w:pPr>
    <w:rPr>
      <w:rFonts w:ascii="Cambria" w:eastAsiaTheme="majorEastAsia" w:hAnsi="Cambria" w:cstheme="majorBidi"/>
      <w:caps/>
      <w:color w:val="FFFFFF" w:themeColor="background1"/>
      <w:sz w:val="32"/>
      <w:szCs w:val="36"/>
    </w:rPr>
  </w:style>
  <w:style w:type="paragraph" w:styleId="Heading2">
    <w:name w:val="heading 2"/>
    <w:basedOn w:val="Normal"/>
    <w:next w:val="Normal"/>
    <w:link w:val="Heading2Char"/>
    <w:uiPriority w:val="9"/>
    <w:unhideWhenUsed/>
    <w:qFormat/>
    <w:rsid w:val="007E577C"/>
    <w:pPr>
      <w:keepNext/>
      <w:keepLines/>
      <w:spacing w:before="200" w:after="0" w:line="240" w:lineRule="auto"/>
      <w:outlineLvl w:val="1"/>
    </w:pPr>
    <w:rPr>
      <w:rFonts w:ascii="Cambria" w:eastAsiaTheme="majorEastAsia" w:hAnsi="Cambria" w:cstheme="majorBidi"/>
      <w:sz w:val="26"/>
      <w:szCs w:val="28"/>
    </w:rPr>
  </w:style>
  <w:style w:type="paragraph" w:styleId="Heading3">
    <w:name w:val="heading 3"/>
    <w:basedOn w:val="Normal"/>
    <w:next w:val="Normal"/>
    <w:link w:val="Heading3Char"/>
    <w:uiPriority w:val="9"/>
    <w:unhideWhenUsed/>
    <w:qFormat/>
    <w:rsid w:val="001459E9"/>
    <w:pPr>
      <w:spacing w:after="0" w:line="240" w:lineRule="auto"/>
      <w:jc w:val="center"/>
      <w:outlineLvl w:val="2"/>
    </w:pPr>
    <w:rPr>
      <w:b/>
      <w:bCs/>
      <w:color w:val="FFFFFF" w:themeColor="background1"/>
    </w:rPr>
  </w:style>
  <w:style w:type="paragraph" w:styleId="Heading4">
    <w:name w:val="heading 4"/>
    <w:basedOn w:val="Normal"/>
    <w:next w:val="Normal"/>
    <w:link w:val="Heading4Char"/>
    <w:uiPriority w:val="9"/>
    <w:unhideWhenUsed/>
    <w:qFormat/>
    <w:rsid w:val="006007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750CDF"/>
    <w:pPr>
      <w:pBdr>
        <w:bottom w:val="single" w:sz="4" w:space="1" w:color="auto"/>
      </w:pBdr>
      <w:spacing w:before="480"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750CDF"/>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B0434F"/>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B0434F"/>
    <w:rPr>
      <w:rFonts w:asciiTheme="majorHAnsi" w:eastAsiaTheme="majorEastAsia" w:hAnsiTheme="majorHAnsi" w:cstheme="majorBidi"/>
      <w:smallCaps/>
      <w:color w:val="595959" w:themeColor="text1" w:themeTint="A6"/>
      <w:sz w:val="24"/>
      <w:szCs w:val="28"/>
    </w:rPr>
  </w:style>
  <w:style w:type="paragraph" w:customStyle="1" w:styleId="SectionInstructions">
    <w:name w:val="Section Instructions"/>
    <w:basedOn w:val="Normal"/>
    <w:link w:val="SectionInstructionsChar"/>
    <w:qFormat/>
    <w:rsid w:val="00B0434F"/>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B0434F"/>
    <w:rPr>
      <w:rFonts w:eastAsiaTheme="minorEastAsia"/>
      <w:i/>
      <w:sz w:val="18"/>
      <w:szCs w:val="18"/>
    </w:rPr>
  </w:style>
  <w:style w:type="paragraph" w:styleId="ListParagraph">
    <w:name w:val="List Paragraph"/>
    <w:aliases w:val="Bullet Paragraphs"/>
    <w:basedOn w:val="Normal"/>
    <w:link w:val="ListParagraphChar"/>
    <w:uiPriority w:val="34"/>
    <w:qFormat/>
    <w:rsid w:val="00F94A17"/>
    <w:pPr>
      <w:spacing w:before="240" w:after="120"/>
      <w:ind w:left="720"/>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8555E"/>
    <w:rPr>
      <w:rFonts w:ascii="Cambria" w:eastAsiaTheme="majorEastAsia" w:hAnsi="Cambria" w:cstheme="majorBidi"/>
      <w:caps/>
      <w:color w:val="FFFFFF" w:themeColor="background1"/>
      <w:sz w:val="32"/>
      <w:szCs w:val="36"/>
      <w:shd w:val="clear" w:color="auto" w:fill="1F497D"/>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7E577C"/>
    <w:rPr>
      <w:rFonts w:ascii="Cambria" w:eastAsiaTheme="majorEastAsia" w:hAnsi="Cambria" w:cstheme="majorBidi"/>
      <w:sz w:val="26"/>
      <w:szCs w:val="28"/>
    </w:rPr>
  </w:style>
  <w:style w:type="character" w:customStyle="1" w:styleId="Heading3Char">
    <w:name w:val="Heading 3 Char"/>
    <w:basedOn w:val="DefaultParagraphFont"/>
    <w:link w:val="Heading3"/>
    <w:uiPriority w:val="9"/>
    <w:rsid w:val="00176A39"/>
    <w:rPr>
      <w:b/>
      <w:bCs/>
      <w:color w:val="FFFFFF" w:themeColor="background1"/>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600776"/>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semiHidden/>
    <w:unhideWhenUsed/>
    <w:rsid w:val="00CB439C"/>
    <w:rPr>
      <w:sz w:val="16"/>
      <w:szCs w:val="16"/>
    </w:rPr>
  </w:style>
  <w:style w:type="paragraph" w:styleId="CommentText">
    <w:name w:val="annotation text"/>
    <w:basedOn w:val="Normal"/>
    <w:link w:val="CommentTextChar"/>
    <w:uiPriority w:val="99"/>
    <w:semiHidden/>
    <w:unhideWhenUsed/>
    <w:rsid w:val="00CB439C"/>
    <w:pPr>
      <w:spacing w:line="240" w:lineRule="auto"/>
    </w:pPr>
    <w:rPr>
      <w:sz w:val="20"/>
      <w:szCs w:val="20"/>
    </w:rPr>
  </w:style>
  <w:style w:type="character" w:customStyle="1" w:styleId="CommentTextChar">
    <w:name w:val="Comment Text Char"/>
    <w:basedOn w:val="DefaultParagraphFont"/>
    <w:link w:val="CommentText"/>
    <w:uiPriority w:val="99"/>
    <w:semiHidden/>
    <w:rsid w:val="00CB439C"/>
    <w:rPr>
      <w:sz w:val="20"/>
      <w:szCs w:val="20"/>
    </w:rPr>
  </w:style>
  <w:style w:type="paragraph" w:styleId="CommentSubject">
    <w:name w:val="annotation subject"/>
    <w:basedOn w:val="CommentText"/>
    <w:next w:val="CommentText"/>
    <w:link w:val="CommentSubjectChar"/>
    <w:uiPriority w:val="99"/>
    <w:semiHidden/>
    <w:unhideWhenUsed/>
    <w:rsid w:val="00CB439C"/>
    <w:rPr>
      <w:b/>
      <w:bCs/>
    </w:rPr>
  </w:style>
  <w:style w:type="character" w:customStyle="1" w:styleId="CommentSubjectChar">
    <w:name w:val="Comment Subject Char"/>
    <w:basedOn w:val="CommentTextChar"/>
    <w:link w:val="CommentSubject"/>
    <w:uiPriority w:val="99"/>
    <w:semiHidden/>
    <w:rsid w:val="00CB439C"/>
    <w:rPr>
      <w:b/>
      <w:bCs/>
      <w:sz w:val="20"/>
      <w:szCs w:val="20"/>
    </w:rPr>
  </w:style>
  <w:style w:type="character" w:customStyle="1" w:styleId="normaltextrun">
    <w:name w:val="normaltextrun"/>
    <w:basedOn w:val="DefaultParagraphFont"/>
    <w:rsid w:val="005D5B50"/>
  </w:style>
  <w:style w:type="paragraph" w:customStyle="1" w:styleId="paragraph">
    <w:name w:val="paragraph"/>
    <w:basedOn w:val="Normal"/>
    <w:rsid w:val="00DA6F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DA6F99"/>
  </w:style>
  <w:style w:type="character" w:customStyle="1" w:styleId="ListParagraphChar">
    <w:name w:val="List Paragraph Char"/>
    <w:aliases w:val="Bullet Paragraphs Char"/>
    <w:basedOn w:val="DefaultParagraphFont"/>
    <w:link w:val="ListParagraph"/>
    <w:uiPriority w:val="34"/>
    <w:locked/>
    <w:rsid w:val="00E03785"/>
  </w:style>
  <w:style w:type="paragraph" w:styleId="NormalWeb">
    <w:name w:val="Normal (Web)"/>
    <w:basedOn w:val="Normal"/>
    <w:uiPriority w:val="99"/>
    <w:semiHidden/>
    <w:unhideWhenUsed/>
    <w:rsid w:val="008F3EDD"/>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4F9A"/>
    <w:rPr>
      <w:color w:val="2B579A"/>
      <w:shd w:val="clear" w:color="auto" w:fill="E6E6E6"/>
    </w:rPr>
  </w:style>
  <w:style w:type="character" w:styleId="FollowedHyperlink">
    <w:name w:val="FollowedHyperlink"/>
    <w:basedOn w:val="DefaultParagraphFont"/>
    <w:uiPriority w:val="99"/>
    <w:semiHidden/>
    <w:unhideWhenUsed/>
    <w:rsid w:val="00847380"/>
    <w:rPr>
      <w:color w:val="954F72" w:themeColor="followedHyperlink"/>
      <w:u w:val="single"/>
    </w:rPr>
  </w:style>
  <w:style w:type="paragraph" w:styleId="Revision">
    <w:name w:val="Revision"/>
    <w:hidden/>
    <w:uiPriority w:val="99"/>
    <w:semiHidden/>
    <w:rsid w:val="00B6205B"/>
    <w:pPr>
      <w:spacing w:after="0" w:line="240" w:lineRule="auto"/>
    </w:pPr>
  </w:style>
  <w:style w:type="paragraph" w:customStyle="1" w:styleId="TableSubtotals">
    <w:name w:val="Table Subtotals"/>
    <w:basedOn w:val="NoSpacing"/>
    <w:qFormat/>
    <w:rsid w:val="007E577C"/>
    <w:pPr>
      <w:spacing w:before="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89700">
      <w:bodyDiv w:val="1"/>
      <w:marLeft w:val="0"/>
      <w:marRight w:val="0"/>
      <w:marTop w:val="0"/>
      <w:marBottom w:val="0"/>
      <w:divBdr>
        <w:top w:val="none" w:sz="0" w:space="0" w:color="auto"/>
        <w:left w:val="none" w:sz="0" w:space="0" w:color="auto"/>
        <w:bottom w:val="none" w:sz="0" w:space="0" w:color="auto"/>
        <w:right w:val="none" w:sz="0" w:space="0" w:color="auto"/>
      </w:divBdr>
    </w:div>
    <w:div w:id="435365580">
      <w:bodyDiv w:val="1"/>
      <w:marLeft w:val="0"/>
      <w:marRight w:val="0"/>
      <w:marTop w:val="0"/>
      <w:marBottom w:val="0"/>
      <w:divBdr>
        <w:top w:val="none" w:sz="0" w:space="0" w:color="auto"/>
        <w:left w:val="none" w:sz="0" w:space="0" w:color="auto"/>
        <w:bottom w:val="none" w:sz="0" w:space="0" w:color="auto"/>
        <w:right w:val="none" w:sz="0" w:space="0" w:color="auto"/>
      </w:divBdr>
    </w:div>
    <w:div w:id="1042284565">
      <w:bodyDiv w:val="1"/>
      <w:marLeft w:val="0"/>
      <w:marRight w:val="0"/>
      <w:marTop w:val="0"/>
      <w:marBottom w:val="0"/>
      <w:divBdr>
        <w:top w:val="none" w:sz="0" w:space="0" w:color="auto"/>
        <w:left w:val="none" w:sz="0" w:space="0" w:color="auto"/>
        <w:bottom w:val="none" w:sz="0" w:space="0" w:color="auto"/>
        <w:right w:val="none" w:sz="0" w:space="0" w:color="auto"/>
      </w:divBdr>
      <w:divsChild>
        <w:div w:id="326640454">
          <w:marLeft w:val="0"/>
          <w:marRight w:val="0"/>
          <w:marTop w:val="0"/>
          <w:marBottom w:val="0"/>
          <w:divBdr>
            <w:top w:val="none" w:sz="0" w:space="0" w:color="auto"/>
            <w:left w:val="none" w:sz="0" w:space="0" w:color="auto"/>
            <w:bottom w:val="none" w:sz="0" w:space="0" w:color="auto"/>
            <w:right w:val="none" w:sz="0" w:space="0" w:color="auto"/>
          </w:divBdr>
        </w:div>
        <w:div w:id="1070032140">
          <w:marLeft w:val="0"/>
          <w:marRight w:val="0"/>
          <w:marTop w:val="0"/>
          <w:marBottom w:val="0"/>
          <w:divBdr>
            <w:top w:val="none" w:sz="0" w:space="0" w:color="auto"/>
            <w:left w:val="none" w:sz="0" w:space="0" w:color="auto"/>
            <w:bottom w:val="none" w:sz="0" w:space="0" w:color="auto"/>
            <w:right w:val="none" w:sz="0" w:space="0" w:color="auto"/>
          </w:divBdr>
        </w:div>
        <w:div w:id="1467745288">
          <w:marLeft w:val="0"/>
          <w:marRight w:val="0"/>
          <w:marTop w:val="0"/>
          <w:marBottom w:val="0"/>
          <w:divBdr>
            <w:top w:val="none" w:sz="0" w:space="0" w:color="auto"/>
            <w:left w:val="none" w:sz="0" w:space="0" w:color="auto"/>
            <w:bottom w:val="none" w:sz="0" w:space="0" w:color="auto"/>
            <w:right w:val="none" w:sz="0" w:space="0" w:color="auto"/>
          </w:divBdr>
        </w:div>
        <w:div w:id="1822691685">
          <w:marLeft w:val="0"/>
          <w:marRight w:val="0"/>
          <w:marTop w:val="0"/>
          <w:marBottom w:val="0"/>
          <w:divBdr>
            <w:top w:val="none" w:sz="0" w:space="0" w:color="auto"/>
            <w:left w:val="none" w:sz="0" w:space="0" w:color="auto"/>
            <w:bottom w:val="none" w:sz="0" w:space="0" w:color="auto"/>
            <w:right w:val="none" w:sz="0" w:space="0" w:color="auto"/>
          </w:divBdr>
        </w:div>
      </w:divsChild>
    </w:div>
    <w:div w:id="132785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sa.gov/" TargetMode="Externa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biamaps.doi.gov/bogs/staticmaps.htm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iles.hudexchange.info/resources/documents/Colonia-Community-Map.pdf" TargetMode="External"/></Relationships>
</file>

<file path=word/documenttasks/documenttasks1.xml><?xml version="1.0" encoding="utf-8"?>
<t:Tasks xmlns:t="http://schemas.microsoft.com/office/tasks/2019/documenttasks" xmlns:oel="http://schemas.microsoft.com/office/2019/extlst">
  <t:Task id="{B360D6F3-FF6C-469E-AEA8-CADB531B6DA1}">
    <t:Anchor>
      <t:Comment id="1731864814"/>
    </t:Anchor>
    <t:History>
      <t:Event id="{5650F030-EA84-486F-B2B4-568202222314}" time="2022-04-04T13:38:27.998Z">
        <t:Attribution userId="S::betsy.rakola@usda.gov::f607add1-34f8-4256-b2d4-619435e4dfd3" userProvider="AD" userName="Rakola, Betsy - AMS"/>
        <t:Anchor>
          <t:Comment id="1731864814"/>
        </t:Anchor>
        <t:Create/>
      </t:Event>
      <t:Event id="{F074DE29-A5B8-445A-9C55-7AB50C7497AF}" time="2022-04-04T13:38:27.998Z">
        <t:Attribution userId="S::betsy.rakola@usda.gov::f607add1-34f8-4256-b2d4-619435e4dfd3" userProvider="AD" userName="Rakola, Betsy - AMS"/>
        <t:Anchor>
          <t:Comment id="1731864814"/>
        </t:Anchor>
        <t:Assign userId="S::christina.conell@usda.gov::f34c8936-6984-483f-afd8-30c4427004b9" userProvider="AD" userName="Conell, Christina - AMS"/>
      </t:Event>
      <t:Event id="{D3C22D69-C284-448A-86B6-10866F7B93D2}" time="2022-04-04T13:38:27.998Z">
        <t:Attribution userId="S::betsy.rakola@usda.gov::f607add1-34f8-4256-b2d4-619435e4dfd3" userProvider="AD" userName="Rakola, Betsy - AMS"/>
        <t:Anchor>
          <t:Comment id="1731864814"/>
        </t:Anchor>
        <t:SetTitle title="@Conell, Christina - AMS Can we describe assets more specifically? Are we asking for a description of physical infrastructure or existing technical assistance resources?"/>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22943D49-EC57-4576-8388-43479EC3B04D}"/>
      </w:docPartPr>
      <w:docPartBody>
        <w:p w:rsidR="00B36BFB" w:rsidRDefault="00B36BFB"/>
      </w:docPartBody>
    </w:docPart>
    <w:docPart>
      <w:docPartPr>
        <w:name w:val="BB5DBB5C83154A2E86DD7AD4AE841A15"/>
        <w:category>
          <w:name w:val="General"/>
          <w:gallery w:val="placeholder"/>
        </w:category>
        <w:types>
          <w:type w:val="bbPlcHdr"/>
        </w:types>
        <w:behaviors>
          <w:behavior w:val="content"/>
        </w:behaviors>
        <w:guid w:val="{27463CA4-36FB-4558-B90C-EA2238B328E2}"/>
      </w:docPartPr>
      <w:docPartBody>
        <w:p w:rsidR="00925840" w:rsidRDefault="00925840"/>
      </w:docPartBody>
    </w:docPart>
    <w:docPart>
      <w:docPartPr>
        <w:name w:val="54D749EA47AD468B8E32ECAE2521CC72"/>
        <w:category>
          <w:name w:val="General"/>
          <w:gallery w:val="placeholder"/>
        </w:category>
        <w:types>
          <w:type w:val="bbPlcHdr"/>
        </w:types>
        <w:behaviors>
          <w:behavior w:val="content"/>
        </w:behaviors>
        <w:guid w:val="{08276496-94CE-40B9-9B5B-E5BCE5231BF8}"/>
      </w:docPartPr>
      <w:docPartBody>
        <w:p w:rsidR="00BB64E8" w:rsidRDefault="00BB64E8"/>
      </w:docPartBody>
    </w:docPart>
    <w:docPart>
      <w:docPartPr>
        <w:name w:val="C3DB2E4A48924409AB3F401FB6871978"/>
        <w:category>
          <w:name w:val="General"/>
          <w:gallery w:val="placeholder"/>
        </w:category>
        <w:types>
          <w:type w:val="bbPlcHdr"/>
        </w:types>
        <w:behaviors>
          <w:behavior w:val="content"/>
        </w:behaviors>
        <w:guid w:val="{0D91FF46-A1A4-41AE-A9A0-378A51B1A8FB}"/>
      </w:docPartPr>
      <w:docPartBody>
        <w:p w:rsidR="00BB64E8" w:rsidRDefault="00BB64E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36BFB"/>
    <w:rsid w:val="0011610E"/>
    <w:rsid w:val="00194AD2"/>
    <w:rsid w:val="001F2D72"/>
    <w:rsid w:val="002904C2"/>
    <w:rsid w:val="002E60C7"/>
    <w:rsid w:val="002E71D9"/>
    <w:rsid w:val="00312A53"/>
    <w:rsid w:val="003A0AC9"/>
    <w:rsid w:val="003A4F08"/>
    <w:rsid w:val="00535DB9"/>
    <w:rsid w:val="0055713D"/>
    <w:rsid w:val="005F0D8F"/>
    <w:rsid w:val="00672259"/>
    <w:rsid w:val="00692FF1"/>
    <w:rsid w:val="00925840"/>
    <w:rsid w:val="00A0780C"/>
    <w:rsid w:val="00A1594C"/>
    <w:rsid w:val="00B023AC"/>
    <w:rsid w:val="00B36BFB"/>
    <w:rsid w:val="00BB64E8"/>
    <w:rsid w:val="00D9295F"/>
    <w:rsid w:val="00DF4946"/>
    <w:rsid w:val="00F30643"/>
    <w:rsid w:val="00FF3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83FAC9C4CFB6A40B4CB67B68D177E1C" ma:contentTypeVersion="4173" ma:contentTypeDescription="Create a new document." ma:contentTypeScope="" ma:versionID="40636f47397b438837fe158b036f8c36">
  <xsd:schema xmlns:xsd="http://www.w3.org/2001/XMLSchema" xmlns:xs="http://www.w3.org/2001/XMLSchema" xmlns:p="http://schemas.microsoft.com/office/2006/metadata/properties" xmlns:ns2="aa16a7f6-ad7c-47b6-99e8-107db7961b82" xmlns:ns3="de5e4ff6-d1aa-4a7e-860d-87ef63887538" targetNamespace="http://schemas.microsoft.com/office/2006/metadata/properties" ma:root="true" ma:fieldsID="192bec2e1be49dd5bcc049398b999d04" ns2:_="" ns3:_="">
    <xsd:import namespace="aa16a7f6-ad7c-47b6-99e8-107db7961b82"/>
    <xsd:import namespace="de5e4ff6-d1aa-4a7e-860d-87ef638875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5e4ff6-d1aa-4a7e-860d-87ef638875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a16a7f6-ad7c-47b6-99e8-107db7961b82">THTAUHCSY2F2-1201048014-2343</_dlc_DocId>
    <_dlc_DocIdUrl xmlns="aa16a7f6-ad7c-47b6-99e8-107db7961b82">
      <Url>https://usdagcc.sharepoint.com/sites/ams/AMS-TMIntranet/_layouts/15/DocIdRedir.aspx?ID=THTAUHCSY2F2-1201048014-2343</Url>
      <Description>THTAUHCSY2F2-1201048014-2343</Description>
    </_dlc_DocIdUrl>
    <SharedWithUsers xmlns="aa16a7f6-ad7c-47b6-99e8-107db7961b82">
      <UserInfo>
        <DisplayName>Ladd, Jessica - AMS</DisplayName>
        <AccountId>644</AccountId>
        <AccountType/>
      </UserInfo>
      <UserInfo>
        <DisplayName>Schaffstall, Samantha - AMS</DisplayName>
        <AccountId>1570</AccountId>
        <AccountType/>
      </UserInfo>
      <UserInfo>
        <DisplayName>Fitzgerald, Kate -- MRP-AMS, Washington, DC</DisplayName>
        <AccountId>25042</AccountId>
        <AccountType/>
      </UserInfo>
    </SharedWithUsers>
  </documentManagement>
</p:properties>
</file>

<file path=customXml/itemProps1.xml><?xml version="1.0" encoding="utf-8"?>
<ds:datastoreItem xmlns:ds="http://schemas.openxmlformats.org/officeDocument/2006/customXml" ds:itemID="{B2CF9764-B0AF-49B1-AE9D-61189502249B}">
  <ds:schemaRefs>
    <ds:schemaRef ds:uri="http://schemas.microsoft.com/sharepoint/events"/>
  </ds:schemaRefs>
</ds:datastoreItem>
</file>

<file path=customXml/itemProps2.xml><?xml version="1.0" encoding="utf-8"?>
<ds:datastoreItem xmlns:ds="http://schemas.openxmlformats.org/officeDocument/2006/customXml" ds:itemID="{BFA2EBB0-1B07-49CC-A9C5-DA6260F69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de5e4ff6-d1aa-4a7e-860d-87ef63887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8B4F14-511A-4F30-AA21-518B049970A7}">
  <ds:schemaRefs>
    <ds:schemaRef ds:uri="http://schemas.openxmlformats.org/officeDocument/2006/bibliography"/>
  </ds:schemaRefs>
</ds:datastoreItem>
</file>

<file path=customXml/itemProps4.xml><?xml version="1.0" encoding="utf-8"?>
<ds:datastoreItem xmlns:ds="http://schemas.openxmlformats.org/officeDocument/2006/customXml" ds:itemID="{9983C434-8DE1-465E-9827-3D56AD86897D}">
  <ds:schemaRefs>
    <ds:schemaRef ds:uri="http://schemas.microsoft.com/sharepoint/v3/contenttype/forms"/>
  </ds:schemaRefs>
</ds:datastoreItem>
</file>

<file path=customXml/itemProps5.xml><?xml version="1.0" encoding="utf-8"?>
<ds:datastoreItem xmlns:ds="http://schemas.openxmlformats.org/officeDocument/2006/customXml" ds:itemID="{D784C93E-3F96-40DF-B8A7-B3F05DA680CE}">
  <ds:schemaRefs>
    <ds:schemaRef ds:uri="http://schemas.microsoft.com/office/2006/metadata/properties"/>
    <ds:schemaRef ds:uri="http://schemas.microsoft.com/office/infopath/2007/PartnerControls"/>
    <ds:schemaRef ds:uri="aa16a7f6-ad7c-47b6-99e8-107db7961b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2758</Words>
  <Characters>15727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USDA Regional Food Business Centers Narrative Form</vt:lpstr>
    </vt:vector>
  </TitlesOfParts>
  <Company/>
  <LinksUpToDate>false</LinksUpToDate>
  <CharactersWithSpaces>18449</CharactersWithSpaces>
  <SharedDoc>false</SharedDoc>
  <HLinks>
    <vt:vector size="18" baseType="variant">
      <vt:variant>
        <vt:i4>5570647</vt:i4>
      </vt:variant>
      <vt:variant>
        <vt:i4>9</vt:i4>
      </vt:variant>
      <vt:variant>
        <vt:i4>0</vt:i4>
      </vt:variant>
      <vt:variant>
        <vt:i4>5</vt:i4>
      </vt:variant>
      <vt:variant>
        <vt:lpwstr>https://www.gsa.gov/</vt:lpwstr>
      </vt:variant>
      <vt:variant>
        <vt:lpwstr/>
      </vt:variant>
      <vt:variant>
        <vt:i4>393235</vt:i4>
      </vt:variant>
      <vt:variant>
        <vt:i4>6</vt:i4>
      </vt:variant>
      <vt:variant>
        <vt:i4>0</vt:i4>
      </vt:variant>
      <vt:variant>
        <vt:i4>5</vt:i4>
      </vt:variant>
      <vt:variant>
        <vt:lpwstr>https://biamaps.doi.gov/bogs/staticmaps.html</vt:lpwstr>
      </vt:variant>
      <vt:variant>
        <vt:lpwstr/>
      </vt:variant>
      <vt:variant>
        <vt:i4>1704002</vt:i4>
      </vt:variant>
      <vt:variant>
        <vt:i4>3</vt:i4>
      </vt:variant>
      <vt:variant>
        <vt:i4>0</vt:i4>
      </vt:variant>
      <vt:variant>
        <vt:i4>5</vt:i4>
      </vt:variant>
      <vt:variant>
        <vt:lpwstr>https://files.hudexchange.info/resources/documents/Colonia-Community-Map.pdf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Regional Food Business Centers Narrative Form</dc:title>
  <dc:subject/>
  <dc:creator>U.S. Department of Agriculture</dc:creator>
  <cp:keywords/>
  <dc:description/>
  <cp:lastModifiedBy>Schaffstall, Samantha - AMS</cp:lastModifiedBy>
  <cp:revision>2</cp:revision>
  <dcterms:created xsi:type="dcterms:W3CDTF">2022-11-01T16:19:00Z</dcterms:created>
  <dcterms:modified xsi:type="dcterms:W3CDTF">2022-11-01T16:19:00Z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0x010100483FAC9C4CFB6A40B4CB67B68D177E1C</vt:lpwstr>
  </property>
  <property fmtid="{D5CDD505-2E9C-101B-9397-08002B2CF9AE}" pid="3" name="_dlc_DocIdItemGuid">
    <vt:lpwstr>17e59d31-b578-4e4d-b1dd-c43ca00c5ee4</vt:lpwstr>
  </property>
</Properties>
</file>