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937" w:rsidRDefault="00DD1937" w:rsidP="00DD1937">
      <w:pPr>
        <w:jc w:val="center"/>
      </w:pPr>
      <w:bookmarkStart w:id="0" w:name="_GoBack"/>
      <w:bookmarkEnd w:id="0"/>
      <w:r>
        <w:t>Bidders Conference Information</w:t>
      </w:r>
    </w:p>
    <w:p w:rsidR="00DD1937" w:rsidRDefault="00DD1937" w:rsidP="00DD1937"/>
    <w:p w:rsidR="00DD1937" w:rsidRDefault="00DD1937" w:rsidP="00DD1937">
      <w:r>
        <w:t>Dear applicants,</w:t>
      </w:r>
    </w:p>
    <w:p w:rsidR="00DD1937" w:rsidRDefault="00DD1937" w:rsidP="00DD1937"/>
    <w:p w:rsidR="00DD1937" w:rsidRDefault="00DD1937" w:rsidP="00DD1937">
      <w:r>
        <w:t>Thank you for your interest in the Tunisia Smart Grid opportunity (SFOP0006266). Please join us for the bidder’s conference on</w:t>
      </w:r>
      <w:r>
        <w:rPr>
          <w:b/>
          <w:bCs/>
        </w:rPr>
        <w:t xml:space="preserve"> Friday December 13 from 09:00 – 10:00 EST</w:t>
      </w:r>
      <w:r>
        <w:t>. The session will be conducted via teleconference (details below) and guided by the following agenda:</w:t>
      </w:r>
    </w:p>
    <w:p w:rsidR="00DD1937" w:rsidRDefault="00DD1937" w:rsidP="00DD1937"/>
    <w:p w:rsidR="00DD1937" w:rsidRDefault="00DD1937" w:rsidP="00DD1937">
      <w:pPr>
        <w:pStyle w:val="ListParagraph"/>
        <w:numPr>
          <w:ilvl w:val="0"/>
          <w:numId w:val="1"/>
        </w:numPr>
      </w:pPr>
      <w:r>
        <w:t>Introductions</w:t>
      </w:r>
    </w:p>
    <w:p w:rsidR="00DD1937" w:rsidRDefault="00DD1937" w:rsidP="00DD1937">
      <w:pPr>
        <w:pStyle w:val="ListParagraph"/>
        <w:numPr>
          <w:ilvl w:val="0"/>
          <w:numId w:val="1"/>
        </w:numPr>
      </w:pPr>
      <w:r>
        <w:t xml:space="preserve">Confirmation of Agenda &amp; Etiquette </w:t>
      </w:r>
    </w:p>
    <w:p w:rsidR="00DD1937" w:rsidRDefault="00DD1937" w:rsidP="00DD1937">
      <w:pPr>
        <w:pStyle w:val="ListParagraph"/>
        <w:numPr>
          <w:ilvl w:val="0"/>
          <w:numId w:val="1"/>
        </w:numPr>
      </w:pPr>
      <w:r>
        <w:t xml:space="preserve">Review of </w:t>
      </w:r>
      <w:proofErr w:type="spellStart"/>
      <w:r>
        <w:t>NOFO</w:t>
      </w:r>
      <w:proofErr w:type="spellEnd"/>
    </w:p>
    <w:p w:rsidR="00DD1937" w:rsidRDefault="00DD1937" w:rsidP="00DD1937">
      <w:pPr>
        <w:pStyle w:val="ListParagraph"/>
        <w:numPr>
          <w:ilvl w:val="0"/>
          <w:numId w:val="1"/>
        </w:numPr>
      </w:pPr>
      <w:r>
        <w:t>Review of Submitted Q&amp;As (*responses will be posted online prior to conference)</w:t>
      </w:r>
    </w:p>
    <w:p w:rsidR="00DD1937" w:rsidRDefault="00DD1937" w:rsidP="00DD1937">
      <w:pPr>
        <w:pStyle w:val="ListParagraph"/>
        <w:numPr>
          <w:ilvl w:val="0"/>
          <w:numId w:val="1"/>
        </w:numPr>
      </w:pPr>
      <w:r>
        <w:t>Additional Questions (*responses will be provided in written format and posted online following conference)</w:t>
      </w:r>
    </w:p>
    <w:p w:rsidR="00DD1937" w:rsidRDefault="00DD1937" w:rsidP="00DD1937">
      <w:pPr>
        <w:pStyle w:val="ListParagraph"/>
        <w:numPr>
          <w:ilvl w:val="0"/>
          <w:numId w:val="1"/>
        </w:numPr>
      </w:pPr>
      <w:r>
        <w:t>Conclusion</w:t>
      </w:r>
    </w:p>
    <w:p w:rsidR="00DD1937" w:rsidRDefault="00DD1937" w:rsidP="00DD1937"/>
    <w:p w:rsidR="00DD1937" w:rsidRDefault="00DD1937" w:rsidP="00DD1937">
      <w:r>
        <w:t>USA Toll free: (877)848-7030</w:t>
      </w:r>
    </w:p>
    <w:p w:rsidR="00DD1937" w:rsidRDefault="00DD1937" w:rsidP="00DD1937">
      <w:r>
        <w:t>USA Caller Paid/International Toll: 404-442-2170</w:t>
      </w:r>
    </w:p>
    <w:p w:rsidR="00DD1937" w:rsidRDefault="00DD1937" w:rsidP="00DD1937">
      <w:r>
        <w:t>Access Code: 1647697</w:t>
      </w:r>
    </w:p>
    <w:p w:rsidR="00A07550" w:rsidRDefault="00A07550"/>
    <w:sectPr w:rsidR="00A07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937" w:rsidRDefault="00DD1937" w:rsidP="00DD1937">
      <w:r>
        <w:separator/>
      </w:r>
    </w:p>
  </w:endnote>
  <w:endnote w:type="continuationSeparator" w:id="0">
    <w:p w:rsidR="00DD1937" w:rsidRDefault="00DD1937" w:rsidP="00D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937" w:rsidRDefault="00DD1937" w:rsidP="00DD1937">
      <w:r>
        <w:separator/>
      </w:r>
    </w:p>
  </w:footnote>
  <w:footnote w:type="continuationSeparator" w:id="0">
    <w:p w:rsidR="00DD1937" w:rsidRDefault="00DD1937" w:rsidP="00D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F1404"/>
    <w:multiLevelType w:val="hybridMultilevel"/>
    <w:tmpl w:val="2A06864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37"/>
    <w:rsid w:val="00571782"/>
    <w:rsid w:val="00A07550"/>
    <w:rsid w:val="00D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58301"/>
  <w15:chartTrackingRefBased/>
  <w15:docId w15:val="{B279ADD9-182A-41A8-BBE3-B2468611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93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3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9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>Department of State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Sandor, Joseph M</dc:creator>
  <cp:keywords/>
  <dc:description/>
  <cp:lastModifiedBy>Sandor, Joseph M</cp:lastModifiedBy>
  <cp:revision>1</cp:revision>
  <dcterms:created xsi:type="dcterms:W3CDTF">2019-12-11T13:21:00Z</dcterms:created>
  <dcterms:modified xsi:type="dcterms:W3CDTF">2019-12-11T13:22:00Z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SandorJM@state.gov</vt:lpwstr>
  </property>
  <property fmtid="{D5CDD505-2E9C-101B-9397-08002B2CF9AE}" pid="5" name="MSIP_Label_1665d9ee-429a-4d5f-97cc-cfb56e044a6e_SetDate">
    <vt:lpwstr>2019-12-11T13:22:13.5014589Z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7e8eed96-1cf7-4cdb-bf37-2e6c813cf0b4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