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277E8B7" w14:textId="77777777" w:rsidR="00586D8A" w:rsidRDefault="00586D8A" w:rsidP="00586D8A">
      <w:pPr>
        <w:autoSpaceDE w:val="0"/>
        <w:autoSpaceDN w:val="0"/>
        <w:adjustRightInd w:val="0"/>
        <w:spacing w:after="0" w:line="240" w:lineRule="auto"/>
        <w:jc w:val="center"/>
        <w:rPr>
          <w:rFonts w:ascii="Times New Roman" w:hAnsi="Times New Roman" w:cs="Times New Roman"/>
          <w:b/>
          <w:sz w:val="24"/>
          <w:szCs w:val="24"/>
        </w:rPr>
      </w:pPr>
      <w:bookmarkStart w:id="0" w:name="_GoBack"/>
      <w:bookmarkEnd w:id="0"/>
      <w:r w:rsidRPr="00586D8A">
        <w:rPr>
          <w:rFonts w:ascii="Times New Roman" w:hAnsi="Times New Roman" w:cs="Times New Roman"/>
          <w:b/>
          <w:sz w:val="24"/>
          <w:szCs w:val="24"/>
        </w:rPr>
        <w:t xml:space="preserve">CTR PROJECT PROPOSAL </w:t>
      </w:r>
    </w:p>
    <w:p w14:paraId="6D276C86" w14:textId="77777777" w:rsidR="00182B23" w:rsidRDefault="00182B23" w:rsidP="00586D8A">
      <w:pPr>
        <w:autoSpaceDE w:val="0"/>
        <w:autoSpaceDN w:val="0"/>
        <w:adjustRightIn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ORGANIZATION NAME</w:t>
      </w:r>
    </w:p>
    <w:p w14:paraId="1C7B4BCA" w14:textId="77777777" w:rsidR="00586D8A" w:rsidRPr="00586D8A" w:rsidRDefault="00586D8A" w:rsidP="00586D8A">
      <w:pPr>
        <w:autoSpaceDE w:val="0"/>
        <w:autoSpaceDN w:val="0"/>
        <w:adjustRightInd w:val="0"/>
        <w:spacing w:after="0" w:line="240" w:lineRule="auto"/>
        <w:jc w:val="center"/>
        <w:rPr>
          <w:rFonts w:ascii="Times New Roman" w:hAnsi="Times New Roman" w:cs="Times New Roman"/>
          <w:b/>
          <w:sz w:val="24"/>
          <w:szCs w:val="24"/>
        </w:rPr>
      </w:pPr>
    </w:p>
    <w:p w14:paraId="411748A5" w14:textId="5B55478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CTR Unique Identifier:</w:t>
      </w:r>
      <w:r w:rsidRPr="00586D8A">
        <w:rPr>
          <w:rFonts w:ascii="Times New Roman" w:hAnsi="Times New Roman" w:cs="Times New Roman"/>
          <w:sz w:val="24"/>
          <w:szCs w:val="24"/>
        </w:rPr>
        <w:t xml:space="preserve"> Please assign each project a unique id</w:t>
      </w:r>
      <w:r>
        <w:rPr>
          <w:rFonts w:ascii="Times New Roman" w:hAnsi="Times New Roman" w:cs="Times New Roman"/>
          <w:sz w:val="24"/>
          <w:szCs w:val="24"/>
        </w:rPr>
        <w:t xml:space="preserve">entifier based on the following </w:t>
      </w:r>
      <w:r w:rsidRPr="00586D8A">
        <w:rPr>
          <w:rFonts w:ascii="Times New Roman" w:hAnsi="Times New Roman" w:cs="Times New Roman"/>
          <w:sz w:val="24"/>
          <w:szCs w:val="24"/>
        </w:rPr>
        <w:t>convention: IMPL_EFF_</w:t>
      </w:r>
      <w:r w:rsidR="00CA60AD">
        <w:rPr>
          <w:rFonts w:ascii="Times New Roman" w:hAnsi="Times New Roman" w:cs="Times New Roman"/>
          <w:sz w:val="24"/>
          <w:szCs w:val="24"/>
        </w:rPr>
        <w:t>YR_</w:t>
      </w:r>
      <w:r w:rsidRPr="00586D8A">
        <w:rPr>
          <w:rFonts w:ascii="Times New Roman" w:hAnsi="Times New Roman" w:cs="Times New Roman"/>
          <w:sz w:val="24"/>
          <w:szCs w:val="24"/>
        </w:rPr>
        <w:t>001 (</w:t>
      </w:r>
      <w:proofErr w:type="spellStart"/>
      <w:r w:rsidRPr="00586D8A">
        <w:rPr>
          <w:rFonts w:ascii="Times New Roman" w:hAnsi="Times New Roman" w:cs="Times New Roman"/>
          <w:sz w:val="24"/>
          <w:szCs w:val="24"/>
        </w:rPr>
        <w:t>Implementer_</w:t>
      </w:r>
      <w:r w:rsidR="00475C20">
        <w:rPr>
          <w:rFonts w:ascii="Times New Roman" w:hAnsi="Times New Roman" w:cs="Times New Roman"/>
          <w:sz w:val="24"/>
          <w:szCs w:val="24"/>
        </w:rPr>
        <w:t>Country</w:t>
      </w:r>
      <w:r w:rsidRPr="00586D8A">
        <w:rPr>
          <w:rFonts w:ascii="Times New Roman" w:hAnsi="Times New Roman" w:cs="Times New Roman"/>
          <w:sz w:val="24"/>
          <w:szCs w:val="24"/>
        </w:rPr>
        <w:t>_</w:t>
      </w:r>
      <w:r w:rsidR="00475C20">
        <w:rPr>
          <w:rFonts w:ascii="Times New Roman" w:hAnsi="Times New Roman" w:cs="Times New Roman"/>
          <w:sz w:val="24"/>
          <w:szCs w:val="24"/>
        </w:rPr>
        <w:t>Fiscal</w:t>
      </w:r>
      <w:proofErr w:type="spellEnd"/>
      <w:r w:rsidR="00475C20">
        <w:rPr>
          <w:rFonts w:ascii="Times New Roman" w:hAnsi="Times New Roman" w:cs="Times New Roman"/>
          <w:sz w:val="24"/>
          <w:szCs w:val="24"/>
        </w:rPr>
        <w:t xml:space="preserve"> Year </w:t>
      </w:r>
      <w:r w:rsidRPr="00586D8A">
        <w:rPr>
          <w:rFonts w:ascii="Times New Roman" w:hAnsi="Times New Roman" w:cs="Times New Roman"/>
          <w:sz w:val="24"/>
          <w:szCs w:val="24"/>
        </w:rPr>
        <w:t>001). Use the fir</w:t>
      </w:r>
      <w:r>
        <w:rPr>
          <w:rFonts w:ascii="Times New Roman" w:hAnsi="Times New Roman" w:cs="Times New Roman"/>
          <w:sz w:val="24"/>
          <w:szCs w:val="24"/>
        </w:rPr>
        <w:t xml:space="preserve">st four or five letters of your </w:t>
      </w:r>
      <w:r w:rsidRPr="00586D8A">
        <w:rPr>
          <w:rFonts w:ascii="Times New Roman" w:hAnsi="Times New Roman" w:cs="Times New Roman"/>
          <w:sz w:val="24"/>
          <w:szCs w:val="24"/>
        </w:rPr>
        <w:t>organization’s name or acronym for the implementer code.</w:t>
      </w:r>
      <w:r w:rsidR="002A6464" w:rsidRPr="002A6464">
        <w:t xml:space="preserve"> </w:t>
      </w:r>
      <w:r w:rsidR="002A6464">
        <w:t xml:space="preserve"> </w:t>
      </w:r>
      <w:r w:rsidR="002A6464" w:rsidRPr="002A6464">
        <w:rPr>
          <w:rFonts w:ascii="Times New Roman" w:hAnsi="Times New Roman" w:cs="Times New Roman"/>
          <w:sz w:val="24"/>
          <w:szCs w:val="24"/>
        </w:rPr>
        <w:t xml:space="preserve">Regional projects should use the following regional codes – South </w:t>
      </w:r>
      <w:r w:rsidR="00BF36E7">
        <w:rPr>
          <w:rFonts w:ascii="Times New Roman" w:hAnsi="Times New Roman" w:cs="Times New Roman"/>
          <w:sz w:val="24"/>
          <w:szCs w:val="24"/>
        </w:rPr>
        <w:t xml:space="preserve">Central </w:t>
      </w:r>
      <w:r w:rsidR="002A6464" w:rsidRPr="002A6464">
        <w:rPr>
          <w:rFonts w:ascii="Times New Roman" w:hAnsi="Times New Roman" w:cs="Times New Roman"/>
          <w:sz w:val="24"/>
          <w:szCs w:val="24"/>
        </w:rPr>
        <w:t>Asia (S</w:t>
      </w:r>
      <w:r w:rsidR="00BF36E7">
        <w:rPr>
          <w:rFonts w:ascii="Times New Roman" w:hAnsi="Times New Roman" w:cs="Times New Roman"/>
          <w:sz w:val="24"/>
          <w:szCs w:val="24"/>
        </w:rPr>
        <w:t>C</w:t>
      </w:r>
      <w:r w:rsidR="002A6464" w:rsidRPr="002A6464">
        <w:rPr>
          <w:rFonts w:ascii="Times New Roman" w:hAnsi="Times New Roman" w:cs="Times New Roman"/>
          <w:sz w:val="24"/>
          <w:szCs w:val="24"/>
        </w:rPr>
        <w:t>A), Middle East/North Africa (N</w:t>
      </w:r>
      <w:r w:rsidR="00BF36E7">
        <w:rPr>
          <w:rFonts w:ascii="Times New Roman" w:hAnsi="Times New Roman" w:cs="Times New Roman"/>
          <w:sz w:val="24"/>
          <w:szCs w:val="24"/>
        </w:rPr>
        <w:t>E</w:t>
      </w:r>
      <w:r w:rsidR="002A6464" w:rsidRPr="002A6464">
        <w:rPr>
          <w:rFonts w:ascii="Times New Roman" w:hAnsi="Times New Roman" w:cs="Times New Roman"/>
          <w:sz w:val="24"/>
          <w:szCs w:val="24"/>
        </w:rPr>
        <w:t>A), Sub-Saharan Africa (A</w:t>
      </w:r>
      <w:r w:rsidR="00BF36E7">
        <w:rPr>
          <w:rFonts w:ascii="Times New Roman" w:hAnsi="Times New Roman" w:cs="Times New Roman"/>
          <w:sz w:val="24"/>
          <w:szCs w:val="24"/>
        </w:rPr>
        <w:t>F</w:t>
      </w:r>
      <w:r w:rsidR="002A6464" w:rsidRPr="002A6464">
        <w:rPr>
          <w:rFonts w:ascii="Times New Roman" w:hAnsi="Times New Roman" w:cs="Times New Roman"/>
          <w:sz w:val="24"/>
          <w:szCs w:val="24"/>
        </w:rPr>
        <w:t xml:space="preserve">), </w:t>
      </w:r>
      <w:r w:rsidR="00BF36E7">
        <w:rPr>
          <w:rFonts w:ascii="Times New Roman" w:hAnsi="Times New Roman" w:cs="Times New Roman"/>
          <w:sz w:val="24"/>
          <w:szCs w:val="24"/>
        </w:rPr>
        <w:t>East Asia and Pacific</w:t>
      </w:r>
      <w:r w:rsidR="002A6464" w:rsidRPr="002A6464">
        <w:rPr>
          <w:rFonts w:ascii="Times New Roman" w:hAnsi="Times New Roman" w:cs="Times New Roman"/>
          <w:sz w:val="24"/>
          <w:szCs w:val="24"/>
        </w:rPr>
        <w:t xml:space="preserve"> (EA</w:t>
      </w:r>
      <w:r w:rsidR="00BF36E7">
        <w:rPr>
          <w:rFonts w:ascii="Times New Roman" w:hAnsi="Times New Roman" w:cs="Times New Roman"/>
          <w:sz w:val="24"/>
          <w:szCs w:val="24"/>
        </w:rPr>
        <w:t>P</w:t>
      </w:r>
      <w:r w:rsidR="002A6464" w:rsidRPr="002A6464">
        <w:rPr>
          <w:rFonts w:ascii="Times New Roman" w:hAnsi="Times New Roman" w:cs="Times New Roman"/>
          <w:sz w:val="24"/>
          <w:szCs w:val="24"/>
        </w:rPr>
        <w:t xml:space="preserve">), </w:t>
      </w:r>
      <w:r w:rsidR="00BF36E7">
        <w:rPr>
          <w:rFonts w:ascii="Times New Roman" w:hAnsi="Times New Roman" w:cs="Times New Roman"/>
          <w:sz w:val="24"/>
          <w:szCs w:val="24"/>
        </w:rPr>
        <w:t>Europe/Eurasia</w:t>
      </w:r>
      <w:r w:rsidR="002A6464" w:rsidRPr="002A6464">
        <w:rPr>
          <w:rFonts w:ascii="Times New Roman" w:hAnsi="Times New Roman" w:cs="Times New Roman"/>
          <w:sz w:val="24"/>
          <w:szCs w:val="24"/>
        </w:rPr>
        <w:t xml:space="preserve"> (</w:t>
      </w:r>
      <w:r w:rsidR="00BF36E7">
        <w:rPr>
          <w:rFonts w:ascii="Times New Roman" w:hAnsi="Times New Roman" w:cs="Times New Roman"/>
          <w:sz w:val="24"/>
          <w:szCs w:val="24"/>
        </w:rPr>
        <w:t>E</w:t>
      </w:r>
      <w:r w:rsidR="002A6464" w:rsidRPr="002A6464">
        <w:rPr>
          <w:rFonts w:ascii="Times New Roman" w:hAnsi="Times New Roman" w:cs="Times New Roman"/>
          <w:sz w:val="24"/>
          <w:szCs w:val="24"/>
        </w:rPr>
        <w:t>U</w:t>
      </w:r>
      <w:r w:rsidR="00BF36E7">
        <w:rPr>
          <w:rFonts w:ascii="Times New Roman" w:hAnsi="Times New Roman" w:cs="Times New Roman"/>
          <w:sz w:val="24"/>
          <w:szCs w:val="24"/>
        </w:rPr>
        <w:t>R</w:t>
      </w:r>
      <w:r w:rsidR="002A6464" w:rsidRPr="002A6464">
        <w:rPr>
          <w:rFonts w:ascii="Times New Roman" w:hAnsi="Times New Roman" w:cs="Times New Roman"/>
          <w:sz w:val="24"/>
          <w:szCs w:val="24"/>
        </w:rPr>
        <w:t xml:space="preserve">), Latin America (LA), Global (GLO). </w:t>
      </w:r>
      <w:r w:rsidR="00475C20">
        <w:rPr>
          <w:rFonts w:ascii="Times New Roman" w:hAnsi="Times New Roman" w:cs="Times New Roman"/>
          <w:sz w:val="24"/>
          <w:szCs w:val="24"/>
        </w:rPr>
        <w:t>Please include the year of the proposal as well.</w:t>
      </w:r>
      <w:r w:rsidR="00AA068F">
        <w:rPr>
          <w:rFonts w:ascii="Times New Roman" w:hAnsi="Times New Roman" w:cs="Times New Roman"/>
          <w:sz w:val="24"/>
          <w:szCs w:val="24"/>
        </w:rPr>
        <w:t xml:space="preserve"> </w:t>
      </w:r>
      <w:r>
        <w:rPr>
          <w:rFonts w:ascii="Times New Roman" w:hAnsi="Times New Roman" w:cs="Times New Roman"/>
          <w:sz w:val="24"/>
          <w:szCs w:val="24"/>
        </w:rPr>
        <w:t xml:space="preserve">Please number each proposal you </w:t>
      </w:r>
      <w:r w:rsidRPr="00586D8A">
        <w:rPr>
          <w:rFonts w:ascii="Times New Roman" w:hAnsi="Times New Roman" w:cs="Times New Roman"/>
          <w:sz w:val="24"/>
          <w:szCs w:val="24"/>
        </w:rPr>
        <w:t>submit, beginning with 001.</w:t>
      </w:r>
    </w:p>
    <w:p w14:paraId="354AA7A0" w14:textId="77777777" w:rsidR="00475C20" w:rsidRDefault="00475C20" w:rsidP="00586D8A">
      <w:pPr>
        <w:autoSpaceDE w:val="0"/>
        <w:autoSpaceDN w:val="0"/>
        <w:adjustRightInd w:val="0"/>
        <w:spacing w:after="0" w:line="240" w:lineRule="auto"/>
        <w:rPr>
          <w:rFonts w:ascii="Times New Roman" w:hAnsi="Times New Roman" w:cs="Times New Roman"/>
          <w:sz w:val="24"/>
          <w:szCs w:val="24"/>
        </w:rPr>
      </w:pPr>
    </w:p>
    <w:p w14:paraId="0C0D7C1F" w14:textId="77777777" w:rsidR="00475C20" w:rsidRDefault="00475C20" w:rsidP="00586D8A">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Each </w:t>
      </w:r>
      <w:r w:rsidR="006804AE">
        <w:rPr>
          <w:rFonts w:ascii="Times New Roman" w:hAnsi="Times New Roman" w:cs="Times New Roman"/>
          <w:sz w:val="24"/>
          <w:szCs w:val="24"/>
        </w:rPr>
        <w:t xml:space="preserve">individual </w:t>
      </w:r>
      <w:r>
        <w:rPr>
          <w:rFonts w:ascii="Times New Roman" w:hAnsi="Times New Roman" w:cs="Times New Roman"/>
          <w:sz w:val="24"/>
          <w:szCs w:val="24"/>
        </w:rPr>
        <w:t>proposal narrative should be no more than two pages in length (not including the budget).</w:t>
      </w:r>
    </w:p>
    <w:p w14:paraId="7C5F6050"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71FEDFF6"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Title:</w:t>
      </w:r>
      <w:r w:rsidR="000A6D8F">
        <w:rPr>
          <w:rFonts w:ascii="Times New Roman" w:hAnsi="Times New Roman" w:cs="Times New Roman"/>
          <w:b/>
          <w:sz w:val="24"/>
          <w:szCs w:val="24"/>
        </w:rPr>
        <w:t xml:space="preserve"> </w:t>
      </w:r>
      <w:r w:rsidR="000A6D8F" w:rsidRPr="00864CF7">
        <w:rPr>
          <w:rFonts w:ascii="Times New Roman" w:hAnsi="Times New Roman" w:cs="Times New Roman"/>
          <w:sz w:val="24"/>
          <w:szCs w:val="24"/>
        </w:rPr>
        <w:t xml:space="preserve">Please provide a </w:t>
      </w:r>
      <w:r w:rsidR="00CA60AD" w:rsidRPr="00864CF7">
        <w:rPr>
          <w:rFonts w:ascii="Times New Roman" w:hAnsi="Times New Roman" w:cs="Times New Roman"/>
          <w:sz w:val="24"/>
          <w:szCs w:val="24"/>
        </w:rPr>
        <w:t xml:space="preserve">one-sentence </w:t>
      </w:r>
      <w:r w:rsidR="000A6D8F" w:rsidRPr="00864CF7">
        <w:rPr>
          <w:rFonts w:ascii="Times New Roman" w:hAnsi="Times New Roman" w:cs="Times New Roman"/>
          <w:sz w:val="24"/>
          <w:szCs w:val="24"/>
        </w:rPr>
        <w:t>project title</w:t>
      </w:r>
      <w:r w:rsidR="005B028D" w:rsidRPr="00864CF7">
        <w:rPr>
          <w:rFonts w:ascii="Times New Roman" w:hAnsi="Times New Roman" w:cs="Times New Roman"/>
          <w:sz w:val="24"/>
          <w:szCs w:val="24"/>
        </w:rPr>
        <w:t xml:space="preserve"> that succinctly describes the project and outcome</w:t>
      </w:r>
    </w:p>
    <w:p w14:paraId="59E2C6CB"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6BF13F46"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Project Summary:</w:t>
      </w:r>
      <w:r w:rsidR="002A6464" w:rsidRPr="002A6464">
        <w:t xml:space="preserve"> </w:t>
      </w:r>
      <w:r w:rsidR="002A6464" w:rsidRPr="00475C20">
        <w:rPr>
          <w:rFonts w:ascii="Times New Roman" w:hAnsi="Times New Roman" w:cs="Times New Roman"/>
          <w:sz w:val="24"/>
          <w:szCs w:val="24"/>
        </w:rPr>
        <w:t>Please provide a brief and specific summary of what you propose to accomplish, no longer than one paragraph or 200 words.  This must include a succinct description of the project’s goal, activities, participants, and deliverables.</w:t>
      </w:r>
    </w:p>
    <w:p w14:paraId="21153EFE"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71E52BE" w14:textId="7777777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Country of Impact:</w:t>
      </w:r>
      <w:r w:rsidRPr="00586D8A">
        <w:rPr>
          <w:rFonts w:ascii="Times New Roman" w:hAnsi="Times New Roman" w:cs="Times New Roman"/>
          <w:sz w:val="24"/>
          <w:szCs w:val="24"/>
        </w:rPr>
        <w:t xml:space="preserve"> </w:t>
      </w:r>
      <w:r w:rsidR="002A6464" w:rsidRPr="00864CF7">
        <w:rPr>
          <w:rFonts w:ascii="Times New Roman" w:hAnsi="Times New Roman" w:cs="Times New Roman"/>
          <w:sz w:val="24"/>
          <w:szCs w:val="24"/>
        </w:rPr>
        <w:t xml:space="preserve">If a project will </w:t>
      </w:r>
      <w:proofErr w:type="gramStart"/>
      <w:r w:rsidR="002A6464" w:rsidRPr="00864CF7">
        <w:rPr>
          <w:rFonts w:ascii="Times New Roman" w:hAnsi="Times New Roman" w:cs="Times New Roman"/>
          <w:sz w:val="24"/>
          <w:szCs w:val="24"/>
        </w:rPr>
        <w:t>provide assistance to</w:t>
      </w:r>
      <w:proofErr w:type="gramEnd"/>
      <w:r w:rsidR="002A6464" w:rsidRPr="00864CF7">
        <w:rPr>
          <w:rFonts w:ascii="Times New Roman" w:hAnsi="Times New Roman" w:cs="Times New Roman"/>
          <w:sz w:val="24"/>
          <w:szCs w:val="24"/>
        </w:rPr>
        <w:t xml:space="preserve"> more than one country, please specify the estimated percent of funds that will be provided to each country.  Please note that a project is a “global project” </w:t>
      </w:r>
      <w:r w:rsidR="00CA60AD" w:rsidRPr="00864CF7">
        <w:rPr>
          <w:rFonts w:ascii="Times New Roman" w:hAnsi="Times New Roman" w:cs="Times New Roman"/>
          <w:sz w:val="24"/>
          <w:szCs w:val="24"/>
        </w:rPr>
        <w:t xml:space="preserve">or a “regional project” </w:t>
      </w:r>
      <w:r w:rsidR="002A6464" w:rsidRPr="00864CF7">
        <w:rPr>
          <w:rFonts w:ascii="Times New Roman" w:hAnsi="Times New Roman" w:cs="Times New Roman"/>
          <w:sz w:val="24"/>
          <w:szCs w:val="24"/>
        </w:rPr>
        <w:t>only if a project is not intended to benefit a particular country (i.e. course content that could be used in any country).</w:t>
      </w:r>
      <w:r w:rsidR="002A6464" w:rsidRPr="002A6464">
        <w:rPr>
          <w:rFonts w:ascii="Times New Roman" w:hAnsi="Times New Roman" w:cs="Times New Roman"/>
          <w:sz w:val="24"/>
          <w:szCs w:val="24"/>
        </w:rPr>
        <w:t xml:space="preserve">  </w:t>
      </w:r>
    </w:p>
    <w:p w14:paraId="71590CE6"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0050D782" w14:textId="77777777" w:rsidR="002A6464" w:rsidRDefault="002A6464" w:rsidP="00586D8A">
      <w:pPr>
        <w:autoSpaceDE w:val="0"/>
        <w:autoSpaceDN w:val="0"/>
        <w:adjustRightInd w:val="0"/>
        <w:spacing w:after="0" w:line="240" w:lineRule="auto"/>
        <w:rPr>
          <w:rFonts w:ascii="Times New Roman" w:hAnsi="Times New Roman" w:cs="Times New Roman"/>
          <w:b/>
          <w:sz w:val="24"/>
          <w:szCs w:val="24"/>
        </w:rPr>
      </w:pPr>
      <w:r w:rsidRPr="002A6464">
        <w:rPr>
          <w:rFonts w:ascii="Times New Roman" w:hAnsi="Times New Roman" w:cs="Times New Roman"/>
          <w:b/>
          <w:sz w:val="24"/>
          <w:szCs w:val="24"/>
        </w:rPr>
        <w:t xml:space="preserve">Nonproliferation Objective and the Project’s Role in Meeting this Objective: </w:t>
      </w:r>
      <w:r w:rsidRPr="00475C20">
        <w:rPr>
          <w:rFonts w:ascii="Times New Roman" w:hAnsi="Times New Roman" w:cs="Times New Roman"/>
          <w:sz w:val="24"/>
          <w:szCs w:val="24"/>
        </w:rPr>
        <w:t xml:space="preserve">Please provide a specific explanation of how your proposed activities will meet the nonproliferation objectives outlined in the </w:t>
      </w:r>
      <w:r w:rsidR="00CA60AD">
        <w:rPr>
          <w:rFonts w:ascii="Times New Roman" w:hAnsi="Times New Roman" w:cs="Times New Roman"/>
          <w:sz w:val="24"/>
          <w:szCs w:val="24"/>
        </w:rPr>
        <w:t>Notice of Funding Opportunity (NOFO)</w:t>
      </w:r>
      <w:r w:rsidRPr="00475C20">
        <w:rPr>
          <w:rFonts w:ascii="Times New Roman" w:hAnsi="Times New Roman" w:cs="Times New Roman"/>
          <w:sz w:val="24"/>
          <w:szCs w:val="24"/>
        </w:rPr>
        <w:t>.</w:t>
      </w:r>
      <w:r w:rsidR="000A6D8F">
        <w:rPr>
          <w:rFonts w:ascii="Times New Roman" w:hAnsi="Times New Roman" w:cs="Times New Roman"/>
          <w:sz w:val="24"/>
          <w:szCs w:val="24"/>
        </w:rPr>
        <w:t xml:space="preserve"> Nonproliferation goals include prevent</w:t>
      </w:r>
      <w:r w:rsidR="00BE3889">
        <w:rPr>
          <w:rFonts w:ascii="Times New Roman" w:hAnsi="Times New Roman" w:cs="Times New Roman"/>
          <w:sz w:val="24"/>
          <w:szCs w:val="24"/>
        </w:rPr>
        <w:t>ing</w:t>
      </w:r>
      <w:r w:rsidR="000A6D8F">
        <w:rPr>
          <w:rFonts w:ascii="Times New Roman" w:hAnsi="Times New Roman" w:cs="Times New Roman"/>
          <w:sz w:val="24"/>
          <w:szCs w:val="24"/>
        </w:rPr>
        <w:t xml:space="preserve"> non-state actors from acquiring materials and expertise that can be used to develop weapons of mass destruction. </w:t>
      </w:r>
    </w:p>
    <w:p w14:paraId="386844C2" w14:textId="77777777" w:rsidR="002A6464" w:rsidRDefault="002A6464" w:rsidP="00586D8A">
      <w:pPr>
        <w:autoSpaceDE w:val="0"/>
        <w:autoSpaceDN w:val="0"/>
        <w:adjustRightInd w:val="0"/>
        <w:spacing w:after="0" w:line="240" w:lineRule="auto"/>
        <w:rPr>
          <w:rFonts w:ascii="Times New Roman" w:hAnsi="Times New Roman" w:cs="Times New Roman"/>
          <w:b/>
          <w:sz w:val="24"/>
          <w:szCs w:val="24"/>
        </w:rPr>
      </w:pPr>
    </w:p>
    <w:p w14:paraId="1322989A" w14:textId="7777777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Scope of Work:</w:t>
      </w:r>
      <w:r w:rsidRPr="00586D8A">
        <w:rPr>
          <w:rFonts w:ascii="Times New Roman" w:hAnsi="Times New Roman" w:cs="Times New Roman"/>
          <w:sz w:val="24"/>
          <w:szCs w:val="24"/>
        </w:rPr>
        <w:t xml:space="preserve"> Please provide detailed explanation of how the p</w:t>
      </w:r>
      <w:r>
        <w:rPr>
          <w:rFonts w:ascii="Times New Roman" w:hAnsi="Times New Roman" w:cs="Times New Roman"/>
          <w:sz w:val="24"/>
          <w:szCs w:val="24"/>
        </w:rPr>
        <w:t xml:space="preserve">roject will </w:t>
      </w:r>
      <w:r w:rsidR="00182B23">
        <w:rPr>
          <w:rFonts w:ascii="Times New Roman" w:hAnsi="Times New Roman" w:cs="Times New Roman"/>
          <w:sz w:val="24"/>
          <w:szCs w:val="24"/>
        </w:rPr>
        <w:t xml:space="preserve">specifically </w:t>
      </w:r>
      <w:r>
        <w:rPr>
          <w:rFonts w:ascii="Times New Roman" w:hAnsi="Times New Roman" w:cs="Times New Roman"/>
          <w:sz w:val="24"/>
          <w:szCs w:val="24"/>
        </w:rPr>
        <w:t xml:space="preserve">meet the objectives </w:t>
      </w:r>
      <w:r w:rsidRPr="00586D8A">
        <w:rPr>
          <w:rFonts w:ascii="Times New Roman" w:hAnsi="Times New Roman" w:cs="Times New Roman"/>
          <w:sz w:val="24"/>
          <w:szCs w:val="24"/>
        </w:rPr>
        <w:t xml:space="preserve">outlined in the project </w:t>
      </w:r>
      <w:r w:rsidR="00CA60AD">
        <w:rPr>
          <w:rFonts w:ascii="Times New Roman" w:hAnsi="Times New Roman" w:cs="Times New Roman"/>
          <w:sz w:val="24"/>
          <w:szCs w:val="24"/>
        </w:rPr>
        <w:t>NOFO</w:t>
      </w:r>
      <w:r w:rsidRPr="00586D8A">
        <w:rPr>
          <w:rFonts w:ascii="Times New Roman" w:hAnsi="Times New Roman" w:cs="Times New Roman"/>
          <w:sz w:val="24"/>
          <w:szCs w:val="24"/>
        </w:rPr>
        <w:t>.</w:t>
      </w:r>
      <w:r w:rsidR="000A6D8F">
        <w:rPr>
          <w:rFonts w:ascii="Times New Roman" w:hAnsi="Times New Roman" w:cs="Times New Roman"/>
          <w:sz w:val="24"/>
          <w:szCs w:val="24"/>
        </w:rPr>
        <w:t xml:space="preserve"> It should clearly and succinctly outline when, where, how, and with whom the objectives and deliverables will be met. </w:t>
      </w:r>
      <w:r w:rsidR="00CA60AD">
        <w:rPr>
          <w:rFonts w:ascii="Times New Roman" w:hAnsi="Times New Roman" w:cs="Times New Roman"/>
          <w:sz w:val="24"/>
          <w:szCs w:val="24"/>
        </w:rPr>
        <w:t>The scope of work can go into as much detail as necessary to capture all aspects of the project.</w:t>
      </w:r>
    </w:p>
    <w:p w14:paraId="314510CE"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1A285E7" w14:textId="7777777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Deliverables:</w:t>
      </w:r>
      <w:r w:rsidRPr="00586D8A">
        <w:rPr>
          <w:rFonts w:ascii="Times New Roman" w:hAnsi="Times New Roman" w:cs="Times New Roman"/>
          <w:sz w:val="24"/>
          <w:szCs w:val="24"/>
        </w:rPr>
        <w:t xml:space="preserve"> Please provide specific information regarding what </w:t>
      </w:r>
      <w:r w:rsidR="00475C20">
        <w:rPr>
          <w:rFonts w:ascii="Times New Roman" w:hAnsi="Times New Roman" w:cs="Times New Roman"/>
          <w:sz w:val="24"/>
          <w:szCs w:val="24"/>
        </w:rPr>
        <w:t xml:space="preserve">you </w:t>
      </w:r>
      <w:r w:rsidRPr="00586D8A">
        <w:rPr>
          <w:rFonts w:ascii="Times New Roman" w:hAnsi="Times New Roman" w:cs="Times New Roman"/>
          <w:sz w:val="24"/>
          <w:szCs w:val="24"/>
        </w:rPr>
        <w:t>w</w:t>
      </w:r>
      <w:r>
        <w:rPr>
          <w:rFonts w:ascii="Times New Roman" w:hAnsi="Times New Roman" w:cs="Times New Roman"/>
          <w:sz w:val="24"/>
          <w:szCs w:val="24"/>
        </w:rPr>
        <w:t xml:space="preserve">ill implement or </w:t>
      </w:r>
      <w:r w:rsidRPr="00586D8A">
        <w:rPr>
          <w:rFonts w:ascii="Times New Roman" w:hAnsi="Times New Roman" w:cs="Times New Roman"/>
          <w:sz w:val="24"/>
          <w:szCs w:val="24"/>
        </w:rPr>
        <w:t xml:space="preserve">develop as a result of this project (i.e. number of </w:t>
      </w:r>
      <w:r w:rsidR="00182B23">
        <w:rPr>
          <w:rFonts w:ascii="Times New Roman" w:hAnsi="Times New Roman" w:cs="Times New Roman"/>
          <w:sz w:val="24"/>
          <w:szCs w:val="24"/>
        </w:rPr>
        <w:t>webinars</w:t>
      </w:r>
      <w:r>
        <w:rPr>
          <w:rFonts w:ascii="Times New Roman" w:hAnsi="Times New Roman" w:cs="Times New Roman"/>
          <w:sz w:val="24"/>
          <w:szCs w:val="24"/>
        </w:rPr>
        <w:t xml:space="preserve">, workshops, </w:t>
      </w:r>
      <w:r w:rsidR="00182B23">
        <w:rPr>
          <w:rFonts w:ascii="Times New Roman" w:hAnsi="Times New Roman" w:cs="Times New Roman"/>
          <w:sz w:val="24"/>
          <w:szCs w:val="24"/>
        </w:rPr>
        <w:t xml:space="preserve">learning outcomes, </w:t>
      </w:r>
      <w:r w:rsidR="00475C20">
        <w:rPr>
          <w:rFonts w:ascii="Times New Roman" w:hAnsi="Times New Roman" w:cs="Times New Roman"/>
          <w:sz w:val="24"/>
          <w:szCs w:val="24"/>
        </w:rPr>
        <w:t xml:space="preserve">trained X </w:t>
      </w:r>
      <w:r w:rsidR="000A6D8F">
        <w:rPr>
          <w:rFonts w:ascii="Times New Roman" w:hAnsi="Times New Roman" w:cs="Times New Roman"/>
          <w:sz w:val="24"/>
          <w:szCs w:val="24"/>
        </w:rPr>
        <w:t xml:space="preserve">number of participants, </w:t>
      </w:r>
      <w:r w:rsidR="00475C20">
        <w:rPr>
          <w:rFonts w:ascii="Times New Roman" w:hAnsi="Times New Roman" w:cs="Times New Roman"/>
          <w:sz w:val="24"/>
          <w:szCs w:val="24"/>
        </w:rPr>
        <w:t>specific</w:t>
      </w:r>
      <w:r w:rsidR="000A6D8F">
        <w:rPr>
          <w:rFonts w:ascii="Times New Roman" w:hAnsi="Times New Roman" w:cs="Times New Roman"/>
          <w:sz w:val="24"/>
          <w:szCs w:val="24"/>
        </w:rPr>
        <w:t xml:space="preserve"> curriculum develop</w:t>
      </w:r>
      <w:r w:rsidR="00475C20">
        <w:rPr>
          <w:rFonts w:ascii="Times New Roman" w:hAnsi="Times New Roman" w:cs="Times New Roman"/>
          <w:sz w:val="24"/>
          <w:szCs w:val="24"/>
        </w:rPr>
        <w:t>ment</w:t>
      </w:r>
      <w:r w:rsidR="000A6D8F">
        <w:rPr>
          <w:rFonts w:ascii="Times New Roman" w:hAnsi="Times New Roman" w:cs="Times New Roman"/>
          <w:sz w:val="24"/>
          <w:szCs w:val="24"/>
        </w:rPr>
        <w:t xml:space="preserve">, </w:t>
      </w:r>
      <w:r>
        <w:rPr>
          <w:rFonts w:ascii="Times New Roman" w:hAnsi="Times New Roman" w:cs="Times New Roman"/>
          <w:sz w:val="24"/>
          <w:szCs w:val="24"/>
        </w:rPr>
        <w:t xml:space="preserve">or </w:t>
      </w:r>
      <w:r w:rsidR="000A6D8F">
        <w:rPr>
          <w:rFonts w:ascii="Times New Roman" w:hAnsi="Times New Roman" w:cs="Times New Roman"/>
          <w:sz w:val="24"/>
          <w:szCs w:val="24"/>
        </w:rPr>
        <w:t xml:space="preserve">other </w:t>
      </w:r>
      <w:r w:rsidRPr="00586D8A">
        <w:rPr>
          <w:rFonts w:ascii="Times New Roman" w:hAnsi="Times New Roman" w:cs="Times New Roman"/>
          <w:sz w:val="24"/>
          <w:szCs w:val="24"/>
        </w:rPr>
        <w:t>materials).</w:t>
      </w:r>
      <w:r w:rsidR="000A6D8F">
        <w:rPr>
          <w:rFonts w:ascii="Times New Roman" w:hAnsi="Times New Roman" w:cs="Times New Roman"/>
          <w:sz w:val="24"/>
          <w:szCs w:val="24"/>
        </w:rPr>
        <w:t xml:space="preserve"> This should be a concise bulleted list outlining quantitative and qualitative deliverables. </w:t>
      </w:r>
    </w:p>
    <w:p w14:paraId="12F7CB4F"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73F47C0" w14:textId="77777777" w:rsidR="00586D8A" w:rsidRDefault="00586D8A" w:rsidP="00586D8A">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Schedule/Timeline:</w:t>
      </w:r>
      <w:r w:rsidRPr="00586D8A">
        <w:rPr>
          <w:rFonts w:ascii="Times New Roman" w:hAnsi="Times New Roman" w:cs="Times New Roman"/>
          <w:sz w:val="24"/>
          <w:szCs w:val="24"/>
        </w:rPr>
        <w:t xml:space="preserve"> Please provide a timeline for the completion</w:t>
      </w:r>
      <w:r>
        <w:rPr>
          <w:rFonts w:ascii="Times New Roman" w:hAnsi="Times New Roman" w:cs="Times New Roman"/>
          <w:sz w:val="24"/>
          <w:szCs w:val="24"/>
        </w:rPr>
        <w:t xml:space="preserve"> of the overall project and for </w:t>
      </w:r>
      <w:r w:rsidRPr="00586D8A">
        <w:rPr>
          <w:rFonts w:ascii="Times New Roman" w:hAnsi="Times New Roman" w:cs="Times New Roman"/>
          <w:sz w:val="24"/>
          <w:szCs w:val="24"/>
        </w:rPr>
        <w:t>each specific task, subtask, and deliverable; this should i</w:t>
      </w:r>
      <w:r>
        <w:rPr>
          <w:rFonts w:ascii="Times New Roman" w:hAnsi="Times New Roman" w:cs="Times New Roman"/>
          <w:sz w:val="24"/>
          <w:szCs w:val="24"/>
        </w:rPr>
        <w:t xml:space="preserve">nclude a timeline for all major </w:t>
      </w:r>
      <w:r w:rsidRPr="00586D8A">
        <w:rPr>
          <w:rFonts w:ascii="Times New Roman" w:hAnsi="Times New Roman" w:cs="Times New Roman"/>
          <w:sz w:val="24"/>
          <w:szCs w:val="24"/>
        </w:rPr>
        <w:t>milestones and link with the scope of work and deliverables.</w:t>
      </w:r>
      <w:r w:rsidR="00420498">
        <w:rPr>
          <w:rFonts w:ascii="Times New Roman" w:hAnsi="Times New Roman" w:cs="Times New Roman"/>
          <w:sz w:val="24"/>
          <w:szCs w:val="24"/>
        </w:rPr>
        <w:t xml:space="preserve"> Please note that this timeline </w:t>
      </w:r>
      <w:r w:rsidR="006F3E4B">
        <w:rPr>
          <w:rFonts w:ascii="Times New Roman" w:hAnsi="Times New Roman" w:cs="Times New Roman"/>
          <w:sz w:val="24"/>
          <w:szCs w:val="24"/>
        </w:rPr>
        <w:t xml:space="preserve">cannot </w:t>
      </w:r>
      <w:r w:rsidR="00420498">
        <w:rPr>
          <w:rFonts w:ascii="Times New Roman" w:hAnsi="Times New Roman" w:cs="Times New Roman"/>
          <w:sz w:val="24"/>
          <w:szCs w:val="24"/>
        </w:rPr>
        <w:t xml:space="preserve">span no more than one year. </w:t>
      </w:r>
    </w:p>
    <w:p w14:paraId="61B0777A" w14:textId="77777777" w:rsidR="00586D8A" w:rsidRPr="00586D8A" w:rsidRDefault="00586D8A" w:rsidP="00586D8A">
      <w:pPr>
        <w:autoSpaceDE w:val="0"/>
        <w:autoSpaceDN w:val="0"/>
        <w:adjustRightInd w:val="0"/>
        <w:spacing w:after="0" w:line="240" w:lineRule="auto"/>
        <w:rPr>
          <w:rFonts w:ascii="Times New Roman" w:hAnsi="Times New Roman" w:cs="Times New Roman"/>
          <w:sz w:val="24"/>
          <w:szCs w:val="24"/>
        </w:rPr>
      </w:pPr>
    </w:p>
    <w:p w14:paraId="49E45E48" w14:textId="77777777" w:rsidR="00586D8A" w:rsidRDefault="00586D8A" w:rsidP="004A1565">
      <w:pPr>
        <w:autoSpaceDE w:val="0"/>
        <w:autoSpaceDN w:val="0"/>
        <w:adjustRightInd w:val="0"/>
        <w:spacing w:after="0" w:line="240" w:lineRule="auto"/>
        <w:rPr>
          <w:rFonts w:ascii="Times New Roman" w:hAnsi="Times New Roman" w:cs="Times New Roman"/>
          <w:sz w:val="24"/>
          <w:szCs w:val="24"/>
        </w:rPr>
      </w:pPr>
      <w:r w:rsidRPr="00586D8A">
        <w:rPr>
          <w:rFonts w:ascii="Times New Roman" w:hAnsi="Times New Roman" w:cs="Times New Roman"/>
          <w:b/>
          <w:sz w:val="24"/>
          <w:szCs w:val="24"/>
        </w:rPr>
        <w:t>Budget:</w:t>
      </w:r>
      <w:r w:rsidRPr="00586D8A">
        <w:rPr>
          <w:rFonts w:ascii="Times New Roman" w:hAnsi="Times New Roman" w:cs="Times New Roman"/>
          <w:sz w:val="24"/>
          <w:szCs w:val="24"/>
        </w:rPr>
        <w:t xml:space="preserve"> Please complete the below budget worksheets.</w:t>
      </w:r>
      <w:r w:rsidR="006804AE">
        <w:rPr>
          <w:rFonts w:ascii="Times New Roman" w:hAnsi="Times New Roman" w:cs="Times New Roman"/>
          <w:sz w:val="24"/>
          <w:szCs w:val="24"/>
        </w:rPr>
        <w:t xml:space="preserve">  Please ensure that there is a clear link and justification between the scope of work and the budget figures.  Travel by subject matter experts and participants should be justified as necessary in order to meet the project’s objectives.</w:t>
      </w:r>
    </w:p>
    <w:p w14:paraId="5901DDA0" w14:textId="77777777" w:rsidR="00586D8A" w:rsidRDefault="00586D8A" w:rsidP="004A1565">
      <w:pPr>
        <w:autoSpaceDE w:val="0"/>
        <w:autoSpaceDN w:val="0"/>
        <w:adjustRightInd w:val="0"/>
        <w:spacing w:after="0" w:line="240" w:lineRule="auto"/>
        <w:rPr>
          <w:rFonts w:ascii="Times New Roman" w:hAnsi="Times New Roman" w:cs="Times New Roman"/>
          <w:sz w:val="24"/>
          <w:szCs w:val="24"/>
        </w:rPr>
      </w:pPr>
    </w:p>
    <w:p w14:paraId="37A02B6D" w14:textId="77777777" w:rsidR="00182B23" w:rsidRPr="00475C20" w:rsidRDefault="00182B23" w:rsidP="00420498">
      <w:pPr>
        <w:spacing w:after="0" w:line="240" w:lineRule="auto"/>
        <w:rPr>
          <w:rFonts w:ascii="Times New Roman" w:hAnsi="Times New Roman" w:cs="Times New Roman"/>
          <w:b/>
          <w:sz w:val="24"/>
          <w:szCs w:val="24"/>
        </w:rPr>
      </w:pPr>
      <w:r w:rsidRPr="00475C20">
        <w:rPr>
          <w:rFonts w:ascii="Times New Roman" w:hAnsi="Times New Roman" w:cs="Times New Roman"/>
          <w:b/>
          <w:sz w:val="24"/>
          <w:szCs w:val="24"/>
        </w:rPr>
        <w:t>Sustainability:</w:t>
      </w:r>
      <w:r w:rsidRPr="00475C20">
        <w:rPr>
          <w:rFonts w:ascii="Times New Roman" w:hAnsi="Times New Roman" w:cs="Times New Roman"/>
          <w:sz w:val="24"/>
          <w:szCs w:val="24"/>
        </w:rPr>
        <w:t xml:space="preserve"> Please provide a detailed summary of the lasting impact of the proposed activity, including efforts for partner countries to take ownership of the project after completion.</w:t>
      </w:r>
      <w:r w:rsidR="00BE3889">
        <w:rPr>
          <w:rFonts w:ascii="Times New Roman" w:hAnsi="Times New Roman" w:cs="Times New Roman"/>
          <w:sz w:val="24"/>
          <w:szCs w:val="24"/>
        </w:rPr>
        <w:t xml:space="preserve"> The summary should be up to 200 words.</w:t>
      </w:r>
    </w:p>
    <w:p w14:paraId="16AEC872" w14:textId="77777777" w:rsidR="00182B23" w:rsidRDefault="00182B23" w:rsidP="00586D8A">
      <w:pPr>
        <w:autoSpaceDE w:val="0"/>
        <w:autoSpaceDN w:val="0"/>
        <w:adjustRightInd w:val="0"/>
        <w:spacing w:after="0" w:line="240" w:lineRule="auto"/>
        <w:rPr>
          <w:rFonts w:ascii="Times New Roman" w:hAnsi="Times New Roman" w:cs="Times New Roman"/>
          <w:sz w:val="24"/>
          <w:szCs w:val="24"/>
        </w:rPr>
      </w:pPr>
    </w:p>
    <w:p w14:paraId="4A4C7AB5" w14:textId="77777777" w:rsidR="00182B23" w:rsidRPr="00586D8A" w:rsidRDefault="00182B23" w:rsidP="00586D8A">
      <w:pPr>
        <w:autoSpaceDE w:val="0"/>
        <w:autoSpaceDN w:val="0"/>
        <w:adjustRightInd w:val="0"/>
        <w:spacing w:after="0" w:line="240" w:lineRule="auto"/>
        <w:rPr>
          <w:rFonts w:ascii="Times New Roman" w:hAnsi="Times New Roman" w:cs="Times New Roman"/>
          <w:sz w:val="24"/>
          <w:szCs w:val="24"/>
        </w:rPr>
      </w:pPr>
    </w:p>
    <w:p w14:paraId="730C3B8E"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Point of Contact:</w:t>
      </w:r>
    </w:p>
    <w:p w14:paraId="3755B391"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Name:</w:t>
      </w:r>
    </w:p>
    <w:p w14:paraId="6DD69A9D"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Position:</w:t>
      </w:r>
    </w:p>
    <w:p w14:paraId="5CF66A2D"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Affiliation:</w:t>
      </w:r>
    </w:p>
    <w:p w14:paraId="745424F9"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Address:</w:t>
      </w:r>
    </w:p>
    <w:p w14:paraId="5B1B627C"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Office Phone Number:</w:t>
      </w:r>
    </w:p>
    <w:p w14:paraId="449E1CF7"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Mobile Phone Number:</w:t>
      </w:r>
    </w:p>
    <w:p w14:paraId="00CA1B7B" w14:textId="77777777" w:rsidR="00586D8A" w:rsidRPr="00586D8A" w:rsidRDefault="00586D8A" w:rsidP="00586D8A">
      <w:pPr>
        <w:autoSpaceDE w:val="0"/>
        <w:autoSpaceDN w:val="0"/>
        <w:adjustRightInd w:val="0"/>
        <w:spacing w:after="0" w:line="240" w:lineRule="auto"/>
        <w:rPr>
          <w:rFonts w:ascii="Times New Roman" w:hAnsi="Times New Roman" w:cs="Times New Roman"/>
          <w:b/>
          <w:sz w:val="24"/>
          <w:szCs w:val="24"/>
        </w:rPr>
      </w:pPr>
      <w:r w:rsidRPr="00586D8A">
        <w:rPr>
          <w:rFonts w:ascii="Times New Roman" w:hAnsi="Times New Roman" w:cs="Times New Roman"/>
          <w:b/>
          <w:sz w:val="24"/>
          <w:szCs w:val="24"/>
        </w:rPr>
        <w:t>Fax Number:</w:t>
      </w:r>
    </w:p>
    <w:p w14:paraId="648CF8CD" w14:textId="77777777" w:rsidR="00311E87" w:rsidRDefault="00586D8A" w:rsidP="00586D8A">
      <w:pPr>
        <w:rPr>
          <w:rFonts w:ascii="Times New Roman" w:hAnsi="Times New Roman" w:cs="Times New Roman"/>
          <w:b/>
          <w:sz w:val="24"/>
          <w:szCs w:val="24"/>
        </w:rPr>
      </w:pPr>
      <w:r w:rsidRPr="00586D8A">
        <w:rPr>
          <w:rFonts w:ascii="Times New Roman" w:hAnsi="Times New Roman" w:cs="Times New Roman"/>
          <w:b/>
          <w:sz w:val="24"/>
          <w:szCs w:val="24"/>
        </w:rPr>
        <w:t>Email Address:</w:t>
      </w:r>
    </w:p>
    <w:p w14:paraId="0F31B661" w14:textId="77777777" w:rsidR="00586D8A" w:rsidRDefault="00586D8A" w:rsidP="00586D8A">
      <w:pPr>
        <w:rPr>
          <w:rFonts w:ascii="Times New Roman" w:hAnsi="Times New Roman" w:cs="Times New Roman"/>
          <w:b/>
          <w:sz w:val="24"/>
          <w:szCs w:val="24"/>
        </w:rPr>
      </w:pPr>
    </w:p>
    <w:p w14:paraId="012E6762" w14:textId="77777777" w:rsidR="00586D8A" w:rsidRDefault="00586D8A" w:rsidP="00586D8A">
      <w:pPr>
        <w:rPr>
          <w:rFonts w:ascii="Times New Roman" w:hAnsi="Times New Roman" w:cs="Times New Roman"/>
          <w:b/>
          <w:sz w:val="24"/>
          <w:szCs w:val="24"/>
        </w:rPr>
      </w:pPr>
    </w:p>
    <w:p w14:paraId="6C40BA4B" w14:textId="77777777" w:rsidR="00586D8A" w:rsidRPr="00FD4AC2" w:rsidRDefault="00475C20" w:rsidP="00586D8A">
      <w:pPr>
        <w:rPr>
          <w:rFonts w:ascii="Times New Roman" w:hAnsi="Times New Roman" w:cs="Times New Roman"/>
          <w:b/>
          <w:sz w:val="24"/>
          <w:szCs w:val="24"/>
        </w:rPr>
      </w:pPr>
      <w:r>
        <w:rPr>
          <w:rFonts w:ascii="Times New Roman" w:hAnsi="Times New Roman" w:cs="Times New Roman"/>
          <w:b/>
          <w:sz w:val="24"/>
          <w:szCs w:val="24"/>
        </w:rPr>
        <w:br w:type="page"/>
      </w:r>
    </w:p>
    <w:p w14:paraId="0A37C916" w14:textId="77777777" w:rsidR="00586D8A" w:rsidRPr="00586D8A" w:rsidRDefault="00586D8A" w:rsidP="00586D8A">
      <w:pPr>
        <w:spacing w:after="0"/>
        <w:jc w:val="center"/>
        <w:rPr>
          <w:rFonts w:ascii="Times New Roman" w:hAnsi="Times New Roman" w:cs="Times New Roman"/>
          <w:b/>
        </w:rPr>
      </w:pPr>
      <w:r>
        <w:rPr>
          <w:rFonts w:ascii="Times New Roman" w:hAnsi="Times New Roman" w:cs="Times New Roman"/>
          <w:b/>
        </w:rPr>
        <w:lastRenderedPageBreak/>
        <w:t>CTR PROJECT BUDGET</w:t>
      </w:r>
    </w:p>
    <w:p w14:paraId="1929F6FC" w14:textId="77777777"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Organization Name</w:t>
      </w:r>
    </w:p>
    <w:p w14:paraId="79F4D88B" w14:textId="77777777"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Project Title</w:t>
      </w:r>
    </w:p>
    <w:p w14:paraId="412432C6" w14:textId="77777777" w:rsidR="00586D8A" w:rsidRPr="00586D8A" w:rsidRDefault="00586D8A" w:rsidP="00586D8A">
      <w:pPr>
        <w:spacing w:after="0"/>
        <w:jc w:val="center"/>
        <w:rPr>
          <w:rFonts w:ascii="Times New Roman" w:hAnsi="Times New Roman" w:cs="Times New Roman"/>
        </w:rPr>
      </w:pPr>
      <w:r w:rsidRPr="00586D8A">
        <w:rPr>
          <w:rFonts w:ascii="Times New Roman" w:hAnsi="Times New Roman" w:cs="Times New Roman"/>
        </w:rPr>
        <w:t>Project Duration</w:t>
      </w:r>
    </w:p>
    <w:tbl>
      <w:tblPr>
        <w:tblW w:w="8736" w:type="dxa"/>
        <w:tblInd w:w="93" w:type="dxa"/>
        <w:tblLook w:val="04A0" w:firstRow="1" w:lastRow="0" w:firstColumn="1" w:lastColumn="0" w:noHBand="0" w:noVBand="1"/>
      </w:tblPr>
      <w:tblGrid>
        <w:gridCol w:w="533"/>
        <w:gridCol w:w="416"/>
        <w:gridCol w:w="1523"/>
        <w:gridCol w:w="785"/>
        <w:gridCol w:w="919"/>
        <w:gridCol w:w="777"/>
        <w:gridCol w:w="572"/>
        <w:gridCol w:w="1016"/>
        <w:gridCol w:w="256"/>
        <w:gridCol w:w="977"/>
        <w:gridCol w:w="271"/>
        <w:gridCol w:w="830"/>
      </w:tblGrid>
      <w:tr w:rsidR="00586D8A" w:rsidRPr="0068239D" w14:paraId="41F2F73E" w14:textId="77777777" w:rsidTr="00FD4AC2">
        <w:trPr>
          <w:trHeight w:val="355"/>
        </w:trPr>
        <w:tc>
          <w:tcPr>
            <w:tcW w:w="2327" w:type="dxa"/>
            <w:gridSpan w:val="3"/>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14:paraId="24BCAD86"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        </w:t>
            </w:r>
          </w:p>
        </w:tc>
        <w:tc>
          <w:tcPr>
            <w:tcW w:w="3053" w:type="dxa"/>
            <w:gridSpan w:val="4"/>
            <w:tcBorders>
              <w:top w:val="single" w:sz="4" w:space="0" w:color="auto"/>
              <w:left w:val="nil"/>
              <w:bottom w:val="single" w:sz="4" w:space="0" w:color="auto"/>
              <w:right w:val="single" w:sz="4" w:space="0" w:color="auto"/>
            </w:tcBorders>
            <w:shd w:val="clear" w:color="000000" w:fill="BFBFBF"/>
            <w:vAlign w:val="center"/>
            <w:hideMark/>
          </w:tcPr>
          <w:p w14:paraId="7559AE1D"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Unit Cost*</w:t>
            </w:r>
          </w:p>
        </w:tc>
        <w:tc>
          <w:tcPr>
            <w:tcW w:w="1016" w:type="dxa"/>
            <w:vMerge w:val="restart"/>
            <w:tcBorders>
              <w:top w:val="single" w:sz="4" w:space="0" w:color="auto"/>
              <w:left w:val="single" w:sz="4" w:space="0" w:color="auto"/>
              <w:bottom w:val="single" w:sz="4" w:space="0" w:color="auto"/>
              <w:right w:val="single" w:sz="4" w:space="0" w:color="auto"/>
            </w:tcBorders>
            <w:shd w:val="clear" w:color="000000" w:fill="BFBFBF"/>
            <w:vAlign w:val="bottom"/>
            <w:hideMark/>
          </w:tcPr>
          <w:p w14:paraId="0C7996D5"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Requested Federal Funds</w:t>
            </w:r>
          </w:p>
        </w:tc>
        <w:tc>
          <w:tcPr>
            <w:tcW w:w="257" w:type="dxa"/>
            <w:vMerge w:val="restart"/>
            <w:tcBorders>
              <w:top w:val="nil"/>
              <w:left w:val="nil"/>
              <w:bottom w:val="nil"/>
              <w:right w:val="nil"/>
            </w:tcBorders>
            <w:shd w:val="clear" w:color="000000" w:fill="FFFFFF"/>
            <w:hideMark/>
          </w:tcPr>
          <w:p w14:paraId="2F9C2C71"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77"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1561B455"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Cost-Share by Applicant</w:t>
            </w:r>
          </w:p>
        </w:tc>
        <w:tc>
          <w:tcPr>
            <w:tcW w:w="271" w:type="dxa"/>
            <w:tcBorders>
              <w:top w:val="nil"/>
              <w:left w:val="nil"/>
              <w:bottom w:val="nil"/>
              <w:right w:val="nil"/>
            </w:tcBorders>
            <w:shd w:val="clear" w:color="auto" w:fill="auto"/>
            <w:noWrap/>
            <w:vAlign w:val="center"/>
            <w:hideMark/>
          </w:tcPr>
          <w:p w14:paraId="604FED1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vMerge w:val="restart"/>
            <w:tcBorders>
              <w:top w:val="single" w:sz="4" w:space="0" w:color="auto"/>
              <w:left w:val="single" w:sz="4" w:space="0" w:color="auto"/>
              <w:bottom w:val="single" w:sz="4" w:space="0" w:color="auto"/>
              <w:right w:val="single" w:sz="4" w:space="0" w:color="auto"/>
            </w:tcBorders>
            <w:shd w:val="clear" w:color="000000" w:fill="BFBFBF"/>
            <w:vAlign w:val="center"/>
            <w:hideMark/>
          </w:tcPr>
          <w:p w14:paraId="75470E0D"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Program Total</w:t>
            </w:r>
          </w:p>
        </w:tc>
      </w:tr>
      <w:tr w:rsidR="00586D8A" w:rsidRPr="0068239D" w14:paraId="3A0534CC" w14:textId="77777777" w:rsidTr="00FD4AC2">
        <w:trPr>
          <w:trHeight w:val="533"/>
        </w:trPr>
        <w:tc>
          <w:tcPr>
            <w:tcW w:w="2327" w:type="dxa"/>
            <w:gridSpan w:val="3"/>
            <w:vMerge/>
            <w:tcBorders>
              <w:top w:val="single" w:sz="4" w:space="0" w:color="auto"/>
              <w:left w:val="single" w:sz="4" w:space="0" w:color="auto"/>
              <w:bottom w:val="single" w:sz="4" w:space="0" w:color="auto"/>
              <w:right w:val="single" w:sz="4" w:space="0" w:color="auto"/>
            </w:tcBorders>
            <w:vAlign w:val="center"/>
            <w:hideMark/>
          </w:tcPr>
          <w:p w14:paraId="2103DC5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785" w:type="dxa"/>
            <w:tcBorders>
              <w:top w:val="nil"/>
              <w:left w:val="nil"/>
              <w:bottom w:val="nil"/>
              <w:right w:val="single" w:sz="4" w:space="0" w:color="auto"/>
            </w:tcBorders>
            <w:shd w:val="clear" w:color="000000" w:fill="BFBFBF"/>
            <w:vAlign w:val="center"/>
            <w:hideMark/>
          </w:tcPr>
          <w:p w14:paraId="2C29C9A2"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Unit</w:t>
            </w:r>
          </w:p>
        </w:tc>
        <w:tc>
          <w:tcPr>
            <w:tcW w:w="919" w:type="dxa"/>
            <w:tcBorders>
              <w:top w:val="nil"/>
              <w:left w:val="nil"/>
              <w:bottom w:val="nil"/>
              <w:right w:val="single" w:sz="4" w:space="0" w:color="auto"/>
            </w:tcBorders>
            <w:shd w:val="clear" w:color="000000" w:fill="BFBFBF"/>
            <w:vAlign w:val="center"/>
            <w:hideMark/>
          </w:tcPr>
          <w:p w14:paraId="5A290A44"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Number</w:t>
            </w:r>
          </w:p>
        </w:tc>
        <w:tc>
          <w:tcPr>
            <w:tcW w:w="777" w:type="dxa"/>
            <w:tcBorders>
              <w:top w:val="nil"/>
              <w:left w:val="nil"/>
              <w:bottom w:val="nil"/>
              <w:right w:val="single" w:sz="4" w:space="0" w:color="auto"/>
            </w:tcBorders>
            <w:shd w:val="clear" w:color="000000" w:fill="BFBFBF"/>
            <w:vAlign w:val="center"/>
            <w:hideMark/>
          </w:tcPr>
          <w:p w14:paraId="737BB84E"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 Amount  </w:t>
            </w:r>
          </w:p>
        </w:tc>
        <w:tc>
          <w:tcPr>
            <w:tcW w:w="572" w:type="dxa"/>
            <w:tcBorders>
              <w:top w:val="nil"/>
              <w:left w:val="nil"/>
              <w:bottom w:val="nil"/>
              <w:right w:val="single" w:sz="4" w:space="0" w:color="auto"/>
            </w:tcBorders>
            <w:shd w:val="clear" w:color="000000" w:fill="BFBFBF"/>
            <w:vAlign w:val="center"/>
            <w:hideMark/>
          </w:tcPr>
          <w:p w14:paraId="6C5A6DDD"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Rate</w:t>
            </w:r>
          </w:p>
        </w:tc>
        <w:tc>
          <w:tcPr>
            <w:tcW w:w="1016" w:type="dxa"/>
            <w:vMerge/>
            <w:tcBorders>
              <w:top w:val="single" w:sz="4" w:space="0" w:color="auto"/>
              <w:left w:val="single" w:sz="4" w:space="0" w:color="auto"/>
              <w:bottom w:val="single" w:sz="4" w:space="0" w:color="auto"/>
              <w:right w:val="single" w:sz="4" w:space="0" w:color="auto"/>
            </w:tcBorders>
            <w:vAlign w:val="center"/>
            <w:hideMark/>
          </w:tcPr>
          <w:p w14:paraId="643595E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257" w:type="dxa"/>
            <w:vMerge/>
            <w:tcBorders>
              <w:top w:val="nil"/>
              <w:left w:val="nil"/>
              <w:bottom w:val="nil"/>
              <w:right w:val="nil"/>
            </w:tcBorders>
            <w:vAlign w:val="center"/>
            <w:hideMark/>
          </w:tcPr>
          <w:p w14:paraId="76C5421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vMerge/>
            <w:tcBorders>
              <w:top w:val="single" w:sz="4" w:space="0" w:color="auto"/>
              <w:left w:val="single" w:sz="4" w:space="0" w:color="auto"/>
              <w:bottom w:val="single" w:sz="4" w:space="0" w:color="auto"/>
              <w:right w:val="single" w:sz="4" w:space="0" w:color="auto"/>
            </w:tcBorders>
            <w:vAlign w:val="center"/>
            <w:hideMark/>
          </w:tcPr>
          <w:p w14:paraId="088577E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271" w:type="dxa"/>
            <w:tcBorders>
              <w:top w:val="nil"/>
              <w:left w:val="nil"/>
              <w:bottom w:val="nil"/>
              <w:right w:val="nil"/>
            </w:tcBorders>
            <w:shd w:val="clear" w:color="auto" w:fill="auto"/>
            <w:noWrap/>
            <w:vAlign w:val="center"/>
            <w:hideMark/>
          </w:tcPr>
          <w:p w14:paraId="0354883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vMerge/>
            <w:tcBorders>
              <w:top w:val="single" w:sz="4" w:space="0" w:color="auto"/>
              <w:left w:val="single" w:sz="4" w:space="0" w:color="auto"/>
              <w:bottom w:val="single" w:sz="4" w:space="0" w:color="auto"/>
              <w:right w:val="single" w:sz="4" w:space="0" w:color="auto"/>
            </w:tcBorders>
            <w:vAlign w:val="center"/>
            <w:hideMark/>
          </w:tcPr>
          <w:p w14:paraId="5CFB916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r>
      <w:tr w:rsidR="00FD4AC2" w:rsidRPr="0068239D" w14:paraId="2CFC4079" w14:textId="77777777" w:rsidTr="00475C20">
        <w:trPr>
          <w:trHeight w:val="449"/>
        </w:trPr>
        <w:tc>
          <w:tcPr>
            <w:tcW w:w="533" w:type="dxa"/>
            <w:tcBorders>
              <w:top w:val="nil"/>
              <w:left w:val="single" w:sz="4" w:space="0" w:color="auto"/>
              <w:bottom w:val="single" w:sz="4" w:space="0" w:color="auto"/>
              <w:right w:val="nil"/>
            </w:tcBorders>
            <w:shd w:val="clear" w:color="000000" w:fill="D9D9D9"/>
            <w:noWrap/>
            <w:vAlign w:val="center"/>
            <w:hideMark/>
          </w:tcPr>
          <w:p w14:paraId="74C7389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A.</w:t>
            </w:r>
          </w:p>
        </w:tc>
        <w:tc>
          <w:tcPr>
            <w:tcW w:w="271" w:type="dxa"/>
            <w:tcBorders>
              <w:top w:val="nil"/>
              <w:left w:val="nil"/>
              <w:bottom w:val="single" w:sz="4" w:space="0" w:color="auto"/>
              <w:right w:val="nil"/>
            </w:tcBorders>
            <w:shd w:val="clear" w:color="000000" w:fill="D9D9D9"/>
            <w:noWrap/>
            <w:vAlign w:val="center"/>
            <w:hideMark/>
          </w:tcPr>
          <w:p w14:paraId="19D2174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2BD4ABE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Personnel</w:t>
            </w:r>
          </w:p>
        </w:tc>
        <w:tc>
          <w:tcPr>
            <w:tcW w:w="785" w:type="dxa"/>
            <w:tcBorders>
              <w:top w:val="single" w:sz="4" w:space="0" w:color="auto"/>
              <w:left w:val="nil"/>
              <w:bottom w:val="single" w:sz="4" w:space="0" w:color="auto"/>
              <w:right w:val="nil"/>
            </w:tcBorders>
            <w:shd w:val="clear" w:color="000000" w:fill="D9D9D9"/>
            <w:vAlign w:val="center"/>
            <w:hideMark/>
          </w:tcPr>
          <w:p w14:paraId="18D4A3D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months</w:t>
            </w:r>
          </w:p>
        </w:tc>
        <w:tc>
          <w:tcPr>
            <w:tcW w:w="919" w:type="dxa"/>
            <w:tcBorders>
              <w:top w:val="single" w:sz="4" w:space="0" w:color="auto"/>
              <w:left w:val="nil"/>
              <w:bottom w:val="single" w:sz="4" w:space="0" w:color="auto"/>
              <w:right w:val="nil"/>
            </w:tcBorders>
            <w:shd w:val="clear" w:color="000000" w:fill="D9D9D9"/>
            <w:vAlign w:val="center"/>
            <w:hideMark/>
          </w:tcPr>
          <w:p w14:paraId="309DB1B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persons</w:t>
            </w:r>
          </w:p>
        </w:tc>
        <w:tc>
          <w:tcPr>
            <w:tcW w:w="777" w:type="dxa"/>
            <w:tcBorders>
              <w:top w:val="single" w:sz="4" w:space="0" w:color="auto"/>
              <w:left w:val="nil"/>
              <w:bottom w:val="single" w:sz="4" w:space="0" w:color="auto"/>
              <w:right w:val="nil"/>
            </w:tcBorders>
            <w:shd w:val="clear" w:color="000000" w:fill="D9D9D9"/>
            <w:vAlign w:val="center"/>
            <w:hideMark/>
          </w:tcPr>
          <w:p w14:paraId="2CB8829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salary        </w:t>
            </w:r>
            <w:proofErr w:type="gramStart"/>
            <w:r w:rsidRPr="0068239D">
              <w:rPr>
                <w:rFonts w:ascii="Times New Roman" w:eastAsia="Times New Roman" w:hAnsi="Times New Roman" w:cs="Times New Roman"/>
                <w:color w:val="000000"/>
                <w:sz w:val="16"/>
                <w:szCs w:val="16"/>
              </w:rPr>
              <w:t xml:space="preserve">   (</w:t>
            </w:r>
            <w:proofErr w:type="gramEnd"/>
            <w:r w:rsidRPr="0068239D">
              <w:rPr>
                <w:rFonts w:ascii="Times New Roman" w:eastAsia="Times New Roman" w:hAnsi="Times New Roman" w:cs="Times New Roman"/>
                <w:color w:val="000000"/>
                <w:sz w:val="16"/>
                <w:szCs w:val="16"/>
              </w:rPr>
              <w:t>month)</w:t>
            </w:r>
          </w:p>
        </w:tc>
        <w:tc>
          <w:tcPr>
            <w:tcW w:w="572" w:type="dxa"/>
            <w:tcBorders>
              <w:top w:val="single" w:sz="4" w:space="0" w:color="auto"/>
              <w:left w:val="nil"/>
              <w:bottom w:val="single" w:sz="4" w:space="0" w:color="auto"/>
              <w:right w:val="nil"/>
            </w:tcBorders>
            <w:shd w:val="clear" w:color="000000" w:fill="D9D9D9"/>
            <w:vAlign w:val="center"/>
            <w:hideMark/>
          </w:tcPr>
          <w:p w14:paraId="3D75C58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effort</w:t>
            </w:r>
          </w:p>
        </w:tc>
        <w:tc>
          <w:tcPr>
            <w:tcW w:w="1016" w:type="dxa"/>
            <w:tcBorders>
              <w:top w:val="single" w:sz="4" w:space="0" w:color="auto"/>
              <w:left w:val="nil"/>
              <w:bottom w:val="single" w:sz="4" w:space="0" w:color="auto"/>
              <w:right w:val="single" w:sz="4" w:space="0" w:color="auto"/>
            </w:tcBorders>
            <w:shd w:val="clear" w:color="000000" w:fill="D9D9D9"/>
            <w:vAlign w:val="center"/>
            <w:hideMark/>
          </w:tcPr>
          <w:p w14:paraId="6A277F2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vAlign w:val="center"/>
            <w:hideMark/>
          </w:tcPr>
          <w:p w14:paraId="084583A3"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center"/>
            <w:hideMark/>
          </w:tcPr>
          <w:p w14:paraId="6DD7CBD8"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center"/>
            <w:hideMark/>
          </w:tcPr>
          <w:p w14:paraId="0AB4103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center"/>
            <w:hideMark/>
          </w:tcPr>
          <w:p w14:paraId="38DDB883" w14:textId="77777777" w:rsidR="00586D8A" w:rsidRPr="0068239D" w:rsidRDefault="00586D8A" w:rsidP="00586D8A">
            <w:pPr>
              <w:spacing w:after="0" w:line="240" w:lineRule="auto"/>
              <w:jc w:val="center"/>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5D41EE5A" w14:textId="77777777" w:rsidTr="00475C20">
        <w:trPr>
          <w:trHeight w:val="355"/>
        </w:trPr>
        <w:tc>
          <w:tcPr>
            <w:tcW w:w="533" w:type="dxa"/>
            <w:tcBorders>
              <w:top w:val="nil"/>
              <w:left w:val="single" w:sz="4" w:space="0" w:color="auto"/>
              <w:bottom w:val="nil"/>
              <w:right w:val="nil"/>
            </w:tcBorders>
            <w:shd w:val="clear" w:color="000000" w:fill="F2F2F2"/>
            <w:noWrap/>
            <w:vAlign w:val="bottom"/>
            <w:hideMark/>
          </w:tcPr>
          <w:p w14:paraId="6442355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w:t>
            </w:r>
          </w:p>
        </w:tc>
        <w:tc>
          <w:tcPr>
            <w:tcW w:w="271" w:type="dxa"/>
            <w:tcBorders>
              <w:top w:val="nil"/>
              <w:left w:val="nil"/>
              <w:bottom w:val="nil"/>
              <w:right w:val="nil"/>
            </w:tcBorders>
            <w:shd w:val="clear" w:color="000000" w:fill="F2F2F2"/>
            <w:noWrap/>
            <w:vAlign w:val="bottom"/>
            <w:hideMark/>
          </w:tcPr>
          <w:p w14:paraId="5B059DE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nil"/>
              <w:right w:val="nil"/>
            </w:tcBorders>
            <w:shd w:val="clear" w:color="000000" w:fill="F2F2F2"/>
            <w:vAlign w:val="bottom"/>
            <w:hideMark/>
          </w:tcPr>
          <w:p w14:paraId="01878974" w14:textId="77777777" w:rsidR="00586D8A" w:rsidRPr="0068239D" w:rsidRDefault="00586D8A" w:rsidP="00586D8A">
            <w:pPr>
              <w:spacing w:after="0" w:line="240" w:lineRule="auto"/>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US-Based personnel</w:t>
            </w:r>
          </w:p>
        </w:tc>
        <w:tc>
          <w:tcPr>
            <w:tcW w:w="785" w:type="dxa"/>
            <w:tcBorders>
              <w:top w:val="nil"/>
              <w:left w:val="nil"/>
              <w:bottom w:val="nil"/>
              <w:right w:val="nil"/>
            </w:tcBorders>
            <w:shd w:val="clear" w:color="000000" w:fill="F2F2F2"/>
            <w:vAlign w:val="bottom"/>
            <w:hideMark/>
          </w:tcPr>
          <w:p w14:paraId="47B0D52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F2F2F2"/>
            <w:vAlign w:val="bottom"/>
            <w:hideMark/>
          </w:tcPr>
          <w:p w14:paraId="65EDDA8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F2F2F2"/>
            <w:vAlign w:val="bottom"/>
            <w:hideMark/>
          </w:tcPr>
          <w:p w14:paraId="70E4B25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F2F2F2"/>
            <w:vAlign w:val="bottom"/>
            <w:hideMark/>
          </w:tcPr>
          <w:p w14:paraId="109BDE1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F2F2F2"/>
            <w:vAlign w:val="bottom"/>
            <w:hideMark/>
          </w:tcPr>
          <w:p w14:paraId="46A43B0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25793C2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704ADD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498E8BA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7C90E22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689D737B"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561E56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57AACA8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99FF99"/>
            <w:vAlign w:val="center"/>
            <w:hideMark/>
          </w:tcPr>
          <w:p w14:paraId="4E279D2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center"/>
            <w:hideMark/>
          </w:tcPr>
          <w:p w14:paraId="60C4459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center"/>
            <w:hideMark/>
          </w:tcPr>
          <w:p w14:paraId="64AEB80D"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99FF99"/>
            <w:vAlign w:val="center"/>
            <w:hideMark/>
          </w:tcPr>
          <w:p w14:paraId="1DD7B0C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99"/>
            <w:vAlign w:val="bottom"/>
            <w:hideMark/>
          </w:tcPr>
          <w:p w14:paraId="76A584E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6E87E1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03B037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300B96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DD5A81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67EB7EB9"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B6437A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A.1.2</w:t>
            </w:r>
          </w:p>
        </w:tc>
        <w:tc>
          <w:tcPr>
            <w:tcW w:w="1523" w:type="dxa"/>
            <w:tcBorders>
              <w:top w:val="nil"/>
              <w:left w:val="nil"/>
              <w:bottom w:val="single" w:sz="4" w:space="0" w:color="auto"/>
              <w:right w:val="single" w:sz="4" w:space="0" w:color="auto"/>
            </w:tcBorders>
            <w:shd w:val="clear" w:color="000000" w:fill="FFFFFF"/>
            <w:vAlign w:val="center"/>
            <w:hideMark/>
          </w:tcPr>
          <w:p w14:paraId="4EB9140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14:paraId="2D4260A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14:paraId="6681E5A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14:paraId="2053A6A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14:paraId="442D725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E876DD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C8E61F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D523BA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6C6F1C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93601B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47D97D1B" w14:textId="77777777" w:rsidTr="00475C20">
        <w:trPr>
          <w:trHeight w:val="355"/>
        </w:trPr>
        <w:tc>
          <w:tcPr>
            <w:tcW w:w="533" w:type="dxa"/>
            <w:tcBorders>
              <w:top w:val="nil"/>
              <w:left w:val="single" w:sz="4" w:space="0" w:color="auto"/>
              <w:bottom w:val="single" w:sz="4" w:space="0" w:color="auto"/>
              <w:right w:val="nil"/>
            </w:tcBorders>
            <w:shd w:val="clear" w:color="000000" w:fill="F2F2F2"/>
            <w:noWrap/>
            <w:vAlign w:val="bottom"/>
            <w:hideMark/>
          </w:tcPr>
          <w:p w14:paraId="50696B7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w:t>
            </w:r>
          </w:p>
        </w:tc>
        <w:tc>
          <w:tcPr>
            <w:tcW w:w="271" w:type="dxa"/>
            <w:tcBorders>
              <w:top w:val="nil"/>
              <w:left w:val="nil"/>
              <w:bottom w:val="single" w:sz="4" w:space="0" w:color="auto"/>
              <w:right w:val="nil"/>
            </w:tcBorders>
            <w:shd w:val="clear" w:color="000000" w:fill="F2F2F2"/>
            <w:noWrap/>
            <w:vAlign w:val="bottom"/>
            <w:hideMark/>
          </w:tcPr>
          <w:p w14:paraId="774D133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62E71466" w14:textId="77777777" w:rsidR="00586D8A" w:rsidRPr="0068239D" w:rsidRDefault="00586D8A" w:rsidP="00586D8A">
            <w:pPr>
              <w:spacing w:after="0" w:line="240" w:lineRule="auto"/>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Field Personnel</w:t>
            </w:r>
          </w:p>
        </w:tc>
        <w:tc>
          <w:tcPr>
            <w:tcW w:w="785" w:type="dxa"/>
            <w:tcBorders>
              <w:top w:val="nil"/>
              <w:left w:val="nil"/>
              <w:bottom w:val="single" w:sz="4" w:space="0" w:color="auto"/>
              <w:right w:val="nil"/>
            </w:tcBorders>
            <w:shd w:val="clear" w:color="000000" w:fill="F2F2F2"/>
            <w:vAlign w:val="center"/>
            <w:hideMark/>
          </w:tcPr>
          <w:p w14:paraId="56066AC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center"/>
            <w:hideMark/>
          </w:tcPr>
          <w:p w14:paraId="4F3BAA2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vAlign w:val="center"/>
            <w:hideMark/>
          </w:tcPr>
          <w:p w14:paraId="3EFAE9FD"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center"/>
            <w:hideMark/>
          </w:tcPr>
          <w:p w14:paraId="3AEF709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0EC031D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E44FA2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73D2CA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0E6694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62613FC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38FCCC48"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DA1424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A.2.1</w:t>
            </w:r>
          </w:p>
        </w:tc>
        <w:tc>
          <w:tcPr>
            <w:tcW w:w="1523" w:type="dxa"/>
            <w:tcBorders>
              <w:top w:val="nil"/>
              <w:left w:val="nil"/>
              <w:bottom w:val="single" w:sz="4" w:space="0" w:color="auto"/>
              <w:right w:val="single" w:sz="4" w:space="0" w:color="auto"/>
            </w:tcBorders>
            <w:shd w:val="clear" w:color="000000" w:fill="FFFFFF"/>
            <w:vAlign w:val="center"/>
            <w:hideMark/>
          </w:tcPr>
          <w:p w14:paraId="2E78BD5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14:paraId="69039B5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14:paraId="4A6AA34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14:paraId="7805E83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14:paraId="15AADD5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56F9947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3FC2695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2050C21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533CE9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F8A55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5FE57611"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5535C62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A.2.2</w:t>
            </w:r>
          </w:p>
        </w:tc>
        <w:tc>
          <w:tcPr>
            <w:tcW w:w="1523" w:type="dxa"/>
            <w:tcBorders>
              <w:top w:val="nil"/>
              <w:left w:val="nil"/>
              <w:bottom w:val="single" w:sz="4" w:space="0" w:color="auto"/>
              <w:right w:val="single" w:sz="4" w:space="0" w:color="auto"/>
            </w:tcBorders>
            <w:shd w:val="clear" w:color="000000" w:fill="FFFFFF"/>
            <w:vAlign w:val="center"/>
            <w:hideMark/>
          </w:tcPr>
          <w:p w14:paraId="0AFF20B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Labor Category</w:t>
            </w:r>
            <w:r w:rsidRPr="0068239D">
              <w:rPr>
                <w:rFonts w:ascii="Times New Roman" w:eastAsia="Times New Roman" w:hAnsi="Times New Roman" w:cs="Times New Roman"/>
                <w:color w:val="000000"/>
                <w:sz w:val="16"/>
                <w:szCs w:val="16"/>
              </w:rPr>
              <w:t>]</w:t>
            </w:r>
          </w:p>
        </w:tc>
        <w:tc>
          <w:tcPr>
            <w:tcW w:w="785" w:type="dxa"/>
            <w:tcBorders>
              <w:top w:val="nil"/>
              <w:left w:val="nil"/>
              <w:bottom w:val="single" w:sz="4" w:space="0" w:color="auto"/>
              <w:right w:val="single" w:sz="4" w:space="0" w:color="auto"/>
            </w:tcBorders>
            <w:shd w:val="clear" w:color="000000" w:fill="99FF99"/>
            <w:vAlign w:val="center"/>
            <w:hideMark/>
          </w:tcPr>
          <w:p w14:paraId="78967A1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center"/>
            <w:hideMark/>
          </w:tcPr>
          <w:p w14:paraId="3FD7E435"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center"/>
            <w:hideMark/>
          </w:tcPr>
          <w:p w14:paraId="585AA34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99FF99"/>
            <w:vAlign w:val="center"/>
            <w:hideMark/>
          </w:tcPr>
          <w:p w14:paraId="2837262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66BF589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5B6A26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5A81F5F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6C580F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1F21A3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4D00FB98"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0EF573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78F0FE0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504DCC0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14:paraId="5398EF3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2D1D5C6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5A6DE1C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447CA39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C9D503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3A1C39A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7DDBC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409270D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64F5DB69" w14:textId="77777777"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vAlign w:val="bottom"/>
            <w:hideMark/>
          </w:tcPr>
          <w:p w14:paraId="39C0D53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Personnel</w:t>
            </w:r>
          </w:p>
        </w:tc>
        <w:tc>
          <w:tcPr>
            <w:tcW w:w="785" w:type="dxa"/>
            <w:tcBorders>
              <w:top w:val="single" w:sz="4" w:space="0" w:color="auto"/>
              <w:left w:val="nil"/>
              <w:bottom w:val="single" w:sz="4" w:space="0" w:color="auto"/>
              <w:right w:val="nil"/>
            </w:tcBorders>
            <w:shd w:val="clear" w:color="000000" w:fill="F2F2F2"/>
            <w:vAlign w:val="bottom"/>
            <w:hideMark/>
          </w:tcPr>
          <w:p w14:paraId="35C0F83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46FE861B"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14:paraId="2D6BA1E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152E406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14:paraId="2A699F7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3116545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40AF7B5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271B35E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9EFF0C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650E3612" w14:textId="77777777" w:rsidTr="00FD4AC2">
        <w:trPr>
          <w:trHeight w:val="320"/>
        </w:trPr>
        <w:tc>
          <w:tcPr>
            <w:tcW w:w="533" w:type="dxa"/>
            <w:tcBorders>
              <w:top w:val="nil"/>
              <w:left w:val="single" w:sz="4" w:space="0" w:color="auto"/>
              <w:bottom w:val="single" w:sz="4" w:space="0" w:color="auto"/>
              <w:right w:val="nil"/>
            </w:tcBorders>
            <w:shd w:val="clear" w:color="000000" w:fill="D9D9D9"/>
            <w:noWrap/>
            <w:vAlign w:val="center"/>
            <w:hideMark/>
          </w:tcPr>
          <w:p w14:paraId="46EF3D6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B.</w:t>
            </w:r>
          </w:p>
        </w:tc>
        <w:tc>
          <w:tcPr>
            <w:tcW w:w="271" w:type="dxa"/>
            <w:tcBorders>
              <w:top w:val="nil"/>
              <w:left w:val="nil"/>
              <w:bottom w:val="single" w:sz="4" w:space="0" w:color="auto"/>
              <w:right w:val="nil"/>
            </w:tcBorders>
            <w:shd w:val="clear" w:color="000000" w:fill="D9D9D9"/>
            <w:noWrap/>
            <w:vAlign w:val="center"/>
            <w:hideMark/>
          </w:tcPr>
          <w:p w14:paraId="6313BF0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07957B1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Fringe Benefits</w:t>
            </w:r>
          </w:p>
        </w:tc>
        <w:tc>
          <w:tcPr>
            <w:tcW w:w="785" w:type="dxa"/>
            <w:tcBorders>
              <w:top w:val="nil"/>
              <w:left w:val="nil"/>
              <w:bottom w:val="single" w:sz="4" w:space="0" w:color="auto"/>
              <w:right w:val="nil"/>
            </w:tcBorders>
            <w:shd w:val="clear" w:color="000000" w:fill="D9D9D9"/>
            <w:vAlign w:val="center"/>
            <w:hideMark/>
          </w:tcPr>
          <w:p w14:paraId="0C9FF6A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D9D9D9"/>
            <w:vAlign w:val="center"/>
            <w:hideMark/>
          </w:tcPr>
          <w:p w14:paraId="6FC526B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vAlign w:val="center"/>
            <w:hideMark/>
          </w:tcPr>
          <w:p w14:paraId="796B75CC"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vAlign w:val="center"/>
            <w:hideMark/>
          </w:tcPr>
          <w:p w14:paraId="2A93173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D9D9D9"/>
            <w:vAlign w:val="center"/>
            <w:hideMark/>
          </w:tcPr>
          <w:p w14:paraId="67EE2F1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379128D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56D9D09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7D24526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757A049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68A6F203" w14:textId="77777777" w:rsidTr="00FD4AC2">
        <w:trPr>
          <w:trHeight w:val="693"/>
        </w:trPr>
        <w:tc>
          <w:tcPr>
            <w:tcW w:w="804" w:type="dxa"/>
            <w:gridSpan w:val="2"/>
            <w:tcBorders>
              <w:top w:val="nil"/>
              <w:left w:val="single" w:sz="4" w:space="0" w:color="auto"/>
              <w:bottom w:val="single" w:sz="4" w:space="0" w:color="auto"/>
              <w:right w:val="nil"/>
            </w:tcBorders>
            <w:shd w:val="clear" w:color="000000" w:fill="FFFFFF"/>
            <w:noWrap/>
            <w:vAlign w:val="center"/>
            <w:hideMark/>
          </w:tcPr>
          <w:p w14:paraId="6D3D331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B.1</w:t>
            </w:r>
          </w:p>
        </w:tc>
        <w:tc>
          <w:tcPr>
            <w:tcW w:w="1523" w:type="dxa"/>
            <w:tcBorders>
              <w:top w:val="nil"/>
              <w:left w:val="nil"/>
              <w:bottom w:val="single" w:sz="4" w:space="0" w:color="auto"/>
              <w:right w:val="single" w:sz="4" w:space="0" w:color="auto"/>
            </w:tcBorders>
            <w:shd w:val="clear" w:color="000000" w:fill="FFFFFF"/>
            <w:vAlign w:val="center"/>
            <w:hideMark/>
          </w:tcPr>
          <w:p w14:paraId="5FDD0DE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US-Based Personnel Fringe Benefits</w:t>
            </w:r>
          </w:p>
        </w:tc>
        <w:tc>
          <w:tcPr>
            <w:tcW w:w="785" w:type="dxa"/>
            <w:tcBorders>
              <w:top w:val="nil"/>
              <w:left w:val="nil"/>
              <w:bottom w:val="single" w:sz="4" w:space="0" w:color="auto"/>
              <w:right w:val="single" w:sz="4" w:space="0" w:color="auto"/>
            </w:tcBorders>
            <w:shd w:val="clear" w:color="000000" w:fill="BFBFBF"/>
            <w:vAlign w:val="bottom"/>
            <w:hideMark/>
          </w:tcPr>
          <w:p w14:paraId="3E6B6B8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BFBFBF"/>
            <w:vAlign w:val="bottom"/>
            <w:hideMark/>
          </w:tcPr>
          <w:p w14:paraId="3A07EEC2"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single" w:sz="4" w:space="0" w:color="auto"/>
            </w:tcBorders>
            <w:shd w:val="clear" w:color="000000" w:fill="BFBFBF"/>
            <w:vAlign w:val="bottom"/>
            <w:hideMark/>
          </w:tcPr>
          <w:p w14:paraId="5D5F597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2DF85E5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99FF99"/>
            <w:vAlign w:val="bottom"/>
            <w:hideMark/>
          </w:tcPr>
          <w:p w14:paraId="2C48BC6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D6F774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83EE44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5FC89F1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E8CBFC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3F70592B" w14:textId="77777777" w:rsidTr="00FD4AC2">
        <w:trPr>
          <w:trHeight w:val="51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679F55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B.2</w:t>
            </w:r>
          </w:p>
        </w:tc>
        <w:tc>
          <w:tcPr>
            <w:tcW w:w="1523" w:type="dxa"/>
            <w:tcBorders>
              <w:top w:val="nil"/>
              <w:left w:val="nil"/>
              <w:bottom w:val="single" w:sz="4" w:space="0" w:color="auto"/>
              <w:right w:val="single" w:sz="4" w:space="0" w:color="auto"/>
            </w:tcBorders>
            <w:shd w:val="clear" w:color="000000" w:fill="FFFFFF"/>
            <w:vAlign w:val="center"/>
            <w:hideMark/>
          </w:tcPr>
          <w:p w14:paraId="669D057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Field Personnel Fringe Benefits</w:t>
            </w:r>
          </w:p>
        </w:tc>
        <w:tc>
          <w:tcPr>
            <w:tcW w:w="785" w:type="dxa"/>
            <w:tcBorders>
              <w:top w:val="nil"/>
              <w:left w:val="nil"/>
              <w:bottom w:val="nil"/>
              <w:right w:val="single" w:sz="4" w:space="0" w:color="auto"/>
            </w:tcBorders>
            <w:shd w:val="clear" w:color="000000" w:fill="BFBFBF"/>
            <w:vAlign w:val="bottom"/>
            <w:hideMark/>
          </w:tcPr>
          <w:p w14:paraId="30E8BD3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919" w:type="dxa"/>
            <w:tcBorders>
              <w:top w:val="nil"/>
              <w:left w:val="nil"/>
              <w:bottom w:val="nil"/>
              <w:right w:val="single" w:sz="4" w:space="0" w:color="auto"/>
            </w:tcBorders>
            <w:shd w:val="clear" w:color="000000" w:fill="BFBFBF"/>
            <w:vAlign w:val="bottom"/>
            <w:hideMark/>
          </w:tcPr>
          <w:p w14:paraId="6BB0C0C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777" w:type="dxa"/>
            <w:tcBorders>
              <w:top w:val="nil"/>
              <w:left w:val="nil"/>
              <w:bottom w:val="nil"/>
              <w:right w:val="single" w:sz="4" w:space="0" w:color="auto"/>
            </w:tcBorders>
            <w:shd w:val="clear" w:color="000000" w:fill="BFBFBF"/>
            <w:vAlign w:val="bottom"/>
            <w:hideMark/>
          </w:tcPr>
          <w:p w14:paraId="76E050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572" w:type="dxa"/>
            <w:tcBorders>
              <w:top w:val="nil"/>
              <w:left w:val="nil"/>
              <w:bottom w:val="nil"/>
              <w:right w:val="single" w:sz="4" w:space="0" w:color="auto"/>
            </w:tcBorders>
            <w:shd w:val="clear" w:color="000000" w:fill="BFBFBF"/>
            <w:vAlign w:val="bottom"/>
            <w:hideMark/>
          </w:tcPr>
          <w:p w14:paraId="1670F6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w:t>
            </w:r>
          </w:p>
        </w:tc>
        <w:tc>
          <w:tcPr>
            <w:tcW w:w="1016" w:type="dxa"/>
            <w:tcBorders>
              <w:top w:val="nil"/>
              <w:left w:val="nil"/>
              <w:bottom w:val="nil"/>
              <w:right w:val="single" w:sz="4" w:space="0" w:color="auto"/>
            </w:tcBorders>
            <w:shd w:val="clear" w:color="000000" w:fill="99FF99"/>
            <w:vAlign w:val="bottom"/>
            <w:hideMark/>
          </w:tcPr>
          <w:p w14:paraId="06AA042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36EC04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AD3821F"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6F338B5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7749B2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2398821" w14:textId="77777777"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4199D1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75AC465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14:paraId="6D140A7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34E174C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4849ED8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14:paraId="5729475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FF"/>
            <w:vAlign w:val="bottom"/>
            <w:hideMark/>
          </w:tcPr>
          <w:p w14:paraId="65A236B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1B19ABC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42DEB1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43D0FC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6594381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4C54BBD4" w14:textId="77777777"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vAlign w:val="bottom"/>
            <w:hideMark/>
          </w:tcPr>
          <w:p w14:paraId="74281A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Fringe Benefits</w:t>
            </w:r>
          </w:p>
        </w:tc>
        <w:tc>
          <w:tcPr>
            <w:tcW w:w="785" w:type="dxa"/>
            <w:tcBorders>
              <w:top w:val="single" w:sz="4" w:space="0" w:color="auto"/>
              <w:left w:val="nil"/>
              <w:bottom w:val="single" w:sz="4" w:space="0" w:color="auto"/>
              <w:right w:val="nil"/>
            </w:tcBorders>
            <w:shd w:val="clear" w:color="000000" w:fill="F2F2F2"/>
            <w:vAlign w:val="bottom"/>
            <w:hideMark/>
          </w:tcPr>
          <w:p w14:paraId="418AA98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7F96A064"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14:paraId="5094224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5DF4B51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14:paraId="0FD5353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016829E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141B192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6EA05EB5"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195E28E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42C21116" w14:textId="77777777" w:rsidTr="00FD4AC2">
        <w:trPr>
          <w:trHeight w:val="332"/>
        </w:trPr>
        <w:tc>
          <w:tcPr>
            <w:tcW w:w="533" w:type="dxa"/>
            <w:tcBorders>
              <w:top w:val="nil"/>
              <w:left w:val="single" w:sz="4" w:space="0" w:color="auto"/>
              <w:bottom w:val="single" w:sz="4" w:space="0" w:color="auto"/>
              <w:right w:val="nil"/>
            </w:tcBorders>
            <w:shd w:val="clear" w:color="000000" w:fill="D9D9D9"/>
            <w:noWrap/>
            <w:vAlign w:val="center"/>
            <w:hideMark/>
          </w:tcPr>
          <w:p w14:paraId="69B6828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w:t>
            </w:r>
          </w:p>
        </w:tc>
        <w:tc>
          <w:tcPr>
            <w:tcW w:w="271" w:type="dxa"/>
            <w:tcBorders>
              <w:top w:val="nil"/>
              <w:left w:val="nil"/>
              <w:bottom w:val="single" w:sz="4" w:space="0" w:color="auto"/>
              <w:right w:val="nil"/>
            </w:tcBorders>
            <w:shd w:val="clear" w:color="000000" w:fill="D9D9D9"/>
            <w:noWrap/>
            <w:vAlign w:val="center"/>
            <w:hideMark/>
          </w:tcPr>
          <w:p w14:paraId="19BACFC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2EC1275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Travel </w:t>
            </w:r>
          </w:p>
        </w:tc>
        <w:tc>
          <w:tcPr>
            <w:tcW w:w="785" w:type="dxa"/>
            <w:tcBorders>
              <w:top w:val="nil"/>
              <w:left w:val="nil"/>
              <w:bottom w:val="single" w:sz="4" w:space="0" w:color="auto"/>
              <w:right w:val="nil"/>
            </w:tcBorders>
            <w:shd w:val="clear" w:color="000000" w:fill="D9D9D9"/>
            <w:vAlign w:val="center"/>
            <w:hideMark/>
          </w:tcPr>
          <w:p w14:paraId="430ECA4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single" w:sz="4" w:space="0" w:color="auto"/>
              <w:right w:val="nil"/>
            </w:tcBorders>
            <w:shd w:val="clear" w:color="000000" w:fill="D9D9D9"/>
            <w:vAlign w:val="center"/>
            <w:hideMark/>
          </w:tcPr>
          <w:p w14:paraId="297232C6" w14:textId="77777777" w:rsidR="00586D8A" w:rsidRPr="0068239D" w:rsidRDefault="0068239D" w:rsidP="00586D8A">
            <w:pPr>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w:t>
            </w:r>
            <w:r w:rsidR="00586D8A" w:rsidRPr="0068239D">
              <w:rPr>
                <w:rFonts w:ascii="Times New Roman" w:eastAsia="Times New Roman" w:hAnsi="Times New Roman" w:cs="Times New Roman"/>
                <w:color w:val="000000"/>
                <w:sz w:val="16"/>
                <w:szCs w:val="16"/>
              </w:rPr>
              <w:t>trips/days *</w:t>
            </w:r>
          </w:p>
        </w:tc>
        <w:tc>
          <w:tcPr>
            <w:tcW w:w="777" w:type="dxa"/>
            <w:tcBorders>
              <w:top w:val="nil"/>
              <w:left w:val="nil"/>
              <w:bottom w:val="single" w:sz="4" w:space="0" w:color="auto"/>
              <w:right w:val="nil"/>
            </w:tcBorders>
            <w:shd w:val="clear" w:color="000000" w:fill="D9D9D9"/>
            <w:vAlign w:val="center"/>
            <w:hideMark/>
          </w:tcPr>
          <w:p w14:paraId="1D12A5E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single" w:sz="4" w:space="0" w:color="auto"/>
              <w:right w:val="nil"/>
            </w:tcBorders>
            <w:shd w:val="clear" w:color="000000" w:fill="D9D9D9"/>
            <w:vAlign w:val="center"/>
            <w:hideMark/>
          </w:tcPr>
          <w:p w14:paraId="6F727B4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D9D9D9"/>
            <w:vAlign w:val="center"/>
            <w:hideMark/>
          </w:tcPr>
          <w:p w14:paraId="15F165F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68E237C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4981E4B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172F44A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0B687E4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0CB66058" w14:textId="77777777" w:rsidTr="00FD4AC2">
        <w:trPr>
          <w:trHeight w:val="602"/>
        </w:trPr>
        <w:tc>
          <w:tcPr>
            <w:tcW w:w="533" w:type="dxa"/>
            <w:tcBorders>
              <w:top w:val="nil"/>
              <w:left w:val="single" w:sz="4" w:space="0" w:color="auto"/>
              <w:bottom w:val="single" w:sz="4" w:space="0" w:color="auto"/>
              <w:right w:val="nil"/>
            </w:tcBorders>
            <w:shd w:val="clear" w:color="000000" w:fill="F2F2F2"/>
            <w:noWrap/>
            <w:vAlign w:val="bottom"/>
            <w:hideMark/>
          </w:tcPr>
          <w:p w14:paraId="2A164CE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w:t>
            </w:r>
          </w:p>
        </w:tc>
        <w:tc>
          <w:tcPr>
            <w:tcW w:w="271" w:type="dxa"/>
            <w:tcBorders>
              <w:top w:val="nil"/>
              <w:left w:val="nil"/>
              <w:bottom w:val="single" w:sz="4" w:space="0" w:color="auto"/>
              <w:right w:val="nil"/>
            </w:tcBorders>
            <w:shd w:val="clear" w:color="000000" w:fill="F2F2F2"/>
            <w:noWrap/>
            <w:vAlign w:val="bottom"/>
            <w:hideMark/>
          </w:tcPr>
          <w:p w14:paraId="3491714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4AB329C0"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Implementer Staff</w:t>
            </w:r>
          </w:p>
        </w:tc>
        <w:tc>
          <w:tcPr>
            <w:tcW w:w="785" w:type="dxa"/>
            <w:tcBorders>
              <w:top w:val="nil"/>
              <w:left w:val="nil"/>
              <w:bottom w:val="single" w:sz="4" w:space="0" w:color="auto"/>
              <w:right w:val="nil"/>
            </w:tcBorders>
            <w:shd w:val="clear" w:color="000000" w:fill="F2F2F2"/>
            <w:vAlign w:val="bottom"/>
            <w:hideMark/>
          </w:tcPr>
          <w:p w14:paraId="565581B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295F2B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vAlign w:val="bottom"/>
            <w:hideMark/>
          </w:tcPr>
          <w:p w14:paraId="43126A9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348FE2D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0EFE56F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E5AAA5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0746252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90AFBB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2567731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2A272122" w14:textId="77777777" w:rsidTr="00FD4AC2">
        <w:trPr>
          <w:trHeight w:val="332"/>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B9ACB8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C.1.1</w:t>
            </w:r>
          </w:p>
        </w:tc>
        <w:tc>
          <w:tcPr>
            <w:tcW w:w="1523" w:type="dxa"/>
            <w:tcBorders>
              <w:top w:val="nil"/>
              <w:left w:val="nil"/>
              <w:bottom w:val="single" w:sz="4" w:space="0" w:color="auto"/>
              <w:right w:val="nil"/>
            </w:tcBorders>
            <w:shd w:val="clear" w:color="000000" w:fill="FFFFFF"/>
            <w:vAlign w:val="bottom"/>
            <w:hideMark/>
          </w:tcPr>
          <w:p w14:paraId="0C7F301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0665D79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0C0BF2B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416B989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57CAD77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BB7CF1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758F577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71AD14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ADBB6C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9FF172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0CEAD18" w14:textId="77777777" w:rsidTr="00475C20">
        <w:trPr>
          <w:trHeight w:val="251"/>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A2EEE8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C.1.2</w:t>
            </w:r>
          </w:p>
        </w:tc>
        <w:tc>
          <w:tcPr>
            <w:tcW w:w="1523" w:type="dxa"/>
            <w:tcBorders>
              <w:top w:val="nil"/>
              <w:left w:val="nil"/>
              <w:bottom w:val="single" w:sz="4" w:space="0" w:color="auto"/>
              <w:right w:val="single" w:sz="4" w:space="0" w:color="auto"/>
            </w:tcBorders>
            <w:shd w:val="clear" w:color="000000" w:fill="FFFFFF"/>
            <w:vAlign w:val="center"/>
            <w:hideMark/>
          </w:tcPr>
          <w:p w14:paraId="35811DA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355ACE5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77AA5DB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5DDABA6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2B2D075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7980326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619AAE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1BE168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47395E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14BB79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216CBD77" w14:textId="77777777" w:rsidTr="00475C20">
        <w:trPr>
          <w:trHeight w:val="161"/>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13D31CC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C.1.3</w:t>
            </w:r>
          </w:p>
        </w:tc>
        <w:tc>
          <w:tcPr>
            <w:tcW w:w="1523" w:type="dxa"/>
            <w:tcBorders>
              <w:top w:val="nil"/>
              <w:left w:val="nil"/>
              <w:bottom w:val="single" w:sz="4" w:space="0" w:color="auto"/>
              <w:right w:val="nil"/>
            </w:tcBorders>
            <w:shd w:val="clear" w:color="000000" w:fill="FFFFFF"/>
            <w:vAlign w:val="center"/>
            <w:hideMark/>
          </w:tcPr>
          <w:p w14:paraId="2504CF5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449262E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3EE82B0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6BC70F5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14:paraId="4EA57DF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3DDE27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E8ED70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8DC056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BC9174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C8F52E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6410D37D"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63AD4BC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C.1.4</w:t>
            </w:r>
          </w:p>
        </w:tc>
        <w:tc>
          <w:tcPr>
            <w:tcW w:w="1523" w:type="dxa"/>
            <w:tcBorders>
              <w:top w:val="nil"/>
              <w:left w:val="nil"/>
              <w:bottom w:val="single" w:sz="4" w:space="0" w:color="auto"/>
              <w:right w:val="nil"/>
            </w:tcBorders>
            <w:shd w:val="clear" w:color="000000" w:fill="FFFFFF"/>
            <w:vAlign w:val="center"/>
            <w:hideMark/>
          </w:tcPr>
          <w:p w14:paraId="0A41116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Ground Transportation</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7D4626E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0750A2B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3B7E7AE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7E3CD90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7F5E28A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A4B2D9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12000D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3CD514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6B3354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33E028CB"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48E60A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C.1.5</w:t>
            </w:r>
          </w:p>
        </w:tc>
        <w:tc>
          <w:tcPr>
            <w:tcW w:w="1523" w:type="dxa"/>
            <w:tcBorders>
              <w:top w:val="nil"/>
              <w:left w:val="nil"/>
              <w:bottom w:val="single" w:sz="4" w:space="0" w:color="auto"/>
              <w:right w:val="nil"/>
            </w:tcBorders>
            <w:shd w:val="clear" w:color="000000" w:fill="FFFFFF"/>
            <w:vAlign w:val="center"/>
            <w:hideMark/>
          </w:tcPr>
          <w:p w14:paraId="151F361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696A21F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27A6AB6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400A1C4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5EEBC0C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54FB59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2DF5274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0F0EA6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55DEEF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1FA5BA1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4DCAC9A" w14:textId="77777777" w:rsidTr="00475C20">
        <w:trPr>
          <w:trHeight w:val="368"/>
        </w:trPr>
        <w:tc>
          <w:tcPr>
            <w:tcW w:w="533" w:type="dxa"/>
            <w:tcBorders>
              <w:top w:val="nil"/>
              <w:left w:val="single" w:sz="4" w:space="0" w:color="auto"/>
              <w:bottom w:val="single" w:sz="4" w:space="0" w:color="auto"/>
              <w:right w:val="nil"/>
            </w:tcBorders>
            <w:shd w:val="clear" w:color="000000" w:fill="F2F2F2"/>
            <w:noWrap/>
            <w:vAlign w:val="bottom"/>
            <w:hideMark/>
          </w:tcPr>
          <w:p w14:paraId="3989CEE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w:t>
            </w:r>
          </w:p>
        </w:tc>
        <w:tc>
          <w:tcPr>
            <w:tcW w:w="271" w:type="dxa"/>
            <w:tcBorders>
              <w:top w:val="nil"/>
              <w:left w:val="nil"/>
              <w:bottom w:val="single" w:sz="4" w:space="0" w:color="auto"/>
              <w:right w:val="nil"/>
            </w:tcBorders>
            <w:shd w:val="clear" w:color="000000" w:fill="F2F2F2"/>
            <w:noWrap/>
            <w:vAlign w:val="bottom"/>
            <w:hideMark/>
          </w:tcPr>
          <w:p w14:paraId="76D482D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51AC27AE"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Participants</w:t>
            </w:r>
          </w:p>
        </w:tc>
        <w:tc>
          <w:tcPr>
            <w:tcW w:w="785" w:type="dxa"/>
            <w:tcBorders>
              <w:top w:val="nil"/>
              <w:left w:val="nil"/>
              <w:bottom w:val="single" w:sz="4" w:space="0" w:color="auto"/>
              <w:right w:val="nil"/>
            </w:tcBorders>
            <w:shd w:val="clear" w:color="000000" w:fill="F2F2F2"/>
            <w:vAlign w:val="bottom"/>
            <w:hideMark/>
          </w:tcPr>
          <w:p w14:paraId="547B134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109E84A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14:paraId="2C548F1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4301CEE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376A54B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05400B0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04F3E7A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C09EE6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440B698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4690F394" w14:textId="77777777" w:rsidTr="00FD4AC2">
        <w:trPr>
          <w:trHeight w:val="197"/>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20D63EC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C.2.1</w:t>
            </w:r>
          </w:p>
        </w:tc>
        <w:tc>
          <w:tcPr>
            <w:tcW w:w="1523" w:type="dxa"/>
            <w:tcBorders>
              <w:top w:val="nil"/>
              <w:left w:val="nil"/>
              <w:bottom w:val="single" w:sz="4" w:space="0" w:color="auto"/>
              <w:right w:val="nil"/>
            </w:tcBorders>
            <w:shd w:val="clear" w:color="000000" w:fill="FFFFFF"/>
            <w:vAlign w:val="bottom"/>
            <w:hideMark/>
          </w:tcPr>
          <w:p w14:paraId="56331FE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025C937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3491802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4CEDA4F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53DF92C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430F4C8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3CF7247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703ED22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3510213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6D7241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652BECBA" w14:textId="77777777" w:rsidTr="00475C20">
        <w:trPr>
          <w:trHeight w:val="17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41DD517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C.2.2</w:t>
            </w:r>
          </w:p>
        </w:tc>
        <w:tc>
          <w:tcPr>
            <w:tcW w:w="1523" w:type="dxa"/>
            <w:tcBorders>
              <w:top w:val="nil"/>
              <w:left w:val="nil"/>
              <w:bottom w:val="single" w:sz="4" w:space="0" w:color="auto"/>
              <w:right w:val="single" w:sz="4" w:space="0" w:color="auto"/>
            </w:tcBorders>
            <w:shd w:val="clear" w:color="000000" w:fill="FFFFFF"/>
            <w:vAlign w:val="center"/>
            <w:hideMark/>
          </w:tcPr>
          <w:p w14:paraId="628A9D1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7AB86B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0FFDC45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1561D0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64853CA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6675FF0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7C5C09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587AC6F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92F9E3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2D65FF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7CBF509D" w14:textId="77777777" w:rsidTr="00475C20">
        <w:trPr>
          <w:trHeight w:val="10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61259AA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C.2.3</w:t>
            </w:r>
          </w:p>
        </w:tc>
        <w:tc>
          <w:tcPr>
            <w:tcW w:w="1523" w:type="dxa"/>
            <w:tcBorders>
              <w:top w:val="nil"/>
              <w:left w:val="nil"/>
              <w:bottom w:val="single" w:sz="4" w:space="0" w:color="auto"/>
              <w:right w:val="single" w:sz="4" w:space="0" w:color="auto"/>
            </w:tcBorders>
            <w:shd w:val="clear" w:color="000000" w:fill="FFFFFF"/>
            <w:vAlign w:val="center"/>
            <w:hideMark/>
          </w:tcPr>
          <w:p w14:paraId="7AAAAE8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nil"/>
              <w:bottom w:val="single" w:sz="4" w:space="0" w:color="auto"/>
              <w:right w:val="single" w:sz="4" w:space="0" w:color="auto"/>
            </w:tcBorders>
            <w:shd w:val="clear" w:color="000000" w:fill="99FF99"/>
            <w:vAlign w:val="bottom"/>
            <w:hideMark/>
          </w:tcPr>
          <w:p w14:paraId="00F6D4F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1855439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1A0E468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14:paraId="30B586F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3F08B8D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CA719C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4193F1F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3B60C9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A0E96E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2529369B"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284822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C.2.4</w:t>
            </w:r>
          </w:p>
        </w:tc>
        <w:tc>
          <w:tcPr>
            <w:tcW w:w="1523" w:type="dxa"/>
            <w:tcBorders>
              <w:top w:val="nil"/>
              <w:left w:val="nil"/>
              <w:bottom w:val="single" w:sz="4" w:space="0" w:color="auto"/>
              <w:right w:val="single" w:sz="4" w:space="0" w:color="auto"/>
            </w:tcBorders>
            <w:shd w:val="clear" w:color="000000" w:fill="FFFFFF"/>
            <w:vAlign w:val="bottom"/>
            <w:hideMark/>
          </w:tcPr>
          <w:p w14:paraId="4083155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Ground transportation </w:t>
            </w:r>
          </w:p>
        </w:tc>
        <w:tc>
          <w:tcPr>
            <w:tcW w:w="785" w:type="dxa"/>
            <w:tcBorders>
              <w:top w:val="nil"/>
              <w:left w:val="nil"/>
              <w:bottom w:val="single" w:sz="4" w:space="0" w:color="auto"/>
              <w:right w:val="single" w:sz="4" w:space="0" w:color="auto"/>
            </w:tcBorders>
            <w:shd w:val="clear" w:color="000000" w:fill="99FF99"/>
            <w:vAlign w:val="bottom"/>
            <w:hideMark/>
          </w:tcPr>
          <w:p w14:paraId="7FD5D93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49FBA29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55998C4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7EA7E25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09A4618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23D699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9092DB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02A6C4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688476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E781EFE" w14:textId="77777777" w:rsidTr="00475C20">
        <w:trPr>
          <w:trHeight w:val="134"/>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920A48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C.2.5</w:t>
            </w:r>
          </w:p>
        </w:tc>
        <w:tc>
          <w:tcPr>
            <w:tcW w:w="1523" w:type="dxa"/>
            <w:tcBorders>
              <w:top w:val="nil"/>
              <w:left w:val="nil"/>
              <w:bottom w:val="single" w:sz="4" w:space="0" w:color="auto"/>
              <w:right w:val="nil"/>
            </w:tcBorders>
            <w:shd w:val="clear" w:color="000000" w:fill="FFFFFF"/>
            <w:vAlign w:val="center"/>
            <w:hideMark/>
          </w:tcPr>
          <w:p w14:paraId="3454050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1651329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440F617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1D19EC9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0695393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25C0B1D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6C7394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29157F1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38BA82C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638072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550851EA" w14:textId="77777777" w:rsidTr="00475C20">
        <w:trPr>
          <w:trHeight w:val="251"/>
        </w:trPr>
        <w:tc>
          <w:tcPr>
            <w:tcW w:w="533" w:type="dxa"/>
            <w:tcBorders>
              <w:top w:val="nil"/>
              <w:left w:val="single" w:sz="4" w:space="0" w:color="auto"/>
              <w:bottom w:val="single" w:sz="4" w:space="0" w:color="auto"/>
              <w:right w:val="nil"/>
            </w:tcBorders>
            <w:shd w:val="clear" w:color="000000" w:fill="F2F2F2"/>
            <w:noWrap/>
            <w:vAlign w:val="bottom"/>
            <w:hideMark/>
          </w:tcPr>
          <w:p w14:paraId="3149C15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w:t>
            </w:r>
          </w:p>
        </w:tc>
        <w:tc>
          <w:tcPr>
            <w:tcW w:w="271" w:type="dxa"/>
            <w:tcBorders>
              <w:top w:val="nil"/>
              <w:left w:val="nil"/>
              <w:bottom w:val="single" w:sz="4" w:space="0" w:color="auto"/>
              <w:right w:val="nil"/>
            </w:tcBorders>
            <w:shd w:val="clear" w:color="000000" w:fill="F2F2F2"/>
            <w:noWrap/>
            <w:vAlign w:val="bottom"/>
            <w:hideMark/>
          </w:tcPr>
          <w:p w14:paraId="758B73A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01E1E030"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International Travel</w:t>
            </w:r>
            <w:r w:rsidRPr="0068239D">
              <w:rPr>
                <w:rFonts w:ascii="Times New Roman" w:eastAsia="Times New Roman" w:hAnsi="Times New Roman" w:cs="Times New Roman"/>
                <w:b/>
                <w:bCs/>
                <w:i/>
                <w:iCs/>
                <w:color w:val="000000"/>
                <w:sz w:val="16"/>
                <w:szCs w:val="16"/>
              </w:rPr>
              <w:br/>
              <w:t>Consultants</w:t>
            </w:r>
          </w:p>
        </w:tc>
        <w:tc>
          <w:tcPr>
            <w:tcW w:w="785" w:type="dxa"/>
            <w:tcBorders>
              <w:top w:val="nil"/>
              <w:left w:val="nil"/>
              <w:bottom w:val="single" w:sz="4" w:space="0" w:color="auto"/>
              <w:right w:val="nil"/>
            </w:tcBorders>
            <w:shd w:val="clear" w:color="000000" w:fill="F2F2F2"/>
            <w:vAlign w:val="bottom"/>
            <w:hideMark/>
          </w:tcPr>
          <w:p w14:paraId="51623C3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40AD25A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14:paraId="4D8B864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7CAB84F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5B181D5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72B76E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697CD73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558BF9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68BA7AD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08D8DDBE" w14:textId="77777777" w:rsidTr="00FD4AC2">
        <w:trPr>
          <w:trHeight w:val="170"/>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B3B71D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C.3.1</w:t>
            </w:r>
          </w:p>
        </w:tc>
        <w:tc>
          <w:tcPr>
            <w:tcW w:w="1523" w:type="dxa"/>
            <w:tcBorders>
              <w:top w:val="nil"/>
              <w:left w:val="nil"/>
              <w:bottom w:val="single" w:sz="4" w:space="0" w:color="auto"/>
              <w:right w:val="nil"/>
            </w:tcBorders>
            <w:shd w:val="clear" w:color="000000" w:fill="FFFFFF"/>
            <w:vAlign w:val="bottom"/>
            <w:hideMark/>
          </w:tcPr>
          <w:p w14:paraId="728B64A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International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68A0435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6743313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17C342E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38EA556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0DC620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71A9BD8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7D897B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B423AB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6D4B2B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46449D55"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2BF6B8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C.3.2</w:t>
            </w:r>
          </w:p>
        </w:tc>
        <w:tc>
          <w:tcPr>
            <w:tcW w:w="1523" w:type="dxa"/>
            <w:tcBorders>
              <w:top w:val="nil"/>
              <w:left w:val="nil"/>
              <w:bottom w:val="single" w:sz="4" w:space="0" w:color="auto"/>
              <w:right w:val="single" w:sz="4" w:space="0" w:color="auto"/>
            </w:tcBorders>
            <w:shd w:val="clear" w:color="000000" w:fill="FFFFFF"/>
            <w:vAlign w:val="center"/>
            <w:hideMark/>
          </w:tcPr>
          <w:p w14:paraId="048D326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37D24AE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1990F32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68CBF46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736C153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475E9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A94077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BF049D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C4D612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F94B0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491FEBD8"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154968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lastRenderedPageBreak/>
              <w:t>C.3.5</w:t>
            </w:r>
          </w:p>
        </w:tc>
        <w:tc>
          <w:tcPr>
            <w:tcW w:w="1523" w:type="dxa"/>
            <w:tcBorders>
              <w:top w:val="nil"/>
              <w:left w:val="nil"/>
              <w:bottom w:val="single" w:sz="4" w:space="0" w:color="auto"/>
              <w:right w:val="nil"/>
            </w:tcBorders>
            <w:shd w:val="clear" w:color="000000" w:fill="FFFFFF"/>
            <w:vAlign w:val="center"/>
            <w:hideMark/>
          </w:tcPr>
          <w:p w14:paraId="351E97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Other [please list]</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71A3EBC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3899914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7666419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4BEFACB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44C2381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69EF4A2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BFCE56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FF895F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E9D71B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1E3AD93" w14:textId="77777777" w:rsidTr="00475C20">
        <w:trPr>
          <w:trHeight w:val="386"/>
        </w:trPr>
        <w:tc>
          <w:tcPr>
            <w:tcW w:w="533" w:type="dxa"/>
            <w:tcBorders>
              <w:top w:val="nil"/>
              <w:left w:val="single" w:sz="4" w:space="0" w:color="auto"/>
              <w:bottom w:val="single" w:sz="4" w:space="0" w:color="auto"/>
              <w:right w:val="nil"/>
            </w:tcBorders>
            <w:shd w:val="clear" w:color="000000" w:fill="F2F2F2"/>
            <w:noWrap/>
            <w:vAlign w:val="bottom"/>
            <w:hideMark/>
          </w:tcPr>
          <w:p w14:paraId="68A7950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w:t>
            </w:r>
          </w:p>
        </w:tc>
        <w:tc>
          <w:tcPr>
            <w:tcW w:w="271" w:type="dxa"/>
            <w:tcBorders>
              <w:top w:val="nil"/>
              <w:left w:val="nil"/>
              <w:bottom w:val="single" w:sz="4" w:space="0" w:color="auto"/>
              <w:right w:val="nil"/>
            </w:tcBorders>
            <w:shd w:val="clear" w:color="000000" w:fill="F2F2F2"/>
            <w:noWrap/>
            <w:vAlign w:val="bottom"/>
            <w:hideMark/>
          </w:tcPr>
          <w:p w14:paraId="000E474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2F2F2"/>
            <w:vAlign w:val="bottom"/>
            <w:hideMark/>
          </w:tcPr>
          <w:p w14:paraId="3ED0442F" w14:textId="77777777" w:rsidR="00586D8A" w:rsidRPr="0068239D" w:rsidRDefault="00586D8A" w:rsidP="00586D8A">
            <w:pPr>
              <w:spacing w:after="0" w:line="240" w:lineRule="auto"/>
              <w:rPr>
                <w:rFonts w:ascii="Times New Roman" w:eastAsia="Times New Roman" w:hAnsi="Times New Roman" w:cs="Times New Roman"/>
                <w:b/>
                <w:bCs/>
                <w:i/>
                <w:iCs/>
                <w:color w:val="000000"/>
                <w:sz w:val="16"/>
                <w:szCs w:val="16"/>
              </w:rPr>
            </w:pPr>
            <w:r w:rsidRPr="0068239D">
              <w:rPr>
                <w:rFonts w:ascii="Times New Roman" w:eastAsia="Times New Roman" w:hAnsi="Times New Roman" w:cs="Times New Roman"/>
                <w:b/>
                <w:bCs/>
                <w:i/>
                <w:iCs/>
                <w:color w:val="000000"/>
                <w:sz w:val="16"/>
                <w:szCs w:val="16"/>
              </w:rPr>
              <w:t>Domestic Travel</w:t>
            </w:r>
            <w:r w:rsidRPr="0068239D">
              <w:rPr>
                <w:rFonts w:ascii="Times New Roman" w:eastAsia="Times New Roman" w:hAnsi="Times New Roman" w:cs="Times New Roman"/>
                <w:b/>
                <w:bCs/>
                <w:i/>
                <w:iCs/>
                <w:color w:val="000000"/>
                <w:sz w:val="16"/>
                <w:szCs w:val="16"/>
              </w:rPr>
              <w:br/>
              <w:t>Implementer Staff</w:t>
            </w:r>
          </w:p>
        </w:tc>
        <w:tc>
          <w:tcPr>
            <w:tcW w:w="785" w:type="dxa"/>
            <w:tcBorders>
              <w:top w:val="nil"/>
              <w:left w:val="nil"/>
              <w:bottom w:val="single" w:sz="4" w:space="0" w:color="auto"/>
              <w:right w:val="nil"/>
            </w:tcBorders>
            <w:shd w:val="clear" w:color="000000" w:fill="F2F2F2"/>
            <w:vAlign w:val="bottom"/>
            <w:hideMark/>
          </w:tcPr>
          <w:p w14:paraId="56D4820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vAlign w:val="bottom"/>
            <w:hideMark/>
          </w:tcPr>
          <w:p w14:paraId="318E6FC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nil"/>
            </w:tcBorders>
            <w:shd w:val="clear" w:color="000000" w:fill="F2F2F2"/>
            <w:vAlign w:val="bottom"/>
            <w:hideMark/>
          </w:tcPr>
          <w:p w14:paraId="40625E6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vAlign w:val="bottom"/>
            <w:hideMark/>
          </w:tcPr>
          <w:p w14:paraId="18CCC26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vAlign w:val="bottom"/>
            <w:hideMark/>
          </w:tcPr>
          <w:p w14:paraId="024BB9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2E08C45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2160B8F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6A49C2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4407FF8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245CC0D8"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1686A2B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C.4.1</w:t>
            </w:r>
          </w:p>
        </w:tc>
        <w:tc>
          <w:tcPr>
            <w:tcW w:w="1523" w:type="dxa"/>
            <w:tcBorders>
              <w:top w:val="nil"/>
              <w:left w:val="nil"/>
              <w:bottom w:val="single" w:sz="4" w:space="0" w:color="auto"/>
              <w:right w:val="nil"/>
            </w:tcBorders>
            <w:shd w:val="clear" w:color="000000" w:fill="FFFFFF"/>
            <w:vAlign w:val="bottom"/>
            <w:hideMark/>
          </w:tcPr>
          <w:p w14:paraId="461D16C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Domestic airfare</w:t>
            </w:r>
          </w:p>
        </w:tc>
        <w:tc>
          <w:tcPr>
            <w:tcW w:w="785" w:type="dxa"/>
            <w:tcBorders>
              <w:top w:val="nil"/>
              <w:left w:val="single" w:sz="4" w:space="0" w:color="auto"/>
              <w:bottom w:val="single" w:sz="4" w:space="0" w:color="auto"/>
              <w:right w:val="single" w:sz="4" w:space="0" w:color="auto"/>
            </w:tcBorders>
            <w:shd w:val="clear" w:color="000000" w:fill="99FF99"/>
            <w:vAlign w:val="bottom"/>
            <w:hideMark/>
          </w:tcPr>
          <w:p w14:paraId="6500C2E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vAlign w:val="bottom"/>
            <w:hideMark/>
          </w:tcPr>
          <w:p w14:paraId="6941677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vAlign w:val="bottom"/>
            <w:hideMark/>
          </w:tcPr>
          <w:p w14:paraId="0D2A1FE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2416060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7BF22E1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4DEB8E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F68C86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31DC86E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4315A2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6A777063"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155EF25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C.4.2</w:t>
            </w:r>
          </w:p>
        </w:tc>
        <w:tc>
          <w:tcPr>
            <w:tcW w:w="1523" w:type="dxa"/>
            <w:tcBorders>
              <w:top w:val="nil"/>
              <w:left w:val="nil"/>
              <w:bottom w:val="single" w:sz="4" w:space="0" w:color="auto"/>
              <w:right w:val="single" w:sz="4" w:space="0" w:color="auto"/>
            </w:tcBorders>
            <w:shd w:val="clear" w:color="000000" w:fill="FFFFFF"/>
            <w:vAlign w:val="center"/>
            <w:hideMark/>
          </w:tcPr>
          <w:p w14:paraId="7682CAB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Per diem </w:t>
            </w:r>
          </w:p>
        </w:tc>
        <w:tc>
          <w:tcPr>
            <w:tcW w:w="785" w:type="dxa"/>
            <w:tcBorders>
              <w:top w:val="nil"/>
              <w:left w:val="nil"/>
              <w:bottom w:val="single" w:sz="4" w:space="0" w:color="auto"/>
              <w:right w:val="single" w:sz="4" w:space="0" w:color="auto"/>
            </w:tcBorders>
            <w:shd w:val="clear" w:color="000000" w:fill="99FF99"/>
            <w:vAlign w:val="bottom"/>
            <w:hideMark/>
          </w:tcPr>
          <w:p w14:paraId="12A7BEA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4849BCF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4FE4628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single" w:sz="4" w:space="0" w:color="auto"/>
            </w:tcBorders>
            <w:shd w:val="clear" w:color="000000" w:fill="BFBFBF"/>
            <w:vAlign w:val="bottom"/>
            <w:hideMark/>
          </w:tcPr>
          <w:p w14:paraId="07A55B8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6DB4BBC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4995BA6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01D094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4F9353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77C669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5678AE94"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31F6A2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C.4.3</w:t>
            </w:r>
          </w:p>
        </w:tc>
        <w:tc>
          <w:tcPr>
            <w:tcW w:w="1523" w:type="dxa"/>
            <w:tcBorders>
              <w:top w:val="nil"/>
              <w:left w:val="nil"/>
              <w:bottom w:val="single" w:sz="4" w:space="0" w:color="auto"/>
              <w:right w:val="single" w:sz="4" w:space="0" w:color="auto"/>
            </w:tcBorders>
            <w:shd w:val="clear" w:color="000000" w:fill="FFFFFF"/>
            <w:vAlign w:val="center"/>
            <w:hideMark/>
          </w:tcPr>
          <w:p w14:paraId="6737E1A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Lodging</w:t>
            </w:r>
          </w:p>
        </w:tc>
        <w:tc>
          <w:tcPr>
            <w:tcW w:w="785" w:type="dxa"/>
            <w:tcBorders>
              <w:top w:val="nil"/>
              <w:left w:val="nil"/>
              <w:bottom w:val="single" w:sz="4" w:space="0" w:color="auto"/>
              <w:right w:val="single" w:sz="4" w:space="0" w:color="auto"/>
            </w:tcBorders>
            <w:shd w:val="clear" w:color="000000" w:fill="99FF99"/>
            <w:vAlign w:val="bottom"/>
            <w:hideMark/>
          </w:tcPr>
          <w:p w14:paraId="65D8F08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4E905D9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nil"/>
              <w:right w:val="single" w:sz="4" w:space="0" w:color="auto"/>
            </w:tcBorders>
            <w:shd w:val="clear" w:color="000000" w:fill="99FF99"/>
            <w:vAlign w:val="bottom"/>
            <w:hideMark/>
          </w:tcPr>
          <w:p w14:paraId="1363F91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BFBFBF"/>
            <w:vAlign w:val="bottom"/>
            <w:hideMark/>
          </w:tcPr>
          <w:p w14:paraId="7D57FC3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337486E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869192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2F5B11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697E91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CD51AF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7E01B961"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6ECE41B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C.4.4</w:t>
            </w:r>
          </w:p>
        </w:tc>
        <w:tc>
          <w:tcPr>
            <w:tcW w:w="1523" w:type="dxa"/>
            <w:tcBorders>
              <w:top w:val="nil"/>
              <w:left w:val="nil"/>
              <w:bottom w:val="single" w:sz="4" w:space="0" w:color="auto"/>
              <w:right w:val="single" w:sz="4" w:space="0" w:color="auto"/>
            </w:tcBorders>
            <w:shd w:val="clear" w:color="000000" w:fill="FFFFFF"/>
            <w:vAlign w:val="bottom"/>
            <w:hideMark/>
          </w:tcPr>
          <w:p w14:paraId="79BC4DD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Ground transportation </w:t>
            </w:r>
          </w:p>
        </w:tc>
        <w:tc>
          <w:tcPr>
            <w:tcW w:w="785" w:type="dxa"/>
            <w:tcBorders>
              <w:top w:val="nil"/>
              <w:left w:val="nil"/>
              <w:bottom w:val="single" w:sz="4" w:space="0" w:color="auto"/>
              <w:right w:val="single" w:sz="4" w:space="0" w:color="auto"/>
            </w:tcBorders>
            <w:shd w:val="clear" w:color="000000" w:fill="99FF99"/>
            <w:vAlign w:val="bottom"/>
            <w:hideMark/>
          </w:tcPr>
          <w:p w14:paraId="48041AA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nil"/>
              <w:right w:val="single" w:sz="4" w:space="0" w:color="auto"/>
            </w:tcBorders>
            <w:shd w:val="clear" w:color="000000" w:fill="99FF99"/>
            <w:vAlign w:val="bottom"/>
            <w:hideMark/>
          </w:tcPr>
          <w:p w14:paraId="607EA2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14:paraId="7535864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216DEB7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vAlign w:val="bottom"/>
            <w:hideMark/>
          </w:tcPr>
          <w:p w14:paraId="10EE6C8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25C6310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F5416B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17F91CC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AD239D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09056968"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2331BAF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45DF8CB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2C27598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7CA13C5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5095DD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2053117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2DD0ECD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31A2D2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5E42E41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4736408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0755FE3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032F5759" w14:textId="77777777" w:rsidTr="00FD4AC2">
        <w:trPr>
          <w:trHeight w:val="302"/>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2FA978D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Travel</w:t>
            </w:r>
          </w:p>
        </w:tc>
        <w:tc>
          <w:tcPr>
            <w:tcW w:w="785" w:type="dxa"/>
            <w:tcBorders>
              <w:top w:val="single" w:sz="4" w:space="0" w:color="auto"/>
              <w:left w:val="nil"/>
              <w:bottom w:val="single" w:sz="4" w:space="0" w:color="auto"/>
              <w:right w:val="nil"/>
            </w:tcBorders>
            <w:shd w:val="clear" w:color="000000" w:fill="F2F2F2"/>
            <w:noWrap/>
            <w:vAlign w:val="bottom"/>
            <w:hideMark/>
          </w:tcPr>
          <w:p w14:paraId="138CF96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22492B4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6C0E1F7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74DA7F9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D5E59E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27AC428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noWrap/>
            <w:vAlign w:val="bottom"/>
            <w:hideMark/>
          </w:tcPr>
          <w:p w14:paraId="1681B4E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71" w:type="dxa"/>
            <w:tcBorders>
              <w:top w:val="nil"/>
              <w:left w:val="nil"/>
              <w:bottom w:val="nil"/>
              <w:right w:val="nil"/>
            </w:tcBorders>
            <w:shd w:val="clear" w:color="auto" w:fill="auto"/>
            <w:noWrap/>
            <w:vAlign w:val="bottom"/>
            <w:hideMark/>
          </w:tcPr>
          <w:p w14:paraId="0906A73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F48B407"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6FE8EC1E"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4A36ACE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D.</w:t>
            </w:r>
          </w:p>
        </w:tc>
        <w:tc>
          <w:tcPr>
            <w:tcW w:w="271" w:type="dxa"/>
            <w:tcBorders>
              <w:top w:val="nil"/>
              <w:left w:val="nil"/>
              <w:bottom w:val="nil"/>
              <w:right w:val="nil"/>
            </w:tcBorders>
            <w:shd w:val="clear" w:color="000000" w:fill="D9D9D9"/>
            <w:noWrap/>
            <w:vAlign w:val="center"/>
            <w:hideMark/>
          </w:tcPr>
          <w:p w14:paraId="2E93DCE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798E899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roofErr w:type="gramStart"/>
            <w:r w:rsidRPr="0068239D">
              <w:rPr>
                <w:rFonts w:ascii="Times New Roman" w:eastAsia="Times New Roman" w:hAnsi="Times New Roman" w:cs="Times New Roman"/>
                <w:b/>
                <w:bCs/>
                <w:color w:val="000000"/>
                <w:sz w:val="16"/>
                <w:szCs w:val="16"/>
              </w:rPr>
              <w:t>Equipment  (</w:t>
            </w:r>
            <w:proofErr w:type="gramEnd"/>
            <w:r w:rsidRPr="0068239D">
              <w:rPr>
                <w:rFonts w:ascii="Times New Roman" w:eastAsia="Times New Roman" w:hAnsi="Times New Roman" w:cs="Times New Roman"/>
                <w:b/>
                <w:bCs/>
                <w:color w:val="000000"/>
                <w:sz w:val="16"/>
                <w:szCs w:val="16"/>
              </w:rPr>
              <w:t>&gt; $5,000 per unit )</w:t>
            </w:r>
          </w:p>
        </w:tc>
        <w:tc>
          <w:tcPr>
            <w:tcW w:w="785" w:type="dxa"/>
            <w:tcBorders>
              <w:top w:val="nil"/>
              <w:left w:val="nil"/>
              <w:bottom w:val="nil"/>
              <w:right w:val="nil"/>
            </w:tcBorders>
            <w:shd w:val="clear" w:color="000000" w:fill="D9D9D9"/>
            <w:vAlign w:val="center"/>
            <w:hideMark/>
          </w:tcPr>
          <w:p w14:paraId="6C4179D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26EBFD0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nil"/>
              <w:right w:val="nil"/>
            </w:tcBorders>
            <w:shd w:val="clear" w:color="000000" w:fill="D9D9D9"/>
            <w:vAlign w:val="center"/>
            <w:hideMark/>
          </w:tcPr>
          <w:p w14:paraId="4657D4B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14:paraId="3288F13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4A997D7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D6E9BC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175A72C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03F1847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6373E36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5A3B0610"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55B7301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6FBC992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 xml:space="preserve">description, </w:t>
            </w:r>
            <w:proofErr w:type="spellStart"/>
            <w:r w:rsidRPr="0068239D">
              <w:rPr>
                <w:rFonts w:ascii="Times New Roman" w:eastAsia="Times New Roman" w:hAnsi="Times New Roman" w:cs="Times New Roman"/>
                <w:color w:val="FF0000"/>
                <w:sz w:val="16"/>
                <w:szCs w:val="16"/>
              </w:rPr>
              <w:t>ie</w:t>
            </w:r>
            <w:proofErr w:type="spellEnd"/>
            <w:r w:rsidRPr="0068239D">
              <w:rPr>
                <w:rFonts w:ascii="Times New Roman" w:eastAsia="Times New Roman" w:hAnsi="Times New Roman" w:cs="Times New Roman"/>
                <w:color w:val="FF0000"/>
                <w:sz w:val="16"/>
                <w:szCs w:val="16"/>
              </w:rPr>
              <w:t xml:space="preserve"> generators</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BFBFBF"/>
            <w:vAlign w:val="bottom"/>
            <w:hideMark/>
          </w:tcPr>
          <w:p w14:paraId="314B585D" w14:textId="77777777" w:rsidR="00586D8A" w:rsidRPr="0068239D" w:rsidRDefault="00586D8A" w:rsidP="00586D8A">
            <w:pPr>
              <w:spacing w:after="0" w:line="240" w:lineRule="auto"/>
              <w:jc w:val="right"/>
              <w:rPr>
                <w:rFonts w:ascii="Times New Roman" w:eastAsia="Times New Roman" w:hAnsi="Times New Roman" w:cs="Times New Roman"/>
                <w:color w:val="FF0000"/>
                <w:sz w:val="16"/>
                <w:szCs w:val="16"/>
              </w:rPr>
            </w:pPr>
            <w:r w:rsidRPr="0068239D">
              <w:rPr>
                <w:rFonts w:ascii="Times New Roman" w:eastAsia="Times New Roman" w:hAnsi="Times New Roman" w:cs="Times New Roman"/>
                <w:color w:val="FF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3289A57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14:paraId="659D196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nil"/>
            </w:tcBorders>
            <w:shd w:val="clear" w:color="000000" w:fill="BFBFBF"/>
            <w:vAlign w:val="bottom"/>
            <w:hideMark/>
          </w:tcPr>
          <w:p w14:paraId="56E52C9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30ED377C"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7766F9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5A3714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5A3EB6C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2F774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5B0A796C" w14:textId="77777777" w:rsidTr="00475C20">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25648D0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D.2</w:t>
            </w:r>
          </w:p>
        </w:tc>
        <w:tc>
          <w:tcPr>
            <w:tcW w:w="1523" w:type="dxa"/>
            <w:tcBorders>
              <w:top w:val="nil"/>
              <w:left w:val="nil"/>
              <w:bottom w:val="single" w:sz="4" w:space="0" w:color="auto"/>
              <w:right w:val="single" w:sz="4" w:space="0" w:color="auto"/>
            </w:tcBorders>
            <w:shd w:val="clear" w:color="000000" w:fill="FFFFFF"/>
            <w:vAlign w:val="center"/>
            <w:hideMark/>
          </w:tcPr>
          <w:p w14:paraId="1D83DB2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nil"/>
              <w:left w:val="nil"/>
              <w:bottom w:val="nil"/>
              <w:right w:val="single" w:sz="4" w:space="0" w:color="auto"/>
            </w:tcBorders>
            <w:shd w:val="clear" w:color="000000" w:fill="BFBFBF"/>
            <w:vAlign w:val="bottom"/>
            <w:hideMark/>
          </w:tcPr>
          <w:p w14:paraId="667B402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single" w:sz="4" w:space="0" w:color="auto"/>
            </w:tcBorders>
            <w:shd w:val="clear" w:color="000000" w:fill="99FF99"/>
            <w:vAlign w:val="bottom"/>
            <w:hideMark/>
          </w:tcPr>
          <w:p w14:paraId="215A1CD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single" w:sz="4" w:space="0" w:color="auto"/>
            </w:tcBorders>
            <w:shd w:val="clear" w:color="000000" w:fill="99FF99"/>
            <w:vAlign w:val="bottom"/>
            <w:hideMark/>
          </w:tcPr>
          <w:p w14:paraId="191084A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BFBFBF"/>
            <w:vAlign w:val="bottom"/>
            <w:hideMark/>
          </w:tcPr>
          <w:p w14:paraId="29BD9E6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bottom"/>
            <w:hideMark/>
          </w:tcPr>
          <w:p w14:paraId="6A72EE4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562BBBE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6D3BFB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46FB26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2C1C76E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1A8D54C4" w14:textId="77777777"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3BE1079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42ED002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14:paraId="192B98E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3895D3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66E8391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14:paraId="75E251B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06659BB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0313AB3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249B96B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FF11C5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5FD8C869"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45F34D39" w14:textId="77777777" w:rsidTr="00FD4AC2">
        <w:trPr>
          <w:trHeight w:val="355"/>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3AF996E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Equipment</w:t>
            </w:r>
          </w:p>
        </w:tc>
        <w:tc>
          <w:tcPr>
            <w:tcW w:w="785" w:type="dxa"/>
            <w:tcBorders>
              <w:top w:val="single" w:sz="4" w:space="0" w:color="auto"/>
              <w:left w:val="nil"/>
              <w:bottom w:val="single" w:sz="4" w:space="0" w:color="auto"/>
              <w:right w:val="nil"/>
            </w:tcBorders>
            <w:shd w:val="clear" w:color="000000" w:fill="F2F2F2"/>
            <w:noWrap/>
            <w:vAlign w:val="bottom"/>
            <w:hideMark/>
          </w:tcPr>
          <w:p w14:paraId="141F027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04AF8F2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5E140D9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425ADADC"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328B04D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1A445FB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4C18427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9BA093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51019D1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139B8B25"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21E6587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E.</w:t>
            </w:r>
          </w:p>
        </w:tc>
        <w:tc>
          <w:tcPr>
            <w:tcW w:w="271" w:type="dxa"/>
            <w:tcBorders>
              <w:top w:val="nil"/>
              <w:left w:val="nil"/>
              <w:bottom w:val="nil"/>
              <w:right w:val="nil"/>
            </w:tcBorders>
            <w:shd w:val="clear" w:color="000000" w:fill="D9D9D9"/>
            <w:noWrap/>
            <w:vAlign w:val="center"/>
            <w:hideMark/>
          </w:tcPr>
          <w:p w14:paraId="1CDC1E5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43843B3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roofErr w:type="gramStart"/>
            <w:r w:rsidRPr="0068239D">
              <w:rPr>
                <w:rFonts w:ascii="Times New Roman" w:eastAsia="Times New Roman" w:hAnsi="Times New Roman" w:cs="Times New Roman"/>
                <w:b/>
                <w:bCs/>
                <w:color w:val="000000"/>
                <w:sz w:val="16"/>
                <w:szCs w:val="16"/>
              </w:rPr>
              <w:t>Supplies  (</w:t>
            </w:r>
            <w:proofErr w:type="gramEnd"/>
            <w:r w:rsidRPr="0068239D">
              <w:rPr>
                <w:rFonts w:ascii="Times New Roman" w:eastAsia="Times New Roman" w:hAnsi="Times New Roman" w:cs="Times New Roman"/>
                <w:b/>
                <w:bCs/>
                <w:color w:val="000000"/>
                <w:sz w:val="16"/>
                <w:szCs w:val="16"/>
              </w:rPr>
              <w:t>&lt; $5,000 per unit)</w:t>
            </w:r>
          </w:p>
        </w:tc>
        <w:tc>
          <w:tcPr>
            <w:tcW w:w="785" w:type="dxa"/>
            <w:tcBorders>
              <w:top w:val="nil"/>
              <w:left w:val="nil"/>
              <w:bottom w:val="nil"/>
              <w:right w:val="nil"/>
            </w:tcBorders>
            <w:shd w:val="clear" w:color="000000" w:fill="D9D9D9"/>
            <w:vAlign w:val="center"/>
            <w:hideMark/>
          </w:tcPr>
          <w:p w14:paraId="42E1218C"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51D0CCE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 units </w:t>
            </w:r>
          </w:p>
        </w:tc>
        <w:tc>
          <w:tcPr>
            <w:tcW w:w="777" w:type="dxa"/>
            <w:tcBorders>
              <w:top w:val="nil"/>
              <w:left w:val="nil"/>
              <w:bottom w:val="nil"/>
              <w:right w:val="nil"/>
            </w:tcBorders>
            <w:shd w:val="clear" w:color="000000" w:fill="D9D9D9"/>
            <w:vAlign w:val="center"/>
            <w:hideMark/>
          </w:tcPr>
          <w:p w14:paraId="525199F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14:paraId="1F8CE06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7A8A1F1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1FD8AF3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56C6D1C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246AC8B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2FA2CCE7"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2EF07286" w14:textId="77777777" w:rsidTr="00FD4AC2">
        <w:trPr>
          <w:trHeight w:val="260"/>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5135BA0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152E38C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nil"/>
              <w:bottom w:val="single" w:sz="4" w:space="0" w:color="auto"/>
              <w:right w:val="single" w:sz="4" w:space="0" w:color="auto"/>
            </w:tcBorders>
            <w:shd w:val="clear" w:color="000000" w:fill="BFBFBF"/>
            <w:vAlign w:val="bottom"/>
            <w:hideMark/>
          </w:tcPr>
          <w:p w14:paraId="2944A713" w14:textId="77777777" w:rsidR="00586D8A" w:rsidRPr="0068239D" w:rsidRDefault="00586D8A" w:rsidP="00586D8A">
            <w:pPr>
              <w:spacing w:after="0" w:line="240" w:lineRule="auto"/>
              <w:jc w:val="right"/>
              <w:rPr>
                <w:rFonts w:ascii="Times New Roman" w:eastAsia="Times New Roman" w:hAnsi="Times New Roman" w:cs="Times New Roman"/>
                <w:color w:val="FF0000"/>
                <w:sz w:val="16"/>
                <w:szCs w:val="16"/>
              </w:rPr>
            </w:pPr>
            <w:r w:rsidRPr="0068239D">
              <w:rPr>
                <w:rFonts w:ascii="Times New Roman" w:eastAsia="Times New Roman" w:hAnsi="Times New Roman" w:cs="Times New Roman"/>
                <w:color w:val="FF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vAlign w:val="bottom"/>
            <w:hideMark/>
          </w:tcPr>
          <w:p w14:paraId="49CA3EA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vAlign w:val="bottom"/>
            <w:hideMark/>
          </w:tcPr>
          <w:p w14:paraId="6ED2295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nil"/>
            </w:tcBorders>
            <w:shd w:val="clear" w:color="000000" w:fill="BFBFBF"/>
            <w:vAlign w:val="bottom"/>
            <w:hideMark/>
          </w:tcPr>
          <w:p w14:paraId="0F89C46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single" w:sz="4" w:space="0" w:color="auto"/>
              <w:bottom w:val="single" w:sz="4" w:space="0" w:color="auto"/>
              <w:right w:val="single" w:sz="4" w:space="0" w:color="auto"/>
            </w:tcBorders>
            <w:shd w:val="clear" w:color="000000" w:fill="FFFF99"/>
            <w:vAlign w:val="bottom"/>
            <w:hideMark/>
          </w:tcPr>
          <w:p w14:paraId="33417C5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724AE66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3E76A38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86BB0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652BB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FD4AC2" w:rsidRPr="0068239D" w14:paraId="04CF0BCF" w14:textId="77777777" w:rsidTr="00475C20">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596641A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42F1FF6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single" w:sz="4" w:space="0" w:color="auto"/>
              <w:left w:val="single" w:sz="4" w:space="0" w:color="auto"/>
              <w:bottom w:val="nil"/>
              <w:right w:val="single" w:sz="4" w:space="0" w:color="auto"/>
            </w:tcBorders>
            <w:shd w:val="clear" w:color="000000" w:fill="FFFFFF"/>
            <w:vAlign w:val="bottom"/>
            <w:hideMark/>
          </w:tcPr>
          <w:p w14:paraId="58E115A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FFFFF"/>
            <w:vAlign w:val="bottom"/>
            <w:hideMark/>
          </w:tcPr>
          <w:p w14:paraId="4E08505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2FFF7EB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FFFFF"/>
            <w:vAlign w:val="bottom"/>
            <w:hideMark/>
          </w:tcPr>
          <w:p w14:paraId="77ADDDA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641DCE1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667975C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5CA7DFB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2F3EE89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1B6ECD8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1A74FC4B" w14:textId="77777777" w:rsidTr="00FD4AC2">
        <w:trPr>
          <w:trHeight w:val="242"/>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1604C94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Supplies</w:t>
            </w:r>
          </w:p>
        </w:tc>
        <w:tc>
          <w:tcPr>
            <w:tcW w:w="785" w:type="dxa"/>
            <w:tcBorders>
              <w:top w:val="single" w:sz="4" w:space="0" w:color="auto"/>
              <w:left w:val="nil"/>
              <w:bottom w:val="single" w:sz="4" w:space="0" w:color="auto"/>
              <w:right w:val="nil"/>
            </w:tcBorders>
            <w:shd w:val="clear" w:color="000000" w:fill="F2F2F2"/>
            <w:noWrap/>
            <w:vAlign w:val="bottom"/>
            <w:hideMark/>
          </w:tcPr>
          <w:p w14:paraId="50AABB2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40D9B10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7A6899A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19DA91A7"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112775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6C78AC2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6C72327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740692E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B3FD256"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556E16AF"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14FF94E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F.</w:t>
            </w:r>
          </w:p>
        </w:tc>
        <w:tc>
          <w:tcPr>
            <w:tcW w:w="271" w:type="dxa"/>
            <w:tcBorders>
              <w:top w:val="nil"/>
              <w:left w:val="nil"/>
              <w:bottom w:val="nil"/>
              <w:right w:val="nil"/>
            </w:tcBorders>
            <w:shd w:val="clear" w:color="000000" w:fill="D9D9D9"/>
            <w:noWrap/>
            <w:vAlign w:val="center"/>
            <w:hideMark/>
          </w:tcPr>
          <w:p w14:paraId="2C010D1C"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3F60A9D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Contractual</w:t>
            </w:r>
            <w:r w:rsidRPr="0068239D">
              <w:rPr>
                <w:rFonts w:ascii="Times New Roman" w:eastAsia="Times New Roman" w:hAnsi="Times New Roman" w:cs="Times New Roman"/>
                <w:b/>
                <w:bCs/>
                <w:color w:val="000000"/>
                <w:sz w:val="16"/>
                <w:szCs w:val="16"/>
              </w:rPr>
              <w:br/>
              <w:t>(Consultant fees)</w:t>
            </w:r>
          </w:p>
        </w:tc>
        <w:tc>
          <w:tcPr>
            <w:tcW w:w="785" w:type="dxa"/>
            <w:tcBorders>
              <w:top w:val="nil"/>
              <w:left w:val="nil"/>
              <w:bottom w:val="nil"/>
              <w:right w:val="nil"/>
            </w:tcBorders>
            <w:shd w:val="clear" w:color="000000" w:fill="D9D9D9"/>
            <w:vAlign w:val="center"/>
            <w:hideMark/>
          </w:tcPr>
          <w:p w14:paraId="7A5F64B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38A74CE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D9D9D9"/>
            <w:vAlign w:val="center"/>
            <w:hideMark/>
          </w:tcPr>
          <w:p w14:paraId="053EB335"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D9D9D9"/>
            <w:vAlign w:val="center"/>
            <w:hideMark/>
          </w:tcPr>
          <w:p w14:paraId="516DB7F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79368186"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3B13DDE0"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0433BF4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503EE08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1737DEE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708C2D25" w14:textId="77777777" w:rsidTr="00FD4AC2">
        <w:trPr>
          <w:trHeight w:val="323"/>
        </w:trPr>
        <w:tc>
          <w:tcPr>
            <w:tcW w:w="533" w:type="dxa"/>
            <w:tcBorders>
              <w:top w:val="single" w:sz="4" w:space="0" w:color="auto"/>
              <w:left w:val="single" w:sz="4" w:space="0" w:color="auto"/>
              <w:bottom w:val="single" w:sz="4" w:space="0" w:color="auto"/>
              <w:right w:val="nil"/>
            </w:tcBorders>
            <w:shd w:val="clear" w:color="000000" w:fill="F2F2F2"/>
            <w:noWrap/>
            <w:vAlign w:val="center"/>
            <w:hideMark/>
          </w:tcPr>
          <w:p w14:paraId="7B69133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F.1</w:t>
            </w:r>
          </w:p>
        </w:tc>
        <w:tc>
          <w:tcPr>
            <w:tcW w:w="271" w:type="dxa"/>
            <w:tcBorders>
              <w:top w:val="single" w:sz="4" w:space="0" w:color="auto"/>
              <w:left w:val="nil"/>
              <w:bottom w:val="single" w:sz="4" w:space="0" w:color="auto"/>
              <w:right w:val="nil"/>
            </w:tcBorders>
            <w:shd w:val="clear" w:color="000000" w:fill="F2F2F2"/>
            <w:noWrap/>
            <w:vAlign w:val="bottom"/>
            <w:hideMark/>
          </w:tcPr>
          <w:p w14:paraId="0912DE14"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single" w:sz="4" w:space="0" w:color="auto"/>
              <w:left w:val="nil"/>
              <w:bottom w:val="single" w:sz="4" w:space="0" w:color="auto"/>
              <w:right w:val="nil"/>
            </w:tcBorders>
            <w:shd w:val="clear" w:color="000000" w:fill="F2F2F2"/>
            <w:noWrap/>
            <w:vAlign w:val="center"/>
            <w:hideMark/>
          </w:tcPr>
          <w:p w14:paraId="33DE68A1" w14:textId="77777777"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Expert Consultants</w:t>
            </w:r>
          </w:p>
        </w:tc>
        <w:tc>
          <w:tcPr>
            <w:tcW w:w="785" w:type="dxa"/>
            <w:tcBorders>
              <w:top w:val="single" w:sz="4" w:space="0" w:color="auto"/>
              <w:left w:val="nil"/>
              <w:bottom w:val="single" w:sz="4" w:space="0" w:color="auto"/>
              <w:right w:val="nil"/>
            </w:tcBorders>
            <w:shd w:val="clear" w:color="000000" w:fill="F2F2F2"/>
            <w:vAlign w:val="center"/>
            <w:hideMark/>
          </w:tcPr>
          <w:p w14:paraId="7660A746"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single" w:sz="4" w:space="0" w:color="auto"/>
              <w:left w:val="nil"/>
              <w:bottom w:val="single" w:sz="4" w:space="0" w:color="auto"/>
              <w:right w:val="nil"/>
            </w:tcBorders>
            <w:shd w:val="clear" w:color="000000" w:fill="F2F2F2"/>
            <w:vAlign w:val="center"/>
            <w:hideMark/>
          </w:tcPr>
          <w:p w14:paraId="74FE30D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single" w:sz="4" w:space="0" w:color="auto"/>
              <w:left w:val="nil"/>
              <w:bottom w:val="single" w:sz="4" w:space="0" w:color="auto"/>
              <w:right w:val="nil"/>
            </w:tcBorders>
            <w:shd w:val="clear" w:color="000000" w:fill="F2F2F2"/>
            <w:vAlign w:val="center"/>
            <w:hideMark/>
          </w:tcPr>
          <w:p w14:paraId="56A5D25F"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single" w:sz="4" w:space="0" w:color="auto"/>
              <w:left w:val="nil"/>
              <w:bottom w:val="single" w:sz="4" w:space="0" w:color="auto"/>
              <w:right w:val="nil"/>
            </w:tcBorders>
            <w:shd w:val="clear" w:color="000000" w:fill="F2F2F2"/>
            <w:noWrap/>
            <w:vAlign w:val="bottom"/>
            <w:hideMark/>
          </w:tcPr>
          <w:p w14:paraId="32846DF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2F2F2"/>
            <w:noWrap/>
            <w:vAlign w:val="bottom"/>
            <w:hideMark/>
          </w:tcPr>
          <w:p w14:paraId="1D7C56D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461BEDA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878724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7FC44B5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288AD14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4E55A5C5" w14:textId="77777777" w:rsidTr="00FD4AC2">
        <w:trPr>
          <w:trHeight w:val="143"/>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4CACCACB"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F.1.1</w:t>
            </w:r>
          </w:p>
        </w:tc>
        <w:tc>
          <w:tcPr>
            <w:tcW w:w="1523" w:type="dxa"/>
            <w:tcBorders>
              <w:top w:val="nil"/>
              <w:left w:val="nil"/>
              <w:bottom w:val="single" w:sz="4" w:space="0" w:color="auto"/>
              <w:right w:val="single" w:sz="4" w:space="0" w:color="auto"/>
            </w:tcBorders>
            <w:shd w:val="clear" w:color="000000" w:fill="FFFFFF"/>
            <w:vAlign w:val="center"/>
            <w:hideMark/>
          </w:tcPr>
          <w:p w14:paraId="1BECAC62"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Personnel</w:t>
            </w:r>
          </w:p>
        </w:tc>
        <w:tc>
          <w:tcPr>
            <w:tcW w:w="785" w:type="dxa"/>
            <w:tcBorders>
              <w:top w:val="nil"/>
              <w:left w:val="nil"/>
              <w:bottom w:val="single" w:sz="4" w:space="0" w:color="auto"/>
              <w:right w:val="single" w:sz="4" w:space="0" w:color="auto"/>
            </w:tcBorders>
            <w:shd w:val="clear" w:color="000000" w:fill="99FF99"/>
            <w:noWrap/>
            <w:vAlign w:val="bottom"/>
            <w:hideMark/>
          </w:tcPr>
          <w:p w14:paraId="619DEEE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02E258A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406FBE8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A6A6A6"/>
            <w:noWrap/>
            <w:vAlign w:val="bottom"/>
            <w:hideMark/>
          </w:tcPr>
          <w:p w14:paraId="19EC51C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1A0A13E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0FA9C81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7F6D6E3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242A5B1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7F49DC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r>
      <w:tr w:rsidR="00586D8A" w:rsidRPr="0068239D" w14:paraId="2E52BDDA" w14:textId="77777777" w:rsidTr="00FD4AC2">
        <w:trPr>
          <w:trHeight w:val="215"/>
        </w:trPr>
        <w:tc>
          <w:tcPr>
            <w:tcW w:w="804" w:type="dxa"/>
            <w:gridSpan w:val="2"/>
            <w:tcBorders>
              <w:top w:val="single" w:sz="4" w:space="0" w:color="auto"/>
              <w:left w:val="single" w:sz="4" w:space="0" w:color="auto"/>
              <w:bottom w:val="single" w:sz="4" w:space="0" w:color="auto"/>
              <w:right w:val="nil"/>
            </w:tcBorders>
            <w:shd w:val="clear" w:color="000000" w:fill="F2F2F2"/>
            <w:noWrap/>
            <w:vAlign w:val="center"/>
            <w:hideMark/>
          </w:tcPr>
          <w:p w14:paraId="46C5658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F.2</w:t>
            </w:r>
          </w:p>
        </w:tc>
        <w:tc>
          <w:tcPr>
            <w:tcW w:w="1523" w:type="dxa"/>
            <w:tcBorders>
              <w:top w:val="nil"/>
              <w:left w:val="nil"/>
              <w:bottom w:val="single" w:sz="4" w:space="0" w:color="auto"/>
              <w:right w:val="nil"/>
            </w:tcBorders>
            <w:shd w:val="clear" w:color="000000" w:fill="F2F2F2"/>
            <w:vAlign w:val="center"/>
            <w:hideMark/>
          </w:tcPr>
          <w:p w14:paraId="1DD512FC" w14:textId="77777777"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Local Consultant</w:t>
            </w:r>
          </w:p>
        </w:tc>
        <w:tc>
          <w:tcPr>
            <w:tcW w:w="785" w:type="dxa"/>
            <w:tcBorders>
              <w:top w:val="nil"/>
              <w:left w:val="nil"/>
              <w:bottom w:val="single" w:sz="4" w:space="0" w:color="auto"/>
              <w:right w:val="nil"/>
            </w:tcBorders>
            <w:shd w:val="clear" w:color="000000" w:fill="F2F2F2"/>
            <w:vAlign w:val="center"/>
            <w:hideMark/>
          </w:tcPr>
          <w:p w14:paraId="12461BB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single" w:sz="4" w:space="0" w:color="auto"/>
              <w:right w:val="nil"/>
            </w:tcBorders>
            <w:shd w:val="clear" w:color="000000" w:fill="F2F2F2"/>
            <w:vAlign w:val="center"/>
            <w:hideMark/>
          </w:tcPr>
          <w:p w14:paraId="26A166D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single" w:sz="4" w:space="0" w:color="auto"/>
              <w:right w:val="nil"/>
            </w:tcBorders>
            <w:shd w:val="clear" w:color="000000" w:fill="F2F2F2"/>
            <w:vAlign w:val="center"/>
            <w:hideMark/>
          </w:tcPr>
          <w:p w14:paraId="18F209AA"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single" w:sz="4" w:space="0" w:color="auto"/>
              <w:right w:val="nil"/>
            </w:tcBorders>
            <w:shd w:val="clear" w:color="000000" w:fill="F2F2F2"/>
            <w:noWrap/>
            <w:vAlign w:val="bottom"/>
            <w:hideMark/>
          </w:tcPr>
          <w:p w14:paraId="186978E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2F2F2"/>
            <w:noWrap/>
            <w:vAlign w:val="bottom"/>
            <w:hideMark/>
          </w:tcPr>
          <w:p w14:paraId="21500DF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17345A4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4E7738D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000000" w:fill="F2F2F2"/>
            <w:noWrap/>
            <w:vAlign w:val="bottom"/>
            <w:hideMark/>
          </w:tcPr>
          <w:p w14:paraId="4ECB958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7334093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6BB8BD01" w14:textId="77777777" w:rsidTr="00FD4AC2">
        <w:trPr>
          <w:trHeight w:val="206"/>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374A2EA2"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F.2.1</w:t>
            </w:r>
          </w:p>
        </w:tc>
        <w:tc>
          <w:tcPr>
            <w:tcW w:w="1523" w:type="dxa"/>
            <w:tcBorders>
              <w:top w:val="nil"/>
              <w:left w:val="nil"/>
              <w:bottom w:val="single" w:sz="4" w:space="0" w:color="auto"/>
              <w:right w:val="nil"/>
            </w:tcBorders>
            <w:shd w:val="clear" w:color="000000" w:fill="FFFFFF"/>
            <w:vAlign w:val="center"/>
            <w:hideMark/>
          </w:tcPr>
          <w:p w14:paraId="33EBDFE8" w14:textId="77777777" w:rsidR="00586D8A" w:rsidRPr="0068239D" w:rsidRDefault="00586D8A" w:rsidP="00586D8A">
            <w:pPr>
              <w:spacing w:after="0" w:line="240" w:lineRule="auto"/>
              <w:ind w:firstLineChars="100" w:firstLine="160"/>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Personnel</w:t>
            </w:r>
          </w:p>
        </w:tc>
        <w:tc>
          <w:tcPr>
            <w:tcW w:w="785" w:type="dxa"/>
            <w:tcBorders>
              <w:top w:val="nil"/>
              <w:left w:val="single" w:sz="4" w:space="0" w:color="auto"/>
              <w:bottom w:val="single" w:sz="4" w:space="0" w:color="auto"/>
              <w:right w:val="single" w:sz="4" w:space="0" w:color="auto"/>
            </w:tcBorders>
            <w:shd w:val="clear" w:color="000000" w:fill="99FF99"/>
            <w:noWrap/>
            <w:vAlign w:val="bottom"/>
            <w:hideMark/>
          </w:tcPr>
          <w:p w14:paraId="7AF9A61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5664AB6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6F103DF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A6A6A6"/>
            <w:noWrap/>
            <w:vAlign w:val="bottom"/>
            <w:hideMark/>
          </w:tcPr>
          <w:p w14:paraId="5D27469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46CBD88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153DE24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021E524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60462B4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EF72E50"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r>
      <w:tr w:rsidR="00FD4AC2" w:rsidRPr="0068239D" w14:paraId="2F35A615" w14:textId="77777777" w:rsidTr="00475C20">
        <w:trPr>
          <w:trHeight w:val="355"/>
        </w:trPr>
        <w:tc>
          <w:tcPr>
            <w:tcW w:w="533" w:type="dxa"/>
            <w:tcBorders>
              <w:top w:val="nil"/>
              <w:left w:val="single" w:sz="4" w:space="0" w:color="auto"/>
              <w:bottom w:val="single" w:sz="4" w:space="0" w:color="auto"/>
              <w:right w:val="nil"/>
            </w:tcBorders>
            <w:shd w:val="clear" w:color="000000" w:fill="F2F2F2"/>
            <w:noWrap/>
            <w:vAlign w:val="center"/>
            <w:hideMark/>
          </w:tcPr>
          <w:p w14:paraId="2937B8A4" w14:textId="77777777"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F.3</w:t>
            </w:r>
          </w:p>
        </w:tc>
        <w:tc>
          <w:tcPr>
            <w:tcW w:w="271" w:type="dxa"/>
            <w:tcBorders>
              <w:top w:val="nil"/>
              <w:left w:val="nil"/>
              <w:bottom w:val="single" w:sz="4" w:space="0" w:color="auto"/>
              <w:right w:val="nil"/>
            </w:tcBorders>
            <w:shd w:val="clear" w:color="000000" w:fill="F2F2F2"/>
            <w:noWrap/>
            <w:vAlign w:val="center"/>
            <w:hideMark/>
          </w:tcPr>
          <w:p w14:paraId="59B326FF" w14:textId="77777777" w:rsidR="00586D8A" w:rsidRPr="0068239D" w:rsidRDefault="00586D8A" w:rsidP="00586D8A">
            <w:pPr>
              <w:spacing w:after="0" w:line="240" w:lineRule="auto"/>
              <w:ind w:firstLineChars="100" w:firstLine="160"/>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1523" w:type="dxa"/>
            <w:tcBorders>
              <w:top w:val="nil"/>
              <w:left w:val="nil"/>
              <w:bottom w:val="single" w:sz="4" w:space="0" w:color="auto"/>
              <w:right w:val="single" w:sz="4" w:space="0" w:color="auto"/>
            </w:tcBorders>
            <w:shd w:val="clear" w:color="000000" w:fill="F2F2F2"/>
            <w:vAlign w:val="center"/>
            <w:hideMark/>
          </w:tcPr>
          <w:p w14:paraId="48EBE00D" w14:textId="77777777" w:rsidR="00586D8A" w:rsidRPr="0068239D" w:rsidRDefault="00586D8A" w:rsidP="00586D8A">
            <w:pPr>
              <w:spacing w:after="0" w:line="240" w:lineRule="auto"/>
              <w:ind w:firstLineChars="100" w:firstLine="160"/>
              <w:rPr>
                <w:rFonts w:ascii="Times New Roman" w:eastAsia="Times New Roman" w:hAnsi="Times New Roman" w:cs="Times New Roman"/>
                <w:i/>
                <w:iCs/>
                <w:color w:val="000000"/>
                <w:sz w:val="16"/>
                <w:szCs w:val="16"/>
              </w:rPr>
            </w:pPr>
            <w:r w:rsidRPr="0068239D">
              <w:rPr>
                <w:rFonts w:ascii="Times New Roman" w:eastAsia="Times New Roman" w:hAnsi="Times New Roman" w:cs="Times New Roman"/>
                <w:i/>
                <w:iCs/>
                <w:color w:val="000000"/>
                <w:sz w:val="16"/>
                <w:szCs w:val="16"/>
              </w:rPr>
              <w:t>Contractual - Logistics</w:t>
            </w:r>
          </w:p>
        </w:tc>
        <w:tc>
          <w:tcPr>
            <w:tcW w:w="785" w:type="dxa"/>
            <w:tcBorders>
              <w:top w:val="nil"/>
              <w:left w:val="nil"/>
              <w:bottom w:val="single" w:sz="4" w:space="0" w:color="auto"/>
              <w:right w:val="nil"/>
            </w:tcBorders>
            <w:shd w:val="clear" w:color="000000" w:fill="F2F2F2"/>
            <w:vAlign w:val="center"/>
            <w:hideMark/>
          </w:tcPr>
          <w:p w14:paraId="1BFF1D47"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days</w:t>
            </w:r>
          </w:p>
        </w:tc>
        <w:tc>
          <w:tcPr>
            <w:tcW w:w="919" w:type="dxa"/>
            <w:tcBorders>
              <w:top w:val="nil"/>
              <w:left w:val="nil"/>
              <w:bottom w:val="single" w:sz="4" w:space="0" w:color="auto"/>
              <w:right w:val="nil"/>
            </w:tcBorders>
            <w:shd w:val="clear" w:color="000000" w:fill="F2F2F2"/>
            <w:vAlign w:val="center"/>
            <w:hideMark/>
          </w:tcPr>
          <w:p w14:paraId="2512FC5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w:t>
            </w:r>
          </w:p>
        </w:tc>
        <w:tc>
          <w:tcPr>
            <w:tcW w:w="777" w:type="dxa"/>
            <w:tcBorders>
              <w:top w:val="nil"/>
              <w:left w:val="nil"/>
              <w:bottom w:val="single" w:sz="4" w:space="0" w:color="auto"/>
              <w:right w:val="nil"/>
            </w:tcBorders>
            <w:shd w:val="clear" w:color="000000" w:fill="F2F2F2"/>
            <w:vAlign w:val="center"/>
            <w:hideMark/>
          </w:tcPr>
          <w:p w14:paraId="6468783D"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w:t>
            </w:r>
          </w:p>
        </w:tc>
        <w:tc>
          <w:tcPr>
            <w:tcW w:w="572" w:type="dxa"/>
            <w:tcBorders>
              <w:top w:val="nil"/>
              <w:left w:val="single" w:sz="4" w:space="0" w:color="auto"/>
              <w:bottom w:val="single" w:sz="4" w:space="0" w:color="auto"/>
              <w:right w:val="single" w:sz="4" w:space="0" w:color="auto"/>
            </w:tcBorders>
            <w:shd w:val="clear" w:color="000000" w:fill="F2F2F2"/>
            <w:noWrap/>
            <w:vAlign w:val="bottom"/>
            <w:hideMark/>
          </w:tcPr>
          <w:p w14:paraId="16D9B10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nil"/>
              <w:bottom w:val="single" w:sz="4" w:space="0" w:color="auto"/>
              <w:right w:val="single" w:sz="4" w:space="0" w:color="auto"/>
            </w:tcBorders>
            <w:shd w:val="clear" w:color="000000" w:fill="F2F2F2"/>
            <w:noWrap/>
            <w:vAlign w:val="bottom"/>
            <w:hideMark/>
          </w:tcPr>
          <w:p w14:paraId="386A00F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55B4A56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0E3A42C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000000" w:fill="F2F2F2"/>
            <w:noWrap/>
            <w:vAlign w:val="bottom"/>
            <w:hideMark/>
          </w:tcPr>
          <w:p w14:paraId="6C2178E7" w14:textId="77777777"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5B282C3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FD4AC2" w:rsidRPr="0068239D" w14:paraId="6E141D32" w14:textId="77777777" w:rsidTr="00FD4AC2">
        <w:trPr>
          <w:trHeight w:val="533"/>
        </w:trPr>
        <w:tc>
          <w:tcPr>
            <w:tcW w:w="533" w:type="dxa"/>
            <w:tcBorders>
              <w:top w:val="nil"/>
              <w:left w:val="single" w:sz="4" w:space="0" w:color="auto"/>
              <w:bottom w:val="single" w:sz="4" w:space="0" w:color="auto"/>
              <w:right w:val="nil"/>
            </w:tcBorders>
            <w:shd w:val="clear" w:color="000000" w:fill="FFFFFF"/>
            <w:noWrap/>
            <w:vAlign w:val="center"/>
            <w:hideMark/>
          </w:tcPr>
          <w:p w14:paraId="38313485" w14:textId="77777777" w:rsidR="00586D8A" w:rsidRPr="0068239D" w:rsidRDefault="00586D8A" w:rsidP="00586D8A">
            <w:pPr>
              <w:spacing w:after="0" w:line="240" w:lineRule="auto"/>
              <w:jc w:val="right"/>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F.3.1</w:t>
            </w:r>
          </w:p>
        </w:tc>
        <w:tc>
          <w:tcPr>
            <w:tcW w:w="271" w:type="dxa"/>
            <w:tcBorders>
              <w:top w:val="nil"/>
              <w:left w:val="nil"/>
              <w:bottom w:val="single" w:sz="4" w:space="0" w:color="auto"/>
              <w:right w:val="nil"/>
            </w:tcBorders>
            <w:shd w:val="clear" w:color="000000" w:fill="FFFFFF"/>
            <w:noWrap/>
            <w:vAlign w:val="center"/>
            <w:hideMark/>
          </w:tcPr>
          <w:p w14:paraId="52B89155" w14:textId="77777777" w:rsidR="00586D8A" w:rsidRPr="0068239D" w:rsidRDefault="00586D8A" w:rsidP="00586D8A">
            <w:pPr>
              <w:spacing w:after="0" w:line="240" w:lineRule="auto"/>
              <w:rPr>
                <w:rFonts w:ascii="Calibri" w:eastAsia="Times New Roman" w:hAnsi="Calibri" w:cs="Times New Roman"/>
                <w:color w:val="000000"/>
                <w:sz w:val="16"/>
                <w:szCs w:val="16"/>
              </w:rPr>
            </w:pPr>
            <w:r w:rsidRPr="0068239D">
              <w:rPr>
                <w:rFonts w:ascii="Calibri" w:eastAsia="Times New Roman" w:hAnsi="Calibri" w:cs="Times New Roman"/>
                <w:color w:val="000000"/>
                <w:sz w:val="16"/>
                <w:szCs w:val="16"/>
              </w:rPr>
              <w:t> </w:t>
            </w:r>
          </w:p>
        </w:tc>
        <w:tc>
          <w:tcPr>
            <w:tcW w:w="1523" w:type="dxa"/>
            <w:tcBorders>
              <w:top w:val="nil"/>
              <w:left w:val="nil"/>
              <w:bottom w:val="single" w:sz="4" w:space="0" w:color="auto"/>
              <w:right w:val="single" w:sz="4" w:space="0" w:color="auto"/>
            </w:tcBorders>
            <w:shd w:val="clear" w:color="000000" w:fill="FFFFFF"/>
            <w:vAlign w:val="center"/>
            <w:hideMark/>
          </w:tcPr>
          <w:p w14:paraId="0DAC3A8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Event Logistics - venue expenses</w:t>
            </w:r>
          </w:p>
        </w:tc>
        <w:tc>
          <w:tcPr>
            <w:tcW w:w="785" w:type="dxa"/>
            <w:tcBorders>
              <w:top w:val="nil"/>
              <w:left w:val="nil"/>
              <w:bottom w:val="single" w:sz="4" w:space="0" w:color="auto"/>
              <w:right w:val="single" w:sz="4" w:space="0" w:color="auto"/>
            </w:tcBorders>
            <w:shd w:val="clear" w:color="000000" w:fill="99FF99"/>
            <w:noWrap/>
            <w:vAlign w:val="bottom"/>
            <w:hideMark/>
          </w:tcPr>
          <w:p w14:paraId="234D2B6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6287AFCA"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0A6FC54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BFBFBF"/>
            <w:vAlign w:val="bottom"/>
            <w:hideMark/>
          </w:tcPr>
          <w:p w14:paraId="7CEF258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7D7FA0DA"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w:t>
            </w:r>
          </w:p>
        </w:tc>
        <w:tc>
          <w:tcPr>
            <w:tcW w:w="257" w:type="dxa"/>
            <w:tcBorders>
              <w:top w:val="nil"/>
              <w:left w:val="nil"/>
              <w:bottom w:val="nil"/>
              <w:right w:val="nil"/>
            </w:tcBorders>
            <w:shd w:val="clear" w:color="auto" w:fill="auto"/>
            <w:hideMark/>
          </w:tcPr>
          <w:p w14:paraId="244AD24B"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65724DE7"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6D237BC5" w14:textId="77777777" w:rsidR="00586D8A" w:rsidRPr="0068239D" w:rsidRDefault="00586D8A" w:rsidP="00586D8A">
            <w:pPr>
              <w:spacing w:after="0" w:line="240" w:lineRule="auto"/>
              <w:rPr>
                <w:rFonts w:ascii="Calibri" w:eastAsia="Times New Roman" w:hAnsi="Calibri"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05502124"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27C3E888"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14B0ED1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6283803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69DA8C0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14:paraId="003BD94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130AD9E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225712DF"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017BB89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0264E15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FF"/>
            <w:vAlign w:val="bottom"/>
            <w:hideMark/>
          </w:tcPr>
          <w:p w14:paraId="73252C0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74161B8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0F2C0B8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71427B11" w14:textId="77777777" w:rsidTr="00FD4AC2">
        <w:trPr>
          <w:trHeight w:val="305"/>
        </w:trPr>
        <w:tc>
          <w:tcPr>
            <w:tcW w:w="2327" w:type="dxa"/>
            <w:gridSpan w:val="3"/>
            <w:tcBorders>
              <w:top w:val="single" w:sz="4" w:space="0" w:color="auto"/>
              <w:left w:val="single" w:sz="4" w:space="0" w:color="auto"/>
              <w:bottom w:val="single" w:sz="4" w:space="0" w:color="auto"/>
              <w:right w:val="nil"/>
            </w:tcBorders>
            <w:shd w:val="clear" w:color="000000" w:fill="F2F2F2"/>
            <w:noWrap/>
            <w:vAlign w:val="bottom"/>
            <w:hideMark/>
          </w:tcPr>
          <w:p w14:paraId="21BC67C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Subtotal Contractual </w:t>
            </w:r>
          </w:p>
        </w:tc>
        <w:tc>
          <w:tcPr>
            <w:tcW w:w="785" w:type="dxa"/>
            <w:tcBorders>
              <w:top w:val="single" w:sz="4" w:space="0" w:color="auto"/>
              <w:left w:val="nil"/>
              <w:bottom w:val="single" w:sz="4" w:space="0" w:color="auto"/>
              <w:right w:val="nil"/>
            </w:tcBorders>
            <w:shd w:val="clear" w:color="000000" w:fill="F2F2F2"/>
            <w:noWrap/>
            <w:vAlign w:val="bottom"/>
            <w:hideMark/>
          </w:tcPr>
          <w:p w14:paraId="53E4E905"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0FCC4E7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2BEB096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72D50DB5"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27BCFAA"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$0</w:t>
            </w:r>
          </w:p>
        </w:tc>
        <w:tc>
          <w:tcPr>
            <w:tcW w:w="257" w:type="dxa"/>
            <w:tcBorders>
              <w:top w:val="nil"/>
              <w:left w:val="nil"/>
              <w:bottom w:val="nil"/>
              <w:right w:val="nil"/>
            </w:tcBorders>
            <w:shd w:val="clear" w:color="auto" w:fill="auto"/>
            <w:hideMark/>
          </w:tcPr>
          <w:p w14:paraId="12DA90C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65F15BB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7759510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8856A0E"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5ED9CC63"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1E782F2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G.</w:t>
            </w:r>
          </w:p>
        </w:tc>
        <w:tc>
          <w:tcPr>
            <w:tcW w:w="271" w:type="dxa"/>
            <w:tcBorders>
              <w:top w:val="nil"/>
              <w:left w:val="nil"/>
              <w:bottom w:val="nil"/>
              <w:right w:val="nil"/>
            </w:tcBorders>
            <w:shd w:val="clear" w:color="000000" w:fill="D9D9D9"/>
            <w:noWrap/>
            <w:vAlign w:val="center"/>
            <w:hideMark/>
          </w:tcPr>
          <w:p w14:paraId="03B63EF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019B5CDC" w14:textId="77777777" w:rsidR="00586D8A" w:rsidRPr="0068239D" w:rsidRDefault="00AA068F"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Construction</w:t>
            </w:r>
          </w:p>
        </w:tc>
        <w:tc>
          <w:tcPr>
            <w:tcW w:w="785" w:type="dxa"/>
            <w:tcBorders>
              <w:top w:val="nil"/>
              <w:left w:val="nil"/>
              <w:bottom w:val="nil"/>
              <w:right w:val="nil"/>
            </w:tcBorders>
            <w:shd w:val="clear" w:color="000000" w:fill="D9D9D9"/>
            <w:vAlign w:val="center"/>
            <w:hideMark/>
          </w:tcPr>
          <w:p w14:paraId="40461B7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nil"/>
              <w:right w:val="nil"/>
            </w:tcBorders>
            <w:shd w:val="clear" w:color="000000" w:fill="D9D9D9"/>
            <w:vAlign w:val="center"/>
            <w:hideMark/>
          </w:tcPr>
          <w:p w14:paraId="5C97AEBE"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nil"/>
              <w:right w:val="nil"/>
            </w:tcBorders>
            <w:shd w:val="clear" w:color="000000" w:fill="D9D9D9"/>
            <w:vAlign w:val="center"/>
            <w:hideMark/>
          </w:tcPr>
          <w:p w14:paraId="42179B85"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nil"/>
              <w:right w:val="nil"/>
            </w:tcBorders>
            <w:shd w:val="clear" w:color="000000" w:fill="D9D9D9"/>
            <w:vAlign w:val="center"/>
            <w:hideMark/>
          </w:tcPr>
          <w:p w14:paraId="1EB617C2"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4ABA2A2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62F09267"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422D7101"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6455094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2D52DC4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FD4AC2" w:rsidRPr="0068239D" w14:paraId="4CBEB1A4" w14:textId="77777777" w:rsidTr="00FD4AC2">
        <w:trPr>
          <w:trHeight w:val="260"/>
        </w:trPr>
        <w:tc>
          <w:tcPr>
            <w:tcW w:w="533" w:type="dxa"/>
            <w:tcBorders>
              <w:top w:val="single" w:sz="4" w:space="0" w:color="auto"/>
              <w:left w:val="single" w:sz="4" w:space="0" w:color="auto"/>
              <w:bottom w:val="single" w:sz="4" w:space="0" w:color="auto"/>
              <w:right w:val="nil"/>
            </w:tcBorders>
            <w:shd w:val="clear" w:color="000000" w:fill="F2F2F2"/>
            <w:noWrap/>
            <w:vAlign w:val="bottom"/>
            <w:hideMark/>
          </w:tcPr>
          <w:p w14:paraId="6482D31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G.1</w:t>
            </w:r>
          </w:p>
        </w:tc>
        <w:tc>
          <w:tcPr>
            <w:tcW w:w="271" w:type="dxa"/>
            <w:tcBorders>
              <w:top w:val="single" w:sz="4" w:space="0" w:color="auto"/>
              <w:left w:val="nil"/>
              <w:bottom w:val="single" w:sz="4" w:space="0" w:color="auto"/>
              <w:right w:val="nil"/>
            </w:tcBorders>
            <w:shd w:val="clear" w:color="000000" w:fill="F2F2F2"/>
            <w:noWrap/>
            <w:vAlign w:val="bottom"/>
            <w:hideMark/>
          </w:tcPr>
          <w:p w14:paraId="09E842F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single" w:sz="4" w:space="0" w:color="auto"/>
              <w:left w:val="nil"/>
              <w:bottom w:val="single" w:sz="4" w:space="0" w:color="auto"/>
              <w:right w:val="nil"/>
            </w:tcBorders>
            <w:shd w:val="clear" w:color="000000" w:fill="F2F2F2"/>
            <w:noWrap/>
            <w:vAlign w:val="bottom"/>
            <w:hideMark/>
          </w:tcPr>
          <w:p w14:paraId="2E5DC70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w:t>
            </w:r>
            <w:r w:rsidRPr="0068239D">
              <w:rPr>
                <w:rFonts w:ascii="Times New Roman" w:eastAsia="Times New Roman" w:hAnsi="Times New Roman" w:cs="Times New Roman"/>
                <w:color w:val="FF0000"/>
                <w:sz w:val="16"/>
                <w:szCs w:val="16"/>
              </w:rPr>
              <w:t>description</w:t>
            </w:r>
            <w:r w:rsidRPr="0068239D">
              <w:rPr>
                <w:rFonts w:ascii="Times New Roman" w:eastAsia="Times New Roman" w:hAnsi="Times New Roman" w:cs="Times New Roman"/>
                <w:color w:val="000000"/>
                <w:sz w:val="16"/>
                <w:szCs w:val="16"/>
              </w:rPr>
              <w:t>)</w:t>
            </w:r>
          </w:p>
        </w:tc>
        <w:tc>
          <w:tcPr>
            <w:tcW w:w="785" w:type="dxa"/>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EA88A4A"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F2F2F2"/>
            <w:noWrap/>
            <w:vAlign w:val="bottom"/>
            <w:hideMark/>
          </w:tcPr>
          <w:p w14:paraId="02CE2EA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F2F2F2"/>
            <w:noWrap/>
            <w:vAlign w:val="bottom"/>
            <w:hideMark/>
          </w:tcPr>
          <w:p w14:paraId="3AE144A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572" w:type="dxa"/>
            <w:tcBorders>
              <w:top w:val="single" w:sz="4" w:space="0" w:color="auto"/>
              <w:left w:val="nil"/>
              <w:bottom w:val="single" w:sz="4" w:space="0" w:color="auto"/>
              <w:right w:val="single" w:sz="4" w:space="0" w:color="auto"/>
            </w:tcBorders>
            <w:shd w:val="clear" w:color="000000" w:fill="F2F2F2"/>
            <w:noWrap/>
            <w:vAlign w:val="bottom"/>
            <w:hideMark/>
          </w:tcPr>
          <w:p w14:paraId="6F131E5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2F2F2"/>
            <w:noWrap/>
            <w:vAlign w:val="bottom"/>
            <w:hideMark/>
          </w:tcPr>
          <w:p w14:paraId="4B8013D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B864BAB"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2F2F2"/>
            <w:vAlign w:val="bottom"/>
            <w:hideMark/>
          </w:tcPr>
          <w:p w14:paraId="3A119ED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106542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2F2F2"/>
            <w:vAlign w:val="bottom"/>
            <w:hideMark/>
          </w:tcPr>
          <w:p w14:paraId="7AD8082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7BA184B6" w14:textId="77777777" w:rsidTr="00475C20">
        <w:trPr>
          <w:trHeight w:val="320"/>
        </w:trPr>
        <w:tc>
          <w:tcPr>
            <w:tcW w:w="533" w:type="dxa"/>
            <w:tcBorders>
              <w:top w:val="nil"/>
              <w:left w:val="single" w:sz="4" w:space="0" w:color="auto"/>
              <w:bottom w:val="nil"/>
              <w:right w:val="nil"/>
            </w:tcBorders>
            <w:shd w:val="clear" w:color="000000" w:fill="D9D9D9"/>
            <w:noWrap/>
            <w:vAlign w:val="center"/>
            <w:hideMark/>
          </w:tcPr>
          <w:p w14:paraId="4AB1ADD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H.</w:t>
            </w:r>
          </w:p>
        </w:tc>
        <w:tc>
          <w:tcPr>
            <w:tcW w:w="271" w:type="dxa"/>
            <w:tcBorders>
              <w:top w:val="nil"/>
              <w:left w:val="nil"/>
              <w:bottom w:val="nil"/>
              <w:right w:val="nil"/>
            </w:tcBorders>
            <w:shd w:val="clear" w:color="000000" w:fill="D9D9D9"/>
            <w:noWrap/>
            <w:vAlign w:val="center"/>
            <w:hideMark/>
          </w:tcPr>
          <w:p w14:paraId="1D66824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nil"/>
              <w:right w:val="nil"/>
            </w:tcBorders>
            <w:shd w:val="clear" w:color="000000" w:fill="D9D9D9"/>
            <w:vAlign w:val="center"/>
            <w:hideMark/>
          </w:tcPr>
          <w:p w14:paraId="00A06C4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Other Direct Costs</w:t>
            </w:r>
          </w:p>
        </w:tc>
        <w:tc>
          <w:tcPr>
            <w:tcW w:w="785" w:type="dxa"/>
            <w:tcBorders>
              <w:top w:val="nil"/>
              <w:left w:val="nil"/>
              <w:bottom w:val="single" w:sz="4" w:space="0" w:color="auto"/>
              <w:right w:val="nil"/>
            </w:tcBorders>
            <w:shd w:val="clear" w:color="000000" w:fill="D9D9D9"/>
            <w:vAlign w:val="center"/>
            <w:hideMark/>
          </w:tcPr>
          <w:p w14:paraId="2565D5A1"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people</w:t>
            </w:r>
          </w:p>
        </w:tc>
        <w:tc>
          <w:tcPr>
            <w:tcW w:w="919" w:type="dxa"/>
            <w:tcBorders>
              <w:top w:val="nil"/>
              <w:left w:val="nil"/>
              <w:bottom w:val="nil"/>
              <w:right w:val="nil"/>
            </w:tcBorders>
            <w:shd w:val="clear" w:color="000000" w:fill="D9D9D9"/>
            <w:vAlign w:val="center"/>
            <w:hideMark/>
          </w:tcPr>
          <w:p w14:paraId="4EC13710"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units *</w:t>
            </w:r>
          </w:p>
        </w:tc>
        <w:tc>
          <w:tcPr>
            <w:tcW w:w="777" w:type="dxa"/>
            <w:tcBorders>
              <w:top w:val="nil"/>
              <w:left w:val="nil"/>
              <w:bottom w:val="nil"/>
              <w:right w:val="nil"/>
            </w:tcBorders>
            <w:shd w:val="clear" w:color="000000" w:fill="D9D9D9"/>
            <w:vAlign w:val="center"/>
            <w:hideMark/>
          </w:tcPr>
          <w:p w14:paraId="656A414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unit cost *</w:t>
            </w:r>
          </w:p>
        </w:tc>
        <w:tc>
          <w:tcPr>
            <w:tcW w:w="572" w:type="dxa"/>
            <w:tcBorders>
              <w:top w:val="nil"/>
              <w:left w:val="nil"/>
              <w:bottom w:val="nil"/>
              <w:right w:val="nil"/>
            </w:tcBorders>
            <w:shd w:val="clear" w:color="000000" w:fill="D9D9D9"/>
            <w:vAlign w:val="center"/>
            <w:hideMark/>
          </w:tcPr>
          <w:p w14:paraId="38574EDC"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nil"/>
              <w:right w:val="single" w:sz="4" w:space="0" w:color="auto"/>
            </w:tcBorders>
            <w:shd w:val="clear" w:color="000000" w:fill="D9D9D9"/>
            <w:vAlign w:val="center"/>
            <w:hideMark/>
          </w:tcPr>
          <w:p w14:paraId="0879106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27765DD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D9D9D9"/>
            <w:vAlign w:val="bottom"/>
            <w:hideMark/>
          </w:tcPr>
          <w:p w14:paraId="02FBAE19"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271" w:type="dxa"/>
            <w:tcBorders>
              <w:top w:val="nil"/>
              <w:left w:val="nil"/>
              <w:bottom w:val="nil"/>
              <w:right w:val="nil"/>
            </w:tcBorders>
            <w:shd w:val="clear" w:color="auto" w:fill="auto"/>
            <w:noWrap/>
            <w:vAlign w:val="bottom"/>
            <w:hideMark/>
          </w:tcPr>
          <w:p w14:paraId="0C529B2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D9D9D9"/>
            <w:vAlign w:val="bottom"/>
            <w:hideMark/>
          </w:tcPr>
          <w:p w14:paraId="5816BEC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r>
      <w:tr w:rsidR="00586D8A" w:rsidRPr="0068239D" w14:paraId="512B67C2"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7E6D466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H.1</w:t>
            </w:r>
          </w:p>
        </w:tc>
        <w:tc>
          <w:tcPr>
            <w:tcW w:w="1523" w:type="dxa"/>
            <w:tcBorders>
              <w:top w:val="single" w:sz="4" w:space="0" w:color="auto"/>
              <w:left w:val="nil"/>
              <w:bottom w:val="single" w:sz="4" w:space="0" w:color="auto"/>
              <w:right w:val="single" w:sz="4" w:space="0" w:color="auto"/>
            </w:tcBorders>
            <w:shd w:val="clear" w:color="000000" w:fill="FFFFFF"/>
            <w:vAlign w:val="center"/>
            <w:hideMark/>
          </w:tcPr>
          <w:p w14:paraId="4131F8A4"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Telephone, postage</w:t>
            </w:r>
          </w:p>
        </w:tc>
        <w:tc>
          <w:tcPr>
            <w:tcW w:w="785" w:type="dxa"/>
            <w:tcBorders>
              <w:top w:val="nil"/>
              <w:left w:val="nil"/>
              <w:bottom w:val="single" w:sz="4" w:space="0" w:color="auto"/>
              <w:right w:val="single" w:sz="4" w:space="0" w:color="auto"/>
            </w:tcBorders>
            <w:shd w:val="clear" w:color="000000" w:fill="99FF99"/>
            <w:noWrap/>
            <w:vAlign w:val="bottom"/>
            <w:hideMark/>
          </w:tcPr>
          <w:p w14:paraId="351C79B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single" w:sz="4" w:space="0" w:color="auto"/>
              <w:left w:val="nil"/>
              <w:bottom w:val="single" w:sz="4" w:space="0" w:color="auto"/>
              <w:right w:val="single" w:sz="4" w:space="0" w:color="auto"/>
            </w:tcBorders>
            <w:shd w:val="clear" w:color="000000" w:fill="99FF99"/>
            <w:noWrap/>
            <w:vAlign w:val="bottom"/>
            <w:hideMark/>
          </w:tcPr>
          <w:p w14:paraId="2076BFB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single" w:sz="4" w:space="0" w:color="auto"/>
              <w:left w:val="nil"/>
              <w:bottom w:val="single" w:sz="4" w:space="0" w:color="auto"/>
              <w:right w:val="single" w:sz="4" w:space="0" w:color="auto"/>
            </w:tcBorders>
            <w:shd w:val="clear" w:color="000000" w:fill="99FF99"/>
            <w:noWrap/>
            <w:vAlign w:val="bottom"/>
            <w:hideMark/>
          </w:tcPr>
          <w:p w14:paraId="06A5C5F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single" w:sz="4" w:space="0" w:color="auto"/>
              <w:left w:val="nil"/>
              <w:bottom w:val="single" w:sz="4" w:space="0" w:color="auto"/>
              <w:right w:val="single" w:sz="4" w:space="0" w:color="auto"/>
            </w:tcBorders>
            <w:shd w:val="clear" w:color="auto" w:fill="auto"/>
            <w:noWrap/>
            <w:vAlign w:val="bottom"/>
            <w:hideMark/>
          </w:tcPr>
          <w:p w14:paraId="20A78F1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single" w:sz="4" w:space="0" w:color="auto"/>
              <w:left w:val="nil"/>
              <w:bottom w:val="single" w:sz="4" w:space="0" w:color="auto"/>
              <w:right w:val="single" w:sz="4" w:space="0" w:color="auto"/>
            </w:tcBorders>
            <w:shd w:val="clear" w:color="000000" w:fill="FFFF99"/>
            <w:noWrap/>
            <w:vAlign w:val="bottom"/>
            <w:hideMark/>
          </w:tcPr>
          <w:p w14:paraId="57280A7D"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57" w:type="dxa"/>
            <w:tcBorders>
              <w:top w:val="nil"/>
              <w:left w:val="nil"/>
              <w:bottom w:val="nil"/>
              <w:right w:val="nil"/>
            </w:tcBorders>
            <w:shd w:val="clear" w:color="auto" w:fill="auto"/>
            <w:hideMark/>
          </w:tcPr>
          <w:p w14:paraId="362747A9"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1BF4E79A"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1D65C42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423EC41"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255D7015"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FFFFFF"/>
            <w:noWrap/>
            <w:vAlign w:val="center"/>
            <w:hideMark/>
          </w:tcPr>
          <w:p w14:paraId="093857C5"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H.2</w:t>
            </w:r>
          </w:p>
        </w:tc>
        <w:tc>
          <w:tcPr>
            <w:tcW w:w="1523" w:type="dxa"/>
            <w:tcBorders>
              <w:top w:val="nil"/>
              <w:left w:val="nil"/>
              <w:bottom w:val="single" w:sz="4" w:space="0" w:color="auto"/>
              <w:right w:val="single" w:sz="4" w:space="0" w:color="auto"/>
            </w:tcBorders>
            <w:shd w:val="clear" w:color="000000" w:fill="FFFFFF"/>
            <w:vAlign w:val="center"/>
            <w:hideMark/>
          </w:tcPr>
          <w:p w14:paraId="518BCF5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Emergency/Security Insurance</w:t>
            </w:r>
          </w:p>
        </w:tc>
        <w:tc>
          <w:tcPr>
            <w:tcW w:w="785" w:type="dxa"/>
            <w:tcBorders>
              <w:top w:val="nil"/>
              <w:left w:val="nil"/>
              <w:bottom w:val="single" w:sz="4" w:space="0" w:color="auto"/>
              <w:right w:val="single" w:sz="4" w:space="0" w:color="auto"/>
            </w:tcBorders>
            <w:shd w:val="clear" w:color="000000" w:fill="99FF99"/>
            <w:noWrap/>
            <w:vAlign w:val="bottom"/>
            <w:hideMark/>
          </w:tcPr>
          <w:p w14:paraId="7B9D63D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99FF99"/>
            <w:noWrap/>
            <w:vAlign w:val="bottom"/>
            <w:hideMark/>
          </w:tcPr>
          <w:p w14:paraId="600B196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000000" w:fill="99FF99"/>
            <w:noWrap/>
            <w:vAlign w:val="bottom"/>
            <w:hideMark/>
          </w:tcPr>
          <w:p w14:paraId="24DA3B3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auto" w:fill="auto"/>
            <w:noWrap/>
            <w:vAlign w:val="bottom"/>
            <w:hideMark/>
          </w:tcPr>
          <w:p w14:paraId="631D982C"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99"/>
            <w:noWrap/>
            <w:vAlign w:val="bottom"/>
            <w:hideMark/>
          </w:tcPr>
          <w:p w14:paraId="0163B3D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c>
          <w:tcPr>
            <w:tcW w:w="257" w:type="dxa"/>
            <w:tcBorders>
              <w:top w:val="nil"/>
              <w:left w:val="nil"/>
              <w:bottom w:val="nil"/>
              <w:right w:val="nil"/>
            </w:tcBorders>
            <w:shd w:val="clear" w:color="auto" w:fill="auto"/>
            <w:hideMark/>
          </w:tcPr>
          <w:p w14:paraId="68F803FE"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99FF99"/>
            <w:vAlign w:val="bottom"/>
            <w:hideMark/>
          </w:tcPr>
          <w:p w14:paraId="0DBE17E5"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0A76B5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1CE609E"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xml:space="preserve">$0 </w:t>
            </w:r>
          </w:p>
        </w:tc>
      </w:tr>
      <w:tr w:rsidR="00586D8A" w:rsidRPr="0068239D" w14:paraId="51144BB9" w14:textId="77777777" w:rsidTr="00FD4AC2">
        <w:trPr>
          <w:trHeight w:val="89"/>
        </w:trPr>
        <w:tc>
          <w:tcPr>
            <w:tcW w:w="804" w:type="dxa"/>
            <w:gridSpan w:val="2"/>
            <w:tcBorders>
              <w:top w:val="single" w:sz="4" w:space="0" w:color="auto"/>
              <w:left w:val="single" w:sz="4" w:space="0" w:color="auto"/>
              <w:bottom w:val="single" w:sz="4" w:space="0" w:color="auto"/>
              <w:right w:val="nil"/>
            </w:tcBorders>
            <w:shd w:val="clear" w:color="000000" w:fill="FFFFFF"/>
            <w:noWrap/>
            <w:vAlign w:val="bottom"/>
            <w:hideMark/>
          </w:tcPr>
          <w:p w14:paraId="0CA19193"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523" w:type="dxa"/>
            <w:tcBorders>
              <w:top w:val="nil"/>
              <w:left w:val="nil"/>
              <w:bottom w:val="single" w:sz="4" w:space="0" w:color="auto"/>
              <w:right w:val="nil"/>
            </w:tcBorders>
            <w:shd w:val="clear" w:color="000000" w:fill="FFFFFF"/>
            <w:vAlign w:val="bottom"/>
            <w:hideMark/>
          </w:tcPr>
          <w:p w14:paraId="2D5A73D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85" w:type="dxa"/>
            <w:tcBorders>
              <w:top w:val="nil"/>
              <w:left w:val="single" w:sz="4" w:space="0" w:color="auto"/>
              <w:bottom w:val="nil"/>
              <w:right w:val="single" w:sz="4" w:space="0" w:color="auto"/>
            </w:tcBorders>
            <w:shd w:val="clear" w:color="000000" w:fill="FFFFFF"/>
            <w:vAlign w:val="bottom"/>
            <w:hideMark/>
          </w:tcPr>
          <w:p w14:paraId="021BDFB9"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single" w:sz="4" w:space="0" w:color="auto"/>
            </w:tcBorders>
            <w:shd w:val="clear" w:color="000000" w:fill="FFFFFF"/>
            <w:vAlign w:val="bottom"/>
            <w:hideMark/>
          </w:tcPr>
          <w:p w14:paraId="0262680B"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single" w:sz="4" w:space="0" w:color="auto"/>
            </w:tcBorders>
            <w:shd w:val="clear" w:color="auto" w:fill="auto"/>
            <w:vAlign w:val="bottom"/>
            <w:hideMark/>
          </w:tcPr>
          <w:p w14:paraId="143E2B7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single" w:sz="4" w:space="0" w:color="auto"/>
            </w:tcBorders>
            <w:shd w:val="clear" w:color="000000" w:fill="FFFFFF"/>
            <w:vAlign w:val="bottom"/>
            <w:hideMark/>
          </w:tcPr>
          <w:p w14:paraId="3015566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nil"/>
              <w:bottom w:val="single" w:sz="4" w:space="0" w:color="auto"/>
              <w:right w:val="single" w:sz="4" w:space="0" w:color="auto"/>
            </w:tcBorders>
            <w:shd w:val="clear" w:color="000000" w:fill="FFFFFF"/>
            <w:vAlign w:val="bottom"/>
            <w:hideMark/>
          </w:tcPr>
          <w:p w14:paraId="3DA177A5"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57" w:type="dxa"/>
            <w:tcBorders>
              <w:top w:val="nil"/>
              <w:left w:val="nil"/>
              <w:bottom w:val="nil"/>
              <w:right w:val="nil"/>
            </w:tcBorders>
            <w:shd w:val="clear" w:color="auto" w:fill="auto"/>
            <w:hideMark/>
          </w:tcPr>
          <w:p w14:paraId="7677D9B8"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p>
        </w:tc>
        <w:tc>
          <w:tcPr>
            <w:tcW w:w="977" w:type="dxa"/>
            <w:tcBorders>
              <w:top w:val="nil"/>
              <w:left w:val="single" w:sz="4" w:space="0" w:color="auto"/>
              <w:bottom w:val="single" w:sz="4" w:space="0" w:color="auto"/>
              <w:right w:val="single" w:sz="4" w:space="0" w:color="auto"/>
            </w:tcBorders>
            <w:shd w:val="clear" w:color="auto" w:fill="auto"/>
            <w:vAlign w:val="bottom"/>
            <w:hideMark/>
          </w:tcPr>
          <w:p w14:paraId="6EE84D72"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271" w:type="dxa"/>
            <w:tcBorders>
              <w:top w:val="nil"/>
              <w:left w:val="nil"/>
              <w:bottom w:val="nil"/>
              <w:right w:val="nil"/>
            </w:tcBorders>
            <w:shd w:val="clear" w:color="auto" w:fill="auto"/>
            <w:noWrap/>
            <w:vAlign w:val="bottom"/>
            <w:hideMark/>
          </w:tcPr>
          <w:p w14:paraId="60EFF3F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auto" w:fill="auto"/>
            <w:vAlign w:val="bottom"/>
            <w:hideMark/>
          </w:tcPr>
          <w:p w14:paraId="706E432F"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r>
      <w:tr w:rsidR="00586D8A" w:rsidRPr="0068239D" w14:paraId="35472A6D" w14:textId="77777777" w:rsidTr="00FD4AC2">
        <w:trPr>
          <w:trHeight w:val="355"/>
        </w:trPr>
        <w:tc>
          <w:tcPr>
            <w:tcW w:w="2327" w:type="dxa"/>
            <w:gridSpan w:val="3"/>
            <w:tcBorders>
              <w:top w:val="single" w:sz="4" w:space="0" w:color="auto"/>
              <w:left w:val="nil"/>
              <w:bottom w:val="single" w:sz="4" w:space="0" w:color="auto"/>
              <w:right w:val="nil"/>
            </w:tcBorders>
            <w:shd w:val="clear" w:color="000000" w:fill="F2F2F2"/>
            <w:noWrap/>
            <w:vAlign w:val="center"/>
            <w:hideMark/>
          </w:tcPr>
          <w:p w14:paraId="12A9D68B"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Subtotal Other Direct Costs</w:t>
            </w:r>
          </w:p>
        </w:tc>
        <w:tc>
          <w:tcPr>
            <w:tcW w:w="785" w:type="dxa"/>
            <w:tcBorders>
              <w:top w:val="single" w:sz="4" w:space="0" w:color="auto"/>
              <w:left w:val="nil"/>
              <w:bottom w:val="single" w:sz="4" w:space="0" w:color="auto"/>
              <w:right w:val="nil"/>
            </w:tcBorders>
            <w:shd w:val="clear" w:color="000000" w:fill="F2F2F2"/>
            <w:noWrap/>
            <w:vAlign w:val="bottom"/>
            <w:hideMark/>
          </w:tcPr>
          <w:p w14:paraId="1898604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F2F2F2"/>
            <w:noWrap/>
            <w:vAlign w:val="bottom"/>
            <w:hideMark/>
          </w:tcPr>
          <w:p w14:paraId="28B225BD"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F2F2F2"/>
            <w:noWrap/>
            <w:vAlign w:val="bottom"/>
            <w:hideMark/>
          </w:tcPr>
          <w:p w14:paraId="555E8200"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F2F2F2"/>
            <w:noWrap/>
            <w:vAlign w:val="bottom"/>
            <w:hideMark/>
          </w:tcPr>
          <w:p w14:paraId="25AE18A3"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22F3E881"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22B54B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noWrap/>
            <w:vAlign w:val="bottom"/>
            <w:hideMark/>
          </w:tcPr>
          <w:p w14:paraId="535CA3C7"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2403D9D8"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42C9081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586D8A" w:rsidRPr="0068239D" w14:paraId="7E081898" w14:textId="77777777" w:rsidTr="00FD4AC2">
        <w:trPr>
          <w:trHeight w:val="355"/>
        </w:trPr>
        <w:tc>
          <w:tcPr>
            <w:tcW w:w="533" w:type="dxa"/>
            <w:tcBorders>
              <w:top w:val="nil"/>
              <w:left w:val="single" w:sz="4" w:space="0" w:color="auto"/>
              <w:bottom w:val="single" w:sz="4" w:space="0" w:color="auto"/>
              <w:right w:val="nil"/>
            </w:tcBorders>
            <w:shd w:val="clear" w:color="000000" w:fill="D9D9D9"/>
            <w:noWrap/>
            <w:vAlign w:val="center"/>
            <w:hideMark/>
          </w:tcPr>
          <w:p w14:paraId="06335E8F"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I.</w:t>
            </w:r>
          </w:p>
        </w:tc>
        <w:tc>
          <w:tcPr>
            <w:tcW w:w="271" w:type="dxa"/>
            <w:tcBorders>
              <w:top w:val="nil"/>
              <w:left w:val="nil"/>
              <w:bottom w:val="single" w:sz="4" w:space="0" w:color="auto"/>
              <w:right w:val="nil"/>
            </w:tcBorders>
            <w:shd w:val="clear" w:color="000000" w:fill="D9D9D9"/>
            <w:noWrap/>
            <w:vAlign w:val="center"/>
            <w:hideMark/>
          </w:tcPr>
          <w:p w14:paraId="7BBF47F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D9D9D9"/>
            <w:vAlign w:val="center"/>
            <w:hideMark/>
          </w:tcPr>
          <w:p w14:paraId="7438115D"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Total Direct Costs</w:t>
            </w:r>
          </w:p>
        </w:tc>
        <w:tc>
          <w:tcPr>
            <w:tcW w:w="785" w:type="dxa"/>
            <w:tcBorders>
              <w:top w:val="nil"/>
              <w:left w:val="nil"/>
              <w:bottom w:val="single" w:sz="4" w:space="0" w:color="auto"/>
              <w:right w:val="nil"/>
            </w:tcBorders>
            <w:shd w:val="clear" w:color="000000" w:fill="D9D9D9"/>
            <w:vAlign w:val="center"/>
            <w:hideMark/>
          </w:tcPr>
          <w:p w14:paraId="25FEFFC4"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919" w:type="dxa"/>
            <w:tcBorders>
              <w:top w:val="nil"/>
              <w:left w:val="nil"/>
              <w:bottom w:val="single" w:sz="4" w:space="0" w:color="auto"/>
              <w:right w:val="nil"/>
            </w:tcBorders>
            <w:shd w:val="clear" w:color="000000" w:fill="D9D9D9"/>
            <w:vAlign w:val="center"/>
            <w:hideMark/>
          </w:tcPr>
          <w:p w14:paraId="42A6DA1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vAlign w:val="center"/>
            <w:hideMark/>
          </w:tcPr>
          <w:p w14:paraId="1609A709"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vAlign w:val="center"/>
            <w:hideMark/>
          </w:tcPr>
          <w:p w14:paraId="0B59AF5B"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center"/>
            <w:hideMark/>
          </w:tcPr>
          <w:p w14:paraId="0AA8FA8C"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FA08116"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center"/>
            <w:hideMark/>
          </w:tcPr>
          <w:p w14:paraId="1B84F3A0"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5682F14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78700F4E"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586D8A" w:rsidRPr="0068239D" w14:paraId="11F003E5" w14:textId="77777777" w:rsidTr="00FD4AC2">
        <w:trPr>
          <w:trHeight w:val="355"/>
        </w:trPr>
        <w:tc>
          <w:tcPr>
            <w:tcW w:w="804" w:type="dxa"/>
            <w:gridSpan w:val="2"/>
            <w:tcBorders>
              <w:top w:val="single" w:sz="4" w:space="0" w:color="auto"/>
              <w:left w:val="single" w:sz="4" w:space="0" w:color="auto"/>
              <w:bottom w:val="single" w:sz="4" w:space="0" w:color="auto"/>
              <w:right w:val="nil"/>
            </w:tcBorders>
            <w:shd w:val="clear" w:color="000000" w:fill="D9D9D9"/>
            <w:noWrap/>
            <w:vAlign w:val="center"/>
            <w:hideMark/>
          </w:tcPr>
          <w:p w14:paraId="17A489C4"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J.</w:t>
            </w:r>
          </w:p>
        </w:tc>
        <w:tc>
          <w:tcPr>
            <w:tcW w:w="1523" w:type="dxa"/>
            <w:tcBorders>
              <w:top w:val="nil"/>
              <w:left w:val="nil"/>
              <w:bottom w:val="single" w:sz="4" w:space="0" w:color="auto"/>
              <w:right w:val="nil"/>
            </w:tcBorders>
            <w:shd w:val="clear" w:color="000000" w:fill="D9D9D9"/>
            <w:vAlign w:val="center"/>
            <w:hideMark/>
          </w:tcPr>
          <w:p w14:paraId="1E45D223"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Indirect Costs (%)</w:t>
            </w:r>
          </w:p>
        </w:tc>
        <w:tc>
          <w:tcPr>
            <w:tcW w:w="785" w:type="dxa"/>
            <w:tcBorders>
              <w:top w:val="nil"/>
              <w:left w:val="nil"/>
              <w:bottom w:val="single" w:sz="4" w:space="0" w:color="auto"/>
              <w:right w:val="nil"/>
            </w:tcBorders>
            <w:shd w:val="clear" w:color="000000" w:fill="99FF99"/>
            <w:noWrap/>
            <w:vAlign w:val="bottom"/>
            <w:hideMark/>
          </w:tcPr>
          <w:p w14:paraId="779B4973" w14:textId="77777777" w:rsidR="00586D8A" w:rsidRPr="0068239D" w:rsidRDefault="00586D8A" w:rsidP="00586D8A">
            <w:pPr>
              <w:spacing w:after="0" w:line="240" w:lineRule="auto"/>
              <w:jc w:val="right"/>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0.00%</w:t>
            </w:r>
          </w:p>
        </w:tc>
        <w:tc>
          <w:tcPr>
            <w:tcW w:w="919" w:type="dxa"/>
            <w:tcBorders>
              <w:top w:val="nil"/>
              <w:left w:val="nil"/>
              <w:bottom w:val="single" w:sz="4" w:space="0" w:color="auto"/>
              <w:right w:val="nil"/>
            </w:tcBorders>
            <w:shd w:val="clear" w:color="000000" w:fill="D9D9D9"/>
            <w:noWrap/>
            <w:vAlign w:val="bottom"/>
            <w:hideMark/>
          </w:tcPr>
          <w:p w14:paraId="1B5DBE96"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777" w:type="dxa"/>
            <w:tcBorders>
              <w:top w:val="nil"/>
              <w:left w:val="nil"/>
              <w:bottom w:val="single" w:sz="4" w:space="0" w:color="auto"/>
              <w:right w:val="nil"/>
            </w:tcBorders>
            <w:shd w:val="clear" w:color="000000" w:fill="D9D9D9"/>
            <w:noWrap/>
            <w:vAlign w:val="bottom"/>
            <w:hideMark/>
          </w:tcPr>
          <w:p w14:paraId="76653311"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572" w:type="dxa"/>
            <w:tcBorders>
              <w:top w:val="nil"/>
              <w:left w:val="nil"/>
              <w:bottom w:val="single" w:sz="4" w:space="0" w:color="auto"/>
              <w:right w:val="nil"/>
            </w:tcBorders>
            <w:shd w:val="clear" w:color="000000" w:fill="D9D9D9"/>
            <w:noWrap/>
            <w:vAlign w:val="bottom"/>
            <w:hideMark/>
          </w:tcPr>
          <w:p w14:paraId="2365045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noWrap/>
            <w:vAlign w:val="bottom"/>
            <w:hideMark/>
          </w:tcPr>
          <w:p w14:paraId="75637C0D"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049AFCC2"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48DF3FAB"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379A6EDE"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3A9C1C21"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r w:rsidR="00FD4AC2" w:rsidRPr="0068239D" w14:paraId="5D2A8194" w14:textId="77777777" w:rsidTr="00FD4AC2">
        <w:trPr>
          <w:trHeight w:val="373"/>
        </w:trPr>
        <w:tc>
          <w:tcPr>
            <w:tcW w:w="533" w:type="dxa"/>
            <w:tcBorders>
              <w:top w:val="nil"/>
              <w:left w:val="single" w:sz="4" w:space="0" w:color="auto"/>
              <w:bottom w:val="single" w:sz="4" w:space="0" w:color="auto"/>
              <w:right w:val="nil"/>
            </w:tcBorders>
            <w:shd w:val="clear" w:color="000000" w:fill="BFBFBF"/>
            <w:noWrap/>
            <w:vAlign w:val="center"/>
            <w:hideMark/>
          </w:tcPr>
          <w:p w14:paraId="3FD21CDE"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K.</w:t>
            </w:r>
          </w:p>
        </w:tc>
        <w:tc>
          <w:tcPr>
            <w:tcW w:w="271" w:type="dxa"/>
            <w:tcBorders>
              <w:top w:val="nil"/>
              <w:left w:val="nil"/>
              <w:bottom w:val="single" w:sz="4" w:space="0" w:color="auto"/>
              <w:right w:val="nil"/>
            </w:tcBorders>
            <w:shd w:val="clear" w:color="000000" w:fill="BFBFBF"/>
            <w:noWrap/>
            <w:vAlign w:val="center"/>
            <w:hideMark/>
          </w:tcPr>
          <w:p w14:paraId="7AAA3EB8"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w:t>
            </w:r>
          </w:p>
        </w:tc>
        <w:tc>
          <w:tcPr>
            <w:tcW w:w="1523" w:type="dxa"/>
            <w:tcBorders>
              <w:top w:val="nil"/>
              <w:left w:val="nil"/>
              <w:bottom w:val="single" w:sz="4" w:space="0" w:color="auto"/>
              <w:right w:val="nil"/>
            </w:tcBorders>
            <w:shd w:val="clear" w:color="000000" w:fill="BFBFBF"/>
            <w:vAlign w:val="center"/>
            <w:hideMark/>
          </w:tcPr>
          <w:p w14:paraId="7035236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Total Project Cost </w:t>
            </w:r>
          </w:p>
        </w:tc>
        <w:tc>
          <w:tcPr>
            <w:tcW w:w="2481" w:type="dxa"/>
            <w:gridSpan w:val="3"/>
            <w:tcBorders>
              <w:top w:val="single" w:sz="4" w:space="0" w:color="auto"/>
              <w:left w:val="nil"/>
              <w:bottom w:val="single" w:sz="4" w:space="0" w:color="auto"/>
              <w:right w:val="nil"/>
            </w:tcBorders>
            <w:shd w:val="clear" w:color="000000" w:fill="BFBFBF"/>
            <w:noWrap/>
            <w:vAlign w:val="center"/>
            <w:hideMark/>
          </w:tcPr>
          <w:p w14:paraId="419B6142"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(must match award amount)</w:t>
            </w:r>
          </w:p>
        </w:tc>
        <w:tc>
          <w:tcPr>
            <w:tcW w:w="572" w:type="dxa"/>
            <w:tcBorders>
              <w:top w:val="nil"/>
              <w:left w:val="nil"/>
              <w:bottom w:val="single" w:sz="4" w:space="0" w:color="auto"/>
              <w:right w:val="nil"/>
            </w:tcBorders>
            <w:shd w:val="clear" w:color="000000" w:fill="BFBFBF"/>
            <w:vAlign w:val="center"/>
            <w:hideMark/>
          </w:tcPr>
          <w:p w14:paraId="00EF0828" w14:textId="77777777" w:rsidR="00586D8A" w:rsidRPr="0068239D" w:rsidRDefault="00586D8A" w:rsidP="00586D8A">
            <w:pPr>
              <w:spacing w:after="0" w:line="240" w:lineRule="auto"/>
              <w:jc w:val="center"/>
              <w:rPr>
                <w:rFonts w:ascii="Times New Roman" w:eastAsia="Times New Roman" w:hAnsi="Times New Roman" w:cs="Times New Roman"/>
                <w:color w:val="000000"/>
                <w:sz w:val="16"/>
                <w:szCs w:val="16"/>
              </w:rPr>
            </w:pPr>
            <w:r w:rsidRPr="0068239D">
              <w:rPr>
                <w:rFonts w:ascii="Times New Roman" w:eastAsia="Times New Roman" w:hAnsi="Times New Roman" w:cs="Times New Roman"/>
                <w:color w:val="000000"/>
                <w:sz w:val="16"/>
                <w:szCs w:val="16"/>
              </w:rPr>
              <w:t> </w:t>
            </w:r>
          </w:p>
        </w:tc>
        <w:tc>
          <w:tcPr>
            <w:tcW w:w="1016" w:type="dxa"/>
            <w:tcBorders>
              <w:top w:val="nil"/>
              <w:left w:val="single" w:sz="4" w:space="0" w:color="auto"/>
              <w:bottom w:val="single" w:sz="4" w:space="0" w:color="auto"/>
              <w:right w:val="single" w:sz="4" w:space="0" w:color="auto"/>
            </w:tcBorders>
            <w:shd w:val="clear" w:color="000000" w:fill="FFFF99"/>
            <w:vAlign w:val="center"/>
            <w:hideMark/>
          </w:tcPr>
          <w:p w14:paraId="6D189E9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57" w:type="dxa"/>
            <w:tcBorders>
              <w:top w:val="nil"/>
              <w:left w:val="nil"/>
              <w:bottom w:val="nil"/>
              <w:right w:val="nil"/>
            </w:tcBorders>
            <w:shd w:val="clear" w:color="auto" w:fill="auto"/>
            <w:hideMark/>
          </w:tcPr>
          <w:p w14:paraId="64886882" w14:textId="77777777" w:rsidR="00586D8A" w:rsidRPr="0068239D" w:rsidRDefault="00586D8A" w:rsidP="00586D8A">
            <w:pPr>
              <w:spacing w:after="0" w:line="240" w:lineRule="auto"/>
              <w:rPr>
                <w:rFonts w:ascii="Times New Roman" w:eastAsia="Times New Roman" w:hAnsi="Times New Roman" w:cs="Times New Roman"/>
                <w:b/>
                <w:bCs/>
                <w:color w:val="000000"/>
                <w:sz w:val="16"/>
                <w:szCs w:val="16"/>
              </w:rPr>
            </w:pPr>
          </w:p>
        </w:tc>
        <w:tc>
          <w:tcPr>
            <w:tcW w:w="977" w:type="dxa"/>
            <w:tcBorders>
              <w:top w:val="nil"/>
              <w:left w:val="single" w:sz="4" w:space="0" w:color="auto"/>
              <w:bottom w:val="single" w:sz="4" w:space="0" w:color="auto"/>
              <w:right w:val="single" w:sz="4" w:space="0" w:color="auto"/>
            </w:tcBorders>
            <w:shd w:val="clear" w:color="000000" w:fill="FFFF99"/>
            <w:vAlign w:val="bottom"/>
            <w:hideMark/>
          </w:tcPr>
          <w:p w14:paraId="601E3963"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c>
          <w:tcPr>
            <w:tcW w:w="271" w:type="dxa"/>
            <w:tcBorders>
              <w:top w:val="nil"/>
              <w:left w:val="nil"/>
              <w:bottom w:val="nil"/>
              <w:right w:val="nil"/>
            </w:tcBorders>
            <w:shd w:val="clear" w:color="auto" w:fill="auto"/>
            <w:noWrap/>
            <w:vAlign w:val="bottom"/>
            <w:hideMark/>
          </w:tcPr>
          <w:p w14:paraId="028C75F7" w14:textId="77777777" w:rsidR="00586D8A" w:rsidRPr="0068239D" w:rsidRDefault="00586D8A" w:rsidP="00586D8A">
            <w:pPr>
              <w:spacing w:after="0" w:line="240" w:lineRule="auto"/>
              <w:rPr>
                <w:rFonts w:ascii="Times New Roman" w:eastAsia="Times New Roman" w:hAnsi="Times New Roman" w:cs="Times New Roman"/>
                <w:color w:val="000000"/>
                <w:sz w:val="16"/>
                <w:szCs w:val="16"/>
              </w:rPr>
            </w:pPr>
          </w:p>
        </w:tc>
        <w:tc>
          <w:tcPr>
            <w:tcW w:w="835" w:type="dxa"/>
            <w:tcBorders>
              <w:top w:val="nil"/>
              <w:left w:val="single" w:sz="4" w:space="0" w:color="auto"/>
              <w:bottom w:val="single" w:sz="4" w:space="0" w:color="auto"/>
              <w:right w:val="single" w:sz="4" w:space="0" w:color="auto"/>
            </w:tcBorders>
            <w:shd w:val="clear" w:color="000000" w:fill="FFFF99"/>
            <w:vAlign w:val="bottom"/>
            <w:hideMark/>
          </w:tcPr>
          <w:p w14:paraId="619646E4" w14:textId="77777777" w:rsidR="00586D8A" w:rsidRPr="0068239D" w:rsidRDefault="00586D8A" w:rsidP="00586D8A">
            <w:pPr>
              <w:spacing w:after="0" w:line="240" w:lineRule="auto"/>
              <w:jc w:val="right"/>
              <w:rPr>
                <w:rFonts w:ascii="Times New Roman" w:eastAsia="Times New Roman" w:hAnsi="Times New Roman" w:cs="Times New Roman"/>
                <w:b/>
                <w:bCs/>
                <w:color w:val="000000"/>
                <w:sz w:val="16"/>
                <w:szCs w:val="16"/>
              </w:rPr>
            </w:pPr>
            <w:r w:rsidRPr="0068239D">
              <w:rPr>
                <w:rFonts w:ascii="Times New Roman" w:eastAsia="Times New Roman" w:hAnsi="Times New Roman" w:cs="Times New Roman"/>
                <w:b/>
                <w:bCs/>
                <w:color w:val="000000"/>
                <w:sz w:val="16"/>
                <w:szCs w:val="16"/>
              </w:rPr>
              <w:t xml:space="preserve">$0 </w:t>
            </w:r>
          </w:p>
        </w:tc>
      </w:tr>
    </w:tbl>
    <w:p w14:paraId="42B9F90F" w14:textId="77777777" w:rsidR="00586D8A" w:rsidRPr="00586D8A" w:rsidRDefault="00586D8A">
      <w:pPr>
        <w:rPr>
          <w:rFonts w:ascii="Times New Roman" w:hAnsi="Times New Roman" w:cs="Times New Roman"/>
        </w:rPr>
      </w:pPr>
    </w:p>
    <w:sectPr w:rsidR="00586D8A" w:rsidRPr="00586D8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54A99BD" w14:textId="77777777" w:rsidR="00420498" w:rsidRDefault="00420498" w:rsidP="0068239D">
      <w:pPr>
        <w:spacing w:after="0" w:line="240" w:lineRule="auto"/>
      </w:pPr>
      <w:r>
        <w:separator/>
      </w:r>
    </w:p>
  </w:endnote>
  <w:endnote w:type="continuationSeparator" w:id="0">
    <w:p w14:paraId="6A34D9DD" w14:textId="77777777" w:rsidR="00420498" w:rsidRDefault="00420498" w:rsidP="006823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3949CAC" w14:textId="77777777" w:rsidR="00420498" w:rsidRDefault="00420498" w:rsidP="0068239D">
      <w:pPr>
        <w:spacing w:after="0" w:line="240" w:lineRule="auto"/>
      </w:pPr>
      <w:r>
        <w:separator/>
      </w:r>
    </w:p>
  </w:footnote>
  <w:footnote w:type="continuationSeparator" w:id="0">
    <w:p w14:paraId="128A5223" w14:textId="77777777" w:rsidR="00420498" w:rsidRDefault="00420498" w:rsidP="006823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BA1FB6"/>
    <w:multiLevelType w:val="hybridMultilevel"/>
    <w:tmpl w:val="833E82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6D8A"/>
    <w:rsid w:val="00081ADE"/>
    <w:rsid w:val="000A6D8F"/>
    <w:rsid w:val="00182B23"/>
    <w:rsid w:val="002226BD"/>
    <w:rsid w:val="002639D4"/>
    <w:rsid w:val="002A6464"/>
    <w:rsid w:val="00311E87"/>
    <w:rsid w:val="00420498"/>
    <w:rsid w:val="00475C20"/>
    <w:rsid w:val="004A1565"/>
    <w:rsid w:val="005567BA"/>
    <w:rsid w:val="00586D8A"/>
    <w:rsid w:val="005B028D"/>
    <w:rsid w:val="006804AE"/>
    <w:rsid w:val="0068239D"/>
    <w:rsid w:val="006F3E4B"/>
    <w:rsid w:val="00703E24"/>
    <w:rsid w:val="00864CF7"/>
    <w:rsid w:val="009971F5"/>
    <w:rsid w:val="00A364CF"/>
    <w:rsid w:val="00AA068F"/>
    <w:rsid w:val="00B9225E"/>
    <w:rsid w:val="00BE3889"/>
    <w:rsid w:val="00BF36E7"/>
    <w:rsid w:val="00CA60AD"/>
    <w:rsid w:val="00E301A9"/>
    <w:rsid w:val="00FD4A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0CE71F7"/>
  <w15:docId w15:val="{14E1B61D-697F-4CEC-A034-3692DF62E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6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6D8A"/>
    <w:pPr>
      <w:ind w:left="720"/>
      <w:contextualSpacing/>
    </w:pPr>
  </w:style>
  <w:style w:type="paragraph" w:styleId="Header">
    <w:name w:val="header"/>
    <w:basedOn w:val="Normal"/>
    <w:link w:val="HeaderChar"/>
    <w:uiPriority w:val="99"/>
    <w:unhideWhenUsed/>
    <w:rsid w:val="006823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8239D"/>
  </w:style>
  <w:style w:type="paragraph" w:styleId="Footer">
    <w:name w:val="footer"/>
    <w:basedOn w:val="Normal"/>
    <w:link w:val="FooterChar"/>
    <w:uiPriority w:val="99"/>
    <w:unhideWhenUsed/>
    <w:rsid w:val="006823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8239D"/>
  </w:style>
  <w:style w:type="paragraph" w:styleId="BalloonText">
    <w:name w:val="Balloon Text"/>
    <w:basedOn w:val="Normal"/>
    <w:link w:val="BalloonTextChar"/>
    <w:uiPriority w:val="99"/>
    <w:semiHidden/>
    <w:unhideWhenUsed/>
    <w:rsid w:val="000A6D8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6D8F"/>
    <w:rPr>
      <w:rFonts w:ascii="Tahoma" w:hAnsi="Tahoma" w:cs="Tahoma"/>
      <w:sz w:val="16"/>
      <w:szCs w:val="16"/>
    </w:rPr>
  </w:style>
  <w:style w:type="character" w:styleId="CommentReference">
    <w:name w:val="annotation reference"/>
    <w:basedOn w:val="DefaultParagraphFont"/>
    <w:uiPriority w:val="99"/>
    <w:semiHidden/>
    <w:unhideWhenUsed/>
    <w:rsid w:val="000A6D8F"/>
    <w:rPr>
      <w:sz w:val="16"/>
      <w:szCs w:val="16"/>
    </w:rPr>
  </w:style>
  <w:style w:type="paragraph" w:styleId="CommentText">
    <w:name w:val="annotation text"/>
    <w:basedOn w:val="Normal"/>
    <w:link w:val="CommentTextChar"/>
    <w:uiPriority w:val="99"/>
    <w:semiHidden/>
    <w:unhideWhenUsed/>
    <w:rsid w:val="000A6D8F"/>
    <w:pPr>
      <w:spacing w:line="240" w:lineRule="auto"/>
    </w:pPr>
    <w:rPr>
      <w:sz w:val="20"/>
      <w:szCs w:val="20"/>
    </w:rPr>
  </w:style>
  <w:style w:type="character" w:customStyle="1" w:styleId="CommentTextChar">
    <w:name w:val="Comment Text Char"/>
    <w:basedOn w:val="DefaultParagraphFont"/>
    <w:link w:val="CommentText"/>
    <w:uiPriority w:val="99"/>
    <w:semiHidden/>
    <w:rsid w:val="000A6D8F"/>
    <w:rPr>
      <w:sz w:val="20"/>
      <w:szCs w:val="20"/>
    </w:rPr>
  </w:style>
  <w:style w:type="paragraph" w:styleId="CommentSubject">
    <w:name w:val="annotation subject"/>
    <w:basedOn w:val="CommentText"/>
    <w:next w:val="CommentText"/>
    <w:link w:val="CommentSubjectChar"/>
    <w:uiPriority w:val="99"/>
    <w:semiHidden/>
    <w:unhideWhenUsed/>
    <w:rsid w:val="000A6D8F"/>
    <w:rPr>
      <w:b/>
      <w:bCs/>
    </w:rPr>
  </w:style>
  <w:style w:type="character" w:customStyle="1" w:styleId="CommentSubjectChar">
    <w:name w:val="Comment Subject Char"/>
    <w:basedOn w:val="CommentTextChar"/>
    <w:link w:val="CommentSubject"/>
    <w:uiPriority w:val="99"/>
    <w:semiHidden/>
    <w:rsid w:val="000A6D8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117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B5CD3-3625-46E7-9365-D4A609A23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1006</Words>
  <Characters>5737</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MasadaDS</dc:creator>
  <cp:lastModifiedBy>Masada, Drew S</cp:lastModifiedBy>
  <cp:revision>2</cp:revision>
  <cp:lastPrinted>2017-11-07T15:40:00Z</cp:lastPrinted>
  <dcterms:created xsi:type="dcterms:W3CDTF">2019-11-01T17:49:00Z</dcterms:created>
  <dcterms:modified xsi:type="dcterms:W3CDTF">2019-11-01T17:49:00Z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VoraSR@state.gov</vt:lpwstr>
  </property>
  <property fmtid="{D5CDD505-2E9C-101B-9397-08002B2CF9AE}" pid="5" name="MSIP_Label_1665d9ee-429a-4d5f-97cc-cfb56e044a6e_SetDate">
    <vt:lpwstr>2019-11-01T17:22:10.0766688Z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447612f0-f1b5-4459-8bf4-c20cc0c2862b</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