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FBE" w:rsidP="2E6320AF" w:rsidRDefault="001C0FBE" w14:paraId="14F94661" w14:textId="16A57803" w14:noSpellErr="1">
      <w:pPr>
        <w:spacing w:after="0" w:line="259" w:lineRule="auto"/>
        <w:ind w:left="20" w:firstLine="0"/>
        <w:jc w:val="center"/>
        <w:rPr>
          <w:b w:val="1"/>
          <w:bCs w:val="1"/>
          <w:sz w:val="28"/>
          <w:szCs w:val="28"/>
          <w:u w:val="single"/>
        </w:rPr>
      </w:pPr>
      <w:r w:rsidRPr="2E6320AF" w:rsidR="001C0FBE">
        <w:rPr>
          <w:b w:val="1"/>
          <w:bCs w:val="1"/>
          <w:sz w:val="28"/>
          <w:szCs w:val="28"/>
          <w:u w:val="single"/>
        </w:rPr>
        <w:t>Attachment</w:t>
      </w:r>
      <w:r w:rsidRPr="2E6320AF" w:rsidR="009F79AE">
        <w:rPr>
          <w:b w:val="1"/>
          <w:bCs w:val="1"/>
          <w:sz w:val="28"/>
          <w:szCs w:val="28"/>
          <w:u w:val="single"/>
        </w:rPr>
        <w:t xml:space="preserve"> 2</w:t>
      </w:r>
      <w:r w:rsidRPr="2E6320AF" w:rsidR="001C0FBE">
        <w:rPr>
          <w:b w:val="1"/>
          <w:bCs w:val="1"/>
          <w:sz w:val="28"/>
          <w:szCs w:val="28"/>
          <w:u w:val="single"/>
        </w:rPr>
        <w:t>. One Set of Coalition Meeting Minutes</w:t>
      </w:r>
    </w:p>
    <w:p w:rsidRPr="00574FB3" w:rsidR="00574FB3" w:rsidP="001C0FBE" w:rsidRDefault="00574FB3" w14:paraId="3A0DA58B" w14:textId="77777777">
      <w:pPr>
        <w:spacing w:after="0" w:line="259" w:lineRule="auto"/>
        <w:ind w:left="20" w:firstLine="0"/>
        <w:rPr>
          <w:b/>
          <w:u w:val="single"/>
        </w:rPr>
      </w:pPr>
    </w:p>
    <w:p w:rsidR="001C0FBE" w:rsidP="398E1C1B" w:rsidRDefault="001C0FBE" w14:paraId="3894A914" w14:textId="190A455E">
      <w:pPr>
        <w:spacing w:after="0" w:line="259" w:lineRule="auto"/>
        <w:ind w:left="20" w:firstLine="0"/>
        <w:rPr>
          <w:b w:val="1"/>
          <w:bCs w:val="1"/>
          <w:u w:val="single"/>
        </w:rPr>
      </w:pPr>
      <w:r w:rsidR="59A84E7B">
        <w:rPr/>
        <w:t>As attachment 2, a</w:t>
      </w:r>
      <w:r w:rsidR="001C0FBE">
        <w:rPr/>
        <w:t>pplicants</w:t>
      </w:r>
      <w:r w:rsidR="001C0FBE">
        <w:rPr/>
        <w:t xml:space="preserve"> </w:t>
      </w:r>
      <w:r w:rsidRPr="0454CBE6" w:rsidR="001C0FBE">
        <w:rPr>
          <w:b w:val="1"/>
          <w:bCs w:val="1"/>
          <w:u w:val="single"/>
        </w:rPr>
        <w:t>must</w:t>
      </w:r>
      <w:r w:rsidR="001C0FBE">
        <w:rPr/>
        <w:t xml:space="preserve"> include coalition minutes from one meeting that took place between January </w:t>
      </w:r>
      <w:r w:rsidR="3F570279">
        <w:rPr/>
        <w:t>2020</w:t>
      </w:r>
      <w:r w:rsidR="001C0FBE">
        <w:rPr/>
        <w:t xml:space="preserve"> and the deadline for submission of this application. Meeting minutes </w:t>
      </w:r>
      <w:r w:rsidRPr="0454CBE6" w:rsidR="001C0FBE">
        <w:rPr>
          <w:b w:val="1"/>
          <w:bCs w:val="1"/>
          <w:u w:val="single"/>
        </w:rPr>
        <w:t>must:</w:t>
      </w:r>
    </w:p>
    <w:p w:rsidR="001C0FBE" w:rsidP="001C0FBE" w:rsidRDefault="001C0FBE" w14:paraId="3A27271A" w14:textId="77777777">
      <w:pPr>
        <w:spacing w:after="0" w:line="259" w:lineRule="auto"/>
        <w:ind w:left="20" w:firstLine="0"/>
        <w:rPr>
          <w:b/>
          <w:u w:val="single"/>
        </w:rPr>
      </w:pPr>
    </w:p>
    <w:p w:rsidR="001C0FBE" w:rsidP="001C0FBE" w:rsidRDefault="001C0FBE" w14:paraId="0B13EB30" w14:textId="77777777">
      <w:pPr>
        <w:pStyle w:val="ListParagraph"/>
        <w:numPr>
          <w:ilvl w:val="0"/>
          <w:numId w:val="2"/>
        </w:numPr>
        <w:ind w:left="720"/>
      </w:pPr>
      <w:r>
        <w:t xml:space="preserve">Include month, date, year; </w:t>
      </w:r>
    </w:p>
    <w:p w:rsidR="001C0FBE" w:rsidP="001C0FBE" w:rsidRDefault="001C0FBE" w14:paraId="163242A4" w14:textId="77777777">
      <w:pPr>
        <w:pStyle w:val="ListParagraph"/>
        <w:numPr>
          <w:ilvl w:val="0"/>
          <w:numId w:val="2"/>
        </w:numPr>
        <w:ind w:left="720"/>
      </w:pPr>
      <w:r>
        <w:t>Demonstrate coalition membership involvement;</w:t>
      </w:r>
    </w:p>
    <w:p w:rsidR="001C0FBE" w:rsidP="001C0FBE" w:rsidRDefault="001C0FBE" w14:paraId="21335BE1" w14:textId="77777777">
      <w:pPr>
        <w:pStyle w:val="ListParagraph"/>
        <w:numPr>
          <w:ilvl w:val="0"/>
          <w:numId w:val="2"/>
        </w:numPr>
        <w:ind w:left="720"/>
      </w:pPr>
      <w:r>
        <w:t>Include attendees; and</w:t>
      </w:r>
    </w:p>
    <w:p w:rsidR="001C0FBE" w:rsidP="001C0FBE" w:rsidRDefault="001C0FBE" w14:paraId="4A589975" w14:textId="77777777">
      <w:pPr>
        <w:pStyle w:val="ListParagraph"/>
        <w:numPr>
          <w:ilvl w:val="0"/>
          <w:numId w:val="2"/>
        </w:numPr>
        <w:ind w:left="720"/>
      </w:pPr>
      <w:r>
        <w:t>Note the sector that each attendee represents.</w:t>
      </w:r>
    </w:p>
    <w:p w:rsidR="001C0FBE" w:rsidP="001C0FBE" w:rsidRDefault="001C0FBE" w14:paraId="44040BB9" w14:textId="77777777"/>
    <w:p w:rsidR="001C0FBE" w:rsidP="001C0FBE" w:rsidRDefault="001C0FBE" w14:paraId="6A429976" w14:textId="77777777">
      <w:r>
        <w:t>All 12 sectors are not expected to be listed in the meeting minutes provided.</w:t>
      </w:r>
    </w:p>
    <w:p w:rsidR="001C0FBE" w:rsidP="001C0FBE" w:rsidRDefault="001C0FBE" w14:paraId="18063B3B" w14:textId="77777777"/>
    <w:p w:rsidR="7BC62BA0" w:rsidP="78D51F12" w:rsidRDefault="2FD5C7C3" w14:paraId="3DE76B3E" w14:textId="4C6251B5">
      <w:pPr>
        <w:ind w:right="55"/>
        <w:rPr>
          <w:rFonts w:eastAsia="Calibri"/>
          <w:color w:val="auto"/>
        </w:rPr>
      </w:pPr>
      <w:r w:rsidRPr="1D224338" w:rsidR="2FD5C7C3">
        <w:rPr>
          <w:color w:val="auto"/>
        </w:rPr>
        <w:t>See</w:t>
      </w:r>
      <w:r w:rsidRPr="1D224338" w:rsidR="2FD5C7C3">
        <w:rPr>
          <w:b w:val="1"/>
          <w:bCs w:val="1"/>
          <w:color w:val="auto"/>
        </w:rPr>
        <w:t xml:space="preserve"> Section H</w:t>
      </w:r>
      <w:r w:rsidRPr="1D224338" w:rsidR="6795A498">
        <w:rPr>
          <w:b w:val="1"/>
          <w:bCs w:val="1"/>
          <w:color w:val="auto"/>
        </w:rPr>
        <w:t xml:space="preserve">. Other </w:t>
      </w:r>
      <w:r w:rsidRPr="1D224338" w:rsidR="2FD5C7C3">
        <w:rPr>
          <w:b w:val="1"/>
          <w:bCs w:val="1"/>
          <w:color w:val="auto"/>
        </w:rPr>
        <w:t>Information</w:t>
      </w:r>
      <w:r w:rsidRPr="1D224338" w:rsidR="2FD5C7C3">
        <w:rPr>
          <w:rFonts w:ascii="Calibri" w:hAnsi="Calibri" w:eastAsia="Calibri" w:cs="Calibri"/>
          <w:color w:val="auto"/>
        </w:rPr>
        <w:t xml:space="preserve"> </w:t>
      </w:r>
      <w:r w:rsidRPr="1D224338" w:rsidR="2FD5C7C3">
        <w:rPr>
          <w:color w:val="auto"/>
        </w:rPr>
        <w:t>of the NOFO for instructions to upload this attachment</w:t>
      </w:r>
      <w:r w:rsidRPr="1D224338" w:rsidR="2FD5C7C3">
        <w:rPr>
          <w:rFonts w:ascii="Calibri" w:hAnsi="Calibri" w:eastAsia="Calibri" w:cs="Calibri"/>
          <w:color w:val="auto"/>
        </w:rPr>
        <w:t>.</w:t>
      </w:r>
      <w:r w:rsidRPr="1D224338" w:rsidR="5673F8BB">
        <w:rPr>
          <w:rFonts w:eastAsia="Calibri"/>
          <w:color w:val="auto"/>
        </w:rPr>
        <w:t xml:space="preserve"> </w:t>
      </w:r>
    </w:p>
    <w:p w:rsidR="001C0FBE" w:rsidP="001C0FBE" w:rsidRDefault="001C0FBE" w14:paraId="21FA79E9" w14:textId="77777777"/>
    <w:p w:rsidR="001C0FBE" w:rsidP="001C0FBE" w:rsidRDefault="001C0FBE" w14:paraId="2123A807" w14:textId="77777777"/>
    <w:p w:rsidR="001C0FBE" w:rsidP="001C0FBE" w:rsidRDefault="001C0FBE" w14:paraId="6FF1D9D9" w14:textId="77777777"/>
    <w:p w:rsidR="001C0FBE" w:rsidP="001C0FBE" w:rsidRDefault="001C0FBE" w14:paraId="2C3F5AB6" w14:textId="77777777"/>
    <w:p w:rsidR="001C0FBE" w:rsidP="001C0FBE" w:rsidRDefault="001C0FBE" w14:paraId="1587BBC8" w14:textId="77777777"/>
    <w:p w:rsidR="001C0FBE" w:rsidP="001C0FBE" w:rsidRDefault="001C0FBE" w14:paraId="133B9BF6" w14:textId="77777777"/>
    <w:p w:rsidR="00FC70C6" w:rsidRDefault="00FC70C6" w14:paraId="70DAD799" w14:textId="77777777">
      <w:bookmarkStart w:name="_GoBack" w:id="0"/>
      <w:bookmarkEnd w:id="0"/>
    </w:p>
    <w:sectPr w:rsidR="00FC70C6" w:rsidSect="00D26908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E399394" w16cex:dateUtc="2021-01-28T13:16:11.328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84A8B"/>
    <w:multiLevelType w:val="hybridMultilevel"/>
    <w:tmpl w:val="D67E3378"/>
    <w:lvl w:ilvl="0" w:tplc="04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" w15:restartNumberingAfterBreak="0">
    <w:nsid w:val="77E324B1"/>
    <w:multiLevelType w:val="hybridMultilevel"/>
    <w:tmpl w:val="4C4C8E30"/>
    <w:lvl w:ilvl="0" w:tplc="2EAA94B6">
      <w:start w:val="1"/>
      <w:numFmt w:val="decimal"/>
      <w:pStyle w:val="ListParagraph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BE"/>
    <w:rsid w:val="00125402"/>
    <w:rsid w:val="00154BB4"/>
    <w:rsid w:val="001C0FBE"/>
    <w:rsid w:val="003572AF"/>
    <w:rsid w:val="003E763A"/>
    <w:rsid w:val="00464F91"/>
    <w:rsid w:val="00517213"/>
    <w:rsid w:val="00574FB3"/>
    <w:rsid w:val="00677820"/>
    <w:rsid w:val="007A16EC"/>
    <w:rsid w:val="00801F1D"/>
    <w:rsid w:val="00882C18"/>
    <w:rsid w:val="0088476F"/>
    <w:rsid w:val="009B347E"/>
    <w:rsid w:val="009F79AE"/>
    <w:rsid w:val="00A21EE8"/>
    <w:rsid w:val="00AA1ACC"/>
    <w:rsid w:val="00C63C72"/>
    <w:rsid w:val="00D1077B"/>
    <w:rsid w:val="00D26908"/>
    <w:rsid w:val="00D41D1A"/>
    <w:rsid w:val="00E417C1"/>
    <w:rsid w:val="00F17EDF"/>
    <w:rsid w:val="00FC70C6"/>
    <w:rsid w:val="02A43155"/>
    <w:rsid w:val="0454CBE6"/>
    <w:rsid w:val="05AC0490"/>
    <w:rsid w:val="0B0006BF"/>
    <w:rsid w:val="0B7D1152"/>
    <w:rsid w:val="0C322A8E"/>
    <w:rsid w:val="1267E404"/>
    <w:rsid w:val="128D59A2"/>
    <w:rsid w:val="1D224338"/>
    <w:rsid w:val="1FB7F6D6"/>
    <w:rsid w:val="2873F27C"/>
    <w:rsid w:val="2C9F5631"/>
    <w:rsid w:val="2E6320AF"/>
    <w:rsid w:val="2EA092D8"/>
    <w:rsid w:val="2FD5C7C3"/>
    <w:rsid w:val="32F44DBA"/>
    <w:rsid w:val="398E1C1B"/>
    <w:rsid w:val="3F570279"/>
    <w:rsid w:val="4D6FAD8F"/>
    <w:rsid w:val="50EC4B4E"/>
    <w:rsid w:val="5534813E"/>
    <w:rsid w:val="5673F8BB"/>
    <w:rsid w:val="57A4531E"/>
    <w:rsid w:val="59A84E7B"/>
    <w:rsid w:val="63BD7DC3"/>
    <w:rsid w:val="6795A498"/>
    <w:rsid w:val="6945C5B4"/>
    <w:rsid w:val="6BEEF26A"/>
    <w:rsid w:val="762B550A"/>
    <w:rsid w:val="78D51F12"/>
    <w:rsid w:val="7B2A9C08"/>
    <w:rsid w:val="7BC6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1E484"/>
  <w15:chartTrackingRefBased/>
  <w15:docId w15:val="{44613144-90EC-4A84-97D5-84CBB1D4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FBE"/>
    <w:pPr>
      <w:spacing w:after="5" w:line="249" w:lineRule="auto"/>
      <w:ind w:left="40" w:hanging="10"/>
    </w:pPr>
    <w:rPr>
      <w:rFonts w:ascii="Times New Roman" w:hAnsi="Times New Roman" w:eastAsia="Times New Roman" w:cs="Times New Roman"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FBE"/>
    <w:rPr>
      <w:color w:val="0000EE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C0FBE"/>
    <w:pPr>
      <w:numPr>
        <w:numId w:val="1"/>
      </w:numPr>
      <w:spacing w:after="0" w:line="259" w:lineRule="auto"/>
      <w:contextualSpacing/>
    </w:pPr>
    <w:rPr>
      <w:color w:val="auto"/>
      <w:szCs w:val="24"/>
    </w:rPr>
  </w:style>
  <w:style w:type="character" w:styleId="ListParagraphChar" w:customStyle="1">
    <w:name w:val="List Paragraph Char"/>
    <w:link w:val="ListParagraph"/>
    <w:uiPriority w:val="34"/>
    <w:locked/>
    <w:rsid w:val="001C0FBE"/>
    <w:rPr>
      <w:rFonts w:ascii="Times New Roman" w:hAnsi="Times New Roman" w:eastAsia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79AE"/>
    <w:rPr>
      <w:rFonts w:ascii="Segoe UI" w:hAnsi="Segoe UI" w:eastAsia="Times New Roman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8/08/relationships/commentsExtensible" Target="commentsExtensible.xml" Id="Rb3113a4518f649a2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1798AB5217849912631DAF75A3B79" ma:contentTypeVersion="7" ma:contentTypeDescription="Create a new document." ma:contentTypeScope="" ma:versionID="fde00dc5ae8054d94d1c4f81bfb4f7a9">
  <xsd:schema xmlns:xsd="http://www.w3.org/2001/XMLSchema" xmlns:xs="http://www.w3.org/2001/XMLSchema" xmlns:p="http://schemas.microsoft.com/office/2006/metadata/properties" xmlns:ns3="508508a9-2d59-4074-9a0f-ccfddcb81bc1" xmlns:ns4="a0d95979-b78d-4456-a83d-a4e89158df7f" targetNamespace="http://schemas.microsoft.com/office/2006/metadata/properties" ma:root="true" ma:fieldsID="3d1477a2da7e269fbce300608a14bfdd" ns3:_="" ns4:_="">
    <xsd:import namespace="508508a9-2d59-4074-9a0f-ccfddcb81bc1"/>
    <xsd:import namespace="a0d95979-b78d-4456-a83d-a4e89158df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508a9-2d59-4074-9a0f-ccfddcb81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95979-b78d-4456-a83d-a4e89158d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6EFBAD-71C4-409F-A4FD-67FFE44F8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6A5AD-B199-46C0-9888-81CF8E23F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508a9-2d59-4074-9a0f-ccfddcb81bc1"/>
    <ds:schemaRef ds:uri="a0d95979-b78d-4456-a83d-a4e89158d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7506E-E908-4B16-91F8-692C581AC5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Centers for Disease Control and Prevention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Curington, Roslyn (CDC/DDNID/NCIPC/DOP)</dc:creator>
  <keywords/>
  <dc:description/>
  <lastModifiedBy>Sheehan, Molloy (CDC/DDNID/NCIPC/OD) (CTR)</lastModifiedBy>
  <revision>18</revision>
  <dcterms:created xsi:type="dcterms:W3CDTF">2020-02-18T01:52:00.0000000Z</dcterms:created>
  <dcterms:modified xsi:type="dcterms:W3CDTF">2021-02-23T18:16:29.9233652Z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0x010100EE11798AB5217849912631DAF75A3B79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2021-01-06T19:59:47Z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3d2e38e2-4d23-4c94-9cc0-9f441eb69d8f</vt:lpwstr>
  </property>
  <property fmtid="{D5CDD505-2E9C-101B-9397-08002B2CF9AE}" pid="9" name="MSIP_Label_7b94a7b8-f06c-4dfe-bdcc-9b548fd58c31_ContentBits">
    <vt:lpwstr>0</vt:lpwstr>
  </property>
</Properties>
</file>