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E51" w:rsidRDefault="00572E51">
      <w:pPr>
        <w:spacing w:after="0" w:line="240" w:lineRule="auto"/>
        <w:ind w:right="-20"/>
        <w:rPr>
          <w:rFonts w:ascii="Times New Roman" w:eastAsia="Times New Roman" w:hAnsi="Times New Roman" w:cs="Times New Roman"/>
          <w:b/>
          <w:bCs/>
          <w:sz w:val="28"/>
          <w:szCs w:val="32"/>
        </w:rPr>
      </w:pPr>
      <w:bookmarkStart w:id="0" w:name="_GoBack"/>
      <w:bookmarkEnd w:id="0"/>
    </w:p>
    <w:p w:rsidR="00CB520A" w:rsidRPr="00D474C7" w:rsidRDefault="00CB520A">
      <w:pPr>
        <w:spacing w:after="0" w:line="240" w:lineRule="auto"/>
        <w:ind w:right="-20"/>
        <w:rPr>
          <w:rFonts w:ascii="Times New Roman" w:eastAsia="Times New Roman" w:hAnsi="Times New Roman" w:cs="Times New Roman"/>
          <w:b/>
          <w:bCs/>
          <w:sz w:val="28"/>
          <w:szCs w:val="32"/>
        </w:rPr>
      </w:pPr>
      <w:r w:rsidRPr="00D474C7">
        <w:rPr>
          <w:rFonts w:ascii="Times New Roman" w:eastAsia="Times New Roman" w:hAnsi="Times New Roman" w:cs="Times New Roman"/>
          <w:b/>
          <w:bCs/>
          <w:sz w:val="28"/>
          <w:szCs w:val="32"/>
        </w:rPr>
        <w:t>PROPOSAL SUBMISSION INSTRUCTIONS</w:t>
      </w:r>
      <w:r w:rsidR="00E25BEC" w:rsidRPr="00D474C7">
        <w:rPr>
          <w:rFonts w:ascii="Times New Roman" w:eastAsia="Times New Roman" w:hAnsi="Times New Roman" w:cs="Times New Roman"/>
          <w:b/>
          <w:bCs/>
          <w:sz w:val="28"/>
          <w:szCs w:val="32"/>
        </w:rPr>
        <w:t xml:space="preserve"> (PSI)</w:t>
      </w:r>
    </w:p>
    <w:p w:rsidR="00CB520A" w:rsidRPr="00D474C7" w:rsidRDefault="00CB520A">
      <w:pPr>
        <w:spacing w:after="0" w:line="240" w:lineRule="auto"/>
        <w:ind w:right="-20"/>
        <w:rPr>
          <w:rFonts w:ascii="Times New Roman" w:eastAsia="Times New Roman" w:hAnsi="Times New Roman" w:cs="Times New Roman"/>
          <w:b/>
          <w:bCs/>
          <w:szCs w:val="24"/>
        </w:rPr>
      </w:pPr>
    </w:p>
    <w:p w:rsidR="00A6746C" w:rsidRPr="00D474C7" w:rsidRDefault="00A6746C" w:rsidP="00AA1451">
      <w:pPr>
        <w:spacing w:after="0" w:line="240" w:lineRule="auto"/>
        <w:ind w:right="-20"/>
        <w:rPr>
          <w:rFonts w:ascii="Times New Roman" w:hAnsi="Times New Roman" w:cs="Times New Roman"/>
          <w:szCs w:val="24"/>
        </w:rPr>
      </w:pPr>
    </w:p>
    <w:p w:rsidR="00B2412C" w:rsidRPr="00EF26A2" w:rsidRDefault="00722848" w:rsidP="00B2412C">
      <w:pPr>
        <w:spacing w:after="0" w:line="240" w:lineRule="auto"/>
        <w:ind w:right="102"/>
        <w:rPr>
          <w:rFonts w:ascii="Times New Roman" w:eastAsia="Times New Roman" w:hAnsi="Times New Roman" w:cs="Times New Roman"/>
        </w:rPr>
      </w:pPr>
      <w:r w:rsidRPr="13C9D6F7">
        <w:rPr>
          <w:rFonts w:ascii="Times New Roman" w:eastAsia="Times New Roman" w:hAnsi="Times New Roman" w:cs="Times New Roman"/>
        </w:rPr>
        <w:t>Technically elig</w:t>
      </w:r>
      <w:r w:rsidR="00D80134" w:rsidRPr="13C9D6F7">
        <w:rPr>
          <w:rFonts w:ascii="Times New Roman" w:eastAsia="Times New Roman" w:hAnsi="Times New Roman" w:cs="Times New Roman"/>
        </w:rPr>
        <w:t>ible submissions are those that: 1) A</w:t>
      </w:r>
      <w:r w:rsidRPr="13C9D6F7">
        <w:rPr>
          <w:rFonts w:ascii="Times New Roman" w:eastAsia="Times New Roman" w:hAnsi="Times New Roman" w:cs="Times New Roman"/>
        </w:rPr>
        <w:t xml:space="preserve">rrive via </w:t>
      </w:r>
      <w:r w:rsidR="00D80134" w:rsidRPr="13C9D6F7">
        <w:rPr>
          <w:rFonts w:ascii="Times New Roman" w:eastAsia="Times New Roman" w:hAnsi="Times New Roman" w:cs="Times New Roman"/>
        </w:rPr>
        <w:t>Grants.gov (</w:t>
      </w:r>
      <w:hyperlink r:id="rId12">
        <w:r w:rsidRPr="13C9D6F7">
          <w:rPr>
            <w:rStyle w:val="Hyperlink"/>
            <w:rFonts w:ascii="Times New Roman" w:eastAsia="Times New Roman" w:hAnsi="Times New Roman" w:cs="Times New Roman"/>
            <w:color w:val="auto"/>
          </w:rPr>
          <w:t>www.grants.gov</w:t>
        </w:r>
      </w:hyperlink>
      <w:r w:rsidR="00D80134" w:rsidRPr="13C9D6F7">
        <w:rPr>
          <w:rStyle w:val="Hyperlink"/>
          <w:rFonts w:ascii="Times New Roman" w:eastAsia="Times New Roman" w:hAnsi="Times New Roman" w:cs="Times New Roman"/>
          <w:color w:val="auto"/>
          <w:u w:val="none"/>
        </w:rPr>
        <w:t>)</w:t>
      </w:r>
      <w:r w:rsidR="005E4003" w:rsidRPr="13C9D6F7">
        <w:rPr>
          <w:rStyle w:val="Hyperlink"/>
          <w:rFonts w:ascii="Times New Roman" w:eastAsia="Times New Roman" w:hAnsi="Times New Roman" w:cs="Times New Roman"/>
          <w:color w:val="auto"/>
          <w:u w:val="none"/>
        </w:rPr>
        <w:t>*</w:t>
      </w:r>
      <w:r w:rsidR="005E4003" w:rsidRPr="13C9D6F7">
        <w:rPr>
          <w:rFonts w:ascii="Times New Roman" w:eastAsia="Times New Roman" w:hAnsi="Times New Roman" w:cs="Times New Roman"/>
        </w:rPr>
        <w:t xml:space="preserve"> by </w:t>
      </w:r>
      <w:r w:rsidRPr="13C9D6F7">
        <w:rPr>
          <w:rFonts w:ascii="Times New Roman" w:eastAsia="Times New Roman" w:hAnsi="Times New Roman" w:cs="Times New Roman"/>
        </w:rPr>
        <w:t>the d</w:t>
      </w:r>
      <w:r w:rsidR="00D80134" w:rsidRPr="13C9D6F7">
        <w:rPr>
          <w:rFonts w:ascii="Times New Roman" w:eastAsia="Times New Roman" w:hAnsi="Times New Roman" w:cs="Times New Roman"/>
        </w:rPr>
        <w:t xml:space="preserve">esignated due date and time, </w:t>
      </w:r>
      <w:r w:rsidR="00A9301D" w:rsidRPr="13C9D6F7">
        <w:rPr>
          <w:rFonts w:ascii="Times New Roman" w:eastAsia="Times New Roman" w:hAnsi="Times New Roman" w:cs="Times New Roman"/>
        </w:rPr>
        <w:t xml:space="preserve">2) contain a complete application package as </w:t>
      </w:r>
      <w:r w:rsidR="004C6AE3" w:rsidRPr="13C9D6F7">
        <w:rPr>
          <w:rFonts w:ascii="Times New Roman" w:eastAsia="Times New Roman" w:hAnsi="Times New Roman" w:cs="Times New Roman"/>
        </w:rPr>
        <w:t xml:space="preserve">outlined </w:t>
      </w:r>
      <w:r w:rsidR="00A9301D" w:rsidRPr="13C9D6F7">
        <w:rPr>
          <w:rFonts w:ascii="Times New Roman" w:eastAsia="Times New Roman" w:hAnsi="Times New Roman" w:cs="Times New Roman"/>
        </w:rPr>
        <w:t xml:space="preserve">in the NOFO; </w:t>
      </w:r>
      <w:r w:rsidR="00D80134" w:rsidRPr="13C9D6F7">
        <w:rPr>
          <w:rFonts w:ascii="Times New Roman" w:eastAsia="Times New Roman" w:hAnsi="Times New Roman" w:cs="Times New Roman"/>
        </w:rPr>
        <w:t>and</w:t>
      </w:r>
      <w:r w:rsidR="00A9301D" w:rsidRPr="13C9D6F7">
        <w:rPr>
          <w:rFonts w:ascii="Times New Roman" w:eastAsia="Times New Roman" w:hAnsi="Times New Roman" w:cs="Times New Roman"/>
        </w:rPr>
        <w:t xml:space="preserve"> 3</w:t>
      </w:r>
      <w:r w:rsidRPr="13C9D6F7">
        <w:rPr>
          <w:rFonts w:ascii="Times New Roman" w:eastAsia="Times New Roman" w:hAnsi="Times New Roman" w:cs="Times New Roman"/>
        </w:rPr>
        <w:t xml:space="preserve">) heed all instructions </w:t>
      </w:r>
      <w:r w:rsidR="005E4003" w:rsidRPr="13C9D6F7">
        <w:rPr>
          <w:rFonts w:ascii="Times New Roman" w:eastAsia="Times New Roman" w:hAnsi="Times New Roman" w:cs="Times New Roman"/>
        </w:rPr>
        <w:t xml:space="preserve">outlined </w:t>
      </w:r>
      <w:r w:rsidR="00A9301D" w:rsidRPr="13C9D6F7">
        <w:rPr>
          <w:rFonts w:ascii="Times New Roman" w:eastAsia="Times New Roman" w:hAnsi="Times New Roman" w:cs="Times New Roman"/>
        </w:rPr>
        <w:t>in the NOFO</w:t>
      </w:r>
      <w:r w:rsidR="008652A4" w:rsidRPr="13C9D6F7">
        <w:rPr>
          <w:rFonts w:ascii="Times New Roman" w:eastAsia="Times New Roman" w:hAnsi="Times New Roman" w:cs="Times New Roman"/>
        </w:rPr>
        <w:t xml:space="preserve"> (or solicitation letter)</w:t>
      </w:r>
      <w:r w:rsidR="00A9301D" w:rsidRPr="13C9D6F7">
        <w:rPr>
          <w:rFonts w:ascii="Times New Roman" w:eastAsia="Times New Roman" w:hAnsi="Times New Roman" w:cs="Times New Roman"/>
        </w:rPr>
        <w:t xml:space="preserve"> and this PSI</w:t>
      </w:r>
      <w:r w:rsidR="005E4003" w:rsidRPr="13C9D6F7">
        <w:rPr>
          <w:rFonts w:ascii="Times New Roman" w:eastAsia="Times New Roman" w:hAnsi="Times New Roman" w:cs="Times New Roman"/>
        </w:rPr>
        <w:t xml:space="preserve"> document.</w:t>
      </w:r>
    </w:p>
    <w:p w:rsidR="13C9D6F7" w:rsidRDefault="13C9D6F7" w:rsidP="13C9D6F7">
      <w:pPr>
        <w:spacing w:after="0" w:line="240" w:lineRule="auto"/>
        <w:ind w:right="102"/>
        <w:rPr>
          <w:rFonts w:ascii="Times New Roman" w:eastAsia="Times New Roman" w:hAnsi="Times New Roman" w:cs="Times New Roman"/>
        </w:rPr>
      </w:pPr>
    </w:p>
    <w:p w:rsidR="00B2412C" w:rsidRPr="00EF26A2" w:rsidRDefault="00B2412C" w:rsidP="00B2412C">
      <w:pPr>
        <w:spacing w:after="0" w:line="240" w:lineRule="auto"/>
        <w:ind w:right="102"/>
        <w:rPr>
          <w:rFonts w:ascii="Times New Roman" w:eastAsia="Times New Roman" w:hAnsi="Times New Roman" w:cs="Times New Roman"/>
          <w:spacing w:val="-3"/>
          <w:szCs w:val="24"/>
        </w:rPr>
      </w:pPr>
      <w:r w:rsidRPr="00EF26A2">
        <w:rPr>
          <w:rFonts w:ascii="Times New Roman" w:eastAsia="Times New Roman" w:hAnsi="Times New Roman" w:cs="Times New Roman"/>
          <w:spacing w:val="-3"/>
          <w:szCs w:val="24"/>
        </w:rPr>
        <w:t xml:space="preserve">It is the applicant’s responsibility to ensure proposals have been submitted and received in advance of the deadline indicated in the NOFO. </w:t>
      </w:r>
    </w:p>
    <w:p w:rsidR="00D838DB" w:rsidRPr="00EF26A2" w:rsidRDefault="00D838DB" w:rsidP="00722848">
      <w:pPr>
        <w:spacing w:after="0" w:line="240" w:lineRule="auto"/>
        <w:ind w:right="102"/>
        <w:rPr>
          <w:rFonts w:ascii="Times New Roman" w:eastAsia="Times New Roman" w:hAnsi="Times New Roman" w:cs="Times New Roman"/>
          <w:spacing w:val="-3"/>
          <w:szCs w:val="24"/>
        </w:rPr>
      </w:pPr>
    </w:p>
    <w:p w:rsidR="004434B4" w:rsidRPr="00EF26A2" w:rsidRDefault="004434B4">
      <w:pPr>
        <w:spacing w:after="0" w:line="240" w:lineRule="auto"/>
        <w:ind w:right="102"/>
        <w:rPr>
          <w:rFonts w:ascii="Times New Roman" w:eastAsia="Times New Roman" w:hAnsi="Times New Roman" w:cs="Times New Roman"/>
          <w:spacing w:val="-3"/>
          <w:szCs w:val="24"/>
        </w:rPr>
      </w:pPr>
    </w:p>
    <w:p w:rsidR="005E4003" w:rsidRPr="005E4003" w:rsidRDefault="005E4003" w:rsidP="005E4003">
      <w:pPr>
        <w:spacing w:after="0" w:line="240" w:lineRule="auto"/>
        <w:ind w:right="102"/>
        <w:rPr>
          <w:rFonts w:ascii="Times New Roman" w:eastAsia="Times New Roman" w:hAnsi="Times New Roman"/>
          <w:spacing w:val="-3"/>
          <w:szCs w:val="24"/>
        </w:rPr>
      </w:pPr>
      <w:r w:rsidRPr="00EF26A2">
        <w:rPr>
          <w:rFonts w:ascii="Times New Roman" w:eastAsia="Times New Roman" w:hAnsi="Times New Roman"/>
          <w:spacing w:val="-3"/>
          <w:szCs w:val="24"/>
        </w:rPr>
        <w:t>*Applicants should follow application submi</w:t>
      </w:r>
      <w:r w:rsidR="008652A4" w:rsidRPr="00EF26A2">
        <w:rPr>
          <w:rFonts w:ascii="Times New Roman" w:eastAsia="Times New Roman" w:hAnsi="Times New Roman"/>
          <w:spacing w:val="-3"/>
          <w:szCs w:val="24"/>
        </w:rPr>
        <w:t>ssion requirements</w:t>
      </w:r>
      <w:r w:rsidR="00F37A5D" w:rsidRPr="00EF26A2">
        <w:rPr>
          <w:rFonts w:ascii="Times New Roman" w:eastAsia="Times New Roman" w:hAnsi="Times New Roman"/>
          <w:spacing w:val="-3"/>
          <w:szCs w:val="24"/>
        </w:rPr>
        <w:t xml:space="preserve"> in the NOFO or solicitation letter.</w:t>
      </w:r>
    </w:p>
    <w:p w:rsidR="006D69F2" w:rsidRPr="00D474C7" w:rsidRDefault="006D69F2">
      <w:pPr>
        <w:spacing w:after="0" w:line="240" w:lineRule="auto"/>
        <w:ind w:right="102"/>
        <w:rPr>
          <w:rFonts w:ascii="Times New Roman" w:eastAsia="Times New Roman" w:hAnsi="Times New Roman" w:cs="Times New Roman"/>
          <w:spacing w:val="-3"/>
          <w:szCs w:val="24"/>
        </w:rPr>
      </w:pPr>
    </w:p>
    <w:p w:rsidR="006D69F2" w:rsidRPr="00D474C7" w:rsidRDefault="006D69F2">
      <w:pPr>
        <w:spacing w:after="0" w:line="240" w:lineRule="auto"/>
        <w:ind w:right="102"/>
        <w:rPr>
          <w:rFonts w:ascii="Times New Roman" w:eastAsia="Times New Roman" w:hAnsi="Times New Roman" w:cs="Times New Roman"/>
          <w:spacing w:val="-3"/>
          <w:szCs w:val="24"/>
        </w:rPr>
      </w:pPr>
    </w:p>
    <w:p w:rsidR="00752BF3" w:rsidRPr="00AA1451" w:rsidRDefault="00752BF3" w:rsidP="009535F9">
      <w:pPr>
        <w:widowControl/>
        <w:shd w:val="clear" w:color="auto" w:fill="FFFFFF"/>
        <w:spacing w:after="0" w:line="240" w:lineRule="auto"/>
        <w:contextualSpacing/>
        <w:rPr>
          <w:rFonts w:ascii="Times New Roman" w:eastAsia="Times New Roman" w:hAnsi="Times New Roman" w:cs="Times New Roman"/>
          <w:b/>
          <w:bCs/>
          <w:szCs w:val="24"/>
        </w:rPr>
      </w:pPr>
      <w:r w:rsidRPr="00AA1451">
        <w:rPr>
          <w:rFonts w:ascii="Times New Roman" w:eastAsia="Times New Roman" w:hAnsi="Times New Roman" w:cs="Times New Roman"/>
          <w:b/>
          <w:bCs/>
          <w:szCs w:val="24"/>
        </w:rPr>
        <w:t>TECHNICAL FORMAT REQUIREMENTS</w:t>
      </w:r>
    </w:p>
    <w:p w:rsidR="00752BF3" w:rsidRDefault="00752BF3" w:rsidP="009535F9">
      <w:pPr>
        <w:widowControl/>
        <w:shd w:val="clear" w:color="auto" w:fill="FFFFFF"/>
        <w:spacing w:after="0" w:line="240" w:lineRule="auto"/>
        <w:contextualSpacing/>
        <w:rPr>
          <w:rFonts w:ascii="Times New Roman" w:eastAsia="Times New Roman" w:hAnsi="Times New Roman" w:cs="Times New Roman"/>
          <w:szCs w:val="24"/>
        </w:rPr>
      </w:pPr>
    </w:p>
    <w:p w:rsidR="00944DCA" w:rsidRPr="00EF0CEA" w:rsidRDefault="00944DCA" w:rsidP="00944DCA">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 xml:space="preserve">Application must have the following format: </w:t>
      </w:r>
    </w:p>
    <w:p w:rsidR="00944DCA" w:rsidRPr="00EF0CEA" w:rsidRDefault="00944DCA" w:rsidP="00944DCA">
      <w:pPr>
        <w:widowControl/>
        <w:numPr>
          <w:ilvl w:val="0"/>
          <w:numId w:val="34"/>
        </w:numPr>
        <w:shd w:val="clear" w:color="auto" w:fill="FFFFFF"/>
        <w:tabs>
          <w:tab w:val="left" w:pos="720"/>
        </w:tabs>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proposal clearly addresses the goals and objectives of this funding opportunity</w:t>
      </w:r>
    </w:p>
    <w:p w:rsidR="00944DCA" w:rsidRPr="00EF0CEA" w:rsidRDefault="00944DCA" w:rsidP="00944DCA">
      <w:pPr>
        <w:widowControl/>
        <w:numPr>
          <w:ilvl w:val="0"/>
          <w:numId w:val="34"/>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documents are in English</w:t>
      </w:r>
    </w:p>
    <w:p w:rsidR="00944DCA" w:rsidRPr="00EF0CEA" w:rsidRDefault="00944DCA" w:rsidP="00944DCA">
      <w:pPr>
        <w:widowControl/>
        <w:numPr>
          <w:ilvl w:val="0"/>
          <w:numId w:val="34"/>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budgets are in U.S. dollars</w:t>
      </w:r>
    </w:p>
    <w:p w:rsidR="00944DCA" w:rsidRPr="00EF0CEA" w:rsidRDefault="00944DCA" w:rsidP="00944DCA">
      <w:pPr>
        <w:widowControl/>
        <w:numPr>
          <w:ilvl w:val="0"/>
          <w:numId w:val="34"/>
        </w:numPr>
        <w:shd w:val="clear" w:color="auto" w:fill="FFFFFF"/>
        <w:spacing w:after="0" w:line="240" w:lineRule="auto"/>
        <w:textAlignment w:val="baseline"/>
        <w:rPr>
          <w:rFonts w:ascii="Times New Roman" w:eastAsia="Times New Roman" w:hAnsi="Times New Roman" w:cs="Times New Roman"/>
          <w:sz w:val="24"/>
          <w:szCs w:val="24"/>
        </w:rPr>
      </w:pPr>
      <w:r w:rsidRPr="00462D25">
        <w:rPr>
          <w:rFonts w:ascii="Times New Roman" w:eastAsia="Times New Roman" w:hAnsi="Times New Roman" w:cs="Times New Roman"/>
          <w:sz w:val="24"/>
          <w:szCs w:val="24"/>
        </w:rPr>
        <w:t>All pages are numbered, including budgets and attachments</w:t>
      </w:r>
    </w:p>
    <w:p w:rsidR="00944DCA" w:rsidRPr="00EF0CEA" w:rsidRDefault="00944DCA" w:rsidP="00944DCA">
      <w:pPr>
        <w:widowControl/>
        <w:numPr>
          <w:ilvl w:val="0"/>
          <w:numId w:val="34"/>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documents are formatted to 8 ½ x 11 paper, and</w:t>
      </w:r>
    </w:p>
    <w:p w:rsidR="00944DCA" w:rsidRPr="00EF0CEA" w:rsidRDefault="00944DCA" w:rsidP="00944DCA">
      <w:pPr>
        <w:widowControl/>
        <w:numPr>
          <w:ilvl w:val="0"/>
          <w:numId w:val="34"/>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All Microsoft Word documents are single-spaced, 12 point Times New Roman font, with </w:t>
      </w:r>
    </w:p>
    <w:p w:rsidR="00944DCA" w:rsidRPr="00EF0CEA" w:rsidRDefault="00944DCA" w:rsidP="00944DCA">
      <w:pPr>
        <w:shd w:val="clear" w:color="auto" w:fill="FFFFFF"/>
        <w:spacing w:after="0" w:line="240" w:lineRule="auto"/>
        <w:ind w:left="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      a minimum of 1-inch margins.</w:t>
      </w:r>
    </w:p>
    <w:p w:rsidR="00015AA8" w:rsidRDefault="00015AA8" w:rsidP="00A97959">
      <w:pPr>
        <w:widowControl/>
        <w:shd w:val="clear" w:color="auto" w:fill="FFFFFF"/>
        <w:spacing w:after="0" w:line="240" w:lineRule="auto"/>
        <w:contextualSpacing/>
        <w:rPr>
          <w:rFonts w:ascii="Times New Roman" w:eastAsia="Times New Roman" w:hAnsi="Times New Roman" w:cs="Times New Roman"/>
          <w:b/>
          <w:bCs/>
          <w:szCs w:val="24"/>
        </w:rPr>
      </w:pPr>
    </w:p>
    <w:p w:rsidR="001C3243" w:rsidRPr="00D474C7" w:rsidRDefault="001C3243" w:rsidP="001C3243">
      <w:pPr>
        <w:widowControl/>
        <w:shd w:val="clear" w:color="auto" w:fill="FFFFFF"/>
        <w:spacing w:after="0" w:line="240" w:lineRule="auto"/>
        <w:contextualSpacing/>
        <w:rPr>
          <w:rFonts w:ascii="Times New Roman" w:eastAsia="Times New Roman" w:hAnsi="Times New Roman" w:cs="Times New Roman"/>
          <w:b/>
          <w:bCs/>
          <w:szCs w:val="24"/>
        </w:rPr>
      </w:pPr>
      <w:r w:rsidRPr="00015AA8">
        <w:rPr>
          <w:rFonts w:ascii="Times New Roman" w:eastAsia="Times New Roman" w:hAnsi="Times New Roman" w:cs="Times New Roman"/>
          <w:b/>
          <w:bCs/>
          <w:szCs w:val="24"/>
        </w:rPr>
        <w:t xml:space="preserve">The following documents are required:  </w:t>
      </w:r>
    </w:p>
    <w:p w:rsidR="001C3243" w:rsidRPr="00D474C7" w:rsidRDefault="001C3243" w:rsidP="001C3243">
      <w:pPr>
        <w:widowControl/>
        <w:shd w:val="clear" w:color="auto" w:fill="FFFFFF"/>
        <w:spacing w:after="0" w:line="240" w:lineRule="auto"/>
        <w:contextualSpacing/>
        <w:rPr>
          <w:rFonts w:ascii="Times New Roman" w:eastAsia="Times New Roman" w:hAnsi="Times New Roman" w:cs="Times New Roman"/>
          <w:b/>
          <w:bCs/>
          <w:szCs w:val="24"/>
        </w:rPr>
      </w:pPr>
    </w:p>
    <w:p w:rsidR="001C3243" w:rsidRDefault="001C3243" w:rsidP="001C3243">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b/>
          <w:bCs/>
          <w:szCs w:val="24"/>
        </w:rPr>
        <w:t>1. Forms</w:t>
      </w:r>
      <w:r w:rsidRPr="00D474C7">
        <w:rPr>
          <w:rFonts w:ascii="Times New Roman" w:eastAsia="Times New Roman" w:hAnsi="Times New Roman" w:cs="Times New Roman"/>
          <w:bCs/>
          <w:szCs w:val="24"/>
        </w:rPr>
        <w:t>:</w:t>
      </w:r>
    </w:p>
    <w:p w:rsidR="001C3243" w:rsidRPr="00015AA8" w:rsidRDefault="001C3243" w:rsidP="001C3243">
      <w:pPr>
        <w:widowControl/>
        <w:shd w:val="clear" w:color="auto" w:fill="FFFFFF"/>
        <w:spacing w:after="0" w:line="240" w:lineRule="auto"/>
        <w:ind w:firstLine="360"/>
        <w:contextualSpacing/>
        <w:rPr>
          <w:rFonts w:ascii="Times New Roman" w:eastAsia="Times New Roman" w:hAnsi="Times New Roman" w:cs="Times New Roman"/>
          <w:b/>
          <w:bCs/>
          <w:szCs w:val="24"/>
        </w:rPr>
      </w:pPr>
      <w:r w:rsidRPr="00015AA8">
        <w:rPr>
          <w:rFonts w:ascii="Times New Roman" w:eastAsia="Times New Roman" w:hAnsi="Times New Roman" w:cs="Times New Roman"/>
          <w:b/>
          <w:bCs/>
          <w:szCs w:val="24"/>
        </w:rPr>
        <w:t>•</w:t>
      </w:r>
      <w:r w:rsidRPr="00015AA8">
        <w:rPr>
          <w:rFonts w:ascii="Times New Roman" w:eastAsia="Times New Roman" w:hAnsi="Times New Roman" w:cs="Times New Roman"/>
          <w:b/>
          <w:bCs/>
          <w:szCs w:val="24"/>
        </w:rPr>
        <w:tab/>
        <w:t xml:space="preserve">SF-424 (Application for Federal Assistance – organizations) </w:t>
      </w:r>
    </w:p>
    <w:p w:rsidR="001C3243" w:rsidRPr="00015AA8" w:rsidRDefault="001C3243" w:rsidP="001C3243">
      <w:pPr>
        <w:widowControl/>
        <w:shd w:val="clear" w:color="auto" w:fill="FFFFFF"/>
        <w:spacing w:after="0" w:line="240" w:lineRule="auto"/>
        <w:ind w:firstLine="360"/>
        <w:contextualSpacing/>
        <w:rPr>
          <w:rFonts w:ascii="Times New Roman" w:eastAsia="Times New Roman" w:hAnsi="Times New Roman" w:cs="Times New Roman"/>
          <w:b/>
          <w:bCs/>
          <w:szCs w:val="24"/>
        </w:rPr>
      </w:pPr>
      <w:r w:rsidRPr="00015AA8">
        <w:rPr>
          <w:rFonts w:ascii="Times New Roman" w:eastAsia="Times New Roman" w:hAnsi="Times New Roman" w:cs="Times New Roman"/>
          <w:b/>
          <w:bCs/>
          <w:szCs w:val="24"/>
        </w:rPr>
        <w:t>•</w:t>
      </w:r>
      <w:r w:rsidRPr="00015AA8">
        <w:rPr>
          <w:rFonts w:ascii="Times New Roman" w:eastAsia="Times New Roman" w:hAnsi="Times New Roman" w:cs="Times New Roman"/>
          <w:b/>
          <w:bCs/>
          <w:szCs w:val="24"/>
        </w:rPr>
        <w:tab/>
        <w:t>SF424A (Budget Information for Non-Construction programs</w:t>
      </w:r>
      <w:r w:rsidR="002C64E4">
        <w:rPr>
          <w:rFonts w:ascii="Times New Roman" w:eastAsia="Times New Roman" w:hAnsi="Times New Roman" w:cs="Times New Roman"/>
          <w:b/>
          <w:bCs/>
          <w:szCs w:val="24"/>
        </w:rPr>
        <w:t xml:space="preserve">) </w:t>
      </w:r>
    </w:p>
    <w:p w:rsidR="001C3243" w:rsidRDefault="001C3243" w:rsidP="001C3243">
      <w:pPr>
        <w:widowControl/>
        <w:shd w:val="clear" w:color="auto" w:fill="FFFFFF"/>
        <w:spacing w:after="0" w:line="240" w:lineRule="auto"/>
        <w:ind w:firstLine="360"/>
        <w:contextualSpacing/>
        <w:rPr>
          <w:rFonts w:ascii="Times New Roman" w:eastAsia="Times New Roman" w:hAnsi="Times New Roman" w:cs="Times New Roman"/>
          <w:b/>
          <w:bCs/>
          <w:szCs w:val="24"/>
        </w:rPr>
      </w:pPr>
      <w:r w:rsidRPr="00015AA8">
        <w:rPr>
          <w:rFonts w:ascii="Times New Roman" w:eastAsia="Times New Roman" w:hAnsi="Times New Roman" w:cs="Times New Roman"/>
          <w:b/>
          <w:bCs/>
          <w:szCs w:val="24"/>
        </w:rPr>
        <w:t>•</w:t>
      </w:r>
      <w:r w:rsidRPr="00015AA8">
        <w:rPr>
          <w:rFonts w:ascii="Times New Roman" w:eastAsia="Times New Roman" w:hAnsi="Times New Roman" w:cs="Times New Roman"/>
          <w:b/>
          <w:bCs/>
          <w:szCs w:val="24"/>
        </w:rPr>
        <w:tab/>
        <w:t>SF424B (Assurances f</w:t>
      </w:r>
      <w:r w:rsidR="002C64E4">
        <w:rPr>
          <w:rFonts w:ascii="Times New Roman" w:eastAsia="Times New Roman" w:hAnsi="Times New Roman" w:cs="Times New Roman"/>
          <w:b/>
          <w:bCs/>
          <w:szCs w:val="24"/>
        </w:rPr>
        <w:t>or Non-Construction programs)</w:t>
      </w:r>
    </w:p>
    <w:p w:rsidR="001C3243" w:rsidRPr="00D474C7" w:rsidRDefault="001C3243" w:rsidP="00A97959">
      <w:pPr>
        <w:widowControl/>
        <w:shd w:val="clear" w:color="auto" w:fill="FFFFFF"/>
        <w:spacing w:after="0" w:line="240" w:lineRule="auto"/>
        <w:contextualSpacing/>
        <w:rPr>
          <w:rFonts w:ascii="Times New Roman" w:eastAsia="Times New Roman" w:hAnsi="Times New Roman" w:cs="Times New Roman"/>
          <w:b/>
          <w:bCs/>
          <w:szCs w:val="24"/>
        </w:rPr>
      </w:pPr>
    </w:p>
    <w:p w:rsidR="00A97959" w:rsidRDefault="00A97959" w:rsidP="00A97959">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b/>
          <w:bCs/>
          <w:szCs w:val="24"/>
        </w:rPr>
        <w:t xml:space="preserve">2. </w:t>
      </w:r>
      <w:r w:rsidRPr="00D474C7">
        <w:rPr>
          <w:rFonts w:ascii="Times New Roman" w:eastAsia="Times New Roman" w:hAnsi="Times New Roman" w:cs="Times New Roman"/>
          <w:b/>
          <w:szCs w:val="24"/>
        </w:rPr>
        <w:t>Table of Contents</w:t>
      </w:r>
      <w:r w:rsidR="00D80134" w:rsidRPr="00D474C7">
        <w:rPr>
          <w:rFonts w:ascii="Times New Roman" w:eastAsia="Times New Roman" w:hAnsi="Times New Roman" w:cs="Times New Roman"/>
          <w:szCs w:val="24"/>
        </w:rPr>
        <w:t>:  N</w:t>
      </w:r>
      <w:r w:rsidRPr="00D474C7">
        <w:rPr>
          <w:rFonts w:ascii="Times New Roman" w:eastAsia="Times New Roman" w:hAnsi="Times New Roman" w:cs="Times New Roman"/>
          <w:szCs w:val="24"/>
        </w:rPr>
        <w:t>ot to exceed</w:t>
      </w:r>
      <w:r w:rsidR="00D80134" w:rsidRPr="00D474C7">
        <w:rPr>
          <w:rFonts w:ascii="Times New Roman" w:eastAsia="Times New Roman" w:hAnsi="Times New Roman" w:cs="Times New Roman"/>
          <w:szCs w:val="24"/>
        </w:rPr>
        <w:t xml:space="preserve"> one [1] page in Microsoft Word</w:t>
      </w:r>
      <w:r w:rsidR="00A94DFF" w:rsidRPr="00D474C7">
        <w:rPr>
          <w:rFonts w:ascii="Times New Roman" w:eastAsia="Times New Roman" w:hAnsi="Times New Roman" w:cs="Times New Roman"/>
          <w:szCs w:val="24"/>
        </w:rPr>
        <w:t xml:space="preserve"> for the full proposal, including attachments, </w:t>
      </w:r>
      <w:r w:rsidR="003E17D1" w:rsidRPr="00D474C7">
        <w:rPr>
          <w:rFonts w:ascii="Times New Roman" w:eastAsia="Times New Roman" w:hAnsi="Times New Roman" w:cs="Times New Roman"/>
          <w:szCs w:val="24"/>
        </w:rPr>
        <w:t>with page numbers</w:t>
      </w:r>
      <w:r w:rsidR="008652A4">
        <w:rPr>
          <w:rFonts w:ascii="Times New Roman" w:eastAsia="Times New Roman" w:hAnsi="Times New Roman" w:cs="Times New Roman"/>
          <w:szCs w:val="24"/>
        </w:rPr>
        <w:t>.</w:t>
      </w:r>
    </w:p>
    <w:p w:rsidR="008652A4" w:rsidRPr="00D474C7" w:rsidRDefault="008652A4" w:rsidP="00A97959">
      <w:pPr>
        <w:widowControl/>
        <w:shd w:val="clear" w:color="auto" w:fill="FFFFFF"/>
        <w:spacing w:after="0" w:line="240" w:lineRule="auto"/>
        <w:contextualSpacing/>
        <w:rPr>
          <w:rFonts w:ascii="Times New Roman" w:eastAsia="Times New Roman" w:hAnsi="Times New Roman" w:cs="Times New Roman"/>
          <w:szCs w:val="24"/>
        </w:rPr>
      </w:pPr>
    </w:p>
    <w:p w:rsidR="00A97959" w:rsidRPr="00D474C7" w:rsidRDefault="00A97959" w:rsidP="00A97959">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b/>
          <w:bCs/>
          <w:szCs w:val="24"/>
        </w:rPr>
        <w:t xml:space="preserve">3. </w:t>
      </w:r>
      <w:r w:rsidRPr="00D474C7">
        <w:rPr>
          <w:rFonts w:ascii="Times New Roman" w:eastAsia="Times New Roman" w:hAnsi="Times New Roman" w:cs="Times New Roman"/>
          <w:b/>
          <w:szCs w:val="24"/>
        </w:rPr>
        <w:t>Executive Summary</w:t>
      </w:r>
      <w:r w:rsidR="00D80134" w:rsidRPr="00D474C7">
        <w:rPr>
          <w:rFonts w:ascii="Times New Roman" w:eastAsia="Times New Roman" w:hAnsi="Times New Roman" w:cs="Times New Roman"/>
          <w:szCs w:val="24"/>
        </w:rPr>
        <w:t>:  N</w:t>
      </w:r>
      <w:r w:rsidRPr="00D474C7">
        <w:rPr>
          <w:rFonts w:ascii="Times New Roman" w:eastAsia="Times New Roman" w:hAnsi="Times New Roman" w:cs="Times New Roman"/>
          <w:szCs w:val="24"/>
        </w:rPr>
        <w:t xml:space="preserve">ot to exceed two </w:t>
      </w:r>
      <w:r w:rsidRPr="008652A4">
        <w:rPr>
          <w:rFonts w:ascii="Times New Roman" w:eastAsia="Times New Roman" w:hAnsi="Times New Roman" w:cs="Times New Roman"/>
          <w:szCs w:val="24"/>
        </w:rPr>
        <w:t>[2]</w:t>
      </w:r>
      <w:r w:rsidRPr="00D474C7">
        <w:rPr>
          <w:rFonts w:ascii="Times New Roman" w:eastAsia="Times New Roman" w:hAnsi="Times New Roman" w:cs="Times New Roman"/>
          <w:szCs w:val="24"/>
        </w:rPr>
        <w:t xml:space="preserve"> pages in Microsoft Word) </w:t>
      </w:r>
      <w:r w:rsidR="00D80134" w:rsidRPr="00D474C7">
        <w:rPr>
          <w:rFonts w:ascii="Times New Roman" w:eastAsia="Times New Roman" w:hAnsi="Times New Roman" w:cs="Times New Roman"/>
          <w:szCs w:val="24"/>
        </w:rPr>
        <w:t>including</w:t>
      </w:r>
      <w:r w:rsidRPr="00D474C7">
        <w:rPr>
          <w:rFonts w:ascii="Times New Roman" w:eastAsia="Times New Roman" w:hAnsi="Times New Roman" w:cs="Times New Roman"/>
          <w:szCs w:val="24"/>
        </w:rPr>
        <w:t>:</w:t>
      </w:r>
    </w:p>
    <w:p w:rsidR="00A97959" w:rsidRPr="00D474C7" w:rsidRDefault="003E17D1" w:rsidP="00E25BEC">
      <w:pPr>
        <w:pStyle w:val="ListParagraph"/>
        <w:numPr>
          <w:ilvl w:val="0"/>
          <w:numId w:val="19"/>
        </w:numPr>
        <w:shd w:val="clear" w:color="auto" w:fill="FFFFFF"/>
        <w:spacing w:after="0" w:line="240" w:lineRule="auto"/>
        <w:ind w:left="360"/>
        <w:rPr>
          <w:rFonts w:ascii="Times New Roman" w:eastAsia="Times New Roman" w:hAnsi="Times New Roman"/>
          <w:szCs w:val="24"/>
        </w:rPr>
      </w:pPr>
      <w:r w:rsidRPr="00D474C7">
        <w:rPr>
          <w:rFonts w:ascii="Times New Roman" w:eastAsia="Times New Roman" w:hAnsi="Times New Roman"/>
          <w:szCs w:val="24"/>
        </w:rPr>
        <w:t>T</w:t>
      </w:r>
      <w:r w:rsidR="00D80134" w:rsidRPr="00D474C7">
        <w:rPr>
          <w:rFonts w:ascii="Times New Roman" w:eastAsia="Times New Roman" w:hAnsi="Times New Roman"/>
          <w:szCs w:val="24"/>
        </w:rPr>
        <w:t>he target country(ies)</w:t>
      </w:r>
      <w:r w:rsidR="008652A4">
        <w:rPr>
          <w:rFonts w:ascii="Times New Roman" w:eastAsia="Times New Roman" w:hAnsi="Times New Roman"/>
          <w:szCs w:val="24"/>
        </w:rPr>
        <w:t>;</w:t>
      </w:r>
    </w:p>
    <w:p w:rsidR="00A97959" w:rsidRPr="00D474C7" w:rsidRDefault="003E17D1" w:rsidP="00E25BEC">
      <w:pPr>
        <w:pStyle w:val="ListParagraph"/>
        <w:numPr>
          <w:ilvl w:val="0"/>
          <w:numId w:val="19"/>
        </w:numPr>
        <w:shd w:val="clear" w:color="auto" w:fill="FFFFFF"/>
        <w:spacing w:after="0" w:line="240" w:lineRule="auto"/>
        <w:ind w:left="360"/>
        <w:rPr>
          <w:rFonts w:ascii="Times New Roman" w:eastAsia="Times New Roman" w:hAnsi="Times New Roman"/>
          <w:szCs w:val="24"/>
        </w:rPr>
      </w:pPr>
      <w:r w:rsidRPr="00D474C7">
        <w:rPr>
          <w:rFonts w:ascii="Times New Roman" w:eastAsia="Times New Roman" w:hAnsi="Times New Roman"/>
          <w:szCs w:val="24"/>
        </w:rPr>
        <w:t>A</w:t>
      </w:r>
      <w:r w:rsidR="00A97959" w:rsidRPr="00D474C7">
        <w:rPr>
          <w:rFonts w:ascii="Times New Roman" w:eastAsia="Times New Roman" w:hAnsi="Times New Roman"/>
          <w:szCs w:val="24"/>
        </w:rPr>
        <w:t xml:space="preserve"> statement of work or synopsis of the </w:t>
      </w:r>
      <w:r w:rsidR="008B22F2" w:rsidRPr="00D474C7">
        <w:rPr>
          <w:rFonts w:ascii="Times New Roman" w:eastAsia="Times New Roman" w:hAnsi="Times New Roman"/>
          <w:szCs w:val="24"/>
        </w:rPr>
        <w:t>project</w:t>
      </w:r>
      <w:r w:rsidR="00A97959" w:rsidRPr="00D474C7">
        <w:rPr>
          <w:rFonts w:ascii="Times New Roman" w:eastAsia="Times New Roman" w:hAnsi="Times New Roman"/>
          <w:szCs w:val="24"/>
        </w:rPr>
        <w:t>, including a concise breakdown of the project’s objectives, a</w:t>
      </w:r>
      <w:r w:rsidR="00D80134" w:rsidRPr="00D474C7">
        <w:rPr>
          <w:rFonts w:ascii="Times New Roman" w:eastAsia="Times New Roman" w:hAnsi="Times New Roman"/>
          <w:szCs w:val="24"/>
        </w:rPr>
        <w:t>ctivities, and expected results</w:t>
      </w:r>
      <w:r w:rsidR="008652A4">
        <w:rPr>
          <w:rFonts w:ascii="Times New Roman" w:eastAsia="Times New Roman" w:hAnsi="Times New Roman"/>
          <w:szCs w:val="24"/>
        </w:rPr>
        <w:t>;</w:t>
      </w:r>
    </w:p>
    <w:p w:rsidR="00A97959" w:rsidRPr="00D474C7" w:rsidRDefault="003E17D1" w:rsidP="00E25BEC">
      <w:pPr>
        <w:pStyle w:val="ListParagraph"/>
        <w:numPr>
          <w:ilvl w:val="0"/>
          <w:numId w:val="19"/>
        </w:numPr>
        <w:shd w:val="clear" w:color="auto" w:fill="FFFFFF"/>
        <w:spacing w:after="0" w:line="240" w:lineRule="auto"/>
        <w:ind w:left="360"/>
        <w:rPr>
          <w:rFonts w:ascii="Times New Roman" w:eastAsia="Times New Roman" w:hAnsi="Times New Roman"/>
          <w:szCs w:val="24"/>
        </w:rPr>
      </w:pPr>
      <w:r w:rsidRPr="00D474C7">
        <w:rPr>
          <w:rFonts w:ascii="Times New Roman" w:eastAsia="Times New Roman" w:hAnsi="Times New Roman"/>
          <w:szCs w:val="24"/>
        </w:rPr>
        <w:t>T</w:t>
      </w:r>
      <w:r w:rsidR="00A97959" w:rsidRPr="00D474C7">
        <w:rPr>
          <w:rFonts w:ascii="Times New Roman" w:eastAsia="Times New Roman" w:hAnsi="Times New Roman"/>
          <w:szCs w:val="24"/>
        </w:rPr>
        <w:t xml:space="preserve">he total </w:t>
      </w:r>
      <w:r w:rsidR="008652A4">
        <w:rPr>
          <w:rFonts w:ascii="Times New Roman" w:eastAsia="Times New Roman" w:hAnsi="Times New Roman"/>
          <w:szCs w:val="24"/>
        </w:rPr>
        <w:t>amount of funding requested;</w:t>
      </w:r>
    </w:p>
    <w:p w:rsidR="008652A4" w:rsidRDefault="003E17D1" w:rsidP="008652A4">
      <w:pPr>
        <w:pStyle w:val="ListParagraph"/>
        <w:numPr>
          <w:ilvl w:val="0"/>
          <w:numId w:val="19"/>
        </w:numPr>
        <w:shd w:val="clear" w:color="auto" w:fill="FFFFFF"/>
        <w:spacing w:after="0" w:line="240" w:lineRule="auto"/>
        <w:ind w:left="360"/>
        <w:rPr>
          <w:rFonts w:ascii="Times New Roman" w:eastAsia="Times New Roman" w:hAnsi="Times New Roman"/>
          <w:szCs w:val="24"/>
        </w:rPr>
      </w:pPr>
      <w:r w:rsidRPr="00D474C7">
        <w:rPr>
          <w:rFonts w:ascii="Times New Roman" w:eastAsia="Times New Roman" w:hAnsi="Times New Roman"/>
          <w:szCs w:val="24"/>
        </w:rPr>
        <w:t>A</w:t>
      </w:r>
      <w:r w:rsidR="00A97959" w:rsidRPr="00D474C7">
        <w:rPr>
          <w:rFonts w:ascii="Times New Roman" w:eastAsia="Times New Roman" w:hAnsi="Times New Roman"/>
          <w:szCs w:val="24"/>
        </w:rPr>
        <w:t xml:space="preserve"> brief statement on how the project is innovative, sustainable, and </w:t>
      </w:r>
      <w:r w:rsidR="00D80134" w:rsidRPr="00D474C7">
        <w:rPr>
          <w:rFonts w:ascii="Times New Roman" w:eastAsia="Times New Roman" w:hAnsi="Times New Roman"/>
          <w:szCs w:val="24"/>
        </w:rPr>
        <w:t>will have a demonstrated impact</w:t>
      </w:r>
    </w:p>
    <w:p w:rsidR="008652A4" w:rsidRPr="008652A4" w:rsidRDefault="008652A4" w:rsidP="008652A4">
      <w:pPr>
        <w:pStyle w:val="ListParagraph"/>
        <w:numPr>
          <w:ilvl w:val="0"/>
          <w:numId w:val="19"/>
        </w:numPr>
        <w:shd w:val="clear" w:color="auto" w:fill="FFFFFF"/>
        <w:spacing w:after="0" w:line="240" w:lineRule="auto"/>
        <w:ind w:left="360"/>
        <w:rPr>
          <w:rFonts w:ascii="Times New Roman" w:eastAsia="Times New Roman" w:hAnsi="Times New Roman"/>
          <w:szCs w:val="24"/>
        </w:rPr>
      </w:pPr>
      <w:r w:rsidRPr="008652A4">
        <w:rPr>
          <w:rFonts w:ascii="Times New Roman" w:eastAsia="Times New Roman" w:hAnsi="Times New Roman"/>
          <w:szCs w:val="24"/>
        </w:rPr>
        <w:t>Name and contact information for the project’s main point of contact</w:t>
      </w:r>
    </w:p>
    <w:p w:rsidR="00EC0A9A" w:rsidRPr="00D474C7" w:rsidRDefault="00EC0A9A" w:rsidP="00A97959">
      <w:pPr>
        <w:widowControl/>
        <w:shd w:val="clear" w:color="auto" w:fill="FFFFFF"/>
        <w:spacing w:after="0" w:line="240" w:lineRule="auto"/>
        <w:contextualSpacing/>
        <w:rPr>
          <w:rFonts w:ascii="Times New Roman" w:eastAsia="Times New Roman" w:hAnsi="Times New Roman" w:cs="Times New Roman"/>
          <w:b/>
          <w:bCs/>
          <w:szCs w:val="24"/>
        </w:rPr>
      </w:pPr>
    </w:p>
    <w:p w:rsidR="00537BC5" w:rsidRDefault="00A97959" w:rsidP="00A97959">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b/>
          <w:bCs/>
          <w:szCs w:val="24"/>
        </w:rPr>
        <w:t xml:space="preserve">4. </w:t>
      </w:r>
      <w:r w:rsidRPr="00D474C7">
        <w:rPr>
          <w:rFonts w:ascii="Times New Roman" w:eastAsia="Times New Roman" w:hAnsi="Times New Roman" w:cs="Times New Roman"/>
          <w:b/>
          <w:szCs w:val="24"/>
        </w:rPr>
        <w:t>Proposal Narrative</w:t>
      </w:r>
      <w:r w:rsidR="00AC26DC" w:rsidRPr="00D474C7">
        <w:rPr>
          <w:rFonts w:ascii="Times New Roman" w:eastAsia="Times New Roman" w:hAnsi="Times New Roman" w:cs="Times New Roman"/>
          <w:szCs w:val="24"/>
        </w:rPr>
        <w:t xml:space="preserve">: </w:t>
      </w:r>
      <w:r w:rsidR="008652A4">
        <w:rPr>
          <w:rFonts w:ascii="Times New Roman" w:eastAsia="Times New Roman" w:hAnsi="Times New Roman" w:cs="Times New Roman"/>
          <w:szCs w:val="24"/>
        </w:rPr>
        <w:t xml:space="preserve"> Up to 2</w:t>
      </w:r>
      <w:r w:rsidR="00C30636" w:rsidRPr="00D474C7">
        <w:rPr>
          <w:rFonts w:ascii="Times New Roman" w:eastAsia="Times New Roman" w:hAnsi="Times New Roman" w:cs="Times New Roman"/>
          <w:szCs w:val="24"/>
        </w:rPr>
        <w:t>0 pages</w:t>
      </w:r>
      <w:r w:rsidR="00AC26DC" w:rsidRPr="00D474C7">
        <w:rPr>
          <w:rFonts w:ascii="Times New Roman" w:eastAsia="Times New Roman" w:hAnsi="Times New Roman" w:cs="Times New Roman"/>
          <w:szCs w:val="24"/>
        </w:rPr>
        <w:t xml:space="preserve"> in Microsoft Word</w:t>
      </w:r>
      <w:r w:rsidRPr="00D474C7">
        <w:rPr>
          <w:rFonts w:ascii="Times New Roman" w:eastAsia="Times New Roman" w:hAnsi="Times New Roman" w:cs="Times New Roman"/>
          <w:szCs w:val="24"/>
        </w:rPr>
        <w:t>. Please note the</w:t>
      </w:r>
      <w:r w:rsidR="00186CD5" w:rsidRPr="00D474C7">
        <w:rPr>
          <w:rFonts w:ascii="Times New Roman" w:eastAsia="Times New Roman" w:hAnsi="Times New Roman" w:cs="Times New Roman"/>
          <w:szCs w:val="24"/>
        </w:rPr>
        <w:t xml:space="preserve"> p</w:t>
      </w:r>
      <w:r w:rsidRPr="00D474C7">
        <w:rPr>
          <w:rFonts w:ascii="Times New Roman" w:eastAsia="Times New Roman" w:hAnsi="Times New Roman" w:cs="Times New Roman"/>
          <w:szCs w:val="24"/>
        </w:rPr>
        <w:t>age limit does not include the Table</w:t>
      </w:r>
      <w:r w:rsidR="00537BC5">
        <w:rPr>
          <w:rFonts w:ascii="Times New Roman" w:eastAsia="Times New Roman" w:hAnsi="Times New Roman" w:cs="Times New Roman"/>
          <w:szCs w:val="24"/>
        </w:rPr>
        <w:t xml:space="preserve"> of Contents, Executive Summary and Attachments, such as Budget/and Budget Narrative</w:t>
      </w:r>
      <w:r w:rsidRPr="00D474C7">
        <w:rPr>
          <w:rFonts w:ascii="Times New Roman" w:eastAsia="Times New Roman" w:hAnsi="Times New Roman" w:cs="Times New Roman"/>
          <w:szCs w:val="24"/>
        </w:rPr>
        <w:t xml:space="preserve">, </w:t>
      </w:r>
      <w:r w:rsidR="00D838DB">
        <w:rPr>
          <w:rFonts w:ascii="Times New Roman" w:eastAsia="Times New Roman" w:hAnsi="Times New Roman" w:cs="Times New Roman"/>
          <w:szCs w:val="24"/>
        </w:rPr>
        <w:t>Audit Report,</w:t>
      </w:r>
      <w:r w:rsidR="00537BC5">
        <w:rPr>
          <w:rFonts w:ascii="Times New Roman" w:eastAsia="Times New Roman" w:hAnsi="Times New Roman" w:cs="Times New Roman"/>
          <w:szCs w:val="24"/>
        </w:rPr>
        <w:t xml:space="preserve"> and</w:t>
      </w:r>
      <w:r w:rsidR="00D838DB">
        <w:rPr>
          <w:rFonts w:ascii="Times New Roman" w:eastAsia="Times New Roman" w:hAnsi="Times New Roman" w:cs="Times New Roman"/>
          <w:szCs w:val="24"/>
        </w:rPr>
        <w:t xml:space="preserve"> NICRA, if</w:t>
      </w:r>
      <w:r w:rsidR="00FB5896">
        <w:rPr>
          <w:rFonts w:ascii="Times New Roman" w:eastAsia="Times New Roman" w:hAnsi="Times New Roman" w:cs="Times New Roman"/>
          <w:szCs w:val="24"/>
        </w:rPr>
        <w:t xml:space="preserve"> </w:t>
      </w:r>
      <w:r w:rsidR="00D838DB">
        <w:rPr>
          <w:rFonts w:ascii="Times New Roman" w:eastAsia="Times New Roman" w:hAnsi="Times New Roman" w:cs="Times New Roman"/>
          <w:szCs w:val="24"/>
        </w:rPr>
        <w:t xml:space="preserve">applicable. </w:t>
      </w:r>
    </w:p>
    <w:p w:rsidR="00A97959" w:rsidRPr="00D474C7" w:rsidRDefault="00A97959" w:rsidP="00A97959">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szCs w:val="24"/>
        </w:rPr>
        <w:lastRenderedPageBreak/>
        <w:t>Applicants are encouraged to submit multiple</w:t>
      </w:r>
      <w:r w:rsidR="00C2646D" w:rsidRPr="00D474C7">
        <w:rPr>
          <w:rFonts w:ascii="Times New Roman" w:eastAsia="Times New Roman" w:hAnsi="Times New Roman" w:cs="Times New Roman"/>
          <w:szCs w:val="24"/>
        </w:rPr>
        <w:t xml:space="preserve"> sections</w:t>
      </w:r>
      <w:r w:rsidRPr="00D474C7">
        <w:rPr>
          <w:rFonts w:ascii="Times New Roman" w:eastAsia="Times New Roman" w:hAnsi="Times New Roman" w:cs="Times New Roman"/>
          <w:szCs w:val="24"/>
        </w:rPr>
        <w:t xml:space="preserve"> in a single Microsoft Word</w:t>
      </w:r>
      <w:r w:rsidR="00C2646D" w:rsidRPr="00D474C7">
        <w:rPr>
          <w:rFonts w:ascii="Times New Roman" w:eastAsia="Times New Roman" w:hAnsi="Times New Roman" w:cs="Times New Roman"/>
          <w:szCs w:val="24"/>
        </w:rPr>
        <w:t xml:space="preserve"> document</w:t>
      </w:r>
      <w:r w:rsidRPr="00D474C7">
        <w:rPr>
          <w:rFonts w:ascii="Times New Roman" w:eastAsia="Times New Roman" w:hAnsi="Times New Roman" w:cs="Times New Roman"/>
          <w:szCs w:val="24"/>
        </w:rPr>
        <w:t xml:space="preserve"> (e.</w:t>
      </w:r>
      <w:r w:rsidR="003E17D1" w:rsidRPr="00D474C7">
        <w:rPr>
          <w:rFonts w:ascii="Times New Roman" w:eastAsia="Times New Roman" w:hAnsi="Times New Roman" w:cs="Times New Roman"/>
          <w:szCs w:val="24"/>
        </w:rPr>
        <w:t>g.</w:t>
      </w:r>
      <w:r w:rsidRPr="00D474C7">
        <w:rPr>
          <w:rFonts w:ascii="Times New Roman" w:eastAsia="Times New Roman" w:hAnsi="Times New Roman" w:cs="Times New Roman"/>
          <w:szCs w:val="24"/>
        </w:rPr>
        <w:t xml:space="preserve">, Table of Contents, Executive Summary, </w:t>
      </w:r>
      <w:r w:rsidR="003E17D1" w:rsidRPr="00D474C7">
        <w:rPr>
          <w:rFonts w:ascii="Times New Roman" w:eastAsia="Times New Roman" w:hAnsi="Times New Roman" w:cs="Times New Roman"/>
          <w:szCs w:val="24"/>
        </w:rPr>
        <w:t xml:space="preserve">and </w:t>
      </w:r>
      <w:r w:rsidRPr="00D474C7">
        <w:rPr>
          <w:rFonts w:ascii="Times New Roman" w:eastAsia="Times New Roman" w:hAnsi="Times New Roman" w:cs="Times New Roman"/>
          <w:szCs w:val="24"/>
        </w:rPr>
        <w:t>Proposal Narrative</w:t>
      </w:r>
      <w:r w:rsidR="00FB5896">
        <w:rPr>
          <w:rFonts w:ascii="Times New Roman" w:eastAsia="Times New Roman" w:hAnsi="Times New Roman" w:cs="Times New Roman"/>
          <w:szCs w:val="24"/>
        </w:rPr>
        <w:t xml:space="preserve"> </w:t>
      </w:r>
      <w:r w:rsidRPr="00D474C7">
        <w:rPr>
          <w:rFonts w:ascii="Times New Roman" w:eastAsia="Times New Roman" w:hAnsi="Times New Roman" w:cs="Times New Roman"/>
          <w:szCs w:val="24"/>
        </w:rPr>
        <w:t>in one file).</w:t>
      </w:r>
      <w:r w:rsidR="008652A4">
        <w:rPr>
          <w:rFonts w:ascii="Times New Roman" w:eastAsia="Times New Roman" w:hAnsi="Times New Roman" w:cs="Times New Roman"/>
          <w:szCs w:val="24"/>
        </w:rPr>
        <w:t>Budget (in excel)</w:t>
      </w:r>
      <w:r w:rsidR="00537BC5">
        <w:rPr>
          <w:rFonts w:ascii="Times New Roman" w:eastAsia="Times New Roman" w:hAnsi="Times New Roman" w:cs="Times New Roman"/>
          <w:szCs w:val="24"/>
        </w:rPr>
        <w:t>, using the attached budget template,</w:t>
      </w:r>
      <w:r w:rsidR="008652A4">
        <w:rPr>
          <w:rFonts w:ascii="Times New Roman" w:eastAsia="Times New Roman" w:hAnsi="Times New Roman" w:cs="Times New Roman"/>
          <w:szCs w:val="24"/>
        </w:rPr>
        <w:t xml:space="preserve"> and budget narrative (</w:t>
      </w:r>
      <w:r w:rsidR="00D838DB">
        <w:rPr>
          <w:rFonts w:ascii="Times New Roman" w:eastAsia="Times New Roman" w:hAnsi="Times New Roman" w:cs="Times New Roman"/>
          <w:szCs w:val="24"/>
        </w:rPr>
        <w:t>in Word</w:t>
      </w:r>
      <w:r w:rsidR="008652A4">
        <w:rPr>
          <w:rFonts w:ascii="Times New Roman" w:eastAsia="Times New Roman" w:hAnsi="Times New Roman" w:cs="Times New Roman"/>
          <w:szCs w:val="24"/>
        </w:rPr>
        <w:t>)</w:t>
      </w:r>
      <w:r w:rsidR="00D838DB">
        <w:rPr>
          <w:rFonts w:ascii="Times New Roman" w:eastAsia="Times New Roman" w:hAnsi="Times New Roman" w:cs="Times New Roman"/>
          <w:szCs w:val="24"/>
        </w:rPr>
        <w:t xml:space="preserve"> should be </w:t>
      </w:r>
      <w:r w:rsidR="00D838DB" w:rsidRPr="004C6D49">
        <w:rPr>
          <w:rFonts w:ascii="Times New Roman" w:eastAsia="Times New Roman" w:hAnsi="Times New Roman" w:cs="Times New Roman"/>
          <w:b/>
          <w:szCs w:val="24"/>
        </w:rPr>
        <w:t>separated</w:t>
      </w:r>
      <w:r w:rsidR="00D838DB">
        <w:rPr>
          <w:rFonts w:ascii="Times New Roman" w:eastAsia="Times New Roman" w:hAnsi="Times New Roman" w:cs="Times New Roman"/>
          <w:szCs w:val="24"/>
        </w:rPr>
        <w:t xml:space="preserve"> from the</w:t>
      </w:r>
      <w:r w:rsidR="00537BC5">
        <w:rPr>
          <w:rFonts w:ascii="Times New Roman" w:eastAsia="Times New Roman" w:hAnsi="Times New Roman" w:cs="Times New Roman"/>
          <w:szCs w:val="24"/>
        </w:rPr>
        <w:t xml:space="preserve"> proposal narrative. </w:t>
      </w:r>
    </w:p>
    <w:p w:rsidR="00EC0A9A" w:rsidRPr="00D474C7" w:rsidRDefault="00EC0A9A" w:rsidP="00C503FC">
      <w:pPr>
        <w:spacing w:after="0" w:line="240" w:lineRule="auto"/>
        <w:rPr>
          <w:rFonts w:ascii="Times New Roman" w:eastAsia="Times New Roman" w:hAnsi="Times New Roman" w:cs="Times New Roman"/>
          <w:snapToGrid w:val="0"/>
          <w:szCs w:val="20"/>
        </w:rPr>
      </w:pPr>
    </w:p>
    <w:p w:rsidR="00C503FC" w:rsidRPr="00EF26A2" w:rsidRDefault="00C503FC" w:rsidP="00C503FC">
      <w:pPr>
        <w:spacing w:after="0" w:line="240" w:lineRule="auto"/>
        <w:rPr>
          <w:rFonts w:ascii="Times New Roman" w:eastAsia="Times New Roman" w:hAnsi="Times New Roman" w:cs="Times New Roman"/>
          <w:snapToGrid w:val="0"/>
          <w:szCs w:val="20"/>
        </w:rPr>
      </w:pPr>
      <w:r w:rsidRPr="00EF26A2">
        <w:rPr>
          <w:rFonts w:ascii="Times New Roman" w:eastAsia="Times New Roman" w:hAnsi="Times New Roman" w:cs="Times New Roman"/>
          <w:snapToGrid w:val="0"/>
          <w:szCs w:val="20"/>
        </w:rPr>
        <w:t>Proposal</w:t>
      </w:r>
      <w:r w:rsidR="00C02E24">
        <w:rPr>
          <w:rFonts w:ascii="Times New Roman" w:eastAsia="Times New Roman" w:hAnsi="Times New Roman" w:cs="Times New Roman"/>
          <w:snapToGrid w:val="0"/>
          <w:szCs w:val="20"/>
        </w:rPr>
        <w:t xml:space="preserve"> </w:t>
      </w:r>
      <w:r w:rsidR="007A0D75" w:rsidRPr="00EF26A2">
        <w:rPr>
          <w:rFonts w:ascii="Times New Roman" w:eastAsia="Times New Roman" w:hAnsi="Times New Roman" w:cs="Times New Roman"/>
          <w:snapToGrid w:val="0"/>
          <w:szCs w:val="20"/>
        </w:rPr>
        <w:t>narrative</w:t>
      </w:r>
      <w:r w:rsidRPr="00EF26A2">
        <w:rPr>
          <w:rFonts w:ascii="Times New Roman" w:eastAsia="Times New Roman" w:hAnsi="Times New Roman" w:cs="Times New Roman"/>
          <w:snapToGrid w:val="0"/>
          <w:szCs w:val="20"/>
        </w:rPr>
        <w:t xml:space="preserve"> should include the following components:</w:t>
      </w:r>
    </w:p>
    <w:p w:rsidR="00C503FC" w:rsidRDefault="00C503FC" w:rsidP="00C503FC">
      <w:pPr>
        <w:pStyle w:val="ListParagraph"/>
        <w:numPr>
          <w:ilvl w:val="0"/>
          <w:numId w:val="18"/>
        </w:numPr>
        <w:spacing w:after="0" w:line="240" w:lineRule="auto"/>
        <w:rPr>
          <w:rFonts w:ascii="Times New Roman" w:eastAsia="Times New Roman" w:hAnsi="Times New Roman"/>
          <w:snapToGrid w:val="0"/>
          <w:szCs w:val="20"/>
        </w:rPr>
      </w:pPr>
      <w:r w:rsidRPr="00EF26A2">
        <w:rPr>
          <w:rFonts w:ascii="Times New Roman" w:eastAsia="Times New Roman" w:hAnsi="Times New Roman"/>
          <w:snapToGrid w:val="0"/>
          <w:szCs w:val="20"/>
        </w:rPr>
        <w:t xml:space="preserve">Introduction </w:t>
      </w:r>
    </w:p>
    <w:p w:rsidR="00733B03" w:rsidRPr="00733B03" w:rsidRDefault="00733B03" w:rsidP="00733B03">
      <w:pPr>
        <w:pStyle w:val="ListParagraph"/>
        <w:numPr>
          <w:ilvl w:val="0"/>
          <w:numId w:val="18"/>
        </w:numPr>
        <w:rPr>
          <w:rFonts w:ascii="Times New Roman" w:eastAsia="Times New Roman" w:hAnsi="Times New Roman"/>
          <w:snapToGrid w:val="0"/>
          <w:szCs w:val="20"/>
        </w:rPr>
      </w:pPr>
      <w:r w:rsidRPr="00733B03">
        <w:rPr>
          <w:rFonts w:ascii="Times New Roman" w:eastAsia="Times New Roman" w:hAnsi="Times New Roman"/>
          <w:snapToGrid w:val="0"/>
          <w:szCs w:val="20"/>
        </w:rPr>
        <w:t>Conflict/Context Analysis</w:t>
      </w:r>
    </w:p>
    <w:p w:rsidR="002C08FC" w:rsidRDefault="00733B03">
      <w:pPr>
        <w:pStyle w:val="ListParagraph"/>
        <w:numPr>
          <w:ilvl w:val="0"/>
          <w:numId w:val="18"/>
        </w:numPr>
        <w:rPr>
          <w:rFonts w:ascii="Times New Roman" w:eastAsia="Times New Roman" w:hAnsi="Times New Roman"/>
          <w:snapToGrid w:val="0"/>
          <w:szCs w:val="20"/>
        </w:rPr>
      </w:pPr>
      <w:r w:rsidRPr="00733B03">
        <w:rPr>
          <w:rFonts w:ascii="Times New Roman" w:eastAsia="Times New Roman" w:hAnsi="Times New Roman"/>
          <w:snapToGrid w:val="0"/>
          <w:szCs w:val="20"/>
        </w:rPr>
        <w:t>Theory of Change</w:t>
      </w:r>
    </w:p>
    <w:p w:rsidR="00D871C9" w:rsidRPr="00EF26A2" w:rsidRDefault="00C503FC" w:rsidP="00E53A31">
      <w:pPr>
        <w:pStyle w:val="ListParagraph"/>
        <w:numPr>
          <w:ilvl w:val="0"/>
          <w:numId w:val="18"/>
        </w:numPr>
        <w:spacing w:after="0" w:line="240" w:lineRule="auto"/>
        <w:rPr>
          <w:b/>
          <w:snapToGrid w:val="0"/>
          <w:sz w:val="20"/>
        </w:rPr>
      </w:pPr>
      <w:r w:rsidRPr="00EF26A2">
        <w:rPr>
          <w:rFonts w:ascii="Times New Roman" w:eastAsia="Times New Roman" w:hAnsi="Times New Roman"/>
          <w:snapToGrid w:val="0"/>
          <w:szCs w:val="20"/>
        </w:rPr>
        <w:t>Planned Activities</w:t>
      </w:r>
      <w:r w:rsidR="00EB7AED" w:rsidRPr="00EF26A2">
        <w:rPr>
          <w:rFonts w:ascii="Times New Roman" w:eastAsia="Times New Roman" w:hAnsi="Times New Roman"/>
          <w:snapToGrid w:val="0"/>
          <w:szCs w:val="20"/>
        </w:rPr>
        <w:t xml:space="preserve">. </w:t>
      </w:r>
      <w:r w:rsidR="00537BC5" w:rsidRPr="00EF26A2">
        <w:rPr>
          <w:rFonts w:ascii="Times New Roman" w:eastAsia="Times New Roman" w:hAnsi="Times New Roman"/>
          <w:snapToGrid w:val="0"/>
          <w:szCs w:val="20"/>
        </w:rPr>
        <w:t xml:space="preserve">Anticipated </w:t>
      </w:r>
      <w:r w:rsidR="00B2412C" w:rsidRPr="00EF26A2">
        <w:rPr>
          <w:rFonts w:ascii="Times New Roman" w:eastAsia="Times New Roman" w:hAnsi="Times New Roman"/>
          <w:snapToGrid w:val="0"/>
          <w:szCs w:val="20"/>
        </w:rPr>
        <w:t>Outputs</w:t>
      </w:r>
      <w:r w:rsidR="00B16445" w:rsidRPr="00EF26A2">
        <w:rPr>
          <w:rFonts w:ascii="Times New Roman" w:eastAsia="Times New Roman" w:hAnsi="Times New Roman"/>
          <w:snapToGrid w:val="0"/>
          <w:szCs w:val="20"/>
        </w:rPr>
        <w:t xml:space="preserve"> and </w:t>
      </w:r>
      <w:r w:rsidR="00537BC5" w:rsidRPr="00EF26A2">
        <w:rPr>
          <w:rFonts w:ascii="Times New Roman" w:eastAsia="Times New Roman" w:hAnsi="Times New Roman"/>
          <w:snapToGrid w:val="0"/>
          <w:szCs w:val="20"/>
        </w:rPr>
        <w:t>Outcomes</w:t>
      </w:r>
    </w:p>
    <w:p w:rsidR="00565636" w:rsidRPr="00D6491C" w:rsidRDefault="00565636" w:rsidP="0094089E">
      <w:pPr>
        <w:pStyle w:val="ListParagraph"/>
        <w:numPr>
          <w:ilvl w:val="0"/>
          <w:numId w:val="18"/>
        </w:numPr>
        <w:spacing w:after="0" w:line="240" w:lineRule="auto"/>
        <w:rPr>
          <w:b/>
          <w:snapToGrid w:val="0"/>
          <w:sz w:val="20"/>
        </w:rPr>
      </w:pPr>
      <w:r w:rsidRPr="00EF26A2">
        <w:rPr>
          <w:rFonts w:ascii="Times New Roman" w:eastAsia="Times New Roman" w:hAnsi="Times New Roman"/>
          <w:snapToGrid w:val="0"/>
          <w:szCs w:val="20"/>
        </w:rPr>
        <w:t xml:space="preserve">Sustainability, where </w:t>
      </w:r>
      <w:r w:rsidR="00B2412C" w:rsidRPr="00EF26A2">
        <w:rPr>
          <w:rFonts w:ascii="Times New Roman" w:eastAsia="Times New Roman" w:hAnsi="Times New Roman"/>
          <w:snapToGrid w:val="0"/>
          <w:szCs w:val="20"/>
        </w:rPr>
        <w:t>applicable</w:t>
      </w:r>
    </w:p>
    <w:p w:rsidR="00D6491C" w:rsidRDefault="00894599" w:rsidP="00D6491C">
      <w:pPr>
        <w:pStyle w:val="ListParagraph"/>
        <w:numPr>
          <w:ilvl w:val="0"/>
          <w:numId w:val="18"/>
        </w:numPr>
        <w:spacing w:after="0" w:line="240" w:lineRule="auto"/>
        <w:rPr>
          <w:rFonts w:ascii="Times New Roman" w:hAnsi="Times New Roman"/>
          <w:snapToGrid w:val="0"/>
        </w:rPr>
      </w:pPr>
      <w:r w:rsidRPr="00894599">
        <w:rPr>
          <w:rFonts w:ascii="Times New Roman" w:hAnsi="Times New Roman"/>
          <w:snapToGrid w:val="0"/>
        </w:rPr>
        <w:t>Cost Share</w:t>
      </w:r>
    </w:p>
    <w:p w:rsidR="00D6491C" w:rsidRPr="005B770D" w:rsidRDefault="00D6491C">
      <w:pPr>
        <w:pStyle w:val="ListParagraph"/>
        <w:numPr>
          <w:ilvl w:val="0"/>
          <w:numId w:val="18"/>
        </w:numPr>
        <w:spacing w:after="0" w:line="240" w:lineRule="auto"/>
        <w:rPr>
          <w:rFonts w:ascii="Times New Roman" w:hAnsi="Times New Roman"/>
          <w:snapToGrid w:val="0"/>
        </w:rPr>
      </w:pPr>
      <w:r>
        <w:rPr>
          <w:rFonts w:ascii="Times New Roman" w:hAnsi="Times New Roman"/>
          <w:snapToGrid w:val="0"/>
        </w:rPr>
        <w:t>Past Performance</w:t>
      </w:r>
    </w:p>
    <w:p w:rsidR="00D2519C" w:rsidRPr="00D474C7" w:rsidRDefault="00D2519C" w:rsidP="006F199E">
      <w:pPr>
        <w:spacing w:after="0" w:line="240" w:lineRule="auto"/>
        <w:ind w:left="360"/>
        <w:rPr>
          <w:b/>
          <w:snapToGrid w:val="0"/>
          <w:sz w:val="20"/>
        </w:rPr>
      </w:pPr>
    </w:p>
    <w:p w:rsidR="00EB78F1" w:rsidRDefault="00C2646D" w:rsidP="13C9D6F7">
      <w:pPr>
        <w:widowControl/>
        <w:shd w:val="clear" w:color="auto" w:fill="FFFFFF" w:themeFill="background1"/>
        <w:spacing w:after="0" w:line="240" w:lineRule="auto"/>
        <w:contextualSpacing/>
        <w:rPr>
          <w:rFonts w:ascii="Times New Roman" w:eastAsia="Times New Roman" w:hAnsi="Times New Roman" w:cs="Times New Roman"/>
        </w:rPr>
      </w:pPr>
      <w:r w:rsidRPr="13C9D6F7">
        <w:rPr>
          <w:rFonts w:ascii="Times New Roman" w:eastAsia="Times New Roman" w:hAnsi="Times New Roman" w:cs="Times New Roman"/>
          <w:b/>
          <w:bCs/>
        </w:rPr>
        <w:t>5. Detailed Line-Item Budget</w:t>
      </w:r>
      <w:r w:rsidR="001E6706" w:rsidRPr="13C9D6F7">
        <w:rPr>
          <w:rFonts w:ascii="Times New Roman" w:eastAsia="Times New Roman" w:hAnsi="Times New Roman" w:cs="Times New Roman"/>
        </w:rPr>
        <w:t xml:space="preserve"> (</w:t>
      </w:r>
      <w:r w:rsidRPr="13C9D6F7">
        <w:rPr>
          <w:rFonts w:ascii="Times New Roman" w:eastAsia="Times New Roman" w:hAnsi="Times New Roman" w:cs="Times New Roman"/>
        </w:rPr>
        <w:t>in Microsoft Excel)</w:t>
      </w:r>
      <w:r w:rsidR="00387E83" w:rsidRPr="13C9D6F7">
        <w:rPr>
          <w:rFonts w:ascii="Times New Roman" w:eastAsia="Times New Roman" w:hAnsi="Times New Roman" w:cs="Times New Roman"/>
        </w:rPr>
        <w:t xml:space="preserve">: </w:t>
      </w:r>
      <w:r w:rsidR="004C6D49" w:rsidRPr="13C9D6F7">
        <w:rPr>
          <w:rFonts w:ascii="Times New Roman" w:eastAsia="Times New Roman" w:hAnsi="Times New Roman" w:cs="Times New Roman"/>
        </w:rPr>
        <w:t>Please f</w:t>
      </w:r>
      <w:r w:rsidR="001E6706" w:rsidRPr="13C9D6F7">
        <w:rPr>
          <w:rFonts w:ascii="Times New Roman" w:eastAsia="Times New Roman" w:hAnsi="Times New Roman" w:cs="Times New Roman"/>
        </w:rPr>
        <w:t xml:space="preserve">ollow the </w:t>
      </w:r>
      <w:r w:rsidR="00D871C9" w:rsidRPr="13C9D6F7">
        <w:rPr>
          <w:rFonts w:ascii="Times New Roman" w:eastAsia="Times New Roman" w:hAnsi="Times New Roman" w:cs="Times New Roman"/>
          <w:b/>
          <w:bCs/>
          <w:u w:val="single"/>
        </w:rPr>
        <w:t xml:space="preserve">budget </w:t>
      </w:r>
      <w:r w:rsidR="001E6706" w:rsidRPr="13C9D6F7">
        <w:rPr>
          <w:rFonts w:ascii="Times New Roman" w:eastAsia="Times New Roman" w:hAnsi="Times New Roman" w:cs="Times New Roman"/>
          <w:b/>
          <w:bCs/>
          <w:u w:val="single"/>
        </w:rPr>
        <w:t>template</w:t>
      </w:r>
      <w:r w:rsidR="4194C710" w:rsidRPr="13C9D6F7">
        <w:rPr>
          <w:rFonts w:ascii="Times New Roman" w:eastAsia="Times New Roman" w:hAnsi="Times New Roman" w:cs="Times New Roman"/>
        </w:rPr>
        <w:t xml:space="preserve"> provided as Attachment 2</w:t>
      </w:r>
      <w:r w:rsidR="001E6706" w:rsidRPr="13C9D6F7">
        <w:rPr>
          <w:rFonts w:ascii="Times New Roman" w:eastAsia="Times New Roman" w:hAnsi="Times New Roman" w:cs="Times New Roman"/>
        </w:rPr>
        <w:t xml:space="preserve">. </w:t>
      </w:r>
    </w:p>
    <w:p w:rsidR="004C6D49" w:rsidRDefault="004C6D49" w:rsidP="00C2646D">
      <w:pPr>
        <w:widowControl/>
        <w:shd w:val="clear" w:color="auto" w:fill="FFFFFF"/>
        <w:spacing w:after="0" w:line="240" w:lineRule="auto"/>
        <w:contextualSpacing/>
        <w:rPr>
          <w:rFonts w:ascii="Times New Roman" w:eastAsia="Times New Roman" w:hAnsi="Times New Roman" w:cs="Times New Roman"/>
          <w:szCs w:val="24"/>
        </w:rPr>
      </w:pPr>
    </w:p>
    <w:p w:rsidR="00C2646D" w:rsidRPr="00D474C7" w:rsidRDefault="00C2646D" w:rsidP="00C2646D">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szCs w:val="24"/>
        </w:rPr>
        <w:t xml:space="preserve">A summary budget </w:t>
      </w:r>
      <w:r w:rsidR="001E6706">
        <w:rPr>
          <w:rFonts w:ascii="Times New Roman" w:eastAsia="Times New Roman" w:hAnsi="Times New Roman" w:cs="Times New Roman"/>
          <w:szCs w:val="24"/>
        </w:rPr>
        <w:t xml:space="preserve">must </w:t>
      </w:r>
      <w:r w:rsidR="00EB78F1">
        <w:rPr>
          <w:rFonts w:ascii="Times New Roman" w:eastAsia="Times New Roman" w:hAnsi="Times New Roman" w:cs="Times New Roman"/>
          <w:szCs w:val="24"/>
        </w:rPr>
        <w:t xml:space="preserve">be included following </w:t>
      </w:r>
      <w:r w:rsidRPr="00D474C7">
        <w:rPr>
          <w:rFonts w:ascii="Times New Roman" w:eastAsia="Times New Roman" w:hAnsi="Times New Roman" w:cs="Times New Roman"/>
          <w:szCs w:val="24"/>
        </w:rPr>
        <w:t>the OMB</w:t>
      </w:r>
      <w:r w:rsidR="00DF0C0E">
        <w:rPr>
          <w:rFonts w:ascii="Times New Roman" w:eastAsia="Times New Roman" w:hAnsi="Times New Roman" w:cs="Times New Roman"/>
          <w:szCs w:val="24"/>
        </w:rPr>
        <w:t>-</w:t>
      </w:r>
      <w:r w:rsidRPr="00D474C7">
        <w:rPr>
          <w:rFonts w:ascii="Times New Roman" w:eastAsia="Times New Roman" w:hAnsi="Times New Roman" w:cs="Times New Roman"/>
          <w:szCs w:val="24"/>
        </w:rPr>
        <w:t>approved budget categories</w:t>
      </w:r>
      <w:r w:rsidR="00734DC9" w:rsidRPr="00D474C7">
        <w:rPr>
          <w:rFonts w:ascii="Times New Roman" w:eastAsia="Times New Roman" w:hAnsi="Times New Roman" w:cs="Times New Roman"/>
          <w:szCs w:val="24"/>
        </w:rPr>
        <w:t xml:space="preserve"> (as in SF-424A)</w:t>
      </w:r>
      <w:r w:rsidRPr="00D474C7">
        <w:rPr>
          <w:rFonts w:ascii="Times New Roman" w:eastAsia="Times New Roman" w:hAnsi="Times New Roman" w:cs="Times New Roman"/>
          <w:szCs w:val="24"/>
        </w:rPr>
        <w:t xml:space="preserve">.  Costs must be presented in </w:t>
      </w:r>
      <w:r w:rsidRPr="00B2412C">
        <w:rPr>
          <w:rFonts w:ascii="Times New Roman" w:eastAsia="Times New Roman" w:hAnsi="Times New Roman" w:cs="Times New Roman"/>
          <w:szCs w:val="24"/>
          <w:u w:val="single"/>
        </w:rPr>
        <w:t>whole</w:t>
      </w:r>
      <w:r w:rsidR="003634CB">
        <w:rPr>
          <w:rFonts w:ascii="Times New Roman" w:eastAsia="Times New Roman" w:hAnsi="Times New Roman" w:cs="Times New Roman"/>
          <w:szCs w:val="24"/>
          <w:u w:val="single"/>
        </w:rPr>
        <w:t xml:space="preserve"> </w:t>
      </w:r>
      <w:r w:rsidRPr="00D474C7">
        <w:rPr>
          <w:rFonts w:ascii="Times New Roman" w:eastAsia="Times New Roman" w:hAnsi="Times New Roman" w:cs="Times New Roman"/>
          <w:szCs w:val="24"/>
        </w:rPr>
        <w:t>U.S. dollars.</w:t>
      </w:r>
    </w:p>
    <w:p w:rsidR="00D40186" w:rsidRPr="00D474C7" w:rsidRDefault="00D40186" w:rsidP="00C2646D">
      <w:pPr>
        <w:widowControl/>
        <w:shd w:val="clear" w:color="auto" w:fill="FFFFFF"/>
        <w:spacing w:after="0" w:line="240" w:lineRule="auto"/>
        <w:contextualSpacing/>
        <w:rPr>
          <w:rFonts w:ascii="Times New Roman" w:eastAsia="Times New Roman" w:hAnsi="Times New Roman" w:cs="Times New Roman"/>
          <w:szCs w:val="24"/>
        </w:rPr>
      </w:pPr>
    </w:p>
    <w:p w:rsidR="00D52506" w:rsidRDefault="00C2646D" w:rsidP="13C9D6F7">
      <w:pPr>
        <w:widowControl/>
        <w:shd w:val="clear" w:color="auto" w:fill="FFFFFF" w:themeFill="background1"/>
        <w:spacing w:after="0" w:line="240" w:lineRule="auto"/>
        <w:contextualSpacing/>
        <w:rPr>
          <w:rFonts w:ascii="Times New Roman" w:eastAsia="Times New Roman" w:hAnsi="Times New Roman" w:cs="Times New Roman"/>
          <w:sz w:val="24"/>
          <w:szCs w:val="24"/>
        </w:rPr>
      </w:pPr>
      <w:r w:rsidRPr="13C9D6F7">
        <w:rPr>
          <w:rFonts w:ascii="Times New Roman" w:eastAsia="Times New Roman" w:hAnsi="Times New Roman" w:cs="Times New Roman"/>
          <w:b/>
          <w:bCs/>
        </w:rPr>
        <w:t>6</w:t>
      </w:r>
      <w:r w:rsidR="00A97959" w:rsidRPr="13C9D6F7">
        <w:rPr>
          <w:rFonts w:ascii="Times New Roman" w:eastAsia="Times New Roman" w:hAnsi="Times New Roman" w:cs="Times New Roman"/>
          <w:b/>
          <w:bCs/>
        </w:rPr>
        <w:t>. Budget Narrative</w:t>
      </w:r>
      <w:r w:rsidR="001E6706" w:rsidRPr="13C9D6F7">
        <w:rPr>
          <w:rFonts w:ascii="Times New Roman" w:eastAsia="Times New Roman" w:hAnsi="Times New Roman" w:cs="Times New Roman"/>
        </w:rPr>
        <w:t xml:space="preserve"> (</w:t>
      </w:r>
      <w:r w:rsidR="007E5938" w:rsidRPr="13C9D6F7">
        <w:rPr>
          <w:rFonts w:ascii="Times New Roman" w:eastAsia="Times New Roman" w:hAnsi="Times New Roman" w:cs="Times New Roman"/>
        </w:rPr>
        <w:t>in Microsoft Word)</w:t>
      </w:r>
      <w:r w:rsidR="00387E83" w:rsidRPr="13C9D6F7">
        <w:rPr>
          <w:rFonts w:ascii="Times New Roman" w:eastAsia="Times New Roman" w:hAnsi="Times New Roman" w:cs="Times New Roman"/>
        </w:rPr>
        <w:t xml:space="preserve">: </w:t>
      </w:r>
      <w:r w:rsidR="00D871C9" w:rsidRPr="13C9D6F7">
        <w:rPr>
          <w:rFonts w:ascii="Times New Roman" w:eastAsia="Times New Roman" w:hAnsi="Times New Roman" w:cs="Times New Roman"/>
        </w:rPr>
        <w:t>Budget narrative should i</w:t>
      </w:r>
      <w:r w:rsidR="007E5938" w:rsidRPr="13C9D6F7">
        <w:rPr>
          <w:rFonts w:ascii="Times New Roman" w:eastAsia="Times New Roman" w:hAnsi="Times New Roman" w:cs="Times New Roman"/>
        </w:rPr>
        <w:t>nclud</w:t>
      </w:r>
      <w:r w:rsidR="00D871C9" w:rsidRPr="13C9D6F7">
        <w:rPr>
          <w:rFonts w:ascii="Times New Roman" w:eastAsia="Times New Roman" w:hAnsi="Times New Roman" w:cs="Times New Roman"/>
        </w:rPr>
        <w:t>e</w:t>
      </w:r>
      <w:r w:rsidR="00A97959" w:rsidRPr="13C9D6F7">
        <w:rPr>
          <w:rFonts w:ascii="Times New Roman" w:eastAsia="Times New Roman" w:hAnsi="Times New Roman" w:cs="Times New Roman"/>
        </w:rPr>
        <w:t xml:space="preserve"> an explanation and </w:t>
      </w:r>
      <w:r w:rsidR="00A97959" w:rsidRPr="13C9D6F7">
        <w:rPr>
          <w:rFonts w:ascii="Times New Roman" w:eastAsia="Times New Roman" w:hAnsi="Times New Roman" w:cs="Times New Roman"/>
          <w:b/>
          <w:bCs/>
        </w:rPr>
        <w:t>justification</w:t>
      </w:r>
      <w:r w:rsidR="003634CB">
        <w:rPr>
          <w:rFonts w:ascii="Times New Roman" w:eastAsia="Times New Roman" w:hAnsi="Times New Roman" w:cs="Times New Roman"/>
          <w:b/>
          <w:bCs/>
        </w:rPr>
        <w:t xml:space="preserve"> </w:t>
      </w:r>
      <w:r w:rsidR="00A97959" w:rsidRPr="13C9D6F7">
        <w:rPr>
          <w:rFonts w:ascii="Times New Roman" w:eastAsia="Times New Roman" w:hAnsi="Times New Roman" w:cs="Times New Roman"/>
        </w:rPr>
        <w:t>for each</w:t>
      </w:r>
      <w:r w:rsidR="00D871C9" w:rsidRPr="13C9D6F7">
        <w:rPr>
          <w:rFonts w:ascii="Times New Roman" w:eastAsia="Times New Roman" w:hAnsi="Times New Roman" w:cs="Times New Roman"/>
        </w:rPr>
        <w:t xml:space="preserve"> budget</w:t>
      </w:r>
      <w:r w:rsidR="00A97959" w:rsidRPr="13C9D6F7">
        <w:rPr>
          <w:rFonts w:ascii="Times New Roman" w:eastAsia="Times New Roman" w:hAnsi="Times New Roman" w:cs="Times New Roman"/>
        </w:rPr>
        <w:t xml:space="preserve"> line item</w:t>
      </w:r>
      <w:r w:rsidR="00DF0C0E" w:rsidRPr="13C9D6F7">
        <w:rPr>
          <w:rFonts w:ascii="Times New Roman" w:eastAsia="Times New Roman" w:hAnsi="Times New Roman" w:cs="Times New Roman"/>
        </w:rPr>
        <w:t>/each cost</w:t>
      </w:r>
      <w:r w:rsidR="00B2412C" w:rsidRPr="13C9D6F7">
        <w:rPr>
          <w:rFonts w:ascii="Times New Roman" w:eastAsia="Times New Roman" w:hAnsi="Times New Roman" w:cs="Times New Roman"/>
        </w:rPr>
        <w:t xml:space="preserve"> in the detailed budget</w:t>
      </w:r>
      <w:r w:rsidR="00D871C9" w:rsidRPr="13C9D6F7">
        <w:rPr>
          <w:rFonts w:ascii="Times New Roman" w:eastAsia="Times New Roman" w:hAnsi="Times New Roman" w:cs="Times New Roman"/>
        </w:rPr>
        <w:t xml:space="preserve">, including cost-share, </w:t>
      </w:r>
      <w:r w:rsidR="001E6706" w:rsidRPr="13C9D6F7">
        <w:rPr>
          <w:rFonts w:ascii="Times New Roman" w:eastAsia="Times New Roman" w:hAnsi="Times New Roman" w:cs="Times New Roman"/>
        </w:rPr>
        <w:t>if applicable.</w:t>
      </w:r>
      <w:r w:rsidR="003634CB">
        <w:rPr>
          <w:rFonts w:ascii="Times New Roman" w:eastAsia="Times New Roman" w:hAnsi="Times New Roman" w:cs="Times New Roman"/>
        </w:rPr>
        <w:t xml:space="preserve"> </w:t>
      </w:r>
      <w:r w:rsidR="00A97959" w:rsidRPr="13C9D6F7">
        <w:rPr>
          <w:rFonts w:ascii="Times New Roman" w:eastAsia="Times New Roman" w:hAnsi="Times New Roman" w:cs="Times New Roman"/>
        </w:rPr>
        <w:t xml:space="preserve">For ease of review, </w:t>
      </w:r>
      <w:r w:rsidR="00DF0C0E" w:rsidRPr="13C9D6F7">
        <w:rPr>
          <w:rFonts w:ascii="Times New Roman" w:eastAsia="Times New Roman" w:hAnsi="Times New Roman" w:cs="Times New Roman"/>
        </w:rPr>
        <w:t>we request</w:t>
      </w:r>
      <w:r w:rsidR="003634CB">
        <w:rPr>
          <w:rFonts w:ascii="Times New Roman" w:eastAsia="Times New Roman" w:hAnsi="Times New Roman" w:cs="Times New Roman"/>
        </w:rPr>
        <w:t xml:space="preserve"> </w:t>
      </w:r>
      <w:r w:rsidR="00A97959" w:rsidRPr="13C9D6F7">
        <w:rPr>
          <w:rFonts w:ascii="Times New Roman" w:eastAsia="Times New Roman" w:hAnsi="Times New Roman" w:cs="Times New Roman"/>
        </w:rPr>
        <w:t xml:space="preserve">applicants </w:t>
      </w:r>
      <w:r w:rsidR="00186CD5" w:rsidRPr="13C9D6F7">
        <w:rPr>
          <w:rFonts w:ascii="Times New Roman" w:eastAsia="Times New Roman" w:hAnsi="Times New Roman" w:cs="Times New Roman"/>
        </w:rPr>
        <w:t xml:space="preserve">to </w:t>
      </w:r>
      <w:r w:rsidR="004C6D49" w:rsidRPr="13C9D6F7">
        <w:rPr>
          <w:rFonts w:ascii="Times New Roman" w:eastAsia="Times New Roman" w:hAnsi="Times New Roman" w:cs="Times New Roman"/>
        </w:rPr>
        <w:t xml:space="preserve">ensure that the </w:t>
      </w:r>
      <w:r w:rsidR="004C6D49" w:rsidRPr="13C9D6F7">
        <w:rPr>
          <w:rFonts w:ascii="Times New Roman" w:eastAsia="Times New Roman" w:hAnsi="Times New Roman" w:cs="Times New Roman"/>
          <w:b/>
          <w:bCs/>
        </w:rPr>
        <w:t xml:space="preserve">budget narrative addresses the costs in the same order as they are listed in the </w:t>
      </w:r>
      <w:r w:rsidR="00DF0C0E" w:rsidRPr="13C9D6F7">
        <w:rPr>
          <w:rFonts w:ascii="Times New Roman" w:eastAsia="Times New Roman" w:hAnsi="Times New Roman" w:cs="Times New Roman"/>
          <w:b/>
          <w:bCs/>
          <w:sz w:val="24"/>
          <w:szCs w:val="24"/>
        </w:rPr>
        <w:t>d</w:t>
      </w:r>
      <w:r w:rsidR="00D871C9" w:rsidRPr="13C9D6F7">
        <w:rPr>
          <w:rFonts w:ascii="Times New Roman" w:eastAsia="Times New Roman" w:hAnsi="Times New Roman" w:cs="Times New Roman"/>
          <w:b/>
          <w:bCs/>
          <w:sz w:val="24"/>
          <w:szCs w:val="24"/>
        </w:rPr>
        <w:t xml:space="preserve">etailed </w:t>
      </w:r>
      <w:r w:rsidR="00DF0C0E" w:rsidRPr="13C9D6F7">
        <w:rPr>
          <w:rFonts w:ascii="Times New Roman" w:eastAsia="Times New Roman" w:hAnsi="Times New Roman" w:cs="Times New Roman"/>
          <w:b/>
          <w:bCs/>
          <w:sz w:val="24"/>
          <w:szCs w:val="24"/>
        </w:rPr>
        <w:t>l</w:t>
      </w:r>
      <w:r w:rsidR="00D871C9" w:rsidRPr="13C9D6F7">
        <w:rPr>
          <w:rFonts w:ascii="Times New Roman" w:eastAsia="Times New Roman" w:hAnsi="Times New Roman" w:cs="Times New Roman"/>
          <w:b/>
          <w:bCs/>
          <w:sz w:val="24"/>
          <w:szCs w:val="24"/>
        </w:rPr>
        <w:t>ine-item b</w:t>
      </w:r>
      <w:r w:rsidR="001E6706" w:rsidRPr="13C9D6F7">
        <w:rPr>
          <w:rFonts w:ascii="Times New Roman" w:eastAsia="Times New Roman" w:hAnsi="Times New Roman" w:cs="Times New Roman"/>
          <w:b/>
          <w:bCs/>
          <w:sz w:val="24"/>
          <w:szCs w:val="24"/>
        </w:rPr>
        <w:t>udget</w:t>
      </w:r>
      <w:r w:rsidR="001E6706" w:rsidRPr="13C9D6F7">
        <w:rPr>
          <w:rFonts w:ascii="Times New Roman" w:eastAsia="Times New Roman" w:hAnsi="Times New Roman" w:cs="Times New Roman"/>
          <w:sz w:val="24"/>
          <w:szCs w:val="24"/>
        </w:rPr>
        <w:t xml:space="preserve">. </w:t>
      </w:r>
    </w:p>
    <w:p w:rsidR="00A97959" w:rsidRPr="004F4D61" w:rsidRDefault="00A97959" w:rsidP="00A97959">
      <w:pPr>
        <w:widowControl/>
        <w:shd w:val="clear" w:color="auto" w:fill="FFFFFF"/>
        <w:spacing w:after="0" w:line="240" w:lineRule="auto"/>
        <w:contextualSpacing/>
        <w:rPr>
          <w:rFonts w:ascii="Times New Roman" w:eastAsia="Times New Roman" w:hAnsi="Times New Roman" w:cs="Times New Roman"/>
          <w:szCs w:val="24"/>
        </w:rPr>
      </w:pPr>
      <w:r w:rsidRPr="004F4D61">
        <w:rPr>
          <w:rFonts w:ascii="Times New Roman" w:eastAsia="Times New Roman" w:hAnsi="Times New Roman" w:cs="Times New Roman"/>
          <w:szCs w:val="24"/>
        </w:rPr>
        <w:t>The budget narrative should</w:t>
      </w:r>
      <w:r w:rsidR="003634CB">
        <w:rPr>
          <w:rFonts w:ascii="Times New Roman" w:eastAsia="Times New Roman" w:hAnsi="Times New Roman" w:cs="Times New Roman"/>
          <w:szCs w:val="24"/>
        </w:rPr>
        <w:t xml:space="preserve"> </w:t>
      </w:r>
      <w:r w:rsidR="00DF0C0E" w:rsidRPr="004F4D61">
        <w:rPr>
          <w:rFonts w:ascii="Times New Roman" w:eastAsia="Times New Roman" w:hAnsi="Times New Roman" w:cs="Times New Roman"/>
          <w:szCs w:val="24"/>
        </w:rPr>
        <w:t>communicate</w:t>
      </w:r>
      <w:r w:rsidR="00952399" w:rsidRPr="004F4D61">
        <w:rPr>
          <w:rFonts w:ascii="Times New Roman" w:eastAsia="Times New Roman" w:hAnsi="Times New Roman" w:cs="Times New Roman"/>
          <w:szCs w:val="24"/>
        </w:rPr>
        <w:t xml:space="preserve"> additional</w:t>
      </w:r>
      <w:r w:rsidRPr="004F4D61">
        <w:rPr>
          <w:rFonts w:ascii="Times New Roman" w:eastAsia="Times New Roman" w:hAnsi="Times New Roman" w:cs="Times New Roman"/>
          <w:szCs w:val="24"/>
        </w:rPr>
        <w:t xml:space="preserve"> information that might not be readily apparent in the budget</w:t>
      </w:r>
      <w:r w:rsidR="00D871C9" w:rsidRPr="004F4D61">
        <w:rPr>
          <w:rFonts w:ascii="Times New Roman" w:eastAsia="Times New Roman" w:hAnsi="Times New Roman" w:cs="Times New Roman"/>
          <w:szCs w:val="24"/>
        </w:rPr>
        <w:t xml:space="preserve"> spreadsheet</w:t>
      </w:r>
      <w:r w:rsidRPr="004F4D61">
        <w:rPr>
          <w:rFonts w:ascii="Times New Roman" w:eastAsia="Times New Roman" w:hAnsi="Times New Roman" w:cs="Times New Roman"/>
          <w:szCs w:val="24"/>
        </w:rPr>
        <w:t xml:space="preserve">, </w:t>
      </w:r>
      <w:r w:rsidR="00D871C9" w:rsidRPr="004F4D61">
        <w:rPr>
          <w:rFonts w:ascii="Times New Roman" w:eastAsia="Times New Roman" w:hAnsi="Times New Roman" w:cs="Times New Roman"/>
          <w:szCs w:val="24"/>
        </w:rPr>
        <w:t xml:space="preserve">and </w:t>
      </w:r>
      <w:r w:rsidRPr="004F4D61">
        <w:rPr>
          <w:rFonts w:ascii="Times New Roman" w:eastAsia="Times New Roman" w:hAnsi="Times New Roman" w:cs="Times New Roman"/>
          <w:szCs w:val="24"/>
        </w:rPr>
        <w:t>not simply repeat with words what is numerically</w:t>
      </w:r>
      <w:r w:rsidR="00D52506" w:rsidRPr="004F4D61">
        <w:rPr>
          <w:rFonts w:ascii="Times New Roman" w:eastAsia="Times New Roman" w:hAnsi="Times New Roman" w:cs="Times New Roman"/>
          <w:szCs w:val="24"/>
        </w:rPr>
        <w:t xml:space="preserve"> stated</w:t>
      </w:r>
      <w:r w:rsidRPr="004F4D61">
        <w:rPr>
          <w:rFonts w:ascii="Times New Roman" w:eastAsia="Times New Roman" w:hAnsi="Times New Roman" w:cs="Times New Roman"/>
          <w:szCs w:val="24"/>
        </w:rPr>
        <w:t xml:space="preserve"> in the budget.</w:t>
      </w:r>
    </w:p>
    <w:p w:rsidR="00952399" w:rsidRPr="00D474C7" w:rsidRDefault="00952399" w:rsidP="0449AFC3">
      <w:pPr>
        <w:widowControl/>
        <w:shd w:val="clear" w:color="auto" w:fill="FFFFFF" w:themeFill="background1"/>
        <w:spacing w:after="0" w:line="240" w:lineRule="auto"/>
        <w:contextualSpacing/>
        <w:rPr>
          <w:rFonts w:ascii="Times New Roman" w:eastAsia="Times New Roman" w:hAnsi="Times New Roman" w:cs="Times New Roman"/>
        </w:rPr>
      </w:pPr>
    </w:p>
    <w:p w:rsidR="00A97959" w:rsidRPr="00EF26A2" w:rsidRDefault="4F7F76F8" w:rsidP="0449AFC3">
      <w:pPr>
        <w:shd w:val="clear" w:color="auto" w:fill="FFFFFF" w:themeFill="background1"/>
        <w:spacing w:after="0" w:line="240" w:lineRule="auto"/>
        <w:rPr>
          <w:rFonts w:ascii="Times New Roman" w:eastAsia="Times New Roman" w:hAnsi="Times New Roman"/>
        </w:rPr>
      </w:pPr>
      <w:r w:rsidRPr="0449AFC3">
        <w:rPr>
          <w:rFonts w:ascii="Times New Roman" w:eastAsia="Times New Roman" w:hAnsi="Times New Roman"/>
          <w:b/>
          <w:bCs/>
        </w:rPr>
        <w:t>9</w:t>
      </w:r>
      <w:r w:rsidR="00A97959" w:rsidRPr="0449AFC3">
        <w:rPr>
          <w:rFonts w:ascii="Times New Roman" w:eastAsia="Times New Roman" w:hAnsi="Times New Roman"/>
          <w:b/>
          <w:bCs/>
        </w:rPr>
        <w:t>. Attachments</w:t>
      </w:r>
      <w:r w:rsidR="006044C6" w:rsidRPr="0449AFC3">
        <w:rPr>
          <w:rFonts w:ascii="Times New Roman" w:eastAsia="Times New Roman" w:hAnsi="Times New Roman"/>
        </w:rPr>
        <w:t xml:space="preserve">:  </w:t>
      </w:r>
      <w:r w:rsidR="00A97959" w:rsidRPr="0449AFC3">
        <w:rPr>
          <w:rFonts w:ascii="Times New Roman" w:eastAsia="Times New Roman" w:hAnsi="Times New Roman"/>
        </w:rPr>
        <w:t>(</w:t>
      </w:r>
      <w:r w:rsidR="00034EAE" w:rsidRPr="0449AFC3">
        <w:rPr>
          <w:rFonts w:ascii="Times New Roman" w:eastAsia="Times New Roman" w:hAnsi="Times New Roman"/>
        </w:rPr>
        <w:t>5-10</w:t>
      </w:r>
      <w:r w:rsidR="00C30636" w:rsidRPr="0449AFC3">
        <w:rPr>
          <w:rFonts w:ascii="Times New Roman" w:eastAsia="Times New Roman" w:hAnsi="Times New Roman"/>
        </w:rPr>
        <w:t xml:space="preserve"> pages</w:t>
      </w:r>
      <w:r w:rsidR="00A97959" w:rsidRPr="0449AFC3">
        <w:rPr>
          <w:rFonts w:ascii="Times New Roman" w:eastAsia="Times New Roman" w:hAnsi="Times New Roman"/>
        </w:rPr>
        <w:t>, preferably in Microsoft Word)</w:t>
      </w:r>
      <w:r w:rsidR="00B2412C" w:rsidRPr="0449AFC3">
        <w:rPr>
          <w:rFonts w:ascii="Times New Roman" w:eastAsia="Times New Roman" w:hAnsi="Times New Roman"/>
        </w:rPr>
        <w:t xml:space="preserve">. </w:t>
      </w:r>
      <w:r w:rsidR="00507957">
        <w:rPr>
          <w:rFonts w:ascii="Times New Roman" w:eastAsia="Times New Roman" w:hAnsi="Times New Roman"/>
        </w:rPr>
        <w:t>Eleven</w:t>
      </w:r>
      <w:r w:rsidR="009B4629" w:rsidRPr="0449AFC3">
        <w:rPr>
          <w:rFonts w:ascii="Times New Roman" w:eastAsia="Times New Roman" w:hAnsi="Times New Roman"/>
        </w:rPr>
        <w:t xml:space="preserve"> m</w:t>
      </w:r>
      <w:r w:rsidR="00D2519C" w:rsidRPr="0449AFC3">
        <w:rPr>
          <w:rFonts w:ascii="Times New Roman" w:eastAsia="Times New Roman" w:hAnsi="Times New Roman"/>
        </w:rPr>
        <w:t>andatory attachments i</w:t>
      </w:r>
      <w:r w:rsidR="006044C6" w:rsidRPr="0449AFC3">
        <w:rPr>
          <w:rFonts w:ascii="Times New Roman" w:eastAsia="Times New Roman" w:hAnsi="Times New Roman"/>
        </w:rPr>
        <w:t>nclud</w:t>
      </w:r>
      <w:r w:rsidR="002E3917" w:rsidRPr="0449AFC3">
        <w:rPr>
          <w:rFonts w:ascii="Times New Roman" w:eastAsia="Times New Roman" w:hAnsi="Times New Roman"/>
        </w:rPr>
        <w:t xml:space="preserve">e </w:t>
      </w:r>
      <w:r w:rsidR="00A97959" w:rsidRPr="0449AFC3">
        <w:rPr>
          <w:rFonts w:ascii="Times New Roman" w:eastAsia="Times New Roman" w:hAnsi="Times New Roman"/>
        </w:rPr>
        <w:t xml:space="preserve">the following </w:t>
      </w:r>
      <w:r w:rsidR="00C03ACE" w:rsidRPr="0449AFC3">
        <w:rPr>
          <w:rFonts w:ascii="Times New Roman" w:eastAsia="Times New Roman" w:hAnsi="Times New Roman"/>
        </w:rPr>
        <w:t>(see Tab A below for more information):</w:t>
      </w:r>
    </w:p>
    <w:p w:rsidR="002C08FC" w:rsidRDefault="00352CD6">
      <w:pPr>
        <w:pStyle w:val="ListParagraph"/>
        <w:numPr>
          <w:ilvl w:val="0"/>
          <w:numId w:val="16"/>
        </w:numPr>
        <w:ind w:left="360" w:hanging="90"/>
        <w:rPr>
          <w:rFonts w:ascii="Times New Roman" w:eastAsia="Times New Roman" w:hAnsi="Times New Roman"/>
          <w:szCs w:val="24"/>
        </w:rPr>
      </w:pPr>
      <w:r>
        <w:rPr>
          <w:rFonts w:ascii="Times New Roman" w:eastAsia="Times New Roman" w:hAnsi="Times New Roman"/>
          <w:szCs w:val="24"/>
        </w:rPr>
        <w:t>Roles and R</w:t>
      </w:r>
      <w:r w:rsidR="00B94274" w:rsidRPr="00B94274">
        <w:rPr>
          <w:rFonts w:ascii="Times New Roman" w:eastAsia="Times New Roman" w:hAnsi="Times New Roman"/>
          <w:szCs w:val="24"/>
        </w:rPr>
        <w:t>esponsibilities along with the names of key personnel</w:t>
      </w:r>
    </w:p>
    <w:p w:rsidR="00C03ACE" w:rsidRPr="00EF26A2" w:rsidRDefault="00500786" w:rsidP="00FB3A2C">
      <w:pPr>
        <w:pStyle w:val="ListParagraph"/>
        <w:numPr>
          <w:ilvl w:val="0"/>
          <w:numId w:val="16"/>
        </w:numPr>
        <w:shd w:val="clear" w:color="auto" w:fill="FFFFFF"/>
        <w:tabs>
          <w:tab w:val="left" w:pos="720"/>
        </w:tabs>
        <w:spacing w:after="0" w:line="240" w:lineRule="auto"/>
        <w:ind w:left="360" w:hanging="90"/>
        <w:rPr>
          <w:rFonts w:ascii="Times New Roman" w:eastAsia="Times New Roman" w:hAnsi="Times New Roman"/>
          <w:szCs w:val="24"/>
        </w:rPr>
      </w:pPr>
      <w:r>
        <w:rPr>
          <w:rFonts w:ascii="Times New Roman" w:eastAsia="Times New Roman" w:hAnsi="Times New Roman"/>
          <w:szCs w:val="24"/>
        </w:rPr>
        <w:t xml:space="preserve">Work Plans, Project </w:t>
      </w:r>
      <w:r w:rsidR="00C03ACE" w:rsidRPr="00EF26A2">
        <w:rPr>
          <w:rFonts w:ascii="Times New Roman" w:eastAsia="Times New Roman" w:hAnsi="Times New Roman"/>
          <w:szCs w:val="24"/>
        </w:rPr>
        <w:t>Timeline</w:t>
      </w:r>
      <w:r w:rsidR="004F4D61" w:rsidRPr="00EF26A2">
        <w:rPr>
          <w:rFonts w:ascii="Times New Roman" w:eastAsia="Times New Roman" w:hAnsi="Times New Roman"/>
          <w:szCs w:val="24"/>
        </w:rPr>
        <w:t>s</w:t>
      </w:r>
      <w:r w:rsidR="00C03ACE" w:rsidRPr="00EF26A2">
        <w:rPr>
          <w:rFonts w:ascii="Times New Roman" w:eastAsia="Times New Roman" w:hAnsi="Times New Roman"/>
          <w:szCs w:val="24"/>
        </w:rPr>
        <w:t>/Schedule of Activities</w:t>
      </w:r>
    </w:p>
    <w:p w:rsidR="00065AD6" w:rsidRPr="00EF26A2" w:rsidRDefault="001B349C" w:rsidP="00FB3A2C">
      <w:pPr>
        <w:pStyle w:val="ListParagraph"/>
        <w:numPr>
          <w:ilvl w:val="0"/>
          <w:numId w:val="16"/>
        </w:numPr>
        <w:shd w:val="clear" w:color="auto" w:fill="FFFFFF"/>
        <w:spacing w:after="0" w:line="240" w:lineRule="auto"/>
        <w:ind w:left="360" w:hanging="90"/>
        <w:rPr>
          <w:rFonts w:ascii="Times New Roman" w:eastAsia="Times New Roman" w:hAnsi="Times New Roman"/>
          <w:szCs w:val="24"/>
        </w:rPr>
      </w:pPr>
      <w:r w:rsidRPr="00EF26A2">
        <w:rPr>
          <w:rFonts w:ascii="Times New Roman" w:eastAsia="Times New Roman" w:hAnsi="Times New Roman"/>
          <w:szCs w:val="24"/>
        </w:rPr>
        <w:t xml:space="preserve">Project </w:t>
      </w:r>
      <w:r w:rsidR="00065AD6" w:rsidRPr="00EF26A2">
        <w:rPr>
          <w:rFonts w:ascii="Times New Roman" w:eastAsia="Times New Roman" w:hAnsi="Times New Roman"/>
          <w:szCs w:val="24"/>
        </w:rPr>
        <w:t xml:space="preserve">Monitoring </w:t>
      </w:r>
      <w:r w:rsidR="00C630B0" w:rsidRPr="00EF26A2">
        <w:rPr>
          <w:rFonts w:ascii="Times New Roman" w:eastAsia="Times New Roman" w:hAnsi="Times New Roman"/>
          <w:szCs w:val="24"/>
        </w:rPr>
        <w:t>Plan</w:t>
      </w:r>
      <w:r w:rsidR="004F4D61" w:rsidRPr="00EF26A2">
        <w:rPr>
          <w:rFonts w:ascii="Times New Roman" w:eastAsia="Times New Roman" w:hAnsi="Times New Roman"/>
          <w:szCs w:val="24"/>
        </w:rPr>
        <w:t>.</w:t>
      </w:r>
    </w:p>
    <w:p w:rsidR="00B16445" w:rsidRDefault="00B16445" w:rsidP="00FB3A2C">
      <w:pPr>
        <w:pStyle w:val="ListParagraph"/>
        <w:numPr>
          <w:ilvl w:val="0"/>
          <w:numId w:val="16"/>
        </w:numPr>
        <w:shd w:val="clear" w:color="auto" w:fill="FFFFFF"/>
        <w:spacing w:after="0" w:line="240" w:lineRule="auto"/>
        <w:ind w:left="360" w:hanging="90"/>
        <w:rPr>
          <w:rFonts w:ascii="Times New Roman" w:eastAsia="Times New Roman" w:hAnsi="Times New Roman"/>
          <w:szCs w:val="24"/>
        </w:rPr>
      </w:pPr>
      <w:r w:rsidRPr="00EF26A2">
        <w:rPr>
          <w:rFonts w:ascii="Times New Roman" w:eastAsia="Times New Roman" w:hAnsi="Times New Roman"/>
          <w:szCs w:val="24"/>
        </w:rPr>
        <w:t>Detailed Budget Narrative</w:t>
      </w:r>
    </w:p>
    <w:p w:rsidR="002C08FC" w:rsidRDefault="007C1336">
      <w:pPr>
        <w:shd w:val="clear" w:color="auto" w:fill="FFFFFF"/>
        <w:spacing w:after="0" w:line="240" w:lineRule="auto"/>
        <w:ind w:firstLine="270"/>
        <w:rPr>
          <w:rFonts w:ascii="Times New Roman" w:eastAsia="Times New Roman" w:hAnsi="Times New Roman"/>
          <w:szCs w:val="24"/>
        </w:rPr>
      </w:pPr>
      <w:r>
        <w:rPr>
          <w:rFonts w:ascii="Times New Roman" w:eastAsia="Times New Roman" w:hAnsi="Times New Roman"/>
          <w:szCs w:val="24"/>
        </w:rPr>
        <w:t xml:space="preserve">e)   </w:t>
      </w:r>
      <w:r w:rsidR="00FB3A2C">
        <w:rPr>
          <w:rFonts w:ascii="Times New Roman" w:eastAsia="Times New Roman" w:hAnsi="Times New Roman"/>
          <w:szCs w:val="24"/>
        </w:rPr>
        <w:tab/>
      </w:r>
      <w:r w:rsidRPr="007C1336">
        <w:rPr>
          <w:rFonts w:ascii="Times New Roman" w:eastAsia="Times New Roman" w:hAnsi="Times New Roman"/>
          <w:szCs w:val="24"/>
        </w:rPr>
        <w:t xml:space="preserve">Disclosure of Lobbying Activities (SF-LLL) </w:t>
      </w:r>
      <w:r w:rsidR="00A70BBB">
        <w:rPr>
          <w:rFonts w:ascii="Times New Roman" w:eastAsia="Times New Roman" w:hAnsi="Times New Roman"/>
          <w:szCs w:val="24"/>
        </w:rPr>
        <w:t>form (if applicable)</w:t>
      </w:r>
    </w:p>
    <w:p w:rsidR="002C08FC" w:rsidRDefault="007C1336">
      <w:pPr>
        <w:shd w:val="clear" w:color="auto" w:fill="FFFFFF"/>
        <w:tabs>
          <w:tab w:val="left" w:pos="360"/>
          <w:tab w:val="left" w:pos="450"/>
        </w:tabs>
        <w:spacing w:after="0" w:line="240" w:lineRule="auto"/>
        <w:ind w:firstLine="270"/>
        <w:rPr>
          <w:rFonts w:ascii="Times New Roman" w:eastAsia="Times New Roman" w:hAnsi="Times New Roman"/>
          <w:szCs w:val="24"/>
        </w:rPr>
      </w:pPr>
      <w:r>
        <w:rPr>
          <w:rFonts w:ascii="Times New Roman" w:eastAsia="Times New Roman" w:hAnsi="Times New Roman"/>
          <w:szCs w:val="24"/>
        </w:rPr>
        <w:t xml:space="preserve">f)   </w:t>
      </w:r>
      <w:r w:rsidR="00FB3A2C">
        <w:rPr>
          <w:rFonts w:ascii="Times New Roman" w:eastAsia="Times New Roman" w:hAnsi="Times New Roman"/>
          <w:szCs w:val="24"/>
        </w:rPr>
        <w:tab/>
      </w:r>
      <w:r w:rsidRPr="007C1336">
        <w:rPr>
          <w:rFonts w:ascii="Times New Roman" w:eastAsia="Times New Roman" w:hAnsi="Times New Roman"/>
          <w:szCs w:val="24"/>
        </w:rPr>
        <w:t xml:space="preserve">Letter of Disclosure for proposed consultants/personnel </w:t>
      </w:r>
      <w:r w:rsidR="00E23918">
        <w:rPr>
          <w:rFonts w:ascii="Times New Roman" w:eastAsia="Times New Roman" w:hAnsi="Times New Roman"/>
          <w:szCs w:val="24"/>
        </w:rPr>
        <w:t xml:space="preserve">of potential conflicts of interest </w:t>
      </w:r>
      <w:r w:rsidRPr="007C1336">
        <w:rPr>
          <w:rFonts w:ascii="Times New Roman" w:eastAsia="Times New Roman" w:hAnsi="Times New Roman"/>
          <w:szCs w:val="24"/>
        </w:rPr>
        <w:t xml:space="preserve">(if </w:t>
      </w:r>
    </w:p>
    <w:p w:rsidR="002C08FC" w:rsidRDefault="00FB3A2C">
      <w:pPr>
        <w:shd w:val="clear" w:color="auto" w:fill="FFFFFF"/>
        <w:tabs>
          <w:tab w:val="left" w:pos="360"/>
          <w:tab w:val="left" w:pos="450"/>
        </w:tabs>
        <w:spacing w:after="0" w:line="240" w:lineRule="auto"/>
        <w:ind w:firstLine="270"/>
        <w:rPr>
          <w:rFonts w:ascii="Times New Roman" w:eastAsia="Times New Roman" w:hAnsi="Times New Roman"/>
          <w:szCs w:val="24"/>
        </w:rPr>
      </w:pPr>
      <w:r>
        <w:rPr>
          <w:rFonts w:ascii="Times New Roman" w:eastAsia="Times New Roman" w:hAnsi="Times New Roman"/>
          <w:szCs w:val="24"/>
        </w:rPr>
        <w:tab/>
      </w:r>
      <w:r>
        <w:rPr>
          <w:rFonts w:ascii="Times New Roman" w:eastAsia="Times New Roman" w:hAnsi="Times New Roman"/>
          <w:szCs w:val="24"/>
        </w:rPr>
        <w:tab/>
      </w:r>
      <w:r>
        <w:rPr>
          <w:rFonts w:ascii="Times New Roman" w:eastAsia="Times New Roman" w:hAnsi="Times New Roman"/>
          <w:szCs w:val="24"/>
        </w:rPr>
        <w:tab/>
      </w:r>
      <w:r w:rsidR="007C1336" w:rsidRPr="007C1336">
        <w:rPr>
          <w:rFonts w:ascii="Times New Roman" w:eastAsia="Times New Roman" w:hAnsi="Times New Roman"/>
          <w:szCs w:val="24"/>
        </w:rPr>
        <w:t>applic</w:t>
      </w:r>
      <w:r w:rsidR="00500786">
        <w:rPr>
          <w:rFonts w:ascii="Times New Roman" w:eastAsia="Times New Roman" w:hAnsi="Times New Roman"/>
          <w:szCs w:val="24"/>
        </w:rPr>
        <w:t xml:space="preserve">able) </w:t>
      </w:r>
    </w:p>
    <w:p w:rsidR="002C08FC" w:rsidRDefault="007C1336">
      <w:pPr>
        <w:shd w:val="clear" w:color="auto" w:fill="FFFFFF"/>
        <w:spacing w:after="0" w:line="240" w:lineRule="auto"/>
        <w:ind w:firstLine="270"/>
        <w:rPr>
          <w:rFonts w:ascii="Times New Roman" w:eastAsia="Times New Roman" w:hAnsi="Times New Roman"/>
          <w:szCs w:val="24"/>
        </w:rPr>
      </w:pPr>
      <w:r>
        <w:rPr>
          <w:rFonts w:ascii="Times New Roman" w:eastAsia="Times New Roman" w:hAnsi="Times New Roman"/>
          <w:szCs w:val="24"/>
        </w:rPr>
        <w:t xml:space="preserve">g)  </w:t>
      </w:r>
      <w:r w:rsidR="00FB3A2C">
        <w:rPr>
          <w:rFonts w:ascii="Times New Roman" w:eastAsia="Times New Roman" w:hAnsi="Times New Roman"/>
          <w:szCs w:val="24"/>
        </w:rPr>
        <w:tab/>
      </w:r>
      <w:r w:rsidRPr="007C1336">
        <w:rPr>
          <w:rFonts w:ascii="Times New Roman" w:eastAsia="Times New Roman" w:hAnsi="Times New Roman"/>
          <w:szCs w:val="24"/>
        </w:rPr>
        <w:t xml:space="preserve">Letter(s) of Institutional Support </w:t>
      </w:r>
    </w:p>
    <w:p w:rsidR="007C1336" w:rsidRPr="007C1336" w:rsidRDefault="007C1336" w:rsidP="00FB3A2C">
      <w:pPr>
        <w:shd w:val="clear" w:color="auto" w:fill="FFFFFF"/>
        <w:spacing w:after="0" w:line="240" w:lineRule="auto"/>
        <w:ind w:firstLine="270"/>
        <w:rPr>
          <w:rFonts w:ascii="Times New Roman" w:eastAsia="Times New Roman" w:hAnsi="Times New Roman"/>
          <w:szCs w:val="24"/>
        </w:rPr>
      </w:pPr>
      <w:r>
        <w:rPr>
          <w:rFonts w:ascii="Times New Roman" w:eastAsia="Times New Roman" w:hAnsi="Times New Roman"/>
          <w:szCs w:val="24"/>
        </w:rPr>
        <w:t xml:space="preserve">h) </w:t>
      </w:r>
      <w:r w:rsidR="00FB3A2C">
        <w:rPr>
          <w:rFonts w:ascii="Times New Roman" w:eastAsia="Times New Roman" w:hAnsi="Times New Roman"/>
          <w:szCs w:val="24"/>
        </w:rPr>
        <w:tab/>
      </w:r>
      <w:r w:rsidR="002F3A4E">
        <w:rPr>
          <w:rFonts w:ascii="Times New Roman" w:eastAsia="Times New Roman" w:hAnsi="Times New Roman"/>
          <w:szCs w:val="24"/>
        </w:rPr>
        <w:t>Official permission letters (</w:t>
      </w:r>
      <w:r w:rsidRPr="007C1336">
        <w:rPr>
          <w:rFonts w:ascii="Times New Roman" w:eastAsia="Times New Roman" w:hAnsi="Times New Roman"/>
          <w:szCs w:val="24"/>
        </w:rPr>
        <w:t>if required for program activities</w:t>
      </w:r>
      <w:r w:rsidR="002F3A4E">
        <w:rPr>
          <w:rFonts w:ascii="Times New Roman" w:eastAsia="Times New Roman" w:hAnsi="Times New Roman"/>
          <w:szCs w:val="24"/>
        </w:rPr>
        <w:t>)</w:t>
      </w:r>
    </w:p>
    <w:p w:rsidR="007C1336" w:rsidRPr="007C1336" w:rsidRDefault="00B746A6" w:rsidP="00FB3A2C">
      <w:pPr>
        <w:shd w:val="clear" w:color="auto" w:fill="FFFFFF"/>
        <w:spacing w:after="0" w:line="240" w:lineRule="auto"/>
        <w:ind w:firstLine="270"/>
        <w:rPr>
          <w:rFonts w:ascii="Times New Roman" w:eastAsia="Times New Roman" w:hAnsi="Times New Roman"/>
          <w:szCs w:val="24"/>
        </w:rPr>
      </w:pPr>
      <w:r>
        <w:rPr>
          <w:rFonts w:ascii="Times New Roman" w:eastAsia="Times New Roman" w:hAnsi="Times New Roman"/>
          <w:szCs w:val="24"/>
        </w:rPr>
        <w:t>i</w:t>
      </w:r>
      <w:r w:rsidR="007C1336">
        <w:rPr>
          <w:rFonts w:ascii="Times New Roman" w:eastAsia="Times New Roman" w:hAnsi="Times New Roman"/>
          <w:szCs w:val="24"/>
        </w:rPr>
        <w:t xml:space="preserve">) </w:t>
      </w:r>
      <w:r w:rsidR="00FB3A2C">
        <w:rPr>
          <w:rFonts w:ascii="Times New Roman" w:eastAsia="Times New Roman" w:hAnsi="Times New Roman"/>
          <w:szCs w:val="24"/>
        </w:rPr>
        <w:tab/>
      </w:r>
      <w:r w:rsidR="007C1336" w:rsidRPr="007C1336">
        <w:rPr>
          <w:rFonts w:ascii="Times New Roman" w:eastAsia="Times New Roman" w:hAnsi="Times New Roman"/>
          <w:szCs w:val="24"/>
        </w:rPr>
        <w:t xml:space="preserve">Unique Entity Identifier and System for Award Management (SAM.gov) </w:t>
      </w:r>
    </w:p>
    <w:p w:rsidR="007C1336" w:rsidRPr="007C1336" w:rsidRDefault="00B746A6" w:rsidP="00FB3A2C">
      <w:pPr>
        <w:shd w:val="clear" w:color="auto" w:fill="FFFFFF"/>
        <w:tabs>
          <w:tab w:val="left" w:pos="360"/>
        </w:tabs>
        <w:spacing w:after="0" w:line="240" w:lineRule="auto"/>
        <w:ind w:firstLine="270"/>
        <w:rPr>
          <w:rFonts w:ascii="Times New Roman" w:eastAsia="Times New Roman" w:hAnsi="Times New Roman"/>
          <w:szCs w:val="24"/>
        </w:rPr>
      </w:pPr>
      <w:r>
        <w:rPr>
          <w:rFonts w:ascii="Times New Roman" w:eastAsia="Times New Roman" w:hAnsi="Times New Roman"/>
          <w:szCs w:val="24"/>
        </w:rPr>
        <w:t>j</w:t>
      </w:r>
      <w:r w:rsidR="00500786">
        <w:rPr>
          <w:rFonts w:ascii="Times New Roman" w:eastAsia="Times New Roman" w:hAnsi="Times New Roman"/>
          <w:szCs w:val="24"/>
        </w:rPr>
        <w:t xml:space="preserve">) </w:t>
      </w:r>
      <w:r w:rsidR="00FB3A2C">
        <w:rPr>
          <w:rFonts w:ascii="Times New Roman" w:eastAsia="Times New Roman" w:hAnsi="Times New Roman"/>
          <w:szCs w:val="24"/>
        </w:rPr>
        <w:tab/>
      </w:r>
      <w:r w:rsidR="007C1336" w:rsidRPr="007C1336">
        <w:rPr>
          <w:rFonts w:ascii="Times New Roman" w:eastAsia="Times New Roman" w:hAnsi="Times New Roman"/>
          <w:szCs w:val="24"/>
        </w:rPr>
        <w:t>Sustainability Plan</w:t>
      </w:r>
      <w:r w:rsidR="007C0409">
        <w:rPr>
          <w:rFonts w:ascii="Times New Roman" w:eastAsia="Times New Roman" w:hAnsi="Times New Roman"/>
          <w:szCs w:val="24"/>
        </w:rPr>
        <w:t xml:space="preserve"> (if applicable)</w:t>
      </w:r>
    </w:p>
    <w:p w:rsidR="002C08FC" w:rsidRDefault="00B746A6">
      <w:pPr>
        <w:shd w:val="clear" w:color="auto" w:fill="FFFFFF"/>
        <w:spacing w:after="0" w:line="240" w:lineRule="auto"/>
        <w:ind w:firstLine="270"/>
        <w:rPr>
          <w:rFonts w:ascii="Times New Roman" w:eastAsia="Times New Roman" w:hAnsi="Times New Roman"/>
          <w:szCs w:val="24"/>
        </w:rPr>
      </w:pPr>
      <w:r>
        <w:rPr>
          <w:rFonts w:ascii="Times New Roman" w:eastAsia="Times New Roman" w:hAnsi="Times New Roman"/>
          <w:szCs w:val="24"/>
        </w:rPr>
        <w:t>k</w:t>
      </w:r>
      <w:r w:rsidR="00500786">
        <w:rPr>
          <w:rFonts w:ascii="Times New Roman" w:eastAsia="Times New Roman" w:hAnsi="Times New Roman"/>
          <w:szCs w:val="24"/>
        </w:rPr>
        <w:t xml:space="preserve">) </w:t>
      </w:r>
      <w:r w:rsidR="00FB3A2C">
        <w:rPr>
          <w:rFonts w:ascii="Times New Roman" w:eastAsia="Times New Roman" w:hAnsi="Times New Roman"/>
          <w:szCs w:val="24"/>
        </w:rPr>
        <w:tab/>
      </w:r>
      <w:r w:rsidR="007C1336" w:rsidRPr="007C1336">
        <w:rPr>
          <w:rFonts w:ascii="Times New Roman" w:eastAsia="Times New Roman" w:hAnsi="Times New Roman"/>
          <w:szCs w:val="24"/>
        </w:rPr>
        <w:t>Contingenc</w:t>
      </w:r>
      <w:r w:rsidR="00044456">
        <w:rPr>
          <w:rFonts w:ascii="Times New Roman" w:eastAsia="Times New Roman" w:hAnsi="Times New Roman"/>
          <w:szCs w:val="24"/>
        </w:rPr>
        <w:t>y plan</w:t>
      </w:r>
    </w:p>
    <w:p w:rsidR="00D52506" w:rsidRDefault="00D52506" w:rsidP="009762D2">
      <w:pPr>
        <w:widowControl/>
        <w:shd w:val="clear" w:color="auto" w:fill="FFFFFF"/>
        <w:spacing w:after="0" w:line="240" w:lineRule="auto"/>
        <w:contextualSpacing/>
        <w:rPr>
          <w:rFonts w:ascii="Times New Roman" w:eastAsia="Times New Roman" w:hAnsi="Times New Roman" w:cs="Times New Roman"/>
          <w:b/>
          <w:bCs/>
          <w:szCs w:val="24"/>
        </w:rPr>
      </w:pPr>
    </w:p>
    <w:p w:rsidR="009762D2" w:rsidRPr="00D474C7" w:rsidRDefault="3F3D8691" w:rsidP="0449AFC3">
      <w:pPr>
        <w:widowControl/>
        <w:shd w:val="clear" w:color="auto" w:fill="FFFFFF" w:themeFill="background1"/>
        <w:spacing w:after="0" w:line="240" w:lineRule="auto"/>
        <w:contextualSpacing/>
        <w:rPr>
          <w:rFonts w:ascii="Times New Roman" w:eastAsia="Times New Roman" w:hAnsi="Times New Roman" w:cs="Times New Roman"/>
        </w:rPr>
      </w:pPr>
      <w:r w:rsidRPr="0449AFC3">
        <w:rPr>
          <w:rFonts w:ascii="Times New Roman" w:eastAsia="Times New Roman" w:hAnsi="Times New Roman" w:cs="Times New Roman"/>
          <w:b/>
          <w:bCs/>
        </w:rPr>
        <w:t>10</w:t>
      </w:r>
      <w:r w:rsidR="00A97959" w:rsidRPr="0449AFC3">
        <w:rPr>
          <w:rFonts w:ascii="Times New Roman" w:eastAsia="Times New Roman" w:hAnsi="Times New Roman" w:cs="Times New Roman"/>
          <w:b/>
          <w:bCs/>
        </w:rPr>
        <w:t xml:space="preserve">. </w:t>
      </w:r>
      <w:r w:rsidR="000D6591" w:rsidRPr="0449AFC3">
        <w:rPr>
          <w:rFonts w:ascii="Times New Roman" w:eastAsia="Times New Roman" w:hAnsi="Times New Roman" w:cs="Times New Roman"/>
          <w:b/>
          <w:bCs/>
        </w:rPr>
        <w:t>NICRA</w:t>
      </w:r>
      <w:r w:rsidR="001D4CD1" w:rsidRPr="0449AFC3">
        <w:rPr>
          <w:rFonts w:ascii="Times New Roman" w:eastAsia="Times New Roman" w:hAnsi="Times New Roman" w:cs="Times New Roman"/>
          <w:b/>
          <w:bCs/>
        </w:rPr>
        <w:t>/</w:t>
      </w:r>
      <w:r w:rsidR="00DC2E45" w:rsidRPr="0449AFC3">
        <w:rPr>
          <w:rFonts w:ascii="Times New Roman" w:eastAsia="Times New Roman" w:hAnsi="Times New Roman" w:cs="Times New Roman"/>
          <w:b/>
          <w:bCs/>
        </w:rPr>
        <w:t>Indirect Cost</w:t>
      </w:r>
      <w:r w:rsidR="001D4CD1" w:rsidRPr="0449AFC3">
        <w:rPr>
          <w:rFonts w:ascii="Times New Roman" w:eastAsia="Times New Roman" w:hAnsi="Times New Roman" w:cs="Times New Roman"/>
          <w:b/>
          <w:bCs/>
        </w:rPr>
        <w:t xml:space="preserve"> Rate</w:t>
      </w:r>
      <w:r w:rsidR="000D6591" w:rsidRPr="0449AFC3">
        <w:rPr>
          <w:rFonts w:ascii="Times New Roman" w:eastAsia="Times New Roman" w:hAnsi="Times New Roman" w:cs="Times New Roman"/>
          <w:b/>
          <w:bCs/>
        </w:rPr>
        <w:t xml:space="preserve">:  </w:t>
      </w:r>
      <w:r w:rsidR="00952399" w:rsidRPr="0449AFC3">
        <w:rPr>
          <w:rFonts w:ascii="Times New Roman" w:eastAsia="Times New Roman" w:hAnsi="Times New Roman" w:cs="Times New Roman"/>
        </w:rPr>
        <w:t>If your organization has a Negotiated Indirect Cost Rate Agreement (NICRA),</w:t>
      </w:r>
      <w:r w:rsidR="00E90D90" w:rsidRPr="0449AFC3">
        <w:rPr>
          <w:rFonts w:ascii="Times New Roman" w:eastAsia="Times New Roman" w:hAnsi="Times New Roman" w:cs="Times New Roman"/>
        </w:rPr>
        <w:t xml:space="preserve"> the</w:t>
      </w:r>
      <w:r w:rsidR="00D52506" w:rsidRPr="0449AFC3">
        <w:rPr>
          <w:rFonts w:ascii="Times New Roman" w:eastAsia="Times New Roman" w:hAnsi="Times New Roman" w:cs="Times New Roman"/>
        </w:rPr>
        <w:t xml:space="preserve"> most recently</w:t>
      </w:r>
      <w:r w:rsidR="00C02E24">
        <w:rPr>
          <w:rFonts w:ascii="Times New Roman" w:eastAsia="Times New Roman" w:hAnsi="Times New Roman" w:cs="Times New Roman"/>
        </w:rPr>
        <w:t xml:space="preserve"> </w:t>
      </w:r>
      <w:r w:rsidR="00952399" w:rsidRPr="0449AFC3">
        <w:rPr>
          <w:rFonts w:ascii="Times New Roman" w:eastAsia="Times New Roman" w:hAnsi="Times New Roman" w:cs="Times New Roman"/>
          <w:u w:val="single"/>
        </w:rPr>
        <w:t>approved</w:t>
      </w:r>
      <w:r w:rsidR="00A97959" w:rsidRPr="0449AFC3">
        <w:rPr>
          <w:rFonts w:ascii="Times New Roman" w:eastAsia="Times New Roman" w:hAnsi="Times New Roman" w:cs="Times New Roman"/>
        </w:rPr>
        <w:t xml:space="preserve"> NICRA must be included as a .pdf file. This document will not be reviewed by the panelists, but rather by </w:t>
      </w:r>
      <w:r w:rsidR="00387E83" w:rsidRPr="0449AFC3">
        <w:rPr>
          <w:rFonts w:ascii="Times New Roman" w:eastAsia="Times New Roman" w:hAnsi="Times New Roman" w:cs="Times New Roman"/>
        </w:rPr>
        <w:t xml:space="preserve">the Grants Officer </w:t>
      </w:r>
      <w:r w:rsidR="00952399" w:rsidRPr="0449AFC3">
        <w:rPr>
          <w:rFonts w:ascii="Times New Roman" w:eastAsia="Times New Roman" w:hAnsi="Times New Roman" w:cs="Times New Roman"/>
        </w:rPr>
        <w:t xml:space="preserve">if the proposal </w:t>
      </w:r>
      <w:r w:rsidR="00A97959" w:rsidRPr="0449AFC3">
        <w:rPr>
          <w:rFonts w:ascii="Times New Roman" w:eastAsia="Times New Roman" w:hAnsi="Times New Roman" w:cs="Times New Roman"/>
        </w:rPr>
        <w:t>is recommended for funding</w:t>
      </w:r>
      <w:r w:rsidR="00D52506" w:rsidRPr="0449AFC3">
        <w:rPr>
          <w:rFonts w:ascii="Times New Roman" w:eastAsia="Times New Roman" w:hAnsi="Times New Roman" w:cs="Times New Roman"/>
        </w:rPr>
        <w:t xml:space="preserve">.  </w:t>
      </w:r>
      <w:r w:rsidR="00952399" w:rsidRPr="0449AFC3">
        <w:rPr>
          <w:rFonts w:ascii="Times New Roman" w:eastAsia="Times New Roman" w:hAnsi="Times New Roman" w:cs="Times New Roman"/>
        </w:rPr>
        <w:t>NICRA</w:t>
      </w:r>
      <w:r w:rsidR="000D6591" w:rsidRPr="0449AFC3">
        <w:rPr>
          <w:rFonts w:ascii="Times New Roman" w:eastAsia="Times New Roman" w:hAnsi="Times New Roman" w:cs="Times New Roman"/>
        </w:rPr>
        <w:t xml:space="preserve"> inclusion </w:t>
      </w:r>
      <w:r w:rsidR="00A97959" w:rsidRPr="0449AFC3">
        <w:rPr>
          <w:rFonts w:ascii="Times New Roman" w:eastAsia="Times New Roman" w:hAnsi="Times New Roman" w:cs="Times New Roman"/>
        </w:rPr>
        <w:t xml:space="preserve">does not count against the </w:t>
      </w:r>
      <w:r w:rsidR="00952399" w:rsidRPr="0449AFC3">
        <w:rPr>
          <w:rFonts w:ascii="Times New Roman" w:eastAsia="Times New Roman" w:hAnsi="Times New Roman" w:cs="Times New Roman"/>
        </w:rPr>
        <w:t>page limitations</w:t>
      </w:r>
      <w:r w:rsidR="00A97959" w:rsidRPr="0449AFC3">
        <w:rPr>
          <w:rFonts w:ascii="Times New Roman" w:eastAsia="Times New Roman" w:hAnsi="Times New Roman" w:cs="Times New Roman"/>
        </w:rPr>
        <w:t xml:space="preserve"> as described above. </w:t>
      </w:r>
      <w:r w:rsidR="00034EAE" w:rsidRPr="0449AFC3">
        <w:rPr>
          <w:rFonts w:ascii="Times New Roman" w:eastAsia="Times New Roman" w:hAnsi="Times New Roman" w:cs="Times New Roman"/>
        </w:rPr>
        <w:t xml:space="preserve">If your proposal involves implementing partners </w:t>
      </w:r>
      <w:r w:rsidR="00A97959" w:rsidRPr="0449AFC3">
        <w:rPr>
          <w:rFonts w:ascii="Times New Roman" w:eastAsia="Times New Roman" w:hAnsi="Times New Roman" w:cs="Times New Roman"/>
        </w:rPr>
        <w:t xml:space="preserve">charging indirect costs, please submit the applicable NICRA also as a .pdf file. </w:t>
      </w:r>
    </w:p>
    <w:p w:rsidR="009762D2" w:rsidRPr="00D474C7" w:rsidRDefault="009762D2" w:rsidP="006F199E">
      <w:pPr>
        <w:widowControl/>
        <w:shd w:val="clear" w:color="auto" w:fill="FFFFFF"/>
        <w:spacing w:after="0" w:line="240" w:lineRule="auto"/>
        <w:contextualSpacing/>
        <w:rPr>
          <w:rFonts w:ascii="Times New Roman" w:eastAsia="Times New Roman" w:hAnsi="Times New Roman" w:cs="Times New Roman"/>
          <w:szCs w:val="24"/>
        </w:rPr>
      </w:pPr>
    </w:p>
    <w:p w:rsidR="006F199E" w:rsidRPr="00D474C7" w:rsidRDefault="006F199E" w:rsidP="006F199E">
      <w:pPr>
        <w:widowControl/>
        <w:shd w:val="clear" w:color="auto" w:fill="FFFFFF"/>
        <w:spacing w:after="0" w:line="240" w:lineRule="auto"/>
        <w:contextualSpacing/>
        <w:rPr>
          <w:rFonts w:ascii="Times New Roman" w:eastAsia="Times New Roman" w:hAnsi="Times New Roman" w:cs="Times New Roman"/>
          <w:snapToGrid w:val="0"/>
          <w:szCs w:val="20"/>
        </w:rPr>
      </w:pPr>
      <w:r w:rsidRPr="00D474C7">
        <w:rPr>
          <w:rFonts w:ascii="Times New Roman" w:eastAsia="Times New Roman" w:hAnsi="Times New Roman" w:cs="Times New Roman"/>
          <w:szCs w:val="24"/>
        </w:rPr>
        <w:t>Per 2 CFR 200.414</w:t>
      </w:r>
      <w:r w:rsidR="009762D2" w:rsidRPr="00D474C7">
        <w:rPr>
          <w:rFonts w:ascii="Times New Roman" w:eastAsia="Times New Roman" w:hAnsi="Times New Roman" w:cs="Times New Roman"/>
          <w:szCs w:val="24"/>
        </w:rPr>
        <w:t>, applicants</w:t>
      </w:r>
      <w:r w:rsidR="00952399">
        <w:rPr>
          <w:rFonts w:ascii="Times New Roman" w:eastAsia="Times New Roman" w:hAnsi="Times New Roman" w:cs="Times New Roman"/>
          <w:szCs w:val="24"/>
        </w:rPr>
        <w:t xml:space="preserve"> that do not have a NICRA</w:t>
      </w:r>
      <w:r w:rsidRPr="00D474C7">
        <w:rPr>
          <w:rFonts w:ascii="Times New Roman" w:eastAsia="Times New Roman" w:hAnsi="Times New Roman" w:cs="Times New Roman"/>
          <w:szCs w:val="24"/>
        </w:rPr>
        <w:t xml:space="preserve"> may elect to charge a de minimis rate of </w:t>
      </w:r>
      <w:r w:rsidRPr="00034EAE">
        <w:rPr>
          <w:rFonts w:ascii="Times New Roman" w:eastAsia="Times New Roman" w:hAnsi="Times New Roman" w:cs="Times New Roman"/>
          <w:b/>
          <w:szCs w:val="24"/>
        </w:rPr>
        <w:t>up to</w:t>
      </w:r>
      <w:r w:rsidRPr="00D474C7">
        <w:rPr>
          <w:rFonts w:ascii="Times New Roman" w:eastAsia="Times New Roman" w:hAnsi="Times New Roman" w:cs="Times New Roman"/>
          <w:szCs w:val="24"/>
        </w:rPr>
        <w:t xml:space="preserve"> 10% of </w:t>
      </w:r>
      <w:r w:rsidRPr="00D474C7">
        <w:rPr>
          <w:rFonts w:ascii="Times New Roman" w:eastAsia="Times New Roman" w:hAnsi="Times New Roman" w:cs="Times New Roman"/>
          <w:szCs w:val="24"/>
          <w:u w:val="single"/>
        </w:rPr>
        <w:t xml:space="preserve">modified </w:t>
      </w:r>
      <w:r w:rsidRPr="00D474C7">
        <w:rPr>
          <w:rFonts w:ascii="Times New Roman" w:eastAsia="Times New Roman" w:hAnsi="Times New Roman" w:cs="Times New Roman"/>
          <w:szCs w:val="24"/>
        </w:rPr>
        <w:t>t</w:t>
      </w:r>
      <w:r w:rsidRPr="00D474C7">
        <w:rPr>
          <w:rFonts w:ascii="Times New Roman" w:eastAsia="Times New Roman" w:hAnsi="Times New Roman" w:cs="Times New Roman"/>
          <w:szCs w:val="24"/>
          <w:u w:val="single"/>
        </w:rPr>
        <w:t>otal direct costs (MTDC)</w:t>
      </w:r>
      <w:r w:rsidRPr="00D474C7">
        <w:rPr>
          <w:rFonts w:ascii="Times New Roman" w:eastAsia="Times New Roman" w:hAnsi="Times New Roman" w:cs="Times New Roman"/>
          <w:szCs w:val="24"/>
        </w:rPr>
        <w:t xml:space="preserve"> which may be used indefinitely.</w:t>
      </w:r>
      <w:r w:rsidR="00952399">
        <w:rPr>
          <w:rFonts w:ascii="Times New Roman" w:eastAsia="Times New Roman" w:hAnsi="Times New Roman" w:cs="Times New Roman"/>
          <w:szCs w:val="24"/>
        </w:rPr>
        <w:t xml:space="preserve">If your organization has a </w:t>
      </w:r>
      <w:r w:rsidR="00952399">
        <w:rPr>
          <w:rFonts w:ascii="Times New Roman" w:eastAsia="Times New Roman" w:hAnsi="Times New Roman" w:cs="Times New Roman"/>
          <w:szCs w:val="24"/>
        </w:rPr>
        <w:lastRenderedPageBreak/>
        <w:t xml:space="preserve">NICRA rate, </w:t>
      </w:r>
      <w:r w:rsidR="00034EAE">
        <w:rPr>
          <w:rFonts w:ascii="Times New Roman" w:eastAsia="Times New Roman" w:hAnsi="Times New Roman" w:cs="Times New Roman"/>
          <w:szCs w:val="24"/>
        </w:rPr>
        <w:t xml:space="preserve">you </w:t>
      </w:r>
      <w:r w:rsidR="00D56B78">
        <w:rPr>
          <w:rFonts w:ascii="Times New Roman" w:eastAsia="Times New Roman" w:hAnsi="Times New Roman" w:cs="Times New Roman"/>
          <w:szCs w:val="24"/>
        </w:rPr>
        <w:t xml:space="preserve">are </w:t>
      </w:r>
      <w:r w:rsidR="00D56B78" w:rsidRPr="00D56B78">
        <w:rPr>
          <w:rFonts w:ascii="Times New Roman" w:eastAsia="Times New Roman" w:hAnsi="Times New Roman" w:cs="Times New Roman"/>
          <w:b/>
          <w:szCs w:val="24"/>
        </w:rPr>
        <w:t>not</w:t>
      </w:r>
      <w:r w:rsidR="00C02E24">
        <w:rPr>
          <w:rFonts w:ascii="Times New Roman" w:eastAsia="Times New Roman" w:hAnsi="Times New Roman" w:cs="Times New Roman"/>
          <w:b/>
          <w:szCs w:val="24"/>
        </w:rPr>
        <w:t xml:space="preserve"> </w:t>
      </w:r>
      <w:r w:rsidR="00A176B1">
        <w:rPr>
          <w:rFonts w:ascii="Times New Roman" w:eastAsia="Times New Roman" w:hAnsi="Times New Roman" w:cs="Times New Roman"/>
          <w:szCs w:val="24"/>
        </w:rPr>
        <w:t>allowed to apply the 10% de minimis</w:t>
      </w:r>
      <w:r w:rsidR="008160DA">
        <w:rPr>
          <w:rFonts w:ascii="Times New Roman" w:eastAsia="Times New Roman" w:hAnsi="Times New Roman" w:cs="Times New Roman"/>
          <w:szCs w:val="24"/>
        </w:rPr>
        <w:t>, i.e.</w:t>
      </w:r>
      <w:r w:rsidR="00A176B1">
        <w:rPr>
          <w:rFonts w:ascii="Times New Roman" w:eastAsia="Times New Roman" w:hAnsi="Times New Roman" w:cs="Times New Roman"/>
          <w:szCs w:val="24"/>
        </w:rPr>
        <w:t xml:space="preserve"> to alternate between th</w:t>
      </w:r>
      <w:r w:rsidR="00D56B78">
        <w:rPr>
          <w:rFonts w:ascii="Times New Roman" w:eastAsia="Times New Roman" w:hAnsi="Times New Roman" w:cs="Times New Roman"/>
          <w:szCs w:val="24"/>
        </w:rPr>
        <w:t xml:space="preserve">e NICRA and the 10% de minimis. Whichever methodology </w:t>
      </w:r>
      <w:r w:rsidR="008160DA">
        <w:rPr>
          <w:rFonts w:ascii="Times New Roman" w:eastAsia="Times New Roman" w:hAnsi="Times New Roman" w:cs="Times New Roman"/>
          <w:szCs w:val="24"/>
        </w:rPr>
        <w:t xml:space="preserve">is </w:t>
      </w:r>
      <w:r w:rsidR="00D56B78">
        <w:rPr>
          <w:rFonts w:ascii="Times New Roman" w:eastAsia="Times New Roman" w:hAnsi="Times New Roman" w:cs="Times New Roman"/>
          <w:szCs w:val="24"/>
        </w:rPr>
        <w:t xml:space="preserve">elected, it </w:t>
      </w:r>
      <w:r w:rsidR="009D0E79">
        <w:rPr>
          <w:rFonts w:ascii="Times New Roman" w:eastAsia="Times New Roman" w:hAnsi="Times New Roman" w:cs="Times New Roman"/>
          <w:szCs w:val="24"/>
        </w:rPr>
        <w:t>must be applied</w:t>
      </w:r>
      <w:r w:rsidR="008160DA">
        <w:rPr>
          <w:rFonts w:ascii="Times New Roman" w:eastAsia="Times New Roman" w:hAnsi="Times New Roman" w:cs="Times New Roman"/>
          <w:szCs w:val="24"/>
        </w:rPr>
        <w:t xml:space="preserve"> consistently to</w:t>
      </w:r>
      <w:r w:rsidRPr="00D474C7">
        <w:rPr>
          <w:rFonts w:ascii="Times New Roman" w:eastAsia="Times New Roman" w:hAnsi="Times New Roman" w:cs="Times New Roman"/>
          <w:szCs w:val="24"/>
        </w:rPr>
        <w:t xml:space="preserve"> all feder</w:t>
      </w:r>
      <w:r w:rsidR="008160DA">
        <w:rPr>
          <w:rFonts w:ascii="Times New Roman" w:eastAsia="Times New Roman" w:hAnsi="Times New Roman" w:cs="Times New Roman"/>
          <w:szCs w:val="24"/>
        </w:rPr>
        <w:t xml:space="preserve">al awards. </w:t>
      </w:r>
      <w:r w:rsidR="00A176B1" w:rsidRPr="00D474C7">
        <w:rPr>
          <w:rFonts w:ascii="Times New Roman" w:eastAsia="Times New Roman" w:hAnsi="Times New Roman" w:cs="Times New Roman"/>
          <w:szCs w:val="24"/>
        </w:rPr>
        <w:t>As desc</w:t>
      </w:r>
      <w:r w:rsidR="00A176B1">
        <w:rPr>
          <w:rFonts w:ascii="Times New Roman" w:eastAsia="Times New Roman" w:hAnsi="Times New Roman" w:cs="Times New Roman"/>
          <w:szCs w:val="24"/>
        </w:rPr>
        <w:t>ribed in 2 CFR 200.403,</w:t>
      </w:r>
      <w:r w:rsidR="00A176B1" w:rsidRPr="00D474C7">
        <w:rPr>
          <w:rFonts w:ascii="Times New Roman" w:eastAsia="Times New Roman" w:hAnsi="Times New Roman" w:cs="Times New Roman"/>
          <w:szCs w:val="24"/>
        </w:rPr>
        <w:t xml:space="preserve"> costs must be consistently charged as eith</w:t>
      </w:r>
      <w:r w:rsidR="008160DA">
        <w:rPr>
          <w:rFonts w:ascii="Times New Roman" w:eastAsia="Times New Roman" w:hAnsi="Times New Roman" w:cs="Times New Roman"/>
          <w:szCs w:val="24"/>
        </w:rPr>
        <w:t xml:space="preserve">er indirect or direct costs and </w:t>
      </w:r>
      <w:r w:rsidR="00A176B1" w:rsidRPr="00D474C7">
        <w:rPr>
          <w:rFonts w:ascii="Times New Roman" w:eastAsia="Times New Roman" w:hAnsi="Times New Roman" w:cs="Times New Roman"/>
          <w:szCs w:val="24"/>
        </w:rPr>
        <w:t>may not be double</w:t>
      </w:r>
      <w:r w:rsidR="00A176B1">
        <w:rPr>
          <w:rFonts w:ascii="Times New Roman" w:eastAsia="Times New Roman" w:hAnsi="Times New Roman" w:cs="Times New Roman"/>
          <w:szCs w:val="24"/>
        </w:rPr>
        <w:t>-</w:t>
      </w:r>
      <w:r w:rsidR="00D56B78">
        <w:rPr>
          <w:rFonts w:ascii="Times New Roman" w:eastAsia="Times New Roman" w:hAnsi="Times New Roman" w:cs="Times New Roman"/>
          <w:szCs w:val="24"/>
        </w:rPr>
        <w:t xml:space="preserve">charged. </w:t>
      </w:r>
    </w:p>
    <w:p w:rsidR="00EC0A9A" w:rsidRPr="00D474C7" w:rsidRDefault="00EC0A9A" w:rsidP="00A97959">
      <w:pPr>
        <w:widowControl/>
        <w:shd w:val="clear" w:color="auto" w:fill="FFFFFF"/>
        <w:spacing w:after="0" w:line="240" w:lineRule="auto"/>
        <w:contextualSpacing/>
        <w:rPr>
          <w:rFonts w:ascii="Times New Roman" w:eastAsia="Times New Roman" w:hAnsi="Times New Roman" w:cs="Times New Roman"/>
          <w:b/>
          <w:szCs w:val="24"/>
        </w:rPr>
      </w:pPr>
    </w:p>
    <w:p w:rsidR="000D6591" w:rsidRPr="00D474C7" w:rsidRDefault="000246B8" w:rsidP="0449AFC3">
      <w:pPr>
        <w:widowControl/>
        <w:shd w:val="clear" w:color="auto" w:fill="FFFFFF" w:themeFill="background1"/>
        <w:spacing w:after="0" w:line="240" w:lineRule="auto"/>
        <w:contextualSpacing/>
        <w:rPr>
          <w:rFonts w:ascii="Times New Roman" w:eastAsia="Times New Roman" w:hAnsi="Times New Roman" w:cs="Times New Roman"/>
        </w:rPr>
      </w:pPr>
      <w:r w:rsidRPr="0449AFC3">
        <w:rPr>
          <w:rFonts w:ascii="Times New Roman" w:eastAsia="Times New Roman" w:hAnsi="Times New Roman" w:cs="Times New Roman"/>
          <w:b/>
          <w:bCs/>
        </w:rPr>
        <w:t>1</w:t>
      </w:r>
      <w:r w:rsidR="47093255" w:rsidRPr="0449AFC3">
        <w:rPr>
          <w:rFonts w:ascii="Times New Roman" w:eastAsia="Times New Roman" w:hAnsi="Times New Roman" w:cs="Times New Roman"/>
          <w:b/>
          <w:bCs/>
        </w:rPr>
        <w:t>1</w:t>
      </w:r>
      <w:r w:rsidR="000D6591" w:rsidRPr="0449AFC3">
        <w:rPr>
          <w:rFonts w:ascii="Times New Roman" w:eastAsia="Times New Roman" w:hAnsi="Times New Roman" w:cs="Times New Roman"/>
          <w:b/>
          <w:bCs/>
        </w:rPr>
        <w:t>. Audit:</w:t>
      </w:r>
      <w:r w:rsidR="000D6591" w:rsidRPr="0449AFC3">
        <w:rPr>
          <w:rFonts w:ascii="Times New Roman" w:eastAsia="Times New Roman" w:hAnsi="Times New Roman" w:cs="Times New Roman"/>
        </w:rPr>
        <w:t xml:space="preserve">  Include a copy of your o</w:t>
      </w:r>
      <w:r w:rsidR="00972782" w:rsidRPr="0449AFC3">
        <w:rPr>
          <w:rFonts w:ascii="Times New Roman" w:eastAsia="Times New Roman" w:hAnsi="Times New Roman" w:cs="Times New Roman"/>
        </w:rPr>
        <w:t>rganization’s most recent audit (</w:t>
      </w:r>
      <w:r w:rsidR="00D52506" w:rsidRPr="0449AFC3">
        <w:rPr>
          <w:rFonts w:ascii="Times New Roman" w:eastAsia="Times New Roman" w:hAnsi="Times New Roman" w:cs="Times New Roman"/>
        </w:rPr>
        <w:t xml:space="preserve">single or program audit), </w:t>
      </w:r>
      <w:r w:rsidR="00972782" w:rsidRPr="0449AFC3">
        <w:rPr>
          <w:rFonts w:ascii="Times New Roman" w:eastAsia="Times New Roman" w:hAnsi="Times New Roman" w:cs="Times New Roman"/>
        </w:rPr>
        <w:t xml:space="preserve">if applicable, or the annual </w:t>
      </w:r>
      <w:r w:rsidR="00D52506" w:rsidRPr="0449AFC3">
        <w:rPr>
          <w:rFonts w:ascii="Times New Roman" w:eastAsia="Times New Roman" w:hAnsi="Times New Roman" w:cs="Times New Roman"/>
        </w:rPr>
        <w:t xml:space="preserve">financial statement </w:t>
      </w:r>
      <w:r w:rsidR="00972782" w:rsidRPr="0449AFC3">
        <w:rPr>
          <w:rFonts w:ascii="Times New Roman" w:eastAsia="Times New Roman" w:hAnsi="Times New Roman" w:cs="Times New Roman"/>
        </w:rPr>
        <w:t xml:space="preserve">audit, </w:t>
      </w:r>
      <w:r w:rsidR="0064016E" w:rsidRPr="0449AFC3">
        <w:rPr>
          <w:rFonts w:ascii="Times New Roman" w:eastAsia="Times New Roman" w:hAnsi="Times New Roman" w:cs="Times New Roman"/>
        </w:rPr>
        <w:t>please refer to the 2 CRF 200 for requirements)</w:t>
      </w:r>
      <w:r w:rsidR="000D6591" w:rsidRPr="0449AFC3">
        <w:rPr>
          <w:rFonts w:ascii="Times New Roman" w:eastAsia="Times New Roman" w:hAnsi="Times New Roman" w:cs="Times New Roman"/>
        </w:rPr>
        <w:t xml:space="preserve">. </w:t>
      </w:r>
      <w:r w:rsidR="00EF486A" w:rsidRPr="0449AFC3">
        <w:rPr>
          <w:rFonts w:ascii="Times New Roman" w:eastAsia="Times New Roman" w:hAnsi="Times New Roman" w:cs="Times New Roman"/>
        </w:rPr>
        <w:t>T</w:t>
      </w:r>
      <w:r w:rsidR="000D6591" w:rsidRPr="0449AFC3">
        <w:rPr>
          <w:rFonts w:ascii="Times New Roman" w:eastAsia="Times New Roman" w:hAnsi="Times New Roman" w:cs="Times New Roman"/>
        </w:rPr>
        <w:t xml:space="preserve">his document will not be reviewed by </w:t>
      </w:r>
      <w:r w:rsidR="00C121B6" w:rsidRPr="0449AFC3">
        <w:rPr>
          <w:rFonts w:ascii="Times New Roman" w:eastAsia="Times New Roman" w:hAnsi="Times New Roman" w:cs="Times New Roman"/>
        </w:rPr>
        <w:t>the review panel</w:t>
      </w:r>
      <w:r w:rsidR="00C02E24">
        <w:rPr>
          <w:rFonts w:ascii="Times New Roman" w:eastAsia="Times New Roman" w:hAnsi="Times New Roman" w:cs="Times New Roman"/>
        </w:rPr>
        <w:t xml:space="preserve"> </w:t>
      </w:r>
      <w:r w:rsidR="000D6591" w:rsidRPr="0449AFC3">
        <w:rPr>
          <w:rFonts w:ascii="Times New Roman" w:eastAsia="Times New Roman" w:hAnsi="Times New Roman" w:cs="Times New Roman"/>
        </w:rPr>
        <w:t>and will not be counted against the page limitations.</w:t>
      </w:r>
    </w:p>
    <w:p w:rsidR="009B4629" w:rsidRPr="00D474C7" w:rsidRDefault="006E3B76" w:rsidP="009B4629">
      <w:pPr>
        <w:widowControl/>
        <w:shd w:val="clear" w:color="auto" w:fill="FFFFFF"/>
        <w:spacing w:after="0" w:line="240" w:lineRule="auto"/>
        <w:contextualSpacing/>
        <w:rPr>
          <w:rFonts w:ascii="Times New Roman" w:eastAsia="Times New Roman" w:hAnsi="Times New Roman" w:cs="Times New Roman"/>
          <w:szCs w:val="24"/>
        </w:rPr>
      </w:pPr>
      <w:r>
        <w:rPr>
          <w:rFonts w:ascii="Times New Roman" w:eastAsia="Times New Roman" w:hAnsi="Times New Roman" w:cs="Times New Roman"/>
          <w:bCs/>
          <w:szCs w:val="24"/>
        </w:rPr>
        <w:t>The applicant’s</w:t>
      </w:r>
      <w:r w:rsidR="00D52506">
        <w:rPr>
          <w:rFonts w:ascii="Times New Roman" w:eastAsia="Times New Roman" w:hAnsi="Times New Roman" w:cs="Times New Roman"/>
          <w:bCs/>
          <w:szCs w:val="24"/>
        </w:rPr>
        <w:t xml:space="preserve"> proposal may</w:t>
      </w:r>
      <w:r w:rsidR="009B4629" w:rsidRPr="00D474C7">
        <w:rPr>
          <w:rFonts w:ascii="Times New Roman" w:eastAsia="Times New Roman" w:hAnsi="Times New Roman" w:cs="Times New Roman"/>
          <w:bCs/>
          <w:szCs w:val="24"/>
        </w:rPr>
        <w:t xml:space="preserve"> include the cost of an audit that</w:t>
      </w:r>
      <w:r w:rsidR="009B4629" w:rsidRPr="00D474C7">
        <w:rPr>
          <w:rFonts w:ascii="Times New Roman" w:eastAsia="Times New Roman" w:hAnsi="Times New Roman" w:cs="Times New Roman"/>
          <w:szCs w:val="24"/>
        </w:rPr>
        <w:t>:</w:t>
      </w:r>
    </w:p>
    <w:p w:rsidR="009B4629" w:rsidRPr="00D474C7" w:rsidRDefault="009B4629" w:rsidP="009B4629">
      <w:pPr>
        <w:widowControl/>
        <w:numPr>
          <w:ilvl w:val="0"/>
          <w:numId w:val="27"/>
        </w:numPr>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szCs w:val="24"/>
        </w:rPr>
        <w:t xml:space="preserve">Complies with the requirements of 2 CFR 200 Subpart F “Audit Requirements” </w:t>
      </w:r>
    </w:p>
    <w:p w:rsidR="009B4629" w:rsidRPr="00D474C7" w:rsidRDefault="009B4629" w:rsidP="009B4629">
      <w:pPr>
        <w:widowControl/>
        <w:numPr>
          <w:ilvl w:val="0"/>
          <w:numId w:val="27"/>
        </w:numPr>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szCs w:val="24"/>
        </w:rPr>
        <w:t>Complies with the requirements of American Institute of Certified Public Accountants (AICPA) Statement of Position (SOP) No. 92-9, “Audits of Not-for-Profit Organizations Receiving federal Awards”</w:t>
      </w:r>
    </w:p>
    <w:p w:rsidR="00B570C3" w:rsidRDefault="009B4629" w:rsidP="00C251CD">
      <w:pPr>
        <w:widowControl/>
        <w:numPr>
          <w:ilvl w:val="0"/>
          <w:numId w:val="27"/>
        </w:numPr>
        <w:shd w:val="clear" w:color="auto" w:fill="FFFFFF"/>
        <w:spacing w:after="0" w:line="240" w:lineRule="auto"/>
        <w:contextualSpacing/>
        <w:rPr>
          <w:rFonts w:ascii="Times New Roman" w:eastAsia="Times New Roman" w:hAnsi="Times New Roman" w:cs="Times New Roman"/>
          <w:szCs w:val="24"/>
        </w:rPr>
      </w:pPr>
      <w:r w:rsidRPr="00EF486A">
        <w:rPr>
          <w:rFonts w:ascii="Times New Roman" w:eastAsia="Times New Roman" w:hAnsi="Times New Roman" w:cs="Times New Roman"/>
          <w:szCs w:val="24"/>
        </w:rPr>
        <w:t xml:space="preserve">Complies with AICPA Codification of Statements on Auditing Standards AU Section 551, “Reporting on Information Accompanying the Basic Financial Statements in Auditor-Submitted Documents,” where applicable.  </w:t>
      </w:r>
    </w:p>
    <w:p w:rsidR="00EF486A" w:rsidRPr="00EF486A" w:rsidRDefault="00EF486A" w:rsidP="00EF486A">
      <w:pPr>
        <w:widowControl/>
        <w:shd w:val="clear" w:color="auto" w:fill="FFFFFF"/>
        <w:spacing w:after="0" w:line="240" w:lineRule="auto"/>
        <w:ind w:left="720"/>
        <w:contextualSpacing/>
        <w:rPr>
          <w:rFonts w:ascii="Times New Roman" w:eastAsia="Times New Roman" w:hAnsi="Times New Roman" w:cs="Times New Roman"/>
          <w:szCs w:val="24"/>
        </w:rPr>
      </w:pPr>
    </w:p>
    <w:p w:rsidR="009B4629" w:rsidRPr="00D474C7" w:rsidRDefault="009B4629" w:rsidP="009B4629">
      <w:pPr>
        <w:widowControl/>
        <w:shd w:val="clear" w:color="auto" w:fill="FFFFFF"/>
        <w:spacing w:after="0" w:line="240" w:lineRule="auto"/>
        <w:contextualSpacing/>
        <w:rPr>
          <w:rFonts w:ascii="Times New Roman" w:eastAsia="Times New Roman" w:hAnsi="Times New Roman" w:cs="Times New Roman"/>
          <w:iCs/>
          <w:szCs w:val="24"/>
        </w:rPr>
      </w:pPr>
      <w:r w:rsidRPr="00D474C7">
        <w:rPr>
          <w:rFonts w:ascii="Times New Roman" w:eastAsia="Times New Roman" w:hAnsi="Times New Roman" w:cs="Times New Roman"/>
          <w:szCs w:val="24"/>
        </w:rPr>
        <w:t xml:space="preserve">A non-federal entity that </w:t>
      </w:r>
      <w:r w:rsidRPr="00E90D90">
        <w:rPr>
          <w:rFonts w:ascii="Times New Roman" w:eastAsia="Times New Roman" w:hAnsi="Times New Roman" w:cs="Times New Roman"/>
          <w:b/>
          <w:szCs w:val="24"/>
        </w:rPr>
        <w:t xml:space="preserve">expends </w:t>
      </w:r>
      <w:r w:rsidRPr="00D474C7">
        <w:rPr>
          <w:rFonts w:ascii="Times New Roman" w:eastAsia="Times New Roman" w:hAnsi="Times New Roman" w:cs="Times New Roman"/>
          <w:szCs w:val="24"/>
        </w:rPr>
        <w:t>$750,000 or more</w:t>
      </w:r>
      <w:r w:rsidR="00B570C3">
        <w:rPr>
          <w:rFonts w:ascii="Times New Roman" w:eastAsia="Times New Roman" w:hAnsi="Times New Roman" w:cs="Times New Roman"/>
          <w:szCs w:val="24"/>
        </w:rPr>
        <w:t xml:space="preserve"> in</w:t>
      </w:r>
      <w:r w:rsidR="00EF486A">
        <w:rPr>
          <w:rFonts w:ascii="Times New Roman" w:eastAsia="Times New Roman" w:hAnsi="Times New Roman" w:cs="Times New Roman"/>
          <w:szCs w:val="24"/>
        </w:rPr>
        <w:t xml:space="preserve"> all USG federal assistance</w:t>
      </w:r>
      <w:r w:rsidR="00B570C3">
        <w:rPr>
          <w:rFonts w:ascii="Times New Roman" w:eastAsia="Times New Roman" w:hAnsi="Times New Roman" w:cs="Times New Roman"/>
          <w:szCs w:val="24"/>
        </w:rPr>
        <w:t xml:space="preserve"> awards</w:t>
      </w:r>
      <w:r w:rsidRPr="00D474C7">
        <w:rPr>
          <w:rFonts w:ascii="Times New Roman" w:eastAsia="Times New Roman" w:hAnsi="Times New Roman" w:cs="Times New Roman"/>
          <w:szCs w:val="24"/>
        </w:rPr>
        <w:t xml:space="preserve"> during the non-federal entity's fiscal year </w:t>
      </w:r>
      <w:r w:rsidR="00AF0371">
        <w:rPr>
          <w:rFonts w:ascii="Times New Roman" w:eastAsia="Times New Roman" w:hAnsi="Times New Roman" w:cs="Times New Roman"/>
          <w:szCs w:val="24"/>
        </w:rPr>
        <w:t xml:space="preserve">is required to conduct </w:t>
      </w:r>
      <w:r w:rsidRPr="00D474C7">
        <w:rPr>
          <w:rFonts w:ascii="Times New Roman" w:eastAsia="Times New Roman" w:hAnsi="Times New Roman" w:cs="Times New Roman"/>
          <w:szCs w:val="24"/>
        </w:rPr>
        <w:t xml:space="preserve">a single or program-specific audit for that year in accordance with the provisions of 2 CFR 200 subpart F.  For more information, see Audit Services, </w:t>
      </w:r>
      <w:r w:rsidRPr="00D474C7">
        <w:rPr>
          <w:rFonts w:ascii="Times New Roman" w:eastAsia="Times New Roman" w:hAnsi="Times New Roman" w:cs="Times New Roman"/>
          <w:iCs/>
          <w:szCs w:val="24"/>
        </w:rPr>
        <w:t xml:space="preserve">2 CFR 200.425. </w:t>
      </w:r>
    </w:p>
    <w:p w:rsidR="00EC0A9A" w:rsidRPr="00D474C7" w:rsidRDefault="00EC0A9A" w:rsidP="009535F9">
      <w:pPr>
        <w:widowControl/>
        <w:shd w:val="clear" w:color="auto" w:fill="FFFFFF"/>
        <w:spacing w:after="0" w:line="240" w:lineRule="auto"/>
        <w:contextualSpacing/>
        <w:rPr>
          <w:rFonts w:ascii="Times New Roman" w:eastAsia="Times New Roman" w:hAnsi="Times New Roman" w:cs="Times New Roman"/>
          <w:szCs w:val="24"/>
        </w:rPr>
      </w:pPr>
    </w:p>
    <w:p w:rsidR="00752BF3" w:rsidRPr="00D474C7" w:rsidRDefault="00A22DA6" w:rsidP="009535F9">
      <w:pPr>
        <w:widowControl/>
        <w:shd w:val="clear" w:color="auto" w:fill="FFFFFF"/>
        <w:spacing w:after="0" w:line="240" w:lineRule="auto"/>
        <w:contextualSpacing/>
        <w:rPr>
          <w:rFonts w:ascii="Times New Roman" w:eastAsia="Times New Roman" w:hAnsi="Times New Roman" w:cs="Times New Roman"/>
          <w:szCs w:val="24"/>
        </w:rPr>
      </w:pPr>
      <w:r>
        <w:rPr>
          <w:rFonts w:ascii="Times New Roman" w:eastAsia="Times New Roman" w:hAnsi="Times New Roman" w:cs="Times New Roman"/>
          <w:b/>
          <w:szCs w:val="24"/>
        </w:rPr>
        <w:t xml:space="preserve">NOTE: </w:t>
      </w:r>
      <w:r w:rsidR="00414668">
        <w:rPr>
          <w:rFonts w:ascii="Times New Roman" w:eastAsia="Times New Roman" w:hAnsi="Times New Roman" w:cs="Times New Roman"/>
          <w:szCs w:val="24"/>
        </w:rPr>
        <w:t xml:space="preserve">DOS </w:t>
      </w:r>
      <w:r w:rsidR="009762D2" w:rsidRPr="00D474C7">
        <w:rPr>
          <w:rFonts w:ascii="Times New Roman" w:eastAsia="Times New Roman" w:hAnsi="Times New Roman" w:cs="Times New Roman"/>
          <w:szCs w:val="24"/>
        </w:rPr>
        <w:t>retains the right to request additional documentation for items not specified in this PSI.</w:t>
      </w:r>
    </w:p>
    <w:p w:rsidR="00752BF3" w:rsidRPr="00D474C7" w:rsidRDefault="00752BF3" w:rsidP="009535F9">
      <w:pPr>
        <w:widowControl/>
        <w:shd w:val="clear" w:color="auto" w:fill="FFFFFF"/>
        <w:spacing w:after="0" w:line="240" w:lineRule="auto"/>
        <w:contextualSpacing/>
        <w:rPr>
          <w:rFonts w:ascii="Times New Roman" w:eastAsia="Times New Roman" w:hAnsi="Times New Roman" w:cs="Times New Roman"/>
          <w:b/>
          <w:bCs/>
          <w:szCs w:val="24"/>
        </w:rPr>
      </w:pPr>
    </w:p>
    <w:p w:rsidR="004425EC" w:rsidRPr="00D474C7" w:rsidRDefault="004425EC" w:rsidP="004425EC">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b/>
          <w:bCs/>
          <w:szCs w:val="24"/>
        </w:rPr>
        <w:t>INFORMATION ON STANDARD FORMS</w:t>
      </w:r>
    </w:p>
    <w:p w:rsidR="004425EC" w:rsidRPr="00D474C7" w:rsidRDefault="004425EC" w:rsidP="004425EC">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szCs w:val="24"/>
        </w:rPr>
        <w:t xml:space="preserve">Please see Tab </w:t>
      </w:r>
      <w:r w:rsidR="00253F7E" w:rsidRPr="00D474C7">
        <w:rPr>
          <w:rFonts w:ascii="Times New Roman" w:eastAsia="Times New Roman" w:hAnsi="Times New Roman" w:cs="Times New Roman"/>
          <w:szCs w:val="24"/>
        </w:rPr>
        <w:t>C</w:t>
      </w:r>
      <w:r w:rsidRPr="00D474C7">
        <w:rPr>
          <w:rFonts w:ascii="Times New Roman" w:eastAsia="Times New Roman" w:hAnsi="Times New Roman" w:cs="Times New Roman"/>
          <w:szCs w:val="24"/>
        </w:rPr>
        <w:t xml:space="preserve"> for instructions for completion of Standard Forms 424, 424A, and 424B. </w:t>
      </w:r>
    </w:p>
    <w:p w:rsidR="004425EC" w:rsidRPr="00D474C7" w:rsidRDefault="004425EC" w:rsidP="004425EC">
      <w:pPr>
        <w:widowControl/>
        <w:shd w:val="clear" w:color="auto" w:fill="FFFFFF"/>
        <w:spacing w:after="0" w:line="240" w:lineRule="auto"/>
        <w:contextualSpacing/>
        <w:rPr>
          <w:rFonts w:ascii="Times New Roman" w:eastAsia="Times New Roman" w:hAnsi="Times New Roman" w:cs="Times New Roman"/>
          <w:szCs w:val="24"/>
        </w:rPr>
      </w:pPr>
    </w:p>
    <w:p w:rsidR="00EC0A9A" w:rsidRPr="00D474C7" w:rsidRDefault="00253F7E" w:rsidP="00BE4EC0">
      <w:pPr>
        <w:widowControl/>
        <w:shd w:val="clear" w:color="auto" w:fill="FFFFFF"/>
        <w:spacing w:after="0" w:line="240" w:lineRule="auto"/>
        <w:contextualSpacing/>
        <w:rPr>
          <w:rFonts w:ascii="Times New Roman" w:eastAsia="Times New Roman" w:hAnsi="Times New Roman" w:cs="Times New Roman"/>
          <w:szCs w:val="24"/>
        </w:rPr>
      </w:pPr>
      <w:r w:rsidRPr="00D474C7">
        <w:rPr>
          <w:rFonts w:ascii="Times New Roman" w:eastAsia="Times New Roman" w:hAnsi="Times New Roman" w:cs="Times New Roman"/>
          <w:b/>
          <w:bCs/>
          <w:szCs w:val="24"/>
        </w:rPr>
        <w:t>UNIFORM ADMINISTRATIVE REQUIREMENTS</w:t>
      </w:r>
    </w:p>
    <w:p w:rsidR="00E90D90" w:rsidRDefault="00253F7E" w:rsidP="00253F7E">
      <w:pPr>
        <w:widowControl/>
        <w:spacing w:after="0" w:line="240" w:lineRule="auto"/>
        <w:outlineLvl w:val="0"/>
        <w:rPr>
          <w:rFonts w:ascii="Times New Roman" w:eastAsia="Times New Roman" w:hAnsi="Times New Roman" w:cs="Times New Roman"/>
          <w:szCs w:val="24"/>
        </w:rPr>
      </w:pPr>
      <w:r w:rsidRPr="00D474C7">
        <w:rPr>
          <w:rFonts w:ascii="Times New Roman" w:eastAsia="Times New Roman" w:hAnsi="Times New Roman" w:cs="Times New Roman"/>
          <w:szCs w:val="24"/>
        </w:rPr>
        <w:t xml:space="preserve">Organizations should </w:t>
      </w:r>
      <w:r w:rsidR="007E7F5E">
        <w:rPr>
          <w:rFonts w:ascii="Times New Roman" w:eastAsia="Times New Roman" w:hAnsi="Times New Roman" w:cs="Times New Roman"/>
          <w:szCs w:val="24"/>
        </w:rPr>
        <w:t>also be aware that if</w:t>
      </w:r>
      <w:r w:rsidR="00A22DA6">
        <w:rPr>
          <w:rFonts w:ascii="Times New Roman" w:eastAsia="Times New Roman" w:hAnsi="Times New Roman" w:cs="Times New Roman"/>
          <w:szCs w:val="24"/>
        </w:rPr>
        <w:t xml:space="preserve"> recommended</w:t>
      </w:r>
      <w:r w:rsidRPr="00D474C7">
        <w:rPr>
          <w:rFonts w:ascii="Times New Roman" w:eastAsia="Times New Roman" w:hAnsi="Times New Roman" w:cs="Times New Roman"/>
          <w:szCs w:val="24"/>
        </w:rPr>
        <w:t xml:space="preserve"> for an award, the Uniform Administrative Requirements, Cost Principles</w:t>
      </w:r>
      <w:r w:rsidR="00A22DA6">
        <w:rPr>
          <w:rFonts w:ascii="Times New Roman" w:eastAsia="Times New Roman" w:hAnsi="Times New Roman" w:cs="Times New Roman"/>
          <w:szCs w:val="24"/>
        </w:rPr>
        <w:t>,</w:t>
      </w:r>
      <w:r w:rsidRPr="00D474C7">
        <w:rPr>
          <w:rFonts w:ascii="Times New Roman" w:eastAsia="Times New Roman" w:hAnsi="Times New Roman" w:cs="Times New Roman"/>
          <w:szCs w:val="24"/>
        </w:rPr>
        <w:t xml:space="preserve"> and Audit Requirements for Federal Awards set forth in 2 CFR Chapter 200 (Sub-Chapters A through F)</w:t>
      </w:r>
      <w:r w:rsidR="00F61C83" w:rsidRPr="00D474C7">
        <w:rPr>
          <w:rFonts w:ascii="Times New Roman" w:eastAsia="Times New Roman" w:hAnsi="Times New Roman" w:cs="Times New Roman"/>
          <w:szCs w:val="24"/>
        </w:rPr>
        <w:t xml:space="preserve"> and </w:t>
      </w:r>
      <w:r w:rsidR="00BE4EC0" w:rsidRPr="00D474C7">
        <w:rPr>
          <w:rFonts w:ascii="Times New Roman" w:eastAsia="Times New Roman" w:hAnsi="Times New Roman" w:cs="Times New Roman"/>
          <w:szCs w:val="24"/>
        </w:rPr>
        <w:t>2 CFR 600 (Department of State s</w:t>
      </w:r>
      <w:r w:rsidR="00F61C83" w:rsidRPr="00D474C7">
        <w:rPr>
          <w:rFonts w:ascii="Times New Roman" w:eastAsia="Times New Roman" w:hAnsi="Times New Roman" w:cs="Times New Roman"/>
          <w:szCs w:val="24"/>
        </w:rPr>
        <w:t>pecifications)</w:t>
      </w:r>
      <w:r w:rsidRPr="00D474C7">
        <w:rPr>
          <w:rFonts w:ascii="Times New Roman" w:eastAsia="Times New Roman" w:hAnsi="Times New Roman" w:cs="Times New Roman"/>
          <w:szCs w:val="24"/>
        </w:rPr>
        <w:t xml:space="preserve"> shall apply to all non-federal entities, except for assistance awards to Individuals and Foreign Public Entities. </w:t>
      </w:r>
    </w:p>
    <w:p w:rsidR="00E954D4" w:rsidRPr="00D474C7" w:rsidRDefault="00253F7E" w:rsidP="00253F7E">
      <w:pPr>
        <w:widowControl/>
        <w:spacing w:after="0" w:line="240" w:lineRule="auto"/>
        <w:outlineLvl w:val="0"/>
        <w:rPr>
          <w:rFonts w:ascii="Times New Roman" w:eastAsia="Times New Roman" w:hAnsi="Times New Roman" w:cs="Times New Roman"/>
          <w:szCs w:val="24"/>
        </w:rPr>
      </w:pPr>
      <w:r w:rsidRPr="00D474C7">
        <w:rPr>
          <w:rFonts w:ascii="Times New Roman" w:eastAsia="Times New Roman" w:hAnsi="Times New Roman" w:cs="Times New Roman"/>
          <w:szCs w:val="24"/>
        </w:rPr>
        <w:t xml:space="preserve">Please note that as of December 26, 2014, 2 CFR 200 (Sub-Chapters A through E) now applies to foreign organizations, and Sub-Chapters A through D shall apply to all for-profit entities.  The applicant/recipient of the award and any sub-recipient under the award must comply with all applicable terms and conditions, in addition to the assurance and certifications made part of the Notice of Award.  The Department’s Standard Terms and Conditions can be viewed at </w:t>
      </w:r>
      <w:hyperlink r:id="rId13" w:history="1">
        <w:hyperlink r:id="rId14" w:history="1">
          <w:r w:rsidR="00100CC9">
            <w:rPr>
              <w:rStyle w:val="Hyperlink"/>
            </w:rPr>
            <w:t>https://www.state.gov/u-s-department-of-state-standard-terms-and-conditions-2/</w:t>
          </w:r>
        </w:hyperlink>
      </w:hyperlink>
    </w:p>
    <w:p w:rsidR="00253F7E" w:rsidRPr="00D474C7" w:rsidRDefault="00253F7E" w:rsidP="004425EC">
      <w:pPr>
        <w:widowControl/>
        <w:shd w:val="clear" w:color="auto" w:fill="FFFFFF"/>
        <w:spacing w:after="0" w:line="240" w:lineRule="auto"/>
        <w:contextualSpacing/>
        <w:rPr>
          <w:rFonts w:ascii="Times New Roman" w:eastAsia="Times New Roman" w:hAnsi="Times New Roman" w:cs="Times New Roman"/>
          <w:szCs w:val="24"/>
        </w:rPr>
      </w:pPr>
    </w:p>
    <w:p w:rsidR="00752BF3" w:rsidRPr="00D474C7" w:rsidRDefault="00752BF3" w:rsidP="009535F9">
      <w:pPr>
        <w:widowControl/>
        <w:shd w:val="clear" w:color="auto" w:fill="FFFFFF"/>
        <w:spacing w:after="0" w:line="240" w:lineRule="auto"/>
        <w:contextualSpacing/>
        <w:rPr>
          <w:rFonts w:ascii="Times New Roman" w:eastAsia="Times New Roman" w:hAnsi="Times New Roman" w:cs="Times New Roman"/>
          <w:szCs w:val="24"/>
        </w:rPr>
      </w:pPr>
    </w:p>
    <w:p w:rsidR="00752BF3" w:rsidRPr="00D474C7" w:rsidRDefault="00752BF3" w:rsidP="00E25BEC">
      <w:pPr>
        <w:widowControl/>
        <w:spacing w:after="0" w:line="240" w:lineRule="auto"/>
        <w:rPr>
          <w:rFonts w:ascii="Times New Roman" w:eastAsia="Times New Roman" w:hAnsi="Times New Roman" w:cs="Times New Roman"/>
          <w:b/>
          <w:snapToGrid w:val="0"/>
          <w:sz w:val="24"/>
          <w:szCs w:val="28"/>
        </w:rPr>
      </w:pPr>
      <w:r w:rsidRPr="00D474C7">
        <w:rPr>
          <w:rFonts w:ascii="Times New Roman" w:eastAsia="Times New Roman" w:hAnsi="Times New Roman" w:cs="Times New Roman"/>
          <w:b/>
          <w:snapToGrid w:val="0"/>
          <w:sz w:val="24"/>
          <w:szCs w:val="28"/>
        </w:rPr>
        <w:t xml:space="preserve">TAB A:  </w:t>
      </w:r>
      <w:r w:rsidR="009B4629" w:rsidRPr="00D474C7">
        <w:rPr>
          <w:rFonts w:ascii="Times New Roman" w:eastAsia="Times New Roman" w:hAnsi="Times New Roman" w:cs="Times New Roman"/>
          <w:b/>
          <w:snapToGrid w:val="0"/>
          <w:sz w:val="24"/>
          <w:szCs w:val="28"/>
        </w:rPr>
        <w:t xml:space="preserve">MANDATORY </w:t>
      </w:r>
      <w:r w:rsidR="00C503FC" w:rsidRPr="00D474C7">
        <w:rPr>
          <w:rFonts w:ascii="Times New Roman" w:eastAsia="Times New Roman" w:hAnsi="Times New Roman" w:cs="Times New Roman"/>
          <w:b/>
          <w:snapToGrid w:val="0"/>
          <w:sz w:val="24"/>
          <w:szCs w:val="28"/>
        </w:rPr>
        <w:t xml:space="preserve">ATTACHMENT </w:t>
      </w:r>
      <w:r w:rsidRPr="00D474C7">
        <w:rPr>
          <w:rFonts w:ascii="Times New Roman" w:eastAsia="Times New Roman" w:hAnsi="Times New Roman" w:cs="Times New Roman"/>
          <w:b/>
          <w:snapToGrid w:val="0"/>
          <w:sz w:val="24"/>
          <w:szCs w:val="28"/>
        </w:rPr>
        <w:t>GUIDELINES</w:t>
      </w:r>
    </w:p>
    <w:p w:rsidR="00752BF3" w:rsidRPr="00D474C7" w:rsidRDefault="00752BF3" w:rsidP="009535F9">
      <w:pPr>
        <w:spacing w:after="0" w:line="240" w:lineRule="auto"/>
        <w:rPr>
          <w:rFonts w:ascii="Times New Roman" w:eastAsia="Times New Roman" w:hAnsi="Times New Roman" w:cs="Times New Roman"/>
          <w:snapToGrid w:val="0"/>
          <w:szCs w:val="20"/>
          <w:u w:val="single"/>
        </w:rPr>
      </w:pPr>
    </w:p>
    <w:p w:rsidR="00420B97" w:rsidRPr="00D474C7" w:rsidRDefault="00C03ACE" w:rsidP="00C03ACE">
      <w:pPr>
        <w:pStyle w:val="ListParagraph"/>
        <w:numPr>
          <w:ilvl w:val="0"/>
          <w:numId w:val="29"/>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b/>
          <w:snapToGrid w:val="0"/>
          <w:szCs w:val="20"/>
        </w:rPr>
      </w:pPr>
      <w:r w:rsidRPr="00D474C7">
        <w:rPr>
          <w:rFonts w:ascii="Times New Roman" w:eastAsia="Times New Roman" w:hAnsi="Times New Roman"/>
          <w:b/>
          <w:snapToGrid w:val="0"/>
          <w:szCs w:val="20"/>
        </w:rPr>
        <w:t>Roles and Responsibilities</w:t>
      </w:r>
      <w:r w:rsidRPr="00D474C7">
        <w:rPr>
          <w:rFonts w:ascii="Times New Roman" w:eastAsia="Times New Roman" w:hAnsi="Times New Roman"/>
          <w:snapToGrid w:val="0"/>
          <w:szCs w:val="20"/>
        </w:rPr>
        <w:t>:</w:t>
      </w:r>
    </w:p>
    <w:p w:rsidR="00C03ACE" w:rsidRPr="00FE2687" w:rsidRDefault="00CC01EF" w:rsidP="00420B97">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b/>
          <w:snapToGrid w:val="0"/>
          <w:szCs w:val="20"/>
        </w:rPr>
      </w:pPr>
      <w:r w:rsidRPr="00D474C7">
        <w:rPr>
          <w:rFonts w:ascii="Times New Roman" w:eastAsia="Times New Roman" w:hAnsi="Times New Roman"/>
          <w:snapToGrid w:val="0"/>
          <w:szCs w:val="20"/>
        </w:rPr>
        <w:t>I</w:t>
      </w:r>
      <w:r w:rsidR="00C03ACE" w:rsidRPr="00FE2687">
        <w:rPr>
          <w:rFonts w:ascii="Times New Roman" w:eastAsia="Times New Roman" w:hAnsi="Times New Roman"/>
          <w:snapToGrid w:val="0"/>
          <w:szCs w:val="20"/>
        </w:rPr>
        <w:t xml:space="preserve">ndicate the roles and responsibilities </w:t>
      </w:r>
      <w:r w:rsidR="00C03ACE" w:rsidRPr="00FE2687">
        <w:rPr>
          <w:rFonts w:ascii="Times New Roman" w:eastAsia="Times New Roman" w:hAnsi="Times New Roman"/>
          <w:szCs w:val="24"/>
        </w:rPr>
        <w:t xml:space="preserve">of key </w:t>
      </w:r>
      <w:r w:rsidR="00C03ACE" w:rsidRPr="00FE2687">
        <w:rPr>
          <w:rFonts w:ascii="Times New Roman" w:eastAsia="Times New Roman" w:hAnsi="Times New Roman"/>
          <w:szCs w:val="24"/>
          <w:u w:val="single"/>
        </w:rPr>
        <w:t xml:space="preserve">project </w:t>
      </w:r>
      <w:r w:rsidR="00C03ACE" w:rsidRPr="00FE2687">
        <w:rPr>
          <w:rFonts w:ascii="Times New Roman" w:eastAsia="Times New Roman" w:hAnsi="Times New Roman"/>
          <w:szCs w:val="24"/>
        </w:rPr>
        <w:t>personnel with short bio</w:t>
      </w:r>
      <w:r w:rsidR="00065AD6" w:rsidRPr="00FE2687">
        <w:rPr>
          <w:rFonts w:ascii="Times New Roman" w:eastAsia="Times New Roman" w:hAnsi="Times New Roman"/>
          <w:szCs w:val="24"/>
        </w:rPr>
        <w:t>graphies</w:t>
      </w:r>
      <w:r w:rsidR="00C03ACE" w:rsidRPr="00FE2687">
        <w:rPr>
          <w:rFonts w:ascii="Times New Roman" w:eastAsia="Times New Roman" w:hAnsi="Times New Roman"/>
          <w:szCs w:val="24"/>
        </w:rPr>
        <w:t xml:space="preserve"> that highlight professional experience</w:t>
      </w:r>
      <w:r w:rsidR="00065AD6" w:rsidRPr="00FE2687">
        <w:rPr>
          <w:rFonts w:ascii="Times New Roman" w:eastAsia="Times New Roman" w:hAnsi="Times New Roman"/>
          <w:szCs w:val="24"/>
        </w:rPr>
        <w:t xml:space="preserve"> as it</w:t>
      </w:r>
      <w:r w:rsidR="00C03ACE" w:rsidRPr="00FE2687">
        <w:rPr>
          <w:rFonts w:ascii="Times New Roman" w:eastAsia="Times New Roman" w:hAnsi="Times New Roman"/>
          <w:szCs w:val="24"/>
        </w:rPr>
        <w:t xml:space="preserve"> relates to the organization’s capacity</w:t>
      </w:r>
      <w:r w:rsidR="00065AD6" w:rsidRPr="00FE2687">
        <w:rPr>
          <w:rFonts w:ascii="Times New Roman" w:eastAsia="Times New Roman" w:hAnsi="Times New Roman"/>
          <w:szCs w:val="24"/>
        </w:rPr>
        <w:t xml:space="preserve"> to implement the award</w:t>
      </w:r>
      <w:r w:rsidR="00E90D90" w:rsidRPr="00FE2687">
        <w:rPr>
          <w:rFonts w:ascii="Times New Roman" w:eastAsia="Times New Roman" w:hAnsi="Times New Roman"/>
          <w:szCs w:val="24"/>
        </w:rPr>
        <w:t>, please add the names of those individuals.</w:t>
      </w:r>
      <w:r w:rsidR="00894599" w:rsidRPr="00894599">
        <w:rPr>
          <w:rFonts w:ascii="Times New Roman" w:hAnsi="Times New Roman"/>
        </w:rPr>
        <w:t xml:space="preserve">  Please present as a </w:t>
      </w:r>
      <w:r w:rsidR="00352CD6" w:rsidRPr="00FE2687">
        <w:rPr>
          <w:rFonts w:ascii="Times New Roman" w:eastAsia="Times New Roman" w:hAnsi="Times New Roman"/>
          <w:szCs w:val="24"/>
        </w:rPr>
        <w:t>1-page CV or resume</w:t>
      </w:r>
      <w:r w:rsidR="00FE2687" w:rsidRPr="00FE2687">
        <w:rPr>
          <w:rFonts w:ascii="Times New Roman" w:eastAsia="Times New Roman" w:hAnsi="Times New Roman"/>
          <w:szCs w:val="24"/>
        </w:rPr>
        <w:t>.</w:t>
      </w:r>
    </w:p>
    <w:p w:rsidR="00C03ACE" w:rsidRPr="00D474C7" w:rsidRDefault="00C03ACE" w:rsidP="00C03ACE">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b/>
          <w:snapToGrid w:val="0"/>
          <w:szCs w:val="20"/>
        </w:rPr>
      </w:pPr>
    </w:p>
    <w:p w:rsidR="00420B97" w:rsidRPr="00D474C7" w:rsidRDefault="002B2A0A" w:rsidP="00C03ACE">
      <w:pPr>
        <w:pStyle w:val="ListParagraph"/>
        <w:numPr>
          <w:ilvl w:val="0"/>
          <w:numId w:val="29"/>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snapToGrid w:val="0"/>
          <w:szCs w:val="20"/>
        </w:rPr>
      </w:pPr>
      <w:r>
        <w:rPr>
          <w:rFonts w:ascii="Times New Roman" w:eastAsia="Times New Roman" w:hAnsi="Times New Roman"/>
          <w:b/>
          <w:szCs w:val="24"/>
        </w:rPr>
        <w:t xml:space="preserve">Work Plans, Project </w:t>
      </w:r>
      <w:r w:rsidR="00C03ACE" w:rsidRPr="00D474C7">
        <w:rPr>
          <w:rFonts w:ascii="Times New Roman" w:eastAsia="Times New Roman" w:hAnsi="Times New Roman"/>
          <w:b/>
          <w:szCs w:val="24"/>
        </w:rPr>
        <w:t>Timeline/Schedule of Activities</w:t>
      </w:r>
      <w:r w:rsidR="00C03ACE" w:rsidRPr="00D474C7">
        <w:rPr>
          <w:rFonts w:ascii="Times New Roman" w:eastAsia="Times New Roman" w:hAnsi="Times New Roman"/>
          <w:szCs w:val="24"/>
        </w:rPr>
        <w:t xml:space="preserve">: </w:t>
      </w:r>
    </w:p>
    <w:p w:rsidR="00065AD6" w:rsidRPr="00D474C7" w:rsidRDefault="00CC01EF" w:rsidP="00420B97">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snapToGrid w:val="0"/>
          <w:szCs w:val="20"/>
        </w:rPr>
      </w:pPr>
      <w:r w:rsidRPr="00D474C7">
        <w:rPr>
          <w:rFonts w:ascii="Times New Roman" w:eastAsia="Times New Roman" w:hAnsi="Times New Roman"/>
          <w:szCs w:val="24"/>
        </w:rPr>
        <w:t>P</w:t>
      </w:r>
      <w:r w:rsidR="00C03ACE" w:rsidRPr="00D474C7">
        <w:rPr>
          <w:rFonts w:ascii="Times New Roman" w:eastAsia="Times New Roman" w:hAnsi="Times New Roman"/>
          <w:szCs w:val="24"/>
        </w:rPr>
        <w:t xml:space="preserve">rovide a timeline or schedule of activities for the overall project.  Components should include activities, </w:t>
      </w:r>
      <w:r w:rsidR="003172A7" w:rsidRPr="00D474C7">
        <w:rPr>
          <w:rFonts w:ascii="Times New Roman" w:eastAsia="Times New Roman" w:hAnsi="Times New Roman"/>
          <w:szCs w:val="24"/>
        </w:rPr>
        <w:t xml:space="preserve">monitoring and </w:t>
      </w:r>
      <w:r w:rsidR="00C03ACE" w:rsidRPr="00D474C7">
        <w:rPr>
          <w:rFonts w:ascii="Times New Roman" w:eastAsia="Times New Roman" w:hAnsi="Times New Roman"/>
          <w:szCs w:val="24"/>
        </w:rPr>
        <w:t xml:space="preserve">evaluation efforts, and project closeout. </w:t>
      </w:r>
      <w:r w:rsidR="00387E83">
        <w:rPr>
          <w:rFonts w:ascii="Times New Roman" w:eastAsia="Times New Roman" w:hAnsi="Times New Roman"/>
          <w:szCs w:val="24"/>
        </w:rPr>
        <w:t>You may use a table</w:t>
      </w:r>
      <w:r w:rsidR="00135FDA">
        <w:rPr>
          <w:rFonts w:ascii="Times New Roman" w:eastAsia="Times New Roman" w:hAnsi="Times New Roman"/>
          <w:szCs w:val="24"/>
        </w:rPr>
        <w:t xml:space="preserve"> </w:t>
      </w:r>
      <w:r w:rsidR="00C03ACE" w:rsidRPr="00D474C7">
        <w:rPr>
          <w:rFonts w:ascii="Times New Roman" w:eastAsia="Times New Roman" w:hAnsi="Times New Roman"/>
          <w:szCs w:val="24"/>
        </w:rPr>
        <w:t xml:space="preserve">or </w:t>
      </w:r>
      <w:r w:rsidRPr="00D474C7">
        <w:rPr>
          <w:rFonts w:ascii="Times New Roman" w:eastAsia="Times New Roman" w:hAnsi="Times New Roman"/>
          <w:snapToGrid w:val="0"/>
          <w:szCs w:val="20"/>
        </w:rPr>
        <w:t>a</w:t>
      </w:r>
      <w:r w:rsidR="00065AD6" w:rsidRPr="00D474C7">
        <w:rPr>
          <w:rFonts w:ascii="Times New Roman" w:eastAsia="Times New Roman" w:hAnsi="Times New Roman"/>
          <w:snapToGrid w:val="0"/>
          <w:szCs w:val="20"/>
        </w:rPr>
        <w:t xml:space="preserve">nother format that is suitable for </w:t>
      </w:r>
      <w:r w:rsidR="00916452">
        <w:rPr>
          <w:rFonts w:ascii="Times New Roman" w:eastAsia="Times New Roman" w:hAnsi="Times New Roman"/>
          <w:snapToGrid w:val="0"/>
          <w:szCs w:val="20"/>
        </w:rPr>
        <w:t>indicating</w:t>
      </w:r>
      <w:r w:rsidR="008738D8" w:rsidRPr="00D474C7">
        <w:rPr>
          <w:rFonts w:ascii="Times New Roman" w:eastAsia="Times New Roman" w:hAnsi="Times New Roman"/>
          <w:snapToGrid w:val="0"/>
          <w:szCs w:val="20"/>
        </w:rPr>
        <w:t xml:space="preserve"> the timing of </w:t>
      </w:r>
      <w:r w:rsidR="00065AD6" w:rsidRPr="00D474C7">
        <w:rPr>
          <w:rFonts w:ascii="Times New Roman" w:eastAsia="Times New Roman" w:hAnsi="Times New Roman"/>
          <w:snapToGrid w:val="0"/>
          <w:szCs w:val="20"/>
        </w:rPr>
        <w:t>the planned activities</w:t>
      </w:r>
      <w:r w:rsidR="008738D8" w:rsidRPr="00D474C7">
        <w:rPr>
          <w:rFonts w:ascii="Times New Roman" w:eastAsia="Times New Roman" w:hAnsi="Times New Roman"/>
          <w:snapToGrid w:val="0"/>
          <w:szCs w:val="20"/>
        </w:rPr>
        <w:t xml:space="preserve"> and the relationship between </w:t>
      </w:r>
      <w:r w:rsidR="008738D8" w:rsidRPr="00D474C7">
        <w:rPr>
          <w:rFonts w:ascii="Times New Roman" w:eastAsia="Times New Roman" w:hAnsi="Times New Roman"/>
          <w:snapToGrid w:val="0"/>
          <w:szCs w:val="20"/>
        </w:rPr>
        <w:lastRenderedPageBreak/>
        <w:t>or sequencing of the activities</w:t>
      </w:r>
      <w:r w:rsidR="00065AD6" w:rsidRPr="00D474C7">
        <w:rPr>
          <w:rFonts w:ascii="Times New Roman" w:eastAsia="Times New Roman" w:hAnsi="Times New Roman"/>
          <w:snapToGrid w:val="0"/>
          <w:szCs w:val="20"/>
        </w:rPr>
        <w:t>.</w:t>
      </w:r>
      <w:r w:rsidR="0060578F" w:rsidRPr="00D474C7">
        <w:rPr>
          <w:rFonts w:ascii="Times New Roman" w:eastAsia="Times New Roman" w:hAnsi="Times New Roman"/>
          <w:snapToGrid w:val="0"/>
          <w:szCs w:val="20"/>
        </w:rPr>
        <w:t xml:space="preserve">  Choose the best tool to demonstrate the timeline for your program plan. </w:t>
      </w:r>
    </w:p>
    <w:p w:rsidR="00CC01EF" w:rsidRPr="00D474C7" w:rsidRDefault="00CC01EF" w:rsidP="000366D5">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snapToGrid w:val="0"/>
          <w:szCs w:val="20"/>
        </w:rPr>
      </w:pPr>
    </w:p>
    <w:p w:rsidR="00EA2778" w:rsidRPr="00916452" w:rsidRDefault="00C6768C" w:rsidP="00065AD6">
      <w:pPr>
        <w:pStyle w:val="ListParagraph"/>
        <w:numPr>
          <w:ilvl w:val="0"/>
          <w:numId w:val="29"/>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eastAsia="Times New Roman" w:hAnsi="Times New Roman"/>
          <w:szCs w:val="24"/>
        </w:rPr>
      </w:pPr>
      <w:r w:rsidRPr="00916452">
        <w:rPr>
          <w:rFonts w:ascii="Times New Roman" w:eastAsia="Times New Roman" w:hAnsi="Times New Roman"/>
          <w:b/>
          <w:szCs w:val="24"/>
        </w:rPr>
        <w:t xml:space="preserve">Project </w:t>
      </w:r>
      <w:r w:rsidR="00065AD6" w:rsidRPr="00916452">
        <w:rPr>
          <w:rFonts w:ascii="Times New Roman" w:eastAsia="Times New Roman" w:hAnsi="Times New Roman"/>
          <w:b/>
          <w:szCs w:val="24"/>
        </w:rPr>
        <w:t>Monitoring Plan</w:t>
      </w:r>
      <w:r w:rsidR="00326531" w:rsidRPr="00916452">
        <w:rPr>
          <w:rFonts w:ascii="Times New Roman" w:eastAsia="Times New Roman" w:hAnsi="Times New Roman"/>
          <w:b/>
          <w:szCs w:val="24"/>
        </w:rPr>
        <w:t xml:space="preserve"> (PMP)</w:t>
      </w:r>
      <w:r w:rsidR="00065AD6" w:rsidRPr="00916452">
        <w:rPr>
          <w:rFonts w:ascii="Times New Roman" w:eastAsia="Times New Roman" w:hAnsi="Times New Roman"/>
          <w:szCs w:val="24"/>
        </w:rPr>
        <w:t xml:space="preserve">: </w:t>
      </w:r>
    </w:p>
    <w:p w:rsidR="00EA2778" w:rsidRPr="00916452" w:rsidRDefault="00D40186" w:rsidP="003D6838">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rPr>
      </w:pPr>
      <w:r w:rsidRPr="13C9D6F7">
        <w:rPr>
          <w:rFonts w:ascii="Times New Roman" w:eastAsia="Times New Roman" w:hAnsi="Times New Roman"/>
        </w:rPr>
        <w:t>Bureau</w:t>
      </w:r>
      <w:r w:rsidR="003172A7" w:rsidRPr="13C9D6F7">
        <w:rPr>
          <w:rFonts w:ascii="Times New Roman" w:eastAsia="Times New Roman" w:hAnsi="Times New Roman"/>
        </w:rPr>
        <w:t xml:space="preserve"> w</w:t>
      </w:r>
      <w:r w:rsidR="00916452" w:rsidRPr="13C9D6F7">
        <w:rPr>
          <w:rFonts w:ascii="Times New Roman" w:eastAsia="Times New Roman" w:hAnsi="Times New Roman"/>
        </w:rPr>
        <w:t>ill work with recipient organization</w:t>
      </w:r>
      <w:r w:rsidR="003172A7" w:rsidRPr="13C9D6F7">
        <w:rPr>
          <w:rFonts w:ascii="Times New Roman" w:eastAsia="Times New Roman" w:hAnsi="Times New Roman"/>
        </w:rPr>
        <w:t xml:space="preserve"> to implement the appropriate performance monitoring plan </w:t>
      </w:r>
      <w:r w:rsidRPr="13C9D6F7">
        <w:rPr>
          <w:rFonts w:ascii="Times New Roman" w:eastAsia="Times New Roman" w:hAnsi="Times New Roman"/>
        </w:rPr>
        <w:t>th</w:t>
      </w:r>
      <w:r w:rsidR="00916452" w:rsidRPr="13C9D6F7">
        <w:rPr>
          <w:rFonts w:ascii="Times New Roman" w:eastAsia="Times New Roman" w:hAnsi="Times New Roman"/>
        </w:rPr>
        <w:t>at meets both the needs of the B</w:t>
      </w:r>
      <w:r w:rsidRPr="13C9D6F7">
        <w:rPr>
          <w:rFonts w:ascii="Times New Roman" w:eastAsia="Times New Roman" w:hAnsi="Times New Roman"/>
        </w:rPr>
        <w:t>ureau</w:t>
      </w:r>
      <w:r w:rsidR="003172A7" w:rsidRPr="13C9D6F7">
        <w:rPr>
          <w:rFonts w:ascii="Times New Roman" w:eastAsia="Times New Roman" w:hAnsi="Times New Roman"/>
        </w:rPr>
        <w:t xml:space="preserve"> and the implementing partner.  Incorporating a well-designed monitoring and evaluation component into a project is one of the most efficient methods of documenting the progress and potential success of a project.</w:t>
      </w:r>
      <w:r w:rsidR="173D85C0" w:rsidRPr="13C9D6F7">
        <w:rPr>
          <w:rFonts w:ascii="Times New Roman" w:eastAsia="Times New Roman" w:hAnsi="Times New Roman"/>
        </w:rPr>
        <w:t xml:space="preserve">  A template for the Project Monitoring Plan is provided as Attachment 3.</w:t>
      </w:r>
    </w:p>
    <w:p w:rsidR="00EA2778" w:rsidRPr="00916452" w:rsidRDefault="00EA2778" w:rsidP="00EA2778">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ind w:left="360"/>
        <w:rPr>
          <w:rFonts w:ascii="Times New Roman" w:eastAsia="Times New Roman" w:hAnsi="Times New Roman"/>
          <w:szCs w:val="24"/>
        </w:rPr>
      </w:pPr>
    </w:p>
    <w:p w:rsidR="00221923" w:rsidRDefault="009D0EBD" w:rsidP="00F31FE9">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A12D4E">
        <w:rPr>
          <w:rFonts w:ascii="Times New Roman" w:eastAsia="Times New Roman" w:hAnsi="Times New Roman"/>
          <w:b/>
          <w:snapToGrid w:val="0"/>
          <w:szCs w:val="20"/>
        </w:rPr>
        <w:t>Detailed Budget &amp; Budget Narrative</w:t>
      </w:r>
      <w:r w:rsidRPr="00A12D4E">
        <w:rPr>
          <w:rFonts w:ascii="Times New Roman" w:eastAsia="Times New Roman" w:hAnsi="Times New Roman"/>
          <w:snapToGrid w:val="0"/>
          <w:szCs w:val="20"/>
        </w:rPr>
        <w:t xml:space="preserve">:  </w:t>
      </w:r>
      <w:r w:rsidR="004425EC" w:rsidRPr="00A12D4E">
        <w:rPr>
          <w:rFonts w:ascii="Times New Roman" w:eastAsia="Times New Roman" w:hAnsi="Times New Roman"/>
          <w:snapToGrid w:val="0"/>
          <w:szCs w:val="20"/>
        </w:rPr>
        <w:t xml:space="preserve">Complete applications </w:t>
      </w:r>
      <w:r w:rsidR="00537B08">
        <w:rPr>
          <w:rFonts w:ascii="Times New Roman" w:eastAsia="Times New Roman" w:hAnsi="Times New Roman"/>
          <w:snapToGrid w:val="0"/>
          <w:szCs w:val="20"/>
        </w:rPr>
        <w:t xml:space="preserve">must </w:t>
      </w:r>
      <w:r w:rsidR="004425EC" w:rsidRPr="00A12D4E">
        <w:rPr>
          <w:rFonts w:ascii="Times New Roman" w:eastAsia="Times New Roman" w:hAnsi="Times New Roman"/>
          <w:snapToGrid w:val="0"/>
          <w:szCs w:val="20"/>
        </w:rPr>
        <w:t>include a</w:t>
      </w:r>
      <w:r w:rsidR="00387E83" w:rsidRPr="00A12D4E">
        <w:rPr>
          <w:rFonts w:ascii="Times New Roman" w:eastAsia="Times New Roman" w:hAnsi="Times New Roman"/>
          <w:snapToGrid w:val="0"/>
          <w:szCs w:val="20"/>
        </w:rPr>
        <w:t xml:space="preserve"> detailed line-item budget</w:t>
      </w:r>
      <w:r w:rsidR="00A12D4E" w:rsidRPr="00A12D4E">
        <w:rPr>
          <w:rFonts w:ascii="Times New Roman" w:eastAsia="Times New Roman" w:hAnsi="Times New Roman"/>
          <w:snapToGrid w:val="0"/>
          <w:szCs w:val="20"/>
        </w:rPr>
        <w:t xml:space="preserve"> following attached</w:t>
      </w:r>
      <w:r w:rsidR="00537B08">
        <w:rPr>
          <w:rFonts w:ascii="Times New Roman" w:eastAsia="Times New Roman" w:hAnsi="Times New Roman"/>
          <w:snapToGrid w:val="0"/>
          <w:szCs w:val="20"/>
        </w:rPr>
        <w:t xml:space="preserve"> budget</w:t>
      </w:r>
      <w:r w:rsidR="00A12D4E" w:rsidRPr="00A12D4E">
        <w:rPr>
          <w:rFonts w:ascii="Times New Roman" w:eastAsia="Times New Roman" w:hAnsi="Times New Roman"/>
          <w:snapToGrid w:val="0"/>
          <w:szCs w:val="20"/>
        </w:rPr>
        <w:t xml:space="preserve"> format</w:t>
      </w:r>
      <w:r w:rsidR="00387E83" w:rsidRPr="00A12D4E">
        <w:rPr>
          <w:rFonts w:ascii="Times New Roman" w:eastAsia="Times New Roman" w:hAnsi="Times New Roman"/>
          <w:snapToGrid w:val="0"/>
          <w:szCs w:val="20"/>
        </w:rPr>
        <w:t xml:space="preserve"> and </w:t>
      </w:r>
      <w:r w:rsidR="004425EC" w:rsidRPr="00A12D4E">
        <w:rPr>
          <w:rFonts w:ascii="Times New Roman" w:eastAsia="Times New Roman" w:hAnsi="Times New Roman"/>
          <w:snapToGrid w:val="0"/>
          <w:szCs w:val="20"/>
        </w:rPr>
        <w:t>budget narrative to clarify an</w:t>
      </w:r>
      <w:r w:rsidR="00A12D4E">
        <w:rPr>
          <w:rFonts w:ascii="Times New Roman" w:eastAsia="Times New Roman" w:hAnsi="Times New Roman"/>
          <w:snapToGrid w:val="0"/>
          <w:szCs w:val="20"/>
        </w:rPr>
        <w:t xml:space="preserve">d justify individual line-items. </w:t>
      </w:r>
    </w:p>
    <w:p w:rsidR="002C08FC" w:rsidRDefault="002C08F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szCs w:val="20"/>
        </w:rPr>
      </w:pPr>
    </w:p>
    <w:p w:rsidR="002C08FC" w:rsidRDefault="00894599">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b/>
          <w:snapToGrid w:val="0"/>
          <w:szCs w:val="20"/>
        </w:rPr>
        <w:t>Letter of Disclosure of Lobbying Activities (SF-LLL) form:</w:t>
      </w:r>
      <w:r w:rsidR="0047473E">
        <w:rPr>
          <w:rFonts w:ascii="Times New Roman" w:eastAsia="Times New Roman" w:hAnsi="Times New Roman"/>
          <w:snapToGrid w:val="0"/>
          <w:szCs w:val="20"/>
        </w:rPr>
        <w:t xml:space="preserve"> (if applicable) i</w:t>
      </w:r>
      <w:r w:rsidR="0047473E" w:rsidRPr="0047473E">
        <w:rPr>
          <w:rFonts w:ascii="Times New Roman" w:eastAsia="Times New Roman" w:hAnsi="Times New Roman"/>
          <w:snapToGrid w:val="0"/>
          <w:szCs w:val="20"/>
        </w:rPr>
        <w:t xml:space="preserve">f your organization engages in lobbying activities, a Disclosure of Lobbying Activities (SF-LLL) </w:t>
      </w:r>
      <w:r w:rsidRPr="00894599">
        <w:rPr>
          <w:rFonts w:ascii="Times New Roman" w:eastAsia="Times New Roman" w:hAnsi="Times New Roman"/>
          <w:snapToGrid w:val="0"/>
          <w:szCs w:val="20"/>
        </w:rPr>
        <w:t>form is required.</w:t>
      </w:r>
    </w:p>
    <w:p w:rsidR="002C08FC" w:rsidRDefault="002C08F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left="360"/>
        <w:rPr>
          <w:rFonts w:ascii="Times New Roman" w:eastAsia="Times New Roman" w:hAnsi="Times New Roman"/>
          <w:snapToGrid w:val="0"/>
          <w:szCs w:val="20"/>
        </w:rPr>
      </w:pPr>
    </w:p>
    <w:p w:rsidR="00053C8E" w:rsidRPr="00053C8E" w:rsidRDefault="008945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b/>
          <w:snapToGrid w:val="0"/>
          <w:szCs w:val="20"/>
        </w:rPr>
        <w:t xml:space="preserve">f)  </w:t>
      </w:r>
      <w:r w:rsidR="00053C8E" w:rsidRPr="00053C8E">
        <w:rPr>
          <w:rFonts w:ascii="Times New Roman" w:eastAsia="Times New Roman" w:hAnsi="Times New Roman"/>
          <w:b/>
          <w:snapToGrid w:val="0"/>
          <w:szCs w:val="20"/>
        </w:rPr>
        <w:t>Letter of Disclosure for proposed consultants/personnel</w:t>
      </w:r>
      <w:r w:rsidR="00FE5664">
        <w:rPr>
          <w:rFonts w:ascii="Times New Roman" w:eastAsia="Times New Roman" w:hAnsi="Times New Roman"/>
          <w:b/>
          <w:snapToGrid w:val="0"/>
          <w:szCs w:val="20"/>
        </w:rPr>
        <w:t>:</w:t>
      </w:r>
      <w:r w:rsidRPr="00894599">
        <w:rPr>
          <w:rFonts w:ascii="Times New Roman" w:eastAsia="Times New Roman" w:hAnsi="Times New Roman"/>
          <w:snapToGrid w:val="0"/>
          <w:szCs w:val="20"/>
        </w:rPr>
        <w:t>(if applicable) of potential conflicts of</w:t>
      </w:r>
    </w:p>
    <w:p w:rsidR="00D62ED0" w:rsidRPr="00053C8E" w:rsidRDefault="008945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interest, employment with a local/state/federal government; and</w:t>
      </w:r>
    </w:p>
    <w:p w:rsidR="00D62ED0" w:rsidRDefault="00D62ED0"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Cs w:val="20"/>
        </w:rPr>
      </w:pPr>
    </w:p>
    <w:p w:rsidR="006F26A3" w:rsidRDefault="0043608A" w:rsidP="0043608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Pr>
          <w:rFonts w:ascii="Times New Roman" w:eastAsia="Times New Roman" w:hAnsi="Times New Roman"/>
          <w:b/>
          <w:snapToGrid w:val="0"/>
          <w:szCs w:val="20"/>
        </w:rPr>
        <w:t xml:space="preserve">g) </w:t>
      </w:r>
      <w:r>
        <w:rPr>
          <w:rFonts w:ascii="Times New Roman" w:eastAsia="Times New Roman" w:hAnsi="Times New Roman"/>
          <w:b/>
          <w:snapToGrid w:val="0"/>
          <w:szCs w:val="20"/>
        </w:rPr>
        <w:tab/>
      </w:r>
      <w:r w:rsidR="00894599" w:rsidRPr="00894599">
        <w:rPr>
          <w:rFonts w:ascii="Times New Roman" w:eastAsia="Times New Roman" w:hAnsi="Times New Roman"/>
          <w:b/>
          <w:snapToGrid w:val="0"/>
          <w:szCs w:val="20"/>
        </w:rPr>
        <w:t>Letter(s) of Institutional Support</w:t>
      </w:r>
      <w:r w:rsidR="006F26A3">
        <w:rPr>
          <w:rFonts w:ascii="Times New Roman" w:eastAsia="Times New Roman" w:hAnsi="Times New Roman"/>
          <w:snapToGrid w:val="0"/>
          <w:szCs w:val="20"/>
        </w:rPr>
        <w:t>: I</w:t>
      </w:r>
      <w:r w:rsidR="006F26A3" w:rsidRPr="006F26A3">
        <w:rPr>
          <w:rFonts w:ascii="Times New Roman" w:eastAsia="Times New Roman" w:hAnsi="Times New Roman"/>
          <w:snapToGrid w:val="0"/>
          <w:szCs w:val="20"/>
        </w:rPr>
        <w:t>ndicate</w:t>
      </w:r>
      <w:r w:rsidR="006F26A3">
        <w:rPr>
          <w:rFonts w:ascii="Times New Roman" w:eastAsia="Times New Roman" w:hAnsi="Times New Roman"/>
          <w:snapToGrid w:val="0"/>
          <w:szCs w:val="20"/>
        </w:rPr>
        <w:t>s</w:t>
      </w:r>
      <w:r w:rsidR="006F26A3" w:rsidRPr="006F26A3">
        <w:rPr>
          <w:rFonts w:ascii="Times New Roman" w:eastAsia="Times New Roman" w:hAnsi="Times New Roman"/>
          <w:snapToGrid w:val="0"/>
          <w:szCs w:val="20"/>
        </w:rPr>
        <w:t xml:space="preserve"> that your organization’s</w:t>
      </w:r>
      <w:r w:rsidR="006F26A3">
        <w:rPr>
          <w:rFonts w:ascii="Times New Roman" w:eastAsia="Times New Roman" w:hAnsi="Times New Roman"/>
          <w:snapToGrid w:val="0"/>
          <w:szCs w:val="20"/>
        </w:rPr>
        <w:t xml:space="preserve"> leadership is providing their </w:t>
      </w:r>
    </w:p>
    <w:p w:rsidR="006F26A3" w:rsidRDefault="006F26A3"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6F26A3">
        <w:rPr>
          <w:rFonts w:ascii="Times New Roman" w:eastAsia="Times New Roman" w:hAnsi="Times New Roman"/>
          <w:snapToGrid w:val="0"/>
          <w:szCs w:val="20"/>
        </w:rPr>
        <w:t xml:space="preserve">support of the application. </w:t>
      </w:r>
    </w:p>
    <w:p w:rsidR="00527395" w:rsidRPr="006F26A3" w:rsidRDefault="00527395"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p>
    <w:p w:rsidR="006F26A3" w:rsidRDefault="00C77FB9"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Pr>
          <w:rFonts w:ascii="Times New Roman" w:eastAsia="Times New Roman" w:hAnsi="Times New Roman"/>
          <w:b/>
          <w:snapToGrid w:val="0"/>
          <w:szCs w:val="20"/>
        </w:rPr>
        <w:t>h</w:t>
      </w:r>
      <w:r w:rsidR="00894599" w:rsidRPr="00894599">
        <w:rPr>
          <w:rFonts w:ascii="Times New Roman" w:eastAsia="Times New Roman" w:hAnsi="Times New Roman"/>
          <w:b/>
          <w:snapToGrid w:val="0"/>
          <w:szCs w:val="20"/>
        </w:rPr>
        <w:t>)  Official permission letters:</w:t>
      </w:r>
      <w:r w:rsidR="006F26A3" w:rsidRPr="006F26A3">
        <w:rPr>
          <w:rFonts w:ascii="Times New Roman" w:eastAsia="Times New Roman" w:hAnsi="Times New Roman"/>
          <w:snapToGrid w:val="0"/>
          <w:szCs w:val="20"/>
        </w:rPr>
        <w:t xml:space="preserve"> if required for program activities</w:t>
      </w:r>
      <w:r>
        <w:rPr>
          <w:rFonts w:ascii="Times New Roman" w:eastAsia="Times New Roman" w:hAnsi="Times New Roman"/>
          <w:snapToGrid w:val="0"/>
          <w:szCs w:val="20"/>
        </w:rPr>
        <w:t>.</w:t>
      </w:r>
    </w:p>
    <w:p w:rsidR="00527395" w:rsidRPr="006F26A3" w:rsidRDefault="00527395"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p>
    <w:p w:rsidR="006F26A3" w:rsidRDefault="00C77FB9"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Cs w:val="20"/>
        </w:rPr>
      </w:pPr>
      <w:r>
        <w:rPr>
          <w:rFonts w:ascii="Times New Roman" w:eastAsia="Times New Roman" w:hAnsi="Times New Roman"/>
          <w:b/>
          <w:snapToGrid w:val="0"/>
          <w:szCs w:val="20"/>
        </w:rPr>
        <w:t>i</w:t>
      </w:r>
      <w:r w:rsidR="00894599" w:rsidRPr="00894599">
        <w:rPr>
          <w:rFonts w:ascii="Times New Roman" w:eastAsia="Times New Roman" w:hAnsi="Times New Roman"/>
          <w:b/>
          <w:snapToGrid w:val="0"/>
          <w:szCs w:val="20"/>
        </w:rPr>
        <w:t xml:space="preserve">)  Unique Entity Identifier and System for Award Management (SAM.gov) </w:t>
      </w:r>
    </w:p>
    <w:p w:rsidR="00527395" w:rsidRPr="00B90842" w:rsidRDefault="00527395"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Cs w:val="20"/>
        </w:rPr>
      </w:pPr>
    </w:p>
    <w:p w:rsidR="002F0E9D" w:rsidRDefault="00C77FB9"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Pr>
          <w:rFonts w:ascii="Times New Roman" w:eastAsia="Times New Roman" w:hAnsi="Times New Roman"/>
          <w:b/>
          <w:snapToGrid w:val="0"/>
          <w:szCs w:val="20"/>
        </w:rPr>
        <w:t>j</w:t>
      </w:r>
      <w:r w:rsidR="00894599" w:rsidRPr="00894599">
        <w:rPr>
          <w:rFonts w:ascii="Times New Roman" w:eastAsia="Times New Roman" w:hAnsi="Times New Roman"/>
          <w:b/>
          <w:snapToGrid w:val="0"/>
          <w:szCs w:val="20"/>
        </w:rPr>
        <w:t>)  Sustainability Plan</w:t>
      </w:r>
      <w:r w:rsidR="00894599" w:rsidRPr="00894599">
        <w:rPr>
          <w:b/>
        </w:rPr>
        <w:t>:</w:t>
      </w:r>
      <w:r w:rsidR="00FB5896">
        <w:rPr>
          <w:b/>
        </w:rPr>
        <w:t xml:space="preserve"> </w:t>
      </w:r>
      <w:r w:rsidR="006F26A3" w:rsidRPr="006F26A3">
        <w:rPr>
          <w:rFonts w:ascii="Times New Roman" w:eastAsia="Times New Roman" w:hAnsi="Times New Roman"/>
          <w:snapToGrid w:val="0"/>
          <w:szCs w:val="20"/>
        </w:rPr>
        <w:t xml:space="preserve">Explain how U.S. Government funding for this project will result in long-term, </w:t>
      </w:r>
    </w:p>
    <w:p w:rsidR="006F26A3" w:rsidRDefault="006F26A3"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6F26A3">
        <w:rPr>
          <w:rFonts w:ascii="Times New Roman" w:eastAsia="Times New Roman" w:hAnsi="Times New Roman"/>
          <w:snapToGrid w:val="0"/>
          <w:szCs w:val="20"/>
        </w:rPr>
        <w:t xml:space="preserve">sustainable change which will not require the investment of further donor resources.  </w:t>
      </w:r>
    </w:p>
    <w:p w:rsidR="00527395" w:rsidRPr="006F26A3" w:rsidRDefault="00527395" w:rsidP="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p>
    <w:p w:rsidR="002C08FC" w:rsidRDefault="00C77FB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100CC9">
        <w:rPr>
          <w:rFonts w:ascii="Times New Roman" w:eastAsia="Times New Roman" w:hAnsi="Times New Roman"/>
          <w:b/>
          <w:snapToGrid w:val="0"/>
          <w:szCs w:val="20"/>
        </w:rPr>
        <w:t>k</w:t>
      </w:r>
      <w:r w:rsidR="00894599" w:rsidRPr="00894599">
        <w:rPr>
          <w:rFonts w:ascii="Times New Roman" w:eastAsia="Times New Roman" w:hAnsi="Times New Roman"/>
          <w:b/>
          <w:snapToGrid w:val="0"/>
          <w:szCs w:val="20"/>
        </w:rPr>
        <w:t>)  Contingency plan</w:t>
      </w:r>
      <w:r w:rsidR="006F26A3">
        <w:rPr>
          <w:rFonts w:ascii="Times New Roman" w:eastAsia="Times New Roman" w:hAnsi="Times New Roman"/>
          <w:snapToGrid w:val="0"/>
          <w:szCs w:val="20"/>
        </w:rPr>
        <w:t xml:space="preserve">: </w:t>
      </w:r>
      <w:r w:rsidR="006F26A3" w:rsidRPr="006F26A3">
        <w:rPr>
          <w:rFonts w:ascii="Times New Roman" w:eastAsia="Times New Roman" w:hAnsi="Times New Roman"/>
          <w:snapToGrid w:val="0"/>
          <w:szCs w:val="20"/>
        </w:rPr>
        <w:t xml:space="preserve">Due to the work disruptions and travel restrictions caused by COVID-19, the </w:t>
      </w:r>
    </w:p>
    <w:p w:rsidR="002C08FC" w:rsidRDefault="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6F26A3">
        <w:rPr>
          <w:rFonts w:ascii="Times New Roman" w:eastAsia="Times New Roman" w:hAnsi="Times New Roman"/>
          <w:snapToGrid w:val="0"/>
          <w:szCs w:val="20"/>
        </w:rPr>
        <w:t xml:space="preserve">applicant must include a contingency plan outlining how to mitigate restrictions/interruptions to the </w:t>
      </w:r>
    </w:p>
    <w:p w:rsidR="002C08FC" w:rsidRDefault="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6F26A3">
        <w:rPr>
          <w:rFonts w:ascii="Times New Roman" w:eastAsia="Times New Roman" w:hAnsi="Times New Roman"/>
          <w:snapToGrid w:val="0"/>
          <w:szCs w:val="20"/>
        </w:rPr>
        <w:t xml:space="preserve">project implementation during the period of performance.  Contingency plans may include project </w:t>
      </w:r>
    </w:p>
    <w:p w:rsidR="002C08FC" w:rsidRDefault="006F26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6F26A3">
        <w:rPr>
          <w:rFonts w:ascii="Times New Roman" w:eastAsia="Times New Roman" w:hAnsi="Times New Roman"/>
          <w:snapToGrid w:val="0"/>
          <w:szCs w:val="20"/>
        </w:rPr>
        <w:t>implementation through remote or virtual training tools.</w:t>
      </w:r>
    </w:p>
    <w:p w:rsidR="003938EA" w:rsidRPr="00D474C7" w:rsidRDefault="003938EA" w:rsidP="003938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Cs w:val="20"/>
        </w:rPr>
      </w:pPr>
    </w:p>
    <w:p w:rsidR="004425EC" w:rsidRPr="00D474C7" w:rsidRDefault="003938EA" w:rsidP="13C9D6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rPr>
      </w:pPr>
      <w:r w:rsidRPr="13C9D6F7">
        <w:rPr>
          <w:rFonts w:ascii="Times New Roman" w:eastAsia="Times New Roman" w:hAnsi="Times New Roman" w:cs="Times New Roman"/>
          <w:b/>
          <w:bCs/>
          <w:snapToGrid w:val="0"/>
        </w:rPr>
        <w:t>Applicants</w:t>
      </w:r>
      <w:r w:rsidR="00387E83" w:rsidRPr="13C9D6F7">
        <w:rPr>
          <w:rFonts w:ascii="Times New Roman" w:eastAsia="Times New Roman" w:hAnsi="Times New Roman" w:cs="Times New Roman"/>
          <w:b/>
          <w:bCs/>
          <w:snapToGrid w:val="0"/>
        </w:rPr>
        <w:t xml:space="preserve"> are required to use </w:t>
      </w:r>
      <w:r w:rsidR="00937966" w:rsidRPr="13C9D6F7">
        <w:rPr>
          <w:rFonts w:ascii="Times New Roman" w:eastAsia="Times New Roman" w:hAnsi="Times New Roman" w:cs="Times New Roman"/>
          <w:b/>
          <w:bCs/>
          <w:snapToGrid w:val="0"/>
        </w:rPr>
        <w:t>the</w:t>
      </w:r>
      <w:r w:rsidR="5BD9AE37" w:rsidRPr="13C9D6F7">
        <w:rPr>
          <w:rFonts w:ascii="Times New Roman" w:eastAsia="Times New Roman" w:hAnsi="Times New Roman" w:cs="Times New Roman"/>
          <w:b/>
          <w:bCs/>
          <w:snapToGrid w:val="0"/>
        </w:rPr>
        <w:t xml:space="preserve"> template provided as Attachment 2</w:t>
      </w:r>
      <w:r w:rsidR="00937966" w:rsidRPr="13C9D6F7">
        <w:rPr>
          <w:rFonts w:ascii="Times New Roman" w:eastAsia="Times New Roman" w:hAnsi="Times New Roman" w:cs="Times New Roman"/>
          <w:b/>
          <w:bCs/>
          <w:snapToGrid w:val="0"/>
        </w:rPr>
        <w:t>.</w:t>
      </w:r>
      <w:r w:rsidR="009D0EBD" w:rsidRPr="13C9D6F7">
        <w:rPr>
          <w:rFonts w:ascii="Times New Roman" w:eastAsia="Times New Roman" w:hAnsi="Times New Roman" w:cs="Times New Roman"/>
          <w:snapToGrid w:val="0"/>
        </w:rPr>
        <w:t>Please follow instructions in</w:t>
      </w:r>
      <w:r w:rsidRPr="13C9D6F7">
        <w:rPr>
          <w:rFonts w:ascii="Times New Roman" w:eastAsia="Times New Roman" w:hAnsi="Times New Roman" w:cs="Times New Roman"/>
          <w:snapToGrid w:val="0"/>
        </w:rPr>
        <w:t xml:space="preserve"> the Budget Guidelines document</w:t>
      </w:r>
      <w:r w:rsidR="00DD1DDE" w:rsidRPr="13C9D6F7">
        <w:rPr>
          <w:rFonts w:ascii="Times New Roman" w:eastAsia="Times New Roman" w:hAnsi="Times New Roman" w:cs="Times New Roman"/>
          <w:snapToGrid w:val="0"/>
        </w:rPr>
        <w:t>.</w:t>
      </w:r>
    </w:p>
    <w:p w:rsidR="004425EC" w:rsidRPr="00D474C7" w:rsidRDefault="004425EC"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p>
    <w:p w:rsidR="001F1628" w:rsidRPr="003938EA" w:rsidRDefault="004425EC" w:rsidP="00B16445">
      <w:pPr>
        <w:pStyle w:val="ListParagraph"/>
        <w:numPr>
          <w:ilvl w:val="0"/>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b/>
          <w:snapToGrid w:val="0"/>
          <w:szCs w:val="20"/>
        </w:rPr>
      </w:pPr>
      <w:r w:rsidRPr="003938EA">
        <w:rPr>
          <w:rFonts w:ascii="Times New Roman" w:eastAsia="Times New Roman" w:hAnsi="Times New Roman"/>
          <w:b/>
          <w:snapToGrid w:val="0"/>
          <w:szCs w:val="20"/>
        </w:rPr>
        <w:t>Cost-Effectiveness</w:t>
      </w:r>
      <w:r w:rsidR="001F1628" w:rsidRPr="003938EA">
        <w:rPr>
          <w:rFonts w:ascii="Times New Roman" w:eastAsia="Times New Roman" w:hAnsi="Times New Roman"/>
          <w:b/>
          <w:snapToGrid w:val="0"/>
          <w:szCs w:val="20"/>
        </w:rPr>
        <w:t xml:space="preserve"> -</w:t>
      </w:r>
      <w:r w:rsidR="001F1628" w:rsidRPr="003938EA">
        <w:rPr>
          <w:rFonts w:ascii="Times New Roman" w:eastAsia="Times New Roman" w:hAnsi="Times New Roman"/>
          <w:snapToGrid w:val="0"/>
          <w:szCs w:val="20"/>
        </w:rPr>
        <w:t xml:space="preserve"> Applicants should demonstrate cost-effectiveness of USG funds by presenting </w:t>
      </w:r>
      <w:r w:rsidR="001F1628" w:rsidRPr="00B16445">
        <w:rPr>
          <w:rFonts w:ascii="Times New Roman" w:eastAsia="Times New Roman" w:hAnsi="Times New Roman"/>
          <w:b/>
          <w:bCs/>
          <w:snapToGrid w:val="0"/>
          <w:szCs w:val="20"/>
        </w:rPr>
        <w:t xml:space="preserve">reasonable budgets based on real </w:t>
      </w:r>
      <w:r w:rsidR="00B16445">
        <w:rPr>
          <w:rFonts w:ascii="Times New Roman" w:eastAsia="Times New Roman" w:hAnsi="Times New Roman"/>
          <w:b/>
          <w:bCs/>
          <w:snapToGrid w:val="0"/>
          <w:szCs w:val="20"/>
        </w:rPr>
        <w:t>estimates</w:t>
      </w:r>
      <w:r w:rsidR="001F1628" w:rsidRPr="003938EA">
        <w:rPr>
          <w:rFonts w:ascii="Times New Roman" w:eastAsia="Times New Roman" w:hAnsi="Times New Roman"/>
          <w:snapToGrid w:val="0"/>
          <w:szCs w:val="20"/>
        </w:rPr>
        <w:t>.  Budgets that either significantly over-estimate or under</w:t>
      </w:r>
      <w:r w:rsidR="00DD1DDE">
        <w:rPr>
          <w:rFonts w:ascii="Times New Roman" w:eastAsia="Times New Roman" w:hAnsi="Times New Roman"/>
          <w:snapToGrid w:val="0"/>
          <w:szCs w:val="20"/>
        </w:rPr>
        <w:t>-</w:t>
      </w:r>
      <w:r w:rsidR="001F1628" w:rsidRPr="003938EA">
        <w:rPr>
          <w:rFonts w:ascii="Times New Roman" w:eastAsia="Times New Roman" w:hAnsi="Times New Roman"/>
          <w:snapToGrid w:val="0"/>
          <w:szCs w:val="20"/>
        </w:rPr>
        <w:t xml:space="preserve">estimate line item amounts will not be viewed as cost-effective.  </w:t>
      </w:r>
    </w:p>
    <w:p w:rsidR="001F1628" w:rsidRDefault="001F1628"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Cs w:val="20"/>
        </w:rPr>
      </w:pPr>
    </w:p>
    <w:p w:rsidR="00081491" w:rsidRDefault="002E40BB">
      <w:pPr>
        <w:pStyle w:val="ListParagraph"/>
        <w:numPr>
          <w:ilvl w:val="0"/>
          <w:numId w:val="3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3938EA">
        <w:rPr>
          <w:rFonts w:ascii="Times New Roman" w:eastAsia="Times New Roman" w:hAnsi="Times New Roman"/>
          <w:b/>
          <w:snapToGrid w:val="0"/>
          <w:szCs w:val="20"/>
        </w:rPr>
        <w:t>Cost</w:t>
      </w:r>
      <w:r w:rsidR="001F1628" w:rsidRPr="003938EA">
        <w:rPr>
          <w:rFonts w:ascii="Times New Roman" w:eastAsia="Times New Roman" w:hAnsi="Times New Roman"/>
          <w:b/>
          <w:snapToGrid w:val="0"/>
          <w:szCs w:val="20"/>
        </w:rPr>
        <w:t>-</w:t>
      </w:r>
      <w:r w:rsidRPr="003938EA">
        <w:rPr>
          <w:rFonts w:ascii="Times New Roman" w:eastAsia="Times New Roman" w:hAnsi="Times New Roman"/>
          <w:b/>
          <w:snapToGrid w:val="0"/>
          <w:szCs w:val="20"/>
        </w:rPr>
        <w:t xml:space="preserve"> Share</w:t>
      </w:r>
      <w:r w:rsidR="004425EC" w:rsidRPr="003938EA">
        <w:rPr>
          <w:rFonts w:ascii="Times New Roman" w:eastAsia="Times New Roman" w:hAnsi="Times New Roman"/>
          <w:b/>
          <w:snapToGrid w:val="0"/>
          <w:szCs w:val="20"/>
        </w:rPr>
        <w:t xml:space="preserve"> –</w:t>
      </w:r>
      <w:r w:rsidR="00DD1DDE" w:rsidRPr="00DD1DDE">
        <w:rPr>
          <w:rFonts w:ascii="Times New Roman" w:eastAsia="Times New Roman" w:hAnsi="Times New Roman"/>
          <w:snapToGrid w:val="0"/>
          <w:szCs w:val="20"/>
        </w:rPr>
        <w:t>R</w:t>
      </w:r>
      <w:r w:rsidR="001A622E" w:rsidRPr="00DD1DDE">
        <w:rPr>
          <w:rFonts w:ascii="Times New Roman" w:eastAsia="Times New Roman" w:hAnsi="Times New Roman"/>
          <w:snapToGrid w:val="0"/>
          <w:szCs w:val="20"/>
        </w:rPr>
        <w:t>e</w:t>
      </w:r>
      <w:r w:rsidR="001A622E" w:rsidRPr="003938EA">
        <w:rPr>
          <w:rFonts w:ascii="Times New Roman" w:eastAsia="Times New Roman" w:hAnsi="Times New Roman"/>
          <w:snapToGrid w:val="0"/>
          <w:szCs w:val="20"/>
        </w:rPr>
        <w:t>fers to a portion of project or progra</w:t>
      </w:r>
      <w:r w:rsidR="00C85E33" w:rsidRPr="003938EA">
        <w:rPr>
          <w:rFonts w:ascii="Times New Roman" w:eastAsia="Times New Roman" w:hAnsi="Times New Roman"/>
          <w:snapToGrid w:val="0"/>
          <w:szCs w:val="20"/>
        </w:rPr>
        <w:t>m cost that is not borne by USG.  C</w:t>
      </w:r>
      <w:r w:rsidR="004425EC" w:rsidRPr="003938EA">
        <w:rPr>
          <w:rFonts w:ascii="Times New Roman" w:eastAsia="Times New Roman" w:hAnsi="Times New Roman"/>
          <w:snapToGrid w:val="0"/>
          <w:szCs w:val="20"/>
        </w:rPr>
        <w:t>ost</w:t>
      </w:r>
      <w:r w:rsidR="001F1628" w:rsidRPr="003938EA">
        <w:rPr>
          <w:rFonts w:ascii="Times New Roman" w:eastAsia="Times New Roman" w:hAnsi="Times New Roman"/>
          <w:snapToGrid w:val="0"/>
          <w:szCs w:val="20"/>
        </w:rPr>
        <w:t>-</w:t>
      </w:r>
      <w:r w:rsidR="004425EC" w:rsidRPr="003938EA">
        <w:rPr>
          <w:rFonts w:ascii="Times New Roman" w:eastAsia="Times New Roman" w:hAnsi="Times New Roman"/>
          <w:snapToGrid w:val="0"/>
          <w:szCs w:val="20"/>
        </w:rPr>
        <w:t>sharing</w:t>
      </w:r>
      <w:r w:rsidR="00D15FD2" w:rsidRPr="003938EA">
        <w:rPr>
          <w:rFonts w:ascii="Times New Roman" w:eastAsia="Times New Roman" w:hAnsi="Times New Roman"/>
          <w:snapToGrid w:val="0"/>
          <w:szCs w:val="20"/>
        </w:rPr>
        <w:t xml:space="preserve">, if not mandated in the NOFO, </w:t>
      </w:r>
      <w:r w:rsidR="004425EC" w:rsidRPr="003938EA">
        <w:rPr>
          <w:rFonts w:ascii="Times New Roman" w:eastAsia="Times New Roman" w:hAnsi="Times New Roman"/>
          <w:snapToGrid w:val="0"/>
          <w:szCs w:val="20"/>
        </w:rPr>
        <w:t>is not required</w:t>
      </w:r>
      <w:r w:rsidR="001A622E" w:rsidRPr="003938EA">
        <w:rPr>
          <w:rFonts w:ascii="Times New Roman" w:eastAsia="Times New Roman" w:hAnsi="Times New Roman"/>
          <w:snapToGrid w:val="0"/>
          <w:szCs w:val="20"/>
        </w:rPr>
        <w:t xml:space="preserve"> and will </w:t>
      </w:r>
      <w:r w:rsidR="001A622E" w:rsidRPr="003938EA">
        <w:rPr>
          <w:rFonts w:ascii="Times New Roman" w:eastAsia="Times New Roman" w:hAnsi="Times New Roman"/>
          <w:snapToGrid w:val="0"/>
          <w:szCs w:val="20"/>
          <w:u w:val="single"/>
        </w:rPr>
        <w:t>not</w:t>
      </w:r>
      <w:r w:rsidR="001A622E" w:rsidRPr="003938EA">
        <w:rPr>
          <w:rFonts w:ascii="Times New Roman" w:eastAsia="Times New Roman" w:hAnsi="Times New Roman"/>
          <w:snapToGrid w:val="0"/>
          <w:szCs w:val="20"/>
        </w:rPr>
        <w:t xml:space="preserve"> be used as a factor in proposal </w:t>
      </w:r>
      <w:r w:rsidR="00450169" w:rsidRPr="003938EA">
        <w:rPr>
          <w:rFonts w:ascii="Times New Roman" w:eastAsia="Times New Roman" w:hAnsi="Times New Roman"/>
          <w:snapToGrid w:val="0"/>
          <w:szCs w:val="20"/>
        </w:rPr>
        <w:t>review</w:t>
      </w:r>
      <w:r w:rsidR="004425EC" w:rsidRPr="003938EA">
        <w:rPr>
          <w:rFonts w:ascii="Times New Roman" w:eastAsia="Times New Roman" w:hAnsi="Times New Roman"/>
          <w:snapToGrid w:val="0"/>
          <w:szCs w:val="20"/>
        </w:rPr>
        <w:t xml:space="preserve">. </w:t>
      </w:r>
      <w:r w:rsidR="00E90D90">
        <w:rPr>
          <w:rFonts w:ascii="Times New Roman" w:eastAsia="Times New Roman" w:hAnsi="Times New Roman"/>
          <w:snapToGrid w:val="0"/>
          <w:szCs w:val="20"/>
        </w:rPr>
        <w:t xml:space="preserve">If offered voluntarily, </w:t>
      </w:r>
      <w:r w:rsidR="00D15FD2" w:rsidRPr="003938EA">
        <w:rPr>
          <w:rFonts w:ascii="Times New Roman" w:eastAsia="Times New Roman" w:hAnsi="Times New Roman"/>
          <w:snapToGrid w:val="0"/>
          <w:szCs w:val="20"/>
        </w:rPr>
        <w:t>c</w:t>
      </w:r>
      <w:r w:rsidR="001F1628" w:rsidRPr="003938EA">
        <w:rPr>
          <w:rFonts w:ascii="Times New Roman" w:eastAsia="Times New Roman" w:hAnsi="Times New Roman"/>
          <w:snapToGrid w:val="0"/>
          <w:szCs w:val="20"/>
        </w:rPr>
        <w:t>ost-share must be itemized, explained</w:t>
      </w:r>
      <w:r w:rsidR="00C85E33" w:rsidRPr="003938EA">
        <w:rPr>
          <w:rFonts w:ascii="Times New Roman" w:eastAsia="Times New Roman" w:hAnsi="Times New Roman"/>
          <w:snapToGrid w:val="0"/>
          <w:szCs w:val="20"/>
        </w:rPr>
        <w:t>,</w:t>
      </w:r>
      <w:r w:rsidR="003938EA">
        <w:rPr>
          <w:rFonts w:ascii="Times New Roman" w:eastAsia="Times New Roman" w:hAnsi="Times New Roman"/>
          <w:snapToGrid w:val="0"/>
          <w:szCs w:val="20"/>
        </w:rPr>
        <w:t xml:space="preserve"> and </w:t>
      </w:r>
      <w:r w:rsidR="003938EA" w:rsidRPr="00E90D90">
        <w:rPr>
          <w:rFonts w:ascii="Times New Roman" w:eastAsia="Times New Roman" w:hAnsi="Times New Roman"/>
          <w:b/>
          <w:snapToGrid w:val="0"/>
          <w:szCs w:val="20"/>
        </w:rPr>
        <w:t>justified</w:t>
      </w:r>
      <w:r w:rsidR="003938EA">
        <w:rPr>
          <w:rFonts w:ascii="Times New Roman" w:eastAsia="Times New Roman" w:hAnsi="Times New Roman"/>
          <w:snapToGrid w:val="0"/>
          <w:szCs w:val="20"/>
        </w:rPr>
        <w:t>.  C</w:t>
      </w:r>
      <w:r w:rsidR="00C85E33" w:rsidRPr="003938EA">
        <w:rPr>
          <w:rFonts w:ascii="Times New Roman" w:eastAsia="Times New Roman" w:hAnsi="Times New Roman"/>
          <w:snapToGrid w:val="0"/>
          <w:szCs w:val="20"/>
        </w:rPr>
        <w:t>ost-share</w:t>
      </w:r>
      <w:r w:rsidR="00FB5896">
        <w:rPr>
          <w:rFonts w:ascii="Times New Roman" w:eastAsia="Times New Roman" w:hAnsi="Times New Roman"/>
          <w:snapToGrid w:val="0"/>
          <w:szCs w:val="20"/>
        </w:rPr>
        <w:t xml:space="preserve"> </w:t>
      </w:r>
      <w:r w:rsidR="00D15FD2" w:rsidRPr="003938EA">
        <w:rPr>
          <w:rFonts w:ascii="Times New Roman" w:eastAsia="Times New Roman" w:hAnsi="Times New Roman"/>
          <w:snapToGrid w:val="0"/>
          <w:szCs w:val="20"/>
        </w:rPr>
        <w:t xml:space="preserve">follows the same principle as USG funds. </w:t>
      </w:r>
    </w:p>
    <w:p w:rsidR="002C08FC" w:rsidRDefault="002C08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p>
    <w:p w:rsidR="00C85E33" w:rsidRPr="00D474C7" w:rsidRDefault="00C85E33" w:rsidP="001F16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p>
    <w:p w:rsidR="004425EC" w:rsidRPr="00D474C7" w:rsidRDefault="00251371" w:rsidP="004425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For any cost</w:t>
      </w:r>
      <w:r w:rsidR="001F1628">
        <w:rPr>
          <w:rFonts w:ascii="Times New Roman" w:eastAsia="Times New Roman" w:hAnsi="Times New Roman" w:cs="Times New Roman"/>
          <w:snapToGrid w:val="0"/>
          <w:szCs w:val="20"/>
        </w:rPr>
        <w:t>-</w:t>
      </w:r>
      <w:r w:rsidRPr="00D474C7">
        <w:rPr>
          <w:rFonts w:ascii="Times New Roman" w:eastAsia="Times New Roman" w:hAnsi="Times New Roman" w:cs="Times New Roman"/>
          <w:snapToGrid w:val="0"/>
          <w:szCs w:val="20"/>
        </w:rPr>
        <w:t xml:space="preserve"> share included,</w:t>
      </w:r>
      <w:r w:rsidR="00C42261">
        <w:rPr>
          <w:rFonts w:ascii="Times New Roman" w:eastAsia="Times New Roman" w:hAnsi="Times New Roman" w:cs="Times New Roman"/>
          <w:snapToGrid w:val="0"/>
          <w:szCs w:val="20"/>
        </w:rPr>
        <w:t xml:space="preserve"> applicants are required to </w:t>
      </w:r>
      <w:r w:rsidRPr="00D474C7">
        <w:rPr>
          <w:rFonts w:ascii="Times New Roman" w:eastAsia="Times New Roman" w:hAnsi="Times New Roman" w:cs="Times New Roman"/>
          <w:snapToGrid w:val="0"/>
          <w:szCs w:val="20"/>
        </w:rPr>
        <w:t>provide an e</w:t>
      </w:r>
      <w:r w:rsidR="004425EC" w:rsidRPr="00D474C7">
        <w:rPr>
          <w:rFonts w:ascii="Times New Roman" w:eastAsia="Times New Roman" w:hAnsi="Times New Roman" w:cs="Times New Roman"/>
          <w:snapToGrid w:val="0"/>
          <w:szCs w:val="20"/>
        </w:rPr>
        <w:t xml:space="preserve">xplanation of </w:t>
      </w:r>
      <w:r w:rsidRPr="00D474C7">
        <w:rPr>
          <w:rFonts w:ascii="Times New Roman" w:eastAsia="Times New Roman" w:hAnsi="Times New Roman" w:cs="Times New Roman"/>
          <w:snapToGrid w:val="0"/>
          <w:szCs w:val="20"/>
        </w:rPr>
        <w:t xml:space="preserve">the </w:t>
      </w:r>
      <w:r w:rsidR="004425EC" w:rsidRPr="00D474C7">
        <w:rPr>
          <w:rFonts w:ascii="Times New Roman" w:eastAsia="Times New Roman" w:hAnsi="Times New Roman" w:cs="Times New Roman"/>
          <w:snapToGrid w:val="0"/>
          <w:szCs w:val="20"/>
        </w:rPr>
        <w:t xml:space="preserve">contributions, whether cash or in-kind. Assign a monetary value in U.S. dollars to each in-kind contribution.  If the proposed project is a component of a larger program, identify other funding sources for the proposal and </w:t>
      </w:r>
      <w:r w:rsidR="004425EC" w:rsidRPr="00D474C7">
        <w:rPr>
          <w:rFonts w:ascii="Times New Roman" w:eastAsia="Times New Roman" w:hAnsi="Times New Roman" w:cs="Times New Roman"/>
          <w:snapToGrid w:val="0"/>
          <w:szCs w:val="20"/>
        </w:rPr>
        <w:lastRenderedPageBreak/>
        <w:t xml:space="preserve">indicate the specific funding amount to be provided by those sources. </w:t>
      </w:r>
      <w:r w:rsidR="007A544F">
        <w:rPr>
          <w:rFonts w:ascii="Times New Roman" w:eastAsia="Times New Roman" w:hAnsi="Times New Roman" w:cs="Times New Roman"/>
          <w:snapToGrid w:val="0"/>
          <w:szCs w:val="20"/>
        </w:rPr>
        <w:t>Recipients</w:t>
      </w:r>
      <w:r w:rsidR="004425EC" w:rsidRPr="00D474C7">
        <w:rPr>
          <w:rFonts w:ascii="Times New Roman" w:eastAsia="Times New Roman" w:hAnsi="Times New Roman" w:cs="Times New Roman"/>
          <w:snapToGrid w:val="0"/>
          <w:szCs w:val="20"/>
        </w:rPr>
        <w:t xml:space="preserve"> must follow cost</w:t>
      </w:r>
      <w:r w:rsidR="001F1628">
        <w:rPr>
          <w:rFonts w:ascii="Times New Roman" w:eastAsia="Times New Roman" w:hAnsi="Times New Roman" w:cs="Times New Roman"/>
          <w:snapToGrid w:val="0"/>
          <w:szCs w:val="20"/>
        </w:rPr>
        <w:t>-</w:t>
      </w:r>
      <w:r w:rsidR="004425EC" w:rsidRPr="00D474C7">
        <w:rPr>
          <w:rFonts w:ascii="Times New Roman" w:eastAsia="Times New Roman" w:hAnsi="Times New Roman" w:cs="Times New Roman"/>
          <w:snapToGrid w:val="0"/>
          <w:szCs w:val="20"/>
        </w:rPr>
        <w:t xml:space="preserve"> sharing or matching policy as stipulated in 2 CFR 200.306</w:t>
      </w:r>
      <w:r w:rsidR="002A0AEA">
        <w:rPr>
          <w:rFonts w:ascii="Times New Roman" w:eastAsia="Times New Roman" w:hAnsi="Times New Roman" w:cs="Times New Roman"/>
          <w:snapToGrid w:val="0"/>
          <w:szCs w:val="20"/>
        </w:rPr>
        <w:t xml:space="preserve">. </w:t>
      </w:r>
      <w:r w:rsidR="001F1628">
        <w:rPr>
          <w:rFonts w:ascii="Times New Roman" w:eastAsia="Times New Roman" w:hAnsi="Times New Roman" w:cs="Times New Roman"/>
          <w:snapToGrid w:val="0"/>
          <w:szCs w:val="20"/>
        </w:rPr>
        <w:t xml:space="preserve">Funds from other USG awards, </w:t>
      </w:r>
      <w:r w:rsidR="006D774D">
        <w:rPr>
          <w:rFonts w:ascii="Times New Roman" w:eastAsia="Times New Roman" w:hAnsi="Times New Roman" w:cs="Times New Roman"/>
          <w:snapToGrid w:val="0"/>
          <w:szCs w:val="20"/>
        </w:rPr>
        <w:t xml:space="preserve">including other USG agencies, </w:t>
      </w:r>
      <w:r w:rsidR="001F1628">
        <w:rPr>
          <w:rFonts w:ascii="Times New Roman" w:eastAsia="Times New Roman" w:hAnsi="Times New Roman" w:cs="Times New Roman"/>
          <w:snapToGrid w:val="0"/>
          <w:szCs w:val="20"/>
        </w:rPr>
        <w:t xml:space="preserve">may </w:t>
      </w:r>
      <w:r w:rsidR="001F1628" w:rsidRPr="001F1628">
        <w:rPr>
          <w:rFonts w:ascii="Times New Roman" w:eastAsia="Times New Roman" w:hAnsi="Times New Roman" w:cs="Times New Roman"/>
          <w:b/>
          <w:snapToGrid w:val="0"/>
          <w:szCs w:val="20"/>
        </w:rPr>
        <w:t>not</w:t>
      </w:r>
      <w:r w:rsidR="001F1628">
        <w:rPr>
          <w:rFonts w:ascii="Times New Roman" w:eastAsia="Times New Roman" w:hAnsi="Times New Roman" w:cs="Times New Roman"/>
          <w:snapToGrid w:val="0"/>
          <w:szCs w:val="20"/>
        </w:rPr>
        <w:t xml:space="preserve"> be used as cost-share.</w:t>
      </w:r>
    </w:p>
    <w:p w:rsidR="00752BF3" w:rsidRPr="00D474C7"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p>
    <w:p w:rsidR="00BE6AD3" w:rsidRDefault="00BE6AD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Cs w:val="20"/>
        </w:rPr>
      </w:pPr>
    </w:p>
    <w:p w:rsidR="00752BF3" w:rsidRPr="00D474C7"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Cs w:val="20"/>
        </w:rPr>
      </w:pPr>
      <w:r w:rsidRPr="00D474C7">
        <w:rPr>
          <w:rFonts w:ascii="Times New Roman" w:eastAsia="Times New Roman" w:hAnsi="Times New Roman" w:cs="Times New Roman"/>
          <w:b/>
          <w:snapToGrid w:val="0"/>
          <w:szCs w:val="20"/>
        </w:rPr>
        <w:t>BUD</w:t>
      </w:r>
      <w:r w:rsidR="0088097C" w:rsidRPr="00D474C7">
        <w:rPr>
          <w:rFonts w:ascii="Times New Roman" w:eastAsia="Times New Roman" w:hAnsi="Times New Roman" w:cs="Times New Roman"/>
          <w:b/>
          <w:snapToGrid w:val="0"/>
          <w:szCs w:val="20"/>
        </w:rPr>
        <w:t>GET CONDITIONS AND RESTRICTIONS</w:t>
      </w:r>
    </w:p>
    <w:p w:rsidR="00752BF3" w:rsidRPr="00D474C7" w:rsidRDefault="00752BF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p>
    <w:p w:rsidR="00752BF3" w:rsidRPr="00D474C7" w:rsidRDefault="00221923"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DOS does not pay for the following (this list is NOT exhaustive):</w:t>
      </w:r>
    </w:p>
    <w:p w:rsidR="005B76D0" w:rsidRPr="00D474C7" w:rsidRDefault="005B76D0" w:rsidP="009535F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szCs w:val="20"/>
        </w:rPr>
      </w:pP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Publication of materials for distribution within the U</w:t>
      </w:r>
      <w:r w:rsidR="003B3350" w:rsidRPr="00B16445">
        <w:rPr>
          <w:rFonts w:ascii="Times New Roman" w:eastAsia="Times New Roman" w:hAnsi="Times New Roman"/>
          <w:snapToGrid w:val="0"/>
          <w:szCs w:val="20"/>
        </w:rPr>
        <w:t>nited States</w:t>
      </w:r>
      <w:r w:rsidRPr="00B16445">
        <w:rPr>
          <w:rFonts w:ascii="Times New Roman" w:eastAsia="Times New Roman" w:hAnsi="Times New Roman"/>
          <w:snapToGrid w:val="0"/>
          <w:szCs w:val="20"/>
        </w:rPr>
        <w:t>;</w:t>
      </w: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Administration of a project that will make a profit;</w:t>
      </w: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 xml:space="preserve">Expenses incurred before or after the specified dates of award period of performance (unless prior written approval </w:t>
      </w:r>
      <w:r w:rsidR="00212D3A" w:rsidRPr="00B16445">
        <w:rPr>
          <w:rFonts w:ascii="Times New Roman" w:eastAsia="Times New Roman" w:hAnsi="Times New Roman"/>
          <w:snapToGrid w:val="0"/>
          <w:szCs w:val="20"/>
        </w:rPr>
        <w:t xml:space="preserve">is </w:t>
      </w:r>
      <w:r w:rsidRPr="00B16445">
        <w:rPr>
          <w:rFonts w:ascii="Times New Roman" w:eastAsia="Times New Roman" w:hAnsi="Times New Roman"/>
          <w:snapToGrid w:val="0"/>
          <w:szCs w:val="20"/>
        </w:rPr>
        <w:t>received);</w:t>
      </w: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 xml:space="preserve">Projects designed to advocate policy views or positions of foreign governments or views of a particular political faction; </w:t>
      </w: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Alcoholic beverages;</w:t>
      </w: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Costs of entertainment, including amusement, diversion, and social activities</w:t>
      </w:r>
      <w:r w:rsidR="00083A22" w:rsidRPr="00B16445">
        <w:rPr>
          <w:rFonts w:ascii="Times New Roman" w:eastAsia="Times New Roman" w:hAnsi="Times New Roman"/>
          <w:snapToGrid w:val="0"/>
          <w:szCs w:val="20"/>
        </w:rPr>
        <w:t>,</w:t>
      </w:r>
      <w:r w:rsidRPr="00B16445">
        <w:rPr>
          <w:rFonts w:ascii="Times New Roman" w:eastAsia="Times New Roman" w:hAnsi="Times New Roman"/>
          <w:snapToGrid w:val="0"/>
          <w:szCs w:val="20"/>
        </w:rPr>
        <w:t xml:space="preserve"> and any associated costs</w:t>
      </w:r>
      <w:r w:rsidR="00083A22" w:rsidRPr="00B16445">
        <w:rPr>
          <w:rFonts w:ascii="Times New Roman" w:eastAsia="Times New Roman" w:hAnsi="Times New Roman"/>
          <w:snapToGrid w:val="0"/>
          <w:szCs w:val="20"/>
        </w:rPr>
        <w:t>,</w:t>
      </w:r>
      <w:r w:rsidRPr="00B16445">
        <w:rPr>
          <w:rFonts w:ascii="Times New Roman" w:eastAsia="Times New Roman" w:hAnsi="Times New Roman"/>
          <w:snapToGrid w:val="0"/>
          <w:szCs w:val="20"/>
        </w:rPr>
        <w:t xml:space="preserve"> are unallowable, except where specific costs that might otherwise be considered entertainment have a programmatic purpose and are authorized either in the approved budget for the </w:t>
      </w:r>
      <w:r w:rsidR="002E3917" w:rsidRPr="00B16445">
        <w:rPr>
          <w:rFonts w:ascii="Times New Roman" w:eastAsia="Times New Roman" w:hAnsi="Times New Roman"/>
          <w:snapToGrid w:val="0"/>
          <w:szCs w:val="20"/>
        </w:rPr>
        <w:t>f</w:t>
      </w:r>
      <w:r w:rsidRPr="00B16445">
        <w:rPr>
          <w:rFonts w:ascii="Times New Roman" w:eastAsia="Times New Roman" w:hAnsi="Times New Roman"/>
          <w:snapToGrid w:val="0"/>
          <w:szCs w:val="20"/>
        </w:rPr>
        <w:t xml:space="preserve">ederal award or with </w:t>
      </w:r>
      <w:r w:rsidRPr="00B16445">
        <w:rPr>
          <w:rFonts w:ascii="Times New Roman" w:eastAsia="Times New Roman" w:hAnsi="Times New Roman"/>
          <w:b/>
          <w:snapToGrid w:val="0"/>
          <w:szCs w:val="20"/>
        </w:rPr>
        <w:t>prior</w:t>
      </w:r>
      <w:r w:rsidRPr="00B16445">
        <w:rPr>
          <w:rFonts w:ascii="Times New Roman" w:eastAsia="Times New Roman" w:hAnsi="Times New Roman"/>
          <w:snapToGrid w:val="0"/>
          <w:szCs w:val="20"/>
        </w:rPr>
        <w:t xml:space="preserve"> written approval of the </w:t>
      </w:r>
      <w:r w:rsidR="00083A22" w:rsidRPr="00B16445">
        <w:rPr>
          <w:rFonts w:ascii="Times New Roman" w:eastAsia="Times New Roman" w:hAnsi="Times New Roman"/>
          <w:snapToGrid w:val="0"/>
          <w:szCs w:val="20"/>
        </w:rPr>
        <w:t>Grants Officer;</w:t>
      </w:r>
    </w:p>
    <w:p w:rsidR="005B76D0" w:rsidRPr="00B16445" w:rsidRDefault="005B76D0" w:rsidP="00D41AC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B16445">
        <w:rPr>
          <w:rFonts w:ascii="Times New Roman" w:eastAsia="Times New Roman" w:hAnsi="Times New Roman"/>
          <w:snapToGrid w:val="0"/>
          <w:szCs w:val="20"/>
        </w:rPr>
        <w:t>Land;</w:t>
      </w:r>
    </w:p>
    <w:p w:rsidR="002C08FC"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Construction is not an allowable activity under this award.</w:t>
      </w:r>
    </w:p>
    <w:p w:rsidR="002C08FC"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Direct support or the appearance of direct support for any religious organization, to include repair or building of structures used for religious purposes.</w:t>
      </w:r>
    </w:p>
    <w:p w:rsidR="002C08FC"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Military assistance of any kind, including weapons buy-back or rewards programs.</w:t>
      </w:r>
    </w:p>
    <w:p w:rsidR="002C08FC"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Purchase of firearms, ammunition, or removal of unexploded ordnances.</w:t>
      </w:r>
    </w:p>
    <w:p w:rsidR="002C08FC"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Para-police (i.e., militias, neighborhood watch, security guards) and prison-related projects. This restriction includes no funding of any secondary need in a law-enforcement organization.</w:t>
      </w:r>
    </w:p>
    <w:p w:rsidR="002C08FC"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Payments for any partner government, military, or civilian government employee salary or pension.</w:t>
      </w:r>
    </w:p>
    <w:p w:rsidR="000B7A9C" w:rsidRPr="004A5E34" w:rsidRDefault="00894599">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snapToGrid w:val="0"/>
          <w:szCs w:val="20"/>
        </w:rPr>
      </w:pPr>
      <w:r w:rsidRPr="00894599">
        <w:rPr>
          <w:rFonts w:ascii="Times New Roman" w:eastAsia="Times New Roman" w:hAnsi="Times New Roman"/>
          <w:snapToGrid w:val="0"/>
          <w:szCs w:val="20"/>
        </w:rPr>
        <w:t>Duplication of services immediately available through municipal, provincial, or national government.</w:t>
      </w:r>
    </w:p>
    <w:p w:rsidR="006D69F2" w:rsidRPr="00D474C7" w:rsidRDefault="006D69F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b/>
          <w:snapToGrid w:val="0"/>
          <w:szCs w:val="20"/>
        </w:rPr>
      </w:pPr>
    </w:p>
    <w:p w:rsidR="00752BF3" w:rsidRPr="00D474C7" w:rsidRDefault="00752BF3" w:rsidP="00734D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contextualSpacing/>
        <w:outlineLvl w:val="0"/>
        <w:rPr>
          <w:rFonts w:ascii="Times New Roman" w:eastAsia="Times New Roman" w:hAnsi="Times New Roman" w:cs="Times New Roman"/>
          <w:b/>
          <w:snapToGrid w:val="0"/>
          <w:sz w:val="24"/>
          <w:szCs w:val="28"/>
        </w:rPr>
      </w:pPr>
      <w:r w:rsidRPr="00D474C7">
        <w:rPr>
          <w:rFonts w:ascii="Times New Roman" w:eastAsia="Times New Roman" w:hAnsi="Times New Roman" w:cs="Times New Roman"/>
          <w:b/>
          <w:snapToGrid w:val="0"/>
          <w:sz w:val="24"/>
          <w:szCs w:val="28"/>
        </w:rPr>
        <w:t xml:space="preserve">TAB </w:t>
      </w:r>
      <w:r w:rsidR="00DC662C">
        <w:rPr>
          <w:rFonts w:ascii="Times New Roman" w:eastAsia="Times New Roman" w:hAnsi="Times New Roman" w:cs="Times New Roman"/>
          <w:b/>
          <w:snapToGrid w:val="0"/>
          <w:sz w:val="24"/>
          <w:szCs w:val="28"/>
        </w:rPr>
        <w:t>B</w:t>
      </w:r>
      <w:r w:rsidRPr="00D474C7">
        <w:rPr>
          <w:rFonts w:ascii="Times New Roman" w:eastAsia="Times New Roman" w:hAnsi="Times New Roman" w:cs="Times New Roman"/>
          <w:b/>
          <w:snapToGrid w:val="0"/>
          <w:sz w:val="24"/>
          <w:szCs w:val="28"/>
        </w:rPr>
        <w:t>:  GUIDELINES FOR STANDARD FORMS</w:t>
      </w:r>
    </w:p>
    <w:p w:rsidR="00734DC9" w:rsidRPr="00D474C7" w:rsidRDefault="00734DC9" w:rsidP="009535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szCs w:val="20"/>
        </w:rPr>
      </w:pPr>
    </w:p>
    <w:p w:rsidR="00752BF3" w:rsidRPr="00D474C7" w:rsidRDefault="00752BF3" w:rsidP="009535F9">
      <w:pPr>
        <w:autoSpaceDE w:val="0"/>
        <w:autoSpaceDN w:val="0"/>
        <w:spacing w:after="0" w:line="240" w:lineRule="auto"/>
        <w:rPr>
          <w:rFonts w:ascii="Times New Roman" w:eastAsia="Times New Roman" w:hAnsi="Times New Roman" w:cs="Times New Roman"/>
          <w:b/>
          <w:bCs/>
          <w:snapToGrid w:val="0"/>
          <w:szCs w:val="20"/>
        </w:rPr>
      </w:pPr>
      <w:r w:rsidRPr="00D474C7">
        <w:rPr>
          <w:rFonts w:ascii="Times New Roman" w:eastAsia="Times New Roman" w:hAnsi="Times New Roman" w:cs="Times New Roman"/>
          <w:b/>
          <w:bCs/>
          <w:snapToGrid w:val="0"/>
          <w:szCs w:val="20"/>
        </w:rPr>
        <w:t>SF-424 – Complete all fields except fields noted as “Leave Blank” below.</w:t>
      </w:r>
    </w:p>
    <w:p w:rsidR="009D6FBE" w:rsidRPr="00D474C7" w:rsidRDefault="009D6FBE" w:rsidP="009535F9">
      <w:pPr>
        <w:autoSpaceDE w:val="0"/>
        <w:autoSpaceDN w:val="0"/>
        <w:spacing w:after="0" w:line="240" w:lineRule="auto"/>
        <w:rPr>
          <w:rFonts w:ascii="Times New Roman" w:eastAsia="Times New Roman" w:hAnsi="Times New Roman" w:cs="Times New Roman"/>
          <w:b/>
          <w:bCs/>
          <w:snapToGrid w:val="0"/>
          <w:szCs w:val="20"/>
        </w:rPr>
      </w:pP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Type of Submission:  Application</w:t>
      </w: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Type of Application:  New</w:t>
      </w: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Date Received:  Leave blank. This will automatically be assigned</w:t>
      </w: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Applicant Identifier:  Leave blank</w:t>
      </w:r>
    </w:p>
    <w:p w:rsidR="006D69F2" w:rsidRPr="00D474C7" w:rsidRDefault="00A74D32"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 xml:space="preserve">(5a) </w:t>
      </w:r>
      <w:r w:rsidR="00752BF3" w:rsidRPr="00D474C7">
        <w:rPr>
          <w:rFonts w:ascii="Times New Roman" w:eastAsia="Times New Roman" w:hAnsi="Times New Roman"/>
          <w:snapToGrid w:val="0"/>
          <w:szCs w:val="24"/>
        </w:rPr>
        <w:t>Federal Entity Identifier:  Leave blank</w:t>
      </w:r>
    </w:p>
    <w:p w:rsidR="006D69F2" w:rsidRPr="00D474C7"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 xml:space="preserve">(5b) </w:t>
      </w:r>
      <w:r w:rsidR="00752BF3" w:rsidRPr="00D474C7">
        <w:rPr>
          <w:rFonts w:ascii="Times New Roman" w:eastAsia="Times New Roman" w:hAnsi="Times New Roman"/>
          <w:snapToGrid w:val="0"/>
          <w:szCs w:val="24"/>
        </w:rPr>
        <w:t>Federal Award Identifier:  Leave blank</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Date Received by State:  Leave blank. This will automatically be assigned</w:t>
      </w:r>
    </w:p>
    <w:p w:rsidR="00752BF3"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State Application Identified:  Leave blank. This will automatically be assigned</w:t>
      </w:r>
    </w:p>
    <w:p w:rsidR="006D69F2" w:rsidRPr="00D474C7" w:rsidRDefault="00A74D32"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8a</w:t>
      </w: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 xml:space="preserve"> Enter the legal name of the applicant organization.</w:t>
      </w:r>
    </w:p>
    <w:p w:rsidR="006D69F2" w:rsidRPr="00D474C7"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8b</w:t>
      </w:r>
      <w:r w:rsidRPr="00D474C7">
        <w:rPr>
          <w:rFonts w:ascii="Times New Roman" w:eastAsia="Times New Roman" w:hAnsi="Times New Roman"/>
          <w:snapToGrid w:val="0"/>
          <w:szCs w:val="24"/>
        </w:rPr>
        <w:t xml:space="preserve">) </w:t>
      </w:r>
      <w:r w:rsidR="00752BF3" w:rsidRPr="00D474C7">
        <w:rPr>
          <w:rFonts w:ascii="Times New Roman" w:eastAsia="Times New Roman" w:hAnsi="Times New Roman"/>
          <w:snapToGrid w:val="0"/>
          <w:szCs w:val="24"/>
        </w:rPr>
        <w:t>Employer/Taxpayer ID Number: Enter applicant</w:t>
      </w:r>
      <w:r w:rsidR="0077466E">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 xml:space="preserve">specific number. </w:t>
      </w:r>
    </w:p>
    <w:p w:rsidR="006D69F2" w:rsidRPr="00203113"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lang w:val="fr-FR"/>
        </w:rPr>
      </w:pPr>
      <w:r w:rsidRPr="00203113">
        <w:rPr>
          <w:rFonts w:ascii="Times New Roman" w:eastAsia="Times New Roman" w:hAnsi="Times New Roman"/>
          <w:snapToGrid w:val="0"/>
          <w:szCs w:val="24"/>
          <w:lang w:val="fr-FR"/>
        </w:rPr>
        <w:t>(</w:t>
      </w:r>
      <w:r w:rsidR="00752BF3" w:rsidRPr="00203113">
        <w:rPr>
          <w:rFonts w:ascii="Times New Roman" w:eastAsia="Times New Roman" w:hAnsi="Times New Roman"/>
          <w:snapToGrid w:val="0"/>
          <w:szCs w:val="24"/>
          <w:lang w:val="fr-FR"/>
        </w:rPr>
        <w:t>8c</w:t>
      </w:r>
      <w:r w:rsidRPr="00203113">
        <w:rPr>
          <w:rFonts w:ascii="Times New Roman" w:eastAsia="Times New Roman" w:hAnsi="Times New Roman"/>
          <w:snapToGrid w:val="0"/>
          <w:szCs w:val="24"/>
          <w:lang w:val="fr-FR"/>
        </w:rPr>
        <w:t>)</w:t>
      </w:r>
      <w:r w:rsidR="0077466E" w:rsidRPr="00203113">
        <w:rPr>
          <w:rFonts w:ascii="Times New Roman" w:eastAsia="Times New Roman" w:hAnsi="Times New Roman"/>
          <w:snapToGrid w:val="0"/>
          <w:szCs w:val="24"/>
          <w:lang w:val="fr-FR"/>
        </w:rPr>
        <w:t>Unique Entity Identifier (DUNS)</w:t>
      </w:r>
    </w:p>
    <w:p w:rsidR="006D69F2" w:rsidRPr="00D474C7"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8d</w:t>
      </w: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 xml:space="preserve">Enter the full </w:t>
      </w:r>
      <w:r w:rsidR="0077466E">
        <w:rPr>
          <w:rFonts w:ascii="Times New Roman" w:eastAsia="Times New Roman" w:hAnsi="Times New Roman"/>
          <w:snapToGrid w:val="0"/>
          <w:szCs w:val="24"/>
        </w:rPr>
        <w:t xml:space="preserve">legal </w:t>
      </w:r>
      <w:r w:rsidR="00752BF3" w:rsidRPr="00D474C7">
        <w:rPr>
          <w:rFonts w:ascii="Times New Roman" w:eastAsia="Times New Roman" w:hAnsi="Times New Roman"/>
          <w:snapToGrid w:val="0"/>
          <w:szCs w:val="24"/>
        </w:rPr>
        <w:t xml:space="preserve">address of the applicant </w:t>
      </w:r>
      <w:r w:rsidR="0077466E">
        <w:rPr>
          <w:rFonts w:ascii="Times New Roman" w:eastAsia="Times New Roman" w:hAnsi="Times New Roman"/>
          <w:snapToGrid w:val="0"/>
          <w:szCs w:val="24"/>
        </w:rPr>
        <w:t>organization</w:t>
      </w:r>
    </w:p>
    <w:p w:rsidR="006D69F2" w:rsidRPr="00D474C7"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lastRenderedPageBreak/>
        <w:t>(</w:t>
      </w:r>
      <w:r w:rsidR="00752BF3" w:rsidRPr="00D474C7">
        <w:rPr>
          <w:rFonts w:ascii="Times New Roman" w:eastAsia="Times New Roman" w:hAnsi="Times New Roman"/>
          <w:snapToGrid w:val="0"/>
          <w:szCs w:val="24"/>
        </w:rPr>
        <w:t>8e</w:t>
      </w: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 xml:space="preserve"> Enter the name of t</w:t>
      </w:r>
      <w:r w:rsidR="0077466E">
        <w:rPr>
          <w:rFonts w:ascii="Times New Roman" w:eastAsia="Times New Roman" w:hAnsi="Times New Roman"/>
          <w:snapToGrid w:val="0"/>
          <w:szCs w:val="24"/>
        </w:rPr>
        <w:t>he primary organizational unit</w:t>
      </w:r>
      <w:r w:rsidR="00752BF3" w:rsidRPr="00D474C7">
        <w:rPr>
          <w:rFonts w:ascii="Times New Roman" w:eastAsia="Times New Roman" w:hAnsi="Times New Roman"/>
          <w:snapToGrid w:val="0"/>
          <w:szCs w:val="24"/>
        </w:rPr>
        <w:t xml:space="preserve"> that will undertake the assistance activity, if applicable</w:t>
      </w:r>
    </w:p>
    <w:p w:rsidR="006D69F2" w:rsidRPr="00D474C7"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8f</w:t>
      </w: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Enter the name, title, organization, and contact information of person to be contacted on matters involving this application</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Select an applicant type (type of organization)</w:t>
      </w:r>
    </w:p>
    <w:p w:rsidR="00221923"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 xml:space="preserve">Enter: Bureau </w:t>
      </w:r>
      <w:r w:rsidR="00221923" w:rsidRPr="00D474C7">
        <w:rPr>
          <w:rFonts w:ascii="Times New Roman" w:eastAsia="Times New Roman" w:hAnsi="Times New Roman"/>
          <w:snapToGrid w:val="0"/>
          <w:szCs w:val="24"/>
        </w:rPr>
        <w:t xml:space="preserve">(specify) </w:t>
      </w:r>
    </w:p>
    <w:p w:rsidR="006D69F2" w:rsidRPr="00D474C7" w:rsidRDefault="0077466E"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Pr>
          <w:rFonts w:ascii="Times New Roman" w:eastAsia="Times New Roman" w:hAnsi="Times New Roman"/>
          <w:snapToGrid w:val="0"/>
          <w:szCs w:val="24"/>
        </w:rPr>
        <w:t>Enter Bureau’s CFDA number or DOS CFDA -- 19.700</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Enter the Funding Opportunity Number and ti</w:t>
      </w:r>
      <w:r w:rsidR="0077466E">
        <w:rPr>
          <w:rFonts w:ascii="Times New Roman" w:eastAsia="Times New Roman" w:hAnsi="Times New Roman"/>
          <w:snapToGrid w:val="0"/>
          <w:szCs w:val="24"/>
        </w:rPr>
        <w:t xml:space="preserve">tle as it appears Grants.gov. </w:t>
      </w:r>
      <w:r w:rsidRPr="00D474C7">
        <w:rPr>
          <w:rFonts w:ascii="Times New Roman" w:eastAsia="Times New Roman" w:hAnsi="Times New Roman"/>
          <w:snapToGrid w:val="0"/>
          <w:szCs w:val="24"/>
        </w:rPr>
        <w:t>This number will already be entered on electronic applications</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Enter the Competition Identification Number and title. This number will already be ent</w:t>
      </w:r>
      <w:r w:rsidR="003B3350" w:rsidRPr="00D474C7">
        <w:rPr>
          <w:rFonts w:ascii="Times New Roman" w:eastAsia="Times New Roman" w:hAnsi="Times New Roman"/>
          <w:snapToGrid w:val="0"/>
          <w:szCs w:val="24"/>
        </w:rPr>
        <w:t>ered on electronic applications</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Areas Affected by Project:  List the country or countries where project activities will t</w:t>
      </w:r>
      <w:r w:rsidR="003B3350" w:rsidRPr="00D474C7">
        <w:rPr>
          <w:rFonts w:ascii="Times New Roman" w:eastAsia="Times New Roman" w:hAnsi="Times New Roman"/>
          <w:snapToGrid w:val="0"/>
          <w:szCs w:val="24"/>
        </w:rPr>
        <w:t>ake place in alphabetical order</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Enter the title of the proposed project (if necessary, delete pre-printed wording)</w:t>
      </w:r>
    </w:p>
    <w:p w:rsidR="006D69F2" w:rsidRPr="00D474C7" w:rsidRDefault="00A74D32"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16a</w:t>
      </w: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 xml:space="preserve"> Enter </w:t>
      </w:r>
      <w:r w:rsidR="00734DC9" w:rsidRPr="00D474C7">
        <w:rPr>
          <w:rFonts w:ascii="Times New Roman" w:eastAsia="Times New Roman" w:hAnsi="Times New Roman"/>
          <w:snapToGrid w:val="0"/>
          <w:szCs w:val="24"/>
        </w:rPr>
        <w:t>C</w:t>
      </w:r>
      <w:r w:rsidR="00752BF3" w:rsidRPr="00D474C7">
        <w:rPr>
          <w:rFonts w:ascii="Times New Roman" w:eastAsia="Times New Roman" w:hAnsi="Times New Roman"/>
          <w:snapToGrid w:val="0"/>
          <w:szCs w:val="24"/>
        </w:rPr>
        <w:t>ong</w:t>
      </w:r>
      <w:r w:rsidR="003B3350" w:rsidRPr="00D474C7">
        <w:rPr>
          <w:rFonts w:ascii="Times New Roman" w:eastAsia="Times New Roman" w:hAnsi="Times New Roman"/>
          <w:snapToGrid w:val="0"/>
          <w:szCs w:val="24"/>
        </w:rPr>
        <w:t>ressional district of Applicant</w:t>
      </w:r>
      <w:r w:rsidRPr="00D474C7">
        <w:rPr>
          <w:rFonts w:ascii="Times New Roman" w:eastAsia="Times New Roman" w:hAnsi="Times New Roman"/>
          <w:snapToGrid w:val="0"/>
          <w:szCs w:val="24"/>
        </w:rPr>
        <w:t xml:space="preserve"> (if foreign applicant, enter 90)</w:t>
      </w:r>
    </w:p>
    <w:p w:rsidR="006D69F2" w:rsidRPr="00D474C7" w:rsidRDefault="00A74D32"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16b</w:t>
      </w:r>
      <w:r w:rsidRPr="00D474C7">
        <w:rPr>
          <w:rFonts w:ascii="Times New Roman" w:eastAsia="Times New Roman" w:hAnsi="Times New Roman"/>
          <w:snapToGrid w:val="0"/>
          <w:szCs w:val="24"/>
        </w:rPr>
        <w:t>)</w:t>
      </w:r>
      <w:r w:rsidR="00752BF3" w:rsidRPr="00D474C7">
        <w:rPr>
          <w:rFonts w:ascii="Times New Roman" w:eastAsia="Times New Roman" w:hAnsi="Times New Roman"/>
          <w:snapToGrid w:val="0"/>
          <w:szCs w:val="24"/>
        </w:rPr>
        <w:t xml:space="preserve"> Enter: 00</w:t>
      </w:r>
    </w:p>
    <w:p w:rsidR="006D69F2" w:rsidRPr="00D474C7" w:rsidRDefault="00752BF3"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 xml:space="preserve">Enter </w:t>
      </w:r>
      <w:r w:rsidR="0077466E">
        <w:rPr>
          <w:rFonts w:ascii="Times New Roman" w:eastAsia="Times New Roman" w:hAnsi="Times New Roman"/>
          <w:snapToGrid w:val="0"/>
          <w:szCs w:val="24"/>
        </w:rPr>
        <w:t>tentative</w:t>
      </w:r>
      <w:r w:rsidR="00275DA3" w:rsidRPr="00D474C7">
        <w:rPr>
          <w:rFonts w:ascii="Times New Roman" w:eastAsia="Times New Roman" w:hAnsi="Times New Roman"/>
          <w:snapToGrid w:val="0"/>
          <w:szCs w:val="24"/>
        </w:rPr>
        <w:t xml:space="preserve"> projected start date and end date</w:t>
      </w:r>
      <w:r w:rsidR="0077466E">
        <w:rPr>
          <w:rFonts w:ascii="Times New Roman" w:eastAsia="Times New Roman" w:hAnsi="Times New Roman"/>
          <w:snapToGrid w:val="0"/>
          <w:szCs w:val="24"/>
        </w:rPr>
        <w:t xml:space="preserve"> (month and year)</w:t>
      </w:r>
    </w:p>
    <w:p w:rsidR="00A74D32" w:rsidRPr="00D474C7" w:rsidRDefault="00A74D32" w:rsidP="00A74D32">
      <w:pPr>
        <w:pStyle w:val="ListParagraph"/>
        <w:numPr>
          <w:ilvl w:val="0"/>
          <w:numId w:val="26"/>
        </w:numPr>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 xml:space="preserve">(18a) </w:t>
      </w:r>
      <w:r w:rsidR="00752BF3" w:rsidRPr="00D474C7">
        <w:rPr>
          <w:rFonts w:ascii="Times New Roman" w:eastAsia="Times New Roman" w:hAnsi="Times New Roman"/>
          <w:snapToGrid w:val="0"/>
          <w:szCs w:val="24"/>
        </w:rPr>
        <w:t>Enter the amount requested for the project under “Federal”</w:t>
      </w:r>
    </w:p>
    <w:p w:rsidR="006D69F2" w:rsidRPr="00D474C7" w:rsidRDefault="00752BF3" w:rsidP="00A74D32">
      <w:pPr>
        <w:pStyle w:val="ListParagraph"/>
        <w:autoSpaceDE w:val="0"/>
        <w:autoSpaceDN w:val="0"/>
        <w:adjustRightInd w:val="0"/>
        <w:spacing w:after="0" w:line="240" w:lineRule="auto"/>
        <w:rPr>
          <w:rFonts w:ascii="Times New Roman" w:eastAsia="Times New Roman" w:hAnsi="Times New Roman"/>
          <w:snapToGrid w:val="0"/>
          <w:szCs w:val="24"/>
        </w:rPr>
      </w:pPr>
      <w:r w:rsidRPr="00D474C7">
        <w:rPr>
          <w:rFonts w:ascii="Times New Roman" w:eastAsia="Times New Roman" w:hAnsi="Times New Roman"/>
          <w:snapToGrid w:val="0"/>
          <w:szCs w:val="24"/>
        </w:rPr>
        <w:t>(18</w:t>
      </w:r>
      <w:r w:rsidR="00A74D32" w:rsidRPr="00D474C7">
        <w:rPr>
          <w:rFonts w:ascii="Times New Roman" w:eastAsia="Times New Roman" w:hAnsi="Times New Roman"/>
          <w:snapToGrid w:val="0"/>
          <w:szCs w:val="24"/>
        </w:rPr>
        <w:t>b</w:t>
      </w:r>
      <w:r w:rsidRPr="00D474C7">
        <w:rPr>
          <w:rFonts w:ascii="Times New Roman" w:eastAsia="Times New Roman" w:hAnsi="Times New Roman"/>
          <w:snapToGrid w:val="0"/>
          <w:szCs w:val="24"/>
        </w:rPr>
        <w:t>)</w:t>
      </w:r>
      <w:r w:rsidR="00A74D32" w:rsidRPr="00D474C7">
        <w:rPr>
          <w:rFonts w:ascii="Times New Roman" w:eastAsia="Times New Roman" w:hAnsi="Times New Roman"/>
          <w:snapToGrid w:val="0"/>
          <w:szCs w:val="24"/>
        </w:rPr>
        <w:t xml:space="preserve"> E</w:t>
      </w:r>
      <w:r w:rsidRPr="00D474C7">
        <w:rPr>
          <w:rFonts w:ascii="Times New Roman" w:eastAsia="Times New Roman" w:hAnsi="Times New Roman"/>
          <w:snapToGrid w:val="0"/>
          <w:szCs w:val="24"/>
        </w:rPr>
        <w:t xml:space="preserve">nter any cost-share under </w:t>
      </w:r>
      <w:r w:rsidR="00A74D32" w:rsidRPr="00D474C7">
        <w:rPr>
          <w:rFonts w:ascii="Times New Roman" w:eastAsia="Times New Roman" w:hAnsi="Times New Roman"/>
          <w:snapToGrid w:val="0"/>
          <w:szCs w:val="24"/>
        </w:rPr>
        <w:t>“Applicant” otherwise use zeros</w:t>
      </w: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Enter “c”</w:t>
      </w: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Select the appropriate box. If you answer “yes” to this question you will be requ</w:t>
      </w:r>
      <w:r w:rsidR="003B3350" w:rsidRPr="00D474C7">
        <w:rPr>
          <w:rFonts w:ascii="Times New Roman" w:eastAsia="Times New Roman" w:hAnsi="Times New Roman" w:cs="Times New Roman"/>
          <w:snapToGrid w:val="0"/>
          <w:szCs w:val="24"/>
        </w:rPr>
        <w:t>ired to provide an explanation</w:t>
      </w:r>
    </w:p>
    <w:p w:rsidR="006D69F2" w:rsidRPr="00D474C7" w:rsidRDefault="00752BF3" w:rsidP="00A74D32">
      <w:pPr>
        <w:widowControl/>
        <w:numPr>
          <w:ilvl w:val="0"/>
          <w:numId w:val="26"/>
        </w:numPr>
        <w:tabs>
          <w:tab w:val="left" w:pos="360"/>
        </w:tabs>
        <w:autoSpaceDE w:val="0"/>
        <w:autoSpaceDN w:val="0"/>
        <w:adjustRightInd w:val="0"/>
        <w:spacing w:after="0" w:line="240" w:lineRule="auto"/>
        <w:rPr>
          <w:rFonts w:ascii="Times New Roman" w:eastAsia="Times New Roman" w:hAnsi="Times New Roman" w:cs="Times New Roman"/>
          <w:snapToGrid w:val="0"/>
          <w:szCs w:val="24"/>
        </w:rPr>
      </w:pPr>
      <w:r w:rsidRPr="00D474C7">
        <w:rPr>
          <w:rFonts w:ascii="Times New Roman" w:eastAsia="Times New Roman" w:hAnsi="Times New Roman" w:cs="Times New Roman"/>
          <w:snapToGrid w:val="0"/>
          <w:szCs w:val="24"/>
        </w:rPr>
        <w:t>Enter the name, title, and contact information of the individual authoriz</w:t>
      </w:r>
      <w:r w:rsidR="003B3350" w:rsidRPr="00D474C7">
        <w:rPr>
          <w:rFonts w:ascii="Times New Roman" w:eastAsia="Times New Roman" w:hAnsi="Times New Roman" w:cs="Times New Roman"/>
          <w:snapToGrid w:val="0"/>
          <w:szCs w:val="24"/>
        </w:rPr>
        <w:t>ed to sign for the application</w:t>
      </w:r>
    </w:p>
    <w:p w:rsidR="00752BF3" w:rsidRPr="00D474C7" w:rsidRDefault="00752BF3" w:rsidP="009535F9">
      <w:pPr>
        <w:autoSpaceDE w:val="0"/>
        <w:autoSpaceDN w:val="0"/>
        <w:adjustRightInd w:val="0"/>
        <w:spacing w:after="0" w:line="240" w:lineRule="auto"/>
        <w:rPr>
          <w:rFonts w:ascii="Times New Roman" w:eastAsia="Times New Roman" w:hAnsi="Times New Roman" w:cs="Times New Roman"/>
          <w:b/>
          <w:snapToGrid w:val="0"/>
          <w:szCs w:val="20"/>
        </w:rPr>
      </w:pPr>
    </w:p>
    <w:p w:rsidR="00752BF3" w:rsidRDefault="00752BF3" w:rsidP="009535F9">
      <w:pPr>
        <w:spacing w:after="0" w:line="240" w:lineRule="auto"/>
        <w:rPr>
          <w:rFonts w:ascii="Times New Roman" w:eastAsia="Times New Roman" w:hAnsi="Times New Roman" w:cs="Times New Roman"/>
          <w:b/>
          <w:bCs/>
          <w:snapToGrid w:val="0"/>
          <w:szCs w:val="20"/>
        </w:rPr>
      </w:pPr>
      <w:r w:rsidRPr="00D474C7">
        <w:rPr>
          <w:rFonts w:ascii="Times New Roman" w:eastAsia="Times New Roman" w:hAnsi="Times New Roman" w:cs="Times New Roman"/>
          <w:b/>
          <w:bCs/>
          <w:snapToGrid w:val="0"/>
          <w:szCs w:val="20"/>
        </w:rPr>
        <w:t xml:space="preserve">SF-424A – Please review the detailed instructions below </w:t>
      </w:r>
      <w:r w:rsidR="006766E1" w:rsidRPr="00D474C7">
        <w:rPr>
          <w:rFonts w:ascii="Times New Roman" w:eastAsia="Times New Roman" w:hAnsi="Times New Roman" w:cs="Times New Roman"/>
          <w:b/>
          <w:bCs/>
          <w:snapToGrid w:val="0"/>
          <w:szCs w:val="20"/>
        </w:rPr>
        <w:t>before</w:t>
      </w:r>
      <w:r w:rsidRPr="00D474C7">
        <w:rPr>
          <w:rFonts w:ascii="Times New Roman" w:eastAsia="Times New Roman" w:hAnsi="Times New Roman" w:cs="Times New Roman"/>
          <w:b/>
          <w:bCs/>
          <w:snapToGrid w:val="0"/>
          <w:szCs w:val="20"/>
        </w:rPr>
        <w:t xml:space="preserve"> completing this form online</w:t>
      </w:r>
      <w:r w:rsidR="00DD1DDE">
        <w:rPr>
          <w:rFonts w:ascii="Times New Roman" w:eastAsia="Times New Roman" w:hAnsi="Times New Roman" w:cs="Times New Roman"/>
          <w:b/>
          <w:bCs/>
          <w:snapToGrid w:val="0"/>
          <w:szCs w:val="20"/>
        </w:rPr>
        <w:t>.</w:t>
      </w:r>
    </w:p>
    <w:p w:rsidR="00752BF3" w:rsidRPr="00D474C7" w:rsidRDefault="00752BF3" w:rsidP="009535F9">
      <w:pPr>
        <w:spacing w:after="0" w:line="240" w:lineRule="auto"/>
        <w:rPr>
          <w:rFonts w:ascii="Times New Roman" w:eastAsia="Times New Roman" w:hAnsi="Times New Roman" w:cs="Times New Roman"/>
          <w:b/>
          <w:bCs/>
          <w:snapToGrid w:val="0"/>
          <w:szCs w:val="20"/>
        </w:rPr>
      </w:pPr>
    </w:p>
    <w:p w:rsidR="006D69F2" w:rsidRPr="00D474C7" w:rsidRDefault="00752BF3">
      <w:pPr>
        <w:spacing w:after="0" w:line="240" w:lineRule="auto"/>
        <w:rPr>
          <w:rFonts w:ascii="Times New Roman" w:eastAsia="Times New Roman" w:hAnsi="Times New Roman" w:cs="Times New Roman"/>
          <w:b/>
          <w:bCs/>
          <w:i/>
          <w:iCs/>
          <w:snapToGrid w:val="0"/>
          <w:szCs w:val="20"/>
        </w:rPr>
      </w:pPr>
      <w:r w:rsidRPr="00D474C7">
        <w:rPr>
          <w:rFonts w:ascii="Times New Roman" w:eastAsia="Times New Roman" w:hAnsi="Times New Roman" w:cs="Times New Roman"/>
          <w:b/>
          <w:bCs/>
          <w:i/>
          <w:iCs/>
          <w:snapToGrid w:val="0"/>
          <w:szCs w:val="20"/>
        </w:rPr>
        <w:t>Section A - Budget Summary - Complete Row 1</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1a. Enter: </w:t>
      </w:r>
      <w:r w:rsidR="00221923" w:rsidRPr="00D474C7">
        <w:rPr>
          <w:rFonts w:ascii="Times New Roman" w:eastAsia="Times New Roman" w:hAnsi="Times New Roman" w:cs="Times New Roman"/>
          <w:snapToGrid w:val="0"/>
          <w:szCs w:val="20"/>
        </w:rPr>
        <w:t>Bureau (specify) Grants</w:t>
      </w:r>
    </w:p>
    <w:p w:rsidR="006D69F2" w:rsidRPr="00D474C7" w:rsidRDefault="00B87FC4">
      <w:pPr>
        <w:spacing w:after="0" w:line="240" w:lineRule="auto"/>
        <w:rPr>
          <w:rFonts w:ascii="Times New Roman" w:eastAsia="Times New Roman" w:hAnsi="Times New Roman" w:cs="Times New Roman"/>
          <w:snapToGrid w:val="0"/>
          <w:szCs w:val="20"/>
        </w:rPr>
      </w:pPr>
      <w:r>
        <w:rPr>
          <w:rFonts w:ascii="Times New Roman" w:eastAsia="Times New Roman" w:hAnsi="Times New Roman" w:cs="Times New Roman"/>
          <w:snapToGrid w:val="0"/>
          <w:szCs w:val="20"/>
        </w:rPr>
        <w:t>1b. Enter CFDA number</w:t>
      </w:r>
    </w:p>
    <w:p w:rsidR="00E16730"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1c</w:t>
      </w:r>
      <w:r w:rsidR="00E16730" w:rsidRPr="00D474C7">
        <w:rPr>
          <w:rFonts w:ascii="Times New Roman" w:eastAsia="Times New Roman" w:hAnsi="Times New Roman" w:cs="Times New Roman"/>
          <w:snapToGrid w:val="0"/>
          <w:szCs w:val="20"/>
        </w:rPr>
        <w:t>.</w:t>
      </w:r>
      <w:r w:rsidR="00045814" w:rsidRPr="00D474C7">
        <w:rPr>
          <w:rFonts w:ascii="Times New Roman" w:eastAsia="Times New Roman" w:hAnsi="Times New Roman" w:cs="Times New Roman"/>
          <w:snapToGrid w:val="0"/>
          <w:szCs w:val="20"/>
        </w:rPr>
        <w:t xml:space="preserve"> Leave this field blank</w:t>
      </w:r>
    </w:p>
    <w:p w:rsidR="006D69F2" w:rsidRPr="00D474C7" w:rsidRDefault="00E16730">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1</w:t>
      </w:r>
      <w:r w:rsidR="00752BF3" w:rsidRPr="00D474C7">
        <w:rPr>
          <w:rFonts w:ascii="Times New Roman" w:eastAsia="Times New Roman" w:hAnsi="Times New Roman" w:cs="Times New Roman"/>
          <w:snapToGrid w:val="0"/>
          <w:szCs w:val="20"/>
        </w:rPr>
        <w:t>d. Leave th</w:t>
      </w:r>
      <w:r w:rsidR="00045814" w:rsidRPr="00D474C7">
        <w:rPr>
          <w:rFonts w:ascii="Times New Roman" w:eastAsia="Times New Roman" w:hAnsi="Times New Roman" w:cs="Times New Roman"/>
          <w:snapToGrid w:val="0"/>
          <w:szCs w:val="20"/>
        </w:rPr>
        <w:t>i</w:t>
      </w:r>
      <w:r w:rsidR="00752BF3" w:rsidRPr="00D474C7">
        <w:rPr>
          <w:rFonts w:ascii="Times New Roman" w:eastAsia="Times New Roman" w:hAnsi="Times New Roman" w:cs="Times New Roman"/>
          <w:snapToGrid w:val="0"/>
          <w:szCs w:val="20"/>
        </w:rPr>
        <w:t>s field blank</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1e. Enter the amount of </w:t>
      </w:r>
      <w:r w:rsidRPr="00B87FC4">
        <w:rPr>
          <w:rFonts w:ascii="Times New Roman" w:eastAsia="Times New Roman" w:hAnsi="Times New Roman" w:cs="Times New Roman"/>
          <w:snapToGrid w:val="0"/>
          <w:szCs w:val="20"/>
          <w:u w:val="single"/>
        </w:rPr>
        <w:t xml:space="preserve">federal </w:t>
      </w:r>
      <w:r w:rsidRPr="00D474C7">
        <w:rPr>
          <w:rFonts w:ascii="Times New Roman" w:eastAsia="Times New Roman" w:hAnsi="Times New Roman" w:cs="Times New Roman"/>
          <w:snapToGrid w:val="0"/>
          <w:szCs w:val="20"/>
        </w:rPr>
        <w:t>funds you are requesting for this project</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1f. Enter the amount of any other funds you will receive towards this project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1g. Enter the total cost of this project</w:t>
      </w:r>
    </w:p>
    <w:p w:rsidR="006D69F2" w:rsidRPr="00D474C7" w:rsidRDefault="00752BF3">
      <w:pPr>
        <w:spacing w:after="0" w:line="240" w:lineRule="auto"/>
        <w:rPr>
          <w:rFonts w:ascii="Times New Roman" w:eastAsia="Times New Roman" w:hAnsi="Times New Roman" w:cs="Times New Roman"/>
          <w:b/>
          <w:snapToGrid w:val="0"/>
          <w:szCs w:val="20"/>
        </w:rPr>
      </w:pPr>
      <w:r w:rsidRPr="00D474C7">
        <w:rPr>
          <w:rFonts w:ascii="Times New Roman" w:eastAsia="Times New Roman" w:hAnsi="Times New Roman" w:cs="Times New Roman"/>
          <w:b/>
          <w:snapToGrid w:val="0"/>
          <w:szCs w:val="20"/>
        </w:rPr>
        <w:t xml:space="preserve">Rows 2, 3, and 4 </w:t>
      </w:r>
      <w:r w:rsidR="004714C1" w:rsidRPr="00D474C7">
        <w:rPr>
          <w:rFonts w:ascii="Times New Roman" w:eastAsia="Times New Roman" w:hAnsi="Times New Roman" w:cs="Times New Roman"/>
          <w:b/>
          <w:snapToGrid w:val="0"/>
          <w:szCs w:val="20"/>
        </w:rPr>
        <w:t>may</w:t>
      </w:r>
      <w:r w:rsidRPr="00D474C7">
        <w:rPr>
          <w:rFonts w:ascii="Times New Roman" w:eastAsia="Times New Roman" w:hAnsi="Times New Roman" w:cs="Times New Roman"/>
          <w:b/>
          <w:snapToGrid w:val="0"/>
          <w:szCs w:val="20"/>
        </w:rPr>
        <w:t xml:space="preserve"> be left blank.</w:t>
      </w:r>
    </w:p>
    <w:p w:rsidR="006D69F2" w:rsidRPr="00D474C7" w:rsidRDefault="006D69F2">
      <w:pPr>
        <w:spacing w:after="0" w:line="240" w:lineRule="auto"/>
        <w:rPr>
          <w:rFonts w:ascii="Times New Roman" w:eastAsia="Times New Roman" w:hAnsi="Times New Roman" w:cs="Times New Roman"/>
          <w:b/>
          <w:bCs/>
          <w:i/>
          <w:iCs/>
          <w:snapToGrid w:val="0"/>
          <w:szCs w:val="20"/>
        </w:rPr>
      </w:pPr>
    </w:p>
    <w:p w:rsidR="006D69F2" w:rsidRPr="00D474C7" w:rsidRDefault="00752BF3">
      <w:pPr>
        <w:spacing w:after="0" w:line="240" w:lineRule="auto"/>
        <w:rPr>
          <w:rFonts w:ascii="Times New Roman" w:eastAsia="Times New Roman" w:hAnsi="Times New Roman" w:cs="Times New Roman"/>
          <w:b/>
          <w:bCs/>
          <w:i/>
          <w:iCs/>
          <w:snapToGrid w:val="0"/>
          <w:szCs w:val="20"/>
        </w:rPr>
      </w:pPr>
      <w:r w:rsidRPr="00D474C7">
        <w:rPr>
          <w:rFonts w:ascii="Times New Roman" w:eastAsia="Times New Roman" w:hAnsi="Times New Roman" w:cs="Times New Roman"/>
          <w:b/>
          <w:bCs/>
          <w:i/>
          <w:iCs/>
          <w:snapToGrid w:val="0"/>
          <w:szCs w:val="20"/>
        </w:rPr>
        <w:t>Section B - Budget Categories – Enter total project costs in each category in Column 1 as described below. In Column 5, the form should automatically show the sum. Columns 2, 3, and 4should be left blank.</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6a-h. Enter the amount for each object class category (Include cost share).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6i. Enter the sum of 6a-6h</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6j. Enter any indirect charges</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6k. Enter the sum of 6i and 6j</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7. Enter any program income that will be earned as a result of the project. If there is none leave this section blank.</w:t>
      </w:r>
      <w:r w:rsidR="00D312AD">
        <w:rPr>
          <w:rFonts w:ascii="Times New Roman" w:eastAsia="Times New Roman" w:hAnsi="Times New Roman" w:cs="Times New Roman"/>
          <w:snapToGrid w:val="0"/>
          <w:szCs w:val="20"/>
        </w:rPr>
        <w:t xml:space="preserve">  Interest earned is </w:t>
      </w:r>
      <w:r w:rsidR="00D312AD" w:rsidRPr="00D312AD">
        <w:rPr>
          <w:rFonts w:ascii="Times New Roman" w:eastAsia="Times New Roman" w:hAnsi="Times New Roman" w:cs="Times New Roman"/>
          <w:b/>
          <w:snapToGrid w:val="0"/>
          <w:szCs w:val="20"/>
        </w:rPr>
        <w:t xml:space="preserve">not </w:t>
      </w:r>
      <w:r w:rsidR="00D312AD">
        <w:rPr>
          <w:rFonts w:ascii="Times New Roman" w:eastAsia="Times New Roman" w:hAnsi="Times New Roman" w:cs="Times New Roman"/>
          <w:snapToGrid w:val="0"/>
          <w:szCs w:val="20"/>
        </w:rPr>
        <w:t>program income.</w:t>
      </w:r>
    </w:p>
    <w:p w:rsidR="006D69F2" w:rsidRPr="00D474C7" w:rsidRDefault="006D69F2">
      <w:pPr>
        <w:spacing w:after="0" w:line="240" w:lineRule="auto"/>
        <w:rPr>
          <w:rFonts w:ascii="Times New Roman" w:eastAsia="Times New Roman" w:hAnsi="Times New Roman" w:cs="Times New Roman"/>
          <w:snapToGrid w:val="0"/>
          <w:szCs w:val="20"/>
        </w:rPr>
      </w:pPr>
    </w:p>
    <w:p w:rsidR="006D69F2" w:rsidRPr="00D474C7" w:rsidRDefault="00752BF3">
      <w:pPr>
        <w:spacing w:after="0" w:line="240" w:lineRule="auto"/>
        <w:rPr>
          <w:rFonts w:ascii="Times New Roman" w:eastAsia="Times New Roman" w:hAnsi="Times New Roman" w:cs="Times New Roman"/>
          <w:i/>
          <w:iCs/>
          <w:snapToGrid w:val="0"/>
          <w:szCs w:val="20"/>
        </w:rPr>
      </w:pPr>
      <w:r w:rsidRPr="00D474C7">
        <w:rPr>
          <w:rFonts w:ascii="Times New Roman" w:eastAsia="Times New Roman" w:hAnsi="Times New Roman" w:cs="Times New Roman"/>
          <w:b/>
          <w:bCs/>
          <w:i/>
          <w:iCs/>
          <w:snapToGrid w:val="0"/>
          <w:szCs w:val="20"/>
        </w:rPr>
        <w:t>Section C - Non-Federal Resources</w:t>
      </w:r>
      <w:r w:rsidR="00FB5896">
        <w:rPr>
          <w:rFonts w:ascii="Times New Roman" w:eastAsia="Times New Roman" w:hAnsi="Times New Roman" w:cs="Times New Roman"/>
          <w:b/>
          <w:bCs/>
          <w:i/>
          <w:iCs/>
          <w:snapToGrid w:val="0"/>
          <w:szCs w:val="20"/>
        </w:rPr>
        <w:t xml:space="preserve"> </w:t>
      </w:r>
      <w:r w:rsidRPr="00D474C7">
        <w:rPr>
          <w:rFonts w:ascii="Times New Roman" w:eastAsia="Times New Roman" w:hAnsi="Times New Roman" w:cs="Times New Roman"/>
          <w:i/>
          <w:iCs/>
          <w:snapToGrid w:val="0"/>
          <w:szCs w:val="20"/>
        </w:rPr>
        <w:t>(Only complete this section if your project includes an applicant cost share or funds from other sources)</w:t>
      </w:r>
    </w:p>
    <w:p w:rsidR="004714C1" w:rsidRPr="00D474C7" w:rsidRDefault="00752BF3" w:rsidP="004714C1">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8a. Under Grant Program enter: </w:t>
      </w:r>
      <w:r w:rsidR="00221923" w:rsidRPr="00D474C7">
        <w:rPr>
          <w:rFonts w:ascii="Times New Roman" w:eastAsia="Times New Roman" w:hAnsi="Times New Roman" w:cs="Times New Roman"/>
          <w:snapToGrid w:val="0"/>
          <w:szCs w:val="20"/>
        </w:rPr>
        <w:t xml:space="preserve"> Bureau(specify)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8b. Enter your cost share amount</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lastRenderedPageBreak/>
        <w:t xml:space="preserve">8c. Enter the amount of any other funding sources for this project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8d. Leave blank</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8e. Enter the total amount for all non-federal resources (the form should automatically show this sum)</w:t>
      </w:r>
    </w:p>
    <w:p w:rsidR="006D69F2" w:rsidRPr="00D474C7" w:rsidRDefault="00752BF3">
      <w:pPr>
        <w:spacing w:after="0" w:line="240" w:lineRule="auto"/>
        <w:rPr>
          <w:rFonts w:ascii="Times New Roman" w:eastAsia="Times New Roman" w:hAnsi="Times New Roman" w:cs="Times New Roman"/>
          <w:b/>
          <w:snapToGrid w:val="0"/>
          <w:szCs w:val="20"/>
        </w:rPr>
      </w:pPr>
      <w:r w:rsidRPr="00D474C7">
        <w:rPr>
          <w:rFonts w:ascii="Times New Roman" w:eastAsia="Times New Roman" w:hAnsi="Times New Roman" w:cs="Times New Roman"/>
          <w:b/>
          <w:snapToGrid w:val="0"/>
          <w:szCs w:val="20"/>
        </w:rPr>
        <w:t>Rows 9, 10, and 11 should be left blank.</w:t>
      </w:r>
    </w:p>
    <w:p w:rsidR="006D69F2" w:rsidRPr="00D474C7" w:rsidRDefault="006D69F2">
      <w:pPr>
        <w:spacing w:after="0" w:line="240" w:lineRule="auto"/>
        <w:rPr>
          <w:rFonts w:ascii="Times New Roman" w:eastAsia="Times New Roman" w:hAnsi="Times New Roman" w:cs="Times New Roman"/>
          <w:b/>
          <w:snapToGrid w:val="0"/>
          <w:szCs w:val="20"/>
        </w:rPr>
      </w:pPr>
    </w:p>
    <w:p w:rsidR="006D69F2" w:rsidRPr="00D474C7" w:rsidRDefault="00752BF3">
      <w:pPr>
        <w:spacing w:after="0" w:line="240" w:lineRule="auto"/>
        <w:rPr>
          <w:rFonts w:ascii="Times New Roman" w:eastAsia="Times New Roman" w:hAnsi="Times New Roman" w:cs="Times New Roman"/>
          <w:b/>
          <w:i/>
          <w:snapToGrid w:val="0"/>
          <w:szCs w:val="20"/>
        </w:rPr>
      </w:pPr>
      <w:r w:rsidRPr="00D474C7">
        <w:rPr>
          <w:rFonts w:ascii="Times New Roman" w:eastAsia="Times New Roman" w:hAnsi="Times New Roman" w:cs="Times New Roman"/>
          <w:b/>
          <w:i/>
          <w:snapToGrid w:val="0"/>
          <w:szCs w:val="20"/>
        </w:rPr>
        <w:t>Section D - Forecasted Cash Needs</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13. In the first column enter the amount of federal funds you expect to expend in the project’s first year.  Forecasted cash </w:t>
      </w:r>
      <w:r w:rsidR="00096C9B">
        <w:rPr>
          <w:rFonts w:ascii="Times New Roman" w:eastAsia="Times New Roman" w:hAnsi="Times New Roman" w:cs="Times New Roman"/>
          <w:snapToGrid w:val="0"/>
          <w:szCs w:val="20"/>
        </w:rPr>
        <w:t>‘</w:t>
      </w:r>
      <w:r w:rsidRPr="00D474C7">
        <w:rPr>
          <w:rFonts w:ascii="Times New Roman" w:eastAsia="Times New Roman" w:hAnsi="Times New Roman" w:cs="Times New Roman"/>
          <w:snapToGrid w:val="0"/>
          <w:szCs w:val="20"/>
        </w:rPr>
        <w:t>needs by quarter</w:t>
      </w:r>
      <w:r w:rsidR="00096C9B">
        <w:rPr>
          <w:rFonts w:ascii="Times New Roman" w:eastAsia="Times New Roman" w:hAnsi="Times New Roman" w:cs="Times New Roman"/>
          <w:snapToGrid w:val="0"/>
          <w:szCs w:val="20"/>
        </w:rPr>
        <w:t>’</w:t>
      </w:r>
      <w:r w:rsidRPr="00D474C7">
        <w:rPr>
          <w:rFonts w:ascii="Times New Roman" w:eastAsia="Times New Roman" w:hAnsi="Times New Roman" w:cs="Times New Roman"/>
          <w:snapToGrid w:val="0"/>
          <w:szCs w:val="20"/>
        </w:rPr>
        <w:t xml:space="preserve"> are not required.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14. In the first column enter the amount of non-federal funds you expect to expend in the project’s first year.  Forecasted cash needs by quarter are not required.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15. In the first column enter the sum of 13 and 14 (the form should automatically show this sum).  Forecasted cash needs by quarter are not required.  </w:t>
      </w:r>
    </w:p>
    <w:p w:rsidR="006D69F2" w:rsidRPr="00D474C7" w:rsidRDefault="006D69F2">
      <w:pPr>
        <w:spacing w:after="0" w:line="240" w:lineRule="auto"/>
        <w:rPr>
          <w:rFonts w:ascii="Times New Roman" w:eastAsia="Times New Roman" w:hAnsi="Times New Roman" w:cs="Times New Roman"/>
          <w:snapToGrid w:val="0"/>
          <w:szCs w:val="20"/>
        </w:rPr>
      </w:pPr>
    </w:p>
    <w:p w:rsidR="004714C1" w:rsidRPr="00D474C7" w:rsidRDefault="00752BF3" w:rsidP="004714C1">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b/>
          <w:bCs/>
          <w:i/>
          <w:iCs/>
          <w:snapToGrid w:val="0"/>
          <w:szCs w:val="20"/>
        </w:rPr>
        <w:t>Section E - Budget Estimates of Federal Funds Needed for Balance of the Project</w:t>
      </w:r>
    </w:p>
    <w:p w:rsidR="004714C1" w:rsidRPr="00D474C7" w:rsidRDefault="004714C1" w:rsidP="004714C1">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1</w:t>
      </w:r>
      <w:r w:rsidR="00752BF3" w:rsidRPr="00D474C7">
        <w:rPr>
          <w:rFonts w:ascii="Times New Roman" w:eastAsia="Times New Roman" w:hAnsi="Times New Roman" w:cs="Times New Roman"/>
          <w:snapToGrid w:val="0"/>
          <w:szCs w:val="20"/>
        </w:rPr>
        <w:t xml:space="preserve">6a. Under Grant Program enter:  </w:t>
      </w:r>
      <w:r w:rsidR="00221923" w:rsidRPr="00D474C7">
        <w:rPr>
          <w:rFonts w:ascii="Times New Roman" w:eastAsia="Times New Roman" w:hAnsi="Times New Roman" w:cs="Times New Roman"/>
          <w:snapToGrid w:val="0"/>
          <w:szCs w:val="20"/>
        </w:rPr>
        <w:t>Bureau</w:t>
      </w:r>
      <w:r w:rsidR="00FB5896">
        <w:rPr>
          <w:rFonts w:ascii="Times New Roman" w:eastAsia="Times New Roman" w:hAnsi="Times New Roman" w:cs="Times New Roman"/>
          <w:snapToGrid w:val="0"/>
          <w:szCs w:val="20"/>
        </w:rPr>
        <w:t xml:space="preserve"> </w:t>
      </w:r>
      <w:r w:rsidR="00221923" w:rsidRPr="00D474C7">
        <w:rPr>
          <w:rFonts w:ascii="Times New Roman" w:eastAsia="Times New Roman" w:hAnsi="Times New Roman" w:cs="Times New Roman"/>
          <w:snapToGrid w:val="0"/>
          <w:szCs w:val="20"/>
        </w:rPr>
        <w:t xml:space="preserve">(specify)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16b</w:t>
      </w:r>
      <w:r w:rsidR="004714C1" w:rsidRPr="00D474C7">
        <w:rPr>
          <w:rFonts w:ascii="Times New Roman" w:eastAsia="Times New Roman" w:hAnsi="Times New Roman" w:cs="Times New Roman"/>
          <w:snapToGrid w:val="0"/>
          <w:szCs w:val="20"/>
        </w:rPr>
        <w:t>-e</w:t>
      </w:r>
      <w:r w:rsidRPr="00D474C7">
        <w:rPr>
          <w:rFonts w:ascii="Times New Roman" w:eastAsia="Times New Roman" w:hAnsi="Times New Roman" w:cs="Times New Roman"/>
          <w:snapToGrid w:val="0"/>
          <w:szCs w:val="20"/>
        </w:rPr>
        <w:t>.Enter the amount of federal funds you expect to expend in</w:t>
      </w:r>
      <w:r w:rsidR="004714C1" w:rsidRPr="00D474C7">
        <w:rPr>
          <w:rFonts w:ascii="Times New Roman" w:eastAsia="Times New Roman" w:hAnsi="Times New Roman" w:cs="Times New Roman"/>
          <w:snapToGrid w:val="0"/>
          <w:szCs w:val="20"/>
        </w:rPr>
        <w:t xml:space="preserve"> each subsequent year of the project</w:t>
      </w:r>
      <w:r w:rsidRPr="00D474C7">
        <w:rPr>
          <w:rFonts w:ascii="Times New Roman" w:eastAsia="Times New Roman" w:hAnsi="Times New Roman" w:cs="Times New Roman"/>
          <w:snapToGrid w:val="0"/>
          <w:szCs w:val="20"/>
        </w:rPr>
        <w:t xml:space="preserve">. </w:t>
      </w:r>
    </w:p>
    <w:p w:rsidR="006D69F2" w:rsidRPr="00D474C7" w:rsidRDefault="00752BF3">
      <w:pPr>
        <w:spacing w:after="0" w:line="240" w:lineRule="auto"/>
        <w:rPr>
          <w:rFonts w:ascii="Times New Roman" w:eastAsia="Times New Roman" w:hAnsi="Times New Roman" w:cs="Times New Roman"/>
          <w:b/>
          <w:snapToGrid w:val="0"/>
          <w:szCs w:val="20"/>
        </w:rPr>
      </w:pPr>
      <w:r w:rsidRPr="00D474C7">
        <w:rPr>
          <w:rFonts w:ascii="Times New Roman" w:eastAsia="Times New Roman" w:hAnsi="Times New Roman" w:cs="Times New Roman"/>
          <w:b/>
          <w:snapToGrid w:val="0"/>
          <w:szCs w:val="20"/>
        </w:rPr>
        <w:t>Rows 17, 18, 19 should be left blank.</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20. Enter the total amount for each year (The form should automatically show this sum.) </w:t>
      </w:r>
    </w:p>
    <w:p w:rsidR="006D69F2" w:rsidRPr="00D474C7" w:rsidRDefault="006D69F2">
      <w:pPr>
        <w:spacing w:after="0" w:line="240" w:lineRule="auto"/>
        <w:rPr>
          <w:rFonts w:ascii="Times New Roman" w:eastAsia="Times New Roman" w:hAnsi="Times New Roman" w:cs="Times New Roman"/>
          <w:snapToGrid w:val="0"/>
          <w:szCs w:val="20"/>
        </w:rPr>
      </w:pPr>
    </w:p>
    <w:p w:rsidR="006D69F2" w:rsidRPr="00D474C7" w:rsidRDefault="00752BF3">
      <w:pPr>
        <w:spacing w:after="0" w:line="240" w:lineRule="auto"/>
        <w:rPr>
          <w:rFonts w:ascii="Times New Roman" w:eastAsia="Times New Roman" w:hAnsi="Times New Roman" w:cs="Times New Roman"/>
          <w:b/>
          <w:bCs/>
          <w:i/>
          <w:iCs/>
          <w:snapToGrid w:val="0"/>
          <w:szCs w:val="20"/>
        </w:rPr>
      </w:pPr>
      <w:r w:rsidRPr="00D474C7">
        <w:rPr>
          <w:rFonts w:ascii="Times New Roman" w:eastAsia="Times New Roman" w:hAnsi="Times New Roman" w:cs="Times New Roman"/>
          <w:b/>
          <w:bCs/>
          <w:i/>
          <w:iCs/>
          <w:snapToGrid w:val="0"/>
          <w:szCs w:val="20"/>
        </w:rPr>
        <w:t xml:space="preserve">Section F - Other Budget Information </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21. Enter:  Direct Charges</w:t>
      </w:r>
      <w:r w:rsidRPr="00D474C7">
        <w:rPr>
          <w:rFonts w:ascii="Times New Roman" w:eastAsia="Times New Roman" w:hAnsi="Times New Roman" w:cs="Times New Roman"/>
          <w:b/>
          <w:bCs/>
          <w:iCs/>
          <w:snapToGrid w:val="0"/>
          <w:szCs w:val="20"/>
        </w:rPr>
        <w:t>– Leave Blank</w:t>
      </w:r>
    </w:p>
    <w:p w:rsidR="006D69F2" w:rsidRPr="00D474C7" w:rsidRDefault="00752BF3">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22. Enter:  Indirect Charges – If Indirect Charges are shown in Section B 6, enter the type of Indirect Rate used (Provisional, Predetermined, Final, or Fixed)</w:t>
      </w:r>
    </w:p>
    <w:p w:rsidR="00752BF3" w:rsidRPr="00D474C7" w:rsidRDefault="00752BF3" w:rsidP="004714C1">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 xml:space="preserve">23. Enter any </w:t>
      </w:r>
      <w:r w:rsidR="004714C1" w:rsidRPr="00D474C7">
        <w:rPr>
          <w:rFonts w:ascii="Times New Roman" w:eastAsia="Times New Roman" w:hAnsi="Times New Roman" w:cs="Times New Roman"/>
          <w:snapToGrid w:val="0"/>
          <w:szCs w:val="20"/>
        </w:rPr>
        <w:t>other explanations or comments deemed necessary.</w:t>
      </w:r>
    </w:p>
    <w:p w:rsidR="006048EF" w:rsidRPr="00D474C7" w:rsidRDefault="006048EF" w:rsidP="009535F9">
      <w:pPr>
        <w:spacing w:after="0" w:line="240" w:lineRule="auto"/>
        <w:rPr>
          <w:rFonts w:ascii="Times New Roman" w:eastAsia="Times New Roman" w:hAnsi="Times New Roman" w:cs="Times New Roman"/>
          <w:snapToGrid w:val="0"/>
          <w:szCs w:val="20"/>
        </w:rPr>
      </w:pPr>
    </w:p>
    <w:p w:rsidR="00752BF3" w:rsidRPr="00D474C7" w:rsidRDefault="00752BF3" w:rsidP="009535F9">
      <w:pPr>
        <w:spacing w:after="0" w:line="240" w:lineRule="auto"/>
        <w:rPr>
          <w:rFonts w:ascii="Times New Roman" w:eastAsia="Times New Roman" w:hAnsi="Times New Roman" w:cs="Times New Roman"/>
          <w:b/>
          <w:bCs/>
          <w:snapToGrid w:val="0"/>
          <w:szCs w:val="20"/>
        </w:rPr>
      </w:pPr>
      <w:r w:rsidRPr="00D474C7">
        <w:rPr>
          <w:rFonts w:ascii="Times New Roman" w:eastAsia="Times New Roman" w:hAnsi="Times New Roman" w:cs="Times New Roman"/>
          <w:b/>
          <w:bCs/>
          <w:snapToGrid w:val="0"/>
          <w:szCs w:val="20"/>
        </w:rPr>
        <w:t>SF-424B</w:t>
      </w:r>
    </w:p>
    <w:p w:rsidR="006D69F2" w:rsidRDefault="000D77ED">
      <w:pPr>
        <w:spacing w:after="0" w:line="240" w:lineRule="auto"/>
        <w:rPr>
          <w:rFonts w:ascii="Times New Roman" w:eastAsia="Times New Roman" w:hAnsi="Times New Roman" w:cs="Times New Roman"/>
          <w:snapToGrid w:val="0"/>
          <w:szCs w:val="20"/>
        </w:rPr>
      </w:pPr>
      <w:r w:rsidRPr="00D474C7">
        <w:rPr>
          <w:rFonts w:ascii="Times New Roman" w:eastAsia="Times New Roman" w:hAnsi="Times New Roman" w:cs="Times New Roman"/>
          <w:snapToGrid w:val="0"/>
          <w:szCs w:val="20"/>
        </w:rPr>
        <w:t>Fill in the appropriate fields.  Complete applicant organization and title of authorized official sections.  The Authorized Official is generally the grant signatory at the organization or institution.</w:t>
      </w:r>
    </w:p>
    <w:p w:rsidR="00FE6D13" w:rsidRDefault="00FE6D13">
      <w:pPr>
        <w:spacing w:after="0" w:line="240" w:lineRule="auto"/>
        <w:rPr>
          <w:rFonts w:ascii="Times New Roman" w:eastAsia="Times New Roman" w:hAnsi="Times New Roman" w:cs="Times New Roman"/>
          <w:snapToGrid w:val="0"/>
          <w:szCs w:val="20"/>
        </w:rPr>
      </w:pPr>
    </w:p>
    <w:p w:rsidR="00FE6D13" w:rsidRPr="00EF0CEA" w:rsidRDefault="00FE6D13" w:rsidP="00FE6D13">
      <w:pPr>
        <w:shd w:val="clear" w:color="auto" w:fill="FFFFFF"/>
        <w:spacing w:after="39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w:t>
      </w:r>
    </w:p>
    <w:p w:rsidR="00003179" w:rsidRDefault="00003179">
      <w:pPr>
        <w:spacing w:after="0" w:line="240" w:lineRule="auto"/>
        <w:rPr>
          <w:rFonts w:ascii="Times New Roman" w:eastAsia="Times New Roman" w:hAnsi="Times New Roman" w:cs="Times New Roman"/>
          <w:snapToGrid w:val="0"/>
          <w:szCs w:val="20"/>
        </w:rPr>
      </w:pPr>
    </w:p>
    <w:p w:rsidR="004A7FD7" w:rsidRPr="00D474C7" w:rsidRDefault="004A7FD7" w:rsidP="00903A43">
      <w:pPr>
        <w:jc w:val="right"/>
        <w:rPr>
          <w:rFonts w:ascii="Times New Roman" w:eastAsia="Times New Roman" w:hAnsi="Times New Roman" w:cs="Times New Roman"/>
          <w:bCs/>
          <w:sz w:val="16"/>
          <w:szCs w:val="18"/>
        </w:rPr>
      </w:pPr>
    </w:p>
    <w:sectPr w:rsidR="004A7FD7" w:rsidRPr="00D474C7" w:rsidSect="003F3375">
      <w:footerReference w:type="default" r:id="rId15"/>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46E" w:rsidRDefault="0007146E" w:rsidP="00A6746C">
      <w:pPr>
        <w:spacing w:after="0" w:line="240" w:lineRule="auto"/>
      </w:pPr>
      <w:r>
        <w:separator/>
      </w:r>
    </w:p>
  </w:endnote>
  <w:endnote w:type="continuationSeparator" w:id="0">
    <w:p w:rsidR="0007146E" w:rsidRDefault="0007146E" w:rsidP="00A67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754972"/>
      <w:docPartObj>
        <w:docPartGallery w:val="Page Numbers (Bottom of Page)"/>
        <w:docPartUnique/>
      </w:docPartObj>
    </w:sdtPr>
    <w:sdtEndPr>
      <w:rPr>
        <w:noProof/>
      </w:rPr>
    </w:sdtEndPr>
    <w:sdtContent>
      <w:p w:rsidR="00BB57F1" w:rsidRDefault="008C4BE3">
        <w:pPr>
          <w:pStyle w:val="Footer"/>
          <w:jc w:val="center"/>
        </w:pPr>
        <w:r>
          <w:fldChar w:fldCharType="begin"/>
        </w:r>
        <w:r w:rsidR="00BB57F1">
          <w:instrText xml:space="preserve"> PAGE   \* MERGEFORMAT </w:instrText>
        </w:r>
        <w:r>
          <w:fldChar w:fldCharType="separate"/>
        </w:r>
        <w:r w:rsidR="00483F90">
          <w:rPr>
            <w:noProof/>
          </w:rPr>
          <w:t>1</w:t>
        </w:r>
        <w:r>
          <w:rPr>
            <w:noProof/>
          </w:rPr>
          <w:fldChar w:fldCharType="end"/>
        </w:r>
      </w:p>
    </w:sdtContent>
  </w:sdt>
  <w:p w:rsidR="001D4CD1" w:rsidRDefault="001D4CD1">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46E" w:rsidRDefault="0007146E" w:rsidP="00A6746C">
      <w:pPr>
        <w:spacing w:after="0" w:line="240" w:lineRule="auto"/>
      </w:pPr>
      <w:r>
        <w:separator/>
      </w:r>
    </w:p>
  </w:footnote>
  <w:footnote w:type="continuationSeparator" w:id="0">
    <w:p w:rsidR="0007146E" w:rsidRDefault="0007146E" w:rsidP="00A674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720C"/>
    <w:multiLevelType w:val="hybridMultilevel"/>
    <w:tmpl w:val="F28ED0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27D53"/>
    <w:multiLevelType w:val="hybridMultilevel"/>
    <w:tmpl w:val="96A8367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4902792"/>
    <w:multiLevelType w:val="hybridMultilevel"/>
    <w:tmpl w:val="859E9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77AA5"/>
    <w:multiLevelType w:val="hybridMultilevel"/>
    <w:tmpl w:val="B7329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554C9"/>
    <w:multiLevelType w:val="hybridMultilevel"/>
    <w:tmpl w:val="D6040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C15BD"/>
    <w:multiLevelType w:val="hybridMultilevel"/>
    <w:tmpl w:val="5FFA6CF4"/>
    <w:lvl w:ilvl="0" w:tplc="1FB026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D81DB2"/>
    <w:multiLevelType w:val="hybridMultilevel"/>
    <w:tmpl w:val="AA947FCE"/>
    <w:lvl w:ilvl="0" w:tplc="4208B0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8D19CE"/>
    <w:multiLevelType w:val="hybridMultilevel"/>
    <w:tmpl w:val="62BAF9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0F6E82"/>
    <w:multiLevelType w:val="hybridMultilevel"/>
    <w:tmpl w:val="623AA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AE2028"/>
    <w:multiLevelType w:val="hybridMultilevel"/>
    <w:tmpl w:val="8C587FE2"/>
    <w:lvl w:ilvl="0" w:tplc="0409000F">
      <w:start w:val="1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C4399B"/>
    <w:multiLevelType w:val="hybridMultilevel"/>
    <w:tmpl w:val="29BA31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DB18AF"/>
    <w:multiLevelType w:val="hybridMultilevel"/>
    <w:tmpl w:val="8910C4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4D3EA6"/>
    <w:multiLevelType w:val="hybridMultilevel"/>
    <w:tmpl w:val="FF82E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C53C94"/>
    <w:multiLevelType w:val="hybridMultilevel"/>
    <w:tmpl w:val="2D4870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3973E4"/>
    <w:multiLevelType w:val="hybridMultilevel"/>
    <w:tmpl w:val="5874E192"/>
    <w:lvl w:ilvl="0" w:tplc="04090001">
      <w:start w:val="2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255979"/>
    <w:multiLevelType w:val="hybridMultilevel"/>
    <w:tmpl w:val="49FC9DE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1A31464"/>
    <w:multiLevelType w:val="hybridMultilevel"/>
    <w:tmpl w:val="EAA099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3B057D7"/>
    <w:multiLevelType w:val="hybridMultilevel"/>
    <w:tmpl w:val="14B4A5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B00E61"/>
    <w:multiLevelType w:val="hybridMultilevel"/>
    <w:tmpl w:val="8E7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E62A76"/>
    <w:multiLevelType w:val="hybridMultilevel"/>
    <w:tmpl w:val="4E021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BB7C60"/>
    <w:multiLevelType w:val="hybridMultilevel"/>
    <w:tmpl w:val="24A40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904686"/>
    <w:multiLevelType w:val="hybridMultilevel"/>
    <w:tmpl w:val="7360C3EE"/>
    <w:lvl w:ilvl="0" w:tplc="99FAB2EE">
      <w:start w:val="1"/>
      <w:numFmt w:val="lowerLetter"/>
      <w:lvlText w:val="%1)"/>
      <w:lvlJc w:val="left"/>
      <w:pPr>
        <w:ind w:left="360" w:hanging="360"/>
      </w:pPr>
      <w:rPr>
        <w:rFonts w:hint="default"/>
        <w:b/>
      </w:rPr>
    </w:lvl>
    <w:lvl w:ilvl="1" w:tplc="389C4AE4">
      <w:numFmt w:val="bullet"/>
      <w:lvlText w:val="•"/>
      <w:lvlJc w:val="left"/>
      <w:pPr>
        <w:ind w:left="1800" w:hanging="108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5320322"/>
    <w:multiLevelType w:val="hybridMultilevel"/>
    <w:tmpl w:val="B5F2AB4C"/>
    <w:lvl w:ilvl="0" w:tplc="247C305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560535A"/>
    <w:multiLevelType w:val="hybridMultilevel"/>
    <w:tmpl w:val="C3C8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EB3C1E"/>
    <w:multiLevelType w:val="hybridMultilevel"/>
    <w:tmpl w:val="0D0CC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690235AA"/>
    <w:multiLevelType w:val="hybridMultilevel"/>
    <w:tmpl w:val="C36A6D76"/>
    <w:lvl w:ilvl="0" w:tplc="5F5CAF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0375C"/>
    <w:multiLevelType w:val="hybridMultilevel"/>
    <w:tmpl w:val="0DAC0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162F00"/>
    <w:multiLevelType w:val="hybridMultilevel"/>
    <w:tmpl w:val="9A648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A3442F"/>
    <w:multiLevelType w:val="hybridMultilevel"/>
    <w:tmpl w:val="CC10F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E966E8"/>
    <w:multiLevelType w:val="hybridMultilevel"/>
    <w:tmpl w:val="1F406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647E5B"/>
    <w:multiLevelType w:val="hybridMultilevel"/>
    <w:tmpl w:val="55946A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9A32275"/>
    <w:multiLevelType w:val="hybridMultilevel"/>
    <w:tmpl w:val="D3A4E21A"/>
    <w:lvl w:ilvl="0" w:tplc="94EE0B8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0D1B06"/>
    <w:multiLevelType w:val="hybridMultilevel"/>
    <w:tmpl w:val="53B6F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
  </w:num>
  <w:num w:numId="3">
    <w:abstractNumId w:val="1"/>
  </w:num>
  <w:num w:numId="4">
    <w:abstractNumId w:val="29"/>
  </w:num>
  <w:num w:numId="5">
    <w:abstractNumId w:val="10"/>
  </w:num>
  <w:num w:numId="6">
    <w:abstractNumId w:val="24"/>
  </w:num>
  <w:num w:numId="7">
    <w:abstractNumId w:val="8"/>
  </w:num>
  <w:num w:numId="8">
    <w:abstractNumId w:val="25"/>
  </w:num>
  <w:num w:numId="9">
    <w:abstractNumId w:val="17"/>
  </w:num>
  <w:num w:numId="10">
    <w:abstractNumId w:val="33"/>
  </w:num>
  <w:num w:numId="11">
    <w:abstractNumId w:val="19"/>
  </w:num>
  <w:num w:numId="12">
    <w:abstractNumId w:val="21"/>
  </w:num>
  <w:num w:numId="13">
    <w:abstractNumId w:val="13"/>
  </w:num>
  <w:num w:numId="14">
    <w:abstractNumId w:val="7"/>
  </w:num>
  <w:num w:numId="15">
    <w:abstractNumId w:val="32"/>
  </w:num>
  <w:num w:numId="16">
    <w:abstractNumId w:val="0"/>
  </w:num>
  <w:num w:numId="17">
    <w:abstractNumId w:val="12"/>
  </w:num>
  <w:num w:numId="18">
    <w:abstractNumId w:val="30"/>
  </w:num>
  <w:num w:numId="19">
    <w:abstractNumId w:val="16"/>
  </w:num>
  <w:num w:numId="20">
    <w:abstractNumId w:val="14"/>
  </w:num>
  <w:num w:numId="21">
    <w:abstractNumId w:val="20"/>
  </w:num>
  <w:num w:numId="22">
    <w:abstractNumId w:val="4"/>
  </w:num>
  <w:num w:numId="23">
    <w:abstractNumId w:val="2"/>
  </w:num>
  <w:num w:numId="24">
    <w:abstractNumId w:val="5"/>
  </w:num>
  <w:num w:numId="25">
    <w:abstractNumId w:val="6"/>
  </w:num>
  <w:num w:numId="26">
    <w:abstractNumId w:val="27"/>
  </w:num>
  <w:num w:numId="27">
    <w:abstractNumId w:val="18"/>
  </w:num>
  <w:num w:numId="28">
    <w:abstractNumId w:val="11"/>
  </w:num>
  <w:num w:numId="29">
    <w:abstractNumId w:val="22"/>
  </w:num>
  <w:num w:numId="30">
    <w:abstractNumId w:val="31"/>
  </w:num>
  <w:num w:numId="31">
    <w:abstractNumId w:val="26"/>
  </w:num>
  <w:num w:numId="32">
    <w:abstractNumId w:val="15"/>
  </w:num>
  <w:num w:numId="33">
    <w:abstractNumId w:val="28"/>
  </w:num>
  <w:num w:numId="3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defaultTabStop w:val="720"/>
  <w:hyphenationZone w:val="425"/>
  <w:drawingGridHorizontalSpacing w:val="110"/>
  <w:displayHorizontalDrawingGridEvery w:val="2"/>
  <w:characterSpacingControl w:val="doNotCompress"/>
  <w:hdrShapeDefaults>
    <o:shapedefaults v:ext="edit" spidmax="1310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46C"/>
    <w:rsid w:val="00003179"/>
    <w:rsid w:val="0000332B"/>
    <w:rsid w:val="00015AA8"/>
    <w:rsid w:val="000246B8"/>
    <w:rsid w:val="00025655"/>
    <w:rsid w:val="00026CDC"/>
    <w:rsid w:val="0003376A"/>
    <w:rsid w:val="00034EAE"/>
    <w:rsid w:val="000366D5"/>
    <w:rsid w:val="0004094B"/>
    <w:rsid w:val="00044456"/>
    <w:rsid w:val="00045814"/>
    <w:rsid w:val="00051955"/>
    <w:rsid w:val="00052DFE"/>
    <w:rsid w:val="00053C8E"/>
    <w:rsid w:val="00065AD6"/>
    <w:rsid w:val="0007146E"/>
    <w:rsid w:val="00071B4F"/>
    <w:rsid w:val="00074274"/>
    <w:rsid w:val="000749FB"/>
    <w:rsid w:val="00076B19"/>
    <w:rsid w:val="00081491"/>
    <w:rsid w:val="00083A22"/>
    <w:rsid w:val="0009007B"/>
    <w:rsid w:val="00094848"/>
    <w:rsid w:val="00096C9B"/>
    <w:rsid w:val="000A2BD1"/>
    <w:rsid w:val="000B7A9C"/>
    <w:rsid w:val="000C70D9"/>
    <w:rsid w:val="000D6591"/>
    <w:rsid w:val="000D77ED"/>
    <w:rsid w:val="000F18E4"/>
    <w:rsid w:val="000F4965"/>
    <w:rsid w:val="00100CC9"/>
    <w:rsid w:val="00116434"/>
    <w:rsid w:val="001330C3"/>
    <w:rsid w:val="001331BA"/>
    <w:rsid w:val="001357D6"/>
    <w:rsid w:val="00135FDA"/>
    <w:rsid w:val="0014660D"/>
    <w:rsid w:val="00147C77"/>
    <w:rsid w:val="001617ED"/>
    <w:rsid w:val="00186CD5"/>
    <w:rsid w:val="0018728F"/>
    <w:rsid w:val="001876BD"/>
    <w:rsid w:val="001958D0"/>
    <w:rsid w:val="00197883"/>
    <w:rsid w:val="001A622E"/>
    <w:rsid w:val="001B0110"/>
    <w:rsid w:val="001B349C"/>
    <w:rsid w:val="001C3243"/>
    <w:rsid w:val="001C5613"/>
    <w:rsid w:val="001D4CD1"/>
    <w:rsid w:val="001E6706"/>
    <w:rsid w:val="001F1628"/>
    <w:rsid w:val="001F31E9"/>
    <w:rsid w:val="00200B98"/>
    <w:rsid w:val="00203113"/>
    <w:rsid w:val="002032E7"/>
    <w:rsid w:val="00212D3A"/>
    <w:rsid w:val="00215E10"/>
    <w:rsid w:val="00221923"/>
    <w:rsid w:val="00222F0F"/>
    <w:rsid w:val="00223632"/>
    <w:rsid w:val="00241049"/>
    <w:rsid w:val="00251371"/>
    <w:rsid w:val="00253F7E"/>
    <w:rsid w:val="00257618"/>
    <w:rsid w:val="00275DA3"/>
    <w:rsid w:val="00277506"/>
    <w:rsid w:val="002850DA"/>
    <w:rsid w:val="00287EC7"/>
    <w:rsid w:val="00293957"/>
    <w:rsid w:val="0029696D"/>
    <w:rsid w:val="002A0AEA"/>
    <w:rsid w:val="002B2A0A"/>
    <w:rsid w:val="002C08FC"/>
    <w:rsid w:val="002C0BB8"/>
    <w:rsid w:val="002C5D43"/>
    <w:rsid w:val="002C64E4"/>
    <w:rsid w:val="002D3700"/>
    <w:rsid w:val="002E28BD"/>
    <w:rsid w:val="002E3917"/>
    <w:rsid w:val="002E40BB"/>
    <w:rsid w:val="002F06DD"/>
    <w:rsid w:val="002F0E9D"/>
    <w:rsid w:val="002F3A4E"/>
    <w:rsid w:val="002F45A0"/>
    <w:rsid w:val="002F7CBD"/>
    <w:rsid w:val="003065CE"/>
    <w:rsid w:val="003172A7"/>
    <w:rsid w:val="00326531"/>
    <w:rsid w:val="0033188F"/>
    <w:rsid w:val="00336E78"/>
    <w:rsid w:val="00352CD6"/>
    <w:rsid w:val="0035548A"/>
    <w:rsid w:val="003632E0"/>
    <w:rsid w:val="003634CB"/>
    <w:rsid w:val="003671B0"/>
    <w:rsid w:val="0037204D"/>
    <w:rsid w:val="00373532"/>
    <w:rsid w:val="00375036"/>
    <w:rsid w:val="00376FB3"/>
    <w:rsid w:val="003874EC"/>
    <w:rsid w:val="00387E83"/>
    <w:rsid w:val="003909BC"/>
    <w:rsid w:val="003938EA"/>
    <w:rsid w:val="00394553"/>
    <w:rsid w:val="003A5C68"/>
    <w:rsid w:val="003B3350"/>
    <w:rsid w:val="003C45C4"/>
    <w:rsid w:val="003D4552"/>
    <w:rsid w:val="003D463D"/>
    <w:rsid w:val="003D677A"/>
    <w:rsid w:val="003D6838"/>
    <w:rsid w:val="003D6A68"/>
    <w:rsid w:val="003E0AC6"/>
    <w:rsid w:val="003E17D1"/>
    <w:rsid w:val="003E2DFA"/>
    <w:rsid w:val="003E753A"/>
    <w:rsid w:val="003F3375"/>
    <w:rsid w:val="0040643B"/>
    <w:rsid w:val="00414668"/>
    <w:rsid w:val="004153C7"/>
    <w:rsid w:val="00420B97"/>
    <w:rsid w:val="00423B9C"/>
    <w:rsid w:val="00427068"/>
    <w:rsid w:val="0043608A"/>
    <w:rsid w:val="00437581"/>
    <w:rsid w:val="004415E8"/>
    <w:rsid w:val="004425EC"/>
    <w:rsid w:val="004434B4"/>
    <w:rsid w:val="00450169"/>
    <w:rsid w:val="00454F54"/>
    <w:rsid w:val="00462D25"/>
    <w:rsid w:val="00465C52"/>
    <w:rsid w:val="00466B86"/>
    <w:rsid w:val="004714C1"/>
    <w:rsid w:val="0047473E"/>
    <w:rsid w:val="00476BF1"/>
    <w:rsid w:val="00483F90"/>
    <w:rsid w:val="004918C4"/>
    <w:rsid w:val="004A18D8"/>
    <w:rsid w:val="004A3025"/>
    <w:rsid w:val="004A5E34"/>
    <w:rsid w:val="004A7FD7"/>
    <w:rsid w:val="004B10E0"/>
    <w:rsid w:val="004B7ACE"/>
    <w:rsid w:val="004C3D14"/>
    <w:rsid w:val="004C6AE3"/>
    <w:rsid w:val="004C6D49"/>
    <w:rsid w:val="004D0864"/>
    <w:rsid w:val="004D66DA"/>
    <w:rsid w:val="004E1638"/>
    <w:rsid w:val="004F34D2"/>
    <w:rsid w:val="004F4D61"/>
    <w:rsid w:val="004F643B"/>
    <w:rsid w:val="00500786"/>
    <w:rsid w:val="0050133B"/>
    <w:rsid w:val="005019F7"/>
    <w:rsid w:val="00507957"/>
    <w:rsid w:val="00512811"/>
    <w:rsid w:val="00515553"/>
    <w:rsid w:val="00517117"/>
    <w:rsid w:val="00525168"/>
    <w:rsid w:val="00527395"/>
    <w:rsid w:val="005308FA"/>
    <w:rsid w:val="00537B08"/>
    <w:rsid w:val="00537BC5"/>
    <w:rsid w:val="005419A6"/>
    <w:rsid w:val="00556826"/>
    <w:rsid w:val="00562BDA"/>
    <w:rsid w:val="00565636"/>
    <w:rsid w:val="00572E51"/>
    <w:rsid w:val="00575BAD"/>
    <w:rsid w:val="005833E1"/>
    <w:rsid w:val="005A0FAD"/>
    <w:rsid w:val="005A2208"/>
    <w:rsid w:val="005A7629"/>
    <w:rsid w:val="005B2F8A"/>
    <w:rsid w:val="005B3D7A"/>
    <w:rsid w:val="005B76D0"/>
    <w:rsid w:val="005B770D"/>
    <w:rsid w:val="005C216B"/>
    <w:rsid w:val="005C745D"/>
    <w:rsid w:val="005D0D30"/>
    <w:rsid w:val="005D233C"/>
    <w:rsid w:val="005E4003"/>
    <w:rsid w:val="005F1664"/>
    <w:rsid w:val="0060250A"/>
    <w:rsid w:val="006044C6"/>
    <w:rsid w:val="006048EF"/>
    <w:rsid w:val="006049C7"/>
    <w:rsid w:val="0060578F"/>
    <w:rsid w:val="00622CC0"/>
    <w:rsid w:val="0062304F"/>
    <w:rsid w:val="00625880"/>
    <w:rsid w:val="00637F4A"/>
    <w:rsid w:val="0064016E"/>
    <w:rsid w:val="006465A0"/>
    <w:rsid w:val="0064661A"/>
    <w:rsid w:val="00646B74"/>
    <w:rsid w:val="006766E1"/>
    <w:rsid w:val="00686A73"/>
    <w:rsid w:val="00691513"/>
    <w:rsid w:val="006A24D0"/>
    <w:rsid w:val="006B3BC3"/>
    <w:rsid w:val="006C7FE4"/>
    <w:rsid w:val="006D1CC6"/>
    <w:rsid w:val="006D69F2"/>
    <w:rsid w:val="006D774D"/>
    <w:rsid w:val="006E3B76"/>
    <w:rsid w:val="006E40E1"/>
    <w:rsid w:val="006E6DDF"/>
    <w:rsid w:val="006F199E"/>
    <w:rsid w:val="006F26A3"/>
    <w:rsid w:val="006F6860"/>
    <w:rsid w:val="007113FD"/>
    <w:rsid w:val="0072221D"/>
    <w:rsid w:val="00722848"/>
    <w:rsid w:val="00726EF2"/>
    <w:rsid w:val="00727056"/>
    <w:rsid w:val="00733B03"/>
    <w:rsid w:val="00734DC9"/>
    <w:rsid w:val="00741237"/>
    <w:rsid w:val="007461D5"/>
    <w:rsid w:val="00752BF3"/>
    <w:rsid w:val="0077002A"/>
    <w:rsid w:val="00772A83"/>
    <w:rsid w:val="0077466E"/>
    <w:rsid w:val="00777D16"/>
    <w:rsid w:val="00777E0D"/>
    <w:rsid w:val="0078369D"/>
    <w:rsid w:val="007954B0"/>
    <w:rsid w:val="007A0D75"/>
    <w:rsid w:val="007A39A4"/>
    <w:rsid w:val="007A544F"/>
    <w:rsid w:val="007B3BC6"/>
    <w:rsid w:val="007C0409"/>
    <w:rsid w:val="007C1336"/>
    <w:rsid w:val="007C2971"/>
    <w:rsid w:val="007C753E"/>
    <w:rsid w:val="007D5454"/>
    <w:rsid w:val="007D6349"/>
    <w:rsid w:val="007E0E18"/>
    <w:rsid w:val="007E1418"/>
    <w:rsid w:val="007E1AC7"/>
    <w:rsid w:val="007E42A0"/>
    <w:rsid w:val="007E5938"/>
    <w:rsid w:val="007E7F5E"/>
    <w:rsid w:val="007F0D93"/>
    <w:rsid w:val="007F30ED"/>
    <w:rsid w:val="007F7498"/>
    <w:rsid w:val="008100AA"/>
    <w:rsid w:val="0081339E"/>
    <w:rsid w:val="008160DA"/>
    <w:rsid w:val="00824A57"/>
    <w:rsid w:val="0082784C"/>
    <w:rsid w:val="008408E4"/>
    <w:rsid w:val="008652A4"/>
    <w:rsid w:val="00872E5D"/>
    <w:rsid w:val="008738D8"/>
    <w:rsid w:val="00875A7E"/>
    <w:rsid w:val="0088097C"/>
    <w:rsid w:val="00882DE4"/>
    <w:rsid w:val="00894599"/>
    <w:rsid w:val="00894B69"/>
    <w:rsid w:val="008A237E"/>
    <w:rsid w:val="008B22F2"/>
    <w:rsid w:val="008C4BE3"/>
    <w:rsid w:val="008D57E3"/>
    <w:rsid w:val="008D6B61"/>
    <w:rsid w:val="008F3213"/>
    <w:rsid w:val="00903A43"/>
    <w:rsid w:val="0090416E"/>
    <w:rsid w:val="00916452"/>
    <w:rsid w:val="009234F0"/>
    <w:rsid w:val="00923A60"/>
    <w:rsid w:val="00933887"/>
    <w:rsid w:val="00937966"/>
    <w:rsid w:val="0094089E"/>
    <w:rsid w:val="00944DCA"/>
    <w:rsid w:val="00945CED"/>
    <w:rsid w:val="00952399"/>
    <w:rsid w:val="0095345E"/>
    <w:rsid w:val="009535F9"/>
    <w:rsid w:val="00956D3F"/>
    <w:rsid w:val="009602A8"/>
    <w:rsid w:val="00961671"/>
    <w:rsid w:val="00972782"/>
    <w:rsid w:val="009762D2"/>
    <w:rsid w:val="00977CE1"/>
    <w:rsid w:val="00992C8F"/>
    <w:rsid w:val="009B3928"/>
    <w:rsid w:val="009B4629"/>
    <w:rsid w:val="009B6B3E"/>
    <w:rsid w:val="009D0E79"/>
    <w:rsid w:val="009D0EBD"/>
    <w:rsid w:val="009D2A05"/>
    <w:rsid w:val="009D6FBE"/>
    <w:rsid w:val="009F694A"/>
    <w:rsid w:val="00A04CB5"/>
    <w:rsid w:val="00A064F1"/>
    <w:rsid w:val="00A074C8"/>
    <w:rsid w:val="00A10B80"/>
    <w:rsid w:val="00A12D4E"/>
    <w:rsid w:val="00A176B1"/>
    <w:rsid w:val="00A22DA6"/>
    <w:rsid w:val="00A464A5"/>
    <w:rsid w:val="00A65753"/>
    <w:rsid w:val="00A664B3"/>
    <w:rsid w:val="00A6746C"/>
    <w:rsid w:val="00A70BBB"/>
    <w:rsid w:val="00A74D32"/>
    <w:rsid w:val="00A817E7"/>
    <w:rsid w:val="00A9301D"/>
    <w:rsid w:val="00A939A2"/>
    <w:rsid w:val="00A94DFF"/>
    <w:rsid w:val="00A95CC2"/>
    <w:rsid w:val="00A97959"/>
    <w:rsid w:val="00AA1451"/>
    <w:rsid w:val="00AC26DC"/>
    <w:rsid w:val="00AD169B"/>
    <w:rsid w:val="00AF0371"/>
    <w:rsid w:val="00AF4710"/>
    <w:rsid w:val="00B02BC7"/>
    <w:rsid w:val="00B04DA2"/>
    <w:rsid w:val="00B130AB"/>
    <w:rsid w:val="00B16445"/>
    <w:rsid w:val="00B2412C"/>
    <w:rsid w:val="00B267BB"/>
    <w:rsid w:val="00B3075C"/>
    <w:rsid w:val="00B43A71"/>
    <w:rsid w:val="00B47F77"/>
    <w:rsid w:val="00B50E6D"/>
    <w:rsid w:val="00B54A7F"/>
    <w:rsid w:val="00B558BA"/>
    <w:rsid w:val="00B570C3"/>
    <w:rsid w:val="00B644AA"/>
    <w:rsid w:val="00B744AF"/>
    <w:rsid w:val="00B746A6"/>
    <w:rsid w:val="00B87FC4"/>
    <w:rsid w:val="00B90842"/>
    <w:rsid w:val="00B93325"/>
    <w:rsid w:val="00B94274"/>
    <w:rsid w:val="00BA5D73"/>
    <w:rsid w:val="00BB40C6"/>
    <w:rsid w:val="00BB5249"/>
    <w:rsid w:val="00BB57F1"/>
    <w:rsid w:val="00BD0846"/>
    <w:rsid w:val="00BD3B5B"/>
    <w:rsid w:val="00BE30EF"/>
    <w:rsid w:val="00BE4074"/>
    <w:rsid w:val="00BE4EC0"/>
    <w:rsid w:val="00BE5007"/>
    <w:rsid w:val="00BE6AD3"/>
    <w:rsid w:val="00BE76FD"/>
    <w:rsid w:val="00BF11F1"/>
    <w:rsid w:val="00C00C81"/>
    <w:rsid w:val="00C02E24"/>
    <w:rsid w:val="00C03ACE"/>
    <w:rsid w:val="00C07CA5"/>
    <w:rsid w:val="00C1091E"/>
    <w:rsid w:val="00C121B6"/>
    <w:rsid w:val="00C134E2"/>
    <w:rsid w:val="00C2646D"/>
    <w:rsid w:val="00C30636"/>
    <w:rsid w:val="00C35F5A"/>
    <w:rsid w:val="00C42261"/>
    <w:rsid w:val="00C44A8C"/>
    <w:rsid w:val="00C467E1"/>
    <w:rsid w:val="00C503FC"/>
    <w:rsid w:val="00C50FEC"/>
    <w:rsid w:val="00C53BA4"/>
    <w:rsid w:val="00C55347"/>
    <w:rsid w:val="00C603FF"/>
    <w:rsid w:val="00C630B0"/>
    <w:rsid w:val="00C668AD"/>
    <w:rsid w:val="00C6768C"/>
    <w:rsid w:val="00C77FB9"/>
    <w:rsid w:val="00C83E1C"/>
    <w:rsid w:val="00C85E33"/>
    <w:rsid w:val="00C942BF"/>
    <w:rsid w:val="00C94644"/>
    <w:rsid w:val="00C94BED"/>
    <w:rsid w:val="00CA10BE"/>
    <w:rsid w:val="00CA5589"/>
    <w:rsid w:val="00CB3F7E"/>
    <w:rsid w:val="00CB520A"/>
    <w:rsid w:val="00CB75C9"/>
    <w:rsid w:val="00CC01EF"/>
    <w:rsid w:val="00CC68AF"/>
    <w:rsid w:val="00CC6E40"/>
    <w:rsid w:val="00CE7A57"/>
    <w:rsid w:val="00D11661"/>
    <w:rsid w:val="00D15FD2"/>
    <w:rsid w:val="00D2519C"/>
    <w:rsid w:val="00D312AD"/>
    <w:rsid w:val="00D336C8"/>
    <w:rsid w:val="00D33DCF"/>
    <w:rsid w:val="00D40186"/>
    <w:rsid w:val="00D41AC9"/>
    <w:rsid w:val="00D470C3"/>
    <w:rsid w:val="00D474C7"/>
    <w:rsid w:val="00D5052A"/>
    <w:rsid w:val="00D52506"/>
    <w:rsid w:val="00D54568"/>
    <w:rsid w:val="00D561D3"/>
    <w:rsid w:val="00D56B78"/>
    <w:rsid w:val="00D61199"/>
    <w:rsid w:val="00D62ED0"/>
    <w:rsid w:val="00D6491C"/>
    <w:rsid w:val="00D70834"/>
    <w:rsid w:val="00D80134"/>
    <w:rsid w:val="00D838DB"/>
    <w:rsid w:val="00D871C9"/>
    <w:rsid w:val="00D9288C"/>
    <w:rsid w:val="00D964D7"/>
    <w:rsid w:val="00DA2FD2"/>
    <w:rsid w:val="00DA42E8"/>
    <w:rsid w:val="00DA4367"/>
    <w:rsid w:val="00DA6973"/>
    <w:rsid w:val="00DB548B"/>
    <w:rsid w:val="00DC2E45"/>
    <w:rsid w:val="00DC4F25"/>
    <w:rsid w:val="00DC662C"/>
    <w:rsid w:val="00DD1DDE"/>
    <w:rsid w:val="00DD5929"/>
    <w:rsid w:val="00DE4FB3"/>
    <w:rsid w:val="00DE708A"/>
    <w:rsid w:val="00DF0C0E"/>
    <w:rsid w:val="00DF41F0"/>
    <w:rsid w:val="00E05992"/>
    <w:rsid w:val="00E11E5B"/>
    <w:rsid w:val="00E16730"/>
    <w:rsid w:val="00E23918"/>
    <w:rsid w:val="00E25BEC"/>
    <w:rsid w:val="00E276E3"/>
    <w:rsid w:val="00E322E7"/>
    <w:rsid w:val="00E363D2"/>
    <w:rsid w:val="00E40A3B"/>
    <w:rsid w:val="00E44CD6"/>
    <w:rsid w:val="00E45A62"/>
    <w:rsid w:val="00E52AA2"/>
    <w:rsid w:val="00E83080"/>
    <w:rsid w:val="00E86C6D"/>
    <w:rsid w:val="00E90D90"/>
    <w:rsid w:val="00E94C9E"/>
    <w:rsid w:val="00E954D4"/>
    <w:rsid w:val="00E95D63"/>
    <w:rsid w:val="00EA0951"/>
    <w:rsid w:val="00EA2778"/>
    <w:rsid w:val="00EB1196"/>
    <w:rsid w:val="00EB78F1"/>
    <w:rsid w:val="00EB7AED"/>
    <w:rsid w:val="00EC0A9A"/>
    <w:rsid w:val="00EC69D2"/>
    <w:rsid w:val="00ED15E1"/>
    <w:rsid w:val="00ED1CC1"/>
    <w:rsid w:val="00ED3F13"/>
    <w:rsid w:val="00ED45A5"/>
    <w:rsid w:val="00ED7DCB"/>
    <w:rsid w:val="00EE4064"/>
    <w:rsid w:val="00EE65DA"/>
    <w:rsid w:val="00EE733A"/>
    <w:rsid w:val="00EF10AF"/>
    <w:rsid w:val="00EF26A2"/>
    <w:rsid w:val="00EF486A"/>
    <w:rsid w:val="00F01315"/>
    <w:rsid w:val="00F16C99"/>
    <w:rsid w:val="00F37A5D"/>
    <w:rsid w:val="00F455C5"/>
    <w:rsid w:val="00F54FF7"/>
    <w:rsid w:val="00F61C83"/>
    <w:rsid w:val="00F622AD"/>
    <w:rsid w:val="00F63C17"/>
    <w:rsid w:val="00F70074"/>
    <w:rsid w:val="00F80A16"/>
    <w:rsid w:val="00F82442"/>
    <w:rsid w:val="00F909E7"/>
    <w:rsid w:val="00F93F58"/>
    <w:rsid w:val="00F95FA6"/>
    <w:rsid w:val="00FB3A2C"/>
    <w:rsid w:val="00FB5896"/>
    <w:rsid w:val="00FB7D25"/>
    <w:rsid w:val="00FC3CD5"/>
    <w:rsid w:val="00FD6443"/>
    <w:rsid w:val="00FE2687"/>
    <w:rsid w:val="00FE5664"/>
    <w:rsid w:val="00FE6D13"/>
    <w:rsid w:val="00FF390D"/>
    <w:rsid w:val="00FF7743"/>
    <w:rsid w:val="0449AFC3"/>
    <w:rsid w:val="13C9D6F7"/>
    <w:rsid w:val="149C2B4F"/>
    <w:rsid w:val="173D85C0"/>
    <w:rsid w:val="23161CB2"/>
    <w:rsid w:val="248F7255"/>
    <w:rsid w:val="3F3D8691"/>
    <w:rsid w:val="406A9A09"/>
    <w:rsid w:val="4194C710"/>
    <w:rsid w:val="456E8112"/>
    <w:rsid w:val="47093255"/>
    <w:rsid w:val="47A5B9EF"/>
    <w:rsid w:val="49AB3C44"/>
    <w:rsid w:val="4F7F76F8"/>
    <w:rsid w:val="555AED8C"/>
    <w:rsid w:val="5BD9AE37"/>
    <w:rsid w:val="601B65D9"/>
    <w:rsid w:val="6C85F760"/>
    <w:rsid w:val="7BD2367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5:docId w15:val="{ED55F9C6-F912-4621-A43C-CAB3AB852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2">
    <w:name w:val="heading 2"/>
    <w:basedOn w:val="Normal"/>
    <w:next w:val="Normal"/>
    <w:link w:val="Heading2Char"/>
    <w:uiPriority w:val="9"/>
    <w:qFormat/>
    <w:rsid w:val="00FF390D"/>
    <w:pPr>
      <w:widowControl/>
      <w:spacing w:before="200" w:after="0"/>
      <w:outlineLvl w:val="1"/>
    </w:pPr>
    <w:rPr>
      <w:rFonts w:ascii="Trebuchet MS" w:eastAsia="Times New Roman" w:hAnsi="Trebuchet MS" w:cs="Times New Roman"/>
      <w:b/>
      <w:noProof/>
      <w:color w:val="32525C"/>
      <w:spacing w:val="12"/>
      <w:sz w:val="28"/>
      <w:szCs w:val="26"/>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CD5"/>
    <w:pPr>
      <w:widowControl/>
      <w:spacing w:after="0" w:line="240" w:lineRule="auto"/>
    </w:pPr>
    <w:rPr>
      <w:rFonts w:ascii="Calibri" w:eastAsia="Calibri" w:hAnsi="Calibri" w:cs="Times New Roman"/>
    </w:rPr>
  </w:style>
  <w:style w:type="character" w:styleId="CommentReference">
    <w:name w:val="annotation reference"/>
    <w:basedOn w:val="DefaultParagraphFont"/>
    <w:uiPriority w:val="99"/>
    <w:unhideWhenUsed/>
    <w:rsid w:val="004B7ACE"/>
    <w:rPr>
      <w:sz w:val="16"/>
      <w:szCs w:val="16"/>
    </w:rPr>
  </w:style>
  <w:style w:type="paragraph" w:styleId="CommentText">
    <w:name w:val="annotation text"/>
    <w:basedOn w:val="Normal"/>
    <w:link w:val="CommentTextChar"/>
    <w:unhideWhenUsed/>
    <w:rsid w:val="004B7ACE"/>
    <w:pPr>
      <w:spacing w:line="240" w:lineRule="auto"/>
    </w:pPr>
    <w:rPr>
      <w:sz w:val="20"/>
      <w:szCs w:val="20"/>
    </w:rPr>
  </w:style>
  <w:style w:type="character" w:customStyle="1" w:styleId="CommentTextChar">
    <w:name w:val="Comment Text Char"/>
    <w:basedOn w:val="DefaultParagraphFont"/>
    <w:link w:val="CommentText"/>
    <w:rsid w:val="004B7ACE"/>
    <w:rPr>
      <w:sz w:val="20"/>
      <w:szCs w:val="20"/>
    </w:rPr>
  </w:style>
  <w:style w:type="paragraph" w:styleId="CommentSubject">
    <w:name w:val="annotation subject"/>
    <w:basedOn w:val="CommentText"/>
    <w:next w:val="CommentText"/>
    <w:link w:val="CommentSubjectChar"/>
    <w:unhideWhenUsed/>
    <w:rsid w:val="004B7ACE"/>
    <w:rPr>
      <w:b/>
      <w:bCs/>
    </w:rPr>
  </w:style>
  <w:style w:type="character" w:customStyle="1" w:styleId="CommentSubjectChar">
    <w:name w:val="Comment Subject Char"/>
    <w:basedOn w:val="CommentTextChar"/>
    <w:link w:val="CommentSubject"/>
    <w:rsid w:val="004B7ACE"/>
    <w:rPr>
      <w:b/>
      <w:bCs/>
      <w:sz w:val="20"/>
      <w:szCs w:val="20"/>
    </w:rPr>
  </w:style>
  <w:style w:type="paragraph" w:styleId="BalloonText">
    <w:name w:val="Balloon Text"/>
    <w:basedOn w:val="Normal"/>
    <w:link w:val="BalloonTextChar"/>
    <w:semiHidden/>
    <w:unhideWhenUsed/>
    <w:rsid w:val="004B7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B7ACE"/>
    <w:rPr>
      <w:rFonts w:ascii="Tahoma" w:hAnsi="Tahoma" w:cs="Tahoma"/>
      <w:sz w:val="16"/>
      <w:szCs w:val="16"/>
    </w:rPr>
  </w:style>
  <w:style w:type="character" w:styleId="Hyperlink">
    <w:name w:val="Hyperlink"/>
    <w:basedOn w:val="DefaultParagraphFont"/>
    <w:unhideWhenUsed/>
    <w:rsid w:val="00116434"/>
    <w:rPr>
      <w:color w:val="0000FF" w:themeColor="hyperlink"/>
      <w:u w:val="single"/>
    </w:rPr>
  </w:style>
  <w:style w:type="paragraph" w:styleId="Header">
    <w:name w:val="header"/>
    <w:basedOn w:val="Normal"/>
    <w:link w:val="HeaderChar"/>
    <w:uiPriority w:val="99"/>
    <w:unhideWhenUsed/>
    <w:rsid w:val="00BE4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74"/>
  </w:style>
  <w:style w:type="paragraph" w:styleId="Footer">
    <w:name w:val="footer"/>
    <w:basedOn w:val="Normal"/>
    <w:link w:val="FooterChar"/>
    <w:uiPriority w:val="99"/>
    <w:unhideWhenUsed/>
    <w:rsid w:val="00BE4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074"/>
  </w:style>
  <w:style w:type="paragraph" w:styleId="BodyText">
    <w:name w:val="Body Text"/>
    <w:basedOn w:val="Normal"/>
    <w:link w:val="BodyTextChar"/>
    <w:rsid w:val="00B93325"/>
    <w:pPr>
      <w:widowControl/>
      <w:spacing w:after="0" w:line="240" w:lineRule="auto"/>
    </w:pPr>
    <w:rPr>
      <w:rFonts w:ascii="Times New Roman" w:eastAsia="Malgun Gothic" w:hAnsi="Times New Roman" w:cs="Times New Roman"/>
      <w:b/>
      <w:bCs/>
      <w:sz w:val="24"/>
      <w:szCs w:val="24"/>
    </w:rPr>
  </w:style>
  <w:style w:type="character" w:customStyle="1" w:styleId="BodyTextChar">
    <w:name w:val="Body Text Char"/>
    <w:basedOn w:val="DefaultParagraphFont"/>
    <w:link w:val="BodyText"/>
    <w:rsid w:val="00B93325"/>
    <w:rPr>
      <w:rFonts w:ascii="Times New Roman" w:eastAsia="Malgun Gothic" w:hAnsi="Times New Roman" w:cs="Times New Roman"/>
      <w:b/>
      <w:bCs/>
      <w:sz w:val="24"/>
      <w:szCs w:val="24"/>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B93325"/>
    <w:pPr>
      <w:widowControl/>
      <w:ind w:left="720"/>
      <w:contextualSpacing/>
    </w:pPr>
    <w:rPr>
      <w:rFonts w:ascii="Calibri" w:eastAsia="Malgun Gothic" w:hAnsi="Calibri" w:cs="Times New Roman"/>
    </w:rPr>
  </w:style>
  <w:style w:type="character" w:customStyle="1" w:styleId="Heading2Char">
    <w:name w:val="Heading 2 Char"/>
    <w:basedOn w:val="DefaultParagraphFont"/>
    <w:link w:val="Heading2"/>
    <w:uiPriority w:val="9"/>
    <w:rsid w:val="00FF390D"/>
    <w:rPr>
      <w:rFonts w:ascii="Trebuchet MS" w:eastAsia="Times New Roman" w:hAnsi="Trebuchet MS" w:cs="Times New Roman"/>
      <w:b/>
      <w:noProof/>
      <w:color w:val="32525C"/>
      <w:spacing w:val="12"/>
      <w:sz w:val="28"/>
      <w:szCs w:val="26"/>
      <w:lang w:val="en-CA" w:eastAsia="en-CA"/>
    </w:rPr>
  </w:style>
  <w:style w:type="paragraph" w:styleId="EndnoteText">
    <w:name w:val="endnote text"/>
    <w:basedOn w:val="Normal"/>
    <w:link w:val="End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EndnoteTextChar">
    <w:name w:val="Endnote Text Char"/>
    <w:basedOn w:val="DefaultParagraphFont"/>
    <w:link w:val="EndnoteText"/>
    <w:semiHidden/>
    <w:rsid w:val="00FF390D"/>
    <w:rPr>
      <w:rFonts w:ascii="Times New Roman" w:eastAsia="Times New Roman" w:hAnsi="Times New Roman" w:cs="Times New Roman"/>
      <w:snapToGrid w:val="0"/>
      <w:sz w:val="24"/>
      <w:szCs w:val="20"/>
    </w:rPr>
  </w:style>
  <w:style w:type="character" w:styleId="EndnoteReference">
    <w:name w:val="endnote reference"/>
    <w:basedOn w:val="DefaultParagraphFont"/>
    <w:semiHidden/>
    <w:rsid w:val="00FF390D"/>
    <w:rPr>
      <w:vertAlign w:val="superscript"/>
    </w:rPr>
  </w:style>
  <w:style w:type="paragraph" w:styleId="FootnoteText">
    <w:name w:val="footnote text"/>
    <w:basedOn w:val="Normal"/>
    <w:link w:val="FootnoteTextChar"/>
    <w:semiHidden/>
    <w:rsid w:val="00FF390D"/>
    <w:pPr>
      <w:spacing w:after="0" w:line="240" w:lineRule="auto"/>
    </w:pPr>
    <w:rPr>
      <w:rFonts w:ascii="Times New Roman" w:eastAsia="Times New Roman" w:hAnsi="Times New Roman" w:cs="Times New Roman"/>
      <w:snapToGrid w:val="0"/>
      <w:sz w:val="24"/>
      <w:szCs w:val="20"/>
    </w:rPr>
  </w:style>
  <w:style w:type="character" w:customStyle="1" w:styleId="FootnoteTextChar">
    <w:name w:val="Footnote Text Char"/>
    <w:basedOn w:val="DefaultParagraphFont"/>
    <w:link w:val="FootnoteText"/>
    <w:semiHidden/>
    <w:rsid w:val="00FF390D"/>
    <w:rPr>
      <w:rFonts w:ascii="Times New Roman" w:eastAsia="Times New Roman" w:hAnsi="Times New Roman" w:cs="Times New Roman"/>
      <w:snapToGrid w:val="0"/>
      <w:sz w:val="24"/>
      <w:szCs w:val="20"/>
    </w:rPr>
  </w:style>
  <w:style w:type="character" w:styleId="FootnoteReference">
    <w:name w:val="footnote reference"/>
    <w:basedOn w:val="DefaultParagraphFont"/>
    <w:semiHidden/>
    <w:rsid w:val="00FF390D"/>
    <w:rPr>
      <w:vertAlign w:val="superscript"/>
    </w:rPr>
  </w:style>
  <w:style w:type="paragraph" w:styleId="TOC1">
    <w:name w:val="toc 1"/>
    <w:basedOn w:val="Normal"/>
    <w:next w:val="Normal"/>
    <w:autoRedefine/>
    <w:semiHidden/>
    <w:rsid w:val="00FF390D"/>
    <w:pPr>
      <w:tabs>
        <w:tab w:val="right" w:leader="dot" w:pos="9360"/>
      </w:tabs>
      <w:suppressAutoHyphens/>
      <w:spacing w:before="480" w:after="0" w:line="240" w:lineRule="auto"/>
      <w:ind w:left="720" w:right="720" w:hanging="720"/>
    </w:pPr>
    <w:rPr>
      <w:rFonts w:ascii="Times New Roman" w:eastAsia="Times New Roman" w:hAnsi="Times New Roman" w:cs="Times New Roman"/>
      <w:snapToGrid w:val="0"/>
      <w:sz w:val="24"/>
      <w:szCs w:val="20"/>
    </w:rPr>
  </w:style>
  <w:style w:type="paragraph" w:styleId="TOC2">
    <w:name w:val="toc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C3">
    <w:name w:val="toc 3"/>
    <w:basedOn w:val="Normal"/>
    <w:next w:val="Normal"/>
    <w:autoRedefine/>
    <w:semiHidden/>
    <w:rsid w:val="00FF390D"/>
    <w:pPr>
      <w:tabs>
        <w:tab w:val="right" w:leader="dot" w:pos="9360"/>
      </w:tabs>
      <w:suppressAutoHyphens/>
      <w:spacing w:after="0" w:line="240" w:lineRule="auto"/>
      <w:ind w:left="2160" w:right="720" w:hanging="720"/>
    </w:pPr>
    <w:rPr>
      <w:rFonts w:ascii="Times New Roman" w:eastAsia="Times New Roman" w:hAnsi="Times New Roman" w:cs="Times New Roman"/>
      <w:snapToGrid w:val="0"/>
      <w:sz w:val="24"/>
      <w:szCs w:val="20"/>
    </w:rPr>
  </w:style>
  <w:style w:type="paragraph" w:styleId="TOC4">
    <w:name w:val="toc 4"/>
    <w:basedOn w:val="Normal"/>
    <w:next w:val="Normal"/>
    <w:autoRedefine/>
    <w:semiHidden/>
    <w:rsid w:val="00FF390D"/>
    <w:pPr>
      <w:tabs>
        <w:tab w:val="right" w:leader="dot" w:pos="9360"/>
      </w:tabs>
      <w:suppressAutoHyphens/>
      <w:spacing w:after="0" w:line="240" w:lineRule="auto"/>
      <w:ind w:left="2880" w:right="720" w:hanging="720"/>
    </w:pPr>
    <w:rPr>
      <w:rFonts w:ascii="Times New Roman" w:eastAsia="Times New Roman" w:hAnsi="Times New Roman" w:cs="Times New Roman"/>
      <w:snapToGrid w:val="0"/>
      <w:sz w:val="24"/>
      <w:szCs w:val="20"/>
    </w:rPr>
  </w:style>
  <w:style w:type="paragraph" w:styleId="TOC5">
    <w:name w:val="toc 5"/>
    <w:basedOn w:val="Normal"/>
    <w:next w:val="Normal"/>
    <w:autoRedefine/>
    <w:semiHidden/>
    <w:rsid w:val="00FF390D"/>
    <w:pPr>
      <w:tabs>
        <w:tab w:val="right" w:leader="dot" w:pos="9360"/>
      </w:tabs>
      <w:suppressAutoHyphens/>
      <w:spacing w:after="0" w:line="240" w:lineRule="auto"/>
      <w:ind w:left="3600" w:right="720" w:hanging="720"/>
    </w:pPr>
    <w:rPr>
      <w:rFonts w:ascii="Times New Roman" w:eastAsia="Times New Roman" w:hAnsi="Times New Roman" w:cs="Times New Roman"/>
      <w:snapToGrid w:val="0"/>
      <w:sz w:val="24"/>
      <w:szCs w:val="20"/>
    </w:rPr>
  </w:style>
  <w:style w:type="paragraph" w:styleId="TOC6">
    <w:name w:val="toc 6"/>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7">
    <w:name w:val="toc 7"/>
    <w:basedOn w:val="Normal"/>
    <w:next w:val="Normal"/>
    <w:autoRedefine/>
    <w:semiHidden/>
    <w:rsid w:val="00FF390D"/>
    <w:pPr>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8">
    <w:name w:val="toc 8"/>
    <w:basedOn w:val="Normal"/>
    <w:next w:val="Normal"/>
    <w:autoRedefine/>
    <w:semiHidden/>
    <w:rsid w:val="00FF390D"/>
    <w:pPr>
      <w:tabs>
        <w:tab w:val="righ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TOC9">
    <w:name w:val="toc 9"/>
    <w:basedOn w:val="Normal"/>
    <w:next w:val="Normal"/>
    <w:autoRedefine/>
    <w:semiHidden/>
    <w:rsid w:val="00FF390D"/>
    <w:pPr>
      <w:tabs>
        <w:tab w:val="right" w:leader="dot" w:pos="9360"/>
      </w:tabs>
      <w:suppressAutoHyphens/>
      <w:spacing w:after="0" w:line="240" w:lineRule="auto"/>
      <w:ind w:left="720" w:hanging="720"/>
    </w:pPr>
    <w:rPr>
      <w:rFonts w:ascii="Times New Roman" w:eastAsia="Times New Roman" w:hAnsi="Times New Roman" w:cs="Times New Roman"/>
      <w:snapToGrid w:val="0"/>
      <w:sz w:val="24"/>
      <w:szCs w:val="20"/>
    </w:rPr>
  </w:style>
  <w:style w:type="paragraph" w:styleId="Index1">
    <w:name w:val="index 1"/>
    <w:basedOn w:val="Normal"/>
    <w:next w:val="Normal"/>
    <w:autoRedefine/>
    <w:semiHidden/>
    <w:rsid w:val="00FF390D"/>
    <w:pPr>
      <w:tabs>
        <w:tab w:val="right" w:leader="dot" w:pos="9360"/>
      </w:tabs>
      <w:suppressAutoHyphens/>
      <w:spacing w:after="0" w:line="240" w:lineRule="auto"/>
      <w:ind w:left="1440" w:right="720" w:hanging="1440"/>
    </w:pPr>
    <w:rPr>
      <w:rFonts w:ascii="Times New Roman" w:eastAsia="Times New Roman" w:hAnsi="Times New Roman" w:cs="Times New Roman"/>
      <w:snapToGrid w:val="0"/>
      <w:sz w:val="24"/>
      <w:szCs w:val="20"/>
    </w:rPr>
  </w:style>
  <w:style w:type="paragraph" w:styleId="Index2">
    <w:name w:val="index 2"/>
    <w:basedOn w:val="Normal"/>
    <w:next w:val="Normal"/>
    <w:autoRedefine/>
    <w:semiHidden/>
    <w:rsid w:val="00FF390D"/>
    <w:pPr>
      <w:tabs>
        <w:tab w:val="right" w:leader="dot" w:pos="9360"/>
      </w:tabs>
      <w:suppressAutoHyphens/>
      <w:spacing w:after="0" w:line="240" w:lineRule="auto"/>
      <w:ind w:left="1440" w:right="720" w:hanging="720"/>
    </w:pPr>
    <w:rPr>
      <w:rFonts w:ascii="Times New Roman" w:eastAsia="Times New Roman" w:hAnsi="Times New Roman" w:cs="Times New Roman"/>
      <w:snapToGrid w:val="0"/>
      <w:sz w:val="24"/>
      <w:szCs w:val="20"/>
    </w:rPr>
  </w:style>
  <w:style w:type="paragraph" w:styleId="TOAHeading">
    <w:name w:val="toa heading"/>
    <w:basedOn w:val="Normal"/>
    <w:next w:val="Normal"/>
    <w:semiHidden/>
    <w:rsid w:val="00FF390D"/>
    <w:pPr>
      <w:tabs>
        <w:tab w:val="right" w:pos="9360"/>
      </w:tabs>
      <w:suppressAutoHyphens/>
      <w:spacing w:after="0" w:line="240" w:lineRule="auto"/>
    </w:pPr>
    <w:rPr>
      <w:rFonts w:ascii="Times New Roman" w:eastAsia="Times New Roman" w:hAnsi="Times New Roman" w:cs="Times New Roman"/>
      <w:snapToGrid w:val="0"/>
      <w:sz w:val="24"/>
      <w:szCs w:val="20"/>
    </w:rPr>
  </w:style>
  <w:style w:type="paragraph" w:styleId="Caption">
    <w:name w:val="caption"/>
    <w:basedOn w:val="Normal"/>
    <w:next w:val="Normal"/>
    <w:qFormat/>
    <w:rsid w:val="00FF390D"/>
    <w:pPr>
      <w:spacing w:after="0" w:line="240" w:lineRule="auto"/>
    </w:pPr>
    <w:rPr>
      <w:rFonts w:ascii="Times New Roman" w:eastAsia="Times New Roman" w:hAnsi="Times New Roman" w:cs="Times New Roman"/>
      <w:snapToGrid w:val="0"/>
      <w:sz w:val="24"/>
      <w:szCs w:val="20"/>
    </w:rPr>
  </w:style>
  <w:style w:type="character" w:customStyle="1" w:styleId="EquationCaption">
    <w:name w:val="_Equation Caption"/>
    <w:rsid w:val="00FF390D"/>
  </w:style>
  <w:style w:type="paragraph" w:customStyle="1" w:styleId="Default">
    <w:name w:val="Default"/>
    <w:rsid w:val="00FF390D"/>
    <w:pPr>
      <w:widowControl/>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DocumentMap">
    <w:name w:val="Document Map"/>
    <w:basedOn w:val="Normal"/>
    <w:link w:val="DocumentMapChar"/>
    <w:semiHidden/>
    <w:rsid w:val="00FF390D"/>
    <w:pPr>
      <w:shd w:val="clear" w:color="auto" w:fill="000080"/>
      <w:spacing w:after="0" w:line="240" w:lineRule="auto"/>
    </w:pPr>
    <w:rPr>
      <w:rFonts w:ascii="Tahoma" w:eastAsia="Times New Roman" w:hAnsi="Tahoma" w:cs="Tahoma"/>
      <w:snapToGrid w:val="0"/>
      <w:sz w:val="20"/>
      <w:szCs w:val="20"/>
    </w:rPr>
  </w:style>
  <w:style w:type="character" w:customStyle="1" w:styleId="DocumentMapChar">
    <w:name w:val="Document Map Char"/>
    <w:basedOn w:val="DefaultParagraphFont"/>
    <w:link w:val="DocumentMap"/>
    <w:semiHidden/>
    <w:rsid w:val="00FF390D"/>
    <w:rPr>
      <w:rFonts w:ascii="Tahoma" w:eastAsia="Times New Roman" w:hAnsi="Tahoma" w:cs="Tahoma"/>
      <w:snapToGrid w:val="0"/>
      <w:sz w:val="20"/>
      <w:szCs w:val="20"/>
      <w:shd w:val="clear" w:color="auto" w:fill="000080"/>
    </w:rPr>
  </w:style>
  <w:style w:type="table" w:styleId="TableGrid">
    <w:name w:val="Table Grid"/>
    <w:basedOn w:val="TableNormal"/>
    <w:rsid w:val="00FF39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390D"/>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FF390D"/>
    <w:rPr>
      <w:color w:val="800080" w:themeColor="followedHyperlink"/>
      <w:u w:val="single"/>
    </w:rPr>
  </w:style>
  <w:style w:type="numbering" w:customStyle="1" w:styleId="NoList1">
    <w:name w:val="No List1"/>
    <w:next w:val="NoList"/>
    <w:uiPriority w:val="99"/>
    <w:semiHidden/>
    <w:unhideWhenUsed/>
    <w:rsid w:val="00752BF3"/>
  </w:style>
  <w:style w:type="paragraph" w:styleId="Revision">
    <w:name w:val="Revision"/>
    <w:hidden/>
    <w:uiPriority w:val="99"/>
    <w:semiHidden/>
    <w:rsid w:val="009535F9"/>
    <w:pPr>
      <w:widowControl/>
      <w:spacing w:after="0" w:line="240" w:lineRule="auto"/>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locked/>
    <w:rsid w:val="009D2A05"/>
    <w:rPr>
      <w:rFonts w:ascii="Calibri" w:eastAsia="Malgun Gothic"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08847">
      <w:bodyDiv w:val="1"/>
      <w:marLeft w:val="0"/>
      <w:marRight w:val="0"/>
      <w:marTop w:val="0"/>
      <w:marBottom w:val="0"/>
      <w:divBdr>
        <w:top w:val="none" w:sz="0" w:space="0" w:color="auto"/>
        <w:left w:val="none" w:sz="0" w:space="0" w:color="auto"/>
        <w:bottom w:val="none" w:sz="0" w:space="0" w:color="auto"/>
        <w:right w:val="none" w:sz="0" w:space="0" w:color="auto"/>
      </w:divBdr>
    </w:div>
    <w:div w:id="95054421">
      <w:bodyDiv w:val="1"/>
      <w:marLeft w:val="0"/>
      <w:marRight w:val="0"/>
      <w:marTop w:val="0"/>
      <w:marBottom w:val="0"/>
      <w:divBdr>
        <w:top w:val="none" w:sz="0" w:space="0" w:color="auto"/>
        <w:left w:val="none" w:sz="0" w:space="0" w:color="auto"/>
        <w:bottom w:val="none" w:sz="0" w:space="0" w:color="auto"/>
        <w:right w:val="none" w:sz="0" w:space="0" w:color="auto"/>
      </w:divBdr>
    </w:div>
    <w:div w:id="787699941">
      <w:bodyDiv w:val="1"/>
      <w:marLeft w:val="0"/>
      <w:marRight w:val="0"/>
      <w:marTop w:val="0"/>
      <w:marBottom w:val="0"/>
      <w:divBdr>
        <w:top w:val="none" w:sz="0" w:space="0" w:color="auto"/>
        <w:left w:val="none" w:sz="0" w:space="0" w:color="auto"/>
        <w:bottom w:val="none" w:sz="0" w:space="0" w:color="auto"/>
        <w:right w:val="none" w:sz="0" w:space="0" w:color="auto"/>
      </w:divBdr>
    </w:div>
    <w:div w:id="21014809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tate.gov/u-s-department-of-state-standard-terms-and-conditions-2/"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tate.gov/u-s-department-of-state-standard-terms-and-condition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dlc_DocId xmlns="c2a9be54-5afd-4f4a-8dec-ffdc681f5cf9">ADYFW5FHTQJC-272-392</_dlc_DocId>
    <_dlc_DocIdUrl xmlns="c2a9be54-5afd-4f4a-8dec-ffdc681f5cf9">
      <Url>http://wha.p.state.sbu/WHA-PPC/epsc-ppc_programs/_layouts/DocIdRedir.aspx?ID=ADYFW5FHTQJC-272-392</Url>
      <Description>ADYFW5FHTQJC-272-392</Description>
    </_dlc_DocIdUrl>
  </documentManagement>
</p:properti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2B87DEB99A24B489E926E693ABF1D14" ma:contentTypeVersion="3" ma:contentTypeDescription="Create a new document." ma:contentTypeScope="" ma:versionID="fb3a3e05707f0c32345db829869dd0df">
  <xsd:schema xmlns:xsd="http://www.w3.org/2001/XMLSchema" xmlns:xs="http://www.w3.org/2001/XMLSchema" xmlns:p="http://schemas.microsoft.com/office/2006/metadata/properties" xmlns:ns2="c2a9be54-5afd-4f4a-8dec-ffdc681f5cf9" xmlns:ns3="933562d1-471b-4014-b49f-9f7998dc5d30" targetNamespace="http://schemas.microsoft.com/office/2006/metadata/properties" ma:root="true" ma:fieldsID="26d77c8f3a9d360d43c3fb7994070007" ns2:_="" ns3:_="">
    <xsd:import namespace="c2a9be54-5afd-4f4a-8dec-ffdc681f5cf9"/>
    <xsd:import namespace="933562d1-471b-4014-b49f-9f7998dc5d3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9be54-5afd-4f4a-8dec-ffdc681f5cf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33562d1-471b-4014-b49f-9f7998dc5d3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F50A1E-E418-43BF-AC41-44F7351E48ED}">
  <ds:schemaRefs>
    <ds:schemaRef ds:uri="http://schemas.microsoft.com/sharepoint/v3/contenttype/forms"/>
  </ds:schemaRefs>
</ds:datastoreItem>
</file>

<file path=customXml/itemProps2.xml><?xml version="1.0" encoding="utf-8"?>
<ds:datastoreItem xmlns:ds="http://schemas.openxmlformats.org/officeDocument/2006/customXml" ds:itemID="{0339C2D6-2DAC-45B0-8CB0-DA008A3782D6}">
  <ds:schemaRefs>
    <ds:schemaRef ds:uri="http://schemas.openxmlformats.org/package/2006/metadata/core-properties"/>
    <ds:schemaRef ds:uri="http://purl.org/dc/elements/1.1/"/>
    <ds:schemaRef ds:uri="http://schemas.microsoft.com/office/2006/documentManagement/types"/>
    <ds:schemaRef ds:uri="933562d1-471b-4014-b49f-9f7998dc5d30"/>
    <ds:schemaRef ds:uri="c2a9be54-5afd-4f4a-8dec-ffdc681f5cf9"/>
    <ds:schemaRef ds:uri="http://purl.org/dc/term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E914609-ABC8-45CA-A128-26DE58227632}">
  <ds:schemaRefs>
    <ds:schemaRef ds:uri="http://schemas.microsoft.com/sharepoint/events"/>
    <ds:schemaRef ds:uri=""/>
  </ds:schemaRefs>
</ds:datastoreItem>
</file>

<file path=customXml/itemProps4.xml><?xml version="1.0" encoding="utf-8"?>
<ds:datastoreItem xmlns:ds="http://schemas.openxmlformats.org/officeDocument/2006/customXml" ds:itemID="{C44AB9F2-8AF0-4B98-AAFF-E236EF9DE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9be54-5afd-4f4a-8dec-ffdc681f5cf9"/>
    <ds:schemaRef ds:uri="933562d1-471b-4014-b49f-9f7998dc5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5E98AA3-DD27-4EF2-B456-4E16DA1BB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2744</Words>
  <Characters>15644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Thomas B</dc:creator>
  <cp:lastModifiedBy>Patricia Carrada</cp:lastModifiedBy>
  <cp:revision>2</cp:revision>
  <cp:lastPrinted>2020-03-25T16:02:00Z</cp:lastPrinted>
  <dcterms:created xsi:type="dcterms:W3CDTF">2020-05-19T23:30:00Z</dcterms:created>
  <dcterms:modified xsi:type="dcterms:W3CDTF">2020-05-19T23:30:00Z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2013-02-27T00:00:00Z</vt:filetime>
  </property>
  <property fmtid="{D5CDD505-2E9C-101B-9397-08002B2CF9AE}" pid="3" name="LastSaved">
    <vt:filetime>2013-04-04T00:00:00Z</vt:filetime>
  </property>
  <property fmtid="{D5CDD505-2E9C-101B-9397-08002B2CF9AE}" pid="4" name="ContentTypeId">
    <vt:lpwstr>0x01010052B87DEB99A24B489E926E693ABF1D14</vt:lpwstr>
  </property>
  <property fmtid="{D5CDD505-2E9C-101B-9397-08002B2CF9AE}" pid="5" name="_dlc_DocIdItemGuid">
    <vt:lpwstr>1ba93454-f5fb-45a3-b466-d2536257a42f</vt:lpwstr>
  </property>
  <property fmtid="{D5CDD505-2E9C-101B-9397-08002B2CF9AE}" pid="6" name="Language">
    <vt:lpwstr>English</vt:lpwstr>
  </property>
  <property fmtid="{D5CDD505-2E9C-101B-9397-08002B2CF9AE}" pid="7" name="MSIP_Label_1665d9ee-429a-4d5f-97cc-cfb56e044a6e_Enabled">
    <vt:lpwstr>True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Owner">
    <vt:lpwstr>ChagnonRX@state.gov</vt:lpwstr>
  </property>
  <property fmtid="{D5CDD505-2E9C-101B-9397-08002B2CF9AE}" pid="10" name="MSIP_Label_1665d9ee-429a-4d5f-97cc-cfb56e044a6e_SetDate">
    <vt:lpwstr>2020-02-04T13:30:29.6164933Z</vt:lpwstr>
  </property>
  <property fmtid="{D5CDD505-2E9C-101B-9397-08002B2CF9AE}" pid="11" name="MSIP_Label_1665d9ee-429a-4d5f-97cc-cfb56e044a6e_Name">
    <vt:lpwstr>Unclassified</vt:lpwstr>
  </property>
  <property fmtid="{D5CDD505-2E9C-101B-9397-08002B2CF9AE}" pid="12" name="MSIP_Label_1665d9ee-429a-4d5f-97cc-cfb56e044a6e_Application">
    <vt:lpwstr>Microsoft Azure Information Protection</vt:lpwstr>
  </property>
  <property fmtid="{D5CDD505-2E9C-101B-9397-08002B2CF9AE}" pid="13" name="MSIP_Label_1665d9ee-429a-4d5f-97cc-cfb56e044a6e_ActionId">
    <vt:lpwstr>f12263a4-9437-48ee-8ed3-dedc5fe6a17f</vt:lpwstr>
  </property>
  <property fmtid="{D5CDD505-2E9C-101B-9397-08002B2CF9AE}" pid="14" name="MSIP_Label_1665d9ee-429a-4d5f-97cc-cfb56e044a6e_Extended_MSFT_Method">
    <vt:lpwstr>Manual</vt:lpwstr>
  </property>
  <property fmtid="{D5CDD505-2E9C-101B-9397-08002B2CF9AE}" pid="15" name="Sensitivity">
    <vt:lpwstr>Unclassified</vt:lpwstr>
  </property>
</Properties>
</file>