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DE4A98" w:rsidRPr="009F7A18" w:rsidRDefault="00DE4A98" w:rsidP="00DE4A98">
      <w:pPr>
        <w:pStyle w:val="Title"/>
      </w:pPr>
      <w:bookmarkStart w:id="0" w:name="_GoBack"/>
      <w:bookmarkEnd w:id="0"/>
      <w:r w:rsidRPr="009F7A18">
        <w:t>U.S. Fish and Wildlife Service</w:t>
      </w:r>
    </w:p>
    <w:p w:rsidR="005C6CE8" w:rsidRDefault="00441970" w:rsidP="005C6010">
      <w:pPr>
        <w:autoSpaceDE w:val="0"/>
        <w:autoSpaceDN w:val="0"/>
        <w:adjustRightInd w:val="0"/>
        <w:jc w:val="center"/>
        <w:rPr>
          <w:b/>
        </w:rPr>
      </w:pPr>
      <w:r>
        <w:rPr>
          <w:b/>
        </w:rPr>
        <w:t>Washington Fish and Wildlife Office</w:t>
      </w:r>
    </w:p>
    <w:p w:rsidR="00441970" w:rsidRPr="009F7A18" w:rsidRDefault="00441970" w:rsidP="005C6010">
      <w:pPr>
        <w:autoSpaceDE w:val="0"/>
        <w:autoSpaceDN w:val="0"/>
        <w:adjustRightInd w:val="0"/>
        <w:jc w:val="center"/>
        <w:rPr>
          <w:b/>
        </w:rPr>
      </w:pPr>
    </w:p>
    <w:p w:rsidR="00F87A2E" w:rsidRPr="009F7A18" w:rsidRDefault="00441970" w:rsidP="005C6010">
      <w:pPr>
        <w:jc w:val="center"/>
      </w:pPr>
      <w:r>
        <w:t>Research Grants (Generic)</w:t>
      </w:r>
    </w:p>
    <w:p w:rsidR="005C6CE8" w:rsidRPr="00253E01" w:rsidRDefault="005C6CE8" w:rsidP="005C6CE8">
      <w:pPr>
        <w:jc w:val="center"/>
        <w:rPr>
          <w:sz w:val="20"/>
          <w:szCs w:val="20"/>
        </w:rPr>
      </w:pPr>
      <w:r w:rsidRPr="009F7A18">
        <w:t xml:space="preserve">Catalog of Federal Domestic Assistance (CFDA) Number: </w:t>
      </w:r>
      <w:r w:rsidR="00441970">
        <w:t>15.650</w:t>
      </w:r>
    </w:p>
    <w:p w:rsidR="005C6CE8" w:rsidRPr="00640A45" w:rsidRDefault="005C6CE8" w:rsidP="00DE4A98">
      <w:pPr>
        <w:pStyle w:val="Title"/>
      </w:pPr>
    </w:p>
    <w:p w:rsidR="00414783" w:rsidRDefault="009055F1" w:rsidP="00F923EC">
      <w:pPr>
        <w:jc w:val="center"/>
        <w:rPr>
          <w:b/>
          <w:bCs/>
        </w:rPr>
      </w:pPr>
      <w:r>
        <w:rPr>
          <w:b/>
          <w:bCs/>
        </w:rPr>
        <w:t>Notice of Funding Opportunity</w:t>
      </w:r>
    </w:p>
    <w:p w:rsidR="00441970" w:rsidRDefault="00441970" w:rsidP="00441970">
      <w:pPr>
        <w:jc w:val="center"/>
        <w:rPr>
          <w:b/>
          <w:bCs/>
        </w:rPr>
      </w:pPr>
    </w:p>
    <w:p w:rsidR="00441970" w:rsidRDefault="00AB138A" w:rsidP="00441970">
      <w:pPr>
        <w:jc w:val="center"/>
        <w:rPr>
          <w:b/>
          <w:bCs/>
        </w:rPr>
      </w:pPr>
      <w:proofErr w:type="spellStart"/>
      <w:r>
        <w:rPr>
          <w:b/>
          <w:bCs/>
        </w:rPr>
        <w:t>Stormwater</w:t>
      </w:r>
      <w:proofErr w:type="spellEnd"/>
      <w:r>
        <w:rPr>
          <w:b/>
          <w:bCs/>
        </w:rPr>
        <w:t xml:space="preserve"> </w:t>
      </w:r>
      <w:r w:rsidR="00441970">
        <w:rPr>
          <w:b/>
          <w:bCs/>
        </w:rPr>
        <w:t>T</w:t>
      </w:r>
      <w:r>
        <w:rPr>
          <w:b/>
          <w:bCs/>
        </w:rPr>
        <w:t>hreats and</w:t>
      </w:r>
      <w:r w:rsidRPr="00AB138A">
        <w:rPr>
          <w:b/>
          <w:bCs/>
        </w:rPr>
        <w:t xml:space="preserve"> </w:t>
      </w:r>
      <w:r w:rsidR="00441970">
        <w:rPr>
          <w:b/>
          <w:bCs/>
        </w:rPr>
        <w:t>C</w:t>
      </w:r>
      <w:r w:rsidRPr="00AB138A">
        <w:rPr>
          <w:b/>
          <w:bCs/>
        </w:rPr>
        <w:t xml:space="preserve">lean </w:t>
      </w:r>
      <w:r w:rsidR="00441970">
        <w:rPr>
          <w:b/>
          <w:bCs/>
        </w:rPr>
        <w:t>W</w:t>
      </w:r>
      <w:r w:rsidRPr="00AB138A">
        <w:rPr>
          <w:b/>
          <w:bCs/>
        </w:rPr>
        <w:t xml:space="preserve">ater </w:t>
      </w:r>
      <w:r w:rsidR="00441970">
        <w:rPr>
          <w:b/>
          <w:bCs/>
        </w:rPr>
        <w:t>S</w:t>
      </w:r>
      <w:r w:rsidRPr="00AB138A">
        <w:rPr>
          <w:b/>
          <w:bCs/>
        </w:rPr>
        <w:t>olutions</w:t>
      </w:r>
      <w:r w:rsidR="00441970">
        <w:rPr>
          <w:b/>
          <w:bCs/>
        </w:rPr>
        <w:t xml:space="preserve"> for</w:t>
      </w:r>
    </w:p>
    <w:p w:rsidR="005229FB" w:rsidRPr="00F87A2E" w:rsidRDefault="00AB138A" w:rsidP="00441970">
      <w:pPr>
        <w:jc w:val="center"/>
        <w:rPr>
          <w:b/>
          <w:bCs/>
        </w:rPr>
      </w:pPr>
      <w:r>
        <w:rPr>
          <w:b/>
          <w:bCs/>
        </w:rPr>
        <w:t xml:space="preserve">Puget Sound </w:t>
      </w:r>
      <w:r w:rsidR="00441970">
        <w:rPr>
          <w:b/>
          <w:bCs/>
        </w:rPr>
        <w:t>S</w:t>
      </w:r>
      <w:r>
        <w:rPr>
          <w:b/>
          <w:bCs/>
        </w:rPr>
        <w:t xml:space="preserve">almonids </w:t>
      </w:r>
      <w:r w:rsidR="00441970">
        <w:rPr>
          <w:b/>
          <w:bCs/>
        </w:rPr>
        <w:t>and</w:t>
      </w:r>
      <w:r w:rsidRPr="00AB138A">
        <w:rPr>
          <w:b/>
          <w:bCs/>
        </w:rPr>
        <w:t xml:space="preserve"> their </w:t>
      </w:r>
      <w:r w:rsidR="00441970">
        <w:rPr>
          <w:b/>
          <w:bCs/>
        </w:rPr>
        <w:t>H</w:t>
      </w:r>
      <w:r w:rsidRPr="00AB138A">
        <w:rPr>
          <w:b/>
          <w:bCs/>
        </w:rPr>
        <w:t>abitats</w:t>
      </w:r>
    </w:p>
    <w:p w:rsidR="00F923EC" w:rsidRPr="00F87A2E" w:rsidRDefault="00F923EC">
      <w:pPr>
        <w:jc w:val="both"/>
      </w:pPr>
    </w:p>
    <w:p w:rsidR="00562DF7" w:rsidRPr="00F87A2E"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AB138A" w:rsidRPr="00D5001A" w:rsidRDefault="00AB138A" w:rsidP="00AB138A">
      <w:pPr>
        <w:rPr>
          <w:color w:val="000000"/>
        </w:rPr>
      </w:pPr>
      <w:r w:rsidRPr="00967564">
        <w:rPr>
          <w:color w:val="000000"/>
        </w:rPr>
        <w:t>The</w:t>
      </w:r>
      <w:r w:rsidRPr="005C4378">
        <w:rPr>
          <w:color w:val="000000"/>
        </w:rPr>
        <w:t xml:space="preserve"> </w:t>
      </w:r>
      <w:r>
        <w:rPr>
          <w:color w:val="000000"/>
        </w:rPr>
        <w:t xml:space="preserve">proposed </w:t>
      </w:r>
      <w:r w:rsidRPr="005C4378">
        <w:rPr>
          <w:color w:val="000000"/>
        </w:rPr>
        <w:t xml:space="preserve">scientific research </w:t>
      </w:r>
      <w:r>
        <w:rPr>
          <w:color w:val="000000"/>
        </w:rPr>
        <w:t xml:space="preserve">project </w:t>
      </w:r>
      <w:r w:rsidRPr="005C4378">
        <w:rPr>
          <w:color w:val="000000"/>
        </w:rPr>
        <w:t>will assess the impacts of toxic stormwater runoff on Pacific salmonids and their habitats in urban and urbanizing watersheds of Puget Sound</w:t>
      </w:r>
      <w:r>
        <w:rPr>
          <w:color w:val="000000"/>
        </w:rPr>
        <w:t xml:space="preserve">.  Moreover, </w:t>
      </w:r>
      <w:r w:rsidRPr="00997D98">
        <w:rPr>
          <w:color w:val="000000"/>
        </w:rPr>
        <w:t>the effectiveness of pollution reduction technologies (i.e., green stormwater infrastructure) as a strategy to improve water quality and enhance salmon survival in freshwater spawning and rearing habitats</w:t>
      </w:r>
      <w:r>
        <w:rPr>
          <w:color w:val="000000"/>
        </w:rPr>
        <w:t xml:space="preserve"> will be evaluated</w:t>
      </w:r>
      <w:r w:rsidRPr="00997D98">
        <w:rPr>
          <w:color w:val="000000"/>
        </w:rPr>
        <w:t>.  This project will scientifically deter</w:t>
      </w:r>
      <w:r w:rsidRPr="00D5001A">
        <w:rPr>
          <w:color w:val="000000"/>
        </w:rPr>
        <w:t xml:space="preserve">mine </w:t>
      </w:r>
      <w:r>
        <w:rPr>
          <w:color w:val="000000"/>
        </w:rPr>
        <w:t xml:space="preserve">the extent to which </w:t>
      </w:r>
      <w:r w:rsidRPr="00D5001A">
        <w:rPr>
          <w:color w:val="000000"/>
        </w:rPr>
        <w:t xml:space="preserve">ongoing changes in human population growth, coastal development, land cover change, climate change, stormwater runoff, and degraded water quality </w:t>
      </w:r>
      <w:r>
        <w:rPr>
          <w:color w:val="000000"/>
        </w:rPr>
        <w:t>may</w:t>
      </w:r>
      <w:r w:rsidRPr="00D5001A">
        <w:rPr>
          <w:color w:val="000000"/>
        </w:rPr>
        <w:t xml:space="preserve"> undermin</w:t>
      </w:r>
      <w:r>
        <w:rPr>
          <w:color w:val="000000"/>
        </w:rPr>
        <w:t>e</w:t>
      </w:r>
      <w:r w:rsidRPr="00D5001A">
        <w:rPr>
          <w:color w:val="000000"/>
        </w:rPr>
        <w:t xml:space="preserve"> efforts to </w:t>
      </w:r>
      <w:r>
        <w:rPr>
          <w:color w:val="000000"/>
        </w:rPr>
        <w:t xml:space="preserve">effectively conserve and recover </w:t>
      </w:r>
      <w:r w:rsidRPr="00D5001A">
        <w:rPr>
          <w:color w:val="000000"/>
        </w:rPr>
        <w:t xml:space="preserve">salmon and other living </w:t>
      </w:r>
      <w:r>
        <w:rPr>
          <w:color w:val="000000"/>
        </w:rPr>
        <w:t>aquatic</w:t>
      </w:r>
      <w:r w:rsidRPr="00D5001A">
        <w:rPr>
          <w:color w:val="000000"/>
        </w:rPr>
        <w:t xml:space="preserve"> resources.  Furthermore, the project will identify solutions-oriented strategies to mitigate toxic runoff and promote ecological resiliency in Puget Sound.</w:t>
      </w:r>
    </w:p>
    <w:p w:rsidR="00AB138A" w:rsidRPr="00EE1349" w:rsidRDefault="00AB138A" w:rsidP="00AB138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rsidR="00AB138A" w:rsidRPr="00EE1349" w:rsidRDefault="00AB138A" w:rsidP="00AB138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Cambria" w:cs="Arial"/>
        </w:rPr>
      </w:pPr>
      <w:r w:rsidRPr="00EE1349">
        <w:rPr>
          <w:rFonts w:eastAsia="Cambria" w:cs="Verdana"/>
          <w:szCs w:val="32"/>
        </w:rPr>
        <w:t>Myriad efforts are underway to reduce the ecological impacts of polluted stormwater runoff throughout Puget Sound.</w:t>
      </w:r>
      <w:r w:rsidR="00006705">
        <w:rPr>
          <w:rFonts w:eastAsia="Cambria" w:cs="Verdana"/>
          <w:szCs w:val="32"/>
        </w:rPr>
        <w:t xml:space="preserve"> </w:t>
      </w:r>
      <w:r w:rsidRPr="00EE1349">
        <w:rPr>
          <w:rFonts w:eastAsia="Cambria" w:cs="Verdana"/>
          <w:szCs w:val="32"/>
        </w:rPr>
        <w:t xml:space="preserve"> Examples include toxics source control, low impact development (LID), redevelopment using green stormwater infrastructure (GSI), and best management practices. </w:t>
      </w:r>
      <w:r w:rsidR="00006705">
        <w:rPr>
          <w:rFonts w:eastAsia="Cambria" w:cs="Verdana"/>
          <w:szCs w:val="32"/>
        </w:rPr>
        <w:t xml:space="preserve"> </w:t>
      </w:r>
      <w:r w:rsidRPr="00EE1349">
        <w:rPr>
          <w:rFonts w:eastAsia="Cambria" w:cs="Verdana"/>
          <w:szCs w:val="32"/>
        </w:rPr>
        <w:t>While these activities represent an unprecedented societal investment, there is still little known about their effectiveness – specifically, whether toxic loadings are reduced to the extent that the biological integrity of “receiving waters”</w:t>
      </w:r>
      <w:r>
        <w:rPr>
          <w:rFonts w:eastAsia="Cambria" w:cs="Verdana"/>
          <w:szCs w:val="32"/>
        </w:rPr>
        <w:t xml:space="preserve"> (aquatic habitats) is ensured.  </w:t>
      </w:r>
      <w:r w:rsidRPr="00EE1349">
        <w:rPr>
          <w:rFonts w:eastAsia="Cambria" w:cs="Verdana"/>
          <w:szCs w:val="32"/>
        </w:rPr>
        <w:t>The objective is to identify GSI strategies that are both practical and protective of salmonids and their habitats. New information on GSI effectiveness will inform a broad diversity of Puget Sound stakeholders as they adaptively manage stormwater runoff in urbanizing watersheds.</w:t>
      </w:r>
    </w:p>
    <w:p w:rsidR="00AB138A" w:rsidRPr="00EE1349" w:rsidRDefault="00AB138A" w:rsidP="00AB138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rPr>
      </w:pPr>
    </w:p>
    <w:p w:rsidR="00AB138A" w:rsidRPr="00EE1349" w:rsidRDefault="00AB138A" w:rsidP="00AB138A">
      <w:r w:rsidRPr="00967564">
        <w:rPr>
          <w:color w:val="000000"/>
        </w:rPr>
        <w:t xml:space="preserve">In recent decades, </w:t>
      </w:r>
      <w:r>
        <w:rPr>
          <w:color w:val="000000"/>
        </w:rPr>
        <w:t>diffuse runoff</w:t>
      </w:r>
      <w:r w:rsidRPr="00967564">
        <w:rPr>
          <w:color w:val="000000"/>
        </w:rPr>
        <w:t xml:space="preserve"> has become the foremost toxic threat to </w:t>
      </w:r>
      <w:r>
        <w:rPr>
          <w:color w:val="000000"/>
        </w:rPr>
        <w:t>vulnerable</w:t>
      </w:r>
      <w:r w:rsidRPr="00967564">
        <w:rPr>
          <w:color w:val="000000"/>
        </w:rPr>
        <w:t xml:space="preserve"> salmon</w:t>
      </w:r>
      <w:r w:rsidRPr="005C4378">
        <w:rPr>
          <w:color w:val="000000"/>
        </w:rPr>
        <w:t>id populations in the western United States</w:t>
      </w:r>
      <w:r>
        <w:rPr>
          <w:color w:val="000000"/>
        </w:rPr>
        <w:t xml:space="preserve">, including </w:t>
      </w:r>
      <w:r w:rsidRPr="005C4378">
        <w:rPr>
          <w:color w:val="000000"/>
        </w:rPr>
        <w:t xml:space="preserve">Puget Sound.  </w:t>
      </w:r>
      <w:r w:rsidRPr="00EE1349">
        <w:t xml:space="preserve">Past research has shown that non-point source pollution reduces </w:t>
      </w:r>
      <w:proofErr w:type="spellStart"/>
      <w:r w:rsidRPr="00EE1349">
        <w:t>coho</w:t>
      </w:r>
      <w:proofErr w:type="spellEnd"/>
      <w:r w:rsidRPr="00EE1349">
        <w:t xml:space="preserve"> survival across all freshwater life stages, from developing embryos to returning adults.  </w:t>
      </w:r>
      <w:r w:rsidRPr="00967564">
        <w:rPr>
          <w:color w:val="000000"/>
        </w:rPr>
        <w:t xml:space="preserve">New scientific information on stormwater </w:t>
      </w:r>
      <w:r>
        <w:rPr>
          <w:color w:val="000000"/>
        </w:rPr>
        <w:t xml:space="preserve">hazards </w:t>
      </w:r>
      <w:r w:rsidRPr="00967564">
        <w:rPr>
          <w:color w:val="000000"/>
        </w:rPr>
        <w:t xml:space="preserve">is critically needed to </w:t>
      </w:r>
      <w:r>
        <w:rPr>
          <w:color w:val="000000"/>
        </w:rPr>
        <w:t xml:space="preserve">reduce these risks and promote </w:t>
      </w:r>
      <w:r w:rsidRPr="00967564">
        <w:rPr>
          <w:color w:val="000000"/>
        </w:rPr>
        <w:t>salmon recovery</w:t>
      </w:r>
      <w:r>
        <w:rPr>
          <w:color w:val="000000"/>
        </w:rPr>
        <w:t xml:space="preserve"> at all scales, from the improved survival of individuals to the enhanced productivity of wild populations. </w:t>
      </w:r>
    </w:p>
    <w:p w:rsidR="00AB138A" w:rsidRPr="00EE1349" w:rsidRDefault="00AB138A" w:rsidP="00AB138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rsidR="00AB138A" w:rsidRDefault="00AB138A" w:rsidP="00AB138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rPr>
      </w:pPr>
      <w:r>
        <w:t>The specific aims of this project are to</w:t>
      </w:r>
      <w:r w:rsidRPr="00EE1349">
        <w:t xml:space="preserve">: </w:t>
      </w:r>
      <w:r w:rsidR="00006705">
        <w:t xml:space="preserve"> </w:t>
      </w:r>
      <w:r w:rsidRPr="00EE1349">
        <w:t xml:space="preserve">1) forecast stormwater risks to salmon populations in an urbanizing Puget Sound; 2) test the biological effectiveness of various GSI technologies; 3) assess the relative sensitivity of salmonid species to urban runoff at different life stages; 4) determine the impacts of </w:t>
      </w:r>
      <w:proofErr w:type="spellStart"/>
      <w:r w:rsidRPr="00EE1349">
        <w:t>stormwater</w:t>
      </w:r>
      <w:proofErr w:type="spellEnd"/>
      <w:r w:rsidRPr="00EE1349">
        <w:t xml:space="preserve"> to </w:t>
      </w:r>
      <w:proofErr w:type="spellStart"/>
      <w:r w:rsidRPr="00EE1349">
        <w:t>coho</w:t>
      </w:r>
      <w:proofErr w:type="spellEnd"/>
      <w:r w:rsidRPr="00EE1349">
        <w:t xml:space="preserve"> salmon early life stages; </w:t>
      </w:r>
      <w:r>
        <w:t xml:space="preserve">and </w:t>
      </w:r>
      <w:r w:rsidRPr="00EE1349">
        <w:t xml:space="preserve">5) use </w:t>
      </w:r>
      <w:r>
        <w:t>a genomic</w:t>
      </w:r>
      <w:r w:rsidRPr="00EE1349">
        <w:t xml:space="preserve"> characterization to </w:t>
      </w:r>
      <w:r>
        <w:t>explore</w:t>
      </w:r>
      <w:r w:rsidRPr="00EE1349">
        <w:t xml:space="preserve"> the cause of death underlying the </w:t>
      </w:r>
      <w:proofErr w:type="spellStart"/>
      <w:r w:rsidRPr="00EE1349">
        <w:t>coho</w:t>
      </w:r>
      <w:proofErr w:type="spellEnd"/>
      <w:r w:rsidRPr="00EE1349">
        <w:t xml:space="preserve"> pre-spawn mortality syndrome. </w:t>
      </w:r>
    </w:p>
    <w:p w:rsidR="00562DF7" w:rsidRPr="00F87A2E" w:rsidRDefault="00562DF7" w:rsidP="0095161A">
      <w:pPr>
        <w:pStyle w:val="Heading8"/>
        <w:rPr>
          <w:sz w:val="24"/>
          <w:u w:val="none"/>
        </w:rPr>
      </w:pPr>
      <w:r w:rsidRPr="00F87A2E">
        <w:rPr>
          <w:sz w:val="24"/>
          <w:u w:val="none"/>
        </w:rPr>
        <w:lastRenderedPageBreak/>
        <w:t>II. Award Information</w:t>
      </w:r>
    </w:p>
    <w:p w:rsidR="007E68CD" w:rsidRPr="00C951A8" w:rsidRDefault="007E68CD" w:rsidP="00C951A8">
      <w:proofErr w:type="gramStart"/>
      <w:r w:rsidRPr="007E68CD">
        <w:t>Notice of Inte</w:t>
      </w:r>
      <w:r>
        <w:t xml:space="preserve">nt to Award to a Single Source </w:t>
      </w:r>
      <w:r w:rsidRPr="007E68CD">
        <w:t>without Competition (NOI)</w:t>
      </w:r>
      <w:r w:rsidR="00C951A8">
        <w:t xml:space="preserve"> </w:t>
      </w:r>
      <w:r>
        <w:t>one new cooperative agreement in the amount of $40,075.00 for the project period from January 1, 2016 to September 30, 2016</w:t>
      </w:r>
      <w:r w:rsidR="009C21BB">
        <w:t>.</w:t>
      </w:r>
      <w:proofErr w:type="gramEnd"/>
      <w:r w:rsidR="009C21BB">
        <w:t xml:space="preserve"> </w:t>
      </w:r>
      <w:r>
        <w:t xml:space="preserve"> </w:t>
      </w:r>
      <w:r w:rsidRPr="007E68CD">
        <w:t xml:space="preserve">The U.S. Fish and Wildlife Service (Service) will be substantially involved in projects under this </w:t>
      </w:r>
      <w:r w:rsidR="00C951A8">
        <w:t xml:space="preserve">cooperative agreement </w:t>
      </w:r>
      <w:r w:rsidRPr="007E68CD">
        <w:t xml:space="preserve">funding opportunity.  In particular, the Service will be responsible for the following: </w:t>
      </w:r>
    </w:p>
    <w:p w:rsidR="007E68CD" w:rsidRPr="00283417" w:rsidRDefault="007E68CD" w:rsidP="007E68CD">
      <w:pPr>
        <w:numPr>
          <w:ilvl w:val="0"/>
          <w:numId w:val="14"/>
        </w:numPr>
      </w:pPr>
      <w:r w:rsidRPr="00283417">
        <w:t xml:space="preserve">Support and assist in the fulfillment of the </w:t>
      </w:r>
      <w:r>
        <w:t>s</w:t>
      </w:r>
      <w:r w:rsidRPr="007E68CD">
        <w:t xml:space="preserve">tormwater threats and clean water solutions </w:t>
      </w:r>
      <w:r w:rsidRPr="00283417">
        <w:t xml:space="preserve">study objectives listed in the scope of work by providing </w:t>
      </w:r>
      <w:r w:rsidRPr="00D152A1">
        <w:t>an</w:t>
      </w:r>
      <w:r w:rsidRPr="00283417">
        <w:t xml:space="preserve"> investigational scientist and</w:t>
      </w:r>
      <w:r>
        <w:t xml:space="preserve"> technician to help accomplish </w:t>
      </w:r>
      <w:r w:rsidRPr="00283417">
        <w:t>the tasks listed in the scope of work.</w:t>
      </w:r>
    </w:p>
    <w:p w:rsidR="007E68CD" w:rsidRPr="00283417" w:rsidRDefault="007E68CD" w:rsidP="007E68CD">
      <w:pPr>
        <w:numPr>
          <w:ilvl w:val="0"/>
          <w:numId w:val="13"/>
        </w:numPr>
      </w:pPr>
      <w:r w:rsidRPr="00283417">
        <w:t xml:space="preserve">Assist in the design and execution of </w:t>
      </w:r>
      <w:r w:rsidR="00C951A8">
        <w:t>s</w:t>
      </w:r>
      <w:r w:rsidR="00C951A8" w:rsidRPr="007E68CD">
        <w:t xml:space="preserve">tormwater threats and clean water solutions </w:t>
      </w:r>
      <w:r w:rsidRPr="00283417">
        <w:t xml:space="preserve">laboratory and </w:t>
      </w:r>
      <w:r>
        <w:t>hatchery/</w:t>
      </w:r>
      <w:r w:rsidRPr="00283417">
        <w:t>field experiments as well as assist with data collection, data analysis, and report writing.</w:t>
      </w:r>
    </w:p>
    <w:p w:rsidR="007E68CD" w:rsidRPr="00283417" w:rsidRDefault="007E68CD" w:rsidP="007E68CD">
      <w:pPr>
        <w:numPr>
          <w:ilvl w:val="0"/>
          <w:numId w:val="13"/>
        </w:numPr>
      </w:pPr>
      <w:r w:rsidRPr="00283417">
        <w:t xml:space="preserve">Assist in meetings with various entities on issues pertaining to the </w:t>
      </w:r>
      <w:r>
        <w:t>s</w:t>
      </w:r>
      <w:r w:rsidRPr="007E68CD">
        <w:t xml:space="preserve">tormwater threats and clean water solutions </w:t>
      </w:r>
      <w:r w:rsidRPr="00283417">
        <w:t>study.</w:t>
      </w:r>
    </w:p>
    <w:p w:rsidR="007E68CD" w:rsidRPr="00283417" w:rsidRDefault="007E68CD" w:rsidP="007E68CD">
      <w:pPr>
        <w:numPr>
          <w:ilvl w:val="0"/>
          <w:numId w:val="13"/>
        </w:numPr>
      </w:pPr>
      <w:r w:rsidRPr="00283417">
        <w:t>Assist in the preparation of written materials, manuscripts</w:t>
      </w:r>
      <w:r>
        <w:t>,</w:t>
      </w:r>
      <w:r w:rsidRPr="00283417">
        <w:t xml:space="preserve"> and documentation for the </w:t>
      </w:r>
      <w:r w:rsidR="00C951A8">
        <w:t>s</w:t>
      </w:r>
      <w:r w:rsidRPr="007E68CD">
        <w:t xml:space="preserve">tormwater threats and clean water solutions </w:t>
      </w:r>
      <w:r w:rsidRPr="00283417">
        <w:t xml:space="preserve">study, including materials for professional presentations and conferences as well as outreach and educational materials.  </w:t>
      </w:r>
    </w:p>
    <w:p w:rsidR="007E68CD" w:rsidRPr="00283417" w:rsidRDefault="007E68CD" w:rsidP="00C951A8">
      <w:pPr>
        <w:numPr>
          <w:ilvl w:val="0"/>
          <w:numId w:val="13"/>
        </w:numPr>
      </w:pPr>
      <w:r w:rsidRPr="00283417">
        <w:t xml:space="preserve">Provide technical and field/laboratory assistance as otherwise needed for the </w:t>
      </w:r>
      <w:r w:rsidR="00C951A8">
        <w:t>s</w:t>
      </w:r>
      <w:r w:rsidR="00C951A8" w:rsidRPr="00C951A8">
        <w:t xml:space="preserve">tormwater threats and clean water solutions </w:t>
      </w:r>
      <w:r w:rsidRPr="00283417">
        <w:t xml:space="preserve">study and review reports generated by </w:t>
      </w:r>
      <w:r w:rsidR="00C951A8">
        <w:t xml:space="preserve">the </w:t>
      </w:r>
      <w:r w:rsidR="009C21BB">
        <w:t>recipient.</w:t>
      </w:r>
    </w:p>
    <w:p w:rsidR="007E68CD" w:rsidRPr="007E68CD" w:rsidRDefault="007E68CD" w:rsidP="007E68CD">
      <w:pPr>
        <w:pStyle w:val="NoSpacing"/>
        <w:rPr>
          <w:rFonts w:ascii="Times New Roman" w:hAnsi="Times New Roman"/>
          <w:sz w:val="24"/>
          <w:szCs w:val="24"/>
        </w:rPr>
      </w:pPr>
    </w:p>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854DD3" w:rsidRDefault="00C61371" w:rsidP="00C61371">
      <w:pPr>
        <w:rPr>
          <w:b/>
          <w:bCs/>
        </w:rPr>
      </w:pPr>
      <w:r w:rsidRPr="00F87A2E">
        <w:rPr>
          <w:b/>
          <w:bCs/>
        </w:rPr>
        <w:t>Eligible Applicants</w:t>
      </w:r>
      <w:r w:rsidR="00006705" w:rsidRPr="00D809AD">
        <w:rPr>
          <w:bCs/>
        </w:rPr>
        <w:t>:</w:t>
      </w:r>
      <w:r w:rsidRPr="00F87A2E">
        <w:rPr>
          <w:b/>
          <w:bCs/>
        </w:rPr>
        <w:t xml:space="preserve"> </w:t>
      </w:r>
    </w:p>
    <w:p w:rsidR="00C951A8" w:rsidRDefault="00062BED" w:rsidP="00C951A8">
      <w:pPr>
        <w:pStyle w:val="NoSpacing"/>
        <w:rPr>
          <w:rFonts w:ascii="Times New Roman" w:hAnsi="Times New Roman"/>
          <w:sz w:val="24"/>
          <w:szCs w:val="24"/>
        </w:rPr>
      </w:pPr>
      <w:proofErr w:type="gramStart"/>
      <w:r w:rsidRPr="00062BED">
        <w:rPr>
          <w:rFonts w:ascii="Times New Roman" w:hAnsi="Times New Roman"/>
          <w:sz w:val="24"/>
          <w:szCs w:val="24"/>
        </w:rPr>
        <w:t>Notice of Intent to Award to a Single Source without Competition (NOI) one new cooperative agreement in the amount of $40,075.00 for the project period from January 1, 2016 to September 30, 2016</w:t>
      </w:r>
      <w:r w:rsidR="009C21BB">
        <w:rPr>
          <w:rFonts w:ascii="Times New Roman" w:hAnsi="Times New Roman"/>
          <w:sz w:val="24"/>
          <w:szCs w:val="24"/>
        </w:rPr>
        <w:t>.</w:t>
      </w:r>
      <w:proofErr w:type="gramEnd"/>
      <w:r w:rsidR="009C21BB">
        <w:rPr>
          <w:rFonts w:ascii="Times New Roman" w:hAnsi="Times New Roman"/>
          <w:sz w:val="24"/>
          <w:szCs w:val="24"/>
        </w:rPr>
        <w:t xml:space="preserve"> </w:t>
      </w:r>
      <w:r>
        <w:rPr>
          <w:rFonts w:ascii="Times New Roman" w:hAnsi="Times New Roman"/>
          <w:sz w:val="24"/>
          <w:szCs w:val="24"/>
        </w:rPr>
        <w:t xml:space="preserve"> </w:t>
      </w:r>
      <w:r w:rsidR="00E31B9B" w:rsidRPr="00E31B9B">
        <w:rPr>
          <w:rFonts w:ascii="Times New Roman" w:hAnsi="Times New Roman"/>
          <w:sz w:val="24"/>
          <w:szCs w:val="24"/>
        </w:rPr>
        <w:t xml:space="preserve">This project will incorporate federal research expertise </w:t>
      </w:r>
      <w:r w:rsidR="00E31B9B">
        <w:rPr>
          <w:rFonts w:ascii="Times New Roman" w:hAnsi="Times New Roman"/>
          <w:sz w:val="24"/>
          <w:szCs w:val="24"/>
        </w:rPr>
        <w:t xml:space="preserve">(Service) </w:t>
      </w:r>
      <w:r w:rsidR="00E31B9B" w:rsidRPr="00E31B9B">
        <w:rPr>
          <w:rFonts w:ascii="Times New Roman" w:hAnsi="Times New Roman"/>
          <w:sz w:val="24"/>
          <w:szCs w:val="24"/>
        </w:rPr>
        <w:t>on the toxic impac</w:t>
      </w:r>
      <w:r w:rsidR="00E31B9B">
        <w:rPr>
          <w:rFonts w:ascii="Times New Roman" w:hAnsi="Times New Roman"/>
          <w:sz w:val="24"/>
          <w:szCs w:val="24"/>
        </w:rPr>
        <w:t xml:space="preserve">ts of stormwater to salmonids </w:t>
      </w:r>
      <w:r w:rsidR="00E31B9B" w:rsidRPr="00E31B9B">
        <w:rPr>
          <w:rFonts w:ascii="Times New Roman" w:hAnsi="Times New Roman"/>
          <w:sz w:val="24"/>
          <w:szCs w:val="24"/>
        </w:rPr>
        <w:t xml:space="preserve">into an academic initiative to design and implement state-of-the-art </w:t>
      </w:r>
      <w:proofErr w:type="spellStart"/>
      <w:r w:rsidR="00E31B9B" w:rsidRPr="00E31B9B">
        <w:rPr>
          <w:rFonts w:ascii="Times New Roman" w:hAnsi="Times New Roman"/>
          <w:sz w:val="24"/>
          <w:szCs w:val="24"/>
        </w:rPr>
        <w:t>stormwater</w:t>
      </w:r>
      <w:proofErr w:type="spellEnd"/>
      <w:r w:rsidR="00E31B9B" w:rsidRPr="00E31B9B">
        <w:rPr>
          <w:rFonts w:ascii="Times New Roman" w:hAnsi="Times New Roman"/>
          <w:sz w:val="24"/>
          <w:szCs w:val="24"/>
        </w:rPr>
        <w:t xml:space="preserve"> research</w:t>
      </w:r>
      <w:r w:rsidR="009C21BB">
        <w:rPr>
          <w:rFonts w:ascii="Times New Roman" w:hAnsi="Times New Roman"/>
          <w:sz w:val="24"/>
          <w:szCs w:val="24"/>
        </w:rPr>
        <w:t>.</w:t>
      </w:r>
      <w:r w:rsidR="00E31B9B">
        <w:rPr>
          <w:rFonts w:ascii="Times New Roman" w:hAnsi="Times New Roman"/>
          <w:sz w:val="24"/>
          <w:szCs w:val="24"/>
        </w:rPr>
        <w:t xml:space="preserve">  </w:t>
      </w:r>
      <w:bookmarkStart w:id="1" w:name="OLE_LINK1"/>
      <w:bookmarkStart w:id="2" w:name="OLE_LINK4"/>
      <w:r>
        <w:rPr>
          <w:rFonts w:ascii="Times New Roman" w:hAnsi="Times New Roman"/>
          <w:sz w:val="24"/>
          <w:szCs w:val="24"/>
        </w:rPr>
        <w:t xml:space="preserve">The </w:t>
      </w:r>
      <w:r w:rsidR="009C21BB">
        <w:rPr>
          <w:rFonts w:ascii="Times New Roman" w:hAnsi="Times New Roman"/>
          <w:sz w:val="24"/>
          <w:szCs w:val="24"/>
        </w:rPr>
        <w:t>recipient</w:t>
      </w:r>
      <w:r w:rsidR="00C951A8" w:rsidRPr="007E68CD">
        <w:rPr>
          <w:rFonts w:ascii="Times New Roman" w:hAnsi="Times New Roman"/>
          <w:sz w:val="24"/>
          <w:szCs w:val="24"/>
        </w:rPr>
        <w:t xml:space="preserve"> has unique capabilities in this area of investigation because it </w:t>
      </w:r>
      <w:r w:rsidR="00E31B9B">
        <w:rPr>
          <w:rFonts w:ascii="Times New Roman" w:hAnsi="Times New Roman"/>
          <w:sz w:val="24"/>
          <w:szCs w:val="24"/>
        </w:rPr>
        <w:t>possess</w:t>
      </w:r>
      <w:r w:rsidR="00006705">
        <w:rPr>
          <w:rFonts w:ascii="Times New Roman" w:hAnsi="Times New Roman"/>
          <w:sz w:val="24"/>
          <w:szCs w:val="24"/>
        </w:rPr>
        <w:t>es</w:t>
      </w:r>
      <w:r w:rsidR="00E31B9B">
        <w:rPr>
          <w:rFonts w:ascii="Times New Roman" w:hAnsi="Times New Roman"/>
          <w:sz w:val="24"/>
          <w:szCs w:val="24"/>
        </w:rPr>
        <w:t xml:space="preserve"> the expertise to work within one of</w:t>
      </w:r>
      <w:r w:rsidR="00C951A8" w:rsidRPr="007E68CD">
        <w:rPr>
          <w:rFonts w:ascii="Times New Roman" w:hAnsi="Times New Roman"/>
          <w:sz w:val="24"/>
          <w:szCs w:val="24"/>
        </w:rPr>
        <w:t xml:space="preserve"> the largest stormwater research infrastructure on the west coast of the United States. </w:t>
      </w:r>
      <w:bookmarkEnd w:id="1"/>
      <w:bookmarkEnd w:id="2"/>
      <w:r w:rsidR="00C951A8" w:rsidRPr="007E68CD">
        <w:rPr>
          <w:rFonts w:ascii="Times New Roman" w:hAnsi="Times New Roman"/>
          <w:sz w:val="24"/>
          <w:szCs w:val="24"/>
        </w:rPr>
        <w:t xml:space="preserve"> This </w:t>
      </w:r>
      <w:r w:rsidR="00E31B9B">
        <w:rPr>
          <w:rFonts w:ascii="Times New Roman" w:hAnsi="Times New Roman"/>
          <w:sz w:val="24"/>
          <w:szCs w:val="24"/>
        </w:rPr>
        <w:t xml:space="preserve">stormwater facility </w:t>
      </w:r>
      <w:r w:rsidR="00C951A8" w:rsidRPr="007E68CD">
        <w:rPr>
          <w:rFonts w:ascii="Times New Roman" w:hAnsi="Times New Roman"/>
          <w:sz w:val="24"/>
          <w:szCs w:val="24"/>
        </w:rPr>
        <w:t xml:space="preserve">includes full-scale, replicated </w:t>
      </w:r>
      <w:proofErr w:type="spellStart"/>
      <w:r w:rsidR="00C951A8" w:rsidRPr="007E68CD">
        <w:rPr>
          <w:rFonts w:ascii="Times New Roman" w:hAnsi="Times New Roman"/>
          <w:sz w:val="24"/>
          <w:szCs w:val="24"/>
        </w:rPr>
        <w:t>bioretention</w:t>
      </w:r>
      <w:proofErr w:type="spellEnd"/>
      <w:r w:rsidR="00C951A8" w:rsidRPr="007E68CD">
        <w:rPr>
          <w:rFonts w:ascii="Times New Roman" w:hAnsi="Times New Roman"/>
          <w:sz w:val="24"/>
          <w:szCs w:val="24"/>
        </w:rPr>
        <w:t xml:space="preserve"> rain gardens of various types, replicated pervious concrete and porous asphalt cells, and a large range of </w:t>
      </w:r>
      <w:proofErr w:type="spellStart"/>
      <w:r w:rsidR="00C951A8" w:rsidRPr="007E68CD">
        <w:rPr>
          <w:rFonts w:ascii="Times New Roman" w:hAnsi="Times New Roman"/>
          <w:sz w:val="24"/>
          <w:szCs w:val="24"/>
        </w:rPr>
        <w:t>bioretention</w:t>
      </w:r>
      <w:proofErr w:type="spellEnd"/>
      <w:r w:rsidR="00C951A8" w:rsidRPr="007E68CD">
        <w:rPr>
          <w:rFonts w:ascii="Times New Roman" w:hAnsi="Times New Roman"/>
          <w:sz w:val="24"/>
          <w:szCs w:val="24"/>
        </w:rPr>
        <w:t xml:space="preserve"> columns of various sizes, all of which are needed to conduct this investigation into the “</w:t>
      </w:r>
      <w:r w:rsidR="00E31B9B" w:rsidRPr="00E31B9B">
        <w:rPr>
          <w:rFonts w:ascii="Times New Roman" w:hAnsi="Times New Roman"/>
          <w:sz w:val="24"/>
          <w:szCs w:val="24"/>
        </w:rPr>
        <w:t>Stormwater threats and clean water solut</w:t>
      </w:r>
      <w:r w:rsidR="00E31B9B">
        <w:rPr>
          <w:rFonts w:ascii="Times New Roman" w:hAnsi="Times New Roman"/>
          <w:sz w:val="24"/>
          <w:szCs w:val="24"/>
        </w:rPr>
        <w:t>ions for Puget Sound salmonids and</w:t>
      </w:r>
      <w:r w:rsidR="00E31B9B" w:rsidRPr="00E31B9B">
        <w:rPr>
          <w:rFonts w:ascii="Times New Roman" w:hAnsi="Times New Roman"/>
          <w:sz w:val="24"/>
          <w:szCs w:val="24"/>
        </w:rPr>
        <w:t xml:space="preserve"> their habitats</w:t>
      </w:r>
      <w:r w:rsidR="00C951A8" w:rsidRPr="007E68CD">
        <w:rPr>
          <w:rFonts w:ascii="Times New Roman" w:hAnsi="Times New Roman"/>
          <w:sz w:val="24"/>
          <w:szCs w:val="24"/>
        </w:rPr>
        <w:t xml:space="preserve">”.  </w:t>
      </w:r>
      <w:r w:rsidR="009C21BB">
        <w:rPr>
          <w:rFonts w:ascii="Times New Roman" w:hAnsi="Times New Roman"/>
          <w:sz w:val="24"/>
          <w:szCs w:val="24"/>
        </w:rPr>
        <w:t>The recipient</w:t>
      </w:r>
      <w:r w:rsidR="00E31B9B">
        <w:rPr>
          <w:rFonts w:ascii="Times New Roman" w:hAnsi="Times New Roman"/>
          <w:sz w:val="24"/>
          <w:szCs w:val="24"/>
        </w:rPr>
        <w:t xml:space="preserve"> </w:t>
      </w:r>
      <w:r w:rsidR="00C951A8" w:rsidRPr="007E68CD">
        <w:rPr>
          <w:rFonts w:ascii="Times New Roman" w:hAnsi="Times New Roman"/>
          <w:sz w:val="24"/>
          <w:szCs w:val="24"/>
        </w:rPr>
        <w:t>also h</w:t>
      </w:r>
      <w:r w:rsidR="00E31B9B">
        <w:rPr>
          <w:rFonts w:ascii="Times New Roman" w:hAnsi="Times New Roman"/>
          <w:sz w:val="24"/>
          <w:szCs w:val="24"/>
        </w:rPr>
        <w:t>ouses an aquaculture facility that will allow for the recruitment, rearing</w:t>
      </w:r>
      <w:r w:rsidR="00D148FB">
        <w:rPr>
          <w:rFonts w:ascii="Times New Roman" w:hAnsi="Times New Roman"/>
          <w:sz w:val="24"/>
          <w:szCs w:val="24"/>
        </w:rPr>
        <w:t>,</w:t>
      </w:r>
      <w:r w:rsidR="00E31B9B">
        <w:rPr>
          <w:rFonts w:ascii="Times New Roman" w:hAnsi="Times New Roman"/>
          <w:sz w:val="24"/>
          <w:szCs w:val="24"/>
        </w:rPr>
        <w:t xml:space="preserve"> and supply of salmonids vital to the experiments designed for </w:t>
      </w:r>
      <w:r w:rsidR="00E9780F">
        <w:rPr>
          <w:rFonts w:ascii="Times New Roman" w:hAnsi="Times New Roman"/>
          <w:sz w:val="24"/>
          <w:szCs w:val="24"/>
        </w:rPr>
        <w:t xml:space="preserve">the </w:t>
      </w:r>
      <w:r w:rsidR="00E31B9B">
        <w:rPr>
          <w:rFonts w:ascii="Times New Roman" w:hAnsi="Times New Roman"/>
          <w:sz w:val="24"/>
          <w:szCs w:val="24"/>
        </w:rPr>
        <w:t xml:space="preserve">project.  </w:t>
      </w:r>
      <w:r w:rsidR="00E9780F">
        <w:rPr>
          <w:rFonts w:ascii="Times New Roman" w:hAnsi="Times New Roman"/>
          <w:sz w:val="24"/>
          <w:szCs w:val="24"/>
        </w:rPr>
        <w:t>Finally, an</w:t>
      </w:r>
      <w:r w:rsidR="00C951A8" w:rsidRPr="007E68CD">
        <w:rPr>
          <w:rFonts w:ascii="Times New Roman" w:hAnsi="Times New Roman"/>
          <w:sz w:val="24"/>
          <w:szCs w:val="24"/>
        </w:rPr>
        <w:t xml:space="preserve"> ongoing </w:t>
      </w:r>
      <w:r w:rsidR="00E9780F">
        <w:rPr>
          <w:rFonts w:ascii="Times New Roman" w:hAnsi="Times New Roman"/>
          <w:sz w:val="24"/>
          <w:szCs w:val="24"/>
        </w:rPr>
        <w:t>collaboration</w:t>
      </w:r>
      <w:r w:rsidR="00C951A8" w:rsidRPr="007E68CD">
        <w:rPr>
          <w:rFonts w:ascii="Times New Roman" w:hAnsi="Times New Roman"/>
          <w:sz w:val="24"/>
          <w:szCs w:val="24"/>
        </w:rPr>
        <w:t xml:space="preserve"> and association with </w:t>
      </w:r>
      <w:r w:rsidR="009C21BB">
        <w:rPr>
          <w:rFonts w:ascii="Times New Roman" w:hAnsi="Times New Roman"/>
          <w:sz w:val="24"/>
          <w:szCs w:val="24"/>
        </w:rPr>
        <w:t>the recipient</w:t>
      </w:r>
      <w:r w:rsidR="00E9780F">
        <w:rPr>
          <w:rFonts w:ascii="Times New Roman" w:hAnsi="Times New Roman"/>
          <w:sz w:val="24"/>
          <w:szCs w:val="24"/>
        </w:rPr>
        <w:t xml:space="preserve"> </w:t>
      </w:r>
      <w:r w:rsidR="00C951A8" w:rsidRPr="007E68CD">
        <w:rPr>
          <w:rFonts w:ascii="Times New Roman" w:hAnsi="Times New Roman"/>
          <w:sz w:val="24"/>
          <w:szCs w:val="24"/>
        </w:rPr>
        <w:t xml:space="preserve">will allow for the </w:t>
      </w:r>
      <w:r w:rsidR="00E9780F">
        <w:rPr>
          <w:rFonts w:ascii="Times New Roman" w:hAnsi="Times New Roman"/>
          <w:sz w:val="24"/>
          <w:szCs w:val="24"/>
        </w:rPr>
        <w:t xml:space="preserve">successful and </w:t>
      </w:r>
      <w:r w:rsidR="00C951A8" w:rsidRPr="007E68CD">
        <w:rPr>
          <w:rFonts w:ascii="Times New Roman" w:hAnsi="Times New Roman"/>
          <w:sz w:val="24"/>
          <w:szCs w:val="24"/>
        </w:rPr>
        <w:t>satisfactory completion of this investigation.</w:t>
      </w:r>
    </w:p>
    <w:p w:rsidR="00D148FB" w:rsidRDefault="00D148FB" w:rsidP="00C61371"/>
    <w:p w:rsidR="009614F6" w:rsidRPr="00F87A2E" w:rsidRDefault="00155462" w:rsidP="00C61371">
      <w:r w:rsidRPr="007F00A9">
        <w:t xml:space="preserve">U.S. non-profit, non-governmental organizations must </w:t>
      </w:r>
      <w:r w:rsidR="001C3DC1">
        <w:t xml:space="preserve">provide a copy </w:t>
      </w:r>
      <w:r w:rsidR="009614F6" w:rsidRPr="007F00A9">
        <w:t xml:space="preserve">of </w:t>
      </w:r>
      <w:r w:rsidRPr="007F00A9">
        <w:t xml:space="preserve">their Section </w:t>
      </w:r>
      <w:r w:rsidR="00B616ED">
        <w:t>501(c</w:t>
      </w:r>
      <w:proofErr w:type="gramStart"/>
      <w:r w:rsidR="00B616ED">
        <w:t>)(</w:t>
      </w:r>
      <w:proofErr w:type="gramEnd"/>
      <w:r w:rsidR="00B616ED">
        <w:t xml:space="preserve">3) or (4) </w:t>
      </w:r>
      <w:r w:rsidR="009614F6" w:rsidRPr="007F00A9">
        <w:t>status</w:t>
      </w:r>
      <w:r w:rsidR="001C3DC1">
        <w:t xml:space="preserve"> determination letter received from </w:t>
      </w:r>
      <w:r w:rsidR="009614F6" w:rsidRPr="007F00A9">
        <w:t>the Internal Revenue Service.</w:t>
      </w:r>
    </w:p>
    <w:p w:rsidR="0044245A" w:rsidRDefault="0044245A" w:rsidP="009614F6"/>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w:t>
      </w:r>
      <w:r w:rsidRPr="00F87A2E">
        <w:lastRenderedPageBreak/>
        <w:t xml:space="preserve">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r w:rsidR="00653E8D">
        <w:rPr>
          <w:b/>
        </w:rPr>
        <w:t>:</w:t>
      </w:r>
    </w:p>
    <w:p w:rsidR="009614F6" w:rsidRPr="00F87A2E" w:rsidRDefault="009614F6" w:rsidP="009614F6">
      <w:pPr>
        <w:ind w:left="360"/>
      </w:pPr>
      <w:r w:rsidRPr="00F87A2E">
        <w:t xml:space="preserve">Request a DUNS number online at </w:t>
      </w:r>
      <w:hyperlink r:id="rId13" w:history="1">
        <w:r w:rsidR="00347982" w:rsidRPr="00713E63">
          <w:rPr>
            <w:rStyle w:val="Hyperlink"/>
          </w:rPr>
          <w:t>http://fedgov.dnb.com/webform</w:t>
        </w:r>
      </w:hyperlink>
      <w:r w:rsidR="00347982">
        <w:t>.</w:t>
      </w:r>
      <w:r w:rsidRPr="00F87A2E">
        <w:t xml:space="preserve">  U.S.-based </w:t>
      </w:r>
      <w:r w:rsidR="00D62C29">
        <w:t>entities</w:t>
      </w:r>
      <w:r w:rsidR="00D62C29" w:rsidRPr="00F87A2E">
        <w:t xml:space="preserve"> </w:t>
      </w:r>
      <w:r w:rsidRPr="00F87A2E">
        <w:t>may also request a DUNS number by telephone by calling the D</w:t>
      </w:r>
      <w:r w:rsidR="00140AE4" w:rsidRPr="00F87A2E">
        <w:t xml:space="preserve">un </w:t>
      </w:r>
      <w:r w:rsidRPr="00F87A2E">
        <w:t>&amp;</w:t>
      </w:r>
      <w:r w:rsidR="00140AE4" w:rsidRPr="00F87A2E">
        <w:t xml:space="preserve"> </w:t>
      </w:r>
      <w:r w:rsidRPr="00F87A2E">
        <w:t>B</w:t>
      </w:r>
      <w:r w:rsidR="00140AE4" w:rsidRPr="00F87A2E">
        <w:t>radstreet</w:t>
      </w:r>
      <w:r w:rsidRPr="00F87A2E">
        <w:t xml:space="preserve"> Government Customer Response Center, Monday – Friday, 7 AM to 8 PM CST at the following numbers:</w:t>
      </w:r>
    </w:p>
    <w:p w:rsidR="009614F6" w:rsidRPr="00F87A2E" w:rsidRDefault="009614F6" w:rsidP="009614F6">
      <w:pPr>
        <w:ind w:left="360" w:firstLine="720"/>
      </w:pPr>
      <w:r w:rsidRPr="00F87A2E">
        <w:t>U.S. and U.S Virgin Islands: 1-866-705-5711</w:t>
      </w:r>
    </w:p>
    <w:p w:rsidR="009614F6" w:rsidRPr="00F87A2E" w:rsidRDefault="009614F6" w:rsidP="009614F6">
      <w:pPr>
        <w:ind w:left="360" w:firstLine="720"/>
      </w:pPr>
      <w:r w:rsidRPr="00F87A2E">
        <w:t>Alaska and Puerto Rico: 1-800-234-3867 (Select Option 2, then Option 1)</w:t>
      </w:r>
    </w:p>
    <w:p w:rsidR="009614F6" w:rsidRPr="00F87A2E" w:rsidRDefault="009614F6" w:rsidP="009614F6">
      <w:pPr>
        <w:ind w:left="360" w:firstLine="720"/>
      </w:pPr>
      <w:r w:rsidRPr="00F87A2E">
        <w:t>For Hearing Impaired Customers Only call</w:t>
      </w:r>
      <w:r w:rsidR="00140AE4" w:rsidRPr="00F87A2E">
        <w:t>:</w:t>
      </w:r>
      <w:r w:rsidRPr="00F87A2E">
        <w:t xml:space="preserve"> </w:t>
      </w:r>
      <w:r w:rsidR="00140AE4" w:rsidRPr="00F87A2E">
        <w:t>1-</w:t>
      </w:r>
      <w:r w:rsidRPr="00F87A2E">
        <w:t xml:space="preserve">877-807-1679 (TTY Line) </w:t>
      </w:r>
    </w:p>
    <w:p w:rsidR="009614F6" w:rsidRPr="00F87A2E" w:rsidRDefault="009614F6" w:rsidP="009614F6">
      <w:pPr>
        <w:ind w:left="360"/>
        <w:rPr>
          <w:b/>
          <w:color w:val="006600"/>
        </w:rPr>
      </w:pP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r w:rsidR="00653E8D">
        <w:rPr>
          <w:b/>
        </w:rPr>
        <w:t>:</w:t>
      </w:r>
    </w:p>
    <w:p w:rsidR="009614F6" w:rsidRDefault="009614F6" w:rsidP="009614F6">
      <w:pPr>
        <w:ind w:left="360"/>
      </w:pPr>
      <w:r w:rsidRPr="00F87A2E">
        <w:t xml:space="preserve">Register </w:t>
      </w:r>
      <w:hyperlink w:history="1"/>
      <w:r w:rsidR="00C82464">
        <w:t xml:space="preserve">in SAM online at </w:t>
      </w:r>
      <w:hyperlink r:id="rId14" w:history="1">
        <w:r w:rsidR="00347982" w:rsidRPr="00713E63">
          <w:rPr>
            <w:rStyle w:val="Hyperlink"/>
          </w:rPr>
          <w:t>http://www.sam.gov/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r w:rsidR="00653E8D">
        <w:rPr>
          <w:b/>
        </w:rPr>
        <w:t>:</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p>
    <w:p w:rsidR="009614F6" w:rsidRPr="00F87A2E" w:rsidRDefault="009614F6" w:rsidP="00C61371">
      <w:pPr>
        <w:rPr>
          <w:b/>
        </w:rPr>
      </w:pPr>
    </w:p>
    <w:p w:rsidR="00854DD3" w:rsidRDefault="009614F6" w:rsidP="00B80393">
      <w:pPr>
        <w:numPr>
          <w:ilvl w:val="0"/>
          <w:numId w:val="3"/>
        </w:numPr>
        <w:rPr>
          <w:b/>
        </w:rPr>
      </w:pPr>
      <w:r w:rsidRPr="00F87A2E">
        <w:rPr>
          <w:b/>
        </w:rPr>
        <w:t>Cost Sharing or Matching</w:t>
      </w:r>
      <w:r w:rsidR="00653E8D">
        <w:rPr>
          <w:b/>
        </w:rPr>
        <w:t>:</w:t>
      </w:r>
      <w:r w:rsidRPr="00F87A2E">
        <w:rPr>
          <w:b/>
        </w:rPr>
        <w:t xml:space="preserve"> </w:t>
      </w:r>
    </w:p>
    <w:p w:rsidR="00653E8D" w:rsidRDefault="00653E8D" w:rsidP="00D148FB">
      <w:pPr>
        <w:ind w:left="360"/>
        <w:rPr>
          <w:shd w:val="clear" w:color="auto" w:fill="D9D9D9"/>
        </w:rPr>
      </w:pPr>
      <w:r>
        <w:rPr>
          <w:shd w:val="clear" w:color="auto" w:fill="D9D9D9"/>
        </w:rPr>
        <w:t>Not required.</w:t>
      </w:r>
    </w:p>
    <w:p w:rsidR="00D148FB" w:rsidRPr="00772465" w:rsidRDefault="00D148FB" w:rsidP="00D148FB">
      <w:pPr>
        <w:ind w:left="360"/>
        <w:rPr>
          <w:rFonts w:ascii="Arial" w:hAnsi="Arial" w:cs="Arial"/>
          <w:shd w:val="clear" w:color="auto" w:fill="CCECFF"/>
        </w:rPr>
      </w:pPr>
    </w:p>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653E8D">
        <w:rPr>
          <w:sz w:val="24"/>
        </w:rPr>
        <w:t>:</w:t>
      </w:r>
    </w:p>
    <w:p w:rsidR="002A4805" w:rsidRDefault="002A4805" w:rsidP="002A4805">
      <w:pPr>
        <w:pStyle w:val="BodyText"/>
        <w:rPr>
          <w:sz w:val="24"/>
        </w:rPr>
      </w:pPr>
    </w:p>
    <w:p w:rsidR="00D809AD" w:rsidRDefault="00100A5E" w:rsidP="00B80393">
      <w:pPr>
        <w:pStyle w:val="BodyText"/>
        <w:numPr>
          <w:ilvl w:val="0"/>
          <w:numId w:val="6"/>
        </w:numPr>
        <w:jc w:val="left"/>
        <w:rPr>
          <w:sz w:val="24"/>
        </w:rPr>
      </w:pPr>
      <w:r w:rsidRPr="002A4805">
        <w:rPr>
          <w:sz w:val="24"/>
        </w:rPr>
        <w:t xml:space="preserve">A completed, signed and dated </w:t>
      </w:r>
      <w:r w:rsidR="00D148FB">
        <w:rPr>
          <w:sz w:val="24"/>
        </w:rPr>
        <w:t xml:space="preserve">SF424 </w:t>
      </w:r>
      <w:r w:rsidRPr="002A4805">
        <w:rPr>
          <w:sz w:val="24"/>
        </w:rPr>
        <w:t>Application for Federal Assistance form.</w:t>
      </w:r>
      <w:r w:rsidR="00921D55">
        <w:rPr>
          <w:sz w:val="24"/>
        </w:rPr>
        <w:t xml:space="preserve">  Do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of funding in the total funding entered in the “Other” box. </w:t>
      </w:r>
    </w:p>
    <w:p w:rsidR="00E54B62" w:rsidRPr="00DA6CBC" w:rsidRDefault="00DA6CBC" w:rsidP="00D809AD">
      <w:pPr>
        <w:pStyle w:val="BodyText"/>
        <w:jc w:val="left"/>
        <w:rPr>
          <w:sz w:val="24"/>
        </w:rPr>
      </w:pPr>
      <w:r w:rsidRPr="00DA6CBC">
        <w:rPr>
          <w:sz w:val="24"/>
        </w:rPr>
        <w:t xml:space="preserve">   </w:t>
      </w:r>
      <w:r w:rsidR="00921D55" w:rsidRPr="00DA6CBC">
        <w:rPr>
          <w:sz w:val="24"/>
        </w:rPr>
        <w:t xml:space="preserve"> </w:t>
      </w:r>
      <w:r w:rsidR="00100A5E" w:rsidRPr="00DA6CBC">
        <w:rPr>
          <w:sz w:val="24"/>
        </w:rPr>
        <w:t xml:space="preserve"> </w:t>
      </w:r>
    </w:p>
    <w:p w:rsidR="00414783" w:rsidRPr="00D148FB" w:rsidRDefault="00414783" w:rsidP="003A4736">
      <w:pPr>
        <w:pStyle w:val="Heading2"/>
        <w:rPr>
          <w:sz w:val="24"/>
          <w:u w:val="single"/>
        </w:rPr>
      </w:pPr>
      <w:r w:rsidRPr="00D148FB">
        <w:rPr>
          <w:sz w:val="24"/>
        </w:rPr>
        <w:t>B.</w:t>
      </w:r>
      <w:r w:rsidRPr="00D148FB">
        <w:rPr>
          <w:sz w:val="24"/>
        </w:rPr>
        <w:tab/>
        <w:t>Project Summary</w:t>
      </w:r>
    </w:p>
    <w:p w:rsidR="008779AF" w:rsidRPr="00DA6CBC" w:rsidRDefault="00414783" w:rsidP="00A9554C">
      <w:pPr>
        <w:ind w:left="360" w:hanging="360"/>
      </w:pPr>
      <w:r w:rsidRPr="00D148FB">
        <w:tab/>
      </w:r>
      <w:r w:rsidR="006E3C9F" w:rsidRPr="00D148FB">
        <w:t>B</w:t>
      </w:r>
      <w:r w:rsidR="00024F00" w:rsidRPr="00D148FB">
        <w:t>riefly</w:t>
      </w:r>
      <w:r w:rsidR="006E3C9F" w:rsidRPr="00D148FB">
        <w:t xml:space="preserve"> summarize </w:t>
      </w:r>
      <w:r w:rsidR="0053187D" w:rsidRPr="00D148FB">
        <w:t xml:space="preserve">the </w:t>
      </w:r>
      <w:r w:rsidR="006E3C9F" w:rsidRPr="00D148FB">
        <w:t>project</w:t>
      </w:r>
      <w:r w:rsidR="00024F00" w:rsidRPr="00D148FB">
        <w:t>,</w:t>
      </w:r>
      <w:r w:rsidR="006E3C9F" w:rsidRPr="00D148FB">
        <w:t xml:space="preserve"> in one page or less.  Include the title of the project, geographic location, and a </w:t>
      </w:r>
      <w:r w:rsidR="006E3C9F" w:rsidRPr="00D148FB">
        <w:rPr>
          <w:u w:val="single"/>
        </w:rPr>
        <w:t>brief</w:t>
      </w:r>
      <w:r w:rsidR="006E3C9F" w:rsidRPr="00D148FB">
        <w:t xml:space="preserve"> overview of the need for the project</w:t>
      </w:r>
      <w:r w:rsidR="00265FAB" w:rsidRPr="00D148FB">
        <w:t>.  G</w:t>
      </w:r>
      <w:r w:rsidR="006E3C9F" w:rsidRPr="00D148FB">
        <w:t xml:space="preserve">oal(s), objectives, specific project activities, </w:t>
      </w:r>
      <w:r w:rsidR="00265FAB" w:rsidRPr="00D148FB">
        <w:t>anticipated outputs and outcomes can also be included in this section.</w:t>
      </w:r>
      <w:r w:rsidR="00265FAB" w:rsidRPr="00DA6CBC">
        <w:t xml:space="preserve">  </w:t>
      </w:r>
    </w:p>
    <w:p w:rsidR="006E3C9F" w:rsidRPr="00DA6CBC" w:rsidRDefault="006E3C9F">
      <w:pPr>
        <w:ind w:left="360" w:hanging="360"/>
        <w:jc w:val="both"/>
      </w:pPr>
    </w:p>
    <w:p w:rsidR="00735AAF" w:rsidRDefault="00006705" w:rsidP="00F87A2E">
      <w:pPr>
        <w:pStyle w:val="Heading2"/>
        <w:jc w:val="left"/>
        <w:rPr>
          <w:sz w:val="24"/>
        </w:rPr>
      </w:pPr>
      <w:r>
        <w:rPr>
          <w:sz w:val="24"/>
        </w:rPr>
        <w:lastRenderedPageBreak/>
        <w:t>C</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5" w:history="1">
        <w:r w:rsidR="007A5B19" w:rsidRPr="008234BE">
          <w:rPr>
            <w:rStyle w:val="Hyperlink"/>
          </w:rPr>
          <w:t>http://apply07.grants.gov/apply/FormLinks?family=15</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subawards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6" w:history="1">
        <w:r w:rsidR="008234BE" w:rsidRPr="00504C0C">
          <w:rPr>
            <w:rStyle w:val="Hyperlink"/>
          </w:rPr>
          <w:t>http://www.ecfr.gov/</w:t>
        </w:r>
      </w:hyperlink>
      <w:r w:rsidR="00680EDC" w:rsidRPr="008234BE">
        <w:t xml:space="preserve">.  </w:t>
      </w:r>
    </w:p>
    <w:p w:rsidR="00610380" w:rsidRDefault="00610380" w:rsidP="007A5B19">
      <w:pPr>
        <w:ind w:left="360"/>
      </w:pPr>
    </w:p>
    <w:p w:rsidR="00C50A36" w:rsidRDefault="004E5E41" w:rsidP="004E5E41">
      <w:pPr>
        <w:ind w:left="360" w:hanging="360"/>
      </w:pPr>
      <w:r w:rsidRPr="004E5E41">
        <w:rPr>
          <w:b/>
        </w:rPr>
        <w:t>D.</w:t>
      </w:r>
      <w:r>
        <w:rPr>
          <w:b/>
        </w:rPr>
        <w:tab/>
      </w:r>
      <w:r w:rsidR="008C0D0B" w:rsidRPr="004E5E41">
        <w:rPr>
          <w:b/>
        </w:rPr>
        <w:t>Multiple Federal Funding Sources</w:t>
      </w:r>
      <w:r w:rsidR="008C0D0B">
        <w:t xml:space="preserve"> </w:t>
      </w:r>
    </w:p>
    <w:p w:rsidR="008C0D0B" w:rsidRDefault="008706C3" w:rsidP="00C50A36">
      <w:pPr>
        <w:ind w:left="360"/>
      </w:pPr>
      <w:r>
        <w:t>If the project budget includes multiple Federal funding sources, you must s</w:t>
      </w:r>
      <w:r w:rsidR="00214C15">
        <w:t xml:space="preserve">how the funds being requested from this Federal program </w:t>
      </w:r>
      <w:r w:rsidR="00214C15" w:rsidRPr="004E5E41">
        <w:rPr>
          <w:i/>
        </w:rPr>
        <w:t>separately</w:t>
      </w:r>
      <w:r w:rsidR="00214C15">
        <w:t xml:space="preserve"> from any other requested/secured Federal sources of funding </w:t>
      </w:r>
      <w:r>
        <w:t xml:space="preserve">on </w:t>
      </w:r>
      <w:r w:rsidR="00610380">
        <w:t>the budget form</w:t>
      </w:r>
      <w:r w:rsidR="00214C15">
        <w:t xml:space="preserve">.  </w:t>
      </w:r>
      <w:r>
        <w:t>For example,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w:t>
      </w:r>
      <w:r w:rsidR="008C0D0B">
        <w:t>.</w:t>
      </w:r>
      <w:r w:rsidR="00214C15">
        <w:t xml:space="preserve">  </w:t>
      </w:r>
      <w:r>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451343"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p>
    <w:p w:rsidR="00DD3634" w:rsidRDefault="00451343" w:rsidP="00D53EC5">
      <w:pPr>
        <w:ind w:left="360"/>
      </w:pPr>
      <w:r>
        <w:t xml:space="preserve"> </w:t>
      </w:r>
    </w:p>
    <w:p w:rsidR="00D809AD" w:rsidRDefault="004E5E41" w:rsidP="004E5E41">
      <w:pPr>
        <w:ind w:left="360" w:hanging="360"/>
        <w:rPr>
          <w:bCs/>
        </w:rPr>
      </w:pPr>
      <w:r>
        <w:rPr>
          <w:b/>
          <w:bCs/>
        </w:rPr>
        <w:t>F.</w:t>
      </w:r>
      <w:r>
        <w:rPr>
          <w:b/>
          <w:bCs/>
        </w:rPr>
        <w:tab/>
      </w:r>
      <w:r w:rsidR="00CF6187" w:rsidRPr="005A061B">
        <w:rPr>
          <w:b/>
          <w:bCs/>
        </w:rPr>
        <w:t xml:space="preserve">Required </w:t>
      </w:r>
      <w:r w:rsidR="00F7199B" w:rsidRPr="005A061B">
        <w:rPr>
          <w:b/>
          <w:bCs/>
        </w:rPr>
        <w:t xml:space="preserve">Indirect Cost </w:t>
      </w:r>
      <w:r w:rsidR="00CF6187" w:rsidRPr="005A061B">
        <w:rPr>
          <w:b/>
          <w:bCs/>
        </w:rPr>
        <w:t>Statement</w:t>
      </w:r>
      <w:r w:rsidR="00D809AD">
        <w:rPr>
          <w:bCs/>
        </w:rPr>
        <w:t xml:space="preserve"> </w:t>
      </w:r>
    </w:p>
    <w:p w:rsidR="005B5907" w:rsidRDefault="00C93EC4" w:rsidP="00D809AD">
      <w:pPr>
        <w:ind w:left="360"/>
      </w:pPr>
      <w:r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Pr="00C93EC4">
        <w:rPr>
          <w:bCs/>
        </w:rPr>
        <w:t xml:space="preserve"> application </w:t>
      </w:r>
      <w:r w:rsidR="005B5907">
        <w:rPr>
          <w:bCs/>
        </w:rPr>
        <w:t xml:space="preserve">any </w:t>
      </w:r>
      <w:r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w:t>
      </w:r>
      <w:proofErr w:type="gramStart"/>
      <w:r>
        <w:t>cognizant</w:t>
      </w:r>
      <w:proofErr w:type="gramEnd"/>
      <w:r>
        <w:t xml:space="preserve">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lastRenderedPageBreak/>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rate</w:t>
      </w:r>
      <w:r>
        <w:t xml:space="preserve">].  </w:t>
      </w:r>
      <w:r w:rsidRPr="00DB577B">
        <w:t>A copy of our most recently approved rate agreement is attached.</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xml:space="preserve">].  In the event an award is made, we will submit an indirect cost rate proposal to our </w:t>
      </w:r>
      <w:proofErr w:type="gramStart"/>
      <w:r>
        <w:t>cognizant</w:t>
      </w:r>
      <w:proofErr w:type="gramEnd"/>
      <w:r>
        <w:t xml:space="preserve">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  Our indirect cost rate is [</w:t>
      </w:r>
      <w:r w:rsidRPr="00B85710">
        <w:rPr>
          <w:highlight w:val="lightGray"/>
        </w:rPr>
        <w:t>insert rate</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w:t>
      </w:r>
      <w:r w:rsidRPr="00B85710">
        <w:rPr>
          <w:bCs/>
          <w:i/>
        </w:rPr>
        <w:t>de minimus</w:t>
      </w:r>
      <w:r>
        <w:rPr>
          <w:bCs/>
        </w:rPr>
        <w:t xml:space="preserve"> </w:t>
      </w:r>
      <w:r w:rsidRPr="00B85710">
        <w:rPr>
          <w:bCs/>
        </w:rPr>
        <w:t xml:space="preserve">indirect cost rate of 10% of modified total direct costs as defined in </w:t>
      </w:r>
      <w:hyperlink r:id="rId17" w:history="1">
        <w:r w:rsidRPr="00B85710">
          <w:rPr>
            <w:rStyle w:val="Hyperlink"/>
            <w:bCs/>
          </w:rPr>
          <w:t>Title 2 of the Code of Federal Regulations Part 200, section 200.68</w:t>
        </w:r>
      </w:hyperlink>
      <w:r w:rsidRPr="00B85710">
        <w:rPr>
          <w:bCs/>
        </w:rPr>
        <w:t xml:space="preserve">.  We understand that the 10% </w:t>
      </w:r>
      <w:r w:rsidRPr="00710A7C">
        <w:rPr>
          <w:bCs/>
          <w:i/>
        </w:rPr>
        <w:t>de minimus</w:t>
      </w:r>
      <w:r w:rsidRPr="00B85710">
        <w:rPr>
          <w:bCs/>
        </w:rPr>
        <w:t xml:space="preserve"> rate will apply for the life of the awar</w:t>
      </w:r>
      <w:r w:rsidRPr="00CD77E9">
        <w:rPr>
          <w:bCs/>
        </w:rPr>
        <w:t>d, including any future extensions for time, and that the rate cannot be changed even if we do establish an approved rate with our cognizant agency at an</w:t>
      </w:r>
      <w:r>
        <w:rPr>
          <w:bCs/>
        </w:rPr>
        <w:t>y point during the award period</w:t>
      </w:r>
    </w:p>
    <w:p w:rsidR="00A86978" w:rsidRPr="00B85710" w:rsidRDefault="00A86978" w:rsidP="00A86978">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xml:space="preserve">].  If we have an approved indirect cost rate with our </w:t>
      </w:r>
      <w:proofErr w:type="gramStart"/>
      <w:r w:rsidRPr="00B85710">
        <w:t>cognizant</w:t>
      </w:r>
      <w:proofErr w:type="gramEnd"/>
      <w:r w:rsidRPr="00B85710">
        <w:t xml:space="preserve"> agency, we understand that we must apply this reduced rate against the same direct cost base as identified in our approved indirect cost rate agreement. If we do not have an approved indirect cost rate with our </w:t>
      </w:r>
      <w:proofErr w:type="gramStart"/>
      <w:r w:rsidRPr="00B85710">
        <w:t>cognizant</w:t>
      </w:r>
      <w:proofErr w:type="gramEnd"/>
      <w:r w:rsidRPr="00B85710">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p>
    <w:p w:rsidR="00A86978" w:rsidRDefault="00A86978" w:rsidP="00A86978">
      <w:pPr>
        <w:pStyle w:val="ListParagraph"/>
        <w:numPr>
          <w:ilvl w:val="0"/>
          <w:numId w:val="7"/>
        </w:numPr>
        <w:ind w:left="144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the 10% </w:t>
      </w:r>
      <w:r>
        <w:rPr>
          <w:i/>
        </w:rPr>
        <w:t>de minimus</w:t>
      </w:r>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Only the indirect costs calculated against the Federal portion of the total direct costs may be charged to the Federal award.  Recipients may not charge to their Service </w:t>
      </w:r>
      <w:r>
        <w:lastRenderedPageBreak/>
        <w:t xml:space="preserve">award any indirect costs calculated against the portion of total direct costs charged to themselves or charged to any other project partner, Federal and non-Federal alike.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A86978" w:rsidRDefault="00A86978" w:rsidP="00A86978">
      <w:pPr>
        <w:pStyle w:val="ListParagraph"/>
        <w:numPr>
          <w:ilvl w:val="0"/>
          <w:numId w:val="8"/>
        </w:numPr>
      </w:pPr>
      <w:r>
        <w:t>Recipients are prohibited from shifting unallowable indirect costs to another Federal award unless specifically authorized to do so by legislation.</w:t>
      </w:r>
      <w:r w:rsidR="009626BE">
        <w:t>”</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r w:rsidR="00610380" w:rsidRPr="00610380">
        <w:t>http://www.fws.gov/grants/</w:t>
      </w:r>
      <w:r w:rsidR="00E92CBC" w:rsidRPr="0053427C">
        <w:t>.</w:t>
      </w:r>
    </w:p>
    <w:p w:rsidR="00E92CBC" w:rsidRDefault="00E92CBC" w:rsidP="00C55503">
      <w:pPr>
        <w:ind w:left="360"/>
        <w:rPr>
          <w:u w:val="single"/>
        </w:rPr>
      </w:pPr>
    </w:p>
    <w:p w:rsidR="00D809AD" w:rsidRDefault="00991F2D" w:rsidP="00EE79E1">
      <w:pPr>
        <w:ind w:left="360"/>
      </w:pPr>
      <w:r w:rsidRPr="00A86329">
        <w:rPr>
          <w:b/>
        </w:rPr>
        <w:t>Negotiating an Indirect Cost Rate with the Department of the Interior</w:t>
      </w:r>
      <w:r w:rsidR="00BB0E8D">
        <w:t>:</w:t>
      </w:r>
      <w:r w:rsidR="00EE79E1">
        <w:t xml:space="preserve"> </w:t>
      </w:r>
    </w:p>
    <w:p w:rsidR="00C55503" w:rsidRDefault="00EE79E1" w:rsidP="00EE79E1">
      <w:pPr>
        <w:ind w:left="360"/>
      </w:pPr>
      <w:r>
        <w:t xml:space="preserve">Entities that do not have a NICRA </w:t>
      </w:r>
      <w:r w:rsidR="00BB0E8D">
        <w:t xml:space="preserve">must </w:t>
      </w:r>
      <w:r>
        <w:t xml:space="preserve">first </w:t>
      </w:r>
      <w:r w:rsidR="00BB0E8D">
        <w:t xml:space="preserve">have an open, active Federal award </w:t>
      </w:r>
      <w:r>
        <w:t xml:space="preserve">before they can submit </w:t>
      </w:r>
      <w:r w:rsidR="00BB0E8D">
        <w:t xml:space="preserve">an indirect cost rate proposal to </w:t>
      </w:r>
      <w:r>
        <w:t>their</w:t>
      </w:r>
      <w:r w:rsidR="00BB0E8D">
        <w:t xml:space="preserve"> </w:t>
      </w:r>
      <w:proofErr w:type="gramStart"/>
      <w:r w:rsidR="00BB0E8D">
        <w:t>cognizant</w:t>
      </w:r>
      <w:proofErr w:type="gramEnd"/>
      <w:r w:rsidR="00BB0E8D">
        <w:t xml:space="preserve"> agency.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 xml:space="preserve">is your </w:t>
      </w:r>
      <w:proofErr w:type="gramStart"/>
      <w:r w:rsidR="00C55503">
        <w:t>cognizant</w:t>
      </w:r>
      <w:proofErr w:type="gramEnd"/>
      <w:r w:rsidR="00C55503">
        <w:t xml:space="preserve"> agency</w:t>
      </w:r>
      <w:r w:rsidR="00C86A89">
        <w:t xml:space="preserve">, </w:t>
      </w:r>
      <w:r w:rsidR="00C55503" w:rsidRPr="00C55503">
        <w:t>unless otherwise assigned by the White House O</w:t>
      </w:r>
      <w:r w:rsidR="00C55503">
        <w:t>ffice of Management and Budget</w:t>
      </w:r>
      <w:r w:rsidR="001065C2">
        <w:t xml:space="preserve"> (OMB)</w:t>
      </w:r>
      <w:r w:rsidR="00C55503">
        <w:t xml:space="preserve">.  If the Department of the Interior is your </w:t>
      </w:r>
      <w:proofErr w:type="gramStart"/>
      <w:r w:rsidR="00C55503">
        <w:t>cognizant</w:t>
      </w:r>
      <w:proofErr w:type="gramEnd"/>
      <w:r w:rsidR="00C55503">
        <w:t xml:space="preserve">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991F2D" w:rsidRPr="007A5B19" w:rsidRDefault="00991F2D" w:rsidP="00991F2D">
      <w:pPr>
        <w:ind w:left="720"/>
      </w:pPr>
      <w:r w:rsidRPr="007A5B19">
        <w:t>2180 Harvard Street, Suite 430</w:t>
      </w:r>
    </w:p>
    <w:p w:rsidR="00991F2D" w:rsidRPr="007A5B19" w:rsidRDefault="00991F2D" w:rsidP="00991F2D">
      <w:pPr>
        <w:ind w:left="720"/>
      </w:pPr>
      <w:r w:rsidRPr="007A5B19">
        <w:t>Sacramento, CA 95815</w:t>
      </w:r>
    </w:p>
    <w:p w:rsidR="00991F2D" w:rsidRPr="007A5B19" w:rsidRDefault="00C55503" w:rsidP="00991F2D">
      <w:pPr>
        <w:ind w:left="720"/>
      </w:pPr>
      <w:r>
        <w:t>Phone: 916-566-7111</w:t>
      </w:r>
    </w:p>
    <w:p w:rsidR="00991F2D" w:rsidRPr="007A5B19" w:rsidRDefault="00991F2D" w:rsidP="00991F2D">
      <w:pPr>
        <w:ind w:left="720"/>
      </w:pPr>
      <w:r w:rsidRPr="007A5B19">
        <w:t>Email: ics@nbc.gov</w:t>
      </w:r>
    </w:p>
    <w:p w:rsidR="00991F2D" w:rsidRPr="007A5B19" w:rsidRDefault="00C55503" w:rsidP="00991F2D">
      <w:pPr>
        <w:ind w:left="720"/>
      </w:pPr>
      <w:r>
        <w:t>Internet address</w:t>
      </w:r>
      <w:r w:rsidR="00991F2D" w:rsidRPr="007A5B19">
        <w:t>: http://www.aqd.nbc.gov/Services/ICS.aspx</w:t>
      </w:r>
    </w:p>
    <w:p w:rsidR="00C55503" w:rsidRDefault="00C55503" w:rsidP="00991F2D"/>
    <w:p w:rsidR="00D809AD" w:rsidRDefault="004E5E41" w:rsidP="00C4404A">
      <w:pPr>
        <w:ind w:left="360" w:hanging="360"/>
        <w:rPr>
          <w:b/>
        </w:rPr>
      </w:pPr>
      <w:r>
        <w:rPr>
          <w:b/>
        </w:rPr>
        <w:t>G</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6F45F2">
        <w:rPr>
          <w:b/>
        </w:rPr>
        <w:t xml:space="preserve"> </w:t>
      </w:r>
    </w:p>
    <w:p w:rsidR="00C4404A" w:rsidRPr="00F87A2E" w:rsidRDefault="00061B72" w:rsidP="00D809AD">
      <w:pPr>
        <w:ind w:left="360"/>
      </w:pPr>
      <w:hyperlink r:id="rId18" w:history="1">
        <w:r w:rsidR="002A6C3A" w:rsidRPr="006F45F2">
          <w:rPr>
            <w:rStyle w:val="Hyperlink"/>
            <w:color w:val="auto"/>
            <w:u w:val="none"/>
          </w:rPr>
          <w:t>As</w:t>
        </w:r>
      </w:hyperlink>
      <w:r w:rsidR="002A6C3A" w:rsidRPr="006F45F2">
        <w:t xml:space="preserve"> </w:t>
      </w:r>
      <w:r w:rsidR="002A6C3A">
        <w:t xml:space="preserve">required in </w:t>
      </w:r>
      <w:hyperlink r:id="rId19" w:history="1">
        <w:r w:rsidR="002A6C3A" w:rsidRPr="002A6C3A">
          <w:rPr>
            <w:rStyle w:val="Hyperlink"/>
          </w:rPr>
          <w:t>Title 2 of the Code of Federal Regulations Part 200</w:t>
        </w:r>
      </w:hyperlink>
      <w:r w:rsidR="002A6C3A">
        <w:t>, Subpart F</w:t>
      </w:r>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0" w:history="1">
        <w:r w:rsidR="00E92CBC" w:rsidRPr="00F01583">
          <w:rPr>
            <w:rStyle w:val="Hyperlink"/>
          </w:rPr>
          <w:t>http://harvester.census.gov/sac/</w:t>
        </w:r>
      </w:hyperlink>
      <w:r w:rsidR="00C4404A" w:rsidRPr="00F87A2E">
        <w:t>)</w:t>
      </w:r>
      <w:r w:rsidR="002A6C3A">
        <w:t xml:space="preserve"> and provide </w:t>
      </w:r>
      <w:r w:rsidR="002A6C3A">
        <w:lastRenderedPageBreak/>
        <w:t>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D809AD" w:rsidRDefault="00D809AD" w:rsidP="00EE79E1">
      <w:pPr>
        <w:ind w:left="360" w:hanging="360"/>
        <w:rPr>
          <w:b/>
        </w:rPr>
      </w:pPr>
    </w:p>
    <w:p w:rsidR="00D809AD" w:rsidRDefault="004E5E41" w:rsidP="00EE79E1">
      <w:pPr>
        <w:ind w:left="360" w:hanging="360"/>
        <w:rPr>
          <w:b/>
        </w:rPr>
      </w:pPr>
      <w:r>
        <w:rPr>
          <w:b/>
        </w:rPr>
        <w:t>H</w:t>
      </w:r>
      <w:r w:rsidR="00C4404A">
        <w:rPr>
          <w:b/>
        </w:rPr>
        <w:t>.</w:t>
      </w:r>
      <w:r w:rsidR="00C4404A">
        <w:rPr>
          <w:b/>
        </w:rPr>
        <w:tab/>
      </w:r>
      <w:r w:rsidR="00C67212" w:rsidRPr="0047364F">
        <w:rPr>
          <w:b/>
        </w:rPr>
        <w:t>Assurances</w:t>
      </w:r>
    </w:p>
    <w:p w:rsidR="0051541F" w:rsidRDefault="00C67212" w:rsidP="00D809AD">
      <w:pPr>
        <w:ind w:left="360"/>
      </w:pPr>
      <w:r w:rsidRPr="00F87A2E">
        <w:t xml:space="preserve">Include the appropriate signed and dated Assurances form available online at </w:t>
      </w:r>
      <w:hyperlink r:id="rId21" w:history="1">
        <w:r w:rsidR="006F45F2" w:rsidRPr="00D30277">
          <w:rPr>
            <w:rStyle w:val="Hyperlink"/>
          </w:rPr>
          <w:t>http://apply07.grants.gov/apply/FormLinks?family=15</w:t>
        </w:r>
      </w:hyperlink>
      <w:r w:rsidRPr="00F87A2E">
        <w:t xml:space="preserve">.  </w:t>
      </w:r>
      <w:r w:rsidR="00D53EC5" w:rsidRPr="00F87A2E">
        <w:t xml:space="preserve">Use </w:t>
      </w:r>
      <w:r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 xml:space="preserve">construction and land acquisition </w:t>
      </w:r>
      <w:proofErr w:type="gramStart"/>
      <w:r w:rsidR="00B26547">
        <w:t>projects</w:t>
      </w:r>
      <w:r w:rsidR="00B41F60">
        <w:t xml:space="preserve">  </w:t>
      </w:r>
      <w:r w:rsidR="00B26547" w:rsidRPr="00F87A2E">
        <w:t>Use</w:t>
      </w:r>
      <w:proofErr w:type="gramEnd"/>
      <w:r w:rsidR="00B26547" w:rsidRPr="00F87A2E">
        <w:t xml:space="preserv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B26547">
        <w:t xml:space="preserve"> </w:t>
      </w:r>
      <w:r w:rsidR="00B41F60">
        <w:t xml:space="preserve">Signing this form does not mean that all items on the form are applicable.  </w:t>
      </w:r>
      <w:r w:rsidR="00E72545">
        <w:t>The form contains language that states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p>
    <w:p w:rsidR="00E72545" w:rsidRPr="00F87A2E" w:rsidRDefault="00E72545" w:rsidP="00D53EC5">
      <w:pPr>
        <w:ind w:left="360"/>
      </w:pPr>
    </w:p>
    <w:p w:rsidR="00D809AD" w:rsidRDefault="004E5E41" w:rsidP="00EE79E1">
      <w:pPr>
        <w:ind w:left="360" w:hanging="360"/>
        <w:rPr>
          <w:b/>
        </w:rPr>
      </w:pPr>
      <w:r>
        <w:rPr>
          <w:b/>
        </w:rPr>
        <w:t>I</w:t>
      </w:r>
      <w:r w:rsidR="00C857F8" w:rsidRPr="00F87A2E">
        <w:rPr>
          <w:b/>
        </w:rPr>
        <w:t>.</w:t>
      </w:r>
      <w:r w:rsidR="00C857F8" w:rsidRPr="00F87A2E">
        <w:rPr>
          <w:b/>
        </w:rPr>
        <w:tab/>
      </w:r>
      <w:r w:rsidR="003E2F4D" w:rsidRPr="003F2AD4">
        <w:rPr>
          <w:b/>
        </w:rPr>
        <w:t>Certification</w:t>
      </w:r>
      <w:r w:rsidR="003E2F4D">
        <w:rPr>
          <w:b/>
        </w:rPr>
        <w:t xml:space="preserve"> and </w:t>
      </w:r>
      <w:r w:rsidR="00C857F8" w:rsidRPr="00F87A2E">
        <w:rPr>
          <w:b/>
        </w:rPr>
        <w:t>Disclosure of Lobbying Activities</w:t>
      </w:r>
      <w:r w:rsidR="00EE79E1">
        <w:rPr>
          <w:b/>
        </w:rPr>
        <w:t xml:space="preserve"> </w:t>
      </w:r>
    </w:p>
    <w:p w:rsidR="003F2AD4" w:rsidRDefault="00C857F8" w:rsidP="00D809AD">
      <w:pPr>
        <w:ind w:left="360"/>
        <w:rPr>
          <w:lang w:val="en"/>
        </w:rPr>
      </w:pPr>
      <w:r w:rsidRPr="00F87A2E">
        <w:rPr>
          <w:lang w:val="en"/>
        </w:rPr>
        <w:t xml:space="preserve">Under Title 31 of the United States Code, Section 1352, </w:t>
      </w:r>
      <w:r w:rsidR="00967BE2">
        <w:rPr>
          <w:lang w:val="en"/>
        </w:rPr>
        <w:t xml:space="preserve">an </w:t>
      </w:r>
      <w:r w:rsidR="00596467">
        <w:rPr>
          <w:lang w:val="en"/>
        </w:rPr>
        <w:t>applicant</w:t>
      </w:r>
      <w:r w:rsidR="00967BE2">
        <w:rPr>
          <w:lang w:val="en"/>
        </w:rPr>
        <w:t xml:space="preserve"> or</w:t>
      </w:r>
      <w:r w:rsidR="00596467">
        <w:rPr>
          <w:lang w:val="en"/>
        </w:rPr>
        <w:t xml:space="preserve"> recipient must not use any </w:t>
      </w:r>
      <w:r w:rsidR="002806A2">
        <w:rPr>
          <w:lang w:val="en"/>
        </w:rPr>
        <w:t xml:space="preserve">federally appropriated funds </w:t>
      </w:r>
      <w:r w:rsidR="00967BE2">
        <w:rPr>
          <w:lang w:val="en"/>
        </w:rPr>
        <w:t>(both annually appropriated and continuing appropriations) or matching funds under</w:t>
      </w:r>
      <w:r w:rsidR="00596467">
        <w:rPr>
          <w:lang w:val="en"/>
        </w:rPr>
        <w:t xml:space="preserve"> a grant or cooperative agreement award to pay any </w:t>
      </w:r>
      <w:r w:rsidR="00967BE2">
        <w:rPr>
          <w:lang w:val="en"/>
        </w:rPr>
        <w:t>person for</w:t>
      </w:r>
      <w:r w:rsidR="00C830C1">
        <w:rPr>
          <w:lang w:val="en"/>
        </w:rPr>
        <w:t xml:space="preserve"> lobbying in connection with the award.  Lobbying is defined as</w:t>
      </w:r>
      <w:r w:rsidR="00967BE2">
        <w:rPr>
          <w:lang w:val="en"/>
        </w:rPr>
        <w:t xml:space="preserve"> influencing or attempting to influence an officer or employee of any agency, a Member of Congress, an officer or employee of Congress, or an employee of a Member of Congress connection with the award.  </w:t>
      </w:r>
      <w:r w:rsidR="00AB2024" w:rsidRPr="00653E8D">
        <w:rPr>
          <w:color w:val="222222"/>
          <w:shd w:val="clear" w:color="auto" w:fill="FFFFFF"/>
        </w:rPr>
        <w:t>Submission of an application also represents the applicant’s certification of the statements in 43 CFR Part 18, Appendix A-Certification Regarding Lobbying.</w:t>
      </w:r>
      <w:r w:rsidR="005F3E27" w:rsidRPr="00653E8D">
        <w:rPr>
          <w:rFonts w:ascii="Arial" w:hAnsi="Arial" w:cs="Arial"/>
          <w:color w:val="222222"/>
          <w:shd w:val="clear" w:color="auto" w:fill="FFFFFF"/>
        </w:rPr>
        <w:t xml:space="preserve">  </w:t>
      </w:r>
      <w:r w:rsidR="00967BE2" w:rsidRPr="00653E8D">
        <w:rPr>
          <w:lang w:val="en"/>
        </w:rPr>
        <w:t xml:space="preserve">If </w:t>
      </w:r>
      <w:r w:rsidR="00C830C1" w:rsidRPr="00653E8D">
        <w:rPr>
          <w:lang w:val="en"/>
        </w:rPr>
        <w:t>you/your organi</w:t>
      </w:r>
      <w:r w:rsidR="00C830C1">
        <w:rPr>
          <w:lang w:val="en"/>
        </w:rPr>
        <w:t>zation</w:t>
      </w:r>
      <w:r w:rsidR="00967BE2">
        <w:rPr>
          <w:lang w:val="en"/>
        </w:rPr>
        <w:t xml:space="preserve"> </w:t>
      </w:r>
      <w:r w:rsidR="00C830C1">
        <w:rPr>
          <w:lang w:val="en"/>
        </w:rPr>
        <w:t>have/</w:t>
      </w:r>
      <w:proofErr w:type="gramStart"/>
      <w:r w:rsidR="00967BE2">
        <w:rPr>
          <w:lang w:val="en"/>
        </w:rPr>
        <w:t>has</w:t>
      </w:r>
      <w:proofErr w:type="gramEnd"/>
      <w:r w:rsidR="00967BE2">
        <w:rPr>
          <w:lang w:val="en"/>
        </w:rPr>
        <w:t xml:space="preserve"> made or agrees to make any payment using non-appropriated funds for lobbying in connection with </w:t>
      </w:r>
      <w:r w:rsidR="00C830C1">
        <w:rPr>
          <w:lang w:val="en"/>
        </w:rPr>
        <w:t xml:space="preserve">this project AND the project budget exceeds $100,000, complete and submit the </w:t>
      </w:r>
      <w:r w:rsidR="00C830C1" w:rsidRPr="00C830C1">
        <w:rPr>
          <w:b/>
          <w:lang w:val="en"/>
        </w:rPr>
        <w:t>SF LLL, Disclosure of Lobbying Activities</w:t>
      </w:r>
      <w:r w:rsidR="00C830C1">
        <w:rPr>
          <w:lang w:val="en"/>
        </w:rPr>
        <w:t xml:space="preserve"> form.</w:t>
      </w:r>
      <w:r w:rsidR="003E2F4D">
        <w:rPr>
          <w:lang w:val="en"/>
        </w:rPr>
        <w:t xml:space="preserve">  </w:t>
      </w:r>
      <w:r w:rsidR="006E7756">
        <w:rPr>
          <w:lang w:val="en"/>
        </w:rPr>
        <w:t xml:space="preserve">See </w:t>
      </w:r>
      <w:r w:rsidR="000C39F2">
        <w:rPr>
          <w:lang w:val="en"/>
        </w:rPr>
        <w:t>43 CFR</w:t>
      </w:r>
      <w:r w:rsidR="00D62E59">
        <w:rPr>
          <w:lang w:val="en"/>
        </w:rPr>
        <w:t xml:space="preserve">, Subpart </w:t>
      </w:r>
      <w:r w:rsidR="006E7756">
        <w:rPr>
          <w:lang w:val="en"/>
        </w:rPr>
        <w:t>18</w:t>
      </w:r>
      <w:r w:rsidR="00D62E59">
        <w:rPr>
          <w:lang w:val="en"/>
        </w:rPr>
        <w:t>.100</w:t>
      </w:r>
      <w:r w:rsidR="006E7756">
        <w:rPr>
          <w:lang w:val="en"/>
        </w:rPr>
        <w:t xml:space="preserve"> for more information on </w:t>
      </w:r>
      <w:r w:rsidR="00D62E59">
        <w:rPr>
          <w:lang w:val="en"/>
        </w:rPr>
        <w:t xml:space="preserve">when additional </w:t>
      </w:r>
      <w:r w:rsidR="006E7756">
        <w:rPr>
          <w:lang w:val="en"/>
        </w:rPr>
        <w:t>submission</w:t>
      </w:r>
      <w:r w:rsidR="00D62E59">
        <w:rPr>
          <w:lang w:val="en"/>
        </w:rPr>
        <w:t xml:space="preserve"> of this form </w:t>
      </w:r>
      <w:r w:rsidR="005F3E27">
        <w:rPr>
          <w:lang w:val="en"/>
        </w:rPr>
        <w:t>is</w:t>
      </w:r>
      <w:r w:rsidR="00D62E59">
        <w:rPr>
          <w:lang w:val="en"/>
        </w:rPr>
        <w:t xml:space="preserve"> required</w:t>
      </w:r>
      <w:r w:rsidR="006E7756">
        <w:rPr>
          <w:lang w:val="en"/>
        </w:rPr>
        <w:t xml:space="preserve">.  </w:t>
      </w:r>
      <w:r w:rsidR="003F2AD4">
        <w:rPr>
          <w:lang w:val="en"/>
        </w:rPr>
        <w:t>S</w:t>
      </w:r>
      <w:r w:rsidR="003F2AD4" w:rsidRPr="003F2AD4">
        <w:rPr>
          <w:lang w:val="en"/>
        </w:rPr>
        <w:t>ubmission of an application also represents the applicant’s certification of the statements in 43 CFR Part 18, Appendix A-Certification Regarding Lobbying</w:t>
      </w:r>
      <w:r w:rsidR="003F2AD4">
        <w:rPr>
          <w:lang w:val="en"/>
        </w:rPr>
        <w:t>.</w:t>
      </w:r>
    </w:p>
    <w:p w:rsidR="00EE79E1" w:rsidRDefault="00EE79E1" w:rsidP="00D53EC5">
      <w:pPr>
        <w:ind w:left="360"/>
        <w:rPr>
          <w:lang w:val="en"/>
        </w:rPr>
      </w:pPr>
    </w:p>
    <w:p w:rsidR="00D809AD" w:rsidRDefault="004E5E41" w:rsidP="004E5E41">
      <w:pPr>
        <w:ind w:left="360" w:hanging="360"/>
        <w:rPr>
          <w:lang w:val="en"/>
        </w:rPr>
      </w:pPr>
      <w:r>
        <w:rPr>
          <w:b/>
          <w:lang w:val="en"/>
        </w:rPr>
        <w:t>J.</w:t>
      </w:r>
      <w:r>
        <w:rPr>
          <w:b/>
          <w:lang w:val="en"/>
        </w:rPr>
        <w:tab/>
      </w:r>
      <w:r w:rsidR="00EE79E1">
        <w:rPr>
          <w:b/>
          <w:lang w:val="en"/>
        </w:rPr>
        <w:t>Conflict of Interest Disclosures</w:t>
      </w:r>
      <w:r w:rsidR="00EE79E1">
        <w:rPr>
          <w:lang w:val="en"/>
        </w:rPr>
        <w:t xml:space="preserve"> </w:t>
      </w:r>
    </w:p>
    <w:p w:rsidR="00EE79E1" w:rsidRDefault="00EE79E1" w:rsidP="00D809AD">
      <w:pPr>
        <w:ind w:left="360"/>
        <w:rPr>
          <w:lang w:val="en"/>
        </w:rPr>
      </w:pPr>
      <w:r>
        <w:rPr>
          <w:lang w:val="en"/>
        </w:rPr>
        <w:t>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Conflicts of interest include any relationship or matter which might place the recipient, the recipient’s employees, or the recipient’s subrecipients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246089" w:rsidRPr="00246089">
        <w:rPr>
          <w:lang w:val="en"/>
        </w:rPr>
        <w:t xml:space="preserve">subrecipients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r>
        <w:rPr>
          <w:lang w:val="en"/>
        </w:rPr>
        <w:t xml:space="preserve"> </w:t>
      </w:r>
    </w:p>
    <w:p w:rsidR="00EE79E1" w:rsidRDefault="00EE79E1" w:rsidP="00D53EC5">
      <w:pPr>
        <w:ind w:left="360"/>
        <w:rPr>
          <w:lang w:val="en"/>
        </w:rPr>
      </w:pPr>
    </w:p>
    <w:p w:rsidR="00D809AD" w:rsidRDefault="00D809AD" w:rsidP="00D53EC5">
      <w:pPr>
        <w:ind w:left="360"/>
        <w:rPr>
          <w:lang w:val="en"/>
        </w:rPr>
      </w:pPr>
    </w:p>
    <w:p w:rsidR="006E3C9F" w:rsidRPr="00F87A2E" w:rsidRDefault="00D93480" w:rsidP="00F87A2E">
      <w:pPr>
        <w:spacing w:after="120"/>
        <w:jc w:val="center"/>
        <w:rPr>
          <w:b/>
          <w:u w:val="single"/>
        </w:rPr>
      </w:pPr>
      <w:r w:rsidRPr="00F87A2E">
        <w:rPr>
          <w:b/>
          <w:u w:val="single"/>
        </w:rPr>
        <w:lastRenderedPageBreak/>
        <w:t>Application Checklist</w:t>
      </w:r>
    </w:p>
    <w:p w:rsidR="005760DF" w:rsidRPr="00F87A2E"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rsidR="00F04A45" w:rsidRDefault="006E3C9F" w:rsidP="00B80393">
      <w:pPr>
        <w:numPr>
          <w:ilvl w:val="0"/>
          <w:numId w:val="2"/>
        </w:numPr>
        <w:tabs>
          <w:tab w:val="clear" w:pos="1080"/>
          <w:tab w:val="num" w:pos="720"/>
        </w:tabs>
        <w:ind w:left="720"/>
        <w:rPr>
          <w:b/>
        </w:rPr>
      </w:pPr>
      <w:r w:rsidRPr="00451343">
        <w:rPr>
          <w:b/>
        </w:rPr>
        <w:t xml:space="preserve">Project </w:t>
      </w:r>
      <w:r w:rsidR="00DA26B4" w:rsidRPr="00451343">
        <w:rPr>
          <w:b/>
        </w:rPr>
        <w:t>su</w:t>
      </w:r>
      <w:r w:rsidRPr="00451343">
        <w:rPr>
          <w:b/>
        </w:rPr>
        <w:t>mmary</w:t>
      </w:r>
      <w:r w:rsidR="00F04A45" w:rsidRPr="00451343">
        <w:rPr>
          <w:b/>
        </w:rPr>
        <w:t xml:space="preserve"> </w:t>
      </w:r>
    </w:p>
    <w:p w:rsidR="00653E8D" w:rsidRPr="00451343" w:rsidRDefault="00653E8D" w:rsidP="00B80393">
      <w:pPr>
        <w:numPr>
          <w:ilvl w:val="0"/>
          <w:numId w:val="2"/>
        </w:numPr>
        <w:tabs>
          <w:tab w:val="clear" w:pos="1080"/>
          <w:tab w:val="num" w:pos="720"/>
        </w:tabs>
        <w:ind w:left="720"/>
        <w:rPr>
          <w:b/>
        </w:rPr>
      </w:pPr>
      <w:r>
        <w:rPr>
          <w:b/>
        </w:rPr>
        <w:t>Project narrative</w:t>
      </w:r>
    </w:p>
    <w:p w:rsidR="00F04A45" w:rsidRDefault="00DA26B4" w:rsidP="00B80393">
      <w:pPr>
        <w:numPr>
          <w:ilvl w:val="0"/>
          <w:numId w:val="2"/>
        </w:numPr>
        <w:tabs>
          <w:tab w:val="clear" w:pos="1080"/>
          <w:tab w:val="num" w:pos="720"/>
        </w:tabs>
        <w:ind w:left="720"/>
        <w:rPr>
          <w:b/>
        </w:rPr>
      </w:pPr>
      <w:r>
        <w:rPr>
          <w:b/>
        </w:rPr>
        <w:t>Timetable</w:t>
      </w:r>
      <w:r w:rsidR="005A5005" w:rsidRPr="00B920C7">
        <w:rPr>
          <w:b/>
        </w:rPr>
        <w:t xml:space="preserve"> </w:t>
      </w:r>
    </w:p>
    <w:p w:rsidR="00653E8D" w:rsidRPr="00B920C7" w:rsidRDefault="00653E8D" w:rsidP="00B80393">
      <w:pPr>
        <w:numPr>
          <w:ilvl w:val="0"/>
          <w:numId w:val="2"/>
        </w:numPr>
        <w:tabs>
          <w:tab w:val="clear" w:pos="1080"/>
          <w:tab w:val="num" w:pos="720"/>
        </w:tabs>
        <w:ind w:left="720"/>
        <w:rPr>
          <w:b/>
        </w:rPr>
      </w:pPr>
      <w:r>
        <w:rPr>
          <w:b/>
        </w:rPr>
        <w:t>Description of key personnel qualifications</w:t>
      </w:r>
    </w:p>
    <w:p w:rsidR="00826098" w:rsidRDefault="005760DF" w:rsidP="00B80393">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rsidR="00C857F8" w:rsidRPr="00F87A2E" w:rsidRDefault="00972958" w:rsidP="00B80393">
      <w:pPr>
        <w:numPr>
          <w:ilvl w:val="0"/>
          <w:numId w:val="1"/>
        </w:numPr>
      </w:pPr>
      <w:r w:rsidRPr="00972958">
        <w:rPr>
          <w:b/>
        </w:rPr>
        <w:t>Conflict of Interest statement,</w:t>
      </w:r>
      <w:r>
        <w:t xml:space="preserve"> when applicable.</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6E3C9F">
      <w:pPr>
        <w:pStyle w:val="BodyText"/>
        <w:jc w:val="left"/>
        <w:rPr>
          <w:sz w:val="24"/>
        </w:rPr>
      </w:pPr>
      <w:r w:rsidRPr="005A3A9A">
        <w:rPr>
          <w:b/>
          <w:sz w:val="24"/>
        </w:rPr>
        <w:t>SUBMISSION DEADLINE</w:t>
      </w:r>
      <w:r>
        <w:rPr>
          <w:sz w:val="24"/>
        </w:rPr>
        <w:t xml:space="preserve">: </w:t>
      </w:r>
      <w:r w:rsidR="00795AB1">
        <w:rPr>
          <w:sz w:val="24"/>
        </w:rPr>
        <w:t xml:space="preserve"> </w:t>
      </w:r>
      <w:r w:rsidR="00451343" w:rsidRPr="00795AB1">
        <w:rPr>
          <w:sz w:val="24"/>
        </w:rPr>
        <w:t xml:space="preserve">December </w:t>
      </w:r>
      <w:r w:rsidR="00795AB1" w:rsidRPr="00795AB1">
        <w:rPr>
          <w:sz w:val="24"/>
        </w:rPr>
        <w:t>5</w:t>
      </w:r>
      <w:r w:rsidR="00451343" w:rsidRPr="00795AB1">
        <w:rPr>
          <w:sz w:val="24"/>
        </w:rPr>
        <w:t>, 2015.</w:t>
      </w:r>
    </w:p>
    <w:p w:rsidR="00155462" w:rsidRDefault="00155462" w:rsidP="006E3C9F">
      <w:pPr>
        <w:pStyle w:val="BodyText"/>
        <w:jc w:val="left"/>
        <w:rPr>
          <w:sz w:val="24"/>
        </w:rPr>
      </w:pPr>
    </w:p>
    <w:p w:rsidR="00231A7A" w:rsidRPr="00A715B3" w:rsidRDefault="00231A7A" w:rsidP="00756FEC">
      <w:pPr>
        <w:autoSpaceDE w:val="0"/>
        <w:autoSpaceDN w:val="0"/>
        <w:adjustRightInd w:val="0"/>
        <w:rPr>
          <w:color w:val="000000"/>
        </w:rPr>
      </w:pPr>
      <w:r w:rsidRPr="005947C3">
        <w:rPr>
          <w:b/>
          <w:bCs/>
          <w:color w:val="000000"/>
        </w:rPr>
        <w:t xml:space="preserve">Intergovernmental Review: </w:t>
      </w:r>
      <w:r w:rsidR="004E5E41">
        <w:rPr>
          <w:b/>
          <w:bCs/>
          <w:color w:val="000000"/>
        </w:rPr>
        <w:t xml:space="preserve">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hyperlink r:id="rId22" w:history="1">
        <w:r w:rsidRPr="008769D2">
          <w:rPr>
            <w:rStyle w:val="Hyperlink"/>
          </w:rPr>
          <w:t>http://www.whitehouse.gov/omb/grants_spoc/</w:t>
        </w:r>
      </w:hyperlink>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Default="00756FEC" w:rsidP="00231A7A">
      <w:pPr>
        <w:pStyle w:val="CommentText"/>
        <w:rPr>
          <w:sz w:val="24"/>
          <w:szCs w:val="24"/>
        </w:rPr>
      </w:pPr>
    </w:p>
    <w:p w:rsidR="008A7B85" w:rsidRPr="00590596" w:rsidRDefault="00B1022B" w:rsidP="00A46B54">
      <w:pPr>
        <w:pStyle w:val="BodyText"/>
        <w:jc w:val="left"/>
        <w:rPr>
          <w:b/>
          <w:i/>
          <w:sz w:val="24"/>
        </w:rPr>
      </w:pPr>
      <w:bookmarkStart w:id="3" w:name="OLE_LINK2"/>
      <w:bookmarkStart w:id="4" w:name="OLE_LINK3"/>
      <w:r w:rsidRPr="00590596">
        <w:rPr>
          <w:b/>
          <w:i/>
          <w:sz w:val="24"/>
        </w:rPr>
        <w:t>To</w:t>
      </w:r>
      <w:r w:rsidR="00756FEC" w:rsidRPr="00590596">
        <w:rPr>
          <w:b/>
          <w:i/>
          <w:sz w:val="24"/>
        </w:rPr>
        <w:t xml:space="preserve"> submit an application </w:t>
      </w:r>
      <w:r w:rsidR="008A7B85" w:rsidRPr="00590596">
        <w:rPr>
          <w:b/>
          <w:i/>
          <w:sz w:val="24"/>
        </w:rPr>
        <w:t>by e-mail:</w:t>
      </w:r>
    </w:p>
    <w:p w:rsidR="004D6C16" w:rsidRPr="00590596" w:rsidRDefault="008A7B85" w:rsidP="004D6C16">
      <w:pPr>
        <w:pStyle w:val="BodyText"/>
        <w:jc w:val="left"/>
        <w:rPr>
          <w:sz w:val="24"/>
        </w:rPr>
      </w:pPr>
      <w:r w:rsidRPr="00590596">
        <w:rPr>
          <w:bCs/>
          <w:sz w:val="24"/>
        </w:rPr>
        <w:t xml:space="preserve">Format all of your documents to print on Letter </w:t>
      </w:r>
      <w:r w:rsidR="001B0FB9" w:rsidRPr="00590596">
        <w:rPr>
          <w:bCs/>
          <w:sz w:val="24"/>
        </w:rPr>
        <w:t xml:space="preserve">size </w:t>
      </w:r>
      <w:r w:rsidRPr="00590596">
        <w:rPr>
          <w:bCs/>
          <w:sz w:val="24"/>
        </w:rPr>
        <w:t xml:space="preserve">(8 ½” x 11”) paper.  </w:t>
      </w:r>
      <w:r w:rsidR="004D3979" w:rsidRPr="00590596">
        <w:rPr>
          <w:bCs/>
          <w:sz w:val="24"/>
        </w:rPr>
        <w:t xml:space="preserve">Format all pages to display and print page numbers.  Scanned documents should be scanned in Letter format, as black and white images only.  Where possible, save scanned documents in .pdf format.  </w:t>
      </w:r>
      <w:r w:rsidR="00756FEC" w:rsidRPr="00590596">
        <w:rPr>
          <w:sz w:val="24"/>
        </w:rPr>
        <w:t xml:space="preserve">E-mail </w:t>
      </w:r>
      <w:r w:rsidR="00756FEC" w:rsidRPr="00590596">
        <w:rPr>
          <w:sz w:val="24"/>
        </w:rPr>
        <w:lastRenderedPageBreak/>
        <w:t>your application</w:t>
      </w:r>
      <w:r w:rsidRPr="00590596">
        <w:rPr>
          <w:sz w:val="24"/>
        </w:rPr>
        <w:t xml:space="preserve"> to the </w:t>
      </w:r>
      <w:r w:rsidR="00B141AC" w:rsidRPr="00590596">
        <w:rPr>
          <w:sz w:val="24"/>
        </w:rPr>
        <w:t>Service</w:t>
      </w:r>
      <w:r w:rsidR="00070D96" w:rsidRPr="00590596">
        <w:rPr>
          <w:sz w:val="24"/>
        </w:rPr>
        <w:t xml:space="preserve"> program point of contact identified in the Grants.gov funding opportunity.</w:t>
      </w:r>
      <w:r w:rsidR="004D6C16" w:rsidRPr="00590596">
        <w:rPr>
          <w:sz w:val="24"/>
        </w:rPr>
        <w:t xml:space="preserve">  </w:t>
      </w:r>
    </w:p>
    <w:p w:rsidR="004D6C16" w:rsidRPr="00590596" w:rsidRDefault="004D6C16" w:rsidP="004D6C16">
      <w:pPr>
        <w:pStyle w:val="BodyText"/>
        <w:jc w:val="left"/>
        <w:rPr>
          <w:sz w:val="24"/>
        </w:rPr>
      </w:pPr>
    </w:p>
    <w:p w:rsidR="002C10C0" w:rsidRPr="00590596" w:rsidRDefault="004D6C16" w:rsidP="00F87A2E">
      <w:pPr>
        <w:pStyle w:val="BodyText"/>
        <w:jc w:val="left"/>
        <w:rPr>
          <w:sz w:val="24"/>
        </w:rPr>
      </w:pPr>
      <w:r w:rsidRPr="00590596">
        <w:rPr>
          <w:sz w:val="24"/>
        </w:rPr>
        <w:t xml:space="preserve">The required SF 424 Application for Federal Assistance and Assurances forms and any other required standard forms MUST be signed by your organization’s authorized official.  </w:t>
      </w:r>
    </w:p>
    <w:p w:rsidR="00237D47" w:rsidRPr="00590596" w:rsidRDefault="00237D47" w:rsidP="002C10C0">
      <w:pPr>
        <w:pStyle w:val="BodyText"/>
        <w:rPr>
          <w:sz w:val="24"/>
        </w:rPr>
      </w:pPr>
    </w:p>
    <w:bookmarkEnd w:id="3"/>
    <w:bookmarkEnd w:id="4"/>
    <w:p w:rsidR="00562DF7" w:rsidRPr="003E4F87" w:rsidRDefault="001B0FB9" w:rsidP="00562DF7">
      <w:pPr>
        <w:pStyle w:val="Heading7"/>
        <w:rPr>
          <w:b w:val="0"/>
          <w:bCs w:val="0"/>
          <w:sz w:val="24"/>
          <w:u w:val="none"/>
        </w:rPr>
      </w:pPr>
      <w:r w:rsidRPr="003E4F87">
        <w:rPr>
          <w:bCs w:val="0"/>
          <w:sz w:val="24"/>
          <w:u w:val="none"/>
        </w:rPr>
        <w:t>V</w:t>
      </w:r>
      <w:r w:rsidR="00C54938" w:rsidRPr="003E4F87">
        <w:rPr>
          <w:bCs w:val="0"/>
          <w:sz w:val="24"/>
          <w:u w:val="none"/>
        </w:rPr>
        <w:t>I</w:t>
      </w:r>
      <w:r w:rsidR="00414783" w:rsidRPr="003E4F87">
        <w:rPr>
          <w:b w:val="0"/>
          <w:bCs w:val="0"/>
          <w:sz w:val="24"/>
          <w:u w:val="none"/>
        </w:rPr>
        <w:t xml:space="preserve">. </w:t>
      </w:r>
      <w:r w:rsidR="00562DF7" w:rsidRPr="003E4F87">
        <w:rPr>
          <w:sz w:val="24"/>
          <w:u w:val="none"/>
        </w:rPr>
        <w:t>A</w:t>
      </w:r>
      <w:r w:rsidR="00A841EC" w:rsidRPr="003E4F87">
        <w:rPr>
          <w:sz w:val="24"/>
          <w:u w:val="none"/>
        </w:rPr>
        <w:t>pplication Review</w:t>
      </w:r>
      <w:r w:rsidR="00562DF7" w:rsidRPr="003E4F87">
        <w:rPr>
          <w:sz w:val="24"/>
          <w:u w:val="none"/>
        </w:rPr>
        <w:t xml:space="preserve"> </w:t>
      </w:r>
    </w:p>
    <w:p w:rsidR="000F7A6D" w:rsidRPr="003E4F87" w:rsidRDefault="00C54938" w:rsidP="001F77FD">
      <w:pPr>
        <w:rPr>
          <w:bCs/>
        </w:rPr>
      </w:pPr>
      <w:r w:rsidRPr="003E4F87">
        <w:rPr>
          <w:b/>
          <w:bCs/>
        </w:rPr>
        <w:t xml:space="preserve">Criteria: </w:t>
      </w:r>
      <w:r w:rsidR="004E5E41" w:rsidRPr="003E4F87">
        <w:rPr>
          <w:b/>
          <w:bCs/>
        </w:rPr>
        <w:t xml:space="preserve"> </w:t>
      </w:r>
      <w:r w:rsidR="005A3A9A" w:rsidRPr="003E4F87">
        <w:rPr>
          <w:bCs/>
        </w:rPr>
        <w:t xml:space="preserve">To be </w:t>
      </w:r>
      <w:r w:rsidR="00CF128D" w:rsidRPr="003E4F87">
        <w:rPr>
          <w:bCs/>
        </w:rPr>
        <w:t>considered for funding, application</w:t>
      </w:r>
      <w:r w:rsidR="005A3A9A" w:rsidRPr="003E4F87">
        <w:rPr>
          <w:bCs/>
        </w:rPr>
        <w:t>s must</w:t>
      </w:r>
      <w:r w:rsidR="00756FEC" w:rsidRPr="003E4F87">
        <w:rPr>
          <w:bCs/>
        </w:rPr>
        <w:t xml:space="preserve"> </w:t>
      </w:r>
      <w:r w:rsidR="000F7A6D" w:rsidRPr="003E4F87">
        <w:rPr>
          <w:bCs/>
        </w:rPr>
        <w:t>clearly demonstrate the applicants’ expertise with the subject species and their habitats.</w:t>
      </w:r>
    </w:p>
    <w:p w:rsidR="000F7A6D" w:rsidRPr="003E4F87" w:rsidRDefault="000F7A6D" w:rsidP="000F7A6D">
      <w:pPr>
        <w:rPr>
          <w:bCs/>
        </w:rPr>
      </w:pPr>
    </w:p>
    <w:p w:rsidR="000F7A6D" w:rsidRPr="003E4F87" w:rsidRDefault="000F7A6D" w:rsidP="000F7A6D">
      <w:pPr>
        <w:rPr>
          <w:bCs/>
        </w:rPr>
      </w:pPr>
      <w:r w:rsidRPr="003E4F87">
        <w:rPr>
          <w:bCs/>
        </w:rPr>
        <w:t>Successful applicants must have:</w:t>
      </w:r>
    </w:p>
    <w:p w:rsidR="000F7A6D" w:rsidRPr="003E4F87" w:rsidRDefault="000F7A6D" w:rsidP="000F7A6D">
      <w:pPr>
        <w:numPr>
          <w:ilvl w:val="0"/>
          <w:numId w:val="15"/>
        </w:numPr>
        <w:rPr>
          <w:bCs/>
        </w:rPr>
      </w:pPr>
      <w:r w:rsidRPr="003E4F87">
        <w:rPr>
          <w:bCs/>
        </w:rPr>
        <w:t>demonstrated the capacity of the organization and the qualifications of key personnel to accomplish project objectives;</w:t>
      </w:r>
    </w:p>
    <w:p w:rsidR="000F7A6D" w:rsidRPr="003E4F87" w:rsidRDefault="000F7A6D" w:rsidP="000F7A6D">
      <w:pPr>
        <w:numPr>
          <w:ilvl w:val="0"/>
          <w:numId w:val="15"/>
        </w:numPr>
        <w:rPr>
          <w:bCs/>
        </w:rPr>
      </w:pPr>
      <w:r w:rsidRPr="003E4F87">
        <w:rPr>
          <w:bCs/>
        </w:rPr>
        <w:t>outlined a clearly defined set of objectives, methods and activities, described in enough detail, and apply the best scientific and technical skill available within the allotted budget;</w:t>
      </w:r>
    </w:p>
    <w:p w:rsidR="000F7A6D" w:rsidRPr="003E4F87" w:rsidRDefault="000F7A6D" w:rsidP="000F7A6D">
      <w:pPr>
        <w:numPr>
          <w:ilvl w:val="0"/>
          <w:numId w:val="15"/>
        </w:numPr>
        <w:rPr>
          <w:bCs/>
        </w:rPr>
      </w:pPr>
      <w:proofErr w:type="gramStart"/>
      <w:r w:rsidRPr="003E4F87">
        <w:rPr>
          <w:bCs/>
        </w:rPr>
        <w:t>included</w:t>
      </w:r>
      <w:proofErr w:type="gramEnd"/>
      <w:r w:rsidRPr="003E4F87">
        <w:rPr>
          <w:bCs/>
        </w:rPr>
        <w:t xml:space="preserve"> a well-organized timetable of activities, which can be accomplished during the project’s anticipated timeframe. </w:t>
      </w:r>
    </w:p>
    <w:p w:rsidR="00C54938" w:rsidRPr="003E4F87" w:rsidRDefault="00C54938">
      <w:pPr>
        <w:rPr>
          <w:bCs/>
        </w:rPr>
      </w:pPr>
    </w:p>
    <w:p w:rsidR="00854DD3" w:rsidRPr="003E4F87" w:rsidRDefault="00C54938" w:rsidP="001F77FD">
      <w:pPr>
        <w:rPr>
          <w:b/>
          <w:bCs/>
        </w:rPr>
      </w:pPr>
      <w:r w:rsidRPr="003E4F87">
        <w:rPr>
          <w:b/>
          <w:bCs/>
        </w:rPr>
        <w:t>Review and Selection Process</w:t>
      </w:r>
      <w:r w:rsidRPr="00D809AD">
        <w:rPr>
          <w:bCs/>
        </w:rPr>
        <w:t>:</w:t>
      </w:r>
      <w:r w:rsidR="001F77FD" w:rsidRPr="00D809AD">
        <w:rPr>
          <w:bCs/>
        </w:rPr>
        <w:t xml:space="preserve"> </w:t>
      </w:r>
    </w:p>
    <w:p w:rsidR="000F7A6D" w:rsidRPr="003E4F87" w:rsidRDefault="000F7A6D" w:rsidP="000F7A6D">
      <w:pPr>
        <w:rPr>
          <w:bCs/>
        </w:rPr>
      </w:pPr>
      <w:r w:rsidRPr="003E4F87">
        <w:rPr>
          <w:bCs/>
        </w:rPr>
        <w:t xml:space="preserve">All application packages will be reviewed by a team of biologists at the FWS Field Office level.  The applications will be evaluated on the general and specific criteria described above.  </w:t>
      </w:r>
    </w:p>
    <w:p w:rsidR="000F7A6D" w:rsidRPr="003E4F87" w:rsidRDefault="000F7A6D" w:rsidP="000F7A6D">
      <w:pPr>
        <w:rPr>
          <w:bCs/>
        </w:rPr>
      </w:pPr>
    </w:p>
    <w:p w:rsidR="00032020" w:rsidRPr="003E4F87" w:rsidRDefault="00323CF1" w:rsidP="001F77FD">
      <w:r w:rsidRPr="003E4F87">
        <w:rPr>
          <w:bCs/>
        </w:rPr>
        <w:t xml:space="preserve">Prior to participating in any review or evaluation process, all staff and peer reviewers, evaluators, panel members, </w:t>
      </w:r>
      <w:r w:rsidR="00032020" w:rsidRPr="003E4F87">
        <w:rPr>
          <w:bCs/>
        </w:rPr>
        <w:t>and</w:t>
      </w:r>
      <w:r w:rsidRPr="003E4F87">
        <w:rPr>
          <w:bCs/>
        </w:rPr>
        <w:t xml:space="preserve"> advisors must sign and return to the program office point of contact the </w:t>
      </w:r>
      <w:r w:rsidR="00032020" w:rsidRPr="003E4F87">
        <w:rPr>
          <w:bCs/>
        </w:rPr>
        <w:t>“</w:t>
      </w:r>
      <w:r w:rsidRPr="003E4F87">
        <w:rPr>
          <w:bCs/>
        </w:rPr>
        <w:t>Department of the Interior Conflict of Interest Certification</w:t>
      </w:r>
      <w:r w:rsidR="00032020" w:rsidRPr="003E4F87">
        <w:rPr>
          <w:bCs/>
        </w:rPr>
        <w:t>”</w:t>
      </w:r>
      <w:r w:rsidRPr="003E4F87">
        <w:rPr>
          <w:bCs/>
        </w:rPr>
        <w:t xml:space="preserve"> form.  For a copy of this form, contact </w:t>
      </w:r>
      <w:r w:rsidRPr="003E4F87">
        <w:t>the Service point of contact identified in the Agency Contacts section below.</w:t>
      </w:r>
      <w:r w:rsidR="00420033" w:rsidRPr="003E4F87">
        <w:t xml:space="preserve">  </w:t>
      </w:r>
    </w:p>
    <w:p w:rsidR="00032020" w:rsidRPr="003E4F87" w:rsidRDefault="00032020" w:rsidP="001F77FD"/>
    <w:p w:rsidR="00032020" w:rsidRPr="00323CF1" w:rsidRDefault="001B3EA0" w:rsidP="001F77FD">
      <w:pPr>
        <w:rPr>
          <w:bCs/>
        </w:rPr>
      </w:pPr>
      <w:r w:rsidRPr="003E4F87">
        <w:t>Each fiscal year</w:t>
      </w:r>
      <w:r w:rsidR="00032020" w:rsidRPr="003E4F87">
        <w:t>,</w:t>
      </w:r>
      <w:r w:rsidRPr="003E4F87">
        <w:t xml:space="preserve"> f</w:t>
      </w:r>
      <w:r w:rsidR="00420033" w:rsidRPr="003E4F87">
        <w:t xml:space="preserve">or </w:t>
      </w:r>
      <w:r w:rsidRPr="003E4F87">
        <w:t>every</w:t>
      </w:r>
      <w:r w:rsidR="00420033" w:rsidRPr="003E4F87">
        <w:t xml:space="preserve"> entity receiving one or more awards</w:t>
      </w:r>
      <w:r w:rsidRPr="003E4F87">
        <w:t xml:space="preserve"> in that</w:t>
      </w:r>
      <w:r w:rsidR="00420033" w:rsidRPr="003E4F87">
        <w:t xml:space="preserve"> fiscal year, the Service conducts a</w:t>
      </w:r>
      <w:r w:rsidRPr="003E4F87">
        <w:t xml:space="preserve"> risk assessment based on eight risk categories.  The result of this risk assessment is used to establish a monitoring plan for all awards to the entity in that fiscal year.  The Service’s risk assessment form is available on the Internet at http://www.fws.gov/forms/3-2462.pdf.</w:t>
      </w:r>
      <w:r>
        <w:t xml:space="preserve"> </w:t>
      </w:r>
      <w:r w:rsidR="00420033">
        <w:t xml:space="preserve"> </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Award Notices:</w:t>
      </w:r>
      <w:r w:rsidR="00D809AD">
        <w:rPr>
          <w:b/>
          <w:bCs/>
        </w:rPr>
        <w:t xml:space="preserve"> </w:t>
      </w:r>
      <w:r w:rsidRPr="00F87A2E">
        <w:rPr>
          <w:b/>
          <w:bCs/>
        </w:rPr>
        <w:t xml:space="preserve">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Pr>
          <w:b/>
          <w:bCs/>
        </w:rPr>
        <w:t xml:space="preserve">  </w:t>
      </w:r>
    </w:p>
    <w:p w:rsidR="004E2C60" w:rsidRDefault="004E2C60" w:rsidP="00D93480"/>
    <w:p w:rsidR="00595CC3" w:rsidRPr="00F87A2E" w:rsidRDefault="00A46991" w:rsidP="004E2C60">
      <w:pPr>
        <w:ind w:left="-1"/>
      </w:pPr>
      <w:r w:rsidRPr="00F87A2E">
        <w:rPr>
          <w:b/>
        </w:rPr>
        <w:lastRenderedPageBreak/>
        <w:t xml:space="preserve">Domestic </w:t>
      </w:r>
      <w:r w:rsidR="00055047" w:rsidRPr="00F87A2E">
        <w:rPr>
          <w:b/>
        </w:rPr>
        <w:t>Recipient Payments:</w:t>
      </w:r>
      <w:r w:rsidR="009E12C1">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9E12C1" w:rsidRDefault="009E12C1" w:rsidP="00D93480">
      <w:pPr>
        <w:ind w:left="-1"/>
        <w:rPr>
          <w:b/>
        </w:rPr>
      </w:pPr>
    </w:p>
    <w:p w:rsidR="004E2C60" w:rsidRDefault="00114A89" w:rsidP="00D93480">
      <w:pPr>
        <w:ind w:left="-1"/>
      </w:pPr>
      <w:r>
        <w:rPr>
          <w:b/>
        </w:rPr>
        <w:t>Transmittal of Sensitive D</w:t>
      </w:r>
      <w:r w:rsidR="004E2C60" w:rsidRPr="004E2C60">
        <w:rPr>
          <w:b/>
        </w:rPr>
        <w:t>ata:</w:t>
      </w:r>
      <w:r w:rsidR="004E2C60">
        <w:t xml:space="preserve"> </w:t>
      </w:r>
      <w:r w:rsidR="009E12C1">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Federal regulations applicable to </w:t>
      </w:r>
      <w:r w:rsidR="00B141AC">
        <w:t>Service</w:t>
      </w:r>
      <w:r w:rsidR="004C7FD7" w:rsidRPr="004C7FD7">
        <w:t xml:space="preserve"> awards are </w:t>
      </w:r>
      <w:r w:rsidR="00680EDC">
        <w:t>available</w:t>
      </w:r>
      <w:r w:rsidR="00680EDC" w:rsidRPr="004C7FD7">
        <w:t xml:space="preserve"> </w:t>
      </w:r>
      <w:r w:rsidR="004C7FD7" w:rsidRPr="004C7FD7">
        <w:t xml:space="preserve">on the Internet at </w:t>
      </w:r>
      <w:hyperlink r:id="rId23" w:history="1">
        <w:r w:rsidR="001E6C82" w:rsidRPr="00B721F2">
          <w:rPr>
            <w:rStyle w:val="Hyperlink"/>
          </w:rPr>
          <w:t>http://www.fws.gov/grants/</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48359F" w:rsidRDefault="00EE79E1" w:rsidP="00114A89">
      <w:pPr>
        <w:ind w:left="-1"/>
      </w:pPr>
      <w:r>
        <w:rPr>
          <w:b/>
        </w:rPr>
        <w:t xml:space="preserve">Financial and Performance Reports: </w:t>
      </w:r>
      <w:r w:rsidR="009E12C1">
        <w:rPr>
          <w:b/>
        </w:rPr>
        <w:t xml:space="preserve"> </w:t>
      </w:r>
      <w:r w:rsidR="008A544E" w:rsidRPr="00F87A2E">
        <w:t xml:space="preserve">Interim </w:t>
      </w:r>
      <w:r w:rsidR="00A46991" w:rsidRPr="00F87A2E">
        <w:t xml:space="preserve">financial reports and </w:t>
      </w:r>
      <w:r w:rsidR="008A544E" w:rsidRPr="00F87A2E">
        <w:t xml:space="preserve">performance reports </w:t>
      </w:r>
      <w:r w:rsidR="002C10C0" w:rsidRPr="00F87A2E">
        <w:t xml:space="preserve">may be required.  Interim reports will be required </w:t>
      </w:r>
      <w:r w:rsidR="008A544E" w:rsidRPr="00F87A2E">
        <w:t xml:space="preserve">no more frequently than quarterly, and no less frequently than annually.  </w:t>
      </w:r>
      <w:r w:rsidR="00E513B6" w:rsidRPr="00F87A2E">
        <w:t xml:space="preserve">A final </w:t>
      </w:r>
      <w:r w:rsidR="002C10C0" w:rsidRPr="00F87A2E">
        <w:t xml:space="preserve">financial report and a final </w:t>
      </w:r>
      <w:r w:rsidR="00E513B6" w:rsidRPr="00F87A2E">
        <w:t xml:space="preserve">performance report </w:t>
      </w:r>
      <w:r w:rsidR="002C10C0" w:rsidRPr="00F87A2E">
        <w:t>will be required</w:t>
      </w:r>
      <w:r w:rsidR="000B57B8" w:rsidRPr="00F87A2E">
        <w:t xml:space="preserve"> and are</w:t>
      </w:r>
      <w:r w:rsidR="00E513B6" w:rsidRPr="00F87A2E">
        <w:t xml:space="preserve"> due within 90 calendar days of the end date of the award.  </w:t>
      </w:r>
      <w:r w:rsidR="008A544E"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D809AD">
        <w:rPr>
          <w:b/>
        </w:rPr>
        <w:t xml:space="preserve">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lastRenderedPageBreak/>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9E12C1" w:rsidRDefault="009E12C1" w:rsidP="00EE79E1">
      <w:pPr>
        <w:rPr>
          <w:b/>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w:t>
      </w:r>
      <w:r w:rsidR="000F7A6D">
        <w:t>i</w:t>
      </w:r>
      <w:r w:rsidRPr="00EE79E1">
        <w:t xml:space="preserve">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EE79E1" w:rsidRPr="00EE79E1" w:rsidRDefault="00EE79E1" w:rsidP="00EE79E1">
      <w:r w:rsidRPr="00EE79E1">
        <w:rPr>
          <w:b/>
        </w:rPr>
        <w:t>Other Mandatory Disclosures:</w:t>
      </w:r>
      <w:r w:rsidR="002C216E">
        <w:rPr>
          <w:b/>
        </w:rPr>
        <w:t xml:space="preserve"> </w:t>
      </w:r>
      <w:r w:rsidR="009E12C1">
        <w:rPr>
          <w:b/>
        </w:rPr>
        <w:t xml:space="preserve"> </w:t>
      </w:r>
      <w:r w:rsidRPr="00EE79E1">
        <w:t>Recipients and their subrecipients must disclose, in a timely manner</w:t>
      </w:r>
      <w:r w:rsidR="002C216E">
        <w:t xml:space="preserve"> and</w:t>
      </w:r>
      <w:r w:rsidRPr="00EE79E1">
        <w:t xml:space="preserve"> in writing</w:t>
      </w:r>
      <w:r w:rsidR="002C216E">
        <w:t>,</w:t>
      </w:r>
      <w:r w:rsidRPr="00EE79E1">
        <w:t xml:space="preserve"> to the Service or pass-through entity all violations of Federal criminal law involving fraud, bribery, or gratuity violations potentially affecting this award.  Failure to make required disclosures can result in any of the remedies described in 2 CFR 200.338, Remedies for noncompliance, including suspension or debarment (See 2 CFR 200.113, 2 CFR Part 180, and 31 U.S.C. 3321).</w:t>
      </w:r>
    </w:p>
    <w:p w:rsidR="00EE79E1" w:rsidRPr="00F87A2E" w:rsidRDefault="00EE79E1" w:rsidP="00910874">
      <w:pPr>
        <w:rPr>
          <w:lang w:val="pt-BR"/>
        </w:rPr>
      </w:pPr>
    </w:p>
    <w:p w:rsidR="00C54938" w:rsidRPr="00F87A2E" w:rsidRDefault="00C54938" w:rsidP="00910874">
      <w:pPr>
        <w:rPr>
          <w:b/>
          <w:lang w:val="pt-BR"/>
        </w:rPr>
      </w:pPr>
      <w:r w:rsidRPr="00F87A2E">
        <w:rPr>
          <w:b/>
          <w:lang w:val="pt-BR"/>
        </w:rPr>
        <w:t xml:space="preserve">VIII. </w:t>
      </w:r>
      <w:r w:rsidRPr="00A841EC">
        <w:rPr>
          <w:b/>
          <w:lang w:val="pt-BR"/>
        </w:rPr>
        <w:t>Agency Contact</w:t>
      </w:r>
    </w:p>
    <w:p w:rsidR="00441970" w:rsidRDefault="00441970" w:rsidP="00910874">
      <w:pPr>
        <w:rPr>
          <w:lang w:val="pt-BR"/>
        </w:rPr>
      </w:pPr>
      <w:r>
        <w:rPr>
          <w:lang w:val="pt-BR"/>
        </w:rPr>
        <w:t xml:space="preserve">U.S. Fish and Wildlife Service </w:t>
      </w:r>
    </w:p>
    <w:p w:rsidR="00DD7751" w:rsidRDefault="00441970" w:rsidP="00910874">
      <w:pPr>
        <w:rPr>
          <w:lang w:val="pt-BR"/>
        </w:rPr>
      </w:pPr>
      <w:r>
        <w:rPr>
          <w:lang w:val="pt-BR"/>
        </w:rPr>
        <w:t>Washington Fish and Wildlife Office</w:t>
      </w:r>
    </w:p>
    <w:p w:rsidR="00441970" w:rsidRDefault="00441970" w:rsidP="00910874">
      <w:pPr>
        <w:rPr>
          <w:lang w:val="pt-BR"/>
        </w:rPr>
      </w:pPr>
      <w:r>
        <w:rPr>
          <w:lang w:val="pt-BR"/>
        </w:rPr>
        <w:t>510 Desmond Drive SE, Suite 102</w:t>
      </w:r>
    </w:p>
    <w:p w:rsidR="00441970" w:rsidRDefault="00441970" w:rsidP="00910874">
      <w:pPr>
        <w:rPr>
          <w:lang w:val="pt-BR"/>
        </w:rPr>
      </w:pPr>
      <w:r>
        <w:rPr>
          <w:lang w:val="pt-BR"/>
        </w:rPr>
        <w:t>Lacey, Washington  98503</w:t>
      </w:r>
    </w:p>
    <w:p w:rsidR="00441970" w:rsidRDefault="00441970" w:rsidP="00910874">
      <w:pPr>
        <w:rPr>
          <w:lang w:val="pt-BR"/>
        </w:rPr>
      </w:pPr>
      <w:r>
        <w:rPr>
          <w:lang w:val="pt-BR"/>
        </w:rPr>
        <w:t>Contact:  Jay Davis, Environmental Toxicologist</w:t>
      </w:r>
    </w:p>
    <w:p w:rsidR="00441970" w:rsidRDefault="00441970" w:rsidP="00910874">
      <w:pPr>
        <w:rPr>
          <w:lang w:val="pt-BR"/>
        </w:rPr>
      </w:pPr>
      <w:r>
        <w:rPr>
          <w:lang w:val="pt-BR"/>
        </w:rPr>
        <w:t>Email:  jay_davis@fws.gov</w:t>
      </w:r>
    </w:p>
    <w:p w:rsidR="00441970" w:rsidRDefault="00441970" w:rsidP="00910874">
      <w:pPr>
        <w:rPr>
          <w:lang w:val="pt-BR"/>
        </w:rPr>
      </w:pPr>
      <w:r>
        <w:rPr>
          <w:lang w:val="pt-BR"/>
        </w:rPr>
        <w:t>Phone:  360-753-9568</w:t>
      </w:r>
    </w:p>
    <w:p w:rsidR="00441970" w:rsidRDefault="00441970" w:rsidP="00910874">
      <w:pPr>
        <w:rPr>
          <w:lang w:val="pt-BR"/>
        </w:rPr>
      </w:pPr>
    </w:p>
    <w:sectPr w:rsidR="00441970" w:rsidSect="00D84397">
      <w:headerReference w:type="even" r:id="rId24"/>
      <w:footerReference w:type="even" r:id="rId25"/>
      <w:footerReference w:type="default" r:id="rId26"/>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10AC" w:rsidRDefault="00BE10AC">
      <w:r>
        <w:separator/>
      </w:r>
    </w:p>
  </w:endnote>
  <w:endnote w:type="continuationSeparator" w:id="0">
    <w:p w:rsidR="00BE10AC" w:rsidRDefault="00BE10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12" w:space="0" w:color="00457C"/>
      </w:tblBorders>
      <w:tblLook w:val="04A0" w:firstRow="1" w:lastRow="0" w:firstColumn="1" w:lastColumn="0" w:noHBand="0" w:noVBand="1"/>
    </w:tblPr>
    <w:tblGrid>
      <w:gridCol w:w="4786"/>
      <w:gridCol w:w="4790"/>
    </w:tblGrid>
    <w:tr w:rsidR="009F7A18" w:rsidRPr="001B134F" w:rsidTr="00565802">
      <w:tc>
        <w:tcPr>
          <w:tcW w:w="5220" w:type="dxa"/>
        </w:tcPr>
        <w:p w:rsidR="009F7A18" w:rsidRPr="00D25C6C" w:rsidRDefault="009F7A18" w:rsidP="00565802">
          <w:pPr>
            <w:pStyle w:val="Footer"/>
            <w:spacing w:before="60"/>
            <w:rPr>
              <w:lang w:val="en-US" w:eastAsia="en-US"/>
            </w:rPr>
          </w:pPr>
          <w:r w:rsidRPr="00D25C6C">
            <w:rPr>
              <w:color w:val="00457C"/>
              <w:lang w:val="en-US" w:eastAsia="en-US"/>
            </w:rPr>
            <w:t xml:space="preserve">Page </w:t>
          </w:r>
          <w:r w:rsidRPr="00D25C6C">
            <w:rPr>
              <w:color w:val="00457C"/>
              <w:lang w:val="en-US" w:eastAsia="en-US"/>
            </w:rPr>
            <w:fldChar w:fldCharType="begin"/>
          </w:r>
          <w:r w:rsidRPr="00D25C6C">
            <w:rPr>
              <w:color w:val="00457C"/>
              <w:lang w:val="en-US" w:eastAsia="en-US"/>
            </w:rPr>
            <w:instrText xml:space="preserve"> PAGE   \* MERGEFORMAT </w:instrText>
          </w:r>
          <w:r w:rsidRPr="00D25C6C">
            <w:rPr>
              <w:color w:val="00457C"/>
              <w:lang w:val="en-US" w:eastAsia="en-US"/>
            </w:rPr>
            <w:fldChar w:fldCharType="separate"/>
          </w:r>
          <w:r w:rsidRPr="00D25C6C">
            <w:rPr>
              <w:noProof/>
              <w:color w:val="00457C"/>
              <w:lang w:val="en-US" w:eastAsia="en-US"/>
            </w:rPr>
            <w:t>4</w:t>
          </w:r>
          <w:r w:rsidRPr="00D25C6C">
            <w:rPr>
              <w:color w:val="00457C"/>
              <w:lang w:val="en-US" w:eastAsia="en-US"/>
            </w:rPr>
            <w:fldChar w:fldCharType="end"/>
          </w:r>
        </w:p>
      </w:tc>
      <w:tc>
        <w:tcPr>
          <w:tcW w:w="5220" w:type="dxa"/>
        </w:tcPr>
        <w:p w:rsidR="009F7A18" w:rsidRPr="00D25C6C" w:rsidRDefault="009F7A18" w:rsidP="00565802">
          <w:pPr>
            <w:pStyle w:val="Footer"/>
            <w:spacing w:before="60"/>
            <w:jc w:val="right"/>
            <w:rPr>
              <w:color w:val="00457C"/>
              <w:lang w:val="en-US" w:eastAsia="en-US"/>
            </w:rPr>
          </w:pPr>
          <w:r w:rsidRPr="00D25C6C">
            <w:rPr>
              <w:color w:val="00457C"/>
              <w:lang w:val="en-US" w:eastAsia="en-US"/>
            </w:rPr>
            <w:t>Draft</w:t>
          </w:r>
        </w:p>
      </w:tc>
    </w:tr>
  </w:tbl>
  <w:p w:rsidR="009F7A18" w:rsidRPr="00D7612B" w:rsidRDefault="009F7A18" w:rsidP="005658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397" w:rsidRPr="00D84397" w:rsidRDefault="00D84397">
    <w:pPr>
      <w:pStyle w:val="Footer"/>
      <w:jc w:val="right"/>
      <w:rPr>
        <w:sz w:val="20"/>
        <w:szCs w:val="20"/>
      </w:rPr>
    </w:pPr>
    <w:r w:rsidRPr="00D84397">
      <w:rPr>
        <w:sz w:val="20"/>
        <w:szCs w:val="20"/>
      </w:rPr>
      <w:t xml:space="preserve">Page </w:t>
    </w:r>
    <w:r w:rsidRPr="00D84397">
      <w:rPr>
        <w:b/>
        <w:bCs/>
        <w:sz w:val="20"/>
        <w:szCs w:val="20"/>
      </w:rPr>
      <w:fldChar w:fldCharType="begin"/>
    </w:r>
    <w:r w:rsidRPr="00D84397">
      <w:rPr>
        <w:b/>
        <w:bCs/>
        <w:sz w:val="20"/>
        <w:szCs w:val="20"/>
      </w:rPr>
      <w:instrText xml:space="preserve"> PAGE </w:instrText>
    </w:r>
    <w:r w:rsidRPr="00D84397">
      <w:rPr>
        <w:b/>
        <w:bCs/>
        <w:sz w:val="20"/>
        <w:szCs w:val="20"/>
      </w:rPr>
      <w:fldChar w:fldCharType="separate"/>
    </w:r>
    <w:r w:rsidR="00061B72">
      <w:rPr>
        <w:b/>
        <w:bCs/>
        <w:noProof/>
        <w:sz w:val="20"/>
        <w:szCs w:val="20"/>
      </w:rPr>
      <w:t>2</w:t>
    </w:r>
    <w:r w:rsidRPr="00D84397">
      <w:rPr>
        <w:b/>
        <w:bCs/>
        <w:sz w:val="20"/>
        <w:szCs w:val="20"/>
      </w:rPr>
      <w:fldChar w:fldCharType="end"/>
    </w:r>
    <w:r w:rsidRPr="00D84397">
      <w:rPr>
        <w:sz w:val="20"/>
        <w:szCs w:val="20"/>
      </w:rPr>
      <w:t xml:space="preserve"> of </w:t>
    </w:r>
    <w:r w:rsidRPr="00D84397">
      <w:rPr>
        <w:b/>
        <w:bCs/>
        <w:sz w:val="20"/>
        <w:szCs w:val="20"/>
      </w:rPr>
      <w:fldChar w:fldCharType="begin"/>
    </w:r>
    <w:r w:rsidRPr="00D84397">
      <w:rPr>
        <w:b/>
        <w:bCs/>
        <w:sz w:val="20"/>
        <w:szCs w:val="20"/>
      </w:rPr>
      <w:instrText xml:space="preserve"> NUMPAGES  </w:instrText>
    </w:r>
    <w:r w:rsidRPr="00D84397">
      <w:rPr>
        <w:b/>
        <w:bCs/>
        <w:sz w:val="20"/>
        <w:szCs w:val="20"/>
      </w:rPr>
      <w:fldChar w:fldCharType="separate"/>
    </w:r>
    <w:r w:rsidR="00061B72">
      <w:rPr>
        <w:b/>
        <w:bCs/>
        <w:noProof/>
        <w:sz w:val="20"/>
        <w:szCs w:val="20"/>
      </w:rPr>
      <w:t>11</w:t>
    </w:r>
    <w:r w:rsidRPr="00D84397">
      <w:rPr>
        <w:b/>
        <w:bCs/>
        <w:sz w:val="20"/>
        <w:szCs w:val="20"/>
      </w:rPr>
      <w:fldChar w:fldCharType="end"/>
    </w:r>
  </w:p>
  <w:p w:rsidR="001F6332" w:rsidRDefault="001F63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10AC" w:rsidRDefault="00BE10AC">
      <w:r>
        <w:separator/>
      </w:r>
    </w:p>
  </w:footnote>
  <w:footnote w:type="continuationSeparator" w:id="0">
    <w:p w:rsidR="00BE10AC" w:rsidRDefault="00BE10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2" w:space="0" w:color="00457C"/>
      </w:tblBorders>
      <w:tblLook w:val="04A0" w:firstRow="1" w:lastRow="0" w:firstColumn="1" w:lastColumn="0" w:noHBand="0" w:noVBand="1"/>
    </w:tblPr>
    <w:tblGrid>
      <w:gridCol w:w="1502"/>
      <w:gridCol w:w="8074"/>
    </w:tblGrid>
    <w:tr w:rsidR="009F7A18" w:rsidRPr="001B134F" w:rsidTr="00565802">
      <w:tc>
        <w:tcPr>
          <w:tcW w:w="784" w:type="pct"/>
          <w:tcBorders>
            <w:bottom w:val="nil"/>
          </w:tcBorders>
        </w:tcPr>
        <w:p w:rsidR="009F7A18" w:rsidRPr="00D25C6C" w:rsidRDefault="00026943" w:rsidP="00565802">
          <w:pPr>
            <w:pStyle w:val="Header"/>
            <w:rPr>
              <w:noProof/>
              <w:lang w:val="en-US" w:eastAsia="en-US"/>
            </w:rPr>
          </w:pPr>
          <w:r>
            <w:rPr>
              <w:noProof/>
              <w:lang w:val="en-US" w:eastAsia="en-US"/>
            </w:rPr>
            <w:drawing>
              <wp:anchor distT="0" distB="0" distL="114300" distR="114300" simplePos="0" relativeHeight="251657216" behindDoc="0" locked="0" layoutInCell="1" allowOverlap="1" wp14:anchorId="7E5ACBCE" wp14:editId="7E5ACBCF">
                <wp:simplePos x="0" y="0"/>
                <wp:positionH relativeFrom="column">
                  <wp:posOffset>512445</wp:posOffset>
                </wp:positionH>
                <wp:positionV relativeFrom="paragraph">
                  <wp:posOffset>1905</wp:posOffset>
                </wp:positionV>
                <wp:extent cx="390525" cy="457200"/>
                <wp:effectExtent l="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8240" behindDoc="0" locked="0" layoutInCell="1" allowOverlap="1" wp14:anchorId="7E5ACBD0" wp14:editId="7E5ACBD1">
                <wp:simplePos x="0" y="0"/>
                <wp:positionH relativeFrom="column">
                  <wp:posOffset>-1905</wp:posOffset>
                </wp:positionH>
                <wp:positionV relativeFrom="paragraph">
                  <wp:posOffset>1905</wp:posOffset>
                </wp:positionV>
                <wp:extent cx="466725" cy="457200"/>
                <wp:effectExtent l="0" t="0" r="9525" b="0"/>
                <wp:wrapNone/>
                <wp:docPr id="1" name="Picture 1" descr="FB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M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457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16" w:type="pct"/>
        </w:tcPr>
        <w:p w:rsidR="009F7A18" w:rsidRPr="00D25C6C" w:rsidRDefault="009F7A18" w:rsidP="00565802">
          <w:pPr>
            <w:pStyle w:val="Header"/>
            <w:jc w:val="right"/>
            <w:rPr>
              <w:color w:val="00457C"/>
              <w:lang w:val="en-US" w:eastAsia="en-US"/>
            </w:rPr>
          </w:pPr>
          <w:r w:rsidRPr="00D25C6C">
            <w:rPr>
              <w:color w:val="00457C"/>
              <w:lang w:val="en-US" w:eastAsia="en-US"/>
            </w:rPr>
            <w:t>U.S. Fish and Wildlife Service</w:t>
          </w:r>
        </w:p>
        <w:p w:rsidR="009F7A18" w:rsidRPr="00D25C6C" w:rsidRDefault="009F7A18" w:rsidP="00565802">
          <w:pPr>
            <w:pStyle w:val="Header"/>
            <w:spacing w:after="60"/>
            <w:jc w:val="right"/>
            <w:rPr>
              <w:color w:val="00A5D9"/>
              <w:lang w:val="en-US" w:eastAsia="en-US"/>
            </w:rPr>
          </w:pPr>
          <w:r w:rsidRPr="00D25C6C">
            <w:rPr>
              <w:color w:val="00A5D9"/>
              <w:lang w:val="en-US" w:eastAsia="en-US"/>
            </w:rPr>
            <w:t>FBMS Project Charter</w:t>
          </w:r>
        </w:p>
      </w:tc>
    </w:tr>
  </w:tbl>
  <w:p w:rsidR="009F7A18" w:rsidRDefault="009F7A18" w:rsidP="005658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A6E173C"/>
    <w:multiLevelType w:val="hybridMultilevel"/>
    <w:tmpl w:val="275405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574822"/>
    <w:multiLevelType w:val="hybridMultilevel"/>
    <w:tmpl w:val="9CEC9230"/>
    <w:lvl w:ilvl="0" w:tplc="C7208D9E">
      <w:start w:val="1"/>
      <w:numFmt w:val="decimal"/>
      <w:lvlText w:val="%1."/>
      <w:lvlJc w:val="left"/>
      <w:pPr>
        <w:ind w:left="720" w:hanging="360"/>
      </w:pPr>
      <w:rPr>
        <w:rFonts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44901173"/>
    <w:multiLevelType w:val="hybridMultilevel"/>
    <w:tmpl w:val="388467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791025FD"/>
    <w:multiLevelType w:val="hybridMultilevel"/>
    <w:tmpl w:val="36E20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5"/>
  </w:num>
  <w:num w:numId="5">
    <w:abstractNumId w:val="7"/>
  </w:num>
  <w:num w:numId="6">
    <w:abstractNumId w:val="9"/>
  </w:num>
  <w:num w:numId="7">
    <w:abstractNumId w:val="6"/>
  </w:num>
  <w:num w:numId="8">
    <w:abstractNumId w:val="1"/>
  </w:num>
  <w:num w:numId="9">
    <w:abstractNumId w:val="11"/>
  </w:num>
  <w:num w:numId="10">
    <w:abstractNumId w:val="13"/>
  </w:num>
  <w:num w:numId="11">
    <w:abstractNumId w:val="14"/>
  </w:num>
  <w:num w:numId="12">
    <w:abstractNumId w:val="12"/>
  </w:num>
  <w:num w:numId="13">
    <w:abstractNumId w:val="8"/>
  </w:num>
  <w:num w:numId="14">
    <w:abstractNumId w:val="2"/>
  </w:num>
  <w:num w:numId="15">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o:colormenu v:ext="edit" fillcolor="none [3212]"/>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6705"/>
    <w:rsid w:val="00007F63"/>
    <w:rsid w:val="000133C9"/>
    <w:rsid w:val="000200E0"/>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6D4"/>
    <w:rsid w:val="000460E6"/>
    <w:rsid w:val="00050628"/>
    <w:rsid w:val="00050A09"/>
    <w:rsid w:val="000517F2"/>
    <w:rsid w:val="00051DA3"/>
    <w:rsid w:val="00055047"/>
    <w:rsid w:val="000567F8"/>
    <w:rsid w:val="00061B72"/>
    <w:rsid w:val="00062597"/>
    <w:rsid w:val="00062BED"/>
    <w:rsid w:val="00063E11"/>
    <w:rsid w:val="00066BE5"/>
    <w:rsid w:val="00070D96"/>
    <w:rsid w:val="000722BC"/>
    <w:rsid w:val="00074681"/>
    <w:rsid w:val="0007536E"/>
    <w:rsid w:val="00076918"/>
    <w:rsid w:val="00083BAC"/>
    <w:rsid w:val="0008409B"/>
    <w:rsid w:val="0008483E"/>
    <w:rsid w:val="00087555"/>
    <w:rsid w:val="000914D1"/>
    <w:rsid w:val="00094993"/>
    <w:rsid w:val="00095417"/>
    <w:rsid w:val="000A118B"/>
    <w:rsid w:val="000A3897"/>
    <w:rsid w:val="000B1FA4"/>
    <w:rsid w:val="000B1FA8"/>
    <w:rsid w:val="000B23DB"/>
    <w:rsid w:val="000B35AF"/>
    <w:rsid w:val="000B57B8"/>
    <w:rsid w:val="000C12D1"/>
    <w:rsid w:val="000C37F8"/>
    <w:rsid w:val="000C39F2"/>
    <w:rsid w:val="000C5B08"/>
    <w:rsid w:val="000C7584"/>
    <w:rsid w:val="000D4515"/>
    <w:rsid w:val="000E51A1"/>
    <w:rsid w:val="000E755D"/>
    <w:rsid w:val="000E7FC6"/>
    <w:rsid w:val="000F02C1"/>
    <w:rsid w:val="000F078E"/>
    <w:rsid w:val="000F4DCC"/>
    <w:rsid w:val="000F53A4"/>
    <w:rsid w:val="000F6EC9"/>
    <w:rsid w:val="000F7A6D"/>
    <w:rsid w:val="00100391"/>
    <w:rsid w:val="00100A5E"/>
    <w:rsid w:val="00100C6A"/>
    <w:rsid w:val="0010618E"/>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2DA0"/>
    <w:rsid w:val="001E5F32"/>
    <w:rsid w:val="001E6C82"/>
    <w:rsid w:val="001E7C2D"/>
    <w:rsid w:val="001F19B3"/>
    <w:rsid w:val="001F301D"/>
    <w:rsid w:val="001F5D7F"/>
    <w:rsid w:val="001F6332"/>
    <w:rsid w:val="001F77FD"/>
    <w:rsid w:val="00204568"/>
    <w:rsid w:val="002061A1"/>
    <w:rsid w:val="002066AC"/>
    <w:rsid w:val="002074E5"/>
    <w:rsid w:val="0021277D"/>
    <w:rsid w:val="00212A2C"/>
    <w:rsid w:val="00214C15"/>
    <w:rsid w:val="00225EF6"/>
    <w:rsid w:val="002314B4"/>
    <w:rsid w:val="00231A7A"/>
    <w:rsid w:val="00232149"/>
    <w:rsid w:val="00232801"/>
    <w:rsid w:val="00232BF1"/>
    <w:rsid w:val="00234633"/>
    <w:rsid w:val="00237D47"/>
    <w:rsid w:val="00245A18"/>
    <w:rsid w:val="00246089"/>
    <w:rsid w:val="00247A86"/>
    <w:rsid w:val="002538DD"/>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A03A3"/>
    <w:rsid w:val="002A4805"/>
    <w:rsid w:val="002A5AB8"/>
    <w:rsid w:val="002A6C3A"/>
    <w:rsid w:val="002A7B2A"/>
    <w:rsid w:val="002B2892"/>
    <w:rsid w:val="002B5AD5"/>
    <w:rsid w:val="002C10C0"/>
    <w:rsid w:val="002C1638"/>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59D2"/>
    <w:rsid w:val="00300883"/>
    <w:rsid w:val="00302050"/>
    <w:rsid w:val="0030443C"/>
    <w:rsid w:val="00312448"/>
    <w:rsid w:val="0031568F"/>
    <w:rsid w:val="00323294"/>
    <w:rsid w:val="00323BE6"/>
    <w:rsid w:val="00323C72"/>
    <w:rsid w:val="00323CF1"/>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849"/>
    <w:rsid w:val="00372FD6"/>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A24A2"/>
    <w:rsid w:val="003A4736"/>
    <w:rsid w:val="003A58A1"/>
    <w:rsid w:val="003A651C"/>
    <w:rsid w:val="003A665C"/>
    <w:rsid w:val="003B5E15"/>
    <w:rsid w:val="003C50A5"/>
    <w:rsid w:val="003C51A9"/>
    <w:rsid w:val="003C6C1D"/>
    <w:rsid w:val="003D12D2"/>
    <w:rsid w:val="003D3311"/>
    <w:rsid w:val="003D522B"/>
    <w:rsid w:val="003D6EB9"/>
    <w:rsid w:val="003E2F4D"/>
    <w:rsid w:val="003E46F7"/>
    <w:rsid w:val="003E4F87"/>
    <w:rsid w:val="003E582F"/>
    <w:rsid w:val="003E7A1C"/>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52F7"/>
    <w:rsid w:val="00441970"/>
    <w:rsid w:val="0044245A"/>
    <w:rsid w:val="004425B9"/>
    <w:rsid w:val="004448A6"/>
    <w:rsid w:val="00451343"/>
    <w:rsid w:val="004527B0"/>
    <w:rsid w:val="00462983"/>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2468"/>
    <w:rsid w:val="004B63CE"/>
    <w:rsid w:val="004B7FC5"/>
    <w:rsid w:val="004C4D7E"/>
    <w:rsid w:val="004C4E4A"/>
    <w:rsid w:val="004C6F16"/>
    <w:rsid w:val="004C7FD7"/>
    <w:rsid w:val="004D3979"/>
    <w:rsid w:val="004D4A91"/>
    <w:rsid w:val="004D5DB5"/>
    <w:rsid w:val="004D6C16"/>
    <w:rsid w:val="004E2119"/>
    <w:rsid w:val="004E2C60"/>
    <w:rsid w:val="004E424F"/>
    <w:rsid w:val="004E4270"/>
    <w:rsid w:val="004E50BA"/>
    <w:rsid w:val="004E5E41"/>
    <w:rsid w:val="004F1374"/>
    <w:rsid w:val="004F157B"/>
    <w:rsid w:val="004F2F37"/>
    <w:rsid w:val="004F37E2"/>
    <w:rsid w:val="004F3B38"/>
    <w:rsid w:val="004F3B4B"/>
    <w:rsid w:val="004F503F"/>
    <w:rsid w:val="00503F11"/>
    <w:rsid w:val="00506776"/>
    <w:rsid w:val="00506BFB"/>
    <w:rsid w:val="00506FFB"/>
    <w:rsid w:val="0051541F"/>
    <w:rsid w:val="0051543C"/>
    <w:rsid w:val="00517CFF"/>
    <w:rsid w:val="005229FB"/>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0596"/>
    <w:rsid w:val="0059124D"/>
    <w:rsid w:val="005918D0"/>
    <w:rsid w:val="00591A5F"/>
    <w:rsid w:val="005940C2"/>
    <w:rsid w:val="00595C83"/>
    <w:rsid w:val="00595CC3"/>
    <w:rsid w:val="00596467"/>
    <w:rsid w:val="0059758E"/>
    <w:rsid w:val="005A061B"/>
    <w:rsid w:val="005A1E76"/>
    <w:rsid w:val="005A3A9A"/>
    <w:rsid w:val="005A5005"/>
    <w:rsid w:val="005A59C0"/>
    <w:rsid w:val="005A618F"/>
    <w:rsid w:val="005B5907"/>
    <w:rsid w:val="005B5925"/>
    <w:rsid w:val="005B606B"/>
    <w:rsid w:val="005C137B"/>
    <w:rsid w:val="005C1BFC"/>
    <w:rsid w:val="005C463D"/>
    <w:rsid w:val="005C6010"/>
    <w:rsid w:val="005C6CE8"/>
    <w:rsid w:val="005C794A"/>
    <w:rsid w:val="005D0FE0"/>
    <w:rsid w:val="005D71BB"/>
    <w:rsid w:val="005D7AFB"/>
    <w:rsid w:val="005E1EA0"/>
    <w:rsid w:val="005E2924"/>
    <w:rsid w:val="005E2E3B"/>
    <w:rsid w:val="005F0859"/>
    <w:rsid w:val="005F11DA"/>
    <w:rsid w:val="005F2CFF"/>
    <w:rsid w:val="005F3E27"/>
    <w:rsid w:val="005F46DF"/>
    <w:rsid w:val="005F4F85"/>
    <w:rsid w:val="005F652B"/>
    <w:rsid w:val="005F7790"/>
    <w:rsid w:val="0060202B"/>
    <w:rsid w:val="00606868"/>
    <w:rsid w:val="00610380"/>
    <w:rsid w:val="0061177A"/>
    <w:rsid w:val="00611F29"/>
    <w:rsid w:val="00613C29"/>
    <w:rsid w:val="00635104"/>
    <w:rsid w:val="006369B7"/>
    <w:rsid w:val="0063722E"/>
    <w:rsid w:val="00640A45"/>
    <w:rsid w:val="00640D3E"/>
    <w:rsid w:val="00641ECE"/>
    <w:rsid w:val="0065076C"/>
    <w:rsid w:val="00651D73"/>
    <w:rsid w:val="0065202D"/>
    <w:rsid w:val="00653E8D"/>
    <w:rsid w:val="006562DC"/>
    <w:rsid w:val="0065778C"/>
    <w:rsid w:val="0066326A"/>
    <w:rsid w:val="0066482E"/>
    <w:rsid w:val="0066557A"/>
    <w:rsid w:val="00666F17"/>
    <w:rsid w:val="00673AAC"/>
    <w:rsid w:val="00674897"/>
    <w:rsid w:val="00675AA3"/>
    <w:rsid w:val="00680EDC"/>
    <w:rsid w:val="00682F96"/>
    <w:rsid w:val="0068381D"/>
    <w:rsid w:val="0068551C"/>
    <w:rsid w:val="006867E3"/>
    <w:rsid w:val="006902A2"/>
    <w:rsid w:val="00691366"/>
    <w:rsid w:val="0069655B"/>
    <w:rsid w:val="00696BCD"/>
    <w:rsid w:val="006A0E4B"/>
    <w:rsid w:val="006A2A79"/>
    <w:rsid w:val="006A3899"/>
    <w:rsid w:val="006A39BE"/>
    <w:rsid w:val="006A3EE5"/>
    <w:rsid w:val="006A48D1"/>
    <w:rsid w:val="006A578A"/>
    <w:rsid w:val="006A5C39"/>
    <w:rsid w:val="006A6D87"/>
    <w:rsid w:val="006B11AB"/>
    <w:rsid w:val="006B1A60"/>
    <w:rsid w:val="006B4E37"/>
    <w:rsid w:val="006C0580"/>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9C6"/>
    <w:rsid w:val="006F45F2"/>
    <w:rsid w:val="006F714C"/>
    <w:rsid w:val="007011D5"/>
    <w:rsid w:val="00701361"/>
    <w:rsid w:val="007043DF"/>
    <w:rsid w:val="00707460"/>
    <w:rsid w:val="007157CD"/>
    <w:rsid w:val="00721BD0"/>
    <w:rsid w:val="00724F5E"/>
    <w:rsid w:val="00726B46"/>
    <w:rsid w:val="007338AB"/>
    <w:rsid w:val="00734462"/>
    <w:rsid w:val="00735AAF"/>
    <w:rsid w:val="00735F40"/>
    <w:rsid w:val="00736CCA"/>
    <w:rsid w:val="00737FD2"/>
    <w:rsid w:val="007452B5"/>
    <w:rsid w:val="00746313"/>
    <w:rsid w:val="00752D3A"/>
    <w:rsid w:val="0075403D"/>
    <w:rsid w:val="0075611B"/>
    <w:rsid w:val="0075616C"/>
    <w:rsid w:val="00756358"/>
    <w:rsid w:val="00756FEC"/>
    <w:rsid w:val="0076061D"/>
    <w:rsid w:val="007627D4"/>
    <w:rsid w:val="00772465"/>
    <w:rsid w:val="007733F6"/>
    <w:rsid w:val="0077450D"/>
    <w:rsid w:val="007831E1"/>
    <w:rsid w:val="007833E9"/>
    <w:rsid w:val="00783486"/>
    <w:rsid w:val="00792040"/>
    <w:rsid w:val="0079509C"/>
    <w:rsid w:val="00795125"/>
    <w:rsid w:val="0079522B"/>
    <w:rsid w:val="00795AB1"/>
    <w:rsid w:val="00797945"/>
    <w:rsid w:val="007A0864"/>
    <w:rsid w:val="007A0FA9"/>
    <w:rsid w:val="007A2B17"/>
    <w:rsid w:val="007A3F68"/>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E68CD"/>
    <w:rsid w:val="007F00A9"/>
    <w:rsid w:val="007F3FD1"/>
    <w:rsid w:val="007F55E8"/>
    <w:rsid w:val="007F5BDD"/>
    <w:rsid w:val="007F7AD2"/>
    <w:rsid w:val="00800341"/>
    <w:rsid w:val="00802965"/>
    <w:rsid w:val="008114F2"/>
    <w:rsid w:val="008117BF"/>
    <w:rsid w:val="00814E1A"/>
    <w:rsid w:val="00815173"/>
    <w:rsid w:val="008221A3"/>
    <w:rsid w:val="008234BE"/>
    <w:rsid w:val="00823951"/>
    <w:rsid w:val="0082450D"/>
    <w:rsid w:val="0082468C"/>
    <w:rsid w:val="00824B32"/>
    <w:rsid w:val="00826098"/>
    <w:rsid w:val="00830E67"/>
    <w:rsid w:val="00832748"/>
    <w:rsid w:val="00843D5E"/>
    <w:rsid w:val="008547B8"/>
    <w:rsid w:val="00854DD3"/>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41B8"/>
    <w:rsid w:val="008854F7"/>
    <w:rsid w:val="008862A2"/>
    <w:rsid w:val="008865E9"/>
    <w:rsid w:val="008900B3"/>
    <w:rsid w:val="00892DF5"/>
    <w:rsid w:val="00894398"/>
    <w:rsid w:val="008946BC"/>
    <w:rsid w:val="008956B3"/>
    <w:rsid w:val="008A0648"/>
    <w:rsid w:val="008A0B1E"/>
    <w:rsid w:val="008A0D19"/>
    <w:rsid w:val="008A154E"/>
    <w:rsid w:val="008A5230"/>
    <w:rsid w:val="008A544E"/>
    <w:rsid w:val="008A5F95"/>
    <w:rsid w:val="008A76CB"/>
    <w:rsid w:val="008A7B85"/>
    <w:rsid w:val="008B2847"/>
    <w:rsid w:val="008B2F6D"/>
    <w:rsid w:val="008B3E4B"/>
    <w:rsid w:val="008B54C5"/>
    <w:rsid w:val="008C0D0B"/>
    <w:rsid w:val="008C3FED"/>
    <w:rsid w:val="008C5549"/>
    <w:rsid w:val="008D3BEA"/>
    <w:rsid w:val="008E00A3"/>
    <w:rsid w:val="008E0100"/>
    <w:rsid w:val="008E770D"/>
    <w:rsid w:val="008E7F93"/>
    <w:rsid w:val="008F1251"/>
    <w:rsid w:val="008F3372"/>
    <w:rsid w:val="008F57F4"/>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7BE2"/>
    <w:rsid w:val="009713CB"/>
    <w:rsid w:val="00972958"/>
    <w:rsid w:val="00973370"/>
    <w:rsid w:val="00973BCD"/>
    <w:rsid w:val="00984232"/>
    <w:rsid w:val="00985696"/>
    <w:rsid w:val="00987390"/>
    <w:rsid w:val="00991F2D"/>
    <w:rsid w:val="00994F1B"/>
    <w:rsid w:val="00995FF4"/>
    <w:rsid w:val="009A3A4F"/>
    <w:rsid w:val="009A544E"/>
    <w:rsid w:val="009B04D3"/>
    <w:rsid w:val="009B2825"/>
    <w:rsid w:val="009B523A"/>
    <w:rsid w:val="009B6FB9"/>
    <w:rsid w:val="009B7553"/>
    <w:rsid w:val="009C03EC"/>
    <w:rsid w:val="009C21BB"/>
    <w:rsid w:val="009C2EBE"/>
    <w:rsid w:val="009C4A03"/>
    <w:rsid w:val="009C5C80"/>
    <w:rsid w:val="009D1C3D"/>
    <w:rsid w:val="009D2A93"/>
    <w:rsid w:val="009D2CD6"/>
    <w:rsid w:val="009D56B5"/>
    <w:rsid w:val="009E11BD"/>
    <w:rsid w:val="009E12C1"/>
    <w:rsid w:val="009E5E8C"/>
    <w:rsid w:val="009F3E89"/>
    <w:rsid w:val="009F436F"/>
    <w:rsid w:val="009F52F5"/>
    <w:rsid w:val="009F7A18"/>
    <w:rsid w:val="00A00827"/>
    <w:rsid w:val="00A034B1"/>
    <w:rsid w:val="00A039FE"/>
    <w:rsid w:val="00A06CC1"/>
    <w:rsid w:val="00A10687"/>
    <w:rsid w:val="00A15002"/>
    <w:rsid w:val="00A161FD"/>
    <w:rsid w:val="00A23225"/>
    <w:rsid w:val="00A32231"/>
    <w:rsid w:val="00A32BD8"/>
    <w:rsid w:val="00A33DA4"/>
    <w:rsid w:val="00A345EC"/>
    <w:rsid w:val="00A35929"/>
    <w:rsid w:val="00A36D10"/>
    <w:rsid w:val="00A426EC"/>
    <w:rsid w:val="00A4366A"/>
    <w:rsid w:val="00A45663"/>
    <w:rsid w:val="00A46638"/>
    <w:rsid w:val="00A46991"/>
    <w:rsid w:val="00A46B54"/>
    <w:rsid w:val="00A509EA"/>
    <w:rsid w:val="00A51436"/>
    <w:rsid w:val="00A53237"/>
    <w:rsid w:val="00A538B2"/>
    <w:rsid w:val="00A53C08"/>
    <w:rsid w:val="00A541E1"/>
    <w:rsid w:val="00A5478D"/>
    <w:rsid w:val="00A560B9"/>
    <w:rsid w:val="00A60A9F"/>
    <w:rsid w:val="00A61A51"/>
    <w:rsid w:val="00A627FC"/>
    <w:rsid w:val="00A6334D"/>
    <w:rsid w:val="00A67078"/>
    <w:rsid w:val="00A733EA"/>
    <w:rsid w:val="00A80122"/>
    <w:rsid w:val="00A81C25"/>
    <w:rsid w:val="00A81E17"/>
    <w:rsid w:val="00A841EC"/>
    <w:rsid w:val="00A852E3"/>
    <w:rsid w:val="00A8539E"/>
    <w:rsid w:val="00A86329"/>
    <w:rsid w:val="00A86978"/>
    <w:rsid w:val="00A9355B"/>
    <w:rsid w:val="00A9554C"/>
    <w:rsid w:val="00A9763D"/>
    <w:rsid w:val="00A97F59"/>
    <w:rsid w:val="00AA1B77"/>
    <w:rsid w:val="00AA4498"/>
    <w:rsid w:val="00AA76E6"/>
    <w:rsid w:val="00AA7F02"/>
    <w:rsid w:val="00AB0980"/>
    <w:rsid w:val="00AB138A"/>
    <w:rsid w:val="00AB1963"/>
    <w:rsid w:val="00AB2024"/>
    <w:rsid w:val="00AB2289"/>
    <w:rsid w:val="00AB4FC9"/>
    <w:rsid w:val="00AC1450"/>
    <w:rsid w:val="00AC218D"/>
    <w:rsid w:val="00AC3A83"/>
    <w:rsid w:val="00AC57EB"/>
    <w:rsid w:val="00AC7EA0"/>
    <w:rsid w:val="00AD0B77"/>
    <w:rsid w:val="00AD2410"/>
    <w:rsid w:val="00AD2B73"/>
    <w:rsid w:val="00AD37D2"/>
    <w:rsid w:val="00AD6DA3"/>
    <w:rsid w:val="00AD789E"/>
    <w:rsid w:val="00AE13CE"/>
    <w:rsid w:val="00AE2E25"/>
    <w:rsid w:val="00AE47F0"/>
    <w:rsid w:val="00AE6553"/>
    <w:rsid w:val="00AF6197"/>
    <w:rsid w:val="00B01362"/>
    <w:rsid w:val="00B0376B"/>
    <w:rsid w:val="00B075C9"/>
    <w:rsid w:val="00B1022B"/>
    <w:rsid w:val="00B135B6"/>
    <w:rsid w:val="00B1375A"/>
    <w:rsid w:val="00B141AC"/>
    <w:rsid w:val="00B14E24"/>
    <w:rsid w:val="00B16EAE"/>
    <w:rsid w:val="00B23D33"/>
    <w:rsid w:val="00B24D54"/>
    <w:rsid w:val="00B24E2C"/>
    <w:rsid w:val="00B25FBB"/>
    <w:rsid w:val="00B26547"/>
    <w:rsid w:val="00B360F8"/>
    <w:rsid w:val="00B36B80"/>
    <w:rsid w:val="00B41F60"/>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5411"/>
    <w:rsid w:val="00B85710"/>
    <w:rsid w:val="00B85E4C"/>
    <w:rsid w:val="00B90DD8"/>
    <w:rsid w:val="00B920C7"/>
    <w:rsid w:val="00B93074"/>
    <w:rsid w:val="00B93FEC"/>
    <w:rsid w:val="00B96C64"/>
    <w:rsid w:val="00BA1CE5"/>
    <w:rsid w:val="00BA323B"/>
    <w:rsid w:val="00BA33C0"/>
    <w:rsid w:val="00BA33E8"/>
    <w:rsid w:val="00BA4D8B"/>
    <w:rsid w:val="00BA6A59"/>
    <w:rsid w:val="00BB0E8D"/>
    <w:rsid w:val="00BB7DE8"/>
    <w:rsid w:val="00BC3348"/>
    <w:rsid w:val="00BC4DC3"/>
    <w:rsid w:val="00BC4F60"/>
    <w:rsid w:val="00BC515F"/>
    <w:rsid w:val="00BC691A"/>
    <w:rsid w:val="00BD22A1"/>
    <w:rsid w:val="00BD3967"/>
    <w:rsid w:val="00BD470B"/>
    <w:rsid w:val="00BD739B"/>
    <w:rsid w:val="00BE10AC"/>
    <w:rsid w:val="00BE2D84"/>
    <w:rsid w:val="00BE2F7C"/>
    <w:rsid w:val="00BE4F90"/>
    <w:rsid w:val="00BF527D"/>
    <w:rsid w:val="00C0141A"/>
    <w:rsid w:val="00C01C72"/>
    <w:rsid w:val="00C064E9"/>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50A36"/>
    <w:rsid w:val="00C5478C"/>
    <w:rsid w:val="00C54938"/>
    <w:rsid w:val="00C55503"/>
    <w:rsid w:val="00C556DB"/>
    <w:rsid w:val="00C55796"/>
    <w:rsid w:val="00C5611C"/>
    <w:rsid w:val="00C61371"/>
    <w:rsid w:val="00C62361"/>
    <w:rsid w:val="00C63FD1"/>
    <w:rsid w:val="00C66724"/>
    <w:rsid w:val="00C67212"/>
    <w:rsid w:val="00C72622"/>
    <w:rsid w:val="00C75551"/>
    <w:rsid w:val="00C82464"/>
    <w:rsid w:val="00C830C1"/>
    <w:rsid w:val="00C857F8"/>
    <w:rsid w:val="00C86A89"/>
    <w:rsid w:val="00C91F8D"/>
    <w:rsid w:val="00C93EC4"/>
    <w:rsid w:val="00C951A8"/>
    <w:rsid w:val="00CA0584"/>
    <w:rsid w:val="00CA3FA0"/>
    <w:rsid w:val="00CB1197"/>
    <w:rsid w:val="00CB2247"/>
    <w:rsid w:val="00CB3D34"/>
    <w:rsid w:val="00CB5D59"/>
    <w:rsid w:val="00CB6AF1"/>
    <w:rsid w:val="00CC0B3A"/>
    <w:rsid w:val="00CC27A1"/>
    <w:rsid w:val="00CC5E11"/>
    <w:rsid w:val="00CD143D"/>
    <w:rsid w:val="00CD1AF9"/>
    <w:rsid w:val="00CD21F5"/>
    <w:rsid w:val="00CD2669"/>
    <w:rsid w:val="00CD3D9B"/>
    <w:rsid w:val="00CD4A40"/>
    <w:rsid w:val="00CD6527"/>
    <w:rsid w:val="00CD77E9"/>
    <w:rsid w:val="00CE19B1"/>
    <w:rsid w:val="00CE1A7E"/>
    <w:rsid w:val="00CE1E4D"/>
    <w:rsid w:val="00CE487C"/>
    <w:rsid w:val="00CE5337"/>
    <w:rsid w:val="00CE5BFB"/>
    <w:rsid w:val="00CE6988"/>
    <w:rsid w:val="00CF0CE5"/>
    <w:rsid w:val="00CF0DE0"/>
    <w:rsid w:val="00CF128D"/>
    <w:rsid w:val="00CF1C59"/>
    <w:rsid w:val="00CF6187"/>
    <w:rsid w:val="00CF720A"/>
    <w:rsid w:val="00D03BA8"/>
    <w:rsid w:val="00D04900"/>
    <w:rsid w:val="00D10307"/>
    <w:rsid w:val="00D115C2"/>
    <w:rsid w:val="00D13BD0"/>
    <w:rsid w:val="00D148FB"/>
    <w:rsid w:val="00D179C3"/>
    <w:rsid w:val="00D245FB"/>
    <w:rsid w:val="00D24FE5"/>
    <w:rsid w:val="00D25C6C"/>
    <w:rsid w:val="00D319E2"/>
    <w:rsid w:val="00D35708"/>
    <w:rsid w:val="00D35934"/>
    <w:rsid w:val="00D43CA7"/>
    <w:rsid w:val="00D50924"/>
    <w:rsid w:val="00D50B9C"/>
    <w:rsid w:val="00D53EC5"/>
    <w:rsid w:val="00D556AB"/>
    <w:rsid w:val="00D569F2"/>
    <w:rsid w:val="00D60C56"/>
    <w:rsid w:val="00D60E97"/>
    <w:rsid w:val="00D619FF"/>
    <w:rsid w:val="00D61B7D"/>
    <w:rsid w:val="00D61BFD"/>
    <w:rsid w:val="00D62C29"/>
    <w:rsid w:val="00D62E59"/>
    <w:rsid w:val="00D70579"/>
    <w:rsid w:val="00D72DF0"/>
    <w:rsid w:val="00D7330C"/>
    <w:rsid w:val="00D809AD"/>
    <w:rsid w:val="00D80A18"/>
    <w:rsid w:val="00D84397"/>
    <w:rsid w:val="00D93480"/>
    <w:rsid w:val="00D93509"/>
    <w:rsid w:val="00DA1BBD"/>
    <w:rsid w:val="00DA26B4"/>
    <w:rsid w:val="00DA665D"/>
    <w:rsid w:val="00DA6CBC"/>
    <w:rsid w:val="00DB577B"/>
    <w:rsid w:val="00DB7CC6"/>
    <w:rsid w:val="00DD15E2"/>
    <w:rsid w:val="00DD3634"/>
    <w:rsid w:val="00DD7751"/>
    <w:rsid w:val="00DE4A98"/>
    <w:rsid w:val="00DE4FAB"/>
    <w:rsid w:val="00DF36DB"/>
    <w:rsid w:val="00DF389E"/>
    <w:rsid w:val="00DF6920"/>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30AB5"/>
    <w:rsid w:val="00E30BD9"/>
    <w:rsid w:val="00E31B9B"/>
    <w:rsid w:val="00E35180"/>
    <w:rsid w:val="00E3620F"/>
    <w:rsid w:val="00E3647F"/>
    <w:rsid w:val="00E37994"/>
    <w:rsid w:val="00E4020E"/>
    <w:rsid w:val="00E40CAF"/>
    <w:rsid w:val="00E41A49"/>
    <w:rsid w:val="00E4361A"/>
    <w:rsid w:val="00E46C25"/>
    <w:rsid w:val="00E513B6"/>
    <w:rsid w:val="00E54B62"/>
    <w:rsid w:val="00E620B6"/>
    <w:rsid w:val="00E65D71"/>
    <w:rsid w:val="00E7165E"/>
    <w:rsid w:val="00E71AF2"/>
    <w:rsid w:val="00E72545"/>
    <w:rsid w:val="00E76744"/>
    <w:rsid w:val="00E83496"/>
    <w:rsid w:val="00E85256"/>
    <w:rsid w:val="00E92C92"/>
    <w:rsid w:val="00E92CBC"/>
    <w:rsid w:val="00E93C8A"/>
    <w:rsid w:val="00E95D21"/>
    <w:rsid w:val="00E96188"/>
    <w:rsid w:val="00E9780F"/>
    <w:rsid w:val="00EA00ED"/>
    <w:rsid w:val="00EA310B"/>
    <w:rsid w:val="00EA4CB6"/>
    <w:rsid w:val="00EA5363"/>
    <w:rsid w:val="00EA54D8"/>
    <w:rsid w:val="00EA5732"/>
    <w:rsid w:val="00EA5743"/>
    <w:rsid w:val="00EA6183"/>
    <w:rsid w:val="00EB1508"/>
    <w:rsid w:val="00EB3497"/>
    <w:rsid w:val="00EC2333"/>
    <w:rsid w:val="00EC2EDA"/>
    <w:rsid w:val="00EC2F3B"/>
    <w:rsid w:val="00EC7390"/>
    <w:rsid w:val="00EC74BC"/>
    <w:rsid w:val="00ED46D1"/>
    <w:rsid w:val="00EE05B3"/>
    <w:rsid w:val="00EE5BA4"/>
    <w:rsid w:val="00EE79E1"/>
    <w:rsid w:val="00EF0216"/>
    <w:rsid w:val="00EF3B89"/>
    <w:rsid w:val="00EF4992"/>
    <w:rsid w:val="00F0083C"/>
    <w:rsid w:val="00F04A45"/>
    <w:rsid w:val="00F06E36"/>
    <w:rsid w:val="00F1307D"/>
    <w:rsid w:val="00F15C79"/>
    <w:rsid w:val="00F21AD6"/>
    <w:rsid w:val="00F21F59"/>
    <w:rsid w:val="00F23F20"/>
    <w:rsid w:val="00F251AD"/>
    <w:rsid w:val="00F2533C"/>
    <w:rsid w:val="00F265CA"/>
    <w:rsid w:val="00F354BF"/>
    <w:rsid w:val="00F376E7"/>
    <w:rsid w:val="00F37CFC"/>
    <w:rsid w:val="00F4612B"/>
    <w:rsid w:val="00F467FB"/>
    <w:rsid w:val="00F46BD5"/>
    <w:rsid w:val="00F53FD7"/>
    <w:rsid w:val="00F6353A"/>
    <w:rsid w:val="00F64B90"/>
    <w:rsid w:val="00F66106"/>
    <w:rsid w:val="00F7199B"/>
    <w:rsid w:val="00F72077"/>
    <w:rsid w:val="00F72F6D"/>
    <w:rsid w:val="00F73E70"/>
    <w:rsid w:val="00F77A0B"/>
    <w:rsid w:val="00F84FE9"/>
    <w:rsid w:val="00F862E8"/>
    <w:rsid w:val="00F8667D"/>
    <w:rsid w:val="00F87A2E"/>
    <w:rsid w:val="00F923EC"/>
    <w:rsid w:val="00F94985"/>
    <w:rsid w:val="00F94C30"/>
    <w:rsid w:val="00F96E53"/>
    <w:rsid w:val="00FA3BD7"/>
    <w:rsid w:val="00FB080B"/>
    <w:rsid w:val="00FB369B"/>
    <w:rsid w:val="00FB3993"/>
    <w:rsid w:val="00FB54CB"/>
    <w:rsid w:val="00FB65E7"/>
    <w:rsid w:val="00FB7C80"/>
    <w:rsid w:val="00FC050F"/>
    <w:rsid w:val="00FC3760"/>
    <w:rsid w:val="00FC5D13"/>
    <w:rsid w:val="00FD1FCF"/>
    <w:rsid w:val="00FD303C"/>
    <w:rsid w:val="00FD4E3B"/>
    <w:rsid w:val="00FD569D"/>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enu v:ext="edit" fillcolor="none [3212]"/>
    </o:shapedefaults>
    <o:shapelayout v:ext="edit">
      <o:idmap v:ext="edit" data="1"/>
    </o:shapelayout>
  </w:shapeDefaults>
  <w:decimalSymbol w:val="."/>
  <w:listSeparator w:val=","/>
  <w14:docId w14:val="7E5AC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fedgov.dnb.com/webform" TargetMode="External"/><Relationship Id="rId18" Type="http://schemas.openxmlformats.org/officeDocument/2006/relationships/hyperlink" Target="file:///C:/Users/Jean_Kvasnicka/Documents/POLICY/New%20Award%20Guidance/Round%204%20FY15%20updates/A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apply07.grants.gov/apply/FormLinks?family=15"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www.ecfr.gov/"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ecfr.gov/" TargetMode="External"/><Relationship Id="rId20" Type="http://schemas.openxmlformats.org/officeDocument/2006/relationships/hyperlink" Target="http://harvester.census.gov/sac/"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apply07.grants.gov/apply/FormLinks?family=15" TargetMode="External"/><Relationship Id="rId23" Type="http://schemas.openxmlformats.org/officeDocument/2006/relationships/hyperlink" Target="http://www.fws.gov/grants/" TargetMode="Externa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www.ecfr.gov/"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sam.gov/" TargetMode="External"/><Relationship Id="rId22" Type="http://schemas.openxmlformats.org/officeDocument/2006/relationships/hyperlink" Target="http://www.whitehouse.gov/omb/grants_spoc/"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FWT52VV7566T-80-1110</_dlc_DocId>
    <_dlc_DocIdUrl xmlns="bbeea1d4-0d4b-44bb-8f87-0664505381b8">
      <Url>https://fishnet.fws.doi.net/regions/1/admin/fa/_layouts/DocIdRedir.aspx?ID=FWT52VV7566T-80-1110</Url>
      <Description>FWT52VV7566T-80-1110</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74EB661A8D76F40918B577121FB5928" ma:contentTypeVersion="1" ma:contentTypeDescription="Create a new document." ma:contentTypeScope="" ma:versionID="d6d26da8b1f47e38318d5b8b9ae9e4d3">
  <xsd:schema xmlns:xsd="http://www.w3.org/2001/XMLSchema" xmlns:xs="http://www.w3.org/2001/XMLSchema" xmlns:p="http://schemas.microsoft.com/office/2006/metadata/properties" xmlns:ns2="bbeea1d4-0d4b-44bb-8f87-0664505381b8" targetNamespace="http://schemas.microsoft.com/office/2006/metadata/properties" ma:root="true" ma:fieldsID="3fa3182e07237e380897e6448cf3d796" ns2:_="">
    <xsd:import namespace="bbeea1d4-0d4b-44bb-8f87-0664505381b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952D44-FFED-4100-B3FF-D1046AB53F97}">
  <ds:schemaRefs>
    <ds:schemaRef ds:uri="http://schemas.microsoft.com/sharepoint/events"/>
  </ds:schemaRefs>
</ds:datastoreItem>
</file>

<file path=customXml/itemProps2.xml><?xml version="1.0" encoding="utf-8"?>
<ds:datastoreItem xmlns:ds="http://schemas.openxmlformats.org/officeDocument/2006/customXml" ds:itemID="{BAB1E5E9-F31E-42CA-8EDE-B686EC3B7671}">
  <ds:schemaRefs>
    <ds:schemaRef ds:uri="http://schemas.microsoft.com/sharepoint/v3/contenttype/forms"/>
  </ds:schemaRefs>
</ds:datastoreItem>
</file>

<file path=customXml/itemProps3.xml><?xml version="1.0" encoding="utf-8"?>
<ds:datastoreItem xmlns:ds="http://schemas.openxmlformats.org/officeDocument/2006/customXml" ds:itemID="{FC11A5CA-61D7-4C1D-AF9E-72AB5795909D}">
  <ds:schemaRefs>
    <ds:schemaRef ds:uri="http://www.w3.org/XML/1998/namespace"/>
    <ds:schemaRef ds:uri="http://purl.org/dc/terms/"/>
    <ds:schemaRef ds:uri="http://purl.org/dc/elements/1.1/"/>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bbeea1d4-0d4b-44bb-8f87-0664505381b8"/>
    <ds:schemaRef ds:uri="http://schemas.microsoft.com/office/2006/metadata/properties"/>
  </ds:schemaRefs>
</ds:datastoreItem>
</file>

<file path=customXml/itemProps4.xml><?xml version="1.0" encoding="utf-8"?>
<ds:datastoreItem xmlns:ds="http://schemas.openxmlformats.org/officeDocument/2006/customXml" ds:itemID="{2F262F97-50FF-42FC-9251-0C13CE2F8A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B7AB341-F30B-4E87-9339-5592BA7F2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4902</Words>
  <Characters>28534</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33370</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Administrator</cp:lastModifiedBy>
  <cp:revision>3</cp:revision>
  <cp:lastPrinted>2015-02-26T16:18:00Z</cp:lastPrinted>
  <dcterms:created xsi:type="dcterms:W3CDTF">2015-12-01T17:46:00Z</dcterms:created>
  <dcterms:modified xsi:type="dcterms:W3CDTF">2015-12-01T17:50:00Z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0x010100E74EB661A8D76F40918B577121FB5928</vt:lpwstr>
  </property>
  <property fmtid="{D5CDD505-2E9C-101B-9397-08002B2CF9AE}" pid="3" name="_dlc_DocIdItemGuid">
    <vt:lpwstr>693e58a3-773a-40d5-b484-d402152e2cae</vt:lpwstr>
  </property>
</Properties>
</file>