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DC4069" w14:textId="77777777" w:rsidR="000500FC" w:rsidRPr="00C97EE2" w:rsidRDefault="000500FC" w:rsidP="000500FC">
      <w:pPr>
        <w:spacing w:after="0" w:line="259" w:lineRule="auto"/>
        <w:ind w:left="20" w:firstLine="0"/>
        <w:rPr>
          <w:b/>
          <w:u w:val="single"/>
        </w:rPr>
      </w:pPr>
      <w:bookmarkStart w:id="0" w:name="_GoBack"/>
      <w:bookmarkEnd w:id="0"/>
      <w:r w:rsidRPr="00C97EE2">
        <w:rPr>
          <w:b/>
          <w:u w:val="single"/>
        </w:rPr>
        <w:t>Attachment 4. Letter of Mutual Cooperation</w:t>
      </w:r>
    </w:p>
    <w:p w14:paraId="499FB384" w14:textId="77777777" w:rsidR="00C97EE2" w:rsidRDefault="00C97EE2" w:rsidP="000500FC">
      <w:pPr>
        <w:spacing w:after="0" w:line="259" w:lineRule="auto"/>
        <w:ind w:left="20" w:firstLine="0"/>
        <w:rPr>
          <w:b/>
        </w:rPr>
      </w:pPr>
    </w:p>
    <w:p w14:paraId="0EB6B1B6" w14:textId="77777777" w:rsidR="000500FC" w:rsidRDefault="000500FC" w:rsidP="000500FC">
      <w:pPr>
        <w:widowControl w:val="0"/>
        <w:tabs>
          <w:tab w:val="left" w:pos="720"/>
        </w:tabs>
        <w:spacing w:before="1" w:after="0" w:line="293" w:lineRule="exact"/>
      </w:pPr>
      <w:r>
        <w:t xml:space="preserve">Each applicant that proposes to serve a community that overlaps an existing DFC coalition’s zip code area </w:t>
      </w:r>
      <w:r>
        <w:rPr>
          <w:b/>
          <w:u w:val="single"/>
        </w:rPr>
        <w:t>must</w:t>
      </w:r>
      <w:r>
        <w:t xml:space="preserve"> provide a Letter(s) of Mutual Cooperation between the coalitions outlining their efforts to collaborate. There is no template for this letter. </w:t>
      </w:r>
    </w:p>
    <w:p w14:paraId="11CC5608" w14:textId="77777777" w:rsidR="000500FC" w:rsidRDefault="000500FC" w:rsidP="000500FC">
      <w:pPr>
        <w:widowControl w:val="0"/>
        <w:tabs>
          <w:tab w:val="left" w:pos="720"/>
        </w:tabs>
        <w:spacing w:before="1" w:after="0" w:line="293" w:lineRule="exact"/>
      </w:pPr>
    </w:p>
    <w:p w14:paraId="670D2C3F" w14:textId="77777777" w:rsidR="000500FC" w:rsidRDefault="000500FC" w:rsidP="000500FC">
      <w:pPr>
        <w:widowControl w:val="0"/>
        <w:tabs>
          <w:tab w:val="left" w:pos="720"/>
        </w:tabs>
        <w:spacing w:before="1" w:after="0" w:line="293" w:lineRule="exact"/>
      </w:pPr>
      <w:r>
        <w:t>If there are no zip code overlaps identified, simply state this and include it as Attachment 4 in the application.</w:t>
      </w:r>
    </w:p>
    <w:p w14:paraId="7F6767B1" w14:textId="77777777" w:rsidR="000500FC" w:rsidRDefault="000500FC" w:rsidP="000500FC">
      <w:pPr>
        <w:widowControl w:val="0"/>
        <w:tabs>
          <w:tab w:val="left" w:pos="720"/>
        </w:tabs>
        <w:spacing w:before="1" w:after="0" w:line="293" w:lineRule="exact"/>
      </w:pPr>
    </w:p>
    <w:p w14:paraId="3D01E657" w14:textId="77777777" w:rsidR="000500FC" w:rsidRDefault="000500FC" w:rsidP="000500FC">
      <w:pPr>
        <w:ind w:right="55"/>
        <w:rPr>
          <w:rFonts w:eastAsia="Calibri"/>
        </w:rPr>
      </w:pPr>
      <w:r>
        <w:rPr>
          <w:rFonts w:eastAsia="Calibri"/>
        </w:rPr>
        <w:t>Letter should be named “</w:t>
      </w:r>
      <w:r>
        <w:t xml:space="preserve">Attachment 4 – Mutual Cooperation Letters” </w:t>
      </w:r>
      <w:r>
        <w:rPr>
          <w:rFonts w:eastAsia="Calibri"/>
        </w:rPr>
        <w:t xml:space="preserve">and uploaded to </w:t>
      </w:r>
      <w:hyperlink r:id="rId7" w:history="1">
        <w:r w:rsidRPr="00A95C97">
          <w:rPr>
            <w:rStyle w:val="Hyperlink"/>
            <w:rFonts w:eastAsia="Calibri"/>
          </w:rPr>
          <w:t>www.grants.gov</w:t>
        </w:r>
      </w:hyperlink>
      <w:r>
        <w:rPr>
          <w:rFonts w:eastAsia="Calibri"/>
        </w:rPr>
        <w:t xml:space="preserve">. </w:t>
      </w:r>
    </w:p>
    <w:p w14:paraId="0CEE66F5" w14:textId="77777777" w:rsidR="000500FC" w:rsidRDefault="000500FC" w:rsidP="000500FC">
      <w:pPr>
        <w:spacing w:after="0" w:line="259" w:lineRule="auto"/>
        <w:ind w:left="20" w:firstLine="0"/>
      </w:pPr>
    </w:p>
    <w:p w14:paraId="30F08631" w14:textId="77777777" w:rsidR="000500FC" w:rsidRDefault="000500FC" w:rsidP="000500FC">
      <w:pPr>
        <w:spacing w:after="0" w:line="259" w:lineRule="auto"/>
        <w:ind w:left="20" w:firstLine="0"/>
      </w:pPr>
    </w:p>
    <w:p w14:paraId="1658E0B1" w14:textId="77777777" w:rsidR="00FC70C6" w:rsidRDefault="00FC70C6"/>
    <w:sectPr w:rsidR="00FC70C6" w:rsidSect="00D26908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0FC"/>
    <w:rsid w:val="000500FC"/>
    <w:rsid w:val="00125402"/>
    <w:rsid w:val="00154BB4"/>
    <w:rsid w:val="00187297"/>
    <w:rsid w:val="00235B3F"/>
    <w:rsid w:val="00327736"/>
    <w:rsid w:val="003E763A"/>
    <w:rsid w:val="00464F91"/>
    <w:rsid w:val="00677820"/>
    <w:rsid w:val="00801F1D"/>
    <w:rsid w:val="00882C18"/>
    <w:rsid w:val="00A21EE8"/>
    <w:rsid w:val="00C63C72"/>
    <w:rsid w:val="00C97EE2"/>
    <w:rsid w:val="00D26908"/>
    <w:rsid w:val="00E417C1"/>
    <w:rsid w:val="00FC7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FA1CA4"/>
  <w15:chartTrackingRefBased/>
  <w15:docId w15:val="{FE9057BB-B955-4434-A79B-B1B1C1362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0500FC"/>
    <w:pPr>
      <w:spacing w:after="5" w:line="249" w:lineRule="auto"/>
      <w:ind w:left="40" w:hanging="1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500FC"/>
    <w:rPr>
      <w:color w:val="0000EE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http://www.grants.gov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11798AB5217849912631DAF75A3B79" ma:contentTypeVersion="7" ma:contentTypeDescription="Create a new document." ma:contentTypeScope="" ma:versionID="fde00dc5ae8054d94d1c4f81bfb4f7a9">
  <xsd:schema xmlns:xsd="http://www.w3.org/2001/XMLSchema" xmlns:xs="http://www.w3.org/2001/XMLSchema" xmlns:p="http://schemas.microsoft.com/office/2006/metadata/properties" xmlns:ns3="508508a9-2d59-4074-9a0f-ccfddcb81bc1" xmlns:ns4="a0d95979-b78d-4456-a83d-a4e89158df7f" targetNamespace="http://schemas.microsoft.com/office/2006/metadata/properties" ma:root="true" ma:fieldsID="3d1477a2da7e269fbce300608a14bfdd" ns3:_="" ns4:_="">
    <xsd:import namespace="508508a9-2d59-4074-9a0f-ccfddcb81bc1"/>
    <xsd:import namespace="a0d95979-b78d-4456-a83d-a4e89158df7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8508a9-2d59-4074-9a0f-ccfddcb81bc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d95979-b78d-4456-a83d-a4e89158df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2D17331-A086-4083-862E-580049A6E8C2}">
  <ds:schemaRefs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http://purl.org/dc/elements/1.1/"/>
    <ds:schemaRef ds:uri="http://www.w3.org/XML/1998/namespace"/>
    <ds:schemaRef ds:uri="a0d95979-b78d-4456-a83d-a4e89158df7f"/>
    <ds:schemaRef ds:uri="508508a9-2d59-4074-9a0f-ccfddcb81bc1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3209E70-7D21-44A9-9410-0B3C5599DF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D67AC2-D832-4E7A-A248-954DD10BD5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8508a9-2d59-4074-9a0f-ccfddcb81bc1"/>
    <ds:schemaRef ds:uri="a0d95979-b78d-4456-a83d-a4e89158df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474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Curington, Roslyn (CDC/DDNID/NCIPC/DOP)</dc:creator>
  <cp:keywords/>
  <dc:description/>
  <cp:lastModifiedBy>Kirschenman, Jenna (CDC/DDNID/NCIPC/DOP)</cp:lastModifiedBy>
  <cp:revision>2</cp:revision>
  <dcterms:created xsi:type="dcterms:W3CDTF">2020-02-17T23:03:00Z</dcterms:created>
  <dcterms:modified xsi:type="dcterms:W3CDTF">2020-02-17T23:03:00Z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0x010100EE11798AB5217849912631DAF75A3B79</vt:lpwstr>
  </property>
</Properties>
</file>