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C72B9" w14:textId="777E694F" w:rsidR="005920EC" w:rsidRPr="002F2337" w:rsidRDefault="001D678B" w:rsidP="005920EC">
      <w:pPr>
        <w:contextualSpacing/>
        <w:jc w:val="center"/>
        <w:rPr>
          <w:rFonts w:cs="Times New Roman"/>
          <w:b/>
          <w:bCs/>
          <w:szCs w:val="24"/>
        </w:rPr>
      </w:pPr>
      <w:r w:rsidRPr="002F2337">
        <w:rPr>
          <w:rFonts w:cs="Times New Roman"/>
          <w:b/>
          <w:bCs/>
          <w:szCs w:val="24"/>
        </w:rPr>
        <w:t>Bureau of Reclamation</w:t>
      </w:r>
    </w:p>
    <w:p w14:paraId="479AFE99" w14:textId="4B34261F" w:rsidR="005920EC" w:rsidRPr="002F2337" w:rsidRDefault="005920EC" w:rsidP="005920EC">
      <w:pPr>
        <w:contextualSpacing/>
        <w:jc w:val="center"/>
        <w:rPr>
          <w:rFonts w:cs="Times New Roman"/>
          <w:b/>
          <w:bCs/>
          <w:szCs w:val="24"/>
        </w:rPr>
      </w:pPr>
      <w:r w:rsidRPr="002F2337">
        <w:rPr>
          <w:rFonts w:cs="Times New Roman"/>
          <w:b/>
          <w:bCs/>
          <w:szCs w:val="24"/>
        </w:rPr>
        <w:t>Financial Assistance Operations</w:t>
      </w:r>
    </w:p>
    <w:p w14:paraId="2220B008" w14:textId="66071B31" w:rsidR="005920EC" w:rsidRPr="002F2337" w:rsidRDefault="00140972" w:rsidP="005920EC">
      <w:pPr>
        <w:contextualSpacing/>
        <w:jc w:val="center"/>
        <w:rPr>
          <w:rFonts w:cs="Times New Roman"/>
          <w:b/>
          <w:bCs/>
          <w:szCs w:val="24"/>
        </w:rPr>
      </w:pPr>
      <w:r w:rsidRPr="002F2337">
        <w:rPr>
          <w:rFonts w:cs="Times New Roman"/>
          <w:b/>
          <w:bCs/>
          <w:szCs w:val="24"/>
        </w:rPr>
        <w:t xml:space="preserve">General </w:t>
      </w:r>
      <w:r w:rsidR="005920EC" w:rsidRPr="002F2337">
        <w:rPr>
          <w:rFonts w:cs="Times New Roman"/>
          <w:b/>
          <w:bCs/>
          <w:szCs w:val="24"/>
        </w:rPr>
        <w:t xml:space="preserve">Frequently Asked Questions </w:t>
      </w:r>
      <w:r w:rsidR="00DE7624" w:rsidRPr="002F2337">
        <w:rPr>
          <w:rFonts w:cs="Times New Roman"/>
          <w:b/>
          <w:bCs/>
          <w:szCs w:val="24"/>
        </w:rPr>
        <w:t>&amp;</w:t>
      </w:r>
      <w:r w:rsidR="007C2A7A" w:rsidRPr="002F2337">
        <w:rPr>
          <w:rFonts w:cs="Times New Roman"/>
          <w:b/>
          <w:bCs/>
          <w:szCs w:val="24"/>
        </w:rPr>
        <w:t xml:space="preserve"> Answers </w:t>
      </w:r>
      <w:r w:rsidRPr="002F2337">
        <w:rPr>
          <w:rFonts w:cs="Times New Roman"/>
          <w:b/>
          <w:bCs/>
          <w:szCs w:val="24"/>
        </w:rPr>
        <w:br/>
      </w:r>
      <w:r w:rsidR="007C2A7A" w:rsidRPr="002F2337">
        <w:rPr>
          <w:rFonts w:cs="Times New Roman"/>
          <w:b/>
          <w:bCs/>
          <w:szCs w:val="24"/>
        </w:rPr>
        <w:t>to</w:t>
      </w:r>
      <w:r w:rsidR="00DE7624" w:rsidRPr="002F2337">
        <w:rPr>
          <w:rFonts w:cs="Times New Roman"/>
          <w:b/>
          <w:bCs/>
          <w:szCs w:val="24"/>
        </w:rPr>
        <w:t xml:space="preserve"> </w:t>
      </w:r>
      <w:r w:rsidRPr="002F2337">
        <w:rPr>
          <w:rFonts w:cs="Times New Roman"/>
          <w:b/>
          <w:bCs/>
          <w:szCs w:val="24"/>
        </w:rPr>
        <w:br/>
      </w:r>
      <w:r w:rsidR="005920EC" w:rsidRPr="002F2337">
        <w:rPr>
          <w:rFonts w:cs="Times New Roman"/>
          <w:b/>
          <w:bCs/>
          <w:szCs w:val="24"/>
        </w:rPr>
        <w:t>Notice of Funding Opportunit</w:t>
      </w:r>
      <w:r w:rsidRPr="002F2337">
        <w:rPr>
          <w:rFonts w:cs="Times New Roman"/>
          <w:b/>
          <w:bCs/>
          <w:szCs w:val="24"/>
        </w:rPr>
        <w:t>ies</w:t>
      </w:r>
    </w:p>
    <w:p w14:paraId="462F1ED4" w14:textId="77777777" w:rsidR="005920EC" w:rsidRPr="002F2337" w:rsidRDefault="005920EC" w:rsidP="005920EC">
      <w:pPr>
        <w:contextualSpacing/>
        <w:jc w:val="center"/>
        <w:rPr>
          <w:rFonts w:cs="Times New Roman"/>
          <w:szCs w:val="24"/>
        </w:rPr>
      </w:pPr>
    </w:p>
    <w:p w14:paraId="4E56EF55" w14:textId="7ABB19C5" w:rsidR="00E73714" w:rsidRPr="002F2337" w:rsidRDefault="00E1727F" w:rsidP="00776ACA">
      <w:pPr>
        <w:pStyle w:val="ListParagraph"/>
        <w:numPr>
          <w:ilvl w:val="0"/>
          <w:numId w:val="5"/>
        </w:numPr>
        <w:ind w:left="360"/>
        <w:rPr>
          <w:rFonts w:ascii="Times New Roman" w:hAnsi="Times New Roman" w:cs="Times New Roman"/>
          <w:sz w:val="24"/>
          <w:szCs w:val="24"/>
        </w:rPr>
      </w:pPr>
      <w:r w:rsidRPr="002F2337">
        <w:rPr>
          <w:rFonts w:ascii="Times New Roman" w:hAnsi="Times New Roman" w:cs="Times New Roman"/>
          <w:b/>
          <w:bCs/>
          <w:i/>
          <w:iCs/>
          <w:sz w:val="24"/>
          <w:szCs w:val="24"/>
        </w:rPr>
        <w:t>Where do I need to register</w:t>
      </w:r>
      <w:r w:rsidR="00E266F8" w:rsidRPr="002F2337">
        <w:rPr>
          <w:rFonts w:ascii="Times New Roman" w:hAnsi="Times New Roman" w:cs="Times New Roman"/>
          <w:b/>
          <w:bCs/>
          <w:i/>
          <w:iCs/>
          <w:sz w:val="24"/>
          <w:szCs w:val="24"/>
        </w:rPr>
        <w:t xml:space="preserve"> to be able to </w:t>
      </w:r>
      <w:r w:rsidR="00201735" w:rsidRPr="002F2337">
        <w:rPr>
          <w:rFonts w:ascii="Times New Roman" w:hAnsi="Times New Roman" w:cs="Times New Roman"/>
          <w:b/>
          <w:bCs/>
          <w:i/>
          <w:iCs/>
          <w:sz w:val="24"/>
          <w:szCs w:val="24"/>
        </w:rPr>
        <w:t>apply for a grant</w:t>
      </w:r>
      <w:r w:rsidR="00E8121A" w:rsidRPr="002F2337">
        <w:rPr>
          <w:rFonts w:ascii="Times New Roman" w:hAnsi="Times New Roman" w:cs="Times New Roman"/>
          <w:b/>
          <w:bCs/>
          <w:i/>
          <w:iCs/>
          <w:sz w:val="24"/>
          <w:szCs w:val="24"/>
        </w:rPr>
        <w:t xml:space="preserve"> through the Bureau of Reclamation</w:t>
      </w:r>
      <w:r w:rsidRPr="002F2337">
        <w:rPr>
          <w:rFonts w:ascii="Times New Roman" w:hAnsi="Times New Roman" w:cs="Times New Roman"/>
          <w:b/>
          <w:bCs/>
          <w:i/>
          <w:iCs/>
          <w:sz w:val="24"/>
          <w:szCs w:val="24"/>
        </w:rPr>
        <w:t>?</w:t>
      </w:r>
      <w:r w:rsidRPr="002F2337">
        <w:rPr>
          <w:rFonts w:ascii="Times New Roman" w:hAnsi="Times New Roman" w:cs="Times New Roman"/>
          <w:sz w:val="24"/>
          <w:szCs w:val="24"/>
        </w:rPr>
        <w:t xml:space="preserve"> </w:t>
      </w:r>
    </w:p>
    <w:p w14:paraId="2123FBA5" w14:textId="7BBD6392" w:rsidR="00FA4AD3" w:rsidRPr="002F2337" w:rsidRDefault="00776ACA" w:rsidP="74F716DE">
      <w:pPr>
        <w:rPr>
          <w:rFonts w:cs="Times New Roman"/>
          <w:color w:val="3B3B3B"/>
          <w:szCs w:val="24"/>
        </w:rPr>
      </w:pPr>
      <w:r w:rsidRPr="002F2337">
        <w:rPr>
          <w:rFonts w:cs="Times New Roman"/>
          <w:b/>
          <w:bCs/>
          <w:szCs w:val="24"/>
        </w:rPr>
        <w:t xml:space="preserve">Answer: </w:t>
      </w:r>
      <w:r w:rsidR="00FA4AD3" w:rsidRPr="002F2337">
        <w:rPr>
          <w:rFonts w:cs="Times New Roman"/>
          <w:szCs w:val="24"/>
        </w:rPr>
        <w:t xml:space="preserve">Registrations are required in multiple systems. </w:t>
      </w:r>
      <w:r w:rsidR="00FA4AD3" w:rsidRPr="002F2337">
        <w:rPr>
          <w:rFonts w:cs="Times New Roman"/>
          <w:color w:val="3B3B3B"/>
          <w:szCs w:val="24"/>
        </w:rPr>
        <w:t xml:space="preserve">Required registrations include </w:t>
      </w:r>
      <w:r w:rsidR="008F4DF1" w:rsidRPr="002F2337">
        <w:rPr>
          <w:rFonts w:cs="Times New Roman"/>
          <w:color w:val="3B3B3B"/>
          <w:szCs w:val="24"/>
        </w:rPr>
        <w:t>(1)</w:t>
      </w:r>
      <w:r w:rsidR="000D1106" w:rsidRPr="002F2337">
        <w:rPr>
          <w:rFonts w:cs="Times New Roman"/>
          <w:color w:val="3B3B3B"/>
          <w:szCs w:val="24"/>
        </w:rPr>
        <w:t xml:space="preserve"> </w:t>
      </w:r>
      <w:r w:rsidR="00665D4E" w:rsidRPr="002F2337">
        <w:rPr>
          <w:rFonts w:cs="Times New Roman"/>
          <w:color w:val="3B3B3B"/>
          <w:szCs w:val="24"/>
        </w:rPr>
        <w:t xml:space="preserve">establishing </w:t>
      </w:r>
      <w:r w:rsidR="00FA4AD3" w:rsidRPr="002F2337">
        <w:rPr>
          <w:rFonts w:cs="Times New Roman"/>
          <w:color w:val="3B3B3B"/>
          <w:szCs w:val="24"/>
        </w:rPr>
        <w:t>a Unique Entity ID (UEI)</w:t>
      </w:r>
      <w:r w:rsidR="00624C0B" w:rsidRPr="002F2337">
        <w:rPr>
          <w:rFonts w:cs="Times New Roman"/>
          <w:color w:val="3B3B3B"/>
          <w:szCs w:val="24"/>
        </w:rPr>
        <w:t xml:space="preserve"> in SAM.gov</w:t>
      </w:r>
      <w:r w:rsidR="008F4DF1" w:rsidRPr="002F2337">
        <w:rPr>
          <w:rFonts w:cs="Times New Roman"/>
          <w:color w:val="3B3B3B"/>
          <w:szCs w:val="24"/>
        </w:rPr>
        <w:t>; (2)</w:t>
      </w:r>
      <w:r w:rsidR="00FA4AD3" w:rsidRPr="002F2337">
        <w:rPr>
          <w:rFonts w:cs="Times New Roman"/>
          <w:color w:val="3B3B3B"/>
          <w:szCs w:val="24"/>
        </w:rPr>
        <w:t xml:space="preserve"> registering in the System for Award Management (SAM)</w:t>
      </w:r>
      <w:r w:rsidR="00E30372" w:rsidRPr="002F2337">
        <w:rPr>
          <w:rFonts w:cs="Times New Roman"/>
          <w:color w:val="3B3B3B"/>
          <w:szCs w:val="24"/>
        </w:rPr>
        <w:t>; (3)</w:t>
      </w:r>
      <w:r w:rsidR="00FA4AD3" w:rsidRPr="002F2337">
        <w:rPr>
          <w:rFonts w:cs="Times New Roman"/>
          <w:color w:val="3B3B3B"/>
          <w:szCs w:val="24"/>
        </w:rPr>
        <w:t xml:space="preserve"> and </w:t>
      </w:r>
      <w:r w:rsidR="00462DE1" w:rsidRPr="002F2337">
        <w:rPr>
          <w:rFonts w:cs="Times New Roman"/>
          <w:color w:val="3B3B3B"/>
          <w:szCs w:val="24"/>
        </w:rPr>
        <w:t>registeri</w:t>
      </w:r>
      <w:r w:rsidR="0080720A" w:rsidRPr="002F2337">
        <w:rPr>
          <w:rFonts w:cs="Times New Roman"/>
          <w:color w:val="3B3B3B"/>
          <w:szCs w:val="24"/>
        </w:rPr>
        <w:t xml:space="preserve">ng in </w:t>
      </w:r>
      <w:r w:rsidR="00FA4AD3" w:rsidRPr="002F2337">
        <w:rPr>
          <w:rFonts w:cs="Times New Roman"/>
          <w:color w:val="3B3B3B"/>
          <w:szCs w:val="24"/>
        </w:rPr>
        <w:t>Grants.gov. Your authorized organization representatives (also referred to as signing officials, entity administrators, or e-business points of contact) are responsible for ensuring the various organization registrations needed to apply for grant funding are in place and active. While this process can often be completed in less than two weeks, some organizations encounter complicated situations that can take six weeks or longer to complete the mandatory registrations. Failure to start this process in a timely fashion (i.e., six weeks or more before the application deadline) can lead to your entity</w:t>
      </w:r>
      <w:r w:rsidR="009D1E05" w:rsidRPr="002F2337">
        <w:rPr>
          <w:rFonts w:cs="Times New Roman"/>
          <w:color w:val="3B3B3B"/>
          <w:szCs w:val="24"/>
        </w:rPr>
        <w:t xml:space="preserve"> application</w:t>
      </w:r>
      <w:r w:rsidR="00FA4AD3" w:rsidRPr="002F2337">
        <w:rPr>
          <w:rFonts w:cs="Times New Roman"/>
          <w:color w:val="3B3B3B"/>
          <w:szCs w:val="24"/>
        </w:rPr>
        <w:t xml:space="preserve"> being ineligible </w:t>
      </w:r>
      <w:r w:rsidR="00C97B7B" w:rsidRPr="002F2337">
        <w:rPr>
          <w:rFonts w:cs="Times New Roman"/>
          <w:color w:val="3B3B3B"/>
          <w:szCs w:val="24"/>
        </w:rPr>
        <w:t>for consideration</w:t>
      </w:r>
      <w:r w:rsidR="00A909E9" w:rsidRPr="002F2337">
        <w:rPr>
          <w:rFonts w:cs="Times New Roman"/>
          <w:color w:val="3B3B3B"/>
          <w:szCs w:val="24"/>
        </w:rPr>
        <w:t>.</w:t>
      </w:r>
    </w:p>
    <w:p w14:paraId="47EABDD3" w14:textId="77777777" w:rsidR="00E266F8" w:rsidRPr="002F2337" w:rsidRDefault="00E266F8" w:rsidP="00E643C5">
      <w:pPr>
        <w:pStyle w:val="ListParagraph"/>
        <w:numPr>
          <w:ilvl w:val="0"/>
          <w:numId w:val="5"/>
        </w:numPr>
        <w:ind w:left="360"/>
        <w:rPr>
          <w:rFonts w:ascii="Times New Roman" w:hAnsi="Times New Roman" w:cs="Times New Roman"/>
          <w:b/>
          <w:bCs/>
          <w:sz w:val="24"/>
          <w:szCs w:val="24"/>
        </w:rPr>
      </w:pPr>
      <w:r w:rsidRPr="002F2337">
        <w:rPr>
          <w:rFonts w:ascii="Times New Roman" w:hAnsi="Times New Roman" w:cs="Times New Roman"/>
          <w:b/>
          <w:bCs/>
          <w:i/>
          <w:iCs/>
          <w:sz w:val="24"/>
          <w:szCs w:val="24"/>
        </w:rPr>
        <w:t>How long will it take to get registered?</w:t>
      </w:r>
      <w:r w:rsidRPr="002F2337">
        <w:rPr>
          <w:rFonts w:ascii="Times New Roman" w:hAnsi="Times New Roman" w:cs="Times New Roman"/>
          <w:b/>
          <w:bCs/>
          <w:sz w:val="24"/>
          <w:szCs w:val="24"/>
        </w:rPr>
        <w:t xml:space="preserve"> </w:t>
      </w:r>
    </w:p>
    <w:p w14:paraId="6E3A26AD" w14:textId="648E7ADB" w:rsidR="00E266F8" w:rsidRPr="002F2337" w:rsidRDefault="00E643C5" w:rsidP="74F716DE">
      <w:pPr>
        <w:rPr>
          <w:rFonts w:cs="Times New Roman"/>
          <w:szCs w:val="24"/>
        </w:rPr>
      </w:pPr>
      <w:r w:rsidRPr="002F2337">
        <w:rPr>
          <w:rFonts w:cs="Times New Roman"/>
          <w:b/>
          <w:bCs/>
          <w:szCs w:val="24"/>
        </w:rPr>
        <w:t xml:space="preserve">Answer: </w:t>
      </w:r>
      <w:r w:rsidR="00E266F8" w:rsidRPr="002F2337">
        <w:rPr>
          <w:rFonts w:cs="Times New Roman"/>
          <w:szCs w:val="24"/>
        </w:rPr>
        <w:t>It may take six weeks or more to complete the process.</w:t>
      </w:r>
      <w:r w:rsidR="00E40506" w:rsidRPr="002F2337">
        <w:rPr>
          <w:rFonts w:cs="Times New Roman"/>
          <w:szCs w:val="24"/>
        </w:rPr>
        <w:t xml:space="preserve"> While </w:t>
      </w:r>
      <w:r w:rsidR="00225677" w:rsidRPr="002F2337">
        <w:rPr>
          <w:rFonts w:cs="Times New Roman"/>
          <w:szCs w:val="24"/>
        </w:rPr>
        <w:t>many</w:t>
      </w:r>
      <w:r w:rsidR="00E40506" w:rsidRPr="002F2337">
        <w:rPr>
          <w:rFonts w:cs="Times New Roman"/>
          <w:szCs w:val="24"/>
        </w:rPr>
        <w:t xml:space="preserve"> organizations are able to complete the process </w:t>
      </w:r>
      <w:r w:rsidR="00225677" w:rsidRPr="002F2337">
        <w:rPr>
          <w:rFonts w:cs="Times New Roman"/>
          <w:szCs w:val="24"/>
        </w:rPr>
        <w:t>relatively quickly</w:t>
      </w:r>
      <w:r w:rsidR="00327DF8" w:rsidRPr="002F2337">
        <w:rPr>
          <w:rFonts w:cs="Times New Roman"/>
          <w:szCs w:val="24"/>
        </w:rPr>
        <w:t xml:space="preserve">, issues </w:t>
      </w:r>
      <w:r w:rsidR="00225677" w:rsidRPr="002F2337">
        <w:rPr>
          <w:rFonts w:cs="Times New Roman"/>
          <w:szCs w:val="24"/>
        </w:rPr>
        <w:t>can</w:t>
      </w:r>
      <w:r w:rsidR="00327DF8" w:rsidRPr="002F2337">
        <w:rPr>
          <w:rFonts w:cs="Times New Roman"/>
          <w:szCs w:val="24"/>
        </w:rPr>
        <w:t xml:space="preserve"> arise that make this process take much longer.</w:t>
      </w:r>
      <w:r w:rsidR="00225677" w:rsidRPr="002F2337">
        <w:rPr>
          <w:rFonts w:cs="Times New Roman"/>
          <w:szCs w:val="24"/>
        </w:rPr>
        <w:t xml:space="preserve"> Be sure to start the registration process at least six weeks before the application deadline. Failure of an applicant to submit </w:t>
      </w:r>
      <w:r w:rsidR="0099368D" w:rsidRPr="002F2337">
        <w:rPr>
          <w:rFonts w:cs="Times New Roman"/>
          <w:szCs w:val="24"/>
        </w:rPr>
        <w:t>on time</w:t>
      </w:r>
      <w:r w:rsidR="00225677" w:rsidRPr="002F2337">
        <w:rPr>
          <w:rFonts w:cs="Times New Roman"/>
          <w:szCs w:val="24"/>
        </w:rPr>
        <w:t xml:space="preserve"> because they did not </w:t>
      </w:r>
      <w:r w:rsidR="0099368D" w:rsidRPr="002F2337">
        <w:rPr>
          <w:rFonts w:cs="Times New Roman"/>
          <w:szCs w:val="24"/>
        </w:rPr>
        <w:t>complete registration</w:t>
      </w:r>
      <w:r w:rsidR="00225677" w:rsidRPr="002F2337">
        <w:rPr>
          <w:rFonts w:cs="Times New Roman"/>
          <w:szCs w:val="24"/>
        </w:rPr>
        <w:t xml:space="preserve"> in SAM.gov or Grants.gov </w:t>
      </w:r>
      <w:r w:rsidR="007371DA" w:rsidRPr="002F2337">
        <w:rPr>
          <w:rFonts w:cs="Times New Roman"/>
          <w:szCs w:val="24"/>
        </w:rPr>
        <w:t xml:space="preserve">will result in your </w:t>
      </w:r>
      <w:r w:rsidR="00807858" w:rsidRPr="002F2337">
        <w:rPr>
          <w:rFonts w:cs="Times New Roman"/>
          <w:szCs w:val="24"/>
        </w:rPr>
        <w:t xml:space="preserve">application </w:t>
      </w:r>
      <w:r w:rsidR="007371DA" w:rsidRPr="002F2337">
        <w:rPr>
          <w:rFonts w:cs="Times New Roman"/>
          <w:szCs w:val="24"/>
        </w:rPr>
        <w:t>being found ineligible</w:t>
      </w:r>
      <w:r w:rsidR="0046594B" w:rsidRPr="002F2337">
        <w:rPr>
          <w:rFonts w:cs="Times New Roman"/>
          <w:szCs w:val="24"/>
        </w:rPr>
        <w:t xml:space="preserve"> for consideration</w:t>
      </w:r>
      <w:r w:rsidR="007371DA" w:rsidRPr="002F2337">
        <w:rPr>
          <w:rFonts w:cs="Times New Roman"/>
          <w:szCs w:val="24"/>
        </w:rPr>
        <w:t>.</w:t>
      </w:r>
    </w:p>
    <w:p w14:paraId="3ADAA6E3" w14:textId="77777777" w:rsidR="00BF1740" w:rsidRPr="002F2337" w:rsidRDefault="00BF1740" w:rsidP="00826523">
      <w:pPr>
        <w:pStyle w:val="ListParagraph"/>
        <w:numPr>
          <w:ilvl w:val="0"/>
          <w:numId w:val="5"/>
        </w:numPr>
        <w:ind w:left="360"/>
        <w:rPr>
          <w:rFonts w:ascii="Times New Roman" w:hAnsi="Times New Roman" w:cs="Times New Roman"/>
          <w:b/>
          <w:bCs/>
          <w:i/>
          <w:iCs/>
          <w:color w:val="212121"/>
          <w:sz w:val="24"/>
          <w:szCs w:val="24"/>
        </w:rPr>
      </w:pPr>
      <w:r w:rsidRPr="002F2337">
        <w:rPr>
          <w:rFonts w:ascii="Times New Roman" w:hAnsi="Times New Roman" w:cs="Times New Roman"/>
          <w:b/>
          <w:bCs/>
          <w:i/>
          <w:iCs/>
          <w:color w:val="212121"/>
          <w:sz w:val="24"/>
          <w:szCs w:val="24"/>
        </w:rPr>
        <w:t xml:space="preserve">How can I get help with grants.gov? </w:t>
      </w:r>
    </w:p>
    <w:p w14:paraId="7141240F" w14:textId="1B3F543D" w:rsidR="00BF1740" w:rsidRPr="002F2337" w:rsidRDefault="009B57B2" w:rsidP="74F716DE">
      <w:pPr>
        <w:rPr>
          <w:rFonts w:cs="Times New Roman"/>
          <w:szCs w:val="24"/>
        </w:rPr>
      </w:pPr>
      <w:r w:rsidRPr="002F2337">
        <w:rPr>
          <w:rFonts w:cs="Times New Roman"/>
          <w:b/>
          <w:bCs/>
          <w:color w:val="212121"/>
          <w:szCs w:val="24"/>
        </w:rPr>
        <w:t>Answer:</w:t>
      </w:r>
      <w:r w:rsidRPr="002F2337">
        <w:rPr>
          <w:rFonts w:cs="Times New Roman"/>
          <w:color w:val="212121"/>
          <w:szCs w:val="24"/>
        </w:rPr>
        <w:t xml:space="preserve"> </w:t>
      </w:r>
      <w:r w:rsidR="00BF1740" w:rsidRPr="002F2337">
        <w:rPr>
          <w:rFonts w:cs="Times New Roman"/>
          <w:color w:val="212121"/>
          <w:szCs w:val="24"/>
        </w:rPr>
        <w:t>First, check out the support center website:</w:t>
      </w:r>
      <w:r w:rsidR="00BF1740" w:rsidRPr="002F2337">
        <w:rPr>
          <w:rFonts w:cs="Times New Roman"/>
          <w:b/>
          <w:bCs/>
          <w:color w:val="212121"/>
          <w:szCs w:val="24"/>
        </w:rPr>
        <w:t xml:space="preserve"> </w:t>
      </w:r>
      <w:hyperlink r:id="rId8">
        <w:r w:rsidR="00BF1740" w:rsidRPr="002F2337">
          <w:rPr>
            <w:rStyle w:val="Hyperlink"/>
            <w:rFonts w:cs="Times New Roman"/>
            <w:szCs w:val="24"/>
          </w:rPr>
          <w:t>www.grants.gov/web/grants/support.html</w:t>
        </w:r>
      </w:hyperlink>
    </w:p>
    <w:p w14:paraId="6B114C3B" w14:textId="46BA0053" w:rsidR="00BF1740" w:rsidRPr="002F2337" w:rsidRDefault="00BF1740" w:rsidP="74F716DE">
      <w:pPr>
        <w:rPr>
          <w:rFonts w:cs="Times New Roman"/>
          <w:szCs w:val="24"/>
        </w:rPr>
      </w:pPr>
      <w:r w:rsidRPr="002F2337">
        <w:rPr>
          <w:rFonts w:cs="Times New Roman"/>
          <w:szCs w:val="24"/>
        </w:rPr>
        <w:t xml:space="preserve">If you can’t find your answer there, you can email </w:t>
      </w:r>
      <w:hyperlink r:id="rId9" w:history="1">
        <w:r w:rsidR="0002685E" w:rsidRPr="002F2337">
          <w:rPr>
            <w:rStyle w:val="Hyperlink"/>
            <w:rFonts w:cs="Times New Roman"/>
            <w:szCs w:val="24"/>
          </w:rPr>
          <w:t>support@grants.gov</w:t>
        </w:r>
      </w:hyperlink>
      <w:r w:rsidRPr="002F2337">
        <w:rPr>
          <w:rFonts w:cs="Times New Roman"/>
          <w:color w:val="0E6992"/>
          <w:szCs w:val="24"/>
        </w:rPr>
        <w:t xml:space="preserve"> </w:t>
      </w:r>
      <w:r w:rsidRPr="002F2337">
        <w:rPr>
          <w:rFonts w:cs="Times New Roman"/>
          <w:color w:val="212121"/>
          <w:szCs w:val="24"/>
        </w:rPr>
        <w:t>or call 1-800-518-4726</w:t>
      </w:r>
      <w:r w:rsidRPr="002F2337">
        <w:rPr>
          <w:rFonts w:cs="Times New Roman"/>
          <w:szCs w:val="24"/>
        </w:rPr>
        <w:t xml:space="preserve"> (open 24/7 except for federal holidays).</w:t>
      </w:r>
    </w:p>
    <w:p w14:paraId="5949A2AE" w14:textId="77777777" w:rsidR="00BF1740" w:rsidRPr="002F2337" w:rsidRDefault="00BF1740" w:rsidP="000F7E04">
      <w:pPr>
        <w:pStyle w:val="ListParagraph"/>
        <w:numPr>
          <w:ilvl w:val="0"/>
          <w:numId w:val="5"/>
        </w:numPr>
        <w:autoSpaceDE w:val="0"/>
        <w:autoSpaceDN w:val="0"/>
        <w:adjustRightInd w:val="0"/>
        <w:spacing w:after="0" w:line="240" w:lineRule="auto"/>
        <w:ind w:left="360"/>
        <w:rPr>
          <w:rFonts w:ascii="Times New Roman" w:hAnsi="Times New Roman" w:cs="Times New Roman"/>
          <w:b/>
          <w:bCs/>
          <w:i/>
          <w:iCs/>
          <w:color w:val="434343"/>
          <w:sz w:val="24"/>
          <w:szCs w:val="24"/>
        </w:rPr>
      </w:pPr>
      <w:r w:rsidRPr="002F2337">
        <w:rPr>
          <w:rFonts w:ascii="Times New Roman" w:hAnsi="Times New Roman" w:cs="Times New Roman"/>
          <w:b/>
          <w:bCs/>
          <w:i/>
          <w:iCs/>
          <w:color w:val="434343"/>
          <w:sz w:val="24"/>
          <w:szCs w:val="24"/>
        </w:rPr>
        <w:t>Who can I contact for help with the UEI and/or SAM.gov registration process?</w:t>
      </w:r>
    </w:p>
    <w:p w14:paraId="78F2D91B" w14:textId="77777777" w:rsidR="00BF1740" w:rsidRPr="002F2337" w:rsidRDefault="00BF1740" w:rsidP="74F716DE">
      <w:pPr>
        <w:autoSpaceDE w:val="0"/>
        <w:autoSpaceDN w:val="0"/>
        <w:adjustRightInd w:val="0"/>
        <w:spacing w:after="0" w:line="240" w:lineRule="auto"/>
        <w:rPr>
          <w:rFonts w:cs="Times New Roman"/>
          <w:i/>
          <w:iCs/>
          <w:color w:val="434343"/>
          <w:szCs w:val="24"/>
        </w:rPr>
      </w:pPr>
    </w:p>
    <w:p w14:paraId="6F30B69D" w14:textId="056FC2BB" w:rsidR="00BF1740" w:rsidRPr="002F2337" w:rsidRDefault="00751388" w:rsidP="74F716DE">
      <w:pPr>
        <w:autoSpaceDE w:val="0"/>
        <w:autoSpaceDN w:val="0"/>
        <w:adjustRightInd w:val="0"/>
        <w:spacing w:after="0" w:line="240" w:lineRule="auto"/>
        <w:rPr>
          <w:rFonts w:cs="Times New Roman"/>
          <w:color w:val="434343"/>
          <w:szCs w:val="24"/>
        </w:rPr>
      </w:pPr>
      <w:r w:rsidRPr="002F2337">
        <w:rPr>
          <w:rFonts w:cs="Times New Roman"/>
          <w:b/>
          <w:bCs/>
          <w:color w:val="434343"/>
          <w:szCs w:val="24"/>
        </w:rPr>
        <w:t>Answer:</w:t>
      </w:r>
      <w:r w:rsidRPr="002F2337">
        <w:rPr>
          <w:rFonts w:cs="Times New Roman"/>
          <w:color w:val="434343"/>
          <w:szCs w:val="24"/>
        </w:rPr>
        <w:t xml:space="preserve"> </w:t>
      </w:r>
      <w:r w:rsidR="00BF1740" w:rsidRPr="002F2337">
        <w:rPr>
          <w:rFonts w:cs="Times New Roman"/>
          <w:color w:val="434343"/>
          <w:szCs w:val="24"/>
        </w:rPr>
        <w:t xml:space="preserve">Please visit the Federal Service Desk at </w:t>
      </w:r>
      <w:hyperlink r:id="rId10">
        <w:r w:rsidR="00BF1740" w:rsidRPr="002F2337">
          <w:rPr>
            <w:rStyle w:val="Hyperlink"/>
            <w:rFonts w:cs="Times New Roman"/>
            <w:szCs w:val="24"/>
          </w:rPr>
          <w:t>www.fsd.gov</w:t>
        </w:r>
      </w:hyperlink>
      <w:r w:rsidR="00BF1740" w:rsidRPr="002F2337">
        <w:rPr>
          <w:rFonts w:cs="Times New Roman"/>
          <w:color w:val="434343"/>
          <w:szCs w:val="24"/>
        </w:rPr>
        <w:t xml:space="preserve"> where you can find answers to many common issues. </w:t>
      </w:r>
      <w:r w:rsidR="00E8121A" w:rsidRPr="002F2337">
        <w:rPr>
          <w:rFonts w:cs="Times New Roman"/>
          <w:color w:val="434343"/>
          <w:szCs w:val="24"/>
        </w:rPr>
        <w:t>Through that website, y</w:t>
      </w:r>
      <w:r w:rsidR="00BF1740" w:rsidRPr="002F2337">
        <w:rPr>
          <w:rFonts w:cs="Times New Roman"/>
          <w:color w:val="434343"/>
          <w:szCs w:val="24"/>
        </w:rPr>
        <w:t>ou may also submit a help desk ticket</w:t>
      </w:r>
      <w:r w:rsidR="00E8121A" w:rsidRPr="002F2337">
        <w:rPr>
          <w:rFonts w:cs="Times New Roman"/>
          <w:color w:val="434343"/>
          <w:szCs w:val="24"/>
        </w:rPr>
        <w:t xml:space="preserve"> or</w:t>
      </w:r>
      <w:r w:rsidR="00BF1740" w:rsidRPr="002F2337">
        <w:rPr>
          <w:rFonts w:cs="Times New Roman"/>
          <w:color w:val="434343"/>
          <w:szCs w:val="24"/>
        </w:rPr>
        <w:t xml:space="preserve"> use the live chat feature</w:t>
      </w:r>
      <w:r w:rsidR="00E8121A" w:rsidRPr="002F2337">
        <w:rPr>
          <w:rFonts w:cs="Times New Roman"/>
          <w:color w:val="434343"/>
          <w:szCs w:val="24"/>
        </w:rPr>
        <w:t xml:space="preserve">. You can also call the Federal Service desk </w:t>
      </w:r>
      <w:r w:rsidR="00BF1740" w:rsidRPr="002F2337">
        <w:rPr>
          <w:rFonts w:cs="Times New Roman"/>
          <w:color w:val="434343"/>
          <w:szCs w:val="24"/>
        </w:rPr>
        <w:t xml:space="preserve">at </w:t>
      </w:r>
      <w:r w:rsidR="008A1B19" w:rsidRPr="002F2337">
        <w:rPr>
          <w:rFonts w:cs="Times New Roman"/>
          <w:color w:val="434343"/>
          <w:szCs w:val="24"/>
        </w:rPr>
        <w:t>1-</w:t>
      </w:r>
      <w:r w:rsidR="00BF1740" w:rsidRPr="002F2337">
        <w:rPr>
          <w:rFonts w:cs="Times New Roman"/>
          <w:color w:val="434343"/>
          <w:szCs w:val="24"/>
        </w:rPr>
        <w:t>866-606-8220.</w:t>
      </w:r>
    </w:p>
    <w:p w14:paraId="682DC51B" w14:textId="77777777" w:rsidR="00BF1740" w:rsidRPr="002F2337" w:rsidRDefault="00BF1740" w:rsidP="00BF1740">
      <w:pPr>
        <w:autoSpaceDE w:val="0"/>
        <w:autoSpaceDN w:val="0"/>
        <w:adjustRightInd w:val="0"/>
        <w:spacing w:after="0" w:line="240" w:lineRule="auto"/>
        <w:rPr>
          <w:rFonts w:cs="Times New Roman"/>
          <w:color w:val="434343"/>
          <w:szCs w:val="24"/>
        </w:rPr>
      </w:pPr>
    </w:p>
    <w:p w14:paraId="24928C95" w14:textId="1FA0B6A5" w:rsidR="00E73714" w:rsidRPr="002F2337" w:rsidRDefault="00E73714" w:rsidP="00E73714">
      <w:pPr>
        <w:rPr>
          <w:rFonts w:cs="Times New Roman"/>
          <w:b/>
          <w:bCs/>
          <w:i/>
          <w:iCs/>
          <w:color w:val="3B3B3B"/>
          <w:szCs w:val="24"/>
          <w:shd w:val="clear" w:color="auto" w:fill="FFFFFF"/>
        </w:rPr>
      </w:pPr>
      <w:r w:rsidRPr="002F2337">
        <w:rPr>
          <w:rFonts w:cs="Times New Roman"/>
          <w:b/>
          <w:bCs/>
          <w:i/>
          <w:iCs/>
          <w:color w:val="3B3B3B"/>
          <w:szCs w:val="24"/>
          <w:shd w:val="clear" w:color="auto" w:fill="FFFFFF"/>
        </w:rPr>
        <w:t>Additional guidance</w:t>
      </w:r>
      <w:r w:rsidR="00374569" w:rsidRPr="002F2337">
        <w:rPr>
          <w:rFonts w:cs="Times New Roman"/>
          <w:b/>
          <w:bCs/>
          <w:i/>
          <w:iCs/>
          <w:color w:val="3B3B3B"/>
          <w:szCs w:val="24"/>
          <w:shd w:val="clear" w:color="auto" w:fill="FFFFFF"/>
        </w:rPr>
        <w:t xml:space="preserve"> on registration</w:t>
      </w:r>
      <w:r w:rsidRPr="002F2337">
        <w:rPr>
          <w:rFonts w:cs="Times New Roman"/>
          <w:b/>
          <w:bCs/>
          <w:i/>
          <w:iCs/>
          <w:color w:val="3B3B3B"/>
          <w:szCs w:val="24"/>
          <w:shd w:val="clear" w:color="auto" w:fill="FFFFFF"/>
        </w:rPr>
        <w:t xml:space="preserve">: </w:t>
      </w:r>
    </w:p>
    <w:p w14:paraId="26C6B483" w14:textId="4EC05364" w:rsidR="00E73714" w:rsidRPr="002F2337" w:rsidRDefault="00E73714" w:rsidP="74F716DE">
      <w:pPr>
        <w:rPr>
          <w:rFonts w:cs="Times New Roman"/>
          <w:szCs w:val="24"/>
        </w:rPr>
      </w:pPr>
      <w:r w:rsidRPr="002F2337">
        <w:rPr>
          <w:rFonts w:cs="Times New Roman"/>
          <w:szCs w:val="24"/>
          <w:u w:val="single"/>
        </w:rPr>
        <w:t>SAM Registration (UEI)</w:t>
      </w:r>
      <w:r w:rsidRPr="002F2337">
        <w:rPr>
          <w:rFonts w:cs="Times New Roman"/>
          <w:szCs w:val="24"/>
        </w:rPr>
        <w:br/>
        <w:t xml:space="preserve">First, you must register with SAM.gov to obtain a Unique Entity Identifier (UEI). The UEI is a 12-character alphanumeric identifier assigned to all entities (public and private companies, </w:t>
      </w:r>
      <w:r w:rsidRPr="002F2337">
        <w:rPr>
          <w:rFonts w:cs="Times New Roman"/>
          <w:szCs w:val="24"/>
        </w:rPr>
        <w:lastRenderedPageBreak/>
        <w:t>individuals, institutions, or organizations) to do business with the Federal Government. Organizations will also need to designate an E-Business Point of Contact (</w:t>
      </w:r>
      <w:proofErr w:type="spellStart"/>
      <w:r w:rsidRPr="002F2337">
        <w:rPr>
          <w:rFonts w:cs="Times New Roman"/>
          <w:szCs w:val="24"/>
        </w:rPr>
        <w:t>EBiz</w:t>
      </w:r>
      <w:proofErr w:type="spellEnd"/>
      <w:r w:rsidRPr="002F2337">
        <w:rPr>
          <w:rFonts w:cs="Times New Roman"/>
          <w:szCs w:val="24"/>
        </w:rPr>
        <w:t xml:space="preserve"> POC).</w:t>
      </w:r>
    </w:p>
    <w:p w14:paraId="3007C368" w14:textId="77777777" w:rsidR="00E73714" w:rsidRPr="002F2337" w:rsidRDefault="00E73714" w:rsidP="74F716DE">
      <w:pPr>
        <w:rPr>
          <w:rFonts w:cs="Times New Roman"/>
          <w:szCs w:val="24"/>
        </w:rPr>
      </w:pPr>
      <w:r w:rsidRPr="002F2337">
        <w:rPr>
          <w:rFonts w:cs="Times New Roman"/>
          <w:szCs w:val="24"/>
        </w:rPr>
        <w:t>After obtaining the UEI for the organization from SAM.gov, you must return to Grants.gov to continue registration.</w:t>
      </w:r>
    </w:p>
    <w:p w14:paraId="34E04100" w14:textId="77777777" w:rsidR="00E73714" w:rsidRPr="002F2337" w:rsidRDefault="00E73714" w:rsidP="74F716DE">
      <w:pPr>
        <w:rPr>
          <w:rFonts w:cs="Times New Roman"/>
          <w:szCs w:val="24"/>
        </w:rPr>
      </w:pPr>
      <w:r w:rsidRPr="002F2337">
        <w:rPr>
          <w:rFonts w:cs="Times New Roman"/>
          <w:szCs w:val="24"/>
        </w:rPr>
        <w:t xml:space="preserve">Your organization’s </w:t>
      </w:r>
      <w:proofErr w:type="spellStart"/>
      <w:r w:rsidRPr="002F2337">
        <w:rPr>
          <w:rFonts w:cs="Times New Roman"/>
          <w:szCs w:val="24"/>
        </w:rPr>
        <w:t>EBiz</w:t>
      </w:r>
      <w:proofErr w:type="spellEnd"/>
      <w:r w:rsidRPr="002F2337">
        <w:rPr>
          <w:rFonts w:cs="Times New Roman"/>
          <w:szCs w:val="24"/>
        </w:rPr>
        <w:t xml:space="preserve"> POC must:</w:t>
      </w:r>
    </w:p>
    <w:p w14:paraId="1A2A7D23" w14:textId="77777777" w:rsidR="00E73714" w:rsidRPr="002F2337" w:rsidRDefault="00E73714" w:rsidP="74F716DE">
      <w:pPr>
        <w:numPr>
          <w:ilvl w:val="0"/>
          <w:numId w:val="1"/>
        </w:numPr>
        <w:rPr>
          <w:rFonts w:cs="Times New Roman"/>
          <w:szCs w:val="24"/>
        </w:rPr>
      </w:pPr>
      <w:r w:rsidRPr="002F2337">
        <w:rPr>
          <w:rFonts w:cs="Times New Roman"/>
          <w:szCs w:val="24"/>
        </w:rPr>
        <w:t xml:space="preserve">Create a Grants.gov account with the same email address as used in SAM.gov for </w:t>
      </w:r>
      <w:proofErr w:type="spellStart"/>
      <w:r w:rsidRPr="002F2337">
        <w:rPr>
          <w:rFonts w:cs="Times New Roman"/>
          <w:szCs w:val="24"/>
        </w:rPr>
        <w:t>EBiz</w:t>
      </w:r>
      <w:proofErr w:type="spellEnd"/>
      <w:r w:rsidRPr="002F2337">
        <w:rPr>
          <w:rFonts w:cs="Times New Roman"/>
          <w:szCs w:val="24"/>
        </w:rPr>
        <w:t xml:space="preserve"> POC, and </w:t>
      </w:r>
    </w:p>
    <w:p w14:paraId="6B0F5CE9" w14:textId="77777777" w:rsidR="00E73714" w:rsidRPr="002F2337" w:rsidRDefault="00E73714" w:rsidP="74F716DE">
      <w:pPr>
        <w:numPr>
          <w:ilvl w:val="0"/>
          <w:numId w:val="1"/>
        </w:numPr>
        <w:rPr>
          <w:rFonts w:cs="Times New Roman"/>
          <w:szCs w:val="24"/>
        </w:rPr>
      </w:pPr>
      <w:r w:rsidRPr="002F2337">
        <w:rPr>
          <w:rFonts w:cs="Times New Roman"/>
          <w:szCs w:val="24"/>
        </w:rPr>
        <w:t>Add a profile with Grants.gov using the UEI obtained from SAM.gov</w:t>
      </w:r>
    </w:p>
    <w:p w14:paraId="5A1CA3E6" w14:textId="7863AE32" w:rsidR="005E7441" w:rsidRPr="002F2337" w:rsidRDefault="00714A54" w:rsidP="74F716DE">
      <w:pPr>
        <w:pStyle w:val="ListParagraph"/>
        <w:rPr>
          <w:rFonts w:ascii="Times New Roman" w:hAnsi="Times New Roman" w:cs="Times New Roman"/>
          <w:sz w:val="24"/>
          <w:szCs w:val="24"/>
        </w:rPr>
      </w:pPr>
      <w:hyperlink r:id="rId11">
        <w:r w:rsidR="00486D9E" w:rsidRPr="002F2337">
          <w:rPr>
            <w:rStyle w:val="Hyperlink"/>
            <w:rFonts w:ascii="Times New Roman" w:hAnsi="Times New Roman" w:cs="Times New Roman"/>
            <w:sz w:val="24"/>
            <w:szCs w:val="24"/>
          </w:rPr>
          <w:t>www.sam.gov/content/entity-registration</w:t>
        </w:r>
      </w:hyperlink>
    </w:p>
    <w:p w14:paraId="319BC04D" w14:textId="77777777" w:rsidR="00486D9E" w:rsidRPr="002F2337" w:rsidRDefault="00486D9E" w:rsidP="74F716DE">
      <w:pPr>
        <w:pStyle w:val="ListParagraph"/>
        <w:rPr>
          <w:rFonts w:ascii="Times New Roman" w:hAnsi="Times New Roman" w:cs="Times New Roman"/>
          <w:sz w:val="24"/>
          <w:szCs w:val="24"/>
        </w:rPr>
      </w:pPr>
    </w:p>
    <w:p w14:paraId="2218D6E9" w14:textId="1DD39C37" w:rsidR="00E73714" w:rsidRPr="002F2337" w:rsidRDefault="00E73714" w:rsidP="74F716DE">
      <w:pPr>
        <w:pStyle w:val="ListParagraph"/>
        <w:numPr>
          <w:ilvl w:val="0"/>
          <w:numId w:val="2"/>
        </w:numPr>
        <w:rPr>
          <w:rFonts w:ascii="Times New Roman" w:hAnsi="Times New Roman" w:cs="Times New Roman"/>
          <w:sz w:val="24"/>
          <w:szCs w:val="24"/>
        </w:rPr>
      </w:pPr>
      <w:r w:rsidRPr="002F2337">
        <w:rPr>
          <w:rFonts w:ascii="Times New Roman" w:hAnsi="Times New Roman" w:cs="Times New Roman"/>
          <w:sz w:val="24"/>
          <w:szCs w:val="24"/>
        </w:rPr>
        <w:t>SAM.gov will assign you a Unique Entity ID as part of entity registration.</w:t>
      </w:r>
    </w:p>
    <w:p w14:paraId="1777601F" w14:textId="0A2ABF44" w:rsidR="009E50F2" w:rsidRPr="002F2337" w:rsidRDefault="00E73714" w:rsidP="74F716DE">
      <w:pPr>
        <w:pStyle w:val="ListParagraph"/>
        <w:numPr>
          <w:ilvl w:val="0"/>
          <w:numId w:val="2"/>
        </w:numPr>
        <w:rPr>
          <w:rFonts w:ascii="Times New Roman" w:hAnsi="Times New Roman" w:cs="Times New Roman"/>
          <w:sz w:val="24"/>
          <w:szCs w:val="24"/>
        </w:rPr>
      </w:pPr>
      <w:r w:rsidRPr="002F2337">
        <w:rPr>
          <w:rFonts w:ascii="Times New Roman" w:hAnsi="Times New Roman" w:cs="Times New Roman"/>
          <w:sz w:val="24"/>
          <w:szCs w:val="24"/>
        </w:rPr>
        <w:t>If your entity fails TIN or CAGE code validation, you will receive an email with instructions on updating your information and resubmitting your registration. Please check your spam or junk mail for messages during this time; messages will be sent to the Government Business POC. You may need to work with the IRS or CAGE to update your information before resubmitting your registration.</w:t>
      </w:r>
    </w:p>
    <w:p w14:paraId="29EE91F3" w14:textId="77777777" w:rsidR="006447AE" w:rsidRPr="002F2337" w:rsidRDefault="006447AE" w:rsidP="006447AE">
      <w:pPr>
        <w:pStyle w:val="ListParagraph"/>
        <w:rPr>
          <w:rFonts w:ascii="Times New Roman" w:hAnsi="Times New Roman" w:cs="Times New Roman"/>
          <w:sz w:val="24"/>
          <w:szCs w:val="24"/>
        </w:rPr>
      </w:pPr>
    </w:p>
    <w:p w14:paraId="52E83C14" w14:textId="1FBC2AC8" w:rsidR="00E73714" w:rsidRPr="002F2337" w:rsidRDefault="00E73714" w:rsidP="000F7E04">
      <w:pPr>
        <w:pStyle w:val="ListParagraph"/>
        <w:numPr>
          <w:ilvl w:val="0"/>
          <w:numId w:val="5"/>
        </w:numPr>
        <w:autoSpaceDE w:val="0"/>
        <w:autoSpaceDN w:val="0"/>
        <w:adjustRightInd w:val="0"/>
        <w:spacing w:after="0" w:line="240" w:lineRule="auto"/>
        <w:ind w:left="360"/>
        <w:rPr>
          <w:rFonts w:ascii="Times New Roman" w:hAnsi="Times New Roman" w:cs="Times New Roman"/>
          <w:b/>
          <w:bCs/>
          <w:i/>
          <w:iCs/>
          <w:color w:val="434343"/>
          <w:sz w:val="24"/>
          <w:szCs w:val="24"/>
        </w:rPr>
      </w:pPr>
      <w:r w:rsidRPr="002F2337">
        <w:rPr>
          <w:rFonts w:ascii="Times New Roman" w:hAnsi="Times New Roman" w:cs="Times New Roman"/>
          <w:b/>
          <w:bCs/>
          <w:i/>
          <w:iCs/>
          <w:color w:val="434343"/>
          <w:sz w:val="24"/>
          <w:szCs w:val="24"/>
        </w:rPr>
        <w:t>How do I check the status of my entity registration?</w:t>
      </w:r>
    </w:p>
    <w:p w14:paraId="09729F08" w14:textId="77777777" w:rsidR="00E73714" w:rsidRPr="002F2337" w:rsidRDefault="00E73714" w:rsidP="00E73714">
      <w:pPr>
        <w:autoSpaceDE w:val="0"/>
        <w:autoSpaceDN w:val="0"/>
        <w:adjustRightInd w:val="0"/>
        <w:spacing w:after="0" w:line="240" w:lineRule="auto"/>
        <w:rPr>
          <w:rFonts w:cs="Times New Roman"/>
          <w:i/>
          <w:iCs/>
          <w:color w:val="434343"/>
          <w:szCs w:val="24"/>
        </w:rPr>
      </w:pPr>
    </w:p>
    <w:p w14:paraId="3255B06C" w14:textId="59DA1439" w:rsidR="00E73714" w:rsidRPr="002F2337" w:rsidRDefault="006E05D3" w:rsidP="74F716DE">
      <w:pPr>
        <w:autoSpaceDE w:val="0"/>
        <w:autoSpaceDN w:val="0"/>
        <w:adjustRightInd w:val="0"/>
        <w:spacing w:after="0" w:line="240" w:lineRule="auto"/>
        <w:rPr>
          <w:rFonts w:cs="Times New Roman"/>
          <w:color w:val="000000" w:themeColor="text1"/>
          <w:szCs w:val="24"/>
        </w:rPr>
      </w:pPr>
      <w:r w:rsidRPr="002F2337">
        <w:rPr>
          <w:rFonts w:cs="Times New Roman"/>
          <w:b/>
          <w:bCs/>
          <w:color w:val="000000" w:themeColor="text1"/>
          <w:szCs w:val="24"/>
        </w:rPr>
        <w:t>Answer:</w:t>
      </w:r>
      <w:r w:rsidRPr="002F2337">
        <w:rPr>
          <w:rFonts w:cs="Times New Roman"/>
          <w:color w:val="000000" w:themeColor="text1"/>
          <w:szCs w:val="24"/>
        </w:rPr>
        <w:t xml:space="preserve"> </w:t>
      </w:r>
      <w:r w:rsidR="00E73714" w:rsidRPr="002F2337">
        <w:rPr>
          <w:rFonts w:cs="Times New Roman"/>
          <w:color w:val="000000" w:themeColor="text1"/>
          <w:szCs w:val="24"/>
        </w:rPr>
        <w:t>If you have a role with an entity and are signed in to your SAM.gov account, you can check your entity registration status. You can also check the status of an entity’s registration as a federal user. If none of these is the case, you cannot check an entity’s registration status.</w:t>
      </w:r>
    </w:p>
    <w:p w14:paraId="1C5DDAF4" w14:textId="77777777" w:rsidR="00E73714" w:rsidRPr="002F2337" w:rsidRDefault="00E73714" w:rsidP="74F716DE">
      <w:pPr>
        <w:pStyle w:val="ListParagraph"/>
        <w:numPr>
          <w:ilvl w:val="0"/>
          <w:numId w:val="3"/>
        </w:numPr>
        <w:autoSpaceDE w:val="0"/>
        <w:autoSpaceDN w:val="0"/>
        <w:adjustRightInd w:val="0"/>
        <w:spacing w:after="0" w:line="240" w:lineRule="auto"/>
        <w:rPr>
          <w:rFonts w:ascii="Times New Roman" w:hAnsi="Times New Roman" w:cs="Times New Roman"/>
          <w:color w:val="000000" w:themeColor="text1"/>
          <w:sz w:val="24"/>
          <w:szCs w:val="24"/>
        </w:rPr>
      </w:pPr>
      <w:r w:rsidRPr="002F2337">
        <w:rPr>
          <w:rFonts w:ascii="Times New Roman" w:hAnsi="Times New Roman" w:cs="Times New Roman"/>
          <w:color w:val="000000" w:themeColor="text1"/>
          <w:sz w:val="24"/>
          <w:szCs w:val="24"/>
        </w:rPr>
        <w:t>Sign in to SAM.gov. You must be signed in to check your registration status.</w:t>
      </w:r>
    </w:p>
    <w:p w14:paraId="57A59390" w14:textId="77777777" w:rsidR="00E73714" w:rsidRPr="002F2337" w:rsidRDefault="00E73714" w:rsidP="74F716DE">
      <w:pPr>
        <w:pStyle w:val="ListParagraph"/>
        <w:numPr>
          <w:ilvl w:val="0"/>
          <w:numId w:val="3"/>
        </w:numPr>
        <w:autoSpaceDE w:val="0"/>
        <w:autoSpaceDN w:val="0"/>
        <w:adjustRightInd w:val="0"/>
        <w:spacing w:after="0" w:line="240" w:lineRule="auto"/>
        <w:rPr>
          <w:rFonts w:ascii="Times New Roman" w:hAnsi="Times New Roman" w:cs="Times New Roman"/>
          <w:color w:val="000000" w:themeColor="text1"/>
          <w:sz w:val="24"/>
          <w:szCs w:val="24"/>
        </w:rPr>
      </w:pPr>
      <w:r w:rsidRPr="002F2337">
        <w:rPr>
          <w:rFonts w:ascii="Times New Roman" w:hAnsi="Times New Roman" w:cs="Times New Roman"/>
          <w:color w:val="000000" w:themeColor="text1"/>
          <w:sz w:val="24"/>
          <w:szCs w:val="24"/>
        </w:rPr>
        <w:t>From the home page, select the “Check Registration Status” button. The page is also linked in the footer of all pages on SAM.gov.</w:t>
      </w:r>
    </w:p>
    <w:p w14:paraId="061ADBC0" w14:textId="61D13D49" w:rsidR="00E73714" w:rsidRPr="002F2337" w:rsidRDefault="00E73714" w:rsidP="74F716D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2F2337">
        <w:rPr>
          <w:rFonts w:ascii="Times New Roman" w:hAnsi="Times New Roman" w:cs="Times New Roman"/>
          <w:color w:val="000000" w:themeColor="text1"/>
          <w:sz w:val="24"/>
          <w:szCs w:val="24"/>
        </w:rPr>
        <w:t>Enter a Unique Entity ID or CAGE Code and select “Search.” The entity’s registration status will display below.</w:t>
      </w:r>
    </w:p>
    <w:p w14:paraId="504A4C91" w14:textId="08D3B4D5" w:rsidR="00916B76" w:rsidRPr="002F2337" w:rsidRDefault="00916B76">
      <w:pPr>
        <w:rPr>
          <w:rFonts w:cs="Times New Roman"/>
          <w:szCs w:val="24"/>
        </w:rPr>
      </w:pPr>
    </w:p>
    <w:p w14:paraId="037E7B56" w14:textId="44EDBCD2" w:rsidR="00D5324A" w:rsidRPr="002F2337" w:rsidRDefault="00D5324A" w:rsidP="000F7E04">
      <w:pPr>
        <w:pStyle w:val="ListParagraph"/>
        <w:numPr>
          <w:ilvl w:val="0"/>
          <w:numId w:val="5"/>
        </w:numPr>
        <w:autoSpaceDE w:val="0"/>
        <w:autoSpaceDN w:val="0"/>
        <w:adjustRightInd w:val="0"/>
        <w:spacing w:after="0" w:line="240" w:lineRule="auto"/>
        <w:ind w:left="360"/>
        <w:rPr>
          <w:rFonts w:ascii="Times New Roman" w:hAnsi="Times New Roman" w:cs="Times New Roman"/>
          <w:b/>
          <w:bCs/>
          <w:i/>
          <w:iCs/>
          <w:color w:val="3B3B3B"/>
          <w:sz w:val="24"/>
          <w:szCs w:val="24"/>
        </w:rPr>
      </w:pPr>
      <w:r w:rsidRPr="002F2337">
        <w:rPr>
          <w:rFonts w:ascii="Times New Roman" w:hAnsi="Times New Roman" w:cs="Times New Roman"/>
          <w:b/>
          <w:bCs/>
          <w:i/>
          <w:iCs/>
          <w:color w:val="3B3B3B"/>
          <w:sz w:val="24"/>
          <w:szCs w:val="24"/>
          <w:shd w:val="clear" w:color="auto" w:fill="FFFFFF"/>
        </w:rPr>
        <w:t>What do the different registration statuses mean</w:t>
      </w:r>
      <w:r w:rsidR="00916B76" w:rsidRPr="002F2337">
        <w:rPr>
          <w:rFonts w:ascii="Times New Roman" w:hAnsi="Times New Roman" w:cs="Times New Roman"/>
          <w:b/>
          <w:bCs/>
          <w:i/>
          <w:iCs/>
          <w:color w:val="3B3B3B"/>
          <w:sz w:val="24"/>
          <w:szCs w:val="24"/>
          <w:shd w:val="clear" w:color="auto" w:fill="FFFFFF"/>
        </w:rPr>
        <w:t xml:space="preserve"> in SAM.gov</w:t>
      </w:r>
      <w:r w:rsidRPr="002F2337">
        <w:rPr>
          <w:rFonts w:ascii="Times New Roman" w:hAnsi="Times New Roman" w:cs="Times New Roman"/>
          <w:b/>
          <w:bCs/>
          <w:i/>
          <w:iCs/>
          <w:color w:val="3B3B3B"/>
          <w:sz w:val="24"/>
          <w:szCs w:val="24"/>
          <w:shd w:val="clear" w:color="auto" w:fill="FFFFFF"/>
        </w:rPr>
        <w:t xml:space="preserve">? </w:t>
      </w:r>
    </w:p>
    <w:p w14:paraId="7205230B" w14:textId="3A9F94D3" w:rsidR="00975B5E" w:rsidRPr="002F2337" w:rsidRDefault="006E05D3" w:rsidP="00D5324A">
      <w:pPr>
        <w:autoSpaceDE w:val="0"/>
        <w:autoSpaceDN w:val="0"/>
        <w:adjustRightInd w:val="0"/>
        <w:spacing w:after="0" w:line="240" w:lineRule="auto"/>
        <w:rPr>
          <w:rFonts w:cs="Times New Roman"/>
          <w:b/>
          <w:bCs/>
          <w:szCs w:val="24"/>
        </w:rPr>
      </w:pPr>
      <w:r w:rsidRPr="002F2337">
        <w:rPr>
          <w:rFonts w:cs="Times New Roman"/>
          <w:b/>
          <w:bCs/>
          <w:szCs w:val="24"/>
        </w:rPr>
        <w:t>Answer:</w:t>
      </w:r>
    </w:p>
    <w:tbl>
      <w:tblPr>
        <w:tblW w:w="0" w:type="auto"/>
        <w:shd w:val="clear" w:color="auto" w:fill="FFFFFF"/>
        <w:tblCellMar>
          <w:left w:w="0" w:type="dxa"/>
          <w:right w:w="0" w:type="dxa"/>
        </w:tblCellMar>
        <w:tblLook w:val="04A0" w:firstRow="1" w:lastRow="0" w:firstColumn="1" w:lastColumn="0" w:noHBand="0" w:noVBand="1"/>
      </w:tblPr>
      <w:tblGrid>
        <w:gridCol w:w="2205"/>
        <w:gridCol w:w="7135"/>
      </w:tblGrid>
      <w:tr w:rsidR="00975B5E" w:rsidRPr="002F2337" w14:paraId="6ED3CC3B" w14:textId="77777777" w:rsidTr="74F716DE">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3585317"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ID Assigned</w:t>
            </w:r>
          </w:p>
        </w:tc>
        <w:tc>
          <w:tcPr>
            <w:tcW w:w="7155"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E787956"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When you request a Unique Entity ID (SAM) and confirm your organization’s information, your entity is assigned a Unique Entity ID (SAM). The status of your entity record is “ID Assigned.” This status indicates you have an identifier assigned and do not have an active entity registration in SAM.gov. This status is visible to all authenticated SAM.gov users if the entity has opted into public display. This status is only visible to users who have a role with the entity and federal users if the entity has opted out of public display.</w:t>
            </w:r>
          </w:p>
        </w:tc>
      </w:tr>
      <w:tr w:rsidR="00975B5E" w:rsidRPr="002F2337" w14:paraId="25CB54A6" w14:textId="77777777" w:rsidTr="74F716DE">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E4ED42A"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Pending ID Assignment </w:t>
            </w:r>
          </w:p>
        </w:tc>
        <w:tc>
          <w:tcPr>
            <w:tcW w:w="7155"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12E3C47"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 xml:space="preserve">The “Pending ID Assignment” status means your entity information is in the process of validation and a Unique Entity ID has not been </w:t>
            </w:r>
            <w:r w:rsidRPr="002F2337">
              <w:rPr>
                <w:rFonts w:eastAsia="Times New Roman" w:cs="Times New Roman"/>
                <w:color w:val="454540"/>
                <w:szCs w:val="24"/>
              </w:rPr>
              <w:lastRenderedPageBreak/>
              <w:t>assigned. You will see this status if you submitted a validation incident ticket while trying to validate your entity name and physical address during registration or receiving a Unique entity ID. This status is visible to the person who started to register or receive a Unique Entity ID and to help desk agents.</w:t>
            </w:r>
          </w:p>
        </w:tc>
      </w:tr>
      <w:tr w:rsidR="00975B5E" w:rsidRPr="002F2337" w14:paraId="12044993"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47B2A84"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lastRenderedPageBreak/>
              <w:t>Unvalidated ID</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41AC500" w14:textId="0488B52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When SAM.gov has established a Unique Entity ID for an entity, but that entity has not gotten its UEI on SAM.gov, or SAM.gov is waiting for the entity to be validated, it will be in the “Unvalidated ID” status. This status is only viewable by federal users with permissions to view sensitive entity information.</w:t>
            </w:r>
          </w:p>
        </w:tc>
      </w:tr>
      <w:tr w:rsidR="00975B5E" w:rsidRPr="002F2337" w14:paraId="0E952FC6"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9874533"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Work in Progress Registration</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576833A"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If you begin but do not complete an entity registration in </w:t>
            </w:r>
            <w:r w:rsidRPr="002F2337">
              <w:rPr>
                <w:rFonts w:eastAsia="Times New Roman" w:cs="Times New Roman"/>
                <w:szCs w:val="24"/>
              </w:rPr>
              <w:t>SAM.gov</w:t>
            </w:r>
            <w:r w:rsidRPr="002F2337">
              <w:rPr>
                <w:rFonts w:eastAsia="Times New Roman" w:cs="Times New Roman"/>
                <w:color w:val="454540"/>
                <w:szCs w:val="24"/>
              </w:rPr>
              <w:t>, you will have an entity record with the “Work in Progress'' status. Work in Progress Registrations are held in </w:t>
            </w:r>
            <w:r w:rsidRPr="002F2337">
              <w:rPr>
                <w:rFonts w:eastAsia="Times New Roman" w:cs="Times New Roman"/>
                <w:szCs w:val="24"/>
              </w:rPr>
              <w:t>SAM.gov</w:t>
            </w:r>
            <w:r w:rsidRPr="002F2337">
              <w:rPr>
                <w:rFonts w:eastAsia="Times New Roman" w:cs="Times New Roman"/>
                <w:color w:val="454540"/>
                <w:szCs w:val="24"/>
              </w:rPr>
              <w:t> for up to 90 days. If you do not access or submit your Work in Progress Registration within the 90-day timeframe, the system will remove it.</w:t>
            </w:r>
          </w:p>
        </w:tc>
      </w:tr>
      <w:tr w:rsidR="00975B5E" w:rsidRPr="002F2337" w14:paraId="62C5E2A9"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C568165"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Submitted Registration</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DAEB796"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If you have submitted a registration, and it is pending the TIN and CAGE validation, you will have an entity record in the “Submitted” status. Once the validations are complete, then the status will update to the “Active Registration” status.</w:t>
            </w:r>
          </w:p>
        </w:tc>
      </w:tr>
      <w:tr w:rsidR="00975B5E" w:rsidRPr="002F2337" w14:paraId="6E42EE76"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C956042"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Active Registration</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99AAF46"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After you submit your registration for review and it passes all the required processing and validation, your registration will have the "Active Registration" status. You must </w:t>
            </w:r>
            <w:hyperlink r:id="rId12">
              <w:r w:rsidRPr="002F2337">
                <w:rPr>
                  <w:rFonts w:eastAsia="Times New Roman" w:cs="Times New Roman"/>
                  <w:color w:val="1155CC"/>
                  <w:szCs w:val="24"/>
                  <w:u w:val="single"/>
                </w:rPr>
                <w:t>renew your registration</w:t>
              </w:r>
            </w:hyperlink>
            <w:r w:rsidRPr="002F2337">
              <w:rPr>
                <w:rFonts w:eastAsia="Times New Roman" w:cs="Times New Roman"/>
                <w:color w:val="454540"/>
                <w:szCs w:val="24"/>
              </w:rPr>
              <w:t> each year to remain in the “Active Registration” status. Entities with an Active Registration that opted into public display are searchable and viewable by authenticated users in </w:t>
            </w:r>
            <w:r w:rsidRPr="002F2337">
              <w:rPr>
                <w:rFonts w:eastAsia="Times New Roman" w:cs="Times New Roman"/>
                <w:szCs w:val="24"/>
              </w:rPr>
              <w:t>SAM.gov</w:t>
            </w:r>
            <w:r w:rsidRPr="002F2337">
              <w:rPr>
                <w:rFonts w:eastAsia="Times New Roman" w:cs="Times New Roman"/>
                <w:color w:val="454540"/>
                <w:szCs w:val="24"/>
              </w:rPr>
              <w:t>. Entities with an Active Registration that opted out of public display are searchable and viewable only by authenticated federal users and users who have a SAM.gov role with the entity.</w:t>
            </w:r>
          </w:p>
        </w:tc>
      </w:tr>
      <w:tr w:rsidR="00975B5E" w:rsidRPr="002F2337" w14:paraId="5018020B"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8C32380"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Inactive Registration</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1359814"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If you do not take action to renew your entity registration each year, your registration will expire and have the “Inactive Registration” status. Inactive Registrations that opted in to public display remain searchable and viewable by authenticated users in </w:t>
            </w:r>
            <w:r w:rsidRPr="002F2337">
              <w:rPr>
                <w:rFonts w:eastAsia="Times New Roman" w:cs="Times New Roman"/>
                <w:szCs w:val="24"/>
              </w:rPr>
              <w:t>SAM.gov</w:t>
            </w:r>
            <w:r w:rsidRPr="002F2337">
              <w:rPr>
                <w:rFonts w:eastAsia="Times New Roman" w:cs="Times New Roman"/>
                <w:color w:val="454540"/>
                <w:szCs w:val="24"/>
              </w:rPr>
              <w:t>. Inactive Registrations that opted out of public display are only searchable and viewable by authenticated federal users and authenticated public users with roles with the entity in </w:t>
            </w:r>
            <w:r w:rsidRPr="002F2337">
              <w:rPr>
                <w:rFonts w:eastAsia="Times New Roman" w:cs="Times New Roman"/>
                <w:szCs w:val="24"/>
              </w:rPr>
              <w:t>SAM.gov</w:t>
            </w:r>
            <w:r w:rsidRPr="002F2337">
              <w:rPr>
                <w:rFonts w:eastAsia="Times New Roman" w:cs="Times New Roman"/>
                <w:color w:val="454540"/>
                <w:szCs w:val="24"/>
              </w:rPr>
              <w:t>.</w:t>
            </w:r>
          </w:p>
        </w:tc>
      </w:tr>
      <w:tr w:rsidR="00975B5E" w:rsidRPr="002F2337" w14:paraId="7A58B05E" w14:textId="77777777" w:rsidTr="74F716DE">
        <w:tc>
          <w:tcPr>
            <w:tcW w:w="22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413447A"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Deleted/Deactivated</w:t>
            </w:r>
          </w:p>
        </w:tc>
        <w:tc>
          <w:tcPr>
            <w:tcW w:w="7155" w:type="dxa"/>
            <w:tcBorders>
              <w:top w:val="nil"/>
              <w:left w:val="nil"/>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236C60D" w14:textId="77777777" w:rsidR="00975B5E" w:rsidRPr="002F2337" w:rsidRDefault="6427B360" w:rsidP="74F716DE">
            <w:pPr>
              <w:spacing w:after="0" w:line="240" w:lineRule="auto"/>
              <w:rPr>
                <w:rFonts w:eastAsia="Times New Roman" w:cs="Times New Roman"/>
                <w:color w:val="454540"/>
                <w:szCs w:val="24"/>
              </w:rPr>
            </w:pPr>
            <w:r w:rsidRPr="002F2337">
              <w:rPr>
                <w:rFonts w:eastAsia="Times New Roman" w:cs="Times New Roman"/>
                <w:color w:val="454540"/>
                <w:szCs w:val="24"/>
              </w:rPr>
              <w:t>If an administrator of an entity deactivates a registration record, the record is removed from the system. It is not searchable or viewable by any </w:t>
            </w:r>
            <w:r w:rsidRPr="002F2337">
              <w:rPr>
                <w:rFonts w:eastAsia="Times New Roman" w:cs="Times New Roman"/>
                <w:szCs w:val="24"/>
              </w:rPr>
              <w:t>SAM.gov</w:t>
            </w:r>
            <w:r w:rsidRPr="002F2337">
              <w:rPr>
                <w:rFonts w:eastAsia="Times New Roman" w:cs="Times New Roman"/>
                <w:color w:val="454540"/>
                <w:szCs w:val="24"/>
              </w:rPr>
              <w:t> user, and it is not recoverable. If you want to re-register the entity, you must wait 24 hours from deactivation and start a new entity registration.</w:t>
            </w:r>
          </w:p>
        </w:tc>
      </w:tr>
    </w:tbl>
    <w:p w14:paraId="28DBAB0D" w14:textId="77777777" w:rsidR="00E41B24" w:rsidRPr="002F2337" w:rsidRDefault="00E41B24" w:rsidP="00FD675E">
      <w:pPr>
        <w:rPr>
          <w:rFonts w:cs="Times New Roman"/>
          <w:szCs w:val="24"/>
        </w:rPr>
      </w:pPr>
    </w:p>
    <w:p w14:paraId="6A06AAD8" w14:textId="77777777" w:rsidR="00E41B24" w:rsidRPr="002F2337" w:rsidRDefault="00E41B24" w:rsidP="000F7E04">
      <w:pPr>
        <w:pStyle w:val="ListParagraph"/>
        <w:numPr>
          <w:ilvl w:val="0"/>
          <w:numId w:val="5"/>
        </w:numPr>
        <w:autoSpaceDE w:val="0"/>
        <w:autoSpaceDN w:val="0"/>
        <w:adjustRightInd w:val="0"/>
        <w:spacing w:after="0" w:line="240" w:lineRule="auto"/>
        <w:ind w:left="360"/>
        <w:rPr>
          <w:rFonts w:ascii="Times New Roman" w:hAnsi="Times New Roman" w:cs="Times New Roman"/>
          <w:b/>
          <w:bCs/>
          <w:i/>
          <w:iCs/>
          <w:sz w:val="24"/>
          <w:szCs w:val="24"/>
        </w:rPr>
      </w:pPr>
      <w:r w:rsidRPr="002F2337">
        <w:rPr>
          <w:rFonts w:ascii="Times New Roman" w:hAnsi="Times New Roman" w:cs="Times New Roman"/>
          <w:b/>
          <w:bCs/>
          <w:i/>
          <w:iCs/>
          <w:sz w:val="24"/>
          <w:szCs w:val="24"/>
        </w:rPr>
        <w:lastRenderedPageBreak/>
        <w:t>Why is my entity registration not showing as active yet?</w:t>
      </w:r>
    </w:p>
    <w:p w14:paraId="1CD508B2" w14:textId="77777777" w:rsidR="00E41B24" w:rsidRPr="002F2337" w:rsidRDefault="00E41B24" w:rsidP="00E41B24">
      <w:pPr>
        <w:autoSpaceDE w:val="0"/>
        <w:autoSpaceDN w:val="0"/>
        <w:adjustRightInd w:val="0"/>
        <w:spacing w:after="0" w:line="240" w:lineRule="auto"/>
        <w:rPr>
          <w:rFonts w:cs="Times New Roman"/>
          <w:szCs w:val="24"/>
        </w:rPr>
      </w:pPr>
    </w:p>
    <w:p w14:paraId="33BB618B" w14:textId="33D517A3" w:rsidR="00E41B24" w:rsidRPr="002F2337" w:rsidRDefault="006E05D3" w:rsidP="74F716DE">
      <w:pPr>
        <w:autoSpaceDE w:val="0"/>
        <w:autoSpaceDN w:val="0"/>
        <w:adjustRightInd w:val="0"/>
        <w:spacing w:after="0" w:line="240" w:lineRule="auto"/>
        <w:rPr>
          <w:rFonts w:cs="Times New Roman"/>
          <w:szCs w:val="24"/>
        </w:rPr>
      </w:pPr>
      <w:r w:rsidRPr="002F2337">
        <w:rPr>
          <w:rFonts w:cs="Times New Roman"/>
          <w:b/>
          <w:bCs/>
          <w:szCs w:val="24"/>
        </w:rPr>
        <w:t xml:space="preserve">Answer: </w:t>
      </w:r>
      <w:r w:rsidR="00E41B24" w:rsidRPr="002F2337">
        <w:rPr>
          <w:rFonts w:cs="Times New Roman"/>
          <w:szCs w:val="24"/>
        </w:rPr>
        <w:t xml:space="preserve">If you notice your registration has had a status of Submitted for longer than 14 days, and you have not otherwise </w:t>
      </w:r>
      <w:r w:rsidR="008B12E3" w:rsidRPr="002F2337">
        <w:rPr>
          <w:rFonts w:cs="Times New Roman"/>
          <w:szCs w:val="24"/>
        </w:rPr>
        <w:t xml:space="preserve">been </w:t>
      </w:r>
      <w:r w:rsidR="00E41B24" w:rsidRPr="002F2337">
        <w:rPr>
          <w:rFonts w:cs="Times New Roman"/>
          <w:szCs w:val="24"/>
        </w:rPr>
        <w:t xml:space="preserve">contacted to correct or update </w:t>
      </w:r>
      <w:r w:rsidR="008B12E3" w:rsidRPr="002F2337">
        <w:rPr>
          <w:rFonts w:cs="Times New Roman"/>
          <w:szCs w:val="24"/>
        </w:rPr>
        <w:t>any</w:t>
      </w:r>
      <w:r w:rsidR="00E41B24" w:rsidRPr="002F2337">
        <w:rPr>
          <w:rFonts w:cs="Times New Roman"/>
          <w:szCs w:val="24"/>
        </w:rPr>
        <w:t xml:space="preserve"> information, please contact the Federal Service Desk at 866-606-8220 or </w:t>
      </w:r>
      <w:hyperlink r:id="rId13">
        <w:r w:rsidR="00E41B24" w:rsidRPr="002F2337">
          <w:rPr>
            <w:rStyle w:val="Hyperlink"/>
            <w:rFonts w:cs="Times New Roman"/>
            <w:szCs w:val="24"/>
          </w:rPr>
          <w:t>www.fsd.gov</w:t>
        </w:r>
      </w:hyperlink>
      <w:r w:rsidR="00916B76" w:rsidRPr="002F2337">
        <w:rPr>
          <w:rStyle w:val="Hyperlink"/>
          <w:rFonts w:cs="Times New Roman"/>
          <w:szCs w:val="24"/>
        </w:rPr>
        <w:t>.</w:t>
      </w:r>
    </w:p>
    <w:p w14:paraId="3DE437C9" w14:textId="77777777" w:rsidR="00E41B24" w:rsidRPr="002F2337" w:rsidRDefault="00E41B24" w:rsidP="00D736F2">
      <w:pPr>
        <w:rPr>
          <w:rFonts w:cs="Times New Roman"/>
          <w:b/>
          <w:bCs/>
          <w:color w:val="3B3B3B"/>
          <w:szCs w:val="24"/>
          <w:shd w:val="clear" w:color="auto" w:fill="FFFFFF"/>
        </w:rPr>
      </w:pPr>
    </w:p>
    <w:p w14:paraId="52195C1B" w14:textId="5D7FB355" w:rsidR="00CA6161" w:rsidRPr="002F2337" w:rsidRDefault="00E1727F" w:rsidP="000F7E04">
      <w:pPr>
        <w:pStyle w:val="ListParagraph"/>
        <w:numPr>
          <w:ilvl w:val="0"/>
          <w:numId w:val="5"/>
        </w:numPr>
        <w:ind w:left="360"/>
        <w:rPr>
          <w:rFonts w:ascii="Times New Roman" w:hAnsi="Times New Roman" w:cs="Times New Roman"/>
          <w:b/>
          <w:bCs/>
          <w:sz w:val="24"/>
          <w:szCs w:val="24"/>
        </w:rPr>
      </w:pPr>
      <w:r w:rsidRPr="002F2337">
        <w:rPr>
          <w:rFonts w:ascii="Times New Roman" w:hAnsi="Times New Roman" w:cs="Times New Roman"/>
          <w:b/>
          <w:bCs/>
          <w:i/>
          <w:iCs/>
          <w:sz w:val="24"/>
          <w:szCs w:val="24"/>
        </w:rPr>
        <w:t>How do I start the application process</w:t>
      </w:r>
      <w:r w:rsidR="00B41637" w:rsidRPr="002F2337">
        <w:rPr>
          <w:rFonts w:ascii="Times New Roman" w:hAnsi="Times New Roman" w:cs="Times New Roman"/>
          <w:b/>
          <w:bCs/>
          <w:i/>
          <w:iCs/>
          <w:sz w:val="24"/>
          <w:szCs w:val="24"/>
        </w:rPr>
        <w:t xml:space="preserve"> on Grants.gov</w:t>
      </w:r>
      <w:r w:rsidRPr="002F2337">
        <w:rPr>
          <w:rFonts w:ascii="Times New Roman" w:hAnsi="Times New Roman" w:cs="Times New Roman"/>
          <w:b/>
          <w:bCs/>
          <w:i/>
          <w:iCs/>
          <w:sz w:val="24"/>
          <w:szCs w:val="24"/>
        </w:rPr>
        <w:t>?</w:t>
      </w:r>
      <w:r w:rsidR="00D736F2" w:rsidRPr="002F2337">
        <w:rPr>
          <w:rFonts w:ascii="Times New Roman" w:hAnsi="Times New Roman" w:cs="Times New Roman"/>
          <w:b/>
          <w:bCs/>
          <w:sz w:val="24"/>
          <w:szCs w:val="24"/>
        </w:rPr>
        <w:t xml:space="preserve"> </w:t>
      </w:r>
    </w:p>
    <w:p w14:paraId="221AF8F5" w14:textId="308A15F6" w:rsidR="00D736F2" w:rsidRPr="002F2337" w:rsidRDefault="00A64484" w:rsidP="74F716DE">
      <w:pPr>
        <w:rPr>
          <w:rFonts w:cs="Times New Roman"/>
          <w:szCs w:val="24"/>
          <w:shd w:val="clear" w:color="auto" w:fill="FFFFFF"/>
        </w:rPr>
      </w:pPr>
      <w:r w:rsidRPr="002F2337">
        <w:rPr>
          <w:rFonts w:cs="Times New Roman"/>
          <w:b/>
          <w:bCs/>
          <w:color w:val="212121"/>
          <w:szCs w:val="24"/>
        </w:rPr>
        <w:t>Answer:</w:t>
      </w:r>
      <w:r w:rsidRPr="002F2337">
        <w:rPr>
          <w:rFonts w:cs="Times New Roman"/>
          <w:color w:val="212121"/>
          <w:szCs w:val="24"/>
        </w:rPr>
        <w:t xml:space="preserve"> </w:t>
      </w:r>
      <w:r w:rsidR="00D736F2" w:rsidRPr="002F2337">
        <w:rPr>
          <w:rFonts w:cs="Times New Roman"/>
          <w:color w:val="212121"/>
          <w:szCs w:val="24"/>
        </w:rPr>
        <w:t xml:space="preserve">To begin the application process under this grant announcement, go to </w:t>
      </w:r>
      <w:r w:rsidR="008B12E3" w:rsidRPr="002F2337">
        <w:rPr>
          <w:rFonts w:cs="Times New Roman"/>
          <w:color w:val="212121"/>
          <w:szCs w:val="24"/>
        </w:rPr>
        <w:t>www.grants.gov</w:t>
      </w:r>
      <w:r w:rsidR="00D736F2" w:rsidRPr="002F2337">
        <w:rPr>
          <w:rFonts w:cs="Times New Roman"/>
          <w:color w:val="0E6992"/>
          <w:szCs w:val="24"/>
        </w:rPr>
        <w:t xml:space="preserve"> </w:t>
      </w:r>
      <w:r w:rsidR="00D736F2" w:rsidRPr="002F2337">
        <w:rPr>
          <w:rFonts w:cs="Times New Roman"/>
          <w:color w:val="212121"/>
          <w:szCs w:val="24"/>
        </w:rPr>
        <w:t>and click the red “Apply” button at the top of the view grant opportunity page. If you encounter technical difficulties or the Apply button is grayed out</w:t>
      </w:r>
      <w:r w:rsidR="00F62133" w:rsidRPr="002F2337">
        <w:rPr>
          <w:rFonts w:cs="Times New Roman"/>
          <w:color w:val="212121"/>
          <w:szCs w:val="24"/>
        </w:rPr>
        <w:t>,</w:t>
      </w:r>
      <w:r w:rsidR="00D736F2" w:rsidRPr="002F2337">
        <w:rPr>
          <w:rFonts w:cs="Times New Roman"/>
          <w:color w:val="212121"/>
          <w:szCs w:val="24"/>
        </w:rPr>
        <w:t xml:space="preserve"> please contact grants.gov for assistance at the grants.gov support center at </w:t>
      </w:r>
      <w:r w:rsidR="00D736F2" w:rsidRPr="002F2337">
        <w:rPr>
          <w:rFonts w:cs="Times New Roman"/>
          <w:color w:val="0E6992"/>
          <w:szCs w:val="24"/>
        </w:rPr>
        <w:t xml:space="preserve">support@grants.gov </w:t>
      </w:r>
      <w:r w:rsidR="00D736F2" w:rsidRPr="002F2337">
        <w:rPr>
          <w:rFonts w:cs="Times New Roman"/>
          <w:color w:val="212121"/>
          <w:szCs w:val="24"/>
        </w:rPr>
        <w:t>or 1-800-518-4726.</w:t>
      </w:r>
      <w:r w:rsidR="00E1727F" w:rsidRPr="002F2337">
        <w:rPr>
          <w:rFonts w:cs="Times New Roman"/>
          <w:color w:val="212121"/>
          <w:szCs w:val="24"/>
        </w:rPr>
        <w:t xml:space="preserve"> Please note: To apply through Grants.gov, you must use Adobe Reader software and download the compatible Adobe Reader version. For more information about Adobe Reader, to verify compatibility, or to download the free software, please visit Adobe Reader Compatibility Information on Grants.gov.</w:t>
      </w:r>
    </w:p>
    <w:p w14:paraId="2A58B068" w14:textId="77777777" w:rsidR="00C926C1" w:rsidRPr="002F2337" w:rsidRDefault="00C926C1" w:rsidP="00714A54">
      <w:pPr>
        <w:rPr>
          <w:rFonts w:cs="Times New Roman"/>
        </w:rPr>
      </w:pPr>
    </w:p>
    <w:p w14:paraId="489736E3" w14:textId="77777777" w:rsidR="00CA6161" w:rsidRPr="002F2337" w:rsidRDefault="004D7B4C" w:rsidP="007A0019">
      <w:pPr>
        <w:pStyle w:val="ListParagraph"/>
        <w:numPr>
          <w:ilvl w:val="0"/>
          <w:numId w:val="5"/>
        </w:numPr>
        <w:ind w:left="360"/>
        <w:rPr>
          <w:rFonts w:ascii="Times New Roman" w:hAnsi="Times New Roman" w:cs="Times New Roman"/>
          <w:b/>
          <w:bCs/>
          <w:color w:val="212121"/>
          <w:sz w:val="24"/>
          <w:szCs w:val="24"/>
        </w:rPr>
      </w:pPr>
      <w:r w:rsidRPr="002F2337">
        <w:rPr>
          <w:rFonts w:ascii="Times New Roman" w:hAnsi="Times New Roman" w:cs="Times New Roman"/>
          <w:b/>
          <w:bCs/>
          <w:i/>
          <w:iCs/>
          <w:color w:val="212121"/>
          <w:sz w:val="24"/>
          <w:szCs w:val="24"/>
        </w:rPr>
        <w:t>What if I have multiple accounts with SAM or multiple UEIs?</w:t>
      </w:r>
      <w:r w:rsidR="00792D0B" w:rsidRPr="002F2337">
        <w:rPr>
          <w:rFonts w:ascii="Times New Roman" w:hAnsi="Times New Roman" w:cs="Times New Roman"/>
          <w:b/>
          <w:bCs/>
          <w:color w:val="212121"/>
          <w:sz w:val="24"/>
          <w:szCs w:val="24"/>
        </w:rPr>
        <w:t xml:space="preserve"> </w:t>
      </w:r>
    </w:p>
    <w:p w14:paraId="7150D336" w14:textId="1DDAF37E" w:rsidR="00A909E9" w:rsidRPr="002F2337" w:rsidRDefault="007A0019" w:rsidP="74F716DE">
      <w:pPr>
        <w:rPr>
          <w:rFonts w:cs="Times New Roman"/>
          <w:color w:val="212121"/>
          <w:szCs w:val="24"/>
        </w:rPr>
      </w:pPr>
      <w:r w:rsidRPr="002F2337">
        <w:rPr>
          <w:rFonts w:cs="Times New Roman"/>
          <w:b/>
          <w:bCs/>
          <w:color w:val="212121"/>
          <w:szCs w:val="24"/>
        </w:rPr>
        <w:t>Answer:</w:t>
      </w:r>
      <w:r w:rsidRPr="002F2337">
        <w:rPr>
          <w:rFonts w:cs="Times New Roman"/>
          <w:color w:val="212121"/>
          <w:szCs w:val="24"/>
        </w:rPr>
        <w:t xml:space="preserve"> </w:t>
      </w:r>
      <w:r w:rsidR="00C926C1" w:rsidRPr="002F2337">
        <w:rPr>
          <w:rFonts w:cs="Times New Roman"/>
          <w:color w:val="212121"/>
          <w:szCs w:val="24"/>
        </w:rPr>
        <w:t>Applicants need to ensure that the AOR who submits the application through Grants.gov and whose UEI is listed on the application is an AOR for the applicant listed on the application. Additionally, the UEI listed on the application must be registered to the applicant organization's SAM account</w:t>
      </w:r>
      <w:r w:rsidR="00756090" w:rsidRPr="002F2337">
        <w:rPr>
          <w:rFonts w:cs="Times New Roman"/>
          <w:color w:val="212121"/>
          <w:szCs w:val="24"/>
        </w:rPr>
        <w:t>, and the organization’s name as registered in SAM must match the name of the organization associated with the UEI</w:t>
      </w:r>
      <w:r w:rsidR="00A56B4E" w:rsidRPr="002F2337">
        <w:rPr>
          <w:rFonts w:cs="Times New Roman"/>
          <w:color w:val="212121"/>
          <w:szCs w:val="24"/>
        </w:rPr>
        <w:t>. I</w:t>
      </w:r>
      <w:r w:rsidR="00C926C1" w:rsidRPr="002F2337">
        <w:rPr>
          <w:rFonts w:cs="Times New Roman"/>
          <w:color w:val="212121"/>
          <w:szCs w:val="24"/>
        </w:rPr>
        <w:t>f not, the application may be deemed ineligible.</w:t>
      </w:r>
    </w:p>
    <w:p w14:paraId="334EE66C" w14:textId="563DAC2D" w:rsidR="0087707C" w:rsidRPr="002F2337" w:rsidRDefault="0087707C" w:rsidP="0036576F">
      <w:pPr>
        <w:pStyle w:val="ListParagraph"/>
        <w:numPr>
          <w:ilvl w:val="0"/>
          <w:numId w:val="5"/>
        </w:numPr>
        <w:ind w:left="360"/>
        <w:rPr>
          <w:rFonts w:ascii="Times New Roman" w:hAnsi="Times New Roman" w:cs="Times New Roman"/>
          <w:b/>
          <w:bCs/>
          <w:i/>
          <w:iCs/>
          <w:sz w:val="24"/>
          <w:szCs w:val="24"/>
        </w:rPr>
      </w:pPr>
      <w:r w:rsidRPr="002F2337">
        <w:rPr>
          <w:rFonts w:ascii="Times New Roman" w:hAnsi="Times New Roman" w:cs="Times New Roman"/>
          <w:b/>
          <w:bCs/>
          <w:i/>
          <w:iCs/>
          <w:sz w:val="24"/>
          <w:szCs w:val="24"/>
        </w:rPr>
        <w:t>Can I submit a paper application?</w:t>
      </w:r>
    </w:p>
    <w:p w14:paraId="556CABFF" w14:textId="6DCC15C8" w:rsidR="004E2AE6" w:rsidRPr="002F2337" w:rsidRDefault="0036576F" w:rsidP="74F716DE">
      <w:pPr>
        <w:pStyle w:val="NormalWeb"/>
        <w:spacing w:before="0" w:beforeAutospacing="0" w:after="240" w:afterAutospacing="0"/>
      </w:pPr>
      <w:r w:rsidRPr="002F2337">
        <w:rPr>
          <w:b/>
          <w:bCs/>
        </w:rPr>
        <w:t>Answer:</w:t>
      </w:r>
      <w:r w:rsidR="005B031E" w:rsidRPr="002F2337">
        <w:rPr>
          <w:b/>
          <w:bCs/>
        </w:rPr>
        <w:t xml:space="preserve"> </w:t>
      </w:r>
      <w:r w:rsidR="00DE1ABC" w:rsidRPr="002F2337">
        <w:t xml:space="preserve">The applicant may submit a paper application if approved by the Reclamation Grants Officer and if the applicant is found to be under exigent circumstances (i.e., Federally declared disaster area). Applications sent by mail without prior approval will be rejected and deemed ineligible. </w:t>
      </w:r>
      <w:r w:rsidR="005B031E" w:rsidRPr="002F2337">
        <w:t xml:space="preserve"> </w:t>
      </w:r>
      <w:r w:rsidR="004E2AE6" w:rsidRPr="002F2337">
        <w:t xml:space="preserve"> </w:t>
      </w:r>
    </w:p>
    <w:p w14:paraId="790911B5" w14:textId="77777777" w:rsidR="00FD675E" w:rsidRPr="002F2337" w:rsidRDefault="00FD675E" w:rsidP="00FD675E">
      <w:pPr>
        <w:pStyle w:val="NormalWeb"/>
        <w:spacing w:after="240"/>
      </w:pPr>
      <w:r w:rsidRPr="002F2337">
        <w:t xml:space="preserve">The applicant may request an exemption from the required electronic application submission due to exigent circumstances, by submitting an email request to the Reclamation Grants Officer for approval. Applicants may email exemption requests to bor-sha-fafoa@usbr.gov. All emailed exemption requests must include the following information: </w:t>
      </w:r>
    </w:p>
    <w:p w14:paraId="6BF95233" w14:textId="77777777" w:rsidR="00FD675E" w:rsidRPr="002F2337" w:rsidRDefault="00FD675E" w:rsidP="00FD675E">
      <w:pPr>
        <w:pStyle w:val="NormalWeb"/>
        <w:spacing w:after="240"/>
      </w:pPr>
      <w:r w:rsidRPr="002F2337">
        <w:t>1.the NOFO Number and the language: “Exigent Circumstances Request for FY [</w:t>
      </w:r>
      <w:proofErr w:type="spellStart"/>
      <w:r w:rsidRPr="002F2337">
        <w:t>insertyear</w:t>
      </w:r>
      <w:proofErr w:type="spellEnd"/>
      <w:r w:rsidRPr="002F2337">
        <w:t>]” in the subject line of the email,</w:t>
      </w:r>
    </w:p>
    <w:p w14:paraId="56D35BB2" w14:textId="77777777" w:rsidR="00FD675E" w:rsidRPr="002F2337" w:rsidRDefault="00FD675E" w:rsidP="00FD675E">
      <w:pPr>
        <w:pStyle w:val="NormalWeb"/>
        <w:spacing w:after="240"/>
      </w:pPr>
      <w:r w:rsidRPr="002F2337">
        <w:t>2.the NOFO title and number,</w:t>
      </w:r>
    </w:p>
    <w:p w14:paraId="0571AE88" w14:textId="77777777" w:rsidR="00FD675E" w:rsidRPr="002F2337" w:rsidRDefault="00FD675E" w:rsidP="00FD675E">
      <w:pPr>
        <w:pStyle w:val="NormalWeb"/>
        <w:spacing w:after="240"/>
      </w:pPr>
      <w:r w:rsidRPr="002F2337">
        <w:t>3.the application due date of the specified NOFO,</w:t>
      </w:r>
    </w:p>
    <w:p w14:paraId="75415C56" w14:textId="77777777" w:rsidR="00FD675E" w:rsidRPr="002F2337" w:rsidRDefault="00FD675E" w:rsidP="00FD675E">
      <w:pPr>
        <w:pStyle w:val="NormalWeb"/>
        <w:spacing w:after="240"/>
      </w:pPr>
      <w:r w:rsidRPr="002F2337">
        <w:t>4.the Assistance Listing number,</w:t>
      </w:r>
    </w:p>
    <w:p w14:paraId="678053A3" w14:textId="77777777" w:rsidR="00FD675E" w:rsidRPr="002F2337" w:rsidRDefault="00FD675E" w:rsidP="00FD675E">
      <w:pPr>
        <w:pStyle w:val="NormalWeb"/>
        <w:spacing w:after="240"/>
      </w:pPr>
      <w:r w:rsidRPr="002F2337">
        <w:lastRenderedPageBreak/>
        <w:t>5.the name of the applicant organization and UEI number(s),</w:t>
      </w:r>
    </w:p>
    <w:p w14:paraId="411592EB" w14:textId="77777777" w:rsidR="00FD675E" w:rsidRPr="002F2337" w:rsidRDefault="00FD675E" w:rsidP="00FD675E">
      <w:pPr>
        <w:pStyle w:val="NormalWeb"/>
        <w:spacing w:after="240"/>
      </w:pPr>
      <w:r w:rsidRPr="002F2337">
        <w:t xml:space="preserve">6.the authorized organizational representative name and contact information (phone </w:t>
      </w:r>
      <w:proofErr w:type="spellStart"/>
      <w:r w:rsidRPr="002F2337">
        <w:t>andemail</w:t>
      </w:r>
      <w:proofErr w:type="spellEnd"/>
      <w:r w:rsidRPr="002F2337">
        <w:t xml:space="preserve"> address),</w:t>
      </w:r>
    </w:p>
    <w:p w14:paraId="73B22120" w14:textId="77777777" w:rsidR="00FD675E" w:rsidRPr="002F2337" w:rsidRDefault="00FD675E" w:rsidP="00FD675E">
      <w:pPr>
        <w:pStyle w:val="NormalWeb"/>
        <w:spacing w:after="240"/>
      </w:pPr>
      <w:r w:rsidRPr="002F2337">
        <w:t xml:space="preserve">7.the name and email of the point of contact regarding matters involving the </w:t>
      </w:r>
      <w:proofErr w:type="spellStart"/>
      <w:r w:rsidRPr="002F2337">
        <w:t>application,and</w:t>
      </w:r>
      <w:proofErr w:type="spellEnd"/>
    </w:p>
    <w:p w14:paraId="13ADCE13" w14:textId="77777777" w:rsidR="00FD675E" w:rsidRPr="002F2337" w:rsidRDefault="00FD675E" w:rsidP="00FD675E">
      <w:pPr>
        <w:pStyle w:val="NormalWeb"/>
        <w:spacing w:after="240"/>
      </w:pPr>
      <w:r w:rsidRPr="002F2337">
        <w:t>8.the exigent circumstances justification to prevent an electronic application submission.</w:t>
      </w:r>
    </w:p>
    <w:p w14:paraId="0DC775B7" w14:textId="77777777" w:rsidR="00FD675E" w:rsidRPr="002F2337" w:rsidRDefault="00FD675E" w:rsidP="00FD675E">
      <w:pPr>
        <w:pStyle w:val="NormalWeb"/>
        <w:spacing w:after="240"/>
      </w:pPr>
    </w:p>
    <w:p w14:paraId="667D1D2C" w14:textId="26CAF311" w:rsidR="00CE7314" w:rsidRPr="002F2337" w:rsidRDefault="00FD675E" w:rsidP="0036576F">
      <w:pPr>
        <w:pStyle w:val="ListParagraph"/>
        <w:numPr>
          <w:ilvl w:val="0"/>
          <w:numId w:val="5"/>
        </w:numPr>
        <w:ind w:left="360"/>
        <w:rPr>
          <w:rFonts w:ascii="Times New Roman" w:hAnsi="Times New Roman" w:cs="Times New Roman"/>
          <w:b/>
          <w:bCs/>
          <w:i/>
          <w:iCs/>
          <w:sz w:val="24"/>
          <w:szCs w:val="24"/>
        </w:rPr>
      </w:pPr>
      <w:r w:rsidRPr="002F2337">
        <w:rPr>
          <w:rFonts w:ascii="Times New Roman" w:hAnsi="Times New Roman" w:cs="Times New Roman"/>
          <w:b/>
          <w:bCs/>
          <w:sz w:val="24"/>
          <w:szCs w:val="24"/>
        </w:rPr>
        <w:t xml:space="preserve">The Grants Officer must receive exigent circumstances requests no later than 2 weeks or 14 days before the application due date listed within the NOFO. </w:t>
      </w:r>
      <w:r w:rsidRPr="002F2337">
        <w:rPr>
          <w:rFonts w:ascii="Times New Roman" w:hAnsi="Times New Roman" w:cs="Times New Roman"/>
          <w:sz w:val="24"/>
          <w:szCs w:val="24"/>
        </w:rPr>
        <w:t xml:space="preserve">Reclamation will acknowledge requests for exemption from required electronic application submission with a written approval or disapproval via email from the Grants Officer within 7 business days. </w:t>
      </w:r>
      <w:r w:rsidR="00CE7314" w:rsidRPr="002F2337">
        <w:rPr>
          <w:rFonts w:ascii="Times New Roman" w:hAnsi="Times New Roman" w:cs="Times New Roman"/>
          <w:b/>
          <w:bCs/>
          <w:i/>
          <w:iCs/>
          <w:sz w:val="24"/>
          <w:szCs w:val="24"/>
        </w:rPr>
        <w:t>Can I submit a late application?</w:t>
      </w:r>
    </w:p>
    <w:p w14:paraId="1A73AE5F" w14:textId="4CE10DC4" w:rsidR="00CE7314" w:rsidRPr="002F2337" w:rsidRDefault="0036576F" w:rsidP="74F716DE">
      <w:pPr>
        <w:rPr>
          <w:rFonts w:cs="Times New Roman"/>
          <w:szCs w:val="24"/>
        </w:rPr>
      </w:pPr>
      <w:r w:rsidRPr="002F2337">
        <w:rPr>
          <w:rFonts w:cs="Times New Roman"/>
          <w:b/>
          <w:bCs/>
          <w:szCs w:val="24"/>
        </w:rPr>
        <w:t>Answer:</w:t>
      </w:r>
      <w:r w:rsidRPr="002F2337">
        <w:rPr>
          <w:rFonts w:cs="Times New Roman"/>
          <w:szCs w:val="24"/>
        </w:rPr>
        <w:t xml:space="preserve"> </w:t>
      </w:r>
      <w:r w:rsidR="00DE253D" w:rsidRPr="002F2337">
        <w:rPr>
          <w:rFonts w:cs="Times New Roman"/>
          <w:szCs w:val="24"/>
        </w:rPr>
        <w:t xml:space="preserve">Late applications are not </w:t>
      </w:r>
      <w:r w:rsidR="006E24DF" w:rsidRPr="002F2337">
        <w:rPr>
          <w:rFonts w:cs="Times New Roman"/>
          <w:szCs w:val="24"/>
        </w:rPr>
        <w:t>accepted. Any applications received after the deadline, regardless of the form of submission, will be deemed ineligible. We strongly encourage you to p</w:t>
      </w:r>
      <w:r w:rsidR="00FB493F" w:rsidRPr="002F2337">
        <w:rPr>
          <w:rFonts w:cs="Times New Roman"/>
          <w:szCs w:val="24"/>
        </w:rPr>
        <w:t>lan ahead and submit early</w:t>
      </w:r>
      <w:r w:rsidR="000C54D2" w:rsidRPr="002F2337">
        <w:rPr>
          <w:rFonts w:cs="Times New Roman"/>
          <w:szCs w:val="24"/>
        </w:rPr>
        <w:t>.</w:t>
      </w:r>
      <w:r w:rsidR="00353899" w:rsidRPr="002F2337">
        <w:rPr>
          <w:rFonts w:cs="Times New Roman"/>
          <w:szCs w:val="24"/>
        </w:rPr>
        <w:t xml:space="preserve"> Failure of an applicant to submit timely because they did not properly or timely register in SAM.gov or Grants.gov is not an acceptable reason to justify a late </w:t>
      </w:r>
      <w:r w:rsidR="00F62133" w:rsidRPr="002F2337">
        <w:rPr>
          <w:rFonts w:cs="Times New Roman"/>
          <w:szCs w:val="24"/>
        </w:rPr>
        <w:t>submission</w:t>
      </w:r>
      <w:r w:rsidR="00353899" w:rsidRPr="002F2337">
        <w:rPr>
          <w:rFonts w:cs="Times New Roman"/>
          <w:szCs w:val="24"/>
        </w:rPr>
        <w:t xml:space="preserve">. </w:t>
      </w:r>
      <w:r w:rsidR="00237759" w:rsidRPr="002F2337">
        <w:rPr>
          <w:rFonts w:cs="Times New Roman"/>
          <w:szCs w:val="24"/>
        </w:rPr>
        <w:t xml:space="preserve">Minor problems are not uncommon </w:t>
      </w:r>
      <w:r w:rsidR="00491FFD" w:rsidRPr="002F2337">
        <w:rPr>
          <w:rFonts w:cs="Times New Roman"/>
          <w:szCs w:val="24"/>
        </w:rPr>
        <w:t>during</w:t>
      </w:r>
      <w:r w:rsidR="00237759" w:rsidRPr="002F2337">
        <w:rPr>
          <w:rFonts w:cs="Times New Roman"/>
          <w:szCs w:val="24"/>
        </w:rPr>
        <w:t xml:space="preserve"> </w:t>
      </w:r>
      <w:r w:rsidR="00491FFD" w:rsidRPr="002F2337">
        <w:rPr>
          <w:rFonts w:cs="Times New Roman"/>
          <w:szCs w:val="24"/>
        </w:rPr>
        <w:t>submissions</w:t>
      </w:r>
      <w:r w:rsidR="00237759" w:rsidRPr="002F2337">
        <w:rPr>
          <w:rFonts w:cs="Times New Roman"/>
          <w:szCs w:val="24"/>
        </w:rPr>
        <w:t xml:space="preserve"> to Grants.gov. It is essential to allow sufficient time to ensure that your application is submitted to Grants.gov </w:t>
      </w:r>
      <w:r w:rsidR="009A2243" w:rsidRPr="002F2337">
        <w:rPr>
          <w:rFonts w:cs="Times New Roman"/>
          <w:szCs w:val="24"/>
        </w:rPr>
        <w:t>befor</w:t>
      </w:r>
      <w:r w:rsidR="00BB57C0" w:rsidRPr="002F2337">
        <w:rPr>
          <w:rFonts w:cs="Times New Roman"/>
          <w:szCs w:val="24"/>
        </w:rPr>
        <w:t>e</w:t>
      </w:r>
      <w:r w:rsidR="00237759" w:rsidRPr="002F2337">
        <w:rPr>
          <w:rFonts w:cs="Times New Roman"/>
          <w:szCs w:val="24"/>
        </w:rPr>
        <w:t xml:space="preserve"> the due date identified in the NOFO.</w:t>
      </w:r>
    </w:p>
    <w:p w14:paraId="59DEA2B3" w14:textId="77777777" w:rsidR="00CA6161" w:rsidRPr="002F2337" w:rsidRDefault="00500F33" w:rsidP="0036576F">
      <w:pPr>
        <w:pStyle w:val="ListParagraph"/>
        <w:numPr>
          <w:ilvl w:val="0"/>
          <w:numId w:val="5"/>
        </w:numPr>
        <w:ind w:left="360"/>
        <w:rPr>
          <w:rFonts w:ascii="Times New Roman" w:hAnsi="Times New Roman" w:cs="Times New Roman"/>
          <w:b/>
          <w:bCs/>
          <w:sz w:val="24"/>
          <w:szCs w:val="24"/>
        </w:rPr>
      </w:pPr>
      <w:r w:rsidRPr="002F2337">
        <w:rPr>
          <w:rFonts w:ascii="Times New Roman" w:hAnsi="Times New Roman" w:cs="Times New Roman"/>
          <w:b/>
          <w:bCs/>
          <w:i/>
          <w:iCs/>
          <w:sz w:val="24"/>
          <w:szCs w:val="24"/>
        </w:rPr>
        <w:t>How do I know my application was received?</w:t>
      </w:r>
      <w:r w:rsidRPr="002F2337">
        <w:rPr>
          <w:rFonts w:ascii="Times New Roman" w:hAnsi="Times New Roman" w:cs="Times New Roman"/>
          <w:b/>
          <w:bCs/>
          <w:sz w:val="24"/>
          <w:szCs w:val="24"/>
        </w:rPr>
        <w:t xml:space="preserve"> </w:t>
      </w:r>
    </w:p>
    <w:p w14:paraId="7AA120BE" w14:textId="4A44C715" w:rsidR="00500F33" w:rsidRPr="002F2337" w:rsidRDefault="0036576F" w:rsidP="74F716DE">
      <w:pPr>
        <w:rPr>
          <w:rFonts w:cs="Times New Roman"/>
          <w:szCs w:val="24"/>
        </w:rPr>
      </w:pPr>
      <w:r w:rsidRPr="002F2337">
        <w:rPr>
          <w:rFonts w:cs="Times New Roman"/>
          <w:b/>
          <w:bCs/>
          <w:szCs w:val="24"/>
        </w:rPr>
        <w:t>Answer:</w:t>
      </w:r>
      <w:r w:rsidRPr="002F2337">
        <w:rPr>
          <w:rFonts w:cs="Times New Roman"/>
          <w:szCs w:val="24"/>
        </w:rPr>
        <w:t xml:space="preserve"> </w:t>
      </w:r>
      <w:r w:rsidR="00500F33" w:rsidRPr="002F2337">
        <w:rPr>
          <w:rFonts w:cs="Times New Roman"/>
          <w:szCs w:val="24"/>
        </w:rPr>
        <w:t>After submitting an application to Grants.gov, it provides users with the electronic equivalent of a postmark stamp on a confirmation screen. It contains the date and time the application was received by Grants.gov. Applicants should print out this page for their records.</w:t>
      </w:r>
      <w:r w:rsidR="008C7299" w:rsidRPr="002F2337">
        <w:rPr>
          <w:rFonts w:cs="Times New Roman"/>
          <w:szCs w:val="24"/>
        </w:rPr>
        <w:t xml:space="preserve"> You may also verify the status of your application </w:t>
      </w:r>
      <w:r w:rsidR="00185841" w:rsidRPr="002F2337">
        <w:rPr>
          <w:rFonts w:cs="Times New Roman"/>
          <w:szCs w:val="24"/>
        </w:rPr>
        <w:t>while logged in at this link:</w:t>
      </w:r>
      <w:r w:rsidR="008C7299" w:rsidRPr="002F2337">
        <w:rPr>
          <w:rFonts w:cs="Times New Roman"/>
          <w:szCs w:val="24"/>
        </w:rPr>
        <w:t xml:space="preserve"> </w:t>
      </w:r>
      <w:hyperlink r:id="rId14">
        <w:r w:rsidR="0068574C" w:rsidRPr="002F2337">
          <w:rPr>
            <w:rStyle w:val="Hyperlink"/>
            <w:rFonts w:cs="Times New Roman"/>
            <w:szCs w:val="24"/>
          </w:rPr>
          <w:t>www.grants.gov/web/grants/applicants/track-my-application.html</w:t>
        </w:r>
      </w:hyperlink>
    </w:p>
    <w:p w14:paraId="66E18884" w14:textId="7AA0F15D" w:rsidR="0032269E" w:rsidRPr="002F2337" w:rsidRDefault="00D877BB" w:rsidP="0032269E">
      <w:pPr>
        <w:rPr>
          <w:rFonts w:cs="Times New Roman"/>
          <w:b/>
          <w:bCs/>
          <w:szCs w:val="24"/>
        </w:rPr>
      </w:pPr>
      <w:r w:rsidRPr="002F2337">
        <w:rPr>
          <w:rFonts w:cs="Times New Roman"/>
          <w:szCs w:val="24"/>
        </w:rPr>
        <w:t>Please note that successful submission through Grants.gov does not mean your application is eligible for award.</w:t>
      </w:r>
    </w:p>
    <w:p w14:paraId="122A7719" w14:textId="77777777" w:rsidR="0032269E" w:rsidRPr="002F2337" w:rsidRDefault="0032269E" w:rsidP="00CA2C75">
      <w:pPr>
        <w:jc w:val="center"/>
        <w:rPr>
          <w:rFonts w:cs="Times New Roman"/>
          <w:szCs w:val="24"/>
        </w:rPr>
      </w:pPr>
    </w:p>
    <w:sectPr w:rsidR="0032269E" w:rsidRPr="002F2337" w:rsidSect="00751388">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37CFF" w14:textId="77777777" w:rsidR="00A516D1" w:rsidRDefault="00A516D1" w:rsidP="000D3296">
      <w:pPr>
        <w:spacing w:after="0" w:line="240" w:lineRule="auto"/>
      </w:pPr>
      <w:r>
        <w:separator/>
      </w:r>
    </w:p>
  </w:endnote>
  <w:endnote w:type="continuationSeparator" w:id="0">
    <w:p w14:paraId="41A4B7F8" w14:textId="77777777" w:rsidR="00A516D1" w:rsidRDefault="00A516D1" w:rsidP="000D3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04578"/>
      <w:docPartObj>
        <w:docPartGallery w:val="Page Numbers (Bottom of Page)"/>
        <w:docPartUnique/>
      </w:docPartObj>
    </w:sdtPr>
    <w:sdtEndPr/>
    <w:sdtContent>
      <w:sdt>
        <w:sdtPr>
          <w:id w:val="-1769616900"/>
          <w:docPartObj>
            <w:docPartGallery w:val="Page Numbers (Top of Page)"/>
            <w:docPartUnique/>
          </w:docPartObj>
        </w:sdtPr>
        <w:sdtEndPr/>
        <w:sdtContent>
          <w:p w14:paraId="41502A11" w14:textId="47859338" w:rsidR="000D3296" w:rsidRDefault="000D329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3AD28B0" w14:textId="77777777" w:rsidR="000D3296" w:rsidRDefault="000D3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34D8" w14:textId="77777777" w:rsidR="00A516D1" w:rsidRDefault="00A516D1" w:rsidP="000D3296">
      <w:pPr>
        <w:spacing w:after="0" w:line="240" w:lineRule="auto"/>
      </w:pPr>
      <w:r>
        <w:separator/>
      </w:r>
    </w:p>
  </w:footnote>
  <w:footnote w:type="continuationSeparator" w:id="0">
    <w:p w14:paraId="5ACAEA0A" w14:textId="77777777" w:rsidR="00A516D1" w:rsidRDefault="00A516D1" w:rsidP="000D3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5007"/>
    <w:multiLevelType w:val="multilevel"/>
    <w:tmpl w:val="BE6E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5258D1"/>
    <w:multiLevelType w:val="hybridMultilevel"/>
    <w:tmpl w:val="0B64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E1482"/>
    <w:multiLevelType w:val="hybridMultilevel"/>
    <w:tmpl w:val="8976F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7A3FE2"/>
    <w:multiLevelType w:val="hybridMultilevel"/>
    <w:tmpl w:val="0132455A"/>
    <w:lvl w:ilvl="0" w:tplc="A5A67B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AB52F9"/>
    <w:multiLevelType w:val="multilevel"/>
    <w:tmpl w:val="B162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9270861">
    <w:abstractNumId w:val="0"/>
  </w:num>
  <w:num w:numId="2" w16cid:durableId="474030146">
    <w:abstractNumId w:val="1"/>
  </w:num>
  <w:num w:numId="3" w16cid:durableId="1069964578">
    <w:abstractNumId w:val="2"/>
  </w:num>
  <w:num w:numId="4" w16cid:durableId="1762144698">
    <w:abstractNumId w:val="4"/>
  </w:num>
  <w:num w:numId="5" w16cid:durableId="289823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D4"/>
    <w:rsid w:val="0002685E"/>
    <w:rsid w:val="000C54D2"/>
    <w:rsid w:val="000D1106"/>
    <w:rsid w:val="000D3296"/>
    <w:rsid w:val="000F7E04"/>
    <w:rsid w:val="00110C7E"/>
    <w:rsid w:val="00140972"/>
    <w:rsid w:val="001412F6"/>
    <w:rsid w:val="00185841"/>
    <w:rsid w:val="0019355B"/>
    <w:rsid w:val="001D678B"/>
    <w:rsid w:val="001F60AA"/>
    <w:rsid w:val="00201735"/>
    <w:rsid w:val="00225677"/>
    <w:rsid w:val="00232018"/>
    <w:rsid w:val="00237759"/>
    <w:rsid w:val="00240903"/>
    <w:rsid w:val="00251405"/>
    <w:rsid w:val="00275599"/>
    <w:rsid w:val="002C5FFC"/>
    <w:rsid w:val="002F2337"/>
    <w:rsid w:val="003048AD"/>
    <w:rsid w:val="00321CE8"/>
    <w:rsid w:val="0032269E"/>
    <w:rsid w:val="00327DF8"/>
    <w:rsid w:val="0034614D"/>
    <w:rsid w:val="00353899"/>
    <w:rsid w:val="0036576F"/>
    <w:rsid w:val="0037082A"/>
    <w:rsid w:val="00374569"/>
    <w:rsid w:val="00384F08"/>
    <w:rsid w:val="003D4984"/>
    <w:rsid w:val="003E77EA"/>
    <w:rsid w:val="00462DE1"/>
    <w:rsid w:val="0046594B"/>
    <w:rsid w:val="00486D9E"/>
    <w:rsid w:val="00491FFD"/>
    <w:rsid w:val="004D1FB8"/>
    <w:rsid w:val="004D7B4C"/>
    <w:rsid w:val="004E2AE6"/>
    <w:rsid w:val="004E443E"/>
    <w:rsid w:val="00500F33"/>
    <w:rsid w:val="0051138D"/>
    <w:rsid w:val="0056407B"/>
    <w:rsid w:val="00573391"/>
    <w:rsid w:val="005920EC"/>
    <w:rsid w:val="005B031E"/>
    <w:rsid w:val="005C207A"/>
    <w:rsid w:val="005C5520"/>
    <w:rsid w:val="005E7441"/>
    <w:rsid w:val="005E7983"/>
    <w:rsid w:val="005F185B"/>
    <w:rsid w:val="006158DA"/>
    <w:rsid w:val="00616B1D"/>
    <w:rsid w:val="00624C0B"/>
    <w:rsid w:val="006447AE"/>
    <w:rsid w:val="006473E8"/>
    <w:rsid w:val="00665D4E"/>
    <w:rsid w:val="0068574C"/>
    <w:rsid w:val="006E05D3"/>
    <w:rsid w:val="006E24DF"/>
    <w:rsid w:val="00714A54"/>
    <w:rsid w:val="00720DEB"/>
    <w:rsid w:val="007371DA"/>
    <w:rsid w:val="00751388"/>
    <w:rsid w:val="007538FC"/>
    <w:rsid w:val="00756090"/>
    <w:rsid w:val="00761420"/>
    <w:rsid w:val="00767036"/>
    <w:rsid w:val="00776ACA"/>
    <w:rsid w:val="00792D0B"/>
    <w:rsid w:val="007A0019"/>
    <w:rsid w:val="007C2A7A"/>
    <w:rsid w:val="007C4CC3"/>
    <w:rsid w:val="007F1FA0"/>
    <w:rsid w:val="0080720A"/>
    <w:rsid w:val="00807858"/>
    <w:rsid w:val="00826523"/>
    <w:rsid w:val="0087707C"/>
    <w:rsid w:val="008A1B19"/>
    <w:rsid w:val="008B12E3"/>
    <w:rsid w:val="008C7299"/>
    <w:rsid w:val="008E46E4"/>
    <w:rsid w:val="008F4DF1"/>
    <w:rsid w:val="00916B76"/>
    <w:rsid w:val="009253C0"/>
    <w:rsid w:val="0096369C"/>
    <w:rsid w:val="00975B5E"/>
    <w:rsid w:val="0099368D"/>
    <w:rsid w:val="009A2243"/>
    <w:rsid w:val="009B57B2"/>
    <w:rsid w:val="009C5588"/>
    <w:rsid w:val="009D1E05"/>
    <w:rsid w:val="009E1E6A"/>
    <w:rsid w:val="009E50F2"/>
    <w:rsid w:val="00A516D1"/>
    <w:rsid w:val="00A56B4E"/>
    <w:rsid w:val="00A64484"/>
    <w:rsid w:val="00A909E9"/>
    <w:rsid w:val="00A9373F"/>
    <w:rsid w:val="00AF387B"/>
    <w:rsid w:val="00B0705A"/>
    <w:rsid w:val="00B41637"/>
    <w:rsid w:val="00B93446"/>
    <w:rsid w:val="00BA2D7C"/>
    <w:rsid w:val="00BB57C0"/>
    <w:rsid w:val="00BD6A86"/>
    <w:rsid w:val="00BF1740"/>
    <w:rsid w:val="00C475EE"/>
    <w:rsid w:val="00C926C1"/>
    <w:rsid w:val="00C97B7B"/>
    <w:rsid w:val="00C97FC7"/>
    <w:rsid w:val="00CA2C75"/>
    <w:rsid w:val="00CA4F90"/>
    <w:rsid w:val="00CA6161"/>
    <w:rsid w:val="00CD4425"/>
    <w:rsid w:val="00CE38C3"/>
    <w:rsid w:val="00CE7314"/>
    <w:rsid w:val="00CF1368"/>
    <w:rsid w:val="00D15E19"/>
    <w:rsid w:val="00D44F90"/>
    <w:rsid w:val="00D5324A"/>
    <w:rsid w:val="00D736F2"/>
    <w:rsid w:val="00D776A0"/>
    <w:rsid w:val="00D877BB"/>
    <w:rsid w:val="00DD5B92"/>
    <w:rsid w:val="00DE1ABC"/>
    <w:rsid w:val="00DE253D"/>
    <w:rsid w:val="00DE7624"/>
    <w:rsid w:val="00E1727F"/>
    <w:rsid w:val="00E266F8"/>
    <w:rsid w:val="00E30372"/>
    <w:rsid w:val="00E32687"/>
    <w:rsid w:val="00E40506"/>
    <w:rsid w:val="00E41B24"/>
    <w:rsid w:val="00E500AA"/>
    <w:rsid w:val="00E643C5"/>
    <w:rsid w:val="00E73714"/>
    <w:rsid w:val="00E775E2"/>
    <w:rsid w:val="00E8121A"/>
    <w:rsid w:val="00E857C2"/>
    <w:rsid w:val="00EC2FFA"/>
    <w:rsid w:val="00F3560C"/>
    <w:rsid w:val="00F36A2F"/>
    <w:rsid w:val="00F62133"/>
    <w:rsid w:val="00F70228"/>
    <w:rsid w:val="00F85970"/>
    <w:rsid w:val="00FA38D4"/>
    <w:rsid w:val="00FA4AD3"/>
    <w:rsid w:val="00FB493F"/>
    <w:rsid w:val="00FD2F69"/>
    <w:rsid w:val="00FD540C"/>
    <w:rsid w:val="00FD675E"/>
    <w:rsid w:val="00FF3174"/>
    <w:rsid w:val="05516D73"/>
    <w:rsid w:val="27CE5375"/>
    <w:rsid w:val="4DECF354"/>
    <w:rsid w:val="6427B360"/>
    <w:rsid w:val="74F71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19B1A"/>
  <w15:chartTrackingRefBased/>
  <w15:docId w15:val="{BE911674-8EE8-4EFF-AEC6-007BC736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6C1"/>
    <w:pPr>
      <w:autoSpaceDE w:val="0"/>
      <w:autoSpaceDN w:val="0"/>
      <w:adjustRightInd w:val="0"/>
      <w:spacing w:after="0" w:line="240" w:lineRule="auto"/>
    </w:pPr>
    <w:rPr>
      <w:rFonts w:ascii="Garamond" w:hAnsi="Garamond" w:cs="Garamond"/>
      <w:color w:val="000000"/>
      <w:szCs w:val="24"/>
    </w:rPr>
  </w:style>
  <w:style w:type="character" w:styleId="Hyperlink">
    <w:name w:val="Hyperlink"/>
    <w:basedOn w:val="DefaultParagraphFont"/>
    <w:uiPriority w:val="99"/>
    <w:unhideWhenUsed/>
    <w:rsid w:val="00A9373F"/>
    <w:rPr>
      <w:color w:val="0000FF"/>
      <w:u w:val="single"/>
    </w:rPr>
  </w:style>
  <w:style w:type="paragraph" w:styleId="ListParagraph">
    <w:name w:val="List Paragraph"/>
    <w:basedOn w:val="Normal"/>
    <w:uiPriority w:val="34"/>
    <w:qFormat/>
    <w:rsid w:val="00E73714"/>
    <w:pPr>
      <w:ind w:left="720"/>
      <w:contextualSpacing/>
    </w:pPr>
    <w:rPr>
      <w:rFonts w:asciiTheme="minorHAnsi" w:hAnsiTheme="minorHAnsi"/>
      <w:sz w:val="22"/>
    </w:rPr>
  </w:style>
  <w:style w:type="character" w:styleId="FollowedHyperlink">
    <w:name w:val="FollowedHyperlink"/>
    <w:basedOn w:val="DefaultParagraphFont"/>
    <w:uiPriority w:val="99"/>
    <w:semiHidden/>
    <w:unhideWhenUsed/>
    <w:rsid w:val="00D5324A"/>
    <w:rPr>
      <w:color w:val="954F72" w:themeColor="followedHyperlink"/>
      <w:u w:val="single"/>
    </w:rPr>
  </w:style>
  <w:style w:type="paragraph" w:styleId="NormalWeb">
    <w:name w:val="Normal (Web)"/>
    <w:basedOn w:val="Normal"/>
    <w:uiPriority w:val="99"/>
    <w:unhideWhenUsed/>
    <w:rsid w:val="00975B5E"/>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9E50F2"/>
    <w:rPr>
      <w:color w:val="605E5C"/>
      <w:shd w:val="clear" w:color="auto" w:fill="E1DFDD"/>
    </w:rPr>
  </w:style>
  <w:style w:type="character" w:styleId="Emphasis">
    <w:name w:val="Emphasis"/>
    <w:basedOn w:val="DefaultParagraphFont"/>
    <w:uiPriority w:val="20"/>
    <w:qFormat/>
    <w:rsid w:val="00CF1368"/>
    <w:rPr>
      <w:i/>
      <w:iCs/>
    </w:rPr>
  </w:style>
  <w:style w:type="character" w:styleId="Strong">
    <w:name w:val="Strong"/>
    <w:basedOn w:val="DefaultParagraphFont"/>
    <w:uiPriority w:val="22"/>
    <w:qFormat/>
    <w:rsid w:val="00CF1368"/>
    <w:rPr>
      <w:b/>
      <w:bCs/>
    </w:rPr>
  </w:style>
  <w:style w:type="paragraph" w:styleId="Revision">
    <w:name w:val="Revision"/>
    <w:hidden/>
    <w:uiPriority w:val="99"/>
    <w:semiHidden/>
    <w:rsid w:val="005C207A"/>
    <w:pPr>
      <w:spacing w:after="0" w:line="240" w:lineRule="auto"/>
    </w:pPr>
  </w:style>
  <w:style w:type="character" w:styleId="CommentReference">
    <w:name w:val="annotation reference"/>
    <w:basedOn w:val="DefaultParagraphFont"/>
    <w:uiPriority w:val="99"/>
    <w:semiHidden/>
    <w:unhideWhenUsed/>
    <w:rsid w:val="00C475EE"/>
    <w:rPr>
      <w:sz w:val="16"/>
      <w:szCs w:val="16"/>
    </w:rPr>
  </w:style>
  <w:style w:type="paragraph" w:styleId="CommentText">
    <w:name w:val="annotation text"/>
    <w:basedOn w:val="Normal"/>
    <w:link w:val="CommentTextChar"/>
    <w:uiPriority w:val="99"/>
    <w:semiHidden/>
    <w:unhideWhenUsed/>
    <w:rsid w:val="00C475EE"/>
    <w:pPr>
      <w:spacing w:line="240" w:lineRule="auto"/>
    </w:pPr>
    <w:rPr>
      <w:sz w:val="20"/>
      <w:szCs w:val="20"/>
    </w:rPr>
  </w:style>
  <w:style w:type="character" w:customStyle="1" w:styleId="CommentTextChar">
    <w:name w:val="Comment Text Char"/>
    <w:basedOn w:val="DefaultParagraphFont"/>
    <w:link w:val="CommentText"/>
    <w:uiPriority w:val="99"/>
    <w:semiHidden/>
    <w:rsid w:val="00C475EE"/>
    <w:rPr>
      <w:sz w:val="20"/>
      <w:szCs w:val="20"/>
    </w:rPr>
  </w:style>
  <w:style w:type="paragraph" w:styleId="CommentSubject">
    <w:name w:val="annotation subject"/>
    <w:basedOn w:val="CommentText"/>
    <w:next w:val="CommentText"/>
    <w:link w:val="CommentSubjectChar"/>
    <w:uiPriority w:val="99"/>
    <w:semiHidden/>
    <w:unhideWhenUsed/>
    <w:rsid w:val="00C475EE"/>
    <w:rPr>
      <w:b/>
      <w:bCs/>
    </w:rPr>
  </w:style>
  <w:style w:type="character" w:customStyle="1" w:styleId="CommentSubjectChar">
    <w:name w:val="Comment Subject Char"/>
    <w:basedOn w:val="CommentTextChar"/>
    <w:link w:val="CommentSubject"/>
    <w:uiPriority w:val="99"/>
    <w:semiHidden/>
    <w:rsid w:val="00C475EE"/>
    <w:rPr>
      <w:b/>
      <w:bCs/>
      <w:sz w:val="20"/>
      <w:szCs w:val="20"/>
    </w:rPr>
  </w:style>
  <w:style w:type="paragraph" w:styleId="Header">
    <w:name w:val="header"/>
    <w:basedOn w:val="Normal"/>
    <w:link w:val="HeaderChar"/>
    <w:uiPriority w:val="99"/>
    <w:unhideWhenUsed/>
    <w:rsid w:val="000D3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296"/>
  </w:style>
  <w:style w:type="paragraph" w:styleId="Footer">
    <w:name w:val="footer"/>
    <w:basedOn w:val="Normal"/>
    <w:link w:val="FooterChar"/>
    <w:uiPriority w:val="99"/>
    <w:unhideWhenUsed/>
    <w:rsid w:val="000D3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79704">
      <w:bodyDiv w:val="1"/>
      <w:marLeft w:val="0"/>
      <w:marRight w:val="0"/>
      <w:marTop w:val="0"/>
      <w:marBottom w:val="0"/>
      <w:divBdr>
        <w:top w:val="none" w:sz="0" w:space="0" w:color="auto"/>
        <w:left w:val="none" w:sz="0" w:space="0" w:color="auto"/>
        <w:bottom w:val="none" w:sz="0" w:space="0" w:color="auto"/>
        <w:right w:val="none" w:sz="0" w:space="0" w:color="auto"/>
      </w:divBdr>
    </w:div>
    <w:div w:id="8387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support.html" TargetMode="External"/><Relationship Id="rId13" Type="http://schemas.openxmlformats.org/officeDocument/2006/relationships/hyperlink" Target="https://www.fsd.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sd.gov/gsafsd_sp?id=kb_article_view&amp;sysparm_article=KB001630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content/entity-registr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sd.gov" TargetMode="External"/><Relationship Id="rId4" Type="http://schemas.openxmlformats.org/officeDocument/2006/relationships/settings" Target="settings.xml"/><Relationship Id="rId9" Type="http://schemas.openxmlformats.org/officeDocument/2006/relationships/hyperlink" Target="mailto:support@grants.gov" TargetMode="External"/><Relationship Id="rId14" Type="http://schemas.openxmlformats.org/officeDocument/2006/relationships/hyperlink" Target="https://www.grants.gov/web/grants/applicants/track-my-applic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392BD-B0C2-4A3E-92E6-8CE3D3CD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5</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Links>
    <vt:vector size="36" baseType="variant">
      <vt:variant>
        <vt:i4>7340133</vt:i4>
      </vt:variant>
      <vt:variant>
        <vt:i4>15</vt:i4>
      </vt:variant>
      <vt:variant>
        <vt:i4>0</vt:i4>
      </vt:variant>
      <vt:variant>
        <vt:i4>5</vt:i4>
      </vt:variant>
      <vt:variant>
        <vt:lpwstr>https://www.grants.gov/web/grants/applicants/track-my-application.html</vt:lpwstr>
      </vt:variant>
      <vt:variant>
        <vt:lpwstr/>
      </vt:variant>
      <vt:variant>
        <vt:i4>5570643</vt:i4>
      </vt:variant>
      <vt:variant>
        <vt:i4>12</vt:i4>
      </vt:variant>
      <vt:variant>
        <vt:i4>0</vt:i4>
      </vt:variant>
      <vt:variant>
        <vt:i4>5</vt:i4>
      </vt:variant>
      <vt:variant>
        <vt:lpwstr>https://www.fsd.gov/</vt:lpwstr>
      </vt:variant>
      <vt:variant>
        <vt:lpwstr/>
      </vt:variant>
      <vt:variant>
        <vt:i4>8323107</vt:i4>
      </vt:variant>
      <vt:variant>
        <vt:i4>9</vt:i4>
      </vt:variant>
      <vt:variant>
        <vt:i4>0</vt:i4>
      </vt:variant>
      <vt:variant>
        <vt:i4>5</vt:i4>
      </vt:variant>
      <vt:variant>
        <vt:lpwstr>https://www.fsd.gov/gsafsd_sp?id=kb_article_view&amp;sysparm_article=KB0016307</vt:lpwstr>
      </vt:variant>
      <vt:variant>
        <vt:lpwstr/>
      </vt:variant>
      <vt:variant>
        <vt:i4>7209076</vt:i4>
      </vt:variant>
      <vt:variant>
        <vt:i4>6</vt:i4>
      </vt:variant>
      <vt:variant>
        <vt:i4>0</vt:i4>
      </vt:variant>
      <vt:variant>
        <vt:i4>5</vt:i4>
      </vt:variant>
      <vt:variant>
        <vt:lpwstr>http://www.sam.gov/content/entity-registration</vt:lpwstr>
      </vt:variant>
      <vt:variant>
        <vt:lpwstr/>
      </vt:variant>
      <vt:variant>
        <vt:i4>3670114</vt:i4>
      </vt:variant>
      <vt:variant>
        <vt:i4>3</vt:i4>
      </vt:variant>
      <vt:variant>
        <vt:i4>0</vt:i4>
      </vt:variant>
      <vt:variant>
        <vt:i4>5</vt:i4>
      </vt:variant>
      <vt:variant>
        <vt:lpwstr>http://www.fsd.gov/</vt:lpwstr>
      </vt:variant>
      <vt:variant>
        <vt:lpwstr/>
      </vt:variant>
      <vt:variant>
        <vt:i4>4128868</vt:i4>
      </vt:variant>
      <vt:variant>
        <vt:i4>0</vt:i4>
      </vt:variant>
      <vt:variant>
        <vt:i4>0</vt:i4>
      </vt:variant>
      <vt:variant>
        <vt:i4>5</vt:i4>
      </vt:variant>
      <vt:variant>
        <vt:lpwstr>https://www.grants.gov/web/grants/support.html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Carter</dc:creator>
  <cp:keywords/>
  <dc:description/>
  <cp:lastModifiedBy>Munoz, Christina A</cp:lastModifiedBy>
  <cp:revision>150</cp:revision>
  <dcterms:created xsi:type="dcterms:W3CDTF">2023-03-14T16:19:00Z</dcterms:created>
  <dcterms:modified xsi:type="dcterms:W3CDTF">2023-09-12T17:13:00Z</dcterms:modified>
</cp:coreProperties>
</file>