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F957A6" w14:textId="47B23C64" w:rsidR="006E4FD2" w:rsidRDefault="006E4FD2" w:rsidP="006E4FD2">
      <w:pPr>
        <w:widowControl/>
        <w:tabs>
          <w:tab w:val="left" w:pos="540"/>
        </w:tabs>
        <w:jc w:val="center"/>
        <w:rPr>
          <w:b/>
          <w:sz w:val="28"/>
        </w:rPr>
      </w:pPr>
      <w:r>
        <w:rPr>
          <w:b/>
          <w:sz w:val="28"/>
        </w:rPr>
        <w:t>Department of the Interior – Bureau of Land Management</w:t>
      </w:r>
    </w:p>
    <w:p w14:paraId="1BC39309" w14:textId="15973FEB" w:rsidR="006B14A9" w:rsidRDefault="006B14A9" w:rsidP="006E4FD2">
      <w:pPr>
        <w:widowControl/>
        <w:tabs>
          <w:tab w:val="left" w:pos="540"/>
        </w:tabs>
        <w:jc w:val="center"/>
        <w:rPr>
          <w:b/>
          <w:caps/>
          <w:sz w:val="28"/>
        </w:rPr>
      </w:pPr>
      <w:r>
        <w:rPr>
          <w:b/>
          <w:sz w:val="28"/>
        </w:rPr>
        <w:t>Colorado State Office</w:t>
      </w:r>
    </w:p>
    <w:p w14:paraId="2344B3A5" w14:textId="664B97F1" w:rsidR="005645A4" w:rsidRPr="002C70A9" w:rsidRDefault="00442956" w:rsidP="006E4FD2">
      <w:pPr>
        <w:widowControl/>
        <w:tabs>
          <w:tab w:val="left" w:pos="540"/>
        </w:tabs>
        <w:jc w:val="center"/>
        <w:rPr>
          <w:b/>
          <w:caps/>
          <w:sz w:val="28"/>
        </w:rPr>
      </w:pPr>
      <w:r>
        <w:rPr>
          <w:b/>
          <w:sz w:val="28"/>
        </w:rPr>
        <w:t xml:space="preserve">BLM-CO: </w:t>
      </w:r>
      <w:r w:rsidR="00EB3492">
        <w:rPr>
          <w:b/>
          <w:sz w:val="28"/>
        </w:rPr>
        <w:t xml:space="preserve">Fuels Management &amp; Community Fire Assistance </w:t>
      </w:r>
    </w:p>
    <w:p w14:paraId="7BBB67FB" w14:textId="5828C817" w:rsidR="00F5329A" w:rsidRPr="002C70A9" w:rsidRDefault="00F5329A" w:rsidP="00F5329A">
      <w:pPr>
        <w:widowControl/>
        <w:tabs>
          <w:tab w:val="left" w:pos="540"/>
        </w:tabs>
        <w:rPr>
          <w:b/>
          <w:caps/>
          <w:sz w:val="28"/>
        </w:rPr>
      </w:pPr>
    </w:p>
    <w:p w14:paraId="388F1153" w14:textId="44BEA55A" w:rsidR="00F12ED0" w:rsidRPr="00AF73A4" w:rsidRDefault="00F5329A" w:rsidP="00F12ED0">
      <w:pPr>
        <w:widowControl/>
        <w:tabs>
          <w:tab w:val="left" w:pos="540"/>
        </w:tabs>
        <w:rPr>
          <w:b/>
          <w:sz w:val="24"/>
        </w:rPr>
      </w:pPr>
      <w:r w:rsidRPr="002C70A9">
        <w:rPr>
          <w:b/>
          <w:sz w:val="28"/>
          <w:szCs w:val="28"/>
        </w:rPr>
        <w:t>Notice of Funding Opportunity</w:t>
      </w:r>
      <w:r w:rsidR="00D723A7">
        <w:rPr>
          <w:b/>
          <w:sz w:val="28"/>
          <w:szCs w:val="28"/>
        </w:rPr>
        <w:t xml:space="preserve"> Announcement</w:t>
      </w:r>
      <w:r w:rsidRPr="002C70A9">
        <w:rPr>
          <w:b/>
          <w:sz w:val="28"/>
          <w:szCs w:val="28"/>
        </w:rPr>
        <w:t xml:space="preserve"> Number</w:t>
      </w:r>
      <w:r w:rsidR="009D18B1">
        <w:rPr>
          <w:b/>
          <w:sz w:val="28"/>
          <w:szCs w:val="28"/>
        </w:rPr>
        <w:t xml:space="preserve"> (</w:t>
      </w:r>
      <w:r w:rsidR="00D723A7" w:rsidRPr="00AF73A4">
        <w:rPr>
          <w:b/>
          <w:sz w:val="28"/>
          <w:szCs w:val="28"/>
        </w:rPr>
        <w:t>FOA</w:t>
      </w:r>
      <w:r w:rsidR="009D18B1" w:rsidRPr="00AF73A4">
        <w:rPr>
          <w:b/>
          <w:sz w:val="28"/>
          <w:szCs w:val="28"/>
        </w:rPr>
        <w:t>)</w:t>
      </w:r>
      <w:r w:rsidRPr="00AF73A4">
        <w:rPr>
          <w:b/>
          <w:sz w:val="28"/>
          <w:szCs w:val="28"/>
        </w:rPr>
        <w:t>:</w:t>
      </w:r>
      <w:r w:rsidRPr="00AF73A4">
        <w:rPr>
          <w:b/>
          <w:sz w:val="24"/>
        </w:rPr>
        <w:t xml:space="preserve"> </w:t>
      </w:r>
      <w:r w:rsidR="00144646" w:rsidRPr="00AF73A4">
        <w:rPr>
          <w:b/>
          <w:sz w:val="28"/>
          <w:szCs w:val="28"/>
        </w:rPr>
        <w:t>L20AS</w:t>
      </w:r>
      <w:r w:rsidR="00077751" w:rsidRPr="00AF73A4">
        <w:rPr>
          <w:b/>
          <w:sz w:val="28"/>
          <w:szCs w:val="28"/>
        </w:rPr>
        <w:t>00034</w:t>
      </w:r>
    </w:p>
    <w:p w14:paraId="0F1B24DF" w14:textId="66D07116" w:rsidR="00F5329A" w:rsidRPr="00AF73A4" w:rsidRDefault="00F5329A" w:rsidP="00F5329A">
      <w:pPr>
        <w:widowControl/>
        <w:tabs>
          <w:tab w:val="left" w:pos="540"/>
        </w:tabs>
        <w:rPr>
          <w:b/>
          <w:sz w:val="24"/>
        </w:rPr>
      </w:pPr>
    </w:p>
    <w:p w14:paraId="76B07211" w14:textId="75E1A436" w:rsidR="007D791D" w:rsidRDefault="00F5329A" w:rsidP="0008772A">
      <w:pPr>
        <w:widowControl/>
        <w:tabs>
          <w:tab w:val="left" w:pos="540"/>
        </w:tabs>
        <w:rPr>
          <w:sz w:val="28"/>
          <w:szCs w:val="28"/>
        </w:rPr>
      </w:pPr>
      <w:r w:rsidRPr="002C70A9">
        <w:rPr>
          <w:b/>
          <w:sz w:val="28"/>
          <w:szCs w:val="28"/>
        </w:rPr>
        <w:t>Federal Program:</w:t>
      </w:r>
      <w:r w:rsidRPr="002C70A9">
        <w:rPr>
          <w:b/>
          <w:sz w:val="24"/>
        </w:rPr>
        <w:t xml:space="preserve">  </w:t>
      </w:r>
      <w:r w:rsidR="00460DBC">
        <w:rPr>
          <w:sz w:val="28"/>
          <w:szCs w:val="28"/>
        </w:rPr>
        <w:t>15.</w:t>
      </w:r>
      <w:r w:rsidR="00EB3492">
        <w:rPr>
          <w:sz w:val="28"/>
          <w:szCs w:val="28"/>
        </w:rPr>
        <w:t xml:space="preserve">228 Fuels Management and </w:t>
      </w:r>
      <w:r w:rsidR="007222F4">
        <w:rPr>
          <w:sz w:val="28"/>
          <w:szCs w:val="28"/>
        </w:rPr>
        <w:t>C</w:t>
      </w:r>
      <w:r w:rsidR="00EB3492">
        <w:rPr>
          <w:sz w:val="28"/>
          <w:szCs w:val="28"/>
        </w:rPr>
        <w:t>ommunity Fire Assistance Program Activities</w:t>
      </w:r>
    </w:p>
    <w:p w14:paraId="6C6591AB" w14:textId="77777777" w:rsidR="0008772A" w:rsidRPr="0008772A" w:rsidRDefault="0008772A" w:rsidP="0008772A">
      <w:pPr>
        <w:widowControl/>
        <w:tabs>
          <w:tab w:val="left" w:pos="540"/>
        </w:tabs>
        <w:rPr>
          <w:b/>
          <w:sz w:val="24"/>
        </w:rPr>
      </w:pPr>
    </w:p>
    <w:p w14:paraId="31313B50" w14:textId="77777777" w:rsidR="00C30633" w:rsidRDefault="00C30633" w:rsidP="00C30633">
      <w:pPr>
        <w:pStyle w:val="Title"/>
        <w:spacing w:after="240"/>
        <w:jc w:val="left"/>
        <w:rPr>
          <w:rFonts w:ascii="Times New Roman" w:eastAsia="Calibri" w:hAnsi="Times New Roman"/>
          <w:szCs w:val="24"/>
        </w:rPr>
      </w:pPr>
      <w:r>
        <w:rPr>
          <w:rFonts w:ascii="Times New Roman" w:eastAsia="Calibri" w:hAnsi="Times New Roman"/>
          <w:szCs w:val="24"/>
        </w:rPr>
        <w:t>Authorizing Legislation: (click on hyperlinks below).</w:t>
      </w:r>
    </w:p>
    <w:p w14:paraId="48BD4C58" w14:textId="77777777" w:rsidR="00C30633" w:rsidRDefault="00B17537" w:rsidP="00C30633">
      <w:pPr>
        <w:tabs>
          <w:tab w:val="left" w:pos="7340"/>
        </w:tabs>
        <w:spacing w:before="120" w:after="120"/>
        <w:rPr>
          <w:rFonts w:eastAsia="Calibri"/>
          <w:b/>
          <w:color w:val="0000FF"/>
          <w:sz w:val="24"/>
          <w:u w:val="single"/>
        </w:rPr>
      </w:pPr>
      <w:hyperlink r:id="rId12" w:history="1">
        <w:r w:rsidR="00C30633">
          <w:rPr>
            <w:rStyle w:val="Hyperlink"/>
            <w:rFonts w:eastAsia="Calibri"/>
            <w:b/>
            <w:sz w:val="24"/>
          </w:rPr>
          <w:t>Watershed Restoration and Enhancement Agreements, 16 USC § 1011</w:t>
        </w:r>
      </w:hyperlink>
      <w:r w:rsidR="00C30633">
        <w:rPr>
          <w:rFonts w:eastAsia="Calibri"/>
          <w:b/>
          <w:color w:val="0000FF"/>
          <w:sz w:val="24"/>
          <w:u w:val="single"/>
        </w:rPr>
        <w:t xml:space="preserve"> (b)</w:t>
      </w:r>
      <w:r w:rsidR="00C30633">
        <w:rPr>
          <w:rFonts w:eastAsia="Calibri"/>
          <w:b/>
          <w:color w:val="0000FF"/>
          <w:sz w:val="24"/>
          <w:u w:val="single"/>
        </w:rPr>
        <w:tab/>
      </w:r>
      <w:bookmarkStart w:id="0" w:name="b"/>
      <w:bookmarkEnd w:id="0"/>
    </w:p>
    <w:p w14:paraId="2126B578" w14:textId="2225AAD0" w:rsidR="00C30633" w:rsidRDefault="00C30633" w:rsidP="00C30633">
      <w:pPr>
        <w:widowControl/>
        <w:rPr>
          <w:sz w:val="24"/>
        </w:rPr>
      </w:pPr>
      <w:r>
        <w:rPr>
          <w:rStyle w:val="heading20"/>
          <w:sz w:val="24"/>
          <w:szCs w:val="22"/>
          <w:lang w:val="en"/>
        </w:rPr>
        <w:t xml:space="preserve">Direct and indirect watershed agreements: </w:t>
      </w:r>
      <w:r>
        <w:rPr>
          <w:rStyle w:val="chapeau"/>
          <w:sz w:val="24"/>
          <w:szCs w:val="22"/>
          <w:lang w:val="en"/>
        </w:rPr>
        <w:t xml:space="preserve">The </w:t>
      </w:r>
      <w:hyperlink w:history="1">
        <w:r>
          <w:rPr>
            <w:rStyle w:val="chapeau"/>
            <w:sz w:val="24"/>
            <w:szCs w:val="22"/>
            <w:u w:val="single"/>
            <w:lang w:val="en"/>
          </w:rPr>
          <w:t>Secretary</w:t>
        </w:r>
      </w:hyperlink>
      <w:r>
        <w:rPr>
          <w:rStyle w:val="chapeau"/>
          <w:sz w:val="24"/>
          <w:szCs w:val="22"/>
          <w:lang w:val="en"/>
        </w:rPr>
        <w:t xml:space="preserve"> of the Interior may enter into a watershed restoration and enhancement agreement</w:t>
      </w:r>
      <w:bookmarkStart w:id="1" w:name="b_1"/>
      <w:bookmarkEnd w:id="1"/>
      <w:r>
        <w:rPr>
          <w:rStyle w:val="chapeau"/>
          <w:sz w:val="24"/>
          <w:szCs w:val="22"/>
          <w:lang w:val="en"/>
        </w:rPr>
        <w:t xml:space="preserve"> </w:t>
      </w:r>
      <w:r>
        <w:rPr>
          <w:sz w:val="24"/>
          <w:szCs w:val="22"/>
          <w:lang w:val="en"/>
        </w:rPr>
        <w:t xml:space="preserve">directly with a willing private </w:t>
      </w:r>
      <w:hyperlink w:history="1">
        <w:r>
          <w:rPr>
            <w:sz w:val="24"/>
            <w:szCs w:val="22"/>
            <w:u w:val="single"/>
            <w:lang w:val="en"/>
          </w:rPr>
          <w:t>landowner</w:t>
        </w:r>
      </w:hyperlink>
      <w:r>
        <w:rPr>
          <w:sz w:val="24"/>
          <w:szCs w:val="22"/>
          <w:lang w:val="en"/>
        </w:rPr>
        <w:t>; or</w:t>
      </w:r>
      <w:bookmarkStart w:id="2" w:name="b_2"/>
      <w:bookmarkEnd w:id="2"/>
      <w:r>
        <w:rPr>
          <w:sz w:val="24"/>
          <w:szCs w:val="22"/>
          <w:lang w:val="en"/>
        </w:rPr>
        <w:t xml:space="preserve"> indirectly through an agreement with a </w:t>
      </w:r>
      <w:hyperlink w:history="1">
        <w:r>
          <w:rPr>
            <w:sz w:val="24"/>
            <w:szCs w:val="22"/>
            <w:u w:val="single"/>
            <w:lang w:val="en"/>
          </w:rPr>
          <w:t>state</w:t>
        </w:r>
      </w:hyperlink>
      <w:r>
        <w:rPr>
          <w:sz w:val="24"/>
          <w:szCs w:val="22"/>
          <w:lang w:val="en"/>
        </w:rPr>
        <w:t xml:space="preserve">, local, or tribal government or other public entity, educational institution, or private nonprofit organization.  </w:t>
      </w:r>
      <w:r>
        <w:rPr>
          <w:sz w:val="24"/>
        </w:rPr>
        <w:t>If applicable, activities on both public and private lands are eligible for funding. The Wyden Amendment provides for the sharing of costs of implementing the agreement among the Federal government, the landowner, and other entities, as mutually agreed on by the affected interests.</w:t>
      </w:r>
    </w:p>
    <w:p w14:paraId="650C8CD7" w14:textId="77777777" w:rsidR="00C30633" w:rsidRDefault="00C30633" w:rsidP="00C30633">
      <w:pPr>
        <w:widowControl/>
        <w:rPr>
          <w:sz w:val="24"/>
          <w:szCs w:val="22"/>
          <w:lang w:val="en"/>
        </w:rPr>
      </w:pPr>
    </w:p>
    <w:p w14:paraId="2D84028D" w14:textId="77777777" w:rsidR="00C30633" w:rsidRDefault="00B17537" w:rsidP="00C30633">
      <w:pPr>
        <w:spacing w:before="120" w:after="120"/>
        <w:rPr>
          <w:rFonts w:eastAsia="Calibri"/>
          <w:b/>
          <w:color w:val="0000FF"/>
          <w:sz w:val="24"/>
          <w:szCs w:val="22"/>
          <w:u w:val="single"/>
        </w:rPr>
      </w:pPr>
      <w:hyperlink r:id="rId13" w:anchor="b" w:history="1">
        <w:r w:rsidR="00C30633">
          <w:rPr>
            <w:rStyle w:val="Hyperlink"/>
            <w:rFonts w:eastAsia="Calibri"/>
            <w:b/>
            <w:sz w:val="24"/>
            <w:szCs w:val="22"/>
          </w:rPr>
          <w:t>Federal Land Policy and Management Act of 1976 (FLPMA), 43 USC § 1737(b)</w:t>
        </w:r>
      </w:hyperlink>
    </w:p>
    <w:p w14:paraId="3C62AB06" w14:textId="2067E6E0" w:rsidR="00C30633" w:rsidRDefault="00C30633" w:rsidP="00C30633">
      <w:pPr>
        <w:spacing w:before="120" w:after="120"/>
        <w:rPr>
          <w:color w:val="000000"/>
          <w:sz w:val="24"/>
          <w:szCs w:val="22"/>
        </w:rPr>
      </w:pPr>
      <w:r>
        <w:rPr>
          <w:color w:val="000000"/>
          <w:sz w:val="24"/>
          <w:szCs w:val="22"/>
        </w:rPr>
        <w:t>Contracts and cooperative agreements.  Subject to the provisions of applicable law, the Secretary may enter into contracts and cooperative agreements involving the management, protection, development, and sale of public lands.</w:t>
      </w:r>
      <w:r w:rsidR="0052686B">
        <w:rPr>
          <w:color w:val="000000"/>
          <w:sz w:val="24"/>
          <w:szCs w:val="22"/>
        </w:rPr>
        <w:t xml:space="preserve"> Projects work is conducted on public lands.</w:t>
      </w:r>
    </w:p>
    <w:p w14:paraId="3047C9D1" w14:textId="77777777" w:rsidR="00C30633" w:rsidRDefault="00C30633" w:rsidP="00C30633">
      <w:pPr>
        <w:framePr w:hSpace="180" w:wrap="around" w:vAnchor="text" w:hAnchor="text" w:x="-614" w:y="1"/>
        <w:rPr>
          <w:b/>
          <w:color w:val="0000FF"/>
          <w:sz w:val="22"/>
          <w:u w:val="single"/>
        </w:rPr>
      </w:pPr>
    </w:p>
    <w:p w14:paraId="452E5FCB" w14:textId="064BB069" w:rsidR="00F5329A" w:rsidRDefault="00B17537" w:rsidP="0008772A">
      <w:pPr>
        <w:pStyle w:val="Title"/>
        <w:jc w:val="left"/>
        <w:rPr>
          <w:rFonts w:ascii="Times New Roman" w:eastAsia="Calibri" w:hAnsi="Times New Roman"/>
          <w:b w:val="0"/>
          <w:sz w:val="24"/>
          <w:szCs w:val="24"/>
        </w:rPr>
      </w:pPr>
      <w:hyperlink r:id="rId14">
        <w:r w:rsidR="00460DBC">
          <w:rPr>
            <w:rStyle w:val="InternetLink"/>
            <w:rFonts w:ascii="Times New Roman" w:hAnsi="Times New Roman"/>
            <w:sz w:val="24"/>
          </w:rPr>
          <w:t xml:space="preserve">Good Neighbor Authority. 16 USC §2113a (b)(1)(A).  </w:t>
        </w:r>
      </w:hyperlink>
      <w:r w:rsidR="00F5329A" w:rsidRPr="002C70A9">
        <w:rPr>
          <w:rFonts w:ascii="Times New Roman" w:eastAsia="Calibri" w:hAnsi="Times New Roman"/>
          <w:b w:val="0"/>
          <w:sz w:val="24"/>
          <w:szCs w:val="24"/>
        </w:rPr>
        <w:t xml:space="preserve"> </w:t>
      </w:r>
    </w:p>
    <w:p w14:paraId="76011CCC" w14:textId="0F9D5913" w:rsidR="00226890" w:rsidRDefault="00226890" w:rsidP="0008772A">
      <w:pPr>
        <w:widowControl/>
        <w:tabs>
          <w:tab w:val="left" w:pos="540"/>
        </w:tabs>
        <w:rPr>
          <w:color w:val="000000" w:themeColor="text1"/>
          <w:sz w:val="24"/>
        </w:rPr>
      </w:pPr>
      <w:r w:rsidRPr="0008772A">
        <w:rPr>
          <w:sz w:val="24"/>
        </w:rPr>
        <w:t xml:space="preserve">Awards under the </w:t>
      </w:r>
      <w:r w:rsidRPr="0008772A">
        <w:rPr>
          <w:rStyle w:val="Hyperlink"/>
          <w:color w:val="auto"/>
          <w:sz w:val="24"/>
          <w:u w:val="none"/>
        </w:rPr>
        <w:t>Good Neighbor Authority</w:t>
      </w:r>
      <w:r w:rsidRPr="0008772A">
        <w:rPr>
          <w:rStyle w:val="Hyperlink"/>
          <w:b/>
          <w:color w:val="auto"/>
          <w:sz w:val="24"/>
        </w:rPr>
        <w:t xml:space="preserve"> </w:t>
      </w:r>
      <w:r w:rsidRPr="0008772A">
        <w:rPr>
          <w:color w:val="000000" w:themeColor="text1"/>
          <w:sz w:val="24"/>
        </w:rPr>
        <w:t>are limited to Governor or County. The term “Governor” means the Governor or any other appropriate executive official of an affected State or Indian tribe.</w:t>
      </w:r>
      <w:r w:rsidR="0052686B">
        <w:rPr>
          <w:color w:val="000000" w:themeColor="text1"/>
          <w:sz w:val="24"/>
        </w:rPr>
        <w:t xml:space="preserve"> This may include private and public lands.</w:t>
      </w:r>
    </w:p>
    <w:p w14:paraId="3B72709A" w14:textId="7ABB0485" w:rsidR="003E6B1F" w:rsidRPr="0052686B" w:rsidRDefault="0052686B" w:rsidP="0008772A">
      <w:pPr>
        <w:widowControl/>
        <w:tabs>
          <w:tab w:val="left" w:pos="540"/>
        </w:tabs>
        <w:rPr>
          <w:rStyle w:val="Hyperlink"/>
          <w:b/>
          <w:bCs/>
          <w:sz w:val="24"/>
        </w:rPr>
      </w:pPr>
      <w:r w:rsidRPr="0052686B">
        <w:rPr>
          <w:b/>
          <w:bCs/>
          <w:color w:val="000000" w:themeColor="text1"/>
          <w:sz w:val="24"/>
        </w:rPr>
        <w:fldChar w:fldCharType="begin"/>
      </w:r>
      <w:r w:rsidRPr="0052686B">
        <w:rPr>
          <w:b/>
          <w:bCs/>
          <w:color w:val="000000" w:themeColor="text1"/>
          <w:sz w:val="24"/>
        </w:rPr>
        <w:instrText xml:space="preserve"> HYPERLINK "https://www.congress.gov/116/bills/hr1865/BILLS-116hr1865enr.pdf" </w:instrText>
      </w:r>
      <w:r w:rsidRPr="0052686B">
        <w:rPr>
          <w:b/>
          <w:bCs/>
          <w:color w:val="000000" w:themeColor="text1"/>
          <w:sz w:val="24"/>
        </w:rPr>
        <w:fldChar w:fldCharType="separate"/>
      </w:r>
    </w:p>
    <w:p w14:paraId="0512A3A7" w14:textId="54597851" w:rsidR="003E6B1F" w:rsidRPr="0052686B" w:rsidRDefault="003E6B1F" w:rsidP="0008772A">
      <w:pPr>
        <w:widowControl/>
        <w:tabs>
          <w:tab w:val="left" w:pos="540"/>
        </w:tabs>
        <w:rPr>
          <w:b/>
          <w:caps/>
          <w:sz w:val="44"/>
          <w:szCs w:val="40"/>
        </w:rPr>
      </w:pPr>
      <w:r w:rsidRPr="0052686B">
        <w:rPr>
          <w:rStyle w:val="Hyperlink"/>
          <w:b/>
          <w:bCs/>
          <w:sz w:val="24"/>
        </w:rPr>
        <w:t>Further Consolidated Appropriations Act, 2020:</w:t>
      </w:r>
      <w:r w:rsidR="0052686B" w:rsidRPr="0052686B">
        <w:rPr>
          <w:b/>
          <w:bCs/>
          <w:color w:val="000000" w:themeColor="text1"/>
          <w:sz w:val="24"/>
        </w:rPr>
        <w:fldChar w:fldCharType="end"/>
      </w:r>
      <w:r>
        <w:rPr>
          <w:color w:val="000000" w:themeColor="text1"/>
          <w:sz w:val="24"/>
        </w:rPr>
        <w:t xml:space="preserve"> </w:t>
      </w:r>
      <w:r w:rsidR="0052686B" w:rsidRPr="0052686B">
        <w:rPr>
          <w:sz w:val="24"/>
          <w:szCs w:val="32"/>
        </w:rPr>
        <w:t xml:space="preserve">Provided further, </w:t>
      </w:r>
      <w:r w:rsidR="00A74FD7">
        <w:rPr>
          <w:sz w:val="24"/>
          <w:szCs w:val="32"/>
        </w:rPr>
        <w:t>t</w:t>
      </w:r>
      <w:r w:rsidR="0052686B" w:rsidRPr="0052686B">
        <w:rPr>
          <w:sz w:val="24"/>
          <w:szCs w:val="32"/>
        </w:rPr>
        <w:t>hat using the amounts designated under this title of this Act, the Secretary of the Interior may enter into procurement contracts, grants, or cooperative agreements, for fuels management activities, and for training and monitoring associated with such fuels management activities on Federal land, or on adjacent non-Federal land for activities that benefit resources on Federal land: Provided further, That the costs of implementing any cooperative agreement between the Federal Government and any non-Federal entity may be shared, as mutually agreed on by the affected parties</w:t>
      </w:r>
      <w:r w:rsidR="0052686B">
        <w:rPr>
          <w:sz w:val="24"/>
          <w:szCs w:val="32"/>
        </w:rPr>
        <w:t>.</w:t>
      </w:r>
      <w:r w:rsidR="005C00F1">
        <w:rPr>
          <w:sz w:val="24"/>
          <w:szCs w:val="32"/>
        </w:rPr>
        <w:t xml:space="preserve"> Work may be conducted on private and public lands.</w:t>
      </w:r>
    </w:p>
    <w:p w14:paraId="2E673BE1" w14:textId="45E7D055" w:rsidR="00460DBC" w:rsidRPr="0052686B" w:rsidRDefault="00460DBC" w:rsidP="00460DBC">
      <w:pPr>
        <w:pStyle w:val="Title"/>
        <w:jc w:val="left"/>
        <w:rPr>
          <w:rFonts w:ascii="Times New Roman" w:eastAsia="Calibri" w:hAnsi="Times New Roman"/>
          <w:b w:val="0"/>
          <w:sz w:val="36"/>
          <w:szCs w:val="36"/>
        </w:rPr>
      </w:pPr>
    </w:p>
    <w:p w14:paraId="6F1F65D4" w14:textId="4973D54A" w:rsidR="00F334D5" w:rsidRPr="002C70A9" w:rsidRDefault="005645A4" w:rsidP="006E4FD2">
      <w:pPr>
        <w:widowControl/>
        <w:tabs>
          <w:tab w:val="left" w:pos="3150"/>
        </w:tabs>
        <w:ind w:left="720" w:hanging="720"/>
        <w:rPr>
          <w:b/>
          <w:caps/>
          <w:sz w:val="28"/>
        </w:rPr>
      </w:pPr>
      <w:r w:rsidRPr="002C70A9">
        <w:rPr>
          <w:b/>
          <w:caps/>
          <w:sz w:val="28"/>
        </w:rPr>
        <w:t xml:space="preserve">I.  </w:t>
      </w:r>
      <w:r w:rsidR="006E4FD2">
        <w:rPr>
          <w:b/>
          <w:caps/>
          <w:sz w:val="28"/>
        </w:rPr>
        <w:tab/>
      </w:r>
      <w:r w:rsidR="00F334D5" w:rsidRPr="002C70A9">
        <w:rPr>
          <w:b/>
          <w:caps/>
          <w:sz w:val="28"/>
        </w:rPr>
        <w:t>PROGRAM Description</w:t>
      </w:r>
    </w:p>
    <w:p w14:paraId="7490CC69" w14:textId="77777777" w:rsidR="00062E4F" w:rsidRPr="00062E4F" w:rsidRDefault="00062E4F" w:rsidP="00062E4F">
      <w:pPr>
        <w:pStyle w:val="NormalWeb"/>
        <w:shd w:val="clear" w:color="auto" w:fill="FFFFFF"/>
        <w:ind w:left="720"/>
      </w:pPr>
      <w:r w:rsidRPr="00062E4F">
        <w:t>The Colorado State Office of the Bureau of Land Management (BLM) has an opportunity to work with</w:t>
      </w:r>
      <w:r>
        <w:t xml:space="preserve"> </w:t>
      </w:r>
      <w:r w:rsidRPr="00062E4F">
        <w:t xml:space="preserve">partner organizations to assist with fuels management and community fire assistance program activities to reduce the risk and impact of catastrophic wildfires to local communities through coordination, reducing the amount of hazardous fuels, and furthering the education of landowners about wildfire prevention and mitigation.  </w:t>
      </w:r>
      <w:r w:rsidRPr="00062E4F">
        <w:rPr>
          <w:shd w:val="clear" w:color="auto" w:fill="FFFFFF"/>
        </w:rPr>
        <w:t xml:space="preserve">BLM-managed lands within Colorado are broken into four Interagency Fire Management Units: Northwest Colorado Fire Unit in Craig, Upper Colorado River Interagency Fire Unit </w:t>
      </w:r>
      <w:r w:rsidRPr="00062E4F">
        <w:rPr>
          <w:shd w:val="clear" w:color="auto" w:fill="FFFFFF"/>
        </w:rPr>
        <w:lastRenderedPageBreak/>
        <w:t xml:space="preserve">in Grand Junction, Southwest District Fire Unit in Montrose and Front Range District Fire Unit in Canon City.  </w:t>
      </w:r>
      <w:r w:rsidRPr="00062E4F">
        <w:t>BLM Colorado also devotes staff and resources to rehabilitating burned landscapes, reseeding vegetation, protecting watershed quality and preventing the spread of noxious weeds following severe wildfires. On average, the BLM completes about 9,000 acres of fuels reduction projects in Colorado, including those associated with sage-grouse habitat.</w:t>
      </w:r>
    </w:p>
    <w:p w14:paraId="71FED1E6" w14:textId="77777777" w:rsidR="00062E4F" w:rsidRDefault="00062E4F" w:rsidP="00062E4F">
      <w:pPr>
        <w:pStyle w:val="NormalWeb"/>
        <w:shd w:val="clear" w:color="auto" w:fill="FFFFFF"/>
        <w:ind w:left="720"/>
      </w:pPr>
      <w:r w:rsidRPr="00062E4F">
        <w:t>Throughout the year, the BLM also helps Colorado counties complete wildfire protection plans by offering technical expertise and assistance agreements. The BLM and its cooperators have completed several hundred community-based, interagency educational workshops to support community wildfire preparedness, planning, and hazard mitigation.</w:t>
      </w:r>
    </w:p>
    <w:p w14:paraId="5C72478C" w14:textId="22C8F5F2" w:rsidR="00E3071A" w:rsidRDefault="00E3071A" w:rsidP="00E3071A">
      <w:pPr>
        <w:widowControl/>
        <w:tabs>
          <w:tab w:val="left" w:pos="1620"/>
        </w:tabs>
        <w:ind w:left="720"/>
        <w:rPr>
          <w:sz w:val="24"/>
        </w:rPr>
      </w:pPr>
      <w:r w:rsidRPr="00E3071A">
        <w:rPr>
          <w:sz w:val="24"/>
        </w:rPr>
        <w:t xml:space="preserve">The BLM Fuels Management and Community Fire Assistance program uses a risk-based approach that supports the National Cohesive Wildland Fire Management Strategy goals of restoring and maintaining </w:t>
      </w:r>
      <w:r w:rsidR="00D723A7" w:rsidRPr="00E3071A">
        <w:rPr>
          <w:sz w:val="24"/>
        </w:rPr>
        <w:t>fire resi</w:t>
      </w:r>
      <w:r w:rsidR="00D723A7">
        <w:rPr>
          <w:sz w:val="24"/>
        </w:rPr>
        <w:t>lient landscapes, creating fire-</w:t>
      </w:r>
      <w:r w:rsidR="00D723A7" w:rsidRPr="00E3071A">
        <w:rPr>
          <w:sz w:val="24"/>
        </w:rPr>
        <w:t>adapted communities and responding to wildfire</w:t>
      </w:r>
      <w:r w:rsidRPr="00E3071A">
        <w:rPr>
          <w:sz w:val="24"/>
        </w:rPr>
        <w:t>. This is to be accomplished by:</w:t>
      </w:r>
    </w:p>
    <w:p w14:paraId="5943D43E" w14:textId="77777777" w:rsidR="00E3071A" w:rsidRPr="00E3071A" w:rsidRDefault="00E3071A" w:rsidP="00E3071A">
      <w:pPr>
        <w:widowControl/>
        <w:tabs>
          <w:tab w:val="left" w:pos="1620"/>
        </w:tabs>
        <w:ind w:left="720"/>
        <w:rPr>
          <w:sz w:val="24"/>
        </w:rPr>
      </w:pPr>
    </w:p>
    <w:p w14:paraId="272FA518" w14:textId="0210F913" w:rsidR="00E3071A" w:rsidRPr="00E3071A" w:rsidRDefault="00E3071A" w:rsidP="00E3071A">
      <w:pPr>
        <w:widowControl/>
        <w:numPr>
          <w:ilvl w:val="0"/>
          <w:numId w:val="51"/>
        </w:numPr>
        <w:tabs>
          <w:tab w:val="left" w:pos="1620"/>
        </w:tabs>
        <w:rPr>
          <w:sz w:val="24"/>
        </w:rPr>
      </w:pPr>
      <w:r w:rsidRPr="00E3071A">
        <w:rPr>
          <w:sz w:val="24"/>
        </w:rPr>
        <w:t xml:space="preserve">Planning and </w:t>
      </w:r>
      <w:r w:rsidR="00897C1D">
        <w:rPr>
          <w:sz w:val="24"/>
        </w:rPr>
        <w:t>i</w:t>
      </w:r>
      <w:r w:rsidRPr="00E3071A">
        <w:rPr>
          <w:sz w:val="24"/>
        </w:rPr>
        <w:t>mplementing strategies to protect communities and infrastructure and to enhance, restore or maintain forest and rangeland plant communities, including habitats that are critical for special status species and other highly valued resources and assets where they are at risk from wildfire.</w:t>
      </w:r>
    </w:p>
    <w:p w14:paraId="69DD5E63" w14:textId="1110DFA5" w:rsidR="00E3071A" w:rsidRDefault="00E3071A" w:rsidP="00E3071A">
      <w:pPr>
        <w:widowControl/>
        <w:numPr>
          <w:ilvl w:val="0"/>
          <w:numId w:val="51"/>
        </w:numPr>
        <w:tabs>
          <w:tab w:val="left" w:pos="1620"/>
        </w:tabs>
        <w:rPr>
          <w:sz w:val="24"/>
        </w:rPr>
      </w:pPr>
      <w:r w:rsidRPr="00E3071A">
        <w:rPr>
          <w:sz w:val="24"/>
        </w:rPr>
        <w:t>Promoting public understanding and facilitating citizen-driven efforts to reduce the threat and impact of wildfire through community planning, education, mitigation, community assistance and fuels management on federal and non-federal land.</w:t>
      </w:r>
    </w:p>
    <w:p w14:paraId="4F6078BC" w14:textId="1748293E" w:rsidR="006B14A9" w:rsidRPr="00E3071A" w:rsidRDefault="006B14A9" w:rsidP="00E3071A">
      <w:pPr>
        <w:widowControl/>
        <w:numPr>
          <w:ilvl w:val="0"/>
          <w:numId w:val="51"/>
        </w:numPr>
        <w:tabs>
          <w:tab w:val="left" w:pos="1620"/>
        </w:tabs>
        <w:rPr>
          <w:sz w:val="24"/>
        </w:rPr>
      </w:pPr>
      <w:r>
        <w:rPr>
          <w:sz w:val="24"/>
        </w:rPr>
        <w:t>Enhance fire fighter safety and training efforts.</w:t>
      </w:r>
    </w:p>
    <w:p w14:paraId="6C7ADF8B" w14:textId="102E7D1C" w:rsidR="00E3071A" w:rsidRPr="00E3071A" w:rsidRDefault="00E3071A" w:rsidP="00E3071A">
      <w:pPr>
        <w:widowControl/>
        <w:numPr>
          <w:ilvl w:val="0"/>
          <w:numId w:val="51"/>
        </w:numPr>
        <w:tabs>
          <w:tab w:val="left" w:pos="1620"/>
        </w:tabs>
        <w:rPr>
          <w:sz w:val="24"/>
        </w:rPr>
      </w:pPr>
      <w:r w:rsidRPr="00E3071A">
        <w:rPr>
          <w:sz w:val="24"/>
        </w:rPr>
        <w:t>Fostering and promoting fuels management and community assistance coordination, cooperation, and partnerships with other federal, state, tribal, local government, non-government organizations, universities, and private entities.</w:t>
      </w:r>
    </w:p>
    <w:p w14:paraId="40DEC0B2" w14:textId="77777777" w:rsidR="00E3071A" w:rsidRPr="00E3071A" w:rsidRDefault="00E3071A" w:rsidP="00E3071A">
      <w:pPr>
        <w:widowControl/>
        <w:numPr>
          <w:ilvl w:val="0"/>
          <w:numId w:val="51"/>
        </w:numPr>
        <w:tabs>
          <w:tab w:val="left" w:pos="1620"/>
        </w:tabs>
        <w:rPr>
          <w:sz w:val="24"/>
        </w:rPr>
      </w:pPr>
      <w:r w:rsidRPr="00E3071A">
        <w:rPr>
          <w:sz w:val="24"/>
        </w:rPr>
        <w:t>Planning and implementing effective fuels treatment strategies that ensure resilient landscapes, emphasizes effectiveness as it relates to mitigating wildfire impacts and aids in wildfire management efforts.</w:t>
      </w:r>
    </w:p>
    <w:p w14:paraId="553AFEC6" w14:textId="0009A13C" w:rsidR="00E3071A" w:rsidRPr="00751287" w:rsidRDefault="00E3071A" w:rsidP="00751287">
      <w:pPr>
        <w:widowControl/>
        <w:numPr>
          <w:ilvl w:val="0"/>
          <w:numId w:val="51"/>
        </w:numPr>
        <w:tabs>
          <w:tab w:val="left" w:pos="1620"/>
        </w:tabs>
        <w:rPr>
          <w:sz w:val="24"/>
        </w:rPr>
      </w:pPr>
      <w:r w:rsidRPr="00751287">
        <w:rPr>
          <w:sz w:val="24"/>
        </w:rPr>
        <w:t>Coordination with other landowners and cooperators to ensure fuels treatments are planned and implemented across landscapes.</w:t>
      </w:r>
    </w:p>
    <w:p w14:paraId="792712FB" w14:textId="6B7B16D8" w:rsidR="00E3071A" w:rsidRPr="00520867" w:rsidRDefault="00E3071A" w:rsidP="00520867">
      <w:pPr>
        <w:pStyle w:val="ListParagraph"/>
        <w:widowControl/>
        <w:numPr>
          <w:ilvl w:val="0"/>
          <w:numId w:val="51"/>
        </w:numPr>
        <w:tabs>
          <w:tab w:val="left" w:pos="360"/>
          <w:tab w:val="left" w:pos="1620"/>
        </w:tabs>
        <w:rPr>
          <w:sz w:val="24"/>
        </w:rPr>
      </w:pPr>
      <w:r w:rsidRPr="00520867">
        <w:rPr>
          <w:sz w:val="24"/>
        </w:rPr>
        <w:t>Enhance local and small business employment opportunities.</w:t>
      </w:r>
    </w:p>
    <w:p w14:paraId="5A900C26" w14:textId="2936DB97" w:rsidR="00E3071A" w:rsidRDefault="00E3071A" w:rsidP="00EB3492">
      <w:pPr>
        <w:widowControl/>
        <w:tabs>
          <w:tab w:val="left" w:pos="1620"/>
        </w:tabs>
        <w:ind w:left="720"/>
        <w:rPr>
          <w:sz w:val="24"/>
        </w:rPr>
      </w:pPr>
    </w:p>
    <w:p w14:paraId="20117355" w14:textId="77777777" w:rsidR="00EB3492" w:rsidRDefault="00EB3492" w:rsidP="00EB3492">
      <w:pPr>
        <w:widowControl/>
        <w:tabs>
          <w:tab w:val="left" w:pos="1620"/>
        </w:tabs>
        <w:ind w:left="720"/>
        <w:rPr>
          <w:sz w:val="24"/>
        </w:rPr>
      </w:pPr>
      <w:r>
        <w:rPr>
          <w:sz w:val="24"/>
        </w:rPr>
        <w:t>T</w:t>
      </w:r>
      <w:r w:rsidRPr="005C5A50">
        <w:rPr>
          <w:sz w:val="24"/>
        </w:rPr>
        <w:t>his program is in support of protecting the American family, being a good neighbor and creating a conservation stewardship legacy second only to Teddy Roosevelt by providing an opportunity to support planning and implementation of hazardous fuels reduction projects in Wildland Urban Interface (WUI) areas and education and outreach programs that help create fire adapted communities and resilient landscapes.</w:t>
      </w:r>
    </w:p>
    <w:p w14:paraId="7CAEBD19" w14:textId="77777777" w:rsidR="00EB3492" w:rsidRPr="005C5A50" w:rsidRDefault="00EB3492" w:rsidP="00EB3492">
      <w:pPr>
        <w:widowControl/>
        <w:tabs>
          <w:tab w:val="left" w:pos="1620"/>
        </w:tabs>
        <w:ind w:left="720"/>
        <w:rPr>
          <w:rFonts w:ascii="Arial" w:hAnsi="Arial" w:cs="Arial"/>
          <w:color w:val="222222"/>
          <w:szCs w:val="20"/>
          <w:lang w:val="en"/>
        </w:rPr>
      </w:pPr>
    </w:p>
    <w:p w14:paraId="588242D1" w14:textId="435E6134" w:rsidR="00EB3492" w:rsidRDefault="00EB3492" w:rsidP="00EB3492">
      <w:pPr>
        <w:widowControl/>
        <w:tabs>
          <w:tab w:val="left" w:pos="1620"/>
        </w:tabs>
        <w:ind w:left="720"/>
        <w:rPr>
          <w:sz w:val="24"/>
          <w:lang w:val="en"/>
        </w:rPr>
      </w:pPr>
      <w:r>
        <w:rPr>
          <w:sz w:val="24"/>
        </w:rPr>
        <w:t xml:space="preserve">Projects also support </w:t>
      </w:r>
      <w:r w:rsidRPr="00445DC6">
        <w:rPr>
          <w:sz w:val="24"/>
        </w:rPr>
        <w:t>Secretarial Order 3372</w:t>
      </w:r>
      <w:r>
        <w:rPr>
          <w:sz w:val="24"/>
        </w:rPr>
        <w:t>,</w:t>
      </w:r>
      <w:r w:rsidRPr="00445DC6">
        <w:rPr>
          <w:sz w:val="24"/>
        </w:rPr>
        <w:t xml:space="preserve"> Reducing Wildfire Risks on Department of the Interior Land </w:t>
      </w:r>
      <w:r>
        <w:rPr>
          <w:sz w:val="24"/>
        </w:rPr>
        <w:t>t</w:t>
      </w:r>
      <w:r w:rsidRPr="00445DC6">
        <w:rPr>
          <w:sz w:val="24"/>
        </w:rPr>
        <w:t>hrough Active Management</w:t>
      </w:r>
      <w:r>
        <w:rPr>
          <w:sz w:val="24"/>
        </w:rPr>
        <w:t xml:space="preserve">, </w:t>
      </w:r>
      <w:r w:rsidRPr="00360A6F">
        <w:rPr>
          <w:sz w:val="24"/>
          <w:lang w:val="en"/>
        </w:rPr>
        <w:t>intended to enhance the Department of the Interior's management of federal la</w:t>
      </w:r>
      <w:r>
        <w:rPr>
          <w:sz w:val="24"/>
          <w:lang w:val="en"/>
        </w:rPr>
        <w:t xml:space="preserve">nds </w:t>
      </w:r>
      <w:r w:rsidR="007222F4">
        <w:rPr>
          <w:sz w:val="24"/>
          <w:lang w:val="en"/>
        </w:rPr>
        <w:t xml:space="preserve">in order </w:t>
      </w:r>
      <w:r>
        <w:rPr>
          <w:sz w:val="24"/>
          <w:lang w:val="en"/>
        </w:rPr>
        <w:t>to:</w:t>
      </w:r>
    </w:p>
    <w:p w14:paraId="4868162C" w14:textId="77777777" w:rsidR="00EB3492" w:rsidRDefault="00EB3492" w:rsidP="00EB3492">
      <w:pPr>
        <w:widowControl/>
        <w:tabs>
          <w:tab w:val="left" w:pos="1620"/>
        </w:tabs>
        <w:ind w:left="720"/>
        <w:rPr>
          <w:sz w:val="24"/>
          <w:lang w:val="en"/>
        </w:rPr>
      </w:pPr>
    </w:p>
    <w:p w14:paraId="184A3BF2" w14:textId="77777777" w:rsidR="00EB3492" w:rsidRPr="00EB3492" w:rsidRDefault="00EB3492" w:rsidP="00EB3492">
      <w:pPr>
        <w:pStyle w:val="ListParagraph"/>
        <w:widowControl/>
        <w:numPr>
          <w:ilvl w:val="0"/>
          <w:numId w:val="47"/>
        </w:numPr>
        <w:tabs>
          <w:tab w:val="left" w:pos="1620"/>
        </w:tabs>
        <w:ind w:left="1170"/>
        <w:rPr>
          <w:sz w:val="24"/>
        </w:rPr>
      </w:pPr>
      <w:r w:rsidRPr="00EB3492">
        <w:rPr>
          <w:sz w:val="24"/>
        </w:rPr>
        <w:t>Better protect people, communities, wildlife, habitat and watersheds by actively managing lands to reduce the risk of catastrophic wildfire; and</w:t>
      </w:r>
    </w:p>
    <w:p w14:paraId="72EA7B97" w14:textId="77777777" w:rsidR="00EB3492" w:rsidRPr="008E5260" w:rsidRDefault="00EB3492" w:rsidP="00EB3492">
      <w:pPr>
        <w:pStyle w:val="ListParagraph"/>
        <w:widowControl/>
        <w:numPr>
          <w:ilvl w:val="0"/>
          <w:numId w:val="47"/>
        </w:numPr>
        <w:tabs>
          <w:tab w:val="left" w:pos="1620"/>
        </w:tabs>
        <w:ind w:left="1170"/>
        <w:rPr>
          <w:sz w:val="24"/>
          <w:lang w:val="en"/>
        </w:rPr>
      </w:pPr>
      <w:r w:rsidRPr="00EB3492">
        <w:rPr>
          <w:sz w:val="24"/>
        </w:rPr>
        <w:t>Promote</w:t>
      </w:r>
      <w:r w:rsidRPr="008E5260">
        <w:rPr>
          <w:sz w:val="24"/>
          <w:lang w:val="en"/>
        </w:rPr>
        <w:t xml:space="preserve"> the sustainable recovery of damaged lands. </w:t>
      </w:r>
    </w:p>
    <w:p w14:paraId="50706AF6" w14:textId="1A986C3B" w:rsidR="00EB3492" w:rsidRPr="00062E4F" w:rsidRDefault="00EB3492" w:rsidP="00062E4F">
      <w:pPr>
        <w:pStyle w:val="NormalWeb"/>
        <w:shd w:val="clear" w:color="auto" w:fill="FFFFFF"/>
        <w:ind w:left="720"/>
        <w:rPr>
          <w:b/>
          <w:bCs/>
        </w:rPr>
      </w:pPr>
      <w:r w:rsidRPr="00062E4F">
        <w:rPr>
          <w:b/>
          <w:bCs/>
        </w:rPr>
        <w:lastRenderedPageBreak/>
        <w:t>Program Strategic Goals:</w:t>
      </w:r>
    </w:p>
    <w:p w14:paraId="03C445CC" w14:textId="77906737" w:rsidR="00EB3492" w:rsidRPr="00442EEC" w:rsidRDefault="00EB3492" w:rsidP="00EB3492">
      <w:pPr>
        <w:widowControl/>
        <w:ind w:left="1080" w:hanging="360"/>
        <w:rPr>
          <w:sz w:val="24"/>
        </w:rPr>
      </w:pPr>
      <w:r>
        <w:rPr>
          <w:sz w:val="24"/>
        </w:rPr>
        <w:t>1.</w:t>
      </w:r>
      <w:r>
        <w:rPr>
          <w:sz w:val="24"/>
        </w:rPr>
        <w:tab/>
      </w:r>
      <w:r w:rsidRPr="00442EEC">
        <w:rPr>
          <w:sz w:val="24"/>
        </w:rPr>
        <w:t xml:space="preserve">Accomplish Fuels </w:t>
      </w:r>
      <w:r w:rsidR="00751287">
        <w:rPr>
          <w:sz w:val="24"/>
        </w:rPr>
        <w:t xml:space="preserve">Management </w:t>
      </w:r>
      <w:r w:rsidRPr="00442EEC">
        <w:rPr>
          <w:sz w:val="24"/>
        </w:rPr>
        <w:t>Activities</w:t>
      </w:r>
      <w:r w:rsidR="00751287">
        <w:rPr>
          <w:sz w:val="24"/>
        </w:rPr>
        <w:t xml:space="preserve"> on federal and non-federal land.</w:t>
      </w:r>
      <w:r w:rsidRPr="00442EEC">
        <w:rPr>
          <w:sz w:val="24"/>
        </w:rPr>
        <w:t xml:space="preserve"> </w:t>
      </w:r>
    </w:p>
    <w:p w14:paraId="668C4139" w14:textId="77777777" w:rsidR="00EB3492" w:rsidRDefault="00EB3492" w:rsidP="00EB3492">
      <w:pPr>
        <w:widowControl/>
        <w:ind w:left="-450" w:firstLine="630"/>
        <w:rPr>
          <w:sz w:val="24"/>
        </w:rPr>
      </w:pPr>
      <w:r>
        <w:rPr>
          <w:sz w:val="24"/>
        </w:rPr>
        <w:tab/>
      </w:r>
      <w:r>
        <w:rPr>
          <w:sz w:val="24"/>
        </w:rPr>
        <w:tab/>
      </w:r>
    </w:p>
    <w:p w14:paraId="2DAF19AD" w14:textId="6F72538F" w:rsidR="00EB3492" w:rsidRPr="00442EEC" w:rsidRDefault="000A5F3C" w:rsidP="000A5F3C">
      <w:pPr>
        <w:widowControl/>
        <w:ind w:left="1080" w:hanging="360"/>
        <w:rPr>
          <w:sz w:val="24"/>
        </w:rPr>
      </w:pPr>
      <w:r>
        <w:rPr>
          <w:sz w:val="24"/>
        </w:rPr>
        <w:t>2.</w:t>
      </w:r>
      <w:r>
        <w:rPr>
          <w:sz w:val="24"/>
        </w:rPr>
        <w:tab/>
      </w:r>
      <w:r w:rsidR="00EB3492" w:rsidRPr="00442EEC">
        <w:rPr>
          <w:sz w:val="24"/>
        </w:rPr>
        <w:t xml:space="preserve">Develop and implement fire education, training, and/or community action plans/programs </w:t>
      </w:r>
    </w:p>
    <w:p w14:paraId="5992D807" w14:textId="77777777" w:rsidR="00EB3492" w:rsidRDefault="00EB3492" w:rsidP="00EB3492">
      <w:pPr>
        <w:widowControl/>
        <w:ind w:left="-450" w:firstLine="630"/>
        <w:rPr>
          <w:sz w:val="24"/>
        </w:rPr>
      </w:pPr>
    </w:p>
    <w:p w14:paraId="71765F81" w14:textId="6634B48D" w:rsidR="00EB3492" w:rsidRPr="00442EEC" w:rsidRDefault="000A5F3C" w:rsidP="000A5F3C">
      <w:pPr>
        <w:widowControl/>
        <w:ind w:left="1080" w:hanging="360"/>
        <w:rPr>
          <w:sz w:val="24"/>
        </w:rPr>
      </w:pPr>
      <w:r>
        <w:rPr>
          <w:sz w:val="24"/>
        </w:rPr>
        <w:t>3.</w:t>
      </w:r>
      <w:r>
        <w:rPr>
          <w:sz w:val="24"/>
        </w:rPr>
        <w:tab/>
      </w:r>
      <w:r w:rsidR="00EB3492" w:rsidRPr="00442EEC">
        <w:rPr>
          <w:sz w:val="24"/>
        </w:rPr>
        <w:t xml:space="preserve">Conduct </w:t>
      </w:r>
      <w:r w:rsidR="00EB3492">
        <w:rPr>
          <w:sz w:val="24"/>
        </w:rPr>
        <w:t>C</w:t>
      </w:r>
      <w:r w:rsidR="00EB3492" w:rsidRPr="00442EEC">
        <w:rPr>
          <w:sz w:val="24"/>
        </w:rPr>
        <w:t xml:space="preserve">ommunity </w:t>
      </w:r>
      <w:r w:rsidR="00EB3492">
        <w:rPr>
          <w:sz w:val="24"/>
        </w:rPr>
        <w:t>W</w:t>
      </w:r>
      <w:r w:rsidR="00EB3492" w:rsidRPr="00442EEC">
        <w:rPr>
          <w:sz w:val="24"/>
        </w:rPr>
        <w:t xml:space="preserve">ildfire </w:t>
      </w:r>
      <w:r w:rsidR="00EB3492">
        <w:rPr>
          <w:sz w:val="24"/>
        </w:rPr>
        <w:t>P</w:t>
      </w:r>
      <w:r w:rsidR="00EB3492" w:rsidRPr="00442EEC">
        <w:rPr>
          <w:sz w:val="24"/>
        </w:rPr>
        <w:t xml:space="preserve">rotection </w:t>
      </w:r>
      <w:r w:rsidR="00EB3492">
        <w:rPr>
          <w:sz w:val="24"/>
        </w:rPr>
        <w:t>A</w:t>
      </w:r>
      <w:r w:rsidR="00EB3492" w:rsidRPr="00442EEC">
        <w:rPr>
          <w:sz w:val="24"/>
        </w:rPr>
        <w:t>ssessment and planning activities</w:t>
      </w:r>
    </w:p>
    <w:p w14:paraId="789CA05D" w14:textId="77777777" w:rsidR="005C6A82" w:rsidRDefault="005C6A82" w:rsidP="000A5F3C">
      <w:pPr>
        <w:widowControl/>
        <w:ind w:left="1080" w:hanging="360"/>
        <w:rPr>
          <w:sz w:val="24"/>
        </w:rPr>
      </w:pPr>
    </w:p>
    <w:p w14:paraId="0EBD7F9D" w14:textId="6D873F84" w:rsidR="00EB3492" w:rsidRDefault="00EB3492" w:rsidP="000A5F3C">
      <w:pPr>
        <w:widowControl/>
        <w:ind w:left="1080" w:hanging="360"/>
        <w:rPr>
          <w:sz w:val="24"/>
        </w:rPr>
      </w:pPr>
      <w:r w:rsidRPr="00442EEC">
        <w:rPr>
          <w:sz w:val="24"/>
        </w:rPr>
        <w:t>4.</w:t>
      </w:r>
      <w:r w:rsidR="000A5F3C">
        <w:rPr>
          <w:sz w:val="24"/>
        </w:rPr>
        <w:tab/>
      </w:r>
      <w:r w:rsidRPr="00442EEC">
        <w:rPr>
          <w:sz w:val="24"/>
        </w:rPr>
        <w:t>Expand community capability to enhance l</w:t>
      </w:r>
      <w:r>
        <w:rPr>
          <w:sz w:val="24"/>
        </w:rPr>
        <w:t>ocal employment opportunities</w:t>
      </w:r>
    </w:p>
    <w:p w14:paraId="268F7414" w14:textId="77777777" w:rsidR="00EB3492" w:rsidRPr="00442EEC" w:rsidRDefault="00EB3492" w:rsidP="00EB3492">
      <w:pPr>
        <w:widowControl/>
        <w:ind w:left="-720" w:firstLine="630"/>
        <w:rPr>
          <w:sz w:val="24"/>
        </w:rPr>
      </w:pPr>
    </w:p>
    <w:p w14:paraId="6864DE28" w14:textId="3C79AFCE" w:rsidR="00EB3492" w:rsidRPr="00442EEC" w:rsidRDefault="00EB3492" w:rsidP="000A5F3C">
      <w:pPr>
        <w:widowControl/>
        <w:ind w:left="1080" w:hanging="360"/>
        <w:rPr>
          <w:sz w:val="24"/>
        </w:rPr>
      </w:pPr>
      <w:r w:rsidRPr="00442EEC">
        <w:rPr>
          <w:sz w:val="24"/>
        </w:rPr>
        <w:t>5.</w:t>
      </w:r>
      <w:r w:rsidR="000A5F3C">
        <w:rPr>
          <w:sz w:val="24"/>
        </w:rPr>
        <w:tab/>
      </w:r>
      <w:r w:rsidRPr="00442EEC">
        <w:rPr>
          <w:sz w:val="24"/>
        </w:rPr>
        <w:t xml:space="preserve">Develop and Implement </w:t>
      </w:r>
      <w:proofErr w:type="gramStart"/>
      <w:r w:rsidRPr="00442EEC">
        <w:rPr>
          <w:sz w:val="24"/>
        </w:rPr>
        <w:t>short and long term</w:t>
      </w:r>
      <w:proofErr w:type="gramEnd"/>
      <w:r w:rsidRPr="00442EEC">
        <w:rPr>
          <w:sz w:val="24"/>
        </w:rPr>
        <w:t xml:space="preserve"> Monit</w:t>
      </w:r>
      <w:r>
        <w:rPr>
          <w:sz w:val="24"/>
        </w:rPr>
        <w:t>oring and Maintenance Plans for:</w:t>
      </w:r>
    </w:p>
    <w:p w14:paraId="040166D0" w14:textId="77777777" w:rsidR="00EB3492" w:rsidRPr="002C70A9" w:rsidRDefault="00EB3492" w:rsidP="00EB3492">
      <w:pPr>
        <w:widowControl/>
        <w:tabs>
          <w:tab w:val="left" w:pos="1080"/>
        </w:tabs>
        <w:ind w:left="-720" w:firstLine="630"/>
        <w:rPr>
          <w:sz w:val="24"/>
        </w:rPr>
      </w:pPr>
    </w:p>
    <w:p w14:paraId="4ED64246" w14:textId="0431A9F0" w:rsidR="00EF514D" w:rsidRPr="00311AA4" w:rsidRDefault="00EB3492" w:rsidP="00EF514D">
      <w:pPr>
        <w:keepNext/>
        <w:ind w:left="720"/>
        <w:rPr>
          <w:sz w:val="24"/>
        </w:rPr>
      </w:pPr>
      <w:r w:rsidRPr="00062E4F">
        <w:rPr>
          <w:b/>
          <w:bCs/>
          <w:sz w:val="24"/>
        </w:rPr>
        <w:t>All proposed projects submitted under this funding opportunity must state a benefit to the public</w:t>
      </w:r>
      <w:r w:rsidR="00DA0458" w:rsidRPr="00062E4F">
        <w:rPr>
          <w:b/>
          <w:bCs/>
          <w:sz w:val="24"/>
        </w:rPr>
        <w:t xml:space="preserve"> and indirectly benefit the BLM in conservation activities</w:t>
      </w:r>
      <w:r w:rsidR="007222F4">
        <w:rPr>
          <w:sz w:val="24"/>
        </w:rPr>
        <w:t>.</w:t>
      </w:r>
      <w:r w:rsidRPr="002C70A9">
        <w:rPr>
          <w:sz w:val="24"/>
        </w:rPr>
        <w:t xml:space="preserve"> </w:t>
      </w:r>
      <w:r w:rsidR="00EF514D" w:rsidRPr="00311AA4">
        <w:rPr>
          <w:sz w:val="24"/>
        </w:rPr>
        <w:t>Attached please find the map of BLM Colorado and Public Lands</w:t>
      </w:r>
      <w:r w:rsidR="00EF514D">
        <w:rPr>
          <w:sz w:val="24"/>
        </w:rPr>
        <w:t xml:space="preserve"> as Attachment C</w:t>
      </w:r>
      <w:r w:rsidR="00EF514D" w:rsidRPr="00311AA4">
        <w:rPr>
          <w:sz w:val="24"/>
        </w:rPr>
        <w:t>. Depending on the project proposed and legislative authority utilized, work may be conducted along the watershed on both public and private lands. Applicant may also propose projects exclusively on public lands. Applicant should submit detailed information on the proposed project location or project area including a map showing the specific geographic location</w:t>
      </w:r>
      <w:r w:rsidR="00EF514D">
        <w:rPr>
          <w:sz w:val="24"/>
        </w:rPr>
        <w:t xml:space="preserve"> and watershed if applicable</w:t>
      </w:r>
      <w:r w:rsidR="00EF514D" w:rsidRPr="00311AA4">
        <w:rPr>
          <w:sz w:val="24"/>
        </w:rPr>
        <w:t>.</w:t>
      </w:r>
    </w:p>
    <w:p w14:paraId="44D1F6DB" w14:textId="0CB94AD4" w:rsidR="00EB3492" w:rsidRDefault="00EB3492" w:rsidP="000A5F3C">
      <w:pPr>
        <w:widowControl/>
        <w:tabs>
          <w:tab w:val="left" w:pos="1620"/>
        </w:tabs>
        <w:ind w:left="720"/>
        <w:rPr>
          <w:sz w:val="24"/>
        </w:rPr>
      </w:pPr>
    </w:p>
    <w:p w14:paraId="45F7F95D" w14:textId="77777777" w:rsidR="00EB3492" w:rsidRDefault="00EB3492" w:rsidP="00EB3492">
      <w:pPr>
        <w:widowControl/>
        <w:tabs>
          <w:tab w:val="left" w:pos="1080"/>
        </w:tabs>
        <w:ind w:left="-720" w:right="-720" w:firstLine="630"/>
        <w:rPr>
          <w:sz w:val="24"/>
        </w:rPr>
      </w:pPr>
    </w:p>
    <w:p w14:paraId="55263B67" w14:textId="77777777" w:rsidR="00EB3492" w:rsidRPr="00D04537" w:rsidRDefault="00EB3492" w:rsidP="000A5F3C">
      <w:pPr>
        <w:widowControl/>
        <w:tabs>
          <w:tab w:val="left" w:pos="1620"/>
        </w:tabs>
        <w:ind w:left="720"/>
        <w:rPr>
          <w:sz w:val="24"/>
        </w:rPr>
      </w:pPr>
      <w:r w:rsidRPr="00D04537">
        <w:rPr>
          <w:color w:val="222222"/>
          <w:sz w:val="24"/>
        </w:rPr>
        <w:t xml:space="preserve">The following </w:t>
      </w:r>
      <w:r w:rsidRPr="000A5F3C">
        <w:rPr>
          <w:sz w:val="24"/>
        </w:rPr>
        <w:t>program</w:t>
      </w:r>
      <w:r w:rsidRPr="00D04537">
        <w:rPr>
          <w:color w:val="222222"/>
          <w:sz w:val="24"/>
        </w:rPr>
        <w:t xml:space="preserve"> legislation authority, BLM Manuals, etc. are applicable to this program:</w:t>
      </w:r>
    </w:p>
    <w:p w14:paraId="36C1B75C" w14:textId="77777777" w:rsidR="00EB3492" w:rsidRPr="00D04537" w:rsidRDefault="00EB3492" w:rsidP="00EB3492">
      <w:pPr>
        <w:widowControl/>
        <w:shd w:val="clear" w:color="auto" w:fill="FFFFFF"/>
        <w:autoSpaceDE/>
        <w:autoSpaceDN/>
        <w:adjustRightInd/>
        <w:rPr>
          <w:color w:val="222222"/>
          <w:szCs w:val="20"/>
        </w:rPr>
      </w:pPr>
      <w:r w:rsidRPr="00D04537">
        <w:rPr>
          <w:color w:val="222222"/>
          <w:sz w:val="24"/>
        </w:rPr>
        <w:t> </w:t>
      </w:r>
    </w:p>
    <w:p w14:paraId="40A40F33" w14:textId="7E187DA2" w:rsidR="00EB3492" w:rsidRDefault="00B17537" w:rsidP="00190FF7">
      <w:pPr>
        <w:pStyle w:val="ListParagraph"/>
        <w:widowControl/>
        <w:numPr>
          <w:ilvl w:val="0"/>
          <w:numId w:val="50"/>
        </w:numPr>
        <w:shd w:val="clear" w:color="auto" w:fill="FFFFFF"/>
        <w:autoSpaceDE/>
        <w:autoSpaceDN/>
        <w:adjustRightInd/>
        <w:rPr>
          <w:color w:val="0000FF"/>
          <w:sz w:val="24"/>
          <w:u w:val="single"/>
        </w:rPr>
      </w:pPr>
      <w:hyperlink r:id="rId15" w:tgtFrame="_blank" w:history="1">
        <w:r w:rsidR="00EB3492" w:rsidRPr="00190FF7">
          <w:rPr>
            <w:color w:val="0000FF"/>
            <w:sz w:val="24"/>
            <w:u w:val="single"/>
          </w:rPr>
          <w:t>National Environmental Policy Act (NEPA) – BLM Handbook 1790-1</w:t>
        </w:r>
      </w:hyperlink>
    </w:p>
    <w:p w14:paraId="0C98A1F9" w14:textId="3061E4AC" w:rsidR="00751287" w:rsidRPr="00190FF7" w:rsidRDefault="00751287" w:rsidP="00190FF7">
      <w:pPr>
        <w:pStyle w:val="ListParagraph"/>
        <w:widowControl/>
        <w:numPr>
          <w:ilvl w:val="0"/>
          <w:numId w:val="50"/>
        </w:numPr>
        <w:shd w:val="clear" w:color="auto" w:fill="FFFFFF"/>
        <w:autoSpaceDE/>
        <w:autoSpaceDN/>
        <w:adjustRightInd/>
        <w:rPr>
          <w:color w:val="0000FF"/>
          <w:sz w:val="24"/>
          <w:u w:val="single"/>
        </w:rPr>
      </w:pPr>
      <w:r>
        <w:rPr>
          <w:color w:val="0000FF"/>
          <w:sz w:val="24"/>
          <w:u w:val="single"/>
        </w:rPr>
        <w:t>Fuels Management and Community Assistance – BLM Handbook 9214-1</w:t>
      </w:r>
    </w:p>
    <w:p w14:paraId="35869051" w14:textId="77777777" w:rsidR="00A159DD" w:rsidRPr="002C70A9" w:rsidRDefault="00A159DD" w:rsidP="00F334D5">
      <w:pPr>
        <w:widowControl/>
        <w:ind w:left="1080"/>
        <w:rPr>
          <w:sz w:val="24"/>
        </w:rPr>
      </w:pPr>
    </w:p>
    <w:p w14:paraId="54E08762" w14:textId="77777777" w:rsidR="00630E00" w:rsidRPr="002C70A9" w:rsidRDefault="002750F7" w:rsidP="006E4FD2">
      <w:pPr>
        <w:widowControl/>
        <w:tabs>
          <w:tab w:val="left" w:pos="3150"/>
        </w:tabs>
        <w:ind w:left="720" w:hanging="720"/>
        <w:rPr>
          <w:b/>
          <w:sz w:val="28"/>
          <w:szCs w:val="28"/>
        </w:rPr>
      </w:pPr>
      <w:r w:rsidRPr="002C70A9">
        <w:rPr>
          <w:b/>
          <w:sz w:val="28"/>
          <w:szCs w:val="28"/>
        </w:rPr>
        <w:t>II</w:t>
      </w:r>
      <w:r w:rsidR="00F334D5" w:rsidRPr="002C70A9">
        <w:rPr>
          <w:b/>
          <w:sz w:val="28"/>
          <w:szCs w:val="28"/>
        </w:rPr>
        <w:t>.</w:t>
      </w:r>
      <w:r w:rsidR="00F334D5" w:rsidRPr="002C70A9">
        <w:rPr>
          <w:b/>
          <w:sz w:val="28"/>
          <w:szCs w:val="28"/>
        </w:rPr>
        <w:tab/>
      </w:r>
      <w:r w:rsidR="00F334D5" w:rsidRPr="006E4FD2">
        <w:rPr>
          <w:b/>
          <w:caps/>
          <w:sz w:val="28"/>
        </w:rPr>
        <w:t>FEDERAL</w:t>
      </w:r>
      <w:r w:rsidR="00F334D5" w:rsidRPr="002C70A9">
        <w:rPr>
          <w:b/>
          <w:sz w:val="28"/>
          <w:szCs w:val="28"/>
        </w:rPr>
        <w:t xml:space="preserve"> AWARD INFORMATION</w:t>
      </w:r>
    </w:p>
    <w:p w14:paraId="7AE83C78" w14:textId="77777777" w:rsidR="00630E00" w:rsidRPr="002C70A9" w:rsidRDefault="00630E00" w:rsidP="00630E00">
      <w:pPr>
        <w:widowControl/>
        <w:tabs>
          <w:tab w:val="left" w:pos="-1440"/>
          <w:tab w:val="left" w:pos="540"/>
          <w:tab w:val="left" w:pos="1080"/>
        </w:tabs>
        <w:outlineLvl w:val="0"/>
        <w:rPr>
          <w:b/>
          <w:sz w:val="24"/>
        </w:rPr>
      </w:pPr>
    </w:p>
    <w:p w14:paraId="2942575D" w14:textId="6B8587CD" w:rsidR="000E7D3C" w:rsidRPr="00753A87" w:rsidRDefault="000E513A" w:rsidP="001338C4">
      <w:pPr>
        <w:widowControl/>
        <w:tabs>
          <w:tab w:val="left" w:pos="-1440"/>
        </w:tabs>
        <w:ind w:left="720"/>
        <w:outlineLvl w:val="0"/>
        <w:rPr>
          <w:sz w:val="24"/>
        </w:rPr>
      </w:pPr>
      <w:r w:rsidRPr="00753A87">
        <w:rPr>
          <w:sz w:val="24"/>
        </w:rPr>
        <w:t xml:space="preserve">The </w:t>
      </w:r>
      <w:r w:rsidR="006B14A9">
        <w:rPr>
          <w:sz w:val="24"/>
        </w:rPr>
        <w:t>Colorado State Office</w:t>
      </w:r>
      <w:r w:rsidR="00077751">
        <w:rPr>
          <w:sz w:val="24"/>
        </w:rPr>
        <w:t xml:space="preserve"> of the</w:t>
      </w:r>
      <w:r w:rsidRPr="00753A87">
        <w:rPr>
          <w:sz w:val="24"/>
        </w:rPr>
        <w:t xml:space="preserve"> Bureau of Land Management </w:t>
      </w:r>
      <w:r w:rsidR="00CA40C6">
        <w:rPr>
          <w:sz w:val="24"/>
        </w:rPr>
        <w:t xml:space="preserve">anticipates making </w:t>
      </w:r>
      <w:r w:rsidRPr="006B14A9">
        <w:rPr>
          <w:sz w:val="24"/>
        </w:rPr>
        <w:t>multiple</w:t>
      </w:r>
      <w:r w:rsidR="00B36C42" w:rsidRPr="006B14A9">
        <w:rPr>
          <w:sz w:val="24"/>
        </w:rPr>
        <w:t xml:space="preserve"> awards under </w:t>
      </w:r>
      <w:r w:rsidRPr="006B14A9">
        <w:rPr>
          <w:sz w:val="24"/>
        </w:rPr>
        <w:t xml:space="preserve">this </w:t>
      </w:r>
      <w:r w:rsidR="00D723A7">
        <w:rPr>
          <w:sz w:val="24"/>
        </w:rPr>
        <w:t>Funding Opportunity Announcement (FOA)</w:t>
      </w:r>
      <w:r w:rsidRPr="006B14A9">
        <w:rPr>
          <w:sz w:val="24"/>
        </w:rPr>
        <w:t xml:space="preserve">. </w:t>
      </w:r>
      <w:r w:rsidR="00A118AB" w:rsidRPr="006B14A9">
        <w:rPr>
          <w:sz w:val="24"/>
        </w:rPr>
        <w:t xml:space="preserve">The </w:t>
      </w:r>
      <w:r w:rsidR="00630E00" w:rsidRPr="006B14A9">
        <w:rPr>
          <w:sz w:val="24"/>
        </w:rPr>
        <w:t xml:space="preserve">type of </w:t>
      </w:r>
      <w:r w:rsidR="00A118AB" w:rsidRPr="006B14A9">
        <w:rPr>
          <w:sz w:val="24"/>
        </w:rPr>
        <w:t>award instrument</w:t>
      </w:r>
      <w:r w:rsidR="00B36C42" w:rsidRPr="006B14A9">
        <w:rPr>
          <w:sz w:val="24"/>
        </w:rPr>
        <w:t>s</w:t>
      </w:r>
      <w:r w:rsidR="00A118AB" w:rsidRPr="006B14A9">
        <w:rPr>
          <w:sz w:val="24"/>
        </w:rPr>
        <w:t xml:space="preserve"> will be </w:t>
      </w:r>
      <w:r w:rsidR="00A118AB" w:rsidRPr="006B14A9">
        <w:rPr>
          <w:i/>
          <w:sz w:val="24"/>
        </w:rPr>
        <w:t>cooperative agreement</w:t>
      </w:r>
      <w:r w:rsidR="00FE6B32" w:rsidRPr="006B14A9">
        <w:rPr>
          <w:sz w:val="24"/>
        </w:rPr>
        <w:t xml:space="preserve">s </w:t>
      </w:r>
      <w:r w:rsidR="00A118AB" w:rsidRPr="006B14A9">
        <w:rPr>
          <w:sz w:val="24"/>
        </w:rPr>
        <w:t>in accordance</w:t>
      </w:r>
      <w:r w:rsidR="00A118AB" w:rsidRPr="00753A87">
        <w:rPr>
          <w:sz w:val="24"/>
        </w:rPr>
        <w:t xml:space="preserve"> with the legislative</w:t>
      </w:r>
      <w:r w:rsidR="00FE6B32" w:rsidRPr="00753A87">
        <w:rPr>
          <w:sz w:val="24"/>
        </w:rPr>
        <w:t xml:space="preserve"> </w:t>
      </w:r>
      <w:r w:rsidR="00A118AB" w:rsidRPr="00753A87">
        <w:rPr>
          <w:sz w:val="24"/>
        </w:rPr>
        <w:t>a</w:t>
      </w:r>
      <w:r w:rsidR="00F334D5" w:rsidRPr="00753A87">
        <w:rPr>
          <w:sz w:val="24"/>
        </w:rPr>
        <w:t>utho</w:t>
      </w:r>
      <w:r w:rsidR="00A118AB" w:rsidRPr="00753A87">
        <w:rPr>
          <w:sz w:val="24"/>
        </w:rPr>
        <w:t>rity</w:t>
      </w:r>
      <w:r w:rsidR="00820E97" w:rsidRPr="00753A87">
        <w:rPr>
          <w:sz w:val="24"/>
        </w:rPr>
        <w:t xml:space="preserve"> stated at the beginning of this </w:t>
      </w:r>
      <w:r w:rsidR="00D723A7">
        <w:rPr>
          <w:sz w:val="24"/>
        </w:rPr>
        <w:t>FOA</w:t>
      </w:r>
      <w:r w:rsidR="00A118AB" w:rsidRPr="00753A87">
        <w:rPr>
          <w:sz w:val="24"/>
        </w:rPr>
        <w:t>.</w:t>
      </w:r>
      <w:r w:rsidR="00F334D5" w:rsidRPr="00753A87">
        <w:rPr>
          <w:sz w:val="24"/>
        </w:rPr>
        <w:t xml:space="preserve"> </w:t>
      </w:r>
    </w:p>
    <w:p w14:paraId="31C8B5DE" w14:textId="77777777" w:rsidR="001338C4" w:rsidRDefault="001338C4" w:rsidP="001338C4">
      <w:pPr>
        <w:widowControl/>
        <w:tabs>
          <w:tab w:val="left" w:pos="-1440"/>
        </w:tabs>
        <w:ind w:left="720"/>
        <w:outlineLvl w:val="0"/>
        <w:rPr>
          <w:sz w:val="24"/>
        </w:rPr>
      </w:pPr>
    </w:p>
    <w:p w14:paraId="29CF6621" w14:textId="502D470B" w:rsidR="00E11846" w:rsidRPr="00753A87" w:rsidRDefault="00F334D5" w:rsidP="001338C4">
      <w:pPr>
        <w:widowControl/>
        <w:tabs>
          <w:tab w:val="left" w:pos="-1440"/>
        </w:tabs>
        <w:ind w:left="720"/>
        <w:outlineLvl w:val="0"/>
        <w:rPr>
          <w:sz w:val="24"/>
        </w:rPr>
      </w:pPr>
      <w:r w:rsidRPr="00753A87">
        <w:rPr>
          <w:sz w:val="24"/>
        </w:rPr>
        <w:t xml:space="preserve">The recipient should expect Bureau </w:t>
      </w:r>
      <w:r w:rsidR="00630E00" w:rsidRPr="00753A87">
        <w:rPr>
          <w:sz w:val="24"/>
        </w:rPr>
        <w:t>of Land</w:t>
      </w:r>
      <w:r w:rsidRPr="00753A87">
        <w:rPr>
          <w:sz w:val="24"/>
        </w:rPr>
        <w:t xml:space="preserve"> Management (BLM) to have substantial involvement in the project. Substantial involvement may include</w:t>
      </w:r>
      <w:r w:rsidR="00695830">
        <w:rPr>
          <w:sz w:val="24"/>
        </w:rPr>
        <w:t>, but not be limited to, such things as</w:t>
      </w:r>
      <w:r w:rsidRPr="00753A87">
        <w:rPr>
          <w:sz w:val="24"/>
        </w:rPr>
        <w:t xml:space="preserve">: </w:t>
      </w:r>
    </w:p>
    <w:p w14:paraId="447E86F2" w14:textId="77777777" w:rsidR="00E11846" w:rsidRPr="00753A87" w:rsidRDefault="00E11846" w:rsidP="00E11846">
      <w:pPr>
        <w:widowControl/>
        <w:tabs>
          <w:tab w:val="left" w:pos="-1440"/>
          <w:tab w:val="left" w:pos="540"/>
          <w:tab w:val="left" w:pos="1080"/>
        </w:tabs>
        <w:ind w:left="540" w:hanging="540"/>
        <w:outlineLvl w:val="0"/>
        <w:rPr>
          <w:sz w:val="24"/>
        </w:rPr>
      </w:pPr>
    </w:p>
    <w:p w14:paraId="645396A7"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J</w:t>
      </w:r>
      <w:r w:rsidR="00564C82" w:rsidRPr="008D4F07">
        <w:rPr>
          <w:sz w:val="24"/>
        </w:rPr>
        <w:t xml:space="preserve">oint collaboration between the BLM and recipient in carrying out management, development, implementation, and </w:t>
      </w:r>
      <w:r w:rsidRPr="008D4F07">
        <w:rPr>
          <w:sz w:val="24"/>
        </w:rPr>
        <w:t xml:space="preserve">evaluation of the proposed work. </w:t>
      </w:r>
    </w:p>
    <w:p w14:paraId="39E23AA3"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 xml:space="preserve">Training of recipient personnel. </w:t>
      </w:r>
    </w:p>
    <w:p w14:paraId="024623A9"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one stage of work prior</w:t>
      </w:r>
      <w:r w:rsidRPr="008D4F07">
        <w:rPr>
          <w:sz w:val="24"/>
        </w:rPr>
        <w:t xml:space="preserve"> to the start of the next stage. </w:t>
      </w:r>
    </w:p>
    <w:p w14:paraId="0587CEC4"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modifications or sub</w:t>
      </w:r>
      <w:r w:rsidRPr="008D4F07">
        <w:rPr>
          <w:sz w:val="24"/>
        </w:rPr>
        <w:t>-</w:t>
      </w:r>
      <w:r w:rsidR="00564C82" w:rsidRPr="008D4F07">
        <w:rPr>
          <w:sz w:val="24"/>
        </w:rPr>
        <w:t>aw</w:t>
      </w:r>
      <w:r w:rsidRPr="008D4F07">
        <w:rPr>
          <w:sz w:val="24"/>
        </w:rPr>
        <w:t>ards prior to their award</w:t>
      </w:r>
      <w:r w:rsidR="00E11846" w:rsidRPr="008D4F07">
        <w:rPr>
          <w:sz w:val="24"/>
        </w:rPr>
        <w:t>.</w:t>
      </w:r>
    </w:p>
    <w:p w14:paraId="60A7399B"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P</w:t>
      </w:r>
      <w:r w:rsidR="00564C82" w:rsidRPr="008D4F07">
        <w:rPr>
          <w:sz w:val="24"/>
        </w:rPr>
        <w:t>articipation in se</w:t>
      </w:r>
      <w:r w:rsidRPr="008D4F07">
        <w:rPr>
          <w:sz w:val="24"/>
        </w:rPr>
        <w:t xml:space="preserve">lecting recipient project staff. </w:t>
      </w:r>
    </w:p>
    <w:p w14:paraId="53042A10"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D</w:t>
      </w:r>
      <w:r w:rsidR="00564C82" w:rsidRPr="008D4F07">
        <w:rPr>
          <w:sz w:val="24"/>
        </w:rPr>
        <w:t>irecting or redirecting of recipient work by the BLM because of relationships to other projects</w:t>
      </w:r>
      <w:r w:rsidR="000E513A" w:rsidRPr="008D4F07">
        <w:rPr>
          <w:sz w:val="24"/>
        </w:rPr>
        <w:t xml:space="preserve">. </w:t>
      </w:r>
    </w:p>
    <w:p w14:paraId="26B62F2C" w14:textId="77777777" w:rsidR="00D57E05" w:rsidRDefault="000E513A" w:rsidP="00440D4C">
      <w:pPr>
        <w:widowControl/>
        <w:numPr>
          <w:ilvl w:val="0"/>
          <w:numId w:val="27"/>
        </w:numPr>
        <w:tabs>
          <w:tab w:val="left" w:pos="-1440"/>
          <w:tab w:val="left" w:pos="540"/>
          <w:tab w:val="left" w:pos="3600"/>
        </w:tabs>
        <w:ind w:left="1440"/>
        <w:outlineLvl w:val="0"/>
        <w:rPr>
          <w:sz w:val="24"/>
        </w:rPr>
      </w:pPr>
      <w:r w:rsidRPr="008D4F07">
        <w:rPr>
          <w:sz w:val="24"/>
        </w:rPr>
        <w:t>A</w:t>
      </w:r>
      <w:r w:rsidR="00564C82" w:rsidRPr="008D4F07">
        <w:rPr>
          <w:sz w:val="24"/>
        </w:rPr>
        <w:t>bility to immediately halt work because of failure to meet agreement objectives; and</w:t>
      </w:r>
      <w:r w:rsidR="00630E00" w:rsidRPr="008D4F07">
        <w:rPr>
          <w:sz w:val="24"/>
        </w:rPr>
        <w:t xml:space="preserve"> </w:t>
      </w:r>
    </w:p>
    <w:p w14:paraId="2FDE2EBF" w14:textId="493C55C8" w:rsidR="00564C82" w:rsidRPr="00B54F8C" w:rsidRDefault="00D57E05" w:rsidP="00440D4C">
      <w:pPr>
        <w:widowControl/>
        <w:numPr>
          <w:ilvl w:val="0"/>
          <w:numId w:val="27"/>
        </w:numPr>
        <w:tabs>
          <w:tab w:val="left" w:pos="-1440"/>
          <w:tab w:val="left" w:pos="540"/>
          <w:tab w:val="left" w:pos="3600"/>
        </w:tabs>
        <w:ind w:left="1440"/>
        <w:outlineLvl w:val="0"/>
        <w:rPr>
          <w:sz w:val="24"/>
        </w:rPr>
      </w:pPr>
      <w:r>
        <w:rPr>
          <w:sz w:val="24"/>
        </w:rPr>
        <w:t>C</w:t>
      </w:r>
      <w:r w:rsidR="00564C82" w:rsidRPr="008D4F07">
        <w:rPr>
          <w:sz w:val="24"/>
        </w:rPr>
        <w:t>lose monitoring and/or operational involvement in the proposed work</w:t>
      </w:r>
      <w:r w:rsidR="00564C82" w:rsidRPr="00B54F8C">
        <w:rPr>
          <w:sz w:val="24"/>
        </w:rPr>
        <w:t>.</w:t>
      </w:r>
    </w:p>
    <w:p w14:paraId="2B824DD2" w14:textId="77777777" w:rsidR="00F334D5" w:rsidRPr="00753A87" w:rsidRDefault="00F334D5" w:rsidP="00F334D5">
      <w:pPr>
        <w:widowControl/>
        <w:tabs>
          <w:tab w:val="left" w:pos="-1440"/>
          <w:tab w:val="left" w:pos="1080"/>
        </w:tabs>
        <w:ind w:left="1080" w:hanging="540"/>
        <w:outlineLvl w:val="4"/>
        <w:rPr>
          <w:sz w:val="24"/>
        </w:rPr>
      </w:pPr>
    </w:p>
    <w:p w14:paraId="490EE679" w14:textId="14978A37" w:rsidR="00F71743" w:rsidRPr="00753A87" w:rsidRDefault="005B0B12" w:rsidP="001338C4">
      <w:pPr>
        <w:widowControl/>
        <w:numPr>
          <w:ilvl w:val="0"/>
          <w:numId w:val="6"/>
        </w:numPr>
        <w:tabs>
          <w:tab w:val="left" w:pos="-1440"/>
          <w:tab w:val="left" w:pos="3060"/>
        </w:tabs>
        <w:ind w:left="1080"/>
        <w:outlineLvl w:val="4"/>
        <w:rPr>
          <w:strike/>
          <w:sz w:val="24"/>
        </w:rPr>
      </w:pPr>
      <w:r w:rsidRPr="00753A87">
        <w:rPr>
          <w:b/>
          <w:sz w:val="24"/>
        </w:rPr>
        <w:lastRenderedPageBreak/>
        <w:t xml:space="preserve">Anticipated Federal </w:t>
      </w:r>
      <w:r w:rsidR="004D041D" w:rsidRPr="00753A87">
        <w:rPr>
          <w:b/>
          <w:sz w:val="24"/>
        </w:rPr>
        <w:t xml:space="preserve">Program </w:t>
      </w:r>
      <w:r w:rsidRPr="00753A87">
        <w:rPr>
          <w:b/>
          <w:sz w:val="24"/>
        </w:rPr>
        <w:t>Funding</w:t>
      </w:r>
    </w:p>
    <w:p w14:paraId="5436C0A0" w14:textId="3A9CE05F" w:rsidR="00A955A7" w:rsidRPr="00753A87" w:rsidRDefault="006B14A9" w:rsidP="001338C4">
      <w:pPr>
        <w:widowControl/>
        <w:tabs>
          <w:tab w:val="left" w:pos="-1440"/>
          <w:tab w:val="left" w:pos="1890"/>
        </w:tabs>
        <w:ind w:left="1080"/>
        <w:outlineLvl w:val="4"/>
        <w:rPr>
          <w:sz w:val="24"/>
        </w:rPr>
      </w:pPr>
      <w:r w:rsidRPr="006B14A9">
        <w:rPr>
          <w:sz w:val="24"/>
        </w:rPr>
        <w:t>Based on prior year data, BLM-CO</w:t>
      </w:r>
      <w:r w:rsidR="001F597F" w:rsidRPr="006B14A9">
        <w:rPr>
          <w:sz w:val="24"/>
        </w:rPr>
        <w:t xml:space="preserve"> </w:t>
      </w:r>
      <w:r w:rsidR="006E551F" w:rsidRPr="006B14A9">
        <w:rPr>
          <w:sz w:val="24"/>
        </w:rPr>
        <w:t xml:space="preserve">anticipates </w:t>
      </w:r>
      <w:r w:rsidR="00CA40C6" w:rsidRPr="006B14A9">
        <w:rPr>
          <w:sz w:val="24"/>
        </w:rPr>
        <w:t>up to $</w:t>
      </w:r>
      <w:r w:rsidRPr="006B14A9">
        <w:rPr>
          <w:sz w:val="24"/>
        </w:rPr>
        <w:t xml:space="preserve">400,000 </w:t>
      </w:r>
      <w:r w:rsidR="006E551F" w:rsidRPr="006B14A9">
        <w:rPr>
          <w:sz w:val="24"/>
        </w:rPr>
        <w:t xml:space="preserve">in funding for FY </w:t>
      </w:r>
      <w:r w:rsidR="00C82800" w:rsidRPr="006B14A9">
        <w:rPr>
          <w:sz w:val="24"/>
        </w:rPr>
        <w:t>2020</w:t>
      </w:r>
      <w:r w:rsidR="006E551F" w:rsidRPr="006B14A9">
        <w:rPr>
          <w:sz w:val="24"/>
        </w:rPr>
        <w:t xml:space="preserve">. </w:t>
      </w:r>
      <w:r w:rsidR="005B0B12" w:rsidRPr="006B14A9">
        <w:rPr>
          <w:sz w:val="24"/>
        </w:rPr>
        <w:t>Applications will be reviewed and evaluated as they are received and may</w:t>
      </w:r>
      <w:r w:rsidR="005B0B12" w:rsidRPr="00B54F8C">
        <w:rPr>
          <w:sz w:val="24"/>
        </w:rPr>
        <w:t xml:space="preserve"> be submitted at any time up until the closing date of this </w:t>
      </w:r>
      <w:r w:rsidR="00D723A7">
        <w:rPr>
          <w:sz w:val="24"/>
        </w:rPr>
        <w:t>FOA</w:t>
      </w:r>
      <w:r w:rsidR="005B0B12" w:rsidRPr="00B54F8C">
        <w:rPr>
          <w:sz w:val="24"/>
        </w:rPr>
        <w:t xml:space="preserve">. </w:t>
      </w:r>
      <w:r w:rsidR="00B35A15" w:rsidRPr="008D4F07">
        <w:rPr>
          <w:sz w:val="24"/>
        </w:rPr>
        <w:t xml:space="preserve">Individual award amounts </w:t>
      </w:r>
      <w:r w:rsidR="006E551F" w:rsidRPr="008D4F07">
        <w:rPr>
          <w:sz w:val="24"/>
        </w:rPr>
        <w:t xml:space="preserve">will depend on the </w:t>
      </w:r>
      <w:r w:rsidR="00B35A15" w:rsidRPr="008D4F07">
        <w:rPr>
          <w:sz w:val="24"/>
        </w:rPr>
        <w:t>merit review process of application packages and proposed budget</w:t>
      </w:r>
      <w:r w:rsidR="00CA40C6" w:rsidRPr="008D4F07">
        <w:rPr>
          <w:sz w:val="24"/>
        </w:rPr>
        <w:t>s</w:t>
      </w:r>
      <w:r w:rsidR="00B35A15" w:rsidRPr="008D4F07">
        <w:rPr>
          <w:sz w:val="24"/>
        </w:rPr>
        <w:t xml:space="preserve">. </w:t>
      </w:r>
      <w:r w:rsidR="00A955A7" w:rsidRPr="00B54F8C">
        <w:rPr>
          <w:sz w:val="24"/>
        </w:rPr>
        <w:t>Funding for this program is not guaranteed and is subject to the availability of funds</w:t>
      </w:r>
      <w:r w:rsidR="00B54F8C">
        <w:rPr>
          <w:sz w:val="24"/>
        </w:rPr>
        <w:t>.</w:t>
      </w:r>
      <w:r w:rsidR="009D18B1">
        <w:rPr>
          <w:sz w:val="24"/>
        </w:rPr>
        <w:t xml:space="preserve"> </w:t>
      </w:r>
      <w:r w:rsidR="009D18B1" w:rsidRPr="001A07D7">
        <w:rPr>
          <w:color w:val="000000"/>
          <w:sz w:val="24"/>
          <w:shd w:val="clear" w:color="auto" w:fill="FFFFFF"/>
        </w:rPr>
        <w:t xml:space="preserve">BLM is not obligated to make any Federal award as a result of this </w:t>
      </w:r>
      <w:r w:rsidR="00D723A7">
        <w:rPr>
          <w:color w:val="000000"/>
          <w:sz w:val="24"/>
          <w:shd w:val="clear" w:color="auto" w:fill="FFFFFF"/>
        </w:rPr>
        <w:t>FOA</w:t>
      </w:r>
      <w:r w:rsidR="009D18B1">
        <w:rPr>
          <w:color w:val="000000"/>
          <w:sz w:val="24"/>
          <w:shd w:val="clear" w:color="auto" w:fill="FFFFFF"/>
        </w:rPr>
        <w:t>.</w:t>
      </w:r>
    </w:p>
    <w:p w14:paraId="2A5E157A" w14:textId="77777777" w:rsidR="00B35A15" w:rsidRPr="00753A87" w:rsidRDefault="00B35A15" w:rsidP="005B0B12">
      <w:pPr>
        <w:widowControl/>
        <w:tabs>
          <w:tab w:val="left" w:pos="-1440"/>
          <w:tab w:val="left" w:pos="1080"/>
        </w:tabs>
        <w:ind w:left="900"/>
        <w:outlineLvl w:val="4"/>
        <w:rPr>
          <w:sz w:val="24"/>
        </w:rPr>
      </w:pPr>
    </w:p>
    <w:p w14:paraId="3332A82A" w14:textId="49F0E36E" w:rsidR="005B0B12"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Number of Agreement to be Awarded</w:t>
      </w:r>
      <w:r w:rsidR="005B0B12" w:rsidRPr="00753A87">
        <w:rPr>
          <w:b/>
          <w:sz w:val="24"/>
        </w:rPr>
        <w:t xml:space="preserve">  </w:t>
      </w:r>
    </w:p>
    <w:p w14:paraId="48CB90B2" w14:textId="200EC356" w:rsidR="00FB3D9E" w:rsidRPr="00753A87" w:rsidRDefault="00A955A7" w:rsidP="00D97030">
      <w:pPr>
        <w:widowControl/>
        <w:tabs>
          <w:tab w:val="left" w:pos="-1440"/>
          <w:tab w:val="left" w:pos="1980"/>
        </w:tabs>
        <w:ind w:left="1080"/>
        <w:outlineLvl w:val="4"/>
        <w:rPr>
          <w:sz w:val="24"/>
        </w:rPr>
      </w:pPr>
      <w:r w:rsidRPr="001338C4">
        <w:rPr>
          <w:color w:val="000000"/>
          <w:sz w:val="24"/>
          <w:shd w:val="clear" w:color="auto" w:fill="FFFFFF"/>
        </w:rPr>
        <w:t>Based</w:t>
      </w:r>
      <w:r w:rsidRPr="00753A87">
        <w:rPr>
          <w:sz w:val="24"/>
        </w:rPr>
        <w:t xml:space="preserve"> on prior year data</w:t>
      </w:r>
      <w:r w:rsidR="00D97030">
        <w:rPr>
          <w:sz w:val="24"/>
        </w:rPr>
        <w:t xml:space="preserve"> (see </w:t>
      </w:r>
      <w:proofErr w:type="spellStart"/>
      <w:r w:rsidR="00D97030">
        <w:rPr>
          <w:sz w:val="24"/>
        </w:rPr>
        <w:t>USASpending</w:t>
      </w:r>
      <w:proofErr w:type="spellEnd"/>
      <w:r w:rsidR="00D97030">
        <w:rPr>
          <w:sz w:val="24"/>
        </w:rPr>
        <w:t xml:space="preserve">, </w:t>
      </w:r>
      <w:hyperlink r:id="rId16" w:history="1">
        <w:r w:rsidR="00D97030" w:rsidRPr="002666B0">
          <w:rPr>
            <w:rStyle w:val="Hyperlink"/>
            <w:sz w:val="24"/>
          </w:rPr>
          <w:t>https://www.usaspending.gov</w:t>
        </w:r>
      </w:hyperlink>
      <w:r w:rsidR="00D97030">
        <w:rPr>
          <w:sz w:val="24"/>
        </w:rPr>
        <w:t xml:space="preserve">), </w:t>
      </w:r>
      <w:r w:rsidRPr="00753A87">
        <w:rPr>
          <w:sz w:val="24"/>
        </w:rPr>
        <w:t xml:space="preserve">BLM anticipates </w:t>
      </w:r>
      <w:r w:rsidR="006B14A9">
        <w:rPr>
          <w:sz w:val="24"/>
        </w:rPr>
        <w:t xml:space="preserve">between </w:t>
      </w:r>
      <w:r w:rsidR="00897C1D">
        <w:rPr>
          <w:sz w:val="24"/>
        </w:rPr>
        <w:t>5</w:t>
      </w:r>
      <w:r w:rsidR="006B14A9">
        <w:rPr>
          <w:sz w:val="24"/>
        </w:rPr>
        <w:t xml:space="preserve"> </w:t>
      </w:r>
      <w:r w:rsidR="00897C1D">
        <w:rPr>
          <w:sz w:val="24"/>
        </w:rPr>
        <w:t xml:space="preserve">and 8 </w:t>
      </w:r>
      <w:r w:rsidR="006B14A9">
        <w:rPr>
          <w:sz w:val="24"/>
        </w:rPr>
        <w:t>new</w:t>
      </w:r>
      <w:r w:rsidRPr="00753A87">
        <w:rPr>
          <w:sz w:val="24"/>
        </w:rPr>
        <w:t xml:space="preserve"> agreements for FY </w:t>
      </w:r>
      <w:r w:rsidR="00C82800" w:rsidRPr="00753A87">
        <w:rPr>
          <w:sz w:val="24"/>
        </w:rPr>
        <w:t>20</w:t>
      </w:r>
      <w:r w:rsidR="00C82800">
        <w:rPr>
          <w:sz w:val="24"/>
        </w:rPr>
        <w:t>20</w:t>
      </w:r>
      <w:r w:rsidRPr="00753A87">
        <w:rPr>
          <w:sz w:val="24"/>
        </w:rPr>
        <w:t>. The actual number of awards will depend on the number of meritorious applications and the availability of appropriated funds.</w:t>
      </w:r>
      <w:r w:rsidR="00FB3D9E" w:rsidRPr="00753A87">
        <w:rPr>
          <w:sz w:val="24"/>
        </w:rPr>
        <w:t xml:space="preserve"> </w:t>
      </w:r>
    </w:p>
    <w:p w14:paraId="4A6C985B" w14:textId="67D598AA" w:rsidR="00A955A7" w:rsidRPr="00753A87" w:rsidRDefault="00A955A7" w:rsidP="00A955A7">
      <w:pPr>
        <w:widowControl/>
        <w:tabs>
          <w:tab w:val="left" w:pos="-1440"/>
          <w:tab w:val="left" w:pos="1080"/>
        </w:tabs>
        <w:ind w:left="1170"/>
        <w:outlineLvl w:val="4"/>
        <w:rPr>
          <w:sz w:val="24"/>
        </w:rPr>
      </w:pPr>
    </w:p>
    <w:p w14:paraId="15D68466" w14:textId="5C93249C" w:rsidR="00A955A7"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Amount of Funding Available Per Award</w:t>
      </w:r>
    </w:p>
    <w:p w14:paraId="35686F1D" w14:textId="348D8323" w:rsidR="00A955A7" w:rsidRDefault="00A955A7" w:rsidP="00D97030">
      <w:pPr>
        <w:widowControl/>
        <w:tabs>
          <w:tab w:val="left" w:pos="-1440"/>
          <w:tab w:val="left" w:pos="1980"/>
        </w:tabs>
        <w:ind w:left="1080"/>
        <w:outlineLvl w:val="4"/>
        <w:rPr>
          <w:sz w:val="24"/>
        </w:rPr>
      </w:pPr>
      <w:r w:rsidRPr="00D97030">
        <w:rPr>
          <w:sz w:val="24"/>
        </w:rPr>
        <w:t>The award size will depend on the number of meritorious applications and the avai</w:t>
      </w:r>
      <w:r w:rsidR="000E7D3C" w:rsidRPr="00D97030">
        <w:rPr>
          <w:sz w:val="24"/>
        </w:rPr>
        <w:t>lability of appropriated funds.</w:t>
      </w:r>
      <w:r w:rsidRPr="00D97030">
        <w:rPr>
          <w:sz w:val="24"/>
        </w:rPr>
        <w:t xml:space="preserve"> Based on prior year data</w:t>
      </w:r>
      <w:r w:rsidR="00D97030">
        <w:rPr>
          <w:sz w:val="24"/>
        </w:rPr>
        <w:t xml:space="preserve"> (see </w:t>
      </w:r>
      <w:proofErr w:type="spellStart"/>
      <w:r w:rsidR="00D97030">
        <w:rPr>
          <w:sz w:val="24"/>
        </w:rPr>
        <w:t>USASpending</w:t>
      </w:r>
      <w:proofErr w:type="spellEnd"/>
      <w:r w:rsidR="00D97030">
        <w:rPr>
          <w:sz w:val="24"/>
        </w:rPr>
        <w:t xml:space="preserve"> </w:t>
      </w:r>
      <w:hyperlink r:id="rId17" w:history="1">
        <w:r w:rsidR="00D97030" w:rsidRPr="002666B0">
          <w:rPr>
            <w:rStyle w:val="Hyperlink"/>
            <w:sz w:val="24"/>
          </w:rPr>
          <w:t>https://www.usaspending.gov</w:t>
        </w:r>
      </w:hyperlink>
      <w:r w:rsidR="00D97030">
        <w:rPr>
          <w:sz w:val="24"/>
        </w:rPr>
        <w:t>),</w:t>
      </w:r>
      <w:r w:rsidRPr="00D97030">
        <w:rPr>
          <w:sz w:val="24"/>
        </w:rPr>
        <w:t xml:space="preserve"> BLM anticipates the average dollar amount of awards made under this </w:t>
      </w:r>
      <w:r w:rsidR="00D723A7">
        <w:rPr>
          <w:sz w:val="24"/>
        </w:rPr>
        <w:t>FOA</w:t>
      </w:r>
      <w:r w:rsidR="005969A7" w:rsidRPr="00D97030">
        <w:rPr>
          <w:sz w:val="24"/>
        </w:rPr>
        <w:t xml:space="preserve"> </w:t>
      </w:r>
      <w:r w:rsidRPr="00D97030">
        <w:rPr>
          <w:sz w:val="24"/>
        </w:rPr>
        <w:t>to be between $</w:t>
      </w:r>
      <w:r w:rsidR="006B14A9">
        <w:rPr>
          <w:sz w:val="24"/>
        </w:rPr>
        <w:t xml:space="preserve">5,000 to </w:t>
      </w:r>
      <w:r w:rsidR="00897C1D">
        <w:rPr>
          <w:sz w:val="24"/>
        </w:rPr>
        <w:t>50</w:t>
      </w:r>
      <w:r w:rsidR="006B14A9">
        <w:rPr>
          <w:sz w:val="24"/>
        </w:rPr>
        <w:t>,000 per year based on the period of performance.</w:t>
      </w:r>
      <w:r w:rsidR="002F1A41">
        <w:rPr>
          <w:sz w:val="24"/>
        </w:rPr>
        <w:t xml:space="preserve"> This is based on expected funding levels for FY20 and is subject to change.</w:t>
      </w:r>
    </w:p>
    <w:p w14:paraId="559A066B" w14:textId="77777777" w:rsidR="00AF73A4" w:rsidRDefault="00AF73A4" w:rsidP="00D97030">
      <w:pPr>
        <w:widowControl/>
        <w:tabs>
          <w:tab w:val="left" w:pos="-1440"/>
          <w:tab w:val="left" w:pos="1980"/>
        </w:tabs>
        <w:ind w:left="1080"/>
        <w:outlineLvl w:val="4"/>
        <w:rPr>
          <w:bCs/>
          <w:color w:val="222222"/>
        </w:rPr>
      </w:pPr>
    </w:p>
    <w:p w14:paraId="51555FFB" w14:textId="62907B36" w:rsidR="006B14A9" w:rsidRPr="00B16C12" w:rsidRDefault="006B14A9" w:rsidP="00AF73A4">
      <w:pPr>
        <w:widowControl/>
        <w:tabs>
          <w:tab w:val="left" w:pos="-1440"/>
          <w:tab w:val="left" w:pos="1980"/>
        </w:tabs>
        <w:ind w:left="1080"/>
        <w:outlineLvl w:val="4"/>
        <w:rPr>
          <w:b/>
          <w:bCs/>
          <w:sz w:val="24"/>
          <w:szCs w:val="32"/>
        </w:rPr>
      </w:pPr>
      <w:r w:rsidRPr="00B16C12">
        <w:rPr>
          <w:b/>
          <w:bCs/>
          <w:sz w:val="24"/>
          <w:szCs w:val="32"/>
        </w:rPr>
        <w:t>BLM-CO</w:t>
      </w:r>
      <w:r w:rsidR="00EA2354" w:rsidRPr="00B16C12">
        <w:rPr>
          <w:b/>
          <w:bCs/>
          <w:sz w:val="24"/>
          <w:szCs w:val="32"/>
        </w:rPr>
        <w:t xml:space="preserve"> has estimated 2020 funding in the amount of </w:t>
      </w:r>
      <w:r w:rsidRPr="00B16C12">
        <w:rPr>
          <w:b/>
          <w:bCs/>
          <w:sz w:val="24"/>
          <w:szCs w:val="32"/>
        </w:rPr>
        <w:t>$</w:t>
      </w:r>
      <w:r w:rsidR="00897C1D" w:rsidRPr="00B16C12">
        <w:rPr>
          <w:b/>
          <w:bCs/>
          <w:sz w:val="24"/>
          <w:szCs w:val="32"/>
        </w:rPr>
        <w:t>3</w:t>
      </w:r>
      <w:r w:rsidRPr="00B16C12">
        <w:rPr>
          <w:b/>
          <w:bCs/>
          <w:sz w:val="24"/>
          <w:szCs w:val="32"/>
        </w:rPr>
        <w:t xml:space="preserve">00,000 </w:t>
      </w:r>
      <w:r w:rsidR="00DF6E4D" w:rsidRPr="00B16C12">
        <w:rPr>
          <w:b/>
          <w:bCs/>
          <w:sz w:val="24"/>
          <w:szCs w:val="32"/>
        </w:rPr>
        <w:t xml:space="preserve">for up </w:t>
      </w:r>
      <w:r w:rsidR="002F1A41" w:rsidRPr="00B16C12">
        <w:rPr>
          <w:b/>
          <w:bCs/>
          <w:sz w:val="24"/>
          <w:szCs w:val="32"/>
        </w:rPr>
        <w:t>to 8</w:t>
      </w:r>
      <w:r w:rsidR="00DF6E4D" w:rsidRPr="00B16C12">
        <w:rPr>
          <w:b/>
          <w:bCs/>
          <w:sz w:val="24"/>
          <w:szCs w:val="32"/>
        </w:rPr>
        <w:t xml:space="preserve"> agreements</w:t>
      </w:r>
      <w:r w:rsidR="00077751" w:rsidRPr="00B16C12">
        <w:rPr>
          <w:b/>
          <w:bCs/>
          <w:sz w:val="24"/>
          <w:szCs w:val="32"/>
        </w:rPr>
        <w:t xml:space="preserve">. </w:t>
      </w:r>
      <w:r w:rsidR="00AF73A4" w:rsidRPr="00B16C12">
        <w:rPr>
          <w:b/>
          <w:bCs/>
          <w:sz w:val="24"/>
          <w:szCs w:val="32"/>
        </w:rPr>
        <w:t>For multi-year agreements, funding for this program is dependent on the e</w:t>
      </w:r>
      <w:r w:rsidR="00AF73A4" w:rsidRPr="00B16C12">
        <w:rPr>
          <w:b/>
          <w:bCs/>
          <w:color w:val="222222"/>
          <w:sz w:val="24"/>
          <w:szCs w:val="32"/>
        </w:rPr>
        <w:t>nactment of future Consolidated Appropriations Act.</w:t>
      </w:r>
    </w:p>
    <w:p w14:paraId="66D9B54C" w14:textId="77777777" w:rsidR="006B14A9" w:rsidRDefault="006B14A9" w:rsidP="006B14A9">
      <w:pPr>
        <w:pStyle w:val="NormalWeb"/>
        <w:shd w:val="clear" w:color="auto" w:fill="FFFFFF"/>
        <w:spacing w:before="0" w:beforeAutospacing="0" w:after="0" w:afterAutospacing="0"/>
        <w:ind w:left="1080"/>
      </w:pPr>
    </w:p>
    <w:p w14:paraId="0D582830" w14:textId="231C85DF" w:rsidR="00DA7F05" w:rsidRPr="002C70A9" w:rsidRDefault="00DA7F05" w:rsidP="00EA2354">
      <w:pPr>
        <w:widowControl/>
        <w:tabs>
          <w:tab w:val="left" w:pos="-1440"/>
          <w:tab w:val="left" w:pos="1980"/>
        </w:tabs>
        <w:ind w:left="1080"/>
        <w:outlineLvl w:val="4"/>
        <w:rPr>
          <w:b/>
          <w:sz w:val="24"/>
        </w:rPr>
      </w:pPr>
      <w:r w:rsidRPr="006B14A9">
        <w:rPr>
          <w:b/>
          <w:sz w:val="24"/>
        </w:rPr>
        <w:t>A map of the</w:t>
      </w:r>
      <w:r w:rsidR="002F1A41">
        <w:rPr>
          <w:b/>
          <w:sz w:val="24"/>
        </w:rPr>
        <w:t xml:space="preserve"> BLM lands under the jurisdiction of the BLM Colorado office can be found as</w:t>
      </w:r>
      <w:r w:rsidR="006B14A9" w:rsidRPr="006B14A9">
        <w:rPr>
          <w:b/>
          <w:sz w:val="24"/>
        </w:rPr>
        <w:t xml:space="preserve"> Attachment </w:t>
      </w:r>
      <w:r w:rsidR="002F1A41">
        <w:rPr>
          <w:b/>
          <w:sz w:val="24"/>
        </w:rPr>
        <w:t>C</w:t>
      </w:r>
      <w:r w:rsidRPr="006B14A9">
        <w:rPr>
          <w:b/>
          <w:sz w:val="24"/>
        </w:rPr>
        <w:t>.</w:t>
      </w:r>
    </w:p>
    <w:p w14:paraId="1B776798" w14:textId="77777777" w:rsidR="00EA2354" w:rsidRDefault="00EA2354" w:rsidP="00EA2354">
      <w:pPr>
        <w:widowControl/>
        <w:tabs>
          <w:tab w:val="left" w:pos="-1440"/>
          <w:tab w:val="left" w:pos="1080"/>
        </w:tabs>
        <w:ind w:left="1170"/>
        <w:outlineLvl w:val="4"/>
        <w:rPr>
          <w:sz w:val="24"/>
        </w:rPr>
      </w:pPr>
    </w:p>
    <w:p w14:paraId="735028CA" w14:textId="77777777" w:rsidR="001338C4" w:rsidRPr="001338C4" w:rsidRDefault="00F334D5" w:rsidP="001338C4">
      <w:pPr>
        <w:widowControl/>
        <w:numPr>
          <w:ilvl w:val="0"/>
          <w:numId w:val="6"/>
        </w:numPr>
        <w:tabs>
          <w:tab w:val="left" w:pos="-1440"/>
          <w:tab w:val="left" w:pos="3060"/>
        </w:tabs>
        <w:ind w:left="1080"/>
        <w:outlineLvl w:val="4"/>
        <w:rPr>
          <w:sz w:val="24"/>
        </w:rPr>
      </w:pPr>
      <w:r w:rsidRPr="00753A87">
        <w:rPr>
          <w:b/>
          <w:sz w:val="24"/>
        </w:rPr>
        <w:t>Anticipated Start Date</w:t>
      </w:r>
      <w:r w:rsidR="005B0B12" w:rsidRPr="00753A87">
        <w:rPr>
          <w:b/>
          <w:sz w:val="24"/>
        </w:rPr>
        <w:t xml:space="preserve">: </w:t>
      </w:r>
      <w:r w:rsidR="00DB72AA" w:rsidRPr="00753A87">
        <w:rPr>
          <w:b/>
          <w:sz w:val="24"/>
        </w:rPr>
        <w:t xml:space="preserve"> </w:t>
      </w:r>
    </w:p>
    <w:p w14:paraId="452FAF47" w14:textId="024FFE2F" w:rsidR="005A42C2" w:rsidRPr="00753A87" w:rsidRDefault="00473F21" w:rsidP="001338C4">
      <w:pPr>
        <w:widowControl/>
        <w:tabs>
          <w:tab w:val="left" w:pos="-1440"/>
          <w:tab w:val="left" w:pos="1800"/>
        </w:tabs>
        <w:ind w:left="1080"/>
        <w:outlineLvl w:val="4"/>
        <w:rPr>
          <w:sz w:val="24"/>
        </w:rPr>
      </w:pPr>
      <w:r w:rsidRPr="001338C4">
        <w:rPr>
          <w:sz w:val="24"/>
        </w:rPr>
        <w:t>Projects</w:t>
      </w:r>
      <w:r w:rsidR="005B0B12" w:rsidRPr="00753A87">
        <w:rPr>
          <w:sz w:val="24"/>
        </w:rPr>
        <w:t xml:space="preserve"> </w:t>
      </w:r>
      <w:r w:rsidR="00E90755" w:rsidRPr="00753A87">
        <w:rPr>
          <w:sz w:val="24"/>
        </w:rPr>
        <w:t xml:space="preserve">funded </w:t>
      </w:r>
      <w:r w:rsidR="005B0B12" w:rsidRPr="00753A87">
        <w:rPr>
          <w:sz w:val="24"/>
        </w:rPr>
        <w:t xml:space="preserve">through this </w:t>
      </w:r>
      <w:r w:rsidR="00D723A7">
        <w:rPr>
          <w:sz w:val="24"/>
        </w:rPr>
        <w:t>FOA</w:t>
      </w:r>
      <w:r w:rsidR="005B0B12" w:rsidRPr="00753A87">
        <w:rPr>
          <w:sz w:val="24"/>
        </w:rPr>
        <w:t xml:space="preserve"> will start once </w:t>
      </w:r>
      <w:r w:rsidR="00F054AC" w:rsidRPr="00753A87">
        <w:rPr>
          <w:sz w:val="24"/>
        </w:rPr>
        <w:t>funding is</w:t>
      </w:r>
      <w:r w:rsidR="00CE22FE">
        <w:rPr>
          <w:sz w:val="24"/>
        </w:rPr>
        <w:t xml:space="preserve"> </w:t>
      </w:r>
      <w:r w:rsidR="00FC2FFF" w:rsidRPr="00753A87">
        <w:rPr>
          <w:sz w:val="24"/>
        </w:rPr>
        <w:t xml:space="preserve">secured and awards </w:t>
      </w:r>
      <w:r w:rsidR="005B0B12" w:rsidRPr="00753A87">
        <w:rPr>
          <w:sz w:val="24"/>
        </w:rPr>
        <w:t>issued. Agreements are not effective until fully executed with signature from the BLM Grants Management Officer (GMO).</w:t>
      </w:r>
    </w:p>
    <w:p w14:paraId="642D0B32" w14:textId="77777777" w:rsidR="00C57799" w:rsidRPr="00753A87" w:rsidRDefault="00C57799" w:rsidP="00C57799">
      <w:pPr>
        <w:widowControl/>
        <w:tabs>
          <w:tab w:val="left" w:pos="-1440"/>
        </w:tabs>
        <w:ind w:left="1170"/>
        <w:outlineLvl w:val="4"/>
        <w:rPr>
          <w:sz w:val="24"/>
        </w:rPr>
      </w:pPr>
    </w:p>
    <w:p w14:paraId="70EB5158" w14:textId="2CFFC08C" w:rsidR="005A42C2" w:rsidRPr="00753A87" w:rsidRDefault="005A42C2" w:rsidP="001338C4">
      <w:pPr>
        <w:widowControl/>
        <w:numPr>
          <w:ilvl w:val="0"/>
          <w:numId w:val="6"/>
        </w:numPr>
        <w:tabs>
          <w:tab w:val="left" w:pos="-1440"/>
          <w:tab w:val="left" w:pos="3060"/>
        </w:tabs>
        <w:ind w:left="1080"/>
        <w:outlineLvl w:val="4"/>
        <w:rPr>
          <w:sz w:val="24"/>
        </w:rPr>
      </w:pPr>
      <w:r w:rsidRPr="00753A87">
        <w:rPr>
          <w:b/>
          <w:sz w:val="24"/>
        </w:rPr>
        <w:t>Anticipated Term of the Agreement</w:t>
      </w:r>
      <w:r w:rsidR="00660982">
        <w:rPr>
          <w:b/>
          <w:sz w:val="24"/>
        </w:rPr>
        <w:t xml:space="preserve"> (</w:t>
      </w:r>
      <w:r w:rsidR="004E2F7D">
        <w:rPr>
          <w:b/>
          <w:sz w:val="24"/>
        </w:rPr>
        <w:t>period of p</w:t>
      </w:r>
      <w:r w:rsidR="00660982">
        <w:rPr>
          <w:b/>
          <w:sz w:val="24"/>
        </w:rPr>
        <w:t>erformance)</w:t>
      </w:r>
      <w:r w:rsidRPr="00753A87">
        <w:rPr>
          <w:b/>
          <w:sz w:val="24"/>
        </w:rPr>
        <w:t xml:space="preserve">: </w:t>
      </w:r>
    </w:p>
    <w:p w14:paraId="3EC89FC5" w14:textId="3454E36C" w:rsidR="005A42C2" w:rsidRPr="006C3A5E" w:rsidRDefault="005A42C2" w:rsidP="001338C4">
      <w:pPr>
        <w:widowControl/>
        <w:tabs>
          <w:tab w:val="left" w:pos="-1440"/>
          <w:tab w:val="left" w:pos="1800"/>
        </w:tabs>
        <w:ind w:left="1080"/>
        <w:outlineLvl w:val="4"/>
        <w:rPr>
          <w:i/>
          <w:sz w:val="24"/>
        </w:rPr>
      </w:pPr>
      <w:r w:rsidRPr="00753A87">
        <w:rPr>
          <w:sz w:val="24"/>
        </w:rPr>
        <w:t>Agreement terms for funded projects are estimated to r</w:t>
      </w:r>
      <w:r w:rsidR="004E2F7D">
        <w:rPr>
          <w:sz w:val="24"/>
        </w:rPr>
        <w:t xml:space="preserve">ange between one and five years and are </w:t>
      </w:r>
      <w:r w:rsidR="004E2F7D" w:rsidRPr="009C2F4C">
        <w:rPr>
          <w:sz w:val="24"/>
        </w:rPr>
        <w:t>determined based on the period of performance as stated on the project proposal.</w:t>
      </w:r>
      <w:r w:rsidR="004E2F7D">
        <w:rPr>
          <w:sz w:val="24"/>
        </w:rPr>
        <w:t xml:space="preserve"> </w:t>
      </w:r>
      <w:r w:rsidR="00897C1D">
        <w:rPr>
          <w:sz w:val="24"/>
        </w:rPr>
        <w:t xml:space="preserve">Projects more than three years will need a justification as to longer period of performance. </w:t>
      </w:r>
      <w:r w:rsidR="006C3A5E" w:rsidRPr="006C3A5E">
        <w:rPr>
          <w:i/>
          <w:sz w:val="24"/>
        </w:rPr>
        <w:t xml:space="preserve">Projects cannot be funded for more than a </w:t>
      </w:r>
      <w:r w:rsidR="00DA0458" w:rsidRPr="006C3A5E">
        <w:rPr>
          <w:i/>
          <w:sz w:val="24"/>
        </w:rPr>
        <w:t>five-year</w:t>
      </w:r>
      <w:r w:rsidR="006C3A5E" w:rsidRPr="006C3A5E">
        <w:rPr>
          <w:i/>
          <w:sz w:val="24"/>
        </w:rPr>
        <w:t xml:space="preserve"> period.</w:t>
      </w:r>
    </w:p>
    <w:p w14:paraId="4210E99C" w14:textId="77777777" w:rsidR="00FB3D9E" w:rsidRPr="00753A87" w:rsidRDefault="00FB3D9E" w:rsidP="005A42C2">
      <w:pPr>
        <w:widowControl/>
        <w:tabs>
          <w:tab w:val="left" w:pos="-1440"/>
        </w:tabs>
        <w:ind w:left="1170"/>
        <w:outlineLvl w:val="4"/>
        <w:rPr>
          <w:color w:val="000000"/>
          <w:sz w:val="24"/>
        </w:rPr>
      </w:pPr>
    </w:p>
    <w:p w14:paraId="127BDF35" w14:textId="39383078" w:rsidR="005A42C2" w:rsidRPr="00753A87" w:rsidRDefault="005A42C2" w:rsidP="001338C4">
      <w:pPr>
        <w:widowControl/>
        <w:tabs>
          <w:tab w:val="left" w:pos="-1440"/>
          <w:tab w:val="left" w:pos="1800"/>
        </w:tabs>
        <w:ind w:left="1080"/>
        <w:outlineLvl w:val="4"/>
        <w:rPr>
          <w:sz w:val="24"/>
        </w:rPr>
      </w:pPr>
      <w:r w:rsidRPr="00753A87">
        <w:rPr>
          <w:sz w:val="24"/>
        </w:rPr>
        <w:t>The BLM will consider continued support of the project</w:t>
      </w:r>
      <w:r w:rsidR="009D18B1">
        <w:rPr>
          <w:sz w:val="24"/>
        </w:rPr>
        <w:t>(s)</w:t>
      </w:r>
      <w:r w:rsidRPr="00753A87">
        <w:rPr>
          <w:sz w:val="24"/>
        </w:rPr>
        <w:t xml:space="preserve"> in subsequent</w:t>
      </w:r>
      <w:r w:rsidR="00C57799" w:rsidRPr="00753A87">
        <w:rPr>
          <w:sz w:val="24"/>
        </w:rPr>
        <w:t xml:space="preserve"> fiscal years</w:t>
      </w:r>
      <w:r w:rsidRPr="00753A87">
        <w:rPr>
          <w:sz w:val="24"/>
        </w:rPr>
        <w:t xml:space="preserve"> </w:t>
      </w:r>
      <w:r w:rsidR="00695830">
        <w:rPr>
          <w:sz w:val="24"/>
        </w:rPr>
        <w:t xml:space="preserve">based </w:t>
      </w:r>
      <w:r w:rsidRPr="00753A87">
        <w:rPr>
          <w:sz w:val="24"/>
        </w:rPr>
        <w:t>upon; (a) the recipient showing progress</w:t>
      </w:r>
      <w:r w:rsidR="00695830">
        <w:rPr>
          <w:sz w:val="24"/>
        </w:rPr>
        <w:t>,</w:t>
      </w:r>
      <w:r w:rsidRPr="00753A87">
        <w:rPr>
          <w:sz w:val="24"/>
        </w:rPr>
        <w:t xml:space="preserve"> satisfactory to the BLM</w:t>
      </w:r>
      <w:r w:rsidR="00695830">
        <w:rPr>
          <w:sz w:val="24"/>
        </w:rPr>
        <w:t>,</w:t>
      </w:r>
      <w:r w:rsidRPr="00753A87">
        <w:rPr>
          <w:sz w:val="24"/>
        </w:rPr>
        <w:t xml:space="preserve"> toward program goals and the determination</w:t>
      </w:r>
      <w:r w:rsidR="00695830">
        <w:rPr>
          <w:sz w:val="24"/>
        </w:rPr>
        <w:t>,</w:t>
      </w:r>
      <w:r w:rsidRPr="00753A87">
        <w:rPr>
          <w:sz w:val="24"/>
        </w:rPr>
        <w:t xml:space="preserve"> by the BLM</w:t>
      </w:r>
      <w:r w:rsidR="00695830">
        <w:rPr>
          <w:sz w:val="24"/>
        </w:rPr>
        <w:t>,</w:t>
      </w:r>
      <w:r w:rsidRPr="00753A87">
        <w:rPr>
          <w:sz w:val="24"/>
        </w:rPr>
        <w:t xml:space="preserve"> that continuation of the program would be in the best interests of the Government, (b) project is still in line with management’s top priorities, </w:t>
      </w:r>
      <w:r w:rsidR="00C57799" w:rsidRPr="00753A87">
        <w:rPr>
          <w:sz w:val="24"/>
        </w:rPr>
        <w:t>(c) compliance with the terms and conditions of the award and/or (d</w:t>
      </w:r>
      <w:r w:rsidRPr="00753A87">
        <w:rPr>
          <w:sz w:val="24"/>
        </w:rPr>
        <w:t>) the availability of funds appropriated by Congress.</w:t>
      </w:r>
    </w:p>
    <w:p w14:paraId="51907CA5" w14:textId="77777777" w:rsidR="0084330B" w:rsidRPr="00753A87" w:rsidRDefault="0084330B" w:rsidP="005A42C2">
      <w:pPr>
        <w:widowControl/>
        <w:tabs>
          <w:tab w:val="left" w:pos="-1440"/>
        </w:tabs>
        <w:ind w:left="1170"/>
        <w:outlineLvl w:val="4"/>
        <w:rPr>
          <w:sz w:val="24"/>
        </w:rPr>
      </w:pPr>
    </w:p>
    <w:p w14:paraId="6A74BC81" w14:textId="77777777" w:rsidR="0084330B" w:rsidRPr="00753A87" w:rsidRDefault="0084330B" w:rsidP="001338C4">
      <w:pPr>
        <w:widowControl/>
        <w:numPr>
          <w:ilvl w:val="0"/>
          <w:numId w:val="6"/>
        </w:numPr>
        <w:tabs>
          <w:tab w:val="left" w:pos="-1440"/>
          <w:tab w:val="left" w:pos="3060"/>
        </w:tabs>
        <w:ind w:left="1080"/>
        <w:outlineLvl w:val="4"/>
        <w:rPr>
          <w:b/>
          <w:sz w:val="24"/>
        </w:rPr>
      </w:pPr>
      <w:r w:rsidRPr="00753A87">
        <w:rPr>
          <w:b/>
          <w:sz w:val="24"/>
        </w:rPr>
        <w:t>Additional Funding Information</w:t>
      </w:r>
    </w:p>
    <w:p w14:paraId="70BD1724" w14:textId="62497471" w:rsidR="00D57E05" w:rsidRPr="009D18B1" w:rsidRDefault="0084330B" w:rsidP="009D18B1">
      <w:pPr>
        <w:widowControl/>
        <w:tabs>
          <w:tab w:val="left" w:pos="-1440"/>
          <w:tab w:val="left" w:pos="1800"/>
        </w:tabs>
        <w:ind w:left="1080"/>
        <w:outlineLvl w:val="4"/>
        <w:rPr>
          <w:color w:val="000000"/>
          <w:sz w:val="24"/>
          <w:shd w:val="clear" w:color="auto" w:fill="FFFFFF"/>
        </w:rPr>
      </w:pPr>
      <w:r w:rsidRPr="00753A87">
        <w:rPr>
          <w:sz w:val="24"/>
        </w:rPr>
        <w:lastRenderedPageBreak/>
        <w:t xml:space="preserve">Funding for </w:t>
      </w:r>
      <w:r w:rsidR="009D18B1">
        <w:rPr>
          <w:sz w:val="24"/>
        </w:rPr>
        <w:t>projects</w:t>
      </w:r>
      <w:r w:rsidRPr="00753A87">
        <w:rPr>
          <w:sz w:val="24"/>
        </w:rPr>
        <w:t xml:space="preserve"> is not guaranteed and is subje</w:t>
      </w:r>
      <w:r w:rsidR="009D18B1">
        <w:rPr>
          <w:sz w:val="24"/>
        </w:rPr>
        <w:t>ct to the availability of funds. E</w:t>
      </w:r>
      <w:r w:rsidRPr="00753A87">
        <w:rPr>
          <w:sz w:val="24"/>
        </w:rPr>
        <w:t xml:space="preserve">valuation of proposals is based on the criterion in this </w:t>
      </w:r>
      <w:r w:rsidR="00D723A7">
        <w:rPr>
          <w:sz w:val="24"/>
        </w:rPr>
        <w:t>FOA</w:t>
      </w:r>
      <w:r w:rsidRPr="00753A87">
        <w:rPr>
          <w:sz w:val="24"/>
        </w:rPr>
        <w:t xml:space="preserve">. In appropriate circumstances, BLM reserves the right to partially fund proposals in discrete portions or phases of proposed projects. If BLM chooses to partially fund a proposal, it will do so in a manner that does not prejudice any applicants or affect the basis upon which the </w:t>
      </w:r>
      <w:r w:rsidR="00FC2FFF" w:rsidRPr="00753A87">
        <w:rPr>
          <w:sz w:val="24"/>
        </w:rPr>
        <w:t>proposal</w:t>
      </w:r>
      <w:r w:rsidRPr="00753A87">
        <w:rPr>
          <w:sz w:val="24"/>
        </w:rPr>
        <w:t xml:space="preserve"> or portion thereof, was evaluated and selected for award</w:t>
      </w:r>
      <w:r w:rsidRPr="00753A87">
        <w:rPr>
          <w:strike/>
          <w:sz w:val="24"/>
        </w:rPr>
        <w:t>,</w:t>
      </w:r>
      <w:r w:rsidRPr="00753A87">
        <w:rPr>
          <w:sz w:val="24"/>
        </w:rPr>
        <w:t xml:space="preserve"> and therefore maintains the integrity of the competition and selection process.  Funded </w:t>
      </w:r>
      <w:r w:rsidR="0078255C" w:rsidRPr="00753A87">
        <w:rPr>
          <w:sz w:val="24"/>
        </w:rPr>
        <w:t xml:space="preserve">proposals through this competitive </w:t>
      </w:r>
      <w:r w:rsidR="00D723A7">
        <w:rPr>
          <w:sz w:val="24"/>
        </w:rPr>
        <w:t>FOA</w:t>
      </w:r>
      <w:r w:rsidR="0078255C" w:rsidRPr="00753A87">
        <w:rPr>
          <w:sz w:val="24"/>
        </w:rPr>
        <w:t xml:space="preserve"> </w:t>
      </w:r>
      <w:r w:rsidRPr="00753A87">
        <w:rPr>
          <w:sz w:val="24"/>
        </w:rPr>
        <w:t xml:space="preserve">is not a guarantee of future funding. </w:t>
      </w:r>
      <w:r w:rsidRPr="001A07D7">
        <w:rPr>
          <w:sz w:val="24"/>
        </w:rPr>
        <w:t xml:space="preserve">When or if additional funding becomes available, BLM reserves the right to issue additional awards under this </w:t>
      </w:r>
      <w:r w:rsidR="00D723A7">
        <w:rPr>
          <w:sz w:val="24"/>
        </w:rPr>
        <w:t>FOA</w:t>
      </w:r>
      <w:r w:rsidR="005969A7">
        <w:rPr>
          <w:sz w:val="24"/>
        </w:rPr>
        <w:t xml:space="preserve"> </w:t>
      </w:r>
      <w:r w:rsidRPr="001A07D7">
        <w:rPr>
          <w:sz w:val="24"/>
        </w:rPr>
        <w:t xml:space="preserve">through the next fiscal year. </w:t>
      </w:r>
      <w:r w:rsidR="009D18B1" w:rsidRPr="001A07D7">
        <w:rPr>
          <w:sz w:val="24"/>
        </w:rPr>
        <w:t>These awards will not require further competition</w:t>
      </w:r>
      <w:r w:rsidR="009D18B1">
        <w:rPr>
          <w:sz w:val="24"/>
        </w:rPr>
        <w:t xml:space="preserve">. </w:t>
      </w:r>
      <w:r w:rsidRPr="001A07D7">
        <w:rPr>
          <w:sz w:val="24"/>
        </w:rPr>
        <w:t xml:space="preserve">Any additional selections </w:t>
      </w:r>
      <w:r w:rsidR="00695830" w:rsidRPr="001A07D7">
        <w:rPr>
          <w:sz w:val="24"/>
        </w:rPr>
        <w:t xml:space="preserve">will </w:t>
      </w:r>
      <w:r w:rsidRPr="001A07D7">
        <w:rPr>
          <w:sz w:val="24"/>
        </w:rPr>
        <w:t xml:space="preserve">be made in accordance with the terms of this </w:t>
      </w:r>
      <w:r w:rsidR="00D723A7">
        <w:rPr>
          <w:sz w:val="24"/>
        </w:rPr>
        <w:t>FOA</w:t>
      </w:r>
      <w:r w:rsidRPr="001A07D7">
        <w:rPr>
          <w:sz w:val="24"/>
        </w:rPr>
        <w:t xml:space="preserve"> and BLM policy.</w:t>
      </w:r>
      <w:r w:rsidR="009D18B1">
        <w:rPr>
          <w:color w:val="000000"/>
          <w:sz w:val="24"/>
          <w:shd w:val="clear" w:color="auto" w:fill="FFFFFF"/>
        </w:rPr>
        <w:t xml:space="preserve"> </w:t>
      </w:r>
      <w:r w:rsidR="001A07D7" w:rsidRPr="009D18B1">
        <w:rPr>
          <w:color w:val="000000"/>
          <w:sz w:val="24"/>
          <w:shd w:val="clear" w:color="auto" w:fill="FFFFFF"/>
        </w:rPr>
        <w:t>O</w:t>
      </w:r>
      <w:r w:rsidR="00D57E05" w:rsidRPr="009D18B1">
        <w:rPr>
          <w:color w:val="000000"/>
          <w:sz w:val="24"/>
          <w:shd w:val="clear" w:color="auto" w:fill="FFFFFF"/>
        </w:rPr>
        <w:t>nly Grants Management Officers can bind the Federal Government to the expenditure of funds.</w:t>
      </w:r>
    </w:p>
    <w:p w14:paraId="0448C395" w14:textId="77777777" w:rsidR="00F334D5" w:rsidRPr="002C70A9" w:rsidRDefault="00F334D5" w:rsidP="00F334D5">
      <w:pPr>
        <w:widowControl/>
        <w:tabs>
          <w:tab w:val="left" w:pos="-1440"/>
          <w:tab w:val="left" w:pos="720"/>
          <w:tab w:val="left" w:pos="1080"/>
        </w:tabs>
        <w:ind w:left="1080" w:hanging="540"/>
        <w:outlineLvl w:val="4"/>
        <w:rPr>
          <w:sz w:val="24"/>
        </w:rPr>
      </w:pPr>
    </w:p>
    <w:p w14:paraId="7683DE74" w14:textId="109E6C2B" w:rsidR="00F334D5" w:rsidRDefault="008300C5" w:rsidP="006E4FD2">
      <w:pPr>
        <w:widowControl/>
        <w:tabs>
          <w:tab w:val="left" w:pos="3150"/>
        </w:tabs>
        <w:ind w:left="720" w:hanging="720"/>
        <w:rPr>
          <w:b/>
          <w:sz w:val="28"/>
        </w:rPr>
      </w:pPr>
      <w:r w:rsidRPr="002C70A9">
        <w:rPr>
          <w:b/>
          <w:sz w:val="28"/>
        </w:rPr>
        <w:t>III</w:t>
      </w:r>
      <w:r w:rsidR="00F334D5" w:rsidRPr="002C70A9">
        <w:rPr>
          <w:b/>
          <w:sz w:val="28"/>
        </w:rPr>
        <w:t>.</w:t>
      </w:r>
      <w:r w:rsidR="00F334D5" w:rsidRPr="002C70A9">
        <w:rPr>
          <w:b/>
          <w:sz w:val="28"/>
        </w:rPr>
        <w:tab/>
      </w:r>
      <w:r w:rsidR="00F334D5" w:rsidRPr="006E4FD2">
        <w:rPr>
          <w:b/>
          <w:caps/>
          <w:sz w:val="28"/>
        </w:rPr>
        <w:t>ELIGIBILITY</w:t>
      </w:r>
      <w:r w:rsidR="00F334D5" w:rsidRPr="002C70A9">
        <w:rPr>
          <w:b/>
          <w:sz w:val="28"/>
        </w:rPr>
        <w:t xml:space="preserve"> INFORMATION</w:t>
      </w:r>
    </w:p>
    <w:p w14:paraId="28A87315" w14:textId="77777777" w:rsidR="006D16E5" w:rsidRPr="002C70A9" w:rsidRDefault="006D16E5" w:rsidP="00F334D5">
      <w:pPr>
        <w:widowControl/>
        <w:tabs>
          <w:tab w:val="left" w:pos="-1440"/>
          <w:tab w:val="left" w:pos="540"/>
        </w:tabs>
        <w:outlineLvl w:val="0"/>
        <w:rPr>
          <w:b/>
          <w:sz w:val="28"/>
        </w:rPr>
      </w:pPr>
    </w:p>
    <w:p w14:paraId="5EA1B193" w14:textId="2B323423" w:rsidR="00706F20" w:rsidRPr="00C129AB" w:rsidRDefault="00C129AB" w:rsidP="001338C4">
      <w:pPr>
        <w:numPr>
          <w:ilvl w:val="0"/>
          <w:numId w:val="8"/>
        </w:numPr>
        <w:pBdr>
          <w:top w:val="nil"/>
          <w:left w:val="nil"/>
          <w:bottom w:val="nil"/>
          <w:right w:val="nil"/>
          <w:between w:val="nil"/>
        </w:pBdr>
        <w:ind w:left="1080"/>
        <w:rPr>
          <w:rFonts w:eastAsia="Calibri"/>
          <w:color w:val="000000"/>
          <w:sz w:val="22"/>
          <w:szCs w:val="22"/>
        </w:rPr>
      </w:pPr>
      <w:r>
        <w:rPr>
          <w:b/>
          <w:sz w:val="24"/>
        </w:rPr>
        <w:t>Eligibility</w:t>
      </w:r>
    </w:p>
    <w:p w14:paraId="4006E208" w14:textId="526C4DC5" w:rsidR="00C129AB" w:rsidRPr="00E141D8" w:rsidRDefault="00C129AB" w:rsidP="00E141D8">
      <w:pPr>
        <w:pStyle w:val="ListParagraph"/>
        <w:numPr>
          <w:ilvl w:val="0"/>
          <w:numId w:val="40"/>
        </w:numPr>
        <w:pBdr>
          <w:top w:val="nil"/>
          <w:left w:val="nil"/>
          <w:bottom w:val="nil"/>
          <w:right w:val="nil"/>
          <w:between w:val="nil"/>
        </w:pBdr>
        <w:rPr>
          <w:rFonts w:eastAsia="Calibri"/>
          <w:color w:val="000000"/>
          <w:sz w:val="22"/>
          <w:szCs w:val="22"/>
        </w:rPr>
      </w:pPr>
      <w:r w:rsidRPr="00E141D8">
        <w:rPr>
          <w:sz w:val="24"/>
        </w:rPr>
        <w:t>Eligible Applicants</w:t>
      </w:r>
      <w:r w:rsidR="006E7F0A">
        <w:rPr>
          <w:sz w:val="24"/>
        </w:rPr>
        <w:t>*</w:t>
      </w:r>
      <w:r w:rsidRPr="00E141D8">
        <w:rPr>
          <w:sz w:val="24"/>
        </w:rPr>
        <w:t>:</w:t>
      </w:r>
    </w:p>
    <w:p w14:paraId="7E3C755E" w14:textId="5411CC37" w:rsidR="00B13AE0" w:rsidRDefault="00F334D5" w:rsidP="00E141D8">
      <w:pPr>
        <w:widowControl/>
        <w:tabs>
          <w:tab w:val="left" w:pos="-1440"/>
          <w:tab w:val="left" w:pos="1800"/>
        </w:tabs>
        <w:ind w:left="1440"/>
        <w:outlineLvl w:val="4"/>
        <w:rPr>
          <w:sz w:val="24"/>
        </w:rPr>
      </w:pPr>
      <w:r w:rsidRPr="002C70A9">
        <w:rPr>
          <w:sz w:val="24"/>
        </w:rPr>
        <w:t xml:space="preserve">The following types of entities are eligible to apply for award under this </w:t>
      </w:r>
      <w:r w:rsidR="00D723A7">
        <w:rPr>
          <w:sz w:val="24"/>
        </w:rPr>
        <w:t>FOA</w:t>
      </w:r>
      <w:r w:rsidRPr="002C70A9">
        <w:rPr>
          <w:sz w:val="24"/>
        </w:rPr>
        <w:t xml:space="preserve">. Failure to meet eligibility requirements will result in precluding the BLM </w:t>
      </w:r>
      <w:r w:rsidRPr="00FB3D9E">
        <w:rPr>
          <w:sz w:val="24"/>
        </w:rPr>
        <w:t xml:space="preserve">from making an award. </w:t>
      </w:r>
    </w:p>
    <w:p w14:paraId="6FD3096C" w14:textId="77777777" w:rsidR="001338C4" w:rsidRPr="00FB3D9E" w:rsidRDefault="001338C4" w:rsidP="001338C4">
      <w:pPr>
        <w:widowControl/>
        <w:tabs>
          <w:tab w:val="left" w:pos="-1440"/>
          <w:tab w:val="left" w:pos="1800"/>
        </w:tabs>
        <w:ind w:left="1080"/>
        <w:outlineLvl w:val="4"/>
        <w:rPr>
          <w:sz w:val="24"/>
        </w:rPr>
      </w:pPr>
    </w:p>
    <w:p w14:paraId="1A1050F7" w14:textId="04DD1EF1" w:rsidR="003823B1" w:rsidRPr="00FB3D9E" w:rsidRDefault="00B13AE0" w:rsidP="00E141D8">
      <w:pPr>
        <w:widowControl/>
        <w:numPr>
          <w:ilvl w:val="0"/>
          <w:numId w:val="4"/>
        </w:numPr>
        <w:tabs>
          <w:tab w:val="left" w:pos="3240"/>
        </w:tabs>
        <w:rPr>
          <w:sz w:val="24"/>
        </w:rPr>
      </w:pPr>
      <w:r w:rsidRPr="00FB3D9E">
        <w:rPr>
          <w:sz w:val="24"/>
        </w:rPr>
        <w:t>State, local government,</w:t>
      </w:r>
      <w:r w:rsidR="00120FE6">
        <w:rPr>
          <w:sz w:val="24"/>
        </w:rPr>
        <w:t xml:space="preserve"> </w:t>
      </w:r>
      <w:r w:rsidR="006E7F0A">
        <w:rPr>
          <w:sz w:val="24"/>
        </w:rPr>
        <w:t xml:space="preserve">and </w:t>
      </w:r>
      <w:r w:rsidR="00120FE6">
        <w:rPr>
          <w:sz w:val="24"/>
        </w:rPr>
        <w:t>Native American tribal organizations</w:t>
      </w:r>
      <w:r w:rsidRPr="00FB3D9E">
        <w:rPr>
          <w:sz w:val="24"/>
        </w:rPr>
        <w:t xml:space="preserve"> </w:t>
      </w:r>
    </w:p>
    <w:p w14:paraId="0C2BB9A8" w14:textId="18F432A5" w:rsidR="00F334D5" w:rsidRDefault="00B13AE0" w:rsidP="00E141D8">
      <w:pPr>
        <w:widowControl/>
        <w:numPr>
          <w:ilvl w:val="0"/>
          <w:numId w:val="4"/>
        </w:numPr>
        <w:tabs>
          <w:tab w:val="left" w:pos="3240"/>
        </w:tabs>
        <w:rPr>
          <w:sz w:val="24"/>
        </w:rPr>
      </w:pPr>
      <w:r w:rsidRPr="00FB3D9E">
        <w:rPr>
          <w:sz w:val="24"/>
        </w:rPr>
        <w:t>Institution</w:t>
      </w:r>
      <w:r w:rsidR="003823B1" w:rsidRPr="00FB3D9E">
        <w:rPr>
          <w:sz w:val="24"/>
        </w:rPr>
        <w:t xml:space="preserve"> </w:t>
      </w:r>
      <w:r w:rsidRPr="00FB3D9E">
        <w:rPr>
          <w:sz w:val="24"/>
        </w:rPr>
        <w:t>of Higher Education (</w:t>
      </w:r>
      <w:r w:rsidR="00F27CF5" w:rsidRPr="00FB3D9E">
        <w:rPr>
          <w:sz w:val="24"/>
        </w:rPr>
        <w:t>IHE)</w:t>
      </w:r>
    </w:p>
    <w:p w14:paraId="6B47B563" w14:textId="3FA56C3D" w:rsidR="00C129AB" w:rsidRDefault="00C129AB" w:rsidP="00E141D8">
      <w:pPr>
        <w:widowControl/>
        <w:numPr>
          <w:ilvl w:val="0"/>
          <w:numId w:val="4"/>
        </w:numPr>
        <w:tabs>
          <w:tab w:val="left" w:pos="3240"/>
        </w:tabs>
        <w:rPr>
          <w:sz w:val="24"/>
        </w:rPr>
      </w:pPr>
      <w:r>
        <w:rPr>
          <w:sz w:val="24"/>
        </w:rPr>
        <w:t>Independent School District</w:t>
      </w:r>
    </w:p>
    <w:p w14:paraId="0CAD26B5" w14:textId="2E7BB4C4" w:rsidR="00C129AB" w:rsidRPr="00FB3D9E" w:rsidRDefault="00C129AB" w:rsidP="00E141D8">
      <w:pPr>
        <w:widowControl/>
        <w:numPr>
          <w:ilvl w:val="0"/>
          <w:numId w:val="4"/>
        </w:numPr>
        <w:tabs>
          <w:tab w:val="left" w:pos="3240"/>
        </w:tabs>
        <w:rPr>
          <w:sz w:val="24"/>
        </w:rPr>
      </w:pPr>
      <w:r>
        <w:rPr>
          <w:sz w:val="24"/>
        </w:rPr>
        <w:t>Private Institution of Higher Education</w:t>
      </w:r>
    </w:p>
    <w:p w14:paraId="747C08DA" w14:textId="5E3137F4" w:rsidR="00F334D5" w:rsidRDefault="00282466" w:rsidP="00E141D8">
      <w:pPr>
        <w:widowControl/>
        <w:numPr>
          <w:ilvl w:val="0"/>
          <w:numId w:val="4"/>
        </w:numPr>
        <w:tabs>
          <w:tab w:val="left" w:pos="3240"/>
        </w:tabs>
        <w:rPr>
          <w:sz w:val="24"/>
        </w:rPr>
      </w:pPr>
      <w:r w:rsidRPr="00FB3D9E">
        <w:rPr>
          <w:sz w:val="24"/>
        </w:rPr>
        <w:t xml:space="preserve">Nonprofit Organizations </w:t>
      </w:r>
      <w:r w:rsidR="00C129AB">
        <w:rPr>
          <w:sz w:val="24"/>
        </w:rPr>
        <w:t>with 501C3 IRS Status (Other than IHE</w:t>
      </w:r>
      <w:r w:rsidR="006D16E5">
        <w:rPr>
          <w:sz w:val="24"/>
        </w:rPr>
        <w:t>)</w:t>
      </w:r>
      <w:r w:rsidR="00C129AB">
        <w:rPr>
          <w:sz w:val="24"/>
        </w:rPr>
        <w:t xml:space="preserve"> </w:t>
      </w:r>
    </w:p>
    <w:p w14:paraId="1C82AFBC" w14:textId="299D5DE8" w:rsidR="00E141D8" w:rsidRPr="006E7F0A" w:rsidRDefault="00C129AB" w:rsidP="006E7F0A">
      <w:pPr>
        <w:widowControl/>
        <w:numPr>
          <w:ilvl w:val="0"/>
          <w:numId w:val="4"/>
        </w:numPr>
        <w:tabs>
          <w:tab w:val="left" w:pos="3240"/>
        </w:tabs>
        <w:rPr>
          <w:sz w:val="24"/>
        </w:rPr>
      </w:pPr>
      <w:r w:rsidRPr="00FB3D9E">
        <w:rPr>
          <w:sz w:val="24"/>
        </w:rPr>
        <w:t>Nonprofit Organizations</w:t>
      </w:r>
      <w:r>
        <w:rPr>
          <w:sz w:val="24"/>
        </w:rPr>
        <w:t xml:space="preserve"> without 501C3 IRS Status (Other than IHE)</w:t>
      </w:r>
    </w:p>
    <w:p w14:paraId="777DEB7B" w14:textId="4F6A3B8E" w:rsidR="00C129AB" w:rsidRDefault="006E7F0A" w:rsidP="00E141D8">
      <w:pPr>
        <w:widowControl/>
        <w:numPr>
          <w:ilvl w:val="0"/>
          <w:numId w:val="4"/>
        </w:numPr>
        <w:tabs>
          <w:tab w:val="left" w:pos="3240"/>
        </w:tabs>
        <w:rPr>
          <w:sz w:val="24"/>
        </w:rPr>
      </w:pPr>
      <w:r>
        <w:rPr>
          <w:sz w:val="24"/>
        </w:rPr>
        <w:t>Landowners within a watershed*</w:t>
      </w:r>
    </w:p>
    <w:p w14:paraId="397B8363" w14:textId="60988289" w:rsidR="006E7F0A" w:rsidRPr="006E7F0A" w:rsidRDefault="006E7F0A" w:rsidP="006E7F0A">
      <w:pPr>
        <w:widowControl/>
        <w:tabs>
          <w:tab w:val="left" w:pos="3240"/>
        </w:tabs>
        <w:ind w:left="2160"/>
        <w:rPr>
          <w:b/>
          <w:bCs/>
          <w:i/>
          <w:iCs/>
          <w:sz w:val="24"/>
        </w:rPr>
      </w:pPr>
      <w:r>
        <w:rPr>
          <w:sz w:val="24"/>
        </w:rPr>
        <w:t>*</w:t>
      </w:r>
      <w:r w:rsidRPr="006E7F0A">
        <w:rPr>
          <w:b/>
          <w:bCs/>
          <w:i/>
          <w:iCs/>
          <w:sz w:val="24"/>
        </w:rPr>
        <w:t>Depends on legislative authority</w:t>
      </w:r>
      <w:r>
        <w:rPr>
          <w:b/>
          <w:bCs/>
          <w:i/>
          <w:iCs/>
          <w:sz w:val="24"/>
        </w:rPr>
        <w:t xml:space="preserve"> under which the agreement may be </w:t>
      </w:r>
      <w:proofErr w:type="gramStart"/>
      <w:r>
        <w:rPr>
          <w:b/>
          <w:bCs/>
          <w:i/>
          <w:iCs/>
          <w:sz w:val="24"/>
        </w:rPr>
        <w:t>issued</w:t>
      </w:r>
      <w:proofErr w:type="gramEnd"/>
      <w:r>
        <w:rPr>
          <w:b/>
          <w:bCs/>
          <w:i/>
          <w:iCs/>
          <w:sz w:val="24"/>
        </w:rPr>
        <w:t xml:space="preserve"> and type of project proposed.</w:t>
      </w:r>
    </w:p>
    <w:p w14:paraId="2496F7A2" w14:textId="77777777" w:rsidR="00077751" w:rsidRDefault="00077751" w:rsidP="00C129AB">
      <w:pPr>
        <w:widowControl/>
        <w:ind w:left="1620"/>
        <w:rPr>
          <w:sz w:val="24"/>
        </w:rPr>
      </w:pPr>
    </w:p>
    <w:p w14:paraId="29ABFB39" w14:textId="09FB0E55" w:rsidR="00F334D5" w:rsidRPr="002C70A9" w:rsidRDefault="00F334D5" w:rsidP="001338C4">
      <w:pPr>
        <w:numPr>
          <w:ilvl w:val="0"/>
          <w:numId w:val="8"/>
        </w:numPr>
        <w:pBdr>
          <w:top w:val="nil"/>
          <w:left w:val="nil"/>
          <w:bottom w:val="nil"/>
          <w:right w:val="nil"/>
          <w:between w:val="nil"/>
        </w:pBdr>
        <w:ind w:left="1080"/>
        <w:rPr>
          <w:sz w:val="24"/>
        </w:rPr>
      </w:pPr>
      <w:r w:rsidRPr="002C70A9">
        <w:rPr>
          <w:b/>
          <w:sz w:val="24"/>
        </w:rPr>
        <w:t>Cost Sharing or Matching</w:t>
      </w:r>
    </w:p>
    <w:p w14:paraId="45D187B5" w14:textId="64A012A4" w:rsidR="00F334D5" w:rsidRPr="002C70A9" w:rsidRDefault="00F334D5" w:rsidP="00F334D5">
      <w:pPr>
        <w:widowControl/>
        <w:tabs>
          <w:tab w:val="left" w:pos="1080"/>
          <w:tab w:val="left" w:pos="1440"/>
          <w:tab w:val="left" w:pos="1620"/>
        </w:tabs>
        <w:spacing w:line="240" w:lineRule="atLeast"/>
        <w:ind w:left="1080" w:hanging="540"/>
        <w:rPr>
          <w:sz w:val="24"/>
        </w:rPr>
      </w:pPr>
      <w:r w:rsidRPr="002C70A9">
        <w:rPr>
          <w:b/>
          <w:sz w:val="24"/>
        </w:rPr>
        <w:tab/>
      </w:r>
      <w:r w:rsidR="00CE6861" w:rsidRPr="002C70A9">
        <w:rPr>
          <w:sz w:val="24"/>
        </w:rPr>
        <w:t xml:space="preserve">Cost sharing </w:t>
      </w:r>
      <w:r w:rsidR="0097675B" w:rsidRPr="002C70A9">
        <w:rPr>
          <w:sz w:val="24"/>
        </w:rPr>
        <w:t xml:space="preserve">or matching </w:t>
      </w:r>
      <w:r w:rsidR="00CE6861" w:rsidRPr="002C70A9">
        <w:rPr>
          <w:sz w:val="24"/>
        </w:rPr>
        <w:t>is not requ</w:t>
      </w:r>
      <w:r w:rsidR="0097675B" w:rsidRPr="002C70A9">
        <w:rPr>
          <w:sz w:val="24"/>
        </w:rPr>
        <w:t xml:space="preserve">ired for this </w:t>
      </w:r>
      <w:r w:rsidR="00DA0458">
        <w:rPr>
          <w:sz w:val="24"/>
        </w:rPr>
        <w:t>program;</w:t>
      </w:r>
      <w:r w:rsidR="0097675B" w:rsidRPr="002C70A9">
        <w:rPr>
          <w:sz w:val="24"/>
        </w:rPr>
        <w:t xml:space="preserve"> however, </w:t>
      </w:r>
      <w:r w:rsidR="00D1381C">
        <w:rPr>
          <w:sz w:val="24"/>
        </w:rPr>
        <w:t xml:space="preserve">a voluntary cost share </w:t>
      </w:r>
      <w:r w:rsidR="0097675B" w:rsidRPr="002C70A9">
        <w:rPr>
          <w:sz w:val="24"/>
        </w:rPr>
        <w:t>is strongly encourage</w:t>
      </w:r>
      <w:r w:rsidR="00CC32D4">
        <w:rPr>
          <w:sz w:val="24"/>
        </w:rPr>
        <w:t>d</w:t>
      </w:r>
      <w:r w:rsidR="0097675B" w:rsidRPr="002C70A9">
        <w:rPr>
          <w:sz w:val="24"/>
        </w:rPr>
        <w:t xml:space="preserve">. </w:t>
      </w:r>
    </w:p>
    <w:p w14:paraId="1E6D5B54" w14:textId="683EC7EA" w:rsidR="00114DF3" w:rsidRPr="002C70A9" w:rsidRDefault="0097675B" w:rsidP="00114DF3">
      <w:pPr>
        <w:widowControl/>
        <w:spacing w:before="120" w:line="240" w:lineRule="atLeast"/>
        <w:ind w:left="1080" w:hanging="180"/>
        <w:rPr>
          <w:sz w:val="24"/>
        </w:rPr>
      </w:pPr>
      <w:r w:rsidRPr="002C70A9">
        <w:rPr>
          <w:sz w:val="24"/>
        </w:rPr>
        <w:tab/>
      </w:r>
      <w:r w:rsidR="00114DF3" w:rsidRPr="002C70A9">
        <w:rPr>
          <w:sz w:val="24"/>
        </w:rPr>
        <w:t>CESU partners are encourage</w:t>
      </w:r>
      <w:r w:rsidR="00BB14FC">
        <w:rPr>
          <w:sz w:val="24"/>
        </w:rPr>
        <w:t>d</w:t>
      </w:r>
      <w:r w:rsidR="00114DF3" w:rsidRPr="002C70A9">
        <w:rPr>
          <w:sz w:val="24"/>
        </w:rPr>
        <w:t xml:space="preserve"> to show the difference between their formal Negotiated Indirect Cost Rate and the 17.5% rate agreed upon as a CESU partner as </w:t>
      </w:r>
      <w:r w:rsidR="00695830">
        <w:rPr>
          <w:sz w:val="24"/>
        </w:rPr>
        <w:t xml:space="preserve">a </w:t>
      </w:r>
      <w:r w:rsidR="00114DF3" w:rsidRPr="002C70A9">
        <w:rPr>
          <w:sz w:val="24"/>
        </w:rPr>
        <w:t>voluntary cost share.</w:t>
      </w:r>
    </w:p>
    <w:p w14:paraId="01D71BE7" w14:textId="1D69F98D" w:rsidR="0097675B" w:rsidRPr="002C70A9" w:rsidRDefault="0097675B" w:rsidP="00F334D5">
      <w:pPr>
        <w:widowControl/>
        <w:tabs>
          <w:tab w:val="left" w:pos="1080"/>
          <w:tab w:val="left" w:pos="1440"/>
          <w:tab w:val="left" w:pos="1620"/>
        </w:tabs>
        <w:spacing w:line="240" w:lineRule="atLeast"/>
        <w:ind w:left="1080" w:hanging="540"/>
        <w:rPr>
          <w:sz w:val="24"/>
        </w:rPr>
      </w:pPr>
    </w:p>
    <w:p w14:paraId="05975DC8" w14:textId="1331E683" w:rsidR="0097675B" w:rsidRPr="002C70A9" w:rsidRDefault="0097675B" w:rsidP="00F334D5">
      <w:pPr>
        <w:widowControl/>
        <w:tabs>
          <w:tab w:val="left" w:pos="1080"/>
          <w:tab w:val="left" w:pos="1440"/>
          <w:tab w:val="left" w:pos="1620"/>
        </w:tabs>
        <w:spacing w:line="240" w:lineRule="atLeast"/>
        <w:ind w:left="1080" w:hanging="540"/>
        <w:rPr>
          <w:b/>
          <w:sz w:val="24"/>
        </w:rPr>
      </w:pPr>
      <w:r w:rsidRPr="002C70A9">
        <w:rPr>
          <w:sz w:val="24"/>
        </w:rPr>
        <w:tab/>
        <w:t>Applicants may attribute some or all of their allowable indirect costs as voluntary committed cost-share/match</w:t>
      </w:r>
      <w:r w:rsidR="00AD7171" w:rsidRPr="002C70A9">
        <w:rPr>
          <w:sz w:val="24"/>
        </w:rPr>
        <w:t>.</w:t>
      </w:r>
    </w:p>
    <w:p w14:paraId="19DE380D" w14:textId="097D20B4" w:rsidR="00AD7171" w:rsidRPr="002C70A9" w:rsidRDefault="00AD7171" w:rsidP="00F334D5">
      <w:pPr>
        <w:widowControl/>
        <w:spacing w:before="120" w:line="240" w:lineRule="atLeast"/>
        <w:ind w:left="1080"/>
        <w:rPr>
          <w:sz w:val="24"/>
        </w:rPr>
      </w:pPr>
    </w:p>
    <w:p w14:paraId="3E3349DF" w14:textId="1A6C9423" w:rsidR="00797390" w:rsidRPr="002C70A9" w:rsidRDefault="00F334D5" w:rsidP="001338C4">
      <w:pPr>
        <w:numPr>
          <w:ilvl w:val="0"/>
          <w:numId w:val="8"/>
        </w:numPr>
        <w:pBdr>
          <w:top w:val="nil"/>
          <w:left w:val="nil"/>
          <w:bottom w:val="nil"/>
          <w:right w:val="nil"/>
          <w:between w:val="nil"/>
        </w:pBdr>
        <w:ind w:left="1080"/>
        <w:rPr>
          <w:b/>
          <w:sz w:val="24"/>
        </w:rPr>
      </w:pPr>
      <w:r w:rsidRPr="002C70A9">
        <w:rPr>
          <w:b/>
          <w:sz w:val="24"/>
        </w:rPr>
        <w:t>Other Eligibility Restrictions</w:t>
      </w:r>
      <w:r w:rsidR="00797390" w:rsidRPr="002C70A9">
        <w:rPr>
          <w:b/>
          <w:sz w:val="24"/>
        </w:rPr>
        <w:t>:</w:t>
      </w:r>
    </w:p>
    <w:p w14:paraId="2DB07082" w14:textId="77777777" w:rsidR="00797390" w:rsidRPr="002C70A9" w:rsidRDefault="00797390" w:rsidP="00797390">
      <w:pPr>
        <w:widowControl/>
        <w:tabs>
          <w:tab w:val="left" w:pos="1080"/>
          <w:tab w:val="left" w:pos="1620"/>
        </w:tabs>
        <w:ind w:left="1080" w:hanging="540"/>
        <w:rPr>
          <w:b/>
          <w:sz w:val="24"/>
        </w:rPr>
      </w:pPr>
    </w:p>
    <w:p w14:paraId="57B6F1E8" w14:textId="47ED64CF" w:rsidR="009733F8" w:rsidRDefault="00797390" w:rsidP="001338C4">
      <w:pPr>
        <w:widowControl/>
        <w:tabs>
          <w:tab w:val="left" w:pos="1080"/>
          <w:tab w:val="left" w:pos="1440"/>
          <w:tab w:val="left" w:pos="1620"/>
        </w:tabs>
        <w:spacing w:line="240" w:lineRule="atLeast"/>
        <w:ind w:left="1080" w:hanging="540"/>
        <w:rPr>
          <w:i/>
          <w:sz w:val="24"/>
        </w:rPr>
      </w:pPr>
      <w:r w:rsidRPr="002C70A9">
        <w:rPr>
          <w:b/>
          <w:sz w:val="24"/>
        </w:rPr>
        <w:tab/>
      </w:r>
      <w:r w:rsidRPr="002C70A9">
        <w:rPr>
          <w:b/>
          <w:bCs/>
          <w:sz w:val="24"/>
        </w:rPr>
        <w:t>Unique Entity Identifier and System for Award Management (SAM.gov) Registration:</w:t>
      </w:r>
      <w:r w:rsidRPr="002C70A9">
        <w:rPr>
          <w:bCs/>
          <w:sz w:val="24"/>
        </w:rPr>
        <w:t xml:space="preserve"> </w:t>
      </w:r>
      <w:r w:rsidR="0093746C" w:rsidRPr="002C70A9">
        <w:rPr>
          <w:sz w:val="24"/>
        </w:rPr>
        <w:t>All</w:t>
      </w:r>
      <w:r w:rsidRPr="002C70A9">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w:t>
      </w:r>
      <w:r w:rsidR="00695830">
        <w:rPr>
          <w:sz w:val="24"/>
        </w:rPr>
        <w:t>.</w:t>
      </w:r>
      <w:r w:rsidR="00BB14FC">
        <w:rPr>
          <w:sz w:val="24"/>
        </w:rPr>
        <w:t xml:space="preserve"> </w:t>
      </w:r>
      <w:r w:rsidRPr="002C70A9">
        <w:rPr>
          <w:sz w:val="24"/>
        </w:rPr>
        <w:t xml:space="preserve"> See the “Submission Requirements” section of this </w:t>
      </w:r>
      <w:r w:rsidRPr="002C70A9">
        <w:rPr>
          <w:sz w:val="24"/>
        </w:rPr>
        <w:lastRenderedPageBreak/>
        <w:t>document below for more information on S</w:t>
      </w:r>
      <w:r w:rsidR="00715F4B" w:rsidRPr="002C70A9">
        <w:rPr>
          <w:sz w:val="24"/>
        </w:rPr>
        <w:t>AM.gov registration. The BLM</w:t>
      </w:r>
      <w:r w:rsidRPr="002C70A9">
        <w:rPr>
          <w:sz w:val="24"/>
        </w:rPr>
        <w:t xml:space="preserve"> may not make a Federal award to an applicant that has not completed SAM.gov registration. If an applicant selected for funding has not completed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18">
        <w:r w:rsidR="00633D31" w:rsidRPr="002C70A9">
          <w:rPr>
            <w:rFonts w:eastAsia="Calibri"/>
            <w:i/>
            <w:color w:val="0000FF"/>
            <w:sz w:val="24"/>
            <w:u w:val="single"/>
          </w:rPr>
          <w:t>2 CFR 25.110(d)</w:t>
        </w:r>
      </w:hyperlink>
      <w:r w:rsidR="00633D31" w:rsidRPr="002C70A9">
        <w:rPr>
          <w:rFonts w:eastAsia="Calibri"/>
          <w:i/>
          <w:sz w:val="24"/>
        </w:rPr>
        <w:t xml:space="preserve">.  </w:t>
      </w:r>
    </w:p>
    <w:p w14:paraId="73928667" w14:textId="77777777" w:rsidR="009733F8" w:rsidRDefault="009733F8" w:rsidP="00797390">
      <w:pPr>
        <w:widowControl/>
        <w:tabs>
          <w:tab w:val="left" w:pos="1080"/>
          <w:tab w:val="left" w:pos="1620"/>
        </w:tabs>
        <w:ind w:left="1080" w:hanging="540"/>
        <w:rPr>
          <w:b/>
          <w:bCs/>
          <w:sz w:val="24"/>
        </w:rPr>
      </w:pPr>
    </w:p>
    <w:p w14:paraId="735ED58D" w14:textId="086200E7" w:rsidR="001338C4" w:rsidRPr="001338C4" w:rsidRDefault="00797390" w:rsidP="001338C4">
      <w:pPr>
        <w:numPr>
          <w:ilvl w:val="0"/>
          <w:numId w:val="8"/>
        </w:numPr>
        <w:pBdr>
          <w:top w:val="nil"/>
          <w:left w:val="nil"/>
          <w:bottom w:val="nil"/>
          <w:right w:val="nil"/>
          <w:between w:val="nil"/>
        </w:pBdr>
        <w:ind w:left="1080"/>
        <w:rPr>
          <w:sz w:val="24"/>
        </w:rPr>
      </w:pPr>
      <w:r w:rsidRPr="001338C4">
        <w:rPr>
          <w:b/>
          <w:sz w:val="24"/>
        </w:rPr>
        <w:t>Excluded</w:t>
      </w:r>
      <w:r w:rsidRPr="002C70A9">
        <w:rPr>
          <w:b/>
          <w:bCs/>
          <w:sz w:val="24"/>
        </w:rPr>
        <w:t xml:space="preserve"> Parties: </w:t>
      </w:r>
    </w:p>
    <w:p w14:paraId="3F6A4CEC" w14:textId="527BD31D" w:rsidR="00F334D5" w:rsidRDefault="00BE4DEE" w:rsidP="001338C4">
      <w:pPr>
        <w:pBdr>
          <w:top w:val="nil"/>
          <w:left w:val="nil"/>
          <w:bottom w:val="nil"/>
          <w:right w:val="nil"/>
          <w:between w:val="nil"/>
        </w:pBdr>
        <w:ind w:left="1080"/>
        <w:rPr>
          <w:sz w:val="24"/>
        </w:rPr>
      </w:pPr>
      <w:r w:rsidRPr="002C70A9">
        <w:rPr>
          <w:sz w:val="24"/>
        </w:rPr>
        <w:t>The BLM</w:t>
      </w:r>
      <w:r w:rsidR="00797390" w:rsidRPr="002C70A9">
        <w:rPr>
          <w:sz w:val="24"/>
        </w:rPr>
        <w:t xml:space="preserve"> conducts a review of the SAM.gov Exclusions database for all applicant entities and their key project perso</w:t>
      </w:r>
      <w:r w:rsidRPr="002C70A9">
        <w:rPr>
          <w:sz w:val="24"/>
        </w:rPr>
        <w:t>nnel prior to award. The BLM</w:t>
      </w:r>
      <w:r w:rsidR="00797390" w:rsidRPr="002C70A9">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29BBD0C0" w14:textId="4B6F9E55" w:rsidR="00F334D5" w:rsidRPr="002C70A9" w:rsidRDefault="009733F8" w:rsidP="0057695F">
      <w:pPr>
        <w:widowControl/>
        <w:tabs>
          <w:tab w:val="left" w:pos="1080"/>
          <w:tab w:val="left" w:pos="1620"/>
        </w:tabs>
        <w:ind w:left="810"/>
        <w:rPr>
          <w:sz w:val="24"/>
        </w:rPr>
      </w:pPr>
      <w:r>
        <w:rPr>
          <w:i/>
          <w:sz w:val="24"/>
        </w:rPr>
        <w:t xml:space="preserve"> </w:t>
      </w:r>
    </w:p>
    <w:p w14:paraId="2E5C1239" w14:textId="5FD17E9D" w:rsidR="00AB7DE3" w:rsidRDefault="008300C5" w:rsidP="006E4FD2">
      <w:pPr>
        <w:widowControl/>
        <w:tabs>
          <w:tab w:val="left" w:pos="3150"/>
        </w:tabs>
        <w:ind w:left="720" w:hanging="720"/>
        <w:rPr>
          <w:b/>
          <w:sz w:val="28"/>
        </w:rPr>
      </w:pPr>
      <w:r w:rsidRPr="002C70A9">
        <w:rPr>
          <w:b/>
          <w:sz w:val="28"/>
        </w:rPr>
        <w:t>IV</w:t>
      </w:r>
      <w:r w:rsidR="00F334D5" w:rsidRPr="002C70A9">
        <w:rPr>
          <w:b/>
          <w:sz w:val="28"/>
        </w:rPr>
        <w:t>.</w:t>
      </w:r>
      <w:r w:rsidR="00F334D5" w:rsidRPr="002C70A9">
        <w:rPr>
          <w:b/>
          <w:sz w:val="28"/>
        </w:rPr>
        <w:tab/>
      </w:r>
      <w:r w:rsidR="00F334D5" w:rsidRPr="006E4FD2">
        <w:rPr>
          <w:b/>
          <w:caps/>
          <w:sz w:val="28"/>
        </w:rPr>
        <w:t>APPLICATION</w:t>
      </w:r>
      <w:r w:rsidR="00F334D5" w:rsidRPr="002C70A9">
        <w:rPr>
          <w:b/>
          <w:sz w:val="28"/>
        </w:rPr>
        <w:t xml:space="preserve"> </w:t>
      </w:r>
      <w:r w:rsidR="00472856" w:rsidRPr="002C70A9">
        <w:rPr>
          <w:b/>
          <w:sz w:val="28"/>
        </w:rPr>
        <w:t>REQUIREMENTS</w:t>
      </w:r>
    </w:p>
    <w:p w14:paraId="02F34779" w14:textId="77777777" w:rsidR="000A4F95" w:rsidRDefault="000A4F95" w:rsidP="006E4FD2">
      <w:pPr>
        <w:widowControl/>
        <w:tabs>
          <w:tab w:val="left" w:pos="3150"/>
        </w:tabs>
        <w:ind w:left="720" w:hanging="720"/>
        <w:rPr>
          <w:b/>
          <w:sz w:val="28"/>
        </w:rPr>
      </w:pPr>
    </w:p>
    <w:p w14:paraId="2CCB5B6B" w14:textId="77777777" w:rsidR="00AB7DE3" w:rsidRPr="000A4F95" w:rsidRDefault="00AB7DE3" w:rsidP="000A4F95">
      <w:pPr>
        <w:widowControl/>
        <w:numPr>
          <w:ilvl w:val="0"/>
          <w:numId w:val="10"/>
        </w:numPr>
        <w:tabs>
          <w:tab w:val="left" w:pos="540"/>
        </w:tabs>
        <w:ind w:left="1080" w:hanging="360"/>
        <w:rPr>
          <w:b/>
          <w:sz w:val="24"/>
        </w:rPr>
      </w:pPr>
      <w:r w:rsidRPr="000A4F95">
        <w:rPr>
          <w:b/>
          <w:sz w:val="24"/>
        </w:rPr>
        <w:t>Requesting Paper Application Package</w:t>
      </w:r>
    </w:p>
    <w:p w14:paraId="721BC7CC" w14:textId="741DFFD9" w:rsidR="004C6687" w:rsidRPr="000A4F95" w:rsidRDefault="00F334D5" w:rsidP="000A4F95">
      <w:pPr>
        <w:widowControl/>
        <w:tabs>
          <w:tab w:val="left" w:pos="540"/>
        </w:tabs>
        <w:ind w:left="1080"/>
        <w:rPr>
          <w:sz w:val="24"/>
        </w:rPr>
      </w:pPr>
      <w:r w:rsidRPr="000A4F95">
        <w:rPr>
          <w:sz w:val="24"/>
        </w:rPr>
        <w:t xml:space="preserve">This </w:t>
      </w:r>
      <w:r w:rsidR="00D723A7">
        <w:rPr>
          <w:sz w:val="24"/>
        </w:rPr>
        <w:t>FOA</w:t>
      </w:r>
      <w:r w:rsidRPr="000A4F95">
        <w:rPr>
          <w:sz w:val="24"/>
        </w:rPr>
        <w:t xml:space="preserve"> includes all information, documents, and electronic addresses needed to submit an application through </w:t>
      </w:r>
      <w:hyperlink r:id="rId19" w:history="1">
        <w:r w:rsidRPr="000A4F95">
          <w:rPr>
            <w:color w:val="0000FF"/>
            <w:sz w:val="24"/>
            <w:u w:val="single"/>
          </w:rPr>
          <w:t>www.Grants.gov</w:t>
        </w:r>
      </w:hyperlink>
      <w:r w:rsidRPr="000A4F95">
        <w:rPr>
          <w:sz w:val="24"/>
        </w:rPr>
        <w:t>. Paper copies may</w:t>
      </w:r>
      <w:r w:rsidR="00FB2FC4" w:rsidRPr="000A4F95">
        <w:rPr>
          <w:sz w:val="24"/>
        </w:rPr>
        <w:t xml:space="preserve"> </w:t>
      </w:r>
      <w:r w:rsidRPr="000A4F95">
        <w:rPr>
          <w:sz w:val="24"/>
        </w:rPr>
        <w:t>be requested by cont</w:t>
      </w:r>
      <w:r w:rsidR="00F664EB" w:rsidRPr="000A4F95">
        <w:rPr>
          <w:sz w:val="24"/>
        </w:rPr>
        <w:t>acting the individual(s) named at the end of this notice.</w:t>
      </w:r>
    </w:p>
    <w:p w14:paraId="468BDBEA" w14:textId="07F51A0A" w:rsidR="006B3A2E" w:rsidRPr="000A4F95" w:rsidRDefault="006B3A2E" w:rsidP="00AB7DE3">
      <w:pPr>
        <w:widowControl/>
        <w:tabs>
          <w:tab w:val="left" w:pos="540"/>
        </w:tabs>
        <w:ind w:left="720"/>
        <w:rPr>
          <w:sz w:val="24"/>
        </w:rPr>
      </w:pPr>
    </w:p>
    <w:p w14:paraId="22E92EA3" w14:textId="12E2C6B8" w:rsidR="00120845" w:rsidRPr="000A4F95" w:rsidRDefault="006B3A2E" w:rsidP="000A4F95">
      <w:pPr>
        <w:widowControl/>
        <w:numPr>
          <w:ilvl w:val="0"/>
          <w:numId w:val="10"/>
        </w:numPr>
        <w:tabs>
          <w:tab w:val="left" w:pos="540"/>
        </w:tabs>
        <w:ind w:left="1080" w:hanging="360"/>
        <w:rPr>
          <w:b/>
          <w:sz w:val="24"/>
        </w:rPr>
      </w:pPr>
      <w:r w:rsidRPr="000A4F95">
        <w:rPr>
          <w:b/>
          <w:sz w:val="24"/>
        </w:rPr>
        <w:t>Application Form and Content Requirements</w:t>
      </w:r>
      <w:r w:rsidR="00120845" w:rsidRPr="000A4F95">
        <w:rPr>
          <w:b/>
          <w:sz w:val="24"/>
        </w:rPr>
        <w:t xml:space="preserve"> </w:t>
      </w:r>
    </w:p>
    <w:p w14:paraId="20EE3466" w14:textId="77777777" w:rsidR="00120845" w:rsidRPr="00120845" w:rsidRDefault="00120845" w:rsidP="00120845">
      <w:pPr>
        <w:widowControl/>
        <w:tabs>
          <w:tab w:val="left" w:pos="540"/>
        </w:tabs>
        <w:ind w:left="720"/>
        <w:rPr>
          <w:b/>
          <w:sz w:val="28"/>
        </w:rPr>
      </w:pPr>
    </w:p>
    <w:p w14:paraId="60F49393" w14:textId="7D3CDCA2" w:rsidR="006B3A2E" w:rsidRPr="002C70A9" w:rsidRDefault="00120845" w:rsidP="00120845">
      <w:pPr>
        <w:widowControl/>
        <w:tabs>
          <w:tab w:val="left" w:pos="540"/>
        </w:tabs>
        <w:ind w:left="720"/>
        <w:jc w:val="center"/>
        <w:rPr>
          <w:b/>
          <w:sz w:val="28"/>
        </w:rPr>
      </w:pPr>
      <w:r w:rsidRPr="00120845">
        <w:rPr>
          <w:b/>
          <w:sz w:val="24"/>
        </w:rPr>
        <w:t>DO NOT MERGE INDIVIDUAL DOCUMENTS INTO A SINGLE PDF FILE</w:t>
      </w:r>
    </w:p>
    <w:p w14:paraId="75F9E165" w14:textId="77777777" w:rsidR="0057695F" w:rsidRDefault="0057695F" w:rsidP="004C6687">
      <w:pPr>
        <w:widowControl/>
        <w:tabs>
          <w:tab w:val="left" w:pos="810"/>
          <w:tab w:val="left" w:pos="1620"/>
        </w:tabs>
        <w:ind w:left="1080" w:hanging="540"/>
        <w:rPr>
          <w:b/>
          <w:sz w:val="24"/>
        </w:rPr>
      </w:pPr>
    </w:p>
    <w:p w14:paraId="73208A6F" w14:textId="0DEA70E6" w:rsidR="003719A3" w:rsidRPr="002C70A9" w:rsidRDefault="00F735D5" w:rsidP="000A4F95">
      <w:pPr>
        <w:widowControl/>
        <w:tabs>
          <w:tab w:val="left" w:pos="1620"/>
          <w:tab w:val="left" w:pos="4230"/>
        </w:tabs>
        <w:ind w:left="1440" w:hanging="360"/>
        <w:rPr>
          <w:b/>
          <w:sz w:val="24"/>
        </w:rPr>
      </w:pPr>
      <w:r w:rsidRPr="002C70A9">
        <w:rPr>
          <w:b/>
          <w:sz w:val="24"/>
        </w:rPr>
        <w:t>1.</w:t>
      </w:r>
      <w:r w:rsidRPr="002C70A9">
        <w:rPr>
          <w:b/>
          <w:sz w:val="24"/>
        </w:rPr>
        <w:tab/>
        <w:t>SF-424, Application for Federal Assistance</w:t>
      </w:r>
    </w:p>
    <w:p w14:paraId="1976CE27" w14:textId="681ADC21" w:rsidR="0057695F" w:rsidRDefault="00F735D5" w:rsidP="000A4F95">
      <w:pPr>
        <w:widowControl/>
        <w:tabs>
          <w:tab w:val="left" w:pos="1620"/>
          <w:tab w:val="left" w:pos="3600"/>
        </w:tabs>
        <w:ind w:left="1440"/>
        <w:rPr>
          <w:rFonts w:eastAsia="Calibri"/>
          <w:color w:val="000000"/>
          <w:sz w:val="24"/>
        </w:rPr>
      </w:pPr>
      <w:r w:rsidRPr="002C70A9">
        <w:rPr>
          <w:rFonts w:eastAsia="Calibri"/>
          <w:color w:val="000000"/>
          <w:sz w:val="24"/>
        </w:rPr>
        <w:t xml:space="preserve">Applicants must submit the appropriate </w:t>
      </w:r>
      <w:hyperlink r:id="rId20">
        <w:r w:rsidRPr="002C70A9">
          <w:rPr>
            <w:rFonts w:eastAsia="Calibri"/>
            <w:color w:val="0000FF"/>
            <w:sz w:val="24"/>
            <w:u w:val="single"/>
          </w:rPr>
          <w:t>S</w:t>
        </w:r>
        <w:r w:rsidR="003719A3" w:rsidRPr="002C70A9">
          <w:rPr>
            <w:rFonts w:eastAsia="Calibri"/>
            <w:color w:val="0000FF"/>
            <w:sz w:val="24"/>
            <w:u w:val="single"/>
          </w:rPr>
          <w:t xml:space="preserve">tandard </w:t>
        </w:r>
        <w:r w:rsidRPr="002C70A9">
          <w:rPr>
            <w:rFonts w:eastAsia="Calibri"/>
            <w:color w:val="0000FF"/>
            <w:sz w:val="24"/>
            <w:u w:val="single"/>
          </w:rPr>
          <w:t>F</w:t>
        </w:r>
        <w:r w:rsidR="003719A3" w:rsidRPr="002C70A9">
          <w:rPr>
            <w:rFonts w:eastAsia="Calibri"/>
            <w:color w:val="0000FF"/>
            <w:sz w:val="24"/>
            <w:u w:val="single"/>
          </w:rPr>
          <w:t>orm</w:t>
        </w:r>
        <w:r w:rsidRPr="002C70A9">
          <w:rPr>
            <w:rFonts w:eastAsia="Calibri"/>
            <w:color w:val="0000FF"/>
            <w:sz w:val="24"/>
            <w:u w:val="single"/>
          </w:rPr>
          <w:t>-424, Application for Federal Assistance</w:t>
        </w:r>
      </w:hyperlink>
      <w:r w:rsidRPr="002C70A9">
        <w:rPr>
          <w:rFonts w:eastAsia="Calibri"/>
          <w:color w:val="000000"/>
          <w:sz w:val="24"/>
        </w:rPr>
        <w:t>. All of the required application forms are available on the “Packages” tab of this Funding Opportunity on Grants.gov. The SF-424, Application for Federal Assistance</w:t>
      </w:r>
      <w:r w:rsidR="00BB14FC">
        <w:rPr>
          <w:rFonts w:eastAsia="Calibri"/>
          <w:color w:val="000000"/>
          <w:sz w:val="24"/>
        </w:rPr>
        <w:t>,</w:t>
      </w:r>
      <w:r w:rsidRPr="002C70A9">
        <w:rPr>
          <w:rFonts w:eastAsia="Calibri"/>
          <w:color w:val="000000"/>
          <w:sz w:val="24"/>
        </w:rPr>
        <w:t xml:space="preserv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w:t>
      </w:r>
      <w:r w:rsidR="004C6687">
        <w:rPr>
          <w:rFonts w:eastAsia="Calibri"/>
          <w:color w:val="000000"/>
          <w:sz w:val="24"/>
        </w:rPr>
        <w:t>dget Narrative” section below).</w:t>
      </w:r>
    </w:p>
    <w:p w14:paraId="733E5C3D" w14:textId="77777777" w:rsidR="005E1C4C" w:rsidRDefault="005E1C4C" w:rsidP="0057695F">
      <w:pPr>
        <w:widowControl/>
        <w:tabs>
          <w:tab w:val="left" w:pos="1080"/>
          <w:tab w:val="left" w:pos="1620"/>
        </w:tabs>
        <w:ind w:left="1080" w:hanging="540"/>
        <w:rPr>
          <w:rFonts w:eastAsia="Calibri"/>
          <w:color w:val="000000"/>
          <w:sz w:val="24"/>
        </w:rPr>
      </w:pPr>
    </w:p>
    <w:p w14:paraId="7884E007" w14:textId="335F0CA5" w:rsidR="00F735D5" w:rsidRPr="0057695F" w:rsidRDefault="000A4F95" w:rsidP="000A4F95">
      <w:pPr>
        <w:widowControl/>
        <w:tabs>
          <w:tab w:val="left" w:pos="1620"/>
          <w:tab w:val="left" w:pos="4230"/>
        </w:tabs>
        <w:ind w:left="1440" w:hanging="360"/>
        <w:rPr>
          <w:rFonts w:eastAsia="Calibri"/>
          <w:color w:val="000000"/>
          <w:sz w:val="24"/>
        </w:rPr>
      </w:pPr>
      <w:r w:rsidRPr="000A4F95">
        <w:rPr>
          <w:rFonts w:eastAsia="Calibri"/>
          <w:b/>
          <w:color w:val="000000"/>
          <w:sz w:val="24"/>
        </w:rPr>
        <w:t>2</w:t>
      </w:r>
      <w:r w:rsidR="0057695F">
        <w:rPr>
          <w:rFonts w:eastAsia="Calibri"/>
          <w:color w:val="000000"/>
          <w:sz w:val="24"/>
        </w:rPr>
        <w:t xml:space="preserve">.  </w:t>
      </w:r>
      <w:r w:rsidR="00F735D5" w:rsidRPr="004C6687">
        <w:rPr>
          <w:b/>
          <w:sz w:val="24"/>
        </w:rPr>
        <w:t>SF 424</w:t>
      </w:r>
      <w:r w:rsidR="00612D7A">
        <w:rPr>
          <w:b/>
          <w:sz w:val="24"/>
        </w:rPr>
        <w:t>(B &amp; D)</w:t>
      </w:r>
      <w:r w:rsidR="00F735D5" w:rsidRPr="004C6687">
        <w:rPr>
          <w:b/>
          <w:sz w:val="24"/>
        </w:rPr>
        <w:t>, Assurances</w:t>
      </w:r>
    </w:p>
    <w:p w14:paraId="5745FBE6" w14:textId="402F339F" w:rsidR="00BB14FC" w:rsidRDefault="00AF2D4C" w:rsidP="000A4F95">
      <w:pPr>
        <w:pBdr>
          <w:top w:val="nil"/>
          <w:left w:val="nil"/>
          <w:bottom w:val="nil"/>
          <w:right w:val="nil"/>
          <w:between w:val="nil"/>
        </w:pBdr>
        <w:spacing w:after="240"/>
        <w:ind w:left="1440"/>
        <w:rPr>
          <w:sz w:val="24"/>
        </w:rPr>
      </w:pPr>
      <w:r w:rsidRPr="00AF2D4C">
        <w:rPr>
          <w:b/>
          <w:sz w:val="24"/>
        </w:rPr>
        <w:t>NOTE:</w:t>
      </w:r>
      <w:r>
        <w:rPr>
          <w:sz w:val="24"/>
        </w:rPr>
        <w:t xml:space="preserve"> I</w:t>
      </w:r>
      <w:r w:rsidR="000A4F95">
        <w:rPr>
          <w:sz w:val="24"/>
        </w:rPr>
        <w:t>n accordance with</w:t>
      </w:r>
      <w:r>
        <w:rPr>
          <w:sz w:val="24"/>
        </w:rPr>
        <w:t xml:space="preserve"> Office of Management and Budget Memo, M-18-24, dated September 5, 2018</w:t>
      </w:r>
      <w:r w:rsidR="00BB14FC">
        <w:rPr>
          <w:sz w:val="24"/>
        </w:rPr>
        <w:t>,</w:t>
      </w:r>
      <w:r>
        <w:rPr>
          <w:sz w:val="24"/>
        </w:rPr>
        <w:t xml:space="preserve"> th</w:t>
      </w:r>
      <w:r w:rsidR="00120845">
        <w:rPr>
          <w:sz w:val="24"/>
        </w:rPr>
        <w:t xml:space="preserve">ese forms are optional through January 1, 2020. At that time your </w:t>
      </w:r>
      <w:r>
        <w:rPr>
          <w:sz w:val="24"/>
        </w:rPr>
        <w:t xml:space="preserve">assurances </w:t>
      </w:r>
      <w:r w:rsidR="00120845">
        <w:rPr>
          <w:sz w:val="24"/>
        </w:rPr>
        <w:t xml:space="preserve">statements will be </w:t>
      </w:r>
      <w:r>
        <w:rPr>
          <w:sz w:val="24"/>
        </w:rPr>
        <w:t>maintained in your SAM registrations.</w:t>
      </w:r>
    </w:p>
    <w:p w14:paraId="6DDC42AF" w14:textId="32008226" w:rsidR="000A4F95" w:rsidRDefault="000A4F95" w:rsidP="000A4F95">
      <w:pPr>
        <w:widowControl/>
        <w:tabs>
          <w:tab w:val="left" w:pos="1620"/>
          <w:tab w:val="left" w:pos="4230"/>
        </w:tabs>
        <w:ind w:left="1440" w:hanging="360"/>
        <w:rPr>
          <w:sz w:val="24"/>
        </w:rPr>
      </w:pPr>
      <w:r>
        <w:rPr>
          <w:b/>
          <w:sz w:val="24"/>
        </w:rPr>
        <w:t>3.</w:t>
      </w:r>
      <w:r>
        <w:rPr>
          <w:sz w:val="24"/>
        </w:rPr>
        <w:tab/>
      </w:r>
      <w:r w:rsidRPr="000A4F95">
        <w:rPr>
          <w:b/>
          <w:sz w:val="24"/>
        </w:rPr>
        <w:t>Project Proposal</w:t>
      </w:r>
    </w:p>
    <w:p w14:paraId="7F37B958" w14:textId="24BE80CE" w:rsidR="00FB3D9E" w:rsidRDefault="00F334D5" w:rsidP="000A4F95">
      <w:pPr>
        <w:pBdr>
          <w:top w:val="nil"/>
          <w:left w:val="nil"/>
          <w:bottom w:val="nil"/>
          <w:right w:val="nil"/>
          <w:between w:val="nil"/>
        </w:pBdr>
        <w:spacing w:after="240"/>
        <w:ind w:left="1440"/>
        <w:rPr>
          <w:b/>
          <w:sz w:val="24"/>
        </w:rPr>
      </w:pPr>
      <w:r w:rsidRPr="002C76A0">
        <w:rPr>
          <w:color w:val="000000"/>
          <w:sz w:val="24"/>
        </w:rPr>
        <w:t>(</w:t>
      </w:r>
      <w:r w:rsidR="003719A3" w:rsidRPr="002C76A0">
        <w:rPr>
          <w:color w:val="000000"/>
          <w:sz w:val="24"/>
        </w:rPr>
        <w:t xml:space="preserve">Suggested </w:t>
      </w:r>
      <w:r w:rsidR="00254A4A">
        <w:rPr>
          <w:color w:val="000000"/>
          <w:sz w:val="24"/>
        </w:rPr>
        <w:t>f</w:t>
      </w:r>
      <w:r w:rsidR="003719A3" w:rsidRPr="002C76A0">
        <w:rPr>
          <w:color w:val="000000"/>
          <w:sz w:val="24"/>
        </w:rPr>
        <w:t>ormat</w:t>
      </w:r>
      <w:r w:rsidR="00254A4A">
        <w:rPr>
          <w:color w:val="000000"/>
          <w:sz w:val="24"/>
        </w:rPr>
        <w:t>,</w:t>
      </w:r>
      <w:r w:rsidR="003719A3" w:rsidRPr="002C76A0">
        <w:rPr>
          <w:color w:val="000000"/>
          <w:sz w:val="24"/>
        </w:rPr>
        <w:t xml:space="preserve"> </w:t>
      </w:r>
      <w:r w:rsidRPr="000A4F95">
        <w:rPr>
          <w:sz w:val="24"/>
        </w:rPr>
        <w:t>Attachment</w:t>
      </w:r>
      <w:r w:rsidRPr="002C76A0">
        <w:rPr>
          <w:color w:val="000000"/>
          <w:sz w:val="24"/>
        </w:rPr>
        <w:t xml:space="preserve"> A</w:t>
      </w:r>
      <w:r w:rsidR="002C76A0" w:rsidRPr="002C76A0">
        <w:rPr>
          <w:color w:val="000000"/>
          <w:sz w:val="24"/>
        </w:rPr>
        <w:t xml:space="preserve"> </w:t>
      </w:r>
      <w:r w:rsidR="00254A4A">
        <w:rPr>
          <w:color w:val="000000"/>
          <w:sz w:val="24"/>
        </w:rPr>
        <w:t>P</w:t>
      </w:r>
      <w:r w:rsidR="002C76A0" w:rsidRPr="002C76A0">
        <w:rPr>
          <w:color w:val="000000"/>
          <w:sz w:val="24"/>
        </w:rPr>
        <w:t xml:space="preserve">roject </w:t>
      </w:r>
      <w:r w:rsidR="00254A4A">
        <w:rPr>
          <w:color w:val="000000"/>
          <w:sz w:val="24"/>
        </w:rPr>
        <w:t>P</w:t>
      </w:r>
      <w:r w:rsidR="002C76A0" w:rsidRPr="002C76A0">
        <w:rPr>
          <w:color w:val="000000"/>
          <w:sz w:val="24"/>
        </w:rPr>
        <w:t>roposal template may be used when submitting your proposal.</w:t>
      </w:r>
      <w:r w:rsidR="00E410BE">
        <w:rPr>
          <w:color w:val="000000"/>
          <w:sz w:val="24"/>
        </w:rPr>
        <w:t>)</w:t>
      </w:r>
      <w:r w:rsidR="002C76A0" w:rsidRPr="002C76A0">
        <w:rPr>
          <w:color w:val="000000"/>
          <w:sz w:val="24"/>
        </w:rPr>
        <w:t xml:space="preserve">  The </w:t>
      </w:r>
      <w:r w:rsidR="00E410BE">
        <w:rPr>
          <w:color w:val="000000"/>
          <w:sz w:val="24"/>
        </w:rPr>
        <w:t xml:space="preserve">project </w:t>
      </w:r>
      <w:r w:rsidR="002C76A0" w:rsidRPr="002C76A0">
        <w:rPr>
          <w:color w:val="000000"/>
          <w:sz w:val="24"/>
        </w:rPr>
        <w:t>proposal must be no longer than 15 pages, with a typeface no smaller than 11-point, and have at least one (1) inch margins on all sides.  The 15-page limit includes all text, figures, references, and vitae, but does not include the Budget Detail (Attachment B).</w:t>
      </w:r>
    </w:p>
    <w:p w14:paraId="7C7A3550" w14:textId="2FA59AFD" w:rsidR="00006696" w:rsidRPr="00FB3D9E" w:rsidRDefault="00006696" w:rsidP="000A4F95">
      <w:pPr>
        <w:pBdr>
          <w:top w:val="nil"/>
          <w:left w:val="nil"/>
          <w:bottom w:val="nil"/>
          <w:right w:val="nil"/>
          <w:between w:val="nil"/>
        </w:pBdr>
        <w:spacing w:after="240"/>
        <w:ind w:left="1440"/>
        <w:rPr>
          <w:b/>
          <w:sz w:val="24"/>
        </w:rPr>
      </w:pPr>
      <w:r w:rsidRPr="000F04F4">
        <w:rPr>
          <w:color w:val="000000"/>
          <w:sz w:val="24"/>
        </w:rPr>
        <w:lastRenderedPageBreak/>
        <w:t xml:space="preserve"> </w:t>
      </w:r>
      <w:r w:rsidRPr="000A4F95">
        <w:rPr>
          <w:sz w:val="24"/>
        </w:rPr>
        <w:t>Application</w:t>
      </w:r>
      <w:r w:rsidRPr="000F04F4">
        <w:rPr>
          <w:color w:val="000000"/>
          <w:sz w:val="24"/>
        </w:rPr>
        <w:t xml:space="preserve"> narrative requirements may include:</w:t>
      </w:r>
    </w:p>
    <w:p w14:paraId="775C2FA7" w14:textId="1CEB2D6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Project title</w:t>
      </w:r>
    </w:p>
    <w:p w14:paraId="7052FBA8" w14:textId="07802C1F"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Statement of need</w:t>
      </w:r>
    </w:p>
    <w:p w14:paraId="3A8D5B43" w14:textId="0280C316" w:rsidR="00006696"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Goals and objectives</w:t>
      </w:r>
    </w:p>
    <w:p w14:paraId="3AF67BAE" w14:textId="77777777" w:rsidR="00DA0458" w:rsidRPr="002C70A9" w:rsidRDefault="00DA0458" w:rsidP="00DA0458">
      <w:pPr>
        <w:widowControl/>
        <w:tabs>
          <w:tab w:val="left" w:pos="-720"/>
          <w:tab w:val="left" w:pos="-360"/>
        </w:tabs>
        <w:ind w:left="2160" w:hanging="360"/>
        <w:rPr>
          <w:color w:val="000000"/>
          <w:sz w:val="24"/>
        </w:rPr>
      </w:pPr>
      <w:r>
        <w:rPr>
          <w:color w:val="000000"/>
          <w:sz w:val="24"/>
        </w:rPr>
        <w:t>●</w:t>
      </w:r>
      <w:r>
        <w:rPr>
          <w:color w:val="000000"/>
          <w:sz w:val="24"/>
        </w:rPr>
        <w:tab/>
        <w:t>Public and program interest of the BLM</w:t>
      </w:r>
    </w:p>
    <w:p w14:paraId="5BF2DD4C" w14:textId="2D1AC66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Activities</w:t>
      </w:r>
    </w:p>
    <w:p w14:paraId="0F20A326" w14:textId="39EC3FF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Methods</w:t>
      </w:r>
    </w:p>
    <w:p w14:paraId="721FA9EA" w14:textId="04034ED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Timetable or milestones</w:t>
      </w:r>
    </w:p>
    <w:p w14:paraId="43C6704A" w14:textId="323B5910" w:rsidR="00006696" w:rsidRPr="002C70A9" w:rsidRDefault="00006696" w:rsidP="00440D4C">
      <w:pPr>
        <w:widowControl/>
        <w:tabs>
          <w:tab w:val="left" w:pos="-720"/>
          <w:tab w:val="left" w:pos="-360"/>
        </w:tabs>
        <w:ind w:left="2160" w:hanging="360"/>
        <w:rPr>
          <w:i/>
          <w:color w:val="000000"/>
          <w:sz w:val="24"/>
        </w:rPr>
      </w:pPr>
      <w:r w:rsidRPr="002C70A9">
        <w:rPr>
          <w:color w:val="000000"/>
          <w:sz w:val="24"/>
        </w:rPr>
        <w:t>●</w:t>
      </w:r>
      <w:r w:rsidRPr="002C70A9">
        <w:rPr>
          <w:color w:val="000000"/>
          <w:sz w:val="24"/>
        </w:rPr>
        <w:tab/>
        <w:t xml:space="preserve">Information to support environmental compliance review requirements. </w:t>
      </w:r>
      <w:r w:rsidR="00DF3441" w:rsidRPr="002C70A9">
        <w:rPr>
          <w:color w:val="000000"/>
          <w:sz w:val="24"/>
        </w:rPr>
        <w:tab/>
      </w:r>
      <w:r w:rsidR="00DF3441" w:rsidRPr="002C70A9">
        <w:rPr>
          <w:i/>
          <w:color w:val="000000"/>
          <w:sz w:val="24"/>
        </w:rPr>
        <w:t xml:space="preserve">(NOTE: </w:t>
      </w:r>
      <w:r w:rsidR="00BB14FC">
        <w:rPr>
          <w:i/>
          <w:color w:val="000000"/>
          <w:sz w:val="24"/>
        </w:rPr>
        <w:t>P</w:t>
      </w:r>
      <w:r w:rsidR="00DF3441" w:rsidRPr="002C70A9">
        <w:rPr>
          <w:i/>
          <w:color w:val="000000"/>
          <w:sz w:val="24"/>
        </w:rPr>
        <w:t xml:space="preserve">rojects under wildlife management, the </w:t>
      </w:r>
      <w:r w:rsidR="00BB14FC">
        <w:rPr>
          <w:i/>
          <w:color w:val="000000"/>
          <w:sz w:val="24"/>
        </w:rPr>
        <w:t>n</w:t>
      </w:r>
      <w:r w:rsidR="00DF3441" w:rsidRPr="002C70A9">
        <w:rPr>
          <w:i/>
          <w:color w:val="000000"/>
          <w:sz w:val="24"/>
        </w:rPr>
        <w:t xml:space="preserve">ative </w:t>
      </w:r>
      <w:r w:rsidR="00BB14FC">
        <w:rPr>
          <w:i/>
          <w:color w:val="000000"/>
          <w:sz w:val="24"/>
        </w:rPr>
        <w:t>p</w:t>
      </w:r>
      <w:r w:rsidR="00DF3441" w:rsidRPr="002C70A9">
        <w:rPr>
          <w:i/>
          <w:color w:val="000000"/>
          <w:sz w:val="24"/>
        </w:rPr>
        <w:t>lant program,</w:t>
      </w:r>
      <w:r w:rsidR="00C82800">
        <w:rPr>
          <w:i/>
          <w:color w:val="000000"/>
          <w:sz w:val="24"/>
        </w:rPr>
        <w:t xml:space="preserve"> </w:t>
      </w:r>
      <w:r w:rsidR="00DF3441" w:rsidRPr="002C70A9">
        <w:rPr>
          <w:i/>
          <w:color w:val="000000"/>
          <w:sz w:val="24"/>
        </w:rPr>
        <w:t>threatened and endangered species habitat conservation</w:t>
      </w:r>
      <w:r w:rsidR="00BB14FC">
        <w:rPr>
          <w:i/>
          <w:color w:val="000000"/>
          <w:sz w:val="24"/>
        </w:rPr>
        <w:t xml:space="preserve"> -</w:t>
      </w:r>
      <w:r w:rsidR="00DF3441" w:rsidRPr="002C70A9">
        <w:rPr>
          <w:i/>
          <w:color w:val="000000"/>
          <w:sz w:val="24"/>
        </w:rPr>
        <w:t xml:space="preserve"> the narrative should provide enough detail so that reviewers are able to determine project compliance with Section 7 of the Endangered Species Act of 1973)</w:t>
      </w:r>
    </w:p>
    <w:p w14:paraId="2ECEB182" w14:textId="7E7FF17D"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Description of stakehol</w:t>
      </w:r>
      <w:r w:rsidR="00FC2FFF">
        <w:rPr>
          <w:color w:val="000000"/>
          <w:sz w:val="24"/>
        </w:rPr>
        <w:t>der coordination or involvement</w:t>
      </w:r>
    </w:p>
    <w:p w14:paraId="4A7C8DE9" w14:textId="29D49AA6"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 xml:space="preserve">Required project monitoring and evaluation plan, including </w:t>
      </w:r>
      <w:r w:rsidR="00B84E61" w:rsidRPr="002C70A9">
        <w:rPr>
          <w:color w:val="000000"/>
          <w:sz w:val="24"/>
        </w:rPr>
        <w:t xml:space="preserve">how you will measure project performance and </w:t>
      </w:r>
      <w:r w:rsidR="00FC2FFF">
        <w:rPr>
          <w:color w:val="000000"/>
          <w:sz w:val="24"/>
        </w:rPr>
        <w:t>assessment tools to be used</w:t>
      </w:r>
    </w:p>
    <w:p w14:paraId="275CFAA3" w14:textId="5FB58F5B"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Infor</w:t>
      </w:r>
      <w:r w:rsidR="00FC2FFF">
        <w:rPr>
          <w:color w:val="000000"/>
          <w:sz w:val="24"/>
        </w:rPr>
        <w:t>mation on key project personnel</w:t>
      </w:r>
    </w:p>
    <w:p w14:paraId="350814A2" w14:textId="080168A9"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A</w:t>
      </w:r>
      <w:r w:rsidR="00FC2FFF">
        <w:rPr>
          <w:color w:val="000000"/>
          <w:sz w:val="24"/>
        </w:rPr>
        <w:t>nticipated future funding needs</w:t>
      </w:r>
    </w:p>
    <w:p w14:paraId="120C6764" w14:textId="5C3D91FE"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Details and supporting documentation on the project location</w:t>
      </w:r>
    </w:p>
    <w:p w14:paraId="31B4401C" w14:textId="3791C808"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Other program or project-s</w:t>
      </w:r>
      <w:r w:rsidR="00FC2FFF">
        <w:rPr>
          <w:color w:val="000000"/>
          <w:sz w:val="24"/>
        </w:rPr>
        <w:t>pecific narrat</w:t>
      </w:r>
      <w:r w:rsidR="00FB3D9E">
        <w:rPr>
          <w:color w:val="000000"/>
          <w:sz w:val="24"/>
        </w:rPr>
        <w:t>ive requirements</w:t>
      </w:r>
    </w:p>
    <w:p w14:paraId="727A5F48" w14:textId="77777777" w:rsidR="00006696" w:rsidRPr="002C70A9" w:rsidRDefault="00006696" w:rsidP="008300C5">
      <w:pPr>
        <w:widowControl/>
        <w:tabs>
          <w:tab w:val="left" w:pos="-720"/>
          <w:tab w:val="left" w:pos="-360"/>
        </w:tabs>
        <w:ind w:left="1620"/>
        <w:rPr>
          <w:color w:val="000000"/>
          <w:sz w:val="24"/>
        </w:rPr>
      </w:pPr>
    </w:p>
    <w:p w14:paraId="144ED704" w14:textId="77777777" w:rsidR="0057695F" w:rsidRDefault="0057695F" w:rsidP="000A4F95">
      <w:pPr>
        <w:widowControl/>
        <w:tabs>
          <w:tab w:val="left" w:pos="-720"/>
          <w:tab w:val="left" w:pos="-360"/>
        </w:tabs>
        <w:ind w:left="1440"/>
        <w:rPr>
          <w:sz w:val="24"/>
        </w:rPr>
      </w:pPr>
      <w:r>
        <w:rPr>
          <w:sz w:val="24"/>
        </w:rPr>
        <w:t>All proposals are confidential.</w:t>
      </w:r>
    </w:p>
    <w:p w14:paraId="62E732FB" w14:textId="77777777" w:rsidR="0057695F" w:rsidRDefault="0057695F" w:rsidP="0057695F">
      <w:pPr>
        <w:widowControl/>
        <w:tabs>
          <w:tab w:val="left" w:pos="-720"/>
          <w:tab w:val="left" w:pos="-360"/>
        </w:tabs>
        <w:ind w:left="2160" w:hanging="540"/>
        <w:rPr>
          <w:sz w:val="24"/>
        </w:rPr>
      </w:pPr>
    </w:p>
    <w:p w14:paraId="5A2AC6C4" w14:textId="5B99B8B9" w:rsidR="00863F6F" w:rsidRPr="0057695F" w:rsidRDefault="000A4F95" w:rsidP="000A4F95">
      <w:pPr>
        <w:widowControl/>
        <w:tabs>
          <w:tab w:val="left" w:pos="1620"/>
          <w:tab w:val="left" w:pos="4230"/>
        </w:tabs>
        <w:ind w:left="1440" w:hanging="360"/>
        <w:rPr>
          <w:sz w:val="24"/>
        </w:rPr>
      </w:pPr>
      <w:r>
        <w:rPr>
          <w:b/>
          <w:sz w:val="24"/>
        </w:rPr>
        <w:t>4.</w:t>
      </w:r>
      <w:r>
        <w:rPr>
          <w:b/>
          <w:sz w:val="24"/>
        </w:rPr>
        <w:tab/>
      </w:r>
      <w:r w:rsidR="00863F6F" w:rsidRPr="002C70A9">
        <w:rPr>
          <w:b/>
          <w:sz w:val="24"/>
        </w:rPr>
        <w:t>SF-424</w:t>
      </w:r>
      <w:r w:rsidR="006C3A5E">
        <w:rPr>
          <w:b/>
          <w:sz w:val="24"/>
        </w:rPr>
        <w:t>(A or C)</w:t>
      </w:r>
      <w:r w:rsidR="00863F6F" w:rsidRPr="002C70A9">
        <w:rPr>
          <w:b/>
          <w:sz w:val="24"/>
        </w:rPr>
        <w:t>, Budget Information</w:t>
      </w:r>
    </w:p>
    <w:p w14:paraId="7B906A54" w14:textId="345CF2D6" w:rsidR="0057695F" w:rsidRDefault="00863F6F" w:rsidP="000A4F95">
      <w:pPr>
        <w:widowControl/>
        <w:tabs>
          <w:tab w:val="left" w:pos="-720"/>
          <w:tab w:val="left" w:pos="-360"/>
        </w:tabs>
        <w:ind w:left="1440"/>
        <w:rPr>
          <w:sz w:val="24"/>
        </w:rPr>
      </w:pPr>
      <w:r w:rsidRPr="002C70A9">
        <w:rPr>
          <w:sz w:val="24"/>
        </w:rPr>
        <w:t xml:space="preserve">Applicants must submit the appropriate SF-424 Budget Information form. Complete either the </w:t>
      </w:r>
      <w:hyperlink r:id="rId21">
        <w:r w:rsidRPr="002C70A9">
          <w:rPr>
            <w:rStyle w:val="Hyperlink"/>
            <w:sz w:val="24"/>
          </w:rPr>
          <w:t>SF-424A, Budget Information for Non-Construction Programs</w:t>
        </w:r>
      </w:hyperlink>
      <w:r w:rsidRPr="002C70A9">
        <w:rPr>
          <w:sz w:val="24"/>
        </w:rPr>
        <w:t xml:space="preserve"> or the </w:t>
      </w:r>
      <w:hyperlink r:id="rId22">
        <w:r w:rsidRPr="002C70A9">
          <w:rPr>
            <w:rStyle w:val="Hyperlink"/>
            <w:sz w:val="24"/>
          </w:rPr>
          <w:t>SF-424C, Budget Information for Construction Programs</w:t>
        </w:r>
      </w:hyperlink>
      <w:r w:rsidRPr="002C70A9">
        <w:rPr>
          <w:sz w:val="24"/>
        </w:rPr>
        <w:t xml:space="preserve">, as applicable to your project. </w:t>
      </w:r>
      <w:r w:rsidR="006C3A5E">
        <w:rPr>
          <w:sz w:val="24"/>
        </w:rPr>
        <w:t>BLM does not normally fund construction projects, so contact the BLM program expert prior to submitting your project.</w:t>
      </w:r>
      <w:r w:rsidRPr="002C70A9">
        <w:rPr>
          <w:sz w:val="24"/>
        </w:rPr>
        <w:t xml:space="preserve"> All of the required application forms are available on the “Packages” tab of this Funding Opportunity on Grants.gov.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w:t>
      </w:r>
      <w:r w:rsidR="0057695F">
        <w:rPr>
          <w:sz w:val="24"/>
        </w:rPr>
        <w:t>ge of this Funding Opportunity.</w:t>
      </w:r>
    </w:p>
    <w:p w14:paraId="4297EC9A" w14:textId="314338E8" w:rsidR="0057695F" w:rsidRDefault="0057695F" w:rsidP="0057695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3FA1102F" w14:textId="614C4CA7" w:rsidR="00F334D5" w:rsidRPr="002C70A9" w:rsidRDefault="000A4F95" w:rsidP="000A4F95">
      <w:pPr>
        <w:widowControl/>
        <w:tabs>
          <w:tab w:val="left" w:pos="1620"/>
          <w:tab w:val="left" w:pos="4230"/>
        </w:tabs>
        <w:ind w:left="1440" w:hanging="360"/>
        <w:rPr>
          <w:b/>
          <w:sz w:val="24"/>
        </w:rPr>
      </w:pPr>
      <w:r>
        <w:rPr>
          <w:b/>
          <w:sz w:val="24"/>
        </w:rPr>
        <w:t>5.</w:t>
      </w:r>
      <w:r>
        <w:rPr>
          <w:b/>
          <w:sz w:val="24"/>
        </w:rPr>
        <w:tab/>
      </w:r>
      <w:r w:rsidR="00F334D5" w:rsidRPr="002C70A9">
        <w:rPr>
          <w:b/>
          <w:sz w:val="24"/>
        </w:rPr>
        <w:t xml:space="preserve">Budget Detail and </w:t>
      </w:r>
      <w:r w:rsidR="00911789" w:rsidRPr="002C70A9">
        <w:rPr>
          <w:b/>
          <w:sz w:val="24"/>
        </w:rPr>
        <w:t>Narrative</w:t>
      </w:r>
      <w:r w:rsidR="00F334D5" w:rsidRPr="002C70A9">
        <w:rPr>
          <w:b/>
          <w:sz w:val="24"/>
        </w:rPr>
        <w:t xml:space="preserve"> (Attachment B- Suggested Format)</w:t>
      </w:r>
    </w:p>
    <w:p w14:paraId="20F6A362" w14:textId="4116A640" w:rsidR="00F334D5" w:rsidRPr="002C70A9" w:rsidRDefault="00B7207C" w:rsidP="000A4F95">
      <w:pPr>
        <w:widowControl/>
        <w:tabs>
          <w:tab w:val="left" w:pos="-720"/>
          <w:tab w:val="left" w:pos="-360"/>
        </w:tabs>
        <w:ind w:left="1440"/>
        <w:rPr>
          <w:sz w:val="24"/>
        </w:rPr>
      </w:pPr>
      <w:r w:rsidRPr="002C70A9">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3">
        <w:r w:rsidRPr="002C70A9">
          <w:rPr>
            <w:rStyle w:val="Hyperlink"/>
            <w:sz w:val="24"/>
          </w:rPr>
          <w:t>2 CFR 200.407</w:t>
        </w:r>
      </w:hyperlink>
      <w:r w:rsidRPr="002C70A9">
        <w:rPr>
          <w:sz w:val="24"/>
        </w:rPr>
        <w:t xml:space="preserve"> “Prior written approval (prior approval)” for more information. If equipment purchased previously with Federal funds is available for the project, provide a list of that equipment and identify the Federal funding source. </w:t>
      </w:r>
      <w:r w:rsidR="00F334D5" w:rsidRPr="002C70A9">
        <w:rPr>
          <w:sz w:val="24"/>
        </w:rPr>
        <w:t xml:space="preserve">Include detailed descriptions of all cost justifications (see </w:t>
      </w:r>
      <w:r w:rsidRPr="002C70A9">
        <w:rPr>
          <w:sz w:val="24"/>
        </w:rPr>
        <w:t xml:space="preserve">BLM’s </w:t>
      </w:r>
      <w:r w:rsidR="00F334D5" w:rsidRPr="002C70A9">
        <w:rPr>
          <w:sz w:val="24"/>
        </w:rPr>
        <w:t xml:space="preserve">suggested format </w:t>
      </w:r>
      <w:r w:rsidR="00E410BE">
        <w:rPr>
          <w:sz w:val="24"/>
        </w:rPr>
        <w:t>A</w:t>
      </w:r>
      <w:r w:rsidR="00E410BE" w:rsidRPr="002C70A9">
        <w:rPr>
          <w:sz w:val="24"/>
        </w:rPr>
        <w:t xml:space="preserve">ttachment </w:t>
      </w:r>
      <w:r w:rsidR="00F334D5" w:rsidRPr="002C70A9">
        <w:rPr>
          <w:sz w:val="24"/>
        </w:rPr>
        <w:t xml:space="preserve">B for more detail). Additionally, provide any cost sharing and matching funds in the same level </w:t>
      </w:r>
      <w:r w:rsidR="00F334D5" w:rsidRPr="002C70A9">
        <w:rPr>
          <w:sz w:val="24"/>
        </w:rPr>
        <w:lastRenderedPageBreak/>
        <w:t>of detail as the federal funds</w:t>
      </w:r>
      <w:r w:rsidR="00F06894">
        <w:rPr>
          <w:sz w:val="24"/>
        </w:rPr>
        <w:t xml:space="preserve">. </w:t>
      </w:r>
      <w:r w:rsidR="00F334D5" w:rsidRPr="002C70A9">
        <w:rPr>
          <w:sz w:val="24"/>
        </w:rPr>
        <w:t xml:space="preserve">The budget narrative submitted with the application must match the dollar amounts on all required forms. </w:t>
      </w:r>
    </w:p>
    <w:p w14:paraId="37E80E02" w14:textId="77777777" w:rsidR="008300C5" w:rsidRPr="002C70A9" w:rsidRDefault="008300C5"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30E6A4F1" w14:textId="66383069" w:rsidR="00F334D5" w:rsidRPr="002C70A9" w:rsidRDefault="004E3744" w:rsidP="00C76ED6">
      <w:pPr>
        <w:widowControl/>
        <w:tabs>
          <w:tab w:val="left" w:pos="-720"/>
          <w:tab w:val="left" w:pos="-360"/>
        </w:tabs>
        <w:ind w:left="1440"/>
        <w:rPr>
          <w:sz w:val="24"/>
        </w:rPr>
      </w:pPr>
      <w:r w:rsidRPr="002C70A9">
        <w:rPr>
          <w:sz w:val="24"/>
        </w:rPr>
        <w:t>Budget items</w:t>
      </w:r>
      <w:r w:rsidR="00F334D5" w:rsidRPr="002C70A9">
        <w:rPr>
          <w:sz w:val="24"/>
        </w:rPr>
        <w:t xml:space="preserve"> must be reasonable, allowable, allocable, and necessary to the supported activity. Refer to </w:t>
      </w:r>
      <w:hyperlink r:id="rId24" w:history="1">
        <w:r w:rsidR="00F334D5" w:rsidRPr="002C70A9">
          <w:rPr>
            <w:rStyle w:val="Hyperlink"/>
            <w:sz w:val="24"/>
          </w:rPr>
          <w:t>2 CFR §200</w:t>
        </w:r>
      </w:hyperlink>
      <w:r w:rsidR="00F334D5" w:rsidRPr="002C70A9">
        <w:rPr>
          <w:sz w:val="24"/>
        </w:rPr>
        <w:t xml:space="preserve">, for applicable administrative requirements and cost principles. </w:t>
      </w:r>
    </w:p>
    <w:p w14:paraId="3270F277" w14:textId="64A1D788" w:rsidR="004E3744" w:rsidRPr="002C70A9" w:rsidRDefault="004E3744" w:rsidP="004E3744">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1B529030" w14:textId="5B8691A0" w:rsidR="00F334D5" w:rsidRPr="004D2870" w:rsidRDefault="00F334D5" w:rsidP="00C76ED6">
      <w:pPr>
        <w:widowControl/>
        <w:tabs>
          <w:tab w:val="left" w:pos="-720"/>
          <w:tab w:val="left" w:pos="-360"/>
        </w:tabs>
        <w:ind w:left="1440"/>
        <w:rPr>
          <w:sz w:val="24"/>
        </w:rPr>
      </w:pPr>
      <w:r w:rsidRPr="004D2870">
        <w:rPr>
          <w:b/>
          <w:sz w:val="24"/>
          <w:highlight w:val="yellow"/>
        </w:rPr>
        <w:t>If y</w:t>
      </w:r>
      <w:r w:rsidR="004E3744" w:rsidRPr="004D2870">
        <w:rPr>
          <w:b/>
          <w:sz w:val="24"/>
          <w:highlight w:val="yellow"/>
        </w:rPr>
        <w:t>our proposal</w:t>
      </w:r>
      <w:r w:rsidR="004D2870" w:rsidRPr="004D2870">
        <w:rPr>
          <w:b/>
          <w:sz w:val="24"/>
          <w:highlight w:val="yellow"/>
        </w:rPr>
        <w:t xml:space="preserve"> period of performance </w:t>
      </w:r>
      <w:r w:rsidRPr="004D2870">
        <w:rPr>
          <w:b/>
          <w:sz w:val="24"/>
          <w:highlight w:val="yellow"/>
        </w:rPr>
        <w:t xml:space="preserve">is for multi-year or multiple year funding, you must provide a budget and budget justification </w:t>
      </w:r>
      <w:r w:rsidR="00DD5CDF" w:rsidRPr="004D2870">
        <w:rPr>
          <w:b/>
          <w:sz w:val="24"/>
          <w:highlight w:val="yellow"/>
        </w:rPr>
        <w:t xml:space="preserve">for </w:t>
      </w:r>
      <w:r w:rsidR="000B71E4" w:rsidRPr="004D2870">
        <w:rPr>
          <w:b/>
          <w:sz w:val="24"/>
          <w:highlight w:val="yellow"/>
        </w:rPr>
        <w:t>the full amount of the project</w:t>
      </w:r>
      <w:r w:rsidRPr="004D2870">
        <w:rPr>
          <w:b/>
          <w:sz w:val="24"/>
          <w:highlight w:val="yellow"/>
        </w:rPr>
        <w:t>.</w:t>
      </w:r>
      <w:r w:rsidRPr="004D2870">
        <w:rPr>
          <w:sz w:val="24"/>
          <w:highlight w:val="yellow"/>
        </w:rPr>
        <w:t xml:space="preserve"> Show each year in a separate column on the SF-424A and use a separate column for listing any match</w:t>
      </w:r>
      <w:r w:rsidR="00F06894" w:rsidRPr="004D2870">
        <w:rPr>
          <w:sz w:val="24"/>
          <w:highlight w:val="yellow"/>
        </w:rPr>
        <w:t>ing</w:t>
      </w:r>
      <w:r w:rsidRPr="004D2870">
        <w:rPr>
          <w:sz w:val="24"/>
          <w:highlight w:val="yellow"/>
        </w:rPr>
        <w:t xml:space="preserve"> funds. </w:t>
      </w:r>
      <w:r w:rsidR="000B71E4" w:rsidRPr="004D2870">
        <w:rPr>
          <w:sz w:val="24"/>
          <w:highlight w:val="yellow"/>
        </w:rPr>
        <w:t>Applicants must</w:t>
      </w:r>
      <w:r w:rsidRPr="004D2870">
        <w:rPr>
          <w:sz w:val="24"/>
          <w:highlight w:val="yellow"/>
        </w:rPr>
        <w:t xml:space="preserve"> ensure that no Federal or non-Federal grant funds will be expended for in-kind goods or </w:t>
      </w:r>
      <w:r w:rsidR="00916EEC" w:rsidRPr="004D2870">
        <w:rPr>
          <w:sz w:val="24"/>
          <w:highlight w:val="yellow"/>
        </w:rPr>
        <w:t>services</w:t>
      </w:r>
      <w:r w:rsidRPr="004D2870">
        <w:rPr>
          <w:sz w:val="24"/>
          <w:highlight w:val="yellow"/>
        </w:rPr>
        <w:t>, for purposes of providing transportation, travel, and other expenses for any Federal employee.</w:t>
      </w:r>
    </w:p>
    <w:p w14:paraId="42CE1046" w14:textId="77777777" w:rsidR="0097675B" w:rsidRPr="002C70A9" w:rsidRDefault="0097675B" w:rsidP="00F334D5">
      <w:pPr>
        <w:widowControl/>
        <w:tabs>
          <w:tab w:val="left" w:pos="2160"/>
        </w:tabs>
        <w:ind w:left="2160" w:hanging="540"/>
        <w:rPr>
          <w:sz w:val="24"/>
        </w:rPr>
      </w:pPr>
    </w:p>
    <w:p w14:paraId="2D156DBD" w14:textId="368715F7" w:rsidR="00C76ED6" w:rsidRDefault="00803628" w:rsidP="00C76ED6">
      <w:pPr>
        <w:widowControl/>
        <w:tabs>
          <w:tab w:val="left" w:pos="-720"/>
          <w:tab w:val="left" w:pos="-360"/>
        </w:tabs>
        <w:ind w:left="1440"/>
        <w:rPr>
          <w:sz w:val="24"/>
        </w:rPr>
      </w:pPr>
      <w:r w:rsidRPr="00DD5CDF">
        <w:rPr>
          <w:sz w:val="24"/>
        </w:rPr>
        <w:t xml:space="preserve">NOTE: </w:t>
      </w:r>
      <w:r w:rsidR="00F334D5" w:rsidRPr="00DD5CDF">
        <w:rPr>
          <w:sz w:val="24"/>
        </w:rPr>
        <w:t xml:space="preserve">Budget Detail and Narrative form (Attachment B) is </w:t>
      </w:r>
      <w:r w:rsidR="005E3ABE" w:rsidRPr="00DD5CDF">
        <w:rPr>
          <w:sz w:val="24"/>
        </w:rPr>
        <w:t>a</w:t>
      </w:r>
      <w:r w:rsidR="00F334D5" w:rsidRPr="00DD5CDF">
        <w:rPr>
          <w:sz w:val="24"/>
        </w:rPr>
        <w:t xml:space="preserve"> suggested format to present the breakdown of your estimated costs</w:t>
      </w:r>
      <w:r w:rsidR="00D85955" w:rsidRPr="00DD5CDF">
        <w:rPr>
          <w:sz w:val="24"/>
        </w:rPr>
        <w:t>,</w:t>
      </w:r>
      <w:r w:rsidR="00F334D5" w:rsidRPr="00DD5CDF">
        <w:rPr>
          <w:sz w:val="24"/>
        </w:rPr>
        <w:t xml:space="preserve"> by category</w:t>
      </w:r>
      <w:r w:rsidR="00D85955" w:rsidRPr="00DD5CDF">
        <w:rPr>
          <w:sz w:val="24"/>
        </w:rPr>
        <w:t>,</w:t>
      </w:r>
      <w:r w:rsidR="00F334D5" w:rsidRPr="00DD5CDF">
        <w:rPr>
          <w:sz w:val="24"/>
        </w:rPr>
        <w:t xml:space="preserve"> needed to accomplish project activities. </w:t>
      </w:r>
      <w:r w:rsidR="000B71E4" w:rsidRPr="00DD5CDF">
        <w:rPr>
          <w:sz w:val="24"/>
        </w:rPr>
        <w:t>If you elect to use a different format, all information requested on Attachment B</w:t>
      </w:r>
      <w:r w:rsidR="00D85955" w:rsidRPr="00DD5CDF">
        <w:rPr>
          <w:sz w:val="24"/>
        </w:rPr>
        <w:t xml:space="preserve"> must be included. </w:t>
      </w:r>
      <w:r w:rsidR="00F334D5" w:rsidRPr="00DD5CDF">
        <w:rPr>
          <w:sz w:val="24"/>
        </w:rPr>
        <w:t>Est</w:t>
      </w:r>
      <w:r w:rsidR="005E3ABE" w:rsidRPr="00DD5CDF">
        <w:rPr>
          <w:sz w:val="24"/>
        </w:rPr>
        <w:t>imated costs must be documented</w:t>
      </w:r>
      <w:r w:rsidR="00F334D5" w:rsidRPr="00DD5CDF">
        <w:rPr>
          <w:sz w:val="24"/>
        </w:rPr>
        <w:t xml:space="preserve"> in </w:t>
      </w:r>
      <w:proofErr w:type="gramStart"/>
      <w:r w:rsidR="00F334D5" w:rsidRPr="00DD5CDF">
        <w:rPr>
          <w:sz w:val="24"/>
        </w:rPr>
        <w:t>sufficient</w:t>
      </w:r>
      <w:proofErr w:type="gramEnd"/>
      <w:r w:rsidR="00F334D5" w:rsidRPr="00DD5CDF">
        <w:rPr>
          <w:sz w:val="24"/>
        </w:rPr>
        <w:t xml:space="preserve"> detail </w:t>
      </w:r>
      <w:r w:rsidR="005E3ABE" w:rsidRPr="00DD5CDF">
        <w:rPr>
          <w:sz w:val="24"/>
        </w:rPr>
        <w:t>to determine</w:t>
      </w:r>
      <w:r w:rsidR="00F334D5" w:rsidRPr="00DD5CDF">
        <w:rPr>
          <w:sz w:val="24"/>
        </w:rPr>
        <w:t xml:space="preserve"> reasonableness. Include a description of any cost share (cash, in-kind, etc.) listed. </w:t>
      </w:r>
      <w:r w:rsidR="00D85955" w:rsidRPr="00DD5CDF">
        <w:rPr>
          <w:sz w:val="24"/>
        </w:rPr>
        <w:t>Additionally, for multi-year budgets, please describe in your budget detail justification any items</w:t>
      </w:r>
      <w:r w:rsidR="00D85955">
        <w:rPr>
          <w:sz w:val="24"/>
        </w:rPr>
        <w:t xml:space="preserve"> to be purchased or expended that may be specific to a particular year </w:t>
      </w:r>
      <w:r w:rsidR="00DD5CDF">
        <w:rPr>
          <w:sz w:val="24"/>
        </w:rPr>
        <w:t>of the proposed project</w:t>
      </w:r>
      <w:r w:rsidR="00D85955">
        <w:rPr>
          <w:sz w:val="24"/>
        </w:rPr>
        <w:t xml:space="preserve">. </w:t>
      </w:r>
    </w:p>
    <w:p w14:paraId="1D92AC13" w14:textId="77777777" w:rsidR="00C76ED6" w:rsidRDefault="00C76ED6" w:rsidP="00C76ED6">
      <w:pPr>
        <w:widowControl/>
        <w:tabs>
          <w:tab w:val="left" w:pos="-720"/>
          <w:tab w:val="left" w:pos="-360"/>
        </w:tabs>
        <w:ind w:left="1440"/>
        <w:rPr>
          <w:sz w:val="24"/>
        </w:rPr>
      </w:pPr>
    </w:p>
    <w:p w14:paraId="6B2E3BFA" w14:textId="358AB745" w:rsidR="0057695F" w:rsidRDefault="00F334D5" w:rsidP="00C76ED6">
      <w:pPr>
        <w:widowControl/>
        <w:tabs>
          <w:tab w:val="left" w:pos="-720"/>
          <w:tab w:val="left" w:pos="-360"/>
        </w:tabs>
        <w:ind w:left="1440"/>
        <w:rPr>
          <w:b/>
          <w:i/>
          <w:sz w:val="24"/>
        </w:rPr>
      </w:pPr>
      <w:r w:rsidRPr="002C70A9">
        <w:rPr>
          <w:b/>
          <w:i/>
          <w:sz w:val="24"/>
        </w:rPr>
        <w:t>Lump sum costs are not acceptable in any category, without a detail</w:t>
      </w:r>
      <w:r w:rsidR="00DA6FCD">
        <w:rPr>
          <w:b/>
          <w:i/>
          <w:sz w:val="24"/>
        </w:rPr>
        <w:t>ed</w:t>
      </w:r>
      <w:r w:rsidRPr="002C70A9">
        <w:rPr>
          <w:b/>
          <w:i/>
          <w:sz w:val="24"/>
        </w:rPr>
        <w:t xml:space="preserve"> breakdown</w:t>
      </w:r>
      <w:r w:rsidR="005E3ABE" w:rsidRPr="002C70A9">
        <w:rPr>
          <w:b/>
          <w:i/>
          <w:sz w:val="24"/>
        </w:rPr>
        <w:t xml:space="preserve"> of how the cost were derived</w:t>
      </w:r>
      <w:r w:rsidRPr="002C70A9">
        <w:rPr>
          <w:b/>
          <w:i/>
          <w:sz w:val="24"/>
        </w:rPr>
        <w:t xml:space="preserve">.  </w:t>
      </w:r>
      <w:r w:rsidR="00A306AA" w:rsidRPr="00C76ED6">
        <w:rPr>
          <w:b/>
          <w:i/>
          <w:sz w:val="24"/>
        </w:rPr>
        <w:t>P</w:t>
      </w:r>
      <w:r w:rsidRPr="00C76ED6">
        <w:rPr>
          <w:b/>
          <w:i/>
          <w:sz w:val="24"/>
        </w:rPr>
        <w:t xml:space="preserve">rofit or </w:t>
      </w:r>
      <w:r w:rsidRPr="008D4F07">
        <w:rPr>
          <w:b/>
          <w:i/>
          <w:sz w:val="24"/>
        </w:rPr>
        <w:t>fees</w:t>
      </w:r>
      <w:r w:rsidRPr="00C76ED6">
        <w:rPr>
          <w:b/>
          <w:i/>
          <w:sz w:val="24"/>
        </w:rPr>
        <w:t xml:space="preserve"> are</w:t>
      </w:r>
      <w:r w:rsidR="00A306AA" w:rsidRPr="00C76ED6">
        <w:rPr>
          <w:b/>
          <w:i/>
          <w:sz w:val="24"/>
        </w:rPr>
        <w:t xml:space="preserve"> not</w:t>
      </w:r>
      <w:r w:rsidRPr="00C76ED6">
        <w:rPr>
          <w:b/>
          <w:i/>
          <w:sz w:val="24"/>
        </w:rPr>
        <w:t xml:space="preserve"> allowable.</w:t>
      </w:r>
    </w:p>
    <w:p w14:paraId="21D4F406" w14:textId="77777777" w:rsidR="0057695F" w:rsidRDefault="0057695F" w:rsidP="0057695F">
      <w:pPr>
        <w:widowControl/>
        <w:ind w:left="1620"/>
        <w:rPr>
          <w:b/>
          <w:i/>
          <w:sz w:val="24"/>
        </w:rPr>
      </w:pPr>
    </w:p>
    <w:p w14:paraId="6CB08FD2" w14:textId="110F4C16" w:rsidR="00B038BE" w:rsidRPr="000A4F95" w:rsidRDefault="000A4F95" w:rsidP="000A4F95">
      <w:pPr>
        <w:widowControl/>
        <w:tabs>
          <w:tab w:val="left" w:pos="450"/>
          <w:tab w:val="left" w:pos="1620"/>
          <w:tab w:val="left" w:pos="4230"/>
        </w:tabs>
        <w:ind w:left="1440" w:hanging="360"/>
        <w:rPr>
          <w:b/>
          <w:i/>
          <w:sz w:val="24"/>
        </w:rPr>
      </w:pPr>
      <w:r>
        <w:rPr>
          <w:b/>
          <w:sz w:val="24"/>
        </w:rPr>
        <w:t>6.</w:t>
      </w:r>
      <w:r>
        <w:rPr>
          <w:b/>
          <w:sz w:val="24"/>
        </w:rPr>
        <w:tab/>
      </w:r>
      <w:r w:rsidR="00B038BE" w:rsidRPr="000A4F95">
        <w:rPr>
          <w:b/>
          <w:sz w:val="24"/>
        </w:rPr>
        <w:t>Indirect Costs: Organizations</w:t>
      </w:r>
    </w:p>
    <w:p w14:paraId="16459915" w14:textId="54495A91" w:rsidR="004E3744" w:rsidRPr="002C70A9" w:rsidRDefault="004E3744" w:rsidP="00C76ED6">
      <w:pPr>
        <w:widowControl/>
        <w:tabs>
          <w:tab w:val="left" w:pos="-720"/>
          <w:tab w:val="left" w:pos="-360"/>
        </w:tabs>
        <w:ind w:left="1440"/>
        <w:rPr>
          <w:sz w:val="24"/>
        </w:rPr>
      </w:pPr>
      <w:r w:rsidRPr="002C70A9">
        <w:rPr>
          <w:sz w:val="24"/>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25">
        <w:r w:rsidRPr="002C70A9">
          <w:rPr>
            <w:rStyle w:val="Hyperlink"/>
            <w:sz w:val="24"/>
          </w:rPr>
          <w:t>IBC Email Submission Form</w:t>
        </w:r>
      </w:hyperlink>
      <w:r w:rsidRPr="002C70A9">
        <w:rPr>
          <w:sz w:val="24"/>
        </w:rPr>
        <w:t xml:space="preserve">. See the </w:t>
      </w:r>
      <w:hyperlink r:id="rId26">
        <w:r w:rsidRPr="002C70A9">
          <w:rPr>
            <w:rStyle w:val="Hyperlink"/>
            <w:sz w:val="24"/>
          </w:rPr>
          <w:t>IBC Website</w:t>
        </w:r>
      </w:hyperlink>
      <w:r w:rsidRPr="002C70A9">
        <w:rPr>
          <w:sz w:val="24"/>
        </w:rPr>
        <w:t xml:space="preserve"> for more information.</w:t>
      </w:r>
    </w:p>
    <w:p w14:paraId="18AF43FB" w14:textId="77777777" w:rsidR="00C76ED6" w:rsidRDefault="00C76ED6" w:rsidP="004E3744">
      <w:pPr>
        <w:widowControl/>
        <w:ind w:left="1620"/>
        <w:rPr>
          <w:sz w:val="24"/>
        </w:rPr>
      </w:pPr>
    </w:p>
    <w:p w14:paraId="070E85B6" w14:textId="072BE8AB" w:rsidR="004E3744" w:rsidRPr="002C70A9" w:rsidRDefault="004E3744" w:rsidP="00C76ED6">
      <w:pPr>
        <w:widowControl/>
        <w:tabs>
          <w:tab w:val="left" w:pos="-720"/>
          <w:tab w:val="left" w:pos="-360"/>
        </w:tabs>
        <w:ind w:left="1440"/>
        <w:rPr>
          <w:sz w:val="24"/>
        </w:rPr>
      </w:pPr>
      <w:r w:rsidRPr="002C70A9">
        <w:rPr>
          <w:sz w:val="24"/>
        </w:rPr>
        <w:t>Organizations must have an active Federal award before they can submit an indirect cost rate proposal to their cognizant agency.</w:t>
      </w:r>
      <w:r w:rsidR="00C76ED6">
        <w:rPr>
          <w:sz w:val="24"/>
        </w:rPr>
        <w:t xml:space="preserve"> </w:t>
      </w:r>
      <w:r w:rsidRPr="002C70A9">
        <w:rPr>
          <w:sz w:val="24"/>
        </w:rPr>
        <w:t xml:space="preserve">Failure to establish an approved rate during the award period renders all costs otherwise allocable as indirect costs unallowable under the award. Recipients must have prior written approval from the </w:t>
      </w:r>
      <w:r w:rsidR="002C76A0">
        <w:rPr>
          <w:sz w:val="24"/>
        </w:rPr>
        <w:t>BLM</w:t>
      </w:r>
      <w:r w:rsidRPr="002C70A9">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5A69EBCE" w14:textId="77777777" w:rsidR="004E3744" w:rsidRPr="002C70A9" w:rsidRDefault="004E3744" w:rsidP="0097675B">
      <w:pPr>
        <w:widowControl/>
        <w:ind w:left="1620"/>
        <w:rPr>
          <w:sz w:val="24"/>
        </w:rPr>
      </w:pPr>
    </w:p>
    <w:p w14:paraId="69560860" w14:textId="450553A8" w:rsidR="00B038BE" w:rsidRPr="002C70A9" w:rsidRDefault="00B038BE" w:rsidP="00C76ED6">
      <w:pPr>
        <w:widowControl/>
        <w:ind w:left="1440"/>
        <w:rPr>
          <w:sz w:val="24"/>
        </w:rPr>
      </w:pPr>
      <w:r w:rsidRPr="002C70A9">
        <w:rPr>
          <w:b/>
          <w:sz w:val="24"/>
        </w:rPr>
        <w:t>Required Indirect Cost Statement and Documentation:</w:t>
      </w:r>
    </w:p>
    <w:p w14:paraId="46339E84" w14:textId="77777777" w:rsidR="004E3744" w:rsidRPr="002C70A9" w:rsidRDefault="004E3744" w:rsidP="0097675B">
      <w:pPr>
        <w:widowControl/>
        <w:ind w:left="1620"/>
        <w:rPr>
          <w:sz w:val="24"/>
        </w:rPr>
      </w:pPr>
    </w:p>
    <w:p w14:paraId="02AD2A99" w14:textId="7608AF22" w:rsidR="00F334D5" w:rsidRPr="002C70A9" w:rsidRDefault="00F334D5" w:rsidP="00C76ED6">
      <w:pPr>
        <w:widowControl/>
        <w:tabs>
          <w:tab w:val="left" w:pos="-720"/>
          <w:tab w:val="left" w:pos="-360"/>
        </w:tabs>
        <w:ind w:left="1440"/>
        <w:rPr>
          <w:sz w:val="24"/>
        </w:rPr>
      </w:pPr>
      <w:r w:rsidRPr="002C70A9">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2C70A9" w:rsidRDefault="00F334D5" w:rsidP="00F334D5">
      <w:pPr>
        <w:widowControl/>
        <w:ind w:left="3060" w:hanging="540"/>
        <w:rPr>
          <w:sz w:val="24"/>
        </w:rPr>
      </w:pPr>
    </w:p>
    <w:p w14:paraId="0AA4B3B2" w14:textId="77777777" w:rsidR="00F334D5" w:rsidRPr="002C70A9" w:rsidRDefault="00F334D5" w:rsidP="00C76ED6">
      <w:pPr>
        <w:widowControl/>
        <w:ind w:left="1800" w:hanging="360"/>
        <w:rPr>
          <w:sz w:val="24"/>
        </w:rPr>
      </w:pPr>
      <w:r w:rsidRPr="002C70A9">
        <w:rPr>
          <w:sz w:val="24"/>
        </w:rPr>
        <w:lastRenderedPageBreak/>
        <w:t>We are:</w:t>
      </w:r>
    </w:p>
    <w:p w14:paraId="6B8E5860" w14:textId="560DE8C1" w:rsidR="00F334D5" w:rsidRPr="002C70A9" w:rsidRDefault="00F334D5" w:rsidP="00C76ED6">
      <w:pPr>
        <w:widowControl/>
        <w:ind w:left="2160" w:hanging="360"/>
        <w:rPr>
          <w:sz w:val="24"/>
        </w:rPr>
      </w:pPr>
      <w:r w:rsidRPr="002C70A9">
        <w:rPr>
          <w:sz w:val="24"/>
        </w:rPr>
        <w:t>a.</w:t>
      </w:r>
      <w:r w:rsidRPr="002C70A9">
        <w:rPr>
          <w:sz w:val="24"/>
        </w:rPr>
        <w:tab/>
        <w:t xml:space="preserve">A </w:t>
      </w:r>
      <w:r w:rsidR="00803628" w:rsidRPr="002C70A9">
        <w:rPr>
          <w:sz w:val="24"/>
        </w:rPr>
        <w:t xml:space="preserve">U.S. </w:t>
      </w:r>
      <w:r w:rsidRPr="002C70A9">
        <w:rPr>
          <w:sz w:val="24"/>
        </w:rPr>
        <w:t xml:space="preserve">state or local government entity receiving more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We submit our indirect cost rate proposals to our cognizant agency.  Attached is a copy of our most recently approved rate agreement/certification.</w:t>
      </w:r>
    </w:p>
    <w:p w14:paraId="778C3D46" w14:textId="77777777" w:rsidR="00803628" w:rsidRPr="002C70A9" w:rsidRDefault="00F334D5" w:rsidP="00C76ED6">
      <w:pPr>
        <w:widowControl/>
        <w:ind w:left="2160" w:hanging="360"/>
        <w:rPr>
          <w:sz w:val="24"/>
        </w:rPr>
      </w:pPr>
      <w:r w:rsidRPr="002C70A9">
        <w:rPr>
          <w:sz w:val="24"/>
        </w:rPr>
        <w:t>b.</w:t>
      </w:r>
      <w:r w:rsidRPr="002C70A9">
        <w:rPr>
          <w:sz w:val="24"/>
        </w:rPr>
        <w:tab/>
        <w:t>A</w:t>
      </w:r>
      <w:r w:rsidR="00803628" w:rsidRPr="002C70A9">
        <w:rPr>
          <w:sz w:val="24"/>
        </w:rPr>
        <w:t xml:space="preserve"> U.S.</w:t>
      </w:r>
      <w:r w:rsidRPr="002C70A9">
        <w:rPr>
          <w:sz w:val="24"/>
        </w:rPr>
        <w:t xml:space="preserve"> state or local government entity receiving less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 xml:space="preserve">We have prepared and will retain for audit an indirect cost rate proposal and related documentation </w:t>
      </w:r>
    </w:p>
    <w:p w14:paraId="3C0AEC97" w14:textId="77777777" w:rsidR="00F2384F" w:rsidRPr="002C70A9" w:rsidRDefault="00F334D5" w:rsidP="00C76ED6">
      <w:pPr>
        <w:widowControl/>
        <w:ind w:left="2160" w:hanging="360"/>
        <w:rPr>
          <w:sz w:val="24"/>
        </w:rPr>
      </w:pPr>
      <w:r w:rsidRPr="002C70A9">
        <w:rPr>
          <w:sz w:val="24"/>
        </w:rPr>
        <w:t>c.</w:t>
      </w:r>
      <w:r w:rsidRPr="002C70A9">
        <w:rPr>
          <w:sz w:val="24"/>
        </w:rPr>
        <w:tab/>
        <w:t xml:space="preserve">A </w:t>
      </w:r>
      <w:r w:rsidR="00803628" w:rsidRPr="002C70A9">
        <w:rPr>
          <w:sz w:val="24"/>
          <w:highlight w:val="lightGray"/>
        </w:rPr>
        <w:t>[</w:t>
      </w:r>
      <w:r w:rsidR="00803628" w:rsidRPr="00C76ED6">
        <w:rPr>
          <w:sz w:val="24"/>
        </w:rPr>
        <w:t>insert</w:t>
      </w:r>
      <w:r w:rsidR="00803628" w:rsidRPr="002C70A9">
        <w:rPr>
          <w:sz w:val="24"/>
          <w:highlight w:val="lightGray"/>
        </w:rPr>
        <w:t xml:space="preserve"> your organization type]</w:t>
      </w:r>
      <w:r w:rsidR="00803628" w:rsidRPr="002C70A9">
        <w:rPr>
          <w:sz w:val="24"/>
        </w:rPr>
        <w:t xml:space="preserve"> </w:t>
      </w:r>
      <w:r w:rsidRPr="002C70A9">
        <w:rPr>
          <w:sz w:val="24"/>
        </w:rPr>
        <w:t xml:space="preserve">that has previously negotiated or currently has an approved indirect cost rate with our cognizant agency. Our indirect cost rate is </w:t>
      </w:r>
      <w:r w:rsidR="00F2384F" w:rsidRPr="002C70A9">
        <w:rPr>
          <w:sz w:val="24"/>
        </w:rPr>
        <w:t xml:space="preserve">[insert rate].  </w:t>
      </w:r>
      <w:r w:rsidR="00F2384F" w:rsidRPr="002C70A9">
        <w:rPr>
          <w:sz w:val="24"/>
          <w:highlight w:val="lightGray"/>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69ADE498" w14:textId="77777777" w:rsidR="00F2384F" w:rsidRPr="002C70A9" w:rsidRDefault="00F334D5" w:rsidP="00C76ED6">
      <w:pPr>
        <w:widowControl/>
        <w:ind w:left="2160" w:hanging="360"/>
        <w:rPr>
          <w:sz w:val="24"/>
        </w:rPr>
      </w:pPr>
      <w:r w:rsidRPr="002C70A9">
        <w:rPr>
          <w:sz w:val="24"/>
        </w:rPr>
        <w:t>d.</w:t>
      </w:r>
      <w:r w:rsidRPr="002C70A9">
        <w:rPr>
          <w:sz w:val="24"/>
        </w:rPr>
        <w:tab/>
      </w:r>
      <w:r w:rsidR="00F2384F" w:rsidRPr="002C70A9">
        <w:rPr>
          <w:sz w:val="24"/>
        </w:rPr>
        <w:t xml:space="preserve">A </w:t>
      </w:r>
      <w:r w:rsidR="00F2384F" w:rsidRPr="002C70A9">
        <w:rPr>
          <w:sz w:val="24"/>
          <w:highlight w:val="lightGray"/>
        </w:rPr>
        <w:t>[insert your organization type</w:t>
      </w:r>
      <w:r w:rsidR="00F2384F" w:rsidRPr="002C70A9">
        <w:rPr>
          <w:sz w:val="24"/>
        </w:rPr>
        <w:t>] that has never submitted an indirect cost rate proposal to our cognizant agency.  Our indirect cost rate is [insert rate].  If we receive an award, we will submit an indirect cost rate proposal to our cognizant agency within 90 calendar days after the award date.</w:t>
      </w:r>
    </w:p>
    <w:p w14:paraId="11B4FA48" w14:textId="0729819C" w:rsidR="00F2384F" w:rsidRPr="002C70A9" w:rsidRDefault="00F334D5" w:rsidP="00C76ED6">
      <w:pPr>
        <w:widowControl/>
        <w:ind w:left="2160" w:hanging="360"/>
        <w:rPr>
          <w:rFonts w:eastAsia="Calibri"/>
          <w:color w:val="000000"/>
          <w:sz w:val="24"/>
        </w:rPr>
      </w:pPr>
      <w:r w:rsidRPr="002C70A9">
        <w:rPr>
          <w:sz w:val="24"/>
        </w:rPr>
        <w:t>e.</w:t>
      </w:r>
      <w:r w:rsidRPr="002C70A9">
        <w:rPr>
          <w:sz w:val="24"/>
        </w:rPr>
        <w:tab/>
      </w:r>
      <w:r w:rsidR="00F2384F" w:rsidRPr="002C70A9">
        <w:rPr>
          <w:rFonts w:eastAsia="Calibri"/>
          <w:color w:val="000000"/>
          <w:sz w:val="24"/>
        </w:rPr>
        <w:t xml:space="preserve">A </w:t>
      </w:r>
      <w:r w:rsidR="00F2384F" w:rsidRPr="002C70A9">
        <w:rPr>
          <w:rFonts w:eastAsia="Calibri"/>
          <w:color w:val="000000"/>
          <w:sz w:val="24"/>
          <w:highlight w:val="lightGray"/>
        </w:rPr>
        <w:t>[insert your organization type]</w:t>
      </w:r>
      <w:r w:rsidR="00F2384F" w:rsidRPr="002C70A9">
        <w:rPr>
          <w:rFonts w:eastAsia="Calibri"/>
          <w:color w:val="000000"/>
          <w:sz w:val="24"/>
        </w:rPr>
        <w:t xml:space="preserve"> that has never submitted an indirect cost rate proposal to our cognizant agency and has an indirect cost rate that is lower than 10%.  Our indirect cost rate is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However, if we receive an award we will not be able to meet the requirement to submit an indirect cost rate proposal to our cognizant agency within 90 calendar days after award.  We request as a condition of award to charge a flat indirect cost rate of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against </w:t>
      </w:r>
      <w:r w:rsidR="00F2384F" w:rsidRPr="002C70A9">
        <w:rPr>
          <w:rFonts w:eastAsia="Calibri"/>
          <w:color w:val="000000"/>
          <w:sz w:val="24"/>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7" w:anchor="se2.1.200_168" w:history="1">
        <w:r w:rsidR="00F2384F" w:rsidRPr="002C70A9">
          <w:rPr>
            <w:rStyle w:val="Hyperlink"/>
            <w:bCs/>
            <w:sz w:val="24"/>
            <w:highlight w:val="lightGray"/>
          </w:rPr>
          <w:t>2 CFR 200.68</w:t>
        </w:r>
      </w:hyperlink>
      <w:r w:rsidR="00F2384F" w:rsidRPr="002C70A9">
        <w:rPr>
          <w:rFonts w:eastAsia="Calibri"/>
          <w:color w:val="000000"/>
          <w:sz w:val="24"/>
          <w:highlight w:val="lightGray"/>
        </w:rPr>
        <w:t>]</w:t>
      </w:r>
      <w:r w:rsidR="00F2384F" w:rsidRPr="002C70A9">
        <w:rPr>
          <w:rFonts w:eastAsia="Calibri"/>
          <w:color w:val="000000"/>
          <w:sz w:val="24"/>
        </w:rPr>
        <w:t>.  We understand that we must notify the BLM in writing if we establish an approved rate with our cognizant agency at any point during the award period.</w:t>
      </w:r>
    </w:p>
    <w:p w14:paraId="6B6CEB24" w14:textId="5C7CA5D7" w:rsidR="00F334D5" w:rsidRPr="002C70A9" w:rsidRDefault="00F334D5" w:rsidP="00C76ED6">
      <w:pPr>
        <w:widowControl/>
        <w:ind w:left="2160" w:hanging="360"/>
        <w:rPr>
          <w:bCs/>
          <w:sz w:val="24"/>
        </w:rPr>
      </w:pPr>
      <w:r w:rsidRPr="002C70A9">
        <w:rPr>
          <w:sz w:val="24"/>
        </w:rPr>
        <w:t>f.</w:t>
      </w:r>
      <w:r w:rsidRPr="002C70A9">
        <w:rPr>
          <w:sz w:val="24"/>
        </w:rPr>
        <w:tab/>
      </w:r>
      <w:r w:rsidR="000040A6" w:rsidRPr="002C70A9">
        <w:rPr>
          <w:sz w:val="24"/>
        </w:rPr>
        <w:t>A [</w:t>
      </w:r>
      <w:r w:rsidR="000040A6" w:rsidRPr="002C70A9">
        <w:rPr>
          <w:sz w:val="24"/>
          <w:highlight w:val="lightGray"/>
        </w:rPr>
        <w:t xml:space="preserve">insert </w:t>
      </w:r>
      <w:r w:rsidR="000040A6" w:rsidRPr="00C76ED6">
        <w:rPr>
          <w:rFonts w:eastAsia="Calibri"/>
          <w:color w:val="000000"/>
          <w:sz w:val="24"/>
          <w:highlight w:val="lightGray"/>
        </w:rPr>
        <w:t>your</w:t>
      </w:r>
      <w:r w:rsidR="000040A6" w:rsidRPr="002C70A9">
        <w:rPr>
          <w:sz w:val="24"/>
          <w:highlight w:val="lightGray"/>
        </w:rPr>
        <w:t xml:space="preserve"> organization type</w:t>
      </w:r>
      <w:r w:rsidR="000040A6" w:rsidRPr="002C70A9">
        <w:rPr>
          <w:sz w:val="24"/>
        </w:rPr>
        <w:t>] that has never submitted an indirect cost rate proposal to our cognizant agency and has an indirect cost rate that is 10% or higher.  Our indirect cost rate is [</w:t>
      </w:r>
      <w:r w:rsidR="000040A6" w:rsidRPr="002C70A9">
        <w:rPr>
          <w:sz w:val="24"/>
          <w:highlight w:val="lightGray"/>
          <w:shd w:val="clear" w:color="auto" w:fill="D9D9D9" w:themeFill="background1" w:themeFillShade="D9"/>
        </w:rPr>
        <w:t xml:space="preserve">insert your organization’s indirect rate; must be </w:t>
      </w:r>
      <w:r w:rsidR="000040A6" w:rsidRPr="002C70A9">
        <w:rPr>
          <w:sz w:val="24"/>
          <w:shd w:val="clear" w:color="auto" w:fill="D9D9D9" w:themeFill="background1" w:themeFillShade="D9"/>
        </w:rPr>
        <w:t>10% or higher</w:t>
      </w:r>
      <w:r w:rsidR="000040A6" w:rsidRPr="002C70A9">
        <w:rPr>
          <w:sz w:val="24"/>
        </w:rPr>
        <w:t xml:space="preserve">].  </w:t>
      </w:r>
      <w:r w:rsidR="000040A6" w:rsidRPr="002C70A9">
        <w:rPr>
          <w:bCs/>
          <w:sz w:val="24"/>
        </w:rPr>
        <w:t xml:space="preserve">However, if we receive an award we will not be able to meet the requirement to submit an indirect cost rate proposal to our cognizant agency within 90 calendar days after award.  We request as a condition of award to charge a flat </w:t>
      </w:r>
      <w:r w:rsidR="000040A6" w:rsidRPr="002C70A9">
        <w:rPr>
          <w:bCs/>
          <w:i/>
          <w:sz w:val="24"/>
        </w:rPr>
        <w:t>de minimis</w:t>
      </w:r>
      <w:r w:rsidR="000040A6" w:rsidRPr="002C70A9">
        <w:rPr>
          <w:bCs/>
          <w:sz w:val="24"/>
        </w:rPr>
        <w:t xml:space="preserve"> indirect cost rate of 10% to be charged against modified total direct project costs as defined in</w:t>
      </w:r>
      <w:r w:rsidR="000040A6" w:rsidRPr="002C70A9">
        <w:rPr>
          <w:sz w:val="24"/>
        </w:rPr>
        <w:t xml:space="preserve"> </w:t>
      </w:r>
      <w:hyperlink r:id="rId28" w:anchor="se2.1.200_168" w:history="1">
        <w:r w:rsidR="000040A6" w:rsidRPr="002C70A9">
          <w:rPr>
            <w:rStyle w:val="Hyperlink"/>
            <w:sz w:val="24"/>
          </w:rPr>
          <w:t>2 CFR 200.68</w:t>
        </w:r>
      </w:hyperlink>
      <w:r w:rsidR="000040A6" w:rsidRPr="002C70A9">
        <w:rPr>
          <w:bCs/>
          <w:sz w:val="24"/>
        </w:rPr>
        <w:t>.  We understand</w:t>
      </w:r>
      <w:r w:rsidR="002C76A0">
        <w:rPr>
          <w:bCs/>
          <w:sz w:val="24"/>
        </w:rPr>
        <w:t xml:space="preserve"> that we must notify the BLM</w:t>
      </w:r>
      <w:r w:rsidR="000040A6" w:rsidRPr="002C70A9">
        <w:rPr>
          <w:bCs/>
          <w:sz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14:paraId="48B6BB0D" w14:textId="5B6F1FAD" w:rsidR="000040A6" w:rsidRDefault="000040A6" w:rsidP="00C76ED6">
      <w:pPr>
        <w:widowControl/>
        <w:ind w:left="2160" w:hanging="360"/>
        <w:rPr>
          <w:bCs/>
          <w:sz w:val="24"/>
        </w:rPr>
      </w:pPr>
      <w:r w:rsidRPr="002C70A9">
        <w:rPr>
          <w:bCs/>
          <w:sz w:val="24"/>
        </w:rPr>
        <w:t>g.</w:t>
      </w:r>
      <w:r w:rsidRPr="002C70A9">
        <w:rPr>
          <w:bCs/>
          <w:sz w:val="24"/>
        </w:rPr>
        <w:tab/>
        <w:t xml:space="preserve">A </w:t>
      </w:r>
      <w:r w:rsidRPr="002C70A9">
        <w:rPr>
          <w:bCs/>
          <w:sz w:val="24"/>
          <w:highlight w:val="lightGray"/>
        </w:rPr>
        <w:t>[insert your organization type</w:t>
      </w:r>
      <w:r w:rsidRPr="002C70A9">
        <w:rPr>
          <w:bCs/>
          <w:sz w:val="24"/>
        </w:rPr>
        <w:t xml:space="preserve">] that is submitting this proposal for consideration </w:t>
      </w:r>
      <w:r w:rsidRPr="00C76ED6">
        <w:rPr>
          <w:rFonts w:eastAsia="Calibri"/>
          <w:color w:val="000000"/>
          <w:sz w:val="24"/>
          <w:highlight w:val="lightGray"/>
        </w:rPr>
        <w:t>under</w:t>
      </w:r>
      <w:r w:rsidRPr="002C70A9">
        <w:rPr>
          <w:bCs/>
          <w:sz w:val="24"/>
        </w:rPr>
        <w:t xml:space="preserve"> the </w:t>
      </w:r>
      <w:r w:rsidRPr="002C70A9">
        <w:rPr>
          <w:bCs/>
          <w:sz w:val="24"/>
          <w:highlight w:val="lightGray"/>
        </w:rPr>
        <w:t>[insert either “</w:t>
      </w:r>
      <w:r w:rsidRPr="002C70A9">
        <w:rPr>
          <w:color w:val="222222"/>
          <w:sz w:val="24"/>
          <w:highlight w:val="lightGray"/>
          <w:shd w:val="clear" w:color="auto" w:fill="FFFFFF"/>
        </w:rPr>
        <w:t>Wildland Fire Research and Studies</w:t>
      </w:r>
      <w:r w:rsidRPr="002C70A9">
        <w:rPr>
          <w:bCs/>
          <w:sz w:val="24"/>
          <w:highlight w:val="lightGray"/>
        </w:rPr>
        <w:t>” or “Cooperative Ecosystem Studies Unit Network”]</w:t>
      </w:r>
      <w:r w:rsidRPr="002C70A9">
        <w:rPr>
          <w:bCs/>
          <w:sz w:val="24"/>
        </w:rPr>
        <w:t xml:space="preserve">, which has a Department of the Interior-approved indirect cost rate cap of </w:t>
      </w:r>
      <w:r w:rsidRPr="002C70A9">
        <w:rPr>
          <w:bCs/>
          <w:sz w:val="24"/>
          <w:highlight w:val="lightGray"/>
        </w:rPr>
        <w:t>[insert program rate</w:t>
      </w:r>
      <w:r w:rsidRPr="002C70A9">
        <w:rPr>
          <w:bCs/>
          <w:sz w:val="24"/>
        </w:rPr>
        <w:t xml:space="preserve">].  If we have an approved indirect cost rate with our </w:t>
      </w:r>
      <w:r w:rsidRPr="002C70A9">
        <w:rPr>
          <w:bCs/>
          <w:sz w:val="24"/>
        </w:rPr>
        <w:lastRenderedPageBreak/>
        <w:t xml:space="preserve">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w:t>
      </w:r>
      <w:r w:rsidR="002C76A0">
        <w:rPr>
          <w:bCs/>
          <w:sz w:val="24"/>
        </w:rPr>
        <w:t>BLM</w:t>
      </w:r>
      <w:r w:rsidRPr="002C70A9">
        <w:rPr>
          <w:bCs/>
          <w:sz w:val="24"/>
        </w:rPr>
        <w:t xml:space="preserve"> to use the 2 CFR 200 MTDC base instead of the base identified in our approved indirect cost rate agreem</w:t>
      </w:r>
      <w:r w:rsidR="002C76A0">
        <w:rPr>
          <w:bCs/>
          <w:sz w:val="24"/>
        </w:rPr>
        <w:t>ent.  We understand that BLM</w:t>
      </w:r>
      <w:r w:rsidRPr="002C70A9">
        <w:rPr>
          <w:bCs/>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29" w:history="1">
        <w:r w:rsidRPr="002C70A9">
          <w:rPr>
            <w:rStyle w:val="Hyperlink"/>
            <w:bCs/>
            <w:sz w:val="24"/>
          </w:rPr>
          <w:t>2 CFR 200.405,</w:t>
        </w:r>
      </w:hyperlink>
      <w:r w:rsidRPr="002C70A9">
        <w:rPr>
          <w:bCs/>
          <w:sz w:val="24"/>
        </w:rPr>
        <w:t xml:space="preserve"> we understand that indirect costs not recovered due to a voluntary reduction to our federally negotiated rate are not allowable for recovery via any other means.</w:t>
      </w:r>
    </w:p>
    <w:p w14:paraId="55FFA2E1" w14:textId="77777777" w:rsidR="0057695F" w:rsidRDefault="00A306AA" w:rsidP="00C76ED6">
      <w:pPr>
        <w:widowControl/>
        <w:ind w:left="2160" w:hanging="360"/>
        <w:rPr>
          <w:bCs/>
          <w:sz w:val="24"/>
        </w:rPr>
      </w:pPr>
      <w:r>
        <w:rPr>
          <w:bCs/>
          <w:sz w:val="24"/>
        </w:rPr>
        <w:t>h.</w:t>
      </w:r>
      <w:r>
        <w:rPr>
          <w:bCs/>
          <w:sz w:val="24"/>
        </w:rPr>
        <w:tab/>
      </w:r>
      <w:r w:rsidRPr="00A306AA">
        <w:rPr>
          <w:bCs/>
          <w:sz w:val="24"/>
        </w:rPr>
        <w:t xml:space="preserve">A </w:t>
      </w:r>
      <w:r w:rsidRPr="00A306AA">
        <w:rPr>
          <w:bCs/>
          <w:sz w:val="24"/>
          <w:highlight w:val="lightGray"/>
        </w:rPr>
        <w:t>[insert your organization type]</w:t>
      </w:r>
      <w:r w:rsidRPr="00A306AA">
        <w:rPr>
          <w:bCs/>
          <w:sz w:val="24"/>
        </w:rPr>
        <w:t xml:space="preserve"> that will charge all costs directly.</w:t>
      </w:r>
    </w:p>
    <w:p w14:paraId="6DE4B9F5" w14:textId="77777777" w:rsidR="0057695F" w:rsidRDefault="0057695F" w:rsidP="0057695F">
      <w:pPr>
        <w:widowControl/>
        <w:ind w:left="2880" w:hanging="540"/>
        <w:rPr>
          <w:bCs/>
          <w:sz w:val="24"/>
        </w:rPr>
      </w:pPr>
    </w:p>
    <w:p w14:paraId="6801680F" w14:textId="0E9C20D4" w:rsidR="00283D2E" w:rsidRPr="00283D2E" w:rsidRDefault="000A4F95" w:rsidP="000A4F95">
      <w:pPr>
        <w:widowControl/>
        <w:tabs>
          <w:tab w:val="left" w:pos="450"/>
          <w:tab w:val="left" w:pos="1620"/>
          <w:tab w:val="left" w:pos="4230"/>
        </w:tabs>
        <w:ind w:left="1440" w:hanging="360"/>
        <w:rPr>
          <w:b/>
          <w:bCs/>
          <w:sz w:val="24"/>
        </w:rPr>
      </w:pPr>
      <w:r>
        <w:rPr>
          <w:b/>
          <w:sz w:val="24"/>
        </w:rPr>
        <w:t>7.</w:t>
      </w:r>
      <w:r>
        <w:rPr>
          <w:b/>
          <w:sz w:val="24"/>
        </w:rPr>
        <w:tab/>
      </w:r>
      <w:r w:rsidR="00283D2E" w:rsidRPr="000A4F95">
        <w:rPr>
          <w:b/>
          <w:sz w:val="24"/>
        </w:rPr>
        <w:t>Single</w:t>
      </w:r>
      <w:r w:rsidR="00283D2E" w:rsidRPr="00283D2E">
        <w:rPr>
          <w:b/>
          <w:bCs/>
          <w:sz w:val="24"/>
        </w:rPr>
        <w:t xml:space="preserve"> Audit Reporting Statement</w:t>
      </w:r>
    </w:p>
    <w:p w14:paraId="1901ECD4" w14:textId="59FFB6A4" w:rsidR="00283D2E" w:rsidRPr="00283D2E" w:rsidRDefault="00283D2E" w:rsidP="00C76ED6">
      <w:pPr>
        <w:widowControl/>
        <w:ind w:left="1440"/>
        <w:rPr>
          <w:bCs/>
          <w:sz w:val="24"/>
        </w:rPr>
      </w:pPr>
      <w:r w:rsidRPr="00283D2E">
        <w:rPr>
          <w:bCs/>
          <w:sz w:val="24"/>
        </w:rPr>
        <w:t>All U.S. states, local governments,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CEAFF30" w14:textId="77777777" w:rsidR="00283D2E" w:rsidRPr="00283D2E" w:rsidRDefault="00283D2E" w:rsidP="00283D2E">
      <w:pPr>
        <w:widowControl/>
        <w:ind w:left="1080"/>
        <w:rPr>
          <w:bCs/>
          <w:sz w:val="24"/>
        </w:rPr>
      </w:pPr>
    </w:p>
    <w:p w14:paraId="70C1C5DF" w14:textId="6805C565" w:rsidR="0043351B" w:rsidRPr="000A4F95" w:rsidRDefault="0043351B" w:rsidP="000A4F95">
      <w:pPr>
        <w:pStyle w:val="ListParagraph"/>
        <w:widowControl/>
        <w:numPr>
          <w:ilvl w:val="0"/>
          <w:numId w:val="35"/>
        </w:numPr>
        <w:tabs>
          <w:tab w:val="left" w:pos="450"/>
          <w:tab w:val="left" w:pos="1620"/>
          <w:tab w:val="left" w:pos="4230"/>
        </w:tabs>
        <w:ind w:left="1440"/>
        <w:rPr>
          <w:bCs/>
          <w:sz w:val="24"/>
        </w:rPr>
      </w:pPr>
      <w:r w:rsidRPr="000A4F95">
        <w:rPr>
          <w:b/>
          <w:sz w:val="24"/>
        </w:rPr>
        <w:t>Certification Regarding Lobbying</w:t>
      </w:r>
    </w:p>
    <w:p w14:paraId="62BF38F1" w14:textId="79B38B2F" w:rsidR="0057695F" w:rsidRDefault="0043351B" w:rsidP="00C76ED6">
      <w:pPr>
        <w:widowControl/>
        <w:ind w:left="1440"/>
        <w:rPr>
          <w:rFonts w:eastAsia="Calibri"/>
          <w:color w:val="000000"/>
          <w:sz w:val="24"/>
        </w:rPr>
      </w:pPr>
      <w:r w:rsidRPr="002C70A9">
        <w:rPr>
          <w:rFonts w:eastAsia="Calibri"/>
          <w:color w:val="000000"/>
          <w:sz w:val="24"/>
        </w:rPr>
        <w:t xml:space="preserve">Applicants </w:t>
      </w:r>
      <w:r w:rsidRPr="00C76ED6">
        <w:rPr>
          <w:bCs/>
          <w:sz w:val="24"/>
        </w:rPr>
        <w:t>requesting</w:t>
      </w:r>
      <w:r w:rsidRPr="002C70A9">
        <w:rPr>
          <w:rFonts w:eastAsia="Calibri"/>
          <w:color w:val="000000"/>
          <w:sz w:val="24"/>
        </w:rPr>
        <w:t xml:space="preserve"> more than $100,000 in Federal funding must certify to the statements in </w:t>
      </w:r>
      <w:hyperlink r:id="rId30">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t>I</w:t>
      </w:r>
      <w:r w:rsidRPr="002C70A9">
        <w:rPr>
          <w:rFonts w:eastAsia="Calibri"/>
          <w:color w:val="000000"/>
          <w:sz w:val="24"/>
        </w:rPr>
        <w:t xml:space="preserve">f this application requests more than $100,000 in Federal funds, the Authorized Official’s signature on the appropriate </w:t>
      </w:r>
      <w:hyperlink w:anchor="_gjdgxs">
        <w:r w:rsidRPr="002C70A9">
          <w:rPr>
            <w:rFonts w:eastAsia="Calibri"/>
            <w:color w:val="0000FF"/>
            <w:sz w:val="24"/>
            <w:u w:val="single"/>
          </w:rPr>
          <w:t>SF-424, Application for Federal Assistance</w:t>
        </w:r>
      </w:hyperlink>
      <w:r w:rsidRPr="002C70A9">
        <w:rPr>
          <w:rFonts w:eastAsia="Calibri"/>
          <w:color w:val="000000"/>
          <w:sz w:val="24"/>
        </w:rPr>
        <w:t xml:space="preserve"> form also represents the entity’s certification of the statements</w:t>
      </w:r>
      <w:r w:rsidR="0057695F">
        <w:rPr>
          <w:rFonts w:eastAsia="Calibri"/>
          <w:color w:val="000000"/>
          <w:sz w:val="24"/>
        </w:rPr>
        <w:t xml:space="preserve"> in 43 CFR Part 18, Appendix A.</w:t>
      </w:r>
    </w:p>
    <w:p w14:paraId="77EF7358" w14:textId="77777777" w:rsidR="00C76ED6" w:rsidRDefault="00C76ED6" w:rsidP="00C76ED6">
      <w:pPr>
        <w:widowControl/>
        <w:ind w:left="1440"/>
        <w:rPr>
          <w:rFonts w:eastAsia="Calibri"/>
          <w:color w:val="000000"/>
          <w:sz w:val="24"/>
        </w:rPr>
      </w:pPr>
    </w:p>
    <w:p w14:paraId="6937D80F" w14:textId="77777777" w:rsidR="00C76ED6" w:rsidRPr="00C76ED6" w:rsidRDefault="0043351B" w:rsidP="00C76ED6">
      <w:pPr>
        <w:pStyle w:val="ListParagraph"/>
        <w:widowControl/>
        <w:numPr>
          <w:ilvl w:val="0"/>
          <w:numId w:val="35"/>
        </w:numPr>
        <w:pBdr>
          <w:top w:val="nil"/>
          <w:left w:val="nil"/>
          <w:bottom w:val="nil"/>
          <w:right w:val="nil"/>
          <w:between w:val="nil"/>
        </w:pBdr>
        <w:ind w:left="1440"/>
        <w:rPr>
          <w:rFonts w:eastAsia="Calibri"/>
          <w:color w:val="000000"/>
          <w:sz w:val="24"/>
        </w:rPr>
      </w:pPr>
      <w:r w:rsidRPr="00C76ED6">
        <w:rPr>
          <w:b/>
          <w:sz w:val="24"/>
        </w:rPr>
        <w:t>Disclosure of Lobbying Activities</w:t>
      </w:r>
    </w:p>
    <w:p w14:paraId="293369B3" w14:textId="6615B118" w:rsidR="0057695F" w:rsidRPr="00C76ED6"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C76ED6">
        <w:rPr>
          <w:rFonts w:eastAsia="Calibri"/>
          <w:color w:val="000000"/>
          <w:sz w:val="24"/>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31" w:anchor="sortby=1">
        <w:r w:rsidRPr="00C76ED6">
          <w:rPr>
            <w:rFonts w:eastAsia="Calibri"/>
            <w:color w:val="0000FF"/>
            <w:sz w:val="24"/>
            <w:u w:val="single"/>
          </w:rPr>
          <w:t>SF-LLL, Disclosure of Lobbying Activities</w:t>
        </w:r>
      </w:hyperlink>
      <w:r w:rsidRPr="00C76ED6">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32">
        <w:r w:rsidRPr="00C76ED6">
          <w:rPr>
            <w:rFonts w:eastAsia="Calibri"/>
            <w:color w:val="0000FF"/>
            <w:sz w:val="24"/>
            <w:u w:val="single"/>
          </w:rPr>
          <w:t>See 43 CFR, Subpart 18.100</w:t>
        </w:r>
      </w:hyperlink>
      <w:r w:rsidRPr="00C76ED6">
        <w:rPr>
          <w:rFonts w:eastAsia="Calibri"/>
          <w:color w:val="000000"/>
          <w:sz w:val="24"/>
        </w:rPr>
        <w:t xml:space="preserve"> for more information on when additional submi</w:t>
      </w:r>
      <w:r w:rsidR="0057695F" w:rsidRPr="00C76ED6">
        <w:rPr>
          <w:rFonts w:eastAsia="Calibri"/>
          <w:color w:val="000000"/>
          <w:sz w:val="24"/>
        </w:rPr>
        <w:t>ssion of this form is required.</w:t>
      </w:r>
    </w:p>
    <w:p w14:paraId="149F5226" w14:textId="77777777" w:rsidR="00283D2E" w:rsidRDefault="0043351B" w:rsidP="00C76ED6">
      <w:pPr>
        <w:numPr>
          <w:ilvl w:val="0"/>
          <w:numId w:val="35"/>
        </w:numPr>
        <w:pBdr>
          <w:top w:val="nil"/>
          <w:left w:val="nil"/>
          <w:bottom w:val="nil"/>
          <w:right w:val="nil"/>
          <w:between w:val="nil"/>
        </w:pBdr>
        <w:tabs>
          <w:tab w:val="left" w:pos="2880"/>
        </w:tabs>
        <w:ind w:left="1440"/>
        <w:rPr>
          <w:rFonts w:eastAsia="Calibri"/>
          <w:color w:val="000000"/>
          <w:sz w:val="24"/>
        </w:rPr>
      </w:pPr>
      <w:r w:rsidRPr="002C70A9">
        <w:rPr>
          <w:b/>
          <w:sz w:val="24"/>
        </w:rPr>
        <w:lastRenderedPageBreak/>
        <w:t>Overlap or Duplication of Effort Statement</w:t>
      </w:r>
    </w:p>
    <w:p w14:paraId="12540461" w14:textId="77777777" w:rsidR="00F06894"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283D2E">
        <w:rPr>
          <w:rFonts w:eastAsia="Calibri"/>
          <w:i/>
          <w:color w:val="000000"/>
          <w:sz w:val="24"/>
        </w:rPr>
        <w:t>There are no overlaps or duplication between this application and any of our other Federal applications or funded projects, including in regards to activities, costs, or time commitment of key personnel</w:t>
      </w:r>
      <w:r w:rsidRPr="00283D2E">
        <w:rPr>
          <w:rFonts w:eastAsia="Calibri"/>
          <w:color w:val="000000"/>
          <w:sz w:val="24"/>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1C7BEF55" w14:textId="0AAF84D3" w:rsidR="0057695F" w:rsidRPr="00283D2E"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When overlap exists, your statement must end with “</w:t>
      </w:r>
      <w:r w:rsidRPr="00283D2E">
        <w:rPr>
          <w:rFonts w:eastAsia="Calibri"/>
          <w:i/>
          <w:color w:val="000000"/>
          <w:sz w:val="24"/>
        </w:rPr>
        <w:t>We understand that if at any time we receive funding from another source that is duplicative of the funding we are requesting from the Bureau of Land Management in this application, we will immediately notify the Bureau of Land Management point of contact identified in this Funding Opportunity in writing.</w:t>
      </w:r>
      <w:r w:rsidRPr="00283D2E">
        <w:rPr>
          <w:rFonts w:eastAsia="Calibri"/>
          <w:color w:val="000000"/>
          <w:sz w:val="24"/>
        </w:rPr>
        <w:t>”</w:t>
      </w:r>
    </w:p>
    <w:p w14:paraId="54656208" w14:textId="5743A6CD" w:rsidR="003719A3" w:rsidRPr="0057695F" w:rsidRDefault="000A4F95" w:rsidP="000A4F95">
      <w:pPr>
        <w:numPr>
          <w:ilvl w:val="0"/>
          <w:numId w:val="35"/>
        </w:numPr>
        <w:pBdr>
          <w:top w:val="nil"/>
          <w:left w:val="nil"/>
          <w:bottom w:val="nil"/>
          <w:right w:val="nil"/>
          <w:between w:val="nil"/>
        </w:pBdr>
        <w:spacing w:after="240"/>
        <w:ind w:left="1440"/>
        <w:rPr>
          <w:rFonts w:eastAsia="Calibri"/>
          <w:b/>
          <w:color w:val="000000"/>
          <w:sz w:val="24"/>
        </w:rPr>
      </w:pPr>
      <w:r>
        <w:rPr>
          <w:b/>
          <w:sz w:val="24"/>
        </w:rPr>
        <w:t>Applicants must submit the following forms</w:t>
      </w:r>
      <w:r w:rsidR="003719A3" w:rsidRPr="002C70A9">
        <w:rPr>
          <w:b/>
          <w:sz w:val="24"/>
        </w:rPr>
        <w:t xml:space="preserve">: </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2C70A9" w14:paraId="0AAF5A92"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3E845021" w14:textId="77777777" w:rsidR="003719A3" w:rsidRPr="002C70A9" w:rsidRDefault="003719A3" w:rsidP="006B0518">
            <w:pPr>
              <w:widowControl/>
              <w:ind w:left="108" w:right="108"/>
              <w:jc w:val="center"/>
              <w:rPr>
                <w:b/>
                <w:sz w:val="24"/>
              </w:rPr>
            </w:pPr>
            <w:r w:rsidRPr="002C70A9">
              <w:rPr>
                <w:b/>
                <w:sz w:val="24"/>
              </w:rPr>
              <w:t>Form Name and Number</w:t>
            </w:r>
          </w:p>
        </w:tc>
        <w:tc>
          <w:tcPr>
            <w:tcW w:w="630" w:type="dxa"/>
            <w:tcBorders>
              <w:top w:val="single" w:sz="4" w:space="0" w:color="auto"/>
              <w:bottom w:val="single" w:sz="6" w:space="0" w:color="auto"/>
            </w:tcBorders>
            <w:shd w:val="clear" w:color="auto" w:fill="D9D9D9"/>
            <w:vAlign w:val="center"/>
          </w:tcPr>
          <w:p w14:paraId="7502E245" w14:textId="77777777" w:rsidR="003719A3" w:rsidRPr="002C70A9" w:rsidRDefault="003719A3" w:rsidP="006B0518">
            <w:pPr>
              <w:widowControl/>
              <w:jc w:val="center"/>
              <w:rPr>
                <w:b/>
                <w:sz w:val="24"/>
              </w:rPr>
            </w:pPr>
            <w:r w:rsidRPr="002C70A9">
              <w:rPr>
                <w:b/>
                <w:sz w:val="24"/>
              </w:rPr>
              <w:sym w:font="Wingdings" w:char="F0FC"/>
            </w:r>
          </w:p>
        </w:tc>
      </w:tr>
      <w:tr w:rsidR="003719A3" w:rsidRPr="002C70A9" w14:paraId="4CA46C82" w14:textId="77777777" w:rsidTr="006B0518">
        <w:trPr>
          <w:cantSplit/>
        </w:trPr>
        <w:tc>
          <w:tcPr>
            <w:tcW w:w="6390" w:type="dxa"/>
            <w:tcBorders>
              <w:top w:val="single" w:sz="4" w:space="0" w:color="auto"/>
              <w:bottom w:val="single" w:sz="6" w:space="0" w:color="auto"/>
            </w:tcBorders>
            <w:vAlign w:val="center"/>
          </w:tcPr>
          <w:p w14:paraId="04323CEE" w14:textId="77777777" w:rsidR="003719A3" w:rsidRPr="002C70A9" w:rsidRDefault="003719A3" w:rsidP="006B0518">
            <w:pPr>
              <w:widowControl/>
              <w:ind w:left="108" w:right="108"/>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1658182E" w14:textId="77777777" w:rsidR="003719A3" w:rsidRPr="002C70A9" w:rsidRDefault="003719A3" w:rsidP="006B0518">
            <w:pPr>
              <w:widowControl/>
              <w:jc w:val="center"/>
              <w:rPr>
                <w:sz w:val="24"/>
              </w:rPr>
            </w:pPr>
          </w:p>
        </w:tc>
      </w:tr>
      <w:tr w:rsidR="003719A3" w:rsidRPr="002C70A9" w14:paraId="6A46B92E" w14:textId="77777777" w:rsidTr="006B0518">
        <w:trPr>
          <w:cantSplit/>
        </w:trPr>
        <w:tc>
          <w:tcPr>
            <w:tcW w:w="6390" w:type="dxa"/>
            <w:tcBorders>
              <w:top w:val="single" w:sz="6" w:space="0" w:color="auto"/>
              <w:bottom w:val="single" w:sz="4" w:space="0" w:color="auto"/>
            </w:tcBorders>
            <w:vAlign w:val="center"/>
          </w:tcPr>
          <w:p w14:paraId="5AE3A239" w14:textId="77777777" w:rsidR="003719A3" w:rsidRPr="002C70A9" w:rsidRDefault="003719A3" w:rsidP="006B0518">
            <w:pPr>
              <w:widowControl/>
              <w:ind w:left="108" w:right="108"/>
              <w:rPr>
                <w:sz w:val="24"/>
              </w:rPr>
            </w:pPr>
            <w:r w:rsidRPr="002C70A9">
              <w:rPr>
                <w:sz w:val="24"/>
              </w:rPr>
              <w:t>SF-424A Budget Information - Non-Construction Programs</w:t>
            </w:r>
          </w:p>
        </w:tc>
        <w:tc>
          <w:tcPr>
            <w:tcW w:w="630" w:type="dxa"/>
            <w:tcBorders>
              <w:top w:val="single" w:sz="6" w:space="0" w:color="auto"/>
              <w:bottom w:val="single" w:sz="4" w:space="0" w:color="auto"/>
            </w:tcBorders>
            <w:vAlign w:val="center"/>
          </w:tcPr>
          <w:p w14:paraId="69D34D3B" w14:textId="77777777" w:rsidR="003719A3" w:rsidRPr="002C70A9" w:rsidRDefault="003719A3" w:rsidP="006B0518">
            <w:pPr>
              <w:widowControl/>
              <w:jc w:val="center"/>
              <w:rPr>
                <w:sz w:val="24"/>
              </w:rPr>
            </w:pPr>
          </w:p>
        </w:tc>
      </w:tr>
      <w:tr w:rsidR="003719A3" w:rsidRPr="002C70A9" w14:paraId="245E5035" w14:textId="77777777" w:rsidTr="006B0518">
        <w:trPr>
          <w:cantSplit/>
        </w:trPr>
        <w:tc>
          <w:tcPr>
            <w:tcW w:w="6390" w:type="dxa"/>
            <w:tcBorders>
              <w:top w:val="single" w:sz="4" w:space="0" w:color="auto"/>
              <w:bottom w:val="single" w:sz="4" w:space="0" w:color="auto"/>
            </w:tcBorders>
            <w:vAlign w:val="center"/>
          </w:tcPr>
          <w:p w14:paraId="2DA6EB6B" w14:textId="77777777" w:rsidR="003719A3" w:rsidRPr="002C70A9" w:rsidRDefault="003719A3" w:rsidP="006B0518">
            <w:pPr>
              <w:widowControl/>
              <w:ind w:left="108" w:right="108"/>
              <w:rPr>
                <w:sz w:val="24"/>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77A231D2" w14:textId="77777777" w:rsidR="003719A3" w:rsidRPr="002C70A9" w:rsidRDefault="003719A3" w:rsidP="006B0518">
            <w:pPr>
              <w:widowControl/>
              <w:jc w:val="center"/>
              <w:rPr>
                <w:sz w:val="24"/>
              </w:rPr>
            </w:pPr>
          </w:p>
        </w:tc>
      </w:tr>
      <w:tr w:rsidR="003719A3" w:rsidRPr="002C70A9" w14:paraId="1556A7D7" w14:textId="77777777" w:rsidTr="006B0518">
        <w:trPr>
          <w:cantSplit/>
        </w:trPr>
        <w:tc>
          <w:tcPr>
            <w:tcW w:w="6390" w:type="dxa"/>
            <w:tcBorders>
              <w:top w:val="single" w:sz="4" w:space="0" w:color="auto"/>
              <w:bottom w:val="single" w:sz="4" w:space="0" w:color="auto"/>
            </w:tcBorders>
            <w:vAlign w:val="center"/>
          </w:tcPr>
          <w:p w14:paraId="5137D21A" w14:textId="77777777" w:rsidR="003719A3" w:rsidRPr="002C70A9" w:rsidRDefault="003719A3" w:rsidP="006B0518">
            <w:pPr>
              <w:widowControl/>
              <w:ind w:left="108" w:right="108"/>
              <w:rPr>
                <w:sz w:val="24"/>
              </w:rPr>
            </w:pPr>
            <w:r w:rsidRPr="002C70A9">
              <w:rPr>
                <w:sz w:val="24"/>
              </w:rPr>
              <w:t>Project Proposal (Attachment A to this document)</w:t>
            </w:r>
          </w:p>
        </w:tc>
        <w:tc>
          <w:tcPr>
            <w:tcW w:w="630" w:type="dxa"/>
            <w:tcBorders>
              <w:top w:val="single" w:sz="4" w:space="0" w:color="auto"/>
              <w:bottom w:val="single" w:sz="4" w:space="0" w:color="auto"/>
            </w:tcBorders>
            <w:vAlign w:val="center"/>
          </w:tcPr>
          <w:p w14:paraId="658408E8" w14:textId="77777777" w:rsidR="003719A3" w:rsidRPr="002C70A9" w:rsidRDefault="003719A3" w:rsidP="006B0518">
            <w:pPr>
              <w:widowControl/>
              <w:jc w:val="center"/>
              <w:rPr>
                <w:sz w:val="24"/>
              </w:rPr>
            </w:pPr>
          </w:p>
        </w:tc>
      </w:tr>
      <w:tr w:rsidR="003719A3" w:rsidRPr="002C70A9" w14:paraId="25580D74" w14:textId="77777777" w:rsidTr="006B0518">
        <w:trPr>
          <w:cantSplit/>
        </w:trPr>
        <w:tc>
          <w:tcPr>
            <w:tcW w:w="6390" w:type="dxa"/>
            <w:tcBorders>
              <w:top w:val="single" w:sz="4" w:space="0" w:color="auto"/>
              <w:bottom w:val="single" w:sz="4" w:space="0" w:color="auto"/>
            </w:tcBorders>
            <w:vAlign w:val="center"/>
          </w:tcPr>
          <w:p w14:paraId="3871AABD" w14:textId="77777777" w:rsidR="003719A3" w:rsidRPr="002C70A9" w:rsidRDefault="003719A3" w:rsidP="006B0518">
            <w:pPr>
              <w:widowControl/>
              <w:ind w:left="108" w:right="108"/>
              <w:rPr>
                <w:sz w:val="24"/>
              </w:rPr>
            </w:pPr>
            <w:r w:rsidRPr="002C70A9">
              <w:rPr>
                <w:sz w:val="24"/>
              </w:rPr>
              <w:t>Budget Detail (Attachment B to this document)</w:t>
            </w:r>
          </w:p>
        </w:tc>
        <w:tc>
          <w:tcPr>
            <w:tcW w:w="630" w:type="dxa"/>
            <w:tcBorders>
              <w:top w:val="single" w:sz="4" w:space="0" w:color="auto"/>
              <w:bottom w:val="single" w:sz="4" w:space="0" w:color="auto"/>
            </w:tcBorders>
            <w:vAlign w:val="center"/>
          </w:tcPr>
          <w:p w14:paraId="7BAFE102" w14:textId="77777777" w:rsidR="003719A3" w:rsidRPr="002C70A9" w:rsidRDefault="003719A3" w:rsidP="006B0518">
            <w:pPr>
              <w:widowControl/>
              <w:jc w:val="center"/>
              <w:rPr>
                <w:sz w:val="24"/>
              </w:rPr>
            </w:pPr>
          </w:p>
        </w:tc>
      </w:tr>
      <w:tr w:rsidR="003719A3" w:rsidRPr="002C70A9" w14:paraId="2760EA90" w14:textId="77777777" w:rsidTr="006B0518">
        <w:trPr>
          <w:cantSplit/>
        </w:trPr>
        <w:tc>
          <w:tcPr>
            <w:tcW w:w="6390" w:type="dxa"/>
            <w:tcBorders>
              <w:top w:val="single" w:sz="4" w:space="0" w:color="auto"/>
              <w:bottom w:val="single" w:sz="4" w:space="0" w:color="auto"/>
            </w:tcBorders>
            <w:vAlign w:val="center"/>
          </w:tcPr>
          <w:p w14:paraId="3E08DB34" w14:textId="77777777" w:rsidR="003719A3" w:rsidRPr="002C70A9" w:rsidRDefault="003719A3" w:rsidP="006B0518">
            <w:pPr>
              <w:widowControl/>
              <w:ind w:left="108" w:right="108"/>
              <w:rPr>
                <w:sz w:val="24"/>
              </w:rPr>
            </w:pPr>
            <w:r w:rsidRPr="002C70A9">
              <w:rPr>
                <w:sz w:val="24"/>
              </w:rPr>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74CE3F57" w14:textId="77777777" w:rsidR="003719A3" w:rsidRPr="002C70A9" w:rsidRDefault="003719A3" w:rsidP="006B0518">
            <w:pPr>
              <w:widowControl/>
              <w:jc w:val="center"/>
              <w:rPr>
                <w:sz w:val="24"/>
              </w:rPr>
            </w:pPr>
          </w:p>
        </w:tc>
      </w:tr>
      <w:tr w:rsidR="003719A3" w:rsidRPr="002C70A9" w14:paraId="42059773" w14:textId="77777777" w:rsidTr="006B0518">
        <w:trPr>
          <w:cantSplit/>
        </w:trPr>
        <w:tc>
          <w:tcPr>
            <w:tcW w:w="6390" w:type="dxa"/>
            <w:tcBorders>
              <w:top w:val="single" w:sz="4" w:space="0" w:color="auto"/>
              <w:bottom w:val="single" w:sz="4" w:space="0" w:color="auto"/>
            </w:tcBorders>
            <w:vAlign w:val="center"/>
          </w:tcPr>
          <w:p w14:paraId="4C1356D3" w14:textId="267798CA" w:rsidR="003719A3" w:rsidRPr="002C70A9" w:rsidRDefault="003719A3" w:rsidP="006B0518">
            <w:pPr>
              <w:widowControl/>
              <w:ind w:left="108" w:right="108"/>
              <w:rPr>
                <w:sz w:val="24"/>
              </w:rPr>
            </w:pPr>
            <w:r w:rsidRPr="002C70A9">
              <w:rPr>
                <w:sz w:val="24"/>
              </w:rPr>
              <w:t>Overlap or Duplication of Effort</w:t>
            </w:r>
            <w:r w:rsidR="008801BD" w:rsidRPr="002C70A9">
              <w:rPr>
                <w:sz w:val="24"/>
              </w:rPr>
              <w:t xml:space="preserve"> Statement</w:t>
            </w:r>
          </w:p>
        </w:tc>
        <w:tc>
          <w:tcPr>
            <w:tcW w:w="630" w:type="dxa"/>
            <w:tcBorders>
              <w:top w:val="single" w:sz="4" w:space="0" w:color="auto"/>
              <w:bottom w:val="single" w:sz="4" w:space="0" w:color="auto"/>
            </w:tcBorders>
            <w:vAlign w:val="center"/>
          </w:tcPr>
          <w:p w14:paraId="1CF6C58E" w14:textId="77777777" w:rsidR="003719A3" w:rsidRPr="002C70A9" w:rsidRDefault="003719A3" w:rsidP="006B0518">
            <w:pPr>
              <w:widowControl/>
              <w:jc w:val="center"/>
              <w:rPr>
                <w:sz w:val="24"/>
              </w:rPr>
            </w:pPr>
          </w:p>
        </w:tc>
      </w:tr>
      <w:tr w:rsidR="006B14A9" w:rsidRPr="002C70A9" w14:paraId="5E25ECA1" w14:textId="77777777" w:rsidTr="006B0518">
        <w:trPr>
          <w:cantSplit/>
        </w:trPr>
        <w:tc>
          <w:tcPr>
            <w:tcW w:w="6390" w:type="dxa"/>
            <w:tcBorders>
              <w:top w:val="single" w:sz="4" w:space="0" w:color="auto"/>
              <w:bottom w:val="single" w:sz="4" w:space="0" w:color="auto"/>
            </w:tcBorders>
            <w:vAlign w:val="center"/>
          </w:tcPr>
          <w:p w14:paraId="24D4C388" w14:textId="3B90F68F" w:rsidR="006B14A9" w:rsidRPr="002F1A41" w:rsidRDefault="006B14A9" w:rsidP="006B0518">
            <w:pPr>
              <w:widowControl/>
              <w:ind w:left="108" w:right="108"/>
              <w:rPr>
                <w:i/>
                <w:iCs/>
                <w:sz w:val="24"/>
              </w:rPr>
            </w:pPr>
            <w:r w:rsidRPr="002F1A41">
              <w:rPr>
                <w:i/>
                <w:iCs/>
                <w:sz w:val="24"/>
              </w:rPr>
              <w:t>Letters of Support (optional)</w:t>
            </w:r>
          </w:p>
        </w:tc>
        <w:tc>
          <w:tcPr>
            <w:tcW w:w="630" w:type="dxa"/>
            <w:tcBorders>
              <w:top w:val="single" w:sz="4" w:space="0" w:color="auto"/>
              <w:bottom w:val="single" w:sz="4" w:space="0" w:color="auto"/>
            </w:tcBorders>
            <w:vAlign w:val="center"/>
          </w:tcPr>
          <w:p w14:paraId="115DFFAB" w14:textId="77777777" w:rsidR="006B14A9" w:rsidRPr="002C70A9" w:rsidRDefault="006B14A9" w:rsidP="006B0518">
            <w:pPr>
              <w:widowControl/>
              <w:jc w:val="center"/>
              <w:rPr>
                <w:sz w:val="24"/>
              </w:rPr>
            </w:pPr>
          </w:p>
        </w:tc>
      </w:tr>
      <w:tr w:rsidR="00781117" w:rsidRPr="002C70A9" w14:paraId="679D4BD3" w14:textId="77777777" w:rsidTr="006B0518">
        <w:trPr>
          <w:cantSplit/>
        </w:trPr>
        <w:tc>
          <w:tcPr>
            <w:tcW w:w="6390" w:type="dxa"/>
            <w:tcBorders>
              <w:top w:val="single" w:sz="4" w:space="0" w:color="auto"/>
              <w:bottom w:val="single" w:sz="4" w:space="0" w:color="auto"/>
            </w:tcBorders>
            <w:vAlign w:val="center"/>
          </w:tcPr>
          <w:p w14:paraId="4AA56221" w14:textId="1C3D13F3" w:rsidR="00781117" w:rsidRPr="002C70A9" w:rsidRDefault="00781117" w:rsidP="006B0518">
            <w:pPr>
              <w:widowControl/>
              <w:ind w:left="108" w:right="108"/>
              <w:rPr>
                <w:sz w:val="24"/>
              </w:rPr>
            </w:pPr>
            <w:r w:rsidRPr="002C70A9">
              <w:rPr>
                <w:sz w:val="24"/>
              </w:rPr>
              <w:t>Conflict of Interest Disclosure (when applicable)</w:t>
            </w:r>
          </w:p>
        </w:tc>
        <w:tc>
          <w:tcPr>
            <w:tcW w:w="630" w:type="dxa"/>
            <w:tcBorders>
              <w:top w:val="single" w:sz="4" w:space="0" w:color="auto"/>
              <w:bottom w:val="single" w:sz="4" w:space="0" w:color="auto"/>
            </w:tcBorders>
            <w:vAlign w:val="center"/>
          </w:tcPr>
          <w:p w14:paraId="45B2636E" w14:textId="77777777" w:rsidR="00781117" w:rsidRPr="002C70A9" w:rsidRDefault="00781117" w:rsidP="006B0518">
            <w:pPr>
              <w:widowControl/>
              <w:jc w:val="center"/>
              <w:rPr>
                <w:sz w:val="24"/>
              </w:rPr>
            </w:pPr>
          </w:p>
        </w:tc>
      </w:tr>
      <w:tr w:rsidR="00781117" w:rsidRPr="002C70A9" w14:paraId="0D226C37" w14:textId="77777777" w:rsidTr="006B0518">
        <w:trPr>
          <w:cantSplit/>
        </w:trPr>
        <w:tc>
          <w:tcPr>
            <w:tcW w:w="6390" w:type="dxa"/>
            <w:tcBorders>
              <w:top w:val="single" w:sz="4" w:space="0" w:color="auto"/>
              <w:bottom w:val="single" w:sz="4" w:space="0" w:color="auto"/>
            </w:tcBorders>
            <w:vAlign w:val="center"/>
          </w:tcPr>
          <w:p w14:paraId="5417ABE4" w14:textId="0F163C2E" w:rsidR="00781117" w:rsidRPr="002C70A9" w:rsidRDefault="00781117" w:rsidP="006B0518">
            <w:pPr>
              <w:widowControl/>
              <w:ind w:left="108" w:right="108"/>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2B2A343A" w14:textId="77777777" w:rsidR="00781117" w:rsidRPr="002C70A9" w:rsidRDefault="00781117" w:rsidP="006B0518">
            <w:pPr>
              <w:widowControl/>
              <w:jc w:val="center"/>
              <w:rPr>
                <w:sz w:val="24"/>
              </w:rPr>
            </w:pPr>
          </w:p>
        </w:tc>
      </w:tr>
    </w:tbl>
    <w:p w14:paraId="6830F991" w14:textId="198D0D68" w:rsidR="00AB7DE3" w:rsidRPr="002C70A9" w:rsidRDefault="00781117" w:rsidP="00C76ED6">
      <w:pPr>
        <w:widowControl/>
        <w:autoSpaceDE/>
        <w:autoSpaceDN/>
        <w:adjustRightInd/>
        <w:spacing w:after="240"/>
        <w:ind w:left="1080"/>
        <w:rPr>
          <w:b/>
          <w:i/>
          <w:sz w:val="22"/>
          <w:szCs w:val="22"/>
        </w:rPr>
      </w:pPr>
      <w:r w:rsidRPr="002C70A9">
        <w:rPr>
          <w:b/>
          <w:i/>
          <w:sz w:val="22"/>
          <w:szCs w:val="22"/>
        </w:rPr>
        <w:t xml:space="preserve">NOTE: Failure to provide complete information may </w:t>
      </w:r>
      <w:r w:rsidR="00C76ED6">
        <w:rPr>
          <w:b/>
          <w:i/>
          <w:sz w:val="22"/>
          <w:szCs w:val="22"/>
        </w:rPr>
        <w:t xml:space="preserve">cause delays, postponement, or </w:t>
      </w:r>
      <w:r w:rsidRPr="002C70A9">
        <w:rPr>
          <w:b/>
          <w:i/>
          <w:sz w:val="22"/>
          <w:szCs w:val="22"/>
        </w:rPr>
        <w:t>rejection of the application.</w:t>
      </w:r>
    </w:p>
    <w:p w14:paraId="51846817" w14:textId="51FFA9D9" w:rsidR="006E4FD2" w:rsidRDefault="006E4FD2" w:rsidP="00C76ED6">
      <w:pPr>
        <w:widowControl/>
        <w:autoSpaceDE/>
        <w:autoSpaceDN/>
        <w:adjustRightInd/>
        <w:ind w:left="720" w:hanging="720"/>
        <w:rPr>
          <w:b/>
          <w:sz w:val="28"/>
          <w:szCs w:val="28"/>
        </w:rPr>
      </w:pPr>
      <w:r>
        <w:rPr>
          <w:b/>
          <w:sz w:val="28"/>
          <w:szCs w:val="28"/>
        </w:rPr>
        <w:t>V.</w:t>
      </w:r>
      <w:r>
        <w:rPr>
          <w:b/>
          <w:sz w:val="28"/>
          <w:szCs w:val="28"/>
        </w:rPr>
        <w:tab/>
        <w:t>SUBMISSION REQUIREMENTS</w:t>
      </w:r>
    </w:p>
    <w:p w14:paraId="5823BD60" w14:textId="77777777" w:rsidR="00C76ED6" w:rsidRDefault="00C76ED6" w:rsidP="00C76ED6">
      <w:pPr>
        <w:widowControl/>
        <w:autoSpaceDE/>
        <w:autoSpaceDN/>
        <w:adjustRightInd/>
        <w:ind w:left="720" w:hanging="720"/>
        <w:rPr>
          <w:b/>
          <w:sz w:val="28"/>
          <w:szCs w:val="28"/>
        </w:rPr>
      </w:pPr>
    </w:p>
    <w:p w14:paraId="10CEB512" w14:textId="77777777" w:rsidR="00AB7DE3" w:rsidRPr="00C76ED6" w:rsidRDefault="00AB7DE3" w:rsidP="00C76ED6">
      <w:pPr>
        <w:widowControl/>
        <w:numPr>
          <w:ilvl w:val="0"/>
          <w:numId w:val="9"/>
        </w:numPr>
        <w:autoSpaceDE/>
        <w:autoSpaceDN/>
        <w:adjustRightInd/>
        <w:ind w:left="1080"/>
        <w:outlineLvl w:val="2"/>
        <w:rPr>
          <w:b/>
          <w:bCs/>
          <w:sz w:val="24"/>
        </w:rPr>
      </w:pPr>
      <w:r w:rsidRPr="00C76ED6">
        <w:rPr>
          <w:b/>
          <w:bCs/>
          <w:sz w:val="24"/>
        </w:rPr>
        <w:t>Unique Entity Identifier and System for Award Management (SAM.gov) Registration</w:t>
      </w:r>
    </w:p>
    <w:p w14:paraId="65051F38" w14:textId="77777777" w:rsidR="00AB7DE3" w:rsidRPr="00C76ED6" w:rsidRDefault="00AB7DE3" w:rsidP="00C76ED6">
      <w:pPr>
        <w:widowControl/>
        <w:autoSpaceDE/>
        <w:autoSpaceDN/>
        <w:adjustRightInd/>
        <w:spacing w:after="240"/>
        <w:ind w:left="1080"/>
        <w:rPr>
          <w:sz w:val="24"/>
        </w:rPr>
      </w:pPr>
      <w:r w:rsidRPr="00C76ED6">
        <w:rPr>
          <w:color w:val="000000"/>
          <w:sz w:val="24"/>
        </w:rPr>
        <w:lastRenderedPageBreak/>
        <w:t xml:space="preserve">These requirements do not apply to any individual applying for funds </w:t>
      </w:r>
      <w:r w:rsidRPr="00C76ED6">
        <w:rPr>
          <w:sz w:val="24"/>
        </w:rPr>
        <w:t xml:space="preserve">as a private citizen or any entity with an exception approved by the Federal awarding agency under </w:t>
      </w:r>
      <w:hyperlink r:id="rId33" w:history="1">
        <w:r w:rsidRPr="00C76ED6">
          <w:rPr>
            <w:color w:val="0000FF"/>
            <w:sz w:val="24"/>
            <w:u w:val="single"/>
          </w:rPr>
          <w:t>2 CFR 25.110(d)</w:t>
        </w:r>
      </w:hyperlink>
      <w:r w:rsidRPr="00C76ED6">
        <w:rPr>
          <w:sz w:val="24"/>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C76ED6">
        <w:rPr>
          <w:b/>
          <w:sz w:val="24"/>
        </w:rPr>
        <w:t>There is NO COST to register with Dun &amp; Bradstreet or SAM.gov</w:t>
      </w:r>
      <w:r w:rsidRPr="00C76ED6">
        <w:rPr>
          <w:sz w:val="24"/>
        </w:rPr>
        <w:t xml:space="preserve">.  There are third-party vendors who will charge a fee in exchange for registering entities with Dun &amp; Bradstreet and SAM.gov; </w:t>
      </w:r>
      <w:r w:rsidRPr="00C76ED6">
        <w:rPr>
          <w:b/>
          <w:sz w:val="24"/>
        </w:rPr>
        <w:t>please be aware you can register and request help for free</w:t>
      </w:r>
      <w:r w:rsidRPr="00C76ED6">
        <w:rPr>
          <w:sz w:val="24"/>
        </w:rPr>
        <w:t>.</w:t>
      </w:r>
    </w:p>
    <w:p w14:paraId="108BA394" w14:textId="5853257C" w:rsidR="00AB7DE3" w:rsidRPr="00C76ED6" w:rsidRDefault="00AB7DE3" w:rsidP="00C76ED6">
      <w:pPr>
        <w:widowControl/>
        <w:numPr>
          <w:ilvl w:val="0"/>
          <w:numId w:val="17"/>
        </w:numPr>
        <w:autoSpaceDE/>
        <w:autoSpaceDN/>
        <w:adjustRightInd/>
        <w:ind w:left="1440"/>
        <w:outlineLvl w:val="3"/>
        <w:rPr>
          <w:b/>
          <w:sz w:val="24"/>
          <w:lang w:val="en"/>
        </w:rPr>
      </w:pPr>
      <w:r w:rsidRPr="00C76ED6">
        <w:rPr>
          <w:b/>
          <w:sz w:val="24"/>
          <w:lang w:val="en"/>
        </w:rPr>
        <w:t>Obtain a DUNS Number</w:t>
      </w:r>
    </w:p>
    <w:p w14:paraId="04F90D74" w14:textId="77777777" w:rsidR="00283D2E" w:rsidRPr="00C76ED6" w:rsidRDefault="00AB7DE3" w:rsidP="00C76ED6">
      <w:pPr>
        <w:widowControl/>
        <w:autoSpaceDE/>
        <w:autoSpaceDN/>
        <w:adjustRightInd/>
        <w:spacing w:after="240"/>
        <w:ind w:left="1440"/>
        <w:rPr>
          <w:sz w:val="24"/>
        </w:rPr>
      </w:pPr>
      <w:r w:rsidRPr="00C76ED6">
        <w:rPr>
          <w:sz w:val="24"/>
        </w:rPr>
        <w:t xml:space="preserve">Request a DUNS Number through the </w:t>
      </w:r>
      <w:hyperlink r:id="rId34" w:history="1">
        <w:r w:rsidRPr="00C76ED6">
          <w:rPr>
            <w:color w:val="0000FF"/>
            <w:sz w:val="24"/>
            <w:u w:val="single"/>
          </w:rPr>
          <w:t>Dun &amp; Bradstreet website</w:t>
        </w:r>
      </w:hyperlink>
      <w:r w:rsidRPr="00C76ED6">
        <w:rPr>
          <w:sz w:val="24"/>
        </w:rPr>
        <w:t xml:space="preserve">.  The official website address is http://fedgov.dnb.com/webform.  For technical difficulties, send an email to the </w:t>
      </w:r>
      <w:hyperlink r:id="rId35" w:history="1">
        <w:r w:rsidRPr="00C76ED6">
          <w:rPr>
            <w:color w:val="0000FF"/>
            <w:sz w:val="24"/>
            <w:u w:val="single"/>
          </w:rPr>
          <w:t>D&amp;B SAM Help Desk</w:t>
        </w:r>
      </w:hyperlink>
      <w:r w:rsidRPr="00C76ED6">
        <w:rPr>
          <w:sz w:val="24"/>
        </w:rPr>
        <w:t xml:space="preserve">.  Please ensure that you are able to receive emails from SAMHelp@dnb.com.  The </w:t>
      </w:r>
      <w:hyperlink r:id="rId36" w:history="1">
        <w:r w:rsidRPr="00C76ED6">
          <w:rPr>
            <w:color w:val="0000FF"/>
            <w:sz w:val="24"/>
            <w:u w:val="single"/>
          </w:rPr>
          <w:t>Grants.gov “Obtain a DUNS Number” webpage</w:t>
        </w:r>
      </w:hyperlink>
      <w:r w:rsidRPr="00C76ED6">
        <w:rPr>
          <w:sz w:val="24"/>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C76ED6">
          <w:rPr>
            <w:color w:val="0000FF"/>
            <w:sz w:val="24"/>
            <w:u w:val="single"/>
          </w:rPr>
          <w:t>SF-424, Application for Federal Assistance</w:t>
        </w:r>
      </w:hyperlink>
      <w:r w:rsidR="00283D2E" w:rsidRPr="00C76ED6">
        <w:rPr>
          <w:sz w:val="24"/>
        </w:rPr>
        <w:t xml:space="preserve"> form.</w:t>
      </w:r>
    </w:p>
    <w:p w14:paraId="368B2AC1" w14:textId="7B717AE5" w:rsidR="00283D2E" w:rsidRPr="00C76ED6" w:rsidRDefault="00AB7DE3" w:rsidP="00C76ED6">
      <w:pPr>
        <w:widowControl/>
        <w:numPr>
          <w:ilvl w:val="0"/>
          <w:numId w:val="17"/>
        </w:numPr>
        <w:autoSpaceDE/>
        <w:autoSpaceDN/>
        <w:adjustRightInd/>
        <w:ind w:left="1440"/>
        <w:outlineLvl w:val="3"/>
        <w:rPr>
          <w:sz w:val="24"/>
        </w:rPr>
      </w:pPr>
      <w:r w:rsidRPr="00C76ED6">
        <w:rPr>
          <w:b/>
          <w:sz w:val="24"/>
          <w:lang w:val="en"/>
        </w:rPr>
        <w:t>Register with SAM</w:t>
      </w:r>
    </w:p>
    <w:p w14:paraId="7A832F9E" w14:textId="59DA0E14" w:rsidR="00FA5352" w:rsidRPr="00C76ED6" w:rsidRDefault="00AB7DE3" w:rsidP="00C76ED6">
      <w:pPr>
        <w:widowControl/>
        <w:autoSpaceDE/>
        <w:autoSpaceDN/>
        <w:adjustRightInd/>
        <w:spacing w:after="240"/>
        <w:ind w:left="1440"/>
        <w:rPr>
          <w:sz w:val="24"/>
        </w:rPr>
      </w:pPr>
      <w:r w:rsidRPr="00C76ED6">
        <w:rPr>
          <w:sz w:val="24"/>
        </w:rPr>
        <w:t xml:space="preserve">Register on the </w:t>
      </w:r>
      <w:hyperlink r:id="rId37" w:history="1">
        <w:r w:rsidRPr="00C76ED6">
          <w:rPr>
            <w:color w:val="0000FF"/>
            <w:sz w:val="24"/>
            <w:u w:val="single"/>
          </w:rPr>
          <w:t>SAM.gov website</w:t>
        </w:r>
      </w:hyperlink>
      <w:r w:rsidRPr="00C76ED6">
        <w:rPr>
          <w:sz w:val="24"/>
        </w:rPr>
        <w:t xml:space="preserve">.  The official website address is http://www.sam.gov.  The “Help” tab on the website contains User Guides and other information to assist you with registration.  The </w:t>
      </w:r>
      <w:hyperlink r:id="rId38" w:history="1">
        <w:r w:rsidRPr="00C76ED6">
          <w:rPr>
            <w:color w:val="0000FF"/>
            <w:sz w:val="24"/>
            <w:u w:val="single"/>
          </w:rPr>
          <w:t>Grants.gov Register with SAM” webpage</w:t>
        </w:r>
      </w:hyperlink>
      <w:r w:rsidRPr="00C76ED6">
        <w:rPr>
          <w:sz w:val="24"/>
        </w:rPr>
        <w:t xml:space="preserve"> also provides detailed instructions.  You can also contact the supporting </w:t>
      </w:r>
      <w:hyperlink r:id="rId39" w:history="1">
        <w:r w:rsidRPr="00C76ED6">
          <w:rPr>
            <w:color w:val="0000FF"/>
            <w:sz w:val="24"/>
            <w:u w:val="single"/>
          </w:rPr>
          <w:t xml:space="preserve">Federal </w:t>
        </w:r>
        <w:r w:rsidR="00610BF6" w:rsidRPr="00C76ED6">
          <w:rPr>
            <w:color w:val="0000FF"/>
            <w:sz w:val="24"/>
            <w:u w:val="single"/>
          </w:rPr>
          <w:t>Service</w:t>
        </w:r>
        <w:r w:rsidRPr="00C76ED6">
          <w:rPr>
            <w:color w:val="0000FF"/>
            <w:sz w:val="24"/>
            <w:u w:val="single"/>
          </w:rPr>
          <w:t xml:space="preserve"> Desk</w:t>
        </w:r>
      </w:hyperlink>
      <w:r w:rsidRPr="00C76ED6">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r w:rsidR="00C76ED6">
        <w:rPr>
          <w:sz w:val="24"/>
        </w:rPr>
        <w:t>.</w:t>
      </w:r>
    </w:p>
    <w:p w14:paraId="4AF4D570" w14:textId="7A5641B2" w:rsidR="00AB7DE3" w:rsidRPr="000503E8" w:rsidRDefault="00AB7DE3" w:rsidP="00C76ED6">
      <w:pPr>
        <w:widowControl/>
        <w:numPr>
          <w:ilvl w:val="0"/>
          <w:numId w:val="9"/>
        </w:numPr>
        <w:autoSpaceDE/>
        <w:autoSpaceDN/>
        <w:adjustRightInd/>
        <w:ind w:left="1080"/>
        <w:outlineLvl w:val="2"/>
        <w:rPr>
          <w:sz w:val="24"/>
        </w:rPr>
      </w:pPr>
      <w:r w:rsidRPr="00C76ED6">
        <w:rPr>
          <w:b/>
          <w:bCs/>
          <w:sz w:val="24"/>
        </w:rPr>
        <w:t>Submission Dates and Times</w:t>
      </w:r>
    </w:p>
    <w:p w14:paraId="5A234D9D" w14:textId="33AD6BB9" w:rsidR="000503E8" w:rsidRDefault="000503E8" w:rsidP="000503E8">
      <w:pPr>
        <w:widowControl/>
        <w:autoSpaceDE/>
        <w:autoSpaceDN/>
        <w:adjustRightInd/>
        <w:outlineLvl w:val="2"/>
        <w:rPr>
          <w:b/>
          <w:bCs/>
          <w:sz w:val="24"/>
        </w:rPr>
      </w:pPr>
    </w:p>
    <w:p w14:paraId="1F0A74D2" w14:textId="2CD04261" w:rsidR="000503E8" w:rsidRPr="00C76ED6" w:rsidRDefault="000503E8" w:rsidP="000503E8">
      <w:pPr>
        <w:widowControl/>
        <w:autoSpaceDE/>
        <w:autoSpaceDN/>
        <w:adjustRightInd/>
        <w:ind w:left="1080"/>
        <w:rPr>
          <w:sz w:val="24"/>
        </w:rPr>
      </w:pPr>
      <w:r w:rsidRPr="00C76ED6">
        <w:rPr>
          <w:color w:val="000000"/>
          <w:sz w:val="24"/>
        </w:rPr>
        <w:t xml:space="preserve">BLM requires </w:t>
      </w:r>
      <w:r w:rsidRPr="00C76ED6">
        <w:rPr>
          <w:sz w:val="24"/>
        </w:rPr>
        <w:t>applicants to submit their applicati</w:t>
      </w:r>
      <w:r>
        <w:rPr>
          <w:sz w:val="24"/>
        </w:rPr>
        <w:t>ons online through Grants.gov.</w:t>
      </w:r>
      <w:r w:rsidRPr="00C76ED6">
        <w:rPr>
          <w:sz w:val="24"/>
        </w:rPr>
        <w:t xml:space="preserve"> 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3107D9C2" w14:textId="5A11C982" w:rsidR="000503E8" w:rsidRPr="002F1A41" w:rsidRDefault="006865FF" w:rsidP="008F7F99">
      <w:pPr>
        <w:widowControl/>
        <w:autoSpaceDE/>
        <w:autoSpaceDN/>
        <w:adjustRightInd/>
        <w:ind w:left="360"/>
        <w:rPr>
          <w:b/>
          <w:color w:val="000000"/>
          <w:sz w:val="24"/>
          <w:highlight w:val="yellow"/>
        </w:rPr>
      </w:pPr>
      <w:r w:rsidRPr="00C76ED6">
        <w:rPr>
          <w:color w:val="000000"/>
          <w:sz w:val="24"/>
        </w:rPr>
        <w:t xml:space="preserve">  </w:t>
      </w:r>
    </w:p>
    <w:p w14:paraId="13A5CBFA" w14:textId="299DDC86" w:rsidR="000F04F4" w:rsidRPr="002F1A41" w:rsidRDefault="006865FF" w:rsidP="00C76ED6">
      <w:pPr>
        <w:widowControl/>
        <w:autoSpaceDE/>
        <w:autoSpaceDN/>
        <w:adjustRightInd/>
        <w:ind w:left="1080"/>
        <w:rPr>
          <w:b/>
          <w:bCs/>
          <w:color w:val="000000"/>
          <w:sz w:val="24"/>
        </w:rPr>
      </w:pPr>
      <w:r w:rsidRPr="002F1A41">
        <w:rPr>
          <w:b/>
          <w:bCs/>
          <w:color w:val="000000"/>
          <w:sz w:val="24"/>
          <w:highlight w:val="yellow"/>
        </w:rPr>
        <w:t xml:space="preserve">Open from </w:t>
      </w:r>
      <w:r w:rsidR="002F1A41" w:rsidRPr="002F1A41">
        <w:rPr>
          <w:b/>
          <w:bCs/>
          <w:color w:val="000000"/>
          <w:sz w:val="24"/>
          <w:highlight w:val="yellow"/>
        </w:rPr>
        <w:t>January 7</w:t>
      </w:r>
      <w:r w:rsidRPr="002F1A41">
        <w:rPr>
          <w:b/>
          <w:bCs/>
          <w:color w:val="000000"/>
          <w:sz w:val="24"/>
          <w:highlight w:val="yellow"/>
        </w:rPr>
        <w:t xml:space="preserve">, </w:t>
      </w:r>
      <w:r w:rsidR="00C82800" w:rsidRPr="002F1A41">
        <w:rPr>
          <w:b/>
          <w:bCs/>
          <w:color w:val="000000"/>
          <w:sz w:val="24"/>
          <w:highlight w:val="yellow"/>
        </w:rPr>
        <w:t>20</w:t>
      </w:r>
      <w:r w:rsidR="002F1A41" w:rsidRPr="002F1A41">
        <w:rPr>
          <w:b/>
          <w:bCs/>
          <w:color w:val="000000"/>
          <w:sz w:val="24"/>
          <w:highlight w:val="yellow"/>
        </w:rPr>
        <w:t>20</w:t>
      </w:r>
      <w:r w:rsidR="00C82800" w:rsidRPr="002F1A41">
        <w:rPr>
          <w:b/>
          <w:bCs/>
          <w:color w:val="000000"/>
          <w:sz w:val="24"/>
          <w:highlight w:val="yellow"/>
        </w:rPr>
        <w:t xml:space="preserve"> </w:t>
      </w:r>
      <w:r w:rsidRPr="002F1A41">
        <w:rPr>
          <w:b/>
          <w:bCs/>
          <w:color w:val="000000"/>
          <w:sz w:val="24"/>
          <w:highlight w:val="yellow"/>
        </w:rPr>
        <w:t xml:space="preserve">– </w:t>
      </w:r>
      <w:r w:rsidR="002F1A41" w:rsidRPr="002F1A41">
        <w:rPr>
          <w:b/>
          <w:bCs/>
          <w:color w:val="000000"/>
          <w:sz w:val="24"/>
          <w:highlight w:val="yellow"/>
        </w:rPr>
        <w:t>March 13</w:t>
      </w:r>
      <w:r w:rsidRPr="002F1A41">
        <w:rPr>
          <w:b/>
          <w:bCs/>
          <w:color w:val="000000"/>
          <w:sz w:val="24"/>
          <w:highlight w:val="yellow"/>
        </w:rPr>
        <w:t>, 20</w:t>
      </w:r>
      <w:r w:rsidR="00C82800" w:rsidRPr="002F1A41">
        <w:rPr>
          <w:b/>
          <w:bCs/>
          <w:color w:val="000000"/>
          <w:sz w:val="24"/>
          <w:highlight w:val="yellow"/>
        </w:rPr>
        <w:t>20</w:t>
      </w:r>
      <w:r w:rsidRPr="002F1A41">
        <w:rPr>
          <w:b/>
          <w:bCs/>
          <w:color w:val="000000"/>
          <w:sz w:val="24"/>
          <w:highlight w:val="yellow"/>
        </w:rPr>
        <w:t>.</w:t>
      </w:r>
      <w:r w:rsidRPr="002F1A41">
        <w:rPr>
          <w:b/>
          <w:bCs/>
          <w:color w:val="000000"/>
          <w:sz w:val="24"/>
        </w:rPr>
        <w:t xml:space="preserve"> </w:t>
      </w:r>
    </w:p>
    <w:p w14:paraId="47B7C389" w14:textId="001FDD45" w:rsidR="006865FF" w:rsidRPr="002F1A41" w:rsidRDefault="00DF6E4D" w:rsidP="00C76ED6">
      <w:pPr>
        <w:widowControl/>
        <w:autoSpaceDE/>
        <w:autoSpaceDN/>
        <w:adjustRightInd/>
        <w:ind w:left="1080"/>
        <w:rPr>
          <w:b/>
          <w:bCs/>
          <w:color w:val="000000"/>
          <w:sz w:val="24"/>
        </w:rPr>
      </w:pPr>
      <w:r w:rsidRPr="002F1A41">
        <w:rPr>
          <w:b/>
          <w:bCs/>
          <w:color w:val="000000"/>
          <w:sz w:val="24"/>
          <w:highlight w:val="yellow"/>
        </w:rPr>
        <w:t>Applications</w:t>
      </w:r>
      <w:r w:rsidR="006865FF" w:rsidRPr="002F1A41">
        <w:rPr>
          <w:b/>
          <w:bCs/>
          <w:color w:val="000000"/>
          <w:sz w:val="24"/>
          <w:highlight w:val="yellow"/>
        </w:rPr>
        <w:t xml:space="preserve"> must be submitted by </w:t>
      </w:r>
      <w:r w:rsidR="00D36073" w:rsidRPr="002F1A41">
        <w:rPr>
          <w:b/>
          <w:bCs/>
          <w:color w:val="000000"/>
          <w:sz w:val="24"/>
          <w:highlight w:val="yellow"/>
        </w:rPr>
        <w:t>12 noon MT</w:t>
      </w:r>
      <w:r w:rsidR="006865FF" w:rsidRPr="002F1A41">
        <w:rPr>
          <w:b/>
          <w:bCs/>
          <w:color w:val="000000"/>
          <w:sz w:val="24"/>
          <w:highlight w:val="yellow"/>
        </w:rPr>
        <w:t xml:space="preserve"> on</w:t>
      </w:r>
      <w:r w:rsidR="00D36073" w:rsidRPr="002F1A41">
        <w:rPr>
          <w:b/>
          <w:bCs/>
          <w:color w:val="000000"/>
          <w:sz w:val="24"/>
          <w:highlight w:val="yellow"/>
        </w:rPr>
        <w:t xml:space="preserve"> March </w:t>
      </w:r>
      <w:r w:rsidR="002F1A41" w:rsidRPr="002F1A41">
        <w:rPr>
          <w:b/>
          <w:bCs/>
          <w:color w:val="000000"/>
          <w:sz w:val="24"/>
          <w:highlight w:val="yellow"/>
        </w:rPr>
        <w:t>13</w:t>
      </w:r>
      <w:r w:rsidR="00D36073" w:rsidRPr="002F1A41">
        <w:rPr>
          <w:b/>
          <w:bCs/>
          <w:color w:val="000000"/>
          <w:sz w:val="24"/>
          <w:highlight w:val="yellow"/>
        </w:rPr>
        <w:t>, 2020</w:t>
      </w:r>
      <w:r w:rsidR="006865FF" w:rsidRPr="002F1A41">
        <w:rPr>
          <w:b/>
          <w:bCs/>
          <w:color w:val="000000"/>
          <w:sz w:val="24"/>
          <w:highlight w:val="yellow"/>
        </w:rPr>
        <w:t>.</w:t>
      </w:r>
    </w:p>
    <w:p w14:paraId="6FD52A25" w14:textId="77777777" w:rsidR="006865FF" w:rsidRPr="002F1A41" w:rsidRDefault="006865FF" w:rsidP="00C76ED6">
      <w:pPr>
        <w:widowControl/>
        <w:autoSpaceDE/>
        <w:autoSpaceDN/>
        <w:adjustRightInd/>
        <w:ind w:left="1080"/>
        <w:rPr>
          <w:b/>
          <w:bCs/>
          <w:color w:val="000000"/>
          <w:sz w:val="24"/>
        </w:rPr>
      </w:pPr>
    </w:p>
    <w:p w14:paraId="1F0587D9" w14:textId="616E9A00" w:rsidR="002400F9" w:rsidRPr="00C76ED6" w:rsidRDefault="00DF6E4D" w:rsidP="00C76ED6">
      <w:pPr>
        <w:widowControl/>
        <w:autoSpaceDE/>
        <w:autoSpaceDN/>
        <w:adjustRightInd/>
        <w:ind w:left="1080"/>
        <w:rPr>
          <w:color w:val="000000"/>
          <w:sz w:val="24"/>
        </w:rPr>
      </w:pPr>
      <w:r>
        <w:rPr>
          <w:color w:val="000000"/>
          <w:sz w:val="24"/>
        </w:rPr>
        <w:t>Applications</w:t>
      </w:r>
      <w:r w:rsidR="006865FF" w:rsidRPr="00C76ED6">
        <w:rPr>
          <w:color w:val="000000"/>
          <w:sz w:val="24"/>
        </w:rPr>
        <w:t xml:space="preserve"> must be submitted in English. </w:t>
      </w:r>
    </w:p>
    <w:p w14:paraId="7EDAB557" w14:textId="77777777" w:rsidR="002400F9" w:rsidRPr="00C76ED6" w:rsidRDefault="006865FF" w:rsidP="00C76ED6">
      <w:pPr>
        <w:widowControl/>
        <w:autoSpaceDE/>
        <w:autoSpaceDN/>
        <w:adjustRightInd/>
        <w:ind w:left="1080"/>
        <w:rPr>
          <w:color w:val="000000"/>
          <w:sz w:val="24"/>
        </w:rPr>
      </w:pPr>
      <w:r w:rsidRPr="00C76ED6">
        <w:rPr>
          <w:b/>
          <w:color w:val="000000"/>
          <w:sz w:val="24"/>
        </w:rPr>
        <w:t>Late applications will not be accepted</w:t>
      </w:r>
      <w:r w:rsidRPr="00C76ED6">
        <w:rPr>
          <w:color w:val="000000"/>
          <w:sz w:val="24"/>
        </w:rPr>
        <w:t xml:space="preserve">. </w:t>
      </w:r>
    </w:p>
    <w:p w14:paraId="34575689" w14:textId="77777777" w:rsidR="006865FF" w:rsidRPr="00C76ED6" w:rsidRDefault="006865FF" w:rsidP="00C76ED6">
      <w:pPr>
        <w:widowControl/>
        <w:autoSpaceDE/>
        <w:autoSpaceDN/>
        <w:adjustRightInd/>
        <w:ind w:left="1080"/>
        <w:rPr>
          <w:sz w:val="24"/>
        </w:rPr>
      </w:pPr>
    </w:p>
    <w:p w14:paraId="1484BD51" w14:textId="6583D0E4" w:rsidR="002400F9" w:rsidRPr="00C76ED6" w:rsidRDefault="00DF6E4D" w:rsidP="00C76ED6">
      <w:pPr>
        <w:widowControl/>
        <w:autoSpaceDE/>
        <w:autoSpaceDN/>
        <w:adjustRightInd/>
        <w:ind w:left="1080"/>
        <w:rPr>
          <w:color w:val="000000"/>
          <w:sz w:val="24"/>
        </w:rPr>
      </w:pPr>
      <w:r>
        <w:rPr>
          <w:color w:val="000000"/>
          <w:sz w:val="24"/>
        </w:rPr>
        <w:t>Applications</w:t>
      </w:r>
      <w:r w:rsidR="006865FF" w:rsidRPr="00C76ED6">
        <w:rPr>
          <w:color w:val="000000"/>
          <w:sz w:val="24"/>
        </w:rPr>
        <w:t xml:space="preserve"> must be submitted in English.</w:t>
      </w:r>
    </w:p>
    <w:p w14:paraId="6ACD95E3" w14:textId="77777777" w:rsidR="002400F9" w:rsidRPr="00C76ED6" w:rsidRDefault="006865FF" w:rsidP="00C76ED6">
      <w:pPr>
        <w:widowControl/>
        <w:autoSpaceDE/>
        <w:autoSpaceDN/>
        <w:adjustRightInd/>
        <w:ind w:left="1080"/>
        <w:rPr>
          <w:color w:val="000000"/>
          <w:sz w:val="24"/>
        </w:rPr>
      </w:pPr>
      <w:r w:rsidRPr="00C76ED6">
        <w:rPr>
          <w:b/>
          <w:color w:val="000000"/>
          <w:sz w:val="24"/>
        </w:rPr>
        <w:t>Late applications will not be accepted</w:t>
      </w:r>
      <w:r w:rsidRPr="00C76ED6">
        <w:rPr>
          <w:color w:val="000000"/>
          <w:sz w:val="24"/>
        </w:rPr>
        <w:t xml:space="preserve">. </w:t>
      </w:r>
    </w:p>
    <w:p w14:paraId="1234BA8C" w14:textId="77777777" w:rsidR="006865FF" w:rsidRPr="00C76ED6" w:rsidRDefault="006865FF" w:rsidP="006865FF">
      <w:pPr>
        <w:widowControl/>
        <w:autoSpaceDE/>
        <w:autoSpaceDN/>
        <w:adjustRightInd/>
        <w:ind w:left="720"/>
        <w:rPr>
          <w:sz w:val="24"/>
        </w:rPr>
      </w:pPr>
    </w:p>
    <w:p w14:paraId="75DA52F6" w14:textId="3866581E"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Intergovernmental Review</w:t>
      </w:r>
    </w:p>
    <w:p w14:paraId="258E188C" w14:textId="77777777" w:rsidR="002400F9" w:rsidRPr="00C76ED6" w:rsidRDefault="00AB7DE3" w:rsidP="00C76ED6">
      <w:pPr>
        <w:widowControl/>
        <w:autoSpaceDE/>
        <w:autoSpaceDN/>
        <w:adjustRightInd/>
        <w:spacing w:after="240"/>
        <w:ind w:left="1080"/>
        <w:rPr>
          <w:color w:val="000000"/>
          <w:sz w:val="24"/>
        </w:rPr>
      </w:pPr>
      <w:r w:rsidRPr="00C76ED6">
        <w:rPr>
          <w:bCs/>
          <w:color w:val="000000"/>
          <w:sz w:val="24"/>
        </w:rPr>
        <w:t>Prior to application submission, U.S. s</w:t>
      </w:r>
      <w:r w:rsidRPr="00C76ED6">
        <w:rPr>
          <w:color w:val="000000"/>
          <w:sz w:val="24"/>
        </w:rPr>
        <w:t xml:space="preserve">tate and local government applicants should visit the </w:t>
      </w:r>
      <w:hyperlink r:id="rId40" w:history="1">
        <w:r w:rsidRPr="00C76ED6">
          <w:rPr>
            <w:color w:val="0000FF"/>
            <w:sz w:val="24"/>
            <w:u w:val="single"/>
          </w:rPr>
          <w:t>OMB Office of Federal Financial Management website</w:t>
        </w:r>
      </w:hyperlink>
      <w:r w:rsidRPr="00C76ED6">
        <w:rPr>
          <w:color w:val="000000"/>
          <w:sz w:val="24"/>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14:paraId="28C3D056" w14:textId="41E1BDA1" w:rsidR="00FA5352" w:rsidRPr="00C76ED6" w:rsidRDefault="00AB7DE3" w:rsidP="00C76ED6">
      <w:pPr>
        <w:widowControl/>
        <w:autoSpaceDE/>
        <w:autoSpaceDN/>
        <w:adjustRightInd/>
        <w:spacing w:after="240"/>
        <w:ind w:left="1080"/>
        <w:rPr>
          <w:sz w:val="24"/>
        </w:rPr>
      </w:pPr>
      <w:r w:rsidRPr="00C76ED6">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494CEEFD" w14:textId="391DA826" w:rsidR="00AB7DE3" w:rsidRPr="00D209F3" w:rsidRDefault="00AB7DE3" w:rsidP="00C76ED6">
      <w:pPr>
        <w:widowControl/>
        <w:numPr>
          <w:ilvl w:val="0"/>
          <w:numId w:val="9"/>
        </w:numPr>
        <w:autoSpaceDE/>
        <w:autoSpaceDN/>
        <w:adjustRightInd/>
        <w:ind w:left="1080"/>
        <w:outlineLvl w:val="2"/>
        <w:rPr>
          <w:sz w:val="24"/>
        </w:rPr>
      </w:pPr>
      <w:r w:rsidRPr="005969A7">
        <w:rPr>
          <w:b/>
          <w:bCs/>
          <w:sz w:val="24"/>
        </w:rPr>
        <w:t>Funding Restrictions</w:t>
      </w:r>
      <w:r w:rsidR="007B5F20" w:rsidRPr="005969A7">
        <w:rPr>
          <w:b/>
          <w:bCs/>
          <w:sz w:val="24"/>
        </w:rPr>
        <w:t xml:space="preserve"> </w:t>
      </w:r>
    </w:p>
    <w:p w14:paraId="0B374E5D" w14:textId="77777777" w:rsidR="00525670" w:rsidRDefault="00525670" w:rsidP="007A1E12">
      <w:pPr>
        <w:widowControl/>
        <w:autoSpaceDE/>
        <w:autoSpaceDN/>
        <w:adjustRightInd/>
        <w:ind w:left="1080"/>
        <w:outlineLvl w:val="2"/>
        <w:rPr>
          <w:color w:val="222222"/>
          <w:sz w:val="24"/>
          <w:shd w:val="clear" w:color="auto" w:fill="FFFFFF"/>
        </w:rPr>
      </w:pPr>
    </w:p>
    <w:p w14:paraId="6FAD941F" w14:textId="21DF366A" w:rsidR="000503E8" w:rsidRDefault="00F64B37" w:rsidP="007A1E12">
      <w:pPr>
        <w:widowControl/>
        <w:autoSpaceDE/>
        <w:autoSpaceDN/>
        <w:adjustRightInd/>
        <w:ind w:left="1080"/>
        <w:outlineLvl w:val="2"/>
        <w:rPr>
          <w:color w:val="222222"/>
          <w:sz w:val="24"/>
          <w:shd w:val="clear" w:color="auto" w:fill="FFFFFF"/>
        </w:rPr>
      </w:pPr>
      <w:r w:rsidRPr="00F64B37">
        <w:rPr>
          <w:color w:val="222222"/>
          <w:sz w:val="24"/>
          <w:shd w:val="clear" w:color="auto" w:fill="FFFFFF"/>
        </w:rPr>
        <w:t xml:space="preserve">Good Neighbor Authority - 16 USC §2113a (b) (1) (A). </w:t>
      </w:r>
    </w:p>
    <w:p w14:paraId="0848348F" w14:textId="6E3F453A" w:rsidR="007A1E12" w:rsidRDefault="00F64B37" w:rsidP="007A1E12">
      <w:pPr>
        <w:widowControl/>
        <w:autoSpaceDE/>
        <w:autoSpaceDN/>
        <w:adjustRightInd/>
        <w:ind w:left="1080"/>
        <w:outlineLvl w:val="2"/>
        <w:rPr>
          <w:color w:val="222222"/>
          <w:sz w:val="24"/>
          <w:shd w:val="clear" w:color="auto" w:fill="FFFFFF"/>
        </w:rPr>
      </w:pPr>
      <w:r w:rsidRPr="00F64B37">
        <w:rPr>
          <w:color w:val="222222"/>
          <w:sz w:val="24"/>
          <w:shd w:val="clear" w:color="auto" w:fill="FFFFFF"/>
        </w:rPr>
        <w:t xml:space="preserve">Construction, reconstruction, repair, or restoration of paved or permanent roads or parking areas are </w:t>
      </w:r>
      <w:r>
        <w:rPr>
          <w:color w:val="222222"/>
          <w:sz w:val="24"/>
          <w:shd w:val="clear" w:color="auto" w:fill="FFFFFF"/>
        </w:rPr>
        <w:t>n</w:t>
      </w:r>
      <w:r w:rsidRPr="00F64B37">
        <w:rPr>
          <w:color w:val="222222"/>
          <w:sz w:val="24"/>
          <w:shd w:val="clear" w:color="auto" w:fill="FFFFFF"/>
        </w:rPr>
        <w:t>ot allowed under this program.</w:t>
      </w:r>
    </w:p>
    <w:p w14:paraId="1CD77672" w14:textId="77777777" w:rsidR="007A1E12" w:rsidRPr="00F64B37" w:rsidRDefault="007A1E12" w:rsidP="007A1E12">
      <w:pPr>
        <w:widowControl/>
        <w:autoSpaceDE/>
        <w:autoSpaceDN/>
        <w:adjustRightInd/>
        <w:ind w:left="1080"/>
        <w:outlineLvl w:val="2"/>
        <w:rPr>
          <w:sz w:val="24"/>
        </w:rPr>
      </w:pPr>
    </w:p>
    <w:p w14:paraId="3B9F3ABC" w14:textId="515F26F8"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Submission Instructions</w:t>
      </w:r>
    </w:p>
    <w:p w14:paraId="44FEFF7E" w14:textId="571AFE6A" w:rsidR="00971740" w:rsidRPr="00C76ED6" w:rsidRDefault="00971740" w:rsidP="00120845">
      <w:pPr>
        <w:widowControl/>
        <w:autoSpaceDE/>
        <w:autoSpaceDN/>
        <w:adjustRightInd/>
        <w:ind w:left="360"/>
        <w:rPr>
          <w:color w:val="000000"/>
          <w:sz w:val="24"/>
        </w:rPr>
      </w:pPr>
      <w:bookmarkStart w:id="3" w:name="OLE_LINK2"/>
      <w:bookmarkStart w:id="4" w:name="OLE_LINK3"/>
    </w:p>
    <w:p w14:paraId="271928DA" w14:textId="112526C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Register with Grants.gov</w:t>
      </w:r>
    </w:p>
    <w:p w14:paraId="0B40EBD8" w14:textId="16B09351" w:rsidR="00AB7DE3" w:rsidRPr="00C76ED6" w:rsidRDefault="00AB7DE3" w:rsidP="00C76ED6">
      <w:pPr>
        <w:widowControl/>
        <w:autoSpaceDE/>
        <w:autoSpaceDN/>
        <w:adjustRightInd/>
        <w:spacing w:after="240"/>
        <w:ind w:left="1440"/>
        <w:rPr>
          <w:sz w:val="24"/>
        </w:rPr>
      </w:pPr>
      <w:r w:rsidRPr="00C76ED6">
        <w:rPr>
          <w:sz w:val="24"/>
        </w:rPr>
        <w:t xml:space="preserve">Applicants must first </w:t>
      </w:r>
      <w:hyperlink r:id="rId41" w:history="1">
        <w:r w:rsidRPr="00C76ED6">
          <w:rPr>
            <w:color w:val="0000FF"/>
            <w:sz w:val="24"/>
            <w:u w:val="single"/>
          </w:rPr>
          <w:t>register an account with Grants.gov</w:t>
        </w:r>
      </w:hyperlink>
      <w:r w:rsidRPr="00C76ED6">
        <w:rPr>
          <w:sz w:val="24"/>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54A47D3B" w14:textId="71659F5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Grants.gov Workspace Application</w:t>
      </w:r>
    </w:p>
    <w:p w14:paraId="4D593318" w14:textId="4BE10D24" w:rsidR="00937266" w:rsidRPr="00C76ED6" w:rsidRDefault="00AB7DE3" w:rsidP="00C76ED6">
      <w:pPr>
        <w:widowControl/>
        <w:autoSpaceDE/>
        <w:autoSpaceDN/>
        <w:adjustRightInd/>
        <w:spacing w:after="240"/>
        <w:ind w:left="1440"/>
        <w:rPr>
          <w:sz w:val="24"/>
        </w:rPr>
      </w:pPr>
      <w:r w:rsidRPr="00C76ED6">
        <w:rPr>
          <w:sz w:val="24"/>
        </w:rPr>
        <w:t>Grants.gov applicants apply online using Workspace. Workspace is a shared, online environment where members of a grant team may simultaneously access and edit different web</w:t>
      </w:r>
      <w:r w:rsidR="005E1C4C" w:rsidRPr="00C76ED6">
        <w:rPr>
          <w:sz w:val="24"/>
        </w:rPr>
        <w:t xml:space="preserve"> </w:t>
      </w:r>
      <w:r w:rsidRPr="00C76ED6">
        <w:rPr>
          <w:sz w:val="24"/>
        </w:rPr>
        <w:t xml:space="preserve">forms within an application. For each </w:t>
      </w:r>
      <w:r w:rsidR="00D723A7">
        <w:rPr>
          <w:sz w:val="24"/>
        </w:rPr>
        <w:t>FOA</w:t>
      </w:r>
      <w:r w:rsidRPr="00C76ED6">
        <w:rPr>
          <w:sz w:val="24"/>
        </w:rPr>
        <w:t xml:space="preserve">, you can create individual instances of a workspace.  To apply, the applicant will </w:t>
      </w:r>
      <w:hyperlink r:id="rId42" w:history="1">
        <w:r w:rsidRPr="00C76ED6">
          <w:rPr>
            <w:color w:val="0000FF"/>
            <w:sz w:val="24"/>
            <w:u w:val="single"/>
          </w:rPr>
          <w:t>create, complete, and submit a Workspace application package for this Funding Opportunity directly on Grants.gov</w:t>
        </w:r>
      </w:hyperlink>
      <w:r w:rsidRPr="00C76ED6">
        <w:rPr>
          <w:sz w:val="24"/>
        </w:rPr>
        <w:t xml:space="preserve">.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w:t>
      </w:r>
      <w:r w:rsidR="002C76A0" w:rsidRPr="00C76ED6">
        <w:rPr>
          <w:sz w:val="24"/>
        </w:rPr>
        <w:t>BLM</w:t>
      </w:r>
      <w:r w:rsidRPr="00C76ED6">
        <w:rPr>
          <w:sz w:val="24"/>
        </w:rPr>
        <w:t>’s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w:t>
      </w:r>
      <w:r w:rsidR="00937266" w:rsidRPr="00C76ED6">
        <w:rPr>
          <w:sz w:val="24"/>
        </w:rPr>
        <w:t>ceiving that message.</w:t>
      </w:r>
    </w:p>
    <w:bookmarkEnd w:id="3"/>
    <w:bookmarkEnd w:id="4"/>
    <w:p w14:paraId="188EBF46" w14:textId="2EC57AB9" w:rsidR="00F334D5" w:rsidRDefault="0097675B" w:rsidP="006E4FD2">
      <w:pPr>
        <w:widowControl/>
        <w:autoSpaceDE/>
        <w:autoSpaceDN/>
        <w:adjustRightInd/>
        <w:spacing w:after="240"/>
        <w:ind w:left="720" w:hanging="720"/>
        <w:rPr>
          <w:b/>
          <w:sz w:val="28"/>
        </w:rPr>
      </w:pPr>
      <w:r w:rsidRPr="002C70A9">
        <w:rPr>
          <w:b/>
          <w:sz w:val="28"/>
        </w:rPr>
        <w:t>V</w:t>
      </w:r>
      <w:r w:rsidR="00B86CAE">
        <w:rPr>
          <w:b/>
          <w:sz w:val="28"/>
        </w:rPr>
        <w:t>I</w:t>
      </w:r>
      <w:r w:rsidR="00F334D5" w:rsidRPr="002C70A9">
        <w:rPr>
          <w:b/>
          <w:sz w:val="28"/>
        </w:rPr>
        <w:t>.</w:t>
      </w:r>
      <w:r w:rsidR="00F334D5" w:rsidRPr="002C70A9">
        <w:rPr>
          <w:b/>
          <w:sz w:val="28"/>
        </w:rPr>
        <w:tab/>
      </w:r>
      <w:r w:rsidR="00F334D5" w:rsidRPr="006E4FD2">
        <w:rPr>
          <w:b/>
          <w:sz w:val="28"/>
          <w:szCs w:val="28"/>
        </w:rPr>
        <w:t>APPLICATION</w:t>
      </w:r>
      <w:r w:rsidR="00F334D5" w:rsidRPr="002C70A9">
        <w:rPr>
          <w:b/>
          <w:sz w:val="28"/>
        </w:rPr>
        <w:t xml:space="preserve"> REVIEW INFORMATION</w:t>
      </w:r>
    </w:p>
    <w:p w14:paraId="05FE1919" w14:textId="4763C537" w:rsidR="00FA5352" w:rsidRDefault="00C70DFF" w:rsidP="00C76ED6">
      <w:pPr>
        <w:widowControl/>
        <w:autoSpaceDE/>
        <w:autoSpaceDN/>
        <w:adjustRightInd/>
        <w:spacing w:after="240"/>
        <w:ind w:left="720"/>
        <w:rPr>
          <w:bCs/>
          <w:sz w:val="24"/>
        </w:rPr>
      </w:pPr>
      <w:r>
        <w:rPr>
          <w:sz w:val="24"/>
        </w:rPr>
        <w:lastRenderedPageBreak/>
        <w:t>Prior to award, the BLM</w:t>
      </w:r>
      <w:r w:rsidRPr="00C70DFF">
        <w:rPr>
          <w:sz w:val="24"/>
        </w:rPr>
        <w:t xml:space="preserve"> will review any applicant statement regarding potential overlap or duplication between the project to be funded and any other funded or proposed project in terms of activities, funding, or time commitment of key personnel. Depending on the circumstances, </w:t>
      </w:r>
      <w:r>
        <w:rPr>
          <w:sz w:val="24"/>
        </w:rPr>
        <w:t>the BLM</w:t>
      </w:r>
      <w:r w:rsidRPr="00C70DFF">
        <w:rPr>
          <w:sz w:val="24"/>
        </w:rPr>
        <w:t xml:space="preserve"> may request modification to the application, other pending applications, or an active award, as needed to eliminate any dupli</w:t>
      </w:r>
      <w:r w:rsidR="00FA5352">
        <w:rPr>
          <w:sz w:val="24"/>
        </w:rPr>
        <w:t>cation of effort, or the BLM</w:t>
      </w:r>
      <w:r w:rsidRPr="00C70DFF">
        <w:rPr>
          <w:sz w:val="24"/>
        </w:rPr>
        <w:t xml:space="preserve"> may choose not to fund the selected project.</w:t>
      </w:r>
    </w:p>
    <w:p w14:paraId="451F25B0" w14:textId="70CAFFD6" w:rsidR="007413C1" w:rsidRDefault="00937266" w:rsidP="000A2768">
      <w:pPr>
        <w:pStyle w:val="ListParagraph"/>
        <w:widowControl/>
        <w:numPr>
          <w:ilvl w:val="0"/>
          <w:numId w:val="37"/>
        </w:numPr>
        <w:autoSpaceDE/>
        <w:autoSpaceDN/>
        <w:adjustRightInd/>
        <w:ind w:left="1080"/>
        <w:rPr>
          <w:b/>
          <w:bCs/>
          <w:sz w:val="24"/>
        </w:rPr>
      </w:pPr>
      <w:r w:rsidRPr="000A2768">
        <w:rPr>
          <w:b/>
          <w:bCs/>
          <w:sz w:val="24"/>
        </w:rPr>
        <w:t>SAM.gov Registration</w:t>
      </w:r>
    </w:p>
    <w:p w14:paraId="340093DE" w14:textId="77777777" w:rsidR="007413C1" w:rsidRPr="007413C1" w:rsidRDefault="007413C1" w:rsidP="007413C1"/>
    <w:p w14:paraId="36C5A25D" w14:textId="56F299BC" w:rsidR="00937266" w:rsidRPr="007413C1" w:rsidRDefault="00937266" w:rsidP="007413C1">
      <w:pPr>
        <w:jc w:val="right"/>
      </w:pPr>
    </w:p>
    <w:p w14:paraId="138FB261" w14:textId="7CEDAD52" w:rsidR="00FA5352" w:rsidRDefault="00C70DFF" w:rsidP="000A2768">
      <w:pPr>
        <w:widowControl/>
        <w:autoSpaceDE/>
        <w:autoSpaceDN/>
        <w:adjustRightInd/>
        <w:spacing w:after="240"/>
        <w:ind w:left="1080"/>
        <w:rPr>
          <w:bCs/>
          <w:sz w:val="24"/>
        </w:rPr>
      </w:pPr>
      <w:r>
        <w:rPr>
          <w:bCs/>
          <w:sz w:val="24"/>
        </w:rPr>
        <w:t>The BLM</w:t>
      </w:r>
      <w:r w:rsidRPr="00C70DFF">
        <w:rPr>
          <w:bCs/>
          <w:sz w:val="24"/>
        </w:rPr>
        <w:t xml:space="preserve"> may not make a Federal award to an applicant that has not completed the SAM.gov registration.  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qualified to receive an award.  The program can use that determination as a basis for making an award to another applicant.</w:t>
      </w:r>
      <w:r w:rsidR="00FA5352">
        <w:rPr>
          <w:bCs/>
          <w:sz w:val="24"/>
        </w:rPr>
        <w:t xml:space="preserve"> </w:t>
      </w:r>
    </w:p>
    <w:p w14:paraId="766ED469" w14:textId="70E82AE9" w:rsidR="00937266" w:rsidRPr="00937266" w:rsidRDefault="00937266" w:rsidP="000A2768">
      <w:pPr>
        <w:pStyle w:val="ListParagraph"/>
        <w:widowControl/>
        <w:numPr>
          <w:ilvl w:val="0"/>
          <w:numId w:val="37"/>
        </w:numPr>
        <w:autoSpaceDE/>
        <w:autoSpaceDN/>
        <w:adjustRightInd/>
        <w:ind w:left="1080"/>
        <w:rPr>
          <w:b/>
          <w:bCs/>
          <w:sz w:val="24"/>
        </w:rPr>
      </w:pPr>
      <w:r w:rsidRPr="00937266">
        <w:rPr>
          <w:b/>
          <w:bCs/>
          <w:sz w:val="24"/>
        </w:rPr>
        <w:t>Automated Standard Application for Payment (ASAP)</w:t>
      </w:r>
    </w:p>
    <w:p w14:paraId="153E51FB" w14:textId="5158F3CE" w:rsidR="002400F9" w:rsidRDefault="00FA5352" w:rsidP="000A2768">
      <w:pPr>
        <w:widowControl/>
        <w:autoSpaceDE/>
        <w:autoSpaceDN/>
        <w:adjustRightInd/>
        <w:spacing w:after="240"/>
        <w:ind w:left="1080"/>
        <w:rPr>
          <w:bCs/>
          <w:sz w:val="24"/>
        </w:rPr>
      </w:pPr>
      <w:r w:rsidRPr="00FA5352">
        <w:rPr>
          <w:bCs/>
          <w:sz w:val="24"/>
        </w:rPr>
        <w:t xml:space="preserve">Award cannot be finalized, until awardee </w:t>
      </w:r>
      <w:r w:rsidR="008A666E">
        <w:rPr>
          <w:bCs/>
          <w:sz w:val="24"/>
        </w:rPr>
        <w:t>completes</w:t>
      </w:r>
      <w:r w:rsidRPr="00FA5352">
        <w:rPr>
          <w:bCs/>
          <w:sz w:val="24"/>
        </w:rPr>
        <w:t xml:space="preserve"> their enrollment in the Department of the Treasury, ASAP System. See following website: </w:t>
      </w:r>
      <w:hyperlink r:id="rId43" w:tgtFrame="_blank" w:history="1">
        <w:r w:rsidRPr="00FA5352">
          <w:rPr>
            <w:rStyle w:val="Hyperlink"/>
            <w:bCs/>
            <w:sz w:val="24"/>
          </w:rPr>
          <w:t>http://www.fms.treas.gov/asap</w:t>
        </w:r>
      </w:hyperlink>
      <w:r w:rsidRPr="00FA5352">
        <w:rPr>
          <w:bCs/>
          <w:sz w:val="24"/>
        </w:rPr>
        <w:t xml:space="preserve">. </w:t>
      </w:r>
    </w:p>
    <w:p w14:paraId="5A2B918A" w14:textId="143D8058" w:rsidR="009F5BEF" w:rsidRPr="002C70A9" w:rsidRDefault="009F5BEF" w:rsidP="000A2768">
      <w:pPr>
        <w:widowControl/>
        <w:autoSpaceDE/>
        <w:autoSpaceDN/>
        <w:adjustRightInd/>
        <w:spacing w:after="240"/>
        <w:ind w:left="1080"/>
        <w:rPr>
          <w:sz w:val="24"/>
        </w:rPr>
      </w:pPr>
      <w:r w:rsidRPr="00FA5352">
        <w:rPr>
          <w:bCs/>
          <w:sz w:val="24"/>
        </w:rPr>
        <w:t xml:space="preserve">If your organization is not </w:t>
      </w:r>
      <w:r>
        <w:rPr>
          <w:bCs/>
          <w:sz w:val="24"/>
        </w:rPr>
        <w:t xml:space="preserve">enrolled in </w:t>
      </w:r>
      <w:r w:rsidR="001A07D7">
        <w:rPr>
          <w:bCs/>
          <w:sz w:val="24"/>
        </w:rPr>
        <w:t>ASAP,</w:t>
      </w:r>
      <w:r>
        <w:rPr>
          <w:bCs/>
          <w:sz w:val="24"/>
        </w:rPr>
        <w:t xml:space="preserve"> contact the GMO in Section VIII. Federal Awarding Agency Contacts o</w:t>
      </w:r>
      <w:r w:rsidRPr="00FA5352">
        <w:rPr>
          <w:bCs/>
          <w:sz w:val="24"/>
        </w:rPr>
        <w:t>f this funding opportunity.</w:t>
      </w:r>
      <w:r w:rsidRPr="002C70A9">
        <w:rPr>
          <w:sz w:val="24"/>
        </w:rPr>
        <w:t xml:space="preserve"> </w:t>
      </w:r>
    </w:p>
    <w:p w14:paraId="5D8F1E5D" w14:textId="5F17D0EF" w:rsidR="00F334D5" w:rsidRDefault="006865FF" w:rsidP="000A2768">
      <w:pPr>
        <w:pStyle w:val="ListParagraph"/>
        <w:widowControl/>
        <w:numPr>
          <w:ilvl w:val="0"/>
          <w:numId w:val="37"/>
        </w:numPr>
        <w:autoSpaceDE/>
        <w:autoSpaceDN/>
        <w:adjustRightInd/>
        <w:ind w:left="1080"/>
        <w:rPr>
          <w:b/>
          <w:sz w:val="24"/>
        </w:rPr>
      </w:pPr>
      <w:r w:rsidRPr="00C76ED6">
        <w:rPr>
          <w:b/>
          <w:bCs/>
          <w:sz w:val="24"/>
        </w:rPr>
        <w:t>Review</w:t>
      </w:r>
      <w:r>
        <w:rPr>
          <w:b/>
          <w:sz w:val="24"/>
        </w:rPr>
        <w:t xml:space="preserve"> and Section Process</w:t>
      </w:r>
      <w:r w:rsidR="00F334D5" w:rsidRPr="006865FF">
        <w:rPr>
          <w:b/>
          <w:sz w:val="24"/>
        </w:rPr>
        <w:t>:</w:t>
      </w:r>
    </w:p>
    <w:p w14:paraId="5143FCC9" w14:textId="5D604B21" w:rsidR="006865FF" w:rsidRDefault="006865FF" w:rsidP="000A2768">
      <w:pPr>
        <w:widowControl/>
        <w:autoSpaceDE/>
        <w:autoSpaceDN/>
        <w:adjustRightInd/>
        <w:spacing w:after="240"/>
        <w:ind w:left="1080"/>
        <w:rPr>
          <w:sz w:val="24"/>
        </w:rPr>
      </w:pPr>
      <w:r w:rsidRPr="002C70A9">
        <w:rPr>
          <w:sz w:val="24"/>
        </w:rPr>
        <w:t xml:space="preserve">Applications eligible for merit review will be evaluated by an ad hoc evaluation team assembled to review, rate, </w:t>
      </w:r>
      <w:r w:rsidRPr="000A2768">
        <w:rPr>
          <w:bCs/>
          <w:sz w:val="24"/>
        </w:rPr>
        <w:t>rank</w:t>
      </w:r>
      <w:r w:rsidRPr="002C70A9">
        <w:rPr>
          <w:sz w:val="24"/>
        </w:rPr>
        <w:t>, and recommend applications for award using the below evaluation criteria. Evaluation teams are made up of two or more qualified personnel familiar with the program and certified to have no conflict of interest with any persons or organizations applying for award.</w:t>
      </w:r>
    </w:p>
    <w:p w14:paraId="266FDFB6" w14:textId="1186EDDC" w:rsidR="006865FF" w:rsidRPr="002C70A9" w:rsidRDefault="006865FF" w:rsidP="000A2768">
      <w:pPr>
        <w:widowControl/>
        <w:autoSpaceDE/>
        <w:autoSpaceDN/>
        <w:adjustRightInd/>
        <w:spacing w:after="240"/>
        <w:ind w:left="1080"/>
        <w:rPr>
          <w:sz w:val="24"/>
        </w:rPr>
      </w:pPr>
      <w:r w:rsidRPr="002C70A9">
        <w:rPr>
          <w:sz w:val="24"/>
        </w:rPr>
        <w:t>Reviews are handled as confidential documents. Once award decisions are made, applicants may request in writing a written summary of the evaluation of their application/proposal.</w:t>
      </w:r>
    </w:p>
    <w:p w14:paraId="10BBA681" w14:textId="3E9BF8E8" w:rsidR="006865FF" w:rsidRDefault="006865FF" w:rsidP="006C3A5E">
      <w:pPr>
        <w:widowControl/>
        <w:autoSpaceDE/>
        <w:autoSpaceDN/>
        <w:adjustRightInd/>
        <w:ind w:left="1080"/>
        <w:rPr>
          <w:sz w:val="24"/>
        </w:rPr>
      </w:pPr>
      <w:r w:rsidRPr="002C70A9">
        <w:rPr>
          <w:sz w:val="24"/>
        </w:rPr>
        <w:t>Proposals will be evaluated, scored, and ranked by appropriate BLM Staff expert in the program's field of study.</w:t>
      </w:r>
    </w:p>
    <w:p w14:paraId="00483B93" w14:textId="13C768E2" w:rsidR="006C3A5E" w:rsidRDefault="006C3A5E" w:rsidP="006C3A5E">
      <w:pPr>
        <w:widowControl/>
        <w:autoSpaceDE/>
        <w:autoSpaceDN/>
        <w:adjustRightInd/>
        <w:ind w:left="1080"/>
        <w:rPr>
          <w:sz w:val="24"/>
        </w:rPr>
      </w:pPr>
    </w:p>
    <w:p w14:paraId="3C578A38" w14:textId="0DDBE3D9" w:rsidR="006865FF" w:rsidRDefault="006865FF" w:rsidP="006C3A5E">
      <w:pPr>
        <w:widowControl/>
        <w:autoSpaceDE/>
        <w:autoSpaceDN/>
        <w:adjustRightInd/>
        <w:ind w:left="1080"/>
        <w:rPr>
          <w:sz w:val="24"/>
        </w:rPr>
      </w:pPr>
      <w:r w:rsidRPr="002C70A9">
        <w:rPr>
          <w:sz w:val="24"/>
        </w:rPr>
        <w:t xml:space="preserve">The Government reserves the right to reject any and all proposals which do not meet the requirements of this </w:t>
      </w:r>
      <w:r w:rsidR="00D723A7">
        <w:rPr>
          <w:sz w:val="24"/>
        </w:rPr>
        <w:t>FOA</w:t>
      </w:r>
      <w:r w:rsidR="005969A7" w:rsidRPr="002C70A9">
        <w:rPr>
          <w:sz w:val="24"/>
        </w:rPr>
        <w:t xml:space="preserve"> </w:t>
      </w:r>
      <w:r w:rsidRPr="002C70A9">
        <w:rPr>
          <w:sz w:val="24"/>
        </w:rPr>
        <w:t xml:space="preserve">and which are determined to be outside the scope of the authority under which this </w:t>
      </w:r>
      <w:r w:rsidR="00D723A7">
        <w:rPr>
          <w:sz w:val="24"/>
        </w:rPr>
        <w:t>FOA</w:t>
      </w:r>
      <w:r w:rsidRPr="002C70A9">
        <w:rPr>
          <w:sz w:val="24"/>
        </w:rPr>
        <w:t xml:space="preserve"> is posted</w:t>
      </w:r>
      <w:r w:rsidR="00A60727">
        <w:rPr>
          <w:sz w:val="24"/>
        </w:rPr>
        <w:t>.</w:t>
      </w:r>
    </w:p>
    <w:p w14:paraId="49A985F2" w14:textId="77777777" w:rsidR="00710C3D" w:rsidRPr="002C70A9" w:rsidRDefault="00710C3D" w:rsidP="006C3A5E">
      <w:pPr>
        <w:widowControl/>
        <w:autoSpaceDE/>
        <w:autoSpaceDN/>
        <w:adjustRightInd/>
        <w:ind w:left="1080"/>
        <w:rPr>
          <w:sz w:val="24"/>
        </w:rPr>
      </w:pPr>
    </w:p>
    <w:p w14:paraId="0C41C125" w14:textId="1F492012" w:rsidR="001558E8" w:rsidRDefault="001558E8" w:rsidP="000A2768">
      <w:pPr>
        <w:pStyle w:val="ListParagraph"/>
        <w:widowControl/>
        <w:numPr>
          <w:ilvl w:val="0"/>
          <w:numId w:val="37"/>
        </w:numPr>
        <w:autoSpaceDE/>
        <w:autoSpaceDN/>
        <w:adjustRightInd/>
        <w:ind w:left="1080"/>
        <w:rPr>
          <w:b/>
          <w:sz w:val="24"/>
        </w:rPr>
      </w:pPr>
      <w:r w:rsidRPr="000A2768">
        <w:rPr>
          <w:b/>
          <w:sz w:val="24"/>
        </w:rPr>
        <w:t>Project must assist BLM in meeting</w:t>
      </w:r>
      <w:r w:rsidR="00FB189B" w:rsidRPr="000A2768">
        <w:rPr>
          <w:b/>
          <w:sz w:val="24"/>
        </w:rPr>
        <w:t xml:space="preserve"> one or more of the</w:t>
      </w:r>
      <w:r w:rsidR="001A3D7A">
        <w:rPr>
          <w:b/>
          <w:sz w:val="24"/>
        </w:rPr>
        <w:t xml:space="preserve"> following</w:t>
      </w:r>
      <w:r w:rsidR="00FB189B" w:rsidRPr="000A2768">
        <w:rPr>
          <w:b/>
          <w:sz w:val="24"/>
        </w:rPr>
        <w:t xml:space="preserve"> </w:t>
      </w:r>
      <w:r w:rsidRPr="000A2768">
        <w:rPr>
          <w:b/>
          <w:sz w:val="24"/>
        </w:rPr>
        <w:t>Department of Interior priorities</w:t>
      </w:r>
    </w:p>
    <w:p w14:paraId="53602110" w14:textId="77777777" w:rsidR="001A3D7A" w:rsidRPr="000A2768" w:rsidRDefault="001A3D7A" w:rsidP="001A3D7A">
      <w:pPr>
        <w:pStyle w:val="ListParagraph"/>
        <w:widowControl/>
        <w:autoSpaceDE/>
        <w:autoSpaceDN/>
        <w:adjustRightInd/>
        <w:ind w:left="1080"/>
        <w:rPr>
          <w:b/>
          <w:sz w:val="24"/>
        </w:rPr>
      </w:pPr>
    </w:p>
    <w:p w14:paraId="3D3854F8" w14:textId="02B3C93F" w:rsidR="00753A87" w:rsidRPr="009315CC" w:rsidRDefault="005969A7" w:rsidP="00440D4C">
      <w:pPr>
        <w:pStyle w:val="ListParagraph"/>
        <w:numPr>
          <w:ilvl w:val="0"/>
          <w:numId w:val="36"/>
        </w:numPr>
        <w:ind w:left="1800"/>
        <w:rPr>
          <w:sz w:val="24"/>
        </w:rPr>
      </w:pPr>
      <w:r w:rsidRPr="000E0431">
        <w:rPr>
          <w:sz w:val="24"/>
        </w:rPr>
        <w:t>Creating a Conservation Stewardship Legacy Second only to Teddy Roosevelt</w:t>
      </w:r>
      <w:r>
        <w:rPr>
          <w:sz w:val="24"/>
        </w:rPr>
        <w:t>.</w:t>
      </w:r>
    </w:p>
    <w:p w14:paraId="352071FB" w14:textId="682D44A2" w:rsidR="00753A87" w:rsidRPr="009315CC" w:rsidRDefault="005969A7" w:rsidP="00440D4C">
      <w:pPr>
        <w:pStyle w:val="ListParagraph"/>
        <w:numPr>
          <w:ilvl w:val="0"/>
          <w:numId w:val="36"/>
        </w:numPr>
        <w:ind w:left="1800"/>
        <w:rPr>
          <w:sz w:val="24"/>
        </w:rPr>
      </w:pPr>
      <w:r w:rsidRPr="000E0431">
        <w:rPr>
          <w:sz w:val="24"/>
        </w:rPr>
        <w:t>Sustainably Develop our Energy and Natural Resources</w:t>
      </w:r>
      <w:r>
        <w:rPr>
          <w:sz w:val="24"/>
        </w:rPr>
        <w:t>.</w:t>
      </w:r>
    </w:p>
    <w:p w14:paraId="38C17364" w14:textId="2F75BEAC" w:rsidR="00753A87" w:rsidRPr="009315CC" w:rsidRDefault="005969A7" w:rsidP="00440D4C">
      <w:pPr>
        <w:pStyle w:val="ListParagraph"/>
        <w:numPr>
          <w:ilvl w:val="0"/>
          <w:numId w:val="36"/>
        </w:numPr>
        <w:ind w:left="1800"/>
        <w:rPr>
          <w:sz w:val="24"/>
        </w:rPr>
      </w:pPr>
      <w:r w:rsidRPr="000E0431">
        <w:rPr>
          <w:sz w:val="24"/>
        </w:rPr>
        <w:t>Restore Trust and be a Good Neighbor</w:t>
      </w:r>
      <w:r>
        <w:rPr>
          <w:sz w:val="24"/>
        </w:rPr>
        <w:t>.</w:t>
      </w:r>
    </w:p>
    <w:p w14:paraId="055E6282" w14:textId="215C2D5F" w:rsidR="006865FF" w:rsidRDefault="005969A7" w:rsidP="005969A7">
      <w:pPr>
        <w:pStyle w:val="ListParagraph"/>
        <w:numPr>
          <w:ilvl w:val="0"/>
          <w:numId w:val="36"/>
        </w:numPr>
        <w:ind w:left="1800"/>
        <w:rPr>
          <w:sz w:val="24"/>
        </w:rPr>
      </w:pPr>
      <w:r w:rsidRPr="000E0431">
        <w:rPr>
          <w:sz w:val="24"/>
        </w:rPr>
        <w:t>Ensure Tribal Sovereignty Means Something</w:t>
      </w:r>
      <w:r>
        <w:rPr>
          <w:sz w:val="24"/>
        </w:rPr>
        <w:t>.</w:t>
      </w:r>
      <w:r w:rsidR="00753A87" w:rsidRPr="009315CC">
        <w:rPr>
          <w:sz w:val="24"/>
        </w:rPr>
        <w:t xml:space="preserve">  </w:t>
      </w:r>
    </w:p>
    <w:p w14:paraId="40B2320A" w14:textId="77777777" w:rsidR="005969A7" w:rsidRPr="002C70A9" w:rsidRDefault="005969A7" w:rsidP="005969A7">
      <w:pPr>
        <w:pStyle w:val="ListParagraph"/>
        <w:ind w:left="1800"/>
        <w:rPr>
          <w:sz w:val="24"/>
        </w:rPr>
      </w:pPr>
    </w:p>
    <w:p w14:paraId="51A3643B" w14:textId="4998D2C3" w:rsidR="006865FF" w:rsidRPr="006865FF" w:rsidRDefault="006865FF" w:rsidP="000A2768">
      <w:pPr>
        <w:widowControl/>
        <w:tabs>
          <w:tab w:val="left" w:pos="2070"/>
        </w:tabs>
        <w:ind w:left="720"/>
        <w:rPr>
          <w:b/>
          <w:sz w:val="24"/>
        </w:rPr>
      </w:pPr>
      <w:r w:rsidRPr="002C70A9">
        <w:rPr>
          <w:sz w:val="24"/>
        </w:rPr>
        <w:lastRenderedPageBreak/>
        <w:t>Award will</w:t>
      </w:r>
      <w:r w:rsidR="00B820FE">
        <w:rPr>
          <w:sz w:val="24"/>
        </w:rPr>
        <w:t xml:space="preserve"> </w:t>
      </w:r>
      <w:r w:rsidRPr="002C70A9">
        <w:rPr>
          <w:sz w:val="24"/>
        </w:rPr>
        <w:t xml:space="preserve">be made to responsive, responsible applicants submitting proposals, which conform to the funding opportunity </w:t>
      </w:r>
      <w:r w:rsidR="00D723A7">
        <w:rPr>
          <w:sz w:val="24"/>
        </w:rPr>
        <w:t>FOA</w:t>
      </w:r>
      <w:r w:rsidRPr="002C70A9">
        <w:rPr>
          <w:sz w:val="24"/>
        </w:rPr>
        <w:t xml:space="preserve"> and are most advantageous to the Government considering the evaluation factors listed below.</w:t>
      </w:r>
    </w:p>
    <w:p w14:paraId="568CB4B8" w14:textId="77777777" w:rsidR="00F334D5" w:rsidRPr="002C70A9" w:rsidRDefault="00F334D5" w:rsidP="00F334D5">
      <w:pPr>
        <w:widowControl/>
        <w:ind w:left="1080" w:hanging="540"/>
        <w:rPr>
          <w:sz w:val="24"/>
        </w:rPr>
      </w:pPr>
    </w:p>
    <w:p w14:paraId="4BD119EE" w14:textId="45F7874C" w:rsidR="001558E8" w:rsidRDefault="00F334D5" w:rsidP="000A2768">
      <w:pPr>
        <w:pStyle w:val="ListParagraph"/>
        <w:widowControl/>
        <w:numPr>
          <w:ilvl w:val="0"/>
          <w:numId w:val="37"/>
        </w:numPr>
        <w:autoSpaceDE/>
        <w:autoSpaceDN/>
        <w:adjustRightInd/>
        <w:ind w:left="1080"/>
        <w:rPr>
          <w:b/>
          <w:bCs/>
          <w:sz w:val="24"/>
        </w:rPr>
      </w:pPr>
      <w:r w:rsidRPr="00C76ED6">
        <w:rPr>
          <w:b/>
          <w:bCs/>
          <w:sz w:val="24"/>
        </w:rPr>
        <w:t>First</w:t>
      </w:r>
      <w:r w:rsidRPr="002C70A9">
        <w:rPr>
          <w:b/>
          <w:sz w:val="24"/>
        </w:rPr>
        <w:t xml:space="preserve"> Level Screening </w:t>
      </w:r>
      <w:r w:rsidR="00522ADE">
        <w:rPr>
          <w:b/>
          <w:bCs/>
          <w:sz w:val="24"/>
        </w:rPr>
        <w:t>--Basic Eligibility</w:t>
      </w:r>
    </w:p>
    <w:p w14:paraId="642FA011" w14:textId="51B00818" w:rsidR="006E16E2" w:rsidRDefault="00F334D5" w:rsidP="000A2768">
      <w:pPr>
        <w:widowControl/>
        <w:ind w:left="1080"/>
        <w:rPr>
          <w:sz w:val="24"/>
        </w:rPr>
      </w:pPr>
      <w:r w:rsidRPr="002C70A9">
        <w:rPr>
          <w:sz w:val="24"/>
        </w:rPr>
        <w:t xml:space="preserve">Applications will be screened by the Grants Management Officer to ensure that applications meet basic eligibility requirements.  Depending on the specifics of the </w:t>
      </w:r>
      <w:r w:rsidR="00B820FE">
        <w:rPr>
          <w:sz w:val="24"/>
        </w:rPr>
        <w:t xml:space="preserve">funding </w:t>
      </w:r>
      <w:r w:rsidRPr="002C70A9">
        <w:rPr>
          <w:sz w:val="24"/>
        </w:rPr>
        <w:t>opportunity, screening may include, but is</w:t>
      </w:r>
      <w:r w:rsidR="006E16E2">
        <w:rPr>
          <w:sz w:val="24"/>
        </w:rPr>
        <w:t xml:space="preserve"> not limited to, the following:</w:t>
      </w:r>
    </w:p>
    <w:p w14:paraId="693370E2" w14:textId="77777777" w:rsidR="003A5FDB" w:rsidRPr="00522ADE" w:rsidRDefault="003A5FDB" w:rsidP="000A2768">
      <w:pPr>
        <w:widowControl/>
        <w:ind w:left="1080"/>
        <w:rPr>
          <w:b/>
          <w:bCs/>
          <w:sz w:val="24"/>
        </w:rPr>
      </w:pPr>
    </w:p>
    <w:p w14:paraId="4194AE05" w14:textId="32036D8A" w:rsidR="006E16E2" w:rsidRDefault="006E16E2" w:rsidP="00440D4C">
      <w:pPr>
        <w:widowControl/>
        <w:numPr>
          <w:ilvl w:val="0"/>
          <w:numId w:val="21"/>
        </w:numPr>
        <w:ind w:left="1800"/>
        <w:rPr>
          <w:sz w:val="24"/>
        </w:rPr>
      </w:pPr>
      <w:r w:rsidRPr="006E16E2">
        <w:rPr>
          <w:sz w:val="24"/>
        </w:rPr>
        <w:t>Submission is timely</w:t>
      </w:r>
      <w:r>
        <w:rPr>
          <w:sz w:val="24"/>
        </w:rPr>
        <w:t>;</w:t>
      </w:r>
    </w:p>
    <w:p w14:paraId="3708B064" w14:textId="428EED06" w:rsidR="006E16E2" w:rsidRDefault="00F334D5" w:rsidP="00440D4C">
      <w:pPr>
        <w:widowControl/>
        <w:numPr>
          <w:ilvl w:val="0"/>
          <w:numId w:val="21"/>
        </w:numPr>
        <w:ind w:left="1800"/>
        <w:rPr>
          <w:sz w:val="24"/>
        </w:rPr>
      </w:pPr>
      <w:r w:rsidRPr="002C70A9">
        <w:rPr>
          <w:sz w:val="24"/>
        </w:rPr>
        <w:t>Program and/or legislative authority requirements are met;</w:t>
      </w:r>
      <w:r w:rsidR="006E16E2">
        <w:rPr>
          <w:sz w:val="24"/>
        </w:rPr>
        <w:t xml:space="preserve"> and</w:t>
      </w:r>
    </w:p>
    <w:p w14:paraId="61318993" w14:textId="71B2D7F2" w:rsidR="00F334D5" w:rsidRPr="006E16E2" w:rsidRDefault="00F334D5" w:rsidP="00440D4C">
      <w:pPr>
        <w:widowControl/>
        <w:numPr>
          <w:ilvl w:val="0"/>
          <w:numId w:val="21"/>
        </w:numPr>
        <w:ind w:left="1800"/>
        <w:rPr>
          <w:sz w:val="24"/>
        </w:rPr>
      </w:pPr>
      <w:r w:rsidRPr="006E16E2">
        <w:rPr>
          <w:sz w:val="24"/>
        </w:rPr>
        <w:t xml:space="preserve">Complete and properly executed </w:t>
      </w:r>
      <w:r w:rsidR="006E16E2">
        <w:rPr>
          <w:sz w:val="24"/>
        </w:rPr>
        <w:t xml:space="preserve">required </w:t>
      </w:r>
      <w:r w:rsidRPr="006E16E2">
        <w:rPr>
          <w:sz w:val="24"/>
        </w:rPr>
        <w:t>applic</w:t>
      </w:r>
      <w:r w:rsidR="006E16E2">
        <w:rPr>
          <w:sz w:val="24"/>
        </w:rPr>
        <w:t xml:space="preserve">ation package documents (Section IV. B. 10 </w:t>
      </w:r>
      <w:r w:rsidRPr="006E16E2">
        <w:rPr>
          <w:sz w:val="24"/>
        </w:rPr>
        <w:t>APPLICATION AND SUBMI</w:t>
      </w:r>
      <w:r w:rsidR="006E16E2">
        <w:rPr>
          <w:sz w:val="24"/>
        </w:rPr>
        <w:t>SSION INFORMATION) are included</w:t>
      </w:r>
      <w:r w:rsidR="00B820FE">
        <w:rPr>
          <w:sz w:val="24"/>
        </w:rPr>
        <w:t>.</w:t>
      </w:r>
    </w:p>
    <w:p w14:paraId="4477BBD2" w14:textId="77777777" w:rsidR="00F334D5" w:rsidRPr="002C70A9" w:rsidRDefault="00F334D5" w:rsidP="00F334D5">
      <w:pPr>
        <w:widowControl/>
        <w:ind w:left="1620" w:hanging="540"/>
        <w:rPr>
          <w:sz w:val="24"/>
        </w:rPr>
      </w:pPr>
    </w:p>
    <w:p w14:paraId="406D44F3" w14:textId="5710C02C" w:rsidR="00F334D5" w:rsidRPr="002C70A9" w:rsidRDefault="00F334D5" w:rsidP="000A2768">
      <w:pPr>
        <w:widowControl/>
        <w:ind w:left="1080"/>
        <w:rPr>
          <w:sz w:val="24"/>
        </w:rPr>
      </w:pPr>
      <w:r w:rsidRPr="002C70A9">
        <w:rPr>
          <w:sz w:val="24"/>
        </w:rPr>
        <w:t>Applications must satisfy basic eligibility screening re</w:t>
      </w:r>
      <w:r w:rsidR="00522ADE">
        <w:rPr>
          <w:sz w:val="24"/>
        </w:rPr>
        <w:t xml:space="preserve">quirements to be considered for </w:t>
      </w:r>
      <w:r w:rsidRPr="002C70A9">
        <w:rPr>
          <w:sz w:val="24"/>
        </w:rPr>
        <w:t>further review.</w:t>
      </w:r>
    </w:p>
    <w:p w14:paraId="49878D25" w14:textId="77777777" w:rsidR="001558E8" w:rsidRDefault="001558E8" w:rsidP="00F334D5">
      <w:pPr>
        <w:widowControl/>
        <w:ind w:left="1080" w:hanging="540"/>
        <w:rPr>
          <w:sz w:val="24"/>
        </w:rPr>
      </w:pPr>
    </w:p>
    <w:p w14:paraId="1465AF25" w14:textId="0D7E0FE4" w:rsidR="001558E8" w:rsidRPr="000A2768" w:rsidRDefault="00F334D5" w:rsidP="000A2768">
      <w:pPr>
        <w:pStyle w:val="ListParagraph"/>
        <w:widowControl/>
        <w:numPr>
          <w:ilvl w:val="0"/>
          <w:numId w:val="37"/>
        </w:numPr>
        <w:autoSpaceDE/>
        <w:autoSpaceDN/>
        <w:adjustRightInd/>
        <w:ind w:left="1080"/>
        <w:rPr>
          <w:b/>
          <w:sz w:val="24"/>
        </w:rPr>
      </w:pPr>
      <w:r w:rsidRPr="000A2768">
        <w:rPr>
          <w:b/>
          <w:bCs/>
          <w:sz w:val="24"/>
        </w:rPr>
        <w:t>Second</w:t>
      </w:r>
      <w:r w:rsidRPr="000A2768">
        <w:rPr>
          <w:b/>
          <w:sz w:val="24"/>
        </w:rPr>
        <w:t xml:space="preserve"> Level </w:t>
      </w:r>
      <w:r w:rsidRPr="000A2768">
        <w:rPr>
          <w:b/>
          <w:bCs/>
          <w:sz w:val="24"/>
        </w:rPr>
        <w:t>Evaluation</w:t>
      </w:r>
      <w:r w:rsidRPr="000A2768">
        <w:rPr>
          <w:b/>
          <w:sz w:val="24"/>
        </w:rPr>
        <w:t xml:space="preserve"> -- Merit Review Evaluation</w:t>
      </w:r>
    </w:p>
    <w:p w14:paraId="1E49C82F" w14:textId="07B2365B" w:rsidR="000C1861" w:rsidRPr="000C1861" w:rsidRDefault="000C1861" w:rsidP="003D0053">
      <w:pPr>
        <w:tabs>
          <w:tab w:val="left" w:pos="360"/>
        </w:tabs>
        <w:spacing w:before="120" w:after="120"/>
        <w:ind w:left="1080"/>
        <w:rPr>
          <w:sz w:val="24"/>
        </w:rPr>
      </w:pPr>
      <w:r w:rsidRPr="000C1861">
        <w:rPr>
          <w:sz w:val="24"/>
        </w:rPr>
        <w:t xml:space="preserve">The evaluation criteria portion should be addressed in the technical proposal section of the application. Applications should thoroughly address each criterion and any sub-criterion in the order presented below. It is suggested that applicants copy and paste the below criteria and </w:t>
      </w:r>
      <w:proofErr w:type="spellStart"/>
      <w:r w:rsidRPr="000C1861">
        <w:rPr>
          <w:sz w:val="24"/>
        </w:rPr>
        <w:t>subcriteria</w:t>
      </w:r>
      <w:proofErr w:type="spellEnd"/>
      <w:r w:rsidRPr="000C1861">
        <w:rPr>
          <w:sz w:val="24"/>
        </w:rPr>
        <w:t xml:space="preserve"> into their applications to ensure that all necessary information is adequately addressed. Applications will be evaluated against the criteria listed below. Eligible applications will be evaluated in an objective and unbiased manner using the following merit review criteria using numerical scoring based on a 100-point maximum score. Proposals must include the following information:</w:t>
      </w:r>
    </w:p>
    <w:p w14:paraId="3A046F72" w14:textId="77777777" w:rsidR="00B2775E" w:rsidRDefault="00B2775E" w:rsidP="00B2775E">
      <w:pPr>
        <w:widowControl/>
        <w:ind w:left="540"/>
        <w:rPr>
          <w:b/>
          <w:sz w:val="24"/>
        </w:rPr>
      </w:pPr>
    </w:p>
    <w:p w14:paraId="0FF93F3C" w14:textId="77777777" w:rsidR="0022550F" w:rsidRDefault="0022550F" w:rsidP="00B215C8">
      <w:pPr>
        <w:widowControl/>
        <w:spacing w:after="120"/>
        <w:ind w:left="1080"/>
        <w:rPr>
          <w:b/>
          <w:sz w:val="24"/>
        </w:rPr>
      </w:pPr>
    </w:p>
    <w:p w14:paraId="31FAB4F5" w14:textId="0B9E3DB4" w:rsidR="004252C9" w:rsidRPr="00B2775E" w:rsidRDefault="00FE7949" w:rsidP="00B215C8">
      <w:pPr>
        <w:widowControl/>
        <w:spacing w:after="120"/>
        <w:ind w:left="1080"/>
        <w:rPr>
          <w:b/>
          <w:sz w:val="24"/>
        </w:rPr>
      </w:pPr>
      <w:r>
        <w:rPr>
          <w:b/>
          <w:sz w:val="24"/>
        </w:rPr>
        <w:t xml:space="preserve">APPLICANT </w:t>
      </w:r>
      <w:r w:rsidR="001558E8">
        <w:rPr>
          <w:b/>
          <w:sz w:val="24"/>
        </w:rPr>
        <w:t>STATEMENT OF NEED</w:t>
      </w:r>
      <w:r w:rsidR="004252C9" w:rsidRPr="002C70A9">
        <w:rPr>
          <w:b/>
          <w:sz w:val="24"/>
        </w:rPr>
        <w:t xml:space="preserve"> </w:t>
      </w:r>
      <w:r w:rsidR="00D36073">
        <w:rPr>
          <w:b/>
          <w:sz w:val="24"/>
        </w:rPr>
        <w:t>(2</w:t>
      </w:r>
      <w:r w:rsidR="00B17537">
        <w:rPr>
          <w:b/>
          <w:sz w:val="24"/>
        </w:rPr>
        <w:t>5</w:t>
      </w:r>
      <w:r w:rsidR="00D36073">
        <w:rPr>
          <w:b/>
          <w:sz w:val="24"/>
        </w:rPr>
        <w:t xml:space="preserve"> Points)</w:t>
      </w:r>
    </w:p>
    <w:p w14:paraId="4C3BA9F2" w14:textId="77777777" w:rsidR="00B21B84" w:rsidRDefault="00D3041D" w:rsidP="00B21B84">
      <w:pPr>
        <w:widowControl/>
        <w:tabs>
          <w:tab w:val="left" w:pos="90"/>
        </w:tabs>
        <w:autoSpaceDE/>
        <w:autoSpaceDN/>
        <w:adjustRightInd/>
        <w:spacing w:after="60"/>
        <w:ind w:left="1440"/>
        <w:rPr>
          <w:rFonts w:cstheme="minorHAnsi"/>
          <w:sz w:val="24"/>
        </w:rPr>
      </w:pPr>
      <w:r>
        <w:rPr>
          <w:sz w:val="24"/>
        </w:rPr>
        <w:t>M</w:t>
      </w:r>
      <w:r w:rsidRPr="00BA7497">
        <w:rPr>
          <w:sz w:val="24"/>
        </w:rPr>
        <w:t xml:space="preserve">ission and objectives, </w:t>
      </w:r>
      <w:r w:rsidR="00226890">
        <w:rPr>
          <w:sz w:val="24"/>
        </w:rPr>
        <w:t>achievable project goals and how they</w:t>
      </w:r>
      <w:r>
        <w:rPr>
          <w:sz w:val="24"/>
        </w:rPr>
        <w:t xml:space="preserve"> relate to </w:t>
      </w:r>
      <w:r w:rsidR="00B21B84">
        <w:rPr>
          <w:rFonts w:cstheme="minorHAnsi"/>
          <w:sz w:val="24"/>
        </w:rPr>
        <w:t>Fuels Management and Community Fire Assistance Program Activities</w:t>
      </w:r>
      <w:r w:rsidR="00B21B84" w:rsidRPr="000C07B5">
        <w:rPr>
          <w:rFonts w:cstheme="minorHAnsi"/>
          <w:sz w:val="24"/>
        </w:rPr>
        <w:t xml:space="preserve"> </w:t>
      </w:r>
    </w:p>
    <w:p w14:paraId="30B7675F" w14:textId="31EC2B08" w:rsidR="00D3041D" w:rsidRDefault="00D3041D" w:rsidP="00B21B84">
      <w:pPr>
        <w:widowControl/>
        <w:tabs>
          <w:tab w:val="left" w:pos="90"/>
        </w:tabs>
        <w:autoSpaceDE/>
        <w:autoSpaceDN/>
        <w:adjustRightInd/>
        <w:spacing w:after="60"/>
        <w:ind w:left="1440"/>
        <w:rPr>
          <w:sz w:val="24"/>
        </w:rPr>
      </w:pPr>
      <w:r>
        <w:rPr>
          <w:sz w:val="24"/>
        </w:rPr>
        <w:t>O</w:t>
      </w:r>
      <w:r w:rsidRPr="00BA7497">
        <w:rPr>
          <w:sz w:val="24"/>
        </w:rPr>
        <w:t xml:space="preserve">bjectives of </w:t>
      </w:r>
      <w:r>
        <w:rPr>
          <w:sz w:val="24"/>
        </w:rPr>
        <w:t>the</w:t>
      </w:r>
      <w:r w:rsidRPr="00BA7497">
        <w:rPr>
          <w:sz w:val="24"/>
        </w:rPr>
        <w:t xml:space="preserve"> project </w:t>
      </w:r>
    </w:p>
    <w:p w14:paraId="07057464" w14:textId="33096D24" w:rsidR="00D3041D" w:rsidRPr="006D16E5" w:rsidRDefault="00D3041D" w:rsidP="00D3041D">
      <w:pPr>
        <w:widowControl/>
        <w:autoSpaceDE/>
        <w:autoSpaceDN/>
        <w:adjustRightInd/>
        <w:spacing w:after="120"/>
        <w:ind w:left="1440"/>
        <w:rPr>
          <w:sz w:val="24"/>
        </w:rPr>
      </w:pPr>
      <w:r w:rsidRPr="00BA7497">
        <w:rPr>
          <w:sz w:val="24"/>
        </w:rPr>
        <w:t>DOI priorities</w:t>
      </w:r>
      <w:r>
        <w:rPr>
          <w:sz w:val="24"/>
        </w:rPr>
        <w:t xml:space="preserve"> met</w:t>
      </w:r>
      <w:r w:rsidR="000C1861">
        <w:rPr>
          <w:sz w:val="24"/>
        </w:rPr>
        <w:t xml:space="preserve">: </w:t>
      </w:r>
      <w:hyperlink r:id="rId44" w:history="1">
        <w:r w:rsidR="000C1861">
          <w:rPr>
            <w:rStyle w:val="Hyperlink"/>
            <w:sz w:val="24"/>
          </w:rPr>
          <w:t>https://www.doi.gov/ourpriorities</w:t>
        </w:r>
      </w:hyperlink>
    </w:p>
    <w:p w14:paraId="2862BC92" w14:textId="77777777" w:rsidR="00AC5F4E" w:rsidRDefault="00AC5F4E" w:rsidP="00074AF4">
      <w:pPr>
        <w:widowControl/>
        <w:spacing w:after="120"/>
        <w:ind w:left="1080"/>
        <w:rPr>
          <w:b/>
          <w:sz w:val="24"/>
        </w:rPr>
      </w:pPr>
    </w:p>
    <w:p w14:paraId="772F1F31" w14:textId="3A674F87" w:rsidR="00074AF4" w:rsidRPr="00B2775E" w:rsidRDefault="00FE7949" w:rsidP="00074AF4">
      <w:pPr>
        <w:widowControl/>
        <w:spacing w:after="120"/>
        <w:ind w:left="1080"/>
        <w:rPr>
          <w:b/>
          <w:sz w:val="24"/>
        </w:rPr>
      </w:pPr>
      <w:r>
        <w:rPr>
          <w:b/>
          <w:sz w:val="24"/>
        </w:rPr>
        <w:t xml:space="preserve">APPLICANT </w:t>
      </w:r>
      <w:r w:rsidR="004252C9" w:rsidRPr="00B2775E">
        <w:rPr>
          <w:b/>
          <w:sz w:val="24"/>
        </w:rPr>
        <w:t xml:space="preserve">TECHNICAL APPROACH </w:t>
      </w:r>
      <w:r w:rsidR="00D36073">
        <w:rPr>
          <w:b/>
          <w:sz w:val="24"/>
        </w:rPr>
        <w:t>(25 Points)</w:t>
      </w:r>
    </w:p>
    <w:p w14:paraId="7A37BDA1" w14:textId="77777777" w:rsidR="00AC5F4E" w:rsidRDefault="00AC5F4E" w:rsidP="00AC5F4E">
      <w:pPr>
        <w:spacing w:before="120" w:after="120"/>
        <w:ind w:left="1440"/>
        <w:rPr>
          <w:sz w:val="24"/>
        </w:rPr>
      </w:pPr>
      <w:r>
        <w:rPr>
          <w:sz w:val="24"/>
        </w:rPr>
        <w:t>Describe the techniques, processes, methodologies to be used. Describe how the proposed work reflect best practices or proven strategies (e.g. cite resources, studies, and/or past successes that support your approach or methodology).</w:t>
      </w:r>
    </w:p>
    <w:p w14:paraId="1BE2625C" w14:textId="77777777" w:rsidR="00AC5F4E" w:rsidRDefault="00AC5F4E" w:rsidP="00AC5F4E">
      <w:pPr>
        <w:spacing w:before="120" w:after="120"/>
        <w:ind w:left="1440"/>
        <w:rPr>
          <w:sz w:val="24"/>
        </w:rPr>
      </w:pPr>
      <w:r>
        <w:rPr>
          <w:sz w:val="24"/>
        </w:rPr>
        <w:t>Describe significant outputs and expected outcomes of the project with a clear set of milestones and how they will be measured.</w:t>
      </w:r>
    </w:p>
    <w:p w14:paraId="56E435C4" w14:textId="77777777" w:rsidR="00AC5F4E" w:rsidRDefault="00AC5F4E" w:rsidP="00AC5F4E">
      <w:pPr>
        <w:tabs>
          <w:tab w:val="left" w:pos="1440"/>
        </w:tabs>
        <w:rPr>
          <w:sz w:val="24"/>
        </w:rPr>
      </w:pPr>
      <w:r>
        <w:rPr>
          <w:sz w:val="24"/>
        </w:rPr>
        <w:tab/>
        <w:t>Describe the areas your organization has resources to perform work.</w:t>
      </w:r>
    </w:p>
    <w:p w14:paraId="49F9810B" w14:textId="41250959" w:rsidR="00D3041D" w:rsidRPr="00D3041D" w:rsidRDefault="00D3041D" w:rsidP="00D3041D">
      <w:pPr>
        <w:widowControl/>
        <w:autoSpaceDE/>
        <w:autoSpaceDN/>
        <w:adjustRightInd/>
        <w:spacing w:after="60"/>
        <w:ind w:left="1440"/>
        <w:rPr>
          <w:sz w:val="24"/>
        </w:rPr>
      </w:pPr>
      <w:r w:rsidRPr="00D3041D">
        <w:rPr>
          <w:sz w:val="24"/>
        </w:rPr>
        <w:t xml:space="preserve">Significant </w:t>
      </w:r>
      <w:r w:rsidR="00226890">
        <w:rPr>
          <w:sz w:val="24"/>
        </w:rPr>
        <w:t>anticipated accomplishments</w:t>
      </w:r>
      <w:r w:rsidRPr="00D3041D">
        <w:rPr>
          <w:sz w:val="24"/>
        </w:rPr>
        <w:t xml:space="preserve"> </w:t>
      </w:r>
    </w:p>
    <w:p w14:paraId="53FA0A3B" w14:textId="77777777" w:rsidR="00AC5F4E" w:rsidRDefault="00AC5F4E" w:rsidP="00AC5F4E">
      <w:pPr>
        <w:pStyle w:val="ListParagraph"/>
        <w:tabs>
          <w:tab w:val="left" w:pos="1620"/>
        </w:tabs>
        <w:ind w:left="1440"/>
        <w:rPr>
          <w:sz w:val="24"/>
        </w:rPr>
      </w:pPr>
    </w:p>
    <w:p w14:paraId="0120F229" w14:textId="4C542AC8" w:rsidR="00AC5F4E" w:rsidRDefault="00AC5F4E" w:rsidP="00AC5F4E">
      <w:pPr>
        <w:pStyle w:val="ListParagraph"/>
        <w:tabs>
          <w:tab w:val="left" w:pos="1620"/>
        </w:tabs>
        <w:ind w:left="1440"/>
        <w:rPr>
          <w:sz w:val="24"/>
        </w:rPr>
      </w:pPr>
      <w:r>
        <w:rPr>
          <w:sz w:val="24"/>
        </w:rPr>
        <w:t>Describe how data, results, and/or studies can be shared across various platforms, audiences, and stakeholder groups.</w:t>
      </w:r>
    </w:p>
    <w:p w14:paraId="084C1484" w14:textId="77777777" w:rsidR="00AC5F4E" w:rsidRDefault="00AC5F4E" w:rsidP="00AC5F4E">
      <w:pPr>
        <w:tabs>
          <w:tab w:val="left" w:pos="1440"/>
          <w:tab w:val="left" w:pos="1620"/>
        </w:tabs>
        <w:ind w:left="1440"/>
        <w:rPr>
          <w:sz w:val="24"/>
        </w:rPr>
      </w:pPr>
    </w:p>
    <w:p w14:paraId="51443486" w14:textId="5EEEC017" w:rsidR="00AC5F4E" w:rsidRDefault="00AC5F4E" w:rsidP="00AC5F4E">
      <w:pPr>
        <w:tabs>
          <w:tab w:val="left" w:pos="1440"/>
          <w:tab w:val="left" w:pos="1620"/>
        </w:tabs>
        <w:ind w:left="1440"/>
        <w:rPr>
          <w:sz w:val="24"/>
        </w:rPr>
      </w:pPr>
      <w:r>
        <w:rPr>
          <w:sz w:val="24"/>
        </w:rPr>
        <w:t>Please describe the performance measures that will be used to quantify actual project benefits upon completion of the project. Include support for why the specific performance measures were chosen.</w:t>
      </w:r>
    </w:p>
    <w:p w14:paraId="03D86994" w14:textId="605C267F" w:rsidR="00D3041D" w:rsidRPr="00D3041D" w:rsidRDefault="00D3041D" w:rsidP="00D3041D">
      <w:pPr>
        <w:widowControl/>
        <w:autoSpaceDE/>
        <w:autoSpaceDN/>
        <w:adjustRightInd/>
        <w:spacing w:after="60"/>
        <w:ind w:left="1440"/>
        <w:rPr>
          <w:sz w:val="24"/>
        </w:rPr>
      </w:pPr>
    </w:p>
    <w:p w14:paraId="206E5EBA" w14:textId="77777777" w:rsidR="00AC5F4E" w:rsidRDefault="00AC5F4E" w:rsidP="00AC5F4E">
      <w:pPr>
        <w:tabs>
          <w:tab w:val="left" w:pos="1620"/>
        </w:tabs>
        <w:ind w:left="1620" w:hanging="180"/>
        <w:rPr>
          <w:sz w:val="24"/>
        </w:rPr>
      </w:pPr>
      <w:r>
        <w:rPr>
          <w:sz w:val="24"/>
        </w:rPr>
        <w:t xml:space="preserve">Describe how a </w:t>
      </w:r>
      <w:proofErr w:type="gramStart"/>
      <w:r>
        <w:rPr>
          <w:sz w:val="24"/>
        </w:rPr>
        <w:t>particular strategy</w:t>
      </w:r>
      <w:proofErr w:type="gramEnd"/>
      <w:r>
        <w:rPr>
          <w:sz w:val="24"/>
        </w:rPr>
        <w:t xml:space="preserve"> or strategies is vetted and agreed upon by local and/or regional partners and subject- matter experts.</w:t>
      </w:r>
    </w:p>
    <w:p w14:paraId="4534D67E" w14:textId="77777777" w:rsidR="00AC5F4E" w:rsidRDefault="00AC5F4E" w:rsidP="00AC5F4E">
      <w:pPr>
        <w:pStyle w:val="ListParagraph"/>
        <w:tabs>
          <w:tab w:val="left" w:pos="1620"/>
        </w:tabs>
        <w:ind w:left="2160"/>
        <w:rPr>
          <w:sz w:val="24"/>
        </w:rPr>
      </w:pPr>
    </w:p>
    <w:p w14:paraId="2610E90F" w14:textId="77777777" w:rsidR="00AC5F4E" w:rsidRDefault="00AC5F4E" w:rsidP="00AC5F4E">
      <w:pPr>
        <w:tabs>
          <w:tab w:val="left" w:pos="1620"/>
        </w:tabs>
        <w:ind w:left="1980" w:hanging="540"/>
        <w:rPr>
          <w:sz w:val="24"/>
        </w:rPr>
      </w:pPr>
      <w:r>
        <w:rPr>
          <w:sz w:val="24"/>
        </w:rPr>
        <w:t xml:space="preserve">Describe expected goals and outcomes and how project effectiveness will be measured and evaluated.  </w:t>
      </w:r>
    </w:p>
    <w:p w14:paraId="71C9BC7D" w14:textId="77777777" w:rsidR="00AC5F4E" w:rsidRDefault="00AC5F4E" w:rsidP="00AC5F4E">
      <w:pPr>
        <w:widowControl/>
        <w:autoSpaceDE/>
        <w:adjustRightInd/>
        <w:spacing w:before="120" w:after="120"/>
        <w:ind w:left="1987" w:hanging="547"/>
        <w:rPr>
          <w:sz w:val="24"/>
        </w:rPr>
      </w:pPr>
      <w:r>
        <w:rPr>
          <w:sz w:val="24"/>
        </w:rPr>
        <w:t>Information to support environmental compliance review requirements,</w:t>
      </w:r>
    </w:p>
    <w:p w14:paraId="6350F1A8" w14:textId="77777777" w:rsidR="00AC5F4E" w:rsidRDefault="00AC5F4E" w:rsidP="00AC5F4E">
      <w:pPr>
        <w:widowControl/>
        <w:autoSpaceDE/>
        <w:adjustRightInd/>
        <w:spacing w:before="120" w:after="120"/>
        <w:ind w:left="1987" w:hanging="547"/>
        <w:rPr>
          <w:sz w:val="24"/>
        </w:rPr>
      </w:pPr>
      <w:r>
        <w:rPr>
          <w:sz w:val="24"/>
        </w:rPr>
        <w:t>Project monitoring and evaluation plan, including how you will measure project performance and assessment tools to be used. Should include monitoring of sub-recipients, contractors, consultants, volunteers, etc.</w:t>
      </w:r>
    </w:p>
    <w:p w14:paraId="54337D37" w14:textId="69BBBD7A" w:rsidR="00D3041D" w:rsidRPr="00D3041D" w:rsidRDefault="00D3041D" w:rsidP="00D3041D">
      <w:pPr>
        <w:widowControl/>
        <w:autoSpaceDE/>
        <w:autoSpaceDN/>
        <w:adjustRightInd/>
        <w:spacing w:after="120"/>
        <w:ind w:left="1440"/>
        <w:rPr>
          <w:sz w:val="24"/>
        </w:rPr>
      </w:pPr>
    </w:p>
    <w:p w14:paraId="48CA74DB" w14:textId="50F93C3C" w:rsidR="00074AF4" w:rsidRPr="00B2775E" w:rsidRDefault="004252C9" w:rsidP="007E3213">
      <w:pPr>
        <w:widowControl/>
        <w:spacing w:after="120"/>
        <w:ind w:left="1080"/>
        <w:rPr>
          <w:b/>
          <w:sz w:val="24"/>
        </w:rPr>
      </w:pPr>
      <w:r w:rsidRPr="00B2775E">
        <w:rPr>
          <w:b/>
          <w:sz w:val="24"/>
        </w:rPr>
        <w:t>PUBLIC BENEFIT</w:t>
      </w:r>
      <w:r w:rsidR="00AD29E9" w:rsidRPr="00AD29E9">
        <w:rPr>
          <w:color w:val="000000"/>
          <w:sz w:val="24"/>
        </w:rPr>
        <w:t xml:space="preserve"> </w:t>
      </w:r>
      <w:r w:rsidR="00AD29E9">
        <w:rPr>
          <w:b/>
          <w:sz w:val="24"/>
        </w:rPr>
        <w:t>AND PROGRAM INTEREST OF THE BLM</w:t>
      </w:r>
      <w:r w:rsidRPr="00B2775E">
        <w:rPr>
          <w:b/>
          <w:sz w:val="24"/>
        </w:rPr>
        <w:t xml:space="preserve"> </w:t>
      </w:r>
      <w:r w:rsidR="00D36073">
        <w:rPr>
          <w:b/>
          <w:sz w:val="24"/>
        </w:rPr>
        <w:t>(2</w:t>
      </w:r>
      <w:r w:rsidR="00B17537">
        <w:rPr>
          <w:b/>
          <w:sz w:val="24"/>
        </w:rPr>
        <w:t>5</w:t>
      </w:r>
      <w:bookmarkStart w:id="5" w:name="_GoBack"/>
      <w:bookmarkEnd w:id="5"/>
      <w:r w:rsidR="00D36073">
        <w:rPr>
          <w:b/>
          <w:sz w:val="24"/>
        </w:rPr>
        <w:t xml:space="preserve"> Points)</w:t>
      </w:r>
    </w:p>
    <w:p w14:paraId="4900E112" w14:textId="68A0AD05" w:rsidR="008A1969" w:rsidRDefault="008A1969" w:rsidP="008A1969">
      <w:pPr>
        <w:pStyle w:val="ListParagraph"/>
        <w:spacing w:before="120" w:after="120"/>
        <w:ind w:left="1440"/>
        <w:rPr>
          <w:sz w:val="24"/>
        </w:rPr>
      </w:pPr>
      <w:r>
        <w:rPr>
          <w:sz w:val="24"/>
        </w:rPr>
        <w:t xml:space="preserve">Describe the expected benefits of the proposed project. For example, will the project provide long-term improvements to water quality, fire resilient landscapes, and education to decrease the risk of catastrophic fire.  In your responses, describe the geographic extent and the magnitude of the benefits associated with the project. </w:t>
      </w:r>
      <w:r w:rsidR="00AC5F4E">
        <w:rPr>
          <w:sz w:val="24"/>
        </w:rPr>
        <w:t>(</w:t>
      </w:r>
      <w:r>
        <w:rPr>
          <w:sz w:val="24"/>
        </w:rPr>
        <w:t>Project benefits that are supported and quantified will receive more points</w:t>
      </w:r>
      <w:r w:rsidR="00AC5F4E">
        <w:rPr>
          <w:sz w:val="24"/>
        </w:rPr>
        <w:t>)</w:t>
      </w:r>
      <w:r>
        <w:rPr>
          <w:sz w:val="24"/>
        </w:rPr>
        <w:t>.</w:t>
      </w:r>
    </w:p>
    <w:p w14:paraId="57C4FFE8" w14:textId="27FBB4F9" w:rsidR="000503E8" w:rsidRDefault="008A1969" w:rsidP="000503E8">
      <w:pPr>
        <w:widowControl/>
        <w:autoSpaceDE/>
        <w:autoSpaceDN/>
        <w:adjustRightInd/>
        <w:spacing w:after="120"/>
        <w:ind w:left="1440"/>
        <w:rPr>
          <w:sz w:val="24"/>
        </w:rPr>
      </w:pPr>
      <w:r>
        <w:rPr>
          <w:sz w:val="24"/>
        </w:rPr>
        <w:t>Pr</w:t>
      </w:r>
      <w:r w:rsidR="000503E8" w:rsidRPr="007910D8">
        <w:rPr>
          <w:sz w:val="24"/>
        </w:rPr>
        <w:t>ojects in which the BLM receive the indirect benefit of conservation activitie</w:t>
      </w:r>
      <w:r w:rsidR="000503E8">
        <w:rPr>
          <w:sz w:val="24"/>
        </w:rPr>
        <w:t>s.</w:t>
      </w:r>
    </w:p>
    <w:p w14:paraId="778ACA93" w14:textId="77777777" w:rsidR="008A1969" w:rsidRDefault="008A1969" w:rsidP="000503E8">
      <w:pPr>
        <w:widowControl/>
        <w:autoSpaceDE/>
        <w:autoSpaceDN/>
        <w:adjustRightInd/>
        <w:spacing w:after="120"/>
        <w:ind w:left="1440"/>
        <w:rPr>
          <w:sz w:val="24"/>
        </w:rPr>
      </w:pPr>
    </w:p>
    <w:p w14:paraId="0C461961" w14:textId="62E1314E" w:rsidR="00074AF4" w:rsidRPr="00B2775E" w:rsidRDefault="00FE7949" w:rsidP="00074AF4">
      <w:pPr>
        <w:widowControl/>
        <w:spacing w:after="120"/>
        <w:ind w:left="1080"/>
        <w:rPr>
          <w:b/>
          <w:sz w:val="24"/>
        </w:rPr>
      </w:pPr>
      <w:r>
        <w:rPr>
          <w:b/>
          <w:sz w:val="24"/>
        </w:rPr>
        <w:t xml:space="preserve">APPLICANT </w:t>
      </w:r>
      <w:r w:rsidR="004252C9" w:rsidRPr="00B2775E">
        <w:rPr>
          <w:b/>
          <w:sz w:val="24"/>
        </w:rPr>
        <w:t xml:space="preserve">QUALIFICATIONS/PAST PERFORMANCE </w:t>
      </w:r>
      <w:r w:rsidR="00D36073">
        <w:rPr>
          <w:b/>
          <w:sz w:val="24"/>
        </w:rPr>
        <w:t>(</w:t>
      </w:r>
      <w:r w:rsidR="00B17537">
        <w:rPr>
          <w:b/>
          <w:sz w:val="24"/>
        </w:rPr>
        <w:t>2</w:t>
      </w:r>
      <w:r w:rsidR="00D36073">
        <w:rPr>
          <w:b/>
          <w:sz w:val="24"/>
        </w:rPr>
        <w:t>5 Points)</w:t>
      </w:r>
    </w:p>
    <w:p w14:paraId="185A51AD" w14:textId="77777777" w:rsidR="00D3041D" w:rsidRPr="00DD1A1E" w:rsidRDefault="00D3041D" w:rsidP="00D3041D">
      <w:pPr>
        <w:widowControl/>
        <w:tabs>
          <w:tab w:val="left" w:pos="1620"/>
        </w:tabs>
        <w:spacing w:after="60"/>
        <w:ind w:left="1440"/>
        <w:rPr>
          <w:sz w:val="24"/>
        </w:rPr>
      </w:pPr>
      <w:r>
        <w:rPr>
          <w:sz w:val="24"/>
        </w:rPr>
        <w:t>K</w:t>
      </w:r>
      <w:r w:rsidRPr="00DD1A1E">
        <w:rPr>
          <w:sz w:val="24"/>
        </w:rPr>
        <w:t xml:space="preserve">ey project personnel </w:t>
      </w:r>
      <w:r>
        <w:rPr>
          <w:sz w:val="24"/>
        </w:rPr>
        <w:t xml:space="preserve">experience and qualifications </w:t>
      </w:r>
    </w:p>
    <w:p w14:paraId="5BFC1EC8" w14:textId="760A7826" w:rsidR="00D3041D" w:rsidRPr="00F64890" w:rsidRDefault="00D3041D" w:rsidP="00D3041D">
      <w:pPr>
        <w:widowControl/>
        <w:tabs>
          <w:tab w:val="left" w:pos="1620"/>
        </w:tabs>
        <w:spacing w:after="60"/>
        <w:ind w:left="1440"/>
        <w:rPr>
          <w:sz w:val="24"/>
        </w:rPr>
      </w:pPr>
      <w:r>
        <w:rPr>
          <w:sz w:val="24"/>
        </w:rPr>
        <w:t xml:space="preserve">Qualifications of any </w:t>
      </w:r>
      <w:r w:rsidRPr="00B94660">
        <w:rPr>
          <w:sz w:val="24"/>
        </w:rPr>
        <w:t>contr</w:t>
      </w:r>
      <w:r>
        <w:rPr>
          <w:sz w:val="24"/>
        </w:rPr>
        <w:t xml:space="preserve">actors, </w:t>
      </w:r>
      <w:r w:rsidR="00226890">
        <w:rPr>
          <w:sz w:val="24"/>
        </w:rPr>
        <w:t>subrecipients, and/or</w:t>
      </w:r>
      <w:r>
        <w:rPr>
          <w:sz w:val="24"/>
        </w:rPr>
        <w:t xml:space="preserve"> consultants </w:t>
      </w:r>
    </w:p>
    <w:p w14:paraId="7235BCB0" w14:textId="77777777" w:rsidR="00D3041D" w:rsidRPr="009431F8" w:rsidRDefault="00D3041D" w:rsidP="00D3041D">
      <w:pPr>
        <w:widowControl/>
        <w:tabs>
          <w:tab w:val="left" w:pos="1620"/>
        </w:tabs>
        <w:spacing w:after="60"/>
        <w:ind w:left="1440"/>
        <w:rPr>
          <w:sz w:val="24"/>
        </w:rPr>
      </w:pPr>
      <w:r>
        <w:rPr>
          <w:sz w:val="24"/>
        </w:rPr>
        <w:t>Experience with</w:t>
      </w:r>
      <w:r w:rsidRPr="00B94660">
        <w:rPr>
          <w:sz w:val="24"/>
        </w:rPr>
        <w:t xml:space="preserve"> federally funded assistance agreements within the last three</w:t>
      </w:r>
      <w:r>
        <w:rPr>
          <w:sz w:val="24"/>
        </w:rPr>
        <w:t xml:space="preserve"> to five</w:t>
      </w:r>
      <w:r w:rsidRPr="00B94660">
        <w:rPr>
          <w:sz w:val="24"/>
        </w:rPr>
        <w:t xml:space="preserve"> years</w:t>
      </w:r>
    </w:p>
    <w:p w14:paraId="1294AA92" w14:textId="3B3EDB7E" w:rsidR="00D3041D" w:rsidRDefault="00D3041D" w:rsidP="00D3041D">
      <w:pPr>
        <w:widowControl/>
        <w:spacing w:after="60"/>
        <w:ind w:left="1440"/>
        <w:rPr>
          <w:sz w:val="24"/>
        </w:rPr>
      </w:pPr>
      <w:r>
        <w:rPr>
          <w:sz w:val="24"/>
        </w:rPr>
        <w:t>S</w:t>
      </w:r>
      <w:r w:rsidRPr="00B94660">
        <w:rPr>
          <w:sz w:val="24"/>
        </w:rPr>
        <w:t>imilar successful</w:t>
      </w:r>
      <w:r w:rsidR="00226890">
        <w:rPr>
          <w:sz w:val="24"/>
        </w:rPr>
        <w:t>ly completed</w:t>
      </w:r>
      <w:r w:rsidRPr="00B94660">
        <w:rPr>
          <w:sz w:val="24"/>
        </w:rPr>
        <w:t xml:space="preserve"> projects </w:t>
      </w:r>
    </w:p>
    <w:p w14:paraId="6C60559D" w14:textId="77777777" w:rsidR="00D3041D" w:rsidRPr="009431F8" w:rsidRDefault="00D3041D" w:rsidP="00D3041D">
      <w:pPr>
        <w:widowControl/>
        <w:tabs>
          <w:tab w:val="left" w:pos="1620"/>
        </w:tabs>
        <w:spacing w:after="60"/>
        <w:ind w:left="1440"/>
        <w:rPr>
          <w:sz w:val="24"/>
        </w:rPr>
      </w:pPr>
      <w:r>
        <w:rPr>
          <w:sz w:val="24"/>
        </w:rPr>
        <w:t>Unique qualifications</w:t>
      </w:r>
      <w:r w:rsidRPr="00F64890">
        <w:rPr>
          <w:sz w:val="24"/>
        </w:rPr>
        <w:t>.</w:t>
      </w:r>
      <w:r w:rsidRPr="009431F8">
        <w:rPr>
          <w:sz w:val="24"/>
        </w:rPr>
        <w:t xml:space="preserve"> </w:t>
      </w:r>
    </w:p>
    <w:p w14:paraId="46C1592D" w14:textId="2D91A726" w:rsidR="00D3041D" w:rsidRPr="00B94660" w:rsidRDefault="00D3041D" w:rsidP="00D3041D">
      <w:pPr>
        <w:widowControl/>
        <w:tabs>
          <w:tab w:val="left" w:pos="1620"/>
        </w:tabs>
        <w:spacing w:after="120"/>
        <w:ind w:left="1440"/>
        <w:rPr>
          <w:sz w:val="24"/>
        </w:rPr>
      </w:pPr>
      <w:r>
        <w:rPr>
          <w:sz w:val="24"/>
        </w:rPr>
        <w:t>L</w:t>
      </w:r>
      <w:r w:rsidRPr="005912B5">
        <w:rPr>
          <w:sz w:val="24"/>
        </w:rPr>
        <w:t xml:space="preserve">icenses </w:t>
      </w:r>
      <w:r w:rsidR="00226890">
        <w:rPr>
          <w:sz w:val="24"/>
        </w:rPr>
        <w:t>and/</w:t>
      </w:r>
      <w:r w:rsidRPr="005912B5">
        <w:rPr>
          <w:sz w:val="24"/>
        </w:rPr>
        <w:t xml:space="preserve">or certifications </w:t>
      </w:r>
      <w:r>
        <w:rPr>
          <w:sz w:val="24"/>
        </w:rPr>
        <w:t>held</w:t>
      </w:r>
    </w:p>
    <w:p w14:paraId="0286F7FB" w14:textId="77777777" w:rsidR="00D3041D" w:rsidRDefault="00D3041D" w:rsidP="00D3041D">
      <w:pPr>
        <w:widowControl/>
        <w:autoSpaceDE/>
        <w:autoSpaceDN/>
        <w:adjustRightInd/>
        <w:spacing w:after="120"/>
        <w:ind w:left="1080"/>
        <w:rPr>
          <w:sz w:val="24"/>
        </w:rPr>
      </w:pPr>
      <w:r w:rsidRPr="00B94660">
        <w:rPr>
          <w:b/>
          <w:sz w:val="24"/>
        </w:rPr>
        <w:t xml:space="preserve">LEVERAGING OF RESOURCES </w:t>
      </w:r>
    </w:p>
    <w:p w14:paraId="66A799E9" w14:textId="77777777" w:rsidR="000503E8" w:rsidRDefault="000503E8" w:rsidP="000503E8">
      <w:pPr>
        <w:widowControl/>
        <w:autoSpaceDE/>
        <w:autoSpaceDN/>
        <w:adjustRightInd/>
        <w:spacing w:before="120" w:after="120"/>
        <w:ind w:left="1080"/>
        <w:rPr>
          <w:i/>
          <w:sz w:val="24"/>
        </w:rPr>
      </w:pPr>
      <w:r>
        <w:rPr>
          <w:i/>
          <w:sz w:val="24"/>
        </w:rPr>
        <w:t>(</w:t>
      </w:r>
      <w:r w:rsidRPr="007910D8">
        <w:rPr>
          <w:i/>
          <w:sz w:val="24"/>
        </w:rPr>
        <w:t>Will be considered in the review process as a tiebreaker among applications with equivalent scores after evaluation</w:t>
      </w:r>
      <w:r>
        <w:rPr>
          <w:i/>
          <w:sz w:val="24"/>
        </w:rPr>
        <w:t xml:space="preserve"> against all other factors)</w:t>
      </w:r>
    </w:p>
    <w:p w14:paraId="3A561EB4" w14:textId="77777777" w:rsidR="00AC5F4E" w:rsidRDefault="000503E8" w:rsidP="00AC5F4E">
      <w:pPr>
        <w:spacing w:before="120" w:after="120"/>
        <w:ind w:left="1260"/>
        <w:contextualSpacing/>
        <w:rPr>
          <w:sz w:val="24"/>
        </w:rPr>
      </w:pPr>
      <w:r>
        <w:rPr>
          <w:color w:val="000000"/>
          <w:sz w:val="22"/>
          <w:szCs w:val="22"/>
          <w:shd w:val="clear" w:color="auto" w:fill="FFFFFF"/>
        </w:rPr>
        <w:t>A proposal that demonstrates effective partnerships to share resources and expertise</w:t>
      </w:r>
      <w:r>
        <w:rPr>
          <w:sz w:val="24"/>
        </w:rPr>
        <w:t>.</w:t>
      </w:r>
      <w:r w:rsidR="00AC5F4E">
        <w:rPr>
          <w:sz w:val="24"/>
        </w:rPr>
        <w:t xml:space="preserve">  Demonstrate how you leverage funds or resources with other federal and/or non-federal sources of funds or resources to carry out proposed project. </w:t>
      </w:r>
    </w:p>
    <w:p w14:paraId="14E4A36E" w14:textId="77777777" w:rsidR="00AC5F4E" w:rsidRDefault="00AC5F4E" w:rsidP="00AC5F4E">
      <w:pPr>
        <w:spacing w:before="120" w:after="120"/>
        <w:ind w:left="990" w:hanging="270"/>
        <w:contextualSpacing/>
        <w:rPr>
          <w:sz w:val="24"/>
        </w:rPr>
      </w:pPr>
      <w:r>
        <w:rPr>
          <w:sz w:val="24"/>
        </w:rPr>
        <w:t xml:space="preserve">  </w:t>
      </w:r>
    </w:p>
    <w:p w14:paraId="225E63BE" w14:textId="77777777" w:rsidR="00AC5F4E" w:rsidRDefault="00AC5F4E" w:rsidP="00AC5F4E">
      <w:pPr>
        <w:spacing w:before="120" w:after="120"/>
        <w:ind w:left="1260"/>
        <w:contextualSpacing/>
        <w:rPr>
          <w:sz w:val="24"/>
        </w:rPr>
      </w:pPr>
      <w:r>
        <w:rPr>
          <w:sz w:val="24"/>
        </w:rPr>
        <w:lastRenderedPageBreak/>
        <w:t>List sources of funding to which you have sought and/or received funding for your project. List amount, name of funder/awarding agency, and identify funding as federal or non-federal.</w:t>
      </w:r>
    </w:p>
    <w:p w14:paraId="1A252D05" w14:textId="77777777" w:rsidR="00AC5F4E" w:rsidRDefault="00AC5F4E" w:rsidP="00AC5F4E">
      <w:pPr>
        <w:spacing w:before="120" w:after="120"/>
        <w:ind w:left="990" w:hanging="270"/>
        <w:contextualSpacing/>
      </w:pPr>
      <w:r>
        <w:tab/>
      </w:r>
    </w:p>
    <w:p w14:paraId="17EDC86F" w14:textId="77777777" w:rsidR="0063086F" w:rsidRPr="00226F33" w:rsidRDefault="0063086F" w:rsidP="0063086F">
      <w:pPr>
        <w:pStyle w:val="NormalWeb"/>
        <w:spacing w:before="0" w:beforeAutospacing="0" w:after="360" w:afterAutospacing="0"/>
        <w:ind w:left="540" w:firstLine="540"/>
        <w:rPr>
          <w:b/>
        </w:rPr>
      </w:pPr>
      <w:r w:rsidRPr="00226F33">
        <w:rPr>
          <w:b/>
        </w:rPr>
        <w:t>L</w:t>
      </w:r>
      <w:r>
        <w:rPr>
          <w:b/>
        </w:rPr>
        <w:t>ETTERS OF SUPPORT</w:t>
      </w:r>
      <w:r w:rsidRPr="00226F33">
        <w:rPr>
          <w:b/>
        </w:rPr>
        <w:t xml:space="preserve"> </w:t>
      </w:r>
      <w:r w:rsidRPr="00226F33">
        <w:rPr>
          <w:b/>
          <w:i/>
        </w:rPr>
        <w:t>(optional).</w:t>
      </w:r>
      <w:r w:rsidRPr="00226F33">
        <w:rPr>
          <w:b/>
        </w:rPr>
        <w:t xml:space="preserve">  </w:t>
      </w:r>
      <w:r>
        <w:rPr>
          <w:b/>
        </w:rPr>
        <w:t>(NO POINTS)</w:t>
      </w:r>
    </w:p>
    <w:p w14:paraId="182F0200" w14:textId="77777777" w:rsidR="0063086F" w:rsidRPr="002C70A9" w:rsidRDefault="0063086F" w:rsidP="003D0053">
      <w:pPr>
        <w:pStyle w:val="NormalWeb"/>
        <w:spacing w:before="0" w:beforeAutospacing="0" w:after="360" w:afterAutospacing="0"/>
        <w:ind w:left="1260"/>
      </w:pPr>
      <w:r w:rsidRPr="00D9347F">
        <w:t>Y</w:t>
      </w:r>
      <w:r>
        <w:rPr>
          <w:color w:val="000000"/>
        </w:rPr>
        <w:t>ou may submit</w:t>
      </w:r>
      <w:r w:rsidRPr="00D9347F">
        <w:rPr>
          <w:color w:val="000000"/>
        </w:rPr>
        <w:t xml:space="preserve"> </w:t>
      </w:r>
      <w:r>
        <w:rPr>
          <w:color w:val="000000"/>
        </w:rPr>
        <w:t xml:space="preserve">up to five (5) </w:t>
      </w:r>
      <w:r w:rsidRPr="00D9347F">
        <w:rPr>
          <w:color w:val="000000"/>
        </w:rPr>
        <w:t>letters of support as part of your application package</w:t>
      </w:r>
      <w:r>
        <w:rPr>
          <w:color w:val="000000"/>
        </w:rPr>
        <w:t>.  These</w:t>
      </w:r>
      <w:r w:rsidRPr="00D9347F">
        <w:rPr>
          <w:color w:val="000000"/>
        </w:rPr>
        <w:t xml:space="preserve"> attachments should </w:t>
      </w:r>
      <w:r>
        <w:rPr>
          <w:color w:val="000000"/>
        </w:rPr>
        <w:t>address specific</w:t>
      </w:r>
      <w:r w:rsidRPr="00D9347F">
        <w:rPr>
          <w:color w:val="000000"/>
        </w:rPr>
        <w:t xml:space="preserve"> information that will supplement the project pro</w:t>
      </w:r>
      <w:r>
        <w:rPr>
          <w:color w:val="000000"/>
        </w:rPr>
        <w:t>pos</w:t>
      </w:r>
      <w:r w:rsidRPr="00D9347F">
        <w:rPr>
          <w:color w:val="000000"/>
        </w:rPr>
        <w:t>al</w:t>
      </w:r>
      <w:r>
        <w:rPr>
          <w:color w:val="000000"/>
        </w:rPr>
        <w:t xml:space="preserve"> and/or document </w:t>
      </w:r>
      <w:r w:rsidRPr="00D9347F">
        <w:rPr>
          <w:color w:val="000000"/>
        </w:rPr>
        <w:t>support</w:t>
      </w:r>
      <w:r>
        <w:rPr>
          <w:color w:val="000000"/>
        </w:rPr>
        <w:t xml:space="preserve"> for the </w:t>
      </w:r>
      <w:r w:rsidRPr="00D9347F">
        <w:rPr>
          <w:color w:val="000000"/>
        </w:rPr>
        <w:t xml:space="preserve">project description </w:t>
      </w:r>
      <w:r>
        <w:rPr>
          <w:color w:val="000000"/>
        </w:rPr>
        <w:t xml:space="preserve">as </w:t>
      </w:r>
      <w:r w:rsidRPr="00D9347F">
        <w:rPr>
          <w:color w:val="000000"/>
        </w:rPr>
        <w:t>provided in the application. Letters of support may</w:t>
      </w:r>
      <w:r>
        <w:rPr>
          <w:color w:val="000000"/>
        </w:rPr>
        <w:t xml:space="preserve"> also</w:t>
      </w:r>
      <w:r w:rsidRPr="00D9347F">
        <w:rPr>
          <w:color w:val="000000"/>
        </w:rPr>
        <w:t xml:space="preserve"> document </w:t>
      </w:r>
      <w:r>
        <w:rPr>
          <w:color w:val="000000"/>
        </w:rPr>
        <w:t xml:space="preserve">financial </w:t>
      </w:r>
      <w:r w:rsidRPr="00D9347F">
        <w:rPr>
          <w:color w:val="000000"/>
        </w:rPr>
        <w:t>commitments from any third party or from entities that will contribute substantive funds to the c</w:t>
      </w:r>
      <w:r>
        <w:rPr>
          <w:color w:val="000000"/>
        </w:rPr>
        <w:t xml:space="preserve">ompletion of project activities. You may also include </w:t>
      </w:r>
      <w:r w:rsidRPr="00D9347F">
        <w:rPr>
          <w:color w:val="000000"/>
        </w:rPr>
        <w:t>le</w:t>
      </w:r>
      <w:r>
        <w:rPr>
          <w:color w:val="000000"/>
        </w:rPr>
        <w:t>tters from partners or other organizations</w:t>
      </w:r>
      <w:r w:rsidRPr="00D9347F">
        <w:rPr>
          <w:color w:val="000000"/>
        </w:rPr>
        <w:t xml:space="preserve"> who wi</w:t>
      </w:r>
      <w:r>
        <w:rPr>
          <w:color w:val="000000"/>
        </w:rPr>
        <w:t xml:space="preserve">ll work closely with you on the </w:t>
      </w:r>
      <w:r w:rsidRPr="00D9347F">
        <w:rPr>
          <w:color w:val="000000"/>
        </w:rPr>
        <w:t>project and/or provide technical expertis</w:t>
      </w:r>
      <w:r>
        <w:rPr>
          <w:color w:val="000000"/>
        </w:rPr>
        <w:t>e. Furthermore, letters of support may be from</w:t>
      </w:r>
      <w:r w:rsidRPr="00D9347F">
        <w:rPr>
          <w:color w:val="000000"/>
        </w:rPr>
        <w:t xml:space="preserve"> experts</w:t>
      </w:r>
      <w:r>
        <w:rPr>
          <w:color w:val="000000"/>
        </w:rPr>
        <w:t>, community members,</w:t>
      </w:r>
      <w:r w:rsidRPr="00D9347F">
        <w:rPr>
          <w:color w:val="000000"/>
        </w:rPr>
        <w:t xml:space="preserve"> and/o</w:t>
      </w:r>
      <w:r>
        <w:rPr>
          <w:color w:val="000000"/>
        </w:rPr>
        <w:t>r stakeholders that support the project.  Letters of support do not count toward the page limit of the proposal.</w:t>
      </w:r>
      <w:r>
        <w:tab/>
      </w:r>
    </w:p>
    <w:p w14:paraId="5D15310B" w14:textId="5DE75BA5" w:rsidR="00F334D5" w:rsidRPr="002C70A9" w:rsidRDefault="00F334D5" w:rsidP="000A2768">
      <w:pPr>
        <w:widowControl/>
        <w:numPr>
          <w:ilvl w:val="0"/>
          <w:numId w:val="37"/>
        </w:numPr>
        <w:autoSpaceDE/>
        <w:autoSpaceDN/>
        <w:adjustRightInd/>
        <w:ind w:left="1080"/>
        <w:rPr>
          <w:b/>
          <w:sz w:val="24"/>
        </w:rPr>
      </w:pPr>
      <w:r w:rsidRPr="002C70A9">
        <w:rPr>
          <w:b/>
          <w:sz w:val="24"/>
        </w:rPr>
        <w:t xml:space="preserve">Third </w:t>
      </w:r>
      <w:r w:rsidRPr="000A2768">
        <w:rPr>
          <w:b/>
          <w:bCs/>
          <w:sz w:val="24"/>
        </w:rPr>
        <w:t>Level</w:t>
      </w:r>
      <w:r w:rsidRPr="002C70A9">
        <w:rPr>
          <w:b/>
          <w:sz w:val="24"/>
        </w:rPr>
        <w:t xml:space="preserve"> Review Pre-award Clearance and </w:t>
      </w:r>
      <w:r w:rsidR="006452F1">
        <w:rPr>
          <w:b/>
          <w:sz w:val="24"/>
        </w:rPr>
        <w:t xml:space="preserve">Budget </w:t>
      </w:r>
      <w:r w:rsidRPr="002C70A9">
        <w:rPr>
          <w:b/>
          <w:sz w:val="24"/>
        </w:rPr>
        <w:t>Approvals</w:t>
      </w:r>
    </w:p>
    <w:p w14:paraId="1EA72BED" w14:textId="77777777" w:rsidR="006452F1" w:rsidRDefault="001B022F" w:rsidP="006452F1">
      <w:pPr>
        <w:widowControl/>
        <w:ind w:left="1080"/>
        <w:rPr>
          <w:sz w:val="24"/>
        </w:rPr>
      </w:pPr>
      <w:r>
        <w:rPr>
          <w:sz w:val="24"/>
        </w:rPr>
        <w:t>Prior to award, the BLM</w:t>
      </w:r>
      <w:r w:rsidRPr="001B022F">
        <w:rPr>
          <w:sz w:val="24"/>
        </w:rPr>
        <w:t xml:space="preserve"> will evaluate the risk posed by applicants as required in </w:t>
      </w:r>
      <w:hyperlink r:id="rId45" w:history="1">
        <w:r w:rsidRPr="006452F1">
          <w:rPr>
            <w:rStyle w:val="Hyperlink"/>
            <w:sz w:val="24"/>
          </w:rPr>
          <w:t>2 CFR 200.205.</w:t>
        </w:r>
      </w:hyperlink>
      <w:r w:rsidR="006452F1">
        <w:rPr>
          <w:sz w:val="24"/>
        </w:rPr>
        <w:t xml:space="preserve">  BLM</w:t>
      </w:r>
      <w:r w:rsidRPr="001B022F">
        <w:rPr>
          <w:sz w:val="24"/>
        </w:rPr>
        <w:t xml:space="preserve"> programs document applicant risk</w:t>
      </w:r>
      <w:r w:rsidR="006452F1">
        <w:rPr>
          <w:sz w:val="24"/>
        </w:rPr>
        <w:t xml:space="preserve"> evaluations using the DOI</w:t>
      </w:r>
      <w:r w:rsidRPr="001B022F">
        <w:rPr>
          <w:sz w:val="24"/>
        </w:rPr>
        <w:t xml:space="preserve"> “Financial Assistance Recipient Risk Assessment” form.  Prior to approving awards, the </w:t>
      </w:r>
      <w:r w:rsidR="006452F1">
        <w:rPr>
          <w:sz w:val="24"/>
        </w:rPr>
        <w:t>BLM</w:t>
      </w:r>
      <w:r w:rsidRPr="001B022F">
        <w:rPr>
          <w:sz w:val="24"/>
        </w:rPr>
        <w:t xml:space="preserve"> is required to review and consider any information about or from the applicant found in the Federal Awardee Performance and Integrity </w:t>
      </w:r>
      <w:r w:rsidR="006452F1">
        <w:rPr>
          <w:sz w:val="24"/>
        </w:rPr>
        <w:t>Information System.  The BLM</w:t>
      </w:r>
      <w:r w:rsidRPr="001B022F">
        <w:rPr>
          <w:sz w:val="24"/>
        </w:rPr>
        <w:t xml:space="preserve"> will consider this information when completi</w:t>
      </w:r>
      <w:r w:rsidR="006452F1">
        <w:rPr>
          <w:sz w:val="24"/>
        </w:rPr>
        <w:t>ng the risk review.  The BLM</w:t>
      </w:r>
      <w:r w:rsidRPr="001B022F">
        <w:rPr>
          <w:sz w:val="24"/>
        </w:rPr>
        <w:t xml:space="preserve"> uses the results of the risk evaluation to establish monitoring plans, recipient reporting frequency requirements, and to determine if one or more of the specific award conditions in 2 CFR 200.207 should be applied the award.</w:t>
      </w:r>
    </w:p>
    <w:p w14:paraId="58C0061E" w14:textId="238DDF43" w:rsidR="006452F1" w:rsidRDefault="006452F1" w:rsidP="006452F1">
      <w:pPr>
        <w:widowControl/>
        <w:ind w:left="1080"/>
        <w:rPr>
          <w:sz w:val="24"/>
        </w:rPr>
      </w:pPr>
    </w:p>
    <w:p w14:paraId="3CEE824C" w14:textId="6CEBF08D" w:rsidR="002F1B3B" w:rsidRDefault="002F1B3B" w:rsidP="002F1B3B">
      <w:pPr>
        <w:widowControl/>
        <w:ind w:left="1080"/>
        <w:rPr>
          <w:sz w:val="24"/>
        </w:rPr>
      </w:pPr>
      <w:r w:rsidRPr="002C70A9">
        <w:rPr>
          <w:sz w:val="24"/>
        </w:rPr>
        <w:t xml:space="preserve">If the results of all pre-award reviews and clearances are satisfactory, an award of funding will be made once the agreement is finalized. </w:t>
      </w:r>
      <w:r w:rsidRPr="00573DCA">
        <w:rPr>
          <w:sz w:val="24"/>
        </w:rPr>
        <w:t>If the BLM determines that a Federal award will be made, special conditions that correspond to the degree of risk assessed may be applied to the Federal award</w:t>
      </w:r>
      <w:r w:rsidR="00FE7949">
        <w:rPr>
          <w:sz w:val="24"/>
        </w:rPr>
        <w:t>.</w:t>
      </w:r>
    </w:p>
    <w:p w14:paraId="14BADF64" w14:textId="77777777" w:rsidR="002F1B3B" w:rsidRDefault="002F1B3B" w:rsidP="006452F1">
      <w:pPr>
        <w:widowControl/>
        <w:ind w:left="1080"/>
        <w:rPr>
          <w:sz w:val="24"/>
        </w:rPr>
      </w:pPr>
    </w:p>
    <w:p w14:paraId="31CF7D0D" w14:textId="77777777" w:rsidR="006452F1" w:rsidRDefault="00F334D5" w:rsidP="006452F1">
      <w:pPr>
        <w:widowControl/>
        <w:ind w:left="1080"/>
        <w:rPr>
          <w:sz w:val="24"/>
        </w:rPr>
      </w:pPr>
      <w:r w:rsidRPr="002C70A9">
        <w:rPr>
          <w:sz w:val="24"/>
        </w:rPr>
        <w:t xml:space="preserve">Budget review </w:t>
      </w:r>
      <w:r w:rsidR="00B20786" w:rsidRPr="002C70A9">
        <w:rPr>
          <w:sz w:val="24"/>
        </w:rPr>
        <w:t xml:space="preserve">is </w:t>
      </w:r>
      <w:r w:rsidRPr="002C70A9">
        <w:rPr>
          <w:sz w:val="24"/>
        </w:rPr>
        <w:t xml:space="preserve">based on </w:t>
      </w:r>
      <w:r w:rsidR="006452F1">
        <w:rPr>
          <w:sz w:val="24"/>
        </w:rPr>
        <w:t xml:space="preserve">the following:  </w:t>
      </w:r>
    </w:p>
    <w:p w14:paraId="0CE8D2EE" w14:textId="7B449FDA" w:rsidR="006452F1" w:rsidRDefault="00F334D5" w:rsidP="00687E63">
      <w:pPr>
        <w:widowControl/>
        <w:numPr>
          <w:ilvl w:val="0"/>
          <w:numId w:val="18"/>
        </w:numPr>
        <w:rPr>
          <w:sz w:val="24"/>
        </w:rPr>
      </w:pPr>
      <w:r w:rsidRPr="002C70A9">
        <w:rPr>
          <w:sz w:val="24"/>
        </w:rPr>
        <w:t>Budget line items must be allowable, allocable, reasonable in price, and appropriate for the level of effort needed to accomplish the project</w:t>
      </w:r>
      <w:r w:rsidR="00FE7949">
        <w:rPr>
          <w:sz w:val="24"/>
        </w:rPr>
        <w:t>.</w:t>
      </w:r>
    </w:p>
    <w:p w14:paraId="510EF207" w14:textId="77777777" w:rsidR="006452F1" w:rsidRDefault="00F334D5" w:rsidP="00687E63">
      <w:pPr>
        <w:widowControl/>
        <w:numPr>
          <w:ilvl w:val="0"/>
          <w:numId w:val="18"/>
        </w:numPr>
        <w:rPr>
          <w:sz w:val="24"/>
        </w:rPr>
      </w:pPr>
      <w:r w:rsidRPr="006452F1">
        <w:rPr>
          <w:sz w:val="24"/>
        </w:rPr>
        <w:t>Budget details and narrative must provide adequate explanation of, and justification for</w:t>
      </w:r>
      <w:r w:rsidR="006452F1">
        <w:rPr>
          <w:sz w:val="24"/>
        </w:rPr>
        <w:t>, each estimated cost.</w:t>
      </w:r>
    </w:p>
    <w:p w14:paraId="494489E3" w14:textId="735838AE" w:rsidR="006452F1" w:rsidRDefault="00F334D5" w:rsidP="00687E63">
      <w:pPr>
        <w:widowControl/>
        <w:numPr>
          <w:ilvl w:val="0"/>
          <w:numId w:val="18"/>
        </w:numPr>
        <w:rPr>
          <w:sz w:val="24"/>
        </w:rPr>
      </w:pPr>
      <w:r w:rsidRPr="006452F1">
        <w:rPr>
          <w:sz w:val="24"/>
        </w:rPr>
        <w:t>Requested equipment must be justified and necessary for completion of the project</w:t>
      </w:r>
      <w:r w:rsidR="00FE7949">
        <w:rPr>
          <w:sz w:val="24"/>
        </w:rPr>
        <w:t>.</w:t>
      </w:r>
    </w:p>
    <w:p w14:paraId="32EE4ADA" w14:textId="29984ECE" w:rsidR="00F334D5" w:rsidRDefault="00F334D5" w:rsidP="00687E63">
      <w:pPr>
        <w:widowControl/>
        <w:numPr>
          <w:ilvl w:val="0"/>
          <w:numId w:val="18"/>
        </w:numPr>
        <w:rPr>
          <w:sz w:val="24"/>
        </w:rPr>
      </w:pPr>
      <w:r w:rsidRPr="006452F1">
        <w:rPr>
          <w:sz w:val="24"/>
        </w:rPr>
        <w:t xml:space="preserve">Cost Sharing/Matching funds must not come from Federal </w:t>
      </w:r>
      <w:r w:rsidR="00FE7949">
        <w:rPr>
          <w:sz w:val="24"/>
        </w:rPr>
        <w:t>sources.</w:t>
      </w:r>
    </w:p>
    <w:p w14:paraId="1C11A27C" w14:textId="77777777" w:rsidR="005B7835" w:rsidRPr="006452F1" w:rsidRDefault="005B7835" w:rsidP="005B7835">
      <w:pPr>
        <w:widowControl/>
        <w:ind w:left="1800"/>
        <w:rPr>
          <w:sz w:val="24"/>
        </w:rPr>
      </w:pPr>
    </w:p>
    <w:p w14:paraId="339139AC" w14:textId="19624E6C" w:rsidR="002230BB" w:rsidRPr="006452F1" w:rsidRDefault="002230BB" w:rsidP="000A2768">
      <w:pPr>
        <w:widowControl/>
        <w:numPr>
          <w:ilvl w:val="0"/>
          <w:numId w:val="37"/>
        </w:numPr>
        <w:autoSpaceDE/>
        <w:autoSpaceDN/>
        <w:adjustRightInd/>
        <w:ind w:left="1080"/>
        <w:rPr>
          <w:b/>
          <w:sz w:val="24"/>
        </w:rPr>
      </w:pPr>
      <w:r w:rsidRPr="006452F1">
        <w:rPr>
          <w:b/>
          <w:sz w:val="24"/>
        </w:rPr>
        <w:t xml:space="preserve">Final </w:t>
      </w:r>
      <w:r w:rsidRPr="000A2768">
        <w:rPr>
          <w:b/>
          <w:bCs/>
          <w:sz w:val="24"/>
        </w:rPr>
        <w:t>Review</w:t>
      </w:r>
      <w:r w:rsidRPr="006452F1">
        <w:rPr>
          <w:b/>
          <w:sz w:val="24"/>
        </w:rPr>
        <w:t xml:space="preserve"> of Selected Applicants:</w:t>
      </w:r>
    </w:p>
    <w:p w14:paraId="661371FD" w14:textId="4FFDD023" w:rsidR="00F334D5" w:rsidRDefault="002230BB" w:rsidP="002230BB">
      <w:pPr>
        <w:widowControl/>
        <w:ind w:left="1080" w:hanging="540"/>
        <w:rPr>
          <w:sz w:val="24"/>
        </w:rPr>
      </w:pPr>
      <w:r w:rsidRPr="002C70A9">
        <w:rPr>
          <w:sz w:val="24"/>
        </w:rPr>
        <w:tab/>
        <w:t>Final r</w:t>
      </w:r>
      <w:r w:rsidR="002F1B3B">
        <w:rPr>
          <w:sz w:val="24"/>
        </w:rPr>
        <w:t xml:space="preserve">eview will </w:t>
      </w:r>
      <w:r w:rsidR="001A07D7">
        <w:rPr>
          <w:sz w:val="24"/>
        </w:rPr>
        <w:t>be made</w:t>
      </w:r>
      <w:r w:rsidR="00635A23">
        <w:rPr>
          <w:sz w:val="24"/>
        </w:rPr>
        <w:t xml:space="preserve"> by</w:t>
      </w:r>
      <w:r w:rsidR="00635A23" w:rsidRPr="002C70A9">
        <w:rPr>
          <w:sz w:val="24"/>
        </w:rPr>
        <w:t xml:space="preserve"> </w:t>
      </w:r>
      <w:r w:rsidRPr="002C70A9">
        <w:rPr>
          <w:sz w:val="24"/>
        </w:rPr>
        <w:t>management to determine if the selected proposed project(s) are in line with DOI and BLM current priorities.</w:t>
      </w:r>
      <w:r w:rsidR="002D2715" w:rsidRPr="002C70A9">
        <w:rPr>
          <w:sz w:val="24"/>
        </w:rPr>
        <w:t xml:space="preserve"> This process may take a few months to finalize.</w:t>
      </w:r>
    </w:p>
    <w:p w14:paraId="042E39A9" w14:textId="77777777" w:rsidR="002F1B3B" w:rsidRPr="002C70A9" w:rsidRDefault="002F1B3B" w:rsidP="002230BB">
      <w:pPr>
        <w:widowControl/>
        <w:ind w:left="1080" w:hanging="540"/>
        <w:rPr>
          <w:b/>
          <w:sz w:val="24"/>
        </w:rPr>
      </w:pPr>
    </w:p>
    <w:p w14:paraId="58B25414" w14:textId="057D69A5" w:rsidR="00F334D5" w:rsidRPr="002C70A9" w:rsidRDefault="0097675B" w:rsidP="006E4FD2">
      <w:pPr>
        <w:widowControl/>
        <w:autoSpaceDE/>
        <w:autoSpaceDN/>
        <w:adjustRightInd/>
        <w:spacing w:after="240"/>
        <w:ind w:left="720" w:hanging="720"/>
        <w:rPr>
          <w:b/>
          <w:caps/>
          <w:sz w:val="28"/>
        </w:rPr>
      </w:pPr>
      <w:r w:rsidRPr="002C70A9">
        <w:rPr>
          <w:b/>
          <w:caps/>
          <w:sz w:val="28"/>
        </w:rPr>
        <w:t>V</w:t>
      </w:r>
      <w:r w:rsidR="00607A6D">
        <w:rPr>
          <w:b/>
          <w:caps/>
          <w:sz w:val="28"/>
        </w:rPr>
        <w:t>I</w:t>
      </w:r>
      <w:r w:rsidRPr="002C70A9">
        <w:rPr>
          <w:b/>
          <w:caps/>
          <w:sz w:val="28"/>
        </w:rPr>
        <w:t>I</w:t>
      </w:r>
      <w:r w:rsidR="00F334D5" w:rsidRPr="002C70A9">
        <w:rPr>
          <w:b/>
          <w:caps/>
          <w:sz w:val="28"/>
        </w:rPr>
        <w:t>.</w:t>
      </w:r>
      <w:r w:rsidR="00F334D5" w:rsidRPr="002C70A9">
        <w:rPr>
          <w:b/>
          <w:caps/>
          <w:sz w:val="28"/>
        </w:rPr>
        <w:tab/>
      </w:r>
      <w:r w:rsidR="00F334D5" w:rsidRPr="006E4FD2">
        <w:rPr>
          <w:b/>
          <w:sz w:val="28"/>
          <w:szCs w:val="28"/>
        </w:rPr>
        <w:t>FEDERAL</w:t>
      </w:r>
      <w:r w:rsidR="00F334D5" w:rsidRPr="002C70A9">
        <w:rPr>
          <w:b/>
          <w:caps/>
          <w:sz w:val="28"/>
        </w:rPr>
        <w:t xml:space="preserve"> Award Administration Information</w:t>
      </w:r>
    </w:p>
    <w:p w14:paraId="0BB316EC" w14:textId="468AF9D3" w:rsidR="0016378A" w:rsidRPr="002C70A9" w:rsidRDefault="0016378A" w:rsidP="005B7835">
      <w:pPr>
        <w:widowControl/>
        <w:tabs>
          <w:tab w:val="left" w:pos="1620"/>
        </w:tabs>
        <w:ind w:left="1080" w:hanging="360"/>
        <w:rPr>
          <w:bCs/>
          <w:color w:val="000000"/>
          <w:sz w:val="24"/>
        </w:rPr>
      </w:pPr>
      <w:r w:rsidRPr="002C70A9">
        <w:rPr>
          <w:b/>
          <w:sz w:val="24"/>
        </w:rPr>
        <w:t>A.</w:t>
      </w:r>
      <w:r w:rsidRPr="002C70A9">
        <w:rPr>
          <w:b/>
          <w:sz w:val="24"/>
        </w:rPr>
        <w:tab/>
        <w:t>Federal Award Notices</w:t>
      </w:r>
    </w:p>
    <w:p w14:paraId="42EE1489" w14:textId="77777777" w:rsidR="004C30D4" w:rsidRDefault="0016378A" w:rsidP="0016378A">
      <w:pPr>
        <w:widowControl/>
        <w:ind w:left="1080"/>
        <w:rPr>
          <w:bCs/>
          <w:color w:val="000000"/>
          <w:sz w:val="24"/>
        </w:rPr>
      </w:pPr>
      <w:r w:rsidRPr="002C70A9">
        <w:rPr>
          <w:bCs/>
          <w:color w:val="000000"/>
          <w:sz w:val="24"/>
        </w:rPr>
        <w:lastRenderedPageBreak/>
        <w:t>Awards are based on the application submitted to</w:t>
      </w:r>
      <w:r w:rsidR="00635A23">
        <w:rPr>
          <w:bCs/>
          <w:color w:val="000000"/>
          <w:sz w:val="24"/>
        </w:rPr>
        <w:t>,</w:t>
      </w:r>
      <w:r w:rsidRPr="002C70A9">
        <w:rPr>
          <w:bCs/>
          <w:color w:val="000000"/>
          <w:sz w:val="24"/>
        </w:rPr>
        <w:t xml:space="preserve"> and approved by</w:t>
      </w:r>
      <w:r w:rsidR="00635A23">
        <w:rPr>
          <w:bCs/>
          <w:color w:val="000000"/>
          <w:sz w:val="24"/>
        </w:rPr>
        <w:t>,</w:t>
      </w:r>
      <w:r w:rsidRPr="002C70A9">
        <w:rPr>
          <w:bCs/>
          <w:color w:val="000000"/>
          <w:sz w:val="24"/>
        </w:rPr>
        <w:t xml:space="preserve"> the BLM and are subject to the terms and conditions incorporated into the Notice of Award either by direct citation or by reference to the following: Federal regulations; program legislation or regulation; and special award terms and conditions. </w:t>
      </w:r>
      <w:r w:rsidR="00893217" w:rsidRPr="00893217">
        <w:rPr>
          <w:bCs/>
          <w:i/>
          <w:color w:val="000000"/>
          <w:sz w:val="24"/>
        </w:rPr>
        <w:t>The duration of an agreement is based on the period of performance as stated on the project proposal</w:t>
      </w:r>
      <w:r w:rsidR="00893217">
        <w:rPr>
          <w:bCs/>
          <w:color w:val="000000"/>
          <w:sz w:val="24"/>
        </w:rPr>
        <w:t xml:space="preserve">. </w:t>
      </w:r>
    </w:p>
    <w:p w14:paraId="141454C5" w14:textId="77777777" w:rsidR="004C30D4" w:rsidRDefault="004C30D4" w:rsidP="0016378A">
      <w:pPr>
        <w:widowControl/>
        <w:ind w:left="1080"/>
        <w:rPr>
          <w:bCs/>
          <w:color w:val="000000"/>
          <w:sz w:val="24"/>
        </w:rPr>
      </w:pPr>
    </w:p>
    <w:p w14:paraId="7160DFF7" w14:textId="323E122A" w:rsidR="0016378A" w:rsidRPr="002C70A9" w:rsidRDefault="004C30D4" w:rsidP="0016378A">
      <w:pPr>
        <w:widowControl/>
        <w:ind w:left="1080"/>
        <w:rPr>
          <w:bCs/>
          <w:color w:val="000000"/>
          <w:sz w:val="24"/>
        </w:rPr>
      </w:pPr>
      <w:r>
        <w:rPr>
          <w:bCs/>
          <w:color w:val="000000"/>
          <w:sz w:val="24"/>
        </w:rPr>
        <w:t xml:space="preserve">Recipient will be notified by the certifying Grants Management Officer via email with a fully executed signed Notice of Award with the required terms and conditions. </w:t>
      </w:r>
      <w:r w:rsidR="0016378A" w:rsidRPr="002C70A9">
        <w:rPr>
          <w:bCs/>
          <w:color w:val="000000"/>
          <w:sz w:val="24"/>
        </w:rPr>
        <w:t>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14:paraId="2C7CF267" w14:textId="77777777" w:rsidR="0016378A" w:rsidRPr="002C70A9" w:rsidRDefault="0016378A" w:rsidP="0016378A">
      <w:pPr>
        <w:widowControl/>
        <w:ind w:left="1080"/>
        <w:rPr>
          <w:bCs/>
          <w:color w:val="000000"/>
          <w:sz w:val="24"/>
        </w:rPr>
      </w:pPr>
    </w:p>
    <w:p w14:paraId="339EA89A" w14:textId="40B188EA" w:rsidR="0016378A" w:rsidRPr="002C70A9" w:rsidRDefault="0016378A" w:rsidP="005B7835">
      <w:pPr>
        <w:widowControl/>
        <w:tabs>
          <w:tab w:val="left" w:pos="1620"/>
        </w:tabs>
        <w:ind w:left="1080" w:hanging="360"/>
        <w:rPr>
          <w:bCs/>
          <w:color w:val="000000"/>
          <w:sz w:val="24"/>
        </w:rPr>
      </w:pPr>
      <w:r w:rsidRPr="002C70A9">
        <w:rPr>
          <w:b/>
          <w:bCs/>
          <w:color w:val="000000"/>
          <w:sz w:val="24"/>
        </w:rPr>
        <w:t xml:space="preserve">B. </w:t>
      </w:r>
      <w:r w:rsidRPr="002C70A9">
        <w:rPr>
          <w:b/>
          <w:bCs/>
          <w:color w:val="000000"/>
          <w:sz w:val="24"/>
        </w:rPr>
        <w:tab/>
      </w:r>
      <w:r w:rsidRPr="005B7835">
        <w:rPr>
          <w:b/>
          <w:sz w:val="24"/>
        </w:rPr>
        <w:t>Award</w:t>
      </w:r>
      <w:r w:rsidRPr="002C70A9">
        <w:rPr>
          <w:b/>
          <w:bCs/>
          <w:color w:val="000000"/>
          <w:sz w:val="24"/>
        </w:rPr>
        <w:t xml:space="preserve"> Terms and Conditions</w:t>
      </w:r>
    </w:p>
    <w:p w14:paraId="76804F22" w14:textId="6D1D3EA0" w:rsidR="00522ADE" w:rsidRDefault="0016378A" w:rsidP="00522ADE">
      <w:pPr>
        <w:widowControl/>
        <w:ind w:left="1080"/>
        <w:rPr>
          <w:bCs/>
          <w:color w:val="000000"/>
          <w:sz w:val="24"/>
        </w:rPr>
      </w:pPr>
      <w:r w:rsidRPr="002C70A9">
        <w:rPr>
          <w:bCs/>
          <w:color w:val="000000"/>
          <w:sz w:val="24"/>
        </w:rPr>
        <w:t>See the BLM “</w:t>
      </w:r>
      <w:hyperlink r:id="rId46"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15F87F22" w14:textId="77777777" w:rsidR="00204D34" w:rsidRDefault="00204D34" w:rsidP="00522ADE">
      <w:pPr>
        <w:widowControl/>
        <w:ind w:left="1080"/>
        <w:rPr>
          <w:bCs/>
          <w:color w:val="000000"/>
          <w:sz w:val="24"/>
        </w:rPr>
      </w:pPr>
    </w:p>
    <w:p w14:paraId="629237A1" w14:textId="36D97EA4" w:rsidR="00204D34" w:rsidRDefault="009653FE" w:rsidP="005B7835">
      <w:pPr>
        <w:widowControl/>
        <w:tabs>
          <w:tab w:val="left" w:pos="1620"/>
        </w:tabs>
        <w:ind w:left="1080" w:hanging="360"/>
        <w:rPr>
          <w:b/>
          <w:bCs/>
          <w:color w:val="000000"/>
          <w:sz w:val="24"/>
        </w:rPr>
      </w:pPr>
      <w:r w:rsidRPr="009653FE">
        <w:rPr>
          <w:b/>
          <w:bCs/>
          <w:color w:val="000000"/>
          <w:sz w:val="24"/>
        </w:rPr>
        <w:t xml:space="preserve">C. </w:t>
      </w:r>
      <w:r w:rsidR="004A3A80">
        <w:rPr>
          <w:b/>
          <w:bCs/>
          <w:color w:val="000000"/>
          <w:sz w:val="24"/>
        </w:rPr>
        <w:t xml:space="preserve"> </w:t>
      </w:r>
      <w:r w:rsidR="00204D34" w:rsidRPr="005B7835">
        <w:rPr>
          <w:b/>
          <w:sz w:val="24"/>
        </w:rPr>
        <w:t>Payments</w:t>
      </w:r>
    </w:p>
    <w:p w14:paraId="0100F9BE" w14:textId="0CB5C77D" w:rsidR="00204D34" w:rsidRDefault="00204D34" w:rsidP="00204D34">
      <w:pPr>
        <w:widowControl/>
        <w:ind w:left="1080"/>
        <w:rPr>
          <w:bCs/>
          <w:color w:val="000000"/>
          <w:sz w:val="24"/>
        </w:rPr>
      </w:pPr>
      <w:r w:rsidRPr="00204D34">
        <w:rPr>
          <w:bCs/>
          <w:color w:val="000000"/>
          <w:sz w:val="24"/>
        </w:rPr>
        <w:t>Domestic recipients are required to register in and receive payment through the U.S. Treasury’s Automated Standard Application for Payments (ASAP), unless appr</w:t>
      </w:r>
      <w:r w:rsidR="00610BF6">
        <w:rPr>
          <w:bCs/>
          <w:color w:val="000000"/>
          <w:sz w:val="24"/>
        </w:rPr>
        <w:t>oved for a waiver by the BLM</w:t>
      </w:r>
      <w:r w:rsidRPr="00204D34">
        <w:rPr>
          <w:bCs/>
          <w:color w:val="000000"/>
          <w:sz w:val="24"/>
        </w:rPr>
        <w:t xml:space="preserv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w:t>
      </w:r>
      <w:r w:rsidR="00834A72">
        <w:rPr>
          <w:bCs/>
          <w:color w:val="000000"/>
          <w:sz w:val="24"/>
        </w:rPr>
        <w:t>nds transfer (EFT). The BLM</w:t>
      </w:r>
      <w:r w:rsidRPr="00204D34">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69F967CE" w14:textId="77777777" w:rsidR="00834A72" w:rsidRPr="00204D34" w:rsidRDefault="00834A72" w:rsidP="00204D34">
      <w:pPr>
        <w:widowControl/>
        <w:ind w:left="1080"/>
        <w:rPr>
          <w:bCs/>
          <w:color w:val="000000"/>
          <w:sz w:val="24"/>
        </w:rPr>
      </w:pPr>
    </w:p>
    <w:p w14:paraId="335D97AD" w14:textId="77777777" w:rsidR="003D0053" w:rsidRDefault="003D0053" w:rsidP="005B7835">
      <w:pPr>
        <w:widowControl/>
        <w:tabs>
          <w:tab w:val="left" w:pos="1620"/>
        </w:tabs>
        <w:ind w:left="1080" w:hanging="360"/>
        <w:rPr>
          <w:b/>
          <w:bCs/>
          <w:color w:val="000000"/>
          <w:sz w:val="24"/>
        </w:rPr>
      </w:pPr>
    </w:p>
    <w:p w14:paraId="022B0679" w14:textId="6DE989EF" w:rsidR="009653FE" w:rsidRPr="009653FE" w:rsidRDefault="00204D34" w:rsidP="005B7835">
      <w:pPr>
        <w:widowControl/>
        <w:tabs>
          <w:tab w:val="left" w:pos="1620"/>
        </w:tabs>
        <w:ind w:left="1080" w:hanging="360"/>
        <w:rPr>
          <w:b/>
          <w:bCs/>
          <w:color w:val="000000"/>
          <w:sz w:val="24"/>
        </w:rPr>
      </w:pPr>
      <w:r>
        <w:rPr>
          <w:b/>
          <w:bCs/>
          <w:color w:val="000000"/>
          <w:sz w:val="24"/>
        </w:rPr>
        <w:t xml:space="preserve">D.   </w:t>
      </w:r>
      <w:r w:rsidR="009653FE" w:rsidRPr="005B7835">
        <w:rPr>
          <w:b/>
          <w:sz w:val="24"/>
        </w:rPr>
        <w:t>Reporting</w:t>
      </w:r>
      <w:r w:rsidR="004A3A80">
        <w:rPr>
          <w:b/>
          <w:bCs/>
          <w:color w:val="000000"/>
          <w:sz w:val="24"/>
        </w:rPr>
        <w:t xml:space="preserve"> Requirements</w:t>
      </w:r>
    </w:p>
    <w:p w14:paraId="06303808" w14:textId="77777777" w:rsidR="00522ADE" w:rsidRPr="002C70A9" w:rsidRDefault="00522ADE" w:rsidP="00522ADE">
      <w:pPr>
        <w:widowControl/>
        <w:rPr>
          <w:sz w:val="24"/>
          <w:highlight w:val="cyan"/>
        </w:rPr>
      </w:pPr>
    </w:p>
    <w:p w14:paraId="3A52F9C3" w14:textId="36143B2D" w:rsidR="004A3A80" w:rsidRPr="008E1516" w:rsidRDefault="004A3A80" w:rsidP="008E1516">
      <w:pPr>
        <w:pStyle w:val="ListParagraph"/>
        <w:widowControl/>
        <w:numPr>
          <w:ilvl w:val="0"/>
          <w:numId w:val="38"/>
        </w:numPr>
        <w:rPr>
          <w:b/>
          <w:sz w:val="24"/>
        </w:rPr>
      </w:pPr>
      <w:r w:rsidRPr="008E1516">
        <w:rPr>
          <w:b/>
          <w:sz w:val="24"/>
        </w:rPr>
        <w:t>Financial Reports:</w:t>
      </w:r>
    </w:p>
    <w:p w14:paraId="5F1E3518" w14:textId="657497B5" w:rsidR="004A3A80" w:rsidRPr="005B7835" w:rsidRDefault="00D941D7" w:rsidP="008E1516">
      <w:pPr>
        <w:widowControl/>
        <w:ind w:left="1440"/>
        <w:rPr>
          <w:sz w:val="24"/>
        </w:rPr>
      </w:pPr>
      <w:r w:rsidRPr="008E1516">
        <w:rPr>
          <w:sz w:val="24"/>
        </w:rPr>
        <w:t xml:space="preserve">All recipients must use the </w:t>
      </w:r>
      <w:hyperlink r:id="rId47" w:history="1">
        <w:r w:rsidRPr="008E1516">
          <w:rPr>
            <w:rStyle w:val="Hyperlink"/>
            <w:sz w:val="24"/>
          </w:rPr>
          <w:t>SF-425, Federal Financial Report</w:t>
        </w:r>
      </w:hyperlink>
      <w:r w:rsidRPr="008E1516">
        <w:rPr>
          <w:sz w:val="24"/>
        </w:rPr>
        <w:t xml:space="preserve"> form for financial reporting.  At a minimum, all recipients must submit a </w:t>
      </w:r>
      <w:r w:rsidRPr="008D4F07">
        <w:rPr>
          <w:sz w:val="24"/>
        </w:rPr>
        <w:t>final</w:t>
      </w:r>
      <w:r w:rsidRPr="008E1516">
        <w:rPr>
          <w:sz w:val="24"/>
        </w:rPr>
        <w:t xml:space="preserve"> financial report. Final reports are due no later than 90 calendar days after the award period of performance end date or termination date. For awards with periods of performance longer than 12 months, recipients are required to submit </w:t>
      </w:r>
      <w:r w:rsidRPr="008D4F07">
        <w:rPr>
          <w:sz w:val="24"/>
        </w:rPr>
        <w:t>interim</w:t>
      </w:r>
      <w:r w:rsidRPr="008E1516">
        <w:rPr>
          <w:sz w:val="24"/>
        </w:rPr>
        <w:t xml:space="preserve"> financial reports on the frequency established in the Notice of Award.</w:t>
      </w:r>
      <w:r w:rsidRPr="005B7835">
        <w:rPr>
          <w:sz w:val="24"/>
        </w:rPr>
        <w:t xml:space="preserve"> </w:t>
      </w:r>
    </w:p>
    <w:p w14:paraId="66B6D13C" w14:textId="77777777" w:rsidR="004A3A80" w:rsidRPr="005B7835" w:rsidRDefault="004A3A80" w:rsidP="00522ADE">
      <w:pPr>
        <w:widowControl/>
        <w:ind w:left="1080"/>
        <w:rPr>
          <w:sz w:val="24"/>
        </w:rPr>
      </w:pPr>
    </w:p>
    <w:p w14:paraId="73F261EE" w14:textId="2018099B" w:rsidR="004A3A80" w:rsidRPr="005B7835" w:rsidRDefault="004A3A80" w:rsidP="004A3A80">
      <w:pPr>
        <w:widowControl/>
        <w:ind w:left="1080"/>
        <w:rPr>
          <w:b/>
          <w:sz w:val="24"/>
        </w:rPr>
      </w:pPr>
      <w:r w:rsidRPr="005B7835">
        <w:rPr>
          <w:b/>
          <w:sz w:val="24"/>
        </w:rPr>
        <w:t>2.</w:t>
      </w:r>
      <w:r w:rsidRPr="005B7835">
        <w:rPr>
          <w:b/>
          <w:sz w:val="24"/>
        </w:rPr>
        <w:tab/>
        <w:t>Performance Reports</w:t>
      </w:r>
    </w:p>
    <w:p w14:paraId="197B59DB" w14:textId="1AE2413D" w:rsidR="004A3A80" w:rsidRPr="005B7835" w:rsidRDefault="004A3A80" w:rsidP="008E1516">
      <w:pPr>
        <w:widowControl/>
        <w:ind w:left="1440"/>
        <w:rPr>
          <w:sz w:val="24"/>
        </w:rPr>
      </w:pPr>
      <w:r w:rsidRPr="008E1516">
        <w:rPr>
          <w:sz w:val="24"/>
        </w:rPr>
        <w:t xml:space="preserve">Performance reports must contain a comparison of actual accomplishments with the established goals and objectives of the award; a description of reasons why established goals </w:t>
      </w:r>
      <w:proofErr w:type="gramStart"/>
      <w:r w:rsidRPr="008E1516">
        <w:rPr>
          <w:sz w:val="24"/>
        </w:rPr>
        <w:t>were</w:t>
      </w:r>
      <w:proofErr w:type="gramEnd"/>
      <w:r w:rsidRPr="008E1516">
        <w:rPr>
          <w:sz w:val="24"/>
        </w:rPr>
        <w:t xml:space="preserve"> not met,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w:t>
      </w:r>
      <w:r w:rsidR="00635A23">
        <w:rPr>
          <w:sz w:val="24"/>
        </w:rPr>
        <w:t>performance</w:t>
      </w:r>
      <w:r w:rsidR="00635A23" w:rsidRPr="008E1516">
        <w:rPr>
          <w:sz w:val="24"/>
        </w:rPr>
        <w:t xml:space="preserve"> </w:t>
      </w:r>
      <w:r w:rsidRPr="008E1516">
        <w:rPr>
          <w:sz w:val="24"/>
        </w:rPr>
        <w:t>reports on the frequency established in the Notice of Award.</w:t>
      </w:r>
      <w:r w:rsidRPr="005B7835">
        <w:rPr>
          <w:sz w:val="24"/>
        </w:rPr>
        <w:t xml:space="preserve">  </w:t>
      </w:r>
    </w:p>
    <w:p w14:paraId="0422C6BF" w14:textId="77777777" w:rsidR="004A3A80" w:rsidRPr="005B7835" w:rsidRDefault="004A3A80" w:rsidP="004A3A80">
      <w:pPr>
        <w:widowControl/>
        <w:ind w:left="1080"/>
        <w:rPr>
          <w:sz w:val="24"/>
        </w:rPr>
      </w:pPr>
    </w:p>
    <w:p w14:paraId="527677B7" w14:textId="465552F7" w:rsidR="004A3A80" w:rsidRPr="005B7835" w:rsidRDefault="004A3A80" w:rsidP="008E1516">
      <w:pPr>
        <w:widowControl/>
        <w:ind w:left="1440" w:hanging="360"/>
        <w:rPr>
          <w:b/>
          <w:sz w:val="24"/>
        </w:rPr>
      </w:pPr>
      <w:r w:rsidRPr="005B7835">
        <w:rPr>
          <w:b/>
          <w:sz w:val="24"/>
        </w:rPr>
        <w:lastRenderedPageBreak/>
        <w:t xml:space="preserve">3. </w:t>
      </w:r>
      <w:r w:rsidR="008E1516">
        <w:rPr>
          <w:b/>
          <w:sz w:val="24"/>
        </w:rPr>
        <w:tab/>
      </w:r>
      <w:r w:rsidRPr="005B7835">
        <w:rPr>
          <w:b/>
          <w:sz w:val="24"/>
        </w:rPr>
        <w:t>Real Property Reports</w:t>
      </w:r>
    </w:p>
    <w:p w14:paraId="28DCCDD2" w14:textId="669173FC" w:rsidR="004A3A80" w:rsidRPr="005B7835" w:rsidRDefault="004A3A80" w:rsidP="008E1516">
      <w:pPr>
        <w:widowControl/>
        <w:ind w:left="1440"/>
        <w:rPr>
          <w:sz w:val="24"/>
        </w:rPr>
      </w:pPr>
      <w:r w:rsidRPr="005B7835">
        <w:rPr>
          <w:sz w:val="24"/>
        </w:rPr>
        <w:t>Recipients and subrecipients are required to submit status reports on the status of real property in which the Federal government retains an interest.  The required frequency of these reports will depend on the anticipated length of the Federa</w:t>
      </w:r>
      <w:r w:rsidR="00610BF6" w:rsidRPr="005B7835">
        <w:rPr>
          <w:sz w:val="24"/>
        </w:rPr>
        <w:t xml:space="preserve">l interest period.  The BLM </w:t>
      </w:r>
      <w:r w:rsidRPr="005B7835">
        <w:rPr>
          <w:sz w:val="24"/>
        </w:rPr>
        <w:t>will include recipient-specific real property reporting requirements, including the required data elements, reporting frequency, and report due dates, as applicable.</w:t>
      </w:r>
    </w:p>
    <w:p w14:paraId="533351F3" w14:textId="77777777" w:rsidR="007C63A7" w:rsidRPr="005B7835" w:rsidRDefault="007C63A7" w:rsidP="007C63A7">
      <w:pPr>
        <w:widowControl/>
        <w:ind w:left="720"/>
        <w:rPr>
          <w:bCs/>
          <w:color w:val="000000"/>
          <w:sz w:val="24"/>
        </w:rPr>
      </w:pPr>
    </w:p>
    <w:p w14:paraId="046124B6" w14:textId="02B2DF19" w:rsidR="007C63A7" w:rsidRPr="005B7835" w:rsidRDefault="007C63A7" w:rsidP="005B7835">
      <w:pPr>
        <w:pStyle w:val="ListParagraph"/>
        <w:widowControl/>
        <w:numPr>
          <w:ilvl w:val="0"/>
          <w:numId w:val="8"/>
        </w:numPr>
        <w:tabs>
          <w:tab w:val="left" w:pos="1620"/>
        </w:tabs>
        <w:ind w:left="1080"/>
        <w:rPr>
          <w:b/>
          <w:bCs/>
          <w:color w:val="000000"/>
          <w:sz w:val="24"/>
        </w:rPr>
      </w:pPr>
      <w:r w:rsidRPr="005B7835">
        <w:rPr>
          <w:b/>
          <w:sz w:val="24"/>
        </w:rPr>
        <w:t>DOI</w:t>
      </w:r>
      <w:r w:rsidRPr="005B7835">
        <w:rPr>
          <w:b/>
          <w:w w:val="105"/>
          <w:sz w:val="24"/>
        </w:rPr>
        <w:t>/BLM continues to improve its financial assistance program as</w:t>
      </w:r>
      <w:r w:rsidRPr="005B7835">
        <w:rPr>
          <w:b/>
          <w:spacing w:val="-10"/>
          <w:w w:val="105"/>
          <w:sz w:val="24"/>
        </w:rPr>
        <w:t xml:space="preserve"> </w:t>
      </w:r>
      <w:r w:rsidRPr="005B7835">
        <w:rPr>
          <w:b/>
          <w:w w:val="105"/>
          <w:sz w:val="24"/>
        </w:rPr>
        <w:t>part</w:t>
      </w:r>
      <w:r w:rsidRPr="005B7835">
        <w:rPr>
          <w:b/>
          <w:spacing w:val="-9"/>
          <w:w w:val="105"/>
          <w:sz w:val="24"/>
        </w:rPr>
        <w:t xml:space="preserve"> </w:t>
      </w:r>
      <w:r w:rsidRPr="005B7835">
        <w:rPr>
          <w:b/>
          <w:w w:val="105"/>
          <w:sz w:val="24"/>
        </w:rPr>
        <w:t>of</w:t>
      </w:r>
      <w:r w:rsidRPr="005B7835">
        <w:rPr>
          <w:b/>
          <w:spacing w:val="-14"/>
          <w:w w:val="105"/>
          <w:sz w:val="24"/>
        </w:rPr>
        <w:t xml:space="preserve"> </w:t>
      </w:r>
      <w:r w:rsidRPr="005B7835">
        <w:rPr>
          <w:b/>
          <w:w w:val="105"/>
          <w:sz w:val="24"/>
        </w:rPr>
        <w:t>these</w:t>
      </w:r>
      <w:r w:rsidRPr="005B7835">
        <w:rPr>
          <w:b/>
          <w:spacing w:val="-4"/>
          <w:w w:val="105"/>
          <w:sz w:val="24"/>
        </w:rPr>
        <w:t xml:space="preserve"> </w:t>
      </w:r>
      <w:r w:rsidRPr="005B7835">
        <w:rPr>
          <w:b/>
          <w:w w:val="105"/>
          <w:sz w:val="24"/>
        </w:rPr>
        <w:t>efforts</w:t>
      </w:r>
      <w:r w:rsidR="00EA0836" w:rsidRPr="005B7835">
        <w:rPr>
          <w:b/>
          <w:w w:val="105"/>
          <w:sz w:val="24"/>
        </w:rPr>
        <w:t xml:space="preserve"> below:</w:t>
      </w:r>
    </w:p>
    <w:p w14:paraId="0573A0B3" w14:textId="77777777" w:rsidR="00EA0836" w:rsidRPr="005B7835" w:rsidRDefault="00EA0836" w:rsidP="00EA0836">
      <w:pPr>
        <w:widowControl/>
        <w:ind w:left="1080"/>
        <w:rPr>
          <w:bCs/>
          <w:color w:val="000000"/>
          <w:sz w:val="24"/>
        </w:rPr>
      </w:pPr>
    </w:p>
    <w:p w14:paraId="6A83998E" w14:textId="53F6BBC0" w:rsidR="004A3A80" w:rsidRPr="005B7835" w:rsidRDefault="00EA0836" w:rsidP="008E1516">
      <w:pPr>
        <w:widowControl/>
        <w:numPr>
          <w:ilvl w:val="3"/>
          <w:numId w:val="5"/>
        </w:numPr>
        <w:tabs>
          <w:tab w:val="left" w:pos="1530"/>
        </w:tabs>
        <w:ind w:left="1440"/>
        <w:rPr>
          <w:b/>
          <w:sz w:val="24"/>
        </w:rPr>
      </w:pPr>
      <w:r w:rsidRPr="005B7835">
        <w:rPr>
          <w:b/>
          <w:sz w:val="24"/>
        </w:rPr>
        <w:t>Conflict of Interest Disclosure</w:t>
      </w:r>
    </w:p>
    <w:p w14:paraId="4B104E60" w14:textId="747A775D" w:rsidR="007C63A7" w:rsidRPr="005B7835" w:rsidRDefault="004A3A80" w:rsidP="008E1516">
      <w:pPr>
        <w:widowControl/>
        <w:ind w:left="1440"/>
        <w:rPr>
          <w:b/>
          <w:sz w:val="24"/>
        </w:rPr>
      </w:pPr>
      <w:r w:rsidRPr="005B7835">
        <w:rPr>
          <w:b/>
          <w:sz w:val="24"/>
        </w:rPr>
        <w:t>Recipients must notify the BLM immediately in writing of any actual or potential conflicts of interest that arise during the life of their Federal award</w:t>
      </w:r>
    </w:p>
    <w:p w14:paraId="316802A0" w14:textId="77777777" w:rsidR="004A3A80" w:rsidRPr="005B7835" w:rsidRDefault="004A3A80" w:rsidP="00522ADE">
      <w:pPr>
        <w:widowControl/>
        <w:ind w:left="1080"/>
        <w:rPr>
          <w:sz w:val="24"/>
        </w:rPr>
      </w:pPr>
    </w:p>
    <w:p w14:paraId="6C1EB7B1" w14:textId="7FCF3424" w:rsidR="007C63A7" w:rsidRPr="003A5FDB" w:rsidRDefault="007C63A7" w:rsidP="003A5FDB">
      <w:pPr>
        <w:widowControl/>
        <w:tabs>
          <w:tab w:val="left" w:pos="720"/>
        </w:tabs>
        <w:ind w:left="1440"/>
        <w:rPr>
          <w:sz w:val="24"/>
        </w:rPr>
      </w:pPr>
      <w:r w:rsidRPr="003A5FDB">
        <w:rPr>
          <w:sz w:val="24"/>
        </w:rPr>
        <w:t>Applicability</w:t>
      </w:r>
    </w:p>
    <w:p w14:paraId="7179FEA7" w14:textId="77777777" w:rsidR="007C63A7" w:rsidRPr="003A5FDB" w:rsidRDefault="007C63A7" w:rsidP="003A5FDB">
      <w:pPr>
        <w:widowControl/>
        <w:numPr>
          <w:ilvl w:val="0"/>
          <w:numId w:val="12"/>
        </w:numPr>
        <w:tabs>
          <w:tab w:val="left" w:pos="720"/>
        </w:tabs>
        <w:ind w:left="2160"/>
        <w:rPr>
          <w:sz w:val="24"/>
        </w:rPr>
      </w:pPr>
      <w:r w:rsidRPr="003A5FDB">
        <w:rPr>
          <w:w w:val="110"/>
          <w:sz w:val="24"/>
        </w:rPr>
        <w:t>This</w:t>
      </w:r>
      <w:r w:rsidRPr="003A5FDB">
        <w:rPr>
          <w:spacing w:val="-13"/>
          <w:w w:val="110"/>
          <w:sz w:val="24"/>
        </w:rPr>
        <w:t xml:space="preserve"> </w:t>
      </w:r>
      <w:r w:rsidRPr="003A5FDB">
        <w:rPr>
          <w:w w:val="110"/>
          <w:sz w:val="24"/>
        </w:rPr>
        <w:t>section</w:t>
      </w:r>
      <w:r w:rsidRPr="003A5FDB">
        <w:rPr>
          <w:spacing w:val="-8"/>
          <w:w w:val="110"/>
          <w:sz w:val="24"/>
        </w:rPr>
        <w:t xml:space="preserve"> </w:t>
      </w:r>
      <w:r w:rsidRPr="003A5FDB">
        <w:rPr>
          <w:w w:val="110"/>
          <w:sz w:val="24"/>
        </w:rPr>
        <w:t>intends</w:t>
      </w:r>
      <w:r w:rsidRPr="003A5FDB">
        <w:rPr>
          <w:spacing w:val="-11"/>
          <w:w w:val="110"/>
          <w:sz w:val="24"/>
        </w:rPr>
        <w:t xml:space="preserve"> </w:t>
      </w:r>
      <w:r w:rsidRPr="003A5FDB">
        <w:rPr>
          <w:w w:val="110"/>
          <w:sz w:val="24"/>
        </w:rPr>
        <w:t>to</w:t>
      </w:r>
      <w:r w:rsidRPr="003A5FDB">
        <w:rPr>
          <w:spacing w:val="-10"/>
          <w:w w:val="110"/>
          <w:sz w:val="24"/>
        </w:rPr>
        <w:t xml:space="preserve"> </w:t>
      </w:r>
      <w:r w:rsidRPr="003A5FDB">
        <w:rPr>
          <w:w w:val="110"/>
          <w:sz w:val="24"/>
        </w:rPr>
        <w:t>ensure</w:t>
      </w:r>
      <w:r w:rsidRPr="003A5FDB">
        <w:rPr>
          <w:spacing w:val="-15"/>
          <w:w w:val="110"/>
          <w:sz w:val="24"/>
        </w:rPr>
        <w:t xml:space="preserve"> </w:t>
      </w:r>
      <w:r w:rsidRPr="003A5FDB">
        <w:rPr>
          <w:w w:val="110"/>
          <w:sz w:val="24"/>
        </w:rPr>
        <w:t>that</w:t>
      </w:r>
      <w:r w:rsidRPr="003A5FDB">
        <w:rPr>
          <w:spacing w:val="-14"/>
          <w:w w:val="110"/>
          <w:sz w:val="24"/>
        </w:rPr>
        <w:t xml:space="preserve"> </w:t>
      </w:r>
      <w:r w:rsidRPr="003A5FDB">
        <w:rPr>
          <w:w w:val="110"/>
          <w:sz w:val="24"/>
        </w:rPr>
        <w:t>non-Federal</w:t>
      </w:r>
      <w:r w:rsidRPr="003A5FDB">
        <w:rPr>
          <w:spacing w:val="1"/>
          <w:w w:val="110"/>
          <w:sz w:val="24"/>
        </w:rPr>
        <w:t xml:space="preserve"> </w:t>
      </w:r>
      <w:r w:rsidRPr="003A5FDB">
        <w:rPr>
          <w:w w:val="110"/>
          <w:sz w:val="24"/>
        </w:rPr>
        <w:t>entities</w:t>
      </w:r>
      <w:r w:rsidRPr="003A5FDB">
        <w:rPr>
          <w:spacing w:val="-16"/>
          <w:w w:val="110"/>
          <w:sz w:val="24"/>
        </w:rPr>
        <w:t xml:space="preserve"> </w:t>
      </w:r>
      <w:r w:rsidRPr="003A5FDB">
        <w:rPr>
          <w:w w:val="110"/>
          <w:sz w:val="24"/>
        </w:rPr>
        <w:t>and</w:t>
      </w:r>
      <w:r w:rsidRPr="003A5FDB">
        <w:rPr>
          <w:spacing w:val="-13"/>
          <w:w w:val="110"/>
          <w:sz w:val="24"/>
        </w:rPr>
        <w:t xml:space="preserve"> </w:t>
      </w:r>
      <w:r w:rsidRPr="003A5FDB">
        <w:rPr>
          <w:w w:val="110"/>
          <w:sz w:val="24"/>
        </w:rPr>
        <w:t>their</w:t>
      </w:r>
      <w:r w:rsidRPr="003A5FDB">
        <w:rPr>
          <w:spacing w:val="-12"/>
          <w:w w:val="110"/>
          <w:sz w:val="24"/>
        </w:rPr>
        <w:t xml:space="preserve"> </w:t>
      </w:r>
      <w:r w:rsidRPr="003A5FDB">
        <w:rPr>
          <w:w w:val="110"/>
          <w:sz w:val="24"/>
        </w:rPr>
        <w:t>employees</w:t>
      </w:r>
      <w:r w:rsidRPr="003A5FDB">
        <w:rPr>
          <w:spacing w:val="-7"/>
          <w:w w:val="110"/>
          <w:sz w:val="24"/>
        </w:rPr>
        <w:t xml:space="preserve"> </w:t>
      </w:r>
      <w:r w:rsidRPr="003A5FDB">
        <w:rPr>
          <w:w w:val="110"/>
          <w:sz w:val="24"/>
        </w:rPr>
        <w:t>take</w:t>
      </w:r>
      <w:r w:rsidRPr="003A5FDB">
        <w:rPr>
          <w:spacing w:val="-7"/>
          <w:w w:val="110"/>
          <w:sz w:val="24"/>
        </w:rPr>
        <w:t xml:space="preserve"> </w:t>
      </w:r>
      <w:r w:rsidRPr="003A5FDB">
        <w:rPr>
          <w:w w:val="110"/>
          <w:sz w:val="24"/>
        </w:rPr>
        <w:t>appropriate steps to avoid conflicts of interest in their responsibilities under or with respect to Federal financial assistance</w:t>
      </w:r>
      <w:r w:rsidRPr="003A5FDB">
        <w:rPr>
          <w:spacing w:val="5"/>
          <w:w w:val="110"/>
          <w:sz w:val="24"/>
        </w:rPr>
        <w:t xml:space="preserve"> </w:t>
      </w:r>
      <w:r w:rsidRPr="003A5FDB">
        <w:rPr>
          <w:w w:val="110"/>
          <w:sz w:val="24"/>
        </w:rPr>
        <w:t>agreements.</w:t>
      </w:r>
    </w:p>
    <w:p w14:paraId="702B4886" w14:textId="0665F485" w:rsidR="007C63A7" w:rsidRPr="003A5FDB" w:rsidRDefault="007C63A7" w:rsidP="003A5FDB">
      <w:pPr>
        <w:widowControl/>
        <w:numPr>
          <w:ilvl w:val="0"/>
          <w:numId w:val="12"/>
        </w:numPr>
        <w:tabs>
          <w:tab w:val="left" w:pos="720"/>
        </w:tabs>
        <w:ind w:left="2160"/>
        <w:rPr>
          <w:sz w:val="24"/>
        </w:rPr>
      </w:pPr>
      <w:r w:rsidRPr="003A5FDB">
        <w:rPr>
          <w:sz w:val="24"/>
        </w:rPr>
        <w:t xml:space="preserve">In </w:t>
      </w:r>
      <w:r w:rsidRPr="003A5FDB">
        <w:rPr>
          <w:w w:val="110"/>
          <w:sz w:val="24"/>
        </w:rPr>
        <w:t>the</w:t>
      </w:r>
      <w:r w:rsidRPr="003A5FDB">
        <w:rPr>
          <w:sz w:val="24"/>
        </w:rPr>
        <w:t xml:space="preserve"> procurement of supplies, equipment, construction, and</w:t>
      </w:r>
      <w:r w:rsidR="00F453AC">
        <w:rPr>
          <w:sz w:val="24"/>
        </w:rPr>
        <w:t xml:space="preserve"> services </w:t>
      </w:r>
      <w:r w:rsidRPr="003A5FDB">
        <w:rPr>
          <w:sz w:val="24"/>
        </w:rPr>
        <w:t>by recipients and by subrecipients, the conflict of interest provisions in 2 CFR 200.318 apply.</w:t>
      </w:r>
    </w:p>
    <w:p w14:paraId="478A2042" w14:textId="77777777" w:rsidR="007C63A7" w:rsidRPr="003A5FDB" w:rsidRDefault="007C63A7" w:rsidP="003A5FDB">
      <w:pPr>
        <w:widowControl/>
        <w:tabs>
          <w:tab w:val="left" w:pos="720"/>
        </w:tabs>
        <w:ind w:left="1440"/>
        <w:rPr>
          <w:sz w:val="24"/>
        </w:rPr>
      </w:pPr>
      <w:r w:rsidRPr="003A5FDB">
        <w:rPr>
          <w:sz w:val="24"/>
        </w:rPr>
        <w:t>Requirements</w:t>
      </w:r>
    </w:p>
    <w:p w14:paraId="19046D41" w14:textId="3A65A7A2" w:rsidR="007C63A7" w:rsidRPr="003A5FDB" w:rsidRDefault="007C63A7" w:rsidP="003A5FDB">
      <w:pPr>
        <w:widowControl/>
        <w:numPr>
          <w:ilvl w:val="0"/>
          <w:numId w:val="12"/>
        </w:numPr>
        <w:tabs>
          <w:tab w:val="left" w:pos="720"/>
        </w:tabs>
        <w:ind w:left="2160"/>
        <w:rPr>
          <w:w w:val="110"/>
          <w:sz w:val="24"/>
        </w:rPr>
      </w:pPr>
      <w:r w:rsidRPr="003A5FDB">
        <w:rPr>
          <w:w w:val="110"/>
          <w:sz w:val="24"/>
        </w:rPr>
        <w:t>Non-Federal</w:t>
      </w:r>
      <w:r w:rsidRPr="003A5FDB">
        <w:rPr>
          <w:spacing w:val="-9"/>
          <w:w w:val="110"/>
          <w:sz w:val="24"/>
        </w:rPr>
        <w:t xml:space="preserve"> </w:t>
      </w:r>
      <w:r w:rsidRPr="003A5FDB">
        <w:rPr>
          <w:w w:val="110"/>
          <w:sz w:val="24"/>
        </w:rPr>
        <w:t>entities</w:t>
      </w:r>
      <w:r w:rsidRPr="003A5FDB">
        <w:rPr>
          <w:spacing w:val="-12"/>
          <w:w w:val="110"/>
          <w:sz w:val="24"/>
        </w:rPr>
        <w:t xml:space="preserve"> </w:t>
      </w:r>
      <w:r w:rsidRPr="003A5FDB">
        <w:rPr>
          <w:w w:val="110"/>
          <w:sz w:val="24"/>
        </w:rPr>
        <w:t>must</w:t>
      </w:r>
      <w:r w:rsidRPr="003A5FDB">
        <w:rPr>
          <w:spacing w:val="-17"/>
          <w:w w:val="110"/>
          <w:sz w:val="24"/>
        </w:rPr>
        <w:t xml:space="preserve"> </w:t>
      </w:r>
      <w:r w:rsidRPr="003A5FDB">
        <w:rPr>
          <w:w w:val="110"/>
          <w:sz w:val="24"/>
        </w:rPr>
        <w:t>avoid</w:t>
      </w:r>
      <w:r w:rsidRPr="003A5FDB">
        <w:rPr>
          <w:spacing w:val="-14"/>
          <w:w w:val="110"/>
          <w:sz w:val="24"/>
        </w:rPr>
        <w:t xml:space="preserve"> </w:t>
      </w:r>
      <w:r w:rsidRPr="003A5FDB">
        <w:rPr>
          <w:w w:val="110"/>
          <w:sz w:val="24"/>
        </w:rPr>
        <w:t>prohibited</w:t>
      </w:r>
      <w:r w:rsidRPr="003A5FDB">
        <w:rPr>
          <w:spacing w:val="-10"/>
          <w:w w:val="110"/>
          <w:sz w:val="24"/>
        </w:rPr>
        <w:t xml:space="preserve"> </w:t>
      </w:r>
      <w:r w:rsidRPr="003A5FDB">
        <w:rPr>
          <w:w w:val="110"/>
          <w:sz w:val="24"/>
        </w:rPr>
        <w:t>conflicts</w:t>
      </w:r>
      <w:r w:rsidRPr="003A5FDB">
        <w:rPr>
          <w:spacing w:val="-11"/>
          <w:w w:val="110"/>
          <w:sz w:val="24"/>
        </w:rPr>
        <w:t xml:space="preserve"> </w:t>
      </w:r>
      <w:r w:rsidRPr="003A5FDB">
        <w:rPr>
          <w:w w:val="110"/>
          <w:sz w:val="24"/>
        </w:rPr>
        <w:t>of</w:t>
      </w:r>
      <w:r w:rsidRPr="003A5FDB">
        <w:rPr>
          <w:spacing w:val="-17"/>
          <w:w w:val="110"/>
          <w:sz w:val="24"/>
        </w:rPr>
        <w:t xml:space="preserve"> </w:t>
      </w:r>
      <w:r w:rsidRPr="003A5FDB">
        <w:rPr>
          <w:w w:val="110"/>
          <w:sz w:val="24"/>
        </w:rPr>
        <w:t>interest,</w:t>
      </w:r>
      <w:r w:rsidRPr="003A5FDB">
        <w:rPr>
          <w:spacing w:val="-10"/>
          <w:w w:val="110"/>
          <w:sz w:val="24"/>
        </w:rPr>
        <w:t xml:space="preserve"> </w:t>
      </w:r>
      <w:r w:rsidRPr="003A5FDB">
        <w:rPr>
          <w:w w:val="110"/>
          <w:sz w:val="24"/>
        </w:rPr>
        <w:t>including</w:t>
      </w:r>
      <w:r w:rsidRPr="003A5FDB">
        <w:rPr>
          <w:spacing w:val="-13"/>
          <w:w w:val="110"/>
          <w:sz w:val="24"/>
        </w:rPr>
        <w:t xml:space="preserve"> </w:t>
      </w:r>
      <w:r w:rsidRPr="003A5FDB">
        <w:rPr>
          <w:w w:val="110"/>
          <w:sz w:val="24"/>
        </w:rPr>
        <w:t>any</w:t>
      </w:r>
      <w:r w:rsidRPr="003A5FDB">
        <w:rPr>
          <w:spacing w:val="-16"/>
          <w:w w:val="110"/>
          <w:sz w:val="24"/>
        </w:rPr>
        <w:t xml:space="preserve"> </w:t>
      </w:r>
      <w:r w:rsidRPr="003A5FDB">
        <w:rPr>
          <w:w w:val="110"/>
          <w:sz w:val="24"/>
        </w:rPr>
        <w:t>significant financial interests that could cause a reasonable person to question the recipient's ability to provide impartial, technically sound, and objective performance under or with respect to a Federal financial assistance</w:t>
      </w:r>
      <w:r w:rsidRPr="003A5FDB">
        <w:rPr>
          <w:spacing w:val="3"/>
          <w:w w:val="110"/>
          <w:sz w:val="24"/>
        </w:rPr>
        <w:t xml:space="preserve"> </w:t>
      </w:r>
      <w:r w:rsidRPr="003A5FDB">
        <w:rPr>
          <w:w w:val="110"/>
          <w:sz w:val="24"/>
        </w:rPr>
        <w:t>agreement</w:t>
      </w:r>
      <w:r w:rsidR="00635A23" w:rsidRPr="003A5FDB">
        <w:rPr>
          <w:w w:val="110"/>
          <w:sz w:val="24"/>
        </w:rPr>
        <w:t>.</w:t>
      </w:r>
    </w:p>
    <w:p w14:paraId="59E011F5" w14:textId="039DBFD1" w:rsidR="007C63A7" w:rsidRPr="003A5FDB" w:rsidRDefault="007C63A7" w:rsidP="003A5FDB">
      <w:pPr>
        <w:widowControl/>
        <w:numPr>
          <w:ilvl w:val="0"/>
          <w:numId w:val="12"/>
        </w:numPr>
        <w:tabs>
          <w:tab w:val="left" w:pos="720"/>
        </w:tabs>
        <w:ind w:left="2160"/>
        <w:rPr>
          <w:sz w:val="24"/>
        </w:rPr>
      </w:pPr>
      <w:r w:rsidRPr="003A5FDB">
        <w:rPr>
          <w:sz w:val="24"/>
        </w:rPr>
        <w:t xml:space="preserve">In addition to any other prohibitions that may apply with respect to conflicts of interest, no key </w:t>
      </w:r>
      <w:r w:rsidRPr="003A5FDB">
        <w:rPr>
          <w:w w:val="110"/>
          <w:sz w:val="24"/>
        </w:rPr>
        <w:t>official</w:t>
      </w:r>
      <w:r w:rsidRPr="003A5FDB">
        <w:rPr>
          <w:sz w:val="24"/>
        </w:rPr>
        <w:t xml:space="preserve">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w:t>
      </w:r>
      <w:r w:rsidR="00D723A7">
        <w:rPr>
          <w:sz w:val="24"/>
        </w:rPr>
        <w:t>FOA</w:t>
      </w:r>
      <w:r w:rsidRPr="003A5FDB">
        <w:rPr>
          <w:sz w:val="24"/>
        </w:rPr>
        <w:t>.</w:t>
      </w:r>
    </w:p>
    <w:p w14:paraId="041DB874" w14:textId="77777777" w:rsidR="007C63A7" w:rsidRPr="003A5FDB" w:rsidRDefault="007C63A7" w:rsidP="003A5FDB">
      <w:pPr>
        <w:widowControl/>
        <w:numPr>
          <w:ilvl w:val="0"/>
          <w:numId w:val="12"/>
        </w:numPr>
        <w:tabs>
          <w:tab w:val="left" w:pos="720"/>
        </w:tabs>
        <w:ind w:left="2160"/>
        <w:rPr>
          <w:sz w:val="24"/>
        </w:rPr>
      </w:pPr>
      <w:r w:rsidRPr="003A5FDB">
        <w:rPr>
          <w:sz w:val="24"/>
        </w:rPr>
        <w:t xml:space="preserve">No actual or prospective recipient or subrecipient may solicit, obtain, or use non-public information </w:t>
      </w:r>
      <w:r w:rsidRPr="003A5FDB">
        <w:rPr>
          <w:w w:val="110"/>
          <w:sz w:val="24"/>
        </w:rPr>
        <w:t>regarding</w:t>
      </w:r>
      <w:r w:rsidRPr="003A5FDB">
        <w:rPr>
          <w:sz w:val="24"/>
        </w:rPr>
        <w:t xml:space="preserve"> the evaluation, award, or administration of an award to that recipient or subrecipient or the development of a Federal financial assistance opportunity that may be of competitive interest to that recipient or subrecipient.</w:t>
      </w:r>
    </w:p>
    <w:p w14:paraId="0339E275" w14:textId="77777777" w:rsidR="007C63A7" w:rsidRPr="003A5FDB" w:rsidRDefault="007C63A7" w:rsidP="003A5FDB">
      <w:pPr>
        <w:widowControl/>
        <w:tabs>
          <w:tab w:val="left" w:pos="720"/>
        </w:tabs>
        <w:ind w:left="1440"/>
        <w:rPr>
          <w:sz w:val="24"/>
        </w:rPr>
      </w:pPr>
      <w:r w:rsidRPr="003A5FDB">
        <w:rPr>
          <w:sz w:val="24"/>
        </w:rPr>
        <w:t>Notification</w:t>
      </w:r>
    </w:p>
    <w:p w14:paraId="5EB14B57" w14:textId="66AE6351" w:rsidR="007C63A7" w:rsidRPr="003A5FDB" w:rsidRDefault="007C63A7" w:rsidP="003A5FDB">
      <w:pPr>
        <w:widowControl/>
        <w:numPr>
          <w:ilvl w:val="0"/>
          <w:numId w:val="12"/>
        </w:numPr>
        <w:tabs>
          <w:tab w:val="left" w:pos="720"/>
        </w:tabs>
        <w:ind w:left="2160"/>
        <w:rPr>
          <w:sz w:val="24"/>
        </w:rPr>
      </w:pPr>
      <w:r w:rsidRPr="003A5FDB">
        <w:rPr>
          <w:sz w:val="24"/>
        </w:rPr>
        <w:t>Non-Federal entities, including applicants for financial assistance awards, must disclose in writing any conflict of interest to the BLM Grants Management Office or pass-through entity in accordance with 2 CFR 200.112, Conflicts of Interest.</w:t>
      </w:r>
    </w:p>
    <w:p w14:paraId="52A42239" w14:textId="77777777" w:rsidR="007C63A7" w:rsidRPr="003A5FDB" w:rsidRDefault="007C63A7" w:rsidP="003A5FDB">
      <w:pPr>
        <w:widowControl/>
        <w:numPr>
          <w:ilvl w:val="0"/>
          <w:numId w:val="12"/>
        </w:numPr>
        <w:tabs>
          <w:tab w:val="left" w:pos="720"/>
        </w:tabs>
        <w:ind w:left="2160"/>
        <w:rPr>
          <w:sz w:val="24"/>
        </w:rPr>
      </w:pPr>
      <w:r w:rsidRPr="003A5FDB">
        <w:rPr>
          <w:sz w:val="24"/>
        </w:rPr>
        <w:t>Recipients must establish internal controls that include, at a minimum, procedures to identify, disclose, and mitigate or eliminate identified conflicts of interest. The recipient is responsible for notifying the Grants Management Officer in writing of any conflicts of interest that may arise during the life of the award, including those that have been reported by subrecipients.</w:t>
      </w:r>
    </w:p>
    <w:p w14:paraId="7DC1B879" w14:textId="77777777" w:rsidR="007C63A7" w:rsidRPr="003A5FDB" w:rsidRDefault="007C63A7" w:rsidP="003A5FDB">
      <w:pPr>
        <w:widowControl/>
        <w:numPr>
          <w:ilvl w:val="0"/>
          <w:numId w:val="12"/>
        </w:numPr>
        <w:tabs>
          <w:tab w:val="left" w:pos="720"/>
        </w:tabs>
        <w:ind w:left="2160"/>
        <w:rPr>
          <w:sz w:val="24"/>
        </w:rPr>
      </w:pPr>
      <w:r w:rsidRPr="003A5FDB">
        <w:rPr>
          <w:sz w:val="24"/>
        </w:rPr>
        <w:lastRenderedPageBreak/>
        <w:t>Restrictions on Lobbying. Non-Federal entities are strictly prohibited from using funds under this grant or cooperative agreement for lobbying activities and must provide the required certifications and disclosures pursuant to 43 CFR Part 18 and 31 USC 1352.</w:t>
      </w:r>
    </w:p>
    <w:p w14:paraId="0BCEFD03" w14:textId="0E126E22" w:rsidR="007C63A7" w:rsidRPr="003A5FDB" w:rsidRDefault="007C63A7" w:rsidP="003A5FDB">
      <w:pPr>
        <w:widowControl/>
        <w:numPr>
          <w:ilvl w:val="0"/>
          <w:numId w:val="12"/>
        </w:numPr>
        <w:tabs>
          <w:tab w:val="left" w:pos="720"/>
        </w:tabs>
        <w:ind w:left="2160"/>
        <w:rPr>
          <w:sz w:val="24"/>
        </w:rPr>
      </w:pPr>
      <w:r w:rsidRPr="003A5FDB">
        <w:rPr>
          <w:sz w:val="24"/>
        </w:rPr>
        <w:t>Review Procedures. The Grants Management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3F01ADF5" w14:textId="77777777" w:rsidR="00EA0836" w:rsidRPr="003A5FDB" w:rsidRDefault="007C63A7" w:rsidP="003A5FDB">
      <w:pPr>
        <w:widowControl/>
        <w:numPr>
          <w:ilvl w:val="0"/>
          <w:numId w:val="12"/>
        </w:numPr>
        <w:tabs>
          <w:tab w:val="left" w:pos="720"/>
        </w:tabs>
        <w:ind w:left="2160"/>
        <w:rPr>
          <w:sz w:val="24"/>
        </w:rPr>
      </w:pPr>
      <w:r w:rsidRPr="003A5FDB">
        <w:rPr>
          <w:sz w:val="24"/>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2453A5A0" w14:textId="77777777" w:rsidR="00EA0836" w:rsidRPr="005B7835" w:rsidRDefault="00EA0836" w:rsidP="00EA0836">
      <w:pPr>
        <w:widowControl/>
        <w:tabs>
          <w:tab w:val="left" w:pos="720"/>
        </w:tabs>
        <w:ind w:left="1800"/>
        <w:rPr>
          <w:sz w:val="24"/>
        </w:rPr>
      </w:pPr>
    </w:p>
    <w:p w14:paraId="5585C7BC" w14:textId="5E185415" w:rsidR="00EA0836" w:rsidRPr="005B7835" w:rsidRDefault="007C63A7" w:rsidP="008E1516">
      <w:pPr>
        <w:widowControl/>
        <w:numPr>
          <w:ilvl w:val="3"/>
          <w:numId w:val="5"/>
        </w:numPr>
        <w:tabs>
          <w:tab w:val="left" w:pos="1530"/>
        </w:tabs>
        <w:ind w:left="1440"/>
        <w:rPr>
          <w:w w:val="105"/>
          <w:sz w:val="24"/>
        </w:rPr>
      </w:pPr>
      <w:r w:rsidRPr="008E1516">
        <w:rPr>
          <w:b/>
          <w:sz w:val="24"/>
        </w:rPr>
        <w:t>Data</w:t>
      </w:r>
      <w:r w:rsidRPr="005B7835">
        <w:rPr>
          <w:b/>
          <w:spacing w:val="10"/>
          <w:w w:val="110"/>
          <w:sz w:val="24"/>
        </w:rPr>
        <w:t xml:space="preserve"> </w:t>
      </w:r>
      <w:r w:rsidRPr="005B7835">
        <w:rPr>
          <w:b/>
          <w:w w:val="110"/>
          <w:sz w:val="24"/>
        </w:rPr>
        <w:t>Availability</w:t>
      </w:r>
    </w:p>
    <w:p w14:paraId="5682F258" w14:textId="77777777" w:rsidR="008E1516" w:rsidRDefault="008E1516" w:rsidP="008E1516">
      <w:pPr>
        <w:widowControl/>
        <w:tabs>
          <w:tab w:val="left" w:pos="720"/>
        </w:tabs>
        <w:ind w:left="1440"/>
        <w:rPr>
          <w:sz w:val="24"/>
        </w:rPr>
      </w:pPr>
    </w:p>
    <w:p w14:paraId="4875C3F1" w14:textId="537BFC17" w:rsidR="00EA0836" w:rsidRPr="005B7835" w:rsidRDefault="00EA0836" w:rsidP="008E1516">
      <w:pPr>
        <w:widowControl/>
        <w:tabs>
          <w:tab w:val="left" w:pos="720"/>
        </w:tabs>
        <w:ind w:left="1440"/>
        <w:rPr>
          <w:sz w:val="24"/>
        </w:rPr>
      </w:pPr>
      <w:r w:rsidRPr="008E1516">
        <w:rPr>
          <w:sz w:val="24"/>
        </w:rPr>
        <w:t>Applicability</w:t>
      </w:r>
      <w:r w:rsidRPr="005B7835">
        <w:rPr>
          <w:w w:val="105"/>
          <w:sz w:val="24"/>
        </w:rPr>
        <w:t>.</w:t>
      </w:r>
    </w:p>
    <w:p w14:paraId="4FEF1C79" w14:textId="2DBC7D1A" w:rsidR="00EA0836" w:rsidRPr="005B7835" w:rsidRDefault="007C63A7" w:rsidP="008E1516">
      <w:pPr>
        <w:widowControl/>
        <w:numPr>
          <w:ilvl w:val="0"/>
          <w:numId w:val="12"/>
        </w:numPr>
        <w:tabs>
          <w:tab w:val="left" w:pos="720"/>
        </w:tabs>
        <w:ind w:left="2160"/>
        <w:rPr>
          <w:sz w:val="24"/>
        </w:rPr>
      </w:pPr>
      <w:r w:rsidRPr="005B7835">
        <w:rPr>
          <w:w w:val="105"/>
          <w:sz w:val="24"/>
        </w:rPr>
        <w:t xml:space="preserve">The </w:t>
      </w:r>
      <w:r w:rsidRPr="008E1516">
        <w:rPr>
          <w:sz w:val="24"/>
        </w:rPr>
        <w:t>Department</w:t>
      </w:r>
      <w:r w:rsidRPr="005B7835">
        <w:rPr>
          <w:w w:val="105"/>
          <w:sz w:val="24"/>
        </w:rPr>
        <w:t xml:space="preserve"> of the Interior is committed to basing its decisions on the best available science and providing the American people with enough information </w:t>
      </w:r>
      <w:r w:rsidR="001A07D7" w:rsidRPr="005B7835">
        <w:rPr>
          <w:w w:val="105"/>
          <w:sz w:val="24"/>
        </w:rPr>
        <w:t>to thoughtfully</w:t>
      </w:r>
      <w:r w:rsidR="00635A23">
        <w:rPr>
          <w:w w:val="105"/>
          <w:sz w:val="24"/>
        </w:rPr>
        <w:t>,</w:t>
      </w:r>
      <w:r w:rsidRPr="005B7835">
        <w:rPr>
          <w:w w:val="105"/>
          <w:sz w:val="24"/>
        </w:rPr>
        <w:t xml:space="preserve"> and</w:t>
      </w:r>
      <w:r w:rsidRPr="005B7835">
        <w:rPr>
          <w:spacing w:val="-12"/>
          <w:w w:val="105"/>
          <w:sz w:val="24"/>
        </w:rPr>
        <w:t xml:space="preserve"> </w:t>
      </w:r>
      <w:r w:rsidRPr="005B7835">
        <w:rPr>
          <w:w w:val="105"/>
          <w:sz w:val="24"/>
        </w:rPr>
        <w:t>substantively</w:t>
      </w:r>
      <w:r w:rsidR="00635A23">
        <w:rPr>
          <w:w w:val="105"/>
          <w:sz w:val="24"/>
        </w:rPr>
        <w:t>,</w:t>
      </w:r>
      <w:r w:rsidRPr="005B7835">
        <w:rPr>
          <w:spacing w:val="2"/>
          <w:w w:val="105"/>
          <w:sz w:val="24"/>
        </w:rPr>
        <w:t xml:space="preserve"> </w:t>
      </w:r>
      <w:r w:rsidRPr="005B7835">
        <w:rPr>
          <w:w w:val="105"/>
          <w:sz w:val="24"/>
        </w:rPr>
        <w:t>evaluate</w:t>
      </w:r>
      <w:r w:rsidRPr="005B7835">
        <w:rPr>
          <w:spacing w:val="-10"/>
          <w:w w:val="105"/>
          <w:sz w:val="24"/>
        </w:rPr>
        <w:t xml:space="preserve"> </w:t>
      </w:r>
      <w:r w:rsidRPr="005B7835">
        <w:rPr>
          <w:w w:val="105"/>
          <w:sz w:val="24"/>
        </w:rPr>
        <w:t>the</w:t>
      </w:r>
      <w:r w:rsidRPr="005B7835">
        <w:rPr>
          <w:spacing w:val="-14"/>
          <w:w w:val="105"/>
          <w:sz w:val="24"/>
        </w:rPr>
        <w:t xml:space="preserve"> </w:t>
      </w:r>
      <w:r w:rsidRPr="005B7835">
        <w:rPr>
          <w:w w:val="105"/>
          <w:sz w:val="24"/>
        </w:rPr>
        <w:t>data,</w:t>
      </w:r>
      <w:r w:rsidRPr="005B7835">
        <w:rPr>
          <w:spacing w:val="-15"/>
          <w:w w:val="105"/>
          <w:sz w:val="24"/>
        </w:rPr>
        <w:t xml:space="preserve"> </w:t>
      </w:r>
      <w:r w:rsidRPr="005B7835">
        <w:rPr>
          <w:w w:val="105"/>
          <w:sz w:val="24"/>
        </w:rPr>
        <w:t>methodology,</w:t>
      </w:r>
      <w:r w:rsidRPr="005B7835">
        <w:rPr>
          <w:spacing w:val="7"/>
          <w:w w:val="105"/>
          <w:sz w:val="24"/>
        </w:rPr>
        <w:t xml:space="preserve"> </w:t>
      </w:r>
      <w:r w:rsidRPr="005B7835">
        <w:rPr>
          <w:w w:val="105"/>
          <w:sz w:val="24"/>
        </w:rPr>
        <w:t>and</w:t>
      </w:r>
      <w:r w:rsidRPr="005B7835">
        <w:rPr>
          <w:spacing w:val="-9"/>
          <w:w w:val="105"/>
          <w:sz w:val="24"/>
        </w:rPr>
        <w:t xml:space="preserve"> </w:t>
      </w:r>
      <w:r w:rsidRPr="005B7835">
        <w:rPr>
          <w:w w:val="105"/>
          <w:sz w:val="24"/>
        </w:rPr>
        <w:t>analysis</w:t>
      </w:r>
      <w:r w:rsidRPr="005B7835">
        <w:rPr>
          <w:spacing w:val="-8"/>
          <w:w w:val="105"/>
          <w:sz w:val="24"/>
        </w:rPr>
        <w:t xml:space="preserve"> </w:t>
      </w:r>
      <w:r w:rsidRPr="005B7835">
        <w:rPr>
          <w:w w:val="105"/>
          <w:sz w:val="24"/>
        </w:rPr>
        <w:t>used</w:t>
      </w:r>
      <w:r w:rsidRPr="005B7835">
        <w:rPr>
          <w:spacing w:val="-6"/>
          <w:w w:val="105"/>
          <w:sz w:val="24"/>
        </w:rPr>
        <w:t xml:space="preserve"> </w:t>
      </w:r>
      <w:r w:rsidRPr="005B7835">
        <w:rPr>
          <w:w w:val="105"/>
          <w:sz w:val="24"/>
        </w:rPr>
        <w:t>by</w:t>
      </w:r>
      <w:r w:rsidRPr="005B7835">
        <w:rPr>
          <w:spacing w:val="-19"/>
          <w:w w:val="105"/>
          <w:sz w:val="24"/>
        </w:rPr>
        <w:t xml:space="preserve"> </w:t>
      </w:r>
      <w:r w:rsidRPr="005B7835">
        <w:rPr>
          <w:w w:val="105"/>
          <w:sz w:val="24"/>
        </w:rPr>
        <w:t>the</w:t>
      </w:r>
      <w:r w:rsidRPr="005B7835">
        <w:rPr>
          <w:spacing w:val="-11"/>
          <w:w w:val="105"/>
          <w:sz w:val="24"/>
        </w:rPr>
        <w:t xml:space="preserve"> </w:t>
      </w:r>
      <w:r w:rsidRPr="005B7835">
        <w:rPr>
          <w:w w:val="105"/>
          <w:sz w:val="24"/>
        </w:rPr>
        <w:t>Department</w:t>
      </w:r>
      <w:r w:rsidRPr="005B7835">
        <w:rPr>
          <w:spacing w:val="-7"/>
          <w:w w:val="105"/>
          <w:sz w:val="24"/>
        </w:rPr>
        <w:t xml:space="preserve"> </w:t>
      </w:r>
      <w:r w:rsidRPr="005B7835">
        <w:rPr>
          <w:w w:val="105"/>
          <w:sz w:val="24"/>
        </w:rPr>
        <w:t>to</w:t>
      </w:r>
      <w:r w:rsidRPr="005B7835">
        <w:rPr>
          <w:spacing w:val="-16"/>
          <w:w w:val="105"/>
          <w:sz w:val="24"/>
        </w:rPr>
        <w:t xml:space="preserve"> </w:t>
      </w:r>
      <w:r w:rsidRPr="005B7835">
        <w:rPr>
          <w:w w:val="105"/>
          <w:sz w:val="24"/>
        </w:rPr>
        <w:t>inform its</w:t>
      </w:r>
      <w:r w:rsidRPr="005B7835">
        <w:rPr>
          <w:spacing w:val="-7"/>
          <w:w w:val="105"/>
          <w:sz w:val="24"/>
        </w:rPr>
        <w:t xml:space="preserve"> </w:t>
      </w:r>
      <w:r w:rsidRPr="005B7835">
        <w:rPr>
          <w:w w:val="105"/>
          <w:sz w:val="24"/>
        </w:rPr>
        <w:t>decisions.</w:t>
      </w:r>
    </w:p>
    <w:p w14:paraId="5D2B9C16" w14:textId="11785204" w:rsidR="007C63A7" w:rsidRPr="005B7835" w:rsidRDefault="007C63A7" w:rsidP="008E1516">
      <w:pPr>
        <w:widowControl/>
        <w:numPr>
          <w:ilvl w:val="0"/>
          <w:numId w:val="12"/>
        </w:numPr>
        <w:tabs>
          <w:tab w:val="left" w:pos="720"/>
        </w:tabs>
        <w:ind w:left="2160"/>
        <w:rPr>
          <w:sz w:val="24"/>
        </w:rPr>
      </w:pPr>
      <w:r w:rsidRPr="005B7835">
        <w:rPr>
          <w:w w:val="105"/>
          <w:sz w:val="24"/>
        </w:rPr>
        <w:t xml:space="preserve">Use of </w:t>
      </w:r>
      <w:r w:rsidRPr="008E1516">
        <w:rPr>
          <w:sz w:val="24"/>
        </w:rPr>
        <w:t>Data</w:t>
      </w:r>
      <w:r w:rsidRPr="005B7835">
        <w:rPr>
          <w:w w:val="105"/>
          <w:sz w:val="24"/>
        </w:rPr>
        <w:t>. The regulations at 2 CFR 200.315 apply to data produced under a Federal award, including the provision that the Federal Government has the right to obtain, reproduce, publish,</w:t>
      </w:r>
      <w:r w:rsidRPr="005B7835">
        <w:rPr>
          <w:spacing w:val="-2"/>
          <w:w w:val="105"/>
          <w:sz w:val="24"/>
        </w:rPr>
        <w:t xml:space="preserve"> </w:t>
      </w:r>
      <w:r w:rsidRPr="005B7835">
        <w:rPr>
          <w:w w:val="105"/>
          <w:sz w:val="24"/>
        </w:rPr>
        <w:t>or</w:t>
      </w:r>
      <w:r w:rsidRPr="005B7835">
        <w:rPr>
          <w:spacing w:val="-12"/>
          <w:w w:val="105"/>
          <w:sz w:val="24"/>
        </w:rPr>
        <w:t xml:space="preserve"> </w:t>
      </w:r>
      <w:r w:rsidRPr="005B7835">
        <w:rPr>
          <w:w w:val="105"/>
          <w:sz w:val="24"/>
        </w:rPr>
        <w:t>otherwise</w:t>
      </w:r>
      <w:r w:rsidRPr="005B7835">
        <w:rPr>
          <w:spacing w:val="10"/>
          <w:w w:val="105"/>
          <w:sz w:val="24"/>
        </w:rPr>
        <w:t xml:space="preserve"> </w:t>
      </w:r>
      <w:r w:rsidRPr="005B7835">
        <w:rPr>
          <w:w w:val="105"/>
          <w:sz w:val="24"/>
        </w:rPr>
        <w:t>use</w:t>
      </w:r>
      <w:r w:rsidRPr="005B7835">
        <w:rPr>
          <w:spacing w:val="-14"/>
          <w:w w:val="105"/>
          <w:sz w:val="24"/>
        </w:rPr>
        <w:t xml:space="preserve"> </w:t>
      </w:r>
      <w:r w:rsidRPr="005B7835">
        <w:rPr>
          <w:w w:val="105"/>
          <w:sz w:val="24"/>
        </w:rPr>
        <w:t>the</w:t>
      </w:r>
      <w:r w:rsidRPr="005B7835">
        <w:rPr>
          <w:spacing w:val="-12"/>
          <w:w w:val="105"/>
          <w:sz w:val="24"/>
        </w:rPr>
        <w:t xml:space="preserve"> </w:t>
      </w:r>
      <w:r w:rsidRPr="005B7835">
        <w:rPr>
          <w:w w:val="105"/>
          <w:sz w:val="24"/>
        </w:rPr>
        <w:t>data</w:t>
      </w:r>
      <w:r w:rsidRPr="005B7835">
        <w:rPr>
          <w:spacing w:val="-8"/>
          <w:w w:val="105"/>
          <w:sz w:val="24"/>
        </w:rPr>
        <w:t xml:space="preserve"> </w:t>
      </w:r>
      <w:r w:rsidRPr="005B7835">
        <w:rPr>
          <w:w w:val="105"/>
          <w:sz w:val="24"/>
        </w:rPr>
        <w:t>produced</w:t>
      </w:r>
      <w:r w:rsidRPr="005B7835">
        <w:rPr>
          <w:spacing w:val="6"/>
          <w:w w:val="105"/>
          <w:sz w:val="24"/>
        </w:rPr>
        <w:t xml:space="preserve"> </w:t>
      </w:r>
      <w:r w:rsidRPr="005B7835">
        <w:rPr>
          <w:w w:val="105"/>
          <w:sz w:val="24"/>
        </w:rPr>
        <w:t>under</w:t>
      </w:r>
      <w:r w:rsidRPr="005B7835">
        <w:rPr>
          <w:spacing w:val="-1"/>
          <w:w w:val="105"/>
          <w:sz w:val="24"/>
        </w:rPr>
        <w:t xml:space="preserve"> </w:t>
      </w:r>
      <w:r w:rsidRPr="005B7835">
        <w:rPr>
          <w:w w:val="105"/>
          <w:sz w:val="24"/>
        </w:rPr>
        <w:t>a</w:t>
      </w:r>
      <w:r w:rsidRPr="005B7835">
        <w:rPr>
          <w:spacing w:val="-5"/>
          <w:w w:val="105"/>
          <w:sz w:val="24"/>
        </w:rPr>
        <w:t xml:space="preserve"> </w:t>
      </w:r>
      <w:r w:rsidRPr="005B7835">
        <w:rPr>
          <w:w w:val="105"/>
          <w:sz w:val="24"/>
        </w:rPr>
        <w:t>Federal</w:t>
      </w:r>
      <w:r w:rsidRPr="005B7835">
        <w:rPr>
          <w:spacing w:val="-2"/>
          <w:w w:val="105"/>
          <w:sz w:val="24"/>
        </w:rPr>
        <w:t xml:space="preserve"> </w:t>
      </w:r>
      <w:r w:rsidRPr="005B7835">
        <w:rPr>
          <w:w w:val="105"/>
          <w:sz w:val="24"/>
        </w:rPr>
        <w:t>award</w:t>
      </w:r>
      <w:r w:rsidRPr="005B7835">
        <w:rPr>
          <w:spacing w:val="-5"/>
          <w:w w:val="105"/>
          <w:sz w:val="24"/>
        </w:rPr>
        <w:t xml:space="preserve"> </w:t>
      </w:r>
      <w:r w:rsidRPr="005B7835">
        <w:rPr>
          <w:w w:val="105"/>
          <w:sz w:val="24"/>
        </w:rPr>
        <w:t>as</w:t>
      </w:r>
      <w:r w:rsidRPr="005B7835">
        <w:rPr>
          <w:spacing w:val="-13"/>
          <w:w w:val="105"/>
          <w:sz w:val="24"/>
        </w:rPr>
        <w:t xml:space="preserve"> </w:t>
      </w:r>
      <w:r w:rsidRPr="005B7835">
        <w:rPr>
          <w:w w:val="105"/>
          <w:sz w:val="24"/>
        </w:rPr>
        <w:t>well</w:t>
      </w:r>
      <w:r w:rsidRPr="005B7835">
        <w:rPr>
          <w:spacing w:val="-10"/>
          <w:w w:val="105"/>
          <w:sz w:val="24"/>
        </w:rPr>
        <w:t xml:space="preserve"> </w:t>
      </w:r>
      <w:r w:rsidRPr="005B7835">
        <w:rPr>
          <w:w w:val="105"/>
          <w:sz w:val="24"/>
        </w:rPr>
        <w:t>as</w:t>
      </w:r>
      <w:r w:rsidRPr="005B7835">
        <w:rPr>
          <w:spacing w:val="-17"/>
          <w:w w:val="105"/>
          <w:sz w:val="24"/>
        </w:rPr>
        <w:t xml:space="preserve"> </w:t>
      </w:r>
      <w:r w:rsidRPr="005B7835">
        <w:rPr>
          <w:w w:val="105"/>
          <w:sz w:val="24"/>
        </w:rPr>
        <w:t>authorize</w:t>
      </w:r>
      <w:r w:rsidRPr="005B7835">
        <w:rPr>
          <w:spacing w:val="-2"/>
          <w:w w:val="105"/>
          <w:sz w:val="24"/>
        </w:rPr>
        <w:t xml:space="preserve"> </w:t>
      </w:r>
      <w:r w:rsidRPr="005B7835">
        <w:rPr>
          <w:w w:val="105"/>
          <w:sz w:val="24"/>
        </w:rPr>
        <w:t>others</w:t>
      </w:r>
      <w:r w:rsidRPr="005B7835">
        <w:rPr>
          <w:spacing w:val="-6"/>
          <w:w w:val="105"/>
          <w:sz w:val="24"/>
        </w:rPr>
        <w:t xml:space="preserve"> </w:t>
      </w:r>
      <w:r w:rsidRPr="005B7835">
        <w:rPr>
          <w:w w:val="105"/>
          <w:sz w:val="24"/>
        </w:rPr>
        <w:t>to receive, reproduce, publish, or otherwise use such data for Federal</w:t>
      </w:r>
      <w:r w:rsidRPr="005B7835">
        <w:rPr>
          <w:spacing w:val="-7"/>
          <w:w w:val="105"/>
          <w:sz w:val="24"/>
        </w:rPr>
        <w:t xml:space="preserve"> </w:t>
      </w:r>
      <w:r w:rsidRPr="005B7835">
        <w:rPr>
          <w:w w:val="105"/>
          <w:sz w:val="24"/>
        </w:rPr>
        <w:t>purposes.</w:t>
      </w:r>
    </w:p>
    <w:p w14:paraId="51927B8F" w14:textId="77777777" w:rsidR="008E1516" w:rsidRDefault="008E1516" w:rsidP="008E1516">
      <w:pPr>
        <w:widowControl/>
        <w:tabs>
          <w:tab w:val="left" w:pos="720"/>
        </w:tabs>
        <w:ind w:left="1440"/>
        <w:rPr>
          <w:sz w:val="24"/>
        </w:rPr>
      </w:pPr>
    </w:p>
    <w:p w14:paraId="62695810" w14:textId="35EFF4E3" w:rsidR="00522ADE" w:rsidRPr="005B7835" w:rsidRDefault="007C63A7" w:rsidP="008E1516">
      <w:pPr>
        <w:widowControl/>
        <w:tabs>
          <w:tab w:val="left" w:pos="720"/>
        </w:tabs>
        <w:ind w:left="1440"/>
        <w:rPr>
          <w:w w:val="105"/>
          <w:sz w:val="24"/>
        </w:rPr>
      </w:pPr>
      <w:r w:rsidRPr="008E1516">
        <w:rPr>
          <w:sz w:val="24"/>
        </w:rPr>
        <w:t>Availability</w:t>
      </w:r>
      <w:r w:rsidRPr="005B7835">
        <w:rPr>
          <w:w w:val="105"/>
          <w:sz w:val="24"/>
        </w:rPr>
        <w:t xml:space="preserve"> of Data. </w:t>
      </w:r>
    </w:p>
    <w:p w14:paraId="6D0FE1B7" w14:textId="00A10596" w:rsidR="007C63A7" w:rsidRPr="005B7835" w:rsidRDefault="007C63A7" w:rsidP="008E1516">
      <w:pPr>
        <w:pStyle w:val="ListParagraph"/>
        <w:tabs>
          <w:tab w:val="left" w:pos="764"/>
        </w:tabs>
        <w:adjustRightInd/>
        <w:ind w:left="1440" w:right="461"/>
        <w:jc w:val="both"/>
        <w:rPr>
          <w:sz w:val="24"/>
        </w:rPr>
      </w:pPr>
      <w:r w:rsidRPr="005B7835">
        <w:rPr>
          <w:w w:val="105"/>
          <w:sz w:val="24"/>
        </w:rPr>
        <w:t xml:space="preserve">The recipient shall make the data produced under this award and any </w:t>
      </w:r>
      <w:r w:rsidR="0086311B" w:rsidRPr="005B7835">
        <w:rPr>
          <w:w w:val="105"/>
          <w:sz w:val="24"/>
        </w:rPr>
        <w:t>sub award</w:t>
      </w:r>
      <w:r w:rsidRPr="005B7835">
        <w:rPr>
          <w:w w:val="105"/>
          <w:sz w:val="24"/>
        </w:rPr>
        <w:t>(s)</w:t>
      </w:r>
      <w:r w:rsidRPr="005B7835">
        <w:rPr>
          <w:spacing w:val="-3"/>
          <w:w w:val="105"/>
          <w:sz w:val="24"/>
        </w:rPr>
        <w:t xml:space="preserve"> </w:t>
      </w:r>
      <w:r w:rsidRPr="005B7835">
        <w:rPr>
          <w:w w:val="105"/>
          <w:sz w:val="24"/>
        </w:rPr>
        <w:t>available</w:t>
      </w:r>
      <w:r w:rsidRPr="005B7835">
        <w:rPr>
          <w:spacing w:val="-8"/>
          <w:w w:val="105"/>
          <w:sz w:val="24"/>
        </w:rPr>
        <w:t xml:space="preserve"> </w:t>
      </w:r>
      <w:r w:rsidRPr="005B7835">
        <w:rPr>
          <w:w w:val="105"/>
          <w:sz w:val="24"/>
        </w:rPr>
        <w:t>to</w:t>
      </w:r>
      <w:r w:rsidRPr="005B7835">
        <w:rPr>
          <w:spacing w:val="-15"/>
          <w:w w:val="105"/>
          <w:sz w:val="24"/>
        </w:rPr>
        <w:t xml:space="preserve"> </w:t>
      </w:r>
      <w:r w:rsidRPr="005B7835">
        <w:rPr>
          <w:w w:val="105"/>
          <w:sz w:val="24"/>
        </w:rPr>
        <w:t>the</w:t>
      </w:r>
      <w:r w:rsidRPr="005B7835">
        <w:rPr>
          <w:spacing w:val="-9"/>
          <w:w w:val="105"/>
          <w:sz w:val="24"/>
        </w:rPr>
        <w:t xml:space="preserve"> </w:t>
      </w:r>
      <w:r w:rsidRPr="005B7835">
        <w:rPr>
          <w:w w:val="105"/>
          <w:sz w:val="24"/>
        </w:rPr>
        <w:t>Government</w:t>
      </w:r>
      <w:r w:rsidRPr="005B7835">
        <w:rPr>
          <w:spacing w:val="-1"/>
          <w:w w:val="105"/>
          <w:sz w:val="24"/>
        </w:rPr>
        <w:t xml:space="preserve"> </w:t>
      </w:r>
      <w:r w:rsidRPr="005B7835">
        <w:rPr>
          <w:w w:val="105"/>
          <w:sz w:val="24"/>
        </w:rPr>
        <w:t>for</w:t>
      </w:r>
      <w:r w:rsidRPr="005B7835">
        <w:rPr>
          <w:spacing w:val="-16"/>
          <w:w w:val="105"/>
          <w:sz w:val="24"/>
        </w:rPr>
        <w:t xml:space="preserve"> </w:t>
      </w:r>
      <w:r w:rsidRPr="005B7835">
        <w:rPr>
          <w:w w:val="105"/>
          <w:sz w:val="24"/>
        </w:rPr>
        <w:t>public</w:t>
      </w:r>
      <w:r w:rsidRPr="005B7835">
        <w:rPr>
          <w:spacing w:val="-5"/>
          <w:w w:val="105"/>
          <w:sz w:val="24"/>
        </w:rPr>
        <w:t xml:space="preserve"> </w:t>
      </w:r>
      <w:r w:rsidRPr="005B7835">
        <w:rPr>
          <w:w w:val="105"/>
          <w:sz w:val="24"/>
        </w:rPr>
        <w:t>release,</w:t>
      </w:r>
      <w:r w:rsidRPr="005B7835">
        <w:rPr>
          <w:spacing w:val="-5"/>
          <w:w w:val="105"/>
          <w:sz w:val="24"/>
        </w:rPr>
        <w:t xml:space="preserve"> </w:t>
      </w:r>
      <w:r w:rsidRPr="005B7835">
        <w:rPr>
          <w:w w:val="105"/>
          <w:sz w:val="24"/>
        </w:rPr>
        <w:t>consistent with</w:t>
      </w:r>
      <w:r w:rsidRPr="005B7835">
        <w:rPr>
          <w:spacing w:val="-13"/>
          <w:w w:val="105"/>
          <w:sz w:val="24"/>
        </w:rPr>
        <w:t xml:space="preserve"> </w:t>
      </w:r>
      <w:r w:rsidRPr="005B7835">
        <w:rPr>
          <w:w w:val="105"/>
          <w:sz w:val="24"/>
        </w:rPr>
        <w:t>applicable</w:t>
      </w:r>
      <w:r w:rsidRPr="005B7835">
        <w:rPr>
          <w:spacing w:val="-11"/>
          <w:w w:val="105"/>
          <w:sz w:val="24"/>
        </w:rPr>
        <w:t xml:space="preserve"> </w:t>
      </w:r>
      <w:r w:rsidRPr="005B7835">
        <w:rPr>
          <w:w w:val="105"/>
          <w:sz w:val="24"/>
        </w:rPr>
        <w:t>law,</w:t>
      </w:r>
      <w:r w:rsidRPr="005B7835">
        <w:rPr>
          <w:spacing w:val="-14"/>
          <w:w w:val="105"/>
          <w:sz w:val="24"/>
        </w:rPr>
        <w:t xml:space="preserve"> </w:t>
      </w:r>
      <w:r w:rsidRPr="005B7835">
        <w:rPr>
          <w:w w:val="105"/>
          <w:sz w:val="24"/>
        </w:rPr>
        <w:t>to allow meaningful third party evaluation and reproduction of the</w:t>
      </w:r>
      <w:r w:rsidRPr="005B7835">
        <w:rPr>
          <w:spacing w:val="-2"/>
          <w:w w:val="105"/>
          <w:sz w:val="24"/>
        </w:rPr>
        <w:t xml:space="preserve"> </w:t>
      </w:r>
      <w:r w:rsidRPr="005B7835">
        <w:rPr>
          <w:w w:val="105"/>
          <w:sz w:val="24"/>
        </w:rPr>
        <w:t>following:</w:t>
      </w:r>
    </w:p>
    <w:p w14:paraId="15530EA3" w14:textId="77777777" w:rsidR="007C63A7" w:rsidRPr="005B7835" w:rsidRDefault="007C63A7" w:rsidP="00715542">
      <w:pPr>
        <w:pStyle w:val="ListParagraph"/>
        <w:numPr>
          <w:ilvl w:val="2"/>
          <w:numId w:val="16"/>
        </w:numPr>
        <w:tabs>
          <w:tab w:val="left" w:pos="1873"/>
          <w:tab w:val="left" w:pos="1874"/>
        </w:tabs>
        <w:adjustRightInd/>
        <w:spacing w:before="166"/>
        <w:ind w:left="2250" w:hanging="194"/>
        <w:rPr>
          <w:sz w:val="24"/>
        </w:rPr>
      </w:pPr>
      <w:r w:rsidRPr="005B7835">
        <w:rPr>
          <w:w w:val="105"/>
          <w:sz w:val="24"/>
        </w:rPr>
        <w:t>The scientific data relied</w:t>
      </w:r>
      <w:r w:rsidRPr="005B7835">
        <w:rPr>
          <w:spacing w:val="-8"/>
          <w:w w:val="105"/>
          <w:sz w:val="24"/>
        </w:rPr>
        <w:t xml:space="preserve"> </w:t>
      </w:r>
      <w:r w:rsidRPr="005B7835">
        <w:rPr>
          <w:w w:val="105"/>
          <w:sz w:val="24"/>
        </w:rPr>
        <w:t>upon;</w:t>
      </w:r>
    </w:p>
    <w:p w14:paraId="2E653F15" w14:textId="77777777" w:rsidR="007C63A7" w:rsidRPr="005B7835" w:rsidRDefault="007C63A7" w:rsidP="00715542">
      <w:pPr>
        <w:pStyle w:val="ListParagraph"/>
        <w:numPr>
          <w:ilvl w:val="2"/>
          <w:numId w:val="16"/>
        </w:numPr>
        <w:tabs>
          <w:tab w:val="left" w:pos="1873"/>
          <w:tab w:val="left" w:pos="1874"/>
        </w:tabs>
        <w:adjustRightInd/>
        <w:spacing w:before="28"/>
        <w:ind w:left="2250" w:hanging="194"/>
        <w:rPr>
          <w:sz w:val="24"/>
        </w:rPr>
      </w:pPr>
      <w:r w:rsidRPr="005B7835">
        <w:rPr>
          <w:w w:val="105"/>
          <w:sz w:val="24"/>
        </w:rPr>
        <w:t>The analysis relied upon; and</w:t>
      </w:r>
    </w:p>
    <w:p w14:paraId="7D31E77C" w14:textId="77777777" w:rsidR="007C63A7" w:rsidRPr="005B7835" w:rsidRDefault="007C63A7" w:rsidP="00715542">
      <w:pPr>
        <w:pStyle w:val="ListParagraph"/>
        <w:numPr>
          <w:ilvl w:val="2"/>
          <w:numId w:val="16"/>
        </w:numPr>
        <w:tabs>
          <w:tab w:val="left" w:pos="1873"/>
          <w:tab w:val="left" w:pos="1874"/>
        </w:tabs>
        <w:adjustRightInd/>
        <w:spacing w:before="34"/>
        <w:ind w:left="2250" w:hanging="194"/>
        <w:rPr>
          <w:sz w:val="24"/>
        </w:rPr>
      </w:pPr>
      <w:r w:rsidRPr="005B7835">
        <w:rPr>
          <w:w w:val="105"/>
          <w:sz w:val="24"/>
        </w:rPr>
        <w:t>The methodology, including models, used to gather and analyze</w:t>
      </w:r>
      <w:r w:rsidRPr="005B7835">
        <w:rPr>
          <w:spacing w:val="7"/>
          <w:w w:val="105"/>
          <w:sz w:val="24"/>
        </w:rPr>
        <w:t xml:space="preserve"> </w:t>
      </w:r>
      <w:r w:rsidRPr="005B7835">
        <w:rPr>
          <w:w w:val="105"/>
          <w:sz w:val="24"/>
        </w:rPr>
        <w:t>data.</w:t>
      </w:r>
    </w:p>
    <w:p w14:paraId="55FC8CD9" w14:textId="77777777" w:rsidR="00522ADE" w:rsidRPr="005B7835" w:rsidRDefault="00522ADE" w:rsidP="00522ADE">
      <w:pPr>
        <w:widowControl/>
        <w:ind w:left="1080"/>
        <w:rPr>
          <w:sz w:val="24"/>
        </w:rPr>
      </w:pPr>
    </w:p>
    <w:p w14:paraId="6B8C9C89" w14:textId="26F3EEC0" w:rsidR="004A3A80" w:rsidRPr="005B7835" w:rsidRDefault="002E7EB5" w:rsidP="005B7835">
      <w:pPr>
        <w:widowControl/>
        <w:tabs>
          <w:tab w:val="left" w:pos="1350"/>
        </w:tabs>
        <w:ind w:left="1080" w:hanging="360"/>
        <w:rPr>
          <w:b/>
          <w:sz w:val="24"/>
        </w:rPr>
      </w:pPr>
      <w:r w:rsidRPr="005B7835">
        <w:rPr>
          <w:b/>
          <w:sz w:val="24"/>
        </w:rPr>
        <w:t xml:space="preserve"> F</w:t>
      </w:r>
      <w:r w:rsidR="00834A72" w:rsidRPr="005B7835">
        <w:rPr>
          <w:b/>
          <w:sz w:val="24"/>
        </w:rPr>
        <w:t xml:space="preserve">. </w:t>
      </w:r>
      <w:r w:rsidR="00204D34" w:rsidRPr="005B7835">
        <w:rPr>
          <w:b/>
          <w:sz w:val="24"/>
        </w:rPr>
        <w:t xml:space="preserve"> </w:t>
      </w:r>
      <w:r w:rsidR="004A3A80" w:rsidRPr="005B7835">
        <w:rPr>
          <w:b/>
          <w:sz w:val="24"/>
        </w:rPr>
        <w:t>Other Mandatory Disclosures</w:t>
      </w:r>
    </w:p>
    <w:p w14:paraId="0C5E33D3" w14:textId="4638F5A6" w:rsidR="004A3A80" w:rsidRPr="005B7835" w:rsidRDefault="004A3A80" w:rsidP="004A3A80">
      <w:pPr>
        <w:widowControl/>
        <w:ind w:left="1080"/>
        <w:rPr>
          <w:sz w:val="24"/>
        </w:rPr>
      </w:pPr>
      <w:r w:rsidRPr="005B7835">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48" w:history="1">
        <w:r w:rsidRPr="005B7835">
          <w:rPr>
            <w:rStyle w:val="Hyperlink"/>
            <w:sz w:val="24"/>
          </w:rPr>
          <w:t>in 2 CFR 200, Appendix XII—Award Term and Condition for Recipient Integrity and Performance Matters</w:t>
        </w:r>
      </w:hyperlink>
      <w:r w:rsidRPr="005B7835">
        <w:rPr>
          <w:sz w:val="24"/>
        </w:rPr>
        <w:t xml:space="preserve"> are required to report certain civil, criminal, or administrative proceedings to SAM. Failure to make required disclosures can result in any of the remedies described </w:t>
      </w:r>
      <w:hyperlink r:id="rId49" w:history="1">
        <w:r w:rsidRPr="005B7835">
          <w:rPr>
            <w:rStyle w:val="Hyperlink"/>
            <w:sz w:val="24"/>
          </w:rPr>
          <w:t>in 2 CFR 200.338 Remedies for Noncompliance</w:t>
        </w:r>
      </w:hyperlink>
      <w:r w:rsidRPr="005B7835">
        <w:rPr>
          <w:sz w:val="24"/>
        </w:rPr>
        <w:t>, including suspension or debarment.</w:t>
      </w:r>
    </w:p>
    <w:p w14:paraId="1D4C67F3" w14:textId="77777777" w:rsidR="002E7EB5" w:rsidRPr="005B7835" w:rsidRDefault="002E7EB5" w:rsidP="00834A72">
      <w:pPr>
        <w:widowControl/>
        <w:ind w:left="810"/>
        <w:rPr>
          <w:b/>
          <w:sz w:val="24"/>
        </w:rPr>
      </w:pPr>
    </w:p>
    <w:p w14:paraId="66BACDFA" w14:textId="06DDC990" w:rsidR="000B59F5" w:rsidRPr="005B7835" w:rsidRDefault="002E7EB5" w:rsidP="005B7835">
      <w:pPr>
        <w:widowControl/>
        <w:tabs>
          <w:tab w:val="left" w:pos="1350"/>
        </w:tabs>
        <w:ind w:left="1080" w:hanging="360"/>
        <w:rPr>
          <w:b/>
          <w:sz w:val="24"/>
        </w:rPr>
      </w:pPr>
      <w:r w:rsidRPr="005B7835">
        <w:rPr>
          <w:b/>
          <w:sz w:val="24"/>
        </w:rPr>
        <w:t>G</w:t>
      </w:r>
      <w:r w:rsidR="00834A72" w:rsidRPr="005B7835">
        <w:rPr>
          <w:b/>
          <w:sz w:val="24"/>
        </w:rPr>
        <w:t>.</w:t>
      </w:r>
      <w:r w:rsidR="00834A72" w:rsidRPr="005B7835">
        <w:rPr>
          <w:sz w:val="24"/>
        </w:rPr>
        <w:t xml:space="preserve"> </w:t>
      </w:r>
      <w:r w:rsidR="005B7835" w:rsidRPr="005B7835">
        <w:rPr>
          <w:sz w:val="24"/>
        </w:rPr>
        <w:t xml:space="preserve"> </w:t>
      </w:r>
      <w:r w:rsidR="000B59F5" w:rsidRPr="005B7835">
        <w:rPr>
          <w:b/>
          <w:sz w:val="24"/>
        </w:rPr>
        <w:t>Special</w:t>
      </w:r>
      <w:r w:rsidR="00F334D5" w:rsidRPr="005B7835">
        <w:rPr>
          <w:b/>
          <w:sz w:val="24"/>
        </w:rPr>
        <w:t xml:space="preserve"> Award Terms and Conditions</w:t>
      </w:r>
    </w:p>
    <w:p w14:paraId="6387372C" w14:textId="34D1BDD6" w:rsidR="00F334D5" w:rsidRPr="005B7835" w:rsidRDefault="00687E63" w:rsidP="008E1516">
      <w:pPr>
        <w:pStyle w:val="Heading4"/>
        <w:widowControl/>
        <w:numPr>
          <w:ilvl w:val="0"/>
          <w:numId w:val="0"/>
        </w:numPr>
        <w:tabs>
          <w:tab w:val="left" w:pos="1620"/>
        </w:tabs>
        <w:ind w:left="1440" w:hanging="360"/>
        <w:rPr>
          <w:sz w:val="24"/>
          <w:szCs w:val="24"/>
        </w:rPr>
      </w:pPr>
      <w:r w:rsidRPr="008E1516">
        <w:rPr>
          <w:color w:val="000000"/>
          <w:sz w:val="24"/>
          <w:szCs w:val="24"/>
        </w:rPr>
        <w:lastRenderedPageBreak/>
        <w:t>1</w:t>
      </w:r>
      <w:r w:rsidRPr="005B7835">
        <w:rPr>
          <w:b w:val="0"/>
          <w:color w:val="000000"/>
          <w:sz w:val="24"/>
          <w:szCs w:val="24"/>
        </w:rPr>
        <w:t>.</w:t>
      </w:r>
      <w:r w:rsidR="008E1516">
        <w:rPr>
          <w:b w:val="0"/>
          <w:color w:val="000000"/>
          <w:sz w:val="24"/>
          <w:szCs w:val="24"/>
        </w:rPr>
        <w:tab/>
      </w:r>
      <w:r w:rsidR="00F334D5" w:rsidRPr="005B7835">
        <w:rPr>
          <w:b w:val="0"/>
          <w:color w:val="000000"/>
          <w:sz w:val="24"/>
          <w:szCs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5B7835">
        <w:rPr>
          <w:b w:val="0"/>
          <w:color w:val="000000"/>
          <w:sz w:val="24"/>
          <w:szCs w:val="24"/>
        </w:rPr>
        <w:t>in not only</w:t>
      </w:r>
      <w:r w:rsidR="00F334D5" w:rsidRPr="005B7835">
        <w:rPr>
          <w:b w:val="0"/>
          <w:color w:val="000000"/>
          <w:sz w:val="24"/>
          <w:szCs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50" w:history="1">
        <w:r w:rsidR="00F334D5" w:rsidRPr="005B7835">
          <w:rPr>
            <w:b w:val="0"/>
            <w:color w:val="0000FF" w:themeColor="hyperlink"/>
            <w:sz w:val="24"/>
            <w:szCs w:val="24"/>
            <w:u w:val="single"/>
          </w:rPr>
          <w:t>http://www.doi.gov</w:t>
        </w:r>
      </w:hyperlink>
      <w:r w:rsidR="00F334D5" w:rsidRPr="005B7835">
        <w:rPr>
          <w:b w:val="0"/>
          <w:color w:val="000000"/>
          <w:sz w:val="24"/>
          <w:szCs w:val="24"/>
        </w:rPr>
        <w:t xml:space="preserve">, or its equivalent as provided by their organization or State law.  For more information go to URL: </w:t>
      </w:r>
      <w:hyperlink r:id="rId51" w:history="1">
        <w:r w:rsidR="00F334D5" w:rsidRPr="005B7835">
          <w:rPr>
            <w:b w:val="0"/>
            <w:color w:val="0000FF" w:themeColor="hyperlink"/>
            <w:sz w:val="24"/>
            <w:szCs w:val="24"/>
            <w:u w:val="single"/>
          </w:rPr>
          <w:t>https://www.doi.gov/scientificintegrity</w:t>
        </w:r>
      </w:hyperlink>
      <w:r w:rsidR="00F334D5" w:rsidRPr="005B7835">
        <w:rPr>
          <w:color w:val="000000"/>
          <w:sz w:val="24"/>
          <w:szCs w:val="24"/>
        </w:rPr>
        <w:t>.</w:t>
      </w:r>
    </w:p>
    <w:p w14:paraId="5D7BFBE3" w14:textId="25CEC685" w:rsidR="00F334D5" w:rsidRPr="005B7835" w:rsidRDefault="00F334D5" w:rsidP="00970804">
      <w:pPr>
        <w:widowControl/>
        <w:ind w:left="1620" w:hanging="540"/>
        <w:rPr>
          <w:sz w:val="24"/>
        </w:rPr>
      </w:pPr>
    </w:p>
    <w:p w14:paraId="43F65742" w14:textId="6030E4FA" w:rsidR="00687E63" w:rsidRPr="005B7835" w:rsidRDefault="00687E63" w:rsidP="008E1516">
      <w:pPr>
        <w:widowControl/>
        <w:autoSpaceDE/>
        <w:autoSpaceDN/>
        <w:adjustRightInd/>
        <w:spacing w:line="240" w:lineRule="atLeast"/>
        <w:ind w:left="1080" w:hanging="360"/>
        <w:rPr>
          <w:sz w:val="24"/>
        </w:rPr>
      </w:pPr>
      <w:r w:rsidRPr="005B7835">
        <w:rPr>
          <w:b/>
          <w:sz w:val="24"/>
        </w:rPr>
        <w:tab/>
      </w:r>
      <w:r w:rsidR="008E1516">
        <w:rPr>
          <w:b/>
          <w:sz w:val="24"/>
        </w:rPr>
        <w:t>2.</w:t>
      </w:r>
      <w:r w:rsidR="008E1516">
        <w:rPr>
          <w:b/>
          <w:sz w:val="24"/>
        </w:rPr>
        <w:tab/>
      </w:r>
      <w:r w:rsidR="00F334D5" w:rsidRPr="005B7835">
        <w:rPr>
          <w:b/>
          <w:sz w:val="24"/>
        </w:rPr>
        <w:t>Liability, Insurance, and Indemnification</w:t>
      </w:r>
      <w:r w:rsidR="00F334D5" w:rsidRPr="005B7835">
        <w:rPr>
          <w:sz w:val="24"/>
        </w:rPr>
        <w:t xml:space="preserve">.  </w:t>
      </w:r>
    </w:p>
    <w:p w14:paraId="74423EEE" w14:textId="4F9C55C3" w:rsidR="008E1516" w:rsidRPr="00687E63" w:rsidRDefault="00687E63" w:rsidP="008E1516">
      <w:pPr>
        <w:widowControl/>
        <w:autoSpaceDE/>
        <w:autoSpaceDN/>
        <w:adjustRightInd/>
        <w:spacing w:line="240" w:lineRule="atLeast"/>
        <w:ind w:left="1440" w:hanging="540"/>
        <w:rPr>
          <w:b/>
          <w:bCs/>
          <w:color w:val="000000"/>
          <w:sz w:val="24"/>
        </w:rPr>
      </w:pPr>
      <w:r w:rsidRPr="005B7835">
        <w:rPr>
          <w:b/>
          <w:sz w:val="24"/>
        </w:rPr>
        <w:tab/>
      </w:r>
      <w:r w:rsidR="008E1516" w:rsidRPr="002C70A9">
        <w:rPr>
          <w:sz w:val="24"/>
        </w:rPr>
        <w:t xml:space="preserve">Recipients of awards arising from this </w:t>
      </w:r>
      <w:r w:rsidR="00D723A7">
        <w:rPr>
          <w:sz w:val="24"/>
        </w:rPr>
        <w:t>FOA</w:t>
      </w:r>
      <w:r w:rsidR="008E1516" w:rsidRPr="002C70A9">
        <w:rPr>
          <w:sz w:val="24"/>
        </w:rPr>
        <w:t xml:space="preserve"> will be required to agree to the following:</w:t>
      </w:r>
    </w:p>
    <w:p w14:paraId="2C7528A6" w14:textId="77777777" w:rsidR="008E1516" w:rsidRDefault="008E1516" w:rsidP="008E1516">
      <w:pPr>
        <w:widowControl/>
        <w:ind w:left="2160" w:hanging="540"/>
        <w:rPr>
          <w:sz w:val="24"/>
        </w:rPr>
      </w:pPr>
    </w:p>
    <w:p w14:paraId="25A52945" w14:textId="77777777" w:rsidR="008E1516" w:rsidRPr="00EF1F71" w:rsidRDefault="008E1516" w:rsidP="008E1516">
      <w:pPr>
        <w:pStyle w:val="ListParagraph"/>
        <w:widowControl/>
        <w:numPr>
          <w:ilvl w:val="4"/>
          <w:numId w:val="5"/>
        </w:numPr>
        <w:rPr>
          <w:sz w:val="24"/>
        </w:rPr>
      </w:pPr>
      <w:r w:rsidRPr="00EF1F71">
        <w:rPr>
          <w:b/>
          <w:sz w:val="24"/>
        </w:rPr>
        <w:t>Liability.</w:t>
      </w:r>
      <w:r w:rsidRPr="00EF1F71">
        <w:rPr>
          <w:sz w:val="24"/>
        </w:rPr>
        <w:t xml:space="preserve">  The BLM assumes no liability for any actions, activities conducted under this agreement except to the extent that recourse, or Congress under the Federal Tort Claims Act, 28 USC 2671, provides remedies.</w:t>
      </w:r>
    </w:p>
    <w:p w14:paraId="4C2D020D" w14:textId="77777777" w:rsidR="008E1516" w:rsidRPr="002C70A9" w:rsidRDefault="008E1516" w:rsidP="008E1516">
      <w:pPr>
        <w:widowControl/>
        <w:ind w:left="2160" w:hanging="540"/>
        <w:rPr>
          <w:sz w:val="24"/>
        </w:rPr>
      </w:pPr>
      <w:r>
        <w:rPr>
          <w:sz w:val="24"/>
        </w:rPr>
        <w:tab/>
      </w:r>
    </w:p>
    <w:p w14:paraId="75B47939" w14:textId="77777777" w:rsidR="008E1516" w:rsidRPr="00EF1F71" w:rsidRDefault="008E1516" w:rsidP="008E1516">
      <w:pPr>
        <w:pStyle w:val="ListParagraph"/>
        <w:widowControl/>
        <w:numPr>
          <w:ilvl w:val="4"/>
          <w:numId w:val="5"/>
        </w:numPr>
        <w:rPr>
          <w:sz w:val="24"/>
        </w:rPr>
      </w:pPr>
      <w:r w:rsidRPr="00EF1F71">
        <w:rPr>
          <w:b/>
          <w:sz w:val="24"/>
        </w:rPr>
        <w:t>Indemnification</w:t>
      </w:r>
      <w:r w:rsidRPr="00EF1F71">
        <w:rPr>
          <w:sz w:val="24"/>
        </w:rPr>
        <w:t>.  To indemnify the federal government, Bureau of Land Management (BLM),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279B6B02" w14:textId="77777777" w:rsidR="008E1516" w:rsidRDefault="008E1516" w:rsidP="008E1516">
      <w:pPr>
        <w:ind w:left="1170"/>
        <w:rPr>
          <w:sz w:val="24"/>
        </w:rPr>
      </w:pPr>
    </w:p>
    <w:p w14:paraId="1064E367" w14:textId="77777777" w:rsidR="008E1516" w:rsidRDefault="008E1516" w:rsidP="00440D4C">
      <w:pPr>
        <w:ind w:left="1440"/>
        <w:rPr>
          <w:sz w:val="24"/>
        </w:rPr>
      </w:pPr>
      <w:r>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p>
    <w:p w14:paraId="09749853" w14:textId="77777777" w:rsidR="008E1516" w:rsidRDefault="008E1516" w:rsidP="00440D4C">
      <w:pPr>
        <w:ind w:left="1440"/>
        <w:rPr>
          <w:sz w:val="24"/>
        </w:rPr>
      </w:pPr>
    </w:p>
    <w:p w14:paraId="2FFA8B01" w14:textId="58AE1433" w:rsidR="00F334D5" w:rsidRPr="005B7835" w:rsidRDefault="008E1516" w:rsidP="00440D4C">
      <w:pPr>
        <w:widowControl/>
        <w:autoSpaceDE/>
        <w:autoSpaceDN/>
        <w:adjustRightInd/>
        <w:spacing w:line="240" w:lineRule="atLeast"/>
        <w:ind w:left="1440"/>
        <w:rPr>
          <w:sz w:val="24"/>
        </w:rPr>
      </w:pPr>
      <w:r>
        <w:rPr>
          <w:sz w:val="24"/>
        </w:rPr>
        <w:t xml:space="preserve">Flow-down includes recipient and </w:t>
      </w:r>
      <w:r w:rsidRPr="004A3351">
        <w:rPr>
          <w:sz w:val="24"/>
        </w:rPr>
        <w:t>such subrecipients, contractors, or subcontractors as, in the judgment of the recipient and subject to the Government's determination of sufficiency, have sufficient resources and/or maintain adequate and appropriate insurance to achieve the purposes of this clause</w:t>
      </w:r>
      <w:r w:rsidR="00827DEB">
        <w:rPr>
          <w:sz w:val="24"/>
        </w:rPr>
        <w:t>.</w:t>
      </w:r>
    </w:p>
    <w:p w14:paraId="39B36E6B" w14:textId="77777777" w:rsidR="00F334D5" w:rsidRPr="005B7835" w:rsidRDefault="00F334D5" w:rsidP="00F334D5">
      <w:pPr>
        <w:widowControl/>
        <w:rPr>
          <w:sz w:val="24"/>
        </w:rPr>
      </w:pPr>
    </w:p>
    <w:p w14:paraId="6CC506AA" w14:textId="77777777" w:rsidR="00440D4C" w:rsidRDefault="004A3351" w:rsidP="008E1516">
      <w:pPr>
        <w:widowControl/>
        <w:autoSpaceDE/>
        <w:autoSpaceDN/>
        <w:adjustRightInd/>
        <w:spacing w:line="240" w:lineRule="atLeast"/>
        <w:ind w:left="1440" w:hanging="360"/>
        <w:rPr>
          <w:sz w:val="24"/>
        </w:rPr>
      </w:pPr>
      <w:r w:rsidRPr="00440D4C">
        <w:rPr>
          <w:b/>
          <w:sz w:val="24"/>
        </w:rPr>
        <w:t>3</w:t>
      </w:r>
      <w:r w:rsidRPr="008E1516">
        <w:rPr>
          <w:sz w:val="24"/>
        </w:rPr>
        <w:t>.</w:t>
      </w:r>
      <w:r w:rsidR="00F334D5" w:rsidRPr="008E1516">
        <w:rPr>
          <w:sz w:val="24"/>
        </w:rPr>
        <w:tab/>
      </w:r>
      <w:r w:rsidRPr="008E1516">
        <w:rPr>
          <w:b/>
          <w:sz w:val="24"/>
        </w:rPr>
        <w:t>Defensive Driving Course.</w:t>
      </w:r>
      <w:r w:rsidRPr="008E1516">
        <w:rPr>
          <w:sz w:val="24"/>
        </w:rPr>
        <w:t xml:space="preserve"> </w:t>
      </w:r>
    </w:p>
    <w:p w14:paraId="339FDC88" w14:textId="15143AE0" w:rsidR="00F334D5" w:rsidRPr="008E1516" w:rsidRDefault="00F334D5" w:rsidP="00440D4C">
      <w:pPr>
        <w:widowControl/>
        <w:autoSpaceDE/>
        <w:autoSpaceDN/>
        <w:adjustRightInd/>
        <w:spacing w:line="240" w:lineRule="atLeast"/>
        <w:ind w:left="1440"/>
        <w:rPr>
          <w:sz w:val="24"/>
        </w:rPr>
      </w:pPr>
      <w:r w:rsidRPr="008E1516">
        <w:rPr>
          <w:sz w:val="24"/>
        </w:rPr>
        <w:t xml:space="preserve">Recipients must successfully complete an appropriate </w:t>
      </w:r>
      <w:r w:rsidR="00827DEB">
        <w:rPr>
          <w:sz w:val="24"/>
        </w:rPr>
        <w:t>d</w:t>
      </w:r>
      <w:r w:rsidRPr="008E1516">
        <w:rPr>
          <w:sz w:val="24"/>
        </w:rPr>
        <w:t xml:space="preserve">efensive </w:t>
      </w:r>
      <w:r w:rsidR="00827DEB">
        <w:rPr>
          <w:sz w:val="24"/>
        </w:rPr>
        <w:t>d</w:t>
      </w:r>
      <w:r w:rsidR="00827DEB" w:rsidRPr="008E1516">
        <w:rPr>
          <w:sz w:val="24"/>
        </w:rPr>
        <w:t xml:space="preserve">riving </w:t>
      </w:r>
      <w:r w:rsidR="00827DEB">
        <w:rPr>
          <w:sz w:val="24"/>
        </w:rPr>
        <w:t>c</w:t>
      </w:r>
      <w:r w:rsidR="00827DEB" w:rsidRPr="008E1516">
        <w:rPr>
          <w:sz w:val="24"/>
        </w:rPr>
        <w:t xml:space="preserve">ourse </w:t>
      </w:r>
      <w:r w:rsidRPr="008E1516">
        <w:rPr>
          <w:sz w:val="24"/>
        </w:rPr>
        <w:t>before operating a Government-owned vehicle (GOV).</w:t>
      </w:r>
    </w:p>
    <w:p w14:paraId="16DC2932" w14:textId="0DCA3DC5" w:rsidR="00F334D5" w:rsidRDefault="00F334D5" w:rsidP="00F334D5">
      <w:pPr>
        <w:widowControl/>
        <w:ind w:left="2160" w:hanging="540"/>
        <w:rPr>
          <w:sz w:val="24"/>
        </w:rPr>
      </w:pPr>
    </w:p>
    <w:p w14:paraId="7FB9FD6B" w14:textId="77777777" w:rsidR="00440D4C" w:rsidRDefault="004A3351" w:rsidP="008E1516">
      <w:pPr>
        <w:widowControl/>
        <w:autoSpaceDE/>
        <w:autoSpaceDN/>
        <w:adjustRightInd/>
        <w:spacing w:line="240" w:lineRule="atLeast"/>
        <w:ind w:left="1440" w:hanging="360"/>
        <w:rPr>
          <w:sz w:val="24"/>
        </w:rPr>
      </w:pPr>
      <w:r w:rsidRPr="00440D4C">
        <w:rPr>
          <w:b/>
          <w:sz w:val="24"/>
        </w:rPr>
        <w:t>4</w:t>
      </w:r>
      <w:r w:rsidRPr="008E1516">
        <w:rPr>
          <w:sz w:val="24"/>
        </w:rPr>
        <w:t>.</w:t>
      </w:r>
      <w:r w:rsidR="00F334D5" w:rsidRPr="008E1516">
        <w:rPr>
          <w:sz w:val="24"/>
        </w:rPr>
        <w:tab/>
      </w:r>
      <w:r w:rsidRPr="008E1516">
        <w:rPr>
          <w:b/>
          <w:sz w:val="24"/>
        </w:rPr>
        <w:t>Safety and Training Requirements.</w:t>
      </w:r>
      <w:r w:rsidRPr="008E1516">
        <w:rPr>
          <w:sz w:val="24"/>
        </w:rPr>
        <w:t xml:space="preserve"> </w:t>
      </w:r>
    </w:p>
    <w:p w14:paraId="17252A33" w14:textId="5C3F33FB" w:rsidR="00F334D5" w:rsidRPr="005B7835" w:rsidRDefault="00F334D5" w:rsidP="00440D4C">
      <w:pPr>
        <w:widowControl/>
        <w:autoSpaceDE/>
        <w:autoSpaceDN/>
        <w:adjustRightInd/>
        <w:spacing w:line="240" w:lineRule="atLeast"/>
        <w:ind w:left="1440"/>
        <w:rPr>
          <w:sz w:val="24"/>
        </w:rPr>
      </w:pPr>
      <w:r w:rsidRPr="008E1516">
        <w:rPr>
          <w:sz w:val="24"/>
        </w:rPr>
        <w:t>Recipients must successfully complete appropriate safety and training requirements before operating Government-owned equipment, 4-wheel all-terrain vehicles (ATV) or other Government-furnished property (GFP).</w:t>
      </w:r>
    </w:p>
    <w:p w14:paraId="07D0A180" w14:textId="77777777" w:rsidR="00F334D5" w:rsidRPr="005B7835" w:rsidRDefault="00F334D5" w:rsidP="00F334D5">
      <w:pPr>
        <w:widowControl/>
        <w:rPr>
          <w:sz w:val="24"/>
        </w:rPr>
      </w:pPr>
    </w:p>
    <w:p w14:paraId="69D05D1A" w14:textId="49C4C5A6" w:rsidR="00F334D5" w:rsidRPr="005B7835" w:rsidRDefault="004A3351" w:rsidP="00440D4C">
      <w:pPr>
        <w:widowControl/>
        <w:autoSpaceDE/>
        <w:autoSpaceDN/>
        <w:adjustRightInd/>
        <w:spacing w:line="240" w:lineRule="atLeast"/>
        <w:ind w:left="1440" w:hanging="360"/>
        <w:rPr>
          <w:bCs/>
          <w:color w:val="000000"/>
          <w:sz w:val="24"/>
        </w:rPr>
      </w:pPr>
      <w:r w:rsidRPr="005B7835">
        <w:rPr>
          <w:b/>
          <w:bCs/>
          <w:color w:val="000000"/>
          <w:sz w:val="24"/>
        </w:rPr>
        <w:t>5</w:t>
      </w:r>
      <w:r w:rsidR="00F334D5" w:rsidRPr="005B7835">
        <w:rPr>
          <w:b/>
          <w:bCs/>
          <w:color w:val="000000"/>
          <w:sz w:val="24"/>
        </w:rPr>
        <w:t>.</w:t>
      </w:r>
      <w:r w:rsidR="00F334D5" w:rsidRPr="005B7835">
        <w:rPr>
          <w:b/>
          <w:bCs/>
          <w:color w:val="000000"/>
          <w:sz w:val="24"/>
        </w:rPr>
        <w:tab/>
      </w:r>
      <w:r w:rsidR="00F334D5" w:rsidRPr="00440D4C">
        <w:rPr>
          <w:b/>
          <w:sz w:val="24"/>
        </w:rPr>
        <w:t>Recipient</w:t>
      </w:r>
      <w:r w:rsidR="008D5A1F">
        <w:rPr>
          <w:b/>
          <w:bCs/>
          <w:color w:val="000000"/>
          <w:sz w:val="24"/>
        </w:rPr>
        <w:t>/Sub</w:t>
      </w:r>
      <w:r w:rsidR="00F334D5" w:rsidRPr="005B7835">
        <w:rPr>
          <w:b/>
          <w:bCs/>
          <w:color w:val="000000"/>
          <w:sz w:val="24"/>
        </w:rPr>
        <w:t>recipient Personnel Security and Suitability Requirements</w:t>
      </w:r>
      <w:r w:rsidR="00F334D5" w:rsidRPr="005B7835">
        <w:rPr>
          <w:bCs/>
          <w:color w:val="000000"/>
          <w:sz w:val="24"/>
        </w:rPr>
        <w:t>.</w:t>
      </w:r>
    </w:p>
    <w:p w14:paraId="799091B9" w14:textId="77777777" w:rsidR="00F334D5" w:rsidRPr="005B7835" w:rsidRDefault="00F334D5" w:rsidP="00F334D5">
      <w:pPr>
        <w:widowControl/>
        <w:autoSpaceDE/>
        <w:autoSpaceDN/>
        <w:adjustRightInd/>
        <w:ind w:left="1620" w:hanging="540"/>
        <w:rPr>
          <w:bCs/>
          <w:color w:val="000000"/>
          <w:sz w:val="24"/>
        </w:rPr>
      </w:pPr>
    </w:p>
    <w:p w14:paraId="3A3359E6" w14:textId="18B77D32" w:rsidR="00F334D5" w:rsidRPr="005B7835" w:rsidRDefault="004A3351" w:rsidP="00440D4C">
      <w:pPr>
        <w:widowControl/>
        <w:autoSpaceDE/>
        <w:autoSpaceDN/>
        <w:adjustRightInd/>
        <w:ind w:left="1800" w:hanging="360"/>
        <w:rPr>
          <w:color w:val="000000"/>
          <w:sz w:val="24"/>
        </w:rPr>
      </w:pPr>
      <w:r w:rsidRPr="005B7835">
        <w:rPr>
          <w:bCs/>
          <w:color w:val="000000"/>
          <w:sz w:val="24"/>
        </w:rPr>
        <w:lastRenderedPageBreak/>
        <w:t>a.</w:t>
      </w:r>
      <w:r w:rsidR="00F334D5" w:rsidRPr="005B7835">
        <w:rPr>
          <w:bCs/>
          <w:color w:val="000000"/>
          <w:sz w:val="24"/>
        </w:rPr>
        <w:tab/>
        <w:t>If p</w:t>
      </w:r>
      <w:r w:rsidR="00312F70">
        <w:rPr>
          <w:color w:val="000000"/>
          <w:sz w:val="24"/>
        </w:rPr>
        <w:t xml:space="preserve">erformance of this </w:t>
      </w:r>
      <w:r w:rsidR="00F334D5" w:rsidRPr="005B7835">
        <w:rPr>
          <w:color w:val="000000"/>
          <w:sz w:val="24"/>
        </w:rPr>
        <w:t xml:space="preserve">cooperative agreement requires recipient/subrecipient personnel to have a Federal government-issued personal identification card before being allowed unsupervised access to a DOI facility and/or information system, the </w:t>
      </w:r>
      <w:r w:rsidR="00827DEB">
        <w:rPr>
          <w:color w:val="000000"/>
          <w:sz w:val="24"/>
        </w:rPr>
        <w:t xml:space="preserve">BLM </w:t>
      </w:r>
      <w:r w:rsidR="00F334D5" w:rsidRPr="005B7835">
        <w:rPr>
          <w:color w:val="000000"/>
          <w:sz w:val="24"/>
        </w:rPr>
        <w:t>Program Officer will be the sponsoring official, and will make the arrangements for personal identity verification and card issuance.</w:t>
      </w:r>
    </w:p>
    <w:p w14:paraId="5F0C916A" w14:textId="77777777" w:rsidR="00F334D5" w:rsidRPr="005B7835" w:rsidRDefault="00F334D5" w:rsidP="00F334D5">
      <w:pPr>
        <w:widowControl/>
        <w:autoSpaceDE/>
        <w:autoSpaceDN/>
        <w:adjustRightInd/>
        <w:ind w:left="2160" w:hanging="540"/>
        <w:rPr>
          <w:color w:val="000000"/>
          <w:sz w:val="24"/>
        </w:rPr>
      </w:pPr>
    </w:p>
    <w:p w14:paraId="00336694" w14:textId="3DFCB703" w:rsidR="00F334D5" w:rsidRDefault="004A3351" w:rsidP="00440D4C">
      <w:pPr>
        <w:widowControl/>
        <w:autoSpaceDE/>
        <w:autoSpaceDN/>
        <w:adjustRightInd/>
        <w:ind w:left="1800" w:hanging="360"/>
        <w:rPr>
          <w:color w:val="000000"/>
          <w:sz w:val="24"/>
        </w:rPr>
      </w:pPr>
      <w:r w:rsidRPr="005B7835">
        <w:rPr>
          <w:color w:val="000000"/>
          <w:sz w:val="24"/>
        </w:rPr>
        <w:t>b.</w:t>
      </w:r>
      <w:r w:rsidR="00F334D5" w:rsidRPr="005B7835">
        <w:rPr>
          <w:color w:val="000000"/>
          <w:sz w:val="24"/>
        </w:rPr>
        <w:tab/>
        <w:t xml:space="preserve">At </w:t>
      </w:r>
      <w:r w:rsidR="00F334D5" w:rsidRPr="00440D4C">
        <w:rPr>
          <w:bCs/>
          <w:color w:val="000000"/>
          <w:sz w:val="24"/>
        </w:rPr>
        <w:t>least</w:t>
      </w:r>
      <w:r w:rsidR="00F334D5" w:rsidRPr="005B7835">
        <w:rPr>
          <w:color w:val="000000"/>
          <w:sz w:val="24"/>
        </w:rPr>
        <w:t xml:space="preserve"> </w:t>
      </w:r>
      <w:r w:rsidR="00312F70">
        <w:rPr>
          <w:color w:val="000000"/>
          <w:sz w:val="24"/>
        </w:rPr>
        <w:t xml:space="preserve">two weeks before start of </w:t>
      </w:r>
      <w:r w:rsidR="00F334D5" w:rsidRPr="005B7835">
        <w:rPr>
          <w:color w:val="000000"/>
          <w:sz w:val="24"/>
        </w:rPr>
        <w:t xml:space="preserve">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w:t>
      </w:r>
      <w:r w:rsidR="00827DEB">
        <w:rPr>
          <w:color w:val="000000"/>
          <w:sz w:val="24"/>
        </w:rPr>
        <w:t xml:space="preserve">BLM </w:t>
      </w:r>
      <w:r w:rsidR="00F334D5" w:rsidRPr="005B7835">
        <w:rPr>
          <w:color w:val="000000"/>
          <w:sz w:val="24"/>
        </w:rPr>
        <w:t>Program Officer in order to initiate screening and background investigations. The following forms, or their equivalent, may be used to initiate the credentialing process:</w:t>
      </w:r>
    </w:p>
    <w:p w14:paraId="33D910CD" w14:textId="77777777" w:rsidR="003A5FDB" w:rsidRPr="005B7835" w:rsidRDefault="003A5FDB" w:rsidP="00440D4C">
      <w:pPr>
        <w:widowControl/>
        <w:autoSpaceDE/>
        <w:autoSpaceDN/>
        <w:adjustRightInd/>
        <w:ind w:left="1800" w:hanging="360"/>
        <w:rPr>
          <w:color w:val="000000"/>
          <w:sz w:val="24"/>
        </w:rPr>
      </w:pPr>
    </w:p>
    <w:p w14:paraId="4EF2F1CA" w14:textId="6AA818E2" w:rsidR="00F334D5" w:rsidRPr="005B7835" w:rsidRDefault="00F334D5" w:rsidP="00440D4C">
      <w:pPr>
        <w:widowControl/>
        <w:numPr>
          <w:ilvl w:val="0"/>
          <w:numId w:val="23"/>
        </w:numPr>
        <w:ind w:left="2520"/>
        <w:rPr>
          <w:color w:val="000000"/>
          <w:sz w:val="24"/>
        </w:rPr>
      </w:pPr>
      <w:r w:rsidRPr="005B7835">
        <w:rPr>
          <w:color w:val="000000"/>
          <w:sz w:val="24"/>
        </w:rPr>
        <w:t>OPM Standard Form 85 or 85P</w:t>
      </w:r>
    </w:p>
    <w:p w14:paraId="5932AACC" w14:textId="1B57BDC1" w:rsidR="00F334D5" w:rsidRPr="005B7835" w:rsidRDefault="00F334D5" w:rsidP="00440D4C">
      <w:pPr>
        <w:widowControl/>
        <w:numPr>
          <w:ilvl w:val="0"/>
          <w:numId w:val="23"/>
        </w:numPr>
        <w:ind w:left="2520"/>
        <w:rPr>
          <w:color w:val="000000"/>
          <w:sz w:val="24"/>
        </w:rPr>
      </w:pPr>
      <w:r w:rsidRPr="005B7835">
        <w:rPr>
          <w:color w:val="000000"/>
          <w:sz w:val="24"/>
        </w:rPr>
        <w:t>OF 306</w:t>
      </w:r>
    </w:p>
    <w:p w14:paraId="07CF493A" w14:textId="718A741B" w:rsidR="00F334D5" w:rsidRPr="005B7835" w:rsidRDefault="00F334D5" w:rsidP="00440D4C">
      <w:pPr>
        <w:widowControl/>
        <w:numPr>
          <w:ilvl w:val="0"/>
          <w:numId w:val="23"/>
        </w:numPr>
        <w:ind w:left="2520"/>
        <w:rPr>
          <w:color w:val="000000"/>
          <w:sz w:val="24"/>
        </w:rPr>
      </w:pPr>
      <w:r w:rsidRPr="005B7835">
        <w:rPr>
          <w:color w:val="000000"/>
          <w:sz w:val="24"/>
        </w:rPr>
        <w:t>Fingerprint card (local procedures may require the fingerprinting to be done at a police station; in this case, any charges are to be borne by the recipient or subrecipient, as applicable)</w:t>
      </w:r>
    </w:p>
    <w:p w14:paraId="3638E5E0" w14:textId="5F7FCB6E" w:rsidR="00F334D5" w:rsidRPr="005B7835" w:rsidRDefault="00F334D5" w:rsidP="00440D4C">
      <w:pPr>
        <w:widowControl/>
        <w:numPr>
          <w:ilvl w:val="0"/>
          <w:numId w:val="23"/>
        </w:numPr>
        <w:ind w:left="2520"/>
        <w:rPr>
          <w:color w:val="000000"/>
          <w:sz w:val="24"/>
        </w:rPr>
      </w:pPr>
      <w:r w:rsidRPr="005B7835">
        <w:rPr>
          <w:color w:val="000000"/>
          <w:sz w:val="24"/>
        </w:rPr>
        <w:t>Release to Obtain Credit Information</w:t>
      </w:r>
    </w:p>
    <w:p w14:paraId="3FD797DE" w14:textId="26CDC3FE" w:rsidR="00F334D5" w:rsidRPr="005B7835" w:rsidRDefault="00F334D5" w:rsidP="00440D4C">
      <w:pPr>
        <w:widowControl/>
        <w:numPr>
          <w:ilvl w:val="0"/>
          <w:numId w:val="23"/>
        </w:numPr>
        <w:ind w:left="2520"/>
        <w:rPr>
          <w:color w:val="000000"/>
          <w:sz w:val="24"/>
        </w:rPr>
      </w:pPr>
      <w:r w:rsidRPr="005B7835">
        <w:rPr>
          <w:color w:val="000000"/>
          <w:sz w:val="24"/>
        </w:rPr>
        <w:t>PIV card application (web-based)</w:t>
      </w:r>
    </w:p>
    <w:p w14:paraId="4CEA0327" w14:textId="77777777" w:rsidR="00F334D5" w:rsidRPr="005B7835" w:rsidRDefault="00F334D5" w:rsidP="00F334D5">
      <w:pPr>
        <w:widowControl/>
        <w:ind w:left="2700" w:hanging="540"/>
        <w:rPr>
          <w:color w:val="000000"/>
          <w:sz w:val="24"/>
        </w:rPr>
      </w:pPr>
    </w:p>
    <w:p w14:paraId="4887D166" w14:textId="5D4C43B5" w:rsidR="00F334D5" w:rsidRPr="005B7835" w:rsidRDefault="00715542" w:rsidP="00440D4C">
      <w:pPr>
        <w:widowControl/>
        <w:autoSpaceDE/>
        <w:autoSpaceDN/>
        <w:adjustRightInd/>
        <w:ind w:left="1800" w:hanging="360"/>
        <w:rPr>
          <w:color w:val="000000"/>
          <w:sz w:val="24"/>
        </w:rPr>
      </w:pPr>
      <w:r w:rsidRPr="005B7835">
        <w:rPr>
          <w:color w:val="000000"/>
          <w:sz w:val="24"/>
        </w:rPr>
        <w:t>c.</w:t>
      </w:r>
      <w:r w:rsidR="00F334D5" w:rsidRPr="005B7835">
        <w:rPr>
          <w:color w:val="000000"/>
          <w:sz w:val="24"/>
        </w:rPr>
        <w:tab/>
      </w:r>
      <w:r w:rsidR="00F334D5" w:rsidRPr="00440D4C">
        <w:rPr>
          <w:bCs/>
          <w:color w:val="000000"/>
          <w:sz w:val="24"/>
        </w:rPr>
        <w:t>Recipient</w:t>
      </w:r>
      <w:r w:rsidR="00F334D5" w:rsidRPr="005B7835">
        <w:rPr>
          <w:color w:val="000000"/>
          <w:sz w:val="24"/>
        </w:rPr>
        <w:t xml:space="preserve">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w:t>
      </w:r>
      <w:r w:rsidR="00440D4C">
        <w:rPr>
          <w:color w:val="000000"/>
          <w:sz w:val="24"/>
        </w:rPr>
        <w:t xml:space="preserve"> </w:t>
      </w:r>
      <w:r w:rsidR="00F334D5" w:rsidRPr="005B7835">
        <w:rPr>
          <w:color w:val="000000"/>
          <w:sz w:val="24"/>
        </w:rPr>
        <w:t xml:space="preserve"> Government personnel may contact the recipient or subrecipient personnel being screened or investigated in person, by telephone or in writing, and the recipient agrees to make them available for such contact.  </w:t>
      </w:r>
    </w:p>
    <w:p w14:paraId="1D7914EB" w14:textId="77777777" w:rsidR="00F334D5" w:rsidRPr="005B7835" w:rsidRDefault="00F334D5" w:rsidP="00F334D5">
      <w:pPr>
        <w:widowControl/>
        <w:ind w:left="2160" w:hanging="540"/>
        <w:rPr>
          <w:color w:val="000000"/>
          <w:sz w:val="24"/>
        </w:rPr>
      </w:pPr>
    </w:p>
    <w:p w14:paraId="49242D33" w14:textId="1EFB0937" w:rsidR="00F334D5" w:rsidRPr="005B7835" w:rsidRDefault="00715542" w:rsidP="00440D4C">
      <w:pPr>
        <w:widowControl/>
        <w:autoSpaceDE/>
        <w:autoSpaceDN/>
        <w:adjustRightInd/>
        <w:ind w:left="1800" w:hanging="360"/>
        <w:rPr>
          <w:color w:val="000000"/>
          <w:sz w:val="24"/>
        </w:rPr>
      </w:pPr>
      <w:r w:rsidRPr="005B7835">
        <w:rPr>
          <w:color w:val="000000"/>
          <w:sz w:val="24"/>
        </w:rPr>
        <w:t>d.</w:t>
      </w:r>
      <w:r w:rsidR="00F334D5" w:rsidRPr="005B7835">
        <w:rPr>
          <w:color w:val="000000"/>
          <w:sz w:val="24"/>
        </w:rPr>
        <w:tab/>
      </w:r>
      <w:r w:rsidR="00F334D5" w:rsidRPr="00440D4C">
        <w:rPr>
          <w:bCs/>
          <w:color w:val="000000"/>
          <w:sz w:val="24"/>
        </w:rPr>
        <w:t>Alternatively</w:t>
      </w:r>
      <w:r w:rsidR="00F334D5" w:rsidRPr="005B7835">
        <w:rPr>
          <w:color w:val="000000"/>
          <w:sz w:val="24"/>
        </w:rPr>
        <w:t>, if an individual has already been credentialed by another agency through OPM, and that credential has not yet expired, further clearance may not be necessary. Provide the sponsoring office with documentation that supports the individual’s status.</w:t>
      </w:r>
    </w:p>
    <w:p w14:paraId="0BE6CF5A" w14:textId="77777777" w:rsidR="00F334D5" w:rsidRPr="005B7835" w:rsidRDefault="00F334D5" w:rsidP="00F334D5">
      <w:pPr>
        <w:widowControl/>
        <w:ind w:left="2160" w:hanging="540"/>
        <w:rPr>
          <w:color w:val="000000"/>
          <w:sz w:val="24"/>
        </w:rPr>
      </w:pPr>
    </w:p>
    <w:p w14:paraId="30AD70A9" w14:textId="4DF76360" w:rsidR="00F334D5" w:rsidRPr="005B7835" w:rsidRDefault="00715542" w:rsidP="00440D4C">
      <w:pPr>
        <w:widowControl/>
        <w:autoSpaceDE/>
        <w:autoSpaceDN/>
        <w:adjustRightInd/>
        <w:ind w:left="1800" w:hanging="360"/>
        <w:rPr>
          <w:color w:val="000000"/>
          <w:sz w:val="24"/>
        </w:rPr>
      </w:pPr>
      <w:r w:rsidRPr="005B7835">
        <w:rPr>
          <w:color w:val="000000"/>
          <w:sz w:val="24"/>
        </w:rPr>
        <w:t>e.</w:t>
      </w:r>
      <w:r w:rsidR="00F334D5" w:rsidRPr="005B7835">
        <w:rPr>
          <w:color w:val="000000"/>
          <w:sz w:val="24"/>
        </w:rPr>
        <w:tab/>
      </w:r>
      <w:r w:rsidR="00312F70">
        <w:rPr>
          <w:color w:val="000000"/>
          <w:sz w:val="24"/>
        </w:rPr>
        <w:t xml:space="preserve">During performance of the </w:t>
      </w:r>
      <w:r w:rsidR="00F334D5" w:rsidRPr="005B7835">
        <w:rPr>
          <w:color w:val="000000"/>
          <w:sz w:val="24"/>
        </w:rPr>
        <w:t xml:space="preserve">cooperative agreement, the recipient will keep the </w:t>
      </w:r>
      <w:r w:rsidR="00827DEB">
        <w:rPr>
          <w:color w:val="000000"/>
          <w:sz w:val="24"/>
        </w:rPr>
        <w:t xml:space="preserve">BLM </w:t>
      </w:r>
      <w:r w:rsidR="00F334D5" w:rsidRPr="00440D4C">
        <w:rPr>
          <w:bCs/>
          <w:color w:val="000000"/>
          <w:sz w:val="24"/>
        </w:rPr>
        <w:t>Program</w:t>
      </w:r>
      <w:r w:rsidR="00F334D5" w:rsidRPr="005B7835">
        <w:rPr>
          <w:color w:val="000000"/>
          <w:sz w:val="24"/>
        </w:rPr>
        <w:t xml:space="preserve"> Officer apprised of changes in personnel to ensure that performance is not delayed by compliance with credentialing processes.  Cards that have been lost, damaged, or stolen must be reported to the</w:t>
      </w:r>
      <w:r w:rsidR="00827DEB">
        <w:rPr>
          <w:color w:val="000000"/>
          <w:sz w:val="24"/>
        </w:rPr>
        <w:t xml:space="preserve"> BLM</w:t>
      </w:r>
      <w:r w:rsidR="00F334D5" w:rsidRPr="005B7835">
        <w:rPr>
          <w:color w:val="000000"/>
          <w:sz w:val="24"/>
        </w:rPr>
        <w:t xml:space="preserve"> Program Officer, Grants Management Officer, and Issuing Office within 24 hours. Replacement will be at the recipient’s expense. If reissuance of expired credentials is needed, it will be coordinated through the</w:t>
      </w:r>
      <w:r w:rsidR="00827DEB">
        <w:rPr>
          <w:color w:val="000000"/>
          <w:sz w:val="24"/>
        </w:rPr>
        <w:t xml:space="preserve"> BLM</w:t>
      </w:r>
      <w:r w:rsidR="00F334D5" w:rsidRPr="005B7835">
        <w:rPr>
          <w:color w:val="000000"/>
          <w:sz w:val="24"/>
        </w:rPr>
        <w:t xml:space="preserve"> Program Officer.</w:t>
      </w:r>
    </w:p>
    <w:p w14:paraId="08C7C962" w14:textId="77777777" w:rsidR="00F334D5" w:rsidRPr="005B7835" w:rsidRDefault="00F334D5" w:rsidP="00F334D5">
      <w:pPr>
        <w:widowControl/>
        <w:ind w:left="2160" w:hanging="540"/>
        <w:rPr>
          <w:color w:val="000000"/>
          <w:sz w:val="24"/>
        </w:rPr>
      </w:pPr>
    </w:p>
    <w:p w14:paraId="73855ABD" w14:textId="51CE4FEB" w:rsidR="00F334D5" w:rsidRPr="005B7835" w:rsidRDefault="00715542" w:rsidP="00440D4C">
      <w:pPr>
        <w:widowControl/>
        <w:autoSpaceDE/>
        <w:autoSpaceDN/>
        <w:adjustRightInd/>
        <w:ind w:left="1800" w:hanging="360"/>
        <w:rPr>
          <w:color w:val="000000"/>
          <w:sz w:val="24"/>
        </w:rPr>
      </w:pPr>
      <w:r w:rsidRPr="005B7835">
        <w:rPr>
          <w:color w:val="000000"/>
          <w:sz w:val="24"/>
        </w:rPr>
        <w:t>f.</w:t>
      </w:r>
      <w:r w:rsidR="00F334D5" w:rsidRPr="005B7835">
        <w:rPr>
          <w:color w:val="000000"/>
          <w:sz w:val="24"/>
        </w:rPr>
        <w:tab/>
        <w:t xml:space="preserve">At the end of grant/cooperative agreement’s performance, or when a recipient/subrecipient employee is no longer working under this grant/cooperative agreement, the recipient will ensure that all identification cards are returned to the </w:t>
      </w:r>
      <w:r w:rsidR="00827DEB">
        <w:rPr>
          <w:color w:val="000000"/>
          <w:sz w:val="24"/>
        </w:rPr>
        <w:t xml:space="preserve">BLM </w:t>
      </w:r>
      <w:r w:rsidR="00F334D5" w:rsidRPr="005B7835">
        <w:rPr>
          <w:color w:val="000000"/>
          <w:sz w:val="24"/>
        </w:rPr>
        <w:t xml:space="preserve">Program Officer. Before starting work under this agreement, a National Agency Check (NAC) will be conducted to verify the identity of the individual applying for clearance.  Upon successful completion of the NAC process, an identification card will be </w:t>
      </w:r>
      <w:proofErr w:type="gramStart"/>
      <w:r w:rsidR="00F334D5" w:rsidRPr="005B7835">
        <w:rPr>
          <w:color w:val="000000"/>
          <w:sz w:val="24"/>
        </w:rPr>
        <w:t>issued</w:t>
      </w:r>
      <w:proofErr w:type="gramEnd"/>
      <w:r w:rsidR="00F334D5" w:rsidRPr="005B7835">
        <w:rPr>
          <w:color w:val="000000"/>
          <w:sz w:val="24"/>
        </w:rPr>
        <w:t xml:space="preserve"> and access granted.  </w:t>
      </w:r>
    </w:p>
    <w:p w14:paraId="5DF6EFF5" w14:textId="77777777" w:rsidR="00F334D5" w:rsidRPr="005B7835" w:rsidRDefault="00F334D5" w:rsidP="00F334D5">
      <w:pPr>
        <w:widowControl/>
        <w:ind w:left="2160" w:hanging="540"/>
        <w:rPr>
          <w:color w:val="000000"/>
          <w:sz w:val="24"/>
        </w:rPr>
      </w:pPr>
    </w:p>
    <w:p w14:paraId="65606809" w14:textId="51FF27C6" w:rsidR="00F334D5" w:rsidRPr="005B7835" w:rsidRDefault="00715542" w:rsidP="00440D4C">
      <w:pPr>
        <w:widowControl/>
        <w:autoSpaceDE/>
        <w:autoSpaceDN/>
        <w:adjustRightInd/>
        <w:ind w:left="1800" w:hanging="360"/>
        <w:rPr>
          <w:color w:val="000000"/>
          <w:sz w:val="24"/>
        </w:rPr>
      </w:pPr>
      <w:r w:rsidRPr="005B7835">
        <w:rPr>
          <w:color w:val="000000"/>
          <w:sz w:val="24"/>
        </w:rPr>
        <w:lastRenderedPageBreak/>
        <w:t>g.</w:t>
      </w:r>
      <w:r w:rsidR="00F334D5" w:rsidRPr="005B7835">
        <w:rPr>
          <w:color w:val="000000"/>
          <w:sz w:val="24"/>
        </w:rPr>
        <w:tab/>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3E841FE6" w14:textId="77777777" w:rsidR="00F334D5" w:rsidRPr="005B7835" w:rsidRDefault="00F334D5" w:rsidP="00F334D5">
      <w:pPr>
        <w:widowControl/>
        <w:ind w:left="2160" w:hanging="540"/>
        <w:rPr>
          <w:color w:val="000000"/>
          <w:sz w:val="24"/>
        </w:rPr>
      </w:pPr>
    </w:p>
    <w:p w14:paraId="6DC89358" w14:textId="1B405334" w:rsidR="00F334D5" w:rsidRPr="005B7835" w:rsidRDefault="00715542" w:rsidP="00440D4C">
      <w:pPr>
        <w:widowControl/>
        <w:autoSpaceDE/>
        <w:autoSpaceDN/>
        <w:adjustRightInd/>
        <w:ind w:left="1800" w:hanging="360"/>
        <w:rPr>
          <w:sz w:val="24"/>
        </w:rPr>
      </w:pPr>
      <w:r w:rsidRPr="005B7835">
        <w:rPr>
          <w:color w:val="000000"/>
          <w:sz w:val="24"/>
        </w:rPr>
        <w:t>h.</w:t>
      </w:r>
      <w:r w:rsidR="00F334D5" w:rsidRPr="005B7835">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42C97A2D" w14:textId="77777777" w:rsidR="00F334D5" w:rsidRPr="005B7835" w:rsidRDefault="00F334D5" w:rsidP="00F334D5">
      <w:pPr>
        <w:autoSpaceDE/>
        <w:autoSpaceDN/>
        <w:adjustRightInd/>
        <w:ind w:left="2160" w:hanging="540"/>
        <w:rPr>
          <w:sz w:val="24"/>
          <w:highlight w:val="red"/>
        </w:rPr>
      </w:pPr>
    </w:p>
    <w:p w14:paraId="5E91A276" w14:textId="5B873C8E" w:rsidR="00D36073" w:rsidRPr="00D36073" w:rsidRDefault="00F334D5" w:rsidP="00D36073">
      <w:pPr>
        <w:pStyle w:val="ListParagraph"/>
        <w:widowControl/>
        <w:numPr>
          <w:ilvl w:val="0"/>
          <w:numId w:val="55"/>
        </w:numPr>
        <w:autoSpaceDE/>
        <w:autoSpaceDN/>
        <w:adjustRightInd/>
        <w:rPr>
          <w:sz w:val="24"/>
        </w:rPr>
      </w:pPr>
      <w:r w:rsidRPr="00D36073">
        <w:rPr>
          <w:sz w:val="24"/>
        </w:rPr>
        <w:t xml:space="preserve">Federal Information Systems Security Awareness Training. Before the recipient, or any of its employees or subrecipients, are granted access to the BLM Federal computer </w:t>
      </w:r>
      <w:r w:rsidR="00B20786" w:rsidRPr="00D36073">
        <w:rPr>
          <w:sz w:val="24"/>
        </w:rPr>
        <w:t>system,</w:t>
      </w:r>
      <w:r w:rsidRPr="00D36073">
        <w:rPr>
          <w:sz w:val="24"/>
        </w:rPr>
        <w:t xml:space="preserve">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w:t>
      </w:r>
      <w:r w:rsidR="002F086B" w:rsidRPr="00D36073">
        <w:rPr>
          <w:sz w:val="24"/>
        </w:rPr>
        <w:t xml:space="preserve"> </w:t>
      </w:r>
      <w:r w:rsidRPr="00D36073">
        <w:rPr>
          <w:sz w:val="24"/>
        </w:rPr>
        <w:t xml:space="preserve">This course is mandatory for all Department of the Interior employees, contractors, recipients, and all other users of DOI computer resources. Topics covered in the course </w:t>
      </w:r>
      <w:r w:rsidR="00B20786" w:rsidRPr="00D36073">
        <w:rPr>
          <w:sz w:val="24"/>
        </w:rPr>
        <w:t>include</w:t>
      </w:r>
      <w:r w:rsidRPr="00D36073">
        <w:rPr>
          <w:sz w:val="24"/>
        </w:rPr>
        <w:t xml:space="preserve"> threats and vulnerabilities, malicious code, user responsibilities, and new developments affecting Information Systems Security.</w:t>
      </w:r>
    </w:p>
    <w:p w14:paraId="4804F754" w14:textId="77777777" w:rsidR="00D36073" w:rsidRPr="00D36073" w:rsidRDefault="00D36073" w:rsidP="00D36073">
      <w:pPr>
        <w:pStyle w:val="ListParagraph"/>
        <w:widowControl/>
        <w:autoSpaceDE/>
        <w:autoSpaceDN/>
        <w:adjustRightInd/>
        <w:ind w:left="1800"/>
        <w:rPr>
          <w:sz w:val="24"/>
        </w:rPr>
      </w:pPr>
    </w:p>
    <w:p w14:paraId="04492AEA" w14:textId="505F5294" w:rsidR="00D36073" w:rsidRPr="00D36073" w:rsidRDefault="00D36073" w:rsidP="00D36073">
      <w:pPr>
        <w:pStyle w:val="ListParagraph"/>
        <w:widowControl/>
        <w:numPr>
          <w:ilvl w:val="0"/>
          <w:numId w:val="55"/>
        </w:numPr>
        <w:autoSpaceDE/>
        <w:autoSpaceDN/>
        <w:adjustRightInd/>
        <w:rPr>
          <w:sz w:val="24"/>
        </w:rPr>
      </w:pPr>
      <w:r w:rsidRPr="00D36073">
        <w:rPr>
          <w:iCs/>
          <w:color w:val="222222"/>
          <w:sz w:val="24"/>
          <w:shd w:val="clear" w:color="auto" w:fill="FFFFFF"/>
        </w:rPr>
        <w:t>Any outreach, marketing or communications, which may include BLM staff or equipment, or the use of the BLM logo, whether in print, video or other electronic form, must be approved by the BLM Colorado Communications Director or his/her designee prior to initiating any work. </w:t>
      </w:r>
    </w:p>
    <w:p w14:paraId="71C090DE" w14:textId="77777777" w:rsidR="00D36073" w:rsidRPr="005B7835" w:rsidRDefault="00D36073" w:rsidP="00440D4C">
      <w:pPr>
        <w:widowControl/>
        <w:autoSpaceDE/>
        <w:autoSpaceDN/>
        <w:adjustRightInd/>
        <w:ind w:left="1800" w:hanging="360"/>
        <w:rPr>
          <w:sz w:val="24"/>
        </w:rPr>
      </w:pPr>
    </w:p>
    <w:p w14:paraId="30A96738" w14:textId="77777777" w:rsidR="003D0053" w:rsidRDefault="003D0053" w:rsidP="00753A87">
      <w:pPr>
        <w:widowControl/>
        <w:tabs>
          <w:tab w:val="left" w:pos="3690"/>
        </w:tabs>
        <w:ind w:left="720" w:hanging="720"/>
        <w:rPr>
          <w:b/>
          <w:sz w:val="28"/>
        </w:rPr>
      </w:pPr>
    </w:p>
    <w:p w14:paraId="4F1E50FD" w14:textId="3BAB2B50" w:rsidR="00F334D5" w:rsidRDefault="0097675B" w:rsidP="00753A87">
      <w:pPr>
        <w:widowControl/>
        <w:tabs>
          <w:tab w:val="left" w:pos="3690"/>
        </w:tabs>
        <w:ind w:left="720" w:hanging="720"/>
        <w:rPr>
          <w:b/>
          <w:sz w:val="28"/>
        </w:rPr>
      </w:pPr>
      <w:r w:rsidRPr="002C70A9">
        <w:rPr>
          <w:b/>
          <w:sz w:val="28"/>
        </w:rPr>
        <w:t>VI</w:t>
      </w:r>
      <w:r w:rsidR="00607A6D">
        <w:rPr>
          <w:b/>
          <w:sz w:val="28"/>
        </w:rPr>
        <w:t>I</w:t>
      </w:r>
      <w:r w:rsidRPr="002C70A9">
        <w:rPr>
          <w:b/>
          <w:sz w:val="28"/>
        </w:rPr>
        <w:t>I</w:t>
      </w:r>
      <w:r w:rsidR="00753A87">
        <w:rPr>
          <w:b/>
          <w:sz w:val="28"/>
        </w:rPr>
        <w:t>.</w:t>
      </w:r>
      <w:r w:rsidR="00753A87">
        <w:rPr>
          <w:b/>
          <w:sz w:val="28"/>
        </w:rPr>
        <w:tab/>
      </w:r>
      <w:r w:rsidR="00F334D5" w:rsidRPr="002C70A9">
        <w:rPr>
          <w:b/>
          <w:sz w:val="28"/>
        </w:rPr>
        <w:t>FEDERAL AWARDING AGENCY CONTACTS</w:t>
      </w:r>
    </w:p>
    <w:p w14:paraId="09B7646B" w14:textId="4E615928" w:rsidR="009F5BEF" w:rsidRDefault="009F5BEF" w:rsidP="00F334D5">
      <w:pPr>
        <w:widowControl/>
        <w:tabs>
          <w:tab w:val="left" w:pos="540"/>
        </w:tabs>
        <w:rPr>
          <w:b/>
          <w:sz w:val="28"/>
        </w:rPr>
      </w:pPr>
    </w:p>
    <w:p w14:paraId="6E91BAD6" w14:textId="77777777" w:rsidR="00D36073" w:rsidRDefault="00D36073" w:rsidP="00D36073">
      <w:pPr>
        <w:widowControl/>
        <w:ind w:right="1080"/>
        <w:rPr>
          <w:sz w:val="24"/>
        </w:rPr>
      </w:pPr>
      <w:r>
        <w:rPr>
          <w:sz w:val="24"/>
        </w:rPr>
        <w:t>Eleni Sarris</w:t>
      </w:r>
    </w:p>
    <w:p w14:paraId="67B998C7" w14:textId="77777777" w:rsidR="00D36073" w:rsidRDefault="00D36073" w:rsidP="00D36073">
      <w:pPr>
        <w:widowControl/>
        <w:ind w:right="1080"/>
        <w:rPr>
          <w:sz w:val="24"/>
        </w:rPr>
      </w:pPr>
      <w:r>
        <w:rPr>
          <w:sz w:val="24"/>
        </w:rPr>
        <w:t>Grant Management Officer</w:t>
      </w:r>
    </w:p>
    <w:p w14:paraId="56270001" w14:textId="77777777" w:rsidR="00D36073" w:rsidRDefault="00D36073" w:rsidP="00D36073">
      <w:pPr>
        <w:widowControl/>
        <w:ind w:right="1080"/>
        <w:rPr>
          <w:sz w:val="24"/>
        </w:rPr>
      </w:pPr>
      <w:r>
        <w:rPr>
          <w:sz w:val="24"/>
        </w:rPr>
        <w:t>Colorado State Office</w:t>
      </w:r>
    </w:p>
    <w:p w14:paraId="31380DEA" w14:textId="77777777" w:rsidR="00D36073" w:rsidRDefault="00D36073" w:rsidP="00D36073">
      <w:pPr>
        <w:widowControl/>
        <w:ind w:right="1080"/>
        <w:rPr>
          <w:sz w:val="24"/>
        </w:rPr>
      </w:pPr>
      <w:r>
        <w:rPr>
          <w:sz w:val="24"/>
        </w:rPr>
        <w:t>Bureau of Land Management</w:t>
      </w:r>
    </w:p>
    <w:p w14:paraId="4E7AA4E5" w14:textId="77777777" w:rsidR="00D36073" w:rsidRDefault="00D36073" w:rsidP="00D36073">
      <w:pPr>
        <w:widowControl/>
        <w:ind w:right="1080"/>
        <w:rPr>
          <w:sz w:val="24"/>
        </w:rPr>
      </w:pPr>
      <w:r>
        <w:t xml:space="preserve">Email: </w:t>
      </w:r>
      <w:hyperlink r:id="rId52" w:history="1">
        <w:r w:rsidRPr="00385F16">
          <w:rPr>
            <w:rStyle w:val="Hyperlink"/>
            <w:sz w:val="24"/>
          </w:rPr>
          <w:t>esarris@blm.gov</w:t>
        </w:r>
      </w:hyperlink>
    </w:p>
    <w:p w14:paraId="02D731BA" w14:textId="1BA5F15D" w:rsidR="00D36073" w:rsidRDefault="00D36073" w:rsidP="00D36073">
      <w:pPr>
        <w:widowControl/>
        <w:ind w:right="1080"/>
        <w:rPr>
          <w:sz w:val="24"/>
        </w:rPr>
      </w:pPr>
      <w:r>
        <w:rPr>
          <w:sz w:val="24"/>
        </w:rPr>
        <w:t>Phone: 303-239-3908</w:t>
      </w:r>
    </w:p>
    <w:p w14:paraId="149B59AE" w14:textId="77777777" w:rsidR="00D36073" w:rsidRDefault="00D36073" w:rsidP="00D36073">
      <w:pPr>
        <w:widowControl/>
        <w:tabs>
          <w:tab w:val="left" w:pos="540"/>
        </w:tabs>
        <w:rPr>
          <w:b/>
          <w:sz w:val="28"/>
        </w:rPr>
      </w:pPr>
    </w:p>
    <w:p w14:paraId="26CC2907" w14:textId="747A2AD6" w:rsidR="00D36073" w:rsidRPr="00833184" w:rsidRDefault="00D36073" w:rsidP="00D36073">
      <w:pPr>
        <w:widowControl/>
        <w:tabs>
          <w:tab w:val="left" w:pos="540"/>
        </w:tabs>
        <w:rPr>
          <w:b/>
          <w:caps/>
          <w:sz w:val="28"/>
        </w:rPr>
      </w:pPr>
      <w:r w:rsidRPr="00833184">
        <w:rPr>
          <w:b/>
          <w:sz w:val="28"/>
        </w:rPr>
        <w:t>IX.</w:t>
      </w:r>
      <w:r w:rsidRPr="00833184">
        <w:rPr>
          <w:b/>
          <w:sz w:val="28"/>
        </w:rPr>
        <w:tab/>
      </w:r>
      <w:r w:rsidR="00442956">
        <w:rPr>
          <w:b/>
          <w:sz w:val="28"/>
        </w:rPr>
        <w:t>ADDITIONAL</w:t>
      </w:r>
      <w:r w:rsidRPr="00833184">
        <w:rPr>
          <w:b/>
          <w:sz w:val="28"/>
        </w:rPr>
        <w:t xml:space="preserve"> INFORMATION</w:t>
      </w:r>
    </w:p>
    <w:p w14:paraId="014EC099" w14:textId="77777777" w:rsidR="00D36073" w:rsidRDefault="00D36073" w:rsidP="00D36073">
      <w:pPr>
        <w:widowControl/>
        <w:rPr>
          <w:sz w:val="24"/>
        </w:rPr>
      </w:pPr>
      <w:r w:rsidRPr="00833184">
        <w:rPr>
          <w:sz w:val="24"/>
        </w:rPr>
        <w:t>Attached</w:t>
      </w:r>
      <w:r>
        <w:rPr>
          <w:sz w:val="24"/>
        </w:rPr>
        <w:t xml:space="preserve"> is a</w:t>
      </w:r>
      <w:r w:rsidRPr="00833184">
        <w:rPr>
          <w:sz w:val="24"/>
        </w:rPr>
        <w:t xml:space="preserve"> map of public lands under the jurisdiction of the BLM Colorado</w:t>
      </w:r>
      <w:r>
        <w:rPr>
          <w:sz w:val="24"/>
        </w:rPr>
        <w:t xml:space="preserve"> as Attachment C</w:t>
      </w:r>
      <w:r w:rsidRPr="00833184">
        <w:rPr>
          <w:sz w:val="24"/>
        </w:rPr>
        <w:t>.</w:t>
      </w:r>
    </w:p>
    <w:p w14:paraId="066E2E91" w14:textId="77777777" w:rsidR="00F334D5" w:rsidRPr="002C70A9" w:rsidRDefault="00F334D5" w:rsidP="00F334D5">
      <w:pPr>
        <w:widowControl/>
        <w:ind w:left="540"/>
        <w:rPr>
          <w:sz w:val="24"/>
        </w:rPr>
      </w:pPr>
    </w:p>
    <w:p w14:paraId="4E5B7CD6" w14:textId="77777777" w:rsidR="003D0053" w:rsidRDefault="003D0053" w:rsidP="00F334D5">
      <w:pPr>
        <w:widowControl/>
        <w:jc w:val="center"/>
        <w:rPr>
          <w:b/>
          <w:sz w:val="28"/>
        </w:rPr>
      </w:pPr>
    </w:p>
    <w:p w14:paraId="4BFD3769" w14:textId="28909972" w:rsidR="00F334D5" w:rsidRPr="002C70A9" w:rsidRDefault="00F334D5" w:rsidP="00F334D5">
      <w:pPr>
        <w:widowControl/>
        <w:jc w:val="center"/>
        <w:rPr>
          <w:b/>
          <w:sz w:val="28"/>
        </w:rPr>
      </w:pPr>
      <w:r w:rsidRPr="002C70A9">
        <w:rPr>
          <w:b/>
          <w:sz w:val="28"/>
        </w:rPr>
        <w:t>END</w:t>
      </w:r>
    </w:p>
    <w:p w14:paraId="4C439399" w14:textId="7CD30497" w:rsidR="00F334D5" w:rsidRPr="002C70A9" w:rsidRDefault="005969A7" w:rsidP="00F334D5">
      <w:pPr>
        <w:widowControl/>
        <w:jc w:val="center"/>
        <w:rPr>
          <w:sz w:val="28"/>
        </w:rPr>
      </w:pPr>
      <w:r>
        <w:rPr>
          <w:b/>
          <w:sz w:val="28"/>
        </w:rPr>
        <w:t xml:space="preserve">NOTICE OF </w:t>
      </w:r>
      <w:r w:rsidR="00F334D5" w:rsidRPr="002C70A9">
        <w:rPr>
          <w:b/>
          <w:sz w:val="28"/>
        </w:rPr>
        <w:t xml:space="preserve">FUNDING OPPORTUNITY </w:t>
      </w:r>
    </w:p>
    <w:p w14:paraId="578224AE" w14:textId="77777777" w:rsidR="00F334D5" w:rsidRPr="002C70A9" w:rsidRDefault="00F334D5" w:rsidP="00F334D5">
      <w:pPr>
        <w:widowControl/>
        <w:rPr>
          <w:sz w:val="24"/>
        </w:rPr>
        <w:sectPr w:rsidR="00F334D5" w:rsidRPr="002C70A9" w:rsidSect="002008E1">
          <w:headerReference w:type="default" r:id="rId53"/>
          <w:footerReference w:type="default" r:id="rId54"/>
          <w:headerReference w:type="first" r:id="rId55"/>
          <w:footerReference w:type="first" r:id="rId56"/>
          <w:pgSz w:w="12240" w:h="15840" w:code="1"/>
          <w:pgMar w:top="1008" w:right="720" w:bottom="720" w:left="720" w:header="720" w:footer="576" w:gutter="0"/>
          <w:pgNumType w:start="1"/>
          <w:cols w:space="720"/>
          <w:titlePg/>
          <w:docGrid w:linePitch="360"/>
        </w:sectPr>
      </w:pPr>
    </w:p>
    <w:p w14:paraId="6382C452" w14:textId="77777777" w:rsidR="002F086B" w:rsidRDefault="002F086B" w:rsidP="00F334D5">
      <w:pPr>
        <w:widowControl/>
        <w:tabs>
          <w:tab w:val="left" w:pos="-1440"/>
          <w:tab w:val="left" w:pos="540"/>
          <w:tab w:val="left" w:pos="1800"/>
        </w:tabs>
        <w:outlineLvl w:val="0"/>
        <w:rPr>
          <w:b/>
          <w:bCs/>
          <w:sz w:val="22"/>
        </w:rPr>
      </w:pPr>
    </w:p>
    <w:p w14:paraId="36C607B8" w14:textId="67207704" w:rsidR="00F334D5" w:rsidRPr="002C70A9" w:rsidRDefault="00F334D5" w:rsidP="00F334D5">
      <w:pPr>
        <w:widowControl/>
        <w:tabs>
          <w:tab w:val="left" w:pos="-1440"/>
          <w:tab w:val="left" w:pos="540"/>
          <w:tab w:val="left" w:pos="1800"/>
        </w:tabs>
        <w:outlineLvl w:val="0"/>
        <w:rPr>
          <w:b/>
          <w:bCs/>
          <w:sz w:val="22"/>
        </w:rPr>
      </w:pPr>
      <w:r w:rsidRPr="002C70A9">
        <w:rPr>
          <w:b/>
          <w:bCs/>
          <w:sz w:val="22"/>
        </w:rPr>
        <w:t>BUREAU OF LAND MANAGEMENT</w:t>
      </w:r>
    </w:p>
    <w:p w14:paraId="6622F5E2" w14:textId="77777777" w:rsidR="00F334D5" w:rsidRPr="002C70A9" w:rsidRDefault="00F334D5" w:rsidP="00F334D5">
      <w:pPr>
        <w:rPr>
          <w:sz w:val="22"/>
        </w:rPr>
      </w:pPr>
      <w:r w:rsidRPr="002C70A9">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663FC959" w14:textId="201233EF" w:rsidR="00F334D5" w:rsidRPr="008D4F07" w:rsidRDefault="007F2AF5" w:rsidP="00F334D5">
      <w:pPr>
        <w:widowControl/>
        <w:tabs>
          <w:tab w:val="left" w:pos="-1440"/>
          <w:tab w:val="left" w:pos="540"/>
          <w:tab w:val="left" w:pos="1800"/>
        </w:tabs>
        <w:jc w:val="center"/>
        <w:outlineLvl w:val="0"/>
        <w:rPr>
          <w:bCs/>
          <w:sz w:val="24"/>
        </w:rPr>
      </w:pPr>
      <w:r>
        <w:rPr>
          <w:bCs/>
          <w:sz w:val="24"/>
        </w:rPr>
        <w:t>ATTACHMENT</w:t>
      </w:r>
      <w:r w:rsidR="00E410BE" w:rsidRPr="008D4F07">
        <w:rPr>
          <w:bCs/>
          <w:sz w:val="24"/>
        </w:rPr>
        <w:t xml:space="preserve"> A</w:t>
      </w:r>
    </w:p>
    <w:p w14:paraId="381C4AE7" w14:textId="77777777" w:rsidR="00F334D5" w:rsidRPr="002C70A9" w:rsidRDefault="00F334D5" w:rsidP="00F334D5">
      <w:pPr>
        <w:widowControl/>
        <w:tabs>
          <w:tab w:val="left" w:pos="-1440"/>
          <w:tab w:val="left" w:pos="540"/>
          <w:tab w:val="left" w:pos="1800"/>
        </w:tabs>
        <w:jc w:val="center"/>
        <w:outlineLvl w:val="0"/>
        <w:rPr>
          <w:b/>
          <w:bCs/>
          <w:caps/>
          <w:sz w:val="32"/>
        </w:rPr>
      </w:pPr>
      <w:r w:rsidRPr="002C70A9">
        <w:rPr>
          <w:b/>
          <w:bCs/>
          <w:caps/>
          <w:sz w:val="32"/>
        </w:rPr>
        <w:t>PROJECT PROPOSAL</w:t>
      </w:r>
    </w:p>
    <w:p w14:paraId="30724527" w14:textId="77777777" w:rsidR="00F334D5" w:rsidRPr="002C70A9" w:rsidRDefault="00F334D5" w:rsidP="00F334D5">
      <w:pPr>
        <w:jc w:val="center"/>
      </w:pPr>
      <w:r w:rsidRPr="002C70A9">
        <w:t>(Suggested Format)</w:t>
      </w:r>
    </w:p>
    <w:p w14:paraId="2AD3BCB7" w14:textId="77777777" w:rsidR="00F334D5" w:rsidRPr="002C70A9"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267464A1" w14:textId="77777777" w:rsidTr="00DB72AA">
        <w:tc>
          <w:tcPr>
            <w:tcW w:w="9360" w:type="dxa"/>
            <w:shd w:val="clear" w:color="auto" w:fill="D9D9D9" w:themeFill="background1" w:themeFillShade="D9"/>
            <w:vAlign w:val="center"/>
          </w:tcPr>
          <w:p w14:paraId="17FB8044" w14:textId="7F9339BE" w:rsidR="00F334D5" w:rsidRPr="002C70A9" w:rsidRDefault="00F334D5" w:rsidP="00DB72AA">
            <w:pPr>
              <w:widowControl/>
              <w:autoSpaceDE/>
              <w:autoSpaceDN/>
              <w:adjustRightInd/>
              <w:ind w:left="62"/>
              <w:rPr>
                <w:bCs/>
              </w:rPr>
            </w:pPr>
            <w:r w:rsidRPr="002C70A9">
              <w:rPr>
                <w:b/>
                <w:bCs/>
                <w:u w:val="single"/>
              </w:rPr>
              <w:t>Instructions</w:t>
            </w:r>
            <w:r w:rsidRPr="002C70A9">
              <w:rPr>
                <w:b/>
                <w:bCs/>
              </w:rPr>
              <w:t xml:space="preserve">: </w:t>
            </w:r>
            <w:r w:rsidR="0022550F" w:rsidRPr="00A37624">
              <w:rPr>
                <w:b/>
                <w:bCs/>
              </w:rPr>
              <w:t xml:space="preserve">A Project Proposal must be submitted with the Standard Form (SF) 424 Application for Federal Assistance, for all BLM Assistance Agreements.  Complete each section below.  Use additional sheets as needed. Review pages </w:t>
            </w:r>
            <w:r w:rsidR="0022550F">
              <w:rPr>
                <w:b/>
                <w:bCs/>
              </w:rPr>
              <w:t>14</w:t>
            </w:r>
            <w:r w:rsidR="0022550F" w:rsidRPr="00A37624">
              <w:rPr>
                <w:b/>
                <w:bCs/>
              </w:rPr>
              <w:t>-</w:t>
            </w:r>
            <w:r w:rsidR="0022550F">
              <w:rPr>
                <w:b/>
                <w:bCs/>
              </w:rPr>
              <w:t>18</w:t>
            </w:r>
            <w:r w:rsidR="0022550F" w:rsidRPr="00A37624">
              <w:rPr>
                <w:b/>
                <w:bCs/>
              </w:rPr>
              <w:t xml:space="preserve"> of the </w:t>
            </w:r>
            <w:r w:rsidR="0022550F">
              <w:rPr>
                <w:b/>
                <w:bCs/>
              </w:rPr>
              <w:t xml:space="preserve">FOA </w:t>
            </w:r>
            <w:r w:rsidR="0022550F" w:rsidRPr="00A37624">
              <w:rPr>
                <w:b/>
                <w:bCs/>
              </w:rPr>
              <w:t>to address the Merit Review Criteria.</w:t>
            </w:r>
          </w:p>
        </w:tc>
      </w:tr>
    </w:tbl>
    <w:p w14:paraId="5A45499B" w14:textId="77777777" w:rsidR="00F334D5" w:rsidRPr="002C70A9"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13EF83FE" w14:textId="77777777" w:rsidTr="006D0AE0">
        <w:tc>
          <w:tcPr>
            <w:tcW w:w="3388" w:type="dxa"/>
            <w:shd w:val="clear" w:color="auto" w:fill="auto"/>
            <w:vAlign w:val="center"/>
          </w:tcPr>
          <w:p w14:paraId="3783236E" w14:textId="77777777" w:rsidR="00B2775E" w:rsidRPr="002C70A9" w:rsidRDefault="00B2775E" w:rsidP="006D0AE0">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3CF30708" w14:textId="77A4A8CD" w:rsidR="00B2775E" w:rsidRPr="002C70A9" w:rsidRDefault="00B2775E" w:rsidP="006D0AE0">
            <w:pPr>
              <w:widowControl/>
              <w:tabs>
                <w:tab w:val="left" w:pos="540"/>
              </w:tabs>
              <w:autoSpaceDE/>
              <w:autoSpaceDN/>
              <w:adjustRightInd/>
              <w:rPr>
                <w:bCs/>
                <w:sz w:val="22"/>
              </w:rPr>
            </w:pPr>
          </w:p>
        </w:tc>
        <w:tc>
          <w:tcPr>
            <w:tcW w:w="720" w:type="dxa"/>
            <w:shd w:val="clear" w:color="auto" w:fill="auto"/>
            <w:vAlign w:val="center"/>
          </w:tcPr>
          <w:p w14:paraId="5261901A" w14:textId="77777777" w:rsidR="00B2775E" w:rsidRPr="002C70A9" w:rsidRDefault="00B2775E" w:rsidP="006D0AE0">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03E21941" w14:textId="77777777" w:rsidR="00B2775E" w:rsidRPr="002C70A9" w:rsidRDefault="00B2775E" w:rsidP="006D0AE0">
            <w:pPr>
              <w:widowControl/>
              <w:tabs>
                <w:tab w:val="left" w:pos="540"/>
              </w:tabs>
              <w:autoSpaceDE/>
              <w:autoSpaceDN/>
              <w:adjustRightInd/>
              <w:rPr>
                <w:bCs/>
                <w:sz w:val="22"/>
              </w:rPr>
            </w:pPr>
          </w:p>
        </w:tc>
      </w:tr>
      <w:tr w:rsidR="00B2775E" w:rsidRPr="002C70A9" w14:paraId="17390C60" w14:textId="77777777" w:rsidTr="006D0AE0">
        <w:tc>
          <w:tcPr>
            <w:tcW w:w="3388" w:type="dxa"/>
            <w:shd w:val="clear" w:color="auto" w:fill="auto"/>
            <w:vAlign w:val="center"/>
          </w:tcPr>
          <w:p w14:paraId="66A775A5" w14:textId="77777777" w:rsidR="00B2775E" w:rsidRPr="002C70A9" w:rsidRDefault="00B2775E" w:rsidP="006D0AE0">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1593AFE" w14:textId="77777777" w:rsidR="00B2775E" w:rsidRPr="002C70A9" w:rsidRDefault="00B2775E" w:rsidP="006D0AE0">
            <w:pPr>
              <w:widowControl/>
              <w:tabs>
                <w:tab w:val="left" w:pos="540"/>
              </w:tabs>
              <w:autoSpaceDE/>
              <w:autoSpaceDN/>
              <w:adjustRightInd/>
              <w:rPr>
                <w:bCs/>
                <w:sz w:val="22"/>
              </w:rPr>
            </w:pPr>
          </w:p>
        </w:tc>
      </w:tr>
      <w:tr w:rsidR="00B2775E" w:rsidRPr="002C70A9" w14:paraId="42D7CC2B" w14:textId="77777777" w:rsidTr="006D0AE0">
        <w:trPr>
          <w:trHeight w:val="194"/>
        </w:trPr>
        <w:tc>
          <w:tcPr>
            <w:tcW w:w="3388" w:type="dxa"/>
            <w:shd w:val="clear" w:color="auto" w:fill="auto"/>
            <w:vAlign w:val="center"/>
          </w:tcPr>
          <w:p w14:paraId="029C7A26" w14:textId="3588A388" w:rsidR="00B2775E" w:rsidRPr="002C70A9" w:rsidRDefault="00D723A7" w:rsidP="006D0AE0">
            <w:pPr>
              <w:widowControl/>
              <w:tabs>
                <w:tab w:val="left" w:pos="540"/>
              </w:tabs>
              <w:autoSpaceDE/>
              <w:autoSpaceDN/>
              <w:adjustRightInd/>
              <w:jc w:val="right"/>
              <w:rPr>
                <w:bCs/>
                <w:sz w:val="22"/>
              </w:rPr>
            </w:pPr>
            <w:r>
              <w:rPr>
                <w:bCs/>
                <w:sz w:val="22"/>
              </w:rPr>
              <w:t>FOA</w:t>
            </w:r>
            <w:r w:rsidR="00B2775E"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4806AAEB" w14:textId="77777777" w:rsidR="00B2775E" w:rsidRPr="002C70A9" w:rsidRDefault="00B2775E" w:rsidP="006D0AE0">
            <w:pPr>
              <w:widowControl/>
              <w:tabs>
                <w:tab w:val="left" w:pos="540"/>
              </w:tabs>
              <w:autoSpaceDE/>
              <w:autoSpaceDN/>
              <w:adjustRightInd/>
              <w:rPr>
                <w:bCs/>
                <w:sz w:val="22"/>
              </w:rPr>
            </w:pPr>
          </w:p>
        </w:tc>
      </w:tr>
      <w:tr w:rsidR="00B2775E" w:rsidRPr="002C70A9" w14:paraId="792CD6AE" w14:textId="77777777" w:rsidTr="006D0AE0">
        <w:tc>
          <w:tcPr>
            <w:tcW w:w="3388" w:type="dxa"/>
            <w:shd w:val="clear" w:color="auto" w:fill="auto"/>
            <w:vAlign w:val="center"/>
          </w:tcPr>
          <w:p w14:paraId="1FBD5117" w14:textId="67145464" w:rsidR="00B2775E" w:rsidRDefault="00B43896" w:rsidP="00B43896">
            <w:pPr>
              <w:widowControl/>
              <w:tabs>
                <w:tab w:val="left" w:pos="540"/>
              </w:tabs>
              <w:autoSpaceDE/>
              <w:autoSpaceDN/>
              <w:adjustRightInd/>
              <w:jc w:val="right"/>
              <w:rPr>
                <w:bCs/>
                <w:sz w:val="22"/>
              </w:rPr>
            </w:pPr>
            <w:r>
              <w:rPr>
                <w:bCs/>
                <w:sz w:val="22"/>
              </w:rPr>
              <w:t xml:space="preserve">Applicant </w:t>
            </w:r>
            <w:r w:rsidR="00B2775E">
              <w:rPr>
                <w:bCs/>
                <w:sz w:val="22"/>
              </w:rPr>
              <w:t xml:space="preserve"> Project Title</w:t>
            </w:r>
            <w:r w:rsidR="00CA11C3">
              <w:rPr>
                <w:bCs/>
                <w:sz w:val="22"/>
              </w:rPr>
              <w:t xml:space="preserve"> (not the </w:t>
            </w:r>
            <w:r w:rsidR="00D723A7">
              <w:rPr>
                <w:bCs/>
                <w:sz w:val="22"/>
              </w:rPr>
              <w:t>FOA</w:t>
            </w:r>
            <w:r w:rsidR="00CA11C3">
              <w:rPr>
                <w:bCs/>
                <w:sz w:val="22"/>
              </w:rPr>
              <w:t xml:space="preserve"> Title)</w:t>
            </w:r>
            <w:r w:rsidR="00B2775E">
              <w:rPr>
                <w:bCs/>
                <w:sz w:val="22"/>
              </w:rPr>
              <w:t>:</w:t>
            </w:r>
          </w:p>
        </w:tc>
        <w:tc>
          <w:tcPr>
            <w:tcW w:w="5972" w:type="dxa"/>
            <w:gridSpan w:val="3"/>
            <w:tcBorders>
              <w:top w:val="single" w:sz="4" w:space="0" w:color="auto"/>
              <w:bottom w:val="single" w:sz="4" w:space="0" w:color="auto"/>
            </w:tcBorders>
            <w:shd w:val="clear" w:color="auto" w:fill="auto"/>
            <w:vAlign w:val="center"/>
          </w:tcPr>
          <w:p w14:paraId="3CDCAEDB" w14:textId="77777777" w:rsidR="00B2775E" w:rsidRPr="002C70A9" w:rsidRDefault="00B2775E" w:rsidP="006D0AE0">
            <w:pPr>
              <w:widowControl/>
              <w:tabs>
                <w:tab w:val="left" w:pos="540"/>
              </w:tabs>
              <w:autoSpaceDE/>
              <w:autoSpaceDN/>
              <w:adjustRightInd/>
              <w:rPr>
                <w:bCs/>
                <w:sz w:val="22"/>
              </w:rPr>
            </w:pPr>
          </w:p>
        </w:tc>
      </w:tr>
      <w:tr w:rsidR="00B2775E" w:rsidRPr="002C70A9" w14:paraId="7B996577" w14:textId="77777777" w:rsidTr="006D0AE0">
        <w:tc>
          <w:tcPr>
            <w:tcW w:w="3388" w:type="dxa"/>
            <w:shd w:val="clear" w:color="auto" w:fill="auto"/>
            <w:vAlign w:val="center"/>
          </w:tcPr>
          <w:p w14:paraId="4834CA38" w14:textId="77777777" w:rsidR="00B2775E" w:rsidRPr="002C70A9" w:rsidRDefault="00B2775E" w:rsidP="006D0AE0">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C3EADAC" w14:textId="77777777" w:rsidR="00B2775E" w:rsidRPr="002C70A9" w:rsidRDefault="00B2775E" w:rsidP="006D0AE0">
            <w:pPr>
              <w:widowControl/>
              <w:tabs>
                <w:tab w:val="left" w:pos="540"/>
              </w:tabs>
              <w:autoSpaceDE/>
              <w:autoSpaceDN/>
              <w:adjustRightInd/>
              <w:rPr>
                <w:bCs/>
                <w:sz w:val="22"/>
              </w:rPr>
            </w:pPr>
          </w:p>
        </w:tc>
      </w:tr>
      <w:tr w:rsidR="00B2775E" w:rsidRPr="002C70A9" w14:paraId="20624C5C" w14:textId="77777777" w:rsidTr="006D0AE0">
        <w:tc>
          <w:tcPr>
            <w:tcW w:w="3388" w:type="dxa"/>
            <w:shd w:val="clear" w:color="auto" w:fill="auto"/>
            <w:vAlign w:val="center"/>
          </w:tcPr>
          <w:p w14:paraId="46D67918" w14:textId="7EFE558C" w:rsidR="00B2775E" w:rsidRPr="002C70A9" w:rsidRDefault="00B2775E" w:rsidP="006D0AE0">
            <w:pPr>
              <w:widowControl/>
              <w:tabs>
                <w:tab w:val="left" w:pos="540"/>
              </w:tabs>
              <w:autoSpaceDE/>
              <w:autoSpaceDN/>
              <w:adjustRightInd/>
              <w:jc w:val="right"/>
              <w:rPr>
                <w:bCs/>
                <w:sz w:val="22"/>
              </w:rPr>
            </w:pPr>
            <w:r w:rsidRPr="002C70A9">
              <w:rPr>
                <w:bCs/>
                <w:sz w:val="22"/>
              </w:rPr>
              <w:t>Proposed Project Location</w:t>
            </w:r>
            <w:r w:rsidR="00CA11C3">
              <w:rPr>
                <w:bCs/>
                <w:sz w:val="22"/>
              </w:rPr>
              <w:t xml:space="preserve"> (include BLM District/Field Office </w:t>
            </w:r>
            <w:r w:rsidR="00B43896">
              <w:rPr>
                <w:bCs/>
                <w:sz w:val="22"/>
              </w:rPr>
              <w:t xml:space="preserve">and BLM POC </w:t>
            </w:r>
            <w:r w:rsidR="00CA11C3">
              <w:rPr>
                <w:bCs/>
                <w:sz w:val="22"/>
              </w:rPr>
              <w:t>as applicable)</w:t>
            </w:r>
            <w:r w:rsidRPr="002C70A9">
              <w:rPr>
                <w:bCs/>
                <w:sz w:val="22"/>
              </w:rPr>
              <w:t>:</w:t>
            </w:r>
          </w:p>
        </w:tc>
        <w:tc>
          <w:tcPr>
            <w:tcW w:w="5972" w:type="dxa"/>
            <w:gridSpan w:val="3"/>
            <w:tcBorders>
              <w:top w:val="single" w:sz="4" w:space="0" w:color="auto"/>
              <w:bottom w:val="single" w:sz="4" w:space="0" w:color="auto"/>
            </w:tcBorders>
            <w:shd w:val="clear" w:color="auto" w:fill="auto"/>
            <w:vAlign w:val="center"/>
          </w:tcPr>
          <w:p w14:paraId="2CF07918" w14:textId="77777777" w:rsidR="00B2775E" w:rsidRPr="002C70A9" w:rsidRDefault="00B2775E" w:rsidP="006D0AE0">
            <w:pPr>
              <w:widowControl/>
              <w:tabs>
                <w:tab w:val="left" w:pos="540"/>
              </w:tabs>
              <w:autoSpaceDE/>
              <w:autoSpaceDN/>
              <w:adjustRightInd/>
              <w:rPr>
                <w:bCs/>
                <w:sz w:val="22"/>
              </w:rPr>
            </w:pPr>
          </w:p>
        </w:tc>
      </w:tr>
      <w:tr w:rsidR="00CA11C3" w:rsidRPr="002C70A9" w14:paraId="059E0741" w14:textId="77777777" w:rsidTr="005318CB">
        <w:tc>
          <w:tcPr>
            <w:tcW w:w="3388" w:type="dxa"/>
            <w:shd w:val="clear" w:color="auto" w:fill="auto"/>
            <w:vAlign w:val="center"/>
          </w:tcPr>
          <w:p w14:paraId="3BCB806F" w14:textId="0B8B76EF" w:rsidR="00CA11C3" w:rsidRPr="00B43896" w:rsidRDefault="00F453AC" w:rsidP="00B43896">
            <w:pPr>
              <w:widowControl/>
              <w:tabs>
                <w:tab w:val="left" w:pos="540"/>
              </w:tabs>
              <w:autoSpaceDE/>
              <w:autoSpaceDN/>
              <w:adjustRightInd/>
              <w:jc w:val="right"/>
              <w:rPr>
                <w:bCs/>
                <w:sz w:val="22"/>
              </w:rPr>
            </w:pPr>
            <w:r w:rsidRPr="00B43896">
              <w:rPr>
                <w:bCs/>
                <w:sz w:val="22"/>
              </w:rPr>
              <w:t xml:space="preserve">If </w:t>
            </w:r>
            <w:r w:rsidR="00E96A9E" w:rsidRPr="00B43896">
              <w:rPr>
                <w:bCs/>
                <w:sz w:val="22"/>
              </w:rPr>
              <w:t xml:space="preserve"> </w:t>
            </w:r>
            <w:r w:rsidR="00B43896" w:rsidRPr="00B43896">
              <w:rPr>
                <w:bCs/>
                <w:sz w:val="22"/>
              </w:rPr>
              <w:t xml:space="preserve">project is to be awarded under a </w:t>
            </w:r>
            <w:r w:rsidR="00CA11C3" w:rsidRPr="00B43896">
              <w:rPr>
                <w:bCs/>
                <w:sz w:val="22"/>
              </w:rPr>
              <w:t>CESU</w:t>
            </w:r>
            <w:r w:rsidR="00B43896" w:rsidRPr="00B43896">
              <w:rPr>
                <w:bCs/>
                <w:sz w:val="22"/>
              </w:rPr>
              <w:t xml:space="preserve"> please identify the appropriate CESU</w:t>
            </w:r>
            <w:r w:rsidR="00CA11C3" w:rsidRPr="00B43896">
              <w:rPr>
                <w:bCs/>
                <w:sz w:val="22"/>
              </w:rPr>
              <w:t>:</w:t>
            </w:r>
          </w:p>
        </w:tc>
        <w:tc>
          <w:tcPr>
            <w:tcW w:w="5972" w:type="dxa"/>
            <w:gridSpan w:val="3"/>
            <w:tcBorders>
              <w:top w:val="single" w:sz="4" w:space="0" w:color="auto"/>
              <w:bottom w:val="single" w:sz="4" w:space="0" w:color="auto"/>
            </w:tcBorders>
            <w:shd w:val="clear" w:color="auto" w:fill="auto"/>
            <w:vAlign w:val="center"/>
          </w:tcPr>
          <w:p w14:paraId="090AFD24" w14:textId="77777777" w:rsidR="00CA11C3" w:rsidRPr="00B43896" w:rsidRDefault="00CA11C3" w:rsidP="005318CB">
            <w:pPr>
              <w:widowControl/>
              <w:tabs>
                <w:tab w:val="left" w:pos="540"/>
              </w:tabs>
              <w:autoSpaceDE/>
              <w:autoSpaceDN/>
              <w:adjustRightInd/>
              <w:rPr>
                <w:bCs/>
                <w:sz w:val="22"/>
              </w:rPr>
            </w:pPr>
          </w:p>
        </w:tc>
      </w:tr>
    </w:tbl>
    <w:p w14:paraId="1A88EC6E" w14:textId="77777777" w:rsidR="00CA11C3" w:rsidRDefault="00CA11C3" w:rsidP="00CA11C3">
      <w:pPr>
        <w:widowControl/>
        <w:tabs>
          <w:tab w:val="left" w:pos="360"/>
        </w:tabs>
        <w:autoSpaceDE/>
        <w:autoSpaceDN/>
        <w:adjustRightInd/>
        <w:rPr>
          <w:bCs/>
          <w:sz w:val="16"/>
        </w:rPr>
      </w:pPr>
    </w:p>
    <w:p w14:paraId="18798054" w14:textId="77777777" w:rsidR="008D5A1F" w:rsidRDefault="008D5A1F" w:rsidP="008D5A1F">
      <w:pPr>
        <w:widowControl/>
        <w:tabs>
          <w:tab w:val="left" w:pos="360"/>
        </w:tabs>
        <w:autoSpaceDE/>
        <w:autoSpaceDN/>
        <w:adjustRightInd/>
        <w:rPr>
          <w:b/>
          <w:bCs/>
          <w:sz w:val="24"/>
        </w:rPr>
      </w:pPr>
    </w:p>
    <w:p w14:paraId="6C432007" w14:textId="58B26AE3" w:rsidR="008D5A1F" w:rsidRDefault="008D5A1F" w:rsidP="008D5A1F">
      <w:pPr>
        <w:widowControl/>
        <w:tabs>
          <w:tab w:val="left" w:pos="360"/>
        </w:tabs>
        <w:autoSpaceDE/>
        <w:autoSpaceDN/>
        <w:adjustRightInd/>
        <w:rPr>
          <w:b/>
          <w:bCs/>
          <w:sz w:val="24"/>
        </w:rPr>
      </w:pPr>
      <w:r>
        <w:rPr>
          <w:b/>
          <w:bCs/>
          <w:sz w:val="24"/>
        </w:rPr>
        <w:t>DESIGNATED WATERSHED AREA</w:t>
      </w:r>
      <w:r w:rsidR="002F1A41">
        <w:rPr>
          <w:b/>
          <w:bCs/>
          <w:sz w:val="24"/>
        </w:rPr>
        <w:t xml:space="preserve"> (if applicable)</w:t>
      </w:r>
      <w:r>
        <w:rPr>
          <w:b/>
          <w:bCs/>
          <w:sz w:val="24"/>
        </w:rPr>
        <w:t>:</w:t>
      </w:r>
    </w:p>
    <w:p w14:paraId="6630A3FA" w14:textId="77777777" w:rsidR="008D5A1F" w:rsidRPr="003610AE" w:rsidRDefault="008D5A1F" w:rsidP="008D5A1F">
      <w:pPr>
        <w:widowControl/>
        <w:tabs>
          <w:tab w:val="left" w:pos="360"/>
        </w:tabs>
        <w:autoSpaceDE/>
        <w:autoSpaceDN/>
        <w:adjustRightInd/>
        <w:rPr>
          <w:b/>
          <w:bCs/>
          <w:color w:val="808080" w:themeColor="background1" w:themeShade="80"/>
          <w:sz w:val="22"/>
          <w:szCs w:val="22"/>
        </w:rPr>
      </w:pPr>
      <w:r w:rsidRPr="003610AE">
        <w:rPr>
          <w:color w:val="808080" w:themeColor="background1" w:themeShade="80"/>
          <w:sz w:val="22"/>
          <w:szCs w:val="22"/>
        </w:rPr>
        <w:t>Is your project located</w:t>
      </w:r>
      <w:r>
        <w:rPr>
          <w:color w:val="808080" w:themeColor="background1" w:themeShade="80"/>
          <w:sz w:val="22"/>
          <w:szCs w:val="22"/>
        </w:rPr>
        <w:t xml:space="preserve"> in a designated watershed area? If yes,</w:t>
      </w:r>
      <w:r w:rsidRPr="003610AE">
        <w:rPr>
          <w:color w:val="808080" w:themeColor="background1" w:themeShade="80"/>
          <w:sz w:val="22"/>
          <w:szCs w:val="22"/>
        </w:rPr>
        <w:t xml:space="preserve"> </w:t>
      </w:r>
      <w:r>
        <w:rPr>
          <w:color w:val="808080" w:themeColor="background1" w:themeShade="80"/>
          <w:sz w:val="22"/>
          <w:szCs w:val="22"/>
        </w:rPr>
        <w:t>define the location</w:t>
      </w:r>
    </w:p>
    <w:p w14:paraId="45B4FFA7" w14:textId="74D9B91C" w:rsidR="008D5A1F" w:rsidRDefault="008D5A1F" w:rsidP="008D5A1F">
      <w:pPr>
        <w:widowControl/>
        <w:tabs>
          <w:tab w:val="left" w:pos="360"/>
        </w:tabs>
        <w:autoSpaceDE/>
        <w:autoSpaceDN/>
        <w:adjustRightInd/>
        <w:rPr>
          <w:color w:val="808080" w:themeColor="background1" w:themeShade="80"/>
          <w:sz w:val="22"/>
          <w:szCs w:val="22"/>
        </w:rPr>
      </w:pPr>
      <w:r w:rsidRPr="003610AE">
        <w:rPr>
          <w:color w:val="808080" w:themeColor="background1" w:themeShade="80"/>
          <w:sz w:val="22"/>
          <w:szCs w:val="22"/>
        </w:rPr>
        <w:t>If applicable to watershed, describe how your project improves the viability of and other wise benefit the fish, wildlife, and other biotic resources on public land and private land and the reduction of risk from natural disaster where public safety is threatened within the watershed.</w:t>
      </w:r>
    </w:p>
    <w:p w14:paraId="5F9F5936" w14:textId="77777777" w:rsidR="008D5A1F" w:rsidRDefault="008D5A1F" w:rsidP="008D5A1F">
      <w:pPr>
        <w:widowControl/>
        <w:tabs>
          <w:tab w:val="left" w:pos="360"/>
        </w:tabs>
        <w:autoSpaceDE/>
        <w:autoSpaceDN/>
        <w:adjustRightInd/>
        <w:rPr>
          <w:b/>
          <w:bCs/>
          <w:sz w:val="24"/>
        </w:rPr>
      </w:pPr>
    </w:p>
    <w:p w14:paraId="1A6548D8" w14:textId="30DDBD54" w:rsidR="00B2775E" w:rsidRPr="002C70A9" w:rsidRDefault="00B2775E" w:rsidP="00B2775E">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5F059DB1" w14:textId="77777777" w:rsidR="008D5A1F" w:rsidRPr="00653616" w:rsidRDefault="008D5A1F" w:rsidP="008D5A1F">
      <w:pPr>
        <w:widowControl/>
        <w:tabs>
          <w:tab w:val="left" w:pos="2430"/>
        </w:tabs>
        <w:autoSpaceDE/>
        <w:autoSpaceDN/>
        <w:adjustRightInd/>
        <w:rPr>
          <w:color w:val="808080" w:themeColor="background1" w:themeShade="80"/>
          <w:sz w:val="22"/>
          <w:szCs w:val="22"/>
        </w:rPr>
      </w:pPr>
      <w:r w:rsidRPr="00653616">
        <w:rPr>
          <w:color w:val="808080" w:themeColor="background1" w:themeShade="80"/>
          <w:sz w:val="22"/>
          <w:szCs w:val="22"/>
        </w:rPr>
        <w:t>Describe your mission and objectives, including what the project is expected to achieve.</w:t>
      </w:r>
    </w:p>
    <w:p w14:paraId="757F6EE8" w14:textId="77777777" w:rsidR="008D5A1F" w:rsidRPr="00653616" w:rsidRDefault="008D5A1F" w:rsidP="008D5A1F">
      <w:pPr>
        <w:widowControl/>
        <w:tabs>
          <w:tab w:val="left" w:pos="2430"/>
        </w:tabs>
        <w:autoSpaceDE/>
        <w:autoSpaceDN/>
        <w:adjustRightInd/>
        <w:rPr>
          <w:color w:val="808080" w:themeColor="background1" w:themeShade="80"/>
          <w:sz w:val="22"/>
          <w:szCs w:val="22"/>
        </w:rPr>
      </w:pPr>
      <w:r w:rsidRPr="00653616">
        <w:rPr>
          <w:color w:val="808080" w:themeColor="background1" w:themeShade="80"/>
          <w:sz w:val="22"/>
          <w:szCs w:val="22"/>
        </w:rPr>
        <w:t>Describe how the objectives of your project meets the BLM’s multiple use mission as well as the DOI priorities described in this announcement.</w:t>
      </w:r>
    </w:p>
    <w:p w14:paraId="38502764" w14:textId="77777777" w:rsidR="00DD1A1E" w:rsidRDefault="00DD1A1E" w:rsidP="00B2775E">
      <w:pPr>
        <w:widowControl/>
        <w:tabs>
          <w:tab w:val="left" w:pos="360"/>
        </w:tabs>
        <w:autoSpaceDE/>
        <w:autoSpaceDN/>
        <w:adjustRightInd/>
        <w:rPr>
          <w:bCs/>
          <w:color w:val="7F7F7F" w:themeColor="text1" w:themeTint="80"/>
          <w:sz w:val="22"/>
          <w:szCs w:val="22"/>
          <w:highlight w:val="green"/>
        </w:rPr>
      </w:pPr>
    </w:p>
    <w:p w14:paraId="2A18518E" w14:textId="77777777" w:rsidR="00B2775E" w:rsidRPr="002C70A9" w:rsidRDefault="00B2775E" w:rsidP="00B2775E">
      <w:pPr>
        <w:widowControl/>
        <w:tabs>
          <w:tab w:val="left" w:pos="360"/>
        </w:tabs>
        <w:autoSpaceDE/>
        <w:autoSpaceDN/>
        <w:adjustRightInd/>
        <w:rPr>
          <w:b/>
          <w:bCs/>
          <w:sz w:val="24"/>
          <w:highlight w:val="green"/>
        </w:rPr>
      </w:pPr>
      <w:r w:rsidRPr="00A227EA">
        <w:rPr>
          <w:b/>
          <w:bCs/>
          <w:sz w:val="24"/>
        </w:rPr>
        <w:t>TECHNICAL APPROACH:</w:t>
      </w:r>
    </w:p>
    <w:p w14:paraId="7E96B125" w14:textId="77777777" w:rsidR="00555AE8" w:rsidRDefault="00DE134D" w:rsidP="008D5A1F">
      <w:pPr>
        <w:widowControl/>
        <w:tabs>
          <w:tab w:val="left" w:pos="2430"/>
        </w:tabs>
        <w:autoSpaceDE/>
        <w:autoSpaceDN/>
        <w:adjustRightInd/>
        <w:rPr>
          <w:color w:val="808080" w:themeColor="background1" w:themeShade="80"/>
          <w:sz w:val="22"/>
          <w:szCs w:val="22"/>
        </w:rPr>
      </w:pPr>
      <w:r>
        <w:rPr>
          <w:color w:val="808080" w:themeColor="background1" w:themeShade="80"/>
          <w:sz w:val="22"/>
          <w:szCs w:val="22"/>
        </w:rPr>
        <w:t>Identify which program goal(s) below your project supports</w:t>
      </w:r>
      <w:r w:rsidR="00555AE8">
        <w:rPr>
          <w:color w:val="808080" w:themeColor="background1" w:themeShade="80"/>
          <w:sz w:val="22"/>
          <w:szCs w:val="22"/>
        </w:rPr>
        <w:t xml:space="preserve">: </w:t>
      </w:r>
      <w:r>
        <w:rPr>
          <w:color w:val="808080" w:themeColor="background1" w:themeShade="80"/>
          <w:sz w:val="22"/>
          <w:szCs w:val="22"/>
        </w:rPr>
        <w:t xml:space="preserve"> </w:t>
      </w:r>
    </w:p>
    <w:p w14:paraId="7F9D722A" w14:textId="77777777" w:rsidR="00555AE8" w:rsidRDefault="00555AE8" w:rsidP="008D5A1F">
      <w:pPr>
        <w:widowControl/>
        <w:tabs>
          <w:tab w:val="left" w:pos="2430"/>
        </w:tabs>
        <w:autoSpaceDE/>
        <w:autoSpaceDN/>
        <w:adjustRightInd/>
        <w:rPr>
          <w:color w:val="808080" w:themeColor="background1" w:themeShade="80"/>
          <w:sz w:val="22"/>
          <w:szCs w:val="22"/>
        </w:rPr>
      </w:pPr>
    </w:p>
    <w:p w14:paraId="2570E502" w14:textId="084CA688" w:rsidR="008D5A1F" w:rsidRDefault="00555AE8" w:rsidP="008D5A1F">
      <w:pPr>
        <w:widowControl/>
        <w:tabs>
          <w:tab w:val="left" w:pos="2430"/>
        </w:tabs>
        <w:autoSpaceDE/>
        <w:autoSpaceDN/>
        <w:adjustRightInd/>
        <w:rPr>
          <w:color w:val="808080" w:themeColor="background1" w:themeShade="80"/>
          <w:sz w:val="22"/>
          <w:szCs w:val="22"/>
        </w:rPr>
      </w:pPr>
      <w:r>
        <w:rPr>
          <w:color w:val="808080" w:themeColor="background1" w:themeShade="80"/>
          <w:sz w:val="22"/>
          <w:szCs w:val="22"/>
        </w:rPr>
        <w:t>De</w:t>
      </w:r>
      <w:r w:rsidR="00DE134D">
        <w:rPr>
          <w:color w:val="808080" w:themeColor="background1" w:themeShade="80"/>
          <w:sz w:val="22"/>
          <w:szCs w:val="22"/>
        </w:rPr>
        <w:t xml:space="preserve">scribe </w:t>
      </w:r>
      <w:r w:rsidR="008D5A1F" w:rsidRPr="00BF55A9">
        <w:rPr>
          <w:color w:val="808080" w:themeColor="background1" w:themeShade="80"/>
          <w:sz w:val="22"/>
          <w:szCs w:val="22"/>
        </w:rPr>
        <w:t>the approach, techniques, process</w:t>
      </w:r>
      <w:r>
        <w:rPr>
          <w:color w:val="808080" w:themeColor="background1" w:themeShade="80"/>
          <w:sz w:val="22"/>
          <w:szCs w:val="22"/>
        </w:rPr>
        <w:t>es and methodologies to be used for:</w:t>
      </w:r>
    </w:p>
    <w:p w14:paraId="188DACAB" w14:textId="77777777" w:rsidR="00555AE8" w:rsidRPr="00555AE8" w:rsidRDefault="00555AE8" w:rsidP="00555AE8">
      <w:pPr>
        <w:widowControl/>
        <w:ind w:left="1080" w:hanging="360"/>
        <w:rPr>
          <w:color w:val="808080" w:themeColor="background1" w:themeShade="80"/>
          <w:sz w:val="24"/>
        </w:rPr>
      </w:pPr>
      <w:r w:rsidRPr="00555AE8">
        <w:rPr>
          <w:color w:val="808080" w:themeColor="background1" w:themeShade="80"/>
          <w:sz w:val="24"/>
        </w:rPr>
        <w:t>1.</w:t>
      </w:r>
      <w:r w:rsidRPr="00555AE8">
        <w:rPr>
          <w:color w:val="808080" w:themeColor="background1" w:themeShade="80"/>
          <w:sz w:val="24"/>
        </w:rPr>
        <w:tab/>
        <w:t xml:space="preserve">Accomplish Fuels Management Activities on federal and non-federal land. </w:t>
      </w:r>
    </w:p>
    <w:p w14:paraId="0E25CC74" w14:textId="77777777" w:rsidR="00555AE8" w:rsidRPr="00555AE8" w:rsidRDefault="00555AE8" w:rsidP="00555AE8">
      <w:pPr>
        <w:widowControl/>
        <w:ind w:left="1440" w:hanging="360"/>
        <w:rPr>
          <w:color w:val="808080" w:themeColor="background1" w:themeShade="80"/>
          <w:sz w:val="24"/>
        </w:rPr>
      </w:pPr>
      <w:r w:rsidRPr="00555AE8">
        <w:rPr>
          <w:color w:val="808080" w:themeColor="background1" w:themeShade="80"/>
          <w:sz w:val="24"/>
        </w:rPr>
        <w:t>a)</w:t>
      </w:r>
      <w:r w:rsidRPr="00555AE8">
        <w:rPr>
          <w:color w:val="808080" w:themeColor="background1" w:themeShade="80"/>
          <w:sz w:val="24"/>
        </w:rPr>
        <w:tab/>
        <w:t>Wildland Fuels management using:</w:t>
      </w:r>
    </w:p>
    <w:p w14:paraId="03FBE0D9" w14:textId="77777777" w:rsidR="005C6A82" w:rsidRDefault="00555AE8" w:rsidP="005C6A82">
      <w:pPr>
        <w:pStyle w:val="ListParagraph"/>
        <w:widowControl/>
        <w:numPr>
          <w:ilvl w:val="0"/>
          <w:numId w:val="52"/>
        </w:numPr>
        <w:tabs>
          <w:tab w:val="left" w:pos="360"/>
          <w:tab w:val="left" w:pos="720"/>
        </w:tabs>
        <w:rPr>
          <w:color w:val="808080" w:themeColor="background1" w:themeShade="80"/>
          <w:sz w:val="24"/>
        </w:rPr>
      </w:pPr>
      <w:r w:rsidRPr="00555AE8">
        <w:rPr>
          <w:color w:val="808080" w:themeColor="background1" w:themeShade="80"/>
          <w:sz w:val="24"/>
        </w:rPr>
        <w:t>Mechanical/manual treatments</w:t>
      </w:r>
    </w:p>
    <w:p w14:paraId="7A54ED04" w14:textId="77777777" w:rsidR="005C6A82" w:rsidRDefault="00555AE8" w:rsidP="005C6A82">
      <w:pPr>
        <w:pStyle w:val="ListParagraph"/>
        <w:widowControl/>
        <w:numPr>
          <w:ilvl w:val="0"/>
          <w:numId w:val="52"/>
        </w:numPr>
        <w:tabs>
          <w:tab w:val="left" w:pos="360"/>
          <w:tab w:val="left" w:pos="720"/>
        </w:tabs>
        <w:rPr>
          <w:color w:val="808080" w:themeColor="background1" w:themeShade="80"/>
          <w:sz w:val="24"/>
        </w:rPr>
      </w:pPr>
      <w:r w:rsidRPr="005C6A82">
        <w:rPr>
          <w:color w:val="808080" w:themeColor="background1" w:themeShade="80"/>
          <w:sz w:val="24"/>
        </w:rPr>
        <w:t xml:space="preserve">Chemical treatments </w:t>
      </w:r>
    </w:p>
    <w:p w14:paraId="7A65490A" w14:textId="77777777" w:rsidR="005C6A82" w:rsidRDefault="00555AE8" w:rsidP="005C6A82">
      <w:pPr>
        <w:pStyle w:val="ListParagraph"/>
        <w:widowControl/>
        <w:numPr>
          <w:ilvl w:val="0"/>
          <w:numId w:val="52"/>
        </w:numPr>
        <w:tabs>
          <w:tab w:val="left" w:pos="360"/>
          <w:tab w:val="left" w:pos="720"/>
        </w:tabs>
        <w:rPr>
          <w:color w:val="808080" w:themeColor="background1" w:themeShade="80"/>
          <w:sz w:val="24"/>
        </w:rPr>
      </w:pPr>
      <w:r w:rsidRPr="005C6A82">
        <w:rPr>
          <w:color w:val="808080" w:themeColor="background1" w:themeShade="80"/>
          <w:sz w:val="24"/>
        </w:rPr>
        <w:t>Biological treatments</w:t>
      </w:r>
    </w:p>
    <w:p w14:paraId="4D088794" w14:textId="74248DF1" w:rsidR="00555AE8" w:rsidRPr="005C6A82" w:rsidRDefault="00555AE8" w:rsidP="005C6A82">
      <w:pPr>
        <w:pStyle w:val="ListParagraph"/>
        <w:widowControl/>
        <w:numPr>
          <w:ilvl w:val="0"/>
          <w:numId w:val="52"/>
        </w:numPr>
        <w:tabs>
          <w:tab w:val="left" w:pos="360"/>
          <w:tab w:val="left" w:pos="720"/>
        </w:tabs>
        <w:rPr>
          <w:color w:val="808080" w:themeColor="background1" w:themeShade="80"/>
          <w:sz w:val="24"/>
        </w:rPr>
      </w:pPr>
      <w:r w:rsidRPr="005C6A82">
        <w:rPr>
          <w:color w:val="808080" w:themeColor="background1" w:themeShade="80"/>
          <w:sz w:val="24"/>
        </w:rPr>
        <w:t>Other</w:t>
      </w:r>
      <w:r w:rsidR="005C6A82">
        <w:rPr>
          <w:color w:val="808080" w:themeColor="background1" w:themeShade="80"/>
          <w:sz w:val="24"/>
        </w:rPr>
        <w:t xml:space="preserve"> techniques</w:t>
      </w:r>
    </w:p>
    <w:p w14:paraId="5B4617B3" w14:textId="77777777" w:rsidR="00555AE8" w:rsidRPr="00555AE8" w:rsidRDefault="00555AE8" w:rsidP="00555AE8">
      <w:pPr>
        <w:widowControl/>
        <w:ind w:left="1440" w:hanging="360"/>
        <w:rPr>
          <w:color w:val="808080" w:themeColor="background1" w:themeShade="80"/>
          <w:sz w:val="24"/>
        </w:rPr>
      </w:pPr>
      <w:r w:rsidRPr="00555AE8">
        <w:rPr>
          <w:color w:val="808080" w:themeColor="background1" w:themeShade="80"/>
          <w:sz w:val="24"/>
        </w:rPr>
        <w:t>b)</w:t>
      </w:r>
      <w:r w:rsidRPr="00555AE8">
        <w:rPr>
          <w:color w:val="808080" w:themeColor="background1" w:themeShade="80"/>
          <w:sz w:val="24"/>
        </w:rPr>
        <w:tab/>
        <w:t>Structural and landscape modifications to create survivable space</w:t>
      </w:r>
    </w:p>
    <w:p w14:paraId="2B080D30" w14:textId="77777777" w:rsidR="00555AE8" w:rsidRDefault="00555AE8" w:rsidP="00555AE8">
      <w:pPr>
        <w:widowControl/>
        <w:ind w:left="-450" w:firstLine="630"/>
        <w:rPr>
          <w:sz w:val="24"/>
        </w:rPr>
      </w:pPr>
      <w:r>
        <w:rPr>
          <w:sz w:val="24"/>
        </w:rPr>
        <w:tab/>
      </w:r>
      <w:r>
        <w:rPr>
          <w:sz w:val="24"/>
        </w:rPr>
        <w:tab/>
      </w:r>
    </w:p>
    <w:p w14:paraId="6EEEB823" w14:textId="77777777" w:rsidR="00555AE8" w:rsidRPr="005C6A82" w:rsidRDefault="00555AE8" w:rsidP="00555AE8">
      <w:pPr>
        <w:widowControl/>
        <w:ind w:left="1080" w:hanging="360"/>
        <w:rPr>
          <w:color w:val="808080" w:themeColor="background1" w:themeShade="80"/>
          <w:sz w:val="24"/>
        </w:rPr>
      </w:pPr>
      <w:r w:rsidRPr="005C6A82">
        <w:rPr>
          <w:color w:val="808080" w:themeColor="background1" w:themeShade="80"/>
          <w:sz w:val="24"/>
        </w:rPr>
        <w:t>2.</w:t>
      </w:r>
      <w:r w:rsidRPr="005C6A82">
        <w:rPr>
          <w:color w:val="808080" w:themeColor="background1" w:themeShade="80"/>
          <w:sz w:val="24"/>
        </w:rPr>
        <w:tab/>
        <w:t xml:space="preserve">Develop and implement fire education, training, and/or community action plans/programs </w:t>
      </w:r>
    </w:p>
    <w:p w14:paraId="571AFE6A"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a)</w:t>
      </w:r>
      <w:r w:rsidRPr="005C6A82">
        <w:rPr>
          <w:color w:val="808080" w:themeColor="background1" w:themeShade="80"/>
          <w:sz w:val="24"/>
        </w:rPr>
        <w:tab/>
        <w:t>Mitigation and Prevention activities</w:t>
      </w:r>
    </w:p>
    <w:p w14:paraId="419F1155"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lastRenderedPageBreak/>
        <w:t>b)</w:t>
      </w:r>
      <w:r w:rsidRPr="005C6A82">
        <w:rPr>
          <w:color w:val="808080" w:themeColor="background1" w:themeShade="80"/>
          <w:sz w:val="24"/>
        </w:rPr>
        <w:tab/>
        <w:t>Adopting planning and zoning ordinances to advance wildfire safety</w:t>
      </w:r>
    </w:p>
    <w:p w14:paraId="0E68C824"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c)</w:t>
      </w:r>
      <w:r w:rsidRPr="005C6A82">
        <w:rPr>
          <w:color w:val="808080" w:themeColor="background1" w:themeShade="80"/>
          <w:sz w:val="24"/>
        </w:rPr>
        <w:tab/>
        <w:t>Public Education Programs which promote:</w:t>
      </w:r>
    </w:p>
    <w:p w14:paraId="64D2D3E2" w14:textId="77777777" w:rsidR="00555AE8" w:rsidRPr="005C6A82" w:rsidRDefault="00555AE8" w:rsidP="00555AE8">
      <w:pPr>
        <w:pStyle w:val="ListParagraph"/>
        <w:widowControl/>
        <w:numPr>
          <w:ilvl w:val="0"/>
          <w:numId w:val="49"/>
        </w:numPr>
        <w:ind w:left="1800"/>
        <w:rPr>
          <w:color w:val="808080" w:themeColor="background1" w:themeShade="80"/>
          <w:sz w:val="24"/>
        </w:rPr>
      </w:pPr>
      <w:r w:rsidRPr="005C6A82">
        <w:rPr>
          <w:color w:val="808080" w:themeColor="background1" w:themeShade="80"/>
          <w:sz w:val="24"/>
        </w:rPr>
        <w:t>Combustible vegetation management</w:t>
      </w:r>
    </w:p>
    <w:p w14:paraId="071777E5" w14:textId="77777777" w:rsidR="00555AE8" w:rsidRPr="005C6A82" w:rsidRDefault="00555AE8" w:rsidP="00555AE8">
      <w:pPr>
        <w:pStyle w:val="ListParagraph"/>
        <w:widowControl/>
        <w:numPr>
          <w:ilvl w:val="0"/>
          <w:numId w:val="49"/>
        </w:numPr>
        <w:ind w:left="1800"/>
        <w:rPr>
          <w:color w:val="808080" w:themeColor="background1" w:themeShade="80"/>
          <w:sz w:val="24"/>
        </w:rPr>
      </w:pPr>
      <w:r w:rsidRPr="005C6A82">
        <w:rPr>
          <w:color w:val="808080" w:themeColor="background1" w:themeShade="80"/>
          <w:sz w:val="24"/>
        </w:rPr>
        <w:t>Structural ignition prevention</w:t>
      </w:r>
    </w:p>
    <w:p w14:paraId="2A5F4A29" w14:textId="77777777" w:rsidR="00555AE8" w:rsidRPr="005C6A82" w:rsidRDefault="00555AE8" w:rsidP="00555AE8">
      <w:pPr>
        <w:pStyle w:val="ListParagraph"/>
        <w:widowControl/>
        <w:numPr>
          <w:ilvl w:val="0"/>
          <w:numId w:val="49"/>
        </w:numPr>
        <w:ind w:left="1800"/>
        <w:rPr>
          <w:color w:val="808080" w:themeColor="background1" w:themeShade="80"/>
          <w:sz w:val="24"/>
        </w:rPr>
      </w:pPr>
      <w:r w:rsidRPr="005C6A82">
        <w:rPr>
          <w:color w:val="808080" w:themeColor="background1" w:themeShade="80"/>
          <w:sz w:val="24"/>
        </w:rPr>
        <w:t>Survivable Space</w:t>
      </w:r>
    </w:p>
    <w:p w14:paraId="24ACC2B0" w14:textId="77777777" w:rsidR="00555AE8" w:rsidRPr="005C6A82" w:rsidRDefault="00555AE8" w:rsidP="00555AE8">
      <w:pPr>
        <w:widowControl/>
        <w:ind w:left="-450" w:firstLine="630"/>
        <w:rPr>
          <w:color w:val="808080" w:themeColor="background1" w:themeShade="80"/>
          <w:sz w:val="24"/>
        </w:rPr>
      </w:pPr>
    </w:p>
    <w:p w14:paraId="12B5B1D5" w14:textId="77777777" w:rsidR="00555AE8" w:rsidRPr="005C6A82" w:rsidRDefault="00555AE8" w:rsidP="00555AE8">
      <w:pPr>
        <w:widowControl/>
        <w:ind w:left="1080" w:hanging="360"/>
        <w:rPr>
          <w:color w:val="808080" w:themeColor="background1" w:themeShade="80"/>
          <w:sz w:val="24"/>
        </w:rPr>
      </w:pPr>
      <w:r w:rsidRPr="005C6A82">
        <w:rPr>
          <w:color w:val="808080" w:themeColor="background1" w:themeShade="80"/>
          <w:sz w:val="24"/>
        </w:rPr>
        <w:t>3.</w:t>
      </w:r>
      <w:r w:rsidRPr="005C6A82">
        <w:rPr>
          <w:color w:val="808080" w:themeColor="background1" w:themeShade="80"/>
          <w:sz w:val="24"/>
        </w:rPr>
        <w:tab/>
        <w:t>Conduct Community Wildfire Protection Assessment and planning activities</w:t>
      </w:r>
    </w:p>
    <w:p w14:paraId="5F73EE53"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a)</w:t>
      </w:r>
      <w:r w:rsidRPr="005C6A82">
        <w:rPr>
          <w:color w:val="808080" w:themeColor="background1" w:themeShade="80"/>
          <w:sz w:val="24"/>
        </w:rPr>
        <w:tab/>
        <w:t>Conduct assessments to document the threat of wildfire</w:t>
      </w:r>
    </w:p>
    <w:p w14:paraId="7D8ADDF6"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 xml:space="preserve">b) </w:t>
      </w:r>
      <w:r w:rsidRPr="005C6A82">
        <w:rPr>
          <w:color w:val="808080" w:themeColor="background1" w:themeShade="80"/>
          <w:sz w:val="24"/>
        </w:rPr>
        <w:tab/>
        <w:t>Develop and maintain Community Wildfire Protection Plans (CWPP) that identify necessary actions to reduce the threat and impact of wildfire</w:t>
      </w:r>
    </w:p>
    <w:p w14:paraId="53721137"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 xml:space="preserve">c) </w:t>
      </w:r>
      <w:r w:rsidRPr="005C6A82">
        <w:rPr>
          <w:color w:val="808080" w:themeColor="background1" w:themeShade="80"/>
          <w:sz w:val="24"/>
        </w:rPr>
        <w:tab/>
        <w:t>Identify monitoring and maintenance requirements for long-term community protection</w:t>
      </w:r>
    </w:p>
    <w:p w14:paraId="5A0B45B8" w14:textId="77777777" w:rsidR="00555AE8" w:rsidRPr="005C6A82" w:rsidRDefault="00555AE8" w:rsidP="00555AE8">
      <w:pPr>
        <w:widowControl/>
        <w:ind w:left="-720" w:firstLine="630"/>
        <w:rPr>
          <w:color w:val="808080" w:themeColor="background1" w:themeShade="80"/>
          <w:sz w:val="24"/>
        </w:rPr>
      </w:pPr>
    </w:p>
    <w:p w14:paraId="7D7E7C68" w14:textId="77777777" w:rsidR="00555AE8" w:rsidRPr="005C6A82" w:rsidRDefault="00555AE8" w:rsidP="00555AE8">
      <w:pPr>
        <w:widowControl/>
        <w:ind w:left="1080" w:hanging="360"/>
        <w:rPr>
          <w:color w:val="808080" w:themeColor="background1" w:themeShade="80"/>
          <w:sz w:val="24"/>
        </w:rPr>
      </w:pPr>
      <w:r w:rsidRPr="005C6A82">
        <w:rPr>
          <w:color w:val="808080" w:themeColor="background1" w:themeShade="80"/>
          <w:sz w:val="24"/>
        </w:rPr>
        <w:t xml:space="preserve"> 4.</w:t>
      </w:r>
      <w:r w:rsidRPr="005C6A82">
        <w:rPr>
          <w:color w:val="808080" w:themeColor="background1" w:themeShade="80"/>
          <w:sz w:val="24"/>
        </w:rPr>
        <w:tab/>
        <w:t>Expand community capability to enhance local employment opportunities</w:t>
      </w:r>
    </w:p>
    <w:p w14:paraId="78779671" w14:textId="77777777" w:rsidR="00555AE8" w:rsidRPr="005C6A82" w:rsidRDefault="00555AE8" w:rsidP="00555AE8">
      <w:pPr>
        <w:widowControl/>
        <w:tabs>
          <w:tab w:val="left" w:pos="4500"/>
        </w:tabs>
        <w:ind w:left="1440" w:hanging="360"/>
        <w:rPr>
          <w:color w:val="808080" w:themeColor="background1" w:themeShade="80"/>
          <w:sz w:val="24"/>
        </w:rPr>
      </w:pPr>
      <w:r w:rsidRPr="005C6A82">
        <w:rPr>
          <w:color w:val="808080" w:themeColor="background1" w:themeShade="80"/>
          <w:sz w:val="24"/>
        </w:rPr>
        <w:t>a)</w:t>
      </w:r>
      <w:r w:rsidRPr="005C6A82">
        <w:rPr>
          <w:color w:val="808080" w:themeColor="background1" w:themeShade="80"/>
          <w:sz w:val="24"/>
        </w:rPr>
        <w:tab/>
        <w:t>Recruit eligible participants</w:t>
      </w:r>
    </w:p>
    <w:p w14:paraId="1ED36636" w14:textId="77777777" w:rsidR="00555AE8" w:rsidRPr="005C6A82" w:rsidRDefault="00555AE8" w:rsidP="00555AE8">
      <w:pPr>
        <w:widowControl/>
        <w:tabs>
          <w:tab w:val="left" w:pos="4500"/>
        </w:tabs>
        <w:ind w:left="1440" w:hanging="360"/>
        <w:rPr>
          <w:color w:val="808080" w:themeColor="background1" w:themeShade="80"/>
          <w:sz w:val="24"/>
        </w:rPr>
      </w:pPr>
      <w:r w:rsidRPr="005C6A82">
        <w:rPr>
          <w:color w:val="808080" w:themeColor="background1" w:themeShade="80"/>
          <w:sz w:val="24"/>
        </w:rPr>
        <w:t>b)</w:t>
      </w:r>
      <w:r w:rsidRPr="005C6A82">
        <w:rPr>
          <w:color w:val="808080" w:themeColor="background1" w:themeShade="80"/>
          <w:sz w:val="24"/>
        </w:rPr>
        <w:tab/>
        <w:t>Provide business development training</w:t>
      </w:r>
    </w:p>
    <w:p w14:paraId="2F04F485" w14:textId="77777777" w:rsidR="00555AE8" w:rsidRPr="005C6A82" w:rsidRDefault="00555AE8" w:rsidP="00555AE8">
      <w:pPr>
        <w:widowControl/>
        <w:tabs>
          <w:tab w:val="left" w:pos="4500"/>
        </w:tabs>
        <w:ind w:left="1440" w:hanging="360"/>
        <w:rPr>
          <w:color w:val="808080" w:themeColor="background1" w:themeShade="80"/>
          <w:sz w:val="24"/>
        </w:rPr>
      </w:pPr>
      <w:r w:rsidRPr="005C6A82">
        <w:rPr>
          <w:color w:val="808080" w:themeColor="background1" w:themeShade="80"/>
          <w:sz w:val="24"/>
        </w:rPr>
        <w:t>c)</w:t>
      </w:r>
      <w:r w:rsidRPr="005C6A82">
        <w:rPr>
          <w:color w:val="808080" w:themeColor="background1" w:themeShade="80"/>
          <w:sz w:val="24"/>
        </w:rPr>
        <w:tab/>
        <w:t>Provide transportation, tools, supplies and equipment</w:t>
      </w:r>
    </w:p>
    <w:p w14:paraId="6C25500E" w14:textId="77777777" w:rsidR="00555AE8" w:rsidRPr="005C6A82" w:rsidRDefault="00555AE8" w:rsidP="00555AE8">
      <w:pPr>
        <w:widowControl/>
        <w:tabs>
          <w:tab w:val="left" w:pos="4500"/>
        </w:tabs>
        <w:ind w:left="1440" w:hanging="360"/>
        <w:rPr>
          <w:color w:val="808080" w:themeColor="background1" w:themeShade="80"/>
          <w:sz w:val="24"/>
        </w:rPr>
      </w:pPr>
      <w:r w:rsidRPr="005C6A82">
        <w:rPr>
          <w:color w:val="808080" w:themeColor="background1" w:themeShade="80"/>
          <w:sz w:val="24"/>
        </w:rPr>
        <w:t>d)</w:t>
      </w:r>
      <w:r w:rsidRPr="005C6A82">
        <w:rPr>
          <w:color w:val="808080" w:themeColor="background1" w:themeShade="80"/>
          <w:sz w:val="24"/>
        </w:rPr>
        <w:tab/>
        <w:t>Provide employment opportunities for local supplies and services</w:t>
      </w:r>
    </w:p>
    <w:p w14:paraId="6E7D1CB3" w14:textId="77777777" w:rsidR="00555AE8" w:rsidRPr="005C6A82" w:rsidRDefault="00555AE8" w:rsidP="00555AE8">
      <w:pPr>
        <w:widowControl/>
        <w:ind w:left="-720" w:firstLine="630"/>
        <w:rPr>
          <w:color w:val="808080" w:themeColor="background1" w:themeShade="80"/>
          <w:sz w:val="24"/>
        </w:rPr>
      </w:pPr>
    </w:p>
    <w:p w14:paraId="50C2E35B" w14:textId="77777777" w:rsidR="00555AE8" w:rsidRPr="005C6A82" w:rsidRDefault="00555AE8" w:rsidP="00555AE8">
      <w:pPr>
        <w:widowControl/>
        <w:ind w:left="1080" w:hanging="360"/>
        <w:rPr>
          <w:color w:val="808080" w:themeColor="background1" w:themeShade="80"/>
          <w:sz w:val="24"/>
        </w:rPr>
      </w:pPr>
      <w:r w:rsidRPr="005C6A82">
        <w:rPr>
          <w:color w:val="808080" w:themeColor="background1" w:themeShade="80"/>
          <w:sz w:val="24"/>
        </w:rPr>
        <w:t>5.</w:t>
      </w:r>
      <w:r w:rsidRPr="005C6A82">
        <w:rPr>
          <w:color w:val="808080" w:themeColor="background1" w:themeShade="80"/>
          <w:sz w:val="24"/>
        </w:rPr>
        <w:tab/>
        <w:t xml:space="preserve">Develop and Implement </w:t>
      </w:r>
      <w:proofErr w:type="gramStart"/>
      <w:r w:rsidRPr="005C6A82">
        <w:rPr>
          <w:color w:val="808080" w:themeColor="background1" w:themeShade="80"/>
          <w:sz w:val="24"/>
        </w:rPr>
        <w:t>short and long term</w:t>
      </w:r>
      <w:proofErr w:type="gramEnd"/>
      <w:r w:rsidRPr="005C6A82">
        <w:rPr>
          <w:color w:val="808080" w:themeColor="background1" w:themeShade="80"/>
          <w:sz w:val="24"/>
        </w:rPr>
        <w:t xml:space="preserve"> Monitoring and Maintenance Plans for:</w:t>
      </w:r>
    </w:p>
    <w:p w14:paraId="5F98FC4A"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a)</w:t>
      </w:r>
      <w:r w:rsidRPr="005C6A82">
        <w:rPr>
          <w:color w:val="808080" w:themeColor="background1" w:themeShade="80"/>
          <w:sz w:val="24"/>
        </w:rPr>
        <w:tab/>
        <w:t>Hazardous Fuels Reduction</w:t>
      </w:r>
    </w:p>
    <w:p w14:paraId="0B1381BF"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b)</w:t>
      </w:r>
      <w:r w:rsidRPr="005C6A82">
        <w:rPr>
          <w:color w:val="808080" w:themeColor="background1" w:themeShade="80"/>
          <w:sz w:val="24"/>
        </w:rPr>
        <w:tab/>
        <w:t>Community Fire Education and Training</w:t>
      </w:r>
    </w:p>
    <w:p w14:paraId="06652E38"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c)</w:t>
      </w:r>
      <w:r w:rsidRPr="005C6A82">
        <w:rPr>
          <w:color w:val="808080" w:themeColor="background1" w:themeShade="80"/>
          <w:sz w:val="24"/>
        </w:rPr>
        <w:tab/>
        <w:t>Community Action Programs</w:t>
      </w:r>
    </w:p>
    <w:p w14:paraId="5FAF124B" w14:textId="77777777" w:rsidR="00DE134D" w:rsidRPr="00BF55A9" w:rsidRDefault="00DE134D" w:rsidP="008D5A1F">
      <w:pPr>
        <w:widowControl/>
        <w:tabs>
          <w:tab w:val="left" w:pos="2430"/>
        </w:tabs>
        <w:autoSpaceDE/>
        <w:autoSpaceDN/>
        <w:adjustRightInd/>
        <w:rPr>
          <w:color w:val="808080" w:themeColor="background1" w:themeShade="80"/>
          <w:sz w:val="22"/>
          <w:szCs w:val="22"/>
        </w:rPr>
      </w:pPr>
    </w:p>
    <w:p w14:paraId="770E5337"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how data collection, analysis, and means of interpretation will be accomplished.</w:t>
      </w:r>
    </w:p>
    <w:p w14:paraId="7B9B6ED8"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how the proposed objectives will be achieved within the proposed period of performance (POP).</w:t>
      </w:r>
    </w:p>
    <w:p w14:paraId="14F85D11"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significant outputs and expected outcomes of the project with a clear set of milestones and how they will be measured.</w:t>
      </w:r>
    </w:p>
    <w:p w14:paraId="17170DC0" w14:textId="34B525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what tasks will be performed</w:t>
      </w:r>
      <w:r w:rsidR="00B21B84">
        <w:rPr>
          <w:color w:val="808080" w:themeColor="background1" w:themeShade="80"/>
          <w:sz w:val="22"/>
          <w:szCs w:val="22"/>
        </w:rPr>
        <w:t xml:space="preserve"> by partner organizations, sub</w:t>
      </w:r>
      <w:r w:rsidRPr="00BF55A9">
        <w:rPr>
          <w:color w:val="808080" w:themeColor="background1" w:themeShade="80"/>
          <w:sz w:val="22"/>
          <w:szCs w:val="22"/>
        </w:rPr>
        <w:t>awards, contractors, consultants, if applicable.</w:t>
      </w:r>
    </w:p>
    <w:p w14:paraId="6A77378B" w14:textId="2744DF71"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any coordination efforts that will be, or have been</w:t>
      </w:r>
      <w:r w:rsidR="00B21B84">
        <w:rPr>
          <w:color w:val="808080" w:themeColor="background1" w:themeShade="80"/>
          <w:sz w:val="22"/>
          <w:szCs w:val="22"/>
        </w:rPr>
        <w:t>,</w:t>
      </w:r>
      <w:r w:rsidRPr="00BF55A9">
        <w:rPr>
          <w:color w:val="808080" w:themeColor="background1" w:themeShade="80"/>
          <w:sz w:val="22"/>
          <w:szCs w:val="22"/>
        </w:rPr>
        <w:t xml:space="preserve"> undertaken with State, Federal, and local stake holders/representatives and organizations that support the objectives of the project, as applicable.</w:t>
      </w:r>
    </w:p>
    <w:p w14:paraId="7A9AC38F"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how you will comply with environmental requirements such as applicable state permits, licenses and NEPA, as applicable.</w:t>
      </w:r>
    </w:p>
    <w:p w14:paraId="5E8DF295" w14:textId="5BAE8225" w:rsidR="007E3213" w:rsidRDefault="008D5A1F" w:rsidP="008D5A1F">
      <w:pPr>
        <w:widowControl/>
        <w:tabs>
          <w:tab w:val="left" w:pos="360"/>
        </w:tabs>
        <w:rPr>
          <w:color w:val="808080" w:themeColor="background1" w:themeShade="80"/>
          <w:sz w:val="22"/>
          <w:szCs w:val="22"/>
        </w:rPr>
      </w:pPr>
      <w:r w:rsidRPr="00BF55A9">
        <w:rPr>
          <w:color w:val="808080" w:themeColor="background1" w:themeShade="80"/>
          <w:sz w:val="22"/>
          <w:szCs w:val="22"/>
        </w:rPr>
        <w:t>Describe your project monitoring and evaluation plan, including how you will measure project performance and assessment tools to be used. S</w:t>
      </w:r>
      <w:r>
        <w:rPr>
          <w:color w:val="808080" w:themeColor="background1" w:themeShade="80"/>
          <w:sz w:val="22"/>
          <w:szCs w:val="22"/>
        </w:rPr>
        <w:t>hould include monitoring of sub</w:t>
      </w:r>
      <w:r w:rsidRPr="00BF55A9">
        <w:rPr>
          <w:color w:val="808080" w:themeColor="background1" w:themeShade="80"/>
          <w:sz w:val="22"/>
          <w:szCs w:val="22"/>
        </w:rPr>
        <w:t>recipients, contractors, consultants, volunteers</w:t>
      </w:r>
      <w:r w:rsidRPr="008D5A1F">
        <w:rPr>
          <w:color w:val="808080" w:themeColor="background1" w:themeShade="80"/>
          <w:sz w:val="22"/>
          <w:szCs w:val="22"/>
        </w:rPr>
        <w:t>, etc.</w:t>
      </w:r>
    </w:p>
    <w:p w14:paraId="50C39BD5" w14:textId="77777777" w:rsidR="008D5A1F" w:rsidRDefault="008D5A1F" w:rsidP="008D5A1F">
      <w:pPr>
        <w:widowControl/>
        <w:tabs>
          <w:tab w:val="left" w:pos="360"/>
        </w:tabs>
        <w:rPr>
          <w:b/>
          <w:bCs/>
          <w:sz w:val="24"/>
        </w:rPr>
      </w:pPr>
    </w:p>
    <w:p w14:paraId="4E3D0CA7" w14:textId="3B69A28E" w:rsidR="00B2775E" w:rsidRDefault="00B2775E" w:rsidP="00B2775E">
      <w:pPr>
        <w:widowControl/>
        <w:tabs>
          <w:tab w:val="left" w:pos="360"/>
        </w:tabs>
        <w:autoSpaceDE/>
        <w:autoSpaceDN/>
        <w:adjustRightInd/>
        <w:rPr>
          <w:b/>
          <w:bCs/>
          <w:sz w:val="24"/>
          <w:highlight w:val="green"/>
        </w:rPr>
      </w:pPr>
      <w:r w:rsidRPr="00A227EA">
        <w:rPr>
          <w:b/>
          <w:bCs/>
          <w:sz w:val="24"/>
        </w:rPr>
        <w:t>PROJECT MONITORING AND EVALUTION PLAN:</w:t>
      </w:r>
    </w:p>
    <w:p w14:paraId="0C06CC3A" w14:textId="29FD892B" w:rsidR="00B2775E" w:rsidRPr="00F51D3D" w:rsidRDefault="00B2775E" w:rsidP="00B2775E">
      <w:pPr>
        <w:widowControl/>
        <w:tabs>
          <w:tab w:val="left" w:pos="360"/>
        </w:tabs>
        <w:autoSpaceDE/>
        <w:autoSpaceDN/>
        <w:adjustRightInd/>
        <w:rPr>
          <w:b/>
          <w:sz w:val="22"/>
          <w:szCs w:val="22"/>
        </w:rPr>
      </w:pPr>
      <w:r w:rsidRPr="00F51D3D">
        <w:rPr>
          <w:bCs/>
          <w:color w:val="7F7F7F" w:themeColor="text1" w:themeTint="80"/>
          <w:sz w:val="22"/>
          <w:szCs w:val="22"/>
        </w:rPr>
        <w:t>Describe how you will measure project performance and assessment tools to be used</w:t>
      </w:r>
      <w:r w:rsidR="00B7749E">
        <w:rPr>
          <w:bCs/>
          <w:color w:val="7F7F7F" w:themeColor="text1" w:themeTint="80"/>
          <w:sz w:val="22"/>
          <w:szCs w:val="22"/>
        </w:rPr>
        <w:t xml:space="preserve"> and how you will evaluate performance of subawards, subrecipients, contractors etc.</w:t>
      </w:r>
      <w:r w:rsidRPr="00F51D3D">
        <w:rPr>
          <w:bCs/>
          <w:sz w:val="22"/>
          <w:szCs w:val="22"/>
        </w:rPr>
        <w:t xml:space="preserve">  </w:t>
      </w:r>
    </w:p>
    <w:p w14:paraId="7BD5923A" w14:textId="77777777" w:rsidR="00B2775E" w:rsidRDefault="00B2775E" w:rsidP="00B2775E">
      <w:pPr>
        <w:widowControl/>
        <w:tabs>
          <w:tab w:val="left" w:pos="360"/>
        </w:tabs>
        <w:rPr>
          <w:b/>
          <w:sz w:val="24"/>
        </w:rPr>
      </w:pPr>
    </w:p>
    <w:p w14:paraId="4B57AE03" w14:textId="6C0B73A7" w:rsidR="00B2775E" w:rsidRPr="00A227EA" w:rsidRDefault="00B2775E" w:rsidP="00B2775E">
      <w:pPr>
        <w:widowControl/>
        <w:tabs>
          <w:tab w:val="left" w:pos="360"/>
        </w:tabs>
        <w:rPr>
          <w:b/>
          <w:sz w:val="24"/>
        </w:rPr>
      </w:pPr>
      <w:r w:rsidRPr="00A227EA">
        <w:rPr>
          <w:b/>
          <w:sz w:val="24"/>
        </w:rPr>
        <w:t>TIMETABLE OR MILESTONES</w:t>
      </w:r>
      <w:r w:rsidR="00985152">
        <w:rPr>
          <w:b/>
          <w:sz w:val="24"/>
        </w:rPr>
        <w:t xml:space="preserve"> TO COMPLETE EXPECTED OUTCOMES</w:t>
      </w:r>
      <w:r w:rsidRPr="00A227EA">
        <w:rPr>
          <w:b/>
          <w:sz w:val="24"/>
        </w:rPr>
        <w:t>:</w:t>
      </w:r>
    </w:p>
    <w:p w14:paraId="7DBB7523" w14:textId="77777777" w:rsidR="00B2775E" w:rsidRPr="00A227EA" w:rsidRDefault="00B2775E" w:rsidP="00B2775E">
      <w:pPr>
        <w:widowControl/>
        <w:tabs>
          <w:tab w:val="left" w:pos="360"/>
        </w:tabs>
        <w:rPr>
          <w:b/>
          <w:sz w:val="22"/>
        </w:rPr>
      </w:pPr>
      <w:r w:rsidRPr="00A227EA">
        <w:rPr>
          <w:b/>
          <w:sz w:val="24"/>
        </w:rPr>
        <w:t>[Suggested table below</w:t>
      </w:r>
      <w:r>
        <w:rPr>
          <w:b/>
          <w:sz w:val="24"/>
        </w:rPr>
        <w:t>]</w:t>
      </w:r>
      <w:r w:rsidRPr="00A227EA">
        <w:rPr>
          <w:b/>
          <w:sz w:val="24"/>
        </w:rPr>
        <w:t>:</w:t>
      </w:r>
    </w:p>
    <w:p w14:paraId="1B89CDEE" w14:textId="2E2B61E2" w:rsidR="00B2775E" w:rsidRDefault="005A1A81" w:rsidP="00B2775E">
      <w:pPr>
        <w:widowControl/>
        <w:tabs>
          <w:tab w:val="left" w:pos="360"/>
        </w:tabs>
        <w:rPr>
          <w:rStyle w:val="None"/>
          <w:bCs/>
          <w:color w:val="7F7F7F" w:themeColor="text1" w:themeTint="80"/>
          <w:sz w:val="22"/>
          <w:szCs w:val="22"/>
        </w:rPr>
      </w:pPr>
      <w:r w:rsidRPr="005A1A81">
        <w:rPr>
          <w:rStyle w:val="None"/>
          <w:bCs/>
          <w:color w:val="7F7F7F" w:themeColor="text1" w:themeTint="80"/>
          <w:sz w:val="22"/>
          <w:szCs w:val="22"/>
        </w:rPr>
        <w:t>Describe significant outputs and expected outcomes of the project with a clear set of milestones and how they will be measured</w:t>
      </w:r>
    </w:p>
    <w:p w14:paraId="5156EF3F" w14:textId="77777777" w:rsidR="00985152" w:rsidRPr="005A1A81" w:rsidRDefault="00985152" w:rsidP="00B2775E">
      <w:pPr>
        <w:widowControl/>
        <w:tabs>
          <w:tab w:val="left" w:pos="360"/>
        </w:tabs>
        <w:rPr>
          <w:rStyle w:val="None"/>
          <w:bCs/>
          <w:color w:val="7F7F7F" w:themeColor="text1" w:themeTint="80"/>
          <w:sz w:val="22"/>
          <w:szCs w:val="22"/>
        </w:rPr>
      </w:pPr>
    </w:p>
    <w:p w14:paraId="6169F70C" w14:textId="0470E6F0" w:rsidR="00985152" w:rsidRPr="00F51D3D" w:rsidRDefault="00985152" w:rsidP="008D5A1F">
      <w:pPr>
        <w:widowControl/>
        <w:tabs>
          <w:tab w:val="left" w:pos="360"/>
        </w:tabs>
        <w:rPr>
          <w:color w:val="7F7F7F" w:themeColor="text1" w:themeTint="80"/>
          <w:sz w:val="22"/>
          <w:szCs w:val="22"/>
        </w:rPr>
      </w:pPr>
      <w:r w:rsidRPr="00F51D3D">
        <w:rPr>
          <w:color w:val="7F7F7F" w:themeColor="text1" w:themeTint="80"/>
          <w:sz w:val="22"/>
          <w:szCs w:val="22"/>
        </w:rPr>
        <w:t xml:space="preserve">Proposals must have measurable outcomes. The success of the projects funded under this announcement shall be validated and tracked by BLM Program Officers. </w:t>
      </w:r>
    </w:p>
    <w:p w14:paraId="27BA694B" w14:textId="77777777" w:rsidR="005A1A81" w:rsidRPr="002C70A9" w:rsidRDefault="005A1A81" w:rsidP="00B2775E">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60F77D09" w14:textId="77777777" w:rsidTr="006D0AE0">
        <w:tc>
          <w:tcPr>
            <w:tcW w:w="5612" w:type="dxa"/>
            <w:tcBorders>
              <w:bottom w:val="single" w:sz="4" w:space="0" w:color="auto"/>
            </w:tcBorders>
            <w:shd w:val="clear" w:color="auto" w:fill="auto"/>
            <w:vAlign w:val="center"/>
          </w:tcPr>
          <w:p w14:paraId="10ADF403" w14:textId="77777777" w:rsidR="00B2775E" w:rsidRPr="002C70A9" w:rsidRDefault="00B2775E" w:rsidP="006D0AE0">
            <w:pPr>
              <w:keepNext/>
              <w:keepLines/>
              <w:widowControl/>
              <w:autoSpaceDE/>
              <w:autoSpaceDN/>
              <w:adjustRightInd/>
              <w:rPr>
                <w:b/>
                <w:szCs w:val="20"/>
              </w:rPr>
            </w:pPr>
            <w:r w:rsidRPr="002C70A9">
              <w:rPr>
                <w:b/>
                <w:szCs w:val="20"/>
              </w:rPr>
              <w:lastRenderedPageBreak/>
              <w:t>Milestone / Task / Activity</w:t>
            </w:r>
          </w:p>
        </w:tc>
        <w:tc>
          <w:tcPr>
            <w:tcW w:w="1873" w:type="dxa"/>
            <w:tcBorders>
              <w:bottom w:val="single" w:sz="4" w:space="0" w:color="auto"/>
            </w:tcBorders>
            <w:shd w:val="clear" w:color="auto" w:fill="auto"/>
            <w:vAlign w:val="center"/>
          </w:tcPr>
          <w:p w14:paraId="7C76D4AD" w14:textId="77777777" w:rsidR="00B2775E" w:rsidRPr="002C70A9" w:rsidRDefault="00B2775E" w:rsidP="006D0AE0">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75C9FCE3" w14:textId="77777777" w:rsidR="00B2775E" w:rsidRPr="002C70A9" w:rsidRDefault="00B2775E" w:rsidP="006D0AE0">
            <w:pPr>
              <w:keepNext/>
              <w:keepLines/>
              <w:widowControl/>
              <w:autoSpaceDE/>
              <w:autoSpaceDN/>
              <w:adjustRightInd/>
              <w:rPr>
                <w:b/>
                <w:szCs w:val="20"/>
              </w:rPr>
            </w:pPr>
            <w:r w:rsidRPr="002C70A9">
              <w:rPr>
                <w:b/>
                <w:szCs w:val="20"/>
              </w:rPr>
              <w:t>Completion Date</w:t>
            </w:r>
          </w:p>
        </w:tc>
      </w:tr>
      <w:tr w:rsidR="00B2775E" w:rsidRPr="002C70A9" w14:paraId="13361CD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184A3C1" w14:textId="2ECD3FAD" w:rsidR="00B2775E" w:rsidRPr="002C70A9" w:rsidRDefault="00E96A9E" w:rsidP="005A1A81">
            <w:pPr>
              <w:keepNext/>
              <w:keepLines/>
              <w:widowControl/>
              <w:autoSpaceDE/>
              <w:autoSpaceDN/>
              <w:adjustRightInd/>
              <w:rPr>
                <w:szCs w:val="20"/>
                <w:highlight w:val="yellow"/>
              </w:rPr>
            </w:pPr>
            <w:r>
              <w:rPr>
                <w:color w:val="FF0000"/>
                <w:szCs w:val="20"/>
              </w:rPr>
              <w:t xml:space="preserve">Insert specific, measureable outcomes (milestone, task, and/or activity, i.e., # of acres surveyed in x county, </w:t>
            </w:r>
            <w:r w:rsidR="005A1A81">
              <w:rPr>
                <w:color w:val="FF0000"/>
                <w:szCs w:val="20"/>
              </w:rPr>
              <w:t xml:space="preserve"># of artifacts curated at x museum/facility, </w:t>
            </w:r>
            <w:r>
              <w:rPr>
                <w:color w:val="FF0000"/>
                <w:szCs w:val="20"/>
              </w:rPr>
              <w:t>draft or final report of x, or # of public outreach events (identify types of events) as applicable</w:t>
            </w: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88AE2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325FBB4" w14:textId="77777777" w:rsidR="00B2775E" w:rsidRPr="002C70A9" w:rsidRDefault="00B2775E" w:rsidP="006D0AE0">
            <w:pPr>
              <w:keepNext/>
              <w:keepLines/>
              <w:widowControl/>
              <w:autoSpaceDE/>
              <w:autoSpaceDN/>
              <w:adjustRightInd/>
              <w:rPr>
                <w:szCs w:val="20"/>
                <w:highlight w:val="yellow"/>
              </w:rPr>
            </w:pPr>
          </w:p>
        </w:tc>
      </w:tr>
      <w:tr w:rsidR="00B2775E" w:rsidRPr="002C70A9" w14:paraId="2ED5264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DFCD55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7917321"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1FA6A83" w14:textId="77777777" w:rsidR="00B2775E" w:rsidRPr="002C70A9" w:rsidRDefault="00B2775E" w:rsidP="006D0AE0">
            <w:pPr>
              <w:keepNext/>
              <w:keepLines/>
              <w:widowControl/>
              <w:autoSpaceDE/>
              <w:autoSpaceDN/>
              <w:adjustRightInd/>
              <w:rPr>
                <w:szCs w:val="20"/>
                <w:highlight w:val="yellow"/>
              </w:rPr>
            </w:pPr>
          </w:p>
        </w:tc>
      </w:tr>
      <w:tr w:rsidR="00B2775E" w:rsidRPr="002C70A9" w14:paraId="5F58F79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229D026"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9232C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574DD42" w14:textId="77777777" w:rsidR="00B2775E" w:rsidRPr="002C70A9" w:rsidRDefault="00B2775E" w:rsidP="006D0AE0">
            <w:pPr>
              <w:keepNext/>
              <w:keepLines/>
              <w:widowControl/>
              <w:autoSpaceDE/>
              <w:autoSpaceDN/>
              <w:adjustRightInd/>
              <w:rPr>
                <w:szCs w:val="20"/>
                <w:highlight w:val="yellow"/>
              </w:rPr>
            </w:pPr>
          </w:p>
        </w:tc>
      </w:tr>
      <w:tr w:rsidR="00B2775E" w:rsidRPr="002C70A9" w14:paraId="62DBEE29"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731FCBD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5DC3C2B"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CFD0CAD" w14:textId="77777777" w:rsidR="00B2775E" w:rsidRPr="002C70A9" w:rsidRDefault="00B2775E" w:rsidP="006D0AE0">
            <w:pPr>
              <w:keepNext/>
              <w:keepLines/>
              <w:widowControl/>
              <w:autoSpaceDE/>
              <w:autoSpaceDN/>
              <w:adjustRightInd/>
              <w:rPr>
                <w:szCs w:val="20"/>
                <w:highlight w:val="yellow"/>
              </w:rPr>
            </w:pPr>
          </w:p>
        </w:tc>
      </w:tr>
    </w:tbl>
    <w:p w14:paraId="54C7C3B5" w14:textId="77777777" w:rsidR="00B2775E" w:rsidRDefault="00B2775E" w:rsidP="00B2775E">
      <w:pPr>
        <w:widowControl/>
        <w:tabs>
          <w:tab w:val="left" w:pos="360"/>
        </w:tabs>
        <w:autoSpaceDE/>
        <w:autoSpaceDN/>
        <w:adjustRightInd/>
        <w:rPr>
          <w:b/>
          <w:bCs/>
          <w:sz w:val="24"/>
          <w:highlight w:val="green"/>
        </w:rPr>
      </w:pPr>
    </w:p>
    <w:p w14:paraId="0EABCAE7" w14:textId="4CC6A158" w:rsidR="00B2775E" w:rsidRPr="00A227EA" w:rsidRDefault="00AD29E9" w:rsidP="00B2775E">
      <w:pPr>
        <w:widowControl/>
        <w:tabs>
          <w:tab w:val="left" w:pos="360"/>
        </w:tabs>
        <w:autoSpaceDE/>
        <w:autoSpaceDN/>
        <w:adjustRightInd/>
        <w:rPr>
          <w:b/>
          <w:bCs/>
          <w:sz w:val="24"/>
        </w:rPr>
      </w:pPr>
      <w:r>
        <w:rPr>
          <w:b/>
          <w:bCs/>
          <w:sz w:val="24"/>
        </w:rPr>
        <w:t>DIRECT BENEFIT TO THE PUBLIC AND PROGRAM INTEREST OF THE BLM:</w:t>
      </w:r>
    </w:p>
    <w:p w14:paraId="6B3043BC" w14:textId="77777777" w:rsidR="000503E8" w:rsidRDefault="000503E8" w:rsidP="000503E8">
      <w:pPr>
        <w:widowControl/>
        <w:tabs>
          <w:tab w:val="left" w:pos="360"/>
        </w:tabs>
        <w:autoSpaceDE/>
        <w:autoSpaceDN/>
        <w:adjustRightInd/>
        <w:rPr>
          <w:bCs/>
          <w:color w:val="7F7F7F" w:themeColor="text1" w:themeTint="80"/>
          <w:sz w:val="22"/>
          <w:szCs w:val="22"/>
        </w:rPr>
      </w:pPr>
      <w:r w:rsidRPr="00F51D3D">
        <w:rPr>
          <w:bCs/>
          <w:color w:val="7F7F7F" w:themeColor="text1" w:themeTint="80"/>
          <w:sz w:val="22"/>
          <w:szCs w:val="22"/>
        </w:rPr>
        <w:t>Describe how this project</w:t>
      </w:r>
      <w:r>
        <w:rPr>
          <w:bCs/>
          <w:color w:val="7F7F7F" w:themeColor="text1" w:themeTint="80"/>
          <w:sz w:val="22"/>
          <w:szCs w:val="22"/>
        </w:rPr>
        <w:t xml:space="preserve"> benefits</w:t>
      </w:r>
      <w:r w:rsidRPr="00F51D3D">
        <w:rPr>
          <w:bCs/>
          <w:color w:val="7F7F7F" w:themeColor="text1" w:themeTint="80"/>
          <w:sz w:val="22"/>
          <w:szCs w:val="22"/>
        </w:rPr>
        <w:t xml:space="preserve"> the public.</w:t>
      </w:r>
    </w:p>
    <w:p w14:paraId="35A37D95" w14:textId="77777777" w:rsidR="000503E8" w:rsidRDefault="000503E8" w:rsidP="000503E8">
      <w:pPr>
        <w:widowControl/>
        <w:tabs>
          <w:tab w:val="left" w:pos="360"/>
        </w:tabs>
        <w:rPr>
          <w:color w:val="808080" w:themeColor="background1" w:themeShade="80"/>
          <w:sz w:val="22"/>
        </w:rPr>
      </w:pPr>
      <w:r>
        <w:rPr>
          <w:color w:val="808080" w:themeColor="background1" w:themeShade="80"/>
          <w:sz w:val="22"/>
        </w:rPr>
        <w:t xml:space="preserve">Describe how </w:t>
      </w:r>
      <w:r w:rsidRPr="00E941BA">
        <w:rPr>
          <w:color w:val="808080" w:themeColor="background1" w:themeShade="80"/>
          <w:sz w:val="22"/>
        </w:rPr>
        <w:t>BLM receives the indirect benefit of conservation activities</w:t>
      </w:r>
    </w:p>
    <w:p w14:paraId="103C1C88" w14:textId="77777777" w:rsidR="00B2775E" w:rsidRPr="002C70A9" w:rsidRDefault="00B2775E" w:rsidP="00B2775E">
      <w:pPr>
        <w:widowControl/>
        <w:tabs>
          <w:tab w:val="left" w:pos="360"/>
        </w:tabs>
        <w:rPr>
          <w:sz w:val="22"/>
          <w:highlight w:val="green"/>
        </w:rPr>
      </w:pPr>
    </w:p>
    <w:p w14:paraId="6D1F3F3B" w14:textId="77777777" w:rsidR="00B2775E" w:rsidRPr="002816BB" w:rsidRDefault="00B2775E" w:rsidP="00B2775E">
      <w:pPr>
        <w:widowControl/>
        <w:tabs>
          <w:tab w:val="left" w:pos="360"/>
        </w:tabs>
        <w:autoSpaceDE/>
        <w:autoSpaceDN/>
        <w:adjustRightInd/>
        <w:rPr>
          <w:b/>
          <w:bCs/>
          <w:sz w:val="24"/>
        </w:rPr>
      </w:pPr>
      <w:r w:rsidRPr="002816BB">
        <w:rPr>
          <w:b/>
          <w:bCs/>
          <w:sz w:val="24"/>
        </w:rPr>
        <w:t>QUALIFICATIONS/PAST PERFORMANCE:</w:t>
      </w:r>
    </w:p>
    <w:p w14:paraId="2F50C3B6"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List key project personnel and responsibilities, along with their contact information.</w:t>
      </w:r>
    </w:p>
    <w:p w14:paraId="4870F65B"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any special skills, licenses and/or permits held.</w:t>
      </w:r>
    </w:p>
    <w:p w14:paraId="3471051D"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experience development and/or implementation of watershed restoration plans.</w:t>
      </w:r>
    </w:p>
    <w:p w14:paraId="6EDDF4C3"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Description of stakeholder coordination or involvement.</w:t>
      </w:r>
    </w:p>
    <w:p w14:paraId="5403C4C4"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the time each stakeholder will be dedicated to the project, and how their experience and qualifications are appropriate to the success of the project.</w:t>
      </w:r>
    </w:p>
    <w:p w14:paraId="2FA06AA5"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List contractors, sub awards, consultants, if known, and their qualifications.</w:t>
      </w:r>
    </w:p>
    <w:p w14:paraId="382814CF"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Provide 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w:t>
      </w:r>
    </w:p>
    <w:p w14:paraId="77C73CB1" w14:textId="60C1AC6D" w:rsidR="00B2775E" w:rsidRDefault="000503E8" w:rsidP="00B2775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808080" w:themeColor="background1" w:themeShade="80"/>
          <w:sz w:val="22"/>
          <w:szCs w:val="22"/>
        </w:rPr>
      </w:pPr>
      <w:r w:rsidRPr="00BE7835">
        <w:rPr>
          <w:color w:val="808080" w:themeColor="background1" w:themeShade="80"/>
          <w:sz w:val="22"/>
          <w:szCs w:val="22"/>
        </w:rPr>
        <w:t>Describe similar successful projects completed in the past and any unique qualifications</w:t>
      </w:r>
      <w:r>
        <w:rPr>
          <w:color w:val="808080" w:themeColor="background1" w:themeShade="80"/>
          <w:sz w:val="22"/>
          <w:szCs w:val="22"/>
        </w:rPr>
        <w:t xml:space="preserve"> your organization may possess e.g. continuation of an existing project</w:t>
      </w:r>
    </w:p>
    <w:p w14:paraId="0100AD64" w14:textId="77777777" w:rsidR="000503E8" w:rsidRPr="002C70A9" w:rsidRDefault="000503E8" w:rsidP="00B2775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78F6C3EB" w14:textId="32738F8B" w:rsidR="005A1A81" w:rsidRDefault="005A1A81">
      <w:pPr>
        <w:widowControl/>
        <w:autoSpaceDE/>
        <w:autoSpaceDN/>
        <w:adjustRightInd/>
        <w:rPr>
          <w:b/>
          <w:sz w:val="24"/>
        </w:rPr>
      </w:pPr>
      <w:r w:rsidRPr="00B77157">
        <w:rPr>
          <w:b/>
          <w:sz w:val="24"/>
        </w:rPr>
        <w:t xml:space="preserve">LEVERAGING OF RESOURCES </w:t>
      </w:r>
    </w:p>
    <w:p w14:paraId="2800684B" w14:textId="77777777" w:rsidR="00F51D3D" w:rsidRPr="00312F70" w:rsidRDefault="00F51D3D" w:rsidP="00F51D3D">
      <w:pPr>
        <w:widowControl/>
        <w:autoSpaceDE/>
        <w:autoSpaceDN/>
        <w:adjustRightInd/>
        <w:spacing w:before="120" w:after="120"/>
        <w:contextualSpacing/>
        <w:rPr>
          <w:sz w:val="22"/>
          <w:szCs w:val="22"/>
        </w:rPr>
      </w:pPr>
      <w:r w:rsidRPr="00312F70">
        <w:rPr>
          <w:color w:val="7F7F7F" w:themeColor="text1" w:themeTint="80"/>
          <w:sz w:val="22"/>
          <w:szCs w:val="22"/>
        </w:rPr>
        <w:t>Demonstrate how you leverage funds or resources with other federal and/or non-federal sources of funds or resources to carry out the proposed project.</w:t>
      </w:r>
      <w:r w:rsidRPr="00312F70">
        <w:rPr>
          <w:sz w:val="22"/>
          <w:szCs w:val="22"/>
        </w:rPr>
        <w:t xml:space="preserve"> </w:t>
      </w:r>
    </w:p>
    <w:p w14:paraId="7DADD7B9" w14:textId="77777777" w:rsidR="005A1A81" w:rsidRDefault="005A1A81">
      <w:pPr>
        <w:widowControl/>
        <w:autoSpaceDE/>
        <w:autoSpaceDN/>
        <w:adjustRightInd/>
        <w:rPr>
          <w:b/>
          <w:sz w:val="24"/>
        </w:rPr>
      </w:pPr>
    </w:p>
    <w:p w14:paraId="75DFE75E" w14:textId="552644AA" w:rsidR="00B7749E" w:rsidRPr="007E0516" w:rsidRDefault="00B7749E" w:rsidP="00B7749E">
      <w:pPr>
        <w:widowControl/>
        <w:autoSpaceDE/>
        <w:autoSpaceDN/>
        <w:adjustRightInd/>
        <w:rPr>
          <w:b/>
          <w:sz w:val="24"/>
        </w:rPr>
      </w:pPr>
      <w:r>
        <w:rPr>
          <w:b/>
          <w:sz w:val="24"/>
        </w:rPr>
        <w:t>OVERLAP OR DUPLICATION OF EFFORT STATEMENT</w:t>
      </w:r>
    </w:p>
    <w:p w14:paraId="29BBFCB5" w14:textId="77777777" w:rsidR="00B7749E" w:rsidRPr="00B7749E" w:rsidRDefault="00B7749E" w:rsidP="00B7749E">
      <w:pPr>
        <w:widowControl/>
        <w:autoSpaceDE/>
        <w:autoSpaceDN/>
        <w:adjustRightInd/>
        <w:rPr>
          <w:i/>
          <w:sz w:val="22"/>
          <w:szCs w:val="22"/>
        </w:rPr>
      </w:pPr>
      <w:r w:rsidRPr="00B7749E">
        <w:rPr>
          <w:sz w:val="22"/>
          <w:szCs w:val="22"/>
        </w:rPr>
        <w:t>Provide a statement indicating if there is any overlap between this Federal application and any other Federal application, or funded project, in regards to activities, costs, or time commitment of key personnel.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r w:rsidRPr="00B7749E">
        <w:rPr>
          <w:i/>
          <w:sz w:val="22"/>
          <w:szCs w:val="22"/>
        </w:rPr>
        <w:t>.</w:t>
      </w:r>
    </w:p>
    <w:p w14:paraId="2BDA7376" w14:textId="77777777" w:rsidR="00B7749E" w:rsidRDefault="00B7749E" w:rsidP="00B7749E">
      <w:pPr>
        <w:widowControl/>
        <w:autoSpaceDE/>
        <w:autoSpaceDN/>
        <w:adjustRightInd/>
        <w:rPr>
          <w:b/>
          <w:sz w:val="24"/>
        </w:rPr>
      </w:pPr>
    </w:p>
    <w:p w14:paraId="3C920401" w14:textId="73318D4A" w:rsidR="00B7749E" w:rsidRPr="00B7749E" w:rsidRDefault="00B7749E" w:rsidP="00B7749E">
      <w:pPr>
        <w:widowControl/>
        <w:autoSpaceDE/>
        <w:autoSpaceDN/>
        <w:adjustRightInd/>
        <w:rPr>
          <w:sz w:val="22"/>
          <w:szCs w:val="22"/>
        </w:rPr>
      </w:pPr>
      <w:r w:rsidRPr="00B7749E">
        <w:rPr>
          <w:sz w:val="22"/>
          <w:szCs w:val="22"/>
        </w:rPr>
        <w:t xml:space="preserve">If no such overlap or duplication exists, state: </w:t>
      </w:r>
    </w:p>
    <w:p w14:paraId="768C492F" w14:textId="3E65174E" w:rsidR="00B7749E" w:rsidRPr="00B7749E" w:rsidRDefault="00B7749E" w:rsidP="00B7749E">
      <w:pPr>
        <w:widowControl/>
        <w:autoSpaceDE/>
        <w:autoSpaceDN/>
        <w:adjustRightInd/>
        <w:rPr>
          <w:i/>
          <w:sz w:val="22"/>
          <w:szCs w:val="22"/>
        </w:rPr>
      </w:pPr>
      <w:r w:rsidRPr="00B7749E">
        <w:rPr>
          <w:i/>
          <w:sz w:val="22"/>
          <w:szCs w:val="22"/>
        </w:rPr>
        <w:t xml:space="preserve">“There </w:t>
      </w:r>
      <w:r w:rsidR="00D13011">
        <w:rPr>
          <w:i/>
          <w:sz w:val="22"/>
          <w:szCs w:val="22"/>
        </w:rPr>
        <w:t>is</w:t>
      </w:r>
      <w:r w:rsidRPr="00B7749E">
        <w:rPr>
          <w:i/>
          <w:sz w:val="22"/>
          <w:szCs w:val="22"/>
        </w:rPr>
        <w:t xml:space="preserve"> no overlap or duplication between this application and any of our other Federal applications or funded projects, i</w:t>
      </w:r>
      <w:r w:rsidR="00312F70">
        <w:rPr>
          <w:i/>
          <w:sz w:val="22"/>
          <w:szCs w:val="22"/>
        </w:rPr>
        <w:t>ncluding</w:t>
      </w:r>
      <w:r w:rsidRPr="00B7749E">
        <w:rPr>
          <w:i/>
          <w:sz w:val="22"/>
          <w:szCs w:val="22"/>
        </w:rPr>
        <w:t xml:space="preserve"> activities, costs, or time commitment of key personnel”.  </w:t>
      </w:r>
    </w:p>
    <w:p w14:paraId="3D2D9FB4" w14:textId="21FC886D" w:rsidR="008D5A1F" w:rsidRDefault="008D5A1F">
      <w:pPr>
        <w:widowControl/>
        <w:autoSpaceDE/>
        <w:autoSpaceDN/>
        <w:adjustRightInd/>
        <w:rPr>
          <w:sz w:val="22"/>
          <w:szCs w:val="22"/>
        </w:rPr>
      </w:pPr>
    </w:p>
    <w:p w14:paraId="48DD4B64" w14:textId="540ACB7F" w:rsidR="00B7749E" w:rsidRPr="00B7749E" w:rsidRDefault="00B7749E" w:rsidP="00B7749E">
      <w:pPr>
        <w:widowControl/>
        <w:autoSpaceDE/>
        <w:autoSpaceDN/>
        <w:adjustRightInd/>
        <w:rPr>
          <w:sz w:val="22"/>
          <w:szCs w:val="22"/>
        </w:rPr>
      </w:pPr>
      <w:r w:rsidRPr="00B7749E">
        <w:rPr>
          <w:sz w:val="22"/>
          <w:szCs w:val="22"/>
        </w:rPr>
        <w:t>When overlap exists, your statement must end with:</w:t>
      </w:r>
    </w:p>
    <w:p w14:paraId="07F4C694" w14:textId="335B3061" w:rsidR="00B7749E" w:rsidRPr="00B7749E" w:rsidRDefault="00B7749E" w:rsidP="00B7749E">
      <w:pPr>
        <w:widowControl/>
        <w:autoSpaceDE/>
        <w:autoSpaceDN/>
        <w:adjustRightInd/>
        <w:rPr>
          <w:i/>
          <w:sz w:val="22"/>
          <w:szCs w:val="22"/>
        </w:rPr>
      </w:pPr>
      <w:r w:rsidRPr="00B7749E">
        <w:rPr>
          <w:i/>
          <w:sz w:val="22"/>
          <w:szCs w:val="22"/>
        </w:rPr>
        <w:t xml:space="preserve"> “We understand that if at any time we receive funding from another source that is duplicative of the funding we are requesting from the Bureau of Land Management in this application, we will immediately notify the Bureau of Land Management point of contact identified in this </w:t>
      </w:r>
      <w:r w:rsidR="00D723A7">
        <w:rPr>
          <w:i/>
          <w:sz w:val="22"/>
          <w:szCs w:val="22"/>
        </w:rPr>
        <w:t>FOA</w:t>
      </w:r>
      <w:r w:rsidRPr="00B7749E">
        <w:rPr>
          <w:i/>
          <w:sz w:val="22"/>
          <w:szCs w:val="22"/>
        </w:rPr>
        <w:t xml:space="preserve"> in writing.”</w:t>
      </w:r>
    </w:p>
    <w:p w14:paraId="41DD16A7" w14:textId="77777777" w:rsidR="00B7749E" w:rsidRDefault="00B7749E" w:rsidP="00B7749E">
      <w:pPr>
        <w:widowControl/>
        <w:autoSpaceDE/>
        <w:autoSpaceDN/>
        <w:adjustRightInd/>
      </w:pPr>
    </w:p>
    <w:p w14:paraId="02CB800F" w14:textId="77777777" w:rsidR="0022550F" w:rsidRDefault="0022550F">
      <w:pPr>
        <w:widowControl/>
        <w:autoSpaceDE/>
        <w:autoSpaceDN/>
        <w:adjustRightInd/>
      </w:pPr>
    </w:p>
    <w:p w14:paraId="145F1BF8" w14:textId="77777777" w:rsidR="0022550F" w:rsidRDefault="0022550F">
      <w:pPr>
        <w:widowControl/>
        <w:autoSpaceDE/>
        <w:autoSpaceDN/>
        <w:adjustRightInd/>
      </w:pPr>
    </w:p>
    <w:p w14:paraId="3DB1CE53" w14:textId="77777777" w:rsidR="0022550F" w:rsidRDefault="0022550F">
      <w:pPr>
        <w:widowControl/>
        <w:autoSpaceDE/>
        <w:autoSpaceDN/>
        <w:adjustRightInd/>
      </w:pPr>
    </w:p>
    <w:p w14:paraId="42F2C2F8" w14:textId="77777777" w:rsidR="0022550F" w:rsidRPr="005B4EDA" w:rsidRDefault="0022550F" w:rsidP="0022550F">
      <w:pPr>
        <w:keepNext/>
        <w:tabs>
          <w:tab w:val="left" w:pos="-1440"/>
          <w:tab w:val="left" w:pos="540"/>
          <w:tab w:val="left" w:pos="1800"/>
        </w:tabs>
        <w:outlineLvl w:val="0"/>
        <w:rPr>
          <w:b/>
          <w:bCs/>
        </w:rPr>
      </w:pPr>
      <w:r w:rsidRPr="005B4EDA">
        <w:rPr>
          <w:b/>
          <w:bCs/>
        </w:rPr>
        <w:lastRenderedPageBreak/>
        <w:t>BUREAU OF LAND MANAGEMENT</w:t>
      </w:r>
      <w:r>
        <w:rPr>
          <w:b/>
          <w:bCs/>
        </w:rPr>
        <w:t xml:space="preserve"> – Colorado State Office</w:t>
      </w:r>
    </w:p>
    <w:p w14:paraId="762E6A26" w14:textId="77777777" w:rsidR="0022550F" w:rsidRDefault="0022550F" w:rsidP="0022550F">
      <w:pPr>
        <w:rPr>
          <w:bCs/>
        </w:rPr>
      </w:pPr>
      <w:r w:rsidRPr="005B4EDA">
        <w:rPr>
          <w:bCs/>
          <w:noProof/>
        </w:rPr>
        <w:drawing>
          <wp:anchor distT="0" distB="0" distL="114300" distR="114300" simplePos="0" relativeHeight="251661312" behindDoc="0" locked="0" layoutInCell="1" allowOverlap="1" wp14:anchorId="59EADE49" wp14:editId="225E7DB3">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B4EDA">
        <w:rPr>
          <w:bCs/>
        </w:rPr>
        <w:t>Financial Assistance (Cooperative Agreements)</w:t>
      </w:r>
      <w:r>
        <w:rPr>
          <w:bCs/>
        </w:rPr>
        <w:t xml:space="preserve"> Rev. 7.19</w:t>
      </w:r>
    </w:p>
    <w:p w14:paraId="6DAB2DA3" w14:textId="77777777" w:rsidR="0022550F" w:rsidRPr="005B4EDA" w:rsidRDefault="0022550F" w:rsidP="0022550F"/>
    <w:p w14:paraId="5B02AD8A" w14:textId="77777777" w:rsidR="0022550F" w:rsidRPr="009623F6" w:rsidRDefault="0022550F" w:rsidP="0022550F">
      <w:pPr>
        <w:jc w:val="center"/>
        <w:rPr>
          <w:b/>
          <w:sz w:val="28"/>
          <w:szCs w:val="32"/>
        </w:rPr>
      </w:pPr>
      <w:r w:rsidRPr="009623F6">
        <w:rPr>
          <w:b/>
          <w:sz w:val="28"/>
          <w:szCs w:val="32"/>
        </w:rPr>
        <w:t>BUDGET DETAIL and NARRATIVE</w:t>
      </w:r>
    </w:p>
    <w:p w14:paraId="10C8738F" w14:textId="77777777" w:rsidR="0022550F" w:rsidRPr="005B4EDA" w:rsidRDefault="0022550F" w:rsidP="0022550F">
      <w:pPr>
        <w:jc w:val="center"/>
        <w:rPr>
          <w:b/>
          <w:sz w:val="24"/>
        </w:rPr>
      </w:pPr>
      <w:r w:rsidRPr="005B4EDA">
        <w:t>(Suggested Format)</w:t>
      </w:r>
    </w:p>
    <w:tbl>
      <w:tblPr>
        <w:tblW w:w="9900" w:type="dxa"/>
        <w:shd w:val="clear" w:color="auto" w:fill="C6D9F1"/>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922"/>
      </w:tblGrid>
      <w:tr w:rsidR="0022550F" w:rsidRPr="005B4EDA" w14:paraId="52632C70" w14:textId="77777777" w:rsidTr="0022550F">
        <w:tc>
          <w:tcPr>
            <w:tcW w:w="9900" w:type="dxa"/>
            <w:gridSpan w:val="6"/>
            <w:shd w:val="clear" w:color="auto" w:fill="C6D9F1"/>
            <w:vAlign w:val="center"/>
          </w:tcPr>
          <w:p w14:paraId="7505E20E" w14:textId="77777777" w:rsidR="0022550F" w:rsidRPr="00CC6972" w:rsidRDefault="0022550F" w:rsidP="0022550F">
            <w:pPr>
              <w:pStyle w:val="BodyText"/>
              <w:ind w:left="100" w:right="136"/>
              <w:rPr>
                <w:b w:val="0"/>
                <w:sz w:val="20"/>
              </w:rPr>
            </w:pPr>
            <w:r w:rsidRPr="005B4EDA">
              <w:rPr>
                <w:sz w:val="20"/>
                <w:u w:val="single"/>
              </w:rPr>
              <w:t>Instructions</w:t>
            </w:r>
            <w:r w:rsidRPr="005B4EDA">
              <w:rPr>
                <w:sz w:val="20"/>
              </w:rPr>
              <w:t xml:space="preserve">:  </w:t>
            </w:r>
            <w:r w:rsidRPr="00CC6972">
              <w:rPr>
                <w:b w:val="0"/>
                <w:sz w:val="20"/>
              </w:rPr>
              <w:t>All applications must have a detailed budget narrative explaining and justifying the federal and the non-federal expenditures (if applicable) by object class category as listed on SF-424A - Section B (Budget Category) for non-construction awards (and the SF-424C for construction awards). For clarification and simplicity, it is best to discuss each expense by object class in the order that they appear on the SF424A. Include detailed descriptions of all cost justifications (see below for more detail). Additionally, provide any cost sharing and matching funds in the same level of detail as the federal funds</w:t>
            </w:r>
            <w:r>
              <w:rPr>
                <w:b w:val="0"/>
                <w:sz w:val="20"/>
              </w:rPr>
              <w:t xml:space="preserve"> (if applicable)</w:t>
            </w:r>
            <w:r w:rsidRPr="00CC6972">
              <w:rPr>
                <w:b w:val="0"/>
                <w:sz w:val="20"/>
              </w:rPr>
              <w:t>. The budget narrative submitted with the application must match the dollar amounts on all required forms. Please explain each calculation and provide a narrative that supports each budget category (the SF-424 must equal total costs identified on the SF-424A form which must match the budget narrative).</w:t>
            </w:r>
          </w:p>
          <w:p w14:paraId="7DBE1A42" w14:textId="77777777" w:rsidR="0022550F" w:rsidRPr="004F7BA3" w:rsidRDefault="0022550F" w:rsidP="0022550F">
            <w:pPr>
              <w:pStyle w:val="BodyText"/>
              <w:ind w:left="100" w:right="136"/>
              <w:rPr>
                <w:b w:val="0"/>
                <w:sz w:val="12"/>
                <w:szCs w:val="12"/>
              </w:rPr>
            </w:pPr>
          </w:p>
          <w:p w14:paraId="01025AD4" w14:textId="77777777" w:rsidR="0022550F" w:rsidRPr="005B4EDA" w:rsidRDefault="0022550F" w:rsidP="0022550F">
            <w:pPr>
              <w:pStyle w:val="BodyText"/>
              <w:ind w:left="100" w:right="136"/>
              <w:rPr>
                <w:bCs w:val="0"/>
                <w:sz w:val="20"/>
                <w:szCs w:val="20"/>
              </w:rPr>
            </w:pPr>
            <w:r>
              <w:rPr>
                <w:b w:val="0"/>
                <w:sz w:val="20"/>
              </w:rPr>
              <w:t>Costs proposed</w:t>
            </w:r>
            <w:r w:rsidRPr="00CC6972">
              <w:rPr>
                <w:b w:val="0"/>
                <w:sz w:val="20"/>
              </w:rPr>
              <w:t xml:space="preserve"> must be reasonable, allowable, allocable, and necessary to the supported activity. Refer to 2 CFR §200 for applicable administrative requirements and cost principles. The SF424 family forms can be accessed at </w:t>
            </w:r>
            <w:hyperlink r:id="rId58" w:anchor="sortby%3D1" w:history="1">
              <w:r w:rsidRPr="00CC6972">
                <w:rPr>
                  <w:rStyle w:val="Hyperlink"/>
                  <w:b w:val="0"/>
                  <w:color w:val="1154CC"/>
                  <w:sz w:val="20"/>
                </w:rPr>
                <w:t>http://www.grants.gov/web/grants/forms/sf-424-</w:t>
              </w:r>
            </w:hyperlink>
            <w:r w:rsidRPr="00CC6972">
              <w:rPr>
                <w:b w:val="0"/>
                <w:color w:val="1154CC"/>
                <w:sz w:val="20"/>
              </w:rPr>
              <w:t xml:space="preserve"> </w:t>
            </w:r>
            <w:hyperlink r:id="rId59" w:anchor="sortby%3D1" w:history="1">
              <w:proofErr w:type="spellStart"/>
              <w:r w:rsidRPr="00CC6972">
                <w:rPr>
                  <w:rStyle w:val="Hyperlink"/>
                  <w:b w:val="0"/>
                  <w:color w:val="1154CC"/>
                  <w:sz w:val="20"/>
                </w:rPr>
                <w:t>family.html#sortby</w:t>
              </w:r>
              <w:proofErr w:type="spellEnd"/>
              <w:r w:rsidRPr="00CC6972">
                <w:rPr>
                  <w:rStyle w:val="Hyperlink"/>
                  <w:b w:val="0"/>
                  <w:color w:val="1154CC"/>
                  <w:sz w:val="20"/>
                </w:rPr>
                <w:t>=1</w:t>
              </w:r>
              <w:r w:rsidRPr="00CC6972">
                <w:rPr>
                  <w:rStyle w:val="Hyperlink"/>
                  <w:b w:val="0"/>
                  <w:sz w:val="20"/>
                </w:rPr>
                <w:t xml:space="preserve">. </w:t>
              </w:r>
            </w:hyperlink>
            <w:r w:rsidRPr="00CC6972">
              <w:rPr>
                <w:b w:val="0"/>
                <w:sz w:val="20"/>
              </w:rPr>
              <w:t>If your award is for multi-year or multiple year funding, you must provide a budget and budget justification for each year. Show each year in a separate column on the SF-424A and use a separate column for listing any match funds</w:t>
            </w:r>
            <w:r>
              <w:rPr>
                <w:b w:val="0"/>
                <w:sz w:val="20"/>
              </w:rPr>
              <w:t>. BLM</w:t>
            </w:r>
            <w:r w:rsidRPr="00CC6972">
              <w:rPr>
                <w:b w:val="0"/>
                <w:sz w:val="20"/>
              </w:rPr>
              <w:t xml:space="preserve"> expects that applicants will ensure that no Federal or non-Federal grant funds will be expended for in-kind goods or serv</w:t>
            </w:r>
            <w:r>
              <w:rPr>
                <w:b w:val="0"/>
                <w:sz w:val="20"/>
              </w:rPr>
              <w:t xml:space="preserve">ices, for purposes of providing </w:t>
            </w:r>
            <w:r w:rsidRPr="00CC6972">
              <w:rPr>
                <w:b w:val="0"/>
                <w:sz w:val="20"/>
              </w:rPr>
              <w:t>transportation, travel, and other expenses for any Federal employee.</w:t>
            </w:r>
          </w:p>
        </w:tc>
      </w:tr>
      <w:tr w:rsidR="0022550F" w:rsidRPr="005B4EDA" w14:paraId="29018E3F" w14:textId="77777777" w:rsidTr="0022550F">
        <w:tblPrEx>
          <w:shd w:val="clear" w:color="auto" w:fill="auto"/>
          <w:tblCellMar>
            <w:top w:w="58" w:type="dxa"/>
            <w:bottom w:w="58" w:type="dxa"/>
          </w:tblCellMar>
        </w:tblPrEx>
        <w:trPr>
          <w:trHeight w:val="194"/>
        </w:trPr>
        <w:tc>
          <w:tcPr>
            <w:tcW w:w="3748" w:type="dxa"/>
            <w:gridSpan w:val="3"/>
            <w:shd w:val="clear" w:color="auto" w:fill="auto"/>
            <w:vAlign w:val="center"/>
          </w:tcPr>
          <w:p w14:paraId="41ACB216" w14:textId="77777777" w:rsidR="0022550F" w:rsidRPr="005B4EDA" w:rsidRDefault="0022550F" w:rsidP="0022550F">
            <w:pPr>
              <w:tabs>
                <w:tab w:val="left" w:pos="540"/>
              </w:tabs>
              <w:spacing w:before="40"/>
              <w:rPr>
                <w:bCs/>
              </w:rPr>
            </w:pPr>
            <w:r w:rsidRPr="005B4EDA">
              <w:rPr>
                <w:bCs/>
              </w:rPr>
              <w:t>Agreement or Funding Opportunity No.:</w:t>
            </w:r>
          </w:p>
        </w:tc>
        <w:tc>
          <w:tcPr>
            <w:tcW w:w="3510" w:type="dxa"/>
            <w:tcBorders>
              <w:bottom w:val="single" w:sz="4" w:space="0" w:color="auto"/>
            </w:tcBorders>
            <w:shd w:val="clear" w:color="auto" w:fill="auto"/>
            <w:vAlign w:val="center"/>
          </w:tcPr>
          <w:p w14:paraId="1938BC6D" w14:textId="77777777" w:rsidR="0022550F" w:rsidRPr="005B4EDA" w:rsidRDefault="0022550F" w:rsidP="0022550F">
            <w:pPr>
              <w:tabs>
                <w:tab w:val="left" w:pos="540"/>
              </w:tabs>
              <w:spacing w:before="40"/>
              <w:rPr>
                <w:bCs/>
              </w:rPr>
            </w:pPr>
          </w:p>
        </w:tc>
        <w:tc>
          <w:tcPr>
            <w:tcW w:w="720" w:type="dxa"/>
            <w:shd w:val="clear" w:color="auto" w:fill="auto"/>
            <w:vAlign w:val="center"/>
          </w:tcPr>
          <w:p w14:paraId="30A1718C" w14:textId="77777777" w:rsidR="0022550F" w:rsidRPr="005B4EDA" w:rsidRDefault="0022550F" w:rsidP="0022550F">
            <w:pPr>
              <w:tabs>
                <w:tab w:val="left" w:pos="540"/>
              </w:tabs>
              <w:spacing w:before="40"/>
              <w:rPr>
                <w:bCs/>
              </w:rPr>
            </w:pPr>
            <w:r w:rsidRPr="005B4EDA">
              <w:rPr>
                <w:bCs/>
              </w:rPr>
              <w:t>Date:</w:t>
            </w:r>
          </w:p>
        </w:tc>
        <w:tc>
          <w:tcPr>
            <w:tcW w:w="1922" w:type="dxa"/>
            <w:tcBorders>
              <w:bottom w:val="single" w:sz="4" w:space="0" w:color="auto"/>
            </w:tcBorders>
            <w:shd w:val="clear" w:color="auto" w:fill="auto"/>
            <w:vAlign w:val="center"/>
          </w:tcPr>
          <w:p w14:paraId="3C8DDA6E" w14:textId="77777777" w:rsidR="0022550F" w:rsidRPr="005B4EDA" w:rsidRDefault="0022550F" w:rsidP="0022550F">
            <w:pPr>
              <w:tabs>
                <w:tab w:val="left" w:pos="540"/>
              </w:tabs>
              <w:spacing w:before="40"/>
              <w:rPr>
                <w:bCs/>
              </w:rPr>
            </w:pPr>
          </w:p>
        </w:tc>
      </w:tr>
      <w:tr w:rsidR="0022550F" w:rsidRPr="005B4EDA" w14:paraId="7AE6FC0A" w14:textId="77777777" w:rsidTr="0022550F">
        <w:tblPrEx>
          <w:shd w:val="clear" w:color="auto" w:fill="auto"/>
          <w:tblCellMar>
            <w:top w:w="58" w:type="dxa"/>
            <w:bottom w:w="58" w:type="dxa"/>
          </w:tblCellMar>
        </w:tblPrEx>
        <w:tc>
          <w:tcPr>
            <w:tcW w:w="1948" w:type="dxa"/>
            <w:gridSpan w:val="2"/>
            <w:shd w:val="clear" w:color="auto" w:fill="auto"/>
            <w:vAlign w:val="center"/>
          </w:tcPr>
          <w:p w14:paraId="3BBACA06" w14:textId="77777777" w:rsidR="0022550F" w:rsidRPr="005B4EDA" w:rsidRDefault="0022550F" w:rsidP="0022550F">
            <w:pPr>
              <w:tabs>
                <w:tab w:val="left" w:pos="540"/>
              </w:tabs>
              <w:spacing w:before="40"/>
              <w:rPr>
                <w:bCs/>
              </w:rPr>
            </w:pPr>
            <w:r w:rsidRPr="005B4EDA">
              <w:rPr>
                <w:bCs/>
              </w:rPr>
              <w:t>Organization Name:</w:t>
            </w:r>
          </w:p>
        </w:tc>
        <w:tc>
          <w:tcPr>
            <w:tcW w:w="7952" w:type="dxa"/>
            <w:gridSpan w:val="4"/>
            <w:tcBorders>
              <w:bottom w:val="single" w:sz="4" w:space="0" w:color="auto"/>
            </w:tcBorders>
            <w:shd w:val="clear" w:color="auto" w:fill="auto"/>
            <w:vAlign w:val="center"/>
          </w:tcPr>
          <w:p w14:paraId="07E5186E" w14:textId="77777777" w:rsidR="0022550F" w:rsidRPr="005B4EDA" w:rsidRDefault="0022550F" w:rsidP="0022550F">
            <w:pPr>
              <w:tabs>
                <w:tab w:val="left" w:pos="540"/>
              </w:tabs>
              <w:spacing w:before="40"/>
              <w:rPr>
                <w:bCs/>
              </w:rPr>
            </w:pPr>
          </w:p>
        </w:tc>
      </w:tr>
      <w:tr w:rsidR="0022550F" w:rsidRPr="005B4EDA" w14:paraId="2DCC486C" w14:textId="77777777" w:rsidTr="0022550F">
        <w:tblPrEx>
          <w:shd w:val="clear" w:color="auto" w:fill="auto"/>
          <w:tblCellMar>
            <w:top w:w="58" w:type="dxa"/>
            <w:bottom w:w="58" w:type="dxa"/>
          </w:tblCellMar>
        </w:tblPrEx>
        <w:tc>
          <w:tcPr>
            <w:tcW w:w="1318" w:type="dxa"/>
            <w:shd w:val="clear" w:color="auto" w:fill="auto"/>
            <w:vAlign w:val="center"/>
          </w:tcPr>
          <w:p w14:paraId="0A6001CC" w14:textId="77777777" w:rsidR="0022550F" w:rsidRPr="005B4EDA" w:rsidRDefault="0022550F" w:rsidP="0022550F">
            <w:pPr>
              <w:tabs>
                <w:tab w:val="left" w:pos="540"/>
              </w:tabs>
              <w:spacing w:before="40"/>
              <w:rPr>
                <w:bCs/>
              </w:rPr>
            </w:pPr>
            <w:r w:rsidRPr="005B4EDA">
              <w:rPr>
                <w:bCs/>
              </w:rPr>
              <w:t>Project Title:</w:t>
            </w:r>
          </w:p>
        </w:tc>
        <w:tc>
          <w:tcPr>
            <w:tcW w:w="8582" w:type="dxa"/>
            <w:gridSpan w:val="5"/>
            <w:tcBorders>
              <w:bottom w:val="single" w:sz="4" w:space="0" w:color="auto"/>
            </w:tcBorders>
            <w:shd w:val="clear" w:color="auto" w:fill="auto"/>
            <w:vAlign w:val="center"/>
          </w:tcPr>
          <w:p w14:paraId="2031B3D2" w14:textId="77777777" w:rsidR="0022550F" w:rsidRPr="005B4EDA" w:rsidRDefault="0022550F" w:rsidP="0022550F">
            <w:pPr>
              <w:tabs>
                <w:tab w:val="left" w:pos="540"/>
              </w:tabs>
              <w:spacing w:before="40"/>
              <w:rPr>
                <w:bCs/>
              </w:rPr>
            </w:pPr>
          </w:p>
        </w:tc>
      </w:tr>
    </w:tbl>
    <w:tbl>
      <w:tblPr>
        <w:tblStyle w:val="TableGrid"/>
        <w:tblW w:w="9985" w:type="dxa"/>
        <w:tblCellMar>
          <w:top w:w="58" w:type="dxa"/>
          <w:left w:w="29" w:type="dxa"/>
          <w:bottom w:w="58" w:type="dxa"/>
          <w:right w:w="29" w:type="dxa"/>
        </w:tblCellMar>
        <w:tblLook w:val="04A0" w:firstRow="1" w:lastRow="0" w:firstColumn="1" w:lastColumn="0" w:noHBand="0" w:noVBand="1"/>
      </w:tblPr>
      <w:tblGrid>
        <w:gridCol w:w="757"/>
        <w:gridCol w:w="3326"/>
        <w:gridCol w:w="163"/>
        <w:gridCol w:w="174"/>
        <w:gridCol w:w="90"/>
        <w:gridCol w:w="282"/>
        <w:gridCol w:w="346"/>
        <w:gridCol w:w="90"/>
        <w:gridCol w:w="355"/>
        <w:gridCol w:w="9"/>
        <w:gridCol w:w="194"/>
        <w:gridCol w:w="70"/>
        <w:gridCol w:w="90"/>
        <w:gridCol w:w="726"/>
        <w:gridCol w:w="71"/>
        <w:gridCol w:w="33"/>
        <w:gridCol w:w="1252"/>
        <w:gridCol w:w="28"/>
        <w:gridCol w:w="24"/>
        <w:gridCol w:w="49"/>
        <w:gridCol w:w="1856"/>
      </w:tblGrid>
      <w:tr w:rsidR="0022550F" w:rsidRPr="005B4EDA" w14:paraId="0385E408" w14:textId="77777777" w:rsidTr="0022550F">
        <w:tc>
          <w:tcPr>
            <w:tcW w:w="9985" w:type="dxa"/>
            <w:gridSpan w:val="21"/>
            <w:shd w:val="clear" w:color="auto" w:fill="C6D9F1"/>
          </w:tcPr>
          <w:p w14:paraId="11031581" w14:textId="77777777" w:rsidR="0022550F" w:rsidRPr="00CC6972" w:rsidRDefault="0022550F" w:rsidP="0022550F">
            <w:pPr>
              <w:keepNext/>
              <w:tabs>
                <w:tab w:val="left" w:pos="351"/>
              </w:tabs>
              <w:spacing w:after="40"/>
              <w:ind w:right="43"/>
              <w:rPr>
                <w:sz w:val="22"/>
                <w:szCs w:val="22"/>
              </w:rPr>
            </w:pPr>
            <w:r w:rsidRPr="00CC6972">
              <w:rPr>
                <w:b/>
                <w:sz w:val="22"/>
                <w:szCs w:val="22"/>
              </w:rPr>
              <w:t>A)</w:t>
            </w:r>
            <w:r w:rsidRPr="00CC6972">
              <w:rPr>
                <w:b/>
                <w:sz w:val="22"/>
                <w:szCs w:val="22"/>
              </w:rPr>
              <w:tab/>
              <w:t xml:space="preserve">PERSONNEL COSTS </w:t>
            </w:r>
            <w:r w:rsidRPr="00CC6972">
              <w:rPr>
                <w:sz w:val="22"/>
                <w:szCs w:val="22"/>
              </w:rPr>
              <w:t>(SF-424A Object Class Category 6a.)</w:t>
            </w:r>
          </w:p>
          <w:p w14:paraId="3E5CA72B" w14:textId="77777777" w:rsidR="0022550F" w:rsidRPr="005B4EDA" w:rsidRDefault="0022550F" w:rsidP="0022550F">
            <w:pPr>
              <w:rPr>
                <w:b/>
                <w:bCs/>
                <w:sz w:val="24"/>
              </w:rPr>
            </w:pPr>
            <w:r w:rsidRPr="00CC6972">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 or 2080 hours of their time on all active projects, including federally funding ones. Recipient should ensure the cost of living increase is built into the budget and justified.</w:t>
            </w:r>
            <w:r>
              <w:t xml:space="preserve"> </w:t>
            </w:r>
            <w:r w:rsidRPr="00CC6972">
              <w:t>The salaries of administrative and clerical staff should normally be treated as indirect (F&amp;A) costs (2 CFR §200.413c). Direct charging of these costs may be appropriate only if all of the following conditions are met: (1) Administrative or clerical services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22550F" w:rsidRPr="005B4EDA" w14:paraId="3CFF825F" w14:textId="77777777" w:rsidTr="0022550F">
        <w:trPr>
          <w:trHeight w:val="481"/>
        </w:trPr>
        <w:tc>
          <w:tcPr>
            <w:tcW w:w="4083" w:type="dxa"/>
            <w:gridSpan w:val="2"/>
            <w:vAlign w:val="center"/>
          </w:tcPr>
          <w:p w14:paraId="4289BE5A" w14:textId="77777777" w:rsidR="0022550F" w:rsidRPr="005B4EDA" w:rsidRDefault="0022550F" w:rsidP="0022550F">
            <w:pPr>
              <w:keepNext/>
              <w:ind w:left="36" w:right="36"/>
              <w:jc w:val="center"/>
              <w:rPr>
                <w:b/>
                <w:sz w:val="18"/>
              </w:rPr>
            </w:pPr>
            <w:r w:rsidRPr="005B4EDA">
              <w:rPr>
                <w:b/>
                <w:sz w:val="18"/>
              </w:rPr>
              <w:t>Name &amp; Title or Position Title</w:t>
            </w:r>
          </w:p>
        </w:tc>
        <w:tc>
          <w:tcPr>
            <w:tcW w:w="1509" w:type="dxa"/>
            <w:gridSpan w:val="8"/>
            <w:vAlign w:val="center"/>
          </w:tcPr>
          <w:p w14:paraId="39586C6B" w14:textId="77777777" w:rsidR="0022550F" w:rsidRPr="005B4EDA" w:rsidRDefault="0022550F" w:rsidP="0022550F">
            <w:pPr>
              <w:keepNext/>
              <w:ind w:left="36" w:right="36"/>
              <w:jc w:val="center"/>
              <w:rPr>
                <w:b/>
                <w:sz w:val="18"/>
              </w:rPr>
            </w:pPr>
            <w:r w:rsidRPr="005B4EDA">
              <w:rPr>
                <w:b/>
                <w:sz w:val="18"/>
              </w:rPr>
              <w:t>Salary or Wage</w:t>
            </w:r>
          </w:p>
        </w:tc>
        <w:tc>
          <w:tcPr>
            <w:tcW w:w="1080" w:type="dxa"/>
            <w:gridSpan w:val="4"/>
            <w:vAlign w:val="center"/>
          </w:tcPr>
          <w:p w14:paraId="10442A07" w14:textId="77777777" w:rsidR="0022550F" w:rsidRPr="005B4EDA" w:rsidRDefault="0022550F" w:rsidP="0022550F">
            <w:pPr>
              <w:keepNext/>
              <w:ind w:left="36" w:right="36"/>
              <w:jc w:val="center"/>
              <w:rPr>
                <w:b/>
                <w:sz w:val="18"/>
              </w:rPr>
            </w:pPr>
            <w:r w:rsidRPr="005B4EDA">
              <w:rPr>
                <w:b/>
                <w:sz w:val="18"/>
              </w:rPr>
              <w:t>Months or Hours</w:t>
            </w:r>
          </w:p>
        </w:tc>
        <w:tc>
          <w:tcPr>
            <w:tcW w:w="1384" w:type="dxa"/>
            <w:gridSpan w:val="4"/>
            <w:shd w:val="clear" w:color="auto" w:fill="D9D9D9"/>
            <w:vAlign w:val="center"/>
          </w:tcPr>
          <w:p w14:paraId="220D0A43" w14:textId="77777777" w:rsidR="0022550F" w:rsidRPr="005B4EDA" w:rsidRDefault="0022550F" w:rsidP="0022550F">
            <w:pPr>
              <w:keepNext/>
              <w:ind w:left="36" w:right="36"/>
              <w:jc w:val="center"/>
              <w:rPr>
                <w:b/>
                <w:sz w:val="18"/>
              </w:rPr>
            </w:pPr>
            <w:r w:rsidRPr="005B4EDA">
              <w:rPr>
                <w:b/>
                <w:sz w:val="18"/>
              </w:rPr>
              <w:t>Matching Funds</w:t>
            </w:r>
          </w:p>
          <w:p w14:paraId="694F7D43" w14:textId="77777777" w:rsidR="0022550F" w:rsidRPr="005B4EDA" w:rsidRDefault="0022550F" w:rsidP="0022550F">
            <w:pPr>
              <w:keepNext/>
              <w:ind w:left="36" w:right="36"/>
              <w:jc w:val="center"/>
              <w:rPr>
                <w:sz w:val="18"/>
              </w:rPr>
            </w:pPr>
            <w:r w:rsidRPr="005B4EDA">
              <w:rPr>
                <w:sz w:val="18"/>
              </w:rPr>
              <w:t>(if applicable)</w:t>
            </w:r>
          </w:p>
        </w:tc>
        <w:tc>
          <w:tcPr>
            <w:tcW w:w="1929" w:type="dxa"/>
            <w:gridSpan w:val="3"/>
            <w:shd w:val="clear" w:color="auto" w:fill="D6E3BC"/>
            <w:vAlign w:val="center"/>
          </w:tcPr>
          <w:p w14:paraId="298553C6" w14:textId="77777777" w:rsidR="0022550F" w:rsidRPr="005B4EDA" w:rsidRDefault="0022550F" w:rsidP="0022550F">
            <w:pPr>
              <w:keepNext/>
              <w:ind w:left="36" w:right="36"/>
              <w:jc w:val="center"/>
              <w:rPr>
                <w:b/>
                <w:sz w:val="18"/>
              </w:rPr>
            </w:pPr>
            <w:r w:rsidRPr="005B4EDA">
              <w:rPr>
                <w:b/>
                <w:sz w:val="18"/>
              </w:rPr>
              <w:t>BLM</w:t>
            </w:r>
          </w:p>
          <w:p w14:paraId="7AEBA400" w14:textId="77777777" w:rsidR="0022550F" w:rsidRPr="005B4EDA" w:rsidRDefault="0022550F" w:rsidP="0022550F">
            <w:pPr>
              <w:keepNext/>
              <w:ind w:left="36" w:right="36"/>
              <w:jc w:val="center"/>
              <w:rPr>
                <w:b/>
                <w:sz w:val="18"/>
              </w:rPr>
            </w:pPr>
            <w:r w:rsidRPr="005B4EDA">
              <w:rPr>
                <w:b/>
                <w:sz w:val="18"/>
              </w:rPr>
              <w:t>Funds</w:t>
            </w:r>
          </w:p>
        </w:tc>
      </w:tr>
      <w:tr w:rsidR="0022550F" w:rsidRPr="005B4EDA" w14:paraId="0198C95D" w14:textId="77777777" w:rsidTr="0022550F">
        <w:trPr>
          <w:trHeight w:val="112"/>
        </w:trPr>
        <w:tc>
          <w:tcPr>
            <w:tcW w:w="4083" w:type="dxa"/>
            <w:gridSpan w:val="2"/>
            <w:vAlign w:val="center"/>
          </w:tcPr>
          <w:p w14:paraId="31393F6B" w14:textId="77777777" w:rsidR="0022550F" w:rsidRPr="005B4EDA" w:rsidRDefault="0022550F" w:rsidP="0022550F">
            <w:pPr>
              <w:keepNext/>
              <w:ind w:left="43" w:right="43"/>
            </w:pPr>
          </w:p>
        </w:tc>
        <w:tc>
          <w:tcPr>
            <w:tcW w:w="1509" w:type="dxa"/>
            <w:gridSpan w:val="8"/>
            <w:vAlign w:val="center"/>
          </w:tcPr>
          <w:p w14:paraId="7C42BB97" w14:textId="77777777" w:rsidR="0022550F" w:rsidRPr="005B4EDA" w:rsidRDefault="0022550F" w:rsidP="0022550F">
            <w:pPr>
              <w:keepNext/>
              <w:ind w:left="43" w:right="43"/>
            </w:pPr>
          </w:p>
        </w:tc>
        <w:tc>
          <w:tcPr>
            <w:tcW w:w="1080" w:type="dxa"/>
            <w:gridSpan w:val="4"/>
            <w:vAlign w:val="center"/>
          </w:tcPr>
          <w:p w14:paraId="27239A40" w14:textId="77777777" w:rsidR="0022550F" w:rsidRPr="005B4EDA" w:rsidRDefault="0022550F" w:rsidP="0022550F">
            <w:pPr>
              <w:keepNext/>
              <w:ind w:left="43" w:right="43"/>
              <w:jc w:val="center"/>
            </w:pPr>
          </w:p>
        </w:tc>
        <w:tc>
          <w:tcPr>
            <w:tcW w:w="1384" w:type="dxa"/>
            <w:gridSpan w:val="4"/>
            <w:shd w:val="clear" w:color="auto" w:fill="D9D9D9"/>
            <w:vAlign w:val="center"/>
          </w:tcPr>
          <w:p w14:paraId="1BE14F9C" w14:textId="77777777" w:rsidR="0022550F" w:rsidRPr="005B4EDA" w:rsidRDefault="0022550F" w:rsidP="0022550F">
            <w:pPr>
              <w:keepNext/>
              <w:ind w:left="43" w:right="43"/>
            </w:pPr>
          </w:p>
        </w:tc>
        <w:tc>
          <w:tcPr>
            <w:tcW w:w="1929" w:type="dxa"/>
            <w:gridSpan w:val="3"/>
            <w:shd w:val="clear" w:color="auto" w:fill="D6E3BC"/>
            <w:vAlign w:val="center"/>
          </w:tcPr>
          <w:p w14:paraId="2DB7DCA7" w14:textId="77777777" w:rsidR="0022550F" w:rsidRPr="005B4EDA" w:rsidRDefault="0022550F" w:rsidP="0022550F">
            <w:pPr>
              <w:keepNext/>
              <w:ind w:left="43" w:right="43"/>
            </w:pPr>
          </w:p>
        </w:tc>
      </w:tr>
      <w:tr w:rsidR="0022550F" w:rsidRPr="005B4EDA" w14:paraId="06ED735F" w14:textId="77777777" w:rsidTr="0022550F">
        <w:trPr>
          <w:trHeight w:val="103"/>
        </w:trPr>
        <w:tc>
          <w:tcPr>
            <w:tcW w:w="4083" w:type="dxa"/>
            <w:gridSpan w:val="2"/>
            <w:vAlign w:val="center"/>
          </w:tcPr>
          <w:p w14:paraId="5D71AE54" w14:textId="77777777" w:rsidR="0022550F" w:rsidRPr="005B4EDA" w:rsidRDefault="0022550F" w:rsidP="0022550F">
            <w:pPr>
              <w:keepNext/>
              <w:ind w:left="43" w:right="43"/>
            </w:pPr>
          </w:p>
        </w:tc>
        <w:tc>
          <w:tcPr>
            <w:tcW w:w="1509" w:type="dxa"/>
            <w:gridSpan w:val="8"/>
            <w:vAlign w:val="center"/>
          </w:tcPr>
          <w:p w14:paraId="6D39B989" w14:textId="77777777" w:rsidR="0022550F" w:rsidRPr="005B4EDA" w:rsidRDefault="0022550F" w:rsidP="0022550F">
            <w:pPr>
              <w:keepNext/>
              <w:ind w:left="43" w:right="43"/>
            </w:pPr>
          </w:p>
        </w:tc>
        <w:tc>
          <w:tcPr>
            <w:tcW w:w="1080" w:type="dxa"/>
            <w:gridSpan w:val="4"/>
            <w:vAlign w:val="center"/>
          </w:tcPr>
          <w:p w14:paraId="5A8FAD16" w14:textId="77777777" w:rsidR="0022550F" w:rsidRPr="005B4EDA" w:rsidRDefault="0022550F" w:rsidP="0022550F">
            <w:pPr>
              <w:keepNext/>
              <w:ind w:left="43" w:right="43"/>
              <w:jc w:val="center"/>
            </w:pPr>
          </w:p>
        </w:tc>
        <w:tc>
          <w:tcPr>
            <w:tcW w:w="1384" w:type="dxa"/>
            <w:gridSpan w:val="4"/>
            <w:shd w:val="clear" w:color="auto" w:fill="D9D9D9"/>
            <w:vAlign w:val="center"/>
          </w:tcPr>
          <w:p w14:paraId="54F0099F" w14:textId="77777777" w:rsidR="0022550F" w:rsidRPr="005B4EDA" w:rsidRDefault="0022550F" w:rsidP="0022550F">
            <w:pPr>
              <w:keepNext/>
              <w:ind w:left="43" w:right="43"/>
            </w:pPr>
          </w:p>
        </w:tc>
        <w:tc>
          <w:tcPr>
            <w:tcW w:w="1929" w:type="dxa"/>
            <w:gridSpan w:val="3"/>
            <w:shd w:val="clear" w:color="auto" w:fill="D6E3BC"/>
            <w:vAlign w:val="center"/>
          </w:tcPr>
          <w:p w14:paraId="17ADF06E" w14:textId="77777777" w:rsidR="0022550F" w:rsidRPr="005B4EDA" w:rsidRDefault="0022550F" w:rsidP="0022550F">
            <w:pPr>
              <w:keepNext/>
              <w:ind w:left="43" w:right="43"/>
            </w:pPr>
          </w:p>
        </w:tc>
      </w:tr>
      <w:tr w:rsidR="0022550F" w:rsidRPr="005B4EDA" w14:paraId="4BD8D70D" w14:textId="77777777" w:rsidTr="0022550F">
        <w:trPr>
          <w:trHeight w:val="103"/>
        </w:trPr>
        <w:tc>
          <w:tcPr>
            <w:tcW w:w="4083" w:type="dxa"/>
            <w:gridSpan w:val="2"/>
            <w:vAlign w:val="center"/>
          </w:tcPr>
          <w:p w14:paraId="5E6FBAF5" w14:textId="77777777" w:rsidR="0022550F" w:rsidRPr="005B4EDA" w:rsidRDefault="0022550F" w:rsidP="0022550F">
            <w:pPr>
              <w:keepNext/>
              <w:ind w:left="43" w:right="43"/>
            </w:pPr>
          </w:p>
        </w:tc>
        <w:tc>
          <w:tcPr>
            <w:tcW w:w="1509" w:type="dxa"/>
            <w:gridSpan w:val="8"/>
            <w:vAlign w:val="center"/>
          </w:tcPr>
          <w:p w14:paraId="7F6432B9" w14:textId="77777777" w:rsidR="0022550F" w:rsidRPr="005B4EDA" w:rsidRDefault="0022550F" w:rsidP="0022550F">
            <w:pPr>
              <w:keepNext/>
              <w:ind w:left="43" w:right="43"/>
            </w:pPr>
          </w:p>
        </w:tc>
        <w:tc>
          <w:tcPr>
            <w:tcW w:w="1080" w:type="dxa"/>
            <w:gridSpan w:val="4"/>
            <w:vAlign w:val="center"/>
          </w:tcPr>
          <w:p w14:paraId="41FAEEB9" w14:textId="77777777" w:rsidR="0022550F" w:rsidRPr="005B4EDA" w:rsidRDefault="0022550F" w:rsidP="0022550F">
            <w:pPr>
              <w:keepNext/>
              <w:ind w:left="43" w:right="43"/>
              <w:jc w:val="center"/>
            </w:pPr>
          </w:p>
        </w:tc>
        <w:tc>
          <w:tcPr>
            <w:tcW w:w="1384" w:type="dxa"/>
            <w:gridSpan w:val="4"/>
            <w:shd w:val="clear" w:color="auto" w:fill="D9D9D9"/>
            <w:vAlign w:val="center"/>
          </w:tcPr>
          <w:p w14:paraId="52A51170" w14:textId="77777777" w:rsidR="0022550F" w:rsidRPr="005B4EDA" w:rsidRDefault="0022550F" w:rsidP="0022550F">
            <w:pPr>
              <w:keepNext/>
              <w:ind w:left="43" w:right="43"/>
            </w:pPr>
          </w:p>
        </w:tc>
        <w:tc>
          <w:tcPr>
            <w:tcW w:w="1929" w:type="dxa"/>
            <w:gridSpan w:val="3"/>
            <w:shd w:val="clear" w:color="auto" w:fill="D6E3BC"/>
            <w:vAlign w:val="center"/>
          </w:tcPr>
          <w:p w14:paraId="219AD48D" w14:textId="77777777" w:rsidR="0022550F" w:rsidRPr="005B4EDA" w:rsidRDefault="0022550F" w:rsidP="0022550F">
            <w:pPr>
              <w:keepNext/>
              <w:ind w:left="43" w:right="43"/>
            </w:pPr>
          </w:p>
        </w:tc>
      </w:tr>
      <w:tr w:rsidR="0022550F" w:rsidRPr="005B4EDA" w14:paraId="694AFE45" w14:textId="77777777" w:rsidTr="0022550F">
        <w:trPr>
          <w:trHeight w:val="103"/>
        </w:trPr>
        <w:tc>
          <w:tcPr>
            <w:tcW w:w="4083" w:type="dxa"/>
            <w:gridSpan w:val="2"/>
            <w:vAlign w:val="center"/>
          </w:tcPr>
          <w:p w14:paraId="58BEDF8B" w14:textId="77777777" w:rsidR="0022550F" w:rsidRPr="005B4EDA" w:rsidRDefault="0022550F" w:rsidP="0022550F">
            <w:pPr>
              <w:keepNext/>
              <w:ind w:left="43" w:right="43"/>
            </w:pPr>
          </w:p>
        </w:tc>
        <w:tc>
          <w:tcPr>
            <w:tcW w:w="1509" w:type="dxa"/>
            <w:gridSpan w:val="8"/>
            <w:vAlign w:val="center"/>
          </w:tcPr>
          <w:p w14:paraId="2D92BED3" w14:textId="77777777" w:rsidR="0022550F" w:rsidRPr="005B4EDA" w:rsidRDefault="0022550F" w:rsidP="0022550F">
            <w:pPr>
              <w:keepNext/>
              <w:ind w:left="43" w:right="43"/>
            </w:pPr>
          </w:p>
        </w:tc>
        <w:tc>
          <w:tcPr>
            <w:tcW w:w="1080" w:type="dxa"/>
            <w:gridSpan w:val="4"/>
            <w:vAlign w:val="center"/>
          </w:tcPr>
          <w:p w14:paraId="71AF6AA2" w14:textId="77777777" w:rsidR="0022550F" w:rsidRPr="005B4EDA" w:rsidRDefault="0022550F" w:rsidP="0022550F">
            <w:pPr>
              <w:keepNext/>
              <w:ind w:left="43" w:right="43"/>
              <w:jc w:val="center"/>
            </w:pPr>
          </w:p>
        </w:tc>
        <w:tc>
          <w:tcPr>
            <w:tcW w:w="1384" w:type="dxa"/>
            <w:gridSpan w:val="4"/>
            <w:shd w:val="clear" w:color="auto" w:fill="D9D9D9"/>
            <w:vAlign w:val="center"/>
          </w:tcPr>
          <w:p w14:paraId="719ABBB7" w14:textId="77777777" w:rsidR="0022550F" w:rsidRPr="005B4EDA" w:rsidRDefault="0022550F" w:rsidP="0022550F">
            <w:pPr>
              <w:keepNext/>
              <w:ind w:left="43" w:right="43"/>
            </w:pPr>
          </w:p>
        </w:tc>
        <w:tc>
          <w:tcPr>
            <w:tcW w:w="1929" w:type="dxa"/>
            <w:gridSpan w:val="3"/>
            <w:shd w:val="clear" w:color="auto" w:fill="D6E3BC"/>
            <w:vAlign w:val="center"/>
          </w:tcPr>
          <w:p w14:paraId="582046DA" w14:textId="77777777" w:rsidR="0022550F" w:rsidRPr="005B4EDA" w:rsidRDefault="0022550F" w:rsidP="0022550F">
            <w:pPr>
              <w:keepNext/>
              <w:ind w:left="43" w:right="43"/>
            </w:pPr>
          </w:p>
        </w:tc>
      </w:tr>
      <w:tr w:rsidR="0022550F" w:rsidRPr="005B4EDA" w14:paraId="59046563" w14:textId="77777777" w:rsidTr="0022550F">
        <w:trPr>
          <w:trHeight w:val="103"/>
        </w:trPr>
        <w:tc>
          <w:tcPr>
            <w:tcW w:w="4083" w:type="dxa"/>
            <w:gridSpan w:val="2"/>
            <w:vAlign w:val="center"/>
          </w:tcPr>
          <w:p w14:paraId="7D099E8A" w14:textId="77777777" w:rsidR="0022550F" w:rsidRPr="005B4EDA" w:rsidRDefault="0022550F" w:rsidP="0022550F">
            <w:pPr>
              <w:keepNext/>
              <w:ind w:left="43" w:right="43"/>
            </w:pPr>
          </w:p>
        </w:tc>
        <w:tc>
          <w:tcPr>
            <w:tcW w:w="1509" w:type="dxa"/>
            <w:gridSpan w:val="8"/>
            <w:vAlign w:val="center"/>
          </w:tcPr>
          <w:p w14:paraId="75140F89" w14:textId="77777777" w:rsidR="0022550F" w:rsidRPr="005B4EDA" w:rsidRDefault="0022550F" w:rsidP="0022550F">
            <w:pPr>
              <w:keepNext/>
              <w:ind w:left="43" w:right="43"/>
            </w:pPr>
          </w:p>
        </w:tc>
        <w:tc>
          <w:tcPr>
            <w:tcW w:w="1080" w:type="dxa"/>
            <w:gridSpan w:val="4"/>
            <w:vAlign w:val="center"/>
          </w:tcPr>
          <w:p w14:paraId="1DA50145" w14:textId="77777777" w:rsidR="0022550F" w:rsidRPr="005B4EDA" w:rsidRDefault="0022550F" w:rsidP="0022550F">
            <w:pPr>
              <w:keepNext/>
              <w:ind w:left="43" w:right="43"/>
              <w:jc w:val="center"/>
            </w:pPr>
          </w:p>
        </w:tc>
        <w:tc>
          <w:tcPr>
            <w:tcW w:w="1384" w:type="dxa"/>
            <w:gridSpan w:val="4"/>
            <w:shd w:val="clear" w:color="auto" w:fill="D9D9D9"/>
            <w:vAlign w:val="center"/>
          </w:tcPr>
          <w:p w14:paraId="5E2E6957" w14:textId="77777777" w:rsidR="0022550F" w:rsidRPr="005B4EDA" w:rsidRDefault="0022550F" w:rsidP="0022550F">
            <w:pPr>
              <w:keepNext/>
              <w:ind w:left="43" w:right="43"/>
            </w:pPr>
          </w:p>
        </w:tc>
        <w:tc>
          <w:tcPr>
            <w:tcW w:w="1929" w:type="dxa"/>
            <w:gridSpan w:val="3"/>
            <w:shd w:val="clear" w:color="auto" w:fill="D6E3BC"/>
            <w:vAlign w:val="center"/>
          </w:tcPr>
          <w:p w14:paraId="358C0E11" w14:textId="77777777" w:rsidR="0022550F" w:rsidRPr="005B4EDA" w:rsidRDefault="0022550F" w:rsidP="0022550F">
            <w:pPr>
              <w:keepNext/>
              <w:ind w:left="43" w:right="43"/>
            </w:pPr>
          </w:p>
        </w:tc>
      </w:tr>
      <w:tr w:rsidR="0022550F" w:rsidRPr="005B4EDA" w14:paraId="6D9FB5FD" w14:textId="77777777" w:rsidTr="0022550F">
        <w:trPr>
          <w:trHeight w:val="103"/>
        </w:trPr>
        <w:tc>
          <w:tcPr>
            <w:tcW w:w="4083" w:type="dxa"/>
            <w:gridSpan w:val="2"/>
            <w:vAlign w:val="center"/>
          </w:tcPr>
          <w:p w14:paraId="18B25E2F" w14:textId="77777777" w:rsidR="0022550F" w:rsidRPr="005B4EDA" w:rsidRDefault="0022550F" w:rsidP="0022550F">
            <w:pPr>
              <w:keepNext/>
              <w:ind w:left="43" w:right="43"/>
              <w:rPr>
                <w:rFonts w:ascii="Arial Narrow" w:hAnsi="Arial Narrow"/>
                <w:i/>
                <w:color w:val="808080"/>
              </w:rPr>
            </w:pPr>
            <w:r w:rsidRPr="005B4EDA">
              <w:rPr>
                <w:rFonts w:ascii="Arial Narrow" w:hAnsi="Arial Narrow"/>
                <w:b/>
                <w:i/>
                <w:color w:val="808080"/>
              </w:rPr>
              <w:t xml:space="preserve">Example:  </w:t>
            </w:r>
            <w:r w:rsidRPr="005B4EDA">
              <w:rPr>
                <w:rFonts w:ascii="Arial Narrow" w:hAnsi="Arial Narrow"/>
                <w:i/>
                <w:color w:val="808080"/>
              </w:rPr>
              <w:t>James Smith, Project Coordinator</w:t>
            </w:r>
          </w:p>
        </w:tc>
        <w:tc>
          <w:tcPr>
            <w:tcW w:w="1509" w:type="dxa"/>
            <w:gridSpan w:val="8"/>
            <w:vAlign w:val="center"/>
          </w:tcPr>
          <w:p w14:paraId="0DD3F50A" w14:textId="77777777" w:rsidR="0022550F" w:rsidRPr="005B4EDA" w:rsidRDefault="0022550F" w:rsidP="0022550F">
            <w:pPr>
              <w:keepNext/>
              <w:ind w:left="43" w:right="43"/>
              <w:jc w:val="center"/>
              <w:rPr>
                <w:rFonts w:ascii="Arial Narrow" w:hAnsi="Arial Narrow"/>
                <w:i/>
                <w:color w:val="808080"/>
              </w:rPr>
            </w:pPr>
            <w:r w:rsidRPr="005B4EDA">
              <w:rPr>
                <w:rFonts w:ascii="Arial Narrow" w:hAnsi="Arial Narrow"/>
                <w:i/>
                <w:color w:val="808080"/>
              </w:rPr>
              <w:t>$20,000.00/Mo.</w:t>
            </w:r>
          </w:p>
        </w:tc>
        <w:tc>
          <w:tcPr>
            <w:tcW w:w="1080" w:type="dxa"/>
            <w:gridSpan w:val="4"/>
            <w:vAlign w:val="center"/>
          </w:tcPr>
          <w:p w14:paraId="176C2A72" w14:textId="77777777" w:rsidR="0022550F" w:rsidRPr="005B4EDA" w:rsidRDefault="0022550F" w:rsidP="0022550F">
            <w:pPr>
              <w:keepNext/>
              <w:ind w:left="43" w:right="43"/>
              <w:jc w:val="center"/>
              <w:rPr>
                <w:rFonts w:ascii="Arial Narrow" w:hAnsi="Arial Narrow"/>
                <w:i/>
                <w:color w:val="808080"/>
              </w:rPr>
            </w:pPr>
            <w:r w:rsidRPr="005B4EDA">
              <w:rPr>
                <w:rFonts w:ascii="Arial Narrow" w:hAnsi="Arial Narrow"/>
                <w:i/>
                <w:color w:val="808080"/>
              </w:rPr>
              <w:t>3 Mos.</w:t>
            </w:r>
          </w:p>
        </w:tc>
        <w:tc>
          <w:tcPr>
            <w:tcW w:w="1384" w:type="dxa"/>
            <w:gridSpan w:val="4"/>
            <w:shd w:val="clear" w:color="auto" w:fill="D9D9D9"/>
            <w:vAlign w:val="center"/>
          </w:tcPr>
          <w:p w14:paraId="2BA51887" w14:textId="77777777" w:rsidR="0022550F" w:rsidRPr="005B4EDA" w:rsidRDefault="0022550F" w:rsidP="0022550F">
            <w:pPr>
              <w:keepNext/>
              <w:ind w:left="43" w:right="43"/>
              <w:jc w:val="right"/>
              <w:rPr>
                <w:rFonts w:ascii="Arial Narrow" w:hAnsi="Arial Narrow"/>
                <w:i/>
                <w:color w:val="808080"/>
              </w:rPr>
            </w:pPr>
            <w:r w:rsidRPr="005B4EDA">
              <w:rPr>
                <w:rFonts w:ascii="Arial Narrow" w:hAnsi="Arial Narrow"/>
                <w:i/>
                <w:color w:val="808080"/>
              </w:rPr>
              <w:t>$15,000.00</w:t>
            </w:r>
          </w:p>
        </w:tc>
        <w:tc>
          <w:tcPr>
            <w:tcW w:w="1929" w:type="dxa"/>
            <w:gridSpan w:val="3"/>
            <w:shd w:val="clear" w:color="auto" w:fill="D6E3BC"/>
            <w:vAlign w:val="center"/>
          </w:tcPr>
          <w:p w14:paraId="77AAC6F6" w14:textId="77777777" w:rsidR="0022550F" w:rsidRPr="005B4EDA" w:rsidRDefault="0022550F" w:rsidP="0022550F">
            <w:pPr>
              <w:keepNext/>
              <w:ind w:left="43" w:right="43"/>
              <w:jc w:val="right"/>
              <w:rPr>
                <w:rFonts w:ascii="Arial Narrow" w:hAnsi="Arial Narrow"/>
                <w:i/>
                <w:color w:val="808080"/>
              </w:rPr>
            </w:pPr>
            <w:r w:rsidRPr="005B4EDA">
              <w:rPr>
                <w:rFonts w:ascii="Arial Narrow" w:hAnsi="Arial Narrow"/>
                <w:i/>
                <w:color w:val="808080"/>
              </w:rPr>
              <w:t>$45,000.00</w:t>
            </w:r>
          </w:p>
        </w:tc>
      </w:tr>
      <w:tr w:rsidR="0022550F" w:rsidRPr="005B4EDA" w14:paraId="39E885B0" w14:textId="77777777" w:rsidTr="0022550F">
        <w:tc>
          <w:tcPr>
            <w:tcW w:w="6672" w:type="dxa"/>
            <w:gridSpan w:val="14"/>
            <w:shd w:val="clear" w:color="auto" w:fill="C6D9F1"/>
            <w:vAlign w:val="center"/>
          </w:tcPr>
          <w:p w14:paraId="23159709" w14:textId="77777777" w:rsidR="0022550F" w:rsidRPr="0013179F" w:rsidRDefault="0022550F" w:rsidP="0022550F">
            <w:pPr>
              <w:keepNext/>
              <w:tabs>
                <w:tab w:val="left" w:pos="360"/>
              </w:tabs>
              <w:spacing w:before="60" w:after="60"/>
              <w:ind w:left="43" w:right="43"/>
              <w:rPr>
                <w:sz w:val="22"/>
              </w:rPr>
            </w:pPr>
            <w:r w:rsidRPr="005B4EDA">
              <w:rPr>
                <w:b/>
              </w:rPr>
              <w:t>A</w:t>
            </w:r>
            <w:r w:rsidRPr="0013179F">
              <w:rPr>
                <w:b/>
                <w:sz w:val="22"/>
              </w:rPr>
              <w:t>)</w:t>
            </w:r>
            <w:r w:rsidRPr="0013179F">
              <w:rPr>
                <w:b/>
                <w:sz w:val="22"/>
              </w:rPr>
              <w:tab/>
              <w:t>TOTAL PERSONNEL COSTS:</w:t>
            </w:r>
          </w:p>
          <w:p w14:paraId="0E4FEBF2" w14:textId="77777777" w:rsidR="0022550F" w:rsidRPr="005B4EDA" w:rsidRDefault="0022550F" w:rsidP="0022550F">
            <w:pPr>
              <w:keepNext/>
              <w:tabs>
                <w:tab w:val="left" w:pos="360"/>
              </w:tabs>
              <w:spacing w:before="60" w:after="60"/>
              <w:ind w:left="43" w:right="43"/>
              <w:rPr>
                <w:b/>
              </w:rPr>
            </w:pPr>
            <w:r w:rsidRPr="005B4EDA">
              <w:tab/>
              <w:t>(SF-424A Object Class Category 6a. Personnel)</w:t>
            </w:r>
          </w:p>
        </w:tc>
        <w:tc>
          <w:tcPr>
            <w:tcW w:w="1384" w:type="dxa"/>
            <w:gridSpan w:val="4"/>
            <w:shd w:val="clear" w:color="auto" w:fill="D9D9D9"/>
            <w:vAlign w:val="center"/>
          </w:tcPr>
          <w:p w14:paraId="2B1B54D1" w14:textId="77777777" w:rsidR="0022550F" w:rsidRPr="005B4EDA" w:rsidRDefault="0022550F" w:rsidP="0022550F">
            <w:pPr>
              <w:keepNext/>
              <w:spacing w:before="60" w:after="60"/>
              <w:ind w:left="43" w:right="43"/>
              <w:rPr>
                <w:b/>
              </w:rPr>
            </w:pPr>
            <w:r w:rsidRPr="005B4EDA">
              <w:rPr>
                <w:b/>
              </w:rPr>
              <w:t>$</w:t>
            </w:r>
          </w:p>
        </w:tc>
        <w:tc>
          <w:tcPr>
            <w:tcW w:w="1929" w:type="dxa"/>
            <w:gridSpan w:val="3"/>
            <w:shd w:val="clear" w:color="auto" w:fill="D6E3BC"/>
            <w:vAlign w:val="center"/>
          </w:tcPr>
          <w:p w14:paraId="5291AEB7" w14:textId="77777777" w:rsidR="0022550F" w:rsidRPr="005B4EDA" w:rsidRDefault="0022550F" w:rsidP="0022550F">
            <w:pPr>
              <w:keepNext/>
              <w:spacing w:before="60" w:after="60"/>
              <w:ind w:left="43" w:right="43"/>
              <w:rPr>
                <w:b/>
              </w:rPr>
            </w:pPr>
            <w:r w:rsidRPr="005B4EDA">
              <w:rPr>
                <w:b/>
              </w:rPr>
              <w:t>$</w:t>
            </w:r>
          </w:p>
        </w:tc>
      </w:tr>
      <w:tr w:rsidR="0022550F" w:rsidRPr="005B4EDA" w14:paraId="24B66797" w14:textId="77777777" w:rsidTr="0022550F">
        <w:trPr>
          <w:trHeight w:val="535"/>
        </w:trPr>
        <w:tc>
          <w:tcPr>
            <w:tcW w:w="9985" w:type="dxa"/>
            <w:gridSpan w:val="21"/>
            <w:shd w:val="clear" w:color="auto" w:fill="auto"/>
            <w:vAlign w:val="center"/>
          </w:tcPr>
          <w:p w14:paraId="285D774C" w14:textId="77777777" w:rsidR="0022550F" w:rsidRPr="005B4EDA" w:rsidRDefault="0022550F" w:rsidP="0022550F">
            <w:pPr>
              <w:spacing w:after="200"/>
              <w:rPr>
                <w:rFonts w:ascii="Arial Narrow" w:hAnsi="Arial Narrow"/>
              </w:rPr>
            </w:pPr>
            <w:r w:rsidRPr="005B4EDA">
              <w:rPr>
                <w:rFonts w:eastAsia="Calibri"/>
                <w:b/>
                <w:u w:val="single"/>
              </w:rPr>
              <w:t>Justification:</w:t>
            </w:r>
            <w:r w:rsidRPr="005B4EDA">
              <w:rPr>
                <w:rFonts w:eastAsia="Calibri"/>
              </w:rPr>
              <w:t xml:space="preserve"> </w:t>
            </w:r>
            <w:r w:rsidRPr="006B3BCC">
              <w:rPr>
                <w:rFonts w:eastAsia="Calibri"/>
                <w:highlight w:val="yellow"/>
              </w:rPr>
              <w:t>EXAMPLE</w:t>
            </w:r>
            <w:r w:rsidRPr="005B4EDA">
              <w:rPr>
                <w:rFonts w:eastAsia="Calibri"/>
              </w:rPr>
              <w:t xml:space="preserve"> - </w:t>
            </w:r>
            <w:r w:rsidRPr="005B4EDA">
              <w:rPr>
                <w:rFonts w:eastAsia="Calibri"/>
                <w:u w:val="single"/>
              </w:rPr>
              <w:t xml:space="preserve">Project Coordinator - [Name]: </w:t>
            </w:r>
            <w:r w:rsidRPr="005B4EDA">
              <w:rPr>
                <w:rFonts w:eastAsia="Calibri"/>
              </w:rPr>
              <w:t xml:space="preserve">This position directs the overall operation of the project; responsible for overseeing the implementation of project activities, coordination with other agencies, development of materials, provision of in-service and training, conducting meetings and coordinating with agencies, designs and directs the gathering, tabulating and interpreting of required data, responsible for overall program evaluation and for staff performance </w:t>
            </w:r>
            <w:r w:rsidRPr="005B4EDA">
              <w:rPr>
                <w:rFonts w:eastAsia="Calibri"/>
              </w:rPr>
              <w:lastRenderedPageBreak/>
              <w:t xml:space="preserve">evaluation; and is the </w:t>
            </w:r>
            <w:r w:rsidRPr="005B4EDA">
              <w:rPr>
                <w:rFonts w:eastAsia="Calibri"/>
                <w:bCs/>
              </w:rPr>
              <w:t xml:space="preserve">responsible authority for ensuring necessary reports/documentation are submitted to NOFO. This position relates to all </w:t>
            </w:r>
            <w:r w:rsidRPr="005B4EDA">
              <w:rPr>
                <w:rFonts w:eastAsia="Calibri"/>
              </w:rPr>
              <w:t>program objectives. John Doe will provide 10 months effort for a total of $xx each year for three years (total $xx).</w:t>
            </w:r>
          </w:p>
        </w:tc>
      </w:tr>
      <w:tr w:rsidR="0022550F" w:rsidRPr="005B4EDA" w14:paraId="608DF039" w14:textId="77777777" w:rsidTr="0022550F">
        <w:trPr>
          <w:trHeight w:val="2560"/>
        </w:trPr>
        <w:tc>
          <w:tcPr>
            <w:tcW w:w="9985" w:type="dxa"/>
            <w:gridSpan w:val="21"/>
            <w:shd w:val="clear" w:color="auto" w:fill="C6D9F1"/>
          </w:tcPr>
          <w:p w14:paraId="04B0E28D" w14:textId="77777777" w:rsidR="0022550F" w:rsidRPr="0013179F" w:rsidRDefault="0022550F" w:rsidP="0022550F">
            <w:pPr>
              <w:keepNext/>
              <w:tabs>
                <w:tab w:val="left" w:pos="355"/>
              </w:tabs>
              <w:spacing w:after="40"/>
              <w:ind w:right="43"/>
              <w:rPr>
                <w:sz w:val="22"/>
                <w:szCs w:val="22"/>
              </w:rPr>
            </w:pPr>
            <w:r w:rsidRPr="005B4EDA">
              <w:lastRenderedPageBreak/>
              <w:br w:type="page"/>
            </w:r>
            <w:r w:rsidRPr="0013179F">
              <w:rPr>
                <w:b/>
                <w:sz w:val="22"/>
                <w:szCs w:val="22"/>
              </w:rPr>
              <w:t>B)</w:t>
            </w:r>
            <w:r w:rsidRPr="0013179F">
              <w:rPr>
                <w:b/>
                <w:sz w:val="22"/>
                <w:szCs w:val="22"/>
              </w:rPr>
              <w:tab/>
              <w:t xml:space="preserve">FRINGE BENEFIT COSTS </w:t>
            </w:r>
            <w:r w:rsidRPr="0013179F">
              <w:rPr>
                <w:sz w:val="22"/>
                <w:szCs w:val="22"/>
              </w:rPr>
              <w:t>(SF-424A Object Class Category 6b.)</w:t>
            </w:r>
          </w:p>
          <w:p w14:paraId="10EFF4C5" w14:textId="77777777" w:rsidR="0022550F" w:rsidRPr="005B4EDA" w:rsidRDefault="0022550F" w:rsidP="0022550F">
            <w:pPr>
              <w:spacing w:after="200"/>
            </w:pPr>
            <w:r w:rsidRPr="005B4EDA">
              <w:rPr>
                <w:rFonts w:eastAsia="Calibri"/>
              </w:rPr>
              <w:t>Fringe benefits are usually applicable to direct salaries and wages. Provide the fringe benefit rate used and a clear description of how the computation of fringe benefits was done.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22550F" w:rsidRPr="005B4EDA" w14:paraId="252744C1" w14:textId="77777777" w:rsidTr="0022550F">
        <w:tc>
          <w:tcPr>
            <w:tcW w:w="4246" w:type="dxa"/>
            <w:gridSpan w:val="3"/>
            <w:vAlign w:val="center"/>
          </w:tcPr>
          <w:p w14:paraId="40459F90" w14:textId="77777777" w:rsidR="0022550F" w:rsidRPr="005B4EDA" w:rsidRDefault="0022550F" w:rsidP="0022550F">
            <w:pPr>
              <w:keepNext/>
              <w:ind w:left="36" w:right="36"/>
              <w:jc w:val="center"/>
              <w:rPr>
                <w:b/>
                <w:color w:val="808080"/>
                <w:sz w:val="18"/>
                <w:szCs w:val="18"/>
              </w:rPr>
            </w:pPr>
            <w:r w:rsidRPr="005B4EDA">
              <w:rPr>
                <w:b/>
                <w:sz w:val="18"/>
                <w:szCs w:val="18"/>
              </w:rPr>
              <w:t>Name &amp; Title/Position</w:t>
            </w:r>
            <w:r w:rsidRPr="005B4EDA">
              <w:rPr>
                <w:b/>
                <w:noProof/>
                <w:sz w:val="18"/>
                <w:szCs w:val="18"/>
              </w:rPr>
              <w:t xml:space="preserve"> </w:t>
            </w:r>
          </w:p>
        </w:tc>
        <w:tc>
          <w:tcPr>
            <w:tcW w:w="1540" w:type="dxa"/>
            <w:gridSpan w:val="8"/>
            <w:vAlign w:val="center"/>
          </w:tcPr>
          <w:p w14:paraId="4A071D85" w14:textId="77777777" w:rsidR="0022550F" w:rsidRPr="005B4EDA" w:rsidRDefault="0022550F" w:rsidP="0022550F">
            <w:pPr>
              <w:keepNext/>
              <w:ind w:left="43" w:right="43"/>
              <w:jc w:val="center"/>
              <w:rPr>
                <w:b/>
                <w:sz w:val="18"/>
                <w:szCs w:val="18"/>
              </w:rPr>
            </w:pPr>
            <w:r w:rsidRPr="005B4EDA">
              <w:rPr>
                <w:b/>
                <w:sz w:val="18"/>
                <w:szCs w:val="18"/>
              </w:rPr>
              <w:t>Salary/Wage Base</w:t>
            </w:r>
          </w:p>
          <w:p w14:paraId="0E0458BA" w14:textId="77777777" w:rsidR="0022550F" w:rsidRPr="005B4EDA" w:rsidRDefault="0022550F" w:rsidP="0022550F">
            <w:pPr>
              <w:keepNext/>
              <w:ind w:left="43" w:right="43"/>
              <w:jc w:val="center"/>
              <w:rPr>
                <w:sz w:val="18"/>
                <w:szCs w:val="18"/>
              </w:rPr>
            </w:pPr>
            <w:r w:rsidRPr="005B4EDA">
              <w:rPr>
                <w:sz w:val="16"/>
                <w:szCs w:val="18"/>
              </w:rPr>
              <w:t>(BLM Amounts budgeted in Section A above)</w:t>
            </w:r>
          </w:p>
        </w:tc>
        <w:tc>
          <w:tcPr>
            <w:tcW w:w="957" w:type="dxa"/>
            <w:gridSpan w:val="4"/>
            <w:vAlign w:val="center"/>
          </w:tcPr>
          <w:p w14:paraId="57CC9024" w14:textId="77777777" w:rsidR="0022550F" w:rsidRPr="005B4EDA" w:rsidRDefault="0022550F" w:rsidP="0022550F">
            <w:pPr>
              <w:keepNext/>
              <w:ind w:left="36" w:right="36"/>
              <w:jc w:val="center"/>
              <w:rPr>
                <w:b/>
                <w:sz w:val="18"/>
                <w:szCs w:val="18"/>
              </w:rPr>
            </w:pPr>
            <w:r w:rsidRPr="005B4EDA">
              <w:rPr>
                <w:b/>
                <w:sz w:val="18"/>
                <w:szCs w:val="18"/>
              </w:rPr>
              <w:t>Fringe Benefit Rate (%)</w:t>
            </w:r>
          </w:p>
        </w:tc>
        <w:tc>
          <w:tcPr>
            <w:tcW w:w="1337" w:type="dxa"/>
            <w:gridSpan w:val="4"/>
            <w:shd w:val="clear" w:color="auto" w:fill="D9D9D9"/>
            <w:vAlign w:val="center"/>
          </w:tcPr>
          <w:p w14:paraId="5DC2943C" w14:textId="77777777" w:rsidR="0022550F" w:rsidRPr="005B4EDA" w:rsidRDefault="0022550F" w:rsidP="0022550F">
            <w:pPr>
              <w:keepNext/>
              <w:ind w:left="36" w:right="36"/>
              <w:jc w:val="center"/>
              <w:rPr>
                <w:b/>
                <w:sz w:val="18"/>
              </w:rPr>
            </w:pPr>
            <w:r w:rsidRPr="005B4EDA">
              <w:rPr>
                <w:b/>
                <w:sz w:val="18"/>
              </w:rPr>
              <w:t>Matching Funds</w:t>
            </w:r>
          </w:p>
          <w:p w14:paraId="0CBDB5DD" w14:textId="77777777" w:rsidR="0022550F" w:rsidRPr="005B4EDA" w:rsidRDefault="0022550F" w:rsidP="0022550F">
            <w:pPr>
              <w:keepNext/>
              <w:ind w:left="36" w:right="36"/>
              <w:jc w:val="center"/>
              <w:rPr>
                <w:b/>
                <w:sz w:val="18"/>
                <w:szCs w:val="18"/>
              </w:rPr>
            </w:pPr>
            <w:r w:rsidRPr="005B4EDA">
              <w:rPr>
                <w:sz w:val="18"/>
              </w:rPr>
              <w:t>(if applicable)</w:t>
            </w:r>
          </w:p>
        </w:tc>
        <w:tc>
          <w:tcPr>
            <w:tcW w:w="1905" w:type="dxa"/>
            <w:gridSpan w:val="2"/>
            <w:shd w:val="clear" w:color="auto" w:fill="D6E3BC"/>
            <w:vAlign w:val="center"/>
          </w:tcPr>
          <w:p w14:paraId="64F6A09F" w14:textId="77777777" w:rsidR="0022550F" w:rsidRPr="005B4EDA" w:rsidRDefault="0022550F" w:rsidP="0022550F">
            <w:pPr>
              <w:keepNext/>
              <w:ind w:left="36" w:right="36"/>
              <w:jc w:val="center"/>
              <w:rPr>
                <w:b/>
                <w:sz w:val="18"/>
                <w:szCs w:val="18"/>
              </w:rPr>
            </w:pPr>
            <w:r w:rsidRPr="005B4EDA">
              <w:rPr>
                <w:b/>
                <w:sz w:val="18"/>
                <w:szCs w:val="18"/>
              </w:rPr>
              <w:t>BLM</w:t>
            </w:r>
          </w:p>
          <w:p w14:paraId="647CDC96" w14:textId="77777777" w:rsidR="0022550F" w:rsidRPr="005B4EDA" w:rsidRDefault="0022550F" w:rsidP="0022550F">
            <w:pPr>
              <w:keepNext/>
              <w:ind w:left="36" w:right="36"/>
              <w:jc w:val="center"/>
              <w:rPr>
                <w:rFonts w:ascii="Arial Narrow" w:hAnsi="Arial Narrow"/>
                <w:b/>
                <w:i/>
                <w:sz w:val="18"/>
                <w:szCs w:val="18"/>
              </w:rPr>
            </w:pPr>
            <w:r w:rsidRPr="005B4EDA">
              <w:rPr>
                <w:b/>
                <w:sz w:val="18"/>
                <w:szCs w:val="18"/>
              </w:rPr>
              <w:t>Funds</w:t>
            </w:r>
          </w:p>
        </w:tc>
      </w:tr>
      <w:tr w:rsidR="0022550F" w:rsidRPr="005B4EDA" w14:paraId="36E4697A" w14:textId="77777777" w:rsidTr="0022550F">
        <w:tc>
          <w:tcPr>
            <w:tcW w:w="4246" w:type="dxa"/>
            <w:gridSpan w:val="3"/>
            <w:vAlign w:val="center"/>
          </w:tcPr>
          <w:p w14:paraId="6E8566EB" w14:textId="77777777" w:rsidR="0022550F" w:rsidRPr="005B4EDA" w:rsidRDefault="0022550F" w:rsidP="0022550F">
            <w:pPr>
              <w:keepNext/>
              <w:ind w:left="43" w:right="43"/>
            </w:pPr>
          </w:p>
        </w:tc>
        <w:tc>
          <w:tcPr>
            <w:tcW w:w="1540" w:type="dxa"/>
            <w:gridSpan w:val="8"/>
            <w:vAlign w:val="center"/>
          </w:tcPr>
          <w:p w14:paraId="0ECA382A" w14:textId="77777777" w:rsidR="0022550F" w:rsidRPr="005B4EDA" w:rsidRDefault="0022550F" w:rsidP="0022550F">
            <w:pPr>
              <w:keepNext/>
              <w:ind w:left="43" w:right="43"/>
              <w:jc w:val="center"/>
            </w:pPr>
          </w:p>
        </w:tc>
        <w:tc>
          <w:tcPr>
            <w:tcW w:w="957" w:type="dxa"/>
            <w:gridSpan w:val="4"/>
            <w:vAlign w:val="center"/>
          </w:tcPr>
          <w:p w14:paraId="7ED96138" w14:textId="77777777" w:rsidR="0022550F" w:rsidRPr="005B4EDA" w:rsidRDefault="0022550F" w:rsidP="0022550F">
            <w:pPr>
              <w:keepNext/>
              <w:ind w:left="43" w:right="43"/>
              <w:jc w:val="center"/>
            </w:pPr>
          </w:p>
        </w:tc>
        <w:tc>
          <w:tcPr>
            <w:tcW w:w="1337" w:type="dxa"/>
            <w:gridSpan w:val="4"/>
            <w:shd w:val="clear" w:color="auto" w:fill="D9D9D9"/>
            <w:vAlign w:val="center"/>
          </w:tcPr>
          <w:p w14:paraId="7473A9DC" w14:textId="77777777" w:rsidR="0022550F" w:rsidRPr="005B4EDA" w:rsidRDefault="0022550F" w:rsidP="0022550F">
            <w:pPr>
              <w:keepNext/>
              <w:ind w:left="43" w:right="43"/>
            </w:pPr>
          </w:p>
        </w:tc>
        <w:tc>
          <w:tcPr>
            <w:tcW w:w="1905" w:type="dxa"/>
            <w:gridSpan w:val="2"/>
            <w:shd w:val="clear" w:color="auto" w:fill="D6E3BC"/>
            <w:vAlign w:val="center"/>
          </w:tcPr>
          <w:p w14:paraId="14485B54" w14:textId="77777777" w:rsidR="0022550F" w:rsidRPr="005B4EDA" w:rsidRDefault="0022550F" w:rsidP="0022550F">
            <w:pPr>
              <w:keepNext/>
              <w:ind w:left="43" w:right="43"/>
            </w:pPr>
          </w:p>
        </w:tc>
      </w:tr>
      <w:tr w:rsidR="0022550F" w:rsidRPr="005B4EDA" w14:paraId="7D858B4E" w14:textId="77777777" w:rsidTr="0022550F">
        <w:tc>
          <w:tcPr>
            <w:tcW w:w="4246" w:type="dxa"/>
            <w:gridSpan w:val="3"/>
            <w:vAlign w:val="center"/>
          </w:tcPr>
          <w:p w14:paraId="73AF3D7E" w14:textId="77777777" w:rsidR="0022550F" w:rsidRPr="005B4EDA" w:rsidRDefault="0022550F" w:rsidP="0022550F">
            <w:pPr>
              <w:keepNext/>
              <w:ind w:left="43" w:right="43"/>
            </w:pPr>
          </w:p>
        </w:tc>
        <w:tc>
          <w:tcPr>
            <w:tcW w:w="1540" w:type="dxa"/>
            <w:gridSpan w:val="8"/>
            <w:vAlign w:val="center"/>
          </w:tcPr>
          <w:p w14:paraId="24D6F240" w14:textId="77777777" w:rsidR="0022550F" w:rsidRPr="005B4EDA" w:rsidRDefault="0022550F" w:rsidP="0022550F">
            <w:pPr>
              <w:keepNext/>
              <w:ind w:left="43" w:right="43"/>
              <w:jc w:val="center"/>
            </w:pPr>
          </w:p>
        </w:tc>
        <w:tc>
          <w:tcPr>
            <w:tcW w:w="957" w:type="dxa"/>
            <w:gridSpan w:val="4"/>
            <w:vAlign w:val="center"/>
          </w:tcPr>
          <w:p w14:paraId="6518553E" w14:textId="77777777" w:rsidR="0022550F" w:rsidRPr="005B4EDA" w:rsidRDefault="0022550F" w:rsidP="0022550F">
            <w:pPr>
              <w:keepNext/>
              <w:ind w:left="43" w:right="43"/>
              <w:jc w:val="center"/>
            </w:pPr>
          </w:p>
        </w:tc>
        <w:tc>
          <w:tcPr>
            <w:tcW w:w="1337" w:type="dxa"/>
            <w:gridSpan w:val="4"/>
            <w:shd w:val="clear" w:color="auto" w:fill="D9D9D9"/>
            <w:vAlign w:val="center"/>
          </w:tcPr>
          <w:p w14:paraId="718B1D1D" w14:textId="77777777" w:rsidR="0022550F" w:rsidRPr="005B4EDA" w:rsidRDefault="0022550F" w:rsidP="0022550F">
            <w:pPr>
              <w:keepNext/>
              <w:ind w:left="43" w:right="43"/>
            </w:pPr>
          </w:p>
        </w:tc>
        <w:tc>
          <w:tcPr>
            <w:tcW w:w="1905" w:type="dxa"/>
            <w:gridSpan w:val="2"/>
            <w:shd w:val="clear" w:color="auto" w:fill="D6E3BC"/>
            <w:vAlign w:val="center"/>
          </w:tcPr>
          <w:p w14:paraId="00E8C977" w14:textId="77777777" w:rsidR="0022550F" w:rsidRPr="005B4EDA" w:rsidRDefault="0022550F" w:rsidP="0022550F">
            <w:pPr>
              <w:keepNext/>
              <w:ind w:left="43" w:right="43"/>
            </w:pPr>
          </w:p>
        </w:tc>
      </w:tr>
      <w:tr w:rsidR="0022550F" w:rsidRPr="005B4EDA" w14:paraId="42C0580D" w14:textId="77777777" w:rsidTr="0022550F">
        <w:tc>
          <w:tcPr>
            <w:tcW w:w="4246" w:type="dxa"/>
            <w:gridSpan w:val="3"/>
            <w:vAlign w:val="center"/>
          </w:tcPr>
          <w:p w14:paraId="073E2E92" w14:textId="77777777" w:rsidR="0022550F" w:rsidRPr="005B4EDA" w:rsidRDefault="0022550F" w:rsidP="0022550F">
            <w:pPr>
              <w:keepNext/>
              <w:ind w:left="43" w:right="43"/>
            </w:pPr>
          </w:p>
        </w:tc>
        <w:tc>
          <w:tcPr>
            <w:tcW w:w="1540" w:type="dxa"/>
            <w:gridSpan w:val="8"/>
            <w:vAlign w:val="center"/>
          </w:tcPr>
          <w:p w14:paraId="778D4006" w14:textId="77777777" w:rsidR="0022550F" w:rsidRPr="005B4EDA" w:rsidRDefault="0022550F" w:rsidP="0022550F">
            <w:pPr>
              <w:keepNext/>
              <w:ind w:left="43" w:right="43"/>
              <w:jc w:val="center"/>
            </w:pPr>
          </w:p>
        </w:tc>
        <w:tc>
          <w:tcPr>
            <w:tcW w:w="957" w:type="dxa"/>
            <w:gridSpan w:val="4"/>
            <w:vAlign w:val="center"/>
          </w:tcPr>
          <w:p w14:paraId="00DE0DBC" w14:textId="77777777" w:rsidR="0022550F" w:rsidRPr="005B4EDA" w:rsidRDefault="0022550F" w:rsidP="0022550F">
            <w:pPr>
              <w:keepNext/>
              <w:ind w:left="43" w:right="43"/>
              <w:jc w:val="center"/>
            </w:pPr>
          </w:p>
        </w:tc>
        <w:tc>
          <w:tcPr>
            <w:tcW w:w="1337" w:type="dxa"/>
            <w:gridSpan w:val="4"/>
            <w:shd w:val="clear" w:color="auto" w:fill="D9D9D9"/>
            <w:vAlign w:val="center"/>
          </w:tcPr>
          <w:p w14:paraId="61C199F8" w14:textId="77777777" w:rsidR="0022550F" w:rsidRPr="005B4EDA" w:rsidRDefault="0022550F" w:rsidP="0022550F">
            <w:pPr>
              <w:keepNext/>
              <w:ind w:left="43" w:right="43"/>
            </w:pPr>
          </w:p>
        </w:tc>
        <w:tc>
          <w:tcPr>
            <w:tcW w:w="1905" w:type="dxa"/>
            <w:gridSpan w:val="2"/>
            <w:shd w:val="clear" w:color="auto" w:fill="D6E3BC"/>
            <w:vAlign w:val="center"/>
          </w:tcPr>
          <w:p w14:paraId="5B3CB388" w14:textId="77777777" w:rsidR="0022550F" w:rsidRPr="005B4EDA" w:rsidRDefault="0022550F" w:rsidP="0022550F">
            <w:pPr>
              <w:keepNext/>
              <w:ind w:left="43" w:right="43"/>
            </w:pPr>
          </w:p>
        </w:tc>
      </w:tr>
      <w:tr w:rsidR="0022550F" w:rsidRPr="005B4EDA" w14:paraId="6DBE1D58" w14:textId="77777777" w:rsidTr="0022550F">
        <w:tc>
          <w:tcPr>
            <w:tcW w:w="4246" w:type="dxa"/>
            <w:gridSpan w:val="3"/>
            <w:vAlign w:val="center"/>
          </w:tcPr>
          <w:p w14:paraId="67FEB6EC" w14:textId="77777777" w:rsidR="0022550F" w:rsidRPr="005B4EDA" w:rsidRDefault="0022550F" w:rsidP="0022550F">
            <w:pPr>
              <w:keepNext/>
              <w:ind w:left="43" w:right="43"/>
            </w:pPr>
          </w:p>
        </w:tc>
        <w:tc>
          <w:tcPr>
            <w:tcW w:w="1540" w:type="dxa"/>
            <w:gridSpan w:val="8"/>
            <w:vAlign w:val="center"/>
          </w:tcPr>
          <w:p w14:paraId="31BC7186" w14:textId="77777777" w:rsidR="0022550F" w:rsidRPr="005B4EDA" w:rsidRDefault="0022550F" w:rsidP="0022550F">
            <w:pPr>
              <w:keepNext/>
              <w:ind w:left="43" w:right="43"/>
              <w:jc w:val="center"/>
            </w:pPr>
          </w:p>
        </w:tc>
        <w:tc>
          <w:tcPr>
            <w:tcW w:w="957" w:type="dxa"/>
            <w:gridSpan w:val="4"/>
            <w:vAlign w:val="center"/>
          </w:tcPr>
          <w:p w14:paraId="255BE9D6" w14:textId="77777777" w:rsidR="0022550F" w:rsidRPr="005B4EDA" w:rsidRDefault="0022550F" w:rsidP="0022550F">
            <w:pPr>
              <w:keepNext/>
              <w:ind w:left="43" w:right="43"/>
              <w:jc w:val="center"/>
            </w:pPr>
          </w:p>
        </w:tc>
        <w:tc>
          <w:tcPr>
            <w:tcW w:w="1337" w:type="dxa"/>
            <w:gridSpan w:val="4"/>
            <w:shd w:val="clear" w:color="auto" w:fill="D9D9D9"/>
            <w:vAlign w:val="center"/>
          </w:tcPr>
          <w:p w14:paraId="52268D82" w14:textId="77777777" w:rsidR="0022550F" w:rsidRPr="005B4EDA" w:rsidRDefault="0022550F" w:rsidP="0022550F">
            <w:pPr>
              <w:keepNext/>
              <w:ind w:left="43" w:right="43"/>
            </w:pPr>
          </w:p>
        </w:tc>
        <w:tc>
          <w:tcPr>
            <w:tcW w:w="1905" w:type="dxa"/>
            <w:gridSpan w:val="2"/>
            <w:shd w:val="clear" w:color="auto" w:fill="D6E3BC"/>
            <w:vAlign w:val="center"/>
          </w:tcPr>
          <w:p w14:paraId="2C0F9B1B" w14:textId="77777777" w:rsidR="0022550F" w:rsidRPr="005B4EDA" w:rsidRDefault="0022550F" w:rsidP="0022550F">
            <w:pPr>
              <w:keepNext/>
              <w:ind w:left="43" w:right="43"/>
            </w:pPr>
          </w:p>
        </w:tc>
      </w:tr>
      <w:tr w:rsidR="0022550F" w:rsidRPr="005B4EDA" w14:paraId="6D634791" w14:textId="77777777" w:rsidTr="0022550F">
        <w:tc>
          <w:tcPr>
            <w:tcW w:w="4246" w:type="dxa"/>
            <w:gridSpan w:val="3"/>
            <w:vAlign w:val="center"/>
          </w:tcPr>
          <w:p w14:paraId="31789E33" w14:textId="77777777" w:rsidR="0022550F" w:rsidRPr="005B4EDA" w:rsidRDefault="0022550F" w:rsidP="0022550F">
            <w:pPr>
              <w:keepNext/>
              <w:ind w:left="43" w:right="43"/>
            </w:pPr>
          </w:p>
        </w:tc>
        <w:tc>
          <w:tcPr>
            <w:tcW w:w="1540" w:type="dxa"/>
            <w:gridSpan w:val="8"/>
            <w:vAlign w:val="center"/>
          </w:tcPr>
          <w:p w14:paraId="7B59CD49" w14:textId="77777777" w:rsidR="0022550F" w:rsidRPr="005B4EDA" w:rsidRDefault="0022550F" w:rsidP="0022550F">
            <w:pPr>
              <w:keepNext/>
              <w:ind w:left="43" w:right="43"/>
              <w:jc w:val="center"/>
            </w:pPr>
          </w:p>
        </w:tc>
        <w:tc>
          <w:tcPr>
            <w:tcW w:w="957" w:type="dxa"/>
            <w:gridSpan w:val="4"/>
            <w:vAlign w:val="center"/>
          </w:tcPr>
          <w:p w14:paraId="3F2563A7" w14:textId="77777777" w:rsidR="0022550F" w:rsidRPr="005B4EDA" w:rsidRDefault="0022550F" w:rsidP="0022550F">
            <w:pPr>
              <w:keepNext/>
              <w:ind w:left="43" w:right="43"/>
              <w:jc w:val="center"/>
            </w:pPr>
          </w:p>
        </w:tc>
        <w:tc>
          <w:tcPr>
            <w:tcW w:w="1337" w:type="dxa"/>
            <w:gridSpan w:val="4"/>
            <w:shd w:val="clear" w:color="auto" w:fill="D9D9D9"/>
            <w:vAlign w:val="center"/>
          </w:tcPr>
          <w:p w14:paraId="186CDA82" w14:textId="77777777" w:rsidR="0022550F" w:rsidRPr="005B4EDA" w:rsidRDefault="0022550F" w:rsidP="0022550F">
            <w:pPr>
              <w:keepNext/>
              <w:ind w:left="43" w:right="43"/>
            </w:pPr>
          </w:p>
        </w:tc>
        <w:tc>
          <w:tcPr>
            <w:tcW w:w="1905" w:type="dxa"/>
            <w:gridSpan w:val="2"/>
            <w:shd w:val="clear" w:color="auto" w:fill="D6E3BC"/>
            <w:vAlign w:val="center"/>
          </w:tcPr>
          <w:p w14:paraId="230762BA" w14:textId="77777777" w:rsidR="0022550F" w:rsidRPr="005B4EDA" w:rsidRDefault="0022550F" w:rsidP="0022550F">
            <w:pPr>
              <w:keepNext/>
              <w:ind w:left="43" w:right="43"/>
            </w:pPr>
          </w:p>
        </w:tc>
      </w:tr>
      <w:tr w:rsidR="0022550F" w:rsidRPr="005B4EDA" w14:paraId="1909E519" w14:textId="77777777" w:rsidTr="0022550F">
        <w:tc>
          <w:tcPr>
            <w:tcW w:w="4246" w:type="dxa"/>
            <w:gridSpan w:val="3"/>
            <w:vAlign w:val="center"/>
          </w:tcPr>
          <w:p w14:paraId="14BD8941" w14:textId="77777777" w:rsidR="0022550F" w:rsidRPr="005B4EDA" w:rsidRDefault="0022550F" w:rsidP="0022550F">
            <w:pPr>
              <w:keepNext/>
              <w:ind w:left="43" w:right="43"/>
              <w:rPr>
                <w:rFonts w:ascii="Arial Narrow" w:hAnsi="Arial Narrow"/>
                <w:i/>
                <w:color w:val="808080"/>
              </w:rPr>
            </w:pPr>
            <w:r w:rsidRPr="005B4EDA">
              <w:rPr>
                <w:rFonts w:ascii="Arial Narrow" w:hAnsi="Arial Narrow"/>
                <w:b/>
                <w:i/>
                <w:color w:val="808080"/>
              </w:rPr>
              <w:t xml:space="preserve">Example:  </w:t>
            </w:r>
            <w:r w:rsidRPr="005B4EDA">
              <w:rPr>
                <w:rFonts w:ascii="Arial Narrow" w:hAnsi="Arial Narrow"/>
                <w:i/>
                <w:color w:val="808080"/>
              </w:rPr>
              <w:t>James Smith, Project Coordinator</w:t>
            </w:r>
          </w:p>
        </w:tc>
        <w:tc>
          <w:tcPr>
            <w:tcW w:w="1540" w:type="dxa"/>
            <w:gridSpan w:val="8"/>
            <w:vAlign w:val="center"/>
          </w:tcPr>
          <w:p w14:paraId="46473497" w14:textId="77777777" w:rsidR="0022550F" w:rsidRPr="005B4EDA" w:rsidRDefault="0022550F" w:rsidP="0022550F">
            <w:pPr>
              <w:keepNext/>
              <w:ind w:left="43" w:right="43"/>
              <w:jc w:val="center"/>
              <w:rPr>
                <w:rFonts w:ascii="Arial Narrow" w:hAnsi="Arial Narrow"/>
                <w:i/>
                <w:color w:val="808080"/>
              </w:rPr>
            </w:pPr>
            <w:r w:rsidRPr="005B4EDA">
              <w:rPr>
                <w:rFonts w:ascii="Arial Narrow" w:hAnsi="Arial Narrow"/>
                <w:i/>
                <w:color w:val="808080"/>
              </w:rPr>
              <w:t>$20,000.00</w:t>
            </w:r>
          </w:p>
        </w:tc>
        <w:tc>
          <w:tcPr>
            <w:tcW w:w="957" w:type="dxa"/>
            <w:gridSpan w:val="4"/>
            <w:vAlign w:val="center"/>
          </w:tcPr>
          <w:p w14:paraId="34B9649D" w14:textId="77777777" w:rsidR="0022550F" w:rsidRPr="005B4EDA" w:rsidRDefault="0022550F" w:rsidP="0022550F">
            <w:pPr>
              <w:keepNext/>
              <w:ind w:left="43" w:right="43"/>
              <w:jc w:val="center"/>
              <w:rPr>
                <w:rFonts w:ascii="Arial Narrow" w:hAnsi="Arial Narrow"/>
                <w:i/>
                <w:color w:val="808080"/>
              </w:rPr>
            </w:pPr>
            <w:r w:rsidRPr="005B4EDA">
              <w:rPr>
                <w:rFonts w:ascii="Arial Narrow" w:hAnsi="Arial Narrow"/>
                <w:i/>
                <w:color w:val="808080"/>
              </w:rPr>
              <w:t>30%</w:t>
            </w:r>
          </w:p>
        </w:tc>
        <w:tc>
          <w:tcPr>
            <w:tcW w:w="1337" w:type="dxa"/>
            <w:gridSpan w:val="4"/>
            <w:shd w:val="clear" w:color="auto" w:fill="D9D9D9"/>
            <w:vAlign w:val="center"/>
          </w:tcPr>
          <w:p w14:paraId="4755BA1E" w14:textId="77777777" w:rsidR="0022550F" w:rsidRPr="005B4EDA" w:rsidRDefault="0022550F" w:rsidP="0022550F">
            <w:pPr>
              <w:keepNext/>
              <w:ind w:left="43" w:right="43"/>
              <w:jc w:val="right"/>
              <w:rPr>
                <w:rFonts w:ascii="Arial Narrow" w:hAnsi="Arial Narrow"/>
                <w:i/>
                <w:color w:val="808080"/>
              </w:rPr>
            </w:pPr>
            <w:r w:rsidRPr="005B4EDA">
              <w:rPr>
                <w:rFonts w:ascii="Arial Narrow" w:hAnsi="Arial Narrow"/>
                <w:i/>
                <w:color w:val="808080"/>
              </w:rPr>
              <w:t>$0.00</w:t>
            </w:r>
          </w:p>
        </w:tc>
        <w:tc>
          <w:tcPr>
            <w:tcW w:w="1905" w:type="dxa"/>
            <w:gridSpan w:val="2"/>
            <w:shd w:val="clear" w:color="auto" w:fill="D6E3BC"/>
            <w:vAlign w:val="center"/>
          </w:tcPr>
          <w:p w14:paraId="3ED1FDFF" w14:textId="77777777" w:rsidR="0022550F" w:rsidRPr="005B4EDA" w:rsidRDefault="0022550F" w:rsidP="0022550F">
            <w:pPr>
              <w:keepNext/>
              <w:ind w:left="43" w:right="43"/>
              <w:jc w:val="right"/>
              <w:rPr>
                <w:rFonts w:ascii="Arial Narrow" w:hAnsi="Arial Narrow"/>
                <w:i/>
                <w:color w:val="808080"/>
              </w:rPr>
            </w:pPr>
            <w:r w:rsidRPr="005B4EDA">
              <w:rPr>
                <w:rFonts w:ascii="Arial Narrow" w:hAnsi="Arial Narrow"/>
                <w:i/>
                <w:color w:val="808080"/>
              </w:rPr>
              <w:t>$6,000.00</w:t>
            </w:r>
          </w:p>
        </w:tc>
      </w:tr>
      <w:tr w:rsidR="0022550F" w:rsidRPr="005B4EDA" w14:paraId="7D126C78" w14:textId="77777777" w:rsidTr="0022550F">
        <w:tc>
          <w:tcPr>
            <w:tcW w:w="6743" w:type="dxa"/>
            <w:gridSpan w:val="15"/>
            <w:shd w:val="clear" w:color="auto" w:fill="C6D9F1"/>
            <w:vAlign w:val="center"/>
          </w:tcPr>
          <w:p w14:paraId="2BA6B22C" w14:textId="77777777" w:rsidR="0022550F" w:rsidRPr="005B4EDA" w:rsidRDefault="0022550F" w:rsidP="0022550F">
            <w:pPr>
              <w:keepNext/>
              <w:tabs>
                <w:tab w:val="left" w:pos="360"/>
              </w:tabs>
              <w:spacing w:before="40" w:after="40"/>
              <w:ind w:left="43" w:right="43"/>
              <w:rPr>
                <w:b/>
                <w:sz w:val="24"/>
              </w:rPr>
            </w:pPr>
            <w:r w:rsidRPr="005B4EDA">
              <w:rPr>
                <w:b/>
                <w:sz w:val="24"/>
              </w:rPr>
              <w:t>B)</w:t>
            </w:r>
            <w:r w:rsidRPr="005B4EDA">
              <w:rPr>
                <w:b/>
                <w:sz w:val="24"/>
              </w:rPr>
              <w:tab/>
              <w:t>TOTAL FRINGE BENEFIT COSTS:</w:t>
            </w:r>
          </w:p>
          <w:p w14:paraId="350DFD67" w14:textId="77777777" w:rsidR="0022550F" w:rsidRPr="005B4EDA" w:rsidRDefault="0022550F" w:rsidP="0022550F">
            <w:pPr>
              <w:keepNext/>
              <w:tabs>
                <w:tab w:val="left" w:pos="360"/>
              </w:tabs>
              <w:spacing w:before="40" w:after="40"/>
              <w:ind w:left="43" w:right="43"/>
            </w:pPr>
            <w:r w:rsidRPr="005B4EDA">
              <w:rPr>
                <w:b/>
              </w:rPr>
              <w:tab/>
            </w:r>
            <w:r w:rsidRPr="005B4EDA">
              <w:t>(SF-424A Object Class Category 6b. Fringe Benefits)</w:t>
            </w:r>
          </w:p>
        </w:tc>
        <w:tc>
          <w:tcPr>
            <w:tcW w:w="1337" w:type="dxa"/>
            <w:gridSpan w:val="4"/>
            <w:shd w:val="clear" w:color="auto" w:fill="D9D9D9"/>
            <w:vAlign w:val="center"/>
          </w:tcPr>
          <w:p w14:paraId="74BF33D4" w14:textId="77777777" w:rsidR="0022550F" w:rsidRPr="005B4EDA" w:rsidRDefault="0022550F" w:rsidP="0022550F">
            <w:pPr>
              <w:keepNext/>
              <w:spacing w:before="40" w:after="40"/>
              <w:ind w:left="43" w:right="43"/>
            </w:pPr>
            <w:r w:rsidRPr="005B4EDA">
              <w:t>$</w:t>
            </w:r>
          </w:p>
        </w:tc>
        <w:tc>
          <w:tcPr>
            <w:tcW w:w="1905" w:type="dxa"/>
            <w:gridSpan w:val="2"/>
            <w:shd w:val="clear" w:color="auto" w:fill="D6E3BC"/>
            <w:vAlign w:val="center"/>
          </w:tcPr>
          <w:p w14:paraId="66343CEE" w14:textId="77777777" w:rsidR="0022550F" w:rsidRPr="005B4EDA" w:rsidRDefault="0022550F" w:rsidP="0022550F">
            <w:pPr>
              <w:keepNext/>
              <w:spacing w:before="40" w:after="40"/>
              <w:ind w:left="43" w:right="43"/>
            </w:pPr>
            <w:r w:rsidRPr="005B4EDA">
              <w:t>$</w:t>
            </w:r>
          </w:p>
        </w:tc>
      </w:tr>
      <w:tr w:rsidR="0022550F" w:rsidRPr="005B4EDA" w14:paraId="7E6557A1" w14:textId="77777777" w:rsidTr="0022550F">
        <w:tc>
          <w:tcPr>
            <w:tcW w:w="9985" w:type="dxa"/>
            <w:gridSpan w:val="21"/>
            <w:vAlign w:val="center"/>
          </w:tcPr>
          <w:p w14:paraId="46D83B05" w14:textId="77777777" w:rsidR="0022550F" w:rsidRPr="005B4EDA" w:rsidRDefault="0022550F" w:rsidP="0022550F">
            <w:pPr>
              <w:rPr>
                <w:rFonts w:eastAsia="Calibri"/>
              </w:rPr>
            </w:pPr>
            <w:r w:rsidRPr="005B4EDA">
              <w:rPr>
                <w:b/>
                <w:u w:val="single"/>
              </w:rPr>
              <w:t>Justification</w:t>
            </w:r>
            <w:r w:rsidRPr="005B4EDA">
              <w:rPr>
                <w:b/>
              </w:rPr>
              <w:t>:</w:t>
            </w:r>
            <w:r w:rsidRPr="005B4EDA">
              <w:t xml:space="preserve">  </w:t>
            </w:r>
            <w:r w:rsidRPr="006B3BCC">
              <w:rPr>
                <w:highlight w:val="yellow"/>
              </w:rPr>
              <w:t>EXAMPLE</w:t>
            </w:r>
            <w:r w:rsidRPr="005B4EDA">
              <w:t xml:space="preserve">: </w:t>
            </w:r>
            <w:r w:rsidRPr="005B4EDA">
              <w:rPr>
                <w:rFonts w:eastAsia="Calibri"/>
              </w:rPr>
              <w:t>The fringe benefit rate for full-time employees for years one and two is calculated at 33%.  The fringe rate for the student is calculated at 7%.  For years three and four, the fringe rate is anticipated to increase to 34% fo</w:t>
            </w:r>
            <w:r w:rsidRPr="005B4EDA">
              <w:rPr>
                <w:rFonts w:eastAsia="Calibri"/>
                <w:b/>
              </w:rPr>
              <w:t>r</w:t>
            </w:r>
            <w:r w:rsidRPr="005B4EDA">
              <w:rPr>
                <w:rFonts w:eastAsia="Calibri"/>
              </w:rPr>
              <w:t xml:space="preserve"> employees and remain at 7% for graduate students.</w:t>
            </w:r>
          </w:p>
          <w:p w14:paraId="705CF95E" w14:textId="77777777" w:rsidR="0022550F" w:rsidRPr="005B4EDA" w:rsidRDefault="0022550F" w:rsidP="0022550F">
            <w:pPr>
              <w:ind w:left="360"/>
              <w:rPr>
                <w:b/>
                <w:u w:val="single"/>
              </w:rPr>
            </w:pPr>
            <w:r w:rsidRPr="005B4EDA">
              <w:rPr>
                <w:rFonts w:eastAsia="Calibri"/>
                <w:b/>
                <w:u w:val="single"/>
              </w:rPr>
              <w:t>If fringe rate is greater than 35%:</w:t>
            </w:r>
          </w:p>
          <w:p w14:paraId="39D78116" w14:textId="77777777" w:rsidR="0022550F" w:rsidRPr="005B4EDA" w:rsidRDefault="0022550F" w:rsidP="0022550F">
            <w:pPr>
              <w:ind w:left="360"/>
              <w:rPr>
                <w:rFonts w:eastAsia="Calibri"/>
              </w:rPr>
            </w:pPr>
            <w:r w:rsidRPr="005B4EDA">
              <w:rPr>
                <w:rFonts w:eastAsia="Calibri"/>
                <w:b/>
                <w:bCs/>
              </w:rPr>
              <w:t>Project Coordinator - Salary [amount]</w:t>
            </w:r>
          </w:p>
          <w:p w14:paraId="1B7FFF3D" w14:textId="77777777" w:rsidR="0022550F" w:rsidRPr="005B4EDA" w:rsidRDefault="0022550F" w:rsidP="0022550F">
            <w:pPr>
              <w:ind w:left="360"/>
              <w:rPr>
                <w:rFonts w:eastAsia="Calibri"/>
              </w:rPr>
            </w:pPr>
            <w:r w:rsidRPr="005B4EDA">
              <w:rPr>
                <w:rFonts w:eastAsia="Calibri"/>
              </w:rPr>
              <w:t>Retirement 5% of $35,000 = [amount]</w:t>
            </w:r>
          </w:p>
          <w:p w14:paraId="186F7D43" w14:textId="77777777" w:rsidR="0022550F" w:rsidRPr="005B4EDA" w:rsidRDefault="0022550F" w:rsidP="0022550F">
            <w:pPr>
              <w:ind w:left="360"/>
              <w:rPr>
                <w:rFonts w:eastAsia="Calibri"/>
              </w:rPr>
            </w:pPr>
            <w:r w:rsidRPr="005B4EDA">
              <w:rPr>
                <w:rFonts w:eastAsia="Calibri"/>
              </w:rPr>
              <w:t>FICA 7.65% of $35,000 = [amount]</w:t>
            </w:r>
          </w:p>
          <w:p w14:paraId="08252C5D" w14:textId="77777777" w:rsidR="0022550F" w:rsidRPr="005B4EDA" w:rsidRDefault="0022550F" w:rsidP="0022550F">
            <w:pPr>
              <w:ind w:left="360"/>
              <w:rPr>
                <w:rFonts w:eastAsia="Calibri"/>
              </w:rPr>
            </w:pPr>
            <w:r w:rsidRPr="005B4EDA">
              <w:rPr>
                <w:rFonts w:eastAsia="Calibri"/>
              </w:rPr>
              <w:t>Insurance = [amount]</w:t>
            </w:r>
          </w:p>
          <w:p w14:paraId="1523A808" w14:textId="77777777" w:rsidR="0022550F" w:rsidRPr="005B4EDA" w:rsidRDefault="0022550F" w:rsidP="0022550F">
            <w:pPr>
              <w:ind w:left="360"/>
              <w:rPr>
                <w:rFonts w:eastAsia="Calibri"/>
              </w:rPr>
            </w:pPr>
            <w:r w:rsidRPr="005B4EDA">
              <w:rPr>
                <w:rFonts w:eastAsia="Calibri"/>
                <w:u w:val="single"/>
              </w:rPr>
              <w:t>Workman’s Compensation, etc. = [amount]</w:t>
            </w:r>
          </w:p>
          <w:p w14:paraId="13F1EFE2" w14:textId="77777777" w:rsidR="0022550F" w:rsidRPr="005B4EDA" w:rsidRDefault="0022550F" w:rsidP="0022550F">
            <w:pPr>
              <w:ind w:left="360"/>
            </w:pPr>
            <w:r w:rsidRPr="005B4EDA">
              <w:rPr>
                <w:rFonts w:eastAsia="Calibri"/>
              </w:rPr>
              <w:t>Total [amount]</w:t>
            </w:r>
          </w:p>
          <w:p w14:paraId="438C74B0" w14:textId="77777777" w:rsidR="0022550F" w:rsidRPr="005B4EDA" w:rsidRDefault="0022550F" w:rsidP="0022550F">
            <w:pPr>
              <w:ind w:left="36" w:right="36"/>
            </w:pPr>
          </w:p>
        </w:tc>
      </w:tr>
      <w:tr w:rsidR="0022550F" w:rsidRPr="005B4EDA" w14:paraId="1C3527CC" w14:textId="77777777" w:rsidTr="0022550F">
        <w:tblPrEx>
          <w:tblCellMar>
            <w:top w:w="29" w:type="dxa"/>
            <w:bottom w:w="29" w:type="dxa"/>
          </w:tblCellMar>
        </w:tblPrEx>
        <w:trPr>
          <w:cantSplit/>
        </w:trPr>
        <w:tc>
          <w:tcPr>
            <w:tcW w:w="9985" w:type="dxa"/>
            <w:gridSpan w:val="21"/>
            <w:shd w:val="clear" w:color="auto" w:fill="C6D9F1"/>
          </w:tcPr>
          <w:p w14:paraId="10DFB793" w14:textId="77777777" w:rsidR="0022550F" w:rsidRPr="005B4EDA" w:rsidRDefault="0022550F" w:rsidP="0022550F">
            <w:pPr>
              <w:keepNext/>
              <w:tabs>
                <w:tab w:val="left" w:pos="362"/>
              </w:tabs>
              <w:spacing w:after="40"/>
              <w:ind w:right="43"/>
              <w:rPr>
                <w:sz w:val="28"/>
                <w:szCs w:val="28"/>
              </w:rPr>
            </w:pPr>
            <w:r w:rsidRPr="005B4EDA">
              <w:rPr>
                <w:b/>
                <w:sz w:val="28"/>
                <w:szCs w:val="28"/>
              </w:rPr>
              <w:lastRenderedPageBreak/>
              <w:t>C)</w:t>
            </w:r>
            <w:r w:rsidRPr="005B4EDA">
              <w:rPr>
                <w:b/>
                <w:sz w:val="28"/>
                <w:szCs w:val="28"/>
              </w:rPr>
              <w:tab/>
              <w:t xml:space="preserve">TRAVEL COSTS </w:t>
            </w:r>
            <w:r w:rsidRPr="005B4EDA">
              <w:rPr>
                <w:sz w:val="28"/>
                <w:szCs w:val="28"/>
              </w:rPr>
              <w:t>(SF-424A Object Class Category 6c.)</w:t>
            </w:r>
          </w:p>
          <w:p w14:paraId="71922E15" w14:textId="77777777" w:rsidR="0022550F" w:rsidRPr="005B4EDA" w:rsidRDefault="0022550F" w:rsidP="0022550F">
            <w:pPr>
              <w:spacing w:after="200"/>
              <w:rPr>
                <w:rFonts w:eastAsia="Calibri"/>
              </w:rPr>
            </w:pPr>
            <w:r w:rsidRPr="005B4EDA">
              <w:rPr>
                <w:rFonts w:eastAsia="Calibri"/>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0FFED7DD" w14:textId="77777777" w:rsidR="0022550F" w:rsidRPr="005B4EDA" w:rsidRDefault="0022550F" w:rsidP="0022550F">
            <w:pPr>
              <w:spacing w:after="200"/>
              <w:rPr>
                <w:rFonts w:eastAsia="Calibri"/>
              </w:rPr>
            </w:pPr>
            <w:r w:rsidRPr="005B4EDA">
              <w:rPr>
                <w:rFonts w:eastAsia="Calibri"/>
              </w:rPr>
              <w:t xml:space="preserve">Dollars requested in the travel category should be for staff travel only. Travel for consultants should be shown in the consultant category along with the consultant’s fee. Travel for training participants, advisory committees, review panels </w:t>
            </w:r>
            <w:proofErr w:type="gramStart"/>
            <w:r w:rsidRPr="005B4EDA">
              <w:rPr>
                <w:rFonts w:eastAsia="Calibri"/>
              </w:rPr>
              <w:t>and etc.</w:t>
            </w:r>
            <w:proofErr w:type="gramEnd"/>
            <w:r w:rsidRPr="005B4EDA">
              <w:rPr>
                <w:rFonts w:eastAsia="Calibri"/>
              </w:rPr>
              <w:t>,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3EABF30E" w14:textId="77777777" w:rsidR="0022550F" w:rsidRPr="005B4EDA" w:rsidRDefault="0022550F" w:rsidP="0022550F">
            <w:pPr>
              <w:keepNext/>
              <w:tabs>
                <w:tab w:val="left" w:pos="362"/>
              </w:tabs>
              <w:spacing w:after="40"/>
              <w:ind w:right="43"/>
              <w:rPr>
                <w:b/>
              </w:rPr>
            </w:pPr>
            <w:r w:rsidRPr="005B4EDA">
              <w:rPr>
                <w:rFonts w:eastAsia="Calibri"/>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60" w:history="1">
              <w:r w:rsidRPr="00616C4F">
                <w:rPr>
                  <w:rStyle w:val="Hyperlink"/>
                  <w:b/>
                </w:rPr>
                <w:t>http://www.gsa.gov/portal/content/104877</w:t>
              </w:r>
            </w:hyperlink>
            <w:r w:rsidRPr="005B4EDA">
              <w:rPr>
                <w:b/>
              </w:rPr>
              <w:t>.</w:t>
            </w:r>
          </w:p>
          <w:p w14:paraId="65983BA5" w14:textId="77777777" w:rsidR="0022550F" w:rsidRPr="005B4EDA" w:rsidRDefault="0022550F" w:rsidP="0022550F">
            <w:pPr>
              <w:keepNext/>
              <w:tabs>
                <w:tab w:val="left" w:pos="362"/>
              </w:tabs>
              <w:spacing w:after="40"/>
              <w:ind w:right="43"/>
            </w:pPr>
          </w:p>
        </w:tc>
      </w:tr>
      <w:tr w:rsidR="0022550F" w:rsidRPr="005B4EDA" w14:paraId="03DB07E8" w14:textId="77777777" w:rsidTr="0022550F">
        <w:tblPrEx>
          <w:tblCellMar>
            <w:top w:w="29" w:type="dxa"/>
            <w:bottom w:w="29" w:type="dxa"/>
          </w:tblCellMar>
        </w:tblPrEx>
        <w:trPr>
          <w:cantSplit/>
          <w:trHeight w:val="409"/>
        </w:trPr>
        <w:tc>
          <w:tcPr>
            <w:tcW w:w="4420" w:type="dxa"/>
            <w:gridSpan w:val="4"/>
            <w:vAlign w:val="center"/>
          </w:tcPr>
          <w:p w14:paraId="3E448471" w14:textId="77777777" w:rsidR="0022550F" w:rsidRPr="005B4EDA" w:rsidRDefault="0022550F" w:rsidP="0022550F">
            <w:pPr>
              <w:keepNext/>
              <w:ind w:left="36" w:right="36"/>
              <w:jc w:val="center"/>
              <w:rPr>
                <w:b/>
                <w:sz w:val="18"/>
              </w:rPr>
            </w:pPr>
            <w:r w:rsidRPr="005B4EDA">
              <w:rPr>
                <w:b/>
                <w:sz w:val="18"/>
              </w:rPr>
              <w:t>Proposed Travel</w:t>
            </w:r>
          </w:p>
          <w:p w14:paraId="6599B9E4" w14:textId="77777777" w:rsidR="0022550F" w:rsidRPr="005B4EDA" w:rsidRDefault="0022550F" w:rsidP="0022550F">
            <w:pPr>
              <w:keepNext/>
              <w:ind w:left="36" w:right="36"/>
              <w:jc w:val="center"/>
              <w:rPr>
                <w:b/>
                <w:sz w:val="18"/>
              </w:rPr>
            </w:pPr>
            <w:r w:rsidRPr="005B4EDA">
              <w:rPr>
                <w:b/>
                <w:sz w:val="18"/>
              </w:rPr>
              <w:t>(Lodging &amp; Per Diem)</w:t>
            </w:r>
          </w:p>
        </w:tc>
        <w:tc>
          <w:tcPr>
            <w:tcW w:w="718" w:type="dxa"/>
            <w:gridSpan w:val="3"/>
            <w:vAlign w:val="center"/>
          </w:tcPr>
          <w:p w14:paraId="557D4DAC" w14:textId="77777777" w:rsidR="0022550F" w:rsidRPr="005B4EDA" w:rsidRDefault="0022550F" w:rsidP="0022550F">
            <w:pPr>
              <w:keepNext/>
              <w:ind w:left="36" w:right="36"/>
              <w:jc w:val="center"/>
              <w:rPr>
                <w:b/>
                <w:sz w:val="18"/>
              </w:rPr>
            </w:pPr>
            <w:r w:rsidRPr="005B4EDA">
              <w:rPr>
                <w:b/>
                <w:sz w:val="18"/>
              </w:rPr>
              <w:t>No. of People</w:t>
            </w:r>
          </w:p>
        </w:tc>
        <w:tc>
          <w:tcPr>
            <w:tcW w:w="718" w:type="dxa"/>
            <w:gridSpan w:val="5"/>
            <w:vAlign w:val="center"/>
          </w:tcPr>
          <w:p w14:paraId="4319A443" w14:textId="77777777" w:rsidR="0022550F" w:rsidRPr="005B4EDA" w:rsidRDefault="0022550F" w:rsidP="0022550F">
            <w:pPr>
              <w:keepNext/>
              <w:ind w:left="36" w:right="36"/>
              <w:jc w:val="center"/>
              <w:rPr>
                <w:b/>
                <w:sz w:val="18"/>
              </w:rPr>
            </w:pPr>
            <w:r w:rsidRPr="005B4EDA">
              <w:rPr>
                <w:b/>
                <w:sz w:val="18"/>
              </w:rPr>
              <w:t>No. of Days</w:t>
            </w:r>
          </w:p>
        </w:tc>
        <w:tc>
          <w:tcPr>
            <w:tcW w:w="920" w:type="dxa"/>
            <w:gridSpan w:val="4"/>
            <w:vAlign w:val="center"/>
          </w:tcPr>
          <w:p w14:paraId="49BF83F1" w14:textId="77777777" w:rsidR="0022550F" w:rsidRPr="005B4EDA" w:rsidRDefault="0022550F" w:rsidP="0022550F">
            <w:pPr>
              <w:keepNext/>
              <w:ind w:left="36" w:right="36"/>
              <w:jc w:val="center"/>
              <w:rPr>
                <w:sz w:val="18"/>
              </w:rPr>
            </w:pPr>
            <w:r w:rsidRPr="005B4EDA">
              <w:rPr>
                <w:b/>
                <w:sz w:val="18"/>
              </w:rPr>
              <w:t>Cost Per Person Per Day</w:t>
            </w:r>
          </w:p>
        </w:tc>
        <w:tc>
          <w:tcPr>
            <w:tcW w:w="1353" w:type="dxa"/>
            <w:gridSpan w:val="4"/>
            <w:shd w:val="clear" w:color="auto" w:fill="D9D9D9"/>
            <w:vAlign w:val="center"/>
          </w:tcPr>
          <w:p w14:paraId="53359A14" w14:textId="77777777" w:rsidR="0022550F" w:rsidRPr="005B4EDA" w:rsidRDefault="0022550F" w:rsidP="0022550F">
            <w:pPr>
              <w:keepNext/>
              <w:ind w:left="36" w:right="36"/>
              <w:jc w:val="center"/>
              <w:rPr>
                <w:b/>
                <w:sz w:val="18"/>
              </w:rPr>
            </w:pPr>
            <w:r w:rsidRPr="005B4EDA">
              <w:rPr>
                <w:b/>
                <w:sz w:val="18"/>
              </w:rPr>
              <w:t>Matching Funds</w:t>
            </w:r>
          </w:p>
          <w:p w14:paraId="4A64CFD3" w14:textId="77777777" w:rsidR="0022550F" w:rsidRPr="005B4EDA" w:rsidRDefault="0022550F" w:rsidP="0022550F">
            <w:pPr>
              <w:keepNext/>
              <w:ind w:left="36" w:right="36"/>
              <w:jc w:val="center"/>
              <w:rPr>
                <w:b/>
                <w:sz w:val="18"/>
              </w:rPr>
            </w:pPr>
            <w:r w:rsidRPr="005B4EDA">
              <w:rPr>
                <w:sz w:val="18"/>
              </w:rPr>
              <w:t>(if applicable)</w:t>
            </w:r>
          </w:p>
        </w:tc>
        <w:tc>
          <w:tcPr>
            <w:tcW w:w="1856" w:type="dxa"/>
            <w:shd w:val="clear" w:color="auto" w:fill="D6E3BC"/>
            <w:vAlign w:val="center"/>
          </w:tcPr>
          <w:p w14:paraId="1885B456" w14:textId="77777777" w:rsidR="0022550F" w:rsidRPr="005B4EDA" w:rsidRDefault="0022550F" w:rsidP="0022550F">
            <w:pPr>
              <w:keepNext/>
              <w:ind w:left="36" w:right="36"/>
              <w:jc w:val="center"/>
              <w:rPr>
                <w:b/>
                <w:sz w:val="18"/>
              </w:rPr>
            </w:pPr>
            <w:r w:rsidRPr="005B4EDA">
              <w:rPr>
                <w:b/>
                <w:sz w:val="18"/>
              </w:rPr>
              <w:t>BLM</w:t>
            </w:r>
          </w:p>
          <w:p w14:paraId="5C64032F" w14:textId="77777777" w:rsidR="0022550F" w:rsidRPr="005B4EDA" w:rsidRDefault="0022550F" w:rsidP="0022550F">
            <w:pPr>
              <w:keepNext/>
              <w:ind w:left="36" w:right="36"/>
              <w:jc w:val="center"/>
              <w:rPr>
                <w:b/>
                <w:sz w:val="18"/>
              </w:rPr>
            </w:pPr>
            <w:r w:rsidRPr="005B4EDA">
              <w:rPr>
                <w:b/>
                <w:sz w:val="18"/>
              </w:rPr>
              <w:t>Funds</w:t>
            </w:r>
          </w:p>
        </w:tc>
      </w:tr>
      <w:tr w:rsidR="0022550F" w:rsidRPr="005B4EDA" w14:paraId="279B5CCC" w14:textId="77777777" w:rsidTr="0022550F">
        <w:tblPrEx>
          <w:tblCellMar>
            <w:top w:w="29" w:type="dxa"/>
            <w:bottom w:w="29" w:type="dxa"/>
          </w:tblCellMar>
        </w:tblPrEx>
        <w:trPr>
          <w:cantSplit/>
          <w:trHeight w:val="382"/>
        </w:trPr>
        <w:tc>
          <w:tcPr>
            <w:tcW w:w="757" w:type="dxa"/>
            <w:vAlign w:val="center"/>
          </w:tcPr>
          <w:p w14:paraId="04CAFCFE" w14:textId="77777777" w:rsidR="0022550F" w:rsidRPr="005B4EDA" w:rsidRDefault="0022550F" w:rsidP="0022550F">
            <w:pPr>
              <w:keepNext/>
              <w:ind w:left="43" w:right="43"/>
              <w:jc w:val="right"/>
              <w:rPr>
                <w:b/>
              </w:rPr>
            </w:pPr>
            <w:r w:rsidRPr="005B4EDA">
              <w:rPr>
                <w:b/>
              </w:rPr>
              <w:t xml:space="preserve">To: </w:t>
            </w:r>
          </w:p>
          <w:p w14:paraId="7A58481A" w14:textId="77777777" w:rsidR="0022550F" w:rsidRPr="005B4EDA" w:rsidRDefault="0022550F" w:rsidP="0022550F">
            <w:pPr>
              <w:keepNext/>
              <w:ind w:left="43" w:right="43"/>
              <w:jc w:val="right"/>
              <w:rPr>
                <w:b/>
              </w:rPr>
            </w:pPr>
            <w:r w:rsidRPr="005B4EDA">
              <w:rPr>
                <w:b/>
              </w:rPr>
              <w:t xml:space="preserve">From: </w:t>
            </w:r>
          </w:p>
        </w:tc>
        <w:tc>
          <w:tcPr>
            <w:tcW w:w="3663" w:type="dxa"/>
            <w:gridSpan w:val="3"/>
            <w:vAlign w:val="center"/>
          </w:tcPr>
          <w:p w14:paraId="27D3179D" w14:textId="77777777" w:rsidR="0022550F" w:rsidRPr="005B4EDA" w:rsidRDefault="0022550F" w:rsidP="0022550F">
            <w:pPr>
              <w:keepNext/>
              <w:ind w:left="43" w:right="43"/>
            </w:pPr>
          </w:p>
          <w:p w14:paraId="683DB9C6" w14:textId="77777777" w:rsidR="0022550F" w:rsidRPr="005B4EDA" w:rsidRDefault="0022550F" w:rsidP="0022550F">
            <w:pPr>
              <w:keepNext/>
              <w:ind w:left="43" w:right="43"/>
            </w:pPr>
          </w:p>
        </w:tc>
        <w:tc>
          <w:tcPr>
            <w:tcW w:w="718" w:type="dxa"/>
            <w:gridSpan w:val="3"/>
            <w:vAlign w:val="center"/>
          </w:tcPr>
          <w:p w14:paraId="230CD5AC" w14:textId="77777777" w:rsidR="0022550F" w:rsidRPr="005B4EDA" w:rsidRDefault="0022550F" w:rsidP="0022550F">
            <w:pPr>
              <w:keepNext/>
              <w:ind w:left="36" w:right="36"/>
              <w:jc w:val="center"/>
            </w:pPr>
          </w:p>
        </w:tc>
        <w:tc>
          <w:tcPr>
            <w:tcW w:w="718" w:type="dxa"/>
            <w:gridSpan w:val="5"/>
            <w:vAlign w:val="center"/>
          </w:tcPr>
          <w:p w14:paraId="3E6DDAD0" w14:textId="77777777" w:rsidR="0022550F" w:rsidRPr="005B4EDA" w:rsidRDefault="0022550F" w:rsidP="0022550F">
            <w:pPr>
              <w:keepNext/>
              <w:ind w:left="36" w:right="36"/>
              <w:jc w:val="center"/>
            </w:pPr>
          </w:p>
        </w:tc>
        <w:tc>
          <w:tcPr>
            <w:tcW w:w="920" w:type="dxa"/>
            <w:gridSpan w:val="4"/>
            <w:vAlign w:val="center"/>
          </w:tcPr>
          <w:p w14:paraId="1770214D" w14:textId="77777777" w:rsidR="0022550F" w:rsidRPr="005B4EDA" w:rsidRDefault="0022550F" w:rsidP="0022550F">
            <w:pPr>
              <w:keepNext/>
              <w:ind w:left="36" w:right="36"/>
              <w:jc w:val="center"/>
            </w:pPr>
          </w:p>
        </w:tc>
        <w:tc>
          <w:tcPr>
            <w:tcW w:w="1353" w:type="dxa"/>
            <w:gridSpan w:val="4"/>
            <w:shd w:val="clear" w:color="auto" w:fill="D9D9D9"/>
            <w:vAlign w:val="center"/>
          </w:tcPr>
          <w:p w14:paraId="43BA423E" w14:textId="77777777" w:rsidR="0022550F" w:rsidRPr="005B4EDA" w:rsidRDefault="0022550F" w:rsidP="0022550F">
            <w:pPr>
              <w:keepNext/>
              <w:ind w:left="36" w:right="36"/>
            </w:pPr>
          </w:p>
        </w:tc>
        <w:tc>
          <w:tcPr>
            <w:tcW w:w="1856" w:type="dxa"/>
            <w:shd w:val="clear" w:color="auto" w:fill="D6E3BC"/>
            <w:vAlign w:val="center"/>
          </w:tcPr>
          <w:p w14:paraId="5B8C11FF" w14:textId="77777777" w:rsidR="0022550F" w:rsidRPr="005B4EDA" w:rsidRDefault="0022550F" w:rsidP="0022550F">
            <w:pPr>
              <w:keepNext/>
              <w:ind w:left="36" w:right="36"/>
            </w:pPr>
          </w:p>
        </w:tc>
      </w:tr>
      <w:tr w:rsidR="0022550F" w:rsidRPr="005B4EDA" w14:paraId="6D62A0E0" w14:textId="77777777" w:rsidTr="0022550F">
        <w:tblPrEx>
          <w:tblCellMar>
            <w:top w:w="29" w:type="dxa"/>
            <w:bottom w:w="29" w:type="dxa"/>
          </w:tblCellMar>
        </w:tblPrEx>
        <w:trPr>
          <w:cantSplit/>
          <w:trHeight w:val="373"/>
        </w:trPr>
        <w:tc>
          <w:tcPr>
            <w:tcW w:w="757" w:type="dxa"/>
            <w:vAlign w:val="center"/>
          </w:tcPr>
          <w:p w14:paraId="0E43CCF0" w14:textId="77777777" w:rsidR="0022550F" w:rsidRPr="005B4EDA" w:rsidRDefault="0022550F" w:rsidP="0022550F">
            <w:pPr>
              <w:keepNext/>
              <w:ind w:left="43" w:right="43"/>
              <w:jc w:val="right"/>
              <w:rPr>
                <w:b/>
              </w:rPr>
            </w:pPr>
            <w:r w:rsidRPr="005B4EDA">
              <w:rPr>
                <w:b/>
              </w:rPr>
              <w:t xml:space="preserve">To: </w:t>
            </w:r>
          </w:p>
          <w:p w14:paraId="5A19C9F5" w14:textId="77777777" w:rsidR="0022550F" w:rsidRPr="005B4EDA" w:rsidRDefault="0022550F" w:rsidP="0022550F">
            <w:pPr>
              <w:keepNext/>
              <w:ind w:left="43" w:right="43"/>
              <w:jc w:val="right"/>
              <w:rPr>
                <w:b/>
              </w:rPr>
            </w:pPr>
            <w:r w:rsidRPr="005B4EDA">
              <w:rPr>
                <w:b/>
              </w:rPr>
              <w:t xml:space="preserve">From: </w:t>
            </w:r>
          </w:p>
        </w:tc>
        <w:tc>
          <w:tcPr>
            <w:tcW w:w="3663" w:type="dxa"/>
            <w:gridSpan w:val="3"/>
            <w:vAlign w:val="center"/>
          </w:tcPr>
          <w:p w14:paraId="2A65B3BE" w14:textId="77777777" w:rsidR="0022550F" w:rsidRPr="005B4EDA" w:rsidRDefault="0022550F" w:rsidP="0022550F">
            <w:pPr>
              <w:keepNext/>
              <w:ind w:left="43" w:right="43"/>
            </w:pPr>
          </w:p>
          <w:p w14:paraId="1AAD3D8B" w14:textId="77777777" w:rsidR="0022550F" w:rsidRPr="005B4EDA" w:rsidRDefault="0022550F" w:rsidP="0022550F">
            <w:pPr>
              <w:keepNext/>
              <w:ind w:left="43" w:right="43"/>
            </w:pPr>
          </w:p>
        </w:tc>
        <w:tc>
          <w:tcPr>
            <w:tcW w:w="718" w:type="dxa"/>
            <w:gridSpan w:val="3"/>
            <w:vAlign w:val="center"/>
          </w:tcPr>
          <w:p w14:paraId="031EB5D9" w14:textId="77777777" w:rsidR="0022550F" w:rsidRPr="005B4EDA" w:rsidRDefault="0022550F" w:rsidP="0022550F">
            <w:pPr>
              <w:keepNext/>
              <w:ind w:left="36" w:right="36"/>
              <w:jc w:val="center"/>
            </w:pPr>
          </w:p>
        </w:tc>
        <w:tc>
          <w:tcPr>
            <w:tcW w:w="718" w:type="dxa"/>
            <w:gridSpan w:val="5"/>
            <w:vAlign w:val="center"/>
          </w:tcPr>
          <w:p w14:paraId="4C32E9B9" w14:textId="77777777" w:rsidR="0022550F" w:rsidRPr="005B4EDA" w:rsidRDefault="0022550F" w:rsidP="0022550F">
            <w:pPr>
              <w:keepNext/>
              <w:ind w:left="36" w:right="36"/>
              <w:jc w:val="center"/>
            </w:pPr>
          </w:p>
        </w:tc>
        <w:tc>
          <w:tcPr>
            <w:tcW w:w="920" w:type="dxa"/>
            <w:gridSpan w:val="4"/>
            <w:vAlign w:val="center"/>
          </w:tcPr>
          <w:p w14:paraId="583D3846" w14:textId="77777777" w:rsidR="0022550F" w:rsidRPr="005B4EDA" w:rsidRDefault="0022550F" w:rsidP="0022550F">
            <w:pPr>
              <w:keepNext/>
              <w:ind w:left="36" w:right="36"/>
              <w:jc w:val="center"/>
            </w:pPr>
          </w:p>
        </w:tc>
        <w:tc>
          <w:tcPr>
            <w:tcW w:w="1353" w:type="dxa"/>
            <w:gridSpan w:val="4"/>
            <w:shd w:val="clear" w:color="auto" w:fill="D9D9D9"/>
            <w:vAlign w:val="center"/>
          </w:tcPr>
          <w:p w14:paraId="3FA4ACA6" w14:textId="77777777" w:rsidR="0022550F" w:rsidRPr="005B4EDA" w:rsidRDefault="0022550F" w:rsidP="0022550F">
            <w:pPr>
              <w:keepNext/>
              <w:ind w:left="36" w:right="36"/>
            </w:pPr>
          </w:p>
        </w:tc>
        <w:tc>
          <w:tcPr>
            <w:tcW w:w="1856" w:type="dxa"/>
            <w:shd w:val="clear" w:color="auto" w:fill="D6E3BC"/>
            <w:vAlign w:val="center"/>
          </w:tcPr>
          <w:p w14:paraId="2B802044" w14:textId="77777777" w:rsidR="0022550F" w:rsidRPr="005B4EDA" w:rsidRDefault="0022550F" w:rsidP="0022550F">
            <w:pPr>
              <w:keepNext/>
              <w:ind w:left="36" w:right="36"/>
            </w:pPr>
          </w:p>
        </w:tc>
      </w:tr>
      <w:tr w:rsidR="0022550F" w:rsidRPr="005B4EDA" w14:paraId="678CEAD6" w14:textId="77777777" w:rsidTr="0022550F">
        <w:tblPrEx>
          <w:tblCellMar>
            <w:top w:w="29" w:type="dxa"/>
            <w:bottom w:w="29" w:type="dxa"/>
          </w:tblCellMar>
        </w:tblPrEx>
        <w:trPr>
          <w:cantSplit/>
          <w:trHeight w:val="193"/>
        </w:trPr>
        <w:tc>
          <w:tcPr>
            <w:tcW w:w="757" w:type="dxa"/>
            <w:vAlign w:val="center"/>
          </w:tcPr>
          <w:p w14:paraId="7BC298D9" w14:textId="77777777" w:rsidR="0022550F" w:rsidRPr="005B4EDA" w:rsidRDefault="0022550F" w:rsidP="0022550F">
            <w:pPr>
              <w:keepNext/>
              <w:ind w:left="43" w:right="43"/>
              <w:jc w:val="right"/>
              <w:rPr>
                <w:b/>
              </w:rPr>
            </w:pPr>
            <w:r w:rsidRPr="005B4EDA">
              <w:rPr>
                <w:b/>
              </w:rPr>
              <w:t xml:space="preserve">To: </w:t>
            </w:r>
          </w:p>
          <w:p w14:paraId="736EB730" w14:textId="77777777" w:rsidR="0022550F" w:rsidRPr="005B4EDA" w:rsidRDefault="0022550F" w:rsidP="0022550F">
            <w:pPr>
              <w:keepNext/>
              <w:ind w:left="43" w:right="43"/>
              <w:jc w:val="right"/>
              <w:rPr>
                <w:b/>
              </w:rPr>
            </w:pPr>
            <w:r w:rsidRPr="005B4EDA">
              <w:rPr>
                <w:b/>
              </w:rPr>
              <w:t xml:space="preserve">From: </w:t>
            </w:r>
          </w:p>
        </w:tc>
        <w:tc>
          <w:tcPr>
            <w:tcW w:w="3663" w:type="dxa"/>
            <w:gridSpan w:val="3"/>
            <w:vAlign w:val="center"/>
          </w:tcPr>
          <w:p w14:paraId="79769E1A" w14:textId="77777777" w:rsidR="0022550F" w:rsidRPr="005B4EDA" w:rsidRDefault="0022550F" w:rsidP="0022550F">
            <w:pPr>
              <w:keepNext/>
              <w:ind w:left="43" w:right="43"/>
            </w:pPr>
          </w:p>
          <w:p w14:paraId="569C3A6A" w14:textId="77777777" w:rsidR="0022550F" w:rsidRPr="005B4EDA" w:rsidRDefault="0022550F" w:rsidP="0022550F">
            <w:pPr>
              <w:keepNext/>
              <w:ind w:left="43" w:right="43"/>
            </w:pPr>
          </w:p>
        </w:tc>
        <w:tc>
          <w:tcPr>
            <w:tcW w:w="718" w:type="dxa"/>
            <w:gridSpan w:val="3"/>
            <w:vAlign w:val="center"/>
          </w:tcPr>
          <w:p w14:paraId="4279CECC" w14:textId="77777777" w:rsidR="0022550F" w:rsidRPr="005B4EDA" w:rsidRDefault="0022550F" w:rsidP="0022550F">
            <w:pPr>
              <w:keepNext/>
              <w:ind w:left="36" w:right="36"/>
              <w:jc w:val="center"/>
            </w:pPr>
          </w:p>
        </w:tc>
        <w:tc>
          <w:tcPr>
            <w:tcW w:w="718" w:type="dxa"/>
            <w:gridSpan w:val="5"/>
            <w:vAlign w:val="center"/>
          </w:tcPr>
          <w:p w14:paraId="55FF3D3A" w14:textId="77777777" w:rsidR="0022550F" w:rsidRPr="005B4EDA" w:rsidRDefault="0022550F" w:rsidP="0022550F">
            <w:pPr>
              <w:keepNext/>
              <w:ind w:left="36" w:right="36"/>
              <w:jc w:val="center"/>
            </w:pPr>
          </w:p>
        </w:tc>
        <w:tc>
          <w:tcPr>
            <w:tcW w:w="920" w:type="dxa"/>
            <w:gridSpan w:val="4"/>
            <w:vAlign w:val="center"/>
          </w:tcPr>
          <w:p w14:paraId="3BDCC119" w14:textId="77777777" w:rsidR="0022550F" w:rsidRPr="005B4EDA" w:rsidRDefault="0022550F" w:rsidP="0022550F">
            <w:pPr>
              <w:keepNext/>
              <w:ind w:left="36" w:right="36"/>
              <w:jc w:val="center"/>
            </w:pPr>
          </w:p>
        </w:tc>
        <w:tc>
          <w:tcPr>
            <w:tcW w:w="1353" w:type="dxa"/>
            <w:gridSpan w:val="4"/>
            <w:shd w:val="clear" w:color="auto" w:fill="D9D9D9"/>
            <w:vAlign w:val="center"/>
          </w:tcPr>
          <w:p w14:paraId="1EE8AC8F" w14:textId="77777777" w:rsidR="0022550F" w:rsidRPr="005B4EDA" w:rsidRDefault="0022550F" w:rsidP="0022550F">
            <w:pPr>
              <w:keepNext/>
              <w:ind w:left="36" w:right="36"/>
            </w:pPr>
          </w:p>
        </w:tc>
        <w:tc>
          <w:tcPr>
            <w:tcW w:w="1856" w:type="dxa"/>
            <w:shd w:val="clear" w:color="auto" w:fill="D6E3BC"/>
            <w:vAlign w:val="center"/>
          </w:tcPr>
          <w:p w14:paraId="5F30A092" w14:textId="77777777" w:rsidR="0022550F" w:rsidRPr="005B4EDA" w:rsidRDefault="0022550F" w:rsidP="0022550F">
            <w:pPr>
              <w:keepNext/>
              <w:ind w:left="36" w:right="36"/>
            </w:pPr>
          </w:p>
        </w:tc>
      </w:tr>
      <w:tr w:rsidR="0022550F" w:rsidRPr="005B4EDA" w14:paraId="38331874" w14:textId="77777777" w:rsidTr="0022550F">
        <w:tblPrEx>
          <w:tblCellMar>
            <w:top w:w="29" w:type="dxa"/>
            <w:bottom w:w="29" w:type="dxa"/>
          </w:tblCellMar>
        </w:tblPrEx>
        <w:trPr>
          <w:cantSplit/>
          <w:trHeight w:val="193"/>
        </w:trPr>
        <w:tc>
          <w:tcPr>
            <w:tcW w:w="757" w:type="dxa"/>
            <w:vAlign w:val="center"/>
          </w:tcPr>
          <w:p w14:paraId="2419FFDE" w14:textId="77777777" w:rsidR="0022550F" w:rsidRPr="005B4EDA" w:rsidRDefault="0022550F" w:rsidP="0022550F">
            <w:pPr>
              <w:keepNext/>
              <w:ind w:left="43" w:right="43"/>
              <w:jc w:val="right"/>
              <w:rPr>
                <w:rFonts w:ascii="Arial Narrow" w:hAnsi="Arial Narrow"/>
                <w:b/>
                <w:i/>
                <w:color w:val="808080"/>
              </w:rPr>
            </w:pPr>
            <w:r w:rsidRPr="005B4EDA">
              <w:rPr>
                <w:rFonts w:ascii="Arial Narrow" w:hAnsi="Arial Narrow"/>
                <w:b/>
                <w:i/>
                <w:color w:val="808080"/>
              </w:rPr>
              <w:t xml:space="preserve">To: </w:t>
            </w:r>
          </w:p>
          <w:p w14:paraId="14799F40" w14:textId="77777777" w:rsidR="0022550F" w:rsidRPr="005B4EDA" w:rsidRDefault="0022550F" w:rsidP="0022550F">
            <w:pPr>
              <w:keepNext/>
              <w:ind w:left="43" w:right="43"/>
              <w:jc w:val="right"/>
              <w:rPr>
                <w:rFonts w:ascii="Arial Narrow" w:hAnsi="Arial Narrow"/>
                <w:b/>
                <w:i/>
                <w:color w:val="808080"/>
              </w:rPr>
            </w:pPr>
            <w:r w:rsidRPr="005B4EDA">
              <w:rPr>
                <w:rFonts w:ascii="Arial Narrow" w:hAnsi="Arial Narrow"/>
                <w:b/>
                <w:i/>
                <w:color w:val="808080"/>
              </w:rPr>
              <w:t xml:space="preserve">From: </w:t>
            </w:r>
          </w:p>
        </w:tc>
        <w:tc>
          <w:tcPr>
            <w:tcW w:w="3663" w:type="dxa"/>
            <w:gridSpan w:val="3"/>
            <w:vAlign w:val="center"/>
          </w:tcPr>
          <w:p w14:paraId="18DF0530" w14:textId="77777777" w:rsidR="0022550F" w:rsidRPr="005B4EDA" w:rsidRDefault="0022550F" w:rsidP="0022550F">
            <w:pPr>
              <w:keepNext/>
              <w:tabs>
                <w:tab w:val="left" w:pos="949"/>
              </w:tabs>
              <w:ind w:left="43" w:right="43"/>
              <w:rPr>
                <w:rFonts w:ascii="Arial Narrow" w:hAnsi="Arial Narrow"/>
                <w:i/>
                <w:color w:val="808080"/>
              </w:rPr>
            </w:pPr>
            <w:r w:rsidRPr="005B4EDA">
              <w:rPr>
                <w:rFonts w:ascii="Arial Narrow" w:hAnsi="Arial Narrow"/>
                <w:b/>
                <w:i/>
                <w:color w:val="808080"/>
              </w:rPr>
              <w:t>Example:</w:t>
            </w:r>
            <w:r w:rsidRPr="005B4EDA">
              <w:rPr>
                <w:rFonts w:ascii="Arial Narrow" w:hAnsi="Arial Narrow"/>
                <w:b/>
                <w:i/>
                <w:color w:val="808080"/>
              </w:rPr>
              <w:tab/>
            </w:r>
            <w:r w:rsidRPr="005B4EDA">
              <w:rPr>
                <w:rFonts w:ascii="Arial Narrow" w:hAnsi="Arial Narrow"/>
                <w:i/>
                <w:color w:val="808080"/>
              </w:rPr>
              <w:t>Portland, OR</w:t>
            </w:r>
          </w:p>
          <w:p w14:paraId="3ED6B8FC" w14:textId="77777777" w:rsidR="0022550F" w:rsidRPr="005B4EDA" w:rsidRDefault="0022550F" w:rsidP="0022550F">
            <w:pPr>
              <w:keepNext/>
              <w:tabs>
                <w:tab w:val="left" w:pos="949"/>
              </w:tabs>
              <w:ind w:right="43"/>
              <w:rPr>
                <w:rFonts w:ascii="Arial Narrow" w:hAnsi="Arial Narrow"/>
                <w:i/>
                <w:color w:val="808080"/>
              </w:rPr>
            </w:pPr>
            <w:r w:rsidRPr="005B4EDA">
              <w:rPr>
                <w:rFonts w:ascii="Arial Narrow" w:hAnsi="Arial Narrow"/>
                <w:i/>
                <w:color w:val="808080"/>
              </w:rPr>
              <w:tab/>
              <w:t>Eugene, OR</w:t>
            </w:r>
          </w:p>
        </w:tc>
        <w:tc>
          <w:tcPr>
            <w:tcW w:w="718" w:type="dxa"/>
            <w:gridSpan w:val="3"/>
            <w:vAlign w:val="center"/>
          </w:tcPr>
          <w:p w14:paraId="4E837E60" w14:textId="77777777" w:rsidR="0022550F" w:rsidRPr="005B4EDA" w:rsidRDefault="0022550F" w:rsidP="0022550F">
            <w:pPr>
              <w:keepNext/>
              <w:ind w:left="36" w:right="36"/>
              <w:jc w:val="center"/>
              <w:rPr>
                <w:rFonts w:ascii="Arial Narrow" w:hAnsi="Arial Narrow"/>
                <w:i/>
                <w:color w:val="808080"/>
              </w:rPr>
            </w:pPr>
            <w:r w:rsidRPr="005B4EDA">
              <w:rPr>
                <w:rFonts w:ascii="Arial Narrow" w:hAnsi="Arial Narrow"/>
                <w:i/>
                <w:color w:val="808080"/>
              </w:rPr>
              <w:t>1</w:t>
            </w:r>
          </w:p>
        </w:tc>
        <w:tc>
          <w:tcPr>
            <w:tcW w:w="718" w:type="dxa"/>
            <w:gridSpan w:val="5"/>
            <w:vAlign w:val="center"/>
          </w:tcPr>
          <w:p w14:paraId="2594191F" w14:textId="77777777" w:rsidR="0022550F" w:rsidRPr="005B4EDA" w:rsidRDefault="0022550F" w:rsidP="0022550F">
            <w:pPr>
              <w:keepNext/>
              <w:ind w:left="36" w:right="36"/>
              <w:jc w:val="center"/>
              <w:rPr>
                <w:rFonts w:ascii="Arial Narrow" w:hAnsi="Arial Narrow"/>
                <w:i/>
                <w:color w:val="808080"/>
              </w:rPr>
            </w:pPr>
            <w:r w:rsidRPr="005B4EDA">
              <w:rPr>
                <w:rFonts w:ascii="Arial Narrow" w:hAnsi="Arial Narrow"/>
                <w:i/>
                <w:color w:val="808080"/>
              </w:rPr>
              <w:t>2</w:t>
            </w:r>
          </w:p>
        </w:tc>
        <w:tc>
          <w:tcPr>
            <w:tcW w:w="920" w:type="dxa"/>
            <w:gridSpan w:val="4"/>
            <w:vAlign w:val="center"/>
          </w:tcPr>
          <w:p w14:paraId="3D94717C" w14:textId="77777777" w:rsidR="0022550F" w:rsidRPr="005B4EDA" w:rsidRDefault="0022550F" w:rsidP="0022550F">
            <w:pPr>
              <w:keepNext/>
              <w:ind w:left="36" w:right="36"/>
              <w:rPr>
                <w:rFonts w:ascii="Arial Narrow" w:hAnsi="Arial Narrow"/>
                <w:i/>
                <w:color w:val="808080"/>
              </w:rPr>
            </w:pPr>
            <w:r w:rsidRPr="005B4EDA">
              <w:rPr>
                <w:rFonts w:ascii="Arial Narrow" w:hAnsi="Arial Narrow"/>
                <w:i/>
                <w:color w:val="808080"/>
              </w:rPr>
              <w:t>$150.00/</w:t>
            </w:r>
          </w:p>
          <w:p w14:paraId="02D276DF" w14:textId="77777777" w:rsidR="0022550F" w:rsidRPr="005B4EDA" w:rsidRDefault="0022550F" w:rsidP="0022550F">
            <w:pPr>
              <w:keepNext/>
              <w:ind w:left="36" w:right="36"/>
              <w:rPr>
                <w:rFonts w:ascii="Arial Narrow" w:hAnsi="Arial Narrow"/>
                <w:i/>
                <w:color w:val="808080"/>
              </w:rPr>
            </w:pPr>
            <w:r w:rsidRPr="005B4EDA">
              <w:rPr>
                <w:rFonts w:ascii="Arial Narrow" w:hAnsi="Arial Narrow"/>
                <w:i/>
                <w:color w:val="808080"/>
              </w:rPr>
              <w:t>Day</w:t>
            </w:r>
          </w:p>
        </w:tc>
        <w:tc>
          <w:tcPr>
            <w:tcW w:w="1353" w:type="dxa"/>
            <w:gridSpan w:val="4"/>
            <w:shd w:val="clear" w:color="auto" w:fill="D9D9D9"/>
            <w:vAlign w:val="center"/>
          </w:tcPr>
          <w:p w14:paraId="5F26EDCD" w14:textId="77777777" w:rsidR="0022550F" w:rsidRPr="005B4EDA" w:rsidRDefault="0022550F" w:rsidP="0022550F">
            <w:pPr>
              <w:keepNext/>
              <w:ind w:left="36" w:right="36"/>
              <w:jc w:val="right"/>
              <w:rPr>
                <w:rFonts w:ascii="Arial Narrow" w:hAnsi="Arial Narrow"/>
                <w:i/>
                <w:color w:val="808080"/>
              </w:rPr>
            </w:pPr>
            <w:r w:rsidRPr="005B4EDA">
              <w:rPr>
                <w:rFonts w:ascii="Arial Narrow" w:hAnsi="Arial Narrow"/>
                <w:i/>
                <w:color w:val="808080"/>
              </w:rPr>
              <w:t>$100.00</w:t>
            </w:r>
          </w:p>
        </w:tc>
        <w:tc>
          <w:tcPr>
            <w:tcW w:w="1856" w:type="dxa"/>
            <w:shd w:val="clear" w:color="auto" w:fill="D6E3BC"/>
            <w:vAlign w:val="center"/>
          </w:tcPr>
          <w:p w14:paraId="737DB26E" w14:textId="77777777" w:rsidR="0022550F" w:rsidRPr="005B4EDA" w:rsidRDefault="0022550F" w:rsidP="0022550F">
            <w:pPr>
              <w:keepNext/>
              <w:ind w:left="36" w:right="36"/>
              <w:jc w:val="right"/>
              <w:rPr>
                <w:rFonts w:ascii="Arial Narrow" w:hAnsi="Arial Narrow"/>
                <w:i/>
                <w:color w:val="808080"/>
              </w:rPr>
            </w:pPr>
            <w:r w:rsidRPr="005B4EDA">
              <w:rPr>
                <w:rFonts w:ascii="Arial Narrow" w:hAnsi="Arial Narrow"/>
                <w:i/>
                <w:color w:val="808080"/>
              </w:rPr>
              <w:t>$200.00</w:t>
            </w:r>
          </w:p>
        </w:tc>
      </w:tr>
      <w:tr w:rsidR="0022550F" w:rsidRPr="005B4EDA" w14:paraId="302AD3DC" w14:textId="77777777" w:rsidTr="0022550F">
        <w:tblPrEx>
          <w:tblCellMar>
            <w:top w:w="29" w:type="dxa"/>
            <w:bottom w:w="29" w:type="dxa"/>
          </w:tblCellMar>
        </w:tblPrEx>
        <w:trPr>
          <w:cantSplit/>
          <w:trHeight w:val="233"/>
        </w:trPr>
        <w:tc>
          <w:tcPr>
            <w:tcW w:w="9985" w:type="dxa"/>
            <w:gridSpan w:val="21"/>
            <w:tcBorders>
              <w:top w:val="single" w:sz="4" w:space="0" w:color="auto"/>
            </w:tcBorders>
            <w:shd w:val="clear" w:color="auto" w:fill="C6D9F1"/>
            <w:vAlign w:val="center"/>
          </w:tcPr>
          <w:p w14:paraId="1B3DE299" w14:textId="77777777" w:rsidR="0022550F" w:rsidRPr="005B4EDA" w:rsidRDefault="0022550F" w:rsidP="0022550F">
            <w:pPr>
              <w:keepNext/>
              <w:tabs>
                <w:tab w:val="left" w:pos="362"/>
              </w:tabs>
              <w:ind w:right="36"/>
              <w:rPr>
                <w:b/>
              </w:rPr>
            </w:pPr>
            <w:r w:rsidRPr="005B4EDA">
              <w:rPr>
                <w:u w:val="single"/>
              </w:rPr>
              <w:t>SUB-TOTAL, MILEAGE REIMBURSEMENT</w:t>
            </w:r>
            <w:r w:rsidRPr="005B4EDA">
              <w:t xml:space="preserve"> - The cost of reimbursement for estimated mileage traveled in recipient vehicles for agreement activities.  Give details and the purpose of the travel in the Narrative Box.  Current Federal mileage reimbursement rates may be found online at: </w:t>
            </w:r>
            <w:hyperlink r:id="rId61" w:history="1">
              <w:r w:rsidRPr="005B4EDA">
                <w:rPr>
                  <w:color w:val="0000FF"/>
                  <w:u w:val="single"/>
                </w:rPr>
                <w:t>www.GSA.gov</w:t>
              </w:r>
            </w:hyperlink>
            <w:r w:rsidRPr="005B4EDA">
              <w:t xml:space="preserve">.  </w:t>
            </w:r>
            <w:r w:rsidRPr="005B4EDA">
              <w:rPr>
                <w:b/>
              </w:rPr>
              <w:t>NOTE:</w:t>
            </w:r>
            <w:r w:rsidRPr="005B4EDA">
              <w:t xml:space="preserve"> Mileage reimbursement rates include all vehicle costs, i.e. fuel, insurance, maintenance, etc.</w:t>
            </w:r>
          </w:p>
        </w:tc>
      </w:tr>
      <w:tr w:rsidR="0022550F" w:rsidRPr="005B4EDA" w14:paraId="270B15C4" w14:textId="77777777" w:rsidTr="0022550F">
        <w:tblPrEx>
          <w:tblCellMar>
            <w:top w:w="29" w:type="dxa"/>
            <w:bottom w:w="29" w:type="dxa"/>
          </w:tblCellMar>
        </w:tblPrEx>
        <w:trPr>
          <w:cantSplit/>
          <w:trHeight w:val="481"/>
        </w:trPr>
        <w:tc>
          <w:tcPr>
            <w:tcW w:w="4510" w:type="dxa"/>
            <w:gridSpan w:val="5"/>
            <w:vAlign w:val="center"/>
          </w:tcPr>
          <w:p w14:paraId="760E7550" w14:textId="77777777" w:rsidR="0022550F" w:rsidRPr="005B4EDA" w:rsidRDefault="0022550F" w:rsidP="0022550F">
            <w:pPr>
              <w:keepNext/>
              <w:ind w:left="36" w:right="36"/>
              <w:jc w:val="center"/>
              <w:rPr>
                <w:b/>
                <w:sz w:val="18"/>
                <w:szCs w:val="18"/>
              </w:rPr>
            </w:pPr>
            <w:r w:rsidRPr="005B4EDA">
              <w:rPr>
                <w:b/>
                <w:sz w:val="18"/>
                <w:szCs w:val="18"/>
              </w:rPr>
              <w:t>Proposed Travel</w:t>
            </w:r>
          </w:p>
          <w:p w14:paraId="23B76876" w14:textId="77777777" w:rsidR="0022550F" w:rsidRPr="005B4EDA" w:rsidRDefault="0022550F" w:rsidP="0022550F">
            <w:pPr>
              <w:keepNext/>
              <w:ind w:left="36" w:right="36"/>
              <w:jc w:val="center"/>
              <w:rPr>
                <w:b/>
                <w:sz w:val="18"/>
                <w:szCs w:val="18"/>
              </w:rPr>
            </w:pPr>
            <w:r w:rsidRPr="005B4EDA">
              <w:rPr>
                <w:b/>
                <w:sz w:val="18"/>
                <w:szCs w:val="18"/>
              </w:rPr>
              <w:t>(Mileage Reimbursement)</w:t>
            </w:r>
          </w:p>
        </w:tc>
        <w:tc>
          <w:tcPr>
            <w:tcW w:w="718" w:type="dxa"/>
            <w:gridSpan w:val="3"/>
            <w:vAlign w:val="center"/>
          </w:tcPr>
          <w:p w14:paraId="4E2F4E02" w14:textId="77777777" w:rsidR="0022550F" w:rsidRPr="005B4EDA" w:rsidRDefault="0022550F" w:rsidP="0022550F">
            <w:pPr>
              <w:keepNext/>
              <w:ind w:left="36" w:right="36"/>
              <w:jc w:val="center"/>
              <w:rPr>
                <w:b/>
                <w:sz w:val="18"/>
                <w:szCs w:val="18"/>
              </w:rPr>
            </w:pPr>
            <w:r w:rsidRPr="005B4EDA">
              <w:rPr>
                <w:b/>
                <w:sz w:val="18"/>
                <w:szCs w:val="18"/>
              </w:rPr>
              <w:t>No. of Miles</w:t>
            </w:r>
          </w:p>
        </w:tc>
        <w:tc>
          <w:tcPr>
            <w:tcW w:w="718" w:type="dxa"/>
            <w:gridSpan w:val="5"/>
            <w:vAlign w:val="center"/>
          </w:tcPr>
          <w:p w14:paraId="07D08616" w14:textId="77777777" w:rsidR="0022550F" w:rsidRPr="005B4EDA" w:rsidRDefault="0022550F" w:rsidP="0022550F">
            <w:pPr>
              <w:keepNext/>
              <w:ind w:left="36" w:right="36"/>
              <w:jc w:val="center"/>
              <w:rPr>
                <w:b/>
                <w:sz w:val="18"/>
                <w:szCs w:val="18"/>
              </w:rPr>
            </w:pPr>
            <w:r w:rsidRPr="005B4EDA">
              <w:rPr>
                <w:b/>
                <w:sz w:val="18"/>
                <w:szCs w:val="18"/>
              </w:rPr>
              <w:t>No. of Trips</w:t>
            </w:r>
          </w:p>
        </w:tc>
        <w:tc>
          <w:tcPr>
            <w:tcW w:w="830" w:type="dxa"/>
            <w:gridSpan w:val="3"/>
            <w:vAlign w:val="center"/>
          </w:tcPr>
          <w:p w14:paraId="65B4A7EC" w14:textId="77777777" w:rsidR="0022550F" w:rsidRPr="005B4EDA" w:rsidRDefault="0022550F" w:rsidP="0022550F">
            <w:pPr>
              <w:keepNext/>
              <w:ind w:left="36" w:right="36"/>
              <w:jc w:val="center"/>
              <w:rPr>
                <w:b/>
                <w:sz w:val="18"/>
                <w:szCs w:val="18"/>
              </w:rPr>
            </w:pPr>
            <w:r w:rsidRPr="005B4EDA">
              <w:rPr>
                <w:b/>
                <w:sz w:val="18"/>
                <w:szCs w:val="18"/>
              </w:rPr>
              <w:t>Cost Per Mile</w:t>
            </w:r>
          </w:p>
        </w:tc>
        <w:tc>
          <w:tcPr>
            <w:tcW w:w="1353" w:type="dxa"/>
            <w:gridSpan w:val="4"/>
            <w:shd w:val="clear" w:color="auto" w:fill="D9D9D9"/>
            <w:vAlign w:val="center"/>
          </w:tcPr>
          <w:p w14:paraId="5E9AEFD6" w14:textId="77777777" w:rsidR="0022550F" w:rsidRPr="005B4EDA" w:rsidRDefault="0022550F" w:rsidP="0022550F">
            <w:pPr>
              <w:keepNext/>
              <w:ind w:left="36" w:right="36"/>
              <w:jc w:val="center"/>
              <w:rPr>
                <w:b/>
                <w:sz w:val="18"/>
              </w:rPr>
            </w:pPr>
            <w:r w:rsidRPr="005B4EDA">
              <w:rPr>
                <w:b/>
                <w:sz w:val="18"/>
              </w:rPr>
              <w:t>Matching Funds</w:t>
            </w:r>
          </w:p>
          <w:p w14:paraId="78EFBC2E" w14:textId="77777777" w:rsidR="0022550F" w:rsidRPr="005B4EDA" w:rsidRDefault="0022550F" w:rsidP="0022550F">
            <w:pPr>
              <w:keepNext/>
              <w:ind w:left="36" w:right="36"/>
              <w:jc w:val="center"/>
              <w:rPr>
                <w:b/>
                <w:sz w:val="18"/>
                <w:szCs w:val="18"/>
              </w:rPr>
            </w:pPr>
            <w:r w:rsidRPr="005B4EDA">
              <w:rPr>
                <w:sz w:val="18"/>
              </w:rPr>
              <w:t>(if applicable)</w:t>
            </w:r>
          </w:p>
        </w:tc>
        <w:tc>
          <w:tcPr>
            <w:tcW w:w="1856" w:type="dxa"/>
            <w:shd w:val="clear" w:color="auto" w:fill="D6E3BC"/>
            <w:vAlign w:val="center"/>
          </w:tcPr>
          <w:p w14:paraId="20132FF1" w14:textId="77777777" w:rsidR="0022550F" w:rsidRPr="005B4EDA" w:rsidRDefault="0022550F" w:rsidP="0022550F">
            <w:pPr>
              <w:keepNext/>
              <w:ind w:left="36" w:right="36"/>
              <w:jc w:val="center"/>
              <w:rPr>
                <w:b/>
                <w:sz w:val="18"/>
                <w:szCs w:val="18"/>
              </w:rPr>
            </w:pPr>
            <w:r w:rsidRPr="005B4EDA">
              <w:rPr>
                <w:b/>
                <w:sz w:val="18"/>
                <w:szCs w:val="18"/>
              </w:rPr>
              <w:t>BLM</w:t>
            </w:r>
          </w:p>
          <w:p w14:paraId="1B22F483" w14:textId="77777777" w:rsidR="0022550F" w:rsidRPr="005B4EDA" w:rsidRDefault="0022550F" w:rsidP="0022550F">
            <w:pPr>
              <w:keepNext/>
              <w:ind w:left="36" w:right="36"/>
              <w:jc w:val="center"/>
              <w:rPr>
                <w:rFonts w:ascii="Arial Narrow" w:hAnsi="Arial Narrow"/>
                <w:b/>
                <w:i/>
                <w:color w:val="808080"/>
                <w:sz w:val="18"/>
                <w:szCs w:val="18"/>
              </w:rPr>
            </w:pPr>
            <w:r w:rsidRPr="005B4EDA">
              <w:rPr>
                <w:b/>
                <w:sz w:val="18"/>
                <w:szCs w:val="18"/>
              </w:rPr>
              <w:t>Funds</w:t>
            </w:r>
          </w:p>
        </w:tc>
      </w:tr>
      <w:tr w:rsidR="0022550F" w:rsidRPr="005B4EDA" w14:paraId="67C208EC" w14:textId="77777777" w:rsidTr="0022550F">
        <w:tblPrEx>
          <w:tblCellMar>
            <w:top w:w="29" w:type="dxa"/>
            <w:bottom w:w="29" w:type="dxa"/>
          </w:tblCellMar>
        </w:tblPrEx>
        <w:trPr>
          <w:cantSplit/>
          <w:trHeight w:val="184"/>
        </w:trPr>
        <w:tc>
          <w:tcPr>
            <w:tcW w:w="757" w:type="dxa"/>
            <w:vAlign w:val="center"/>
          </w:tcPr>
          <w:p w14:paraId="6F4EC150" w14:textId="77777777" w:rsidR="0022550F" w:rsidRPr="005B4EDA" w:rsidRDefault="0022550F" w:rsidP="0022550F">
            <w:pPr>
              <w:keepNext/>
              <w:ind w:left="43" w:right="43"/>
              <w:jc w:val="right"/>
              <w:rPr>
                <w:b/>
              </w:rPr>
            </w:pPr>
            <w:r w:rsidRPr="005B4EDA">
              <w:rPr>
                <w:b/>
              </w:rPr>
              <w:t xml:space="preserve">To: </w:t>
            </w:r>
          </w:p>
          <w:p w14:paraId="3B5B1459" w14:textId="77777777" w:rsidR="0022550F" w:rsidRPr="005B4EDA" w:rsidRDefault="0022550F" w:rsidP="0022550F">
            <w:pPr>
              <w:keepNext/>
              <w:ind w:left="43" w:right="43"/>
              <w:jc w:val="right"/>
              <w:rPr>
                <w:b/>
              </w:rPr>
            </w:pPr>
            <w:r w:rsidRPr="005B4EDA">
              <w:rPr>
                <w:b/>
              </w:rPr>
              <w:t>From:</w:t>
            </w:r>
          </w:p>
        </w:tc>
        <w:tc>
          <w:tcPr>
            <w:tcW w:w="3753" w:type="dxa"/>
            <w:gridSpan w:val="4"/>
            <w:vAlign w:val="center"/>
          </w:tcPr>
          <w:p w14:paraId="30285E98" w14:textId="77777777" w:rsidR="0022550F" w:rsidRPr="005B4EDA" w:rsidRDefault="0022550F" w:rsidP="0022550F">
            <w:pPr>
              <w:keepNext/>
              <w:ind w:left="43" w:right="43"/>
              <w:rPr>
                <w:noProof/>
              </w:rPr>
            </w:pPr>
          </w:p>
          <w:p w14:paraId="17C1B2E8" w14:textId="77777777" w:rsidR="0022550F" w:rsidRPr="005B4EDA" w:rsidRDefault="0022550F" w:rsidP="0022550F">
            <w:pPr>
              <w:keepNext/>
              <w:ind w:left="43" w:right="43"/>
              <w:rPr>
                <w:noProof/>
              </w:rPr>
            </w:pPr>
          </w:p>
        </w:tc>
        <w:tc>
          <w:tcPr>
            <w:tcW w:w="718" w:type="dxa"/>
            <w:gridSpan w:val="3"/>
            <w:vAlign w:val="center"/>
          </w:tcPr>
          <w:p w14:paraId="7CF91EE8" w14:textId="77777777" w:rsidR="0022550F" w:rsidRPr="005B4EDA" w:rsidRDefault="0022550F" w:rsidP="0022550F">
            <w:pPr>
              <w:keepNext/>
              <w:ind w:left="36" w:right="36"/>
              <w:jc w:val="center"/>
            </w:pPr>
          </w:p>
        </w:tc>
        <w:tc>
          <w:tcPr>
            <w:tcW w:w="718" w:type="dxa"/>
            <w:gridSpan w:val="5"/>
            <w:vAlign w:val="center"/>
          </w:tcPr>
          <w:p w14:paraId="7C23A60F" w14:textId="77777777" w:rsidR="0022550F" w:rsidRPr="005B4EDA" w:rsidRDefault="0022550F" w:rsidP="0022550F">
            <w:pPr>
              <w:keepNext/>
              <w:ind w:left="36" w:right="36"/>
              <w:jc w:val="center"/>
            </w:pPr>
          </w:p>
        </w:tc>
        <w:tc>
          <w:tcPr>
            <w:tcW w:w="830" w:type="dxa"/>
            <w:gridSpan w:val="3"/>
            <w:vAlign w:val="center"/>
          </w:tcPr>
          <w:p w14:paraId="7EA69058" w14:textId="77777777" w:rsidR="0022550F" w:rsidRPr="005B4EDA" w:rsidRDefault="0022550F" w:rsidP="0022550F">
            <w:pPr>
              <w:keepNext/>
              <w:ind w:left="36" w:right="36"/>
              <w:jc w:val="center"/>
            </w:pPr>
          </w:p>
        </w:tc>
        <w:tc>
          <w:tcPr>
            <w:tcW w:w="1353" w:type="dxa"/>
            <w:gridSpan w:val="4"/>
            <w:shd w:val="clear" w:color="auto" w:fill="D9D9D9"/>
            <w:vAlign w:val="center"/>
          </w:tcPr>
          <w:p w14:paraId="56FC8CC2" w14:textId="77777777" w:rsidR="0022550F" w:rsidRPr="005B4EDA" w:rsidRDefault="0022550F" w:rsidP="0022550F">
            <w:pPr>
              <w:keepNext/>
              <w:ind w:left="36" w:right="36"/>
            </w:pPr>
          </w:p>
        </w:tc>
        <w:tc>
          <w:tcPr>
            <w:tcW w:w="1856" w:type="dxa"/>
            <w:shd w:val="clear" w:color="auto" w:fill="D6E3BC"/>
            <w:vAlign w:val="center"/>
          </w:tcPr>
          <w:p w14:paraId="31B0D401" w14:textId="77777777" w:rsidR="0022550F" w:rsidRPr="005B4EDA" w:rsidRDefault="0022550F" w:rsidP="0022550F">
            <w:pPr>
              <w:ind w:left="36" w:right="36"/>
            </w:pPr>
          </w:p>
        </w:tc>
      </w:tr>
      <w:tr w:rsidR="0022550F" w:rsidRPr="005B4EDA" w14:paraId="65B7478D" w14:textId="77777777" w:rsidTr="0022550F">
        <w:tblPrEx>
          <w:tblCellMar>
            <w:top w:w="29" w:type="dxa"/>
            <w:bottom w:w="29" w:type="dxa"/>
          </w:tblCellMar>
        </w:tblPrEx>
        <w:trPr>
          <w:cantSplit/>
          <w:trHeight w:val="175"/>
        </w:trPr>
        <w:tc>
          <w:tcPr>
            <w:tcW w:w="757" w:type="dxa"/>
            <w:vAlign w:val="center"/>
          </w:tcPr>
          <w:p w14:paraId="19DD286B" w14:textId="77777777" w:rsidR="0022550F" w:rsidRPr="005B4EDA" w:rsidRDefault="0022550F" w:rsidP="0022550F">
            <w:pPr>
              <w:keepNext/>
              <w:ind w:left="43" w:right="43"/>
              <w:jc w:val="right"/>
              <w:rPr>
                <w:b/>
              </w:rPr>
            </w:pPr>
            <w:r w:rsidRPr="005B4EDA">
              <w:rPr>
                <w:b/>
              </w:rPr>
              <w:t xml:space="preserve">To: </w:t>
            </w:r>
          </w:p>
          <w:p w14:paraId="54644CD0" w14:textId="77777777" w:rsidR="0022550F" w:rsidRPr="005B4EDA" w:rsidRDefault="0022550F" w:rsidP="0022550F">
            <w:pPr>
              <w:keepNext/>
              <w:ind w:left="43" w:right="43"/>
              <w:jc w:val="right"/>
              <w:rPr>
                <w:b/>
              </w:rPr>
            </w:pPr>
            <w:r w:rsidRPr="005B4EDA">
              <w:rPr>
                <w:b/>
              </w:rPr>
              <w:t>From:</w:t>
            </w:r>
          </w:p>
        </w:tc>
        <w:tc>
          <w:tcPr>
            <w:tcW w:w="3753" w:type="dxa"/>
            <w:gridSpan w:val="4"/>
            <w:vAlign w:val="center"/>
          </w:tcPr>
          <w:p w14:paraId="26E3AD64" w14:textId="77777777" w:rsidR="0022550F" w:rsidRPr="005B4EDA" w:rsidRDefault="0022550F" w:rsidP="0022550F">
            <w:pPr>
              <w:keepNext/>
              <w:ind w:left="43" w:right="43"/>
              <w:rPr>
                <w:noProof/>
              </w:rPr>
            </w:pPr>
          </w:p>
          <w:p w14:paraId="077FA967" w14:textId="77777777" w:rsidR="0022550F" w:rsidRPr="005B4EDA" w:rsidRDefault="0022550F" w:rsidP="0022550F">
            <w:pPr>
              <w:keepNext/>
              <w:ind w:left="43" w:right="43"/>
              <w:rPr>
                <w:noProof/>
              </w:rPr>
            </w:pPr>
          </w:p>
        </w:tc>
        <w:tc>
          <w:tcPr>
            <w:tcW w:w="718" w:type="dxa"/>
            <w:gridSpan w:val="3"/>
            <w:vAlign w:val="center"/>
          </w:tcPr>
          <w:p w14:paraId="47928040" w14:textId="77777777" w:rsidR="0022550F" w:rsidRPr="005B4EDA" w:rsidRDefault="0022550F" w:rsidP="0022550F">
            <w:pPr>
              <w:keepNext/>
              <w:ind w:left="36" w:right="36"/>
              <w:jc w:val="center"/>
            </w:pPr>
          </w:p>
        </w:tc>
        <w:tc>
          <w:tcPr>
            <w:tcW w:w="718" w:type="dxa"/>
            <w:gridSpan w:val="5"/>
            <w:vAlign w:val="center"/>
          </w:tcPr>
          <w:p w14:paraId="5A4EFB0E" w14:textId="77777777" w:rsidR="0022550F" w:rsidRPr="005B4EDA" w:rsidRDefault="0022550F" w:rsidP="0022550F">
            <w:pPr>
              <w:keepNext/>
              <w:ind w:left="36" w:right="36"/>
              <w:jc w:val="center"/>
            </w:pPr>
          </w:p>
        </w:tc>
        <w:tc>
          <w:tcPr>
            <w:tcW w:w="830" w:type="dxa"/>
            <w:gridSpan w:val="3"/>
            <w:vAlign w:val="center"/>
          </w:tcPr>
          <w:p w14:paraId="23021FD4" w14:textId="77777777" w:rsidR="0022550F" w:rsidRPr="005B4EDA" w:rsidRDefault="0022550F" w:rsidP="0022550F">
            <w:pPr>
              <w:keepNext/>
              <w:ind w:left="36" w:right="36"/>
              <w:jc w:val="center"/>
            </w:pPr>
          </w:p>
        </w:tc>
        <w:tc>
          <w:tcPr>
            <w:tcW w:w="1353" w:type="dxa"/>
            <w:gridSpan w:val="4"/>
            <w:shd w:val="clear" w:color="auto" w:fill="D9D9D9"/>
            <w:vAlign w:val="center"/>
          </w:tcPr>
          <w:p w14:paraId="238BD665" w14:textId="77777777" w:rsidR="0022550F" w:rsidRPr="005B4EDA" w:rsidRDefault="0022550F" w:rsidP="0022550F">
            <w:pPr>
              <w:keepNext/>
              <w:ind w:left="36" w:right="36"/>
            </w:pPr>
          </w:p>
        </w:tc>
        <w:tc>
          <w:tcPr>
            <w:tcW w:w="1856" w:type="dxa"/>
            <w:shd w:val="clear" w:color="auto" w:fill="D6E3BC"/>
            <w:vAlign w:val="center"/>
          </w:tcPr>
          <w:p w14:paraId="46AC9404" w14:textId="77777777" w:rsidR="0022550F" w:rsidRPr="005B4EDA" w:rsidRDefault="0022550F" w:rsidP="0022550F">
            <w:pPr>
              <w:ind w:left="36" w:right="36"/>
            </w:pPr>
          </w:p>
        </w:tc>
      </w:tr>
      <w:tr w:rsidR="0022550F" w:rsidRPr="005B4EDA" w14:paraId="2A539C02" w14:textId="77777777" w:rsidTr="0022550F">
        <w:tblPrEx>
          <w:tblCellMar>
            <w:top w:w="29" w:type="dxa"/>
            <w:bottom w:w="29" w:type="dxa"/>
          </w:tblCellMar>
        </w:tblPrEx>
        <w:trPr>
          <w:cantSplit/>
          <w:trHeight w:val="85"/>
        </w:trPr>
        <w:tc>
          <w:tcPr>
            <w:tcW w:w="757" w:type="dxa"/>
            <w:vAlign w:val="center"/>
          </w:tcPr>
          <w:p w14:paraId="4340CDDB" w14:textId="77777777" w:rsidR="0022550F" w:rsidRPr="005B4EDA" w:rsidRDefault="0022550F" w:rsidP="0022550F">
            <w:pPr>
              <w:keepNext/>
              <w:ind w:left="43" w:right="43"/>
              <w:jc w:val="right"/>
              <w:rPr>
                <w:b/>
              </w:rPr>
            </w:pPr>
            <w:r w:rsidRPr="005B4EDA">
              <w:rPr>
                <w:b/>
              </w:rPr>
              <w:t xml:space="preserve">To: </w:t>
            </w:r>
          </w:p>
          <w:p w14:paraId="28261809" w14:textId="77777777" w:rsidR="0022550F" w:rsidRPr="005B4EDA" w:rsidRDefault="0022550F" w:rsidP="0022550F">
            <w:pPr>
              <w:keepNext/>
              <w:ind w:left="43" w:right="43"/>
              <w:jc w:val="right"/>
              <w:rPr>
                <w:b/>
              </w:rPr>
            </w:pPr>
            <w:r w:rsidRPr="005B4EDA">
              <w:rPr>
                <w:b/>
              </w:rPr>
              <w:t>From:</w:t>
            </w:r>
          </w:p>
        </w:tc>
        <w:tc>
          <w:tcPr>
            <w:tcW w:w="3753" w:type="dxa"/>
            <w:gridSpan w:val="4"/>
            <w:vAlign w:val="center"/>
          </w:tcPr>
          <w:p w14:paraId="5874E410" w14:textId="77777777" w:rsidR="0022550F" w:rsidRPr="005B4EDA" w:rsidRDefault="0022550F" w:rsidP="0022550F">
            <w:pPr>
              <w:keepNext/>
              <w:ind w:left="43" w:right="43"/>
              <w:rPr>
                <w:noProof/>
              </w:rPr>
            </w:pPr>
          </w:p>
          <w:p w14:paraId="175E2F01" w14:textId="77777777" w:rsidR="0022550F" w:rsidRPr="005B4EDA" w:rsidRDefault="0022550F" w:rsidP="0022550F">
            <w:pPr>
              <w:keepNext/>
              <w:ind w:left="43" w:right="43"/>
              <w:rPr>
                <w:noProof/>
              </w:rPr>
            </w:pPr>
          </w:p>
        </w:tc>
        <w:tc>
          <w:tcPr>
            <w:tcW w:w="718" w:type="dxa"/>
            <w:gridSpan w:val="3"/>
            <w:vAlign w:val="center"/>
          </w:tcPr>
          <w:p w14:paraId="133DF024" w14:textId="77777777" w:rsidR="0022550F" w:rsidRPr="005B4EDA" w:rsidRDefault="0022550F" w:rsidP="0022550F">
            <w:pPr>
              <w:keepNext/>
              <w:ind w:left="36" w:right="36"/>
              <w:jc w:val="center"/>
            </w:pPr>
          </w:p>
        </w:tc>
        <w:tc>
          <w:tcPr>
            <w:tcW w:w="718" w:type="dxa"/>
            <w:gridSpan w:val="5"/>
            <w:vAlign w:val="center"/>
          </w:tcPr>
          <w:p w14:paraId="4A324016" w14:textId="77777777" w:rsidR="0022550F" w:rsidRPr="005B4EDA" w:rsidRDefault="0022550F" w:rsidP="0022550F">
            <w:pPr>
              <w:keepNext/>
              <w:ind w:left="36" w:right="36"/>
              <w:jc w:val="center"/>
            </w:pPr>
          </w:p>
        </w:tc>
        <w:tc>
          <w:tcPr>
            <w:tcW w:w="830" w:type="dxa"/>
            <w:gridSpan w:val="3"/>
            <w:vAlign w:val="center"/>
          </w:tcPr>
          <w:p w14:paraId="04D16FE0" w14:textId="77777777" w:rsidR="0022550F" w:rsidRPr="005B4EDA" w:rsidRDefault="0022550F" w:rsidP="0022550F">
            <w:pPr>
              <w:keepNext/>
              <w:ind w:left="36" w:right="36"/>
              <w:jc w:val="center"/>
            </w:pPr>
          </w:p>
        </w:tc>
        <w:tc>
          <w:tcPr>
            <w:tcW w:w="1353" w:type="dxa"/>
            <w:gridSpan w:val="4"/>
            <w:shd w:val="clear" w:color="auto" w:fill="D9D9D9"/>
            <w:vAlign w:val="center"/>
          </w:tcPr>
          <w:p w14:paraId="71BD9CB8" w14:textId="77777777" w:rsidR="0022550F" w:rsidRPr="005B4EDA" w:rsidRDefault="0022550F" w:rsidP="0022550F">
            <w:pPr>
              <w:keepNext/>
              <w:ind w:left="36" w:right="36"/>
            </w:pPr>
          </w:p>
        </w:tc>
        <w:tc>
          <w:tcPr>
            <w:tcW w:w="1856" w:type="dxa"/>
            <w:shd w:val="clear" w:color="auto" w:fill="D6E3BC"/>
            <w:vAlign w:val="center"/>
          </w:tcPr>
          <w:p w14:paraId="12322F77" w14:textId="77777777" w:rsidR="0022550F" w:rsidRPr="005B4EDA" w:rsidRDefault="0022550F" w:rsidP="0022550F">
            <w:pPr>
              <w:ind w:left="36" w:right="36"/>
            </w:pPr>
          </w:p>
        </w:tc>
      </w:tr>
      <w:tr w:rsidR="0022550F" w:rsidRPr="005B4EDA" w14:paraId="6DB3B8C7" w14:textId="77777777" w:rsidTr="0022550F">
        <w:tblPrEx>
          <w:tblCellMar>
            <w:top w:w="29" w:type="dxa"/>
            <w:bottom w:w="29" w:type="dxa"/>
          </w:tblCellMar>
        </w:tblPrEx>
        <w:trPr>
          <w:cantSplit/>
          <w:trHeight w:val="175"/>
        </w:trPr>
        <w:tc>
          <w:tcPr>
            <w:tcW w:w="757" w:type="dxa"/>
            <w:vAlign w:val="center"/>
          </w:tcPr>
          <w:p w14:paraId="6494BFE8" w14:textId="77777777" w:rsidR="0022550F" w:rsidRPr="005B4EDA" w:rsidRDefault="0022550F" w:rsidP="0022550F">
            <w:pPr>
              <w:keepNext/>
              <w:ind w:left="43" w:right="43"/>
              <w:jc w:val="right"/>
              <w:rPr>
                <w:rFonts w:ascii="Arial Narrow" w:hAnsi="Arial Narrow"/>
                <w:b/>
                <w:i/>
                <w:color w:val="808080"/>
              </w:rPr>
            </w:pPr>
            <w:r w:rsidRPr="005B4EDA">
              <w:rPr>
                <w:rFonts w:ascii="Arial Narrow" w:hAnsi="Arial Narrow"/>
                <w:b/>
                <w:i/>
                <w:color w:val="808080"/>
              </w:rPr>
              <w:t xml:space="preserve">To: </w:t>
            </w:r>
          </w:p>
          <w:p w14:paraId="3993168D" w14:textId="77777777" w:rsidR="0022550F" w:rsidRPr="005B4EDA" w:rsidRDefault="0022550F" w:rsidP="0022550F">
            <w:pPr>
              <w:keepNext/>
              <w:ind w:left="43" w:right="43"/>
              <w:jc w:val="right"/>
              <w:rPr>
                <w:rFonts w:ascii="Arial Narrow" w:hAnsi="Arial Narrow"/>
                <w:b/>
                <w:i/>
                <w:color w:val="808080"/>
              </w:rPr>
            </w:pPr>
            <w:r w:rsidRPr="005B4EDA">
              <w:rPr>
                <w:rFonts w:ascii="Arial Narrow" w:hAnsi="Arial Narrow"/>
                <w:b/>
                <w:i/>
                <w:color w:val="808080"/>
              </w:rPr>
              <w:t xml:space="preserve">From: </w:t>
            </w:r>
          </w:p>
        </w:tc>
        <w:tc>
          <w:tcPr>
            <w:tcW w:w="3753" w:type="dxa"/>
            <w:gridSpan w:val="4"/>
            <w:vAlign w:val="center"/>
          </w:tcPr>
          <w:p w14:paraId="5AD4EEF2" w14:textId="77777777" w:rsidR="0022550F" w:rsidRPr="005B4EDA" w:rsidRDefault="0022550F" w:rsidP="0022550F">
            <w:pPr>
              <w:keepNext/>
              <w:tabs>
                <w:tab w:val="left" w:pos="949"/>
              </w:tabs>
              <w:ind w:left="43" w:right="43"/>
              <w:rPr>
                <w:rFonts w:ascii="Arial Narrow" w:hAnsi="Arial Narrow"/>
                <w:i/>
                <w:color w:val="808080"/>
              </w:rPr>
            </w:pPr>
            <w:r w:rsidRPr="005B4EDA">
              <w:rPr>
                <w:rFonts w:ascii="Arial Narrow" w:hAnsi="Arial Narrow"/>
                <w:b/>
                <w:i/>
                <w:color w:val="808080"/>
              </w:rPr>
              <w:t>Example:</w:t>
            </w:r>
            <w:r w:rsidRPr="005B4EDA">
              <w:rPr>
                <w:rFonts w:ascii="Arial Narrow" w:hAnsi="Arial Narrow"/>
                <w:b/>
                <w:i/>
                <w:color w:val="808080"/>
              </w:rPr>
              <w:tab/>
            </w:r>
            <w:r w:rsidRPr="005B4EDA">
              <w:rPr>
                <w:rFonts w:ascii="Arial Narrow" w:hAnsi="Arial Narrow"/>
                <w:i/>
                <w:color w:val="808080"/>
              </w:rPr>
              <w:t>Portland, OR</w:t>
            </w:r>
          </w:p>
          <w:p w14:paraId="35DF9DF2" w14:textId="77777777" w:rsidR="0022550F" w:rsidRPr="005B4EDA" w:rsidRDefault="0022550F" w:rsidP="0022550F">
            <w:pPr>
              <w:keepNext/>
              <w:tabs>
                <w:tab w:val="left" w:pos="959"/>
              </w:tabs>
              <w:ind w:left="43" w:right="43"/>
              <w:rPr>
                <w:rFonts w:ascii="Arial Narrow" w:hAnsi="Arial Narrow"/>
                <w:i/>
                <w:color w:val="808080"/>
              </w:rPr>
            </w:pPr>
            <w:r w:rsidRPr="005B4EDA">
              <w:rPr>
                <w:rFonts w:ascii="Arial Narrow" w:hAnsi="Arial Narrow"/>
                <w:i/>
                <w:color w:val="808080"/>
              </w:rPr>
              <w:tab/>
              <w:t>Eugene, OR</w:t>
            </w:r>
          </w:p>
        </w:tc>
        <w:tc>
          <w:tcPr>
            <w:tcW w:w="718" w:type="dxa"/>
            <w:gridSpan w:val="3"/>
            <w:vAlign w:val="center"/>
          </w:tcPr>
          <w:p w14:paraId="5EBB1332" w14:textId="77777777" w:rsidR="0022550F" w:rsidRPr="005B4EDA" w:rsidRDefault="0022550F" w:rsidP="0022550F">
            <w:pPr>
              <w:keepNext/>
              <w:ind w:left="36" w:right="36"/>
              <w:jc w:val="center"/>
              <w:rPr>
                <w:rFonts w:ascii="Arial Narrow" w:hAnsi="Arial Narrow"/>
                <w:i/>
                <w:color w:val="808080"/>
              </w:rPr>
            </w:pPr>
            <w:r w:rsidRPr="005B4EDA">
              <w:rPr>
                <w:rFonts w:ascii="Arial Narrow" w:hAnsi="Arial Narrow"/>
                <w:i/>
                <w:color w:val="808080"/>
              </w:rPr>
              <w:t>110 Miles</w:t>
            </w:r>
          </w:p>
        </w:tc>
        <w:tc>
          <w:tcPr>
            <w:tcW w:w="718" w:type="dxa"/>
            <w:gridSpan w:val="5"/>
            <w:vAlign w:val="center"/>
          </w:tcPr>
          <w:p w14:paraId="49DC4D8A" w14:textId="77777777" w:rsidR="0022550F" w:rsidRPr="005B4EDA" w:rsidRDefault="0022550F" w:rsidP="0022550F">
            <w:pPr>
              <w:keepNext/>
              <w:ind w:left="36" w:right="36"/>
              <w:jc w:val="center"/>
              <w:rPr>
                <w:rFonts w:ascii="Arial Narrow" w:hAnsi="Arial Narrow"/>
                <w:i/>
                <w:color w:val="808080"/>
              </w:rPr>
            </w:pPr>
            <w:r w:rsidRPr="005B4EDA">
              <w:rPr>
                <w:rFonts w:ascii="Arial Narrow" w:hAnsi="Arial Narrow"/>
                <w:i/>
                <w:color w:val="808080"/>
              </w:rPr>
              <w:t>2</w:t>
            </w:r>
          </w:p>
        </w:tc>
        <w:tc>
          <w:tcPr>
            <w:tcW w:w="830" w:type="dxa"/>
            <w:gridSpan w:val="3"/>
            <w:vAlign w:val="center"/>
          </w:tcPr>
          <w:p w14:paraId="239781F3" w14:textId="77777777" w:rsidR="0022550F" w:rsidRPr="005B4EDA" w:rsidRDefault="0022550F" w:rsidP="0022550F">
            <w:pPr>
              <w:keepNext/>
              <w:ind w:left="36" w:right="36"/>
              <w:jc w:val="center"/>
              <w:rPr>
                <w:rFonts w:ascii="Arial Narrow" w:hAnsi="Arial Narrow"/>
                <w:i/>
                <w:color w:val="808080"/>
              </w:rPr>
            </w:pPr>
            <w:r w:rsidRPr="005B4EDA">
              <w:rPr>
                <w:rFonts w:ascii="Arial Narrow" w:hAnsi="Arial Narrow"/>
                <w:i/>
                <w:color w:val="808080"/>
              </w:rPr>
              <w:t>$0.10/</w:t>
            </w:r>
          </w:p>
          <w:p w14:paraId="06610074" w14:textId="77777777" w:rsidR="0022550F" w:rsidRPr="005B4EDA" w:rsidRDefault="0022550F" w:rsidP="0022550F">
            <w:pPr>
              <w:keepNext/>
              <w:ind w:left="36" w:right="36"/>
              <w:jc w:val="center"/>
              <w:rPr>
                <w:rFonts w:ascii="Arial Narrow" w:hAnsi="Arial Narrow"/>
                <w:i/>
                <w:color w:val="808080"/>
              </w:rPr>
            </w:pPr>
            <w:r w:rsidRPr="005B4EDA">
              <w:rPr>
                <w:rFonts w:ascii="Arial Narrow" w:hAnsi="Arial Narrow"/>
                <w:i/>
                <w:color w:val="808080"/>
              </w:rPr>
              <w:t>Mile</w:t>
            </w:r>
          </w:p>
        </w:tc>
        <w:tc>
          <w:tcPr>
            <w:tcW w:w="1353" w:type="dxa"/>
            <w:gridSpan w:val="4"/>
            <w:shd w:val="clear" w:color="auto" w:fill="D9D9D9"/>
            <w:vAlign w:val="center"/>
          </w:tcPr>
          <w:p w14:paraId="525B05F5" w14:textId="77777777" w:rsidR="0022550F" w:rsidRPr="005B4EDA" w:rsidRDefault="0022550F" w:rsidP="0022550F">
            <w:pPr>
              <w:keepNext/>
              <w:ind w:left="43" w:right="43"/>
              <w:jc w:val="right"/>
              <w:rPr>
                <w:rFonts w:ascii="Arial Narrow" w:hAnsi="Arial Narrow"/>
                <w:i/>
                <w:color w:val="808080"/>
              </w:rPr>
            </w:pPr>
            <w:r w:rsidRPr="005B4EDA">
              <w:rPr>
                <w:rFonts w:ascii="Arial Narrow" w:hAnsi="Arial Narrow"/>
                <w:i/>
                <w:color w:val="808080"/>
              </w:rPr>
              <w:t>$0.00</w:t>
            </w:r>
          </w:p>
        </w:tc>
        <w:tc>
          <w:tcPr>
            <w:tcW w:w="1856" w:type="dxa"/>
            <w:shd w:val="clear" w:color="auto" w:fill="D6E3BC"/>
            <w:vAlign w:val="center"/>
          </w:tcPr>
          <w:p w14:paraId="09005B1A" w14:textId="77777777" w:rsidR="0022550F" w:rsidRPr="005B4EDA" w:rsidRDefault="0022550F" w:rsidP="0022550F">
            <w:pPr>
              <w:ind w:left="43" w:right="43"/>
              <w:jc w:val="right"/>
              <w:rPr>
                <w:rFonts w:ascii="Arial Narrow" w:hAnsi="Arial Narrow"/>
                <w:i/>
                <w:color w:val="808080"/>
              </w:rPr>
            </w:pPr>
            <w:r w:rsidRPr="005B4EDA">
              <w:rPr>
                <w:rFonts w:ascii="Arial Narrow" w:hAnsi="Arial Narrow"/>
                <w:i/>
                <w:color w:val="808080"/>
              </w:rPr>
              <w:t>$22.00</w:t>
            </w:r>
          </w:p>
        </w:tc>
      </w:tr>
      <w:tr w:rsidR="0022550F" w:rsidRPr="005B4EDA" w14:paraId="6BD3B2A4" w14:textId="77777777" w:rsidTr="0022550F">
        <w:tblPrEx>
          <w:tblCellMar>
            <w:top w:w="29" w:type="dxa"/>
            <w:bottom w:w="29" w:type="dxa"/>
          </w:tblCellMar>
        </w:tblPrEx>
        <w:trPr>
          <w:cantSplit/>
          <w:trHeight w:val="233"/>
        </w:trPr>
        <w:tc>
          <w:tcPr>
            <w:tcW w:w="9985" w:type="dxa"/>
            <w:gridSpan w:val="21"/>
            <w:tcBorders>
              <w:top w:val="single" w:sz="4" w:space="0" w:color="auto"/>
            </w:tcBorders>
            <w:shd w:val="clear" w:color="auto" w:fill="C6D9F1"/>
            <w:vAlign w:val="center"/>
          </w:tcPr>
          <w:p w14:paraId="22C49D4F" w14:textId="77777777" w:rsidR="0022550F" w:rsidRPr="005B4EDA" w:rsidRDefault="0022550F" w:rsidP="0022550F">
            <w:pPr>
              <w:keepNext/>
              <w:tabs>
                <w:tab w:val="left" w:pos="362"/>
              </w:tabs>
              <w:ind w:left="360" w:right="36"/>
              <w:rPr>
                <w:b/>
              </w:rPr>
            </w:pPr>
            <w:r w:rsidRPr="005B4EDA">
              <w:rPr>
                <w:u w:val="single"/>
              </w:rPr>
              <w:t>SUB-TOTAL, OTHER TRAVEL COSTS</w:t>
            </w:r>
            <w:r w:rsidRPr="005B4EDA">
              <w:t xml:space="preserve"> - The costs of airfare, bus fare, car rental, etc., required for agreement activities.  Explain the details and the purpose of the costs in the Narrative Box.</w:t>
            </w:r>
          </w:p>
        </w:tc>
      </w:tr>
      <w:tr w:rsidR="0022550F" w:rsidRPr="005B4EDA" w14:paraId="79D11156" w14:textId="77777777" w:rsidTr="0022550F">
        <w:tblPrEx>
          <w:tblCellMar>
            <w:top w:w="29" w:type="dxa"/>
            <w:bottom w:w="29" w:type="dxa"/>
          </w:tblCellMar>
        </w:tblPrEx>
        <w:trPr>
          <w:cantSplit/>
          <w:trHeight w:val="438"/>
        </w:trPr>
        <w:tc>
          <w:tcPr>
            <w:tcW w:w="4510" w:type="dxa"/>
            <w:gridSpan w:val="5"/>
            <w:vAlign w:val="center"/>
          </w:tcPr>
          <w:p w14:paraId="337940B4" w14:textId="77777777" w:rsidR="0022550F" w:rsidRPr="005B4EDA" w:rsidRDefault="0022550F" w:rsidP="0022550F">
            <w:pPr>
              <w:keepNext/>
              <w:ind w:left="36" w:right="36"/>
              <w:jc w:val="center"/>
              <w:rPr>
                <w:b/>
                <w:sz w:val="18"/>
                <w:szCs w:val="18"/>
              </w:rPr>
            </w:pPr>
            <w:r w:rsidRPr="005B4EDA">
              <w:rPr>
                <w:b/>
                <w:sz w:val="18"/>
                <w:szCs w:val="18"/>
              </w:rPr>
              <w:t>Proposed Other</w:t>
            </w:r>
          </w:p>
          <w:p w14:paraId="4DB40E6F" w14:textId="77777777" w:rsidR="0022550F" w:rsidRPr="005B4EDA" w:rsidRDefault="0022550F" w:rsidP="0022550F">
            <w:pPr>
              <w:keepNext/>
              <w:ind w:left="36" w:right="36"/>
              <w:jc w:val="center"/>
              <w:rPr>
                <w:b/>
                <w:sz w:val="18"/>
                <w:szCs w:val="18"/>
              </w:rPr>
            </w:pPr>
            <w:r w:rsidRPr="005B4EDA">
              <w:rPr>
                <w:b/>
                <w:sz w:val="18"/>
                <w:szCs w:val="18"/>
              </w:rPr>
              <w:t>(Travel Reimbursement)</w:t>
            </w:r>
          </w:p>
        </w:tc>
        <w:tc>
          <w:tcPr>
            <w:tcW w:w="718" w:type="dxa"/>
            <w:gridSpan w:val="3"/>
            <w:vAlign w:val="center"/>
          </w:tcPr>
          <w:p w14:paraId="0F9A9863" w14:textId="77777777" w:rsidR="0022550F" w:rsidRPr="005B4EDA" w:rsidRDefault="0022550F" w:rsidP="0022550F">
            <w:pPr>
              <w:keepNext/>
              <w:ind w:left="36" w:right="36"/>
              <w:jc w:val="center"/>
              <w:rPr>
                <w:b/>
                <w:sz w:val="18"/>
                <w:szCs w:val="18"/>
              </w:rPr>
            </w:pPr>
            <w:r w:rsidRPr="005B4EDA">
              <w:rPr>
                <w:b/>
                <w:sz w:val="18"/>
                <w:szCs w:val="18"/>
              </w:rPr>
              <w:t>Type</w:t>
            </w:r>
          </w:p>
        </w:tc>
        <w:tc>
          <w:tcPr>
            <w:tcW w:w="718" w:type="dxa"/>
            <w:gridSpan w:val="5"/>
            <w:vAlign w:val="center"/>
          </w:tcPr>
          <w:p w14:paraId="38D4BC32" w14:textId="77777777" w:rsidR="0022550F" w:rsidRPr="005B4EDA" w:rsidRDefault="0022550F" w:rsidP="0022550F">
            <w:pPr>
              <w:keepNext/>
              <w:ind w:left="36" w:right="36"/>
              <w:jc w:val="center"/>
              <w:rPr>
                <w:b/>
                <w:sz w:val="18"/>
                <w:szCs w:val="18"/>
              </w:rPr>
            </w:pPr>
            <w:r w:rsidRPr="005B4EDA">
              <w:rPr>
                <w:b/>
                <w:sz w:val="18"/>
                <w:szCs w:val="18"/>
              </w:rPr>
              <w:t>Cost</w:t>
            </w:r>
          </w:p>
        </w:tc>
        <w:tc>
          <w:tcPr>
            <w:tcW w:w="830" w:type="dxa"/>
            <w:gridSpan w:val="3"/>
            <w:vAlign w:val="center"/>
          </w:tcPr>
          <w:p w14:paraId="5444A6C6" w14:textId="77777777" w:rsidR="0022550F" w:rsidRPr="005B4EDA" w:rsidRDefault="0022550F" w:rsidP="0022550F">
            <w:pPr>
              <w:keepNext/>
              <w:ind w:left="36" w:right="36"/>
              <w:jc w:val="center"/>
              <w:rPr>
                <w:b/>
                <w:sz w:val="18"/>
                <w:szCs w:val="18"/>
              </w:rPr>
            </w:pPr>
            <w:r w:rsidRPr="005B4EDA">
              <w:rPr>
                <w:b/>
                <w:sz w:val="18"/>
                <w:szCs w:val="18"/>
              </w:rPr>
              <w:t>No.</w:t>
            </w:r>
          </w:p>
        </w:tc>
        <w:tc>
          <w:tcPr>
            <w:tcW w:w="1353" w:type="dxa"/>
            <w:gridSpan w:val="4"/>
            <w:shd w:val="clear" w:color="auto" w:fill="D9D9D9"/>
            <w:vAlign w:val="center"/>
          </w:tcPr>
          <w:p w14:paraId="68BEE73F" w14:textId="77777777" w:rsidR="0022550F" w:rsidRPr="005B4EDA" w:rsidRDefault="0022550F" w:rsidP="0022550F">
            <w:pPr>
              <w:keepNext/>
              <w:ind w:left="36" w:right="36"/>
              <w:jc w:val="center"/>
              <w:rPr>
                <w:b/>
                <w:sz w:val="18"/>
              </w:rPr>
            </w:pPr>
            <w:r w:rsidRPr="005B4EDA">
              <w:rPr>
                <w:b/>
                <w:sz w:val="18"/>
              </w:rPr>
              <w:t>Matching Funds</w:t>
            </w:r>
          </w:p>
          <w:p w14:paraId="7EBA5C9C" w14:textId="77777777" w:rsidR="0022550F" w:rsidRPr="005B4EDA" w:rsidRDefault="0022550F" w:rsidP="0022550F">
            <w:pPr>
              <w:keepNext/>
              <w:ind w:left="36" w:right="36"/>
              <w:jc w:val="center"/>
              <w:rPr>
                <w:b/>
                <w:sz w:val="18"/>
                <w:szCs w:val="18"/>
              </w:rPr>
            </w:pPr>
            <w:r w:rsidRPr="005B4EDA">
              <w:rPr>
                <w:sz w:val="18"/>
              </w:rPr>
              <w:t>(if applicable)</w:t>
            </w:r>
          </w:p>
        </w:tc>
        <w:tc>
          <w:tcPr>
            <w:tcW w:w="1856" w:type="dxa"/>
            <w:shd w:val="clear" w:color="auto" w:fill="D6E3BC"/>
            <w:vAlign w:val="center"/>
          </w:tcPr>
          <w:p w14:paraId="4E7FCF1F" w14:textId="77777777" w:rsidR="0022550F" w:rsidRPr="005B4EDA" w:rsidRDefault="0022550F" w:rsidP="0022550F">
            <w:pPr>
              <w:keepNext/>
              <w:ind w:left="36" w:right="36"/>
              <w:jc w:val="center"/>
              <w:rPr>
                <w:b/>
                <w:sz w:val="18"/>
                <w:szCs w:val="18"/>
              </w:rPr>
            </w:pPr>
            <w:r w:rsidRPr="005B4EDA">
              <w:rPr>
                <w:b/>
                <w:sz w:val="18"/>
                <w:szCs w:val="18"/>
              </w:rPr>
              <w:t>BLM</w:t>
            </w:r>
          </w:p>
          <w:p w14:paraId="1839BB3F" w14:textId="77777777" w:rsidR="0022550F" w:rsidRPr="005B4EDA" w:rsidRDefault="0022550F" w:rsidP="0022550F">
            <w:pPr>
              <w:keepNext/>
              <w:ind w:left="36" w:right="36"/>
              <w:jc w:val="center"/>
              <w:rPr>
                <w:rFonts w:ascii="Arial Narrow" w:hAnsi="Arial Narrow"/>
                <w:b/>
                <w:i/>
                <w:color w:val="808080"/>
                <w:sz w:val="18"/>
                <w:szCs w:val="18"/>
              </w:rPr>
            </w:pPr>
            <w:r w:rsidRPr="005B4EDA">
              <w:rPr>
                <w:b/>
                <w:sz w:val="18"/>
                <w:szCs w:val="18"/>
              </w:rPr>
              <w:t>Funds</w:t>
            </w:r>
          </w:p>
        </w:tc>
      </w:tr>
      <w:tr w:rsidR="0022550F" w:rsidRPr="005B4EDA" w14:paraId="2F1985EC" w14:textId="77777777" w:rsidTr="0022550F">
        <w:tblPrEx>
          <w:tblCellMar>
            <w:top w:w="29" w:type="dxa"/>
            <w:bottom w:w="29" w:type="dxa"/>
          </w:tblCellMar>
        </w:tblPrEx>
        <w:trPr>
          <w:cantSplit/>
          <w:trHeight w:val="276"/>
        </w:trPr>
        <w:tc>
          <w:tcPr>
            <w:tcW w:w="757" w:type="dxa"/>
            <w:vAlign w:val="center"/>
          </w:tcPr>
          <w:p w14:paraId="64930BF2" w14:textId="77777777" w:rsidR="0022550F" w:rsidRPr="005B4EDA" w:rsidRDefault="0022550F" w:rsidP="0022550F">
            <w:pPr>
              <w:keepNext/>
              <w:ind w:left="43" w:right="43"/>
              <w:jc w:val="right"/>
              <w:rPr>
                <w:b/>
              </w:rPr>
            </w:pPr>
            <w:r w:rsidRPr="005B4EDA">
              <w:rPr>
                <w:b/>
              </w:rPr>
              <w:t xml:space="preserve">To: </w:t>
            </w:r>
          </w:p>
          <w:p w14:paraId="783E3EEB" w14:textId="77777777" w:rsidR="0022550F" w:rsidRPr="005B4EDA" w:rsidRDefault="0022550F" w:rsidP="0022550F">
            <w:pPr>
              <w:keepNext/>
              <w:ind w:left="43" w:right="43"/>
              <w:jc w:val="right"/>
              <w:rPr>
                <w:b/>
              </w:rPr>
            </w:pPr>
            <w:r w:rsidRPr="005B4EDA">
              <w:rPr>
                <w:b/>
              </w:rPr>
              <w:t>From:</w:t>
            </w:r>
          </w:p>
        </w:tc>
        <w:tc>
          <w:tcPr>
            <w:tcW w:w="3753" w:type="dxa"/>
            <w:gridSpan w:val="4"/>
            <w:vAlign w:val="center"/>
          </w:tcPr>
          <w:p w14:paraId="0700AED1" w14:textId="77777777" w:rsidR="0022550F" w:rsidRPr="005B4EDA" w:rsidRDefault="0022550F" w:rsidP="0022550F">
            <w:pPr>
              <w:keepNext/>
              <w:ind w:left="43" w:right="43"/>
              <w:rPr>
                <w:noProof/>
              </w:rPr>
            </w:pPr>
          </w:p>
          <w:p w14:paraId="403F3BB4" w14:textId="77777777" w:rsidR="0022550F" w:rsidRPr="005B4EDA" w:rsidRDefault="0022550F" w:rsidP="0022550F">
            <w:pPr>
              <w:keepNext/>
              <w:ind w:left="43" w:right="43"/>
              <w:rPr>
                <w:noProof/>
              </w:rPr>
            </w:pPr>
          </w:p>
        </w:tc>
        <w:tc>
          <w:tcPr>
            <w:tcW w:w="718" w:type="dxa"/>
            <w:gridSpan w:val="3"/>
            <w:vAlign w:val="center"/>
          </w:tcPr>
          <w:p w14:paraId="54E22F92" w14:textId="77777777" w:rsidR="0022550F" w:rsidRPr="005B4EDA" w:rsidRDefault="0022550F" w:rsidP="0022550F">
            <w:pPr>
              <w:keepNext/>
              <w:ind w:left="36" w:right="36"/>
              <w:jc w:val="center"/>
            </w:pPr>
          </w:p>
        </w:tc>
        <w:tc>
          <w:tcPr>
            <w:tcW w:w="718" w:type="dxa"/>
            <w:gridSpan w:val="5"/>
            <w:vAlign w:val="center"/>
          </w:tcPr>
          <w:p w14:paraId="0447E350" w14:textId="77777777" w:rsidR="0022550F" w:rsidRPr="005B4EDA" w:rsidRDefault="0022550F" w:rsidP="0022550F">
            <w:pPr>
              <w:keepNext/>
              <w:ind w:left="36" w:right="36"/>
              <w:jc w:val="center"/>
            </w:pPr>
          </w:p>
        </w:tc>
        <w:tc>
          <w:tcPr>
            <w:tcW w:w="830" w:type="dxa"/>
            <w:gridSpan w:val="3"/>
            <w:vAlign w:val="center"/>
          </w:tcPr>
          <w:p w14:paraId="54E81D6C" w14:textId="77777777" w:rsidR="0022550F" w:rsidRPr="005B4EDA" w:rsidRDefault="0022550F" w:rsidP="0022550F">
            <w:pPr>
              <w:keepNext/>
              <w:ind w:left="36" w:right="36"/>
              <w:jc w:val="center"/>
            </w:pPr>
          </w:p>
        </w:tc>
        <w:tc>
          <w:tcPr>
            <w:tcW w:w="1353" w:type="dxa"/>
            <w:gridSpan w:val="4"/>
            <w:shd w:val="clear" w:color="auto" w:fill="D9D9D9"/>
            <w:vAlign w:val="center"/>
          </w:tcPr>
          <w:p w14:paraId="67BD9C43" w14:textId="77777777" w:rsidR="0022550F" w:rsidRPr="005B4EDA" w:rsidRDefault="0022550F" w:rsidP="0022550F">
            <w:pPr>
              <w:keepNext/>
              <w:ind w:left="36" w:right="36"/>
            </w:pPr>
          </w:p>
        </w:tc>
        <w:tc>
          <w:tcPr>
            <w:tcW w:w="1856" w:type="dxa"/>
            <w:shd w:val="clear" w:color="auto" w:fill="D6E3BC"/>
            <w:vAlign w:val="center"/>
          </w:tcPr>
          <w:p w14:paraId="7020A2FC" w14:textId="77777777" w:rsidR="0022550F" w:rsidRPr="005B4EDA" w:rsidRDefault="0022550F" w:rsidP="0022550F">
            <w:pPr>
              <w:ind w:left="36" w:right="36"/>
            </w:pPr>
          </w:p>
        </w:tc>
      </w:tr>
      <w:tr w:rsidR="0022550F" w:rsidRPr="005B4EDA" w14:paraId="2B371E94" w14:textId="77777777" w:rsidTr="0022550F">
        <w:tblPrEx>
          <w:tblCellMar>
            <w:top w:w="29" w:type="dxa"/>
            <w:bottom w:w="29" w:type="dxa"/>
          </w:tblCellMar>
        </w:tblPrEx>
        <w:trPr>
          <w:cantSplit/>
          <w:trHeight w:val="168"/>
        </w:trPr>
        <w:tc>
          <w:tcPr>
            <w:tcW w:w="757" w:type="dxa"/>
            <w:vAlign w:val="center"/>
          </w:tcPr>
          <w:p w14:paraId="013389A0" w14:textId="77777777" w:rsidR="0022550F" w:rsidRPr="005B4EDA" w:rsidRDefault="0022550F" w:rsidP="0022550F">
            <w:pPr>
              <w:keepNext/>
              <w:ind w:left="43" w:right="43"/>
              <w:jc w:val="right"/>
              <w:rPr>
                <w:b/>
              </w:rPr>
            </w:pPr>
            <w:r w:rsidRPr="005B4EDA">
              <w:rPr>
                <w:b/>
              </w:rPr>
              <w:lastRenderedPageBreak/>
              <w:t xml:space="preserve">To: </w:t>
            </w:r>
          </w:p>
          <w:p w14:paraId="31337F44" w14:textId="77777777" w:rsidR="0022550F" w:rsidRPr="005B4EDA" w:rsidRDefault="0022550F" w:rsidP="0022550F">
            <w:pPr>
              <w:keepNext/>
              <w:ind w:left="43" w:right="43"/>
              <w:jc w:val="right"/>
              <w:rPr>
                <w:b/>
              </w:rPr>
            </w:pPr>
            <w:r w:rsidRPr="005B4EDA">
              <w:rPr>
                <w:b/>
              </w:rPr>
              <w:t>From:</w:t>
            </w:r>
          </w:p>
        </w:tc>
        <w:tc>
          <w:tcPr>
            <w:tcW w:w="3753" w:type="dxa"/>
            <w:gridSpan w:val="4"/>
            <w:vAlign w:val="center"/>
          </w:tcPr>
          <w:p w14:paraId="1FA619C4" w14:textId="77777777" w:rsidR="0022550F" w:rsidRPr="005B4EDA" w:rsidRDefault="0022550F" w:rsidP="0022550F">
            <w:pPr>
              <w:keepNext/>
              <w:ind w:left="43" w:right="43"/>
              <w:rPr>
                <w:noProof/>
              </w:rPr>
            </w:pPr>
          </w:p>
          <w:p w14:paraId="42372CD0" w14:textId="77777777" w:rsidR="0022550F" w:rsidRPr="005B4EDA" w:rsidRDefault="0022550F" w:rsidP="0022550F">
            <w:pPr>
              <w:keepNext/>
              <w:ind w:left="43" w:right="43"/>
              <w:rPr>
                <w:noProof/>
              </w:rPr>
            </w:pPr>
          </w:p>
        </w:tc>
        <w:tc>
          <w:tcPr>
            <w:tcW w:w="718" w:type="dxa"/>
            <w:gridSpan w:val="3"/>
            <w:vAlign w:val="center"/>
          </w:tcPr>
          <w:p w14:paraId="59BEF706" w14:textId="77777777" w:rsidR="0022550F" w:rsidRPr="005B4EDA" w:rsidRDefault="0022550F" w:rsidP="0022550F">
            <w:pPr>
              <w:keepNext/>
              <w:ind w:left="36" w:right="36"/>
              <w:jc w:val="center"/>
            </w:pPr>
          </w:p>
        </w:tc>
        <w:tc>
          <w:tcPr>
            <w:tcW w:w="718" w:type="dxa"/>
            <w:gridSpan w:val="5"/>
            <w:vAlign w:val="center"/>
          </w:tcPr>
          <w:p w14:paraId="0E17800B" w14:textId="77777777" w:rsidR="0022550F" w:rsidRPr="005B4EDA" w:rsidRDefault="0022550F" w:rsidP="0022550F">
            <w:pPr>
              <w:keepNext/>
              <w:ind w:left="36" w:right="36"/>
              <w:jc w:val="center"/>
            </w:pPr>
          </w:p>
        </w:tc>
        <w:tc>
          <w:tcPr>
            <w:tcW w:w="830" w:type="dxa"/>
            <w:gridSpan w:val="3"/>
            <w:vAlign w:val="center"/>
          </w:tcPr>
          <w:p w14:paraId="3697D7D3" w14:textId="77777777" w:rsidR="0022550F" w:rsidRPr="005B4EDA" w:rsidRDefault="0022550F" w:rsidP="0022550F">
            <w:pPr>
              <w:keepNext/>
              <w:ind w:left="36" w:right="36"/>
              <w:jc w:val="center"/>
            </w:pPr>
          </w:p>
        </w:tc>
        <w:tc>
          <w:tcPr>
            <w:tcW w:w="1353" w:type="dxa"/>
            <w:gridSpan w:val="4"/>
            <w:shd w:val="clear" w:color="auto" w:fill="D9D9D9"/>
            <w:vAlign w:val="center"/>
          </w:tcPr>
          <w:p w14:paraId="7A3F8B79" w14:textId="77777777" w:rsidR="0022550F" w:rsidRPr="005B4EDA" w:rsidRDefault="0022550F" w:rsidP="0022550F">
            <w:pPr>
              <w:keepNext/>
              <w:ind w:left="36" w:right="36"/>
            </w:pPr>
          </w:p>
        </w:tc>
        <w:tc>
          <w:tcPr>
            <w:tcW w:w="1856" w:type="dxa"/>
            <w:shd w:val="clear" w:color="auto" w:fill="D6E3BC"/>
            <w:vAlign w:val="center"/>
          </w:tcPr>
          <w:p w14:paraId="72D68848" w14:textId="77777777" w:rsidR="0022550F" w:rsidRPr="005B4EDA" w:rsidRDefault="0022550F" w:rsidP="0022550F">
            <w:pPr>
              <w:ind w:left="36" w:right="36"/>
            </w:pPr>
          </w:p>
        </w:tc>
      </w:tr>
      <w:tr w:rsidR="0022550F" w:rsidRPr="005B4EDA" w14:paraId="72C16302" w14:textId="77777777" w:rsidTr="0022550F">
        <w:tblPrEx>
          <w:tblCellMar>
            <w:top w:w="29" w:type="dxa"/>
            <w:bottom w:w="29" w:type="dxa"/>
          </w:tblCellMar>
        </w:tblPrEx>
        <w:trPr>
          <w:cantSplit/>
          <w:trHeight w:val="168"/>
        </w:trPr>
        <w:tc>
          <w:tcPr>
            <w:tcW w:w="757" w:type="dxa"/>
            <w:vAlign w:val="center"/>
          </w:tcPr>
          <w:p w14:paraId="7C9CE74F" w14:textId="77777777" w:rsidR="0022550F" w:rsidRPr="005B4EDA" w:rsidRDefault="0022550F" w:rsidP="0022550F">
            <w:pPr>
              <w:keepNext/>
              <w:ind w:left="43" w:right="43"/>
              <w:jc w:val="right"/>
              <w:rPr>
                <w:b/>
              </w:rPr>
            </w:pPr>
            <w:r w:rsidRPr="005B4EDA">
              <w:rPr>
                <w:b/>
              </w:rPr>
              <w:t xml:space="preserve">To: </w:t>
            </w:r>
          </w:p>
          <w:p w14:paraId="2A62AFD8" w14:textId="77777777" w:rsidR="0022550F" w:rsidRPr="005B4EDA" w:rsidRDefault="0022550F" w:rsidP="0022550F">
            <w:pPr>
              <w:keepNext/>
              <w:ind w:left="43" w:right="43"/>
              <w:jc w:val="right"/>
              <w:rPr>
                <w:b/>
              </w:rPr>
            </w:pPr>
            <w:r w:rsidRPr="005B4EDA">
              <w:rPr>
                <w:b/>
              </w:rPr>
              <w:t>From:</w:t>
            </w:r>
          </w:p>
        </w:tc>
        <w:tc>
          <w:tcPr>
            <w:tcW w:w="3753" w:type="dxa"/>
            <w:gridSpan w:val="4"/>
            <w:vAlign w:val="center"/>
          </w:tcPr>
          <w:p w14:paraId="2700CBE9" w14:textId="77777777" w:rsidR="0022550F" w:rsidRPr="005B4EDA" w:rsidRDefault="0022550F" w:rsidP="0022550F">
            <w:pPr>
              <w:keepNext/>
              <w:ind w:left="43" w:right="43"/>
              <w:rPr>
                <w:noProof/>
              </w:rPr>
            </w:pPr>
          </w:p>
          <w:p w14:paraId="649B6656" w14:textId="77777777" w:rsidR="0022550F" w:rsidRPr="005B4EDA" w:rsidRDefault="0022550F" w:rsidP="0022550F">
            <w:pPr>
              <w:keepNext/>
              <w:ind w:left="43" w:right="43"/>
              <w:rPr>
                <w:noProof/>
              </w:rPr>
            </w:pPr>
          </w:p>
        </w:tc>
        <w:tc>
          <w:tcPr>
            <w:tcW w:w="718" w:type="dxa"/>
            <w:gridSpan w:val="3"/>
            <w:vAlign w:val="center"/>
          </w:tcPr>
          <w:p w14:paraId="38B1D007" w14:textId="77777777" w:rsidR="0022550F" w:rsidRPr="005B4EDA" w:rsidRDefault="0022550F" w:rsidP="0022550F">
            <w:pPr>
              <w:keepNext/>
              <w:ind w:left="36" w:right="36"/>
              <w:jc w:val="center"/>
            </w:pPr>
          </w:p>
        </w:tc>
        <w:tc>
          <w:tcPr>
            <w:tcW w:w="718" w:type="dxa"/>
            <w:gridSpan w:val="5"/>
            <w:vAlign w:val="center"/>
          </w:tcPr>
          <w:p w14:paraId="18866DC5" w14:textId="77777777" w:rsidR="0022550F" w:rsidRPr="005B4EDA" w:rsidRDefault="0022550F" w:rsidP="0022550F">
            <w:pPr>
              <w:keepNext/>
              <w:ind w:left="36" w:right="36"/>
              <w:jc w:val="center"/>
            </w:pPr>
          </w:p>
        </w:tc>
        <w:tc>
          <w:tcPr>
            <w:tcW w:w="830" w:type="dxa"/>
            <w:gridSpan w:val="3"/>
            <w:vAlign w:val="center"/>
          </w:tcPr>
          <w:p w14:paraId="782DCE25" w14:textId="77777777" w:rsidR="0022550F" w:rsidRPr="005B4EDA" w:rsidRDefault="0022550F" w:rsidP="0022550F">
            <w:pPr>
              <w:keepNext/>
              <w:ind w:left="36" w:right="36"/>
              <w:jc w:val="center"/>
            </w:pPr>
          </w:p>
        </w:tc>
        <w:tc>
          <w:tcPr>
            <w:tcW w:w="1353" w:type="dxa"/>
            <w:gridSpan w:val="4"/>
            <w:shd w:val="clear" w:color="auto" w:fill="D9D9D9"/>
            <w:vAlign w:val="center"/>
          </w:tcPr>
          <w:p w14:paraId="104A4865" w14:textId="77777777" w:rsidR="0022550F" w:rsidRPr="005B4EDA" w:rsidRDefault="0022550F" w:rsidP="0022550F">
            <w:pPr>
              <w:keepNext/>
              <w:ind w:left="36" w:right="36"/>
            </w:pPr>
          </w:p>
        </w:tc>
        <w:tc>
          <w:tcPr>
            <w:tcW w:w="1856" w:type="dxa"/>
            <w:shd w:val="clear" w:color="auto" w:fill="D6E3BC"/>
            <w:vAlign w:val="center"/>
          </w:tcPr>
          <w:p w14:paraId="0CC81459" w14:textId="77777777" w:rsidR="0022550F" w:rsidRPr="005B4EDA" w:rsidRDefault="0022550F" w:rsidP="0022550F">
            <w:pPr>
              <w:ind w:left="36" w:right="36"/>
            </w:pPr>
          </w:p>
        </w:tc>
      </w:tr>
      <w:tr w:rsidR="0022550F" w:rsidRPr="005B4EDA" w14:paraId="0F903093" w14:textId="77777777" w:rsidTr="0022550F">
        <w:tblPrEx>
          <w:tblCellMar>
            <w:top w:w="29" w:type="dxa"/>
            <w:bottom w:w="29" w:type="dxa"/>
          </w:tblCellMar>
        </w:tblPrEx>
        <w:trPr>
          <w:cantSplit/>
          <w:trHeight w:val="308"/>
        </w:trPr>
        <w:tc>
          <w:tcPr>
            <w:tcW w:w="6776" w:type="dxa"/>
            <w:gridSpan w:val="16"/>
            <w:shd w:val="clear" w:color="auto" w:fill="C6D9F1"/>
            <w:vAlign w:val="center"/>
          </w:tcPr>
          <w:p w14:paraId="00004B47" w14:textId="77777777" w:rsidR="0022550F" w:rsidRPr="005B4EDA" w:rsidRDefault="0022550F" w:rsidP="0022550F">
            <w:pPr>
              <w:keepNext/>
              <w:tabs>
                <w:tab w:val="left" w:pos="360"/>
              </w:tabs>
              <w:spacing w:before="40" w:after="40"/>
              <w:ind w:left="43" w:right="43"/>
              <w:rPr>
                <w:b/>
                <w:sz w:val="24"/>
              </w:rPr>
            </w:pPr>
            <w:r w:rsidRPr="005B4EDA">
              <w:rPr>
                <w:b/>
                <w:sz w:val="24"/>
              </w:rPr>
              <w:t>C)</w:t>
            </w:r>
            <w:r w:rsidRPr="005B4EDA">
              <w:rPr>
                <w:b/>
                <w:sz w:val="24"/>
              </w:rPr>
              <w:tab/>
              <w:t>TOTAL TRAVEL COSTS:</w:t>
            </w:r>
          </w:p>
          <w:p w14:paraId="26548689" w14:textId="77777777" w:rsidR="0022550F" w:rsidRPr="005B4EDA" w:rsidRDefault="0022550F" w:rsidP="0022550F">
            <w:pPr>
              <w:keepNext/>
              <w:tabs>
                <w:tab w:val="left" w:pos="360"/>
              </w:tabs>
              <w:spacing w:before="60" w:after="60"/>
              <w:ind w:left="43" w:right="43"/>
              <w:rPr>
                <w:b/>
              </w:rPr>
            </w:pPr>
            <w:r w:rsidRPr="005B4EDA">
              <w:rPr>
                <w:b/>
              </w:rPr>
              <w:tab/>
            </w:r>
            <w:r w:rsidRPr="005B4EDA">
              <w:t>(SF-424A Object Class Category 6c. Travel)</w:t>
            </w:r>
          </w:p>
        </w:tc>
        <w:tc>
          <w:tcPr>
            <w:tcW w:w="1353" w:type="dxa"/>
            <w:gridSpan w:val="4"/>
            <w:shd w:val="clear" w:color="auto" w:fill="D9D9D9"/>
            <w:vAlign w:val="center"/>
          </w:tcPr>
          <w:p w14:paraId="13BA01E7" w14:textId="77777777" w:rsidR="0022550F" w:rsidRPr="005B4EDA" w:rsidRDefault="0022550F" w:rsidP="0022550F">
            <w:pPr>
              <w:keepNext/>
              <w:spacing w:before="60" w:after="60"/>
              <w:ind w:left="43" w:right="43"/>
              <w:rPr>
                <w:b/>
              </w:rPr>
            </w:pPr>
            <w:r w:rsidRPr="005B4EDA">
              <w:rPr>
                <w:b/>
              </w:rPr>
              <w:t>$</w:t>
            </w:r>
          </w:p>
        </w:tc>
        <w:tc>
          <w:tcPr>
            <w:tcW w:w="1856" w:type="dxa"/>
            <w:shd w:val="clear" w:color="auto" w:fill="D6E3BC"/>
            <w:vAlign w:val="center"/>
          </w:tcPr>
          <w:p w14:paraId="61E7AACC" w14:textId="77777777" w:rsidR="0022550F" w:rsidRPr="005B4EDA" w:rsidRDefault="0022550F" w:rsidP="0022550F">
            <w:pPr>
              <w:keepNext/>
              <w:spacing w:before="60" w:after="60"/>
              <w:ind w:left="43" w:right="43"/>
              <w:rPr>
                <w:b/>
              </w:rPr>
            </w:pPr>
            <w:r w:rsidRPr="005B4EDA">
              <w:rPr>
                <w:b/>
              </w:rPr>
              <w:t>$</w:t>
            </w:r>
          </w:p>
        </w:tc>
      </w:tr>
      <w:tr w:rsidR="0022550F" w:rsidRPr="005B4EDA" w14:paraId="1AE281D8" w14:textId="77777777" w:rsidTr="0022550F">
        <w:tblPrEx>
          <w:tblCellMar>
            <w:top w:w="29" w:type="dxa"/>
            <w:bottom w:w="29" w:type="dxa"/>
          </w:tblCellMar>
        </w:tblPrEx>
        <w:trPr>
          <w:cantSplit/>
          <w:trHeight w:val="308"/>
        </w:trPr>
        <w:tc>
          <w:tcPr>
            <w:tcW w:w="9985" w:type="dxa"/>
            <w:gridSpan w:val="21"/>
            <w:vAlign w:val="center"/>
          </w:tcPr>
          <w:p w14:paraId="29A4306D" w14:textId="77777777" w:rsidR="0022550F" w:rsidRPr="005B4EDA" w:rsidRDefault="0022550F" w:rsidP="0022550F">
            <w:pPr>
              <w:ind w:left="43" w:right="43"/>
              <w:rPr>
                <w:b/>
              </w:rPr>
            </w:pPr>
            <w:r w:rsidRPr="005B4EDA">
              <w:rPr>
                <w:b/>
                <w:u w:val="single"/>
              </w:rPr>
              <w:t>Justification</w:t>
            </w:r>
            <w:r w:rsidRPr="006B3BCC">
              <w:rPr>
                <w:b/>
                <w:highlight w:val="yellow"/>
                <w:u w:val="single"/>
              </w:rPr>
              <w:t>:</w:t>
            </w:r>
            <w:r w:rsidRPr="006B3BCC">
              <w:rPr>
                <w:highlight w:val="yellow"/>
              </w:rPr>
              <w:t xml:space="preserve"> EXAMPLE</w:t>
            </w:r>
            <w:r w:rsidRPr="005B4EDA">
              <w:t xml:space="preserve"> - The Project Coordinator and the Education Specialist will travel to [event location] to provide training at the “Sage Grouse Workshop” being held [date].  They will both travel from [or</w:t>
            </w:r>
            <w:r>
              <w:t>i</w:t>
            </w:r>
            <w:r w:rsidRPr="005B4EDA">
              <w:t>gin] to [destination</w:t>
            </w:r>
            <w:proofErr w:type="gramStart"/>
            <w:r w:rsidRPr="005B4EDA">
              <w:t>], and</w:t>
            </w:r>
            <w:proofErr w:type="gramEnd"/>
            <w:r w:rsidRPr="005B4EDA">
              <w:t xml:space="preserve"> take ground transportation from the airport to the even</w:t>
            </w:r>
            <w:r>
              <w:t>t</w:t>
            </w:r>
            <w:r w:rsidRPr="005B4EDA">
              <w:t>/hotel.</w:t>
            </w:r>
          </w:p>
        </w:tc>
      </w:tr>
      <w:tr w:rsidR="0022550F" w:rsidRPr="005B4EDA" w14:paraId="6A875D9F" w14:textId="77777777" w:rsidTr="0022550F">
        <w:tc>
          <w:tcPr>
            <w:tcW w:w="9985" w:type="dxa"/>
            <w:gridSpan w:val="21"/>
            <w:shd w:val="clear" w:color="auto" w:fill="C6D9F1"/>
          </w:tcPr>
          <w:p w14:paraId="7E9BF071" w14:textId="77777777" w:rsidR="0022550F" w:rsidRPr="005B4EDA" w:rsidRDefault="0022550F" w:rsidP="0022550F">
            <w:pPr>
              <w:keepNext/>
              <w:tabs>
                <w:tab w:val="left" w:pos="360"/>
              </w:tabs>
              <w:spacing w:after="40"/>
              <w:rPr>
                <w:sz w:val="24"/>
              </w:rPr>
            </w:pPr>
            <w:r w:rsidRPr="005B4EDA">
              <w:rPr>
                <w:b/>
                <w:sz w:val="28"/>
              </w:rPr>
              <w:t>D)</w:t>
            </w:r>
            <w:r w:rsidRPr="005B4EDA">
              <w:rPr>
                <w:b/>
                <w:sz w:val="28"/>
              </w:rPr>
              <w:tab/>
              <w:t xml:space="preserve">EQUIPMENT COSTS </w:t>
            </w:r>
            <w:r w:rsidRPr="005B4EDA">
              <w:rPr>
                <w:sz w:val="24"/>
              </w:rPr>
              <w:t>(SF-424A Object Class Category 6d. Equipment)</w:t>
            </w:r>
          </w:p>
          <w:p w14:paraId="3F640900" w14:textId="77777777" w:rsidR="0022550F" w:rsidRPr="005B4EDA" w:rsidRDefault="0022550F" w:rsidP="0022550F">
            <w:pPr>
              <w:keepNext/>
              <w:tabs>
                <w:tab w:val="left" w:pos="360"/>
              </w:tabs>
              <w:spacing w:after="40"/>
            </w:pPr>
            <w:r w:rsidRPr="005B4EDA">
              <w:t>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are provided in this section in order to avoid requests by BLM for closeout documents and delays during the closeout period.</w:t>
            </w:r>
            <w:r>
              <w:t xml:space="preserve"> </w:t>
            </w:r>
            <w:r w:rsidRPr="00CA5D0B">
              <w:rPr>
                <w:b/>
              </w:rPr>
              <w:t>Any equipment</w:t>
            </w:r>
            <w:r>
              <w:rPr>
                <w:b/>
              </w:rPr>
              <w:t xml:space="preserve"> or capital</w:t>
            </w:r>
            <w:r w:rsidRPr="00CA5D0B">
              <w:rPr>
                <w:b/>
              </w:rPr>
              <w:t xml:space="preserve"> purchase (one item that exceeds $5,000) requires advance approval</w:t>
            </w:r>
            <w:r>
              <w:rPr>
                <w:b/>
              </w:rPr>
              <w:t xml:space="preserve"> in writing</w:t>
            </w:r>
            <w:r w:rsidRPr="00CA5D0B">
              <w:rPr>
                <w:b/>
              </w:rPr>
              <w:t xml:space="preserve"> from the Grant Management Officer and Program Officer prior to purchase.</w:t>
            </w:r>
            <w:r>
              <w:rPr>
                <w:b/>
              </w:rPr>
              <w:t xml:space="preserve"> Acceptance of the budget does not constitute approval of equipment, which is done by issuance of a letter to the recipient.</w:t>
            </w:r>
          </w:p>
          <w:p w14:paraId="7BBA18D7" w14:textId="77777777" w:rsidR="0022550F" w:rsidRPr="005879BE" w:rsidRDefault="0022550F" w:rsidP="0022550F">
            <w:pPr>
              <w:keepNext/>
              <w:tabs>
                <w:tab w:val="left" w:pos="360"/>
              </w:tabs>
              <w:spacing w:after="40"/>
              <w:rPr>
                <w:sz w:val="16"/>
              </w:rPr>
            </w:pPr>
          </w:p>
          <w:p w14:paraId="2D57FA20" w14:textId="77777777" w:rsidR="0022550F" w:rsidRPr="005B4EDA" w:rsidRDefault="0022550F" w:rsidP="0022550F">
            <w:pPr>
              <w:keepNext/>
              <w:tabs>
                <w:tab w:val="left" w:pos="360"/>
              </w:tabs>
              <w:spacing w:after="40"/>
            </w:pPr>
            <w:r w:rsidRPr="005B4EDA">
              <w:t xml:space="preserve">General use of equipment (i.e., computers, faxes, etc.) must be used 100% for the proposed project if charged directly to the agreement. Maintenance fees for equipment should be shown in the “other” category. </w:t>
            </w:r>
          </w:p>
          <w:p w14:paraId="23236795" w14:textId="77777777" w:rsidR="0022550F" w:rsidRPr="005879BE" w:rsidRDefault="0022550F" w:rsidP="0022550F">
            <w:pPr>
              <w:keepNext/>
              <w:tabs>
                <w:tab w:val="left" w:pos="360"/>
              </w:tabs>
              <w:spacing w:after="40"/>
              <w:rPr>
                <w:sz w:val="16"/>
              </w:rPr>
            </w:pPr>
          </w:p>
          <w:p w14:paraId="20497D52" w14:textId="77777777" w:rsidR="0022550F" w:rsidRPr="005B4EDA" w:rsidRDefault="0022550F" w:rsidP="0022550F">
            <w:pPr>
              <w:keepNext/>
              <w:tabs>
                <w:tab w:val="left" w:pos="360"/>
              </w:tabs>
              <w:spacing w:after="40"/>
            </w:pPr>
            <w:r w:rsidRPr="005B4EDA">
              <w:t xml:space="preserve">Provide a lease versus purchase analysis. This must accompany every equipment request over $5,000 even if a lease vs purchase analysis cannot be completed, a statement is required to that effect. General purpose equipment such as office equipment and furnishings, and information technology equipment and systems are typically not eligible for direct cost support (2 CFR §200.439). </w:t>
            </w:r>
          </w:p>
          <w:p w14:paraId="3E59837D" w14:textId="77777777" w:rsidR="0022550F" w:rsidRPr="005879BE" w:rsidRDefault="0022550F" w:rsidP="0022550F">
            <w:pPr>
              <w:keepNext/>
              <w:tabs>
                <w:tab w:val="left" w:pos="360"/>
              </w:tabs>
              <w:spacing w:after="40"/>
              <w:rPr>
                <w:sz w:val="16"/>
              </w:rPr>
            </w:pPr>
          </w:p>
          <w:p w14:paraId="0B161DF1" w14:textId="77777777" w:rsidR="0022550F" w:rsidRPr="005B4EDA" w:rsidRDefault="0022550F" w:rsidP="0022550F">
            <w:pPr>
              <w:keepNext/>
              <w:tabs>
                <w:tab w:val="left" w:pos="360"/>
              </w:tabs>
              <w:spacing w:after="40"/>
            </w:pPr>
            <w:r w:rsidRPr="005B4EDA">
              <w:t>Provide objective-related justification for all equipment items after the detailed budget. The source for determining the budget price for each unit of equipment should be included in the justification.  Explain the need and purpose of the equipment in the Justification Box below.</w:t>
            </w:r>
          </w:p>
        </w:tc>
      </w:tr>
      <w:tr w:rsidR="0022550F" w:rsidRPr="005B4EDA" w14:paraId="57FD4111" w14:textId="77777777" w:rsidTr="0022550F">
        <w:tc>
          <w:tcPr>
            <w:tcW w:w="4792" w:type="dxa"/>
            <w:gridSpan w:val="6"/>
            <w:vAlign w:val="center"/>
          </w:tcPr>
          <w:p w14:paraId="661F8A01" w14:textId="77777777" w:rsidR="0022550F" w:rsidRPr="005B4EDA" w:rsidRDefault="0022550F" w:rsidP="0022550F">
            <w:pPr>
              <w:keepNext/>
              <w:jc w:val="center"/>
              <w:rPr>
                <w:b/>
                <w:sz w:val="18"/>
                <w:szCs w:val="18"/>
              </w:rPr>
            </w:pPr>
            <w:r w:rsidRPr="005B4EDA">
              <w:rPr>
                <w:b/>
                <w:sz w:val="18"/>
                <w:szCs w:val="18"/>
              </w:rPr>
              <w:t>Equipment</w:t>
            </w:r>
          </w:p>
        </w:tc>
        <w:tc>
          <w:tcPr>
            <w:tcW w:w="791" w:type="dxa"/>
            <w:gridSpan w:val="3"/>
            <w:vAlign w:val="center"/>
          </w:tcPr>
          <w:p w14:paraId="62FE421F" w14:textId="77777777" w:rsidR="0022550F" w:rsidRPr="005B4EDA" w:rsidRDefault="0022550F" w:rsidP="0022550F">
            <w:pPr>
              <w:keepNext/>
              <w:jc w:val="center"/>
              <w:rPr>
                <w:b/>
                <w:sz w:val="18"/>
                <w:szCs w:val="18"/>
              </w:rPr>
            </w:pPr>
            <w:r w:rsidRPr="005B4EDA">
              <w:rPr>
                <w:b/>
                <w:sz w:val="18"/>
                <w:szCs w:val="18"/>
              </w:rPr>
              <w:t>Quantity</w:t>
            </w:r>
          </w:p>
        </w:tc>
        <w:tc>
          <w:tcPr>
            <w:tcW w:w="1193" w:type="dxa"/>
            <w:gridSpan w:val="7"/>
            <w:vAlign w:val="center"/>
          </w:tcPr>
          <w:p w14:paraId="4F3B7F78" w14:textId="77777777" w:rsidR="0022550F" w:rsidRPr="005B4EDA" w:rsidRDefault="0022550F" w:rsidP="0022550F">
            <w:pPr>
              <w:keepNext/>
              <w:jc w:val="center"/>
              <w:rPr>
                <w:b/>
                <w:sz w:val="18"/>
                <w:szCs w:val="18"/>
              </w:rPr>
            </w:pPr>
            <w:r w:rsidRPr="005B4EDA">
              <w:rPr>
                <w:b/>
                <w:sz w:val="18"/>
                <w:szCs w:val="18"/>
              </w:rPr>
              <w:t>Cost per Unit</w:t>
            </w:r>
          </w:p>
        </w:tc>
        <w:tc>
          <w:tcPr>
            <w:tcW w:w="1252" w:type="dxa"/>
            <w:shd w:val="clear" w:color="auto" w:fill="D9D9D9"/>
            <w:vAlign w:val="center"/>
          </w:tcPr>
          <w:p w14:paraId="38960120" w14:textId="77777777" w:rsidR="0022550F" w:rsidRPr="005B4EDA" w:rsidRDefault="0022550F" w:rsidP="0022550F">
            <w:pPr>
              <w:keepNext/>
              <w:ind w:left="36" w:right="36"/>
              <w:jc w:val="center"/>
              <w:rPr>
                <w:b/>
                <w:sz w:val="18"/>
              </w:rPr>
            </w:pPr>
            <w:r w:rsidRPr="005B4EDA">
              <w:rPr>
                <w:b/>
                <w:sz w:val="18"/>
              </w:rPr>
              <w:t>Matching Funds</w:t>
            </w:r>
          </w:p>
          <w:p w14:paraId="6DB5FCFE" w14:textId="77777777" w:rsidR="0022550F" w:rsidRPr="005B4EDA" w:rsidRDefault="0022550F" w:rsidP="0022550F">
            <w:pPr>
              <w:keepNext/>
              <w:ind w:left="36" w:right="36"/>
              <w:jc w:val="center"/>
              <w:rPr>
                <w:b/>
                <w:sz w:val="18"/>
              </w:rPr>
            </w:pPr>
            <w:r w:rsidRPr="005B4EDA">
              <w:rPr>
                <w:sz w:val="18"/>
              </w:rPr>
              <w:t>(if applicable)</w:t>
            </w:r>
          </w:p>
        </w:tc>
        <w:tc>
          <w:tcPr>
            <w:tcW w:w="1957" w:type="dxa"/>
            <w:gridSpan w:val="4"/>
            <w:shd w:val="clear" w:color="auto" w:fill="D6E3BC"/>
            <w:vAlign w:val="center"/>
          </w:tcPr>
          <w:p w14:paraId="79B78A57" w14:textId="77777777" w:rsidR="0022550F" w:rsidRPr="005B4EDA" w:rsidRDefault="0022550F" w:rsidP="0022550F">
            <w:pPr>
              <w:keepNext/>
              <w:ind w:left="36" w:right="36"/>
              <w:jc w:val="center"/>
              <w:rPr>
                <w:b/>
                <w:sz w:val="18"/>
              </w:rPr>
            </w:pPr>
            <w:r w:rsidRPr="005B4EDA">
              <w:rPr>
                <w:b/>
                <w:sz w:val="18"/>
              </w:rPr>
              <w:t>BLM</w:t>
            </w:r>
          </w:p>
          <w:p w14:paraId="1143255E" w14:textId="77777777" w:rsidR="0022550F" w:rsidRPr="005B4EDA" w:rsidRDefault="0022550F" w:rsidP="0022550F">
            <w:pPr>
              <w:keepNext/>
              <w:ind w:left="36" w:right="36"/>
              <w:jc w:val="center"/>
              <w:rPr>
                <w:rFonts w:ascii="Arial Narrow" w:hAnsi="Arial Narrow"/>
                <w:i/>
                <w:color w:val="808080"/>
              </w:rPr>
            </w:pPr>
            <w:r w:rsidRPr="005B4EDA">
              <w:rPr>
                <w:b/>
                <w:sz w:val="18"/>
              </w:rPr>
              <w:t>Funds</w:t>
            </w:r>
          </w:p>
        </w:tc>
      </w:tr>
      <w:tr w:rsidR="0022550F" w:rsidRPr="005B4EDA" w14:paraId="51484F27" w14:textId="77777777" w:rsidTr="0022550F">
        <w:tc>
          <w:tcPr>
            <w:tcW w:w="4792" w:type="dxa"/>
            <w:gridSpan w:val="6"/>
          </w:tcPr>
          <w:p w14:paraId="29B612AD" w14:textId="77777777" w:rsidR="0022550F" w:rsidRPr="005B4EDA" w:rsidRDefault="0022550F" w:rsidP="0022550F">
            <w:pPr>
              <w:keepNext/>
            </w:pPr>
          </w:p>
        </w:tc>
        <w:tc>
          <w:tcPr>
            <w:tcW w:w="791" w:type="dxa"/>
            <w:gridSpan w:val="3"/>
          </w:tcPr>
          <w:p w14:paraId="48F74718" w14:textId="77777777" w:rsidR="0022550F" w:rsidRPr="005B4EDA" w:rsidRDefault="0022550F" w:rsidP="0022550F">
            <w:pPr>
              <w:keepNext/>
              <w:jc w:val="center"/>
            </w:pPr>
          </w:p>
        </w:tc>
        <w:tc>
          <w:tcPr>
            <w:tcW w:w="1193" w:type="dxa"/>
            <w:gridSpan w:val="7"/>
          </w:tcPr>
          <w:p w14:paraId="516F522A" w14:textId="77777777" w:rsidR="0022550F" w:rsidRPr="005B4EDA" w:rsidRDefault="0022550F" w:rsidP="0022550F">
            <w:pPr>
              <w:keepNext/>
              <w:jc w:val="center"/>
            </w:pPr>
          </w:p>
        </w:tc>
        <w:tc>
          <w:tcPr>
            <w:tcW w:w="1252" w:type="dxa"/>
            <w:shd w:val="clear" w:color="auto" w:fill="D9D9D9"/>
          </w:tcPr>
          <w:p w14:paraId="36AFE50F" w14:textId="77777777" w:rsidR="0022550F" w:rsidRPr="005B4EDA" w:rsidRDefault="0022550F" w:rsidP="0022550F">
            <w:pPr>
              <w:keepNext/>
              <w:ind w:right="61"/>
              <w:jc w:val="right"/>
            </w:pPr>
          </w:p>
        </w:tc>
        <w:tc>
          <w:tcPr>
            <w:tcW w:w="1957" w:type="dxa"/>
            <w:gridSpan w:val="4"/>
            <w:shd w:val="clear" w:color="auto" w:fill="D6E3BC"/>
          </w:tcPr>
          <w:p w14:paraId="14F33516" w14:textId="77777777" w:rsidR="0022550F" w:rsidRPr="005B4EDA" w:rsidRDefault="0022550F" w:rsidP="0022550F">
            <w:pPr>
              <w:keepNext/>
              <w:ind w:right="61"/>
              <w:jc w:val="right"/>
            </w:pPr>
          </w:p>
        </w:tc>
      </w:tr>
      <w:tr w:rsidR="0022550F" w:rsidRPr="005B4EDA" w14:paraId="2A7DF23D" w14:textId="77777777" w:rsidTr="0022550F">
        <w:tc>
          <w:tcPr>
            <w:tcW w:w="4792" w:type="dxa"/>
            <w:gridSpan w:val="6"/>
          </w:tcPr>
          <w:p w14:paraId="5E1173EB" w14:textId="77777777" w:rsidR="0022550F" w:rsidRPr="005B4EDA" w:rsidRDefault="0022550F" w:rsidP="0022550F">
            <w:pPr>
              <w:keepNext/>
            </w:pPr>
          </w:p>
        </w:tc>
        <w:tc>
          <w:tcPr>
            <w:tcW w:w="791" w:type="dxa"/>
            <w:gridSpan w:val="3"/>
          </w:tcPr>
          <w:p w14:paraId="5E98D5A9" w14:textId="77777777" w:rsidR="0022550F" w:rsidRPr="005B4EDA" w:rsidRDefault="0022550F" w:rsidP="0022550F">
            <w:pPr>
              <w:keepNext/>
              <w:jc w:val="center"/>
            </w:pPr>
          </w:p>
        </w:tc>
        <w:tc>
          <w:tcPr>
            <w:tcW w:w="1193" w:type="dxa"/>
            <w:gridSpan w:val="7"/>
          </w:tcPr>
          <w:p w14:paraId="2849A5B0" w14:textId="77777777" w:rsidR="0022550F" w:rsidRPr="005B4EDA" w:rsidRDefault="0022550F" w:rsidP="0022550F">
            <w:pPr>
              <w:keepNext/>
              <w:jc w:val="center"/>
            </w:pPr>
          </w:p>
        </w:tc>
        <w:tc>
          <w:tcPr>
            <w:tcW w:w="1252" w:type="dxa"/>
            <w:shd w:val="clear" w:color="auto" w:fill="D9D9D9"/>
          </w:tcPr>
          <w:p w14:paraId="2C661CFE" w14:textId="77777777" w:rsidR="0022550F" w:rsidRPr="005B4EDA" w:rsidRDefault="0022550F" w:rsidP="0022550F">
            <w:pPr>
              <w:keepNext/>
              <w:ind w:right="61"/>
              <w:jc w:val="right"/>
            </w:pPr>
          </w:p>
        </w:tc>
        <w:tc>
          <w:tcPr>
            <w:tcW w:w="1957" w:type="dxa"/>
            <w:gridSpan w:val="4"/>
            <w:shd w:val="clear" w:color="auto" w:fill="D6E3BC"/>
          </w:tcPr>
          <w:p w14:paraId="6472FDC2" w14:textId="77777777" w:rsidR="0022550F" w:rsidRPr="005B4EDA" w:rsidRDefault="0022550F" w:rsidP="0022550F">
            <w:pPr>
              <w:keepNext/>
              <w:ind w:right="61"/>
              <w:jc w:val="right"/>
            </w:pPr>
          </w:p>
        </w:tc>
      </w:tr>
      <w:tr w:rsidR="0022550F" w:rsidRPr="005B4EDA" w14:paraId="03CD68C8" w14:textId="77777777" w:rsidTr="0022550F">
        <w:tc>
          <w:tcPr>
            <w:tcW w:w="4792" w:type="dxa"/>
            <w:gridSpan w:val="6"/>
          </w:tcPr>
          <w:p w14:paraId="3CC2E42E" w14:textId="77777777" w:rsidR="0022550F" w:rsidRPr="005B4EDA" w:rsidRDefault="0022550F" w:rsidP="0022550F">
            <w:pPr>
              <w:keepNext/>
            </w:pPr>
          </w:p>
        </w:tc>
        <w:tc>
          <w:tcPr>
            <w:tcW w:w="791" w:type="dxa"/>
            <w:gridSpan w:val="3"/>
          </w:tcPr>
          <w:p w14:paraId="1BB88045" w14:textId="77777777" w:rsidR="0022550F" w:rsidRPr="005B4EDA" w:rsidRDefault="0022550F" w:rsidP="0022550F">
            <w:pPr>
              <w:keepNext/>
              <w:jc w:val="center"/>
            </w:pPr>
          </w:p>
        </w:tc>
        <w:tc>
          <w:tcPr>
            <w:tcW w:w="1193" w:type="dxa"/>
            <w:gridSpan w:val="7"/>
          </w:tcPr>
          <w:p w14:paraId="101D9C74" w14:textId="77777777" w:rsidR="0022550F" w:rsidRPr="005B4EDA" w:rsidRDefault="0022550F" w:rsidP="0022550F">
            <w:pPr>
              <w:keepNext/>
              <w:jc w:val="center"/>
            </w:pPr>
          </w:p>
        </w:tc>
        <w:tc>
          <w:tcPr>
            <w:tcW w:w="1252" w:type="dxa"/>
            <w:shd w:val="clear" w:color="auto" w:fill="D9D9D9"/>
          </w:tcPr>
          <w:p w14:paraId="5B07C942" w14:textId="77777777" w:rsidR="0022550F" w:rsidRPr="005B4EDA" w:rsidRDefault="0022550F" w:rsidP="0022550F">
            <w:pPr>
              <w:keepNext/>
              <w:ind w:right="61"/>
              <w:jc w:val="right"/>
            </w:pPr>
          </w:p>
        </w:tc>
        <w:tc>
          <w:tcPr>
            <w:tcW w:w="1957" w:type="dxa"/>
            <w:gridSpan w:val="4"/>
            <w:shd w:val="clear" w:color="auto" w:fill="D6E3BC"/>
          </w:tcPr>
          <w:p w14:paraId="54C0CEE1" w14:textId="77777777" w:rsidR="0022550F" w:rsidRPr="005B4EDA" w:rsidRDefault="0022550F" w:rsidP="0022550F">
            <w:pPr>
              <w:keepNext/>
              <w:ind w:right="61"/>
              <w:jc w:val="right"/>
            </w:pPr>
          </w:p>
        </w:tc>
      </w:tr>
      <w:tr w:rsidR="0022550F" w:rsidRPr="005B4EDA" w14:paraId="6386B85F" w14:textId="77777777" w:rsidTr="0022550F">
        <w:tc>
          <w:tcPr>
            <w:tcW w:w="4792" w:type="dxa"/>
            <w:gridSpan w:val="6"/>
          </w:tcPr>
          <w:p w14:paraId="7A39685D" w14:textId="77777777" w:rsidR="0022550F" w:rsidRPr="005B4EDA" w:rsidRDefault="0022550F" w:rsidP="0022550F">
            <w:pPr>
              <w:keepNext/>
            </w:pPr>
          </w:p>
        </w:tc>
        <w:tc>
          <w:tcPr>
            <w:tcW w:w="791" w:type="dxa"/>
            <w:gridSpan w:val="3"/>
          </w:tcPr>
          <w:p w14:paraId="0765C255" w14:textId="77777777" w:rsidR="0022550F" w:rsidRPr="005B4EDA" w:rsidRDefault="0022550F" w:rsidP="0022550F">
            <w:pPr>
              <w:keepNext/>
              <w:jc w:val="center"/>
            </w:pPr>
          </w:p>
        </w:tc>
        <w:tc>
          <w:tcPr>
            <w:tcW w:w="1193" w:type="dxa"/>
            <w:gridSpan w:val="7"/>
          </w:tcPr>
          <w:p w14:paraId="65DCE4CF" w14:textId="77777777" w:rsidR="0022550F" w:rsidRPr="005B4EDA" w:rsidRDefault="0022550F" w:rsidP="0022550F">
            <w:pPr>
              <w:keepNext/>
              <w:jc w:val="center"/>
            </w:pPr>
          </w:p>
        </w:tc>
        <w:tc>
          <w:tcPr>
            <w:tcW w:w="1252" w:type="dxa"/>
            <w:shd w:val="clear" w:color="auto" w:fill="D9D9D9"/>
          </w:tcPr>
          <w:p w14:paraId="6642C04C" w14:textId="77777777" w:rsidR="0022550F" w:rsidRPr="005B4EDA" w:rsidRDefault="0022550F" w:rsidP="0022550F">
            <w:pPr>
              <w:keepNext/>
              <w:ind w:right="61"/>
              <w:jc w:val="right"/>
            </w:pPr>
          </w:p>
        </w:tc>
        <w:tc>
          <w:tcPr>
            <w:tcW w:w="1957" w:type="dxa"/>
            <w:gridSpan w:val="4"/>
            <w:shd w:val="clear" w:color="auto" w:fill="D6E3BC"/>
          </w:tcPr>
          <w:p w14:paraId="29D8216A" w14:textId="77777777" w:rsidR="0022550F" w:rsidRPr="005B4EDA" w:rsidRDefault="0022550F" w:rsidP="0022550F">
            <w:pPr>
              <w:keepNext/>
              <w:ind w:right="61"/>
              <w:jc w:val="right"/>
            </w:pPr>
          </w:p>
        </w:tc>
      </w:tr>
      <w:tr w:rsidR="0022550F" w:rsidRPr="005B4EDA" w14:paraId="51C2B001" w14:textId="77777777" w:rsidTr="0022550F">
        <w:tc>
          <w:tcPr>
            <w:tcW w:w="4792" w:type="dxa"/>
            <w:gridSpan w:val="6"/>
          </w:tcPr>
          <w:p w14:paraId="425BFEAF" w14:textId="77777777" w:rsidR="0022550F" w:rsidRPr="005B4EDA" w:rsidRDefault="0022550F" w:rsidP="0022550F">
            <w:pPr>
              <w:keepNext/>
            </w:pPr>
          </w:p>
        </w:tc>
        <w:tc>
          <w:tcPr>
            <w:tcW w:w="791" w:type="dxa"/>
            <w:gridSpan w:val="3"/>
          </w:tcPr>
          <w:p w14:paraId="5E46682C" w14:textId="77777777" w:rsidR="0022550F" w:rsidRPr="005B4EDA" w:rsidRDefault="0022550F" w:rsidP="0022550F">
            <w:pPr>
              <w:keepNext/>
              <w:jc w:val="center"/>
            </w:pPr>
          </w:p>
        </w:tc>
        <w:tc>
          <w:tcPr>
            <w:tcW w:w="1193" w:type="dxa"/>
            <w:gridSpan w:val="7"/>
          </w:tcPr>
          <w:p w14:paraId="4E174FB4" w14:textId="77777777" w:rsidR="0022550F" w:rsidRPr="005B4EDA" w:rsidRDefault="0022550F" w:rsidP="0022550F">
            <w:pPr>
              <w:keepNext/>
              <w:jc w:val="center"/>
            </w:pPr>
          </w:p>
        </w:tc>
        <w:tc>
          <w:tcPr>
            <w:tcW w:w="1252" w:type="dxa"/>
            <w:shd w:val="clear" w:color="auto" w:fill="D9D9D9"/>
          </w:tcPr>
          <w:p w14:paraId="6F597F8F" w14:textId="77777777" w:rsidR="0022550F" w:rsidRPr="005B4EDA" w:rsidRDefault="0022550F" w:rsidP="0022550F">
            <w:pPr>
              <w:keepNext/>
              <w:ind w:right="61"/>
              <w:jc w:val="right"/>
            </w:pPr>
          </w:p>
        </w:tc>
        <w:tc>
          <w:tcPr>
            <w:tcW w:w="1957" w:type="dxa"/>
            <w:gridSpan w:val="4"/>
            <w:shd w:val="clear" w:color="auto" w:fill="D6E3BC"/>
          </w:tcPr>
          <w:p w14:paraId="577F829D" w14:textId="77777777" w:rsidR="0022550F" w:rsidRPr="005B4EDA" w:rsidRDefault="0022550F" w:rsidP="0022550F">
            <w:pPr>
              <w:keepNext/>
              <w:ind w:right="61"/>
              <w:jc w:val="right"/>
            </w:pPr>
          </w:p>
        </w:tc>
      </w:tr>
      <w:tr w:rsidR="0022550F" w:rsidRPr="005B4EDA" w14:paraId="50E5D3AD" w14:textId="77777777" w:rsidTr="0022550F">
        <w:tc>
          <w:tcPr>
            <w:tcW w:w="4792" w:type="dxa"/>
            <w:gridSpan w:val="6"/>
          </w:tcPr>
          <w:p w14:paraId="34E6F094" w14:textId="77777777" w:rsidR="0022550F" w:rsidRPr="005B4EDA" w:rsidRDefault="0022550F" w:rsidP="0022550F">
            <w:pPr>
              <w:keepNext/>
            </w:pPr>
          </w:p>
        </w:tc>
        <w:tc>
          <w:tcPr>
            <w:tcW w:w="791" w:type="dxa"/>
            <w:gridSpan w:val="3"/>
          </w:tcPr>
          <w:p w14:paraId="1AA82BEB" w14:textId="77777777" w:rsidR="0022550F" w:rsidRPr="005B4EDA" w:rsidRDefault="0022550F" w:rsidP="0022550F">
            <w:pPr>
              <w:keepNext/>
              <w:jc w:val="center"/>
            </w:pPr>
          </w:p>
        </w:tc>
        <w:tc>
          <w:tcPr>
            <w:tcW w:w="1193" w:type="dxa"/>
            <w:gridSpan w:val="7"/>
          </w:tcPr>
          <w:p w14:paraId="40A99B28" w14:textId="77777777" w:rsidR="0022550F" w:rsidRPr="005B4EDA" w:rsidRDefault="0022550F" w:rsidP="0022550F">
            <w:pPr>
              <w:keepNext/>
              <w:jc w:val="center"/>
            </w:pPr>
          </w:p>
        </w:tc>
        <w:tc>
          <w:tcPr>
            <w:tcW w:w="1252" w:type="dxa"/>
            <w:shd w:val="clear" w:color="auto" w:fill="D9D9D9"/>
          </w:tcPr>
          <w:p w14:paraId="45B21DA1" w14:textId="77777777" w:rsidR="0022550F" w:rsidRPr="005B4EDA" w:rsidRDefault="0022550F" w:rsidP="0022550F">
            <w:pPr>
              <w:keepNext/>
              <w:ind w:right="61"/>
              <w:jc w:val="right"/>
            </w:pPr>
          </w:p>
        </w:tc>
        <w:tc>
          <w:tcPr>
            <w:tcW w:w="1957" w:type="dxa"/>
            <w:gridSpan w:val="4"/>
            <w:shd w:val="clear" w:color="auto" w:fill="D6E3BC"/>
          </w:tcPr>
          <w:p w14:paraId="5D2789FF" w14:textId="77777777" w:rsidR="0022550F" w:rsidRPr="005B4EDA" w:rsidRDefault="0022550F" w:rsidP="0022550F">
            <w:pPr>
              <w:keepNext/>
              <w:ind w:right="61"/>
              <w:jc w:val="right"/>
            </w:pPr>
          </w:p>
        </w:tc>
      </w:tr>
      <w:tr w:rsidR="0022550F" w:rsidRPr="005B4EDA" w14:paraId="6627FD73" w14:textId="77777777" w:rsidTr="0022550F">
        <w:tc>
          <w:tcPr>
            <w:tcW w:w="4792" w:type="dxa"/>
            <w:gridSpan w:val="6"/>
            <w:vAlign w:val="center"/>
          </w:tcPr>
          <w:p w14:paraId="1BF67E19" w14:textId="77777777" w:rsidR="0022550F" w:rsidRPr="005B4EDA" w:rsidRDefault="0022550F" w:rsidP="0022550F">
            <w:pPr>
              <w:keepNext/>
              <w:rPr>
                <w:rFonts w:ascii="Arial Narrow" w:hAnsi="Arial Narrow"/>
                <w:i/>
                <w:color w:val="808080"/>
              </w:rPr>
            </w:pPr>
            <w:r w:rsidRPr="005B4EDA">
              <w:rPr>
                <w:rFonts w:ascii="Arial Narrow" w:hAnsi="Arial Narrow"/>
                <w:b/>
                <w:i/>
                <w:color w:val="808080"/>
              </w:rPr>
              <w:t xml:space="preserve">Example:  </w:t>
            </w:r>
            <w:r w:rsidRPr="005B4EDA">
              <w:rPr>
                <w:rFonts w:ascii="Arial Narrow" w:hAnsi="Arial Narrow"/>
                <w:i/>
                <w:color w:val="808080"/>
              </w:rPr>
              <w:t>John Deere Compact Tractor</w:t>
            </w:r>
          </w:p>
        </w:tc>
        <w:tc>
          <w:tcPr>
            <w:tcW w:w="791" w:type="dxa"/>
            <w:gridSpan w:val="3"/>
            <w:vAlign w:val="center"/>
          </w:tcPr>
          <w:p w14:paraId="5A504E49" w14:textId="77777777" w:rsidR="0022550F" w:rsidRPr="005B4EDA" w:rsidRDefault="0022550F" w:rsidP="0022550F">
            <w:pPr>
              <w:keepNext/>
              <w:jc w:val="center"/>
              <w:rPr>
                <w:rFonts w:ascii="Arial Narrow" w:hAnsi="Arial Narrow"/>
                <w:i/>
                <w:color w:val="808080"/>
              </w:rPr>
            </w:pPr>
            <w:r w:rsidRPr="005B4EDA">
              <w:rPr>
                <w:rFonts w:ascii="Arial Narrow" w:hAnsi="Arial Narrow"/>
                <w:i/>
                <w:color w:val="808080"/>
              </w:rPr>
              <w:t>1</w:t>
            </w:r>
          </w:p>
        </w:tc>
        <w:tc>
          <w:tcPr>
            <w:tcW w:w="1193" w:type="dxa"/>
            <w:gridSpan w:val="7"/>
            <w:vAlign w:val="center"/>
          </w:tcPr>
          <w:p w14:paraId="55D8321E" w14:textId="77777777" w:rsidR="0022550F" w:rsidRPr="005B4EDA" w:rsidRDefault="0022550F" w:rsidP="0022550F">
            <w:pPr>
              <w:keepNext/>
              <w:jc w:val="right"/>
              <w:rPr>
                <w:rFonts w:ascii="Arial Narrow" w:hAnsi="Arial Narrow"/>
                <w:i/>
                <w:color w:val="808080"/>
              </w:rPr>
            </w:pPr>
            <w:r w:rsidRPr="005B4EDA">
              <w:rPr>
                <w:rFonts w:ascii="Arial Narrow" w:hAnsi="Arial Narrow"/>
                <w:i/>
                <w:color w:val="808080"/>
              </w:rPr>
              <w:t>$17,500.00</w:t>
            </w:r>
          </w:p>
        </w:tc>
        <w:tc>
          <w:tcPr>
            <w:tcW w:w="1252" w:type="dxa"/>
            <w:shd w:val="clear" w:color="auto" w:fill="D9D9D9"/>
            <w:vAlign w:val="center"/>
          </w:tcPr>
          <w:p w14:paraId="62077C71" w14:textId="77777777" w:rsidR="0022550F" w:rsidRPr="005B4EDA" w:rsidRDefault="0022550F" w:rsidP="0022550F">
            <w:pPr>
              <w:keepNext/>
              <w:ind w:right="61"/>
              <w:jc w:val="right"/>
              <w:rPr>
                <w:rFonts w:ascii="Arial Narrow" w:hAnsi="Arial Narrow"/>
                <w:i/>
                <w:color w:val="808080"/>
              </w:rPr>
            </w:pPr>
            <w:r w:rsidRPr="005B4EDA">
              <w:rPr>
                <w:rFonts w:ascii="Arial Narrow" w:hAnsi="Arial Narrow"/>
                <w:i/>
                <w:color w:val="808080"/>
              </w:rPr>
              <w:t>$7,500.00</w:t>
            </w:r>
          </w:p>
        </w:tc>
        <w:tc>
          <w:tcPr>
            <w:tcW w:w="1957" w:type="dxa"/>
            <w:gridSpan w:val="4"/>
            <w:shd w:val="clear" w:color="auto" w:fill="D6E3BC"/>
            <w:vAlign w:val="center"/>
          </w:tcPr>
          <w:p w14:paraId="543DE932" w14:textId="77777777" w:rsidR="0022550F" w:rsidRPr="005B4EDA" w:rsidRDefault="0022550F" w:rsidP="0022550F">
            <w:pPr>
              <w:keepNext/>
              <w:ind w:right="61"/>
              <w:jc w:val="right"/>
              <w:rPr>
                <w:rFonts w:ascii="Arial Narrow" w:hAnsi="Arial Narrow"/>
                <w:i/>
                <w:color w:val="808080"/>
              </w:rPr>
            </w:pPr>
            <w:r w:rsidRPr="005B4EDA">
              <w:rPr>
                <w:rFonts w:ascii="Arial Narrow" w:hAnsi="Arial Narrow"/>
                <w:i/>
                <w:color w:val="808080"/>
              </w:rPr>
              <w:t>$10,000.00</w:t>
            </w:r>
          </w:p>
        </w:tc>
      </w:tr>
      <w:tr w:rsidR="0022550F" w:rsidRPr="005B4EDA" w14:paraId="38473C1C" w14:textId="77777777" w:rsidTr="0022550F">
        <w:tc>
          <w:tcPr>
            <w:tcW w:w="6776" w:type="dxa"/>
            <w:gridSpan w:val="16"/>
            <w:shd w:val="clear" w:color="auto" w:fill="C6D9F1"/>
            <w:vAlign w:val="center"/>
          </w:tcPr>
          <w:p w14:paraId="27332043" w14:textId="77777777" w:rsidR="0022550F" w:rsidRPr="005B4EDA" w:rsidRDefault="0022550F" w:rsidP="0022550F">
            <w:pPr>
              <w:keepNext/>
              <w:tabs>
                <w:tab w:val="left" w:pos="360"/>
              </w:tabs>
              <w:spacing w:before="40" w:after="40"/>
              <w:rPr>
                <w:b/>
                <w:sz w:val="24"/>
              </w:rPr>
            </w:pPr>
            <w:r w:rsidRPr="005B4EDA">
              <w:rPr>
                <w:b/>
                <w:sz w:val="24"/>
              </w:rPr>
              <w:t>D)</w:t>
            </w:r>
            <w:r w:rsidRPr="005B4EDA">
              <w:rPr>
                <w:b/>
                <w:sz w:val="24"/>
              </w:rPr>
              <w:tab/>
              <w:t>TOTAL EQUIPMENT COSTS:</w:t>
            </w:r>
          </w:p>
          <w:p w14:paraId="6F696B00" w14:textId="77777777" w:rsidR="0022550F" w:rsidRPr="005B4EDA" w:rsidRDefault="0022550F" w:rsidP="0022550F">
            <w:pPr>
              <w:keepNext/>
              <w:tabs>
                <w:tab w:val="left" w:pos="360"/>
              </w:tabs>
              <w:spacing w:before="40" w:after="40"/>
            </w:pPr>
            <w:r w:rsidRPr="005B4EDA">
              <w:tab/>
              <w:t>(SF-424A Object Class Category 6d. Equipment)</w:t>
            </w:r>
          </w:p>
        </w:tc>
        <w:tc>
          <w:tcPr>
            <w:tcW w:w="1252" w:type="dxa"/>
            <w:shd w:val="clear" w:color="auto" w:fill="D9D9D9"/>
            <w:vAlign w:val="center"/>
          </w:tcPr>
          <w:p w14:paraId="3A3AD5D6" w14:textId="77777777" w:rsidR="0022550F" w:rsidRPr="005B4EDA" w:rsidRDefault="0022550F" w:rsidP="0022550F">
            <w:pPr>
              <w:keepNext/>
              <w:spacing w:before="40" w:after="40"/>
              <w:rPr>
                <w:b/>
              </w:rPr>
            </w:pPr>
            <w:r w:rsidRPr="005B4EDA">
              <w:rPr>
                <w:b/>
              </w:rPr>
              <w:t>$</w:t>
            </w:r>
          </w:p>
        </w:tc>
        <w:tc>
          <w:tcPr>
            <w:tcW w:w="1957" w:type="dxa"/>
            <w:gridSpan w:val="4"/>
            <w:shd w:val="clear" w:color="auto" w:fill="D6E3BC"/>
            <w:vAlign w:val="center"/>
          </w:tcPr>
          <w:p w14:paraId="7E2A4FE0" w14:textId="77777777" w:rsidR="0022550F" w:rsidRPr="005B4EDA" w:rsidRDefault="0022550F" w:rsidP="0022550F">
            <w:pPr>
              <w:keepNext/>
              <w:spacing w:before="40" w:after="40"/>
              <w:rPr>
                <w:b/>
              </w:rPr>
            </w:pPr>
            <w:r w:rsidRPr="005B4EDA">
              <w:rPr>
                <w:b/>
              </w:rPr>
              <w:t>$</w:t>
            </w:r>
          </w:p>
        </w:tc>
      </w:tr>
      <w:tr w:rsidR="0022550F" w:rsidRPr="005B4EDA" w14:paraId="04C7AB2D" w14:textId="77777777" w:rsidTr="0022550F">
        <w:trPr>
          <w:trHeight w:val="22"/>
        </w:trPr>
        <w:tc>
          <w:tcPr>
            <w:tcW w:w="9985" w:type="dxa"/>
            <w:gridSpan w:val="21"/>
            <w:vAlign w:val="center"/>
          </w:tcPr>
          <w:p w14:paraId="1FD9E234" w14:textId="77777777" w:rsidR="0022550F" w:rsidRPr="005B4EDA" w:rsidRDefault="0022550F" w:rsidP="0022550F">
            <w:pPr>
              <w:ind w:right="43"/>
            </w:pPr>
            <w:r w:rsidRPr="005B4EDA">
              <w:rPr>
                <w:b/>
                <w:u w:val="single"/>
              </w:rPr>
              <w:t>Justification:</w:t>
            </w:r>
            <w:r w:rsidRPr="005B4EDA">
              <w:rPr>
                <w:b/>
              </w:rPr>
              <w:t xml:space="preserve"> </w:t>
            </w:r>
            <w:r w:rsidRPr="006B3BCC">
              <w:rPr>
                <w:highlight w:val="yellow"/>
              </w:rPr>
              <w:t>EXAMPLE</w:t>
            </w:r>
            <w:r w:rsidRPr="005B4EDA">
              <w:t xml:space="preserv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14:paraId="7AFE9F5B" w14:textId="77777777" w:rsidR="0022550F" w:rsidRPr="005B4EDA" w:rsidRDefault="0022550F" w:rsidP="0022550F"/>
    <w:tbl>
      <w:tblPr>
        <w:tblStyle w:val="TableGrid"/>
        <w:tblW w:w="9625"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543"/>
      </w:tblGrid>
      <w:tr w:rsidR="0022550F" w:rsidRPr="005B4EDA" w14:paraId="15E436CD" w14:textId="77777777" w:rsidTr="0022550F">
        <w:tc>
          <w:tcPr>
            <w:tcW w:w="9625" w:type="dxa"/>
            <w:gridSpan w:val="8"/>
            <w:shd w:val="clear" w:color="auto" w:fill="C6D9F1"/>
          </w:tcPr>
          <w:p w14:paraId="1534673D" w14:textId="77777777" w:rsidR="0022550F" w:rsidRPr="005B4EDA" w:rsidRDefault="0022550F" w:rsidP="0022550F">
            <w:pPr>
              <w:keepNext/>
              <w:tabs>
                <w:tab w:val="left" w:pos="357"/>
              </w:tabs>
              <w:spacing w:after="40"/>
              <w:rPr>
                <w:b/>
                <w:caps/>
                <w:sz w:val="24"/>
              </w:rPr>
            </w:pPr>
            <w:r w:rsidRPr="005B4EDA">
              <w:rPr>
                <w:b/>
                <w:caps/>
                <w:sz w:val="28"/>
              </w:rPr>
              <w:lastRenderedPageBreak/>
              <w:t>E)</w:t>
            </w:r>
            <w:r w:rsidRPr="005B4EDA">
              <w:rPr>
                <w:b/>
                <w:caps/>
                <w:sz w:val="28"/>
              </w:rPr>
              <w:tab/>
              <w:t xml:space="preserve">SUPPLY COSTS </w:t>
            </w:r>
            <w:r w:rsidRPr="005B4EDA">
              <w:rPr>
                <w:sz w:val="24"/>
              </w:rPr>
              <w:t>(SF-424A Object Class Category 6e. Supplies)</w:t>
            </w:r>
          </w:p>
          <w:p w14:paraId="16694855" w14:textId="77777777" w:rsidR="0022550F" w:rsidRPr="005B4EDA" w:rsidRDefault="0022550F" w:rsidP="0022550F">
            <w:pPr>
              <w:keepNext/>
              <w:tabs>
                <w:tab w:val="left" w:pos="357"/>
              </w:tabs>
            </w:pPr>
            <w:r w:rsidRPr="005B4EDA">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6008AF0E" w14:textId="77777777" w:rsidR="0022550F" w:rsidRPr="005B4EDA" w:rsidRDefault="0022550F" w:rsidP="0022550F">
            <w:pPr>
              <w:keepNext/>
              <w:tabs>
                <w:tab w:val="left" w:pos="357"/>
              </w:tabs>
            </w:pPr>
          </w:p>
          <w:p w14:paraId="4830A58B" w14:textId="77777777" w:rsidR="0022550F" w:rsidRPr="005B4EDA" w:rsidRDefault="0022550F" w:rsidP="0022550F">
            <w:pPr>
              <w:keepNext/>
              <w:tabs>
                <w:tab w:val="left" w:pos="357"/>
              </w:tabs>
            </w:pPr>
            <w:r w:rsidRPr="005B4EDA">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0D4BB033" w14:textId="77777777" w:rsidR="0022550F" w:rsidRPr="005B4EDA" w:rsidRDefault="0022550F" w:rsidP="0022550F">
            <w:pPr>
              <w:keepNext/>
            </w:pPr>
          </w:p>
          <w:p w14:paraId="2BB33AD1" w14:textId="77777777" w:rsidR="0022550F" w:rsidRPr="005B4EDA" w:rsidRDefault="0022550F" w:rsidP="0022550F">
            <w:pPr>
              <w:keepNext/>
            </w:pPr>
            <w:r w:rsidRPr="005B4EDA">
              <w:t>If your organization has a written policy for purchasing supplies, please submit a copy with your application.  Explain the purpose of the costs in the Justification Box below.</w:t>
            </w:r>
          </w:p>
        </w:tc>
      </w:tr>
      <w:tr w:rsidR="0022550F" w:rsidRPr="005B4EDA" w14:paraId="28B021E6" w14:textId="77777777" w:rsidTr="0022550F">
        <w:tc>
          <w:tcPr>
            <w:tcW w:w="4691" w:type="dxa"/>
            <w:vAlign w:val="center"/>
          </w:tcPr>
          <w:p w14:paraId="6F1705E6" w14:textId="77777777" w:rsidR="0022550F" w:rsidRPr="005B4EDA" w:rsidRDefault="0022550F" w:rsidP="0022550F">
            <w:pPr>
              <w:keepNext/>
              <w:jc w:val="center"/>
              <w:rPr>
                <w:b/>
                <w:sz w:val="18"/>
                <w:szCs w:val="18"/>
              </w:rPr>
            </w:pPr>
            <w:r w:rsidRPr="005B4EDA">
              <w:rPr>
                <w:b/>
                <w:sz w:val="18"/>
                <w:szCs w:val="18"/>
              </w:rPr>
              <w:t>Item</w:t>
            </w:r>
          </w:p>
        </w:tc>
        <w:tc>
          <w:tcPr>
            <w:tcW w:w="898" w:type="dxa"/>
            <w:vAlign w:val="center"/>
          </w:tcPr>
          <w:p w14:paraId="614A47EE" w14:textId="77777777" w:rsidR="0022550F" w:rsidRPr="005B4EDA" w:rsidRDefault="0022550F" w:rsidP="0022550F">
            <w:pPr>
              <w:keepNext/>
              <w:jc w:val="center"/>
              <w:rPr>
                <w:b/>
                <w:sz w:val="18"/>
                <w:szCs w:val="18"/>
              </w:rPr>
            </w:pPr>
            <w:r w:rsidRPr="005B4EDA">
              <w:rPr>
                <w:b/>
                <w:sz w:val="18"/>
                <w:szCs w:val="18"/>
              </w:rPr>
              <w:t>Quantity</w:t>
            </w:r>
          </w:p>
        </w:tc>
        <w:tc>
          <w:tcPr>
            <w:tcW w:w="1190" w:type="dxa"/>
            <w:gridSpan w:val="2"/>
            <w:vAlign w:val="center"/>
          </w:tcPr>
          <w:p w14:paraId="79B66D91" w14:textId="77777777" w:rsidR="0022550F" w:rsidRPr="005B4EDA" w:rsidRDefault="0022550F" w:rsidP="0022550F">
            <w:pPr>
              <w:keepNext/>
              <w:jc w:val="center"/>
              <w:rPr>
                <w:b/>
                <w:sz w:val="18"/>
                <w:szCs w:val="18"/>
              </w:rPr>
            </w:pPr>
            <w:r w:rsidRPr="005B4EDA">
              <w:rPr>
                <w:b/>
                <w:sz w:val="18"/>
                <w:szCs w:val="18"/>
              </w:rPr>
              <w:t>Cost per Unit</w:t>
            </w:r>
          </w:p>
        </w:tc>
        <w:tc>
          <w:tcPr>
            <w:tcW w:w="1251" w:type="dxa"/>
            <w:gridSpan w:val="2"/>
            <w:shd w:val="clear" w:color="auto" w:fill="D9D9D9"/>
            <w:vAlign w:val="center"/>
          </w:tcPr>
          <w:p w14:paraId="66965A65" w14:textId="77777777" w:rsidR="0022550F" w:rsidRPr="005B4EDA" w:rsidRDefault="0022550F" w:rsidP="0022550F">
            <w:pPr>
              <w:keepNext/>
              <w:ind w:left="36" w:right="36"/>
              <w:jc w:val="center"/>
              <w:rPr>
                <w:b/>
                <w:sz w:val="18"/>
                <w:szCs w:val="18"/>
              </w:rPr>
            </w:pPr>
            <w:r w:rsidRPr="005B4EDA">
              <w:rPr>
                <w:b/>
                <w:sz w:val="18"/>
                <w:szCs w:val="18"/>
              </w:rPr>
              <w:t>Matching Funds</w:t>
            </w:r>
          </w:p>
          <w:p w14:paraId="3116C54F" w14:textId="77777777" w:rsidR="0022550F" w:rsidRPr="005B4EDA" w:rsidRDefault="0022550F" w:rsidP="0022550F">
            <w:pPr>
              <w:keepNext/>
              <w:ind w:left="36" w:right="36"/>
              <w:jc w:val="center"/>
              <w:rPr>
                <w:b/>
                <w:sz w:val="18"/>
                <w:szCs w:val="18"/>
              </w:rPr>
            </w:pPr>
            <w:r w:rsidRPr="005B4EDA">
              <w:rPr>
                <w:sz w:val="18"/>
                <w:szCs w:val="18"/>
              </w:rPr>
              <w:t>(if applicable)</w:t>
            </w:r>
          </w:p>
        </w:tc>
        <w:tc>
          <w:tcPr>
            <w:tcW w:w="1595" w:type="dxa"/>
            <w:gridSpan w:val="2"/>
            <w:shd w:val="clear" w:color="auto" w:fill="D6E3BC"/>
            <w:vAlign w:val="center"/>
          </w:tcPr>
          <w:p w14:paraId="519C41C3" w14:textId="77777777" w:rsidR="0022550F" w:rsidRPr="005B4EDA" w:rsidRDefault="0022550F" w:rsidP="0022550F">
            <w:pPr>
              <w:keepNext/>
              <w:jc w:val="center"/>
              <w:rPr>
                <w:b/>
                <w:sz w:val="18"/>
                <w:szCs w:val="18"/>
              </w:rPr>
            </w:pPr>
            <w:r w:rsidRPr="005B4EDA">
              <w:rPr>
                <w:b/>
                <w:sz w:val="18"/>
                <w:szCs w:val="18"/>
              </w:rPr>
              <w:t>BLM</w:t>
            </w:r>
          </w:p>
          <w:p w14:paraId="7293BC6A" w14:textId="77777777" w:rsidR="0022550F" w:rsidRPr="005B4EDA" w:rsidRDefault="0022550F" w:rsidP="0022550F">
            <w:pPr>
              <w:keepNext/>
              <w:jc w:val="center"/>
              <w:rPr>
                <w:b/>
                <w:sz w:val="18"/>
                <w:szCs w:val="18"/>
              </w:rPr>
            </w:pPr>
            <w:r w:rsidRPr="005B4EDA">
              <w:rPr>
                <w:b/>
                <w:sz w:val="18"/>
                <w:szCs w:val="18"/>
              </w:rPr>
              <w:t>Funds</w:t>
            </w:r>
          </w:p>
        </w:tc>
      </w:tr>
      <w:tr w:rsidR="0022550F" w:rsidRPr="005B4EDA" w14:paraId="60AD1D9B" w14:textId="77777777" w:rsidTr="0022550F">
        <w:tc>
          <w:tcPr>
            <w:tcW w:w="4691" w:type="dxa"/>
          </w:tcPr>
          <w:p w14:paraId="081143E8" w14:textId="77777777" w:rsidR="0022550F" w:rsidRPr="005B4EDA" w:rsidRDefault="0022550F" w:rsidP="0022550F">
            <w:pPr>
              <w:keepNext/>
            </w:pPr>
          </w:p>
        </w:tc>
        <w:tc>
          <w:tcPr>
            <w:tcW w:w="898" w:type="dxa"/>
          </w:tcPr>
          <w:p w14:paraId="1966DC79" w14:textId="77777777" w:rsidR="0022550F" w:rsidRPr="005B4EDA" w:rsidRDefault="0022550F" w:rsidP="0022550F">
            <w:pPr>
              <w:keepNext/>
              <w:jc w:val="center"/>
            </w:pPr>
          </w:p>
        </w:tc>
        <w:tc>
          <w:tcPr>
            <w:tcW w:w="1190" w:type="dxa"/>
            <w:gridSpan w:val="2"/>
          </w:tcPr>
          <w:p w14:paraId="1A24C27C" w14:textId="77777777" w:rsidR="0022550F" w:rsidRPr="005B4EDA" w:rsidRDefault="0022550F" w:rsidP="0022550F">
            <w:pPr>
              <w:keepNext/>
              <w:jc w:val="center"/>
            </w:pPr>
          </w:p>
        </w:tc>
        <w:tc>
          <w:tcPr>
            <w:tcW w:w="1251" w:type="dxa"/>
            <w:gridSpan w:val="2"/>
            <w:shd w:val="clear" w:color="auto" w:fill="D9D9D9"/>
          </w:tcPr>
          <w:p w14:paraId="0F45CF30" w14:textId="77777777" w:rsidR="0022550F" w:rsidRPr="005B4EDA" w:rsidRDefault="0022550F" w:rsidP="0022550F">
            <w:pPr>
              <w:keepNext/>
              <w:ind w:right="61"/>
              <w:jc w:val="right"/>
            </w:pPr>
          </w:p>
        </w:tc>
        <w:tc>
          <w:tcPr>
            <w:tcW w:w="1595" w:type="dxa"/>
            <w:gridSpan w:val="2"/>
            <w:shd w:val="clear" w:color="auto" w:fill="D6E3BC"/>
          </w:tcPr>
          <w:p w14:paraId="042A2A80" w14:textId="77777777" w:rsidR="0022550F" w:rsidRPr="005B4EDA" w:rsidRDefault="0022550F" w:rsidP="0022550F">
            <w:pPr>
              <w:keepNext/>
              <w:ind w:right="61"/>
              <w:jc w:val="right"/>
            </w:pPr>
          </w:p>
        </w:tc>
      </w:tr>
      <w:tr w:rsidR="0022550F" w:rsidRPr="005B4EDA" w14:paraId="54F4DE9B" w14:textId="77777777" w:rsidTr="0022550F">
        <w:tc>
          <w:tcPr>
            <w:tcW w:w="4691" w:type="dxa"/>
          </w:tcPr>
          <w:p w14:paraId="6C55AA7C" w14:textId="77777777" w:rsidR="0022550F" w:rsidRPr="005B4EDA" w:rsidRDefault="0022550F" w:rsidP="0022550F">
            <w:pPr>
              <w:keepNext/>
            </w:pPr>
          </w:p>
        </w:tc>
        <w:tc>
          <w:tcPr>
            <w:tcW w:w="898" w:type="dxa"/>
          </w:tcPr>
          <w:p w14:paraId="2D7A3575" w14:textId="77777777" w:rsidR="0022550F" w:rsidRPr="005B4EDA" w:rsidRDefault="0022550F" w:rsidP="0022550F">
            <w:pPr>
              <w:keepNext/>
              <w:jc w:val="center"/>
            </w:pPr>
          </w:p>
        </w:tc>
        <w:tc>
          <w:tcPr>
            <w:tcW w:w="1190" w:type="dxa"/>
            <w:gridSpan w:val="2"/>
          </w:tcPr>
          <w:p w14:paraId="44619E3F" w14:textId="77777777" w:rsidR="0022550F" w:rsidRPr="005B4EDA" w:rsidRDefault="0022550F" w:rsidP="0022550F">
            <w:pPr>
              <w:keepNext/>
              <w:jc w:val="center"/>
            </w:pPr>
          </w:p>
        </w:tc>
        <w:tc>
          <w:tcPr>
            <w:tcW w:w="1251" w:type="dxa"/>
            <w:gridSpan w:val="2"/>
            <w:shd w:val="clear" w:color="auto" w:fill="D9D9D9"/>
          </w:tcPr>
          <w:p w14:paraId="7000C16F" w14:textId="77777777" w:rsidR="0022550F" w:rsidRPr="005B4EDA" w:rsidRDefault="0022550F" w:rsidP="0022550F">
            <w:pPr>
              <w:keepNext/>
              <w:ind w:right="61"/>
              <w:jc w:val="right"/>
            </w:pPr>
          </w:p>
        </w:tc>
        <w:tc>
          <w:tcPr>
            <w:tcW w:w="1595" w:type="dxa"/>
            <w:gridSpan w:val="2"/>
            <w:shd w:val="clear" w:color="auto" w:fill="D6E3BC"/>
          </w:tcPr>
          <w:p w14:paraId="6809A466" w14:textId="77777777" w:rsidR="0022550F" w:rsidRPr="005B4EDA" w:rsidRDefault="0022550F" w:rsidP="0022550F">
            <w:pPr>
              <w:keepNext/>
              <w:ind w:right="61"/>
              <w:jc w:val="right"/>
            </w:pPr>
          </w:p>
        </w:tc>
      </w:tr>
      <w:tr w:rsidR="0022550F" w:rsidRPr="005B4EDA" w14:paraId="7AD17A32" w14:textId="77777777" w:rsidTr="0022550F">
        <w:tc>
          <w:tcPr>
            <w:tcW w:w="4691" w:type="dxa"/>
          </w:tcPr>
          <w:p w14:paraId="510CBC52" w14:textId="77777777" w:rsidR="0022550F" w:rsidRPr="005B4EDA" w:rsidRDefault="0022550F" w:rsidP="0022550F">
            <w:pPr>
              <w:keepNext/>
            </w:pPr>
          </w:p>
        </w:tc>
        <w:tc>
          <w:tcPr>
            <w:tcW w:w="898" w:type="dxa"/>
          </w:tcPr>
          <w:p w14:paraId="70A171B9" w14:textId="77777777" w:rsidR="0022550F" w:rsidRPr="005B4EDA" w:rsidRDefault="0022550F" w:rsidP="0022550F">
            <w:pPr>
              <w:keepNext/>
              <w:jc w:val="center"/>
            </w:pPr>
          </w:p>
        </w:tc>
        <w:tc>
          <w:tcPr>
            <w:tcW w:w="1190" w:type="dxa"/>
            <w:gridSpan w:val="2"/>
          </w:tcPr>
          <w:p w14:paraId="7C94C189" w14:textId="77777777" w:rsidR="0022550F" w:rsidRPr="005B4EDA" w:rsidRDefault="0022550F" w:rsidP="0022550F">
            <w:pPr>
              <w:keepNext/>
              <w:jc w:val="center"/>
            </w:pPr>
          </w:p>
        </w:tc>
        <w:tc>
          <w:tcPr>
            <w:tcW w:w="1251" w:type="dxa"/>
            <w:gridSpan w:val="2"/>
            <w:shd w:val="clear" w:color="auto" w:fill="D9D9D9"/>
          </w:tcPr>
          <w:p w14:paraId="71D1A45F" w14:textId="77777777" w:rsidR="0022550F" w:rsidRPr="005B4EDA" w:rsidRDefault="0022550F" w:rsidP="0022550F">
            <w:pPr>
              <w:keepNext/>
              <w:ind w:right="61"/>
              <w:jc w:val="right"/>
            </w:pPr>
          </w:p>
        </w:tc>
        <w:tc>
          <w:tcPr>
            <w:tcW w:w="1595" w:type="dxa"/>
            <w:gridSpan w:val="2"/>
            <w:shd w:val="clear" w:color="auto" w:fill="D6E3BC"/>
          </w:tcPr>
          <w:p w14:paraId="129BB73E" w14:textId="77777777" w:rsidR="0022550F" w:rsidRPr="005B4EDA" w:rsidRDefault="0022550F" w:rsidP="0022550F">
            <w:pPr>
              <w:keepNext/>
              <w:ind w:right="61"/>
              <w:jc w:val="right"/>
            </w:pPr>
          </w:p>
        </w:tc>
      </w:tr>
      <w:tr w:rsidR="0022550F" w:rsidRPr="005B4EDA" w14:paraId="78258A74" w14:textId="77777777" w:rsidTr="0022550F">
        <w:tc>
          <w:tcPr>
            <w:tcW w:w="4691" w:type="dxa"/>
          </w:tcPr>
          <w:p w14:paraId="5149C49A" w14:textId="77777777" w:rsidR="0022550F" w:rsidRPr="005B4EDA" w:rsidRDefault="0022550F" w:rsidP="0022550F">
            <w:pPr>
              <w:keepNext/>
            </w:pPr>
          </w:p>
        </w:tc>
        <w:tc>
          <w:tcPr>
            <w:tcW w:w="898" w:type="dxa"/>
          </w:tcPr>
          <w:p w14:paraId="16082C47" w14:textId="77777777" w:rsidR="0022550F" w:rsidRPr="005B4EDA" w:rsidRDefault="0022550F" w:rsidP="0022550F">
            <w:pPr>
              <w:keepNext/>
              <w:jc w:val="center"/>
            </w:pPr>
          </w:p>
        </w:tc>
        <w:tc>
          <w:tcPr>
            <w:tcW w:w="1190" w:type="dxa"/>
            <w:gridSpan w:val="2"/>
          </w:tcPr>
          <w:p w14:paraId="52975B96" w14:textId="77777777" w:rsidR="0022550F" w:rsidRPr="005B4EDA" w:rsidRDefault="0022550F" w:rsidP="0022550F">
            <w:pPr>
              <w:keepNext/>
              <w:jc w:val="center"/>
            </w:pPr>
          </w:p>
        </w:tc>
        <w:tc>
          <w:tcPr>
            <w:tcW w:w="1251" w:type="dxa"/>
            <w:gridSpan w:val="2"/>
            <w:shd w:val="clear" w:color="auto" w:fill="D9D9D9"/>
          </w:tcPr>
          <w:p w14:paraId="13A16163" w14:textId="77777777" w:rsidR="0022550F" w:rsidRPr="005B4EDA" w:rsidRDefault="0022550F" w:rsidP="0022550F">
            <w:pPr>
              <w:keepNext/>
              <w:ind w:right="61"/>
              <w:jc w:val="right"/>
            </w:pPr>
          </w:p>
        </w:tc>
        <w:tc>
          <w:tcPr>
            <w:tcW w:w="1595" w:type="dxa"/>
            <w:gridSpan w:val="2"/>
            <w:shd w:val="clear" w:color="auto" w:fill="D6E3BC"/>
          </w:tcPr>
          <w:p w14:paraId="3121C8EA" w14:textId="77777777" w:rsidR="0022550F" w:rsidRPr="005B4EDA" w:rsidRDefault="0022550F" w:rsidP="0022550F">
            <w:pPr>
              <w:keepNext/>
              <w:ind w:right="61"/>
              <w:jc w:val="right"/>
            </w:pPr>
          </w:p>
        </w:tc>
      </w:tr>
      <w:tr w:rsidR="0022550F" w:rsidRPr="005B4EDA" w14:paraId="364620CF" w14:textId="77777777" w:rsidTr="0022550F">
        <w:tc>
          <w:tcPr>
            <w:tcW w:w="4691" w:type="dxa"/>
          </w:tcPr>
          <w:p w14:paraId="533D6EFD" w14:textId="77777777" w:rsidR="0022550F" w:rsidRPr="005B4EDA" w:rsidRDefault="0022550F" w:rsidP="0022550F">
            <w:pPr>
              <w:keepNext/>
            </w:pPr>
          </w:p>
        </w:tc>
        <w:tc>
          <w:tcPr>
            <w:tcW w:w="898" w:type="dxa"/>
          </w:tcPr>
          <w:p w14:paraId="76D7BAA5" w14:textId="77777777" w:rsidR="0022550F" w:rsidRPr="005B4EDA" w:rsidRDefault="0022550F" w:rsidP="0022550F">
            <w:pPr>
              <w:keepNext/>
              <w:jc w:val="center"/>
            </w:pPr>
          </w:p>
        </w:tc>
        <w:tc>
          <w:tcPr>
            <w:tcW w:w="1190" w:type="dxa"/>
            <w:gridSpan w:val="2"/>
          </w:tcPr>
          <w:p w14:paraId="4D204ADF" w14:textId="77777777" w:rsidR="0022550F" w:rsidRPr="005B4EDA" w:rsidRDefault="0022550F" w:rsidP="0022550F">
            <w:pPr>
              <w:keepNext/>
              <w:jc w:val="center"/>
            </w:pPr>
          </w:p>
        </w:tc>
        <w:tc>
          <w:tcPr>
            <w:tcW w:w="1251" w:type="dxa"/>
            <w:gridSpan w:val="2"/>
            <w:shd w:val="clear" w:color="auto" w:fill="D9D9D9"/>
          </w:tcPr>
          <w:p w14:paraId="6AE51B76" w14:textId="77777777" w:rsidR="0022550F" w:rsidRPr="005B4EDA" w:rsidRDefault="0022550F" w:rsidP="0022550F">
            <w:pPr>
              <w:keepNext/>
              <w:ind w:right="61"/>
              <w:jc w:val="right"/>
            </w:pPr>
          </w:p>
        </w:tc>
        <w:tc>
          <w:tcPr>
            <w:tcW w:w="1595" w:type="dxa"/>
            <w:gridSpan w:val="2"/>
            <w:shd w:val="clear" w:color="auto" w:fill="D6E3BC"/>
          </w:tcPr>
          <w:p w14:paraId="725B5E86" w14:textId="77777777" w:rsidR="0022550F" w:rsidRPr="005B4EDA" w:rsidRDefault="0022550F" w:rsidP="0022550F">
            <w:pPr>
              <w:keepNext/>
              <w:ind w:right="61"/>
              <w:jc w:val="right"/>
            </w:pPr>
          </w:p>
        </w:tc>
      </w:tr>
      <w:tr w:rsidR="0022550F" w:rsidRPr="005B4EDA" w14:paraId="30217579" w14:textId="77777777" w:rsidTr="0022550F">
        <w:tc>
          <w:tcPr>
            <w:tcW w:w="4691" w:type="dxa"/>
          </w:tcPr>
          <w:p w14:paraId="3B656EDB" w14:textId="77777777" w:rsidR="0022550F" w:rsidRPr="005B4EDA" w:rsidRDefault="0022550F" w:rsidP="0022550F">
            <w:pPr>
              <w:keepNext/>
            </w:pPr>
          </w:p>
        </w:tc>
        <w:tc>
          <w:tcPr>
            <w:tcW w:w="898" w:type="dxa"/>
          </w:tcPr>
          <w:p w14:paraId="3D5A903D" w14:textId="77777777" w:rsidR="0022550F" w:rsidRPr="005B4EDA" w:rsidRDefault="0022550F" w:rsidP="0022550F">
            <w:pPr>
              <w:keepNext/>
              <w:jc w:val="center"/>
            </w:pPr>
          </w:p>
        </w:tc>
        <w:tc>
          <w:tcPr>
            <w:tcW w:w="1190" w:type="dxa"/>
            <w:gridSpan w:val="2"/>
          </w:tcPr>
          <w:p w14:paraId="565C5557" w14:textId="77777777" w:rsidR="0022550F" w:rsidRPr="005B4EDA" w:rsidRDefault="0022550F" w:rsidP="0022550F">
            <w:pPr>
              <w:keepNext/>
              <w:jc w:val="center"/>
            </w:pPr>
          </w:p>
        </w:tc>
        <w:tc>
          <w:tcPr>
            <w:tcW w:w="1251" w:type="dxa"/>
            <w:gridSpan w:val="2"/>
            <w:shd w:val="clear" w:color="auto" w:fill="D9D9D9"/>
          </w:tcPr>
          <w:p w14:paraId="2F42DB00" w14:textId="77777777" w:rsidR="0022550F" w:rsidRPr="005B4EDA" w:rsidRDefault="0022550F" w:rsidP="0022550F">
            <w:pPr>
              <w:keepNext/>
              <w:ind w:right="61"/>
              <w:jc w:val="right"/>
            </w:pPr>
          </w:p>
        </w:tc>
        <w:tc>
          <w:tcPr>
            <w:tcW w:w="1595" w:type="dxa"/>
            <w:gridSpan w:val="2"/>
            <w:shd w:val="clear" w:color="auto" w:fill="D6E3BC"/>
          </w:tcPr>
          <w:p w14:paraId="32D85429" w14:textId="77777777" w:rsidR="0022550F" w:rsidRPr="005B4EDA" w:rsidRDefault="0022550F" w:rsidP="0022550F">
            <w:pPr>
              <w:keepNext/>
              <w:ind w:right="61"/>
              <w:jc w:val="right"/>
            </w:pPr>
          </w:p>
        </w:tc>
      </w:tr>
      <w:tr w:rsidR="0022550F" w:rsidRPr="005B4EDA" w14:paraId="3BA4B144" w14:textId="77777777" w:rsidTr="0022550F">
        <w:tc>
          <w:tcPr>
            <w:tcW w:w="4691" w:type="dxa"/>
          </w:tcPr>
          <w:p w14:paraId="0EA46EDD" w14:textId="77777777" w:rsidR="0022550F" w:rsidRPr="005B4EDA" w:rsidRDefault="0022550F" w:rsidP="0022550F">
            <w:pPr>
              <w:keepNext/>
              <w:rPr>
                <w:rFonts w:ascii="Arial Narrow" w:hAnsi="Arial Narrow"/>
                <w:i/>
                <w:color w:val="808080"/>
              </w:rPr>
            </w:pPr>
            <w:r w:rsidRPr="005B4EDA">
              <w:rPr>
                <w:rFonts w:ascii="Arial Narrow" w:hAnsi="Arial Narrow"/>
                <w:b/>
                <w:i/>
                <w:color w:val="808080"/>
              </w:rPr>
              <w:t>Example:</w:t>
            </w:r>
            <w:r w:rsidRPr="005B4EDA">
              <w:rPr>
                <w:rFonts w:ascii="Arial Narrow" w:hAnsi="Arial Narrow"/>
                <w:i/>
                <w:color w:val="808080"/>
              </w:rPr>
              <w:t xml:space="preserve"> Work Gloves, Leather</w:t>
            </w:r>
          </w:p>
        </w:tc>
        <w:tc>
          <w:tcPr>
            <w:tcW w:w="898" w:type="dxa"/>
          </w:tcPr>
          <w:p w14:paraId="553DC7D6" w14:textId="77777777" w:rsidR="0022550F" w:rsidRPr="005B4EDA" w:rsidRDefault="0022550F" w:rsidP="0022550F">
            <w:pPr>
              <w:keepNext/>
              <w:jc w:val="center"/>
              <w:rPr>
                <w:rFonts w:ascii="Arial Narrow" w:hAnsi="Arial Narrow"/>
                <w:i/>
                <w:color w:val="808080"/>
              </w:rPr>
            </w:pPr>
            <w:r w:rsidRPr="005B4EDA">
              <w:rPr>
                <w:rFonts w:ascii="Arial Narrow" w:hAnsi="Arial Narrow"/>
                <w:i/>
                <w:color w:val="808080"/>
              </w:rPr>
              <w:t>6</w:t>
            </w:r>
          </w:p>
        </w:tc>
        <w:tc>
          <w:tcPr>
            <w:tcW w:w="1190" w:type="dxa"/>
            <w:gridSpan w:val="2"/>
          </w:tcPr>
          <w:p w14:paraId="3E283562" w14:textId="77777777" w:rsidR="0022550F" w:rsidRPr="005B4EDA" w:rsidRDefault="0022550F" w:rsidP="0022550F">
            <w:pPr>
              <w:keepNext/>
              <w:jc w:val="center"/>
              <w:rPr>
                <w:rFonts w:ascii="Arial Narrow" w:hAnsi="Arial Narrow"/>
                <w:i/>
                <w:color w:val="808080"/>
              </w:rPr>
            </w:pPr>
            <w:r w:rsidRPr="005B4EDA">
              <w:rPr>
                <w:rFonts w:ascii="Arial Narrow" w:hAnsi="Arial Narrow"/>
                <w:i/>
                <w:color w:val="808080"/>
              </w:rPr>
              <w:t>$10.00/Pair</w:t>
            </w:r>
          </w:p>
        </w:tc>
        <w:tc>
          <w:tcPr>
            <w:tcW w:w="1251" w:type="dxa"/>
            <w:gridSpan w:val="2"/>
            <w:shd w:val="clear" w:color="auto" w:fill="D9D9D9"/>
          </w:tcPr>
          <w:p w14:paraId="2794C5DF" w14:textId="77777777" w:rsidR="0022550F" w:rsidRPr="005B4EDA" w:rsidRDefault="0022550F" w:rsidP="0022550F">
            <w:pPr>
              <w:keepNext/>
              <w:ind w:right="61"/>
              <w:jc w:val="right"/>
              <w:rPr>
                <w:rFonts w:ascii="Arial Narrow" w:hAnsi="Arial Narrow"/>
                <w:i/>
                <w:color w:val="808080"/>
              </w:rPr>
            </w:pPr>
            <w:r w:rsidRPr="005B4EDA">
              <w:rPr>
                <w:rFonts w:ascii="Arial Narrow" w:hAnsi="Arial Narrow"/>
                <w:i/>
                <w:color w:val="808080"/>
              </w:rPr>
              <w:t>$50.00</w:t>
            </w:r>
          </w:p>
        </w:tc>
        <w:tc>
          <w:tcPr>
            <w:tcW w:w="1595" w:type="dxa"/>
            <w:gridSpan w:val="2"/>
            <w:shd w:val="clear" w:color="auto" w:fill="D6E3BC"/>
          </w:tcPr>
          <w:p w14:paraId="1177CA9D" w14:textId="77777777" w:rsidR="0022550F" w:rsidRPr="005B4EDA" w:rsidRDefault="0022550F" w:rsidP="0022550F">
            <w:pPr>
              <w:keepNext/>
              <w:ind w:right="61"/>
              <w:jc w:val="right"/>
              <w:rPr>
                <w:rFonts w:ascii="Arial Narrow" w:hAnsi="Arial Narrow"/>
                <w:i/>
                <w:color w:val="808080"/>
              </w:rPr>
            </w:pPr>
            <w:r w:rsidRPr="005B4EDA">
              <w:rPr>
                <w:rFonts w:ascii="Arial Narrow" w:hAnsi="Arial Narrow"/>
                <w:i/>
                <w:color w:val="808080"/>
              </w:rPr>
              <w:t>$10.00</w:t>
            </w:r>
          </w:p>
        </w:tc>
      </w:tr>
      <w:tr w:rsidR="0022550F" w:rsidRPr="005B4EDA" w14:paraId="7261735D" w14:textId="77777777" w:rsidTr="0022550F">
        <w:tc>
          <w:tcPr>
            <w:tcW w:w="6779" w:type="dxa"/>
            <w:gridSpan w:val="4"/>
            <w:shd w:val="clear" w:color="auto" w:fill="C6D9F1"/>
          </w:tcPr>
          <w:p w14:paraId="38315B70" w14:textId="77777777" w:rsidR="0022550F" w:rsidRPr="005B4EDA" w:rsidRDefault="0022550F" w:rsidP="0022550F">
            <w:pPr>
              <w:keepNext/>
              <w:tabs>
                <w:tab w:val="left" w:pos="372"/>
              </w:tabs>
              <w:spacing w:before="40" w:after="40"/>
              <w:rPr>
                <w:b/>
                <w:sz w:val="24"/>
              </w:rPr>
            </w:pPr>
            <w:r w:rsidRPr="005B4EDA">
              <w:rPr>
                <w:b/>
                <w:sz w:val="24"/>
              </w:rPr>
              <w:t>E)</w:t>
            </w:r>
            <w:r w:rsidRPr="005B4EDA">
              <w:rPr>
                <w:b/>
                <w:sz w:val="24"/>
              </w:rPr>
              <w:tab/>
              <w:t>SUPPLY COST TOTAL:</w:t>
            </w:r>
          </w:p>
          <w:p w14:paraId="588DBA71" w14:textId="77777777" w:rsidR="0022550F" w:rsidRPr="005B4EDA" w:rsidRDefault="0022550F" w:rsidP="0022550F">
            <w:pPr>
              <w:keepNext/>
              <w:tabs>
                <w:tab w:val="left" w:pos="372"/>
              </w:tabs>
              <w:spacing w:before="40" w:after="40"/>
              <w:rPr>
                <w:b/>
              </w:rPr>
            </w:pPr>
            <w:r w:rsidRPr="005B4EDA">
              <w:rPr>
                <w:b/>
                <w:sz w:val="24"/>
              </w:rPr>
              <w:tab/>
            </w:r>
            <w:r w:rsidRPr="005B4EDA">
              <w:t>(SF-424A Object Class Category 6e. Supplies)</w:t>
            </w:r>
          </w:p>
        </w:tc>
        <w:tc>
          <w:tcPr>
            <w:tcW w:w="1251" w:type="dxa"/>
            <w:gridSpan w:val="2"/>
            <w:shd w:val="clear" w:color="auto" w:fill="D9D9D9"/>
          </w:tcPr>
          <w:p w14:paraId="50366A53" w14:textId="77777777" w:rsidR="0022550F" w:rsidRPr="005B4EDA" w:rsidRDefault="0022550F" w:rsidP="0022550F">
            <w:pPr>
              <w:keepNext/>
              <w:spacing w:before="40" w:after="40"/>
              <w:rPr>
                <w:b/>
              </w:rPr>
            </w:pPr>
            <w:r w:rsidRPr="005B4EDA">
              <w:rPr>
                <w:b/>
              </w:rPr>
              <w:t>$</w:t>
            </w:r>
          </w:p>
        </w:tc>
        <w:tc>
          <w:tcPr>
            <w:tcW w:w="1595" w:type="dxa"/>
            <w:gridSpan w:val="2"/>
            <w:shd w:val="clear" w:color="auto" w:fill="D6E3BC"/>
          </w:tcPr>
          <w:p w14:paraId="5299D3DC" w14:textId="77777777" w:rsidR="0022550F" w:rsidRPr="005B4EDA" w:rsidRDefault="0022550F" w:rsidP="0022550F">
            <w:pPr>
              <w:keepNext/>
              <w:spacing w:before="40" w:after="40"/>
              <w:rPr>
                <w:b/>
              </w:rPr>
            </w:pPr>
            <w:r w:rsidRPr="005B4EDA">
              <w:rPr>
                <w:b/>
              </w:rPr>
              <w:t>$</w:t>
            </w:r>
          </w:p>
        </w:tc>
      </w:tr>
      <w:tr w:rsidR="0022550F" w:rsidRPr="005B4EDA" w14:paraId="60603FB8" w14:textId="77777777" w:rsidTr="0022550F">
        <w:tc>
          <w:tcPr>
            <w:tcW w:w="9625" w:type="dxa"/>
            <w:gridSpan w:val="8"/>
          </w:tcPr>
          <w:p w14:paraId="1F93ABD3" w14:textId="77777777" w:rsidR="0022550F" w:rsidRPr="005B4EDA" w:rsidRDefault="0022550F" w:rsidP="0022550F">
            <w:r w:rsidRPr="005B4EDA">
              <w:rPr>
                <w:b/>
                <w:u w:val="single"/>
              </w:rPr>
              <w:t>Justification:</w:t>
            </w:r>
            <w:r w:rsidRPr="005B4EDA">
              <w:rPr>
                <w:b/>
              </w:rPr>
              <w:t xml:space="preserve"> </w:t>
            </w:r>
            <w:r w:rsidRPr="006B3BCC">
              <w:rPr>
                <w:highlight w:val="yellow"/>
              </w:rPr>
              <w:t>EXAMPLE</w:t>
            </w:r>
            <w:r w:rsidRPr="005B4EDA">
              <w:t xml:space="preserve"> -</w:t>
            </w:r>
            <w:r w:rsidRPr="005B4EDA">
              <w:rPr>
                <w:b/>
              </w:rPr>
              <w:t xml:space="preserve"> </w:t>
            </w:r>
            <w:r w:rsidRPr="005B4EDA">
              <w:t>General office supplies will be used by staff to carry out daily activities of the program. Pamphlets will be kept in stock and distributed to schools as needed upon request. Supplies relate to (describe how pamphlets relate to objectives).</w:t>
            </w:r>
          </w:p>
          <w:p w14:paraId="7F338CFF" w14:textId="77777777" w:rsidR="0022550F" w:rsidRPr="005B4EDA" w:rsidRDefault="0022550F" w:rsidP="0022550F"/>
          <w:p w14:paraId="77B5208C" w14:textId="77777777" w:rsidR="0022550F" w:rsidRPr="005B4EDA" w:rsidRDefault="0022550F" w:rsidP="0022550F">
            <w:pPr>
              <w:rPr>
                <w:b/>
              </w:rPr>
            </w:pPr>
            <w:r w:rsidRPr="006B3BCC">
              <w:rPr>
                <w:b/>
                <w:highlight w:val="yellow"/>
              </w:rPr>
              <w:t>Sample Budget</w:t>
            </w:r>
          </w:p>
          <w:p w14:paraId="7AAE9C42" w14:textId="77777777" w:rsidR="0022550F" w:rsidRPr="005B4EDA" w:rsidRDefault="0022550F" w:rsidP="0022550F">
            <w:pPr>
              <w:ind w:left="360"/>
              <w:rPr>
                <w:b/>
              </w:rPr>
            </w:pPr>
            <w:r w:rsidRPr="005B4EDA">
              <w:rPr>
                <w:b/>
              </w:rPr>
              <w:t xml:space="preserve">SUPPLIES             Total $ _________________ </w:t>
            </w:r>
          </w:p>
          <w:p w14:paraId="17AD847E" w14:textId="77777777" w:rsidR="0022550F" w:rsidRPr="005B4EDA" w:rsidRDefault="0022550F" w:rsidP="0022550F">
            <w:pPr>
              <w:ind w:left="360"/>
            </w:pPr>
            <w:r w:rsidRPr="005B4EDA">
              <w:t xml:space="preserve">General office supplies (pens, pencils, paper, etc.) </w:t>
            </w:r>
          </w:p>
          <w:p w14:paraId="76C09AA1" w14:textId="77777777" w:rsidR="0022550F" w:rsidRPr="005B4EDA" w:rsidRDefault="0022550F" w:rsidP="0022550F">
            <w:pPr>
              <w:ind w:left="360"/>
            </w:pPr>
            <w:r w:rsidRPr="005B4EDA">
              <w:t xml:space="preserve">Lab supplies (developing chemicals, petri dishes, etc.) </w:t>
            </w:r>
          </w:p>
          <w:p w14:paraId="55F90FEB" w14:textId="77777777" w:rsidR="0022550F" w:rsidRPr="005B4EDA" w:rsidRDefault="0022550F" w:rsidP="0022550F">
            <w:pPr>
              <w:ind w:left="360"/>
            </w:pPr>
            <w:r w:rsidRPr="005B4EDA">
              <w:t xml:space="preserve">12 months x $100/month = [amount] </w:t>
            </w:r>
          </w:p>
          <w:p w14:paraId="4EE486E8" w14:textId="77777777" w:rsidR="0022550F" w:rsidRDefault="0022550F" w:rsidP="0022550F">
            <w:pPr>
              <w:ind w:left="360"/>
              <w:rPr>
                <w:b/>
              </w:rPr>
            </w:pPr>
            <w:r w:rsidRPr="005B4EDA">
              <w:t>2,000 pamphlets entitled [name] x $.58 ea. = [amount]</w:t>
            </w:r>
          </w:p>
          <w:p w14:paraId="301858A2" w14:textId="77777777" w:rsidR="0022550F" w:rsidRPr="00C2009A" w:rsidRDefault="0022550F" w:rsidP="0022550F"/>
          <w:p w14:paraId="310D1D56" w14:textId="77777777" w:rsidR="0022550F" w:rsidRPr="00C2009A" w:rsidRDefault="0022550F" w:rsidP="0022550F"/>
          <w:p w14:paraId="5F2B47F4" w14:textId="77777777" w:rsidR="0022550F" w:rsidRPr="00C2009A" w:rsidRDefault="0022550F" w:rsidP="0022550F"/>
          <w:p w14:paraId="1A744212" w14:textId="77777777" w:rsidR="0022550F" w:rsidRPr="00C2009A" w:rsidRDefault="0022550F" w:rsidP="0022550F"/>
          <w:p w14:paraId="79176BA0" w14:textId="77777777" w:rsidR="0022550F" w:rsidRPr="00C2009A" w:rsidRDefault="0022550F" w:rsidP="0022550F"/>
          <w:p w14:paraId="1288D715" w14:textId="77777777" w:rsidR="0022550F" w:rsidRDefault="0022550F" w:rsidP="0022550F"/>
          <w:p w14:paraId="26B00125" w14:textId="77777777" w:rsidR="0022550F" w:rsidRPr="00C2009A" w:rsidRDefault="0022550F" w:rsidP="0022550F"/>
          <w:p w14:paraId="4928AAFA" w14:textId="77777777" w:rsidR="0022550F" w:rsidRPr="00C2009A" w:rsidRDefault="0022550F" w:rsidP="0022550F"/>
          <w:p w14:paraId="38341E0D" w14:textId="77777777" w:rsidR="0022550F" w:rsidRDefault="0022550F" w:rsidP="0022550F"/>
          <w:p w14:paraId="42719B69" w14:textId="77777777" w:rsidR="0022550F" w:rsidRDefault="0022550F" w:rsidP="0022550F"/>
          <w:p w14:paraId="1B63D7F3" w14:textId="77777777" w:rsidR="0022550F" w:rsidRPr="00C2009A" w:rsidRDefault="0022550F" w:rsidP="0022550F">
            <w:pPr>
              <w:jc w:val="right"/>
            </w:pPr>
          </w:p>
        </w:tc>
      </w:tr>
      <w:tr w:rsidR="0022550F" w:rsidRPr="005B4EDA" w14:paraId="19DC139E" w14:textId="77777777" w:rsidTr="0022550F">
        <w:tc>
          <w:tcPr>
            <w:tcW w:w="9625" w:type="dxa"/>
            <w:gridSpan w:val="8"/>
            <w:shd w:val="clear" w:color="auto" w:fill="C6D9F1"/>
          </w:tcPr>
          <w:p w14:paraId="677969C1" w14:textId="77777777" w:rsidR="0022550F" w:rsidRPr="005B4EDA" w:rsidRDefault="0022550F" w:rsidP="0022550F">
            <w:pPr>
              <w:keepNext/>
              <w:tabs>
                <w:tab w:val="left" w:pos="345"/>
              </w:tabs>
              <w:spacing w:after="40"/>
              <w:rPr>
                <w:sz w:val="24"/>
              </w:rPr>
            </w:pPr>
            <w:r w:rsidRPr="005B4EDA">
              <w:rPr>
                <w:b/>
                <w:smallCaps/>
                <w:sz w:val="28"/>
                <w:szCs w:val="28"/>
              </w:rPr>
              <w:lastRenderedPageBreak/>
              <w:t>F)</w:t>
            </w:r>
            <w:r w:rsidRPr="005B4EDA">
              <w:rPr>
                <w:b/>
                <w:smallCaps/>
                <w:sz w:val="28"/>
                <w:szCs w:val="28"/>
              </w:rPr>
              <w:tab/>
            </w:r>
            <w:r w:rsidRPr="005B4EDA">
              <w:rPr>
                <w:b/>
                <w:sz w:val="28"/>
                <w:szCs w:val="28"/>
              </w:rPr>
              <w:t>CONTRACTUAL COSTS</w:t>
            </w:r>
            <w:r w:rsidRPr="005B4EDA">
              <w:rPr>
                <w:b/>
                <w:sz w:val="24"/>
              </w:rPr>
              <w:t xml:space="preserve"> </w:t>
            </w:r>
            <w:r w:rsidRPr="005B4EDA">
              <w:rPr>
                <w:sz w:val="24"/>
              </w:rPr>
              <w:t>(SF-424A Object Class Category 6f. Contractual)</w:t>
            </w:r>
          </w:p>
          <w:p w14:paraId="37DB113E" w14:textId="77777777" w:rsidR="0022550F" w:rsidRPr="005B4EDA" w:rsidRDefault="0022550F" w:rsidP="0022550F">
            <w:pPr>
              <w:keepNext/>
              <w:tabs>
                <w:tab w:val="left" w:pos="345"/>
              </w:tabs>
              <w:spacing w:after="40"/>
            </w:pPr>
            <w:r w:rsidRPr="005B4EDA">
              <w:t>Provide separate budgets for each subaward or contract, regardless of the dollar value and indicate the basis for the cost estimates in the narrative. Describe products or services to be obtained and indicate the applicability or necessity of each to the project. Please note the differences between subaward, contract, and vendor:</w:t>
            </w:r>
          </w:p>
          <w:p w14:paraId="6A31423A" w14:textId="77777777" w:rsidR="0022550F" w:rsidRPr="005B4EDA" w:rsidRDefault="0022550F" w:rsidP="0022550F">
            <w:pPr>
              <w:keepNext/>
              <w:tabs>
                <w:tab w:val="left" w:pos="345"/>
              </w:tabs>
              <w:spacing w:after="40"/>
              <w:ind w:left="360"/>
            </w:pPr>
            <w:r w:rsidRPr="005B4EDA">
              <w:sym w:font="Symbol" w:char="F0B7"/>
            </w:r>
            <w:r w:rsidRPr="005B4EDA">
              <w:t xml:space="preserve"> </w:t>
            </w:r>
            <w:r w:rsidRPr="005B4EDA">
              <w:rPr>
                <w:b/>
              </w:rPr>
              <w:t>Subaward</w:t>
            </w:r>
            <w:r w:rsidRPr="005B4EDA">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7EC68894" w14:textId="77777777" w:rsidR="0022550F" w:rsidRPr="005B4EDA" w:rsidRDefault="0022550F" w:rsidP="0022550F">
            <w:pPr>
              <w:keepNext/>
              <w:tabs>
                <w:tab w:val="left" w:pos="345"/>
              </w:tabs>
              <w:spacing w:after="40"/>
              <w:ind w:left="360"/>
            </w:pPr>
            <w:r w:rsidRPr="005B4EDA">
              <w:sym w:font="Symbol" w:char="F0B7"/>
            </w:r>
            <w:r w:rsidRPr="005B4EDA">
              <w:t xml:space="preserve"> </w:t>
            </w:r>
            <w:r w:rsidRPr="005B4EDA">
              <w:rPr>
                <w:b/>
              </w:rPr>
              <w:t>Contract</w:t>
            </w:r>
            <w:r w:rsidRPr="005B4EDA">
              <w:t xml:space="preserve"> means a legal instrument by which a non-Federal entity purchases property or services needed to carry out the project or program under a Federal award.</w:t>
            </w:r>
          </w:p>
          <w:p w14:paraId="217289FB" w14:textId="77777777" w:rsidR="0022550F" w:rsidRPr="005B4EDA" w:rsidRDefault="0022550F" w:rsidP="0022550F">
            <w:pPr>
              <w:keepNext/>
              <w:tabs>
                <w:tab w:val="left" w:pos="345"/>
              </w:tabs>
              <w:spacing w:after="40"/>
              <w:ind w:left="360"/>
            </w:pPr>
            <w:r w:rsidRPr="005B4EDA">
              <w:sym w:font="Symbol" w:char="F0B7"/>
            </w:r>
            <w:r w:rsidRPr="005B4EDA">
              <w:t xml:space="preserve"> </w:t>
            </w:r>
            <w:r w:rsidRPr="005B4EDA">
              <w:rPr>
                <w:b/>
              </w:rPr>
              <w:t xml:space="preserve">Vendor </w:t>
            </w:r>
            <w:r w:rsidRPr="005B4EDA">
              <w:t xml:space="preserve">is generally a dealer, distributor or other seller that provides, for example, supplies, expendable materials, or data processing services in support of the project activities. </w:t>
            </w:r>
          </w:p>
          <w:p w14:paraId="42243188" w14:textId="77777777" w:rsidR="0022550F" w:rsidRPr="005B4EDA" w:rsidRDefault="0022550F" w:rsidP="0022550F">
            <w:pPr>
              <w:keepNext/>
              <w:tabs>
                <w:tab w:val="left" w:pos="345"/>
              </w:tabs>
              <w:spacing w:after="40"/>
            </w:pPr>
          </w:p>
          <w:p w14:paraId="018D15F6" w14:textId="77777777" w:rsidR="0022550F" w:rsidRPr="005B4EDA" w:rsidRDefault="0022550F" w:rsidP="0022550F">
            <w:pPr>
              <w:keepNext/>
              <w:tabs>
                <w:tab w:val="left" w:pos="345"/>
              </w:tabs>
              <w:spacing w:after="40"/>
            </w:pPr>
            <w:r w:rsidRPr="005B4EDA">
              <w:t xml:space="preserve">Provide both the annual (for multiyear awards) and total for contractual. Do not incorporate contractual indirect costs under the indirect costs line item for the applicant/grantee on the SF-424A or budget narrative. </w:t>
            </w:r>
          </w:p>
          <w:p w14:paraId="1C9032E5" w14:textId="77777777" w:rsidR="0022550F" w:rsidRPr="005B4EDA" w:rsidRDefault="0022550F" w:rsidP="0022550F">
            <w:pPr>
              <w:keepNext/>
              <w:tabs>
                <w:tab w:val="left" w:pos="345"/>
              </w:tabs>
              <w:spacing w:after="40"/>
              <w:ind w:left="360"/>
            </w:pPr>
            <w:r w:rsidRPr="005B4EDA">
              <w:sym w:font="Symbol" w:char="F0B7"/>
            </w:r>
            <w:r w:rsidRPr="005B4EDA">
              <w:t xml:space="preserve"> </w:t>
            </w:r>
            <w:r w:rsidRPr="005B4EDA">
              <w:rPr>
                <w:b/>
              </w:rPr>
              <w:t>Name of Subrecipient, Contractor, or Vendor</w:t>
            </w:r>
            <w:r w:rsidRPr="005B4EDA">
              <w:t xml:space="preserve">: Include the name of the qualified subrecipient, contractor, affiliation, and contact. </w:t>
            </w:r>
          </w:p>
          <w:p w14:paraId="62FD3B54" w14:textId="77777777" w:rsidR="0022550F" w:rsidRPr="005B4EDA" w:rsidRDefault="0022550F" w:rsidP="0022550F">
            <w:pPr>
              <w:keepNext/>
              <w:tabs>
                <w:tab w:val="left" w:pos="345"/>
              </w:tabs>
              <w:spacing w:after="40"/>
              <w:ind w:left="360"/>
            </w:pPr>
            <w:r w:rsidRPr="005B4EDA">
              <w:sym w:font="Symbol" w:char="F0B7"/>
            </w:r>
            <w:r w:rsidRPr="005B4EDA">
              <w:t xml:space="preserve"> </w:t>
            </w:r>
            <w:r w:rsidRPr="005B4EDA">
              <w:rPr>
                <w:b/>
              </w:rPr>
              <w:t>Method of Selection</w:t>
            </w:r>
            <w:r w:rsidRPr="005B4EDA">
              <w:t xml:space="preserve">: Include how selection was made. If sole source, include an explanation. Include qualifications. </w:t>
            </w:r>
          </w:p>
          <w:p w14:paraId="27D9FD71" w14:textId="77777777" w:rsidR="0022550F" w:rsidRPr="005B4EDA" w:rsidRDefault="0022550F" w:rsidP="0022550F">
            <w:pPr>
              <w:keepNext/>
              <w:tabs>
                <w:tab w:val="left" w:pos="345"/>
              </w:tabs>
              <w:spacing w:after="40"/>
              <w:ind w:left="360"/>
            </w:pPr>
            <w:r w:rsidRPr="005B4EDA">
              <w:sym w:font="Symbol" w:char="F0B7"/>
            </w:r>
            <w:r w:rsidRPr="005B4EDA">
              <w:t xml:space="preserve"> </w:t>
            </w:r>
            <w:r w:rsidRPr="005B4EDA">
              <w:rPr>
                <w:b/>
              </w:rPr>
              <w:t>Period of Performance</w:t>
            </w:r>
            <w:r w:rsidRPr="005B4EDA">
              <w:t xml:space="preserve">: Include the dates/length for the performance period. If it involves </w:t>
            </w:r>
            <w:proofErr w:type="gramStart"/>
            <w:r w:rsidRPr="005B4EDA">
              <w:t>a number of</w:t>
            </w:r>
            <w:proofErr w:type="gramEnd"/>
            <w:r w:rsidRPr="005B4EDA">
              <w:t xml:space="preserve"> tasks, include the performance period for each task. </w:t>
            </w:r>
          </w:p>
          <w:p w14:paraId="70DC93D7" w14:textId="77777777" w:rsidR="0022550F" w:rsidRPr="005B4EDA" w:rsidRDefault="0022550F" w:rsidP="0022550F">
            <w:pPr>
              <w:keepNext/>
              <w:tabs>
                <w:tab w:val="left" w:pos="345"/>
              </w:tabs>
              <w:spacing w:after="40"/>
              <w:ind w:left="360"/>
            </w:pPr>
            <w:r w:rsidRPr="005B4EDA">
              <w:sym w:font="Symbol" w:char="F0B7"/>
            </w:r>
            <w:r w:rsidRPr="005B4EDA">
              <w:t xml:space="preserve"> </w:t>
            </w:r>
            <w:r w:rsidRPr="005B4EDA">
              <w:rPr>
                <w:b/>
              </w:rPr>
              <w:t>Scope of Work</w:t>
            </w:r>
            <w:r w:rsidRPr="005B4EDA">
              <w:t>: List and describe the specific tasks to be performed.</w:t>
            </w:r>
          </w:p>
          <w:p w14:paraId="59209D5C" w14:textId="77777777" w:rsidR="0022550F" w:rsidRPr="005B4EDA" w:rsidRDefault="0022550F" w:rsidP="0022550F">
            <w:pPr>
              <w:keepNext/>
              <w:tabs>
                <w:tab w:val="left" w:pos="345"/>
              </w:tabs>
              <w:spacing w:after="40"/>
              <w:ind w:left="360"/>
            </w:pPr>
            <w:r w:rsidRPr="005B4EDA">
              <w:sym w:font="Symbol" w:char="F0B7"/>
            </w:r>
            <w:r w:rsidRPr="005B4EDA">
              <w:t xml:space="preserve"> </w:t>
            </w:r>
            <w:r w:rsidRPr="005B4EDA">
              <w:rPr>
                <w:b/>
              </w:rPr>
              <w:t>Criteria for Measuring Accountability</w:t>
            </w:r>
            <w:r w:rsidRPr="005B4EDA">
              <w:t>: Include an itemized line item breakdown as well as total contract/award amount. If applicable, include any indirect costs paid under the contract/award and the indirect cost rate used.</w:t>
            </w:r>
          </w:p>
          <w:p w14:paraId="5341AECF" w14:textId="77777777" w:rsidR="0022550F" w:rsidRPr="005B4EDA" w:rsidRDefault="0022550F" w:rsidP="0022550F">
            <w:pPr>
              <w:keepNext/>
            </w:pPr>
            <w:r w:rsidRPr="005B4EDA">
              <w:t>Explain the details and purposes of the costs in the Justification Box below.</w:t>
            </w:r>
          </w:p>
        </w:tc>
      </w:tr>
      <w:tr w:rsidR="0022550F" w:rsidRPr="005B4EDA" w14:paraId="705227AF" w14:textId="77777777" w:rsidTr="0022550F">
        <w:tc>
          <w:tcPr>
            <w:tcW w:w="5670" w:type="dxa"/>
            <w:gridSpan w:val="3"/>
            <w:vAlign w:val="center"/>
          </w:tcPr>
          <w:p w14:paraId="2AE954C3" w14:textId="77777777" w:rsidR="0022550F" w:rsidRPr="005B4EDA" w:rsidRDefault="0022550F" w:rsidP="0022550F">
            <w:pPr>
              <w:keepNext/>
              <w:ind w:left="720" w:hanging="720"/>
              <w:jc w:val="center"/>
              <w:rPr>
                <w:b/>
                <w:sz w:val="18"/>
                <w:szCs w:val="18"/>
              </w:rPr>
            </w:pPr>
            <w:r w:rsidRPr="005B4EDA">
              <w:rPr>
                <w:b/>
                <w:sz w:val="18"/>
                <w:szCs w:val="18"/>
              </w:rPr>
              <w:t>Contractor Name, Type, etc.</w:t>
            </w:r>
          </w:p>
        </w:tc>
        <w:tc>
          <w:tcPr>
            <w:tcW w:w="1161" w:type="dxa"/>
            <w:gridSpan w:val="2"/>
            <w:vAlign w:val="center"/>
          </w:tcPr>
          <w:p w14:paraId="546597CD" w14:textId="77777777" w:rsidR="0022550F" w:rsidRPr="005B4EDA" w:rsidRDefault="0022550F" w:rsidP="0022550F">
            <w:pPr>
              <w:keepNext/>
              <w:jc w:val="center"/>
              <w:rPr>
                <w:b/>
                <w:sz w:val="18"/>
                <w:szCs w:val="18"/>
              </w:rPr>
            </w:pPr>
            <w:r w:rsidRPr="005B4EDA">
              <w:rPr>
                <w:b/>
                <w:sz w:val="18"/>
                <w:szCs w:val="18"/>
              </w:rPr>
              <w:t>Cost</w:t>
            </w:r>
          </w:p>
        </w:tc>
        <w:tc>
          <w:tcPr>
            <w:tcW w:w="1251" w:type="dxa"/>
            <w:gridSpan w:val="2"/>
            <w:shd w:val="clear" w:color="auto" w:fill="D9D9D9"/>
            <w:vAlign w:val="center"/>
          </w:tcPr>
          <w:p w14:paraId="587D80F1" w14:textId="77777777" w:rsidR="0022550F" w:rsidRPr="005B4EDA" w:rsidRDefault="0022550F" w:rsidP="0022550F">
            <w:pPr>
              <w:keepNext/>
              <w:ind w:left="36" w:right="36"/>
              <w:jc w:val="center"/>
              <w:rPr>
                <w:b/>
                <w:sz w:val="18"/>
                <w:szCs w:val="18"/>
              </w:rPr>
            </w:pPr>
            <w:r w:rsidRPr="005B4EDA">
              <w:rPr>
                <w:b/>
                <w:sz w:val="18"/>
                <w:szCs w:val="18"/>
              </w:rPr>
              <w:t>Matching Funds</w:t>
            </w:r>
          </w:p>
          <w:p w14:paraId="61C885D9" w14:textId="77777777" w:rsidR="0022550F" w:rsidRPr="005B4EDA" w:rsidRDefault="0022550F" w:rsidP="0022550F">
            <w:pPr>
              <w:keepNext/>
              <w:ind w:left="36" w:right="36"/>
              <w:jc w:val="center"/>
              <w:rPr>
                <w:b/>
                <w:sz w:val="18"/>
                <w:szCs w:val="18"/>
              </w:rPr>
            </w:pPr>
            <w:r w:rsidRPr="005B4EDA">
              <w:rPr>
                <w:sz w:val="18"/>
                <w:szCs w:val="18"/>
              </w:rPr>
              <w:t>(if applicable)</w:t>
            </w:r>
          </w:p>
        </w:tc>
        <w:tc>
          <w:tcPr>
            <w:tcW w:w="1543" w:type="dxa"/>
            <w:shd w:val="clear" w:color="auto" w:fill="D6E3BC"/>
            <w:vAlign w:val="center"/>
          </w:tcPr>
          <w:p w14:paraId="64C3D00A" w14:textId="77777777" w:rsidR="0022550F" w:rsidRPr="005B4EDA" w:rsidRDefault="0022550F" w:rsidP="0022550F">
            <w:pPr>
              <w:keepNext/>
              <w:jc w:val="center"/>
              <w:rPr>
                <w:b/>
                <w:sz w:val="18"/>
                <w:szCs w:val="18"/>
              </w:rPr>
            </w:pPr>
            <w:r w:rsidRPr="005B4EDA">
              <w:rPr>
                <w:b/>
                <w:sz w:val="18"/>
                <w:szCs w:val="18"/>
              </w:rPr>
              <w:t>BLM</w:t>
            </w:r>
          </w:p>
          <w:p w14:paraId="4710F34A" w14:textId="77777777" w:rsidR="0022550F" w:rsidRPr="005B4EDA" w:rsidRDefault="0022550F" w:rsidP="0022550F">
            <w:pPr>
              <w:keepNext/>
              <w:jc w:val="center"/>
              <w:rPr>
                <w:b/>
                <w:sz w:val="18"/>
                <w:szCs w:val="18"/>
              </w:rPr>
            </w:pPr>
            <w:r w:rsidRPr="005B4EDA">
              <w:rPr>
                <w:b/>
                <w:sz w:val="18"/>
                <w:szCs w:val="18"/>
              </w:rPr>
              <w:t>Funds</w:t>
            </w:r>
          </w:p>
        </w:tc>
      </w:tr>
      <w:tr w:rsidR="0022550F" w:rsidRPr="005B4EDA" w14:paraId="0DA7794D" w14:textId="77777777" w:rsidTr="0022550F">
        <w:tc>
          <w:tcPr>
            <w:tcW w:w="5670" w:type="dxa"/>
            <w:gridSpan w:val="3"/>
            <w:vAlign w:val="center"/>
          </w:tcPr>
          <w:p w14:paraId="1AC9618F" w14:textId="77777777" w:rsidR="0022550F" w:rsidRPr="005B4EDA" w:rsidRDefault="0022550F" w:rsidP="0022550F">
            <w:pPr>
              <w:keepNext/>
            </w:pPr>
          </w:p>
        </w:tc>
        <w:tc>
          <w:tcPr>
            <w:tcW w:w="1161" w:type="dxa"/>
            <w:gridSpan w:val="2"/>
            <w:vAlign w:val="center"/>
          </w:tcPr>
          <w:p w14:paraId="3AB05D87" w14:textId="77777777" w:rsidR="0022550F" w:rsidRPr="005B4EDA" w:rsidRDefault="0022550F" w:rsidP="0022550F">
            <w:pPr>
              <w:keepNext/>
              <w:jc w:val="center"/>
            </w:pPr>
          </w:p>
        </w:tc>
        <w:tc>
          <w:tcPr>
            <w:tcW w:w="1251" w:type="dxa"/>
            <w:gridSpan w:val="2"/>
            <w:shd w:val="clear" w:color="auto" w:fill="D9D9D9"/>
            <w:vAlign w:val="center"/>
          </w:tcPr>
          <w:p w14:paraId="1B00CED3" w14:textId="77777777" w:rsidR="0022550F" w:rsidRPr="005B4EDA" w:rsidRDefault="0022550F" w:rsidP="0022550F">
            <w:pPr>
              <w:keepNext/>
              <w:ind w:right="61"/>
              <w:jc w:val="right"/>
            </w:pPr>
          </w:p>
        </w:tc>
        <w:tc>
          <w:tcPr>
            <w:tcW w:w="1543" w:type="dxa"/>
            <w:shd w:val="clear" w:color="auto" w:fill="D6E3BC"/>
            <w:vAlign w:val="center"/>
          </w:tcPr>
          <w:p w14:paraId="090B32C6" w14:textId="77777777" w:rsidR="0022550F" w:rsidRPr="005B4EDA" w:rsidRDefault="0022550F" w:rsidP="0022550F">
            <w:pPr>
              <w:keepNext/>
              <w:ind w:right="61"/>
              <w:jc w:val="right"/>
            </w:pPr>
          </w:p>
        </w:tc>
      </w:tr>
      <w:tr w:rsidR="0022550F" w:rsidRPr="005B4EDA" w14:paraId="65B92D2E" w14:textId="77777777" w:rsidTr="0022550F">
        <w:tc>
          <w:tcPr>
            <w:tcW w:w="5670" w:type="dxa"/>
            <w:gridSpan w:val="3"/>
            <w:vAlign w:val="center"/>
          </w:tcPr>
          <w:p w14:paraId="6CE52841" w14:textId="77777777" w:rsidR="0022550F" w:rsidRPr="005B4EDA" w:rsidRDefault="0022550F" w:rsidP="0022550F">
            <w:pPr>
              <w:keepNext/>
            </w:pPr>
          </w:p>
        </w:tc>
        <w:tc>
          <w:tcPr>
            <w:tcW w:w="1161" w:type="dxa"/>
            <w:gridSpan w:val="2"/>
            <w:vAlign w:val="center"/>
          </w:tcPr>
          <w:p w14:paraId="2E46490A" w14:textId="77777777" w:rsidR="0022550F" w:rsidRPr="005B4EDA" w:rsidRDefault="0022550F" w:rsidP="0022550F">
            <w:pPr>
              <w:keepNext/>
              <w:jc w:val="center"/>
            </w:pPr>
          </w:p>
        </w:tc>
        <w:tc>
          <w:tcPr>
            <w:tcW w:w="1251" w:type="dxa"/>
            <w:gridSpan w:val="2"/>
            <w:shd w:val="clear" w:color="auto" w:fill="D9D9D9"/>
            <w:vAlign w:val="center"/>
          </w:tcPr>
          <w:p w14:paraId="596CCF2F" w14:textId="77777777" w:rsidR="0022550F" w:rsidRPr="005B4EDA" w:rsidRDefault="0022550F" w:rsidP="0022550F">
            <w:pPr>
              <w:keepNext/>
              <w:ind w:right="61"/>
              <w:jc w:val="right"/>
            </w:pPr>
          </w:p>
        </w:tc>
        <w:tc>
          <w:tcPr>
            <w:tcW w:w="1543" w:type="dxa"/>
            <w:shd w:val="clear" w:color="auto" w:fill="D6E3BC"/>
            <w:vAlign w:val="center"/>
          </w:tcPr>
          <w:p w14:paraId="3E553403" w14:textId="77777777" w:rsidR="0022550F" w:rsidRPr="005B4EDA" w:rsidRDefault="0022550F" w:rsidP="0022550F">
            <w:pPr>
              <w:keepNext/>
              <w:ind w:right="61"/>
              <w:jc w:val="right"/>
            </w:pPr>
          </w:p>
        </w:tc>
      </w:tr>
      <w:tr w:rsidR="0022550F" w:rsidRPr="005B4EDA" w14:paraId="1587F805" w14:textId="77777777" w:rsidTr="0022550F">
        <w:tc>
          <w:tcPr>
            <w:tcW w:w="5670" w:type="dxa"/>
            <w:gridSpan w:val="3"/>
            <w:vAlign w:val="center"/>
          </w:tcPr>
          <w:p w14:paraId="0C07329A" w14:textId="77777777" w:rsidR="0022550F" w:rsidRPr="005B4EDA" w:rsidRDefault="0022550F" w:rsidP="0022550F">
            <w:pPr>
              <w:keepNext/>
            </w:pPr>
          </w:p>
        </w:tc>
        <w:tc>
          <w:tcPr>
            <w:tcW w:w="1161" w:type="dxa"/>
            <w:gridSpan w:val="2"/>
            <w:vAlign w:val="center"/>
          </w:tcPr>
          <w:p w14:paraId="0B2CFF36" w14:textId="77777777" w:rsidR="0022550F" w:rsidRPr="005B4EDA" w:rsidRDefault="0022550F" w:rsidP="0022550F">
            <w:pPr>
              <w:keepNext/>
              <w:jc w:val="center"/>
            </w:pPr>
          </w:p>
        </w:tc>
        <w:tc>
          <w:tcPr>
            <w:tcW w:w="1251" w:type="dxa"/>
            <w:gridSpan w:val="2"/>
            <w:shd w:val="clear" w:color="auto" w:fill="D9D9D9"/>
            <w:vAlign w:val="center"/>
          </w:tcPr>
          <w:p w14:paraId="5847761C" w14:textId="77777777" w:rsidR="0022550F" w:rsidRPr="005B4EDA" w:rsidRDefault="0022550F" w:rsidP="0022550F">
            <w:pPr>
              <w:keepNext/>
              <w:ind w:right="61"/>
              <w:jc w:val="right"/>
            </w:pPr>
          </w:p>
        </w:tc>
        <w:tc>
          <w:tcPr>
            <w:tcW w:w="1543" w:type="dxa"/>
            <w:shd w:val="clear" w:color="auto" w:fill="D6E3BC"/>
            <w:vAlign w:val="center"/>
          </w:tcPr>
          <w:p w14:paraId="488AF28D" w14:textId="77777777" w:rsidR="0022550F" w:rsidRPr="005B4EDA" w:rsidRDefault="0022550F" w:rsidP="0022550F">
            <w:pPr>
              <w:keepNext/>
              <w:ind w:right="61"/>
              <w:jc w:val="right"/>
            </w:pPr>
          </w:p>
        </w:tc>
      </w:tr>
      <w:tr w:rsidR="0022550F" w:rsidRPr="005B4EDA" w14:paraId="6652E425" w14:textId="77777777" w:rsidTr="0022550F">
        <w:tc>
          <w:tcPr>
            <w:tcW w:w="5670" w:type="dxa"/>
            <w:gridSpan w:val="3"/>
            <w:vAlign w:val="center"/>
          </w:tcPr>
          <w:p w14:paraId="1C42A7C4" w14:textId="77777777" w:rsidR="0022550F" w:rsidRPr="005B4EDA" w:rsidRDefault="0022550F" w:rsidP="0022550F">
            <w:pPr>
              <w:keepNext/>
            </w:pPr>
          </w:p>
        </w:tc>
        <w:tc>
          <w:tcPr>
            <w:tcW w:w="1161" w:type="dxa"/>
            <w:gridSpan w:val="2"/>
            <w:vAlign w:val="center"/>
          </w:tcPr>
          <w:p w14:paraId="442ADCC6" w14:textId="77777777" w:rsidR="0022550F" w:rsidRPr="005B4EDA" w:rsidRDefault="0022550F" w:rsidP="0022550F">
            <w:pPr>
              <w:keepNext/>
              <w:jc w:val="center"/>
            </w:pPr>
          </w:p>
        </w:tc>
        <w:tc>
          <w:tcPr>
            <w:tcW w:w="1251" w:type="dxa"/>
            <w:gridSpan w:val="2"/>
            <w:shd w:val="clear" w:color="auto" w:fill="D9D9D9"/>
            <w:vAlign w:val="center"/>
          </w:tcPr>
          <w:p w14:paraId="3B647837" w14:textId="77777777" w:rsidR="0022550F" w:rsidRPr="005B4EDA" w:rsidRDefault="0022550F" w:rsidP="0022550F">
            <w:pPr>
              <w:keepNext/>
              <w:ind w:right="61"/>
              <w:jc w:val="right"/>
            </w:pPr>
          </w:p>
        </w:tc>
        <w:tc>
          <w:tcPr>
            <w:tcW w:w="1543" w:type="dxa"/>
            <w:shd w:val="clear" w:color="auto" w:fill="D6E3BC"/>
            <w:vAlign w:val="center"/>
          </w:tcPr>
          <w:p w14:paraId="1864991E" w14:textId="77777777" w:rsidR="0022550F" w:rsidRPr="005B4EDA" w:rsidRDefault="0022550F" w:rsidP="0022550F">
            <w:pPr>
              <w:keepNext/>
              <w:ind w:right="61"/>
              <w:jc w:val="right"/>
            </w:pPr>
          </w:p>
        </w:tc>
      </w:tr>
      <w:tr w:rsidR="0022550F" w:rsidRPr="005B4EDA" w14:paraId="5F0D64F4" w14:textId="77777777" w:rsidTr="0022550F">
        <w:tc>
          <w:tcPr>
            <w:tcW w:w="5670" w:type="dxa"/>
            <w:gridSpan w:val="3"/>
            <w:vAlign w:val="center"/>
          </w:tcPr>
          <w:p w14:paraId="15074DE3" w14:textId="77777777" w:rsidR="0022550F" w:rsidRPr="005B4EDA" w:rsidRDefault="0022550F" w:rsidP="0022550F">
            <w:pPr>
              <w:keepNext/>
            </w:pPr>
          </w:p>
        </w:tc>
        <w:tc>
          <w:tcPr>
            <w:tcW w:w="1161" w:type="dxa"/>
            <w:gridSpan w:val="2"/>
            <w:vAlign w:val="center"/>
          </w:tcPr>
          <w:p w14:paraId="5443CD43" w14:textId="77777777" w:rsidR="0022550F" w:rsidRPr="005B4EDA" w:rsidRDefault="0022550F" w:rsidP="0022550F">
            <w:pPr>
              <w:keepNext/>
              <w:jc w:val="center"/>
            </w:pPr>
          </w:p>
        </w:tc>
        <w:tc>
          <w:tcPr>
            <w:tcW w:w="1251" w:type="dxa"/>
            <w:gridSpan w:val="2"/>
            <w:shd w:val="clear" w:color="auto" w:fill="D9D9D9"/>
            <w:vAlign w:val="center"/>
          </w:tcPr>
          <w:p w14:paraId="48266E56" w14:textId="77777777" w:rsidR="0022550F" w:rsidRPr="005B4EDA" w:rsidRDefault="0022550F" w:rsidP="0022550F">
            <w:pPr>
              <w:keepNext/>
              <w:ind w:right="61"/>
              <w:jc w:val="right"/>
            </w:pPr>
          </w:p>
        </w:tc>
        <w:tc>
          <w:tcPr>
            <w:tcW w:w="1543" w:type="dxa"/>
            <w:shd w:val="clear" w:color="auto" w:fill="D6E3BC"/>
            <w:vAlign w:val="center"/>
          </w:tcPr>
          <w:p w14:paraId="0563C1C5" w14:textId="77777777" w:rsidR="0022550F" w:rsidRPr="005B4EDA" w:rsidRDefault="0022550F" w:rsidP="0022550F">
            <w:pPr>
              <w:keepNext/>
              <w:ind w:right="61"/>
              <w:jc w:val="right"/>
            </w:pPr>
          </w:p>
        </w:tc>
      </w:tr>
      <w:tr w:rsidR="0022550F" w:rsidRPr="005B4EDA" w14:paraId="35DF9371" w14:textId="77777777" w:rsidTr="0022550F">
        <w:tc>
          <w:tcPr>
            <w:tcW w:w="5670" w:type="dxa"/>
            <w:gridSpan w:val="3"/>
            <w:vAlign w:val="center"/>
          </w:tcPr>
          <w:p w14:paraId="1FE6BBEF" w14:textId="77777777" w:rsidR="0022550F" w:rsidRPr="005B4EDA" w:rsidRDefault="0022550F" w:rsidP="0022550F">
            <w:pPr>
              <w:keepNext/>
            </w:pPr>
          </w:p>
        </w:tc>
        <w:tc>
          <w:tcPr>
            <w:tcW w:w="1161" w:type="dxa"/>
            <w:gridSpan w:val="2"/>
            <w:vAlign w:val="center"/>
          </w:tcPr>
          <w:p w14:paraId="71C48AC0" w14:textId="77777777" w:rsidR="0022550F" w:rsidRPr="005B4EDA" w:rsidRDefault="0022550F" w:rsidP="0022550F">
            <w:pPr>
              <w:keepNext/>
              <w:jc w:val="center"/>
            </w:pPr>
          </w:p>
        </w:tc>
        <w:tc>
          <w:tcPr>
            <w:tcW w:w="1251" w:type="dxa"/>
            <w:gridSpan w:val="2"/>
            <w:shd w:val="clear" w:color="auto" w:fill="D9D9D9"/>
            <w:vAlign w:val="center"/>
          </w:tcPr>
          <w:p w14:paraId="1C0BDA2B" w14:textId="77777777" w:rsidR="0022550F" w:rsidRPr="005B4EDA" w:rsidRDefault="0022550F" w:rsidP="0022550F">
            <w:pPr>
              <w:keepNext/>
              <w:ind w:right="61"/>
              <w:jc w:val="right"/>
            </w:pPr>
          </w:p>
        </w:tc>
        <w:tc>
          <w:tcPr>
            <w:tcW w:w="1543" w:type="dxa"/>
            <w:shd w:val="clear" w:color="auto" w:fill="D6E3BC"/>
            <w:vAlign w:val="center"/>
          </w:tcPr>
          <w:p w14:paraId="0DBD6530" w14:textId="77777777" w:rsidR="0022550F" w:rsidRPr="005B4EDA" w:rsidRDefault="0022550F" w:rsidP="0022550F">
            <w:pPr>
              <w:keepNext/>
              <w:ind w:right="61"/>
              <w:jc w:val="right"/>
            </w:pPr>
          </w:p>
        </w:tc>
      </w:tr>
      <w:tr w:rsidR="0022550F" w:rsidRPr="005B4EDA" w14:paraId="694EF6B9" w14:textId="77777777" w:rsidTr="0022550F">
        <w:tc>
          <w:tcPr>
            <w:tcW w:w="5670" w:type="dxa"/>
            <w:gridSpan w:val="3"/>
            <w:vAlign w:val="center"/>
          </w:tcPr>
          <w:p w14:paraId="5D2827F2" w14:textId="77777777" w:rsidR="0022550F" w:rsidRPr="005B4EDA" w:rsidRDefault="0022550F" w:rsidP="0022550F">
            <w:pPr>
              <w:keepNext/>
            </w:pPr>
          </w:p>
        </w:tc>
        <w:tc>
          <w:tcPr>
            <w:tcW w:w="1161" w:type="dxa"/>
            <w:gridSpan w:val="2"/>
            <w:vAlign w:val="center"/>
          </w:tcPr>
          <w:p w14:paraId="68915D35" w14:textId="77777777" w:rsidR="0022550F" w:rsidRPr="005B4EDA" w:rsidRDefault="0022550F" w:rsidP="0022550F">
            <w:pPr>
              <w:keepNext/>
              <w:jc w:val="center"/>
            </w:pPr>
          </w:p>
        </w:tc>
        <w:tc>
          <w:tcPr>
            <w:tcW w:w="1251" w:type="dxa"/>
            <w:gridSpan w:val="2"/>
            <w:shd w:val="clear" w:color="auto" w:fill="D9D9D9"/>
            <w:vAlign w:val="center"/>
          </w:tcPr>
          <w:p w14:paraId="2BB1A27B" w14:textId="77777777" w:rsidR="0022550F" w:rsidRPr="005B4EDA" w:rsidRDefault="0022550F" w:rsidP="0022550F">
            <w:pPr>
              <w:keepNext/>
              <w:ind w:right="61"/>
              <w:jc w:val="right"/>
            </w:pPr>
          </w:p>
        </w:tc>
        <w:tc>
          <w:tcPr>
            <w:tcW w:w="1543" w:type="dxa"/>
            <w:shd w:val="clear" w:color="auto" w:fill="D6E3BC"/>
            <w:vAlign w:val="center"/>
          </w:tcPr>
          <w:p w14:paraId="58B3158F" w14:textId="77777777" w:rsidR="0022550F" w:rsidRPr="005B4EDA" w:rsidRDefault="0022550F" w:rsidP="0022550F">
            <w:pPr>
              <w:keepNext/>
              <w:ind w:right="61"/>
              <w:jc w:val="right"/>
            </w:pPr>
          </w:p>
        </w:tc>
      </w:tr>
      <w:tr w:rsidR="0022550F" w:rsidRPr="005B4EDA" w14:paraId="6BF66C9C" w14:textId="77777777" w:rsidTr="0022550F">
        <w:tc>
          <w:tcPr>
            <w:tcW w:w="5670" w:type="dxa"/>
            <w:gridSpan w:val="3"/>
            <w:vAlign w:val="center"/>
          </w:tcPr>
          <w:p w14:paraId="155C0701" w14:textId="77777777" w:rsidR="0022550F" w:rsidRPr="005B4EDA" w:rsidRDefault="0022550F" w:rsidP="0022550F">
            <w:pPr>
              <w:keepNext/>
            </w:pPr>
          </w:p>
        </w:tc>
        <w:tc>
          <w:tcPr>
            <w:tcW w:w="1161" w:type="dxa"/>
            <w:gridSpan w:val="2"/>
            <w:vAlign w:val="center"/>
          </w:tcPr>
          <w:p w14:paraId="06856524" w14:textId="77777777" w:rsidR="0022550F" w:rsidRPr="005B4EDA" w:rsidRDefault="0022550F" w:rsidP="0022550F">
            <w:pPr>
              <w:keepNext/>
              <w:jc w:val="center"/>
            </w:pPr>
          </w:p>
        </w:tc>
        <w:tc>
          <w:tcPr>
            <w:tcW w:w="1251" w:type="dxa"/>
            <w:gridSpan w:val="2"/>
            <w:shd w:val="clear" w:color="auto" w:fill="D9D9D9"/>
            <w:vAlign w:val="center"/>
          </w:tcPr>
          <w:p w14:paraId="4685DD43" w14:textId="77777777" w:rsidR="0022550F" w:rsidRPr="005B4EDA" w:rsidRDefault="0022550F" w:rsidP="0022550F">
            <w:pPr>
              <w:keepNext/>
              <w:ind w:right="61"/>
              <w:jc w:val="right"/>
            </w:pPr>
          </w:p>
        </w:tc>
        <w:tc>
          <w:tcPr>
            <w:tcW w:w="1543" w:type="dxa"/>
            <w:shd w:val="clear" w:color="auto" w:fill="D6E3BC"/>
            <w:vAlign w:val="center"/>
          </w:tcPr>
          <w:p w14:paraId="18861C3F" w14:textId="77777777" w:rsidR="0022550F" w:rsidRPr="005B4EDA" w:rsidRDefault="0022550F" w:rsidP="0022550F">
            <w:pPr>
              <w:keepNext/>
              <w:ind w:right="61"/>
              <w:jc w:val="right"/>
            </w:pPr>
          </w:p>
        </w:tc>
      </w:tr>
      <w:tr w:rsidR="0022550F" w:rsidRPr="005B4EDA" w14:paraId="11837F09" w14:textId="77777777" w:rsidTr="0022550F">
        <w:tc>
          <w:tcPr>
            <w:tcW w:w="5670" w:type="dxa"/>
            <w:gridSpan w:val="3"/>
            <w:vAlign w:val="center"/>
          </w:tcPr>
          <w:p w14:paraId="67B180B3" w14:textId="77777777" w:rsidR="0022550F" w:rsidRPr="005B4EDA" w:rsidRDefault="0022550F" w:rsidP="0022550F">
            <w:pPr>
              <w:keepNext/>
            </w:pPr>
          </w:p>
        </w:tc>
        <w:tc>
          <w:tcPr>
            <w:tcW w:w="1161" w:type="dxa"/>
            <w:gridSpan w:val="2"/>
            <w:vAlign w:val="center"/>
          </w:tcPr>
          <w:p w14:paraId="1FA33FC0" w14:textId="77777777" w:rsidR="0022550F" w:rsidRPr="005B4EDA" w:rsidRDefault="0022550F" w:rsidP="0022550F">
            <w:pPr>
              <w:keepNext/>
              <w:jc w:val="center"/>
            </w:pPr>
          </w:p>
        </w:tc>
        <w:tc>
          <w:tcPr>
            <w:tcW w:w="1251" w:type="dxa"/>
            <w:gridSpan w:val="2"/>
            <w:shd w:val="clear" w:color="auto" w:fill="D9D9D9"/>
            <w:vAlign w:val="center"/>
          </w:tcPr>
          <w:p w14:paraId="54D171BB" w14:textId="77777777" w:rsidR="0022550F" w:rsidRPr="005B4EDA" w:rsidRDefault="0022550F" w:rsidP="0022550F">
            <w:pPr>
              <w:keepNext/>
              <w:ind w:right="61"/>
              <w:jc w:val="right"/>
            </w:pPr>
          </w:p>
        </w:tc>
        <w:tc>
          <w:tcPr>
            <w:tcW w:w="1543" w:type="dxa"/>
            <w:shd w:val="clear" w:color="auto" w:fill="D6E3BC"/>
            <w:vAlign w:val="center"/>
          </w:tcPr>
          <w:p w14:paraId="0204E9A1" w14:textId="77777777" w:rsidR="0022550F" w:rsidRPr="005B4EDA" w:rsidRDefault="0022550F" w:rsidP="0022550F">
            <w:pPr>
              <w:keepNext/>
              <w:ind w:right="61"/>
              <w:jc w:val="right"/>
            </w:pPr>
          </w:p>
        </w:tc>
      </w:tr>
      <w:tr w:rsidR="0022550F" w:rsidRPr="005B4EDA" w14:paraId="5AF0193C" w14:textId="77777777" w:rsidTr="0022550F">
        <w:tc>
          <w:tcPr>
            <w:tcW w:w="5670" w:type="dxa"/>
            <w:gridSpan w:val="3"/>
          </w:tcPr>
          <w:p w14:paraId="7CAD42ED" w14:textId="77777777" w:rsidR="0022550F" w:rsidRPr="005B4EDA" w:rsidRDefault="0022550F" w:rsidP="0022550F">
            <w:pPr>
              <w:keepNext/>
              <w:rPr>
                <w:rFonts w:ascii="Arial Narrow" w:hAnsi="Arial Narrow"/>
                <w:i/>
                <w:color w:val="808080"/>
              </w:rPr>
            </w:pPr>
            <w:r w:rsidRPr="005B4EDA">
              <w:rPr>
                <w:rFonts w:ascii="Arial Narrow" w:hAnsi="Arial Narrow"/>
                <w:b/>
                <w:i/>
                <w:color w:val="808080"/>
              </w:rPr>
              <w:t>Example:</w:t>
            </w:r>
            <w:r w:rsidRPr="005B4EDA">
              <w:rPr>
                <w:rFonts w:ascii="Arial Narrow" w:hAnsi="Arial Narrow"/>
                <w:i/>
                <w:color w:val="808080"/>
              </w:rPr>
              <w:t xml:space="preserve">  Ace Delivery Service (Yearly Contract)</w:t>
            </w:r>
          </w:p>
        </w:tc>
        <w:tc>
          <w:tcPr>
            <w:tcW w:w="1161" w:type="dxa"/>
            <w:gridSpan w:val="2"/>
            <w:vAlign w:val="center"/>
          </w:tcPr>
          <w:p w14:paraId="1DED79F5" w14:textId="77777777" w:rsidR="0022550F" w:rsidRPr="005B4EDA" w:rsidRDefault="0022550F" w:rsidP="0022550F">
            <w:pPr>
              <w:keepNext/>
              <w:jc w:val="center"/>
              <w:rPr>
                <w:rFonts w:ascii="Arial Narrow" w:hAnsi="Arial Narrow"/>
                <w:i/>
                <w:color w:val="808080"/>
              </w:rPr>
            </w:pPr>
            <w:r w:rsidRPr="005B4EDA">
              <w:rPr>
                <w:rFonts w:ascii="Arial Narrow" w:hAnsi="Arial Narrow"/>
                <w:i/>
                <w:color w:val="808080"/>
              </w:rPr>
              <w:t>$2,500.00</w:t>
            </w:r>
          </w:p>
        </w:tc>
        <w:tc>
          <w:tcPr>
            <w:tcW w:w="1251" w:type="dxa"/>
            <w:gridSpan w:val="2"/>
            <w:shd w:val="clear" w:color="auto" w:fill="D9D9D9"/>
            <w:vAlign w:val="center"/>
          </w:tcPr>
          <w:p w14:paraId="3A6C6939" w14:textId="77777777" w:rsidR="0022550F" w:rsidRPr="005B4EDA" w:rsidRDefault="0022550F" w:rsidP="0022550F">
            <w:pPr>
              <w:keepNext/>
              <w:ind w:right="61"/>
              <w:jc w:val="right"/>
              <w:rPr>
                <w:rFonts w:ascii="Arial Narrow" w:hAnsi="Arial Narrow"/>
                <w:i/>
                <w:color w:val="808080"/>
              </w:rPr>
            </w:pPr>
            <w:r w:rsidRPr="005B4EDA">
              <w:rPr>
                <w:rFonts w:ascii="Arial Narrow" w:hAnsi="Arial Narrow"/>
                <w:i/>
                <w:color w:val="808080"/>
              </w:rPr>
              <w:t>$0.00</w:t>
            </w:r>
          </w:p>
        </w:tc>
        <w:tc>
          <w:tcPr>
            <w:tcW w:w="1543" w:type="dxa"/>
            <w:shd w:val="clear" w:color="auto" w:fill="D6E3BC"/>
            <w:vAlign w:val="center"/>
          </w:tcPr>
          <w:p w14:paraId="6C0D728A" w14:textId="77777777" w:rsidR="0022550F" w:rsidRPr="005B4EDA" w:rsidRDefault="0022550F" w:rsidP="0022550F">
            <w:pPr>
              <w:keepNext/>
              <w:ind w:right="61"/>
              <w:jc w:val="right"/>
              <w:rPr>
                <w:rFonts w:ascii="Arial Narrow" w:hAnsi="Arial Narrow"/>
                <w:i/>
                <w:color w:val="808080"/>
              </w:rPr>
            </w:pPr>
            <w:r w:rsidRPr="005B4EDA">
              <w:rPr>
                <w:rFonts w:ascii="Arial Narrow" w:hAnsi="Arial Narrow"/>
                <w:i/>
                <w:color w:val="808080"/>
              </w:rPr>
              <w:t>$2,500.00</w:t>
            </w:r>
          </w:p>
        </w:tc>
      </w:tr>
      <w:tr w:rsidR="0022550F" w:rsidRPr="005B4EDA" w14:paraId="2B647EBE" w14:textId="77777777" w:rsidTr="0022550F">
        <w:tc>
          <w:tcPr>
            <w:tcW w:w="6831" w:type="dxa"/>
            <w:gridSpan w:val="5"/>
            <w:shd w:val="clear" w:color="auto" w:fill="C6D9F1"/>
          </w:tcPr>
          <w:p w14:paraId="4804EB70" w14:textId="77777777" w:rsidR="0022550F" w:rsidRPr="005B4EDA" w:rsidRDefault="0022550F" w:rsidP="0022550F">
            <w:pPr>
              <w:keepNext/>
              <w:tabs>
                <w:tab w:val="left" w:pos="372"/>
              </w:tabs>
              <w:spacing w:before="40" w:after="40"/>
              <w:rPr>
                <w:b/>
                <w:sz w:val="24"/>
              </w:rPr>
            </w:pPr>
            <w:r w:rsidRPr="005B4EDA">
              <w:rPr>
                <w:b/>
                <w:sz w:val="24"/>
              </w:rPr>
              <w:t>F)</w:t>
            </w:r>
            <w:r w:rsidRPr="005B4EDA">
              <w:rPr>
                <w:b/>
                <w:sz w:val="24"/>
              </w:rPr>
              <w:tab/>
              <w:t>CONTRACTUAL COST TOTAL:</w:t>
            </w:r>
          </w:p>
          <w:p w14:paraId="7FC8FCF4" w14:textId="77777777" w:rsidR="0022550F" w:rsidRPr="005B4EDA" w:rsidRDefault="0022550F" w:rsidP="0022550F">
            <w:pPr>
              <w:keepNext/>
              <w:tabs>
                <w:tab w:val="left" w:pos="372"/>
              </w:tabs>
              <w:spacing w:before="40" w:after="40"/>
            </w:pPr>
            <w:r w:rsidRPr="005B4EDA">
              <w:rPr>
                <w:b/>
                <w:sz w:val="24"/>
              </w:rPr>
              <w:tab/>
            </w:r>
            <w:r w:rsidRPr="005B4EDA">
              <w:t>(SF-424A Object Class Category 6f. Contractual)</w:t>
            </w:r>
          </w:p>
        </w:tc>
        <w:tc>
          <w:tcPr>
            <w:tcW w:w="1251" w:type="dxa"/>
            <w:gridSpan w:val="2"/>
            <w:shd w:val="clear" w:color="auto" w:fill="D9D9D9"/>
          </w:tcPr>
          <w:p w14:paraId="5C9D119A" w14:textId="77777777" w:rsidR="0022550F" w:rsidRPr="005B4EDA" w:rsidRDefault="0022550F" w:rsidP="0022550F">
            <w:pPr>
              <w:keepNext/>
              <w:spacing w:before="40" w:after="40"/>
              <w:rPr>
                <w:b/>
              </w:rPr>
            </w:pPr>
            <w:r w:rsidRPr="005B4EDA">
              <w:rPr>
                <w:b/>
              </w:rPr>
              <w:t>$</w:t>
            </w:r>
          </w:p>
        </w:tc>
        <w:tc>
          <w:tcPr>
            <w:tcW w:w="1543" w:type="dxa"/>
            <w:shd w:val="clear" w:color="auto" w:fill="D6E3BC"/>
          </w:tcPr>
          <w:p w14:paraId="10B92F9E" w14:textId="77777777" w:rsidR="0022550F" w:rsidRPr="005B4EDA" w:rsidRDefault="0022550F" w:rsidP="0022550F">
            <w:pPr>
              <w:keepNext/>
              <w:spacing w:before="40" w:after="40"/>
              <w:rPr>
                <w:b/>
              </w:rPr>
            </w:pPr>
            <w:r w:rsidRPr="005B4EDA">
              <w:rPr>
                <w:b/>
              </w:rPr>
              <w:t>$</w:t>
            </w:r>
          </w:p>
        </w:tc>
      </w:tr>
      <w:tr w:rsidR="0022550F" w:rsidRPr="00232F78" w14:paraId="18C8E5E7" w14:textId="77777777" w:rsidTr="0022550F">
        <w:tc>
          <w:tcPr>
            <w:tcW w:w="9625" w:type="dxa"/>
            <w:gridSpan w:val="8"/>
          </w:tcPr>
          <w:p w14:paraId="495EF74B" w14:textId="77777777" w:rsidR="0022550F" w:rsidRPr="005B4EDA" w:rsidRDefault="0022550F" w:rsidP="0022550F">
            <w:pPr>
              <w:ind w:right="36"/>
            </w:pPr>
            <w:r w:rsidRPr="005B4EDA">
              <w:rPr>
                <w:b/>
                <w:u w:val="single"/>
              </w:rPr>
              <w:t>Justification</w:t>
            </w:r>
            <w:r w:rsidRPr="005B4EDA">
              <w:rPr>
                <w:b/>
              </w:rPr>
              <w:t xml:space="preserve">: </w:t>
            </w:r>
            <w:r w:rsidRPr="006B3BCC">
              <w:rPr>
                <w:highlight w:val="yellow"/>
              </w:rPr>
              <w:t>EXAMPLE</w:t>
            </w:r>
            <w:r w:rsidRPr="005B4EDA">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5B41E1E5" w14:textId="77777777" w:rsidR="0022550F" w:rsidRPr="005B4EDA" w:rsidRDefault="0022550F" w:rsidP="0022550F">
            <w:pPr>
              <w:ind w:right="36"/>
            </w:pPr>
          </w:p>
          <w:p w14:paraId="0983EC61" w14:textId="77777777" w:rsidR="0022550F" w:rsidRPr="005B4EDA" w:rsidRDefault="0022550F" w:rsidP="0022550F">
            <w:pPr>
              <w:ind w:right="36"/>
              <w:rPr>
                <w:b/>
              </w:rPr>
            </w:pPr>
            <w:r w:rsidRPr="006B3BCC">
              <w:rPr>
                <w:b/>
                <w:highlight w:val="yellow"/>
              </w:rPr>
              <w:t>CONTRACTUAL SAMPLE</w:t>
            </w:r>
          </w:p>
          <w:p w14:paraId="25100514" w14:textId="77777777" w:rsidR="0022550F" w:rsidRPr="005B4EDA" w:rsidRDefault="0022550F" w:rsidP="0022550F">
            <w:pPr>
              <w:ind w:left="360" w:right="36"/>
            </w:pPr>
            <w:r w:rsidRPr="005B4EDA">
              <w:lastRenderedPageBreak/>
              <w:t>Name of Organization</w:t>
            </w:r>
          </w:p>
          <w:p w14:paraId="729FA0D0" w14:textId="77777777" w:rsidR="0022550F" w:rsidRPr="005B4EDA" w:rsidRDefault="0022550F" w:rsidP="0022550F">
            <w:pPr>
              <w:ind w:left="360" w:right="36"/>
            </w:pPr>
            <w:r w:rsidRPr="005B4EDA">
              <w:t xml:space="preserve">Method of Selection (competitive or sole source; if sole source, provide justification) </w:t>
            </w:r>
          </w:p>
          <w:p w14:paraId="70E92F84" w14:textId="77777777" w:rsidR="0022550F" w:rsidRPr="005B4EDA" w:rsidRDefault="0022550F" w:rsidP="0022550F">
            <w:pPr>
              <w:ind w:left="360" w:right="36"/>
            </w:pPr>
            <w:r w:rsidRPr="005B4EDA">
              <w:t xml:space="preserve">Period of Performance </w:t>
            </w:r>
          </w:p>
          <w:p w14:paraId="3CD0C0C8" w14:textId="77777777" w:rsidR="0022550F" w:rsidRPr="005B4EDA" w:rsidRDefault="0022550F" w:rsidP="0022550F">
            <w:pPr>
              <w:ind w:left="360" w:right="36"/>
            </w:pPr>
            <w:r w:rsidRPr="005B4EDA">
              <w:t xml:space="preserve">Description of Activities </w:t>
            </w:r>
          </w:p>
          <w:p w14:paraId="2F808CCD" w14:textId="77777777" w:rsidR="0022550F" w:rsidRPr="005B4EDA" w:rsidRDefault="0022550F" w:rsidP="0022550F">
            <w:pPr>
              <w:ind w:left="360" w:right="36"/>
            </w:pPr>
            <w:r w:rsidRPr="005B4EDA">
              <w:t xml:space="preserve">Method for Maintaining Performance Accountability </w:t>
            </w:r>
          </w:p>
          <w:p w14:paraId="71A66DA2" w14:textId="77777777" w:rsidR="0022550F" w:rsidRPr="005B4EDA" w:rsidRDefault="0022550F" w:rsidP="0022550F">
            <w:pPr>
              <w:ind w:left="360" w:right="36"/>
            </w:pPr>
            <w:r w:rsidRPr="005B4EDA">
              <w:t>Itemized Budget (include categories used in program budget)</w:t>
            </w:r>
          </w:p>
        </w:tc>
      </w:tr>
    </w:tbl>
    <w:p w14:paraId="6E2880BE" w14:textId="77777777" w:rsidR="0022550F" w:rsidRPr="005B4EDA" w:rsidRDefault="0022550F" w:rsidP="0022550F"/>
    <w:tbl>
      <w:tblPr>
        <w:tblStyle w:val="TableGrid"/>
        <w:tblW w:w="9715"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586"/>
      </w:tblGrid>
      <w:tr w:rsidR="0022550F" w:rsidRPr="005B4EDA" w14:paraId="4FA72E62" w14:textId="77777777" w:rsidTr="0022550F">
        <w:tc>
          <w:tcPr>
            <w:tcW w:w="9715" w:type="dxa"/>
            <w:gridSpan w:val="4"/>
            <w:shd w:val="clear" w:color="auto" w:fill="C6D9F1"/>
          </w:tcPr>
          <w:p w14:paraId="22DFF136" w14:textId="77777777" w:rsidR="0022550F" w:rsidRPr="005B4EDA" w:rsidRDefault="0022550F" w:rsidP="0022550F">
            <w:pPr>
              <w:keepNext/>
              <w:tabs>
                <w:tab w:val="left" w:pos="345"/>
              </w:tabs>
              <w:spacing w:after="40"/>
              <w:rPr>
                <w:b/>
                <w:sz w:val="24"/>
              </w:rPr>
            </w:pPr>
            <w:r w:rsidRPr="005B4EDA">
              <w:rPr>
                <w:b/>
                <w:smallCaps/>
                <w:sz w:val="28"/>
              </w:rPr>
              <w:t>G)</w:t>
            </w:r>
            <w:r w:rsidRPr="005B4EDA">
              <w:rPr>
                <w:b/>
                <w:smallCaps/>
                <w:sz w:val="28"/>
              </w:rPr>
              <w:tab/>
            </w:r>
            <w:r w:rsidRPr="005B4EDA">
              <w:rPr>
                <w:b/>
                <w:sz w:val="28"/>
              </w:rPr>
              <w:t xml:space="preserve">CONSTRUCTION </w:t>
            </w:r>
            <w:proofErr w:type="gramStart"/>
            <w:r w:rsidRPr="005B4EDA">
              <w:rPr>
                <w:b/>
                <w:sz w:val="28"/>
              </w:rPr>
              <w:t xml:space="preserve">COSTS  </w:t>
            </w:r>
            <w:r w:rsidRPr="005B4EDA">
              <w:rPr>
                <w:sz w:val="24"/>
              </w:rPr>
              <w:t>(</w:t>
            </w:r>
            <w:proofErr w:type="gramEnd"/>
            <w:r w:rsidRPr="005B4EDA">
              <w:rPr>
                <w:sz w:val="24"/>
              </w:rPr>
              <w:t>SF-424A Object Class Category 6g. Construction)</w:t>
            </w:r>
          </w:p>
          <w:p w14:paraId="04356596" w14:textId="77777777" w:rsidR="0022550F" w:rsidRPr="005B4EDA" w:rsidRDefault="0022550F" w:rsidP="0022550F">
            <w:pPr>
              <w:keepNext/>
              <w:tabs>
                <w:tab w:val="left" w:pos="2820"/>
              </w:tabs>
            </w:pPr>
            <w:r w:rsidRPr="005B4EDA">
              <w:t>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 FAR Part 2 Definitions.</w:t>
            </w:r>
          </w:p>
          <w:p w14:paraId="0F86CB1D" w14:textId="77777777" w:rsidR="0022550F" w:rsidRPr="005B4EDA" w:rsidRDefault="0022550F" w:rsidP="0022550F">
            <w:pPr>
              <w:keepNext/>
              <w:tabs>
                <w:tab w:val="left" w:pos="2820"/>
              </w:tabs>
            </w:pPr>
          </w:p>
          <w:p w14:paraId="412AE40A" w14:textId="77777777" w:rsidR="0022550F" w:rsidRPr="005B4EDA" w:rsidRDefault="0022550F" w:rsidP="0022550F">
            <w:pPr>
              <w:keepNext/>
              <w:tabs>
                <w:tab w:val="left" w:pos="2820"/>
              </w:tabs>
            </w:pPr>
            <w:r w:rsidRPr="005B4EDA">
              <w:t xml:space="preserve">Estimated construction costs must be supported by documentation including drawings and estimates, formal bids, etc. As with all other costs, follow the specific requirements of the program, the terms and conditions of the award, and applicable regulations.  Whereas non-construction awards use the SF-424A form; construction awards must use the SF-424C form. Detail provided should </w:t>
            </w:r>
            <w:proofErr w:type="gramStart"/>
            <w:r w:rsidRPr="005B4EDA">
              <w:t>include:</w:t>
            </w:r>
            <w:proofErr w:type="gramEnd"/>
            <w:r w:rsidRPr="005B4EDA">
              <w:t xml:space="preserve"> administrative and legal expenses; land, structures, rights-of-way, appraisals, etc.; relocation expenses and payments; architectural and engineering fees, project inspection fees; site work; demolition and removal; equipment; contingencies; and program income.</w:t>
            </w:r>
          </w:p>
          <w:p w14:paraId="257B1892" w14:textId="77777777" w:rsidR="0022550F" w:rsidRPr="005B4EDA" w:rsidRDefault="0022550F" w:rsidP="0022550F">
            <w:pPr>
              <w:keepNext/>
              <w:tabs>
                <w:tab w:val="left" w:pos="2820"/>
              </w:tabs>
            </w:pPr>
          </w:p>
          <w:p w14:paraId="7E6A50B5" w14:textId="77777777" w:rsidR="0022550F" w:rsidRPr="005B4EDA" w:rsidRDefault="0022550F" w:rsidP="0022550F">
            <w:pPr>
              <w:keepNext/>
              <w:tabs>
                <w:tab w:val="left" w:pos="2820"/>
              </w:tabs>
            </w:pPr>
            <w:r w:rsidRPr="005B4EDA">
              <w:t>Explain the details and purpose of the costs in the Justification Box below.</w:t>
            </w:r>
          </w:p>
        </w:tc>
      </w:tr>
      <w:tr w:rsidR="0022550F" w:rsidRPr="005B4EDA" w14:paraId="7FD4086C" w14:textId="77777777" w:rsidTr="0022550F">
        <w:tc>
          <w:tcPr>
            <w:tcW w:w="5692" w:type="dxa"/>
            <w:tcBorders>
              <w:bottom w:val="single" w:sz="4" w:space="0" w:color="auto"/>
            </w:tcBorders>
            <w:shd w:val="clear" w:color="auto" w:fill="auto"/>
            <w:vAlign w:val="center"/>
          </w:tcPr>
          <w:p w14:paraId="5BAB3E8A" w14:textId="77777777" w:rsidR="0022550F" w:rsidRPr="005B4EDA" w:rsidRDefault="0022550F" w:rsidP="0022550F">
            <w:pPr>
              <w:keepNext/>
              <w:ind w:left="720" w:hanging="720"/>
              <w:jc w:val="center"/>
              <w:rPr>
                <w:b/>
                <w:sz w:val="18"/>
                <w:szCs w:val="18"/>
              </w:rPr>
            </w:pPr>
            <w:r w:rsidRPr="005B4EDA">
              <w:rPr>
                <w:b/>
                <w:sz w:val="18"/>
                <w:szCs w:val="18"/>
              </w:rPr>
              <w:t>Contractor:  Name/Type/Organization/Etc.</w:t>
            </w:r>
          </w:p>
        </w:tc>
        <w:tc>
          <w:tcPr>
            <w:tcW w:w="1177" w:type="dxa"/>
            <w:tcBorders>
              <w:bottom w:val="single" w:sz="4" w:space="0" w:color="auto"/>
            </w:tcBorders>
            <w:shd w:val="clear" w:color="auto" w:fill="auto"/>
            <w:vAlign w:val="center"/>
          </w:tcPr>
          <w:p w14:paraId="538B2546" w14:textId="77777777" w:rsidR="0022550F" w:rsidRPr="005B4EDA" w:rsidRDefault="0022550F" w:rsidP="0022550F">
            <w:pPr>
              <w:keepNext/>
              <w:jc w:val="center"/>
              <w:rPr>
                <w:b/>
                <w:sz w:val="18"/>
                <w:szCs w:val="18"/>
              </w:rPr>
            </w:pPr>
            <w:r w:rsidRPr="005B4EDA">
              <w:rPr>
                <w:b/>
                <w:sz w:val="18"/>
                <w:szCs w:val="18"/>
              </w:rPr>
              <w:t>Cost</w:t>
            </w:r>
          </w:p>
        </w:tc>
        <w:tc>
          <w:tcPr>
            <w:tcW w:w="1260" w:type="dxa"/>
            <w:tcBorders>
              <w:bottom w:val="single" w:sz="4" w:space="0" w:color="auto"/>
            </w:tcBorders>
            <w:shd w:val="clear" w:color="auto" w:fill="D9D9D9"/>
            <w:vAlign w:val="center"/>
          </w:tcPr>
          <w:p w14:paraId="1C21D2E9" w14:textId="77777777" w:rsidR="0022550F" w:rsidRPr="005B4EDA" w:rsidRDefault="0022550F" w:rsidP="0022550F">
            <w:pPr>
              <w:keepNext/>
              <w:ind w:left="36" w:right="36"/>
              <w:jc w:val="center"/>
              <w:rPr>
                <w:b/>
                <w:sz w:val="18"/>
                <w:szCs w:val="18"/>
              </w:rPr>
            </w:pPr>
            <w:r w:rsidRPr="005B4EDA">
              <w:rPr>
                <w:b/>
                <w:sz w:val="18"/>
                <w:szCs w:val="18"/>
              </w:rPr>
              <w:t>Matching Funds</w:t>
            </w:r>
          </w:p>
          <w:p w14:paraId="58A4FE5F" w14:textId="77777777" w:rsidR="0022550F" w:rsidRPr="005B4EDA" w:rsidRDefault="0022550F" w:rsidP="0022550F">
            <w:pPr>
              <w:keepNext/>
              <w:ind w:left="36" w:right="36"/>
              <w:jc w:val="center"/>
              <w:rPr>
                <w:b/>
                <w:sz w:val="18"/>
                <w:szCs w:val="18"/>
              </w:rPr>
            </w:pPr>
            <w:r w:rsidRPr="005B4EDA">
              <w:rPr>
                <w:sz w:val="18"/>
                <w:szCs w:val="18"/>
              </w:rPr>
              <w:t>(if applicable)</w:t>
            </w:r>
          </w:p>
        </w:tc>
        <w:tc>
          <w:tcPr>
            <w:tcW w:w="1586" w:type="dxa"/>
            <w:tcBorders>
              <w:bottom w:val="single" w:sz="4" w:space="0" w:color="auto"/>
            </w:tcBorders>
            <w:shd w:val="clear" w:color="auto" w:fill="auto"/>
            <w:vAlign w:val="center"/>
          </w:tcPr>
          <w:p w14:paraId="4CBF7886" w14:textId="77777777" w:rsidR="0022550F" w:rsidRPr="005B4EDA" w:rsidRDefault="0022550F" w:rsidP="0022550F">
            <w:pPr>
              <w:keepNext/>
              <w:jc w:val="center"/>
              <w:rPr>
                <w:b/>
                <w:sz w:val="18"/>
                <w:szCs w:val="18"/>
              </w:rPr>
            </w:pPr>
            <w:r w:rsidRPr="005B4EDA">
              <w:rPr>
                <w:b/>
                <w:sz w:val="18"/>
                <w:szCs w:val="18"/>
              </w:rPr>
              <w:t>BLM</w:t>
            </w:r>
          </w:p>
          <w:p w14:paraId="687F89BD" w14:textId="77777777" w:rsidR="0022550F" w:rsidRPr="005B4EDA" w:rsidRDefault="0022550F" w:rsidP="0022550F">
            <w:pPr>
              <w:keepNext/>
              <w:jc w:val="center"/>
              <w:rPr>
                <w:b/>
                <w:sz w:val="18"/>
                <w:szCs w:val="18"/>
              </w:rPr>
            </w:pPr>
            <w:r w:rsidRPr="005B4EDA">
              <w:rPr>
                <w:b/>
                <w:sz w:val="18"/>
                <w:szCs w:val="18"/>
              </w:rPr>
              <w:t>Funds</w:t>
            </w:r>
          </w:p>
        </w:tc>
      </w:tr>
      <w:tr w:rsidR="0022550F" w:rsidRPr="005B4EDA" w14:paraId="092881E1" w14:textId="77777777" w:rsidTr="0022550F">
        <w:tblPrEx>
          <w:tblCellMar>
            <w:top w:w="58" w:type="dxa"/>
            <w:bottom w:w="58" w:type="dxa"/>
          </w:tblCellMar>
        </w:tblPrEx>
        <w:tc>
          <w:tcPr>
            <w:tcW w:w="5692" w:type="dxa"/>
            <w:vAlign w:val="center"/>
          </w:tcPr>
          <w:p w14:paraId="0454259A" w14:textId="77777777" w:rsidR="0022550F" w:rsidRPr="005B4EDA" w:rsidRDefault="0022550F" w:rsidP="0022550F">
            <w:pPr>
              <w:keepNext/>
            </w:pPr>
          </w:p>
        </w:tc>
        <w:tc>
          <w:tcPr>
            <w:tcW w:w="1177" w:type="dxa"/>
            <w:vAlign w:val="center"/>
          </w:tcPr>
          <w:p w14:paraId="2B333CEB" w14:textId="77777777" w:rsidR="0022550F" w:rsidRPr="005B4EDA" w:rsidRDefault="0022550F" w:rsidP="0022550F">
            <w:pPr>
              <w:keepNext/>
              <w:jc w:val="center"/>
            </w:pPr>
          </w:p>
        </w:tc>
        <w:tc>
          <w:tcPr>
            <w:tcW w:w="1260" w:type="dxa"/>
            <w:shd w:val="clear" w:color="auto" w:fill="D9D9D9"/>
            <w:vAlign w:val="center"/>
          </w:tcPr>
          <w:p w14:paraId="67B4D125" w14:textId="77777777" w:rsidR="0022550F" w:rsidRPr="005B4EDA" w:rsidRDefault="0022550F" w:rsidP="0022550F">
            <w:pPr>
              <w:keepNext/>
              <w:ind w:right="61"/>
              <w:jc w:val="right"/>
            </w:pPr>
          </w:p>
        </w:tc>
        <w:tc>
          <w:tcPr>
            <w:tcW w:w="1586" w:type="dxa"/>
            <w:shd w:val="clear" w:color="auto" w:fill="D6E3BC"/>
            <w:vAlign w:val="center"/>
          </w:tcPr>
          <w:p w14:paraId="1EC8671D" w14:textId="77777777" w:rsidR="0022550F" w:rsidRPr="005B4EDA" w:rsidRDefault="0022550F" w:rsidP="0022550F">
            <w:pPr>
              <w:keepNext/>
              <w:ind w:right="61"/>
              <w:jc w:val="right"/>
            </w:pPr>
          </w:p>
        </w:tc>
      </w:tr>
      <w:tr w:rsidR="0022550F" w:rsidRPr="005B4EDA" w14:paraId="14BB1000" w14:textId="77777777" w:rsidTr="0022550F">
        <w:tblPrEx>
          <w:tblCellMar>
            <w:top w:w="58" w:type="dxa"/>
            <w:bottom w:w="58" w:type="dxa"/>
          </w:tblCellMar>
        </w:tblPrEx>
        <w:tc>
          <w:tcPr>
            <w:tcW w:w="5692" w:type="dxa"/>
            <w:vAlign w:val="center"/>
          </w:tcPr>
          <w:p w14:paraId="720B4D02" w14:textId="77777777" w:rsidR="0022550F" w:rsidRPr="005B4EDA" w:rsidRDefault="0022550F" w:rsidP="0022550F">
            <w:pPr>
              <w:keepNext/>
            </w:pPr>
          </w:p>
        </w:tc>
        <w:tc>
          <w:tcPr>
            <w:tcW w:w="1177" w:type="dxa"/>
            <w:vAlign w:val="center"/>
          </w:tcPr>
          <w:p w14:paraId="36962F60" w14:textId="77777777" w:rsidR="0022550F" w:rsidRPr="005B4EDA" w:rsidRDefault="0022550F" w:rsidP="0022550F">
            <w:pPr>
              <w:keepNext/>
              <w:jc w:val="center"/>
            </w:pPr>
          </w:p>
        </w:tc>
        <w:tc>
          <w:tcPr>
            <w:tcW w:w="1260" w:type="dxa"/>
            <w:shd w:val="clear" w:color="auto" w:fill="D9D9D9"/>
            <w:vAlign w:val="center"/>
          </w:tcPr>
          <w:p w14:paraId="3AA45436" w14:textId="77777777" w:rsidR="0022550F" w:rsidRPr="005B4EDA" w:rsidRDefault="0022550F" w:rsidP="0022550F">
            <w:pPr>
              <w:keepNext/>
              <w:ind w:right="61"/>
              <w:jc w:val="right"/>
            </w:pPr>
          </w:p>
        </w:tc>
        <w:tc>
          <w:tcPr>
            <w:tcW w:w="1586" w:type="dxa"/>
            <w:shd w:val="clear" w:color="auto" w:fill="D6E3BC"/>
            <w:vAlign w:val="center"/>
          </w:tcPr>
          <w:p w14:paraId="4D3F6964" w14:textId="77777777" w:rsidR="0022550F" w:rsidRPr="005B4EDA" w:rsidRDefault="0022550F" w:rsidP="0022550F">
            <w:pPr>
              <w:keepNext/>
              <w:ind w:right="61"/>
              <w:jc w:val="right"/>
            </w:pPr>
          </w:p>
        </w:tc>
      </w:tr>
      <w:tr w:rsidR="0022550F" w:rsidRPr="005B4EDA" w14:paraId="2030B7E2" w14:textId="77777777" w:rsidTr="0022550F">
        <w:tblPrEx>
          <w:tblCellMar>
            <w:top w:w="58" w:type="dxa"/>
            <w:bottom w:w="58" w:type="dxa"/>
          </w:tblCellMar>
        </w:tblPrEx>
        <w:tc>
          <w:tcPr>
            <w:tcW w:w="5692" w:type="dxa"/>
            <w:vAlign w:val="center"/>
          </w:tcPr>
          <w:p w14:paraId="67618E57" w14:textId="77777777" w:rsidR="0022550F" w:rsidRPr="005B4EDA" w:rsidRDefault="0022550F" w:rsidP="0022550F">
            <w:pPr>
              <w:keepNext/>
            </w:pPr>
          </w:p>
        </w:tc>
        <w:tc>
          <w:tcPr>
            <w:tcW w:w="1177" w:type="dxa"/>
            <w:vAlign w:val="center"/>
          </w:tcPr>
          <w:p w14:paraId="249E7E3E" w14:textId="77777777" w:rsidR="0022550F" w:rsidRPr="005B4EDA" w:rsidRDefault="0022550F" w:rsidP="0022550F">
            <w:pPr>
              <w:keepNext/>
              <w:jc w:val="center"/>
            </w:pPr>
          </w:p>
        </w:tc>
        <w:tc>
          <w:tcPr>
            <w:tcW w:w="1260" w:type="dxa"/>
            <w:shd w:val="clear" w:color="auto" w:fill="D9D9D9"/>
            <w:vAlign w:val="center"/>
          </w:tcPr>
          <w:p w14:paraId="6F5DD3CE" w14:textId="77777777" w:rsidR="0022550F" w:rsidRPr="005B4EDA" w:rsidRDefault="0022550F" w:rsidP="0022550F">
            <w:pPr>
              <w:keepNext/>
              <w:ind w:right="61"/>
              <w:jc w:val="right"/>
            </w:pPr>
          </w:p>
        </w:tc>
        <w:tc>
          <w:tcPr>
            <w:tcW w:w="1586" w:type="dxa"/>
            <w:shd w:val="clear" w:color="auto" w:fill="D6E3BC"/>
            <w:vAlign w:val="center"/>
          </w:tcPr>
          <w:p w14:paraId="7D938A61" w14:textId="77777777" w:rsidR="0022550F" w:rsidRPr="005B4EDA" w:rsidRDefault="0022550F" w:rsidP="0022550F">
            <w:pPr>
              <w:keepNext/>
              <w:ind w:right="61"/>
              <w:jc w:val="right"/>
            </w:pPr>
          </w:p>
        </w:tc>
      </w:tr>
      <w:tr w:rsidR="0022550F" w:rsidRPr="005B4EDA" w14:paraId="190FE275" w14:textId="77777777" w:rsidTr="0022550F">
        <w:tblPrEx>
          <w:tblCellMar>
            <w:top w:w="58" w:type="dxa"/>
            <w:bottom w:w="58" w:type="dxa"/>
          </w:tblCellMar>
        </w:tblPrEx>
        <w:tc>
          <w:tcPr>
            <w:tcW w:w="5692" w:type="dxa"/>
            <w:vAlign w:val="center"/>
          </w:tcPr>
          <w:p w14:paraId="080B0A55" w14:textId="77777777" w:rsidR="0022550F" w:rsidRPr="005B4EDA" w:rsidRDefault="0022550F" w:rsidP="0022550F">
            <w:pPr>
              <w:keepNext/>
            </w:pPr>
          </w:p>
        </w:tc>
        <w:tc>
          <w:tcPr>
            <w:tcW w:w="1177" w:type="dxa"/>
            <w:vAlign w:val="center"/>
          </w:tcPr>
          <w:p w14:paraId="2A981F52" w14:textId="77777777" w:rsidR="0022550F" w:rsidRPr="005B4EDA" w:rsidRDefault="0022550F" w:rsidP="0022550F">
            <w:pPr>
              <w:keepNext/>
              <w:jc w:val="center"/>
            </w:pPr>
          </w:p>
        </w:tc>
        <w:tc>
          <w:tcPr>
            <w:tcW w:w="1260" w:type="dxa"/>
            <w:shd w:val="clear" w:color="auto" w:fill="D9D9D9"/>
            <w:vAlign w:val="center"/>
          </w:tcPr>
          <w:p w14:paraId="28F6485C" w14:textId="77777777" w:rsidR="0022550F" w:rsidRPr="005B4EDA" w:rsidRDefault="0022550F" w:rsidP="0022550F">
            <w:pPr>
              <w:keepNext/>
              <w:ind w:right="61"/>
              <w:jc w:val="right"/>
            </w:pPr>
          </w:p>
        </w:tc>
        <w:tc>
          <w:tcPr>
            <w:tcW w:w="1586" w:type="dxa"/>
            <w:shd w:val="clear" w:color="auto" w:fill="D6E3BC"/>
            <w:vAlign w:val="center"/>
          </w:tcPr>
          <w:p w14:paraId="0B42B469" w14:textId="77777777" w:rsidR="0022550F" w:rsidRPr="005B4EDA" w:rsidRDefault="0022550F" w:rsidP="0022550F">
            <w:pPr>
              <w:keepNext/>
              <w:ind w:right="61"/>
              <w:jc w:val="right"/>
            </w:pPr>
          </w:p>
        </w:tc>
      </w:tr>
      <w:tr w:rsidR="0022550F" w:rsidRPr="005B4EDA" w14:paraId="649B226B" w14:textId="77777777" w:rsidTr="0022550F">
        <w:tc>
          <w:tcPr>
            <w:tcW w:w="6869" w:type="dxa"/>
            <w:gridSpan w:val="2"/>
            <w:shd w:val="clear" w:color="auto" w:fill="C6D9F1"/>
          </w:tcPr>
          <w:p w14:paraId="116F72D5" w14:textId="77777777" w:rsidR="0022550F" w:rsidRPr="005B4EDA" w:rsidRDefault="0022550F" w:rsidP="0022550F">
            <w:pPr>
              <w:keepNext/>
              <w:tabs>
                <w:tab w:val="left" w:pos="372"/>
              </w:tabs>
              <w:spacing w:before="40" w:after="40"/>
            </w:pPr>
            <w:r w:rsidRPr="005B4EDA">
              <w:rPr>
                <w:b/>
                <w:sz w:val="24"/>
              </w:rPr>
              <w:t>G)</w:t>
            </w:r>
            <w:r w:rsidRPr="005B4EDA">
              <w:rPr>
                <w:b/>
                <w:sz w:val="24"/>
              </w:rPr>
              <w:tab/>
              <w:t>CONTRUCTION COST TOTAL:</w:t>
            </w:r>
          </w:p>
          <w:p w14:paraId="7B94FE10" w14:textId="77777777" w:rsidR="0022550F" w:rsidRPr="005B4EDA" w:rsidRDefault="0022550F" w:rsidP="0022550F">
            <w:pPr>
              <w:keepNext/>
              <w:tabs>
                <w:tab w:val="left" w:pos="372"/>
              </w:tabs>
              <w:spacing w:before="40" w:after="40"/>
            </w:pPr>
            <w:r w:rsidRPr="005B4EDA">
              <w:tab/>
              <w:t>(SF-424A Object Class Category 6g. Construction)</w:t>
            </w:r>
          </w:p>
        </w:tc>
        <w:tc>
          <w:tcPr>
            <w:tcW w:w="1260" w:type="dxa"/>
            <w:shd w:val="clear" w:color="auto" w:fill="D9D9D9"/>
          </w:tcPr>
          <w:p w14:paraId="1DE39DDB" w14:textId="77777777" w:rsidR="0022550F" w:rsidRPr="005B4EDA" w:rsidRDefault="0022550F" w:rsidP="0022550F">
            <w:pPr>
              <w:keepNext/>
              <w:spacing w:before="40" w:after="40"/>
              <w:rPr>
                <w:b/>
              </w:rPr>
            </w:pPr>
            <w:r w:rsidRPr="005B4EDA">
              <w:rPr>
                <w:b/>
              </w:rPr>
              <w:t>$</w:t>
            </w:r>
          </w:p>
        </w:tc>
        <w:tc>
          <w:tcPr>
            <w:tcW w:w="1586" w:type="dxa"/>
            <w:shd w:val="clear" w:color="auto" w:fill="D6E3BC"/>
          </w:tcPr>
          <w:p w14:paraId="402B9FB8" w14:textId="77777777" w:rsidR="0022550F" w:rsidRPr="005B4EDA" w:rsidRDefault="0022550F" w:rsidP="0022550F">
            <w:pPr>
              <w:keepNext/>
              <w:spacing w:before="40" w:after="40"/>
              <w:rPr>
                <w:b/>
              </w:rPr>
            </w:pPr>
            <w:r w:rsidRPr="005B4EDA">
              <w:rPr>
                <w:b/>
              </w:rPr>
              <w:t>$</w:t>
            </w:r>
          </w:p>
        </w:tc>
      </w:tr>
      <w:tr w:rsidR="0022550F" w:rsidRPr="005B4EDA" w14:paraId="770B885E" w14:textId="77777777" w:rsidTr="0022550F">
        <w:tc>
          <w:tcPr>
            <w:tcW w:w="9715" w:type="dxa"/>
            <w:gridSpan w:val="4"/>
            <w:shd w:val="clear" w:color="auto" w:fill="auto"/>
          </w:tcPr>
          <w:p w14:paraId="2E845523" w14:textId="77777777" w:rsidR="0022550F" w:rsidRDefault="0022550F" w:rsidP="0022550F">
            <w:pPr>
              <w:ind w:left="36" w:right="36"/>
              <w:rPr>
                <w:b/>
              </w:rPr>
            </w:pPr>
            <w:r w:rsidRPr="005B4EDA">
              <w:rPr>
                <w:b/>
                <w:u w:val="single"/>
              </w:rPr>
              <w:t>Justification</w:t>
            </w:r>
            <w:r w:rsidRPr="005B4EDA">
              <w:rPr>
                <w:b/>
              </w:rPr>
              <w:t>:</w:t>
            </w:r>
          </w:p>
          <w:p w14:paraId="25C2F9A1" w14:textId="77777777" w:rsidR="0022550F" w:rsidRDefault="0022550F" w:rsidP="0022550F">
            <w:pPr>
              <w:ind w:right="36"/>
              <w:rPr>
                <w:b/>
              </w:rPr>
            </w:pPr>
          </w:p>
          <w:p w14:paraId="43EF6E21" w14:textId="77777777" w:rsidR="0022550F" w:rsidRPr="005B4EDA" w:rsidRDefault="0022550F" w:rsidP="0022550F">
            <w:pPr>
              <w:ind w:left="36" w:right="36"/>
              <w:rPr>
                <w:b/>
              </w:rPr>
            </w:pPr>
          </w:p>
          <w:p w14:paraId="5360BD41" w14:textId="77777777" w:rsidR="0022550F" w:rsidRPr="005B4EDA" w:rsidRDefault="0022550F" w:rsidP="0022550F">
            <w:pPr>
              <w:rPr>
                <w:b/>
              </w:rPr>
            </w:pPr>
          </w:p>
          <w:p w14:paraId="41495B94" w14:textId="77777777" w:rsidR="0022550F" w:rsidRPr="005B4EDA" w:rsidRDefault="0022550F" w:rsidP="0022550F">
            <w:pPr>
              <w:rPr>
                <w:b/>
              </w:rPr>
            </w:pPr>
          </w:p>
          <w:p w14:paraId="364B04FF" w14:textId="77777777" w:rsidR="0022550F" w:rsidRPr="005B4EDA" w:rsidRDefault="0022550F" w:rsidP="0022550F">
            <w:pPr>
              <w:ind w:left="36" w:right="36"/>
            </w:pPr>
          </w:p>
        </w:tc>
      </w:tr>
    </w:tbl>
    <w:p w14:paraId="107B8745" w14:textId="77777777" w:rsidR="0022550F" w:rsidRPr="005B4EDA" w:rsidRDefault="0022550F" w:rsidP="0022550F">
      <w:pPr>
        <w:rPr>
          <w:sz w:val="24"/>
        </w:rPr>
      </w:pPr>
    </w:p>
    <w:tbl>
      <w:tblPr>
        <w:tblStyle w:val="TableGrid"/>
        <w:tblW w:w="9715" w:type="dxa"/>
        <w:tblCellMar>
          <w:top w:w="58" w:type="dxa"/>
          <w:left w:w="29" w:type="dxa"/>
          <w:bottom w:w="58" w:type="dxa"/>
          <w:right w:w="29" w:type="dxa"/>
        </w:tblCellMar>
        <w:tblLook w:val="04A0" w:firstRow="1" w:lastRow="0" w:firstColumn="1" w:lastColumn="0" w:noHBand="0" w:noVBand="1"/>
      </w:tblPr>
      <w:tblGrid>
        <w:gridCol w:w="5675"/>
        <w:gridCol w:w="1158"/>
        <w:gridCol w:w="1252"/>
        <w:gridCol w:w="1630"/>
      </w:tblGrid>
      <w:tr w:rsidR="0022550F" w:rsidRPr="005B4EDA" w14:paraId="1CFDA2B7" w14:textId="77777777" w:rsidTr="0022550F">
        <w:tc>
          <w:tcPr>
            <w:tcW w:w="9715" w:type="dxa"/>
            <w:gridSpan w:val="4"/>
            <w:shd w:val="clear" w:color="auto" w:fill="C6D9F1"/>
          </w:tcPr>
          <w:p w14:paraId="6E012520" w14:textId="77777777" w:rsidR="0022550F" w:rsidRPr="005B4EDA" w:rsidRDefault="0022550F" w:rsidP="0022550F">
            <w:pPr>
              <w:keepNext/>
              <w:tabs>
                <w:tab w:val="left" w:pos="357"/>
              </w:tabs>
              <w:spacing w:after="40"/>
              <w:rPr>
                <w:sz w:val="24"/>
              </w:rPr>
            </w:pPr>
            <w:r w:rsidRPr="005B4EDA">
              <w:rPr>
                <w:b/>
                <w:smallCaps/>
                <w:sz w:val="28"/>
                <w:szCs w:val="28"/>
              </w:rPr>
              <w:lastRenderedPageBreak/>
              <w:t>H)</w:t>
            </w:r>
            <w:r w:rsidRPr="005B4EDA">
              <w:rPr>
                <w:b/>
                <w:smallCaps/>
                <w:sz w:val="28"/>
                <w:szCs w:val="28"/>
              </w:rPr>
              <w:tab/>
              <w:t xml:space="preserve">OTHER COSTS </w:t>
            </w:r>
            <w:r w:rsidRPr="005B4EDA">
              <w:rPr>
                <w:sz w:val="24"/>
              </w:rPr>
              <w:t>(SF-424A Object Class Category 6h. Other)</w:t>
            </w:r>
          </w:p>
          <w:p w14:paraId="3CFA2C45" w14:textId="77777777" w:rsidR="0022550F" w:rsidRPr="005B4EDA" w:rsidRDefault="0022550F" w:rsidP="0022550F">
            <w:pPr>
              <w:keepNext/>
            </w:pPr>
            <w:r w:rsidRPr="005B4EDA">
              <w:t>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subawards fall under the contractual section rather than the other section.</w:t>
            </w:r>
          </w:p>
          <w:p w14:paraId="64811F6B" w14:textId="77777777" w:rsidR="0022550F" w:rsidRPr="005B4EDA" w:rsidRDefault="0022550F" w:rsidP="0022550F">
            <w:pPr>
              <w:keepNext/>
              <w:tabs>
                <w:tab w:val="left" w:pos="357"/>
              </w:tabs>
            </w:pPr>
          </w:p>
          <w:p w14:paraId="489F293B" w14:textId="77777777" w:rsidR="0022550F" w:rsidRPr="005B4EDA" w:rsidRDefault="0022550F" w:rsidP="0022550F">
            <w:pPr>
              <w:keepNext/>
              <w:tabs>
                <w:tab w:val="left" w:pos="357"/>
              </w:tabs>
            </w:pPr>
            <w:r w:rsidRPr="005B4EDA">
              <w:t>Explain the details and purpose of the costs in the Justification Box below.</w:t>
            </w:r>
          </w:p>
        </w:tc>
      </w:tr>
      <w:tr w:rsidR="0022550F" w:rsidRPr="005B4EDA" w14:paraId="01473C63" w14:textId="77777777" w:rsidTr="0022550F">
        <w:tc>
          <w:tcPr>
            <w:tcW w:w="5675" w:type="dxa"/>
            <w:vAlign w:val="center"/>
          </w:tcPr>
          <w:p w14:paraId="4957F7A2" w14:textId="77777777" w:rsidR="0022550F" w:rsidRPr="005B4EDA" w:rsidRDefault="0022550F" w:rsidP="0022550F">
            <w:pPr>
              <w:keepNext/>
              <w:jc w:val="center"/>
              <w:rPr>
                <w:b/>
                <w:sz w:val="18"/>
                <w:szCs w:val="18"/>
              </w:rPr>
            </w:pPr>
            <w:r w:rsidRPr="005B4EDA">
              <w:rPr>
                <w:b/>
                <w:sz w:val="18"/>
                <w:szCs w:val="18"/>
              </w:rPr>
              <w:t>Item</w:t>
            </w:r>
          </w:p>
        </w:tc>
        <w:tc>
          <w:tcPr>
            <w:tcW w:w="1158" w:type="dxa"/>
            <w:vAlign w:val="center"/>
          </w:tcPr>
          <w:p w14:paraId="4EC3E1AF" w14:textId="77777777" w:rsidR="0022550F" w:rsidRPr="005B4EDA" w:rsidRDefault="0022550F" w:rsidP="0022550F">
            <w:pPr>
              <w:keepNext/>
              <w:jc w:val="center"/>
              <w:rPr>
                <w:b/>
                <w:sz w:val="18"/>
                <w:szCs w:val="18"/>
              </w:rPr>
            </w:pPr>
            <w:r w:rsidRPr="005B4EDA">
              <w:rPr>
                <w:b/>
                <w:sz w:val="18"/>
                <w:szCs w:val="18"/>
              </w:rPr>
              <w:t>Cost</w:t>
            </w:r>
          </w:p>
        </w:tc>
        <w:tc>
          <w:tcPr>
            <w:tcW w:w="1252" w:type="dxa"/>
            <w:shd w:val="clear" w:color="auto" w:fill="D9D9D9"/>
            <w:vAlign w:val="center"/>
          </w:tcPr>
          <w:p w14:paraId="4BB5DCA0" w14:textId="77777777" w:rsidR="0022550F" w:rsidRPr="005B4EDA" w:rsidRDefault="0022550F" w:rsidP="0022550F">
            <w:pPr>
              <w:keepNext/>
              <w:ind w:left="36" w:right="36"/>
              <w:jc w:val="center"/>
              <w:rPr>
                <w:b/>
                <w:sz w:val="18"/>
                <w:szCs w:val="18"/>
              </w:rPr>
            </w:pPr>
            <w:r w:rsidRPr="005B4EDA">
              <w:rPr>
                <w:b/>
                <w:sz w:val="18"/>
                <w:szCs w:val="18"/>
              </w:rPr>
              <w:t>Matching Funds</w:t>
            </w:r>
          </w:p>
          <w:p w14:paraId="1ADDCF1A" w14:textId="77777777" w:rsidR="0022550F" w:rsidRPr="005B4EDA" w:rsidRDefault="0022550F" w:rsidP="0022550F">
            <w:pPr>
              <w:keepNext/>
              <w:ind w:left="36" w:right="36"/>
              <w:jc w:val="center"/>
              <w:rPr>
                <w:b/>
                <w:sz w:val="18"/>
                <w:szCs w:val="18"/>
              </w:rPr>
            </w:pPr>
            <w:r w:rsidRPr="005B4EDA">
              <w:rPr>
                <w:sz w:val="18"/>
                <w:szCs w:val="18"/>
              </w:rPr>
              <w:t>(if applicable)</w:t>
            </w:r>
          </w:p>
        </w:tc>
        <w:tc>
          <w:tcPr>
            <w:tcW w:w="1630" w:type="dxa"/>
            <w:shd w:val="clear" w:color="auto" w:fill="D6E3BC"/>
            <w:vAlign w:val="center"/>
          </w:tcPr>
          <w:p w14:paraId="4A5EDE47" w14:textId="77777777" w:rsidR="0022550F" w:rsidRPr="005B4EDA" w:rsidRDefault="0022550F" w:rsidP="0022550F">
            <w:pPr>
              <w:keepNext/>
              <w:jc w:val="center"/>
              <w:rPr>
                <w:b/>
                <w:sz w:val="18"/>
                <w:szCs w:val="18"/>
              </w:rPr>
            </w:pPr>
            <w:r w:rsidRPr="005B4EDA">
              <w:rPr>
                <w:b/>
                <w:sz w:val="18"/>
                <w:szCs w:val="18"/>
              </w:rPr>
              <w:t>BLM</w:t>
            </w:r>
          </w:p>
          <w:p w14:paraId="34822EB9" w14:textId="77777777" w:rsidR="0022550F" w:rsidRPr="005B4EDA" w:rsidRDefault="0022550F" w:rsidP="0022550F">
            <w:pPr>
              <w:keepNext/>
              <w:jc w:val="center"/>
              <w:rPr>
                <w:b/>
                <w:sz w:val="18"/>
                <w:szCs w:val="18"/>
              </w:rPr>
            </w:pPr>
            <w:r w:rsidRPr="005B4EDA">
              <w:rPr>
                <w:b/>
                <w:sz w:val="18"/>
                <w:szCs w:val="18"/>
              </w:rPr>
              <w:t>Funds</w:t>
            </w:r>
          </w:p>
        </w:tc>
      </w:tr>
      <w:tr w:rsidR="0022550F" w:rsidRPr="005B4EDA" w14:paraId="6BDF2813" w14:textId="77777777" w:rsidTr="0022550F">
        <w:tc>
          <w:tcPr>
            <w:tcW w:w="5675" w:type="dxa"/>
            <w:vAlign w:val="center"/>
          </w:tcPr>
          <w:p w14:paraId="24E458E4" w14:textId="77777777" w:rsidR="0022550F" w:rsidRPr="005B4EDA" w:rsidRDefault="0022550F" w:rsidP="0022550F">
            <w:pPr>
              <w:keepNext/>
            </w:pPr>
          </w:p>
        </w:tc>
        <w:tc>
          <w:tcPr>
            <w:tcW w:w="1158" w:type="dxa"/>
            <w:vAlign w:val="center"/>
          </w:tcPr>
          <w:p w14:paraId="6732DBC6" w14:textId="77777777" w:rsidR="0022550F" w:rsidRPr="005B4EDA" w:rsidRDefault="0022550F" w:rsidP="0022550F">
            <w:pPr>
              <w:keepNext/>
              <w:jc w:val="center"/>
            </w:pPr>
          </w:p>
        </w:tc>
        <w:tc>
          <w:tcPr>
            <w:tcW w:w="1252" w:type="dxa"/>
            <w:shd w:val="clear" w:color="auto" w:fill="D9D9D9"/>
            <w:vAlign w:val="center"/>
          </w:tcPr>
          <w:p w14:paraId="25262212" w14:textId="77777777" w:rsidR="0022550F" w:rsidRPr="005B4EDA" w:rsidRDefault="0022550F" w:rsidP="0022550F">
            <w:pPr>
              <w:keepNext/>
              <w:jc w:val="right"/>
            </w:pPr>
          </w:p>
        </w:tc>
        <w:tc>
          <w:tcPr>
            <w:tcW w:w="1630" w:type="dxa"/>
            <w:shd w:val="clear" w:color="auto" w:fill="D6E3BC"/>
            <w:vAlign w:val="center"/>
          </w:tcPr>
          <w:p w14:paraId="42F5D452" w14:textId="77777777" w:rsidR="0022550F" w:rsidRPr="005B4EDA" w:rsidRDefault="0022550F" w:rsidP="0022550F">
            <w:pPr>
              <w:keepNext/>
              <w:jc w:val="right"/>
            </w:pPr>
          </w:p>
        </w:tc>
      </w:tr>
      <w:tr w:rsidR="0022550F" w:rsidRPr="005B4EDA" w14:paraId="0D27DC63" w14:textId="77777777" w:rsidTr="0022550F">
        <w:tc>
          <w:tcPr>
            <w:tcW w:w="5675" w:type="dxa"/>
            <w:vAlign w:val="center"/>
          </w:tcPr>
          <w:p w14:paraId="6B115C62" w14:textId="77777777" w:rsidR="0022550F" w:rsidRPr="005B4EDA" w:rsidRDefault="0022550F" w:rsidP="0022550F">
            <w:pPr>
              <w:keepNext/>
            </w:pPr>
          </w:p>
        </w:tc>
        <w:tc>
          <w:tcPr>
            <w:tcW w:w="1158" w:type="dxa"/>
            <w:vAlign w:val="center"/>
          </w:tcPr>
          <w:p w14:paraId="141202A2" w14:textId="77777777" w:rsidR="0022550F" w:rsidRPr="005B4EDA" w:rsidRDefault="0022550F" w:rsidP="0022550F">
            <w:pPr>
              <w:keepNext/>
              <w:jc w:val="center"/>
            </w:pPr>
          </w:p>
        </w:tc>
        <w:tc>
          <w:tcPr>
            <w:tcW w:w="1252" w:type="dxa"/>
            <w:shd w:val="clear" w:color="auto" w:fill="D9D9D9"/>
            <w:vAlign w:val="center"/>
          </w:tcPr>
          <w:p w14:paraId="11FBAB0A" w14:textId="77777777" w:rsidR="0022550F" w:rsidRPr="005B4EDA" w:rsidRDefault="0022550F" w:rsidP="0022550F">
            <w:pPr>
              <w:keepNext/>
              <w:jc w:val="right"/>
            </w:pPr>
          </w:p>
        </w:tc>
        <w:tc>
          <w:tcPr>
            <w:tcW w:w="1630" w:type="dxa"/>
            <w:shd w:val="clear" w:color="auto" w:fill="D6E3BC"/>
            <w:vAlign w:val="center"/>
          </w:tcPr>
          <w:p w14:paraId="7EDD5C38" w14:textId="77777777" w:rsidR="0022550F" w:rsidRPr="005B4EDA" w:rsidRDefault="0022550F" w:rsidP="0022550F">
            <w:pPr>
              <w:keepNext/>
              <w:jc w:val="right"/>
            </w:pPr>
          </w:p>
        </w:tc>
      </w:tr>
      <w:tr w:rsidR="0022550F" w:rsidRPr="005B4EDA" w14:paraId="4947D912" w14:textId="77777777" w:rsidTr="0022550F">
        <w:tc>
          <w:tcPr>
            <w:tcW w:w="5675" w:type="dxa"/>
            <w:vAlign w:val="center"/>
          </w:tcPr>
          <w:p w14:paraId="4D3E882C" w14:textId="77777777" w:rsidR="0022550F" w:rsidRPr="005B4EDA" w:rsidRDefault="0022550F" w:rsidP="0022550F">
            <w:pPr>
              <w:keepNext/>
            </w:pPr>
          </w:p>
        </w:tc>
        <w:tc>
          <w:tcPr>
            <w:tcW w:w="1158" w:type="dxa"/>
            <w:vAlign w:val="center"/>
          </w:tcPr>
          <w:p w14:paraId="72FAE163" w14:textId="77777777" w:rsidR="0022550F" w:rsidRPr="005B4EDA" w:rsidRDefault="0022550F" w:rsidP="0022550F">
            <w:pPr>
              <w:keepNext/>
              <w:jc w:val="center"/>
            </w:pPr>
          </w:p>
        </w:tc>
        <w:tc>
          <w:tcPr>
            <w:tcW w:w="1252" w:type="dxa"/>
            <w:shd w:val="clear" w:color="auto" w:fill="D9D9D9"/>
            <w:vAlign w:val="center"/>
          </w:tcPr>
          <w:p w14:paraId="1DA59844" w14:textId="77777777" w:rsidR="0022550F" w:rsidRPr="005B4EDA" w:rsidRDefault="0022550F" w:rsidP="0022550F">
            <w:pPr>
              <w:keepNext/>
              <w:jc w:val="right"/>
            </w:pPr>
          </w:p>
        </w:tc>
        <w:tc>
          <w:tcPr>
            <w:tcW w:w="1630" w:type="dxa"/>
            <w:shd w:val="clear" w:color="auto" w:fill="D6E3BC"/>
            <w:vAlign w:val="center"/>
          </w:tcPr>
          <w:p w14:paraId="74CF2192" w14:textId="77777777" w:rsidR="0022550F" w:rsidRPr="005B4EDA" w:rsidRDefault="0022550F" w:rsidP="0022550F">
            <w:pPr>
              <w:keepNext/>
              <w:jc w:val="right"/>
            </w:pPr>
          </w:p>
        </w:tc>
      </w:tr>
      <w:tr w:rsidR="0022550F" w:rsidRPr="005B4EDA" w14:paraId="51EFE299" w14:textId="77777777" w:rsidTr="0022550F">
        <w:tc>
          <w:tcPr>
            <w:tcW w:w="5675" w:type="dxa"/>
            <w:vAlign w:val="center"/>
          </w:tcPr>
          <w:p w14:paraId="645F6B44" w14:textId="77777777" w:rsidR="0022550F" w:rsidRPr="005B4EDA" w:rsidRDefault="0022550F" w:rsidP="0022550F">
            <w:pPr>
              <w:keepNext/>
            </w:pPr>
          </w:p>
        </w:tc>
        <w:tc>
          <w:tcPr>
            <w:tcW w:w="1158" w:type="dxa"/>
            <w:vAlign w:val="center"/>
          </w:tcPr>
          <w:p w14:paraId="3BA306D7" w14:textId="77777777" w:rsidR="0022550F" w:rsidRPr="005B4EDA" w:rsidRDefault="0022550F" w:rsidP="0022550F">
            <w:pPr>
              <w:keepNext/>
              <w:jc w:val="center"/>
            </w:pPr>
          </w:p>
        </w:tc>
        <w:tc>
          <w:tcPr>
            <w:tcW w:w="1252" w:type="dxa"/>
            <w:shd w:val="clear" w:color="auto" w:fill="D9D9D9"/>
            <w:vAlign w:val="center"/>
          </w:tcPr>
          <w:p w14:paraId="784A3899" w14:textId="77777777" w:rsidR="0022550F" w:rsidRPr="005B4EDA" w:rsidRDefault="0022550F" w:rsidP="0022550F">
            <w:pPr>
              <w:keepNext/>
              <w:jc w:val="right"/>
            </w:pPr>
          </w:p>
        </w:tc>
        <w:tc>
          <w:tcPr>
            <w:tcW w:w="1630" w:type="dxa"/>
            <w:shd w:val="clear" w:color="auto" w:fill="D6E3BC"/>
            <w:vAlign w:val="center"/>
          </w:tcPr>
          <w:p w14:paraId="526A4542" w14:textId="77777777" w:rsidR="0022550F" w:rsidRPr="005B4EDA" w:rsidRDefault="0022550F" w:rsidP="0022550F">
            <w:pPr>
              <w:keepNext/>
              <w:jc w:val="right"/>
            </w:pPr>
          </w:p>
        </w:tc>
      </w:tr>
      <w:tr w:rsidR="0022550F" w:rsidRPr="005B4EDA" w14:paraId="0F0951B0" w14:textId="77777777" w:rsidTr="0022550F">
        <w:tc>
          <w:tcPr>
            <w:tcW w:w="5675" w:type="dxa"/>
            <w:vAlign w:val="center"/>
          </w:tcPr>
          <w:p w14:paraId="7AD4D774" w14:textId="77777777" w:rsidR="0022550F" w:rsidRPr="005B4EDA" w:rsidRDefault="0022550F" w:rsidP="0022550F">
            <w:pPr>
              <w:keepNext/>
            </w:pPr>
          </w:p>
        </w:tc>
        <w:tc>
          <w:tcPr>
            <w:tcW w:w="1158" w:type="dxa"/>
            <w:vAlign w:val="center"/>
          </w:tcPr>
          <w:p w14:paraId="525A6F1B" w14:textId="77777777" w:rsidR="0022550F" w:rsidRPr="005B4EDA" w:rsidRDefault="0022550F" w:rsidP="0022550F">
            <w:pPr>
              <w:keepNext/>
              <w:jc w:val="center"/>
            </w:pPr>
          </w:p>
        </w:tc>
        <w:tc>
          <w:tcPr>
            <w:tcW w:w="1252" w:type="dxa"/>
            <w:shd w:val="clear" w:color="auto" w:fill="D9D9D9"/>
            <w:vAlign w:val="center"/>
          </w:tcPr>
          <w:p w14:paraId="72654349" w14:textId="77777777" w:rsidR="0022550F" w:rsidRPr="005B4EDA" w:rsidRDefault="0022550F" w:rsidP="0022550F">
            <w:pPr>
              <w:keepNext/>
              <w:jc w:val="right"/>
            </w:pPr>
          </w:p>
        </w:tc>
        <w:tc>
          <w:tcPr>
            <w:tcW w:w="1630" w:type="dxa"/>
            <w:shd w:val="clear" w:color="auto" w:fill="D6E3BC"/>
            <w:vAlign w:val="center"/>
          </w:tcPr>
          <w:p w14:paraId="31D3379D" w14:textId="77777777" w:rsidR="0022550F" w:rsidRPr="005B4EDA" w:rsidRDefault="0022550F" w:rsidP="0022550F">
            <w:pPr>
              <w:keepNext/>
              <w:jc w:val="right"/>
            </w:pPr>
          </w:p>
        </w:tc>
      </w:tr>
      <w:tr w:rsidR="0022550F" w:rsidRPr="005B4EDA" w14:paraId="72B161FE" w14:textId="77777777" w:rsidTr="0022550F">
        <w:tc>
          <w:tcPr>
            <w:tcW w:w="5675" w:type="dxa"/>
            <w:vAlign w:val="center"/>
          </w:tcPr>
          <w:p w14:paraId="738F83A2" w14:textId="77777777" w:rsidR="0022550F" w:rsidRPr="005B4EDA" w:rsidRDefault="0022550F" w:rsidP="0022550F">
            <w:pPr>
              <w:keepNext/>
            </w:pPr>
          </w:p>
        </w:tc>
        <w:tc>
          <w:tcPr>
            <w:tcW w:w="1158" w:type="dxa"/>
            <w:vAlign w:val="center"/>
          </w:tcPr>
          <w:p w14:paraId="63B9CE9E" w14:textId="77777777" w:rsidR="0022550F" w:rsidRPr="005B4EDA" w:rsidRDefault="0022550F" w:rsidP="0022550F">
            <w:pPr>
              <w:keepNext/>
              <w:jc w:val="center"/>
            </w:pPr>
          </w:p>
        </w:tc>
        <w:tc>
          <w:tcPr>
            <w:tcW w:w="1252" w:type="dxa"/>
            <w:shd w:val="clear" w:color="auto" w:fill="D9D9D9"/>
            <w:vAlign w:val="center"/>
          </w:tcPr>
          <w:p w14:paraId="6A386B79" w14:textId="77777777" w:rsidR="0022550F" w:rsidRPr="005B4EDA" w:rsidRDefault="0022550F" w:rsidP="0022550F">
            <w:pPr>
              <w:keepNext/>
              <w:jc w:val="right"/>
            </w:pPr>
          </w:p>
        </w:tc>
        <w:tc>
          <w:tcPr>
            <w:tcW w:w="1630" w:type="dxa"/>
            <w:shd w:val="clear" w:color="auto" w:fill="D6E3BC"/>
            <w:vAlign w:val="center"/>
          </w:tcPr>
          <w:p w14:paraId="117FE643" w14:textId="77777777" w:rsidR="0022550F" w:rsidRPr="005B4EDA" w:rsidRDefault="0022550F" w:rsidP="0022550F">
            <w:pPr>
              <w:keepNext/>
              <w:jc w:val="right"/>
            </w:pPr>
          </w:p>
        </w:tc>
      </w:tr>
      <w:tr w:rsidR="0022550F" w:rsidRPr="005B4EDA" w14:paraId="15165DF3" w14:textId="77777777" w:rsidTr="0022550F">
        <w:tc>
          <w:tcPr>
            <w:tcW w:w="5675" w:type="dxa"/>
            <w:vAlign w:val="center"/>
          </w:tcPr>
          <w:p w14:paraId="1A093C52" w14:textId="77777777" w:rsidR="0022550F" w:rsidRPr="005B4EDA" w:rsidRDefault="0022550F" w:rsidP="0022550F">
            <w:pPr>
              <w:keepNext/>
            </w:pPr>
          </w:p>
        </w:tc>
        <w:tc>
          <w:tcPr>
            <w:tcW w:w="1158" w:type="dxa"/>
            <w:vAlign w:val="center"/>
          </w:tcPr>
          <w:p w14:paraId="6F5BD0C1" w14:textId="77777777" w:rsidR="0022550F" w:rsidRPr="005B4EDA" w:rsidRDefault="0022550F" w:rsidP="0022550F">
            <w:pPr>
              <w:keepNext/>
              <w:jc w:val="center"/>
            </w:pPr>
          </w:p>
        </w:tc>
        <w:tc>
          <w:tcPr>
            <w:tcW w:w="1252" w:type="dxa"/>
            <w:shd w:val="clear" w:color="auto" w:fill="D9D9D9"/>
            <w:vAlign w:val="center"/>
          </w:tcPr>
          <w:p w14:paraId="30647A72" w14:textId="77777777" w:rsidR="0022550F" w:rsidRPr="005B4EDA" w:rsidRDefault="0022550F" w:rsidP="0022550F">
            <w:pPr>
              <w:keepNext/>
              <w:jc w:val="right"/>
            </w:pPr>
          </w:p>
        </w:tc>
        <w:tc>
          <w:tcPr>
            <w:tcW w:w="1630" w:type="dxa"/>
            <w:shd w:val="clear" w:color="auto" w:fill="D6E3BC"/>
            <w:vAlign w:val="center"/>
          </w:tcPr>
          <w:p w14:paraId="19BA247C" w14:textId="77777777" w:rsidR="0022550F" w:rsidRPr="005B4EDA" w:rsidRDefault="0022550F" w:rsidP="0022550F">
            <w:pPr>
              <w:keepNext/>
              <w:jc w:val="right"/>
            </w:pPr>
          </w:p>
        </w:tc>
      </w:tr>
      <w:tr w:rsidR="0022550F" w:rsidRPr="005B4EDA" w14:paraId="17ACFC49" w14:textId="77777777" w:rsidTr="0022550F">
        <w:tc>
          <w:tcPr>
            <w:tcW w:w="5675" w:type="dxa"/>
            <w:vAlign w:val="center"/>
          </w:tcPr>
          <w:p w14:paraId="161EEFE6" w14:textId="77777777" w:rsidR="0022550F" w:rsidRPr="005B4EDA" w:rsidRDefault="0022550F" w:rsidP="0022550F">
            <w:pPr>
              <w:keepNext/>
            </w:pPr>
          </w:p>
        </w:tc>
        <w:tc>
          <w:tcPr>
            <w:tcW w:w="1158" w:type="dxa"/>
            <w:vAlign w:val="center"/>
          </w:tcPr>
          <w:p w14:paraId="3BE5FC02" w14:textId="77777777" w:rsidR="0022550F" w:rsidRPr="005B4EDA" w:rsidRDefault="0022550F" w:rsidP="0022550F">
            <w:pPr>
              <w:keepNext/>
              <w:jc w:val="center"/>
            </w:pPr>
          </w:p>
        </w:tc>
        <w:tc>
          <w:tcPr>
            <w:tcW w:w="1252" w:type="dxa"/>
            <w:shd w:val="clear" w:color="auto" w:fill="D9D9D9"/>
            <w:vAlign w:val="center"/>
          </w:tcPr>
          <w:p w14:paraId="0101AE13" w14:textId="77777777" w:rsidR="0022550F" w:rsidRPr="005B4EDA" w:rsidRDefault="0022550F" w:rsidP="0022550F">
            <w:pPr>
              <w:keepNext/>
              <w:jc w:val="right"/>
            </w:pPr>
          </w:p>
        </w:tc>
        <w:tc>
          <w:tcPr>
            <w:tcW w:w="1630" w:type="dxa"/>
            <w:shd w:val="clear" w:color="auto" w:fill="D6E3BC"/>
            <w:vAlign w:val="center"/>
          </w:tcPr>
          <w:p w14:paraId="387FBE1C" w14:textId="77777777" w:rsidR="0022550F" w:rsidRPr="005B4EDA" w:rsidRDefault="0022550F" w:rsidP="0022550F">
            <w:pPr>
              <w:keepNext/>
              <w:jc w:val="right"/>
            </w:pPr>
          </w:p>
        </w:tc>
      </w:tr>
      <w:tr w:rsidR="0022550F" w:rsidRPr="005B4EDA" w14:paraId="5522C25F" w14:textId="77777777" w:rsidTr="0022550F">
        <w:tc>
          <w:tcPr>
            <w:tcW w:w="5675" w:type="dxa"/>
            <w:vAlign w:val="center"/>
          </w:tcPr>
          <w:p w14:paraId="62573FBA" w14:textId="77777777" w:rsidR="0022550F" w:rsidRPr="005B4EDA" w:rsidRDefault="0022550F" w:rsidP="0022550F">
            <w:pPr>
              <w:keepNext/>
            </w:pPr>
          </w:p>
        </w:tc>
        <w:tc>
          <w:tcPr>
            <w:tcW w:w="1158" w:type="dxa"/>
            <w:vAlign w:val="center"/>
          </w:tcPr>
          <w:p w14:paraId="4834C026" w14:textId="77777777" w:rsidR="0022550F" w:rsidRPr="005B4EDA" w:rsidRDefault="0022550F" w:rsidP="0022550F">
            <w:pPr>
              <w:keepNext/>
              <w:jc w:val="center"/>
            </w:pPr>
          </w:p>
        </w:tc>
        <w:tc>
          <w:tcPr>
            <w:tcW w:w="1252" w:type="dxa"/>
            <w:shd w:val="clear" w:color="auto" w:fill="D9D9D9"/>
            <w:vAlign w:val="center"/>
          </w:tcPr>
          <w:p w14:paraId="2ABC5C21" w14:textId="77777777" w:rsidR="0022550F" w:rsidRPr="005B4EDA" w:rsidRDefault="0022550F" w:rsidP="0022550F">
            <w:pPr>
              <w:keepNext/>
              <w:jc w:val="right"/>
            </w:pPr>
          </w:p>
        </w:tc>
        <w:tc>
          <w:tcPr>
            <w:tcW w:w="1630" w:type="dxa"/>
            <w:shd w:val="clear" w:color="auto" w:fill="D6E3BC"/>
            <w:vAlign w:val="center"/>
          </w:tcPr>
          <w:p w14:paraId="17272E2A" w14:textId="77777777" w:rsidR="0022550F" w:rsidRPr="005B4EDA" w:rsidRDefault="0022550F" w:rsidP="0022550F">
            <w:pPr>
              <w:keepNext/>
              <w:jc w:val="right"/>
            </w:pPr>
          </w:p>
        </w:tc>
      </w:tr>
      <w:tr w:rsidR="0022550F" w:rsidRPr="005B4EDA" w14:paraId="37B2E806" w14:textId="77777777" w:rsidTr="0022550F">
        <w:tc>
          <w:tcPr>
            <w:tcW w:w="5675" w:type="dxa"/>
            <w:vAlign w:val="center"/>
          </w:tcPr>
          <w:p w14:paraId="31878A6F" w14:textId="77777777" w:rsidR="0022550F" w:rsidRPr="005B4EDA" w:rsidRDefault="0022550F" w:rsidP="0022550F">
            <w:pPr>
              <w:keepNext/>
            </w:pPr>
          </w:p>
        </w:tc>
        <w:tc>
          <w:tcPr>
            <w:tcW w:w="1158" w:type="dxa"/>
            <w:vAlign w:val="center"/>
          </w:tcPr>
          <w:p w14:paraId="37D68896" w14:textId="77777777" w:rsidR="0022550F" w:rsidRPr="005B4EDA" w:rsidRDefault="0022550F" w:rsidP="0022550F">
            <w:pPr>
              <w:keepNext/>
              <w:jc w:val="center"/>
            </w:pPr>
          </w:p>
        </w:tc>
        <w:tc>
          <w:tcPr>
            <w:tcW w:w="1252" w:type="dxa"/>
            <w:shd w:val="clear" w:color="auto" w:fill="D9D9D9"/>
            <w:vAlign w:val="center"/>
          </w:tcPr>
          <w:p w14:paraId="3C42A82D" w14:textId="77777777" w:rsidR="0022550F" w:rsidRPr="005B4EDA" w:rsidRDefault="0022550F" w:rsidP="0022550F">
            <w:pPr>
              <w:keepNext/>
              <w:jc w:val="right"/>
            </w:pPr>
          </w:p>
        </w:tc>
        <w:tc>
          <w:tcPr>
            <w:tcW w:w="1630" w:type="dxa"/>
            <w:shd w:val="clear" w:color="auto" w:fill="D6E3BC"/>
            <w:vAlign w:val="center"/>
          </w:tcPr>
          <w:p w14:paraId="643A9D56" w14:textId="77777777" w:rsidR="0022550F" w:rsidRPr="005B4EDA" w:rsidRDefault="0022550F" w:rsidP="0022550F">
            <w:pPr>
              <w:keepNext/>
              <w:jc w:val="right"/>
            </w:pPr>
          </w:p>
        </w:tc>
      </w:tr>
      <w:tr w:rsidR="0022550F" w:rsidRPr="005B4EDA" w14:paraId="4B8F2710" w14:textId="77777777" w:rsidTr="0022550F">
        <w:tc>
          <w:tcPr>
            <w:tcW w:w="5675" w:type="dxa"/>
            <w:vAlign w:val="center"/>
          </w:tcPr>
          <w:p w14:paraId="657C0AB7" w14:textId="77777777" w:rsidR="0022550F" w:rsidRPr="005B4EDA" w:rsidRDefault="0022550F" w:rsidP="0022550F">
            <w:pPr>
              <w:keepNext/>
            </w:pPr>
          </w:p>
        </w:tc>
        <w:tc>
          <w:tcPr>
            <w:tcW w:w="1158" w:type="dxa"/>
            <w:vAlign w:val="center"/>
          </w:tcPr>
          <w:p w14:paraId="62B3F4D5" w14:textId="77777777" w:rsidR="0022550F" w:rsidRPr="005B4EDA" w:rsidRDefault="0022550F" w:rsidP="0022550F">
            <w:pPr>
              <w:keepNext/>
              <w:jc w:val="center"/>
            </w:pPr>
          </w:p>
        </w:tc>
        <w:tc>
          <w:tcPr>
            <w:tcW w:w="1252" w:type="dxa"/>
            <w:shd w:val="clear" w:color="auto" w:fill="D9D9D9"/>
            <w:vAlign w:val="center"/>
          </w:tcPr>
          <w:p w14:paraId="2CC46DDD" w14:textId="77777777" w:rsidR="0022550F" w:rsidRPr="005B4EDA" w:rsidRDefault="0022550F" w:rsidP="0022550F">
            <w:pPr>
              <w:keepNext/>
              <w:jc w:val="right"/>
            </w:pPr>
          </w:p>
        </w:tc>
        <w:tc>
          <w:tcPr>
            <w:tcW w:w="1630" w:type="dxa"/>
            <w:shd w:val="clear" w:color="auto" w:fill="D6E3BC"/>
            <w:vAlign w:val="center"/>
          </w:tcPr>
          <w:p w14:paraId="06B79300" w14:textId="77777777" w:rsidR="0022550F" w:rsidRPr="005B4EDA" w:rsidRDefault="0022550F" w:rsidP="0022550F">
            <w:pPr>
              <w:keepNext/>
              <w:jc w:val="right"/>
            </w:pPr>
          </w:p>
        </w:tc>
      </w:tr>
      <w:tr w:rsidR="0022550F" w:rsidRPr="005B4EDA" w14:paraId="6450F83B" w14:textId="77777777" w:rsidTr="0022550F">
        <w:tc>
          <w:tcPr>
            <w:tcW w:w="5675" w:type="dxa"/>
          </w:tcPr>
          <w:p w14:paraId="4DDA7644" w14:textId="77777777" w:rsidR="0022550F" w:rsidRPr="005B4EDA" w:rsidRDefault="0022550F" w:rsidP="0022550F">
            <w:pPr>
              <w:keepNext/>
              <w:rPr>
                <w:rFonts w:ascii="Arial Narrow" w:hAnsi="Arial Narrow"/>
                <w:i/>
                <w:color w:val="808080"/>
              </w:rPr>
            </w:pPr>
            <w:r w:rsidRPr="005B4EDA">
              <w:rPr>
                <w:rFonts w:ascii="Arial Narrow" w:hAnsi="Arial Narrow"/>
                <w:b/>
                <w:i/>
                <w:color w:val="808080"/>
              </w:rPr>
              <w:t>Example:</w:t>
            </w:r>
            <w:r w:rsidRPr="005B4EDA">
              <w:rPr>
                <w:rFonts w:ascii="Arial Narrow" w:hAnsi="Arial Narrow"/>
                <w:i/>
                <w:color w:val="808080"/>
              </w:rPr>
              <w:t xml:space="preserve">  Ace Equipment Rental (Post-Hole Digger, 4 Days)</w:t>
            </w:r>
          </w:p>
        </w:tc>
        <w:tc>
          <w:tcPr>
            <w:tcW w:w="1158" w:type="dxa"/>
            <w:vAlign w:val="center"/>
          </w:tcPr>
          <w:p w14:paraId="50F7E64B" w14:textId="77777777" w:rsidR="0022550F" w:rsidRPr="005B4EDA" w:rsidRDefault="0022550F" w:rsidP="0022550F">
            <w:pPr>
              <w:keepNext/>
              <w:jc w:val="center"/>
              <w:rPr>
                <w:rFonts w:ascii="Arial Narrow" w:hAnsi="Arial Narrow"/>
                <w:i/>
                <w:color w:val="808080"/>
              </w:rPr>
            </w:pPr>
            <w:r w:rsidRPr="005B4EDA">
              <w:rPr>
                <w:rFonts w:ascii="Arial Narrow" w:hAnsi="Arial Narrow"/>
                <w:i/>
                <w:color w:val="808080"/>
              </w:rPr>
              <w:t>$25/Day</w:t>
            </w:r>
          </w:p>
        </w:tc>
        <w:tc>
          <w:tcPr>
            <w:tcW w:w="1252" w:type="dxa"/>
            <w:shd w:val="clear" w:color="auto" w:fill="D9D9D9"/>
            <w:vAlign w:val="center"/>
          </w:tcPr>
          <w:p w14:paraId="514AB20C" w14:textId="77777777" w:rsidR="0022550F" w:rsidRPr="005B4EDA" w:rsidRDefault="0022550F" w:rsidP="0022550F">
            <w:pPr>
              <w:keepNext/>
              <w:jc w:val="right"/>
              <w:rPr>
                <w:rFonts w:ascii="Arial Narrow" w:hAnsi="Arial Narrow"/>
                <w:i/>
                <w:color w:val="808080"/>
              </w:rPr>
            </w:pPr>
            <w:r w:rsidRPr="005B4EDA">
              <w:rPr>
                <w:rFonts w:ascii="Arial Narrow" w:hAnsi="Arial Narrow"/>
                <w:i/>
                <w:color w:val="808080"/>
              </w:rPr>
              <w:t>$0.00</w:t>
            </w:r>
          </w:p>
        </w:tc>
        <w:tc>
          <w:tcPr>
            <w:tcW w:w="1630" w:type="dxa"/>
            <w:shd w:val="clear" w:color="auto" w:fill="D6E3BC"/>
            <w:vAlign w:val="center"/>
          </w:tcPr>
          <w:p w14:paraId="399D584B" w14:textId="77777777" w:rsidR="0022550F" w:rsidRPr="005B4EDA" w:rsidRDefault="0022550F" w:rsidP="0022550F">
            <w:pPr>
              <w:keepNext/>
              <w:jc w:val="right"/>
              <w:rPr>
                <w:rFonts w:ascii="Arial Narrow" w:hAnsi="Arial Narrow"/>
                <w:i/>
                <w:color w:val="808080"/>
              </w:rPr>
            </w:pPr>
            <w:r w:rsidRPr="005B4EDA">
              <w:rPr>
                <w:rFonts w:ascii="Arial Narrow" w:hAnsi="Arial Narrow"/>
                <w:i/>
                <w:color w:val="808080"/>
              </w:rPr>
              <w:t>$100.00</w:t>
            </w:r>
          </w:p>
        </w:tc>
      </w:tr>
      <w:tr w:rsidR="0022550F" w:rsidRPr="005B4EDA" w14:paraId="58995DE8" w14:textId="77777777" w:rsidTr="0022550F">
        <w:tc>
          <w:tcPr>
            <w:tcW w:w="6833" w:type="dxa"/>
            <w:gridSpan w:val="2"/>
            <w:shd w:val="clear" w:color="auto" w:fill="C6D9F1"/>
            <w:vAlign w:val="center"/>
          </w:tcPr>
          <w:p w14:paraId="114FD81D" w14:textId="77777777" w:rsidR="0022550F" w:rsidRPr="005B4EDA" w:rsidRDefault="0022550F" w:rsidP="0022550F">
            <w:pPr>
              <w:keepNext/>
              <w:tabs>
                <w:tab w:val="left" w:pos="360"/>
              </w:tabs>
              <w:spacing w:before="40" w:after="40"/>
              <w:rPr>
                <w:b/>
                <w:sz w:val="24"/>
              </w:rPr>
            </w:pPr>
            <w:r w:rsidRPr="005B4EDA">
              <w:rPr>
                <w:b/>
                <w:sz w:val="24"/>
              </w:rPr>
              <w:t>H)</w:t>
            </w:r>
            <w:r w:rsidRPr="005B4EDA">
              <w:rPr>
                <w:b/>
                <w:sz w:val="24"/>
              </w:rPr>
              <w:tab/>
              <w:t>OTHER COSTS TOTAL:</w:t>
            </w:r>
          </w:p>
          <w:p w14:paraId="3F227A7F" w14:textId="77777777" w:rsidR="0022550F" w:rsidRPr="005B4EDA" w:rsidRDefault="0022550F" w:rsidP="0022550F">
            <w:pPr>
              <w:keepNext/>
              <w:tabs>
                <w:tab w:val="left" w:pos="360"/>
              </w:tabs>
              <w:spacing w:before="40" w:after="40"/>
            </w:pPr>
            <w:r w:rsidRPr="005B4EDA">
              <w:rPr>
                <w:b/>
                <w:sz w:val="24"/>
              </w:rPr>
              <w:tab/>
            </w:r>
            <w:r w:rsidRPr="005B4EDA">
              <w:t>(SF-424A Object Class Category 6h. Other)</w:t>
            </w:r>
          </w:p>
        </w:tc>
        <w:tc>
          <w:tcPr>
            <w:tcW w:w="1252" w:type="dxa"/>
            <w:shd w:val="clear" w:color="auto" w:fill="D9D9D9"/>
            <w:vAlign w:val="center"/>
          </w:tcPr>
          <w:p w14:paraId="28C22930" w14:textId="77777777" w:rsidR="0022550F" w:rsidRPr="005B4EDA" w:rsidRDefault="0022550F" w:rsidP="0022550F">
            <w:pPr>
              <w:keepNext/>
              <w:spacing w:before="40" w:after="40"/>
              <w:rPr>
                <w:b/>
              </w:rPr>
            </w:pPr>
            <w:r w:rsidRPr="005B4EDA">
              <w:rPr>
                <w:b/>
              </w:rPr>
              <w:t>$</w:t>
            </w:r>
          </w:p>
        </w:tc>
        <w:tc>
          <w:tcPr>
            <w:tcW w:w="1630" w:type="dxa"/>
            <w:shd w:val="clear" w:color="auto" w:fill="D6E3BC"/>
            <w:vAlign w:val="center"/>
          </w:tcPr>
          <w:p w14:paraId="3BB2E21E" w14:textId="77777777" w:rsidR="0022550F" w:rsidRPr="005B4EDA" w:rsidRDefault="0022550F" w:rsidP="0022550F">
            <w:pPr>
              <w:keepNext/>
              <w:spacing w:before="40" w:after="40"/>
              <w:rPr>
                <w:b/>
              </w:rPr>
            </w:pPr>
            <w:r w:rsidRPr="005B4EDA">
              <w:rPr>
                <w:b/>
              </w:rPr>
              <w:t>$</w:t>
            </w:r>
          </w:p>
        </w:tc>
      </w:tr>
      <w:tr w:rsidR="0022550F" w:rsidRPr="005B4EDA" w14:paraId="0DF358E8" w14:textId="77777777" w:rsidTr="0022550F">
        <w:trPr>
          <w:trHeight w:val="2632"/>
        </w:trPr>
        <w:tc>
          <w:tcPr>
            <w:tcW w:w="9715" w:type="dxa"/>
            <w:gridSpan w:val="4"/>
            <w:vAlign w:val="center"/>
          </w:tcPr>
          <w:p w14:paraId="0EB4724A" w14:textId="77777777" w:rsidR="0022550F" w:rsidRPr="005B4EDA" w:rsidRDefault="0022550F" w:rsidP="0022550F">
            <w:pPr>
              <w:ind w:left="36" w:right="36"/>
            </w:pPr>
            <w:r w:rsidRPr="005B4EDA">
              <w:rPr>
                <w:b/>
                <w:u w:val="single"/>
              </w:rPr>
              <w:t>Justification:</w:t>
            </w:r>
            <w:r w:rsidRPr="005B4EDA">
              <w:t xml:space="preserve"> </w:t>
            </w:r>
            <w:r w:rsidRPr="006B3BCC">
              <w:rPr>
                <w:highlight w:val="yellow"/>
              </w:rPr>
              <w:t>EXAMPLE</w:t>
            </w:r>
            <w:r w:rsidRPr="005B4EDA">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B912EAA" w14:textId="77777777" w:rsidR="0022550F" w:rsidRPr="005B4EDA" w:rsidRDefault="0022550F" w:rsidP="0022550F">
            <w:pPr>
              <w:rPr>
                <w:b/>
              </w:rPr>
            </w:pPr>
          </w:p>
          <w:p w14:paraId="4BB808EC" w14:textId="77777777" w:rsidR="0022550F" w:rsidRPr="005B4EDA" w:rsidRDefault="0022550F" w:rsidP="0022550F">
            <w:pPr>
              <w:rPr>
                <w:b/>
              </w:rPr>
            </w:pPr>
            <w:r w:rsidRPr="005B4EDA">
              <w:rPr>
                <w:b/>
              </w:rPr>
              <w:t xml:space="preserve">Sample Budget </w:t>
            </w:r>
          </w:p>
          <w:p w14:paraId="6E3B256A" w14:textId="77777777" w:rsidR="0022550F" w:rsidRPr="005B4EDA" w:rsidRDefault="0022550F" w:rsidP="0022550F">
            <w:pPr>
              <w:ind w:left="360"/>
            </w:pPr>
            <w:r w:rsidRPr="005B4EDA">
              <w:t xml:space="preserve">OTHER          Total $ _________________ </w:t>
            </w:r>
          </w:p>
          <w:p w14:paraId="6E1751FC" w14:textId="77777777" w:rsidR="0022550F" w:rsidRPr="005B4EDA" w:rsidRDefault="0022550F" w:rsidP="0022550F">
            <w:pPr>
              <w:ind w:left="360"/>
            </w:pPr>
            <w:r w:rsidRPr="005B4EDA">
              <w:t xml:space="preserve">Printing ($______ per x _______ documents) = [subtotal] </w:t>
            </w:r>
          </w:p>
          <w:p w14:paraId="0FB121C4" w14:textId="77777777" w:rsidR="0022550F" w:rsidRPr="005B4EDA" w:rsidRDefault="0022550F" w:rsidP="0022550F">
            <w:pPr>
              <w:ind w:left="360"/>
            </w:pPr>
            <w:r w:rsidRPr="005B4EDA">
              <w:t xml:space="preserve">Telephone (Charges $ _____ per month x ______ months) = [subtotal] </w:t>
            </w:r>
          </w:p>
          <w:p w14:paraId="1969215D" w14:textId="77777777" w:rsidR="0022550F" w:rsidRPr="005B4EDA" w:rsidRDefault="0022550F" w:rsidP="0022550F">
            <w:pPr>
              <w:ind w:left="360"/>
            </w:pPr>
            <w:r w:rsidRPr="005B4EDA">
              <w:t xml:space="preserve">Postage (Charges $ ______ per month x _____ months) = [subtotal] </w:t>
            </w:r>
          </w:p>
          <w:p w14:paraId="7131B95C" w14:textId="77777777" w:rsidR="0022550F" w:rsidRPr="005B4EDA" w:rsidRDefault="0022550F" w:rsidP="0022550F">
            <w:pPr>
              <w:ind w:left="360"/>
            </w:pPr>
            <w:r w:rsidRPr="005B4EDA">
              <w:t xml:space="preserve">Rent {$____ per month x ____ months) = [subtotal] </w:t>
            </w:r>
          </w:p>
          <w:p w14:paraId="1BA0F0B1" w14:textId="77777777" w:rsidR="0022550F" w:rsidRPr="005B4EDA" w:rsidRDefault="0022550F" w:rsidP="0022550F">
            <w:pPr>
              <w:ind w:left="360"/>
            </w:pPr>
            <w:r w:rsidRPr="005B4EDA">
              <w:t xml:space="preserve">Etc. (Charges $ _______ per _____ x item) = [subtotal] </w:t>
            </w:r>
          </w:p>
          <w:p w14:paraId="083E69EE" w14:textId="77777777" w:rsidR="0022550F" w:rsidRPr="005B4EDA" w:rsidRDefault="0022550F" w:rsidP="0022550F">
            <w:pPr>
              <w:ind w:left="360"/>
              <w:rPr>
                <w:b/>
              </w:rPr>
            </w:pPr>
            <w:r w:rsidRPr="005B4EDA">
              <w:t>Training costs for [name of training] = [subtotal]</w:t>
            </w:r>
          </w:p>
          <w:p w14:paraId="5D7288B4" w14:textId="77777777" w:rsidR="0022550F" w:rsidRPr="005B4EDA" w:rsidRDefault="0022550F" w:rsidP="0022550F"/>
        </w:tc>
      </w:tr>
    </w:tbl>
    <w:p w14:paraId="4BA664E4" w14:textId="77777777" w:rsidR="0022550F" w:rsidRPr="005B4EDA" w:rsidRDefault="0022550F" w:rsidP="0022550F"/>
    <w:p w14:paraId="497969E7" w14:textId="77777777" w:rsidR="0022550F" w:rsidRPr="005B4EDA" w:rsidRDefault="0022550F" w:rsidP="0022550F"/>
    <w:tbl>
      <w:tblPr>
        <w:tblStyle w:val="TableGrid"/>
        <w:tblW w:w="9715"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615"/>
      </w:tblGrid>
      <w:tr w:rsidR="0022550F" w:rsidRPr="005B4EDA" w14:paraId="22529D94" w14:textId="77777777" w:rsidTr="0022550F">
        <w:tc>
          <w:tcPr>
            <w:tcW w:w="9715" w:type="dxa"/>
            <w:gridSpan w:val="8"/>
            <w:shd w:val="clear" w:color="auto" w:fill="C6D9F1"/>
          </w:tcPr>
          <w:p w14:paraId="51E08C0C" w14:textId="77777777" w:rsidR="0022550F" w:rsidRPr="005B4EDA" w:rsidRDefault="0022550F" w:rsidP="0022550F">
            <w:pPr>
              <w:keepNext/>
              <w:tabs>
                <w:tab w:val="left" w:pos="360"/>
              </w:tabs>
              <w:spacing w:after="40"/>
              <w:rPr>
                <w:sz w:val="24"/>
              </w:rPr>
            </w:pPr>
            <w:r w:rsidRPr="005B4EDA">
              <w:rPr>
                <w:b/>
                <w:smallCaps/>
                <w:sz w:val="28"/>
              </w:rPr>
              <w:lastRenderedPageBreak/>
              <w:t>I)</w:t>
            </w:r>
            <w:r w:rsidRPr="005B4EDA">
              <w:rPr>
                <w:b/>
                <w:smallCaps/>
                <w:sz w:val="28"/>
              </w:rPr>
              <w:tab/>
              <w:t xml:space="preserve">TOTAL DIRECT COSTS </w:t>
            </w:r>
            <w:r w:rsidRPr="005B4EDA">
              <w:rPr>
                <w:sz w:val="24"/>
              </w:rPr>
              <w:t>(SF-424A Object Class Category 6i. Sum of 6a.-6h.)</w:t>
            </w:r>
          </w:p>
          <w:p w14:paraId="2E698CFD" w14:textId="77777777" w:rsidR="0022550F" w:rsidRPr="005B4EDA" w:rsidRDefault="0022550F" w:rsidP="0022550F">
            <w:pPr>
              <w:keepNext/>
              <w:ind w:left="360"/>
            </w:pPr>
            <w:r w:rsidRPr="005B4EDA">
              <w:t xml:space="preserve">The total of all direct costs applicable to this project.  </w:t>
            </w:r>
          </w:p>
        </w:tc>
      </w:tr>
      <w:tr w:rsidR="0022550F" w:rsidRPr="005B4EDA" w14:paraId="3516DD98" w14:textId="77777777" w:rsidTr="0022550F">
        <w:trPr>
          <w:trHeight w:val="458"/>
        </w:trPr>
        <w:tc>
          <w:tcPr>
            <w:tcW w:w="6807" w:type="dxa"/>
            <w:gridSpan w:val="3"/>
            <w:vAlign w:val="center"/>
          </w:tcPr>
          <w:p w14:paraId="5673FE2C" w14:textId="77777777" w:rsidR="0022550F" w:rsidRPr="005B4EDA" w:rsidRDefault="0022550F" w:rsidP="0022550F">
            <w:pPr>
              <w:keepNext/>
              <w:jc w:val="center"/>
              <w:rPr>
                <w:b/>
                <w:sz w:val="18"/>
                <w:szCs w:val="18"/>
              </w:rPr>
            </w:pPr>
            <w:r w:rsidRPr="005B4EDA">
              <w:rPr>
                <w:b/>
                <w:sz w:val="18"/>
                <w:szCs w:val="18"/>
              </w:rPr>
              <w:t>Total Direct Costs</w:t>
            </w:r>
          </w:p>
        </w:tc>
        <w:tc>
          <w:tcPr>
            <w:tcW w:w="1279" w:type="dxa"/>
            <w:gridSpan w:val="3"/>
            <w:shd w:val="clear" w:color="auto" w:fill="D9D9D9"/>
            <w:vAlign w:val="center"/>
          </w:tcPr>
          <w:p w14:paraId="3AEABBCC" w14:textId="77777777" w:rsidR="0022550F" w:rsidRPr="005B4EDA" w:rsidRDefault="0022550F" w:rsidP="0022550F">
            <w:pPr>
              <w:keepNext/>
              <w:ind w:left="36" w:right="36"/>
              <w:jc w:val="center"/>
              <w:rPr>
                <w:b/>
                <w:sz w:val="18"/>
                <w:szCs w:val="18"/>
              </w:rPr>
            </w:pPr>
            <w:r w:rsidRPr="005B4EDA">
              <w:rPr>
                <w:b/>
                <w:sz w:val="18"/>
                <w:szCs w:val="18"/>
              </w:rPr>
              <w:t>Matching Funds</w:t>
            </w:r>
          </w:p>
          <w:p w14:paraId="5A334478" w14:textId="77777777" w:rsidR="0022550F" w:rsidRPr="005B4EDA" w:rsidRDefault="0022550F" w:rsidP="0022550F">
            <w:pPr>
              <w:keepNext/>
              <w:ind w:left="36" w:right="36"/>
              <w:jc w:val="center"/>
              <w:rPr>
                <w:sz w:val="18"/>
                <w:szCs w:val="18"/>
              </w:rPr>
            </w:pPr>
            <w:r w:rsidRPr="005B4EDA">
              <w:rPr>
                <w:sz w:val="18"/>
                <w:szCs w:val="18"/>
              </w:rPr>
              <w:t>(if applicable)</w:t>
            </w:r>
          </w:p>
        </w:tc>
        <w:tc>
          <w:tcPr>
            <w:tcW w:w="1629" w:type="dxa"/>
            <w:gridSpan w:val="2"/>
            <w:shd w:val="clear" w:color="auto" w:fill="D6E3BC"/>
            <w:vAlign w:val="center"/>
          </w:tcPr>
          <w:p w14:paraId="7BD694BE" w14:textId="77777777" w:rsidR="0022550F" w:rsidRPr="005B4EDA" w:rsidRDefault="0022550F" w:rsidP="0022550F">
            <w:pPr>
              <w:keepNext/>
              <w:jc w:val="center"/>
              <w:rPr>
                <w:b/>
                <w:sz w:val="18"/>
                <w:szCs w:val="18"/>
              </w:rPr>
            </w:pPr>
            <w:r w:rsidRPr="005B4EDA">
              <w:rPr>
                <w:b/>
                <w:sz w:val="18"/>
                <w:szCs w:val="18"/>
              </w:rPr>
              <w:t>BLM</w:t>
            </w:r>
          </w:p>
          <w:p w14:paraId="72154577" w14:textId="77777777" w:rsidR="0022550F" w:rsidRPr="005B4EDA" w:rsidRDefault="0022550F" w:rsidP="0022550F">
            <w:pPr>
              <w:keepNext/>
              <w:jc w:val="center"/>
              <w:rPr>
                <w:b/>
                <w:sz w:val="18"/>
                <w:szCs w:val="18"/>
              </w:rPr>
            </w:pPr>
            <w:r w:rsidRPr="005B4EDA">
              <w:rPr>
                <w:b/>
                <w:sz w:val="18"/>
                <w:szCs w:val="18"/>
              </w:rPr>
              <w:t>Funds</w:t>
            </w:r>
          </w:p>
        </w:tc>
      </w:tr>
      <w:tr w:rsidR="0022550F" w:rsidRPr="005B4EDA" w14:paraId="4AB8CE2D" w14:textId="77777777" w:rsidTr="0022550F">
        <w:tc>
          <w:tcPr>
            <w:tcW w:w="6807" w:type="dxa"/>
            <w:gridSpan w:val="3"/>
            <w:shd w:val="clear" w:color="auto" w:fill="C6D9F1"/>
          </w:tcPr>
          <w:p w14:paraId="493FD155" w14:textId="77777777" w:rsidR="0022550F" w:rsidRPr="005B4EDA" w:rsidRDefault="0022550F" w:rsidP="0022550F">
            <w:pPr>
              <w:tabs>
                <w:tab w:val="left" w:pos="360"/>
              </w:tabs>
              <w:rPr>
                <w:b/>
                <w:sz w:val="24"/>
              </w:rPr>
            </w:pPr>
            <w:r w:rsidRPr="005B4EDA">
              <w:rPr>
                <w:b/>
                <w:sz w:val="24"/>
              </w:rPr>
              <w:t>I)</w:t>
            </w:r>
            <w:r w:rsidRPr="005B4EDA">
              <w:rPr>
                <w:b/>
                <w:sz w:val="24"/>
              </w:rPr>
              <w:tab/>
              <w:t>TOTAL DIRECT COSTS:</w:t>
            </w:r>
          </w:p>
          <w:p w14:paraId="304E7DCD" w14:textId="77777777" w:rsidR="0022550F" w:rsidRPr="005B4EDA" w:rsidRDefault="0022550F" w:rsidP="0022550F">
            <w:pPr>
              <w:tabs>
                <w:tab w:val="left" w:pos="360"/>
              </w:tabs>
            </w:pPr>
            <w:r w:rsidRPr="005B4EDA">
              <w:rPr>
                <w:b/>
                <w:sz w:val="24"/>
              </w:rPr>
              <w:tab/>
            </w:r>
            <w:r w:rsidRPr="005B4EDA">
              <w:t>(SF-424A Object Class Category 6i. Total, Sum of 6a.-6h.)</w:t>
            </w:r>
          </w:p>
        </w:tc>
        <w:tc>
          <w:tcPr>
            <w:tcW w:w="1279" w:type="dxa"/>
            <w:gridSpan w:val="3"/>
            <w:shd w:val="clear" w:color="auto" w:fill="D9D9D9"/>
          </w:tcPr>
          <w:p w14:paraId="4E3CE5BB" w14:textId="77777777" w:rsidR="0022550F" w:rsidRPr="005B4EDA" w:rsidRDefault="0022550F" w:rsidP="0022550F">
            <w:pPr>
              <w:spacing w:before="120" w:after="120"/>
              <w:rPr>
                <w:b/>
              </w:rPr>
            </w:pPr>
            <w:r w:rsidRPr="005B4EDA">
              <w:rPr>
                <w:b/>
              </w:rPr>
              <w:t>$</w:t>
            </w:r>
          </w:p>
        </w:tc>
        <w:tc>
          <w:tcPr>
            <w:tcW w:w="1629" w:type="dxa"/>
            <w:gridSpan w:val="2"/>
            <w:shd w:val="clear" w:color="auto" w:fill="D6E3BC"/>
          </w:tcPr>
          <w:p w14:paraId="114622FC" w14:textId="77777777" w:rsidR="0022550F" w:rsidRPr="005B4EDA" w:rsidRDefault="0022550F" w:rsidP="0022550F">
            <w:pPr>
              <w:spacing w:before="120" w:after="120"/>
              <w:rPr>
                <w:b/>
              </w:rPr>
            </w:pPr>
            <w:r w:rsidRPr="005B4EDA">
              <w:rPr>
                <w:b/>
              </w:rPr>
              <w:t>$</w:t>
            </w:r>
          </w:p>
        </w:tc>
      </w:tr>
      <w:tr w:rsidR="0022550F" w:rsidRPr="005B4EDA" w14:paraId="584681D2" w14:textId="77777777" w:rsidTr="0022550F">
        <w:trPr>
          <w:cantSplit/>
        </w:trPr>
        <w:tc>
          <w:tcPr>
            <w:tcW w:w="9715" w:type="dxa"/>
            <w:gridSpan w:val="8"/>
            <w:shd w:val="clear" w:color="auto" w:fill="C6D9F1"/>
          </w:tcPr>
          <w:p w14:paraId="2ECA69C4" w14:textId="77777777" w:rsidR="0022550F" w:rsidRPr="005B4EDA" w:rsidRDefault="0022550F" w:rsidP="0022550F">
            <w:pPr>
              <w:keepNext/>
              <w:tabs>
                <w:tab w:val="left" w:pos="345"/>
              </w:tabs>
              <w:spacing w:after="40"/>
              <w:ind w:right="-29"/>
              <w:rPr>
                <w:sz w:val="24"/>
              </w:rPr>
            </w:pPr>
            <w:r w:rsidRPr="005B4EDA">
              <w:rPr>
                <w:b/>
                <w:smallCaps/>
                <w:sz w:val="28"/>
              </w:rPr>
              <w:t>J)</w:t>
            </w:r>
            <w:r w:rsidRPr="005B4EDA">
              <w:rPr>
                <w:b/>
                <w:smallCaps/>
                <w:sz w:val="28"/>
              </w:rPr>
              <w:tab/>
              <w:t>INDIRECT COSTS</w:t>
            </w:r>
            <w:r w:rsidRPr="005B4EDA">
              <w:rPr>
                <w:sz w:val="28"/>
              </w:rPr>
              <w:t xml:space="preserve"> </w:t>
            </w:r>
            <w:r w:rsidRPr="005B4EDA">
              <w:rPr>
                <w:sz w:val="24"/>
              </w:rPr>
              <w:t>(SF-424A Object Class Category 6j. Indirect Charges)</w:t>
            </w:r>
          </w:p>
          <w:p w14:paraId="264860BE" w14:textId="77777777" w:rsidR="0022550F" w:rsidRPr="005B4EDA" w:rsidRDefault="0022550F" w:rsidP="0022550F">
            <w:pPr>
              <w:keepNext/>
              <w:spacing w:before="80"/>
              <w:ind w:right="-29"/>
            </w:pPr>
            <w:r w:rsidRPr="005B4EDA">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41B41903" w14:textId="77777777" w:rsidR="0022550F" w:rsidRPr="005B4EDA" w:rsidRDefault="0022550F" w:rsidP="0022550F">
            <w:pPr>
              <w:keepNext/>
              <w:spacing w:before="80"/>
              <w:ind w:right="-29"/>
            </w:pPr>
            <w:r w:rsidRPr="005B4EDA">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35306693" w14:textId="77777777" w:rsidR="0022550F" w:rsidRPr="005B4EDA" w:rsidRDefault="0022550F" w:rsidP="0022550F">
            <w:pPr>
              <w:keepNext/>
              <w:spacing w:before="80"/>
              <w:ind w:right="-29"/>
            </w:pPr>
            <w:r w:rsidRPr="005B4EDA">
              <w:t xml:space="preserve">Any non-Federal entity that has never received a negotiated indirect cost rate, except for those </w:t>
            </w:r>
            <w:proofErr w:type="spellStart"/>
            <w:r w:rsidRPr="005B4EDA">
              <w:t>nonFederal</w:t>
            </w:r>
            <w:proofErr w:type="spellEnd"/>
            <w:r w:rsidRPr="005B4EDA">
              <w:t xml:space="preserve">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1CDBF11E" w14:textId="77777777" w:rsidR="0022550F" w:rsidRPr="005B4EDA" w:rsidRDefault="0022550F" w:rsidP="0022550F">
            <w:pPr>
              <w:keepNext/>
              <w:spacing w:before="80"/>
              <w:ind w:right="-29"/>
            </w:pPr>
            <w:r w:rsidRPr="005B4EDA">
              <w:t>(Only mandatory cost sharing or cost sharing specifically committed in the project budget must be included in the organized research base for computing the indirect (F&amp;A) cost rate or reflected in any allocation of indirect costs.)</w:t>
            </w:r>
          </w:p>
          <w:p w14:paraId="3CBDCBF6" w14:textId="77777777" w:rsidR="0022550F" w:rsidRPr="005B4EDA" w:rsidRDefault="0022550F" w:rsidP="0022550F">
            <w:pPr>
              <w:keepNext/>
              <w:spacing w:before="80"/>
              <w:ind w:right="-29"/>
              <w:rPr>
                <w:b/>
                <w:smallCaps/>
              </w:rPr>
            </w:pPr>
            <w:r w:rsidRPr="005B4EDA">
              <w:t>Use the Narrative Box below to explain how you calculated your indirect cost base and resulting indirect costs.</w:t>
            </w:r>
          </w:p>
        </w:tc>
      </w:tr>
      <w:tr w:rsidR="0022550F" w:rsidRPr="005B4EDA" w14:paraId="04CA8211" w14:textId="77777777" w:rsidTr="0022550F">
        <w:trPr>
          <w:cantSplit/>
          <w:trHeight w:val="247"/>
        </w:trPr>
        <w:tc>
          <w:tcPr>
            <w:tcW w:w="5167" w:type="dxa"/>
            <w:tcBorders>
              <w:bottom w:val="single" w:sz="4" w:space="0" w:color="auto"/>
            </w:tcBorders>
            <w:vAlign w:val="center"/>
          </w:tcPr>
          <w:p w14:paraId="23EF2CE2" w14:textId="77777777" w:rsidR="0022550F" w:rsidRPr="005B4EDA" w:rsidRDefault="0022550F" w:rsidP="0022550F">
            <w:pPr>
              <w:keepNext/>
              <w:spacing w:before="40" w:after="40"/>
              <w:ind w:left="180"/>
              <w:jc w:val="right"/>
            </w:pPr>
            <w:r w:rsidRPr="005B4EDA">
              <w:t>Indirect Cost Rate to be used on this Grant (%):</w:t>
            </w:r>
          </w:p>
        </w:tc>
        <w:tc>
          <w:tcPr>
            <w:tcW w:w="4548" w:type="dxa"/>
            <w:gridSpan w:val="7"/>
            <w:tcBorders>
              <w:bottom w:val="single" w:sz="4" w:space="0" w:color="auto"/>
            </w:tcBorders>
            <w:vAlign w:val="center"/>
          </w:tcPr>
          <w:p w14:paraId="29999A8B" w14:textId="77777777" w:rsidR="0022550F" w:rsidRPr="005B4EDA" w:rsidRDefault="0022550F" w:rsidP="0022550F">
            <w:pPr>
              <w:keepNext/>
              <w:spacing w:before="40" w:after="40"/>
              <w:ind w:left="25" w:right="82"/>
            </w:pPr>
          </w:p>
        </w:tc>
      </w:tr>
      <w:tr w:rsidR="0022550F" w:rsidRPr="005B4EDA" w14:paraId="35D8FB5D" w14:textId="77777777" w:rsidTr="0022550F">
        <w:trPr>
          <w:cantSplit/>
          <w:trHeight w:val="247"/>
        </w:trPr>
        <w:tc>
          <w:tcPr>
            <w:tcW w:w="5167" w:type="dxa"/>
            <w:tcBorders>
              <w:bottom w:val="single" w:sz="4" w:space="0" w:color="auto"/>
            </w:tcBorders>
            <w:vAlign w:val="center"/>
          </w:tcPr>
          <w:p w14:paraId="67EC8929" w14:textId="77777777" w:rsidR="0022550F" w:rsidRPr="005B4EDA" w:rsidRDefault="0022550F" w:rsidP="0022550F">
            <w:pPr>
              <w:keepNext/>
              <w:spacing w:before="40" w:after="40"/>
              <w:ind w:left="180"/>
              <w:jc w:val="right"/>
            </w:pPr>
            <w:r w:rsidRPr="005B4EDA">
              <w:t>Indirect Cost Base for this Grant:</w:t>
            </w:r>
          </w:p>
        </w:tc>
        <w:tc>
          <w:tcPr>
            <w:tcW w:w="4548" w:type="dxa"/>
            <w:gridSpan w:val="7"/>
            <w:tcBorders>
              <w:bottom w:val="single" w:sz="4" w:space="0" w:color="auto"/>
            </w:tcBorders>
            <w:vAlign w:val="center"/>
          </w:tcPr>
          <w:p w14:paraId="7856D291" w14:textId="77777777" w:rsidR="0022550F" w:rsidRPr="005B4EDA" w:rsidRDefault="0022550F" w:rsidP="0022550F">
            <w:pPr>
              <w:keepNext/>
              <w:spacing w:before="40" w:after="40"/>
              <w:ind w:left="25" w:right="82"/>
            </w:pPr>
            <w:r w:rsidRPr="005B4EDA">
              <w:t>$</w:t>
            </w:r>
          </w:p>
        </w:tc>
      </w:tr>
      <w:tr w:rsidR="0022550F" w:rsidRPr="005B4EDA" w14:paraId="0794FE9B" w14:textId="77777777" w:rsidTr="0022550F">
        <w:trPr>
          <w:cantSplit/>
        </w:trPr>
        <w:tc>
          <w:tcPr>
            <w:tcW w:w="6830" w:type="dxa"/>
            <w:gridSpan w:val="4"/>
            <w:tcBorders>
              <w:bottom w:val="single" w:sz="4" w:space="0" w:color="auto"/>
            </w:tcBorders>
            <w:vAlign w:val="center"/>
          </w:tcPr>
          <w:p w14:paraId="602FEDD5" w14:textId="77777777" w:rsidR="0022550F" w:rsidRPr="005B4EDA" w:rsidRDefault="0022550F" w:rsidP="0022550F">
            <w:pPr>
              <w:spacing w:before="40" w:after="40"/>
              <w:ind w:left="360"/>
              <w:jc w:val="center"/>
              <w:rPr>
                <w:b/>
                <w:sz w:val="18"/>
                <w:szCs w:val="18"/>
              </w:rPr>
            </w:pPr>
            <w:r w:rsidRPr="005B4EDA">
              <w:rPr>
                <w:b/>
                <w:sz w:val="18"/>
                <w:szCs w:val="18"/>
              </w:rPr>
              <w:t>Total Indirect Costs</w:t>
            </w:r>
          </w:p>
        </w:tc>
        <w:tc>
          <w:tcPr>
            <w:tcW w:w="1270" w:type="dxa"/>
            <w:gridSpan w:val="3"/>
            <w:tcBorders>
              <w:bottom w:val="single" w:sz="4" w:space="0" w:color="auto"/>
            </w:tcBorders>
            <w:shd w:val="clear" w:color="auto" w:fill="D9D9D9"/>
            <w:vAlign w:val="center"/>
          </w:tcPr>
          <w:p w14:paraId="29C3F66C" w14:textId="77777777" w:rsidR="0022550F" w:rsidRPr="005B4EDA" w:rsidRDefault="0022550F" w:rsidP="0022550F">
            <w:pPr>
              <w:keepNext/>
              <w:ind w:left="36" w:right="36"/>
              <w:jc w:val="center"/>
              <w:rPr>
                <w:b/>
                <w:sz w:val="18"/>
                <w:szCs w:val="18"/>
              </w:rPr>
            </w:pPr>
            <w:r w:rsidRPr="005B4EDA">
              <w:rPr>
                <w:b/>
                <w:sz w:val="18"/>
                <w:szCs w:val="18"/>
              </w:rPr>
              <w:t>Matching Funds</w:t>
            </w:r>
          </w:p>
          <w:p w14:paraId="5DD1523E" w14:textId="77777777" w:rsidR="0022550F" w:rsidRPr="005B4EDA" w:rsidRDefault="0022550F" w:rsidP="0022550F">
            <w:pPr>
              <w:keepNext/>
              <w:ind w:left="36" w:right="36"/>
              <w:jc w:val="center"/>
              <w:rPr>
                <w:sz w:val="18"/>
                <w:szCs w:val="18"/>
              </w:rPr>
            </w:pPr>
            <w:r w:rsidRPr="005B4EDA">
              <w:rPr>
                <w:sz w:val="18"/>
                <w:szCs w:val="18"/>
              </w:rPr>
              <w:t>(if applicable)</w:t>
            </w:r>
          </w:p>
        </w:tc>
        <w:tc>
          <w:tcPr>
            <w:tcW w:w="1615" w:type="dxa"/>
            <w:tcBorders>
              <w:bottom w:val="single" w:sz="4" w:space="0" w:color="auto"/>
            </w:tcBorders>
            <w:shd w:val="clear" w:color="auto" w:fill="D6E3BC"/>
            <w:vAlign w:val="center"/>
          </w:tcPr>
          <w:p w14:paraId="424CF987" w14:textId="77777777" w:rsidR="0022550F" w:rsidRPr="005B4EDA" w:rsidRDefault="0022550F" w:rsidP="0022550F">
            <w:pPr>
              <w:keepNext/>
              <w:jc w:val="center"/>
              <w:rPr>
                <w:b/>
                <w:sz w:val="18"/>
                <w:szCs w:val="18"/>
              </w:rPr>
            </w:pPr>
            <w:r w:rsidRPr="005B4EDA">
              <w:rPr>
                <w:b/>
                <w:sz w:val="18"/>
                <w:szCs w:val="18"/>
              </w:rPr>
              <w:t>BLM</w:t>
            </w:r>
          </w:p>
          <w:p w14:paraId="1E0D8431" w14:textId="77777777" w:rsidR="0022550F" w:rsidRPr="005B4EDA" w:rsidRDefault="0022550F" w:rsidP="0022550F">
            <w:pPr>
              <w:keepNext/>
              <w:jc w:val="center"/>
              <w:rPr>
                <w:b/>
                <w:sz w:val="18"/>
                <w:szCs w:val="18"/>
              </w:rPr>
            </w:pPr>
            <w:r w:rsidRPr="005B4EDA">
              <w:rPr>
                <w:b/>
                <w:sz w:val="18"/>
                <w:szCs w:val="18"/>
              </w:rPr>
              <w:t>Funds</w:t>
            </w:r>
          </w:p>
        </w:tc>
      </w:tr>
      <w:tr w:rsidR="0022550F" w:rsidRPr="005B4EDA" w14:paraId="4B6E1394" w14:textId="77777777" w:rsidTr="0022550F">
        <w:trPr>
          <w:cantSplit/>
        </w:trPr>
        <w:tc>
          <w:tcPr>
            <w:tcW w:w="6830" w:type="dxa"/>
            <w:gridSpan w:val="4"/>
            <w:shd w:val="clear" w:color="auto" w:fill="C6D9F1"/>
            <w:vAlign w:val="center"/>
          </w:tcPr>
          <w:p w14:paraId="79F839A0" w14:textId="77777777" w:rsidR="0022550F" w:rsidRPr="005B4EDA" w:rsidRDefault="0022550F" w:rsidP="0022550F">
            <w:pPr>
              <w:tabs>
                <w:tab w:val="left" w:pos="348"/>
              </w:tabs>
              <w:spacing w:before="40" w:after="40"/>
              <w:rPr>
                <w:b/>
                <w:sz w:val="24"/>
              </w:rPr>
            </w:pPr>
            <w:r w:rsidRPr="005B4EDA">
              <w:rPr>
                <w:b/>
                <w:sz w:val="24"/>
              </w:rPr>
              <w:t>J)</w:t>
            </w:r>
            <w:r w:rsidRPr="005B4EDA">
              <w:rPr>
                <w:b/>
                <w:sz w:val="24"/>
              </w:rPr>
              <w:tab/>
              <w:t>TOTAL INDIRECT COSTS:</w:t>
            </w:r>
          </w:p>
          <w:p w14:paraId="42C7AD9B" w14:textId="77777777" w:rsidR="0022550F" w:rsidRPr="005B4EDA" w:rsidRDefault="0022550F" w:rsidP="0022550F">
            <w:pPr>
              <w:tabs>
                <w:tab w:val="left" w:pos="348"/>
              </w:tabs>
              <w:spacing w:before="40" w:after="40"/>
              <w:rPr>
                <w:b/>
                <w:sz w:val="24"/>
              </w:rPr>
            </w:pPr>
            <w:r w:rsidRPr="005B4EDA">
              <w:tab/>
              <w:t>(SF-424A Object Class Category 6j. Indirect Charges)</w:t>
            </w:r>
          </w:p>
        </w:tc>
        <w:tc>
          <w:tcPr>
            <w:tcW w:w="1270" w:type="dxa"/>
            <w:gridSpan w:val="3"/>
            <w:shd w:val="clear" w:color="auto" w:fill="D9D9D9"/>
            <w:vAlign w:val="center"/>
          </w:tcPr>
          <w:p w14:paraId="015BDE2B" w14:textId="77777777" w:rsidR="0022550F" w:rsidRPr="005B4EDA" w:rsidRDefault="0022550F" w:rsidP="0022550F">
            <w:pPr>
              <w:spacing w:before="40" w:after="40"/>
              <w:ind w:right="82"/>
              <w:rPr>
                <w:b/>
              </w:rPr>
            </w:pPr>
            <w:r w:rsidRPr="005B4EDA">
              <w:rPr>
                <w:b/>
              </w:rPr>
              <w:t>$</w:t>
            </w:r>
          </w:p>
        </w:tc>
        <w:tc>
          <w:tcPr>
            <w:tcW w:w="1615" w:type="dxa"/>
            <w:shd w:val="clear" w:color="auto" w:fill="D6E3BC"/>
            <w:vAlign w:val="center"/>
          </w:tcPr>
          <w:p w14:paraId="3C66B658" w14:textId="77777777" w:rsidR="0022550F" w:rsidRPr="005B4EDA" w:rsidRDefault="0022550F" w:rsidP="0022550F">
            <w:pPr>
              <w:spacing w:before="40" w:after="40"/>
              <w:ind w:right="82"/>
              <w:rPr>
                <w:b/>
              </w:rPr>
            </w:pPr>
            <w:r w:rsidRPr="005B4EDA">
              <w:rPr>
                <w:b/>
              </w:rPr>
              <w:t>$</w:t>
            </w:r>
          </w:p>
        </w:tc>
      </w:tr>
      <w:tr w:rsidR="0022550F" w:rsidRPr="005B4EDA" w14:paraId="6243716D" w14:textId="77777777" w:rsidTr="0022550F">
        <w:trPr>
          <w:cantSplit/>
          <w:trHeight w:val="5305"/>
        </w:trPr>
        <w:tc>
          <w:tcPr>
            <w:tcW w:w="9715" w:type="dxa"/>
            <w:gridSpan w:val="8"/>
            <w:tcBorders>
              <w:bottom w:val="single" w:sz="4" w:space="0" w:color="auto"/>
            </w:tcBorders>
            <w:vAlign w:val="center"/>
          </w:tcPr>
          <w:p w14:paraId="58F1F040" w14:textId="77777777" w:rsidR="0022550F" w:rsidRPr="005B4EDA" w:rsidRDefault="0022550F" w:rsidP="0022550F">
            <w:pPr>
              <w:ind w:right="36"/>
            </w:pPr>
            <w:r w:rsidRPr="005B4EDA">
              <w:rPr>
                <w:i/>
                <w:u w:val="single"/>
              </w:rPr>
              <w:lastRenderedPageBreak/>
              <w:t>Narrative</w:t>
            </w:r>
            <w:r w:rsidRPr="005B4EDA">
              <w:rPr>
                <w:i/>
              </w:rPr>
              <w:t>:</w:t>
            </w:r>
            <w:r w:rsidRPr="005B4EDA">
              <w:t xml:space="preserve">  </w:t>
            </w:r>
          </w:p>
          <w:p w14:paraId="549ABF22" w14:textId="77777777" w:rsidR="0022550F" w:rsidRPr="005B4EDA" w:rsidRDefault="0022550F" w:rsidP="0022550F">
            <w:pPr>
              <w:ind w:left="900" w:hanging="540"/>
            </w:pPr>
            <w:r w:rsidRPr="005B4EDA">
              <w:t>1.</w:t>
            </w:r>
            <w:r w:rsidRPr="005B4EDA">
              <w:tab/>
              <w:t xml:space="preserve">A state or local government entity receiving more than $35 million in direct Federal funding with an indirect cost rate of </w:t>
            </w:r>
            <w:r w:rsidRPr="005B4EDA">
              <w:rPr>
                <w:highlight w:val="lightGray"/>
              </w:rPr>
              <w:t>[insert rate]</w:t>
            </w:r>
            <w:r w:rsidRPr="005B4EDA">
              <w:t>. We submit our indirect cost rate proposals to our cognizant agency. A copy of our most recently approved rate agreement/certification is attached.</w:t>
            </w:r>
          </w:p>
          <w:p w14:paraId="4FA36D2B" w14:textId="77777777" w:rsidR="0022550F" w:rsidRPr="005B4EDA" w:rsidRDefault="0022550F" w:rsidP="0022550F">
            <w:pPr>
              <w:ind w:left="900" w:hanging="540"/>
            </w:pPr>
            <w:r w:rsidRPr="005B4EDA">
              <w:t>2.</w:t>
            </w:r>
            <w:r w:rsidRPr="005B4EDA">
              <w:tab/>
              <w:t xml:space="preserve">A state or local government entity receiving less than $35 million in direct Federal funding with an indirect cost rate of </w:t>
            </w:r>
            <w:r w:rsidRPr="005B4EDA">
              <w:rPr>
                <w:highlight w:val="lightGray"/>
              </w:rPr>
              <w:t>[insert rate]</w:t>
            </w:r>
            <w:r w:rsidRPr="005B4EDA">
              <w:t>. We are required to prepare and retain for audit an indirect cost rate proposal and related documentation to support those costs.</w:t>
            </w:r>
          </w:p>
          <w:p w14:paraId="4B9FE117" w14:textId="77777777" w:rsidR="0022550F" w:rsidRPr="005B4EDA" w:rsidRDefault="0022550F" w:rsidP="0022550F">
            <w:pPr>
              <w:ind w:left="900" w:hanging="540"/>
            </w:pPr>
            <w:r w:rsidRPr="005B4EDA">
              <w:t>3.</w:t>
            </w:r>
            <w:r w:rsidRPr="005B4EDA">
              <w:tab/>
              <w:t>A non-profit organization that has previously negotiated or currently has an approved indirect cost rate with our cognizant agency. Our indirect cost rate is [insert rate]. A copy of our most recently approved rate agreement is attached.</w:t>
            </w:r>
          </w:p>
          <w:p w14:paraId="4F8AFA5C" w14:textId="77777777" w:rsidR="0022550F" w:rsidRPr="005B4EDA" w:rsidRDefault="0022550F" w:rsidP="0022550F">
            <w:pPr>
              <w:ind w:left="900" w:hanging="540"/>
            </w:pPr>
            <w:r w:rsidRPr="005B4EDA">
              <w:t>4.</w:t>
            </w:r>
            <w:r w:rsidRPr="005B4EDA">
              <w:tab/>
              <w:t xml:space="preserve">A </w:t>
            </w:r>
            <w:r w:rsidRPr="005B4EDA">
              <w:rPr>
                <w:highlight w:val="lightGray"/>
              </w:rPr>
              <w:t>[insert your organization type]</w:t>
            </w:r>
            <w:r w:rsidRPr="005B4EDA">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21B36E72" w14:textId="77777777" w:rsidR="0022550F" w:rsidRPr="005B4EDA" w:rsidRDefault="0022550F" w:rsidP="0022550F">
            <w:pPr>
              <w:ind w:left="900" w:hanging="540"/>
            </w:pPr>
            <w:r w:rsidRPr="005B4EDA">
              <w:t>5.</w:t>
            </w:r>
            <w:r w:rsidRPr="005B4EDA">
              <w:tab/>
              <w:t>A [</w:t>
            </w:r>
            <w:r w:rsidRPr="005B4EDA">
              <w:rPr>
                <w:highlight w:val="lightGray"/>
              </w:rPr>
              <w:t>insert your organization type</w:t>
            </w:r>
            <w:r w:rsidRPr="005B4EDA">
              <w:t>] that has never submitted an indirect cost rate proposal to our cognizant agency. Our indirect cost rate is [</w:t>
            </w:r>
            <w:r w:rsidRPr="005B4EDA">
              <w:rPr>
                <w:highlight w:val="lightGray"/>
              </w:rPr>
              <w:t>insert rate</w:t>
            </w:r>
            <w:r w:rsidRPr="005B4EDA">
              <w:t>]. However, in the event an award is made, will not be able to meet the requirement to submit an indirect cost rate proposal to our cognizant agency within 90 calendar days after award. We request as a condition of award to charge a flat indirect cost rate of 10% of modified total direct costs as defined in Title 2 of the Code of Federal Regulations Part 200, section 200.68. We understand that the 10% rate will apply for the life of the award, including any future extensions for time, and that the rate cannot be changed even if we do establish an approved rate with our cognizant agency at any point during the award period.</w:t>
            </w:r>
          </w:p>
          <w:p w14:paraId="7BA0C8C7" w14:textId="77777777" w:rsidR="0022550F" w:rsidRPr="005B4EDA" w:rsidRDefault="0022550F" w:rsidP="0022550F">
            <w:pPr>
              <w:ind w:left="900" w:hanging="540"/>
              <w:rPr>
                <w:b/>
              </w:rPr>
            </w:pPr>
            <w:r w:rsidRPr="005B4EDA">
              <w:t>6.        If your organization is a Cooperative Ecosystems Studies Unit (CESU) partner, your indirect cost rate will be 17.5% of your NICRA-determined indirect cost base.</w:t>
            </w:r>
          </w:p>
        </w:tc>
      </w:tr>
      <w:tr w:rsidR="0022550F" w:rsidRPr="005B4EDA" w14:paraId="3159C354" w14:textId="77777777" w:rsidTr="0022550F">
        <w:trPr>
          <w:trHeight w:val="508"/>
        </w:trPr>
        <w:tc>
          <w:tcPr>
            <w:tcW w:w="9715" w:type="dxa"/>
            <w:gridSpan w:val="8"/>
            <w:shd w:val="clear" w:color="auto" w:fill="C6D9F1"/>
          </w:tcPr>
          <w:p w14:paraId="50635B9B" w14:textId="77777777" w:rsidR="0022550F" w:rsidRPr="005B4EDA" w:rsidRDefault="0022550F" w:rsidP="0022550F">
            <w:pPr>
              <w:keepNext/>
              <w:tabs>
                <w:tab w:val="left" w:pos="357"/>
              </w:tabs>
              <w:spacing w:after="40"/>
              <w:rPr>
                <w:b/>
                <w:smallCaps/>
                <w:sz w:val="24"/>
              </w:rPr>
            </w:pPr>
            <w:r w:rsidRPr="005B4EDA">
              <w:rPr>
                <w:b/>
                <w:smallCaps/>
                <w:sz w:val="28"/>
              </w:rPr>
              <w:t>K)</w:t>
            </w:r>
            <w:r w:rsidRPr="005B4EDA">
              <w:rPr>
                <w:b/>
                <w:smallCaps/>
                <w:sz w:val="28"/>
              </w:rPr>
              <w:tab/>
            </w:r>
            <w:proofErr w:type="gramStart"/>
            <w:r w:rsidRPr="005B4EDA">
              <w:rPr>
                <w:b/>
                <w:smallCaps/>
                <w:sz w:val="28"/>
              </w:rPr>
              <w:t xml:space="preserve">TOTALS  </w:t>
            </w:r>
            <w:r w:rsidRPr="005B4EDA">
              <w:rPr>
                <w:sz w:val="24"/>
              </w:rPr>
              <w:t>(</w:t>
            </w:r>
            <w:proofErr w:type="gramEnd"/>
            <w:r w:rsidRPr="005B4EDA">
              <w:rPr>
                <w:sz w:val="24"/>
              </w:rPr>
              <w:t>SF-424A Object Class Category 6k. TOTALS)</w:t>
            </w:r>
          </w:p>
          <w:p w14:paraId="0EBE3090" w14:textId="77777777" w:rsidR="0022550F" w:rsidRPr="005B4EDA" w:rsidRDefault="0022550F" w:rsidP="0022550F">
            <w:pPr>
              <w:keepNext/>
              <w:tabs>
                <w:tab w:val="left" w:pos="357"/>
              </w:tabs>
              <w:ind w:left="360"/>
            </w:pPr>
            <w:r w:rsidRPr="005B4EDA">
              <w:t xml:space="preserve">The </w:t>
            </w:r>
            <w:proofErr w:type="gramStart"/>
            <w:r w:rsidRPr="005B4EDA">
              <w:t>sum total</w:t>
            </w:r>
            <w:proofErr w:type="gramEnd"/>
            <w:r w:rsidRPr="005B4EDA">
              <w:t xml:space="preserve"> of all Direct and Indirect Costs (Sum of 6i. &amp; 6j.) applicable to this agreement.</w:t>
            </w:r>
          </w:p>
        </w:tc>
      </w:tr>
      <w:tr w:rsidR="0022550F" w:rsidRPr="005B4EDA" w14:paraId="6157B2C2" w14:textId="77777777" w:rsidTr="0022550F">
        <w:tc>
          <w:tcPr>
            <w:tcW w:w="5589" w:type="dxa"/>
            <w:gridSpan w:val="2"/>
            <w:vAlign w:val="center"/>
          </w:tcPr>
          <w:p w14:paraId="5BA73E23" w14:textId="77777777" w:rsidR="0022550F" w:rsidRPr="005B4EDA" w:rsidRDefault="0022550F" w:rsidP="0022550F">
            <w:pPr>
              <w:spacing w:before="40" w:after="40"/>
              <w:ind w:left="360"/>
              <w:jc w:val="center"/>
              <w:rPr>
                <w:b/>
                <w:sz w:val="18"/>
                <w:szCs w:val="18"/>
              </w:rPr>
            </w:pPr>
            <w:r w:rsidRPr="005B4EDA">
              <w:rPr>
                <w:b/>
                <w:sz w:val="18"/>
                <w:szCs w:val="18"/>
              </w:rPr>
              <w:t>Total Project Costs</w:t>
            </w:r>
          </w:p>
        </w:tc>
        <w:tc>
          <w:tcPr>
            <w:tcW w:w="1727" w:type="dxa"/>
            <w:gridSpan w:val="3"/>
            <w:shd w:val="clear" w:color="auto" w:fill="D9D9D9"/>
            <w:vAlign w:val="center"/>
          </w:tcPr>
          <w:p w14:paraId="3A07AFA3" w14:textId="77777777" w:rsidR="0022550F" w:rsidRPr="005B4EDA" w:rsidRDefault="0022550F" w:rsidP="0022550F">
            <w:pPr>
              <w:keepNext/>
              <w:ind w:left="36" w:right="36"/>
              <w:jc w:val="center"/>
              <w:rPr>
                <w:b/>
                <w:sz w:val="18"/>
                <w:szCs w:val="18"/>
              </w:rPr>
            </w:pPr>
            <w:r w:rsidRPr="005B4EDA">
              <w:rPr>
                <w:b/>
                <w:sz w:val="18"/>
                <w:szCs w:val="18"/>
              </w:rPr>
              <w:t>Matching Funds</w:t>
            </w:r>
          </w:p>
          <w:p w14:paraId="53E9E1C5" w14:textId="77777777" w:rsidR="0022550F" w:rsidRPr="005B4EDA" w:rsidRDefault="0022550F" w:rsidP="0022550F">
            <w:pPr>
              <w:keepNext/>
              <w:ind w:left="36" w:right="36"/>
              <w:jc w:val="center"/>
              <w:rPr>
                <w:sz w:val="18"/>
                <w:szCs w:val="18"/>
              </w:rPr>
            </w:pPr>
            <w:r w:rsidRPr="005B4EDA">
              <w:rPr>
                <w:sz w:val="18"/>
                <w:szCs w:val="18"/>
              </w:rPr>
              <w:t>(if applicable)</w:t>
            </w:r>
          </w:p>
        </w:tc>
        <w:tc>
          <w:tcPr>
            <w:tcW w:w="2399" w:type="dxa"/>
            <w:gridSpan w:val="3"/>
            <w:shd w:val="clear" w:color="auto" w:fill="D6E3BC"/>
            <w:vAlign w:val="center"/>
          </w:tcPr>
          <w:p w14:paraId="4E872F70" w14:textId="77777777" w:rsidR="0022550F" w:rsidRPr="005B4EDA" w:rsidRDefault="0022550F" w:rsidP="0022550F">
            <w:pPr>
              <w:keepNext/>
              <w:jc w:val="center"/>
              <w:rPr>
                <w:b/>
                <w:sz w:val="18"/>
                <w:szCs w:val="18"/>
              </w:rPr>
            </w:pPr>
            <w:r w:rsidRPr="005B4EDA">
              <w:rPr>
                <w:b/>
                <w:sz w:val="18"/>
                <w:szCs w:val="18"/>
              </w:rPr>
              <w:t>BLM</w:t>
            </w:r>
          </w:p>
          <w:p w14:paraId="3333B29B" w14:textId="77777777" w:rsidR="0022550F" w:rsidRPr="005B4EDA" w:rsidRDefault="0022550F" w:rsidP="0022550F">
            <w:pPr>
              <w:keepNext/>
              <w:jc w:val="center"/>
              <w:rPr>
                <w:b/>
                <w:sz w:val="18"/>
                <w:szCs w:val="18"/>
              </w:rPr>
            </w:pPr>
            <w:r w:rsidRPr="005B4EDA">
              <w:rPr>
                <w:b/>
                <w:sz w:val="18"/>
                <w:szCs w:val="18"/>
              </w:rPr>
              <w:t>Funds</w:t>
            </w:r>
          </w:p>
        </w:tc>
      </w:tr>
      <w:tr w:rsidR="0022550F" w:rsidRPr="005B4EDA" w14:paraId="409D964C" w14:textId="77777777" w:rsidTr="0022550F">
        <w:tc>
          <w:tcPr>
            <w:tcW w:w="5589" w:type="dxa"/>
            <w:gridSpan w:val="2"/>
            <w:shd w:val="clear" w:color="auto" w:fill="C6D9F1"/>
            <w:vAlign w:val="center"/>
          </w:tcPr>
          <w:p w14:paraId="7C719D21" w14:textId="77777777" w:rsidR="0022550F" w:rsidRPr="005B4EDA" w:rsidRDefault="0022550F" w:rsidP="0022550F">
            <w:pPr>
              <w:tabs>
                <w:tab w:val="left" w:pos="372"/>
              </w:tabs>
              <w:rPr>
                <w:b/>
                <w:sz w:val="24"/>
              </w:rPr>
            </w:pPr>
            <w:r w:rsidRPr="005B4EDA">
              <w:rPr>
                <w:b/>
                <w:sz w:val="24"/>
              </w:rPr>
              <w:t>K)</w:t>
            </w:r>
            <w:r w:rsidRPr="005B4EDA">
              <w:rPr>
                <w:b/>
                <w:sz w:val="24"/>
              </w:rPr>
              <w:tab/>
              <w:t>TOTAL COSTS:</w:t>
            </w:r>
          </w:p>
          <w:p w14:paraId="2DA60755" w14:textId="77777777" w:rsidR="0022550F" w:rsidRPr="005B4EDA" w:rsidRDefault="0022550F" w:rsidP="0022550F">
            <w:pPr>
              <w:tabs>
                <w:tab w:val="left" w:pos="372"/>
              </w:tabs>
            </w:pPr>
            <w:r w:rsidRPr="005B4EDA">
              <w:rPr>
                <w:b/>
                <w:sz w:val="24"/>
              </w:rPr>
              <w:tab/>
            </w:r>
            <w:r w:rsidRPr="005B4EDA">
              <w:t>(SF-424A Object Class Category 6k. TOTALS)</w:t>
            </w:r>
          </w:p>
        </w:tc>
        <w:tc>
          <w:tcPr>
            <w:tcW w:w="1727" w:type="dxa"/>
            <w:gridSpan w:val="3"/>
            <w:shd w:val="clear" w:color="auto" w:fill="D9D9D9"/>
            <w:vAlign w:val="center"/>
          </w:tcPr>
          <w:p w14:paraId="55740399" w14:textId="77777777" w:rsidR="0022550F" w:rsidRPr="005B4EDA" w:rsidRDefault="0022550F" w:rsidP="0022550F">
            <w:pPr>
              <w:spacing w:before="120" w:after="120"/>
              <w:rPr>
                <w:b/>
              </w:rPr>
            </w:pPr>
            <w:r w:rsidRPr="005B4EDA">
              <w:rPr>
                <w:b/>
              </w:rPr>
              <w:t>$</w:t>
            </w:r>
          </w:p>
        </w:tc>
        <w:tc>
          <w:tcPr>
            <w:tcW w:w="2399" w:type="dxa"/>
            <w:gridSpan w:val="3"/>
            <w:shd w:val="clear" w:color="auto" w:fill="D6E3BC"/>
            <w:vAlign w:val="center"/>
          </w:tcPr>
          <w:p w14:paraId="5EBAD581" w14:textId="77777777" w:rsidR="0022550F" w:rsidRPr="005B4EDA" w:rsidRDefault="0022550F" w:rsidP="0022550F">
            <w:pPr>
              <w:spacing w:before="120" w:after="120"/>
              <w:rPr>
                <w:b/>
              </w:rPr>
            </w:pPr>
            <w:r w:rsidRPr="005B4EDA">
              <w:rPr>
                <w:b/>
              </w:rPr>
              <w:t>$</w:t>
            </w:r>
          </w:p>
        </w:tc>
      </w:tr>
    </w:tbl>
    <w:p w14:paraId="789BB2AE" w14:textId="77777777" w:rsidR="0022550F" w:rsidRPr="005B4EDA" w:rsidRDefault="0022550F" w:rsidP="0022550F"/>
    <w:tbl>
      <w:tblPr>
        <w:tblStyle w:val="TableGrid"/>
        <w:tblW w:w="100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8100"/>
        <w:gridCol w:w="63"/>
        <w:gridCol w:w="1240"/>
        <w:gridCol w:w="682"/>
      </w:tblGrid>
      <w:tr w:rsidR="0022550F" w14:paraId="351D3C09" w14:textId="77777777" w:rsidTr="0022550F">
        <w:trPr>
          <w:gridAfter w:val="1"/>
          <w:wAfter w:w="682" w:type="dxa"/>
        </w:trPr>
        <w:tc>
          <w:tcPr>
            <w:tcW w:w="9403" w:type="dxa"/>
            <w:gridSpan w:val="3"/>
            <w:vAlign w:val="bottom"/>
            <w:hideMark/>
          </w:tcPr>
          <w:p w14:paraId="0822AB96" w14:textId="77777777" w:rsidR="0022550F" w:rsidRDefault="0022550F" w:rsidP="0022550F">
            <w:pPr>
              <w:pStyle w:val="BodyText"/>
              <w:spacing w:before="60"/>
              <w:rPr>
                <w:b w:val="0"/>
                <w:bCs w:val="0"/>
                <w:sz w:val="22"/>
              </w:rPr>
            </w:pPr>
            <w:r>
              <w:rPr>
                <w:rFonts w:eastAsia="Calibri"/>
                <w:b w:val="0"/>
                <w:sz w:val="22"/>
              </w:rPr>
              <w:t xml:space="preserve">I certify that to the best of my knowledge the costs detailed above are correct and complete and for the purposes set forth in the associated </w:t>
            </w:r>
            <w:r>
              <w:rPr>
                <w:b w:val="0"/>
                <w:sz w:val="22"/>
              </w:rPr>
              <w:t>application for Federal Assistance.</w:t>
            </w:r>
          </w:p>
        </w:tc>
      </w:tr>
      <w:tr w:rsidR="0022550F" w14:paraId="1687984E" w14:textId="77777777" w:rsidTr="0022550F">
        <w:trPr>
          <w:gridAfter w:val="3"/>
          <w:wAfter w:w="1985" w:type="dxa"/>
          <w:trHeight w:val="610"/>
        </w:trPr>
        <w:tc>
          <w:tcPr>
            <w:tcW w:w="8100" w:type="dxa"/>
            <w:tcBorders>
              <w:top w:val="nil"/>
              <w:left w:val="nil"/>
              <w:bottom w:val="single" w:sz="12" w:space="0" w:color="auto"/>
              <w:right w:val="nil"/>
            </w:tcBorders>
            <w:vAlign w:val="bottom"/>
          </w:tcPr>
          <w:p w14:paraId="3D94F4FE" w14:textId="77777777" w:rsidR="0022550F" w:rsidRDefault="0022550F" w:rsidP="0022550F">
            <w:pPr>
              <w:pStyle w:val="BodyText"/>
              <w:spacing w:before="60"/>
              <w:rPr>
                <w:b w:val="0"/>
                <w:bCs w:val="0"/>
              </w:rPr>
            </w:pPr>
          </w:p>
        </w:tc>
      </w:tr>
      <w:tr w:rsidR="0022550F" w14:paraId="1EC2496E" w14:textId="77777777" w:rsidTr="0022550F">
        <w:trPr>
          <w:trHeight w:val="44"/>
        </w:trPr>
        <w:tc>
          <w:tcPr>
            <w:tcW w:w="8100" w:type="dxa"/>
            <w:tcBorders>
              <w:top w:val="single" w:sz="12" w:space="0" w:color="auto"/>
              <w:left w:val="nil"/>
              <w:bottom w:val="nil"/>
              <w:right w:val="nil"/>
            </w:tcBorders>
            <w:hideMark/>
          </w:tcPr>
          <w:p w14:paraId="6AEAAE9E" w14:textId="77777777" w:rsidR="0022550F" w:rsidRDefault="0022550F" w:rsidP="0022550F">
            <w:pPr>
              <w:pStyle w:val="BodyText"/>
              <w:rPr>
                <w:b w:val="0"/>
                <w:bCs w:val="0"/>
                <w:i/>
                <w:sz w:val="20"/>
                <w:szCs w:val="20"/>
              </w:rPr>
            </w:pPr>
            <w:r>
              <w:rPr>
                <w:rFonts w:eastAsia="Calibri"/>
                <w:b w:val="0"/>
                <w:i/>
                <w:sz w:val="20"/>
              </w:rPr>
              <w:t xml:space="preserve">Name &amp; Title of Person Completing </w:t>
            </w:r>
            <w:r>
              <w:rPr>
                <w:b w:val="0"/>
                <w:i/>
                <w:sz w:val="20"/>
              </w:rPr>
              <w:t xml:space="preserve">Budget                                                 Date                                             </w:t>
            </w:r>
          </w:p>
        </w:tc>
        <w:tc>
          <w:tcPr>
            <w:tcW w:w="63" w:type="dxa"/>
            <w:vAlign w:val="center"/>
          </w:tcPr>
          <w:p w14:paraId="4839CBC6" w14:textId="77777777" w:rsidR="0022550F" w:rsidRPr="00152AC0" w:rsidRDefault="0022550F" w:rsidP="0022550F">
            <w:pPr>
              <w:rPr>
                <w:i/>
              </w:rPr>
            </w:pPr>
          </w:p>
        </w:tc>
        <w:tc>
          <w:tcPr>
            <w:tcW w:w="1922" w:type="dxa"/>
            <w:gridSpan w:val="2"/>
            <w:vAlign w:val="center"/>
          </w:tcPr>
          <w:p w14:paraId="6C4B45D1" w14:textId="77777777" w:rsidR="0022550F" w:rsidRDefault="0022550F" w:rsidP="0022550F"/>
        </w:tc>
      </w:tr>
    </w:tbl>
    <w:p w14:paraId="1E87C705" w14:textId="77777777" w:rsidR="0022550F" w:rsidRPr="006B3BCC" w:rsidRDefault="0022550F" w:rsidP="0022550F">
      <w:pPr>
        <w:rPr>
          <w:i/>
        </w:rPr>
      </w:pPr>
    </w:p>
    <w:p w14:paraId="19FD9B10" w14:textId="77777777" w:rsidR="0022550F" w:rsidRDefault="0022550F">
      <w:pPr>
        <w:widowControl/>
        <w:autoSpaceDE/>
        <w:autoSpaceDN/>
        <w:adjustRightInd/>
      </w:pPr>
    </w:p>
    <w:p w14:paraId="77E5B8E3" w14:textId="77777777" w:rsidR="0022550F" w:rsidRDefault="0022550F">
      <w:pPr>
        <w:widowControl/>
        <w:autoSpaceDE/>
        <w:autoSpaceDN/>
        <w:adjustRightInd/>
      </w:pPr>
    </w:p>
    <w:p w14:paraId="44AF2F47" w14:textId="77777777" w:rsidR="0022550F" w:rsidRDefault="0022550F">
      <w:pPr>
        <w:widowControl/>
        <w:autoSpaceDE/>
        <w:autoSpaceDN/>
        <w:adjustRightInd/>
      </w:pPr>
    </w:p>
    <w:p w14:paraId="492FDB94" w14:textId="116FBD94" w:rsidR="00F51D3D" w:rsidRDefault="0022550F" w:rsidP="0022550F">
      <w:pPr>
        <w:widowControl/>
        <w:tabs>
          <w:tab w:val="left" w:pos="6307"/>
        </w:tabs>
        <w:autoSpaceDE/>
        <w:autoSpaceDN/>
        <w:adjustRightInd/>
      </w:pPr>
      <w:r>
        <w:tab/>
      </w:r>
    </w:p>
    <w:sectPr w:rsidR="00F51D3D" w:rsidSect="00DB72AA">
      <w:headerReference w:type="default" r:id="rId62"/>
      <w:footerReference w:type="default" r:id="rId63"/>
      <w:headerReference w:type="first" r:id="rId64"/>
      <w:footerReference w:type="first" r:id="rId65"/>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8DB20F" w14:textId="77777777" w:rsidR="003E6B1F" w:rsidRDefault="003E6B1F" w:rsidP="00E63703">
      <w:r>
        <w:separator/>
      </w:r>
    </w:p>
  </w:endnote>
  <w:endnote w:type="continuationSeparator" w:id="0">
    <w:p w14:paraId="3711273E" w14:textId="77777777" w:rsidR="003E6B1F" w:rsidRDefault="003E6B1F"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26C714" w14:textId="03CFC4FE" w:rsidR="003E6B1F" w:rsidRDefault="003E6B1F" w:rsidP="0091301E">
    <w:pPr>
      <w:pStyle w:val="Footer"/>
      <w:jc w:val="right"/>
    </w:pPr>
    <w:r>
      <w:t>Version November 19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5BB521" w14:textId="1CFE9689" w:rsidR="003E6B1F" w:rsidRDefault="003E6B1F" w:rsidP="003D0F86">
    <w:pPr>
      <w:pStyle w:val="Footer"/>
      <w:jc w:val="right"/>
    </w:pPr>
    <w:r>
      <w:t>Rev November 2019</w:t>
    </w:r>
  </w:p>
  <w:p w14:paraId="20409B84" w14:textId="77777777" w:rsidR="003E6B1F" w:rsidRPr="008B69A0" w:rsidRDefault="003E6B1F" w:rsidP="008B69A0">
    <w:pPr>
      <w:pStyle w:val="Footer"/>
    </w:pPr>
  </w:p>
  <w:p w14:paraId="02533565" w14:textId="77777777" w:rsidR="003E6B1F" w:rsidRDefault="003E6B1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97944D" w14:textId="77777777" w:rsidR="003E6B1F" w:rsidRDefault="003E6B1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8ADFEB" w14:textId="77777777" w:rsidR="003E6B1F" w:rsidRPr="00C202BC" w:rsidRDefault="003E6B1F"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BD0B43" w14:textId="77777777" w:rsidR="003E6B1F" w:rsidRDefault="003E6B1F" w:rsidP="00E63703">
      <w:r>
        <w:separator/>
      </w:r>
    </w:p>
  </w:footnote>
  <w:footnote w:type="continuationSeparator" w:id="0">
    <w:p w14:paraId="2AF270A2" w14:textId="77777777" w:rsidR="003E6B1F" w:rsidRDefault="003E6B1F"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8381352"/>
      <w:docPartObj>
        <w:docPartGallery w:val="Page Numbers (Top of Page)"/>
        <w:docPartUnique/>
      </w:docPartObj>
    </w:sdtPr>
    <w:sdtEndPr/>
    <w:sdtContent>
      <w:tbl>
        <w:tblPr>
          <w:tblW w:w="0" w:type="auto"/>
          <w:tblCellMar>
            <w:top w:w="43" w:type="dxa"/>
            <w:left w:w="43" w:type="dxa"/>
            <w:bottom w:w="43" w:type="dxa"/>
            <w:right w:w="43" w:type="dxa"/>
          </w:tblCellMar>
          <w:tblLook w:val="04A0" w:firstRow="1" w:lastRow="0" w:firstColumn="1" w:lastColumn="0" w:noHBand="0" w:noVBand="1"/>
        </w:tblPr>
        <w:tblGrid>
          <w:gridCol w:w="8430"/>
          <w:gridCol w:w="2296"/>
        </w:tblGrid>
        <w:tr w:rsidR="003E6B1F" w:rsidRPr="00AF73A4" w14:paraId="72A946D1" w14:textId="77777777" w:rsidTr="002F1A41">
          <w:trPr>
            <w:trHeight w:val="154"/>
          </w:trPr>
          <w:tc>
            <w:tcPr>
              <w:tcW w:w="8430" w:type="dxa"/>
              <w:shd w:val="clear" w:color="auto" w:fill="auto"/>
            </w:tcPr>
            <w:p w14:paraId="18358F3E" w14:textId="59FBD877" w:rsidR="003E6B1F" w:rsidRPr="00845050" w:rsidRDefault="003E6B1F" w:rsidP="006B14A9">
              <w:pPr>
                <w:tabs>
                  <w:tab w:val="right" w:pos="9360"/>
                </w:tabs>
                <w:rPr>
                  <w:sz w:val="22"/>
                  <w:szCs w:val="22"/>
                </w:rPr>
              </w:pPr>
              <w:r>
                <w:rPr>
                  <w:b/>
                  <w:sz w:val="22"/>
                  <w:szCs w:val="22"/>
                </w:rPr>
                <w:t>F</w:t>
              </w:r>
              <w:r w:rsidRPr="002008E1">
                <w:rPr>
                  <w:b/>
                  <w:sz w:val="22"/>
                  <w:szCs w:val="22"/>
                </w:rPr>
                <w:t>unding Opportunity</w:t>
              </w:r>
              <w:r>
                <w:rPr>
                  <w:b/>
                  <w:sz w:val="22"/>
                  <w:szCs w:val="22"/>
                </w:rPr>
                <w:t xml:space="preserve"> Announcement (FOA)</w:t>
              </w:r>
            </w:p>
          </w:tc>
          <w:tc>
            <w:tcPr>
              <w:tcW w:w="2296" w:type="dxa"/>
              <w:shd w:val="clear" w:color="auto" w:fill="auto"/>
            </w:tcPr>
            <w:p w14:paraId="59C4EC47" w14:textId="103BBB25" w:rsidR="003E6B1F" w:rsidRPr="00AF73A4" w:rsidRDefault="003E6B1F" w:rsidP="002008E1">
              <w:pPr>
                <w:tabs>
                  <w:tab w:val="right" w:pos="9360"/>
                </w:tabs>
                <w:jc w:val="right"/>
                <w:rPr>
                  <w:b/>
                  <w:bCs/>
                  <w:sz w:val="22"/>
                  <w:szCs w:val="22"/>
                </w:rPr>
              </w:pPr>
              <w:r w:rsidRPr="00AF73A4">
                <w:rPr>
                  <w:b/>
                  <w:bCs/>
                  <w:sz w:val="22"/>
                  <w:szCs w:val="22"/>
                </w:rPr>
                <w:t>No.:  L20AS00034</w:t>
              </w:r>
            </w:p>
          </w:tc>
        </w:tr>
        <w:tr w:rsidR="003E6B1F" w:rsidRPr="008A7232" w14:paraId="2584CF32" w14:textId="77777777" w:rsidTr="002F1A41">
          <w:trPr>
            <w:trHeight w:val="339"/>
          </w:trPr>
          <w:tc>
            <w:tcPr>
              <w:tcW w:w="8430" w:type="dxa"/>
              <w:tcBorders>
                <w:bottom w:val="single" w:sz="18" w:space="0" w:color="auto"/>
              </w:tcBorders>
              <w:shd w:val="clear" w:color="auto" w:fill="auto"/>
            </w:tcPr>
            <w:p w14:paraId="5769AF66" w14:textId="77777777" w:rsidR="003E6B1F" w:rsidRPr="00442956" w:rsidRDefault="003E6B1F" w:rsidP="00442956">
              <w:pPr>
                <w:widowControl/>
                <w:tabs>
                  <w:tab w:val="left" w:pos="540"/>
                </w:tabs>
                <w:rPr>
                  <w:b/>
                  <w:caps/>
                  <w:sz w:val="22"/>
                  <w:szCs w:val="20"/>
                </w:rPr>
              </w:pPr>
              <w:r w:rsidRPr="00442956">
                <w:rPr>
                  <w:b/>
                  <w:sz w:val="22"/>
                  <w:szCs w:val="20"/>
                </w:rPr>
                <w:t xml:space="preserve">BLM-CO: Fuels Management &amp; Community Fire Assistance </w:t>
              </w:r>
            </w:p>
            <w:p w14:paraId="630EB6C3" w14:textId="078A9DCA" w:rsidR="003E6B1F" w:rsidRPr="008A7232" w:rsidRDefault="003E6B1F" w:rsidP="002008E1">
              <w:pPr>
                <w:tabs>
                  <w:tab w:val="right" w:pos="9360"/>
                </w:tabs>
                <w:rPr>
                  <w:sz w:val="22"/>
                  <w:szCs w:val="22"/>
                </w:rPr>
              </w:pPr>
            </w:p>
          </w:tc>
          <w:tc>
            <w:tcPr>
              <w:tcW w:w="2296" w:type="dxa"/>
              <w:tcBorders>
                <w:bottom w:val="single" w:sz="18" w:space="0" w:color="auto"/>
              </w:tcBorders>
              <w:shd w:val="clear" w:color="auto" w:fill="auto"/>
            </w:tcPr>
            <w:p w14:paraId="468633FA" w14:textId="41C3F045" w:rsidR="003E6B1F" w:rsidRPr="008A7232" w:rsidRDefault="003E6B1F" w:rsidP="002008E1">
              <w:pPr>
                <w:tabs>
                  <w:tab w:val="right" w:pos="9360"/>
                </w:tabs>
                <w:jc w:val="right"/>
                <w:rPr>
                  <w:sz w:val="22"/>
                  <w:szCs w:val="22"/>
                </w:rPr>
              </w:pPr>
              <w:r>
                <w:rPr>
                  <w:sz w:val="22"/>
                  <w:szCs w:val="22"/>
                </w:rPr>
                <w:t xml:space="preserve">    </w:t>
              </w: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21</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35</w:t>
              </w:r>
              <w:r w:rsidRPr="008A7232">
                <w:rPr>
                  <w:sz w:val="22"/>
                  <w:szCs w:val="22"/>
                </w:rPr>
                <w:fldChar w:fldCharType="end"/>
              </w:r>
            </w:p>
          </w:tc>
        </w:tr>
      </w:tbl>
      <w:p w14:paraId="40FD1619" w14:textId="61266DB3" w:rsidR="003E6B1F" w:rsidRDefault="00B17537" w:rsidP="002008E1">
        <w:pPr>
          <w:pStyle w:val="Header"/>
          <w:tabs>
            <w:tab w:val="right" w:pos="10800"/>
          </w:tabs>
        </w:pPr>
      </w:p>
    </w:sdtContent>
  </w:sdt>
  <w:p w14:paraId="72B51F01" w14:textId="3B9AEC0B" w:rsidR="003E6B1F" w:rsidRDefault="003E6B1F" w:rsidP="00A60727">
    <w:pPr>
      <w:pStyle w:val="Header"/>
      <w:tabs>
        <w:tab w:val="clear" w:pos="9360"/>
        <w:tab w:val="left" w:pos="468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3E6B1F" w:rsidRPr="008A7232" w14:paraId="497E5548" w14:textId="77777777" w:rsidTr="008A7232">
      <w:tc>
        <w:tcPr>
          <w:tcW w:w="7423" w:type="dxa"/>
          <w:shd w:val="clear" w:color="auto" w:fill="auto"/>
        </w:tcPr>
        <w:p w14:paraId="35C8CC8B" w14:textId="7CC65CF3" w:rsidR="003E6B1F" w:rsidRPr="008A7232" w:rsidRDefault="003E6B1F" w:rsidP="0086789C">
          <w:pPr>
            <w:tabs>
              <w:tab w:val="right" w:pos="9360"/>
            </w:tabs>
            <w:rPr>
              <w:sz w:val="22"/>
              <w:szCs w:val="22"/>
            </w:rPr>
          </w:pPr>
        </w:p>
      </w:tc>
      <w:tc>
        <w:tcPr>
          <w:tcW w:w="2023" w:type="dxa"/>
          <w:shd w:val="clear" w:color="auto" w:fill="auto"/>
        </w:tcPr>
        <w:p w14:paraId="708C17EA" w14:textId="121CFA98" w:rsidR="003E6B1F" w:rsidRPr="008A7232" w:rsidRDefault="003E6B1F" w:rsidP="002E2722">
          <w:pPr>
            <w:tabs>
              <w:tab w:val="right" w:pos="9360"/>
            </w:tabs>
            <w:jc w:val="right"/>
            <w:rPr>
              <w:sz w:val="22"/>
              <w:szCs w:val="22"/>
            </w:rPr>
          </w:pPr>
        </w:p>
      </w:tc>
    </w:tr>
  </w:tbl>
  <w:p w14:paraId="18DC62CB" w14:textId="77777777" w:rsidR="003E6B1F" w:rsidRDefault="003E6B1F" w:rsidP="002008E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EAFBA0" w14:textId="6CFB4169" w:rsidR="003E6B1F" w:rsidRPr="00C202BC" w:rsidRDefault="003E6B1F" w:rsidP="00DB72AA">
    <w:pPr>
      <w:pStyle w:val="Header"/>
      <w:tabs>
        <w:tab w:val="clear" w:pos="4680"/>
      </w:tabs>
      <w:rPr>
        <w:b/>
        <w:noProof/>
      </w:rPr>
    </w:pPr>
    <w:r w:rsidRPr="00C202BC">
      <w:rPr>
        <w:b/>
      </w:rPr>
      <w:tab/>
    </w:r>
    <w:r w:rsidRPr="00C202BC">
      <w:rPr>
        <w:b/>
      </w:rPr>
      <w:fldChar w:fldCharType="begin"/>
    </w:r>
    <w:r w:rsidRPr="00C202BC">
      <w:rPr>
        <w:b/>
      </w:rPr>
      <w:instrText xml:space="preserve"> PAGE   \* MERGEFORMAT </w:instrText>
    </w:r>
    <w:r w:rsidRPr="00C202BC">
      <w:rPr>
        <w:b/>
      </w:rPr>
      <w:fldChar w:fldCharType="separate"/>
    </w:r>
    <w:r>
      <w:rPr>
        <w:b/>
        <w:noProof/>
      </w:rPr>
      <w:t>13</w:t>
    </w:r>
    <w:r w:rsidRPr="00C202BC">
      <w:rPr>
        <w:b/>
        <w:noProof/>
      </w:rPr>
      <w:fldChar w:fldCharType="end"/>
    </w:r>
  </w:p>
  <w:p w14:paraId="59C3F22E" w14:textId="77777777" w:rsidR="003E6B1F" w:rsidRPr="00C202BC" w:rsidRDefault="003E6B1F" w:rsidP="00DB72AA">
    <w:pPr>
      <w:pStyle w:val="Header"/>
      <w:tabs>
        <w:tab w:val="clear" w:pos="4680"/>
      </w:tabs>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2FA8B1" w14:textId="7C6EF494" w:rsidR="003E6B1F" w:rsidRPr="00302BBE" w:rsidRDefault="003E6B1F" w:rsidP="00DB72AA">
    <w:pPr>
      <w:pStyle w:val="Header"/>
      <w:jc w:val="right"/>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513B5C"/>
    <w:multiLevelType w:val="hybridMultilevel"/>
    <w:tmpl w:val="9E0E0CC4"/>
    <w:lvl w:ilvl="0" w:tplc="4D66CA8A">
      <w:start w:val="6"/>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02E63AE"/>
    <w:multiLevelType w:val="hybridMultilevel"/>
    <w:tmpl w:val="CA64F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3A1714"/>
    <w:multiLevelType w:val="hybridMultilevel"/>
    <w:tmpl w:val="4E381C64"/>
    <w:lvl w:ilvl="0" w:tplc="0F9C29A0">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98604B"/>
    <w:multiLevelType w:val="hybridMultilevel"/>
    <w:tmpl w:val="5D1A3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5F2385"/>
    <w:multiLevelType w:val="hybridMultilevel"/>
    <w:tmpl w:val="D560851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 w15:restartNumberingAfterBreak="0">
    <w:nsid w:val="167F308B"/>
    <w:multiLevelType w:val="hybridMultilevel"/>
    <w:tmpl w:val="28464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CE0FC9"/>
    <w:multiLevelType w:val="hybridMultilevel"/>
    <w:tmpl w:val="7D5499B2"/>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858114A"/>
    <w:multiLevelType w:val="hybridMultilevel"/>
    <w:tmpl w:val="E17C04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9FA3588"/>
    <w:multiLevelType w:val="hybridMultilevel"/>
    <w:tmpl w:val="DB8658A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3"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4" w15:restartNumberingAfterBreak="0">
    <w:nsid w:val="1AC81BAF"/>
    <w:multiLevelType w:val="multilevel"/>
    <w:tmpl w:val="A242700A"/>
    <w:lvl w:ilvl="0">
      <w:start w:val="1"/>
      <w:numFmt w:val="bullet"/>
      <w:lvlText w:val=""/>
      <w:lvlJc w:val="left"/>
      <w:pPr>
        <w:ind w:left="63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1CDF5BE7"/>
    <w:multiLevelType w:val="hybridMultilevel"/>
    <w:tmpl w:val="F208DA88"/>
    <w:lvl w:ilvl="0" w:tplc="52CA96B6">
      <w:start w:val="3"/>
      <w:numFmt w:val="decimal"/>
      <w:lvlText w:val="%1."/>
      <w:lvlJc w:val="left"/>
      <w:pPr>
        <w:ind w:left="1080" w:hanging="36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CF76C8B"/>
    <w:multiLevelType w:val="hybridMultilevel"/>
    <w:tmpl w:val="B26EC708"/>
    <w:lvl w:ilvl="0" w:tplc="9F66AA4C">
      <w:start w:val="1"/>
      <w:numFmt w:val="decimal"/>
      <w:lvlText w:val="%1."/>
      <w:lvlJc w:val="left"/>
      <w:pPr>
        <w:ind w:left="1110" w:hanging="390"/>
      </w:pPr>
      <w:rPr>
        <w:rFonts w:hint="default"/>
        <w:color w:val="222222"/>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D4E7FE3"/>
    <w:multiLevelType w:val="multilevel"/>
    <w:tmpl w:val="E0465932"/>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rPr>
        <w:b/>
      </w:rPr>
    </w:lvl>
    <w:lvl w:ilvl="4">
      <w:start w:val="1"/>
      <w:numFmt w:val="lowerLetter"/>
      <w:lvlText w:val="%5."/>
      <w:lvlJc w:val="left"/>
      <w:pPr>
        <w:ind w:left="1800" w:hanging="360"/>
      </w:pPr>
      <w:rPr>
        <w:b/>
      </w:r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8" w15:restartNumberingAfterBreak="0">
    <w:nsid w:val="1E6134DD"/>
    <w:multiLevelType w:val="hybridMultilevel"/>
    <w:tmpl w:val="238ACB80"/>
    <w:lvl w:ilvl="0" w:tplc="A7607878">
      <w:start w:val="1"/>
      <w:numFmt w:val="upperLetter"/>
      <w:lvlText w:val="%1."/>
      <w:lvlJc w:val="left"/>
      <w:pPr>
        <w:ind w:left="0" w:firstLine="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7830F8"/>
    <w:multiLevelType w:val="hybridMultilevel"/>
    <w:tmpl w:val="87F086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2753429C"/>
    <w:multiLevelType w:val="hybridMultilevel"/>
    <w:tmpl w:val="3C7E0682"/>
    <w:lvl w:ilvl="0" w:tplc="09CC38F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A4307B4"/>
    <w:multiLevelType w:val="hybridMultilevel"/>
    <w:tmpl w:val="8AB49C3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15:restartNumberingAfterBreak="0">
    <w:nsid w:val="2C34754B"/>
    <w:multiLevelType w:val="hybridMultilevel"/>
    <w:tmpl w:val="7CFAF9F6"/>
    <w:lvl w:ilvl="0" w:tplc="EA369CAA">
      <w:start w:val="1"/>
      <w:numFmt w:val="upperLetter"/>
      <w:lvlText w:val="%1."/>
      <w:lvlJc w:val="left"/>
      <w:pPr>
        <w:ind w:left="117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3" w15:restartNumberingAfterBreak="0">
    <w:nsid w:val="31472D02"/>
    <w:multiLevelType w:val="hybridMultilevel"/>
    <w:tmpl w:val="B06EF710"/>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3510753B"/>
    <w:multiLevelType w:val="hybridMultilevel"/>
    <w:tmpl w:val="444C8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8"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9" w15:restartNumberingAfterBreak="0">
    <w:nsid w:val="40720639"/>
    <w:multiLevelType w:val="hybridMultilevel"/>
    <w:tmpl w:val="0144CE04"/>
    <w:lvl w:ilvl="0" w:tplc="9D287AB6">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12E444A"/>
    <w:multiLevelType w:val="hybridMultilevel"/>
    <w:tmpl w:val="27AEAD0C"/>
    <w:lvl w:ilvl="0" w:tplc="ED4629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4EBA016D"/>
    <w:multiLevelType w:val="hybridMultilevel"/>
    <w:tmpl w:val="45704A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52141F6C"/>
    <w:multiLevelType w:val="hybridMultilevel"/>
    <w:tmpl w:val="4F1C56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53EF3F3B"/>
    <w:multiLevelType w:val="hybridMultilevel"/>
    <w:tmpl w:val="24E2716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4"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56E72F82"/>
    <w:multiLevelType w:val="hybridMultilevel"/>
    <w:tmpl w:val="A538C0E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571C2525"/>
    <w:multiLevelType w:val="hybridMultilevel"/>
    <w:tmpl w:val="C8C6DAA8"/>
    <w:lvl w:ilvl="0" w:tplc="19228990">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AB75E09"/>
    <w:multiLevelType w:val="hybridMultilevel"/>
    <w:tmpl w:val="9324552A"/>
    <w:lvl w:ilvl="0" w:tplc="04090015">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9"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40" w15:restartNumberingAfterBreak="0">
    <w:nsid w:val="602405E1"/>
    <w:multiLevelType w:val="hybridMultilevel"/>
    <w:tmpl w:val="8F681D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2D12F2F"/>
    <w:multiLevelType w:val="hybridMultilevel"/>
    <w:tmpl w:val="A8BCB1E6"/>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2" w15:restartNumberingAfterBreak="0">
    <w:nsid w:val="652038CB"/>
    <w:multiLevelType w:val="hybridMultilevel"/>
    <w:tmpl w:val="E4762A0E"/>
    <w:lvl w:ilvl="0" w:tplc="4F7C9F7C">
      <w:start w:val="1"/>
      <w:numFmt w:val="decimal"/>
      <w:lvlText w:val="%1)"/>
      <w:lvlJc w:val="left"/>
      <w:pPr>
        <w:ind w:left="2160" w:hanging="54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3" w15:restartNumberingAfterBreak="0">
    <w:nsid w:val="689D2CA8"/>
    <w:multiLevelType w:val="hybridMultilevel"/>
    <w:tmpl w:val="B840E8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45" w15:restartNumberingAfterBreak="0">
    <w:nsid w:val="6B40547F"/>
    <w:multiLevelType w:val="hybridMultilevel"/>
    <w:tmpl w:val="E95AD43A"/>
    <w:lvl w:ilvl="0" w:tplc="21DC802E">
      <w:start w:val="1"/>
      <w:numFmt w:val="decimal"/>
      <w:lvlText w:val="%1."/>
      <w:lvlJc w:val="left"/>
      <w:pPr>
        <w:ind w:left="1440" w:hanging="360"/>
      </w:pPr>
      <w:rPr>
        <w:rFonts w:eastAsia="Times New Roman" w:hint="default"/>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47"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8" w15:restartNumberingAfterBreak="0">
    <w:nsid w:val="6EE762C6"/>
    <w:multiLevelType w:val="hybridMultilevel"/>
    <w:tmpl w:val="CB4A6A3C"/>
    <w:lvl w:ilvl="0" w:tplc="DB70F62E">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0" w15:restartNumberingAfterBreak="0">
    <w:nsid w:val="73EF55B7"/>
    <w:multiLevelType w:val="hybridMultilevel"/>
    <w:tmpl w:val="DC540620"/>
    <w:lvl w:ilvl="0" w:tplc="732859C8">
      <w:start w:val="9"/>
      <w:numFmt w:val="lowerLetter"/>
      <w:lvlText w:val="%1."/>
      <w:lvlJc w:val="left"/>
      <w:pPr>
        <w:ind w:left="1800" w:hanging="360"/>
      </w:pPr>
      <w:rPr>
        <w:rFonts w:hint="default"/>
        <w:color w:val="2222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 w15:restartNumberingAfterBreak="0">
    <w:nsid w:val="76137806"/>
    <w:multiLevelType w:val="hybridMultilevel"/>
    <w:tmpl w:val="D2186966"/>
    <w:lvl w:ilvl="0" w:tplc="D1ECC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3" w15:restartNumberingAfterBreak="0">
    <w:nsid w:val="7B53646F"/>
    <w:multiLevelType w:val="multilevel"/>
    <w:tmpl w:val="648CDCFE"/>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54" w15:restartNumberingAfterBreak="0">
    <w:nsid w:val="7D83521C"/>
    <w:multiLevelType w:val="multilevel"/>
    <w:tmpl w:val="8D487C54"/>
    <w:lvl w:ilvl="0">
      <w:start w:val="1"/>
      <w:numFmt w:val="decimal"/>
      <w:lvlText w:val="%1."/>
      <w:lvlJc w:val="left"/>
      <w:pPr>
        <w:ind w:left="63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6"/>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7"/>
  </w:num>
  <w:num w:numId="5">
    <w:abstractNumId w:val="17"/>
  </w:num>
  <w:num w:numId="6">
    <w:abstractNumId w:val="22"/>
  </w:num>
  <w:num w:numId="7">
    <w:abstractNumId w:val="34"/>
  </w:num>
  <w:num w:numId="8">
    <w:abstractNumId w:val="28"/>
  </w:num>
  <w:num w:numId="9">
    <w:abstractNumId w:val="48"/>
  </w:num>
  <w:num w:numId="10">
    <w:abstractNumId w:val="18"/>
  </w:num>
  <w:num w:numId="11">
    <w:abstractNumId w:val="52"/>
  </w:num>
  <w:num w:numId="12">
    <w:abstractNumId w:val="25"/>
  </w:num>
  <w:num w:numId="13">
    <w:abstractNumId w:val="26"/>
  </w:num>
  <w:num w:numId="14">
    <w:abstractNumId w:val="49"/>
  </w:num>
  <w:num w:numId="15">
    <w:abstractNumId w:val="15"/>
  </w:num>
  <w:num w:numId="16">
    <w:abstractNumId w:val="44"/>
  </w:num>
  <w:num w:numId="17">
    <w:abstractNumId w:val="3"/>
  </w:num>
  <w:num w:numId="18">
    <w:abstractNumId w:val="2"/>
  </w:num>
  <w:num w:numId="19">
    <w:abstractNumId w:val="37"/>
  </w:num>
  <w:num w:numId="20">
    <w:abstractNumId w:val="51"/>
  </w:num>
  <w:num w:numId="21">
    <w:abstractNumId w:val="13"/>
  </w:num>
  <w:num w:numId="22">
    <w:abstractNumId w:val="39"/>
  </w:num>
  <w:num w:numId="23">
    <w:abstractNumId w:val="47"/>
  </w:num>
  <w:num w:numId="24">
    <w:abstractNumId w:val="35"/>
  </w:num>
  <w:num w:numId="25">
    <w:abstractNumId w:val="32"/>
  </w:num>
  <w:num w:numId="26">
    <w:abstractNumId w:val="21"/>
  </w:num>
  <w:num w:numId="27">
    <w:abstractNumId w:val="31"/>
  </w:num>
  <w:num w:numId="28">
    <w:abstractNumId w:val="10"/>
  </w:num>
  <w:num w:numId="29">
    <w:abstractNumId w:val="42"/>
  </w:num>
  <w:num w:numId="30">
    <w:abstractNumId w:val="19"/>
  </w:num>
  <w:num w:numId="31">
    <w:abstractNumId w:val="12"/>
  </w:num>
  <w:num w:numId="32">
    <w:abstractNumId w:val="8"/>
  </w:num>
  <w:num w:numId="33">
    <w:abstractNumId w:val="4"/>
  </w:num>
  <w:num w:numId="34">
    <w:abstractNumId w:val="6"/>
  </w:num>
  <w:num w:numId="35">
    <w:abstractNumId w:val="29"/>
  </w:num>
  <w:num w:numId="36">
    <w:abstractNumId w:val="41"/>
  </w:num>
  <w:num w:numId="37">
    <w:abstractNumId w:val="38"/>
  </w:num>
  <w:num w:numId="38">
    <w:abstractNumId w:val="30"/>
  </w:num>
  <w:num w:numId="39">
    <w:abstractNumId w:val="43"/>
  </w:num>
  <w:num w:numId="40">
    <w:abstractNumId w:val="45"/>
  </w:num>
  <w:num w:numId="41">
    <w:abstractNumId w:val="11"/>
  </w:num>
  <w:num w:numId="42">
    <w:abstractNumId w:val="53"/>
  </w:num>
  <w:num w:numId="43">
    <w:abstractNumId w:val="14"/>
  </w:num>
  <w:num w:numId="44">
    <w:abstractNumId w:val="54"/>
  </w:num>
  <w:num w:numId="45">
    <w:abstractNumId w:val="33"/>
  </w:num>
  <w:num w:numId="46">
    <w:abstractNumId w:val="7"/>
  </w:num>
  <w:num w:numId="47">
    <w:abstractNumId w:val="9"/>
  </w:num>
  <w:num w:numId="48">
    <w:abstractNumId w:val="24"/>
  </w:num>
  <w:num w:numId="49">
    <w:abstractNumId w:val="40"/>
  </w:num>
  <w:num w:numId="50">
    <w:abstractNumId w:val="16"/>
  </w:num>
  <w:num w:numId="51">
    <w:abstractNumId w:val="5"/>
  </w:num>
  <w:num w:numId="52">
    <w:abstractNumId w:val="36"/>
  </w:num>
  <w:num w:numId="53">
    <w:abstractNumId w:val="20"/>
  </w:num>
  <w:num w:numId="54">
    <w:abstractNumId w:val="23"/>
  </w:num>
  <w:num w:numId="55">
    <w:abstractNumId w:val="5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6" w:nlCheck="1" w:checkStyle="0"/>
  <w:activeWritingStyle w:appName="MSWord" w:lang="en-US" w:vendorID="64" w:dllVersion="0" w:nlCheck="1" w:checkStyle="0"/>
  <w:proofState w:spelling="clean" w:grammar="clean"/>
  <w:defaultTabStop w:val="720"/>
  <w:drawingGridHorizontalSpacing w:val="12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703"/>
    <w:rsid w:val="000040A6"/>
    <w:rsid w:val="00006696"/>
    <w:rsid w:val="00012537"/>
    <w:rsid w:val="000160EA"/>
    <w:rsid w:val="00017C25"/>
    <w:rsid w:val="000327FB"/>
    <w:rsid w:val="00043CEA"/>
    <w:rsid w:val="00045092"/>
    <w:rsid w:val="0004543D"/>
    <w:rsid w:val="000503E8"/>
    <w:rsid w:val="00051185"/>
    <w:rsid w:val="000555A2"/>
    <w:rsid w:val="00056EF9"/>
    <w:rsid w:val="00062E4F"/>
    <w:rsid w:val="00064593"/>
    <w:rsid w:val="00073995"/>
    <w:rsid w:val="00074AF4"/>
    <w:rsid w:val="00077751"/>
    <w:rsid w:val="0008581B"/>
    <w:rsid w:val="0008772A"/>
    <w:rsid w:val="000941B2"/>
    <w:rsid w:val="000A2768"/>
    <w:rsid w:val="000A3AA5"/>
    <w:rsid w:val="000A4F95"/>
    <w:rsid w:val="000A5F3C"/>
    <w:rsid w:val="000B59F5"/>
    <w:rsid w:val="000B71E4"/>
    <w:rsid w:val="000C0293"/>
    <w:rsid w:val="000C1861"/>
    <w:rsid w:val="000C70E1"/>
    <w:rsid w:val="000D4471"/>
    <w:rsid w:val="000E0F36"/>
    <w:rsid w:val="000E513A"/>
    <w:rsid w:val="000E6441"/>
    <w:rsid w:val="000E7A4E"/>
    <w:rsid w:val="000E7CAC"/>
    <w:rsid w:val="000E7D3C"/>
    <w:rsid w:val="000F04F4"/>
    <w:rsid w:val="000F3E4B"/>
    <w:rsid w:val="00111A96"/>
    <w:rsid w:val="00114DF3"/>
    <w:rsid w:val="00120845"/>
    <w:rsid w:val="00120FE6"/>
    <w:rsid w:val="0013360F"/>
    <w:rsid w:val="00133725"/>
    <w:rsid w:val="001338C4"/>
    <w:rsid w:val="00144646"/>
    <w:rsid w:val="00146A5A"/>
    <w:rsid w:val="001523C3"/>
    <w:rsid w:val="00153B49"/>
    <w:rsid w:val="001558E8"/>
    <w:rsid w:val="001559E9"/>
    <w:rsid w:val="001601A2"/>
    <w:rsid w:val="0016378A"/>
    <w:rsid w:val="001712A5"/>
    <w:rsid w:val="00175D8F"/>
    <w:rsid w:val="0017733A"/>
    <w:rsid w:val="00181A5D"/>
    <w:rsid w:val="00190FF7"/>
    <w:rsid w:val="00195881"/>
    <w:rsid w:val="001A07D7"/>
    <w:rsid w:val="001A3D7A"/>
    <w:rsid w:val="001B022F"/>
    <w:rsid w:val="001B56A0"/>
    <w:rsid w:val="001C1B28"/>
    <w:rsid w:val="001C2574"/>
    <w:rsid w:val="001C2F03"/>
    <w:rsid w:val="001D1CEC"/>
    <w:rsid w:val="001D22AA"/>
    <w:rsid w:val="001D428E"/>
    <w:rsid w:val="001E10A4"/>
    <w:rsid w:val="001E51F1"/>
    <w:rsid w:val="001E71A1"/>
    <w:rsid w:val="001F1656"/>
    <w:rsid w:val="001F26AE"/>
    <w:rsid w:val="001F597F"/>
    <w:rsid w:val="001F78D2"/>
    <w:rsid w:val="002008E1"/>
    <w:rsid w:val="00204D34"/>
    <w:rsid w:val="002110DC"/>
    <w:rsid w:val="002230BB"/>
    <w:rsid w:val="0022550F"/>
    <w:rsid w:val="00226890"/>
    <w:rsid w:val="002400F9"/>
    <w:rsid w:val="00242D6C"/>
    <w:rsid w:val="00244650"/>
    <w:rsid w:val="0025082B"/>
    <w:rsid w:val="00251FA7"/>
    <w:rsid w:val="00254A4A"/>
    <w:rsid w:val="00255874"/>
    <w:rsid w:val="00256230"/>
    <w:rsid w:val="00260BC0"/>
    <w:rsid w:val="0026486D"/>
    <w:rsid w:val="00266F71"/>
    <w:rsid w:val="00267003"/>
    <w:rsid w:val="002750F7"/>
    <w:rsid w:val="002816BB"/>
    <w:rsid w:val="00282466"/>
    <w:rsid w:val="00283D2E"/>
    <w:rsid w:val="0028676A"/>
    <w:rsid w:val="002902BA"/>
    <w:rsid w:val="00291B78"/>
    <w:rsid w:val="00294CDC"/>
    <w:rsid w:val="00296322"/>
    <w:rsid w:val="002A120E"/>
    <w:rsid w:val="002A72CE"/>
    <w:rsid w:val="002A75EB"/>
    <w:rsid w:val="002B765B"/>
    <w:rsid w:val="002C70A9"/>
    <w:rsid w:val="002C74EA"/>
    <w:rsid w:val="002C76A0"/>
    <w:rsid w:val="002D2715"/>
    <w:rsid w:val="002D5D1B"/>
    <w:rsid w:val="002E2722"/>
    <w:rsid w:val="002E6AF5"/>
    <w:rsid w:val="002E7EB5"/>
    <w:rsid w:val="002F086B"/>
    <w:rsid w:val="002F1A41"/>
    <w:rsid w:val="002F1B3B"/>
    <w:rsid w:val="00302BBE"/>
    <w:rsid w:val="00306ABA"/>
    <w:rsid w:val="00312F70"/>
    <w:rsid w:val="00312FD4"/>
    <w:rsid w:val="00313F83"/>
    <w:rsid w:val="00314FE3"/>
    <w:rsid w:val="00315E6F"/>
    <w:rsid w:val="0031660B"/>
    <w:rsid w:val="00325067"/>
    <w:rsid w:val="00333136"/>
    <w:rsid w:val="003408A1"/>
    <w:rsid w:val="003609F8"/>
    <w:rsid w:val="00360A0A"/>
    <w:rsid w:val="003719A3"/>
    <w:rsid w:val="00373157"/>
    <w:rsid w:val="00377D2F"/>
    <w:rsid w:val="003823B1"/>
    <w:rsid w:val="00383FC1"/>
    <w:rsid w:val="00394FCE"/>
    <w:rsid w:val="003A1738"/>
    <w:rsid w:val="003A361A"/>
    <w:rsid w:val="003A5FDB"/>
    <w:rsid w:val="003B14CF"/>
    <w:rsid w:val="003B3B25"/>
    <w:rsid w:val="003B4381"/>
    <w:rsid w:val="003B4729"/>
    <w:rsid w:val="003B5D79"/>
    <w:rsid w:val="003B5EA7"/>
    <w:rsid w:val="003C016D"/>
    <w:rsid w:val="003C2421"/>
    <w:rsid w:val="003C68F1"/>
    <w:rsid w:val="003D0053"/>
    <w:rsid w:val="003D0F86"/>
    <w:rsid w:val="003D53A2"/>
    <w:rsid w:val="003E0D71"/>
    <w:rsid w:val="003E4D67"/>
    <w:rsid w:val="003E6B1F"/>
    <w:rsid w:val="003E75B4"/>
    <w:rsid w:val="003F0990"/>
    <w:rsid w:val="003F2554"/>
    <w:rsid w:val="003F319E"/>
    <w:rsid w:val="003F618B"/>
    <w:rsid w:val="004112EB"/>
    <w:rsid w:val="004124BE"/>
    <w:rsid w:val="004148E4"/>
    <w:rsid w:val="00415E04"/>
    <w:rsid w:val="004163A7"/>
    <w:rsid w:val="0041770E"/>
    <w:rsid w:val="00421C46"/>
    <w:rsid w:val="004236E1"/>
    <w:rsid w:val="004252C9"/>
    <w:rsid w:val="004329A0"/>
    <w:rsid w:val="0043351B"/>
    <w:rsid w:val="00440D4C"/>
    <w:rsid w:val="00442956"/>
    <w:rsid w:val="004604F1"/>
    <w:rsid w:val="00460CBA"/>
    <w:rsid w:val="00460DBC"/>
    <w:rsid w:val="00462BEE"/>
    <w:rsid w:val="00463515"/>
    <w:rsid w:val="00472856"/>
    <w:rsid w:val="00473F21"/>
    <w:rsid w:val="004A3351"/>
    <w:rsid w:val="004A39BE"/>
    <w:rsid w:val="004A3A80"/>
    <w:rsid w:val="004A3AAE"/>
    <w:rsid w:val="004A60F1"/>
    <w:rsid w:val="004B40E4"/>
    <w:rsid w:val="004B4907"/>
    <w:rsid w:val="004C0FF1"/>
    <w:rsid w:val="004C1B9A"/>
    <w:rsid w:val="004C30D4"/>
    <w:rsid w:val="004C6687"/>
    <w:rsid w:val="004D041D"/>
    <w:rsid w:val="004D2870"/>
    <w:rsid w:val="004E2F7D"/>
    <w:rsid w:val="004E3744"/>
    <w:rsid w:val="004F06BA"/>
    <w:rsid w:val="004F2D57"/>
    <w:rsid w:val="004F51B9"/>
    <w:rsid w:val="005006A2"/>
    <w:rsid w:val="00511006"/>
    <w:rsid w:val="00520867"/>
    <w:rsid w:val="005213DC"/>
    <w:rsid w:val="005222AA"/>
    <w:rsid w:val="00522ADE"/>
    <w:rsid w:val="00524C24"/>
    <w:rsid w:val="00525670"/>
    <w:rsid w:val="0052686B"/>
    <w:rsid w:val="005318CB"/>
    <w:rsid w:val="005340DA"/>
    <w:rsid w:val="005351A3"/>
    <w:rsid w:val="00541D1F"/>
    <w:rsid w:val="005430CA"/>
    <w:rsid w:val="005457AB"/>
    <w:rsid w:val="005463C4"/>
    <w:rsid w:val="00547212"/>
    <w:rsid w:val="0055591D"/>
    <w:rsid w:val="00555AE8"/>
    <w:rsid w:val="00563AF8"/>
    <w:rsid w:val="005645A4"/>
    <w:rsid w:val="00564C82"/>
    <w:rsid w:val="00573DCA"/>
    <w:rsid w:val="0057572D"/>
    <w:rsid w:val="0057695F"/>
    <w:rsid w:val="005823E8"/>
    <w:rsid w:val="00585B63"/>
    <w:rsid w:val="00596360"/>
    <w:rsid w:val="005969A7"/>
    <w:rsid w:val="005A1A81"/>
    <w:rsid w:val="005A33B8"/>
    <w:rsid w:val="005A42C2"/>
    <w:rsid w:val="005B0B12"/>
    <w:rsid w:val="005B1A2D"/>
    <w:rsid w:val="005B7835"/>
    <w:rsid w:val="005C00F1"/>
    <w:rsid w:val="005C0A8F"/>
    <w:rsid w:val="005C3A11"/>
    <w:rsid w:val="005C3BC9"/>
    <w:rsid w:val="005C6A82"/>
    <w:rsid w:val="005D0BBD"/>
    <w:rsid w:val="005E1C4C"/>
    <w:rsid w:val="005E3ABE"/>
    <w:rsid w:val="005E43DC"/>
    <w:rsid w:val="005E7486"/>
    <w:rsid w:val="005F139F"/>
    <w:rsid w:val="005F5BB2"/>
    <w:rsid w:val="005F79D3"/>
    <w:rsid w:val="006048F7"/>
    <w:rsid w:val="00605EDA"/>
    <w:rsid w:val="00607A6D"/>
    <w:rsid w:val="00610BF6"/>
    <w:rsid w:val="0061274A"/>
    <w:rsid w:val="006127E3"/>
    <w:rsid w:val="00612D7A"/>
    <w:rsid w:val="00614051"/>
    <w:rsid w:val="00616035"/>
    <w:rsid w:val="006204AA"/>
    <w:rsid w:val="0062440C"/>
    <w:rsid w:val="0063086F"/>
    <w:rsid w:val="00630E00"/>
    <w:rsid w:val="00633D31"/>
    <w:rsid w:val="00635A23"/>
    <w:rsid w:val="00641AFD"/>
    <w:rsid w:val="006452F1"/>
    <w:rsid w:val="006503D8"/>
    <w:rsid w:val="00657179"/>
    <w:rsid w:val="00657812"/>
    <w:rsid w:val="00660982"/>
    <w:rsid w:val="00666FC1"/>
    <w:rsid w:val="006700A4"/>
    <w:rsid w:val="0067033A"/>
    <w:rsid w:val="00671EE6"/>
    <w:rsid w:val="00672A6D"/>
    <w:rsid w:val="0067589E"/>
    <w:rsid w:val="00676F8E"/>
    <w:rsid w:val="006865FF"/>
    <w:rsid w:val="00686BF9"/>
    <w:rsid w:val="00687402"/>
    <w:rsid w:val="00687E63"/>
    <w:rsid w:val="00690247"/>
    <w:rsid w:val="00690357"/>
    <w:rsid w:val="00693AF5"/>
    <w:rsid w:val="00695830"/>
    <w:rsid w:val="00697221"/>
    <w:rsid w:val="006A0F61"/>
    <w:rsid w:val="006A1DA6"/>
    <w:rsid w:val="006B0419"/>
    <w:rsid w:val="006B0518"/>
    <w:rsid w:val="006B14A9"/>
    <w:rsid w:val="006B3A2E"/>
    <w:rsid w:val="006B3F64"/>
    <w:rsid w:val="006B6A0F"/>
    <w:rsid w:val="006C3A5E"/>
    <w:rsid w:val="006D0AE0"/>
    <w:rsid w:val="006D16E5"/>
    <w:rsid w:val="006D1BAA"/>
    <w:rsid w:val="006E0A30"/>
    <w:rsid w:val="006E16E2"/>
    <w:rsid w:val="006E4FD2"/>
    <w:rsid w:val="006E551F"/>
    <w:rsid w:val="006E5B54"/>
    <w:rsid w:val="006E752A"/>
    <w:rsid w:val="006E7F0A"/>
    <w:rsid w:val="006F6855"/>
    <w:rsid w:val="007012AE"/>
    <w:rsid w:val="00706F20"/>
    <w:rsid w:val="00710777"/>
    <w:rsid w:val="00710C3D"/>
    <w:rsid w:val="00712C79"/>
    <w:rsid w:val="00715542"/>
    <w:rsid w:val="00715F4B"/>
    <w:rsid w:val="00715FAE"/>
    <w:rsid w:val="007222F4"/>
    <w:rsid w:val="0072543D"/>
    <w:rsid w:val="00733938"/>
    <w:rsid w:val="00736917"/>
    <w:rsid w:val="0074030D"/>
    <w:rsid w:val="007413C1"/>
    <w:rsid w:val="00741570"/>
    <w:rsid w:val="00744990"/>
    <w:rsid w:val="00745DCE"/>
    <w:rsid w:val="00751287"/>
    <w:rsid w:val="0075146E"/>
    <w:rsid w:val="00753A87"/>
    <w:rsid w:val="0075539F"/>
    <w:rsid w:val="00756C46"/>
    <w:rsid w:val="00765239"/>
    <w:rsid w:val="00766E12"/>
    <w:rsid w:val="007746AF"/>
    <w:rsid w:val="00774AC1"/>
    <w:rsid w:val="007754EE"/>
    <w:rsid w:val="00781117"/>
    <w:rsid w:val="0078255C"/>
    <w:rsid w:val="0078351D"/>
    <w:rsid w:val="007841A7"/>
    <w:rsid w:val="007851C7"/>
    <w:rsid w:val="00785E12"/>
    <w:rsid w:val="00787505"/>
    <w:rsid w:val="00797390"/>
    <w:rsid w:val="007A037F"/>
    <w:rsid w:val="007A1E12"/>
    <w:rsid w:val="007A462F"/>
    <w:rsid w:val="007A5B24"/>
    <w:rsid w:val="007B5F20"/>
    <w:rsid w:val="007B7FDC"/>
    <w:rsid w:val="007C63A7"/>
    <w:rsid w:val="007D0220"/>
    <w:rsid w:val="007D150E"/>
    <w:rsid w:val="007D29FA"/>
    <w:rsid w:val="007D4051"/>
    <w:rsid w:val="007D698F"/>
    <w:rsid w:val="007D791D"/>
    <w:rsid w:val="007E0C18"/>
    <w:rsid w:val="007E3213"/>
    <w:rsid w:val="007F066E"/>
    <w:rsid w:val="007F2AF5"/>
    <w:rsid w:val="007F4A0F"/>
    <w:rsid w:val="00800676"/>
    <w:rsid w:val="00803628"/>
    <w:rsid w:val="00803ECA"/>
    <w:rsid w:val="00804580"/>
    <w:rsid w:val="00814201"/>
    <w:rsid w:val="0081669C"/>
    <w:rsid w:val="008206C5"/>
    <w:rsid w:val="00820E97"/>
    <w:rsid w:val="00827DEB"/>
    <w:rsid w:val="008300C5"/>
    <w:rsid w:val="008304AC"/>
    <w:rsid w:val="0083157D"/>
    <w:rsid w:val="00831BAA"/>
    <w:rsid w:val="00831D2D"/>
    <w:rsid w:val="00834A72"/>
    <w:rsid w:val="008351DF"/>
    <w:rsid w:val="008352BB"/>
    <w:rsid w:val="00836322"/>
    <w:rsid w:val="0084330B"/>
    <w:rsid w:val="00846969"/>
    <w:rsid w:val="0085364E"/>
    <w:rsid w:val="00857856"/>
    <w:rsid w:val="008601F8"/>
    <w:rsid w:val="0086062B"/>
    <w:rsid w:val="0086311B"/>
    <w:rsid w:val="00863F6F"/>
    <w:rsid w:val="00866618"/>
    <w:rsid w:val="00867895"/>
    <w:rsid w:val="0086789C"/>
    <w:rsid w:val="0087184C"/>
    <w:rsid w:val="008801BD"/>
    <w:rsid w:val="00883B0D"/>
    <w:rsid w:val="00883CBD"/>
    <w:rsid w:val="008865F0"/>
    <w:rsid w:val="0089105D"/>
    <w:rsid w:val="00893217"/>
    <w:rsid w:val="00897C1D"/>
    <w:rsid w:val="008A16DA"/>
    <w:rsid w:val="008A1969"/>
    <w:rsid w:val="008A4460"/>
    <w:rsid w:val="008A666E"/>
    <w:rsid w:val="008A7232"/>
    <w:rsid w:val="008B4FC7"/>
    <w:rsid w:val="008B69A0"/>
    <w:rsid w:val="008C164F"/>
    <w:rsid w:val="008C2226"/>
    <w:rsid w:val="008C25E1"/>
    <w:rsid w:val="008C4A14"/>
    <w:rsid w:val="008C5FE5"/>
    <w:rsid w:val="008C735C"/>
    <w:rsid w:val="008D2710"/>
    <w:rsid w:val="008D39A8"/>
    <w:rsid w:val="008D4F07"/>
    <w:rsid w:val="008D5A1F"/>
    <w:rsid w:val="008E1516"/>
    <w:rsid w:val="008E4311"/>
    <w:rsid w:val="008E5978"/>
    <w:rsid w:val="008F0515"/>
    <w:rsid w:val="008F11B2"/>
    <w:rsid w:val="008F1FB9"/>
    <w:rsid w:val="008F7F99"/>
    <w:rsid w:val="009013D9"/>
    <w:rsid w:val="009047B9"/>
    <w:rsid w:val="00905B42"/>
    <w:rsid w:val="00907537"/>
    <w:rsid w:val="00911789"/>
    <w:rsid w:val="0091301E"/>
    <w:rsid w:val="00916EEC"/>
    <w:rsid w:val="009203D9"/>
    <w:rsid w:val="00921DDB"/>
    <w:rsid w:val="00932965"/>
    <w:rsid w:val="00937266"/>
    <w:rsid w:val="0093746C"/>
    <w:rsid w:val="0094012E"/>
    <w:rsid w:val="00942304"/>
    <w:rsid w:val="009448FB"/>
    <w:rsid w:val="0095071E"/>
    <w:rsid w:val="00952926"/>
    <w:rsid w:val="00955E8C"/>
    <w:rsid w:val="00963EE4"/>
    <w:rsid w:val="009653FE"/>
    <w:rsid w:val="00970804"/>
    <w:rsid w:val="0097122C"/>
    <w:rsid w:val="00971740"/>
    <w:rsid w:val="009733F8"/>
    <w:rsid w:val="0097675B"/>
    <w:rsid w:val="00985152"/>
    <w:rsid w:val="00991E9B"/>
    <w:rsid w:val="0099757F"/>
    <w:rsid w:val="009A7640"/>
    <w:rsid w:val="009B2BAB"/>
    <w:rsid w:val="009B363A"/>
    <w:rsid w:val="009C2F4C"/>
    <w:rsid w:val="009D0347"/>
    <w:rsid w:val="009D046B"/>
    <w:rsid w:val="009D18B1"/>
    <w:rsid w:val="009D1BCB"/>
    <w:rsid w:val="009E020E"/>
    <w:rsid w:val="009E1F36"/>
    <w:rsid w:val="009E5692"/>
    <w:rsid w:val="009F5BEF"/>
    <w:rsid w:val="00A0212B"/>
    <w:rsid w:val="00A04E2E"/>
    <w:rsid w:val="00A118AB"/>
    <w:rsid w:val="00A1261A"/>
    <w:rsid w:val="00A159DD"/>
    <w:rsid w:val="00A15AB0"/>
    <w:rsid w:val="00A227EA"/>
    <w:rsid w:val="00A278C1"/>
    <w:rsid w:val="00A306AA"/>
    <w:rsid w:val="00A45511"/>
    <w:rsid w:val="00A56F67"/>
    <w:rsid w:val="00A60727"/>
    <w:rsid w:val="00A62C33"/>
    <w:rsid w:val="00A67B5C"/>
    <w:rsid w:val="00A725AC"/>
    <w:rsid w:val="00A74FD7"/>
    <w:rsid w:val="00A75121"/>
    <w:rsid w:val="00A8253E"/>
    <w:rsid w:val="00A827A4"/>
    <w:rsid w:val="00A86260"/>
    <w:rsid w:val="00A955A7"/>
    <w:rsid w:val="00AA678C"/>
    <w:rsid w:val="00AB7DE3"/>
    <w:rsid w:val="00AC1FFA"/>
    <w:rsid w:val="00AC2773"/>
    <w:rsid w:val="00AC52BE"/>
    <w:rsid w:val="00AC5F4E"/>
    <w:rsid w:val="00AD29E9"/>
    <w:rsid w:val="00AD51A1"/>
    <w:rsid w:val="00AD5920"/>
    <w:rsid w:val="00AD7171"/>
    <w:rsid w:val="00AF1B7D"/>
    <w:rsid w:val="00AF2D4C"/>
    <w:rsid w:val="00AF5C8F"/>
    <w:rsid w:val="00AF73A4"/>
    <w:rsid w:val="00B038BE"/>
    <w:rsid w:val="00B03DAC"/>
    <w:rsid w:val="00B13AE0"/>
    <w:rsid w:val="00B16C12"/>
    <w:rsid w:val="00B17537"/>
    <w:rsid w:val="00B20786"/>
    <w:rsid w:val="00B215C8"/>
    <w:rsid w:val="00B216AC"/>
    <w:rsid w:val="00B21B84"/>
    <w:rsid w:val="00B2775E"/>
    <w:rsid w:val="00B35A15"/>
    <w:rsid w:val="00B36C42"/>
    <w:rsid w:val="00B37B49"/>
    <w:rsid w:val="00B43896"/>
    <w:rsid w:val="00B463D8"/>
    <w:rsid w:val="00B47BBB"/>
    <w:rsid w:val="00B54F8C"/>
    <w:rsid w:val="00B7207C"/>
    <w:rsid w:val="00B7749E"/>
    <w:rsid w:val="00B820FE"/>
    <w:rsid w:val="00B84682"/>
    <w:rsid w:val="00B84E61"/>
    <w:rsid w:val="00B854BD"/>
    <w:rsid w:val="00B86CAE"/>
    <w:rsid w:val="00B94660"/>
    <w:rsid w:val="00BA0145"/>
    <w:rsid w:val="00BA1CE8"/>
    <w:rsid w:val="00BA619E"/>
    <w:rsid w:val="00BA65B3"/>
    <w:rsid w:val="00BB14FC"/>
    <w:rsid w:val="00BB6884"/>
    <w:rsid w:val="00BD42E4"/>
    <w:rsid w:val="00BD7D36"/>
    <w:rsid w:val="00BE4DEE"/>
    <w:rsid w:val="00BE7F4C"/>
    <w:rsid w:val="00BF5018"/>
    <w:rsid w:val="00C034FB"/>
    <w:rsid w:val="00C060CF"/>
    <w:rsid w:val="00C07DA6"/>
    <w:rsid w:val="00C10E89"/>
    <w:rsid w:val="00C129AB"/>
    <w:rsid w:val="00C1693B"/>
    <w:rsid w:val="00C2341C"/>
    <w:rsid w:val="00C248C0"/>
    <w:rsid w:val="00C30633"/>
    <w:rsid w:val="00C307C4"/>
    <w:rsid w:val="00C32192"/>
    <w:rsid w:val="00C44E01"/>
    <w:rsid w:val="00C53370"/>
    <w:rsid w:val="00C53F0D"/>
    <w:rsid w:val="00C544C6"/>
    <w:rsid w:val="00C5463F"/>
    <w:rsid w:val="00C57799"/>
    <w:rsid w:val="00C60952"/>
    <w:rsid w:val="00C64A6A"/>
    <w:rsid w:val="00C656E0"/>
    <w:rsid w:val="00C66AA9"/>
    <w:rsid w:val="00C70DFF"/>
    <w:rsid w:val="00C71E4E"/>
    <w:rsid w:val="00C74193"/>
    <w:rsid w:val="00C74329"/>
    <w:rsid w:val="00C76ED6"/>
    <w:rsid w:val="00C82800"/>
    <w:rsid w:val="00C87B06"/>
    <w:rsid w:val="00C929AC"/>
    <w:rsid w:val="00C9751F"/>
    <w:rsid w:val="00CA0FC7"/>
    <w:rsid w:val="00CA11C3"/>
    <w:rsid w:val="00CA2B83"/>
    <w:rsid w:val="00CA40C6"/>
    <w:rsid w:val="00CB1EC0"/>
    <w:rsid w:val="00CB29EA"/>
    <w:rsid w:val="00CB458B"/>
    <w:rsid w:val="00CB7ECD"/>
    <w:rsid w:val="00CC01BB"/>
    <w:rsid w:val="00CC2986"/>
    <w:rsid w:val="00CC32D4"/>
    <w:rsid w:val="00CC3A9A"/>
    <w:rsid w:val="00CC6AA3"/>
    <w:rsid w:val="00CD0AAF"/>
    <w:rsid w:val="00CE22FE"/>
    <w:rsid w:val="00CE64AF"/>
    <w:rsid w:val="00CE6861"/>
    <w:rsid w:val="00CF32F5"/>
    <w:rsid w:val="00CF3C00"/>
    <w:rsid w:val="00CF5ED9"/>
    <w:rsid w:val="00D13011"/>
    <w:rsid w:val="00D1381C"/>
    <w:rsid w:val="00D152BF"/>
    <w:rsid w:val="00D1690C"/>
    <w:rsid w:val="00D16F97"/>
    <w:rsid w:val="00D17DFC"/>
    <w:rsid w:val="00D209F3"/>
    <w:rsid w:val="00D24608"/>
    <w:rsid w:val="00D3041D"/>
    <w:rsid w:val="00D3135F"/>
    <w:rsid w:val="00D329AC"/>
    <w:rsid w:val="00D33229"/>
    <w:rsid w:val="00D36073"/>
    <w:rsid w:val="00D45FF5"/>
    <w:rsid w:val="00D466C9"/>
    <w:rsid w:val="00D46EC9"/>
    <w:rsid w:val="00D57E05"/>
    <w:rsid w:val="00D675CB"/>
    <w:rsid w:val="00D723A7"/>
    <w:rsid w:val="00D74165"/>
    <w:rsid w:val="00D768FB"/>
    <w:rsid w:val="00D81DD7"/>
    <w:rsid w:val="00D85955"/>
    <w:rsid w:val="00D941D7"/>
    <w:rsid w:val="00D95676"/>
    <w:rsid w:val="00D97030"/>
    <w:rsid w:val="00DA008F"/>
    <w:rsid w:val="00DA0458"/>
    <w:rsid w:val="00DA0E61"/>
    <w:rsid w:val="00DA4F68"/>
    <w:rsid w:val="00DA6FCD"/>
    <w:rsid w:val="00DA70E0"/>
    <w:rsid w:val="00DA781F"/>
    <w:rsid w:val="00DA79CD"/>
    <w:rsid w:val="00DA7F05"/>
    <w:rsid w:val="00DB254C"/>
    <w:rsid w:val="00DB72AA"/>
    <w:rsid w:val="00DC471C"/>
    <w:rsid w:val="00DC63F9"/>
    <w:rsid w:val="00DC6B04"/>
    <w:rsid w:val="00DD1A1E"/>
    <w:rsid w:val="00DD3A4A"/>
    <w:rsid w:val="00DD3F80"/>
    <w:rsid w:val="00DD5608"/>
    <w:rsid w:val="00DD5CDF"/>
    <w:rsid w:val="00DE134D"/>
    <w:rsid w:val="00DE16C5"/>
    <w:rsid w:val="00DE659F"/>
    <w:rsid w:val="00DF3441"/>
    <w:rsid w:val="00DF6E4D"/>
    <w:rsid w:val="00E0506C"/>
    <w:rsid w:val="00E10D82"/>
    <w:rsid w:val="00E11846"/>
    <w:rsid w:val="00E1347A"/>
    <w:rsid w:val="00E13A1D"/>
    <w:rsid w:val="00E141D8"/>
    <w:rsid w:val="00E221E6"/>
    <w:rsid w:val="00E3071A"/>
    <w:rsid w:val="00E3189D"/>
    <w:rsid w:val="00E31A50"/>
    <w:rsid w:val="00E37B6E"/>
    <w:rsid w:val="00E4044E"/>
    <w:rsid w:val="00E410BE"/>
    <w:rsid w:val="00E42C2D"/>
    <w:rsid w:val="00E47281"/>
    <w:rsid w:val="00E4748C"/>
    <w:rsid w:val="00E54502"/>
    <w:rsid w:val="00E54B34"/>
    <w:rsid w:val="00E62432"/>
    <w:rsid w:val="00E63703"/>
    <w:rsid w:val="00E72C8F"/>
    <w:rsid w:val="00E90755"/>
    <w:rsid w:val="00E96A9E"/>
    <w:rsid w:val="00EA0836"/>
    <w:rsid w:val="00EA2354"/>
    <w:rsid w:val="00EA6D69"/>
    <w:rsid w:val="00EB0604"/>
    <w:rsid w:val="00EB207B"/>
    <w:rsid w:val="00EB3492"/>
    <w:rsid w:val="00EB7342"/>
    <w:rsid w:val="00EB7E22"/>
    <w:rsid w:val="00EC642F"/>
    <w:rsid w:val="00ED5905"/>
    <w:rsid w:val="00EE373F"/>
    <w:rsid w:val="00EE5B45"/>
    <w:rsid w:val="00EF0FA2"/>
    <w:rsid w:val="00EF124F"/>
    <w:rsid w:val="00EF3AFA"/>
    <w:rsid w:val="00EF514D"/>
    <w:rsid w:val="00EF5A98"/>
    <w:rsid w:val="00F00D52"/>
    <w:rsid w:val="00F01F78"/>
    <w:rsid w:val="00F054AC"/>
    <w:rsid w:val="00F06894"/>
    <w:rsid w:val="00F12ED0"/>
    <w:rsid w:val="00F233E9"/>
    <w:rsid w:val="00F234BF"/>
    <w:rsid w:val="00F2384F"/>
    <w:rsid w:val="00F27CF5"/>
    <w:rsid w:val="00F30B9C"/>
    <w:rsid w:val="00F317F4"/>
    <w:rsid w:val="00F326E6"/>
    <w:rsid w:val="00F334D5"/>
    <w:rsid w:val="00F34F51"/>
    <w:rsid w:val="00F453AC"/>
    <w:rsid w:val="00F47FC7"/>
    <w:rsid w:val="00F50E02"/>
    <w:rsid w:val="00F51327"/>
    <w:rsid w:val="00F51D3D"/>
    <w:rsid w:val="00F52C79"/>
    <w:rsid w:val="00F5329A"/>
    <w:rsid w:val="00F5548B"/>
    <w:rsid w:val="00F5794F"/>
    <w:rsid w:val="00F61EF2"/>
    <w:rsid w:val="00F64B37"/>
    <w:rsid w:val="00F664EB"/>
    <w:rsid w:val="00F67D6F"/>
    <w:rsid w:val="00F71743"/>
    <w:rsid w:val="00F731B7"/>
    <w:rsid w:val="00F735D5"/>
    <w:rsid w:val="00F77FDD"/>
    <w:rsid w:val="00F92F8B"/>
    <w:rsid w:val="00F938C5"/>
    <w:rsid w:val="00FA33A2"/>
    <w:rsid w:val="00FA5352"/>
    <w:rsid w:val="00FA6370"/>
    <w:rsid w:val="00FB189B"/>
    <w:rsid w:val="00FB2FC4"/>
    <w:rsid w:val="00FB361A"/>
    <w:rsid w:val="00FB3D9E"/>
    <w:rsid w:val="00FB52C5"/>
    <w:rsid w:val="00FC12D8"/>
    <w:rsid w:val="00FC2FFF"/>
    <w:rsid w:val="00FC325C"/>
    <w:rsid w:val="00FD4D15"/>
    <w:rsid w:val="00FD5083"/>
    <w:rsid w:val="00FD519C"/>
    <w:rsid w:val="00FE6B32"/>
    <w:rsid w:val="00FE7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FBC9284"/>
  <w15:docId w15:val="{C2EA0F52-C58A-4617-BC35-0999EE2A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34D"/>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qFormat/>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 w:type="paragraph" w:customStyle="1" w:styleId="Default">
    <w:name w:val="Default"/>
    <w:rsid w:val="00756C46"/>
    <w:pPr>
      <w:autoSpaceDE w:val="0"/>
      <w:autoSpaceDN w:val="0"/>
      <w:adjustRightInd w:val="0"/>
    </w:pPr>
    <w:rPr>
      <w:rFonts w:cs="Times New Roman"/>
      <w:color w:val="000000"/>
      <w:szCs w:val="24"/>
    </w:rPr>
  </w:style>
  <w:style w:type="character" w:customStyle="1" w:styleId="None">
    <w:name w:val="None"/>
    <w:rsid w:val="005A1A81"/>
  </w:style>
  <w:style w:type="character" w:customStyle="1" w:styleId="InternetLink">
    <w:name w:val="Internet Link"/>
    <w:uiPriority w:val="99"/>
    <w:rsid w:val="00460DBC"/>
    <w:rPr>
      <w:color w:val="0000FF"/>
      <w:u w:val="single"/>
    </w:rPr>
  </w:style>
  <w:style w:type="character" w:customStyle="1" w:styleId="ListLabel3">
    <w:name w:val="ListLabel 3"/>
    <w:qFormat/>
    <w:rsid w:val="00460DBC"/>
    <w:rPr>
      <w:rFonts w:cs="Courier New"/>
    </w:rPr>
  </w:style>
  <w:style w:type="character" w:customStyle="1" w:styleId="ListLabel50">
    <w:name w:val="ListLabel 50"/>
    <w:qFormat/>
    <w:rsid w:val="00460DBC"/>
    <w:rPr>
      <w:b/>
      <w:color w:val="0000FF"/>
      <w:sz w:val="24"/>
      <w:u w:val="single"/>
    </w:rPr>
  </w:style>
  <w:style w:type="character" w:customStyle="1" w:styleId="heading20">
    <w:name w:val="heading2"/>
    <w:basedOn w:val="DefaultParagraphFont"/>
    <w:rsid w:val="00C30633"/>
  </w:style>
  <w:style w:type="character" w:customStyle="1" w:styleId="chapeau">
    <w:name w:val="chapeau"/>
    <w:basedOn w:val="DefaultParagraphFont"/>
    <w:rsid w:val="00C30633"/>
  </w:style>
  <w:style w:type="character" w:styleId="UnresolvedMention">
    <w:name w:val="Unresolved Mention"/>
    <w:basedOn w:val="DefaultParagraphFont"/>
    <w:uiPriority w:val="99"/>
    <w:semiHidden/>
    <w:unhideWhenUsed/>
    <w:rsid w:val="005268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8495842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281227211">
      <w:bodyDiv w:val="1"/>
      <w:marLeft w:val="0"/>
      <w:marRight w:val="0"/>
      <w:marTop w:val="0"/>
      <w:marBottom w:val="0"/>
      <w:divBdr>
        <w:top w:val="none" w:sz="0" w:space="0" w:color="auto"/>
        <w:left w:val="none" w:sz="0" w:space="0" w:color="auto"/>
        <w:bottom w:val="none" w:sz="0" w:space="0" w:color="auto"/>
        <w:right w:val="none" w:sz="0" w:space="0" w:color="auto"/>
      </w:divBdr>
    </w:div>
    <w:div w:id="321392486">
      <w:bodyDiv w:val="1"/>
      <w:marLeft w:val="0"/>
      <w:marRight w:val="0"/>
      <w:marTop w:val="0"/>
      <w:marBottom w:val="0"/>
      <w:divBdr>
        <w:top w:val="none" w:sz="0" w:space="0" w:color="auto"/>
        <w:left w:val="none" w:sz="0" w:space="0" w:color="auto"/>
        <w:bottom w:val="none" w:sz="0" w:space="0" w:color="auto"/>
        <w:right w:val="none" w:sz="0" w:space="0" w:color="auto"/>
      </w:divBdr>
    </w:div>
    <w:div w:id="502934304">
      <w:bodyDiv w:val="1"/>
      <w:marLeft w:val="0"/>
      <w:marRight w:val="0"/>
      <w:marTop w:val="0"/>
      <w:marBottom w:val="0"/>
      <w:divBdr>
        <w:top w:val="none" w:sz="0" w:space="0" w:color="auto"/>
        <w:left w:val="none" w:sz="0" w:space="0" w:color="auto"/>
        <w:bottom w:val="none" w:sz="0" w:space="0" w:color="auto"/>
        <w:right w:val="none" w:sz="0" w:space="0" w:color="auto"/>
      </w:divBdr>
    </w:div>
    <w:div w:id="567158206">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620840995">
      <w:bodyDiv w:val="1"/>
      <w:marLeft w:val="0"/>
      <w:marRight w:val="0"/>
      <w:marTop w:val="0"/>
      <w:marBottom w:val="0"/>
      <w:divBdr>
        <w:top w:val="none" w:sz="0" w:space="0" w:color="auto"/>
        <w:left w:val="none" w:sz="0" w:space="0" w:color="auto"/>
        <w:bottom w:val="none" w:sz="0" w:space="0" w:color="auto"/>
        <w:right w:val="none" w:sz="0" w:space="0" w:color="auto"/>
      </w:divBdr>
    </w:div>
    <w:div w:id="776946955">
      <w:bodyDiv w:val="1"/>
      <w:marLeft w:val="0"/>
      <w:marRight w:val="0"/>
      <w:marTop w:val="0"/>
      <w:marBottom w:val="0"/>
      <w:divBdr>
        <w:top w:val="none" w:sz="0" w:space="0" w:color="auto"/>
        <w:left w:val="none" w:sz="0" w:space="0" w:color="auto"/>
        <w:bottom w:val="none" w:sz="0" w:space="0" w:color="auto"/>
        <w:right w:val="none" w:sz="0" w:space="0" w:color="auto"/>
      </w:divBdr>
    </w:div>
    <w:div w:id="829565932">
      <w:bodyDiv w:val="1"/>
      <w:marLeft w:val="0"/>
      <w:marRight w:val="0"/>
      <w:marTop w:val="0"/>
      <w:marBottom w:val="0"/>
      <w:divBdr>
        <w:top w:val="none" w:sz="0" w:space="0" w:color="auto"/>
        <w:left w:val="none" w:sz="0" w:space="0" w:color="auto"/>
        <w:bottom w:val="none" w:sz="0" w:space="0" w:color="auto"/>
        <w:right w:val="none" w:sz="0" w:space="0" w:color="auto"/>
      </w:divBdr>
    </w:div>
    <w:div w:id="1031220919">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 w:id="1886212338">
      <w:bodyDiv w:val="1"/>
      <w:marLeft w:val="0"/>
      <w:marRight w:val="0"/>
      <w:marTop w:val="0"/>
      <w:marBottom w:val="0"/>
      <w:divBdr>
        <w:top w:val="none" w:sz="0" w:space="0" w:color="auto"/>
        <w:left w:val="none" w:sz="0" w:space="0" w:color="auto"/>
        <w:bottom w:val="none" w:sz="0" w:space="0" w:color="auto"/>
        <w:right w:val="none" w:sz="0" w:space="0" w:color="auto"/>
      </w:divBdr>
    </w:div>
    <w:div w:id="1950626141">
      <w:bodyDiv w:val="1"/>
      <w:marLeft w:val="0"/>
      <w:marRight w:val="0"/>
      <w:marTop w:val="0"/>
      <w:marBottom w:val="0"/>
      <w:divBdr>
        <w:top w:val="none" w:sz="0" w:space="0" w:color="auto"/>
        <w:left w:val="none" w:sz="0" w:space="0" w:color="auto"/>
        <w:bottom w:val="none" w:sz="0" w:space="0" w:color="auto"/>
        <w:right w:val="none" w:sz="0" w:space="0" w:color="auto"/>
      </w:divBdr>
    </w:div>
    <w:div w:id="2026635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w.cornell.edu/uscode/text/43/1737" TargetMode="External"/><Relationship Id="rId18" Type="http://schemas.openxmlformats.org/officeDocument/2006/relationships/hyperlink" Target="https://www.ecfr.gov/cgi-bin/text-idx?SID=66668a4d924572f2b7b5feaf237a6ea0&amp;mc=true&amp;node=pt2.1.25&amp;rgn=div5" TargetMode="External"/><Relationship Id="rId26" Type="http://schemas.openxmlformats.org/officeDocument/2006/relationships/hyperlink" Target="https://www.doi.gov/ibc/services/finance/indirect-cost-services" TargetMode="External"/><Relationship Id="rId39" Type="http://schemas.openxmlformats.org/officeDocument/2006/relationships/hyperlink" Target="https://www.fsd.gov/" TargetMode="External"/><Relationship Id="rId21" Type="http://schemas.openxmlformats.org/officeDocument/2006/relationships/hyperlink" Target="https://www.grants.gov/web/grants/forms/sf-424-family.html" TargetMode="External"/><Relationship Id="rId34" Type="http://schemas.openxmlformats.org/officeDocument/2006/relationships/hyperlink" Target="http://fedgov.dnb.com/webform" TargetMode="External"/><Relationship Id="rId42" Type="http://schemas.openxmlformats.org/officeDocument/2006/relationships/hyperlink" Target="https://www.grants.gov/web/grants/applicants/workspace-overview.html" TargetMode="External"/><Relationship Id="rId47" Type="http://schemas.openxmlformats.org/officeDocument/2006/relationships/hyperlink" Target="https://www.grants.gov/web/grants/forms/post-award-reporting-forms.html" TargetMode="External"/><Relationship Id="rId50" Type="http://schemas.openxmlformats.org/officeDocument/2006/relationships/hyperlink" Target="http://www.doi.gov" TargetMode="External"/><Relationship Id="rId55" Type="http://schemas.openxmlformats.org/officeDocument/2006/relationships/header" Target="header2.xml"/><Relationship Id="rId63" Type="http://schemas.openxmlformats.org/officeDocument/2006/relationships/footer" Target="foot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usaspending.gov" TargetMode="External"/><Relationship Id="rId29" Type="http://schemas.openxmlformats.org/officeDocument/2006/relationships/hyperlink" Target="https://www.ecfr.gov/cgi-bin/text-idx?SID=d895657111bac319a04f1aca7c949f39&amp;mc=true&amp;node=se2.1.200_1405&amp;rgn=div8"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cfr.gov/cgi-bin/text-idx?c=ecfr&amp;tpl=/ecfrbrowse/Title02/2cfr200_main_02.tpl" TargetMode="External"/><Relationship Id="rId32" Type="http://schemas.openxmlformats.org/officeDocument/2006/relationships/hyperlink" Target="http://www.ecfr.gov/cgi-bin/text-idx?SID=683823273fc0da6a1060883eda593fb8&amp;mc=true&amp;node=pt43.1.18&amp;rgn=div5" TargetMode="External"/><Relationship Id="rId37" Type="http://schemas.openxmlformats.org/officeDocument/2006/relationships/hyperlink" Target="http://www.sam.gov/" TargetMode="External"/><Relationship Id="rId40" Type="http://schemas.openxmlformats.org/officeDocument/2006/relationships/hyperlink" Target="https://www.whitehouse.gov/omb/management/office-federal-financial-management/" TargetMode="External"/><Relationship Id="rId45" Type="http://schemas.openxmlformats.org/officeDocument/2006/relationships/hyperlink" Target="https://www.ecfr.gov/cgi-bin/text-idx?SID=d2dcc90ae005f2663e1f736225b6211a&amp;mc=true&amp;node=se2.1.200_1205&amp;rgn=div8" TargetMode="External"/><Relationship Id="rId53" Type="http://schemas.openxmlformats.org/officeDocument/2006/relationships/header" Target="header1.xml"/><Relationship Id="rId58" Type="http://schemas.openxmlformats.org/officeDocument/2006/relationships/hyperlink" Target="http://www.grants.gov/web/grants/forms/sf-424-family.html" TargetMode="External"/><Relationship Id="rId66"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law.cornell.edu/topn/national_environmental_policy_act_of_1969" TargetMode="External"/><Relationship Id="rId23" Type="http://schemas.openxmlformats.org/officeDocument/2006/relationships/hyperlink" Target="https://www.ecfr.gov/cgi-bin/text-idx?SID=9557df1830f0558e853e91c94dd8a3ff&amp;mc=true&amp;node=se2.1.200_1407&amp;rgn=div8" TargetMode="External"/><Relationship Id="rId28" Type="http://schemas.openxmlformats.org/officeDocument/2006/relationships/hyperlink" Target="https://www.ecfr.gov/cgi-bin/text-idx?SID=0bb1f5386f36f965f85dc05b2ad8a804&amp;mc=true&amp;node=pt2.1.200&amp;rgn=div5" TargetMode="External"/><Relationship Id="rId36" Type="http://schemas.openxmlformats.org/officeDocument/2006/relationships/hyperlink" Target="https://www.grants.gov/web/grants/applicants/organization-registration/step-1-obtain-duns-number.html" TargetMode="External"/><Relationship Id="rId49" Type="http://schemas.openxmlformats.org/officeDocument/2006/relationships/hyperlink" Target="https://www.ecfr.gov/cgi-bin/text-idx?SID=664a8f08e1f7af22195b5f748a357cda&amp;mc=true&amp;node=se2.1.200_1338&amp;rgn=div8" TargetMode="External"/><Relationship Id="rId57" Type="http://schemas.openxmlformats.org/officeDocument/2006/relationships/image" Target="media/image1.png"/><Relationship Id="rId61" Type="http://schemas.openxmlformats.org/officeDocument/2006/relationships/hyperlink" Target="http://www.gsa.gov/portal/content/100715?utm_source=OGP&amp;utm_medium=print-radio&amp;utm_term=mileage&amp;utm_campaign=shortcuts" TargetMode="External"/><Relationship Id="rId10" Type="http://schemas.openxmlformats.org/officeDocument/2006/relationships/footnotes" Target="footnotes.xml"/><Relationship Id="rId19" Type="http://schemas.openxmlformats.org/officeDocument/2006/relationships/hyperlink" Target="http://www.Grants.gov" TargetMode="External"/><Relationship Id="rId31" Type="http://schemas.openxmlformats.org/officeDocument/2006/relationships/hyperlink" Target="http://www.grants.gov/web/grants/forms/post-award-reporting-forms.html" TargetMode="External"/><Relationship Id="rId44" Type="http://schemas.openxmlformats.org/officeDocument/2006/relationships/hyperlink" Target="https://www.doi.gov/ourpriorities" TargetMode="External"/><Relationship Id="rId52" Type="http://schemas.openxmlformats.org/officeDocument/2006/relationships/hyperlink" Target="mailto:esarris@blm.gov" TargetMode="External"/><Relationship Id="rId60" Type="http://schemas.openxmlformats.org/officeDocument/2006/relationships/hyperlink" Target="http://www.gsa.gov/portal/content/104877" TargetMode="External"/><Relationship Id="rId65"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aw.cornell.edu/uscode/text/16/2113a" TargetMode="External"/><Relationship Id="rId22" Type="http://schemas.openxmlformats.org/officeDocument/2006/relationships/hyperlink" Target="https://www.grants.gov/web/grants/forms/sf-424-family.html" TargetMode="External"/><Relationship Id="rId27" Type="http://schemas.openxmlformats.org/officeDocument/2006/relationships/hyperlink" Target="https://www.ecfr.gov/cgi-bin/text-idx?SID=0bb1f5386f36f965f85dc05b2ad8a804&amp;mc=true&amp;node=pt2.1.200&amp;rgn=div5"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mailto:%20SAMHelp@dnb.com" TargetMode="External"/><Relationship Id="rId43" Type="http://schemas.openxmlformats.org/officeDocument/2006/relationships/hyperlink" Target="http://www.fms.treas.gov/asap" TargetMode="External"/><Relationship Id="rId48" Type="http://schemas.openxmlformats.org/officeDocument/2006/relationships/hyperlink" Target="https://www.ecfr.gov/cgi-bin/text-idx?SID=664a8f08e1f7af22195b5f748a357cda&amp;mc=true&amp;node=ap2.1.200_1521.xii&amp;rgn=div9" TargetMode="External"/><Relationship Id="rId56" Type="http://schemas.openxmlformats.org/officeDocument/2006/relationships/footer" Target="footer2.xml"/><Relationship Id="rId64" Type="http://schemas.openxmlformats.org/officeDocument/2006/relationships/header" Target="header4.xml"/><Relationship Id="rId8" Type="http://schemas.openxmlformats.org/officeDocument/2006/relationships/settings" Target="settings.xml"/><Relationship Id="rId51" Type="http://schemas.openxmlformats.org/officeDocument/2006/relationships/hyperlink" Target="https://www.doi.gov/scientificintegrity" TargetMode="External"/><Relationship Id="rId3" Type="http://schemas.openxmlformats.org/officeDocument/2006/relationships/customXml" Target="../customXml/item3.xml"/><Relationship Id="rId12" Type="http://schemas.openxmlformats.org/officeDocument/2006/relationships/hyperlink" Target="https://www.law.cornell.edu/uscode/text/16/1011" TargetMode="External"/><Relationship Id="rId17" Type="http://schemas.openxmlformats.org/officeDocument/2006/relationships/hyperlink" Target="https://www.usaspending.gov" TargetMode="External"/><Relationship Id="rId25" Type="http://schemas.openxmlformats.org/officeDocument/2006/relationships/hyperlink" Target="https://www.doi.gov/ibc/contactus/icsfeedback" TargetMode="External"/><Relationship Id="rId33" Type="http://schemas.openxmlformats.org/officeDocument/2006/relationships/hyperlink" Target="https://www.ecfr.gov/cgi-bin/text-idx?SID=66668a4d924572f2b7b5feaf237a6ea0&amp;mc=true&amp;node=pt2.1.25&amp;rgn=div5" TargetMode="External"/><Relationship Id="rId38" Type="http://schemas.openxmlformats.org/officeDocument/2006/relationships/hyperlink" Target="https://www.grants.gov/web/grants/applicants/organization-registration/step-2-register-with-sam.html" TargetMode="External"/><Relationship Id="rId46" Type="http://schemas.openxmlformats.org/officeDocument/2006/relationships/hyperlink" Target="https://www.blm.gov/services/financial-assistance-and-grants" TargetMode="External"/><Relationship Id="rId59" Type="http://schemas.openxmlformats.org/officeDocument/2006/relationships/hyperlink" Target="http://www.grants.gov/web/grants/forms/sf-424-family.html" TargetMode="External"/><Relationship Id="rId67" Type="http://schemas.openxmlformats.org/officeDocument/2006/relationships/theme" Target="theme/theme1.xml"/><Relationship Id="rId20" Type="http://schemas.openxmlformats.org/officeDocument/2006/relationships/hyperlink" Target="https://www.grants.gov/web/grants/forms/sf-424-family.html" TargetMode="External"/><Relationship Id="rId41" Type="http://schemas.openxmlformats.org/officeDocument/2006/relationships/hyperlink" Target="https://www.grants.gov/web/grants/applicants/registration.html" TargetMode="External"/><Relationship Id="rId54" Type="http://schemas.openxmlformats.org/officeDocument/2006/relationships/footer" Target="footer1.xml"/><Relationship Id="rId6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RCU3M243C4UE-196-260</_dlc_DocId>
    <_dlc_DocIdUrl xmlns="7b703d79-1e4a-406e-affc-2e7bb08a68e8">
      <Url>https://blmspace.blm.doi.net/blm/blmfa/_layouts/DocIdRedir.aspx?ID=RCU3M243C4UE-196-260</Url>
      <Description>RCU3M243C4UE-196-260</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2.xml><?xml version="1.0" encoding="utf-8"?>
<ds:datastoreItem xmlns:ds="http://schemas.openxmlformats.org/officeDocument/2006/customXml" ds:itemID="{C47E5932-1D44-4CF5-866A-F0DA48814006}">
  <ds:schemaRefs>
    <ds:schemaRef ds:uri="http://schemas.microsoft.com/sharepoint/v3"/>
    <ds:schemaRef ds:uri="http://schemas.microsoft.com/sharepoint/v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7b703d79-1e4a-406e-affc-2e7bb08a68e8"/>
    <ds:schemaRef ds:uri="http://www.w3.org/XML/1998/namespace"/>
    <ds:schemaRef ds:uri="http://purl.org/dc/dcmitype/"/>
  </ds:schemaRefs>
</ds:datastoreItem>
</file>

<file path=customXml/itemProps3.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5.xml><?xml version="1.0" encoding="utf-8"?>
<ds:datastoreItem xmlns:ds="http://schemas.openxmlformats.org/officeDocument/2006/customXml" ds:itemID="{DC3EB59A-F3AC-4DF6-9E63-3F9177200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36</Pages>
  <Words>16071</Words>
  <Characters>87753</Characters>
  <Application>Microsoft Office Word</Application>
  <DocSecurity>0</DocSecurity>
  <Lines>3134</Lines>
  <Paragraphs>1730</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102094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creator>mgochis</dc:creator>
  <cp:lastModifiedBy>Sarris, Eleni V</cp:lastModifiedBy>
  <cp:revision>2</cp:revision>
  <cp:lastPrinted>2019-11-25T20:18:00Z</cp:lastPrinted>
  <dcterms:created xsi:type="dcterms:W3CDTF">2020-03-28T03:57:00Z</dcterms:created>
  <dcterms:modified xsi:type="dcterms:W3CDTF">2020-03-28T03:57:00Z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7a9c7f92-4c84-4544-9cac-963968d38f02</vt:lpwstr>
  </property>
  <property fmtid="{D5CDD505-2E9C-101B-9397-08002B2CF9AE}" pid="4" name="_DocHome">
    <vt:i4>-1319879238</vt:i4>
  </property>
</Properties>
</file>