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CC051D" w:rsidRPr="00642955" w14:paraId="22673341" w14:textId="77777777" w:rsidTr="00456BA4">
        <w:tc>
          <w:tcPr>
            <w:tcW w:w="1818" w:type="dxa"/>
          </w:tcPr>
          <w:p w14:paraId="49784A82" w14:textId="77777777" w:rsidR="00CC051D" w:rsidRPr="00642955" w:rsidRDefault="00CC051D" w:rsidP="00456BA4">
            <w:pPr>
              <w:rPr>
                <w:color w:val="FF0000"/>
              </w:rPr>
            </w:pPr>
            <w:r>
              <w:rPr>
                <w:noProof/>
              </w:rPr>
              <w:drawing>
                <wp:inline distT="0" distB="0" distL="0" distR="0" wp14:anchorId="4B52591B" wp14:editId="313146A3">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26CF3CB0" w14:textId="77777777" w:rsidR="00CC051D" w:rsidRPr="00642955" w:rsidRDefault="00CC051D" w:rsidP="00456BA4">
            <w:pPr>
              <w:pStyle w:val="BodyText"/>
            </w:pPr>
          </w:p>
          <w:p w14:paraId="7757EF25" w14:textId="77777777" w:rsidR="00CC051D" w:rsidRPr="00642955" w:rsidRDefault="00CC051D" w:rsidP="00456BA4">
            <w:pPr>
              <w:pStyle w:val="BodyText"/>
            </w:pPr>
            <w:r w:rsidRPr="00642955">
              <w:t>U.S. DEPARTMENT OF STATE</w:t>
            </w:r>
          </w:p>
          <w:p w14:paraId="037E5C06" w14:textId="77777777" w:rsidR="00CC051D" w:rsidRPr="00642955" w:rsidRDefault="00CC051D" w:rsidP="00456BA4">
            <w:pPr>
              <w:pStyle w:val="BodyText"/>
            </w:pPr>
            <w:r w:rsidRPr="00642955">
              <w:t xml:space="preserve">BUREAU OF POPULATION, REFUGEES, AND MIGRATION (PRM) </w:t>
            </w:r>
          </w:p>
          <w:p w14:paraId="219D1624" w14:textId="77777777" w:rsidR="00CC051D" w:rsidRDefault="00CC051D" w:rsidP="00456BA4">
            <w:pPr>
              <w:pStyle w:val="Heading1"/>
            </w:pPr>
          </w:p>
        </w:tc>
      </w:tr>
    </w:tbl>
    <w:p w14:paraId="6C2605B9" w14:textId="0A0D2676" w:rsidR="00CC051D" w:rsidRPr="000A579E" w:rsidRDefault="00931FEA" w:rsidP="00CC051D">
      <w:pPr>
        <w:pStyle w:val="Heading2"/>
        <w:shd w:val="clear" w:color="auto" w:fill="FFFFFF"/>
        <w:spacing w:before="0" w:line="330" w:lineRule="atLeast"/>
        <w:rPr>
          <w:rFonts w:ascii="Times New Roman" w:hAnsi="Times New Roman" w:cs="Times New Roman"/>
          <w:b/>
          <w:bCs w:val="0"/>
          <w:color w:val="auto"/>
          <w:spacing w:val="-12"/>
          <w:sz w:val="28"/>
          <w:szCs w:val="28"/>
          <w:bdr w:val="none" w:sz="0" w:space="0" w:color="auto" w:frame="1"/>
        </w:rPr>
      </w:pPr>
      <w:r>
        <w:rPr>
          <w:rFonts w:ascii="Times New Roman" w:hAnsi="Times New Roman" w:cs="Times New Roman"/>
          <w:color w:val="auto"/>
          <w:sz w:val="28"/>
          <w:szCs w:val="28"/>
        </w:rPr>
        <w:t>FY 2019</w:t>
      </w:r>
      <w:bookmarkStart w:id="0" w:name="_GoBack"/>
      <w:bookmarkEnd w:id="0"/>
      <w:r w:rsidR="00CC051D" w:rsidRPr="000A579E">
        <w:rPr>
          <w:rFonts w:ascii="Times New Roman" w:hAnsi="Times New Roman" w:cs="Times New Roman"/>
          <w:color w:val="auto"/>
          <w:sz w:val="28"/>
          <w:szCs w:val="28"/>
        </w:rPr>
        <w:t xml:space="preserve"> Request for Concept Notes for </w:t>
      </w:r>
      <w:r w:rsidR="00CC051D" w:rsidRPr="000A579E">
        <w:rPr>
          <w:rFonts w:ascii="Times New Roman" w:hAnsi="Times New Roman" w:cs="Times New Roman"/>
          <w:bCs w:val="0"/>
          <w:color w:val="auto"/>
          <w:spacing w:val="-12"/>
          <w:sz w:val="28"/>
          <w:szCs w:val="28"/>
          <w:bdr w:val="none" w:sz="0" w:space="0" w:color="auto" w:frame="1"/>
        </w:rPr>
        <w:t xml:space="preserve">NGO Projects Benefiting </w:t>
      </w:r>
      <w:r w:rsidR="00253311" w:rsidRPr="000A579E">
        <w:rPr>
          <w:rFonts w:ascii="Times New Roman" w:hAnsi="Times New Roman" w:cs="Times New Roman"/>
          <w:bCs w:val="0"/>
          <w:color w:val="auto"/>
          <w:spacing w:val="-12"/>
          <w:sz w:val="28"/>
          <w:szCs w:val="28"/>
          <w:bdr w:val="none" w:sz="0" w:space="0" w:color="auto" w:frame="1"/>
        </w:rPr>
        <w:t>Afghan Refugees</w:t>
      </w:r>
      <w:r w:rsidR="002564F4" w:rsidRPr="000A579E">
        <w:rPr>
          <w:rFonts w:ascii="Times New Roman" w:hAnsi="Times New Roman" w:cs="Times New Roman"/>
          <w:bCs w:val="0"/>
          <w:color w:val="auto"/>
          <w:spacing w:val="-12"/>
          <w:sz w:val="28"/>
          <w:szCs w:val="28"/>
          <w:bdr w:val="none" w:sz="0" w:space="0" w:color="auto" w:frame="1"/>
        </w:rPr>
        <w:t xml:space="preserve"> and Returnees</w:t>
      </w:r>
    </w:p>
    <w:p w14:paraId="09B6847E" w14:textId="77777777" w:rsidR="00CC051D" w:rsidRPr="000A579E" w:rsidRDefault="00CC051D" w:rsidP="00CC051D">
      <w:pPr>
        <w:rPr>
          <w:highlight w:val="yellow"/>
        </w:rPr>
      </w:pPr>
    </w:p>
    <w:p w14:paraId="3A059A09" w14:textId="28F09BF3" w:rsidR="00CC051D" w:rsidRPr="000A579E" w:rsidRDefault="00CC051D" w:rsidP="00CC051D">
      <w:pPr>
        <w:rPr>
          <w:b w:val="0"/>
        </w:rPr>
      </w:pPr>
      <w:r w:rsidRPr="000A579E">
        <w:t xml:space="preserve">Request for Concept Notes Number:  </w:t>
      </w:r>
      <w:r w:rsidR="00195BEA" w:rsidRPr="000A579E">
        <w:rPr>
          <w:b w:val="0"/>
        </w:rPr>
        <w:t>SFOP0005497</w:t>
      </w:r>
    </w:p>
    <w:p w14:paraId="03F310F5" w14:textId="77777777" w:rsidR="00CC051D" w:rsidRPr="000A579E" w:rsidRDefault="00CC051D" w:rsidP="00CC051D">
      <w:pPr>
        <w:tabs>
          <w:tab w:val="left" w:pos="9165"/>
        </w:tabs>
      </w:pPr>
      <w:r w:rsidRPr="000A579E">
        <w:tab/>
      </w:r>
    </w:p>
    <w:p w14:paraId="1EDE37A2" w14:textId="77777777" w:rsidR="00A67F80" w:rsidRPr="000A579E" w:rsidRDefault="00CC051D" w:rsidP="00253311">
      <w:r w:rsidRPr="000A579E">
        <w:t xml:space="preserve">Catalog of Federal Domestic Assistance (CFDA) number:  </w:t>
      </w:r>
    </w:p>
    <w:p w14:paraId="4E091745" w14:textId="77777777" w:rsidR="00A67F80" w:rsidRPr="000A579E" w:rsidRDefault="00A67F80" w:rsidP="00A67F80">
      <w:pPr>
        <w:rPr>
          <w:b w:val="0"/>
        </w:rPr>
      </w:pPr>
      <w:r w:rsidRPr="000A579E">
        <w:rPr>
          <w:b w:val="0"/>
        </w:rPr>
        <w:t>19.523 - Overseas Refugee Assistance Programs for South Asia</w:t>
      </w:r>
    </w:p>
    <w:p w14:paraId="4DCE8E9A" w14:textId="77777777" w:rsidR="00CC051D" w:rsidRPr="000A579E" w:rsidRDefault="00CC051D" w:rsidP="00CC051D"/>
    <w:p w14:paraId="0841904D" w14:textId="5ECBF3C8" w:rsidR="00CC051D" w:rsidRPr="000A579E" w:rsidRDefault="00CC051D" w:rsidP="00CC051D">
      <w:r w:rsidRPr="000A579E">
        <w:t xml:space="preserve">Announcement issuance date:  </w:t>
      </w:r>
      <w:r w:rsidR="00491470" w:rsidRPr="000A579E">
        <w:rPr>
          <w:b w:val="0"/>
        </w:rPr>
        <w:t>Tuesday</w:t>
      </w:r>
      <w:r w:rsidRPr="000A579E">
        <w:rPr>
          <w:b w:val="0"/>
        </w:rPr>
        <w:t>,</w:t>
      </w:r>
      <w:r w:rsidR="00491470" w:rsidRPr="000A579E">
        <w:rPr>
          <w:b w:val="0"/>
        </w:rPr>
        <w:t xml:space="preserve"> December 11,</w:t>
      </w:r>
      <w:r w:rsidRPr="000A579E">
        <w:rPr>
          <w:b w:val="0"/>
        </w:rPr>
        <w:t xml:space="preserve"> 2018</w:t>
      </w:r>
    </w:p>
    <w:p w14:paraId="56499218" w14:textId="77777777" w:rsidR="00CC051D" w:rsidRPr="000A579E" w:rsidRDefault="00CC051D" w:rsidP="00CC051D"/>
    <w:p w14:paraId="5F767E6E" w14:textId="6C226C98" w:rsidR="00CC051D" w:rsidRPr="000A579E" w:rsidRDefault="00CC051D" w:rsidP="00CC051D">
      <w:r w:rsidRPr="000A579E">
        <w:t>Proposal submission deadline</w:t>
      </w:r>
      <w:r w:rsidRPr="000A579E">
        <w:rPr>
          <w:b w:val="0"/>
        </w:rPr>
        <w:t xml:space="preserve">:  </w:t>
      </w:r>
      <w:r w:rsidR="00830866" w:rsidRPr="000A579E">
        <w:rPr>
          <w:b w:val="0"/>
        </w:rPr>
        <w:t>Friday</w:t>
      </w:r>
      <w:r w:rsidR="00491470" w:rsidRPr="000A579E">
        <w:rPr>
          <w:b w:val="0"/>
        </w:rPr>
        <w:t>, January 11</w:t>
      </w:r>
      <w:r w:rsidRPr="000A579E">
        <w:rPr>
          <w:b w:val="0"/>
        </w:rPr>
        <w:t>, 201</w:t>
      </w:r>
      <w:r w:rsidR="00280A09" w:rsidRPr="000A579E">
        <w:rPr>
          <w:b w:val="0"/>
        </w:rPr>
        <w:t>9</w:t>
      </w:r>
      <w:r w:rsidRPr="000A579E">
        <w:rPr>
          <w:b w:val="0"/>
        </w:rPr>
        <w:t xml:space="preserve"> at 12:00</w:t>
      </w:r>
      <w:r w:rsidR="00253311" w:rsidRPr="000A579E">
        <w:rPr>
          <w:b w:val="0"/>
        </w:rPr>
        <w:t>:00</w:t>
      </w:r>
      <w:r w:rsidRPr="000A579E">
        <w:rPr>
          <w:b w:val="0"/>
        </w:rPr>
        <w:t xml:space="preserve"> p.m. noon </w:t>
      </w:r>
      <w:r w:rsidR="00253311" w:rsidRPr="000A579E">
        <w:rPr>
          <w:b w:val="0"/>
        </w:rPr>
        <w:t>ES</w:t>
      </w:r>
      <w:r w:rsidRPr="000A579E">
        <w:rPr>
          <w:b w:val="0"/>
        </w:rPr>
        <w:t>T.   Concept Notes submitted after this deadline will not be considered.</w:t>
      </w:r>
    </w:p>
    <w:p w14:paraId="5FDD2863" w14:textId="77777777" w:rsidR="00CC051D" w:rsidRDefault="00CC051D" w:rsidP="00CC051D"/>
    <w:p w14:paraId="4263436B" w14:textId="3510F50B" w:rsidR="00CC051D" w:rsidRPr="00982835" w:rsidRDefault="00CC051D" w:rsidP="00CC051D">
      <w:r w:rsidRPr="00982835">
        <w:t xml:space="preserve">**ADVISORY:  All applicants must submit concept notes through the website Grants.gov (not </w:t>
      </w:r>
      <w:r>
        <w:t>SAMS Domestic</w:t>
      </w:r>
      <w:r w:rsidRPr="00982835">
        <w:t xml:space="preserve">).  Applications that are submitted through </w:t>
      </w:r>
      <w:r>
        <w:t>SAMS Domestic</w:t>
      </w:r>
      <w:r w:rsidRPr="00982835">
        <w:t xml:space="preserve"> in response to this funding opportunity </w:t>
      </w:r>
      <w:r w:rsidRPr="00982835">
        <w:rPr>
          <w:u w:val="single"/>
        </w:rPr>
        <w:t>will be disqualified</w:t>
      </w:r>
      <w:r w:rsidRPr="00982835">
        <w:t>.  PRM strongly recommends submitting your concept note early to allow time to address any technical difficulties that may arise on the Grants.gov website.**</w:t>
      </w:r>
    </w:p>
    <w:p w14:paraId="751E3776" w14:textId="77777777" w:rsidR="00CC051D" w:rsidRDefault="00CC051D" w:rsidP="00CC051D"/>
    <w:p w14:paraId="234290AC" w14:textId="77777777" w:rsidR="00CC051D" w:rsidRDefault="00CC051D" w:rsidP="00CC051D">
      <w:pPr>
        <w:rPr>
          <w:b w:val="0"/>
        </w:rPr>
      </w:pPr>
      <w:r w:rsidRPr="00E26EFF">
        <w:rPr>
          <w:b w:val="0"/>
        </w:rPr>
        <w:t xml:space="preserve">If you are new to PRM funding, the </w:t>
      </w:r>
      <w:hyperlink r:id="rId12" w:history="1">
        <w:r w:rsidRPr="00B76CFE">
          <w:rPr>
            <w:rStyle w:val="Hyperlink"/>
            <w:b w:val="0"/>
          </w:rPr>
          <w:t>Grants.gov</w:t>
        </w:r>
      </w:hyperlink>
      <w:r w:rsidRPr="00E26EFF">
        <w:rPr>
          <w:b w:val="0"/>
        </w:rPr>
        <w:t xml:space="preserve"> registration process can be complicated.  We urge you to refer to </w:t>
      </w:r>
      <w:r w:rsidRPr="00514F89">
        <w:rPr>
          <w:b w:val="0"/>
          <w:bCs/>
        </w:rPr>
        <w:t xml:space="preserve">PRM’s </w:t>
      </w:r>
      <w:hyperlink r:id="rId13" w:history="1">
        <w:r w:rsidRPr="00514F89">
          <w:rPr>
            <w:rStyle w:val="Hyperlink"/>
            <w:b w:val="0"/>
            <w:bCs/>
          </w:rPr>
          <w:t>General NGO Guidelines</w:t>
        </w:r>
      </w:hyperlink>
      <w:r w:rsidRPr="00E26EFF">
        <w:rPr>
          <w:b w:val="0"/>
        </w:rPr>
        <w:t xml:space="preserve"> “</w:t>
      </w:r>
      <w:r>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p>
    <w:p w14:paraId="4BB4D20D" w14:textId="77777777" w:rsidR="00CC051D" w:rsidRDefault="00CC051D" w:rsidP="00CC051D">
      <w:pPr>
        <w:rPr>
          <w:b w:val="0"/>
        </w:rPr>
      </w:pPr>
    </w:p>
    <w:p w14:paraId="72EB2612" w14:textId="77777777" w:rsidR="00CC051D" w:rsidRDefault="00CC051D" w:rsidP="00CC051D">
      <w:r>
        <w:t>Full Text of Notice of Funding Opportunity</w:t>
      </w:r>
    </w:p>
    <w:p w14:paraId="42206937" w14:textId="77777777" w:rsidR="00CC051D" w:rsidRDefault="00CC051D" w:rsidP="00CC051D"/>
    <w:p w14:paraId="70713360" w14:textId="77777777" w:rsidR="00CC051D" w:rsidRDefault="00CC051D" w:rsidP="00CC051D">
      <w:pPr>
        <w:pStyle w:val="ListParagraph"/>
        <w:numPr>
          <w:ilvl w:val="0"/>
          <w:numId w:val="6"/>
        </w:numPr>
      </w:pPr>
      <w:r>
        <w:t>Project Description</w:t>
      </w:r>
    </w:p>
    <w:p w14:paraId="41CCE642" w14:textId="77777777" w:rsidR="00CC051D" w:rsidRDefault="00CC051D" w:rsidP="00CC051D"/>
    <w:p w14:paraId="6CAA3988" w14:textId="77777777" w:rsidR="00CC051D" w:rsidRDefault="00CC051D" w:rsidP="00CC051D">
      <w:pPr>
        <w:shd w:val="clear" w:color="auto" w:fill="FFFFFF"/>
        <w:spacing w:line="270" w:lineRule="atLeast"/>
        <w:rPr>
          <w:b w:val="0"/>
        </w:rPr>
      </w:pPr>
      <w:r w:rsidRPr="00113BD8">
        <w:t>Summary</w:t>
      </w:r>
      <w:r>
        <w:t xml:space="preserve">:  </w:t>
      </w:r>
      <w:r w:rsidRPr="001D4371">
        <w:rPr>
          <w:b w:val="0"/>
        </w:rPr>
        <w:t xml:space="preserve">This solicitation is the first step in a two-part process.  After reviewing concept notes, PRM will invite selected organizations to expand their submissions into full </w:t>
      </w:r>
      <w:r>
        <w:rPr>
          <w:b w:val="0"/>
        </w:rPr>
        <w:t>single-year (15 page) or multi-year (20 page) proposals with objectives, indicators, and detailed budgets for each year of the project</w:t>
      </w:r>
      <w:r w:rsidRPr="001D4371">
        <w:rPr>
          <w:b w:val="0"/>
        </w:rPr>
        <w:t xml:space="preserve">.  </w:t>
      </w:r>
      <w:r>
        <w:rPr>
          <w:b w:val="0"/>
        </w:rPr>
        <w:t xml:space="preserve">Selected organizations will have 30 calendar days after they are notified of their selection to complete their full proposals.  </w:t>
      </w:r>
      <w:r w:rsidRPr="001D4371">
        <w:rPr>
          <w:b w:val="0"/>
        </w:rPr>
        <w:t xml:space="preserve">Organizations may apply as partners or consortia; however, one organization must be designated as the lead applicant at both the concept note and full proposal stage.  </w:t>
      </w:r>
    </w:p>
    <w:p w14:paraId="596E0227" w14:textId="77777777" w:rsidR="00CC051D" w:rsidRDefault="00CC051D" w:rsidP="00CC051D">
      <w:pPr>
        <w:shd w:val="clear" w:color="auto" w:fill="FFFFFF"/>
        <w:spacing w:line="270" w:lineRule="atLeast"/>
        <w:rPr>
          <w:b w:val="0"/>
        </w:rPr>
      </w:pPr>
    </w:p>
    <w:p w14:paraId="6C5573CC" w14:textId="77777777" w:rsidR="00CC051D" w:rsidRPr="001D4371" w:rsidRDefault="00CC051D" w:rsidP="00CC051D">
      <w:pPr>
        <w:shd w:val="clear" w:color="auto" w:fill="FFFFFF"/>
        <w:spacing w:line="270" w:lineRule="atLeast"/>
        <w:rPr>
          <w:b w:val="0"/>
        </w:rPr>
      </w:pPr>
      <w:r w:rsidRPr="001D4371">
        <w:rPr>
          <w:b w:val="0"/>
        </w:rPr>
        <w:lastRenderedPageBreak/>
        <w:t xml:space="preserve">This announcement references </w:t>
      </w:r>
      <w:r w:rsidRPr="001D4371">
        <w:rPr>
          <w:b w:val="0"/>
          <w:bCs/>
        </w:rPr>
        <w:t xml:space="preserve">PRM’s </w:t>
      </w:r>
      <w:hyperlink r:id="rId14" w:history="1">
        <w:r w:rsidRPr="001D4371">
          <w:rPr>
            <w:rStyle w:val="Hyperlink"/>
            <w:b w:val="0"/>
            <w:bCs/>
          </w:rPr>
          <w:t>General NGO Guidelines</w:t>
        </w:r>
      </w:hyperlink>
      <w:r w:rsidRPr="001D4371">
        <w:rPr>
          <w:b w:val="0"/>
        </w:rPr>
        <w:t xml:space="preserve"> which contain additional information on PRM’s </w:t>
      </w:r>
      <w:r>
        <w:rPr>
          <w:b w:val="0"/>
        </w:rPr>
        <w:t xml:space="preserve">priorities and </w:t>
      </w:r>
      <w:r w:rsidRPr="001D4371">
        <w:rPr>
          <w:b w:val="0"/>
        </w:rPr>
        <w:t xml:space="preserve">NGO funding strategy with which selected organizations must comply.  Please use both the </w:t>
      </w:r>
      <w:hyperlink r:id="rId15" w:history="1">
        <w:r w:rsidRPr="001D4371">
          <w:rPr>
            <w:rStyle w:val="Hyperlink"/>
            <w:b w:val="0"/>
            <w:bCs/>
          </w:rPr>
          <w:t>General NGO Guidelines</w:t>
        </w:r>
      </w:hyperlink>
      <w:r w:rsidRPr="001D4371">
        <w:rPr>
          <w:b w:val="0"/>
          <w:bCs/>
        </w:rPr>
        <w:t xml:space="preserve"> </w:t>
      </w:r>
      <w:r w:rsidRPr="001D4371">
        <w:rPr>
          <w:b w:val="0"/>
        </w:rPr>
        <w:t xml:space="preserve">and this announcement to ensure that your concept note submission is in full compliance with PRM requirements and that the proposed activities are in line with PRM’s priorities.  Concept note submissions that do not reflect the requirements outlined in these guidelines will not be considered.  </w:t>
      </w:r>
    </w:p>
    <w:p w14:paraId="25484CF3" w14:textId="77777777" w:rsidR="00CC051D" w:rsidRDefault="00CC051D" w:rsidP="00CC051D">
      <w:r w:rsidDel="003A52D2">
        <w:t xml:space="preserve"> </w:t>
      </w:r>
    </w:p>
    <w:p w14:paraId="61BCD939" w14:textId="069B51DA" w:rsidR="00253311" w:rsidRPr="000A579E" w:rsidRDefault="00CC051D" w:rsidP="00253311">
      <w:pPr>
        <w:rPr>
          <w:b w:val="0"/>
        </w:rPr>
      </w:pPr>
      <w:r w:rsidRPr="000A579E">
        <w:rPr>
          <w:b w:val="0"/>
        </w:rPr>
        <w:t xml:space="preserve">(a) Concept note activities should primarily support </w:t>
      </w:r>
      <w:r w:rsidR="000A579E" w:rsidRPr="000A579E">
        <w:rPr>
          <w:b w:val="0"/>
        </w:rPr>
        <w:t>Proof of Registration (</w:t>
      </w:r>
      <w:r w:rsidR="001D3DF6" w:rsidRPr="000A579E">
        <w:rPr>
          <w:b w:val="0"/>
        </w:rPr>
        <w:t>POR</w:t>
      </w:r>
      <w:r w:rsidR="000A579E" w:rsidRPr="000A579E">
        <w:rPr>
          <w:b w:val="0"/>
        </w:rPr>
        <w:t>)</w:t>
      </w:r>
      <w:r w:rsidR="001D3DF6" w:rsidRPr="000A579E">
        <w:rPr>
          <w:b w:val="0"/>
        </w:rPr>
        <w:t xml:space="preserve"> cardholding </w:t>
      </w:r>
      <w:r w:rsidR="00253311" w:rsidRPr="000A579E">
        <w:rPr>
          <w:b w:val="0"/>
        </w:rPr>
        <w:t>refugees in Pakistan and/or registered refugee returnees in Afghanistan in high-return districts</w:t>
      </w:r>
      <w:r w:rsidRPr="000A579E">
        <w:rPr>
          <w:b w:val="0"/>
        </w:rPr>
        <w:t>.</w:t>
      </w:r>
      <w:r w:rsidR="00253311" w:rsidRPr="000A579E">
        <w:rPr>
          <w:b w:val="0"/>
        </w:rPr>
        <w:t xml:space="preserve">  PRM's mandate </w:t>
      </w:r>
      <w:r w:rsidR="00467F49" w:rsidRPr="000A579E">
        <w:rPr>
          <w:b w:val="0"/>
        </w:rPr>
        <w:t xml:space="preserve">is </w:t>
      </w:r>
      <w:r w:rsidR="00253311" w:rsidRPr="000A579E">
        <w:rPr>
          <w:b w:val="0"/>
        </w:rPr>
        <w:t xml:space="preserve">to provide protection, assistance, and sustainable solutions for refugees and victims of conflict, </w:t>
      </w:r>
      <w:r w:rsidR="00467F49" w:rsidRPr="000A579E">
        <w:rPr>
          <w:b w:val="0"/>
        </w:rPr>
        <w:t xml:space="preserve">therefore </w:t>
      </w:r>
      <w:r w:rsidR="00253311" w:rsidRPr="000A579E">
        <w:rPr>
          <w:b w:val="0"/>
          <w:bCs/>
        </w:rPr>
        <w:t xml:space="preserve">PRM will consider funding only those projects that include a target beneficiary base in Pakistan of at least 50 percent </w:t>
      </w:r>
      <w:r w:rsidR="001D3DF6" w:rsidRPr="000A579E">
        <w:rPr>
          <w:b w:val="0"/>
          <w:bCs/>
        </w:rPr>
        <w:t xml:space="preserve">POR cardholding </w:t>
      </w:r>
      <w:r w:rsidR="00253311" w:rsidRPr="000A579E">
        <w:rPr>
          <w:b w:val="0"/>
          <w:bCs/>
        </w:rPr>
        <w:t>refugees in Pakistan or in Afghanistan</w:t>
      </w:r>
      <w:r w:rsidR="00072304" w:rsidRPr="000A579E">
        <w:rPr>
          <w:b w:val="0"/>
          <w:bCs/>
        </w:rPr>
        <w:t>,</w:t>
      </w:r>
      <w:r w:rsidR="00253311" w:rsidRPr="000A579E">
        <w:rPr>
          <w:b w:val="0"/>
          <w:bCs/>
        </w:rPr>
        <w:t xml:space="preserve"> registered refugee returnees in high-return districts.</w:t>
      </w:r>
      <w:r w:rsidR="000A579E" w:rsidRPr="000A579E">
        <w:rPr>
          <w:b w:val="0"/>
          <w:bCs/>
        </w:rPr>
        <w:t xml:space="preserve">  Concept notes should cover a project that will only provide service in Pakistan, or only in Afghanistan, per the description above.</w:t>
      </w:r>
    </w:p>
    <w:p w14:paraId="24E63C78" w14:textId="77777777" w:rsidR="00CC051D" w:rsidRPr="00B95D5D" w:rsidRDefault="00CC051D" w:rsidP="00CC051D">
      <w:pPr>
        <w:rPr>
          <w:b w:val="0"/>
        </w:rPr>
      </w:pPr>
    </w:p>
    <w:p w14:paraId="2FAA9C7D" w14:textId="77777777" w:rsidR="00CC051D" w:rsidRPr="00B95D5D" w:rsidRDefault="00CC051D" w:rsidP="00CC051D">
      <w:pPr>
        <w:rPr>
          <w:b w:val="0"/>
        </w:rPr>
      </w:pPr>
    </w:p>
    <w:p w14:paraId="3F423988" w14:textId="77777777" w:rsidR="00CC051D" w:rsidRDefault="00CC051D" w:rsidP="00CC051D">
      <w:pPr>
        <w:rPr>
          <w:b w:val="0"/>
        </w:rPr>
      </w:pPr>
      <w:r w:rsidRPr="00B95D5D">
        <w:rPr>
          <w:b w:val="0"/>
        </w:rPr>
        <w:t xml:space="preserve">(b) </w:t>
      </w:r>
      <w:r>
        <w:rPr>
          <w:b w:val="0"/>
        </w:rPr>
        <w:t>Concept notes</w:t>
      </w:r>
      <w:r w:rsidRPr="00B95D5D">
        <w:rPr>
          <w:b w:val="0"/>
        </w:rPr>
        <w:t xml:space="preserve"> </w:t>
      </w:r>
      <w:r>
        <w:rPr>
          <w:b w:val="0"/>
        </w:rPr>
        <w:t>must</w:t>
      </w:r>
      <w:r w:rsidRPr="00B95D5D">
        <w:rPr>
          <w:b w:val="0"/>
        </w:rPr>
        <w:t xml:space="preserve"> </w:t>
      </w:r>
      <w:r>
        <w:rPr>
          <w:b w:val="0"/>
        </w:rPr>
        <w:t>focus on</w:t>
      </w:r>
      <w:r w:rsidRPr="00B95D5D">
        <w:rPr>
          <w:b w:val="0"/>
        </w:rPr>
        <w:t xml:space="preserve"> </w:t>
      </w:r>
      <w:r>
        <w:rPr>
          <w:b w:val="0"/>
        </w:rPr>
        <w:t xml:space="preserve">one or more of </w:t>
      </w:r>
      <w:r w:rsidRPr="00B95D5D">
        <w:rPr>
          <w:b w:val="0"/>
        </w:rPr>
        <w:t>the following sectors</w:t>
      </w:r>
      <w:r>
        <w:rPr>
          <w:b w:val="0"/>
        </w:rPr>
        <w:t xml:space="preserve"> (see PRM’s </w:t>
      </w:r>
      <w:hyperlink r:id="rId16" w:history="1">
        <w:r w:rsidRPr="001D4371">
          <w:rPr>
            <w:rStyle w:val="Hyperlink"/>
            <w:b w:val="0"/>
            <w:bCs/>
          </w:rPr>
          <w:t>General NGO Guidelines</w:t>
        </w:r>
      </w:hyperlink>
      <w:r>
        <w:rPr>
          <w:b w:val="0"/>
        </w:rPr>
        <w:t xml:space="preserve"> for sector descriptions): </w:t>
      </w:r>
    </w:p>
    <w:p w14:paraId="6AA5F33D" w14:textId="77777777" w:rsidR="00CC051D" w:rsidRDefault="00CC051D" w:rsidP="00CC051D">
      <w:pPr>
        <w:rPr>
          <w:b w:val="0"/>
        </w:rPr>
      </w:pPr>
    </w:p>
    <w:p w14:paraId="7B716D62" w14:textId="77777777" w:rsidR="00253311" w:rsidRPr="000A579E" w:rsidRDefault="00253311" w:rsidP="00CC051D">
      <w:pPr>
        <w:rPr>
          <w:b w:val="0"/>
        </w:rPr>
      </w:pPr>
      <w:r w:rsidRPr="000A579E">
        <w:rPr>
          <w:b w:val="0"/>
        </w:rPr>
        <w:t>In Afghanistan:</w:t>
      </w:r>
    </w:p>
    <w:p w14:paraId="497E3CF7" w14:textId="706DE66B" w:rsidR="00CC051D" w:rsidRPr="000A579E" w:rsidRDefault="00CC051D" w:rsidP="00CC051D">
      <w:pPr>
        <w:pStyle w:val="ListParagraph"/>
        <w:numPr>
          <w:ilvl w:val="0"/>
          <w:numId w:val="14"/>
        </w:numPr>
        <w:tabs>
          <w:tab w:val="left" w:pos="720"/>
        </w:tabs>
        <w:rPr>
          <w:b w:val="0"/>
        </w:rPr>
      </w:pPr>
      <w:r w:rsidRPr="000A579E">
        <w:rPr>
          <w:b w:val="0"/>
        </w:rPr>
        <w:t>Protection</w:t>
      </w:r>
    </w:p>
    <w:p w14:paraId="4F6C81E4" w14:textId="17FCC6A2" w:rsidR="00BC6965" w:rsidRPr="000A579E" w:rsidRDefault="00BC6965" w:rsidP="00BC6965">
      <w:pPr>
        <w:tabs>
          <w:tab w:val="left" w:pos="720"/>
        </w:tabs>
        <w:rPr>
          <w:b w:val="0"/>
        </w:rPr>
      </w:pPr>
    </w:p>
    <w:p w14:paraId="10BFF6F3" w14:textId="77777777" w:rsidR="00BC6965" w:rsidRPr="000A579E" w:rsidRDefault="00BC6965" w:rsidP="00BC6965">
      <w:pPr>
        <w:tabs>
          <w:tab w:val="left" w:pos="720"/>
        </w:tabs>
        <w:rPr>
          <w:b w:val="0"/>
        </w:rPr>
      </w:pPr>
      <w:r w:rsidRPr="000A579E">
        <w:rPr>
          <w:b w:val="0"/>
        </w:rPr>
        <w:t>In Pakistan:</w:t>
      </w:r>
    </w:p>
    <w:p w14:paraId="2F718A11" w14:textId="551B83F5" w:rsidR="00BC6965" w:rsidRPr="000A579E" w:rsidRDefault="00BC6965" w:rsidP="00BC6965">
      <w:pPr>
        <w:pStyle w:val="ListParagraph"/>
        <w:numPr>
          <w:ilvl w:val="0"/>
          <w:numId w:val="28"/>
        </w:numPr>
        <w:tabs>
          <w:tab w:val="left" w:pos="720"/>
        </w:tabs>
        <w:rPr>
          <w:b w:val="0"/>
        </w:rPr>
      </w:pPr>
      <w:r w:rsidRPr="000A579E">
        <w:rPr>
          <w:b w:val="0"/>
        </w:rPr>
        <w:t>Protection</w:t>
      </w:r>
    </w:p>
    <w:p w14:paraId="1BA23B54" w14:textId="602E6516" w:rsidR="004953BC" w:rsidRPr="000A579E" w:rsidRDefault="004953BC" w:rsidP="002564F4">
      <w:pPr>
        <w:pStyle w:val="ListParagraph"/>
        <w:numPr>
          <w:ilvl w:val="1"/>
          <w:numId w:val="28"/>
        </w:numPr>
        <w:tabs>
          <w:tab w:val="left" w:pos="720"/>
        </w:tabs>
        <w:rPr>
          <w:b w:val="0"/>
        </w:rPr>
      </w:pPr>
      <w:r w:rsidRPr="000A579E">
        <w:rPr>
          <w:b w:val="0"/>
        </w:rPr>
        <w:t>Priority will be given to programs designed to reduce tensions and improve social cohesion with host communities</w:t>
      </w:r>
    </w:p>
    <w:p w14:paraId="31CA7416" w14:textId="77777777" w:rsidR="00BC6965" w:rsidRPr="000A579E" w:rsidRDefault="00BC6965" w:rsidP="00BC6965">
      <w:pPr>
        <w:pStyle w:val="ListParagraph"/>
        <w:numPr>
          <w:ilvl w:val="0"/>
          <w:numId w:val="28"/>
        </w:numPr>
        <w:tabs>
          <w:tab w:val="left" w:pos="720"/>
        </w:tabs>
        <w:rPr>
          <w:b w:val="0"/>
        </w:rPr>
      </w:pPr>
      <w:r w:rsidRPr="000A579E">
        <w:rPr>
          <w:b w:val="0"/>
        </w:rPr>
        <w:t xml:space="preserve">Child protection </w:t>
      </w:r>
    </w:p>
    <w:p w14:paraId="6E164518" w14:textId="0AAE3F50" w:rsidR="00BC6965" w:rsidRPr="000A579E" w:rsidRDefault="00BC6965" w:rsidP="002564F4">
      <w:pPr>
        <w:pStyle w:val="ListParagraph"/>
        <w:numPr>
          <w:ilvl w:val="0"/>
          <w:numId w:val="28"/>
        </w:numPr>
        <w:tabs>
          <w:tab w:val="left" w:pos="720"/>
        </w:tabs>
        <w:rPr>
          <w:b w:val="0"/>
        </w:rPr>
      </w:pPr>
      <w:r w:rsidRPr="000A579E">
        <w:rPr>
          <w:b w:val="0"/>
        </w:rPr>
        <w:t>Gender-based Violence Prevention and Response</w:t>
      </w:r>
    </w:p>
    <w:p w14:paraId="6E3B0B55" w14:textId="000C44E6" w:rsidR="00BC6965" w:rsidRPr="000A579E" w:rsidRDefault="00BC6965" w:rsidP="002564F4">
      <w:pPr>
        <w:pStyle w:val="ListParagraph"/>
        <w:numPr>
          <w:ilvl w:val="0"/>
          <w:numId w:val="28"/>
        </w:numPr>
        <w:tabs>
          <w:tab w:val="left" w:pos="720"/>
        </w:tabs>
        <w:rPr>
          <w:b w:val="0"/>
        </w:rPr>
      </w:pPr>
      <w:r w:rsidRPr="000A579E">
        <w:rPr>
          <w:b w:val="0"/>
        </w:rPr>
        <w:t>Mental Health and Psychosocial Support (MHPSS)</w:t>
      </w:r>
    </w:p>
    <w:p w14:paraId="6A2EBB54" w14:textId="05EA8033" w:rsidR="00BC6965" w:rsidRPr="000A579E" w:rsidRDefault="00BC6965" w:rsidP="00BC6965">
      <w:pPr>
        <w:pStyle w:val="ListParagraph"/>
        <w:numPr>
          <w:ilvl w:val="0"/>
          <w:numId w:val="28"/>
        </w:numPr>
        <w:tabs>
          <w:tab w:val="left" w:pos="720"/>
        </w:tabs>
        <w:rPr>
          <w:b w:val="0"/>
        </w:rPr>
      </w:pPr>
      <w:r w:rsidRPr="000A579E">
        <w:rPr>
          <w:b w:val="0"/>
        </w:rPr>
        <w:t>Education</w:t>
      </w:r>
    </w:p>
    <w:p w14:paraId="4C1B08A8" w14:textId="6972B9DF" w:rsidR="004953BC" w:rsidRPr="000A579E" w:rsidRDefault="004953BC" w:rsidP="004953BC">
      <w:pPr>
        <w:pStyle w:val="ListParagraph"/>
        <w:numPr>
          <w:ilvl w:val="1"/>
          <w:numId w:val="28"/>
        </w:numPr>
        <w:rPr>
          <w:b w:val="0"/>
        </w:rPr>
      </w:pPr>
      <w:r w:rsidRPr="000A579E">
        <w:rPr>
          <w:b w:val="0"/>
        </w:rPr>
        <w:t xml:space="preserve">Priority will be given to programs that support enrollment and retention of Afghan refugee children, especially girls, </w:t>
      </w:r>
      <w:r w:rsidR="00EB020C" w:rsidRPr="000A579E">
        <w:rPr>
          <w:b w:val="0"/>
        </w:rPr>
        <w:t xml:space="preserve">in </w:t>
      </w:r>
      <w:r w:rsidRPr="000A579E">
        <w:rPr>
          <w:b w:val="0"/>
        </w:rPr>
        <w:t>Pakistani government schools.</w:t>
      </w:r>
    </w:p>
    <w:p w14:paraId="1044E006" w14:textId="6A0CCCF0" w:rsidR="004953BC" w:rsidRPr="000A579E" w:rsidRDefault="004953BC" w:rsidP="002564F4">
      <w:pPr>
        <w:pStyle w:val="ListParagraph"/>
        <w:numPr>
          <w:ilvl w:val="1"/>
          <w:numId w:val="28"/>
        </w:numPr>
        <w:tabs>
          <w:tab w:val="left" w:pos="720"/>
        </w:tabs>
        <w:rPr>
          <w:b w:val="0"/>
        </w:rPr>
      </w:pPr>
      <w:r w:rsidRPr="000A579E">
        <w:rPr>
          <w:b w:val="0"/>
        </w:rPr>
        <w:t>Priority will be given to programs that prevent overlap and coordinate with other education programs, if any in the intervention area.</w:t>
      </w:r>
    </w:p>
    <w:p w14:paraId="5AA7BAC0" w14:textId="77777777" w:rsidR="00CC051D" w:rsidRPr="000A579E" w:rsidRDefault="00CC051D" w:rsidP="00CC051D">
      <w:pPr>
        <w:rPr>
          <w:b w:val="0"/>
        </w:rPr>
      </w:pPr>
    </w:p>
    <w:p w14:paraId="6FB437A8" w14:textId="77777777" w:rsidR="00CC051D" w:rsidRPr="000A579E" w:rsidRDefault="00CC051D" w:rsidP="00CC051D">
      <w:r w:rsidRPr="000A579E">
        <w:rPr>
          <w:b w:val="0"/>
        </w:rPr>
        <w:t>(c) Organi</w:t>
      </w:r>
      <w:r w:rsidR="00253311" w:rsidRPr="000A579E">
        <w:rPr>
          <w:b w:val="0"/>
        </w:rPr>
        <w:t>zations may submit only one concept note per country</w:t>
      </w:r>
      <w:r w:rsidRPr="000A579E">
        <w:rPr>
          <w:b w:val="0"/>
        </w:rPr>
        <w:t>.  Any subsequent submissions received will be disqualified.</w:t>
      </w:r>
    </w:p>
    <w:p w14:paraId="6FC8150D" w14:textId="77777777" w:rsidR="00CC051D" w:rsidRPr="000A579E" w:rsidRDefault="00CC051D" w:rsidP="00CC051D"/>
    <w:p w14:paraId="69DC78A6" w14:textId="77777777" w:rsidR="00CC051D" w:rsidRPr="000A579E" w:rsidRDefault="00CC051D" w:rsidP="00CC051D">
      <w:r w:rsidRPr="000A579E">
        <w:t>Country-specific Provisions:</w:t>
      </w:r>
    </w:p>
    <w:p w14:paraId="4A0D6BEB" w14:textId="77777777" w:rsidR="00CC051D" w:rsidRPr="000A579E" w:rsidRDefault="00CC051D" w:rsidP="00CC051D">
      <w:pPr>
        <w:rPr>
          <w:b w:val="0"/>
        </w:rPr>
      </w:pPr>
    </w:p>
    <w:p w14:paraId="7FF1FA9F" w14:textId="32C024E2" w:rsidR="00BC6965" w:rsidRPr="000A579E" w:rsidRDefault="00BC6965" w:rsidP="00BC6965">
      <w:pPr>
        <w:pStyle w:val="ListParagraph"/>
        <w:numPr>
          <w:ilvl w:val="0"/>
          <w:numId w:val="31"/>
        </w:numPr>
        <w:rPr>
          <w:b w:val="0"/>
        </w:rPr>
      </w:pPr>
      <w:r w:rsidRPr="000A579E">
        <w:rPr>
          <w:b w:val="0"/>
          <w:u w:val="single"/>
        </w:rPr>
        <w:t>Pakistan</w:t>
      </w:r>
      <w:r w:rsidRPr="000A579E">
        <w:rPr>
          <w:b w:val="0"/>
        </w:rPr>
        <w:t xml:space="preserve">: To be eligible, </w:t>
      </w:r>
      <w:r w:rsidR="00072304" w:rsidRPr="000A579E">
        <w:t>INGO applicants must have legal authorization to operate in Pakistan</w:t>
      </w:r>
      <w:r w:rsidRPr="000A579E">
        <w:rPr>
          <w:b w:val="0"/>
        </w:rPr>
        <w:t>.</w:t>
      </w:r>
    </w:p>
    <w:p w14:paraId="0128A751" w14:textId="77777777" w:rsidR="00BC6965" w:rsidRPr="000A579E" w:rsidRDefault="00BC6965" w:rsidP="00BC6965">
      <w:pPr>
        <w:pStyle w:val="ListParagraph"/>
        <w:numPr>
          <w:ilvl w:val="0"/>
          <w:numId w:val="31"/>
        </w:numPr>
        <w:rPr>
          <w:b w:val="0"/>
        </w:rPr>
      </w:pPr>
      <w:r w:rsidRPr="000A579E">
        <w:rPr>
          <w:b w:val="0"/>
          <w:u w:val="single"/>
        </w:rPr>
        <w:t>Afghanistan</w:t>
      </w:r>
      <w:r w:rsidRPr="000A579E">
        <w:rPr>
          <w:b w:val="0"/>
        </w:rPr>
        <w:t>:  Programs should take place in high refugee-return areas.</w:t>
      </w:r>
    </w:p>
    <w:p w14:paraId="0FA78427" w14:textId="77777777" w:rsidR="00CC051D" w:rsidRPr="000A579E" w:rsidRDefault="00CC051D" w:rsidP="00CC051D"/>
    <w:p w14:paraId="288588B7" w14:textId="77777777" w:rsidR="00CC051D" w:rsidRPr="000A579E" w:rsidRDefault="00CC051D" w:rsidP="00CC051D">
      <w:pPr>
        <w:pStyle w:val="ListParagraph"/>
        <w:numPr>
          <w:ilvl w:val="0"/>
          <w:numId w:val="6"/>
        </w:numPr>
      </w:pPr>
      <w:r w:rsidRPr="000A579E">
        <w:t>Federal Award Information</w:t>
      </w:r>
    </w:p>
    <w:p w14:paraId="25DA8A78" w14:textId="77777777" w:rsidR="00CC051D" w:rsidRPr="000A579E" w:rsidRDefault="00CC051D" w:rsidP="00CC051D"/>
    <w:p w14:paraId="4BFEDF58" w14:textId="72D6F4E8" w:rsidR="00CC051D" w:rsidRPr="000A579E" w:rsidRDefault="00CC051D" w:rsidP="00CC051D">
      <w:r w:rsidRPr="000A579E">
        <w:t xml:space="preserve">Proposed project start dates:  </w:t>
      </w:r>
      <w:r w:rsidRPr="000A579E">
        <w:rPr>
          <w:b w:val="0"/>
        </w:rPr>
        <w:t>September 1, 201</w:t>
      </w:r>
      <w:r w:rsidR="0018072D" w:rsidRPr="000A579E">
        <w:rPr>
          <w:b w:val="0"/>
        </w:rPr>
        <w:t>9</w:t>
      </w:r>
    </w:p>
    <w:p w14:paraId="0BCB0894" w14:textId="77777777" w:rsidR="00CC051D" w:rsidRPr="000A579E" w:rsidRDefault="00CC051D" w:rsidP="00CC051D"/>
    <w:p w14:paraId="0714CA38" w14:textId="1C93968D" w:rsidR="00CC051D" w:rsidRPr="000A579E" w:rsidRDefault="00CC051D" w:rsidP="00CC051D">
      <w:pPr>
        <w:rPr>
          <w:b w:val="0"/>
        </w:rPr>
      </w:pPr>
      <w:r w:rsidRPr="000A579E">
        <w:t xml:space="preserve">Duration of Activity:  </w:t>
      </w:r>
      <w:r w:rsidR="00BC6965" w:rsidRPr="000A579E">
        <w:t xml:space="preserve">Only </w:t>
      </w:r>
      <w:r w:rsidR="00BC6965" w:rsidRPr="000A579E">
        <w:rPr>
          <w:b w:val="0"/>
        </w:rPr>
        <w:t>c</w:t>
      </w:r>
      <w:r w:rsidRPr="000A579E">
        <w:rPr>
          <w:b w:val="0"/>
        </w:rPr>
        <w:t xml:space="preserve">oncept notes for 12 months </w:t>
      </w:r>
      <w:r w:rsidR="00BC6965" w:rsidRPr="000A579E">
        <w:rPr>
          <w:b w:val="0"/>
        </w:rPr>
        <w:t xml:space="preserve">in Afghanistan and 36 months in Pakistan </w:t>
      </w:r>
      <w:r w:rsidRPr="000A579E">
        <w:rPr>
          <w:b w:val="0"/>
        </w:rPr>
        <w:t xml:space="preserve">will be considered.  </w:t>
      </w:r>
      <w:r w:rsidR="00BC6965" w:rsidRPr="000A579E">
        <w:rPr>
          <w:b w:val="0"/>
        </w:rPr>
        <w:t>Any other durations will be disqualified.</w:t>
      </w:r>
    </w:p>
    <w:p w14:paraId="439E7F84" w14:textId="77777777" w:rsidR="00CC051D" w:rsidRPr="000A579E" w:rsidRDefault="00CC051D" w:rsidP="00CC051D"/>
    <w:p w14:paraId="27C7AC73" w14:textId="503E1F60" w:rsidR="00CC051D" w:rsidRPr="000A579E" w:rsidRDefault="00CC051D" w:rsidP="00CC051D">
      <w:r w:rsidRPr="000A579E">
        <w:t xml:space="preserve">Funding Limits:  </w:t>
      </w:r>
      <w:r w:rsidRPr="000A579E">
        <w:rPr>
          <w:b w:val="0"/>
        </w:rPr>
        <w:t>Summary budgets must not be less than $</w:t>
      </w:r>
      <w:r w:rsidR="00BC6965" w:rsidRPr="000A579E">
        <w:rPr>
          <w:b w:val="0"/>
        </w:rPr>
        <w:t>500,000</w:t>
      </w:r>
      <w:r w:rsidRPr="000A579E">
        <w:rPr>
          <w:b w:val="0"/>
        </w:rPr>
        <w:t xml:space="preserve"> and not more than $</w:t>
      </w:r>
      <w:r w:rsidR="00EB020C" w:rsidRPr="000A579E">
        <w:rPr>
          <w:b w:val="0"/>
        </w:rPr>
        <w:t>1,5</w:t>
      </w:r>
      <w:r w:rsidR="00BC6965" w:rsidRPr="000A579E">
        <w:rPr>
          <w:b w:val="0"/>
        </w:rPr>
        <w:t xml:space="preserve">00,000 </w:t>
      </w:r>
      <w:r w:rsidRPr="000A579E">
        <w:rPr>
          <w:b w:val="0"/>
        </w:rPr>
        <w:t>or they will be disqualified.</w:t>
      </w:r>
      <w:r w:rsidRPr="000A579E">
        <w:t xml:space="preserve">  </w:t>
      </w:r>
    </w:p>
    <w:p w14:paraId="253115D5" w14:textId="77777777" w:rsidR="002564F4" w:rsidRDefault="002564F4" w:rsidP="00CC051D"/>
    <w:p w14:paraId="322F7C1D" w14:textId="77777777" w:rsidR="00CC051D" w:rsidRDefault="00CC051D" w:rsidP="00CC051D">
      <w:pPr>
        <w:pStyle w:val="ListParagraph"/>
        <w:numPr>
          <w:ilvl w:val="0"/>
          <w:numId w:val="6"/>
        </w:numPr>
      </w:pPr>
      <w:r>
        <w:t>Eligibility Information</w:t>
      </w:r>
    </w:p>
    <w:p w14:paraId="62B9312F" w14:textId="77777777" w:rsidR="00CC051D" w:rsidRPr="003127C7" w:rsidRDefault="00CC051D" w:rsidP="00CC051D"/>
    <w:p w14:paraId="75A0D14E" w14:textId="77777777" w:rsidR="00CC051D" w:rsidRDefault="00CC051D" w:rsidP="00CC051D">
      <w:pPr>
        <w:pStyle w:val="ListParagraph"/>
        <w:numPr>
          <w:ilvl w:val="0"/>
          <w:numId w:val="16"/>
        </w:numPr>
        <w:rPr>
          <w:b w:val="0"/>
        </w:rPr>
      </w:pPr>
      <w:r w:rsidRPr="003127C7">
        <w:t>Eligible Applicants:</w:t>
      </w:r>
      <w:r w:rsidRPr="000B6D1A">
        <w:rPr>
          <w:b w:val="0"/>
        </w:rPr>
        <w:t xml:space="preserve">  </w:t>
      </w:r>
      <w:r w:rsidRPr="00817898">
        <w:rPr>
          <w:b w:val="0"/>
        </w:rPr>
        <w:t xml:space="preserve">(1)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w:t>
      </w:r>
      <w:r>
        <w:rPr>
          <w:b w:val="0"/>
        </w:rPr>
        <w:t>concept notes</w:t>
      </w:r>
      <w:r w:rsidRPr="00817898">
        <w:rPr>
          <w:b w:val="0"/>
        </w:rPr>
        <w:t xml:space="preserve"> through Grants.gov in response to this </w:t>
      </w:r>
      <w:r>
        <w:rPr>
          <w:b w:val="0"/>
        </w:rPr>
        <w:t>Notice of Funding Opportunity</w:t>
      </w:r>
      <w:r w:rsidRPr="00817898">
        <w:rPr>
          <w:b w:val="0"/>
        </w:rPr>
        <w:t xml:space="preserve">.  Multilateral organizations that are seeking funding for </w:t>
      </w:r>
      <w:r>
        <w:rPr>
          <w:b w:val="0"/>
        </w:rPr>
        <w:t>project</w:t>
      </w:r>
      <w:r w:rsidRPr="00817898">
        <w:rPr>
          <w:b w:val="0"/>
        </w:rPr>
        <w:t>s relevant to this announcement should contact the PRM Program Officer (as listed below) on or before the closing date of the funding announcement.</w:t>
      </w:r>
    </w:p>
    <w:p w14:paraId="358A997E" w14:textId="77777777" w:rsidR="00CC051D" w:rsidRPr="000B6D1A" w:rsidRDefault="00CC051D" w:rsidP="00CC051D">
      <w:pPr>
        <w:rPr>
          <w:b w:val="0"/>
        </w:rPr>
      </w:pPr>
    </w:p>
    <w:p w14:paraId="212F4FDE" w14:textId="77777777" w:rsidR="00CC051D" w:rsidRDefault="00CC051D" w:rsidP="00CC051D">
      <w:pPr>
        <w:pStyle w:val="ListParagraph"/>
        <w:numPr>
          <w:ilvl w:val="0"/>
          <w:numId w:val="16"/>
        </w:numPr>
        <w:rPr>
          <w:b w:val="0"/>
        </w:rPr>
      </w:pPr>
      <w:r>
        <w:t>Cost Sharing or Matching:</w:t>
      </w:r>
      <w:r>
        <w:rPr>
          <w:b w:val="0"/>
        </w:rPr>
        <w:t xml:space="preserve">  Cost sharing, matching, or cost participation is not a requirement of an application in response to this funding announcement.</w:t>
      </w:r>
    </w:p>
    <w:p w14:paraId="2F17AA00" w14:textId="77777777" w:rsidR="00CC051D" w:rsidRPr="000B6D1A" w:rsidRDefault="00CC051D" w:rsidP="00CC051D">
      <w:pPr>
        <w:rPr>
          <w:b w:val="0"/>
        </w:rPr>
      </w:pPr>
    </w:p>
    <w:p w14:paraId="39E19E3D" w14:textId="77777777" w:rsidR="00CC051D" w:rsidRPr="000B6D1A" w:rsidRDefault="00CC051D" w:rsidP="00CC051D">
      <w:pPr>
        <w:pStyle w:val="ListParagraph"/>
        <w:numPr>
          <w:ilvl w:val="0"/>
          <w:numId w:val="16"/>
        </w:numPr>
        <w:rPr>
          <w:b w:val="0"/>
        </w:rPr>
      </w:pPr>
      <w:r w:rsidRPr="000B6D1A">
        <w:t>Other:</w:t>
      </w:r>
    </w:p>
    <w:p w14:paraId="1F8054A4" w14:textId="77777777" w:rsidR="00CC051D" w:rsidRPr="000B6D1A" w:rsidRDefault="00CC051D" w:rsidP="00CC051D">
      <w:pPr>
        <w:rPr>
          <w:b w:val="0"/>
        </w:rPr>
      </w:pPr>
    </w:p>
    <w:p w14:paraId="193BE030" w14:textId="77777777" w:rsidR="00CC051D" w:rsidRPr="000B6D1A" w:rsidRDefault="00CC051D" w:rsidP="00CC051D">
      <w:pPr>
        <w:rPr>
          <w:b w:val="0"/>
        </w:rPr>
      </w:pPr>
      <w:r w:rsidRPr="000B6D1A">
        <w:rPr>
          <w:b w:val="0"/>
        </w:rPr>
        <w:t xml:space="preserve">(a) Concept notes and eventually full proposals must encompass relevant international standards for humanitarian assistance, especially </w:t>
      </w:r>
      <w:hyperlink r:id="rId17" w:history="1">
        <w:r w:rsidRPr="00A62017">
          <w:rPr>
            <w:rStyle w:val="Hyperlink"/>
            <w:b w:val="0"/>
          </w:rPr>
          <w:t>Sphere Standards</w:t>
        </w:r>
      </w:hyperlink>
      <w:r w:rsidRPr="000B6D1A">
        <w:rPr>
          <w:b w:val="0"/>
        </w:rPr>
        <w:t xml:space="preserve">.  See PRM’s </w:t>
      </w:r>
      <w:hyperlink r:id="rId18" w:history="1">
        <w:r w:rsidRPr="00A62017">
          <w:rPr>
            <w:rStyle w:val="Hyperlink"/>
            <w:b w:val="0"/>
          </w:rPr>
          <w:t>General NGO Guidelines</w:t>
        </w:r>
      </w:hyperlink>
      <w:r w:rsidRPr="000B6D1A">
        <w:rPr>
          <w:b w:val="0"/>
        </w:rPr>
        <w:t xml:space="preserve"> for a complete list of sector-specific standards including new guidance on proposals for projects in urban areas.</w:t>
      </w:r>
    </w:p>
    <w:p w14:paraId="2914454A" w14:textId="77777777" w:rsidR="00CC051D" w:rsidRPr="00881188" w:rsidRDefault="00CC051D" w:rsidP="00CC051D">
      <w:pPr>
        <w:rPr>
          <w:b w:val="0"/>
        </w:rPr>
      </w:pPr>
    </w:p>
    <w:p w14:paraId="09B2F609" w14:textId="77777777" w:rsidR="00CC051D" w:rsidRDefault="00CC051D" w:rsidP="00CC051D">
      <w:pPr>
        <w:rPr>
          <w:b w:val="0"/>
        </w:rPr>
      </w:pPr>
      <w:r w:rsidRPr="00881188">
        <w:rPr>
          <w:b w:val="0"/>
        </w:rPr>
        <w:t>(</w:t>
      </w:r>
      <w:r>
        <w:rPr>
          <w:b w:val="0"/>
        </w:rPr>
        <w:t>b</w:t>
      </w:r>
      <w:r w:rsidRPr="00881188">
        <w:rPr>
          <w:b w:val="0"/>
        </w:rPr>
        <w:t xml:space="preserve">) PRM strongly encourages </w:t>
      </w:r>
      <w:r>
        <w:rPr>
          <w:b w:val="0"/>
        </w:rPr>
        <w:t>project</w:t>
      </w:r>
      <w:r w:rsidRPr="00881188">
        <w:rPr>
          <w:b w:val="0"/>
        </w:rPr>
        <w:t xml:space="preserve">s that target the needs of vulnerable and underserved groups among the beneficiary population (women; children; </w:t>
      </w:r>
      <w:r>
        <w:rPr>
          <w:b w:val="0"/>
        </w:rPr>
        <w:t xml:space="preserve">adolescents; </w:t>
      </w:r>
      <w:r w:rsidRPr="00881188">
        <w:rPr>
          <w:b w:val="0"/>
        </w:rPr>
        <w:t xml:space="preserve">lesbian, gay, bisexual, transgender, or intersex (LGBTI) individuals; older persons; the sick; persons with disabilities; and other minorities) and can demonstrate what steps have been taken to meet the specific and unique protection and assistance needs of these vulnerable groups effectively.  </w:t>
      </w:r>
    </w:p>
    <w:p w14:paraId="31957C0E" w14:textId="77777777" w:rsidR="00CC051D" w:rsidRDefault="00CC051D" w:rsidP="00CC051D">
      <w:pPr>
        <w:rPr>
          <w:b w:val="0"/>
        </w:rPr>
      </w:pPr>
    </w:p>
    <w:p w14:paraId="4EC4F52F" w14:textId="77777777" w:rsidR="00CC051D" w:rsidRPr="00B95D5D" w:rsidRDefault="00CC051D" w:rsidP="00CC051D">
      <w:pPr>
        <w:rPr>
          <w:b w:val="0"/>
        </w:rPr>
      </w:pPr>
      <w:r>
        <w:rPr>
          <w:b w:val="0"/>
        </w:rPr>
        <w:t>(c) PRM will accept concept notes</w:t>
      </w:r>
      <w:r w:rsidRPr="00B95D5D">
        <w:rPr>
          <w:b w:val="0"/>
        </w:rPr>
        <w:t xml:space="preserve"> from any NGO working in the above mentioned sectors although, given budgetary constraints, </w:t>
      </w:r>
      <w:r w:rsidRPr="0076238B">
        <w:rPr>
          <w:b w:val="0"/>
          <w:u w:val="single"/>
        </w:rPr>
        <w:t>priority will be given</w:t>
      </w:r>
      <w:r w:rsidRPr="00B95D5D">
        <w:rPr>
          <w:b w:val="0"/>
        </w:rPr>
        <w:t xml:space="preserve"> to </w:t>
      </w:r>
      <w:r>
        <w:rPr>
          <w:b w:val="0"/>
        </w:rPr>
        <w:t>concept notes</w:t>
      </w:r>
      <w:r w:rsidRPr="00B95D5D">
        <w:rPr>
          <w:b w:val="0"/>
        </w:rPr>
        <w:t xml:space="preserve"> from organizations that can demonstrate:</w:t>
      </w:r>
    </w:p>
    <w:p w14:paraId="74FEEC94" w14:textId="77777777" w:rsidR="00CC051D" w:rsidRPr="00B95D5D" w:rsidRDefault="00CC051D" w:rsidP="00CC051D">
      <w:pPr>
        <w:rPr>
          <w:b w:val="0"/>
        </w:rPr>
      </w:pPr>
    </w:p>
    <w:p w14:paraId="72C6E82B" w14:textId="77777777" w:rsidR="00CC051D" w:rsidRPr="00B95D5D" w:rsidRDefault="00CC051D" w:rsidP="00CC051D">
      <w:pPr>
        <w:numPr>
          <w:ilvl w:val="0"/>
          <w:numId w:val="1"/>
        </w:numPr>
        <w:rPr>
          <w:b w:val="0"/>
        </w:rPr>
      </w:pPr>
      <w:r w:rsidRPr="00B95D5D">
        <w:rPr>
          <w:b w:val="0"/>
        </w:rPr>
        <w:t>a working relationship with UNHCR</w:t>
      </w:r>
      <w:r>
        <w:rPr>
          <w:b w:val="0"/>
        </w:rPr>
        <w:t>;</w:t>
      </w:r>
    </w:p>
    <w:p w14:paraId="53C5A3F2" w14:textId="77777777" w:rsidR="00CC051D" w:rsidRPr="00B95D5D" w:rsidRDefault="00CC051D" w:rsidP="00CC051D">
      <w:pPr>
        <w:rPr>
          <w:b w:val="0"/>
        </w:rPr>
      </w:pPr>
    </w:p>
    <w:p w14:paraId="602F4B29" w14:textId="77777777" w:rsidR="00CC051D" w:rsidRPr="00B95D5D" w:rsidRDefault="00CC051D" w:rsidP="00CC051D">
      <w:pPr>
        <w:numPr>
          <w:ilvl w:val="0"/>
          <w:numId w:val="2"/>
        </w:numPr>
        <w:rPr>
          <w:b w:val="0"/>
        </w:rPr>
      </w:pPr>
      <w:r w:rsidRPr="00B95D5D">
        <w:rPr>
          <w:b w:val="0"/>
        </w:rPr>
        <w:t>a proven track record in providing proposed assistance both in the sector and specified location;</w:t>
      </w:r>
    </w:p>
    <w:p w14:paraId="11635258" w14:textId="77777777" w:rsidR="00CC051D" w:rsidRPr="00B95D5D" w:rsidRDefault="00CC051D" w:rsidP="00CC051D">
      <w:pPr>
        <w:rPr>
          <w:b w:val="0"/>
        </w:rPr>
      </w:pPr>
    </w:p>
    <w:p w14:paraId="2A5AA368" w14:textId="77777777" w:rsidR="00CC051D" w:rsidRDefault="00CC051D" w:rsidP="00CC051D">
      <w:pPr>
        <w:numPr>
          <w:ilvl w:val="0"/>
          <w:numId w:val="2"/>
        </w:numPr>
        <w:rPr>
          <w:b w:val="0"/>
        </w:rPr>
      </w:pPr>
      <w:r w:rsidRPr="00B95D5D">
        <w:rPr>
          <w:b w:val="0"/>
        </w:rPr>
        <w:t xml:space="preserve">evidence of coordination with international organizations (IOs) and other NGOs working in the same area or sector as well as – </w:t>
      </w:r>
      <w:r>
        <w:rPr>
          <w:b w:val="0"/>
        </w:rPr>
        <w:t>where possible</w:t>
      </w:r>
      <w:r w:rsidRPr="00B95D5D">
        <w:rPr>
          <w:b w:val="0"/>
        </w:rPr>
        <w:t xml:space="preserve"> – local authorities; </w:t>
      </w:r>
    </w:p>
    <w:p w14:paraId="723B916A" w14:textId="77777777" w:rsidR="00CC051D" w:rsidRDefault="00CC051D" w:rsidP="00CC051D">
      <w:pPr>
        <w:pStyle w:val="ListParagraph"/>
        <w:rPr>
          <w:b w:val="0"/>
        </w:rPr>
      </w:pPr>
    </w:p>
    <w:p w14:paraId="72467808" w14:textId="77777777" w:rsidR="00CC051D" w:rsidRPr="003E5C4A" w:rsidRDefault="00CC051D" w:rsidP="00CC051D">
      <w:pPr>
        <w:pStyle w:val="ListParagraph"/>
        <w:numPr>
          <w:ilvl w:val="0"/>
          <w:numId w:val="2"/>
        </w:numPr>
      </w:pPr>
      <w:r>
        <w:rPr>
          <w:b w:val="0"/>
        </w:rPr>
        <w:t xml:space="preserve">an emphasis </w:t>
      </w:r>
      <w:r w:rsidRPr="00361E75">
        <w:rPr>
          <w:b w:val="0"/>
        </w:rPr>
        <w:t xml:space="preserve">on </w:t>
      </w:r>
      <w:r>
        <w:rPr>
          <w:b w:val="0"/>
        </w:rPr>
        <w:t>the outcome</w:t>
      </w:r>
      <w:r w:rsidRPr="00361E75">
        <w:rPr>
          <w:b w:val="0"/>
        </w:rPr>
        <w:t xml:space="preserve"> </w:t>
      </w:r>
      <w:r>
        <w:rPr>
          <w:b w:val="0"/>
        </w:rPr>
        <w:t>or impact of project activities</w:t>
      </w:r>
      <w:r w:rsidRPr="00361E75">
        <w:rPr>
          <w:b w:val="0"/>
        </w:rPr>
        <w:t xml:space="preserve">.  </w:t>
      </w:r>
      <w:r>
        <w:rPr>
          <w:b w:val="0"/>
        </w:rPr>
        <w:t>Full objective and indicator tables will only be required if the applicant is invited to submit a full proposal; however, the concept note must generally demonstrate the ability to deliver impact.</w:t>
      </w:r>
    </w:p>
    <w:p w14:paraId="1477B3BC" w14:textId="77777777" w:rsidR="00CC051D" w:rsidRPr="008560A9" w:rsidRDefault="00CC051D" w:rsidP="00CC051D">
      <w:pPr>
        <w:pStyle w:val="ListParagraph"/>
        <w:rPr>
          <w:b w:val="0"/>
        </w:rPr>
      </w:pPr>
    </w:p>
    <w:p w14:paraId="4F36EB45" w14:textId="77777777" w:rsidR="00CC051D" w:rsidRDefault="00CC051D" w:rsidP="00CC051D">
      <w:pPr>
        <w:pStyle w:val="Header"/>
        <w:numPr>
          <w:ilvl w:val="0"/>
          <w:numId w:val="2"/>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9" w:history="1">
        <w:r w:rsidRPr="00741982">
          <w:rPr>
            <w:rStyle w:val="Hyperlink"/>
            <w:sz w:val="28"/>
            <w:szCs w:val="28"/>
          </w:rPr>
          <w:t>Principles for Refugee Protection in Urban Areas</w:t>
        </w:r>
      </w:hyperlink>
      <w:r w:rsidRPr="00432A71">
        <w:rPr>
          <w:sz w:val="28"/>
          <w:szCs w:val="28"/>
        </w:rPr>
        <w:t xml:space="preserve">. </w:t>
      </w:r>
    </w:p>
    <w:p w14:paraId="08EC83D8" w14:textId="77777777" w:rsidR="00CC051D" w:rsidRDefault="00CC051D" w:rsidP="00CC051D">
      <w:pPr>
        <w:pStyle w:val="ListParagraph"/>
      </w:pPr>
    </w:p>
    <w:p w14:paraId="748ABDC6" w14:textId="77777777" w:rsidR="00CC051D" w:rsidRPr="008560A9" w:rsidRDefault="00CC051D" w:rsidP="00CC051D">
      <w:pPr>
        <w:pStyle w:val="Header"/>
        <w:numPr>
          <w:ilvl w:val="0"/>
          <w:numId w:val="2"/>
        </w:numPr>
        <w:tabs>
          <w:tab w:val="clear" w:pos="4320"/>
          <w:tab w:val="clear" w:pos="8640"/>
        </w:tabs>
        <w:rPr>
          <w:sz w:val="28"/>
          <w:szCs w:val="28"/>
        </w:rPr>
      </w:pPr>
      <w:r>
        <w:rPr>
          <w:sz w:val="28"/>
          <w:szCs w:val="28"/>
        </w:rPr>
        <w:t>an understanding of and sensitivity to conflict dynamics in the project location.</w:t>
      </w:r>
    </w:p>
    <w:p w14:paraId="099F39A3" w14:textId="77777777" w:rsidR="00CC051D" w:rsidRPr="001C165C" w:rsidRDefault="00CC051D" w:rsidP="00CC051D"/>
    <w:p w14:paraId="3C72DA7D" w14:textId="77777777" w:rsidR="00CC051D" w:rsidRDefault="00CC051D" w:rsidP="00CC051D">
      <w:pPr>
        <w:pStyle w:val="ListParagraph"/>
        <w:numPr>
          <w:ilvl w:val="0"/>
          <w:numId w:val="6"/>
        </w:numPr>
        <w:tabs>
          <w:tab w:val="left" w:pos="720"/>
        </w:tabs>
      </w:pPr>
      <w:r>
        <w:t xml:space="preserve">Application and Submission Instructions  </w:t>
      </w:r>
    </w:p>
    <w:p w14:paraId="1D34B0B3" w14:textId="77777777" w:rsidR="00CC051D" w:rsidRPr="000B6D1A" w:rsidRDefault="00CC051D" w:rsidP="00CC051D">
      <w:pPr>
        <w:tabs>
          <w:tab w:val="left" w:pos="720"/>
        </w:tabs>
      </w:pPr>
    </w:p>
    <w:p w14:paraId="096B7ADA" w14:textId="77777777" w:rsidR="00CC051D" w:rsidRPr="000B6D1A" w:rsidRDefault="00CC051D" w:rsidP="00CC051D">
      <w:pPr>
        <w:pStyle w:val="ListParagraph"/>
        <w:numPr>
          <w:ilvl w:val="0"/>
          <w:numId w:val="17"/>
        </w:numPr>
        <w:tabs>
          <w:tab w:val="left" w:pos="720"/>
        </w:tabs>
      </w:pPr>
      <w:r w:rsidRPr="000B6D1A">
        <w:t>Address to Request Application Package:</w:t>
      </w:r>
    </w:p>
    <w:p w14:paraId="7B54BD08" w14:textId="77777777" w:rsidR="00CC051D" w:rsidRPr="000B6D1A" w:rsidRDefault="00CC051D" w:rsidP="00CC051D">
      <w:pPr>
        <w:rPr>
          <w:b w:val="0"/>
        </w:rPr>
      </w:pPr>
    </w:p>
    <w:p w14:paraId="7CE4D2D0" w14:textId="77777777" w:rsidR="00CC051D" w:rsidRPr="000B6D1A" w:rsidRDefault="00CC051D" w:rsidP="00CC051D">
      <w:pPr>
        <w:rPr>
          <w:b w:val="0"/>
        </w:rPr>
      </w:pPr>
      <w:r w:rsidRPr="000B6D1A">
        <w:rPr>
          <w:b w:val="0"/>
        </w:rPr>
        <w:t xml:space="preserve">(a) </w:t>
      </w:r>
      <w:r>
        <w:rPr>
          <w:b w:val="0"/>
        </w:rPr>
        <w:t xml:space="preserve"> Application packages may be downloaded from the website </w:t>
      </w:r>
      <w:hyperlink r:id="rId20" w:history="1">
        <w:r w:rsidRPr="00103DC6">
          <w:rPr>
            <w:rStyle w:val="Hyperlink"/>
            <w:b w:val="0"/>
          </w:rPr>
          <w:t>www.Grants.gov</w:t>
        </w:r>
      </w:hyperlink>
      <w:r>
        <w:rPr>
          <w:b w:val="0"/>
        </w:rPr>
        <w:t>.</w:t>
      </w:r>
    </w:p>
    <w:p w14:paraId="71787FF4" w14:textId="77777777" w:rsidR="00CC051D" w:rsidRDefault="00CC051D" w:rsidP="00CC051D">
      <w:pPr>
        <w:tabs>
          <w:tab w:val="left" w:pos="720"/>
        </w:tabs>
      </w:pPr>
    </w:p>
    <w:p w14:paraId="36D1A05D" w14:textId="77777777" w:rsidR="00CC051D" w:rsidRDefault="00CC051D" w:rsidP="00CC051D">
      <w:pPr>
        <w:pStyle w:val="ListParagraph"/>
        <w:numPr>
          <w:ilvl w:val="0"/>
          <w:numId w:val="17"/>
        </w:numPr>
        <w:tabs>
          <w:tab w:val="left" w:pos="720"/>
        </w:tabs>
      </w:pPr>
      <w:r>
        <w:t xml:space="preserve">Content and Form of Application:  </w:t>
      </w:r>
    </w:p>
    <w:p w14:paraId="2301D8D8" w14:textId="77777777" w:rsidR="00CC051D" w:rsidRDefault="00CC051D" w:rsidP="00CC051D">
      <w:pPr>
        <w:tabs>
          <w:tab w:val="left" w:pos="720"/>
        </w:tabs>
      </w:pPr>
    </w:p>
    <w:p w14:paraId="18E88DC5" w14:textId="3B12B972" w:rsidR="00CC051D" w:rsidRPr="000A579E" w:rsidRDefault="00CC051D" w:rsidP="00CC051D">
      <w:pPr>
        <w:tabs>
          <w:tab w:val="left" w:pos="720"/>
        </w:tabs>
      </w:pPr>
      <w:r w:rsidRPr="000A579E">
        <w:rPr>
          <w:b w:val="0"/>
        </w:rPr>
        <w:t>(a)</w:t>
      </w:r>
      <w:r w:rsidRPr="000A579E">
        <w:t xml:space="preserve"> </w:t>
      </w:r>
      <w:r w:rsidRPr="000A579E">
        <w:rPr>
          <w:b w:val="0"/>
        </w:rPr>
        <w:t xml:space="preserve">Organizations may submit a maximum of </w:t>
      </w:r>
      <w:r w:rsidRPr="000A579E">
        <w:t>one</w:t>
      </w:r>
      <w:r w:rsidRPr="000A579E">
        <w:rPr>
          <w:b w:val="0"/>
        </w:rPr>
        <w:t xml:space="preserve"> concept note per country only.  Any subsequent submissions received will be disqualified.</w:t>
      </w:r>
    </w:p>
    <w:p w14:paraId="2C9373FE" w14:textId="77777777" w:rsidR="00CC051D" w:rsidRDefault="00CC051D" w:rsidP="00CC051D">
      <w:pPr>
        <w:shd w:val="clear" w:color="auto" w:fill="FFFFFF"/>
        <w:spacing w:line="270" w:lineRule="atLeast"/>
        <w:rPr>
          <w:b w:val="0"/>
        </w:rPr>
      </w:pPr>
    </w:p>
    <w:p w14:paraId="2FD59E4F" w14:textId="77777777" w:rsidR="00CC051D" w:rsidRDefault="00CC051D" w:rsidP="00CC051D">
      <w:pPr>
        <w:shd w:val="clear" w:color="auto" w:fill="FFFFFF"/>
        <w:spacing w:line="270" w:lineRule="atLeast"/>
      </w:pPr>
      <w:r>
        <w:rPr>
          <w:b w:val="0"/>
        </w:rPr>
        <w:t xml:space="preserve">(b) Concept notes must be </w:t>
      </w:r>
      <w:r w:rsidRPr="001D4371">
        <w:rPr>
          <w:b w:val="0"/>
          <w:u w:val="single"/>
        </w:rPr>
        <w:t xml:space="preserve">no more than </w:t>
      </w:r>
      <w:r>
        <w:rPr>
          <w:b w:val="0"/>
          <w:u w:val="single"/>
        </w:rPr>
        <w:t>3</w:t>
      </w:r>
      <w:r w:rsidRPr="001D4371">
        <w:rPr>
          <w:b w:val="0"/>
          <w:u w:val="single"/>
        </w:rPr>
        <w:t xml:space="preserve"> pages</w:t>
      </w:r>
      <w:r>
        <w:rPr>
          <w:b w:val="0"/>
        </w:rPr>
        <w:t xml:space="preserve"> in length submitted in Microsoft Word or Adobe PDF, using Times New Roman, 12 point font, with one inch margins on all sides.  </w:t>
      </w:r>
      <w:r w:rsidRPr="00A76252">
        <w:t xml:space="preserve">Concept notes that are longer than </w:t>
      </w:r>
      <w:r>
        <w:t>3</w:t>
      </w:r>
      <w:r w:rsidRPr="00A76252">
        <w:t xml:space="preserve"> pages will be automatically disqualified.</w:t>
      </w:r>
      <w:r>
        <w:t xml:space="preserve">  </w:t>
      </w:r>
      <w:r w:rsidRPr="00CA08D0">
        <w:rPr>
          <w:b w:val="0"/>
        </w:rPr>
        <w:t>There is no separate template</w:t>
      </w:r>
      <w:r>
        <w:rPr>
          <w:b w:val="0"/>
        </w:rPr>
        <w:t xml:space="preserve"> for concept note submissions</w:t>
      </w:r>
      <w:r w:rsidRPr="00CA08D0">
        <w:rPr>
          <w:b w:val="0"/>
        </w:rPr>
        <w:t xml:space="preserve">.  </w:t>
      </w:r>
    </w:p>
    <w:p w14:paraId="3126F7AB" w14:textId="77777777" w:rsidR="00CC051D" w:rsidRPr="00CA08D0" w:rsidRDefault="00CC051D" w:rsidP="00CC051D">
      <w:pPr>
        <w:shd w:val="clear" w:color="auto" w:fill="FFFFFF"/>
        <w:spacing w:line="270" w:lineRule="atLeast"/>
        <w:rPr>
          <w:b w:val="0"/>
        </w:rPr>
      </w:pPr>
    </w:p>
    <w:p w14:paraId="3EF83316" w14:textId="6B1CEDC3" w:rsidR="00CC051D" w:rsidRDefault="00CC051D" w:rsidP="00CC051D">
      <w:pPr>
        <w:shd w:val="clear" w:color="auto" w:fill="FFFFFF"/>
        <w:spacing w:line="270" w:lineRule="atLeast"/>
        <w:rPr>
          <w:b w:val="0"/>
        </w:rPr>
      </w:pPr>
      <w:r w:rsidRPr="00CA08D0">
        <w:rPr>
          <w:b w:val="0"/>
        </w:rPr>
        <w:t>(</w:t>
      </w:r>
      <w:r>
        <w:rPr>
          <w:b w:val="0"/>
        </w:rPr>
        <w:t>c</w:t>
      </w:r>
      <w:r w:rsidRPr="00CA08D0">
        <w:rPr>
          <w:b w:val="0"/>
        </w:rPr>
        <w:t>) Concept notes must include the following categories</w:t>
      </w:r>
      <w:r w:rsidR="00753BD0">
        <w:rPr>
          <w:b w:val="0"/>
        </w:rPr>
        <w:t>, in any arrangement</w:t>
      </w:r>
      <w:r w:rsidR="004F2248">
        <w:rPr>
          <w:b w:val="0"/>
        </w:rPr>
        <w:t>:</w:t>
      </w:r>
      <w:r w:rsidRPr="00CA08D0">
        <w:rPr>
          <w:b w:val="0"/>
        </w:rPr>
        <w:t xml:space="preserve">  </w:t>
      </w:r>
    </w:p>
    <w:p w14:paraId="52CCB645" w14:textId="77777777" w:rsidR="00CC051D" w:rsidRDefault="00CC051D" w:rsidP="00CC051D">
      <w:pPr>
        <w:shd w:val="clear" w:color="auto" w:fill="FFFFFF"/>
        <w:spacing w:line="270" w:lineRule="atLeast"/>
        <w:rPr>
          <w:b w:val="0"/>
        </w:rPr>
      </w:pPr>
    </w:p>
    <w:p w14:paraId="127968C2" w14:textId="77777777" w:rsidR="00CC051D" w:rsidRPr="0037782E" w:rsidRDefault="00CC051D" w:rsidP="00CC051D">
      <w:pPr>
        <w:pStyle w:val="ListParagraph"/>
        <w:numPr>
          <w:ilvl w:val="0"/>
          <w:numId w:val="8"/>
        </w:numPr>
        <w:shd w:val="clear" w:color="auto" w:fill="FFFFFF"/>
        <w:spacing w:line="270" w:lineRule="atLeast"/>
        <w:rPr>
          <w:b w:val="0"/>
        </w:rPr>
      </w:pPr>
      <w:r>
        <w:rPr>
          <w:b w:val="0"/>
        </w:rPr>
        <w:t>Brief problem statement, description of target population with beneficiary numbers, and vulnerability criteria used to identify beneficiaries</w:t>
      </w:r>
    </w:p>
    <w:p w14:paraId="56B49F56" w14:textId="77777777" w:rsidR="00CC051D" w:rsidRDefault="00CC051D" w:rsidP="00CC051D">
      <w:pPr>
        <w:pStyle w:val="ListParagraph"/>
        <w:numPr>
          <w:ilvl w:val="0"/>
          <w:numId w:val="8"/>
        </w:numPr>
        <w:shd w:val="clear" w:color="auto" w:fill="FFFFFF"/>
        <w:spacing w:line="270" w:lineRule="atLeast"/>
        <w:rPr>
          <w:b w:val="0"/>
        </w:rPr>
      </w:pPr>
      <w:r>
        <w:rPr>
          <w:b w:val="0"/>
        </w:rPr>
        <w:t xml:space="preserve">Project description, location, and duration </w:t>
      </w:r>
    </w:p>
    <w:p w14:paraId="6A517D4E" w14:textId="77777777" w:rsidR="00CC051D" w:rsidRDefault="00CC051D" w:rsidP="00CC051D">
      <w:pPr>
        <w:pStyle w:val="ListParagraph"/>
        <w:numPr>
          <w:ilvl w:val="0"/>
          <w:numId w:val="8"/>
        </w:numPr>
        <w:shd w:val="clear" w:color="auto" w:fill="FFFFFF"/>
        <w:spacing w:line="270" w:lineRule="atLeast"/>
        <w:rPr>
          <w:b w:val="0"/>
        </w:rPr>
      </w:pPr>
      <w:r>
        <w:rPr>
          <w:b w:val="0"/>
        </w:rPr>
        <w:t>Proposed measurable outcomes and impact of the project</w:t>
      </w:r>
    </w:p>
    <w:p w14:paraId="53411C16" w14:textId="77777777" w:rsidR="00CC051D" w:rsidRPr="00C165E3" w:rsidRDefault="00CC051D" w:rsidP="00CC051D">
      <w:pPr>
        <w:pStyle w:val="ListParagraph"/>
        <w:numPr>
          <w:ilvl w:val="0"/>
          <w:numId w:val="8"/>
        </w:numPr>
        <w:shd w:val="clear" w:color="auto" w:fill="FFFFFF"/>
        <w:spacing w:line="270" w:lineRule="atLeast"/>
        <w:rPr>
          <w:b w:val="0"/>
        </w:rPr>
      </w:pPr>
      <w:r>
        <w:rPr>
          <w:b w:val="0"/>
        </w:rPr>
        <w:t>Summary of the organization and experience doing similar work</w:t>
      </w:r>
    </w:p>
    <w:p w14:paraId="03DF5069" w14:textId="77777777" w:rsidR="00CC051D" w:rsidRPr="00095169" w:rsidRDefault="00CC051D" w:rsidP="00CC051D">
      <w:pPr>
        <w:pStyle w:val="ListParagraph"/>
        <w:numPr>
          <w:ilvl w:val="0"/>
          <w:numId w:val="8"/>
        </w:numPr>
        <w:shd w:val="clear" w:color="auto" w:fill="FFFFFF"/>
        <w:spacing w:line="270" w:lineRule="atLeast"/>
        <w:rPr>
          <w:b w:val="0"/>
        </w:rPr>
      </w:pPr>
      <w:r>
        <w:rPr>
          <w:b w:val="0"/>
        </w:rPr>
        <w:t xml:space="preserve">Organizational point(s) of contact </w:t>
      </w:r>
    </w:p>
    <w:p w14:paraId="291C8C82" w14:textId="77777777" w:rsidR="00CC051D" w:rsidRDefault="00CC051D" w:rsidP="00CC051D">
      <w:pPr>
        <w:shd w:val="clear" w:color="auto" w:fill="FFFFFF"/>
        <w:spacing w:line="270" w:lineRule="atLeast"/>
      </w:pPr>
    </w:p>
    <w:p w14:paraId="47473230" w14:textId="77777777" w:rsidR="00CC051D" w:rsidRDefault="00CC051D" w:rsidP="00CC051D">
      <w:pPr>
        <w:shd w:val="clear" w:color="auto" w:fill="FFFFFF"/>
        <w:spacing w:line="270" w:lineRule="atLeast"/>
        <w:rPr>
          <w:b w:val="0"/>
        </w:rPr>
      </w:pPr>
      <w:r w:rsidRPr="00A76252">
        <w:rPr>
          <w:b w:val="0"/>
        </w:rPr>
        <w:t>(</w:t>
      </w:r>
      <w:r>
        <w:rPr>
          <w:b w:val="0"/>
        </w:rPr>
        <w:t>d</w:t>
      </w:r>
      <w:r w:rsidRPr="00A76252">
        <w:rPr>
          <w:b w:val="0"/>
        </w:rPr>
        <w:t xml:space="preserve">) </w:t>
      </w:r>
      <w:r w:rsidRPr="00CA08D0">
        <w:t xml:space="preserve">Summary budgets must </w:t>
      </w:r>
      <w:r>
        <w:t xml:space="preserve">be attached to the concept note and do not fall </w:t>
      </w:r>
      <w:r w:rsidRPr="00CA08D0">
        <w:t xml:space="preserve">within the </w:t>
      </w:r>
      <w:r>
        <w:t>3</w:t>
      </w:r>
      <w:r w:rsidRPr="00CA08D0">
        <w:t>-page limit.</w:t>
      </w:r>
      <w:r>
        <w:rPr>
          <w:b w:val="0"/>
        </w:rPr>
        <w:t xml:space="preserve">  Summary budgets must include the following categories:</w:t>
      </w:r>
    </w:p>
    <w:p w14:paraId="115D48E9" w14:textId="77777777" w:rsidR="00CC051D" w:rsidRDefault="00CC051D" w:rsidP="00CC051D">
      <w:pPr>
        <w:shd w:val="clear" w:color="auto" w:fill="FFFFFF"/>
        <w:spacing w:line="270" w:lineRule="atLeast"/>
        <w:rPr>
          <w:b w:val="0"/>
        </w:rPr>
      </w:pPr>
    </w:p>
    <w:p w14:paraId="42C2D495"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Personnel allowances</w:t>
      </w:r>
    </w:p>
    <w:p w14:paraId="47622BF9"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Benefits</w:t>
      </w:r>
    </w:p>
    <w:p w14:paraId="1C3DD31D"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Travel</w:t>
      </w:r>
    </w:p>
    <w:p w14:paraId="0AD8C958"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Program equipment</w:t>
      </w:r>
    </w:p>
    <w:p w14:paraId="39B0E539"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Supplies</w:t>
      </w:r>
    </w:p>
    <w:p w14:paraId="525694A5"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Contractual</w:t>
      </w:r>
    </w:p>
    <w:p w14:paraId="5E916F15"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Construction</w:t>
      </w:r>
    </w:p>
    <w:p w14:paraId="0C5F5D1C"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Other direct costs</w:t>
      </w:r>
    </w:p>
    <w:p w14:paraId="4183C4E7" w14:textId="77777777" w:rsidR="00CC051D" w:rsidRDefault="00CC051D" w:rsidP="00CC051D">
      <w:pPr>
        <w:pStyle w:val="ListParagraph"/>
        <w:numPr>
          <w:ilvl w:val="0"/>
          <w:numId w:val="11"/>
        </w:numPr>
        <w:shd w:val="clear" w:color="auto" w:fill="FFFFFF"/>
        <w:spacing w:line="270" w:lineRule="atLeast"/>
        <w:ind w:hanging="720"/>
        <w:rPr>
          <w:b w:val="0"/>
        </w:rPr>
      </w:pPr>
      <w:r w:rsidRPr="00B176F0">
        <w:rPr>
          <w:b w:val="0"/>
        </w:rPr>
        <w:t xml:space="preserve">Indirect costs </w:t>
      </w:r>
    </w:p>
    <w:p w14:paraId="7725A190" w14:textId="77777777" w:rsidR="00CC051D" w:rsidRPr="00B176F0" w:rsidRDefault="00CC051D" w:rsidP="00CC051D">
      <w:pPr>
        <w:pStyle w:val="ListParagraph"/>
        <w:numPr>
          <w:ilvl w:val="0"/>
          <w:numId w:val="11"/>
        </w:numPr>
        <w:shd w:val="clear" w:color="auto" w:fill="FFFFFF"/>
        <w:spacing w:line="270" w:lineRule="atLeast"/>
        <w:ind w:hanging="720"/>
        <w:rPr>
          <w:b w:val="0"/>
        </w:rPr>
      </w:pPr>
      <w:r w:rsidRPr="00B176F0">
        <w:rPr>
          <w:b w:val="0"/>
        </w:rPr>
        <w:t xml:space="preserve">Total </w:t>
      </w:r>
      <w:r>
        <w:rPr>
          <w:b w:val="0"/>
        </w:rPr>
        <w:t xml:space="preserve">amount </w:t>
      </w:r>
      <w:r w:rsidRPr="00B176F0">
        <w:rPr>
          <w:b w:val="0"/>
        </w:rPr>
        <w:t>requested</w:t>
      </w:r>
    </w:p>
    <w:p w14:paraId="79B414BC" w14:textId="77777777" w:rsidR="00CC051D" w:rsidRDefault="00CC051D" w:rsidP="00CC051D">
      <w:pPr>
        <w:shd w:val="clear" w:color="auto" w:fill="FFFFFF"/>
        <w:spacing w:line="270" w:lineRule="atLeast"/>
        <w:rPr>
          <w:b w:val="0"/>
        </w:rPr>
      </w:pPr>
    </w:p>
    <w:p w14:paraId="0C8C6138" w14:textId="77777777" w:rsidR="00CC051D" w:rsidRPr="00DA18E3" w:rsidRDefault="00CC051D" w:rsidP="00CC051D">
      <w:pPr>
        <w:shd w:val="clear" w:color="auto" w:fill="FFFFFF"/>
        <w:spacing w:line="270" w:lineRule="atLeast"/>
        <w:rPr>
          <w:color w:val="000000"/>
        </w:rPr>
      </w:pPr>
      <w:r>
        <w:rPr>
          <w:b w:val="0"/>
        </w:rPr>
        <w:t xml:space="preserve">(e) </w:t>
      </w:r>
      <w:r w:rsidRPr="00A76252">
        <w:t>There should be no attachments</w:t>
      </w:r>
      <w:r>
        <w:t>,</w:t>
      </w:r>
      <w:r w:rsidRPr="00A76252">
        <w:t xml:space="preserve"> </w:t>
      </w:r>
      <w:r>
        <w:t xml:space="preserve">other than the budget, </w:t>
      </w:r>
      <w:r w:rsidRPr="00A76252">
        <w:t>to the initial concept note submission.</w:t>
      </w:r>
      <w:r>
        <w:rPr>
          <w:b w:val="0"/>
        </w:rPr>
        <w:t xml:space="preserve">  F</w:t>
      </w:r>
      <w:r w:rsidRPr="005A0FAE">
        <w:rPr>
          <w:b w:val="0"/>
        </w:rPr>
        <w:t xml:space="preserve">or </w:t>
      </w:r>
      <w:r>
        <w:rPr>
          <w:b w:val="0"/>
        </w:rPr>
        <w:t xml:space="preserve">selected </w:t>
      </w:r>
      <w:r w:rsidRPr="005A0FAE">
        <w:rPr>
          <w:b w:val="0"/>
        </w:rPr>
        <w:t>organizations</w:t>
      </w:r>
      <w:r>
        <w:rPr>
          <w:b w:val="0"/>
        </w:rPr>
        <w:t xml:space="preserve">, PRM will request fully developed, 15-page/20-page, single-year/multi-year proposals with objectives, indicators, and detailed budgets for each year of the project.  Organizations that are invited to submit full proposals may attach work plans, activity calendars, and/or logical frameworks as addendums to their full-length proposal at that stage. </w:t>
      </w:r>
      <w:r w:rsidRPr="00A76252">
        <w:t xml:space="preserve"> </w:t>
      </w:r>
    </w:p>
    <w:p w14:paraId="007A4AA2" w14:textId="77777777" w:rsidR="00CC051D" w:rsidRDefault="00CC051D" w:rsidP="00CC051D"/>
    <w:p w14:paraId="6E8DDF8C" w14:textId="77777777" w:rsidR="008F5E29" w:rsidRDefault="008F5E29" w:rsidP="008F5E29">
      <w:pPr>
        <w:shd w:val="clear" w:color="auto" w:fill="FFFFFF"/>
        <w:rPr>
          <w:b w:val="0"/>
        </w:rPr>
      </w:pPr>
      <w:r>
        <w:rPr>
          <w:b w:val="0"/>
        </w:rPr>
        <w:t>(f)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14:paraId="53C5EEA0" w14:textId="77777777" w:rsidR="008F5E29" w:rsidRPr="006666CE" w:rsidRDefault="008F5E29" w:rsidP="008F5E29">
      <w:pPr>
        <w:shd w:val="clear" w:color="auto" w:fill="FFFFFF"/>
        <w:rPr>
          <w:b w:val="0"/>
        </w:rPr>
      </w:pPr>
    </w:p>
    <w:p w14:paraId="6B6063BD" w14:textId="77777777" w:rsidR="008F5E29" w:rsidRPr="006666CE" w:rsidRDefault="008F5E29" w:rsidP="008F5E29">
      <w:pPr>
        <w:pStyle w:val="ListParagraph"/>
        <w:numPr>
          <w:ilvl w:val="0"/>
          <w:numId w:val="4"/>
        </w:numPr>
        <w:shd w:val="clear" w:color="auto" w:fill="FFFFFF"/>
        <w:rPr>
          <w:b w:val="0"/>
        </w:rPr>
      </w:pPr>
      <w:r>
        <w:rPr>
          <w:b w:val="0"/>
          <w:bCs/>
        </w:rPr>
        <w:t>3-page concept note plus one-page summary budget clearly indicating costs per year attached for the project</w:t>
      </w:r>
      <w:r w:rsidRPr="006666CE">
        <w:rPr>
          <w:b w:val="0"/>
          <w:bCs/>
        </w:rPr>
        <w:t xml:space="preserve"> period.</w:t>
      </w:r>
    </w:p>
    <w:p w14:paraId="6BDF2DE9" w14:textId="77777777" w:rsidR="008F5E29" w:rsidRPr="00D04B7E" w:rsidRDefault="008F5E29" w:rsidP="008F5E29">
      <w:pPr>
        <w:pStyle w:val="ListParagraph"/>
        <w:rPr>
          <w:b w:val="0"/>
        </w:rPr>
      </w:pPr>
    </w:p>
    <w:p w14:paraId="6BF14558" w14:textId="77777777" w:rsidR="00CC051D" w:rsidRPr="00753BD0" w:rsidRDefault="008F5E29" w:rsidP="008F5E29">
      <w:pPr>
        <w:pStyle w:val="ListParagraph"/>
        <w:numPr>
          <w:ilvl w:val="0"/>
          <w:numId w:val="4"/>
        </w:numPr>
        <w:shd w:val="clear" w:color="auto" w:fill="FFFFFF"/>
        <w:rPr>
          <w:b w:val="0"/>
        </w:rPr>
      </w:pPr>
      <w:r>
        <w:rPr>
          <w:b w:val="0"/>
          <w:bCs/>
        </w:rPr>
        <w:t>Signed completed SF-424, SF-424 A, and SF-424 B (note: these documents are  additional, separate documents from the 3-page concept note and 1-page budget, and not within the 3-page limit)</w:t>
      </w:r>
      <w:r w:rsidRPr="00D04B7E">
        <w:rPr>
          <w:b w:val="0"/>
          <w:bCs/>
        </w:rPr>
        <w:t>.</w:t>
      </w:r>
    </w:p>
    <w:p w14:paraId="21FE2AFF" w14:textId="77777777" w:rsidR="00753BD0" w:rsidRPr="00B473A1" w:rsidRDefault="00753BD0" w:rsidP="00CC051D">
      <w:pPr>
        <w:shd w:val="clear" w:color="auto" w:fill="FFFFFF"/>
        <w:ind w:left="360"/>
        <w:rPr>
          <w:b w:val="0"/>
        </w:rPr>
      </w:pPr>
    </w:p>
    <w:p w14:paraId="2EC42D03" w14:textId="77777777" w:rsidR="00CC051D" w:rsidRPr="003E5C4A" w:rsidDel="0033142D" w:rsidRDefault="00CC051D" w:rsidP="00CC051D">
      <w:pPr>
        <w:rPr>
          <w:b w:val="0"/>
        </w:rPr>
      </w:pPr>
      <w:r>
        <w:rPr>
          <w:b w:val="0"/>
        </w:rPr>
        <w:t xml:space="preserve">(g) </w:t>
      </w:r>
      <w:r w:rsidRPr="004B0619">
        <w:t>Consortia.</w:t>
      </w:r>
      <w:r>
        <w:rPr>
          <w:b w:val="0"/>
        </w:rPr>
        <w:t xml:space="preserve">  </w:t>
      </w:r>
      <w:r w:rsidRPr="000B6D1A">
        <w:rPr>
          <w:b w:val="0"/>
        </w:rPr>
        <w:t xml:space="preserve">Organizations may apply </w:t>
      </w:r>
      <w:r>
        <w:rPr>
          <w:b w:val="0"/>
        </w:rPr>
        <w:t xml:space="preserve">to this call </w:t>
      </w:r>
      <w:r w:rsidRPr="000B6D1A">
        <w:rPr>
          <w:b w:val="0"/>
        </w:rPr>
        <w:t xml:space="preserve">as </w:t>
      </w:r>
      <w:r>
        <w:rPr>
          <w:b w:val="0"/>
        </w:rPr>
        <w:t>individual organizations</w:t>
      </w:r>
      <w:r w:rsidRPr="000B6D1A">
        <w:rPr>
          <w:b w:val="0"/>
        </w:rPr>
        <w:t xml:space="preserve"> or consortia; however, one organization must be designated as the lead applicant at both the concept note and full proposal stage.  </w:t>
      </w:r>
      <w:r w:rsidRPr="003E5C4A">
        <w:rPr>
          <w:b w:val="0"/>
        </w:rPr>
        <w:t xml:space="preserve">If the applicant is applying as a consortium or partnership, a description of how the partnership will be organized and how lines of authority and decision-making will be managed across all team members and between the lead applicant and associate awardees should be included in the </w:t>
      </w:r>
      <w:r>
        <w:rPr>
          <w:b w:val="0"/>
        </w:rPr>
        <w:t>concept note</w:t>
      </w:r>
      <w:r w:rsidRPr="003E5C4A">
        <w:rPr>
          <w:b w:val="0"/>
        </w:rPr>
        <w:t xml:space="preserve">. </w:t>
      </w:r>
      <w:r>
        <w:rPr>
          <w:b w:val="0"/>
        </w:rPr>
        <w:t xml:space="preserve"> The concept note</w:t>
      </w:r>
      <w:r w:rsidRPr="003E5C4A">
        <w:rPr>
          <w:b w:val="0"/>
        </w:rPr>
        <w:t xml:space="preserve"> should discuss the governance structure of the partnership, the role of each organization, and how </w:t>
      </w:r>
      <w:r w:rsidRPr="003E5C4A" w:rsidDel="0033142D">
        <w:rPr>
          <w:b w:val="0"/>
        </w:rPr>
        <w:t xml:space="preserve">each partner will be utilized in implementing the overall </w:t>
      </w:r>
      <w:r>
        <w:rPr>
          <w:b w:val="0"/>
        </w:rPr>
        <w:t>project</w:t>
      </w:r>
      <w:r w:rsidRPr="003E5C4A" w:rsidDel="0033142D">
        <w:rPr>
          <w:b w:val="0"/>
        </w:rPr>
        <w:t xml:space="preserve">. </w:t>
      </w:r>
    </w:p>
    <w:p w14:paraId="36FFA4A8" w14:textId="77777777" w:rsidR="00CC051D" w:rsidRPr="001E230F" w:rsidRDefault="00CC051D" w:rsidP="00CC051D"/>
    <w:p w14:paraId="085C8F56" w14:textId="77777777" w:rsidR="00CC051D" w:rsidRPr="000E33A3" w:rsidRDefault="00CC051D" w:rsidP="00CC051D">
      <w:pPr>
        <w:rPr>
          <w:b w:val="0"/>
          <w:color w:val="000000"/>
        </w:rPr>
      </w:pPr>
      <w:r>
        <w:t>3. Dun and Bradstreet Data Universal Numbering System (DUNS) Number and System for Award Management (SAM)</w:t>
      </w:r>
    </w:p>
    <w:p w14:paraId="61F38299" w14:textId="77777777" w:rsidR="00CC051D" w:rsidRDefault="00CC051D" w:rsidP="00CC051D"/>
    <w:p w14:paraId="55E615CD" w14:textId="77777777" w:rsidR="00CC051D" w:rsidRPr="000B6D1A" w:rsidRDefault="00CC051D" w:rsidP="00CC051D">
      <w:pPr>
        <w:rPr>
          <w:b w:val="0"/>
        </w:rPr>
      </w:pPr>
      <w:r>
        <w:rPr>
          <w:b w:val="0"/>
        </w:rPr>
        <w:t xml:space="preserve">(a) </w:t>
      </w:r>
      <w:r w:rsidRPr="000B6D1A">
        <w:rPr>
          <w:b w:val="0"/>
        </w:rPr>
        <w:t>Each</w:t>
      </w:r>
      <w:r>
        <w:rPr>
          <w:b w:val="0"/>
        </w:rPr>
        <w:t xml:space="preserve"> applicant is required to:  (i) b</w:t>
      </w:r>
      <w:r w:rsidRPr="000B6D1A">
        <w:rPr>
          <w:b w:val="0"/>
        </w:rPr>
        <w:t>e registered in SAM</w:t>
      </w:r>
      <w:r>
        <w:rPr>
          <w:b w:val="0"/>
        </w:rPr>
        <w:t xml:space="preserve"> at</w:t>
      </w:r>
      <w:r w:rsidRPr="000B6D1A">
        <w:rPr>
          <w:b w:val="0"/>
        </w:rPr>
        <w:t xml:space="preserve"> </w:t>
      </w:r>
      <w:r>
        <w:rPr>
          <w:b w:val="0"/>
        </w:rPr>
        <w:t>(</w:t>
      </w:r>
      <w:hyperlink r:id="rId21" w:history="1">
        <w:r w:rsidRPr="001276F6">
          <w:rPr>
            <w:rStyle w:val="Hyperlink"/>
            <w:b w:val="0"/>
          </w:rPr>
          <w:t>www.sam.gov</w:t>
        </w:r>
      </w:hyperlink>
      <w:r>
        <w:rPr>
          <w:b w:val="0"/>
        </w:rPr>
        <w:t xml:space="preserve">) </w:t>
      </w:r>
      <w:r w:rsidRPr="000B6D1A">
        <w:rPr>
          <w:b w:val="0"/>
        </w:rPr>
        <w:t xml:space="preserve">before submitting its application; (ii) provide a valid DUNS number in its application; and (iii) continue to maintain an active SAM registration with current information at all times during which it has an active </w:t>
      </w:r>
      <w:r>
        <w:rPr>
          <w:b w:val="0"/>
        </w:rPr>
        <w:t>PRM</w:t>
      </w:r>
      <w:r w:rsidRPr="000B6D1A">
        <w:rPr>
          <w:b w:val="0"/>
        </w:rPr>
        <w:t xml:space="preserve"> award or an application </w:t>
      </w:r>
      <w:r>
        <w:rPr>
          <w:b w:val="0"/>
        </w:rPr>
        <w:t>or plan under consideration by PRM</w:t>
      </w:r>
      <w:r w:rsidRPr="000B6D1A">
        <w:rPr>
          <w:b w:val="0"/>
        </w:rPr>
        <w:t xml:space="preserve">. </w:t>
      </w:r>
      <w:r>
        <w:rPr>
          <w:b w:val="0"/>
        </w:rPr>
        <w:t xml:space="preserve"> No f</w:t>
      </w:r>
      <w:r w:rsidRPr="000B6D1A">
        <w:rPr>
          <w:b w:val="0"/>
        </w:rPr>
        <w:t xml:space="preserve">ederal award </w:t>
      </w:r>
      <w:r>
        <w:rPr>
          <w:b w:val="0"/>
        </w:rPr>
        <w:t xml:space="preserve">may be made </w:t>
      </w:r>
      <w:r w:rsidRPr="000B6D1A">
        <w:rPr>
          <w:b w:val="0"/>
        </w:rPr>
        <w:t xml:space="preserve">to an applicant until the applicant has complied with all applicable DUNS and SAM requirements and, if an applicant has not fully complied with the requirements by the time the </w:t>
      </w:r>
      <w:r>
        <w:rPr>
          <w:b w:val="0"/>
        </w:rPr>
        <w:t>PRM</w:t>
      </w:r>
      <w:r w:rsidRPr="000B6D1A">
        <w:rPr>
          <w:b w:val="0"/>
        </w:rPr>
        <w:t xml:space="preserve"> award</w:t>
      </w:r>
      <w:r>
        <w:rPr>
          <w:b w:val="0"/>
        </w:rPr>
        <w:t xml:space="preserve"> </w:t>
      </w:r>
      <w:r w:rsidRPr="000B6D1A">
        <w:rPr>
          <w:b w:val="0"/>
        </w:rPr>
        <w:t xml:space="preserve">is ready to </w:t>
      </w:r>
      <w:r>
        <w:rPr>
          <w:b w:val="0"/>
        </w:rPr>
        <w:t xml:space="preserve">be </w:t>
      </w:r>
      <w:r w:rsidRPr="000B6D1A">
        <w:rPr>
          <w:b w:val="0"/>
        </w:rPr>
        <w:t>ma</w:t>
      </w:r>
      <w:r>
        <w:rPr>
          <w:b w:val="0"/>
        </w:rPr>
        <w:t>d</w:t>
      </w:r>
      <w:r w:rsidRPr="000B6D1A">
        <w:rPr>
          <w:b w:val="0"/>
        </w:rPr>
        <w:t xml:space="preserve">e, </w:t>
      </w:r>
      <w:r>
        <w:rPr>
          <w:b w:val="0"/>
        </w:rPr>
        <w:t>PRM</w:t>
      </w:r>
      <w:r w:rsidRPr="000B6D1A">
        <w:rPr>
          <w:b w:val="0"/>
        </w:rPr>
        <w:t xml:space="preserve"> may determine that the applicant is not qualified to receive a </w:t>
      </w:r>
      <w:r>
        <w:rPr>
          <w:b w:val="0"/>
        </w:rPr>
        <w:t>PRM</w:t>
      </w:r>
      <w:r w:rsidRPr="000B6D1A">
        <w:rPr>
          <w:b w:val="0"/>
        </w:rPr>
        <w:t xml:space="preserve"> award and use that determination as a basis for making a </w:t>
      </w:r>
      <w:r>
        <w:rPr>
          <w:b w:val="0"/>
        </w:rPr>
        <w:t>PRM</w:t>
      </w:r>
      <w:r w:rsidRPr="000B6D1A">
        <w:rPr>
          <w:b w:val="0"/>
        </w:rPr>
        <w:t xml:space="preserve"> award to another applicant.</w:t>
      </w:r>
      <w:r>
        <w:rPr>
          <w:b w:val="0"/>
        </w:rPr>
        <w:t xml:space="preserve"> </w:t>
      </w:r>
    </w:p>
    <w:p w14:paraId="76DF3ABA" w14:textId="77777777" w:rsidR="00CC051D" w:rsidRDefault="00CC051D" w:rsidP="00CC051D">
      <w:pPr>
        <w:shd w:val="clear" w:color="auto" w:fill="FFFFFF"/>
        <w:spacing w:line="270" w:lineRule="atLeast"/>
      </w:pPr>
    </w:p>
    <w:p w14:paraId="6CDCE8EE" w14:textId="77777777" w:rsidR="00CC051D" w:rsidRPr="00FE2567" w:rsidRDefault="00CC051D" w:rsidP="00CC051D">
      <w:pPr>
        <w:tabs>
          <w:tab w:val="left" w:pos="720"/>
        </w:tabs>
        <w:rPr>
          <w:b w:val="0"/>
        </w:rPr>
      </w:pPr>
      <w:r>
        <w:rPr>
          <w:b w:val="0"/>
        </w:rPr>
        <w:t xml:space="preserve">(b) </w:t>
      </w:r>
      <w:r>
        <w:t>Concept notes</w:t>
      </w:r>
      <w:r w:rsidRPr="00B75C1C">
        <w:t xml:space="preserve"> must be submitted via Grants.gov (</w:t>
      </w:r>
      <w:r w:rsidRPr="00B75C1C">
        <w:rPr>
          <w:u w:val="single"/>
        </w:rPr>
        <w:t>not</w:t>
      </w:r>
      <w:r w:rsidRPr="00B75C1C">
        <w:t xml:space="preserve"> via </w:t>
      </w:r>
      <w:r>
        <w:t>SAMS Domestic</w:t>
      </w:r>
      <w:r w:rsidRPr="00B75C1C">
        <w:t xml:space="preserve">).  </w:t>
      </w:r>
      <w:r>
        <w:rPr>
          <w:b w:val="0"/>
        </w:rPr>
        <w:t xml:space="preserve">Grants.gov registration requires a DUNS number and active SAM.gov registration.  </w:t>
      </w:r>
      <w:r w:rsidRPr="00E26EFF">
        <w:rPr>
          <w:b w:val="0"/>
        </w:rPr>
        <w:t xml:space="preserve">If you are new to PRM funding, the Grants.gov registration process can be complicated.  We urge you to refer to </w:t>
      </w:r>
      <w:r w:rsidRPr="00514F89">
        <w:rPr>
          <w:b w:val="0"/>
          <w:bCs/>
        </w:rPr>
        <w:t xml:space="preserve">PRM’s </w:t>
      </w:r>
      <w:hyperlink r:id="rId22" w:history="1">
        <w:r w:rsidRPr="00514F89">
          <w:rPr>
            <w:rStyle w:val="Hyperlink"/>
            <w:b w:val="0"/>
            <w:bCs/>
          </w:rPr>
          <w:t>General NGO Guidelines</w:t>
        </w:r>
      </w:hyperlink>
      <w:r w:rsidRPr="00E26EFF">
        <w:rPr>
          <w:b w:val="0"/>
        </w:rPr>
        <w:t xml:space="preserve"> “</w:t>
      </w:r>
      <w:r w:rsidR="00E70DF6">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23" w:history="1">
        <w:r w:rsidRPr="00245BCB">
          <w:rPr>
            <w:rStyle w:val="Hyperlink"/>
            <w:b w:val="0"/>
          </w:rPr>
          <w:t>For Applicants</w:t>
        </w:r>
      </w:hyperlink>
      <w:r>
        <w:rPr>
          <w:b w:val="0"/>
          <w:color w:val="000000"/>
        </w:rPr>
        <w:t xml:space="preserve">” page on Grants.gov </w:t>
      </w:r>
      <w:r w:rsidRPr="00361E75">
        <w:rPr>
          <w:b w:val="0"/>
          <w:color w:val="000000"/>
        </w:rPr>
        <w:t>for complete details on requirements</w:t>
      </w:r>
      <w:r w:rsidRPr="00FE2567">
        <w:rPr>
          <w:b w:val="0"/>
          <w:color w:val="000000"/>
        </w:rPr>
        <w:t xml:space="preserve">.    </w:t>
      </w:r>
    </w:p>
    <w:p w14:paraId="71E0D9EF" w14:textId="77777777" w:rsidR="00CC051D" w:rsidRDefault="00CC051D" w:rsidP="00CC051D"/>
    <w:p w14:paraId="5A15A02E" w14:textId="77777777" w:rsidR="00CC051D" w:rsidRDefault="00CC051D" w:rsidP="00CC051D">
      <w:r w:rsidRPr="00487882">
        <w:rPr>
          <w:b w:val="0"/>
        </w:rPr>
        <w:t>(</w:t>
      </w:r>
      <w:r>
        <w:rPr>
          <w:b w:val="0"/>
        </w:rPr>
        <w:t>c</w:t>
      </w:r>
      <w:r w:rsidRPr="00487882">
        <w:rPr>
          <w:b w:val="0"/>
        </w:rPr>
        <w:t>)</w:t>
      </w:r>
      <w:r>
        <w:t xml:space="preserve"> </w:t>
      </w:r>
      <w:r w:rsidRPr="008E7E5A">
        <w:t xml:space="preserve">Do not wait until the </w:t>
      </w:r>
      <w:r>
        <w:t>deadline</w:t>
      </w:r>
      <w:r w:rsidRPr="008E7E5A">
        <w:t xml:space="preserv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w:t>
      </w:r>
      <w:r>
        <w:rPr>
          <w:b w:val="0"/>
        </w:rPr>
        <w:t>receive</w:t>
      </w:r>
      <w:r w:rsidRPr="00487882">
        <w:rPr>
          <w:b w:val="0"/>
        </w:rPr>
        <w:t xml:space="preserve"> required registration numbers).  We </w:t>
      </w:r>
      <w:r>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0AAEF661" w14:textId="77777777" w:rsidR="00CC051D" w:rsidRDefault="00CC051D" w:rsidP="00CC051D"/>
    <w:p w14:paraId="752EAFC4" w14:textId="77777777" w:rsidR="00CC051D" w:rsidRPr="000E33A3" w:rsidRDefault="00CC051D" w:rsidP="00CC051D">
      <w:pPr>
        <w:rPr>
          <w:b w:val="0"/>
        </w:rPr>
      </w:pPr>
      <w:r>
        <w:rPr>
          <w:b w:val="0"/>
        </w:rPr>
        <w:t>(d) When</w:t>
      </w:r>
      <w:r w:rsidRPr="00502490">
        <w:rPr>
          <w:b w:val="0"/>
        </w:rPr>
        <w:t xml:space="preserve"> register</w:t>
      </w:r>
      <w:r>
        <w:rPr>
          <w:b w:val="0"/>
        </w:rPr>
        <w:t>ing</w:t>
      </w:r>
      <w:r w:rsidRPr="00502490">
        <w:rPr>
          <w:b w:val="0"/>
        </w:rPr>
        <w:t xml:space="preserve"> with </w:t>
      </w:r>
      <w:hyperlink r:id="rId24" w:history="1">
        <w:r w:rsidRPr="00B76CFE">
          <w:rPr>
            <w:rStyle w:val="Hyperlink"/>
            <w:b w:val="0"/>
          </w:rPr>
          <w:t>Grants.gov</w:t>
        </w:r>
      </w:hyperlink>
      <w:r w:rsidRPr="00502490">
        <w:rPr>
          <w:b w:val="0"/>
        </w:rPr>
        <w:t xml:space="preserve">, organizations must </w:t>
      </w:r>
      <w:r>
        <w:rPr>
          <w:b w:val="0"/>
        </w:rPr>
        <w:t>designate points of contact and Authorized Organization Representatives (AORs)</w:t>
      </w:r>
      <w:r w:rsidRPr="00502490">
        <w:rPr>
          <w:b w:val="0"/>
        </w:rPr>
        <w:t xml:space="preserve">.  </w:t>
      </w:r>
      <w:r>
        <w:rPr>
          <w:b w:val="0"/>
        </w:rPr>
        <w:t xml:space="preserve">Organizations based outside the United States must also request and receive an </w:t>
      </w:r>
      <w:hyperlink r:id="rId25" w:history="1">
        <w:r w:rsidRPr="00B76CFE">
          <w:rPr>
            <w:rStyle w:val="Hyperlink"/>
            <w:b w:val="0"/>
          </w:rPr>
          <w:t>NCAGE</w:t>
        </w:r>
      </w:hyperlink>
      <w:r>
        <w:rPr>
          <w:b w:val="0"/>
        </w:rPr>
        <w:t xml:space="preserve"> </w:t>
      </w:r>
      <w:r>
        <w:rPr>
          <w:rStyle w:val="Hyperlink"/>
          <w:b w:val="0"/>
        </w:rPr>
        <w:t>(</w:t>
      </w:r>
      <w:hyperlink r:id="rId26" w:history="1">
        <w:r w:rsidRPr="004824B6">
          <w:rPr>
            <w:rStyle w:val="Hyperlink"/>
            <w:b w:val="0"/>
          </w:rPr>
          <w:t>https://eportal.nspa.nato.int/AC135Public/scage/CageList.aspx</w:t>
        </w:r>
      </w:hyperlink>
      <w:r>
        <w:rPr>
          <w:color w:val="1F497D"/>
        </w:rPr>
        <w:t>)</w:t>
      </w:r>
      <w:r w:rsidRPr="00631D96">
        <w:rPr>
          <w:b w:val="0"/>
        </w:rPr>
        <w:t xml:space="preserve"> </w:t>
      </w:r>
      <w:r>
        <w:rPr>
          <w:b w:val="0"/>
        </w:rPr>
        <w:t xml:space="preserve">code prior to registering with </w:t>
      </w:r>
      <w:hyperlink r:id="rId27" w:history="1">
        <w:r w:rsidRPr="00B76CFE">
          <w:rPr>
            <w:rStyle w:val="Hyperlink"/>
            <w:b w:val="0"/>
          </w:rPr>
          <w:t>SAM.gov</w:t>
        </w:r>
      </w:hyperlink>
      <w:r>
        <w:rPr>
          <w:b w:val="0"/>
        </w:rPr>
        <w:t xml:space="preserve">.  </w:t>
      </w:r>
      <w:r w:rsidRPr="00631D96">
        <w:t xml:space="preserve">Applicants experiencing technical difficulties with the SAM registration process should contact the </w:t>
      </w:r>
      <w:hyperlink r:id="rId28" w:history="1">
        <w:r w:rsidRPr="00631D96">
          <w:rPr>
            <w:rStyle w:val="Hyperlink"/>
          </w:rPr>
          <w:t>Federal Service Desk</w:t>
        </w:r>
      </w:hyperlink>
      <w:r w:rsidRPr="00631D96">
        <w:t xml:space="preserve"> (FSD) online or at </w:t>
      </w:r>
      <w:r w:rsidRPr="00877D2A">
        <w:rPr>
          <w:rStyle w:val="Strong"/>
          <w:b/>
        </w:rPr>
        <w:t>1</w:t>
      </w:r>
      <w:r w:rsidRPr="00631D96">
        <w:rPr>
          <w:rStyle w:val="Strong"/>
        </w:rPr>
        <w:t>-</w:t>
      </w:r>
      <w:r w:rsidRPr="00631D96">
        <w:t>866-606-8220 (U.S.) and 1-334-206-7828 (International).</w:t>
      </w:r>
    </w:p>
    <w:p w14:paraId="1B19EBD0" w14:textId="77777777" w:rsidR="00CC051D" w:rsidRDefault="00CC051D" w:rsidP="00CC051D"/>
    <w:p w14:paraId="4C785CE9" w14:textId="77777777" w:rsidR="00CC051D" w:rsidRPr="00962AC5" w:rsidRDefault="00CC051D" w:rsidP="00CC051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40912206" w14:textId="77777777" w:rsidR="00CC051D" w:rsidRDefault="00CC051D" w:rsidP="00CC051D">
      <w:pPr>
        <w:pStyle w:val="ListParagraph"/>
      </w:pPr>
    </w:p>
    <w:p w14:paraId="1AD30FAE" w14:textId="77777777" w:rsidR="00CC051D" w:rsidRDefault="00CC051D" w:rsidP="00CC051D">
      <w:pPr>
        <w:rPr>
          <w:b w:val="0"/>
        </w:rPr>
      </w:pPr>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9" w:history="1">
        <w:r w:rsidRPr="008E7E5A">
          <w:rPr>
            <w:rStyle w:val="Hyperlink"/>
          </w:rPr>
          <w:t>support@grants.gov</w:t>
        </w:r>
      </w:hyperlink>
      <w:r w:rsidRPr="008E7E5A">
        <w:t xml:space="preserve"> or by calling 1-800-518-4726.</w:t>
      </w:r>
      <w:r w:rsidRPr="000E33A3">
        <w:rPr>
          <w:b w:val="0"/>
        </w:rPr>
        <w:t xml:space="preserve">  Applicants who are unable to submit applications via Grants.gov due to Grants.gov technical difficulties and who have reported the problem to the Grants.gov help desk, received a case number, and had a service request opened to research the problem, should contact the relevant PRM Program Officer to determine whether an alternative method of submission is appropriate.</w:t>
      </w:r>
    </w:p>
    <w:p w14:paraId="2E0D5556" w14:textId="77777777" w:rsidR="00CC051D" w:rsidRDefault="00CC051D" w:rsidP="00CC051D"/>
    <w:p w14:paraId="508F96E3" w14:textId="77777777" w:rsidR="00CC051D" w:rsidRPr="000E33A3" w:rsidRDefault="00CC051D" w:rsidP="00CC051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F9C69B8" w14:textId="77777777" w:rsidR="00CC051D" w:rsidRDefault="00CC051D" w:rsidP="00CC051D">
      <w:pPr>
        <w:pStyle w:val="ListParagraph"/>
      </w:pPr>
    </w:p>
    <w:p w14:paraId="1E9076DC" w14:textId="77777777" w:rsidR="00CC051D" w:rsidRDefault="00CC051D" w:rsidP="00CC051D">
      <w:pPr>
        <w:rPr>
          <w:b w:val="0"/>
        </w:rPr>
      </w:pPr>
      <w:r>
        <w:rPr>
          <w:b w:val="0"/>
        </w:rPr>
        <w:t xml:space="preserve">(h) </w:t>
      </w:r>
      <w:r w:rsidRPr="004C3423">
        <w:rPr>
          <w:b w:val="0"/>
        </w:rPr>
        <w:t>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“PRM NGO Templates”</w:t>
      </w:r>
      <w:r>
        <w:rPr>
          <w:b w:val="0"/>
        </w:rPr>
        <w:t>.  (Do not add quotation marks into the subject line.)</w:t>
      </w:r>
    </w:p>
    <w:p w14:paraId="272CA68C" w14:textId="77777777" w:rsidR="00CC051D" w:rsidRDefault="00CC051D" w:rsidP="00CC051D"/>
    <w:p w14:paraId="76FE0D6A" w14:textId="77777777" w:rsidR="00CC051D" w:rsidRDefault="00CC051D" w:rsidP="00CC051D">
      <w:pPr>
        <w:pStyle w:val="ListParagraph"/>
        <w:numPr>
          <w:ilvl w:val="0"/>
          <w:numId w:val="16"/>
        </w:numPr>
        <w:shd w:val="clear" w:color="auto" w:fill="FFFFFF"/>
        <w:spacing w:line="270" w:lineRule="atLeast"/>
      </w:pPr>
      <w:r>
        <w:t>Submission Dates and Times</w:t>
      </w:r>
    </w:p>
    <w:p w14:paraId="0B55A36E" w14:textId="77777777" w:rsidR="00CC051D" w:rsidRDefault="00CC051D" w:rsidP="00CC051D"/>
    <w:p w14:paraId="6F6B799E" w14:textId="32F477AE" w:rsidR="00CC051D" w:rsidRPr="000A579E" w:rsidRDefault="00CC051D" w:rsidP="00CC051D">
      <w:r w:rsidRPr="000A579E">
        <w:t xml:space="preserve">Announcement issuance date:  </w:t>
      </w:r>
      <w:r w:rsidR="00491470" w:rsidRPr="000A579E">
        <w:rPr>
          <w:b w:val="0"/>
        </w:rPr>
        <w:t>Tuesday, December 11</w:t>
      </w:r>
      <w:r w:rsidRPr="000A579E">
        <w:rPr>
          <w:b w:val="0"/>
        </w:rPr>
        <w:t>, 2018</w:t>
      </w:r>
    </w:p>
    <w:p w14:paraId="09258741" w14:textId="77777777" w:rsidR="00CC051D" w:rsidRPr="000A579E" w:rsidRDefault="00CC051D" w:rsidP="00CC051D"/>
    <w:p w14:paraId="7FC28EF8" w14:textId="590FC16C" w:rsidR="00CC051D" w:rsidRPr="000A579E" w:rsidRDefault="00CC051D" w:rsidP="00CC051D">
      <w:r w:rsidRPr="000A579E">
        <w:t>Proposal submission deadline:</w:t>
      </w:r>
      <w:r w:rsidRPr="000A579E">
        <w:rPr>
          <w:b w:val="0"/>
        </w:rPr>
        <w:t xml:space="preserve">  </w:t>
      </w:r>
      <w:r w:rsidR="00830866" w:rsidRPr="000A579E">
        <w:rPr>
          <w:b w:val="0"/>
        </w:rPr>
        <w:t>Friday</w:t>
      </w:r>
      <w:r w:rsidR="00491470" w:rsidRPr="000A579E">
        <w:rPr>
          <w:b w:val="0"/>
        </w:rPr>
        <w:t>, January 11, 201</w:t>
      </w:r>
      <w:r w:rsidR="003227D9" w:rsidRPr="000A579E">
        <w:rPr>
          <w:b w:val="0"/>
        </w:rPr>
        <w:t>9</w:t>
      </w:r>
      <w:r w:rsidRPr="000A579E">
        <w:rPr>
          <w:b w:val="0"/>
        </w:rPr>
        <w:t xml:space="preserve"> at 12:00</w:t>
      </w:r>
      <w:r w:rsidR="004F2248" w:rsidRPr="000A579E">
        <w:rPr>
          <w:b w:val="0"/>
        </w:rPr>
        <w:t>:00</w:t>
      </w:r>
      <w:r w:rsidRPr="000A579E">
        <w:rPr>
          <w:b w:val="0"/>
        </w:rPr>
        <w:t xml:space="preserve"> p.m. noon </w:t>
      </w:r>
      <w:r w:rsidRPr="000A579E">
        <w:rPr>
          <w:b w:val="0"/>
          <w:i/>
        </w:rPr>
        <w:t>EST</w:t>
      </w:r>
      <w:r w:rsidR="002564F4" w:rsidRPr="000A579E">
        <w:rPr>
          <w:b w:val="0"/>
          <w:i/>
        </w:rPr>
        <w:t xml:space="preserve"> </w:t>
      </w:r>
      <w:r w:rsidRPr="000A579E">
        <w:rPr>
          <w:b w:val="0"/>
        </w:rPr>
        <w:t>Concept Notes submitted after this deadline will not be considered.</w:t>
      </w:r>
    </w:p>
    <w:p w14:paraId="65F3AF6F" w14:textId="77777777" w:rsidR="00CC051D" w:rsidRPr="000A579E" w:rsidRDefault="00CC051D" w:rsidP="00CC051D"/>
    <w:p w14:paraId="509E3287" w14:textId="77777777" w:rsidR="00CC051D" w:rsidRPr="000A579E" w:rsidRDefault="00CC051D" w:rsidP="00CC051D">
      <w:pPr>
        <w:rPr>
          <w:b w:val="0"/>
        </w:rPr>
      </w:pPr>
      <w:r w:rsidRPr="000A579E">
        <w:rPr>
          <w:b w:val="0"/>
        </w:rPr>
        <w:t xml:space="preserve">This solicitation is the first step in a two-part process.  After reviewing concept notes, PRM will invite selected organizations to expand their submissions into full-length proposals with detailed budgets.  Selected organizations will have 30 calendar days after they are notified of their selection to complete their full proposals.  </w:t>
      </w:r>
    </w:p>
    <w:p w14:paraId="600552E3" w14:textId="77777777" w:rsidR="00CC051D" w:rsidRDefault="00CC051D" w:rsidP="00CC051D">
      <w:pPr>
        <w:shd w:val="clear" w:color="auto" w:fill="FFFFFF"/>
        <w:spacing w:line="270" w:lineRule="atLeast"/>
      </w:pPr>
    </w:p>
    <w:p w14:paraId="4749B33E" w14:textId="77777777" w:rsidR="00CC051D" w:rsidRPr="001F0FEE" w:rsidRDefault="00CC051D" w:rsidP="00CC051D">
      <w:pPr>
        <w:pStyle w:val="ListParagraph"/>
        <w:numPr>
          <w:ilvl w:val="0"/>
          <w:numId w:val="16"/>
        </w:numPr>
        <w:shd w:val="clear" w:color="auto" w:fill="FFFFFF"/>
        <w:spacing w:line="270" w:lineRule="atLeast"/>
      </w:pPr>
      <w:r w:rsidRPr="001F0FEE">
        <w:t>Intergovernmental Review – Not Applicable.</w:t>
      </w:r>
    </w:p>
    <w:p w14:paraId="716E3720" w14:textId="77777777" w:rsidR="00CC051D" w:rsidRPr="001F0FEE" w:rsidRDefault="00CC051D" w:rsidP="00CC051D">
      <w:pPr>
        <w:shd w:val="clear" w:color="auto" w:fill="FFFFFF"/>
        <w:spacing w:line="270" w:lineRule="atLeast"/>
      </w:pPr>
    </w:p>
    <w:p w14:paraId="2C45AC28" w14:textId="77777777" w:rsidR="00CC051D" w:rsidRPr="00EA32BF" w:rsidRDefault="00CC051D" w:rsidP="00CC051D">
      <w:pPr>
        <w:pStyle w:val="ListParagraph"/>
        <w:numPr>
          <w:ilvl w:val="0"/>
          <w:numId w:val="16"/>
        </w:numPr>
        <w:shd w:val="clear" w:color="auto" w:fill="FFFFFF"/>
        <w:spacing w:line="270" w:lineRule="atLeast"/>
      </w:pPr>
      <w:r w:rsidRPr="00EA32BF">
        <w:t xml:space="preserve">Funding Restrictions.  </w:t>
      </w:r>
      <w:r w:rsidRPr="00EA32BF">
        <w:rPr>
          <w:b w:val="0"/>
        </w:rPr>
        <w:t>Federal awards will not allow reimbursement of Federal Award costs without prior authorization by PRM.</w:t>
      </w:r>
    </w:p>
    <w:p w14:paraId="07EA32CE" w14:textId="77777777" w:rsidR="00CC051D" w:rsidRPr="00EA32BF" w:rsidRDefault="00CC051D" w:rsidP="00CC051D">
      <w:pPr>
        <w:shd w:val="clear" w:color="auto" w:fill="FFFFFF"/>
        <w:spacing w:line="270" w:lineRule="atLeast"/>
        <w:ind w:firstLine="360"/>
      </w:pPr>
    </w:p>
    <w:p w14:paraId="3EABCC1F" w14:textId="77777777" w:rsidR="00CC051D" w:rsidRPr="001F0FEE" w:rsidRDefault="00CC051D" w:rsidP="00CC051D">
      <w:pPr>
        <w:pStyle w:val="ListParagraph"/>
        <w:numPr>
          <w:ilvl w:val="0"/>
          <w:numId w:val="16"/>
        </w:numPr>
        <w:shd w:val="clear" w:color="auto" w:fill="FFFFFF"/>
        <w:spacing w:line="270" w:lineRule="atLeast"/>
      </w:pPr>
      <w:r w:rsidRPr="00EA32BF">
        <w:t>Other</w:t>
      </w:r>
      <w:r w:rsidRPr="000B6D1A">
        <w:t xml:space="preserve"> Submission Requirements</w:t>
      </w:r>
    </w:p>
    <w:p w14:paraId="5FC29F72" w14:textId="77777777" w:rsidR="00CC051D" w:rsidRPr="0072023D" w:rsidRDefault="00CC051D" w:rsidP="00CC051D">
      <w:pPr>
        <w:shd w:val="clear" w:color="auto" w:fill="FFFFFF"/>
        <w:spacing w:line="270" w:lineRule="atLeast"/>
      </w:pPr>
    </w:p>
    <w:p w14:paraId="486BBE9E" w14:textId="77777777" w:rsidR="00CC051D" w:rsidRPr="002564F4" w:rsidRDefault="00CC051D" w:rsidP="00CC051D">
      <w:pPr>
        <w:pStyle w:val="Default"/>
        <w:rPr>
          <w:color w:val="auto"/>
          <w:sz w:val="28"/>
          <w:szCs w:val="28"/>
        </w:rPr>
      </w:pPr>
      <w:r w:rsidRPr="002564F4">
        <w:rPr>
          <w:bCs/>
          <w:color w:val="auto"/>
          <w:sz w:val="28"/>
          <w:szCs w:val="28"/>
        </w:rPr>
        <w:t>(a)</w:t>
      </w:r>
      <w:r w:rsidRPr="002564F4">
        <w:rPr>
          <w:b/>
          <w:bCs/>
          <w:color w:val="auto"/>
          <w:sz w:val="28"/>
          <w:szCs w:val="28"/>
        </w:rPr>
        <w:t xml:space="preserve"> Assistance Award Provision – SPOT: </w:t>
      </w:r>
      <w:r w:rsidRPr="002564F4">
        <w:rPr>
          <w:b/>
          <w:bCs/>
          <w:caps/>
          <w:color w:val="auto"/>
          <w:sz w:val="28"/>
          <w:szCs w:val="28"/>
        </w:rPr>
        <w:t xml:space="preserve"> </w:t>
      </w:r>
      <w:r w:rsidRPr="002564F4">
        <w:rPr>
          <w:bCs/>
          <w:color w:val="auto"/>
          <w:sz w:val="28"/>
          <w:szCs w:val="28"/>
        </w:rPr>
        <w:t>T</w:t>
      </w:r>
      <w:r w:rsidRPr="002564F4">
        <w:rPr>
          <w:color w:val="auto"/>
          <w:sz w:val="28"/>
          <w:szCs w:val="28"/>
        </w:rPr>
        <w:t xml:space="preserve">he following provisions will be included in the Bureau specific component of the Notice of Award for performance in a designated combat area (Iraq and Afghanistan).  Recipients are required to include this provision in any sub-grant awards or agreements. </w:t>
      </w:r>
    </w:p>
    <w:p w14:paraId="687C83F2" w14:textId="77777777" w:rsidR="00CC051D" w:rsidRPr="002564F4" w:rsidRDefault="00CC051D" w:rsidP="00CC051D">
      <w:pPr>
        <w:pStyle w:val="Default"/>
        <w:jc w:val="center"/>
        <w:rPr>
          <w:b/>
          <w:bCs/>
          <w:color w:val="auto"/>
          <w:sz w:val="28"/>
          <w:szCs w:val="28"/>
        </w:rPr>
      </w:pPr>
    </w:p>
    <w:p w14:paraId="0BDEBEDF" w14:textId="77777777" w:rsidR="00CC051D" w:rsidRPr="002564F4" w:rsidRDefault="00CC051D" w:rsidP="00CC051D">
      <w:pPr>
        <w:pStyle w:val="Default"/>
        <w:jc w:val="center"/>
        <w:rPr>
          <w:color w:val="auto"/>
          <w:sz w:val="28"/>
          <w:szCs w:val="28"/>
        </w:rPr>
      </w:pPr>
      <w:r w:rsidRPr="002564F4">
        <w:rPr>
          <w:b/>
          <w:bCs/>
          <w:color w:val="auto"/>
          <w:sz w:val="28"/>
          <w:szCs w:val="28"/>
        </w:rPr>
        <w:t>RECIPIENT PERFORMANCE IN A DESIGNATED AREA OF COMBAT OPERATIONS (IRAQ AND AFGHANISTAN)</w:t>
      </w:r>
    </w:p>
    <w:p w14:paraId="7B4D3053" w14:textId="77777777" w:rsidR="00CC051D" w:rsidRPr="002564F4" w:rsidRDefault="00CC051D" w:rsidP="00CC051D">
      <w:pPr>
        <w:pStyle w:val="Default"/>
        <w:jc w:val="center"/>
        <w:rPr>
          <w:color w:val="auto"/>
          <w:sz w:val="28"/>
          <w:szCs w:val="28"/>
        </w:rPr>
      </w:pPr>
      <w:r w:rsidRPr="002564F4">
        <w:rPr>
          <w:b/>
          <w:bCs/>
          <w:color w:val="auto"/>
          <w:sz w:val="28"/>
          <w:szCs w:val="28"/>
        </w:rPr>
        <w:t>(Revised March 2015)</w:t>
      </w:r>
    </w:p>
    <w:p w14:paraId="5B43CCA6" w14:textId="77777777" w:rsidR="00CC051D" w:rsidRPr="002564F4" w:rsidRDefault="00CC051D" w:rsidP="00CC051D">
      <w:pPr>
        <w:pStyle w:val="Default"/>
        <w:rPr>
          <w:color w:val="auto"/>
          <w:sz w:val="28"/>
          <w:szCs w:val="28"/>
        </w:rPr>
      </w:pPr>
    </w:p>
    <w:p w14:paraId="530ED6BE" w14:textId="77777777" w:rsidR="00CC051D" w:rsidRPr="002564F4" w:rsidRDefault="00CC051D" w:rsidP="00CC051D">
      <w:pPr>
        <w:pStyle w:val="Default"/>
        <w:rPr>
          <w:color w:val="auto"/>
          <w:sz w:val="28"/>
          <w:szCs w:val="28"/>
        </w:rPr>
      </w:pPr>
      <w:r w:rsidRPr="002564F4">
        <w:rPr>
          <w:color w:val="auto"/>
          <w:sz w:val="28"/>
          <w:szCs w:val="28"/>
        </w:rPr>
        <w:t xml:space="preserve">Federal Assistance Awards deploying personnel under an assistance award, in a designated area of combat operations or future contingency operation, over $150,000 or performance over 30 calendar days, must be registered in the Department of Defense maintained Synchronized Pre-deployment and Operational Tracker (SPOT) system.  </w:t>
      </w:r>
    </w:p>
    <w:p w14:paraId="7B511A13" w14:textId="77777777" w:rsidR="00CC051D" w:rsidRPr="002564F4" w:rsidRDefault="00CC051D" w:rsidP="00CC051D">
      <w:pPr>
        <w:pStyle w:val="Default"/>
        <w:rPr>
          <w:color w:val="auto"/>
          <w:sz w:val="28"/>
          <w:szCs w:val="28"/>
        </w:rPr>
      </w:pPr>
    </w:p>
    <w:p w14:paraId="7162500C" w14:textId="77777777" w:rsidR="00CC051D" w:rsidRPr="002564F4" w:rsidRDefault="00CC051D" w:rsidP="00CC051D">
      <w:pPr>
        <w:pStyle w:val="Default"/>
        <w:rPr>
          <w:color w:val="auto"/>
          <w:sz w:val="28"/>
          <w:szCs w:val="28"/>
        </w:rPr>
      </w:pPr>
      <w:r w:rsidRPr="002564F4">
        <w:rPr>
          <w:color w:val="auto"/>
          <w:sz w:val="28"/>
          <w:szCs w:val="28"/>
        </w:rPr>
        <w:t>For Federal Assistance Awards deploying personnel in a designated area of combat operations or future contingency operation that do not involve personnel performing security functions or needing access to government installations, the Grants Officer or his/her designee should account for personnel within the SPOT system anonymously through the use of the aggregate count functionality, reporting all personnel (U.S. Citizens, Third Country Nationals, and Local Nationals) on a quarterly basis.</w:t>
      </w:r>
    </w:p>
    <w:p w14:paraId="63A5D405" w14:textId="77777777" w:rsidR="00CC051D" w:rsidRPr="002564F4" w:rsidRDefault="00CC051D" w:rsidP="00CC051D">
      <w:pPr>
        <w:pStyle w:val="Default"/>
        <w:rPr>
          <w:color w:val="auto"/>
          <w:sz w:val="28"/>
          <w:szCs w:val="28"/>
        </w:rPr>
      </w:pPr>
    </w:p>
    <w:p w14:paraId="6BC3A0CD" w14:textId="77777777" w:rsidR="00CC051D" w:rsidRPr="002564F4" w:rsidRDefault="00CC051D" w:rsidP="00CC051D">
      <w:pPr>
        <w:pStyle w:val="Default"/>
        <w:rPr>
          <w:color w:val="auto"/>
          <w:sz w:val="28"/>
          <w:szCs w:val="28"/>
        </w:rPr>
      </w:pPr>
      <w:r w:rsidRPr="002564F4">
        <w:rPr>
          <w:color w:val="auto"/>
          <w:sz w:val="28"/>
          <w:szCs w:val="28"/>
        </w:rPr>
        <w:t xml:space="preserve">For assistance awards that meet the aggregate count functionality criteria, the Grants Officer or the recipient SPOT administrator should send total numbers of individuals working under a grant on a quarterly basis to the SPOT program office.  Further guidance on the formatting of SPOT reporting will be provided in the Federal Assistance Award document.  The SPOT program office will load these numbers on behalf of the Grants officer and the recipient to the SPOT administrator.  The SPOT program office can be reached at AQMOps@state.gov.  </w:t>
      </w:r>
    </w:p>
    <w:p w14:paraId="4AFCC245" w14:textId="77777777" w:rsidR="00CC051D" w:rsidRPr="002564F4" w:rsidRDefault="00CC051D" w:rsidP="00CC051D">
      <w:pPr>
        <w:pStyle w:val="Default"/>
        <w:rPr>
          <w:color w:val="auto"/>
          <w:sz w:val="28"/>
          <w:szCs w:val="28"/>
        </w:rPr>
      </w:pPr>
    </w:p>
    <w:p w14:paraId="5DB5BD30" w14:textId="77777777" w:rsidR="00CC051D" w:rsidRPr="002564F4" w:rsidRDefault="00CC051D" w:rsidP="00CC051D">
      <w:pPr>
        <w:pStyle w:val="Default"/>
        <w:rPr>
          <w:color w:val="auto"/>
          <w:sz w:val="28"/>
          <w:szCs w:val="28"/>
        </w:rPr>
      </w:pPr>
      <w:r w:rsidRPr="002564F4">
        <w:rPr>
          <w:color w:val="auto"/>
          <w:sz w:val="28"/>
          <w:szCs w:val="28"/>
        </w:rPr>
        <w:t>Assistance Awards deploying personnel in a designated area of combat operations or future contingency operation that utilize personnel who are performing a private security function; or require access to U.S. facilities, services, or support, the Grants Officer or his/her designee must have personnel funded under that award entered into SPOT individually with all required personal information.  Recipients utilizing armed private security personnel, whether employed directly or via contract, are required to adhere to post policies and procedures regarding private security contractors.</w:t>
      </w:r>
    </w:p>
    <w:p w14:paraId="2027B866" w14:textId="77777777" w:rsidR="00CC051D" w:rsidRPr="0046174C" w:rsidRDefault="00CC051D" w:rsidP="00CC051D">
      <w:pPr>
        <w:pStyle w:val="Default"/>
        <w:rPr>
          <w:color w:val="FF0000"/>
          <w:sz w:val="28"/>
          <w:szCs w:val="28"/>
        </w:rPr>
      </w:pPr>
    </w:p>
    <w:p w14:paraId="2ED9F25A" w14:textId="1FE39FA6" w:rsidR="00CC051D" w:rsidRPr="004F2248" w:rsidRDefault="00CC051D" w:rsidP="00CC051D">
      <w:pPr>
        <w:pStyle w:val="Default"/>
        <w:rPr>
          <w:color w:val="auto"/>
          <w:sz w:val="28"/>
          <w:szCs w:val="28"/>
        </w:rPr>
      </w:pPr>
      <w:r w:rsidRPr="004F2248">
        <w:rPr>
          <w:bCs/>
          <w:color w:val="auto"/>
          <w:sz w:val="28"/>
          <w:szCs w:val="28"/>
        </w:rPr>
        <w:t>(b)</w:t>
      </w:r>
      <w:r w:rsidRPr="004F2248">
        <w:rPr>
          <w:b/>
          <w:bCs/>
          <w:color w:val="auto"/>
          <w:sz w:val="28"/>
          <w:szCs w:val="28"/>
        </w:rPr>
        <w:t xml:space="preserve"> Applicant Vetting as a Condition of Award:  </w:t>
      </w:r>
      <w:r w:rsidRPr="004F2248">
        <w:rPr>
          <w:i/>
          <w:color w:val="auto"/>
          <w:sz w:val="28"/>
          <w:szCs w:val="28"/>
        </w:rPr>
        <w:t xml:space="preserve"> </w:t>
      </w:r>
      <w:r w:rsidRPr="004F2248">
        <w:rPr>
          <w:color w:val="auto"/>
          <w:sz w:val="28"/>
          <w:szCs w:val="28"/>
        </w:rPr>
        <w:t xml:space="preserve"> Applicants are advised that successful passing of vetting to evaluate the risk that funds may benefit terrorists or their supporters is a condition of award.  Applicants may be asked to submit information required by DS Form 4184, </w:t>
      </w:r>
      <w:r w:rsidRPr="004F2248">
        <w:rPr>
          <w:i/>
          <w:iCs/>
          <w:color w:val="auto"/>
          <w:sz w:val="28"/>
          <w:szCs w:val="28"/>
        </w:rPr>
        <w:t xml:space="preserve">Risk Analysis Information </w:t>
      </w:r>
      <w:r w:rsidRPr="004F2248">
        <w:rPr>
          <w:color w:val="auto"/>
          <w:sz w:val="28"/>
          <w:szCs w:val="28"/>
        </w:rPr>
        <w:t xml:space="preserve">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Questions about the form may be emailed to RAM@state.gov.  Failure to submit information when requested, or failure to pass vetting, may be grounds for rejecting your proposal.  The following clause shall be included in Section </w:t>
      </w:r>
      <w:r w:rsidR="006B3784" w:rsidRPr="004F2248">
        <w:rPr>
          <w:color w:val="auto"/>
          <w:sz w:val="28"/>
          <w:szCs w:val="28"/>
        </w:rPr>
        <w:t>16</w:t>
      </w:r>
      <w:r w:rsidRPr="004F2248">
        <w:rPr>
          <w:color w:val="auto"/>
          <w:sz w:val="28"/>
          <w:szCs w:val="28"/>
        </w:rPr>
        <w:t xml:space="preserve">, </w:t>
      </w:r>
      <w:r w:rsidRPr="004F2248">
        <w:rPr>
          <w:i/>
          <w:iCs/>
          <w:color w:val="auto"/>
          <w:sz w:val="28"/>
          <w:szCs w:val="28"/>
        </w:rPr>
        <w:t>Speci</w:t>
      </w:r>
      <w:r w:rsidR="006B3784" w:rsidRPr="004F2248">
        <w:rPr>
          <w:i/>
          <w:iCs/>
          <w:color w:val="auto"/>
          <w:sz w:val="28"/>
          <w:szCs w:val="28"/>
        </w:rPr>
        <w:t>fic</w:t>
      </w:r>
      <w:r w:rsidRPr="004F2248">
        <w:rPr>
          <w:i/>
          <w:iCs/>
          <w:color w:val="auto"/>
          <w:sz w:val="28"/>
          <w:szCs w:val="28"/>
        </w:rPr>
        <w:t xml:space="preserve"> Conditions</w:t>
      </w:r>
      <w:r w:rsidRPr="004F2248">
        <w:rPr>
          <w:color w:val="auto"/>
          <w:sz w:val="28"/>
          <w:szCs w:val="28"/>
        </w:rPr>
        <w:t xml:space="preserve">, or as an addendum to the solicitation, whenever assistance is awarded after vetting: </w:t>
      </w:r>
    </w:p>
    <w:p w14:paraId="7A33439A" w14:textId="77777777" w:rsidR="00CC051D" w:rsidRPr="004F2248" w:rsidRDefault="00CC051D" w:rsidP="00CC051D">
      <w:pPr>
        <w:pStyle w:val="Default"/>
        <w:rPr>
          <w:b/>
          <w:bCs/>
          <w:color w:val="auto"/>
          <w:sz w:val="28"/>
          <w:szCs w:val="28"/>
        </w:rPr>
      </w:pPr>
    </w:p>
    <w:p w14:paraId="1BB57424" w14:textId="77777777" w:rsidR="00CC051D" w:rsidRPr="004F2248" w:rsidRDefault="00CC051D" w:rsidP="00CC051D">
      <w:pPr>
        <w:pStyle w:val="Default"/>
        <w:numPr>
          <w:ilvl w:val="0"/>
          <w:numId w:val="27"/>
        </w:numPr>
        <w:rPr>
          <w:color w:val="auto"/>
          <w:sz w:val="28"/>
          <w:szCs w:val="28"/>
        </w:rPr>
      </w:pPr>
      <w:r w:rsidRPr="004F2248">
        <w:rPr>
          <w:b/>
          <w:bCs/>
          <w:color w:val="auto"/>
          <w:sz w:val="28"/>
          <w:szCs w:val="28"/>
        </w:rPr>
        <w:t xml:space="preserve">Recipient Vetting After Award:  </w:t>
      </w:r>
      <w:r w:rsidRPr="004F2248">
        <w:rPr>
          <w:color w:val="auto"/>
          <w:sz w:val="28"/>
          <w:szCs w:val="28"/>
        </w:rPr>
        <w:t xml:space="preserve">Recipients shall advise the Grants Officer of any changes in personnel listed in the DS Form 4184, </w:t>
      </w:r>
      <w:r w:rsidRPr="004F2248">
        <w:rPr>
          <w:i/>
          <w:iCs/>
          <w:color w:val="auto"/>
          <w:sz w:val="28"/>
          <w:szCs w:val="28"/>
        </w:rPr>
        <w:t>Risk Analysis Information</w:t>
      </w:r>
      <w:r w:rsidRPr="004F2248">
        <w:rPr>
          <w:color w:val="auto"/>
          <w:sz w:val="28"/>
          <w:szCs w:val="28"/>
        </w:rPr>
        <w:t xml:space="preserve">, and shall provide vetting information on new individuals.  The government reserves the right to vet these personnel changes and to terminate assistance awards for convenience based on vetting results. </w:t>
      </w:r>
    </w:p>
    <w:p w14:paraId="1B355309" w14:textId="77777777" w:rsidR="00CC051D" w:rsidRDefault="00CC051D" w:rsidP="00CC051D">
      <w:pPr>
        <w:shd w:val="clear" w:color="auto" w:fill="FFFFFF"/>
      </w:pPr>
    </w:p>
    <w:p w14:paraId="67BF3E75" w14:textId="77777777" w:rsidR="00CC051D" w:rsidRPr="00E321D4" w:rsidRDefault="00CC051D" w:rsidP="00CC051D">
      <w:pPr>
        <w:pStyle w:val="Default"/>
        <w:rPr>
          <w:sz w:val="28"/>
          <w:szCs w:val="28"/>
        </w:rPr>
      </w:pPr>
      <w:r w:rsidRPr="00BB3F87">
        <w:rPr>
          <w:bCs/>
          <w:sz w:val="28"/>
          <w:szCs w:val="28"/>
        </w:rPr>
        <w:t>(</w:t>
      </w:r>
      <w:r>
        <w:rPr>
          <w:bCs/>
          <w:sz w:val="28"/>
          <w:szCs w:val="28"/>
        </w:rPr>
        <w:t>c</w:t>
      </w:r>
      <w:r w:rsidRPr="00BB3F87">
        <w:rPr>
          <w:bCs/>
          <w:sz w:val="28"/>
          <w:szCs w:val="28"/>
        </w:rPr>
        <w:t>)</w:t>
      </w:r>
      <w:r>
        <w:rPr>
          <w:b/>
          <w:bCs/>
          <w:sz w:val="28"/>
          <w:szCs w:val="28"/>
        </w:rPr>
        <w:t xml:space="preserve"> </w:t>
      </w:r>
      <w:r w:rsidRPr="00E321D4">
        <w:rPr>
          <w:b/>
          <w:bCs/>
          <w:sz w:val="28"/>
          <w:szCs w:val="28"/>
        </w:rPr>
        <w:t xml:space="preserve">Branding and Marking Strategy:  </w:t>
      </w:r>
      <w:r w:rsidRPr="00E321D4">
        <w:rPr>
          <w:bCs/>
          <w:sz w:val="28"/>
          <w:szCs w:val="28"/>
        </w:rPr>
        <w:t xml:space="preserve">Unless exceptions have been approved by the designated bureau Authorizing Official as described in </w:t>
      </w:r>
      <w:r w:rsidRPr="00E321D4">
        <w:rPr>
          <w:sz w:val="28"/>
          <w:szCs w:val="28"/>
        </w:rPr>
        <w:t xml:space="preserve">the proposal templates that are available upon email request from </w:t>
      </w:r>
      <w:hyperlink r:id="rId30" w:history="1">
        <w:r w:rsidRPr="00E321D4">
          <w:rPr>
            <w:rStyle w:val="Hyperlink"/>
            <w:bCs/>
            <w:sz w:val="28"/>
            <w:szCs w:val="28"/>
          </w:rPr>
          <w:t>PRM's NGO Coordinator</w:t>
        </w:r>
      </w:hyperlink>
      <w:r w:rsidRPr="00E321D4">
        <w:rPr>
          <w:sz w:val="28"/>
          <w:szCs w:val="28"/>
        </w:rPr>
        <w:t>, at a minimum, the following provision will be included whenever assistance is awarded:</w:t>
      </w:r>
    </w:p>
    <w:p w14:paraId="2ECC0591" w14:textId="77777777" w:rsidR="00CC051D" w:rsidRPr="00E321D4" w:rsidRDefault="00CC051D" w:rsidP="00CC051D">
      <w:pPr>
        <w:pStyle w:val="Default"/>
        <w:rPr>
          <w:sz w:val="28"/>
          <w:szCs w:val="28"/>
        </w:rPr>
      </w:pPr>
      <w:r w:rsidRPr="00E321D4">
        <w:rPr>
          <w:bCs/>
          <w:sz w:val="28"/>
          <w:szCs w:val="28"/>
        </w:rPr>
        <w:t xml:space="preserve">  </w:t>
      </w:r>
    </w:p>
    <w:p w14:paraId="63FE5734" w14:textId="77777777" w:rsidR="00CC051D" w:rsidRDefault="00CC051D" w:rsidP="00CC051D">
      <w:pPr>
        <w:pStyle w:val="Default"/>
        <w:numPr>
          <w:ilvl w:val="0"/>
          <w:numId w:val="27"/>
        </w:numPr>
        <w:rPr>
          <w:sz w:val="28"/>
          <w:szCs w:val="28"/>
        </w:rPr>
      </w:pPr>
      <w:r w:rsidRPr="00E321D4">
        <w:rPr>
          <w:sz w:val="28"/>
          <w:szCs w:val="28"/>
        </w:rPr>
        <w:t xml:space="preserve">As a condition of receipt of this assistance award, all materials produced pursuant to the award, including training materials, materials for recipients or materials to communicate or promote with foreign audiences a program, event, project, or some other activity under this agreement, including but not limited to invitations to events, press materials, event backdrops, podium signs, etc. must be marked appropriately with the standard U.S. flag in a size and prominence equal to (or greater than) any other logo or identity.   </w:t>
      </w:r>
    </w:p>
    <w:p w14:paraId="2F644354" w14:textId="77777777" w:rsidR="00CC051D" w:rsidRPr="00BB3F87" w:rsidRDefault="00CC051D" w:rsidP="00CC051D">
      <w:pPr>
        <w:pStyle w:val="Default"/>
        <w:numPr>
          <w:ilvl w:val="1"/>
          <w:numId w:val="27"/>
        </w:numPr>
        <w:rPr>
          <w:sz w:val="28"/>
          <w:szCs w:val="28"/>
        </w:rPr>
      </w:pPr>
      <w:r w:rsidRPr="00E321D4">
        <w:rPr>
          <w:sz w:val="28"/>
          <w:szCs w:val="28"/>
        </w:rPr>
        <w:t>Subrecipients and subsequent tier sub-award agreements are subject to the marking requirements and the recipient shall include a provision in the subrecipient agreement indicating that the standard, rectangular U.S. flag is a requirement.  In the event the recipient does not comply with the marking requirements as established in the approved assistance agreement, the Grants Officer Representative and the Grants Officer must initiate corrective action.</w:t>
      </w:r>
    </w:p>
    <w:p w14:paraId="3477B466" w14:textId="77777777" w:rsidR="00CC051D" w:rsidDel="0033142D" w:rsidRDefault="00CC051D" w:rsidP="00CC051D">
      <w:pPr>
        <w:shd w:val="clear" w:color="auto" w:fill="FFFFFF"/>
      </w:pPr>
    </w:p>
    <w:p w14:paraId="6F508073" w14:textId="77777777" w:rsidR="00CC051D" w:rsidDel="0033142D" w:rsidRDefault="00CC051D" w:rsidP="00CC051D">
      <w:pPr>
        <w:pStyle w:val="ListParagraph"/>
        <w:numPr>
          <w:ilvl w:val="0"/>
          <w:numId w:val="6"/>
        </w:numPr>
        <w:shd w:val="clear" w:color="auto" w:fill="FFFFFF"/>
      </w:pPr>
      <w:r>
        <w:t xml:space="preserve">Application </w:t>
      </w:r>
      <w:r w:rsidDel="0033142D">
        <w:t xml:space="preserve">Review </w:t>
      </w:r>
      <w:r>
        <w:t>Information</w:t>
      </w:r>
    </w:p>
    <w:p w14:paraId="7E5C9BFB" w14:textId="77777777" w:rsidR="00CC051D" w:rsidRPr="006666CE" w:rsidRDefault="00CC051D" w:rsidP="00CC051D">
      <w:pPr>
        <w:pStyle w:val="ListParagraph"/>
        <w:shd w:val="clear" w:color="auto" w:fill="FFFFFF"/>
        <w:ind w:left="1080"/>
      </w:pPr>
    </w:p>
    <w:p w14:paraId="41D8F514" w14:textId="77777777" w:rsidR="00CC051D" w:rsidRPr="000B6D1A" w:rsidRDefault="00CC051D" w:rsidP="00CC051D">
      <w:pPr>
        <w:pStyle w:val="ListParagraph"/>
        <w:numPr>
          <w:ilvl w:val="0"/>
          <w:numId w:val="26"/>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concept notes based on the following criteria:</w:t>
      </w:r>
    </w:p>
    <w:p w14:paraId="3B3ED4B6" w14:textId="77777777" w:rsidR="00CC051D" w:rsidRDefault="00CC051D" w:rsidP="00CC051D">
      <w:pPr>
        <w:rPr>
          <w:b w:val="0"/>
          <w:color w:val="000000"/>
        </w:rPr>
      </w:pPr>
    </w:p>
    <w:p w14:paraId="747318CA" w14:textId="77777777" w:rsidR="00CC051D" w:rsidRPr="00CE0B3A" w:rsidRDefault="00CC051D" w:rsidP="00CC051D">
      <w:pPr>
        <w:pStyle w:val="ListParagraph"/>
        <w:numPr>
          <w:ilvl w:val="0"/>
          <w:numId w:val="13"/>
        </w:numPr>
        <w:rPr>
          <w:b w:val="0"/>
          <w:color w:val="000000"/>
        </w:rPr>
      </w:pPr>
      <w:r w:rsidRPr="00CE0B3A">
        <w:rPr>
          <w:b w:val="0"/>
          <w:color w:val="000000"/>
        </w:rPr>
        <w:t xml:space="preserve">Quality of </w:t>
      </w:r>
      <w:r>
        <w:rPr>
          <w:b w:val="0"/>
          <w:color w:val="000000"/>
        </w:rPr>
        <w:t>project</w:t>
      </w:r>
      <w:r w:rsidRPr="00CE0B3A">
        <w:rPr>
          <w:b w:val="0"/>
          <w:color w:val="000000"/>
        </w:rPr>
        <w:t xml:space="preserve"> idea</w:t>
      </w:r>
    </w:p>
    <w:p w14:paraId="7E8AF2F1" w14:textId="77777777" w:rsidR="00CC051D" w:rsidRPr="00CE0B3A" w:rsidRDefault="00CC051D" w:rsidP="00CC051D">
      <w:pPr>
        <w:pStyle w:val="ListParagraph"/>
        <w:numPr>
          <w:ilvl w:val="0"/>
          <w:numId w:val="13"/>
        </w:numPr>
        <w:rPr>
          <w:b w:val="0"/>
          <w:color w:val="000000"/>
        </w:rPr>
      </w:pPr>
      <w:r w:rsidRPr="00CE0B3A">
        <w:rPr>
          <w:b w:val="0"/>
          <w:shd w:val="clear" w:color="auto" w:fill="FFFFFF"/>
        </w:rPr>
        <w:t>Appropriate identification of beneficiary population, including vulnerable populations</w:t>
      </w:r>
      <w:r w:rsidRPr="00CE0B3A">
        <w:rPr>
          <w:b w:val="0"/>
        </w:rPr>
        <w:t xml:space="preserve"> </w:t>
      </w:r>
    </w:p>
    <w:p w14:paraId="3397079B" w14:textId="77777777" w:rsidR="00CC051D" w:rsidRPr="00CE0B3A" w:rsidRDefault="00CC051D" w:rsidP="00CC051D">
      <w:pPr>
        <w:pStyle w:val="ListParagraph"/>
        <w:numPr>
          <w:ilvl w:val="0"/>
          <w:numId w:val="13"/>
        </w:numPr>
        <w:rPr>
          <w:b w:val="0"/>
          <w:color w:val="000000"/>
        </w:rPr>
      </w:pPr>
      <w:r>
        <w:rPr>
          <w:b w:val="0"/>
          <w:color w:val="000000"/>
        </w:rPr>
        <w:t>Project</w:t>
      </w:r>
      <w:r w:rsidRPr="00CE0B3A">
        <w:rPr>
          <w:b w:val="0"/>
          <w:color w:val="000000"/>
        </w:rPr>
        <w:t xml:space="preserve"> feasibility/ability to achieve objectives</w:t>
      </w:r>
    </w:p>
    <w:p w14:paraId="440B891E" w14:textId="77777777" w:rsidR="00CC051D" w:rsidRDefault="00CC051D" w:rsidP="00CC051D">
      <w:pPr>
        <w:pStyle w:val="ListParagraph"/>
        <w:numPr>
          <w:ilvl w:val="0"/>
          <w:numId w:val="13"/>
        </w:numPr>
        <w:rPr>
          <w:b w:val="0"/>
          <w:color w:val="000000"/>
        </w:rPr>
      </w:pPr>
      <w:r>
        <w:rPr>
          <w:b w:val="0"/>
          <w:color w:val="000000"/>
        </w:rPr>
        <w:t>Organization’s experience and capacity</w:t>
      </w:r>
    </w:p>
    <w:p w14:paraId="09982C81" w14:textId="77777777" w:rsidR="00CC051D" w:rsidRPr="009A344A" w:rsidRDefault="00CC051D" w:rsidP="00CC051D">
      <w:pPr>
        <w:pStyle w:val="ListParagraph"/>
        <w:numPr>
          <w:ilvl w:val="0"/>
          <w:numId w:val="13"/>
        </w:numPr>
        <w:rPr>
          <w:b w:val="0"/>
          <w:color w:val="000000"/>
        </w:rPr>
      </w:pPr>
      <w:r>
        <w:rPr>
          <w:b w:val="0"/>
          <w:color w:val="000000"/>
        </w:rPr>
        <w:t>Cost effectiveness</w:t>
      </w:r>
    </w:p>
    <w:p w14:paraId="2DEFF3DB" w14:textId="77777777" w:rsidR="00CC051D" w:rsidRDefault="00CC051D" w:rsidP="00CC051D">
      <w:pPr>
        <w:rPr>
          <w:b w:val="0"/>
        </w:rPr>
      </w:pPr>
    </w:p>
    <w:p w14:paraId="696AEBBA" w14:textId="77777777" w:rsidR="00CC051D" w:rsidRDefault="00CC051D" w:rsidP="00CC051D">
      <w:pPr>
        <w:pStyle w:val="ListParagraph"/>
        <w:numPr>
          <w:ilvl w:val="0"/>
          <w:numId w:val="26"/>
        </w:numPr>
        <w:ind w:left="360"/>
        <w:rPr>
          <w:b w:val="0"/>
        </w:rPr>
      </w:pPr>
      <w:r w:rsidRPr="000B6D1A">
        <w:rPr>
          <w:b w:val="0"/>
        </w:rPr>
        <w:t>PRM will conduct a formal competitive review of all concept notes submitted in response to this funding announcement.  A review panel of at least three people will evaluate submissions based on the above-referenced programmatic criteria and PRM priorities in the context of available funding.</w:t>
      </w:r>
    </w:p>
    <w:p w14:paraId="45E2303D" w14:textId="77777777" w:rsidR="00CC051D" w:rsidRDefault="00CC051D" w:rsidP="00CC051D">
      <w:pPr>
        <w:pStyle w:val="ListParagraph"/>
        <w:ind w:left="360"/>
        <w:rPr>
          <w:b w:val="0"/>
        </w:rPr>
      </w:pPr>
    </w:p>
    <w:p w14:paraId="11615CB2" w14:textId="77777777" w:rsidR="00CC051D" w:rsidRPr="000B6D1A" w:rsidRDefault="00CC051D" w:rsidP="00CC051D">
      <w:pPr>
        <w:pStyle w:val="ListParagraph"/>
        <w:numPr>
          <w:ilvl w:val="0"/>
          <w:numId w:val="26"/>
        </w:numPr>
        <w:ind w:left="360"/>
        <w:rPr>
          <w:b w:val="0"/>
        </w:rPr>
      </w:pPr>
      <w:r w:rsidRPr="000B6D1A">
        <w:rPr>
          <w:b w:val="0"/>
        </w:rPr>
        <w:t xml:space="preserve">After reviewing the concept notes, selected organizations will be invited to submit full proposals.  PRM will provide formal notifications to NGOs of final decisions </w:t>
      </w:r>
      <w:r>
        <w:rPr>
          <w:b w:val="0"/>
        </w:rPr>
        <w:t>within 90 days</w:t>
      </w:r>
      <w:r w:rsidRPr="000B6D1A">
        <w:rPr>
          <w:b w:val="0"/>
        </w:rPr>
        <w:t xml:space="preserve"> after the closing date of this announcement.  Selected organizations will have 30 calendar days from notification to submit full proposals, with detailed budgets, and attachments as applicable (refer to PRM’s </w:t>
      </w:r>
      <w:hyperlink r:id="rId31" w:history="1">
        <w:r w:rsidRPr="000B6D1A">
          <w:rPr>
            <w:rStyle w:val="Hyperlink"/>
            <w:b w:val="0"/>
          </w:rPr>
          <w:t>General NGO Guidelines</w:t>
        </w:r>
      </w:hyperlink>
      <w:r w:rsidRPr="000B6D1A">
        <w:rPr>
          <w:b w:val="0"/>
        </w:rPr>
        <w:t xml:space="preserve"> for general proposal formatting and submission guidance</w:t>
      </w:r>
      <w:r>
        <w:rPr>
          <w:b w:val="0"/>
        </w:rPr>
        <w:t xml:space="preserve"> for single-</w:t>
      </w:r>
      <w:r w:rsidRPr="000B6D1A">
        <w:rPr>
          <w:b w:val="0"/>
        </w:rPr>
        <w:t>year</w:t>
      </w:r>
      <w:r>
        <w:rPr>
          <w:b w:val="0"/>
        </w:rPr>
        <w:t>/multi-year</w:t>
      </w:r>
      <w:r w:rsidRPr="000B6D1A">
        <w:rPr>
          <w:b w:val="0"/>
        </w:rPr>
        <w:t xml:space="preserve"> </w:t>
      </w:r>
      <w:r>
        <w:rPr>
          <w:b w:val="0"/>
        </w:rPr>
        <w:t>project</w:t>
      </w:r>
      <w:r w:rsidRPr="000B6D1A">
        <w:rPr>
          <w:b w:val="0"/>
        </w:rPr>
        <w:t>s).</w:t>
      </w:r>
    </w:p>
    <w:p w14:paraId="5F2DC58B" w14:textId="77777777" w:rsidR="00CC051D" w:rsidRDefault="00CC051D" w:rsidP="00CC051D"/>
    <w:p w14:paraId="7A005E21" w14:textId="77777777" w:rsidR="00CC051D" w:rsidRDefault="00CC051D" w:rsidP="00CC051D">
      <w:pPr>
        <w:pStyle w:val="ListParagraph"/>
        <w:numPr>
          <w:ilvl w:val="0"/>
          <w:numId w:val="24"/>
        </w:numPr>
        <w:tabs>
          <w:tab w:val="left" w:pos="360"/>
        </w:tabs>
        <w:ind w:left="360"/>
      </w:pPr>
      <w:r>
        <w:t>Federal Award Administration Information</w:t>
      </w:r>
    </w:p>
    <w:p w14:paraId="7B2802C2" w14:textId="77777777" w:rsidR="00CC051D" w:rsidRDefault="00CC051D" w:rsidP="00CC051D"/>
    <w:p w14:paraId="48FEC689" w14:textId="77777777" w:rsidR="00CC051D" w:rsidRPr="000B6D1A" w:rsidRDefault="00CC051D" w:rsidP="00CC051D">
      <w:pPr>
        <w:pStyle w:val="ListParagraph"/>
        <w:numPr>
          <w:ilvl w:val="0"/>
          <w:numId w:val="25"/>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71134B8F" w14:textId="77777777" w:rsidR="00CC051D" w:rsidRPr="00D60C5A" w:rsidRDefault="00CC051D" w:rsidP="00CC051D">
      <w:pPr>
        <w:pStyle w:val="ListParagraph"/>
      </w:pPr>
    </w:p>
    <w:p w14:paraId="0C46AC55" w14:textId="77777777" w:rsidR="00CC051D" w:rsidRDefault="00CC051D" w:rsidP="00CC051D">
      <w:pPr>
        <w:pStyle w:val="ListParagraph"/>
        <w:numPr>
          <w:ilvl w:val="0"/>
          <w:numId w:val="25"/>
        </w:numPr>
        <w:ind w:left="360"/>
        <w:rPr>
          <w:b w:val="0"/>
        </w:rPr>
      </w:pPr>
      <w:r w:rsidRPr="00D60C5A">
        <w:t xml:space="preserve">Administrative and National Policy Requirements.  </w:t>
      </w:r>
      <w:r w:rsidRPr="000B6D1A">
        <w:rPr>
          <w:b w:val="0"/>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0E4DE444" w14:textId="77777777" w:rsidR="00CC051D" w:rsidRPr="000B6D1A" w:rsidRDefault="00CC051D" w:rsidP="00CC051D">
      <w:pPr>
        <w:rPr>
          <w:b w:val="0"/>
        </w:rPr>
      </w:pPr>
    </w:p>
    <w:p w14:paraId="5D3ABEB2" w14:textId="77777777" w:rsidR="00CC051D" w:rsidRDefault="00CC051D" w:rsidP="00CC051D">
      <w:pPr>
        <w:pStyle w:val="ListParagraph"/>
        <w:numPr>
          <w:ilvl w:val="0"/>
          <w:numId w:val="25"/>
        </w:numPr>
        <w:ind w:left="360"/>
      </w:pPr>
      <w:r>
        <w:t>Reporting</w:t>
      </w:r>
    </w:p>
    <w:p w14:paraId="31B2A322" w14:textId="77777777" w:rsidR="00CC051D" w:rsidRPr="00142C7C" w:rsidRDefault="00CC051D" w:rsidP="00CC051D">
      <w:pPr>
        <w:ind w:left="360"/>
        <w:rPr>
          <w:b w:val="0"/>
        </w:rPr>
      </w:pPr>
    </w:p>
    <w:p w14:paraId="2D291B7B" w14:textId="77777777" w:rsidR="00CC051D" w:rsidRPr="00142C7C" w:rsidRDefault="00CC051D" w:rsidP="00CC051D">
      <w:pPr>
        <w:rPr>
          <w:b w:val="0"/>
        </w:rPr>
      </w:pPr>
      <w:r>
        <w:rPr>
          <w:b w:val="0"/>
        </w:rPr>
        <w:t>Successful applicants will be required to submit</w:t>
      </w:r>
      <w:r w:rsidRPr="00142C7C">
        <w:rPr>
          <w:b w:val="0"/>
        </w:rPr>
        <w:t>:</w:t>
      </w:r>
    </w:p>
    <w:p w14:paraId="1D100624" w14:textId="77777777" w:rsidR="00CC051D" w:rsidRDefault="00CC051D" w:rsidP="00CC051D">
      <w:pPr>
        <w:ind w:left="360"/>
        <w:rPr>
          <w:b w:val="0"/>
        </w:rPr>
      </w:pPr>
    </w:p>
    <w:p w14:paraId="0AC85F5C" w14:textId="77777777" w:rsidR="00CC051D" w:rsidRPr="000B6D1A" w:rsidRDefault="00CC051D" w:rsidP="00CC051D">
      <w:pPr>
        <w:rPr>
          <w:b w:val="0"/>
        </w:rPr>
      </w:pPr>
      <w:r>
        <w:rPr>
          <w:b w:val="0"/>
        </w:rPr>
        <w:t>(a)</w:t>
      </w:r>
      <w:r w:rsidRPr="000B6D1A">
        <w:rPr>
          <w:b w:val="0"/>
        </w:rPr>
        <w:t xml:space="preserve"> </w:t>
      </w:r>
      <w:r>
        <w:rPr>
          <w:b w:val="0"/>
        </w:rPr>
        <w:t>Project</w:t>
      </w:r>
      <w:r w:rsidRPr="000B6D1A">
        <w:rPr>
          <w:b w:val="0"/>
        </w:rPr>
        <w:t xml:space="preserve"> Reports: </w:t>
      </w:r>
      <w:r>
        <w:rPr>
          <w:b w:val="0"/>
        </w:rPr>
        <w:t xml:space="preserve"> </w:t>
      </w:r>
      <w:r w:rsidRPr="000B6D1A">
        <w:rPr>
          <w:b w:val="0"/>
        </w:rPr>
        <w:t xml:space="preserve">PRM requires </w:t>
      </w:r>
      <w:r>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Pr>
          <w:b w:val="0"/>
        </w:rPr>
        <w:t>project</w:t>
      </w:r>
      <w:r w:rsidRPr="000B6D1A">
        <w:rPr>
          <w:b w:val="0"/>
        </w:rPr>
        <w:t xml:space="preserve"> report at the end of each year that summarizes the NGO’s performance during the previous year.</w:t>
      </w:r>
    </w:p>
    <w:p w14:paraId="43FEFC73" w14:textId="77777777" w:rsidR="00CC051D" w:rsidRPr="000B6D1A" w:rsidRDefault="00CC051D" w:rsidP="00CC051D">
      <w:pPr>
        <w:ind w:left="360"/>
        <w:rPr>
          <w:b w:val="0"/>
        </w:rPr>
      </w:pPr>
    </w:p>
    <w:p w14:paraId="2827B22D" w14:textId="77777777" w:rsidR="00CC051D" w:rsidRDefault="00C6760F" w:rsidP="00C6760F">
      <w:pPr>
        <w:rPr>
          <w:b w:val="0"/>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requirements while ensuring that all required elements are addressed. The Quarterly Project Report Template, along with the optional SF-PPR, can be requested by sending an email with only the phrase “PRM NGO Templates” (without the quotation marks) in the subject line, to </w:t>
      </w:r>
      <w:hyperlink r:id="rId32" w:history="1">
        <w:r w:rsidRPr="00245BCB">
          <w:rPr>
            <w:rStyle w:val="Hyperlink"/>
            <w:rFonts w:cs="Arial"/>
            <w:b w:val="0"/>
          </w:rPr>
          <w:t>PRMNGOCoordinator@state.gov</w:t>
        </w:r>
      </w:hyperlink>
      <w:r w:rsidRPr="00245BCB">
        <w:rPr>
          <w:rFonts w:cs="Arial"/>
          <w:b w:val="0"/>
          <w:color w:val="1E3351"/>
        </w:rPr>
        <w:t>.</w:t>
      </w:r>
    </w:p>
    <w:p w14:paraId="15EB3F7E" w14:textId="77777777" w:rsidR="00CC051D" w:rsidRDefault="00CC051D" w:rsidP="00CC051D">
      <w:pPr>
        <w:ind w:left="360"/>
        <w:rPr>
          <w:b w:val="0"/>
        </w:rPr>
      </w:pPr>
    </w:p>
    <w:p w14:paraId="7CEF81C3" w14:textId="77777777" w:rsidR="00CC051D" w:rsidRPr="00142C7C" w:rsidRDefault="00CC051D" w:rsidP="00CC051D">
      <w:pPr>
        <w:rPr>
          <w:b w:val="0"/>
        </w:rPr>
      </w:pPr>
      <w:r w:rsidRPr="00142C7C">
        <w:rPr>
          <w:b w:val="0"/>
        </w:rPr>
        <w:t>(</w:t>
      </w:r>
      <w:r>
        <w:rPr>
          <w:b w:val="0"/>
        </w:rPr>
        <w:t>b</w:t>
      </w:r>
      <w:r w:rsidRPr="00142C7C">
        <w:rPr>
          <w:b w:val="0"/>
        </w:rPr>
        <w:t xml:space="preserve">) Financial Reports: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14:paraId="0B521080" w14:textId="77777777" w:rsidR="00CC051D" w:rsidRPr="00142C7C" w:rsidRDefault="00CC051D" w:rsidP="00CC051D">
      <w:pPr>
        <w:ind w:left="360"/>
        <w:rPr>
          <w:b w:val="0"/>
        </w:rPr>
      </w:pPr>
    </w:p>
    <w:p w14:paraId="664FBF50" w14:textId="77777777" w:rsidR="00CC051D" w:rsidRPr="00142C7C" w:rsidRDefault="00CC051D" w:rsidP="00CC051D">
      <w:pPr>
        <w:rPr>
          <w:b w:val="0"/>
        </w:rPr>
      </w:pPr>
      <w:r w:rsidRPr="00142C7C">
        <w:rPr>
          <w:b w:val="0"/>
        </w:rPr>
        <w:t xml:space="preserve">Reports reflecting expenditures for the </w:t>
      </w:r>
      <w:r>
        <w:rPr>
          <w:b w:val="0"/>
        </w:rPr>
        <w:t>r</w:t>
      </w:r>
      <w:r w:rsidRPr="00142C7C">
        <w:rPr>
          <w:b w:val="0"/>
        </w:rPr>
        <w:t xml:space="preserve">ecipient’s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33" w:history="1">
        <w:r w:rsidRPr="005356A7">
          <w:rPr>
            <w:rStyle w:val="Hyperlink"/>
            <w:b w:val="0"/>
          </w:rPr>
          <w:t>HHS/PMS website</w:t>
        </w:r>
      </w:hyperlink>
      <w:r>
        <w:rPr>
          <w:b w:val="0"/>
        </w:rPr>
        <w:t>.</w:t>
      </w:r>
    </w:p>
    <w:p w14:paraId="1C6B3E7A" w14:textId="77777777" w:rsidR="00CC051D" w:rsidRDefault="00CC051D" w:rsidP="00CC051D"/>
    <w:p w14:paraId="59487CB3" w14:textId="77777777" w:rsidR="00CC051D" w:rsidRDefault="00CC051D" w:rsidP="00CC051D">
      <w:pPr>
        <w:rPr>
          <w:b w:val="0"/>
        </w:rPr>
      </w:pPr>
      <w:r>
        <w:rPr>
          <w:b w:val="0"/>
        </w:rPr>
        <w:t xml:space="preserve">(c) Audit Reports: When a recipient-contracted audit is not required because the Federal award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 </w:t>
      </w:r>
    </w:p>
    <w:p w14:paraId="4CE4C993" w14:textId="77777777" w:rsidR="00CC051D" w:rsidRPr="00E321D4" w:rsidRDefault="00CC051D" w:rsidP="00CC051D">
      <w:r>
        <w:t xml:space="preserve"> </w:t>
      </w:r>
    </w:p>
    <w:p w14:paraId="0015F17C" w14:textId="77777777" w:rsidR="00CC051D" w:rsidRDefault="00CC051D" w:rsidP="00CC051D">
      <w:pPr>
        <w:pStyle w:val="ListParagraph"/>
        <w:numPr>
          <w:ilvl w:val="0"/>
          <w:numId w:val="24"/>
        </w:numPr>
        <w:tabs>
          <w:tab w:val="left" w:pos="360"/>
        </w:tabs>
        <w:ind w:hanging="720"/>
      </w:pPr>
      <w:r>
        <w:t xml:space="preserve">PRM </w:t>
      </w:r>
      <w:r w:rsidRPr="0042306E">
        <w:t>Contact</w:t>
      </w:r>
      <w:r>
        <w:t>s</w:t>
      </w:r>
    </w:p>
    <w:p w14:paraId="64DDD6CB" w14:textId="77777777" w:rsidR="00CC051D" w:rsidRDefault="00CC051D" w:rsidP="00CC051D"/>
    <w:p w14:paraId="2D862528" w14:textId="77777777" w:rsidR="00CC051D" w:rsidRPr="0068524B" w:rsidRDefault="00CC051D" w:rsidP="00CC051D">
      <w:r w:rsidRPr="000269FC">
        <w:rPr>
          <w:b w:val="0"/>
        </w:rPr>
        <w:t>(a)</w:t>
      </w:r>
      <w:r>
        <w:t xml:space="preserve"> </w:t>
      </w:r>
      <w:r>
        <w:rPr>
          <w:b w:val="0"/>
        </w:rPr>
        <w:t>Applicants</w:t>
      </w:r>
      <w:r w:rsidRPr="00F17944">
        <w:rPr>
          <w:b w:val="0"/>
        </w:rPr>
        <w:t xml:space="preserve"> </w:t>
      </w:r>
      <w:r>
        <w:rPr>
          <w:b w:val="0"/>
        </w:rPr>
        <w:t>with</w:t>
      </w:r>
      <w:r w:rsidRPr="00F17944">
        <w:rPr>
          <w:b w:val="0"/>
        </w:rPr>
        <w:t xml:space="preserve"> technical questions related to this</w:t>
      </w:r>
      <w:r>
        <w:rPr>
          <w:b w:val="0"/>
        </w:rPr>
        <w:t xml:space="preserve"> announcement </w:t>
      </w:r>
      <w:r w:rsidRPr="00F17944">
        <w:rPr>
          <w:b w:val="0"/>
        </w:rPr>
        <w:t xml:space="preserve">should contact the PRM staff listed below prior to submission. </w:t>
      </w:r>
      <w:r w:rsidRPr="0068524B">
        <w:t xml:space="preserve"> </w:t>
      </w:r>
      <w:r>
        <w:rPr>
          <w:b w:val="0"/>
          <w:iCs/>
          <w:color w:val="000000"/>
        </w:rPr>
        <w:t>Please note that</w:t>
      </w:r>
      <w:r w:rsidRPr="0068524B">
        <w:rPr>
          <w:b w:val="0"/>
          <w:iCs/>
          <w:color w:val="000000"/>
        </w:rPr>
        <w:t xml:space="preserve"> </w:t>
      </w:r>
      <w:r>
        <w:rPr>
          <w:b w:val="0"/>
          <w:iCs/>
          <w:color w:val="000000"/>
        </w:rPr>
        <w:t>r</w:t>
      </w:r>
      <w:r w:rsidRPr="0068524B">
        <w:rPr>
          <w:b w:val="0"/>
          <w:iCs/>
          <w:color w:val="000000"/>
        </w:rPr>
        <w:t>esponses to technical questions from PRM do not indicate a commitment</w:t>
      </w:r>
      <w:r>
        <w:rPr>
          <w:b w:val="0"/>
          <w:iCs/>
          <w:color w:val="000000"/>
        </w:rPr>
        <w:t xml:space="preserve"> to fund the project discussed.</w:t>
      </w:r>
    </w:p>
    <w:p w14:paraId="0E4C36DE" w14:textId="77777777" w:rsidR="00CC051D" w:rsidRPr="00F17944" w:rsidRDefault="00CC051D" w:rsidP="00CC051D">
      <w:pPr>
        <w:pStyle w:val="BodyText3"/>
        <w:spacing w:after="0"/>
        <w:rPr>
          <w:b w:val="0"/>
          <w:sz w:val="28"/>
          <w:szCs w:val="28"/>
        </w:rPr>
      </w:pPr>
    </w:p>
    <w:p w14:paraId="1CE19321" w14:textId="7B70F93A" w:rsidR="00CC051D" w:rsidRDefault="00CC051D" w:rsidP="00CC051D">
      <w:pPr>
        <w:pStyle w:val="BodyText3"/>
        <w:spacing w:after="0"/>
        <w:rPr>
          <w:b w:val="0"/>
          <w:sz w:val="28"/>
          <w:szCs w:val="28"/>
        </w:rPr>
      </w:pPr>
      <w:r w:rsidRPr="00CD2A4F">
        <w:rPr>
          <w:sz w:val="28"/>
          <w:szCs w:val="28"/>
        </w:rPr>
        <w:t xml:space="preserve">PRM </w:t>
      </w:r>
      <w:r w:rsidR="00491470">
        <w:rPr>
          <w:sz w:val="28"/>
          <w:szCs w:val="28"/>
        </w:rPr>
        <w:t>Contact</w:t>
      </w:r>
      <w:r>
        <w:rPr>
          <w:sz w:val="28"/>
          <w:szCs w:val="28"/>
        </w:rPr>
        <w:t>:</w:t>
      </w:r>
      <w:r w:rsidRPr="00F17944">
        <w:rPr>
          <w:b w:val="0"/>
          <w:sz w:val="28"/>
          <w:szCs w:val="28"/>
        </w:rPr>
        <w:t xml:space="preserve"> </w:t>
      </w:r>
      <w:hyperlink r:id="rId34" w:history="1">
        <w:r w:rsidR="00491470" w:rsidRPr="00C558F5">
          <w:rPr>
            <w:rStyle w:val="Hyperlink"/>
            <w:b w:val="0"/>
            <w:sz w:val="28"/>
            <w:szCs w:val="28"/>
          </w:rPr>
          <w:t>PRM-ECA-API@state.gov</w:t>
        </w:r>
      </w:hyperlink>
      <w:r w:rsidR="00491470">
        <w:rPr>
          <w:b w:val="0"/>
          <w:sz w:val="28"/>
          <w:szCs w:val="28"/>
        </w:rPr>
        <w:t xml:space="preserve"> </w:t>
      </w:r>
      <w:r w:rsidRPr="00F17944">
        <w:rPr>
          <w:b w:val="0"/>
          <w:sz w:val="28"/>
          <w:szCs w:val="28"/>
        </w:rPr>
        <w:t>Washington, D.C.</w:t>
      </w:r>
    </w:p>
    <w:p w14:paraId="14D62079" w14:textId="77777777" w:rsidR="00CC051D" w:rsidRPr="00F17944" w:rsidRDefault="00CC051D" w:rsidP="00CC051D">
      <w:pPr>
        <w:pStyle w:val="BodyText3"/>
        <w:spacing w:after="0"/>
        <w:rPr>
          <w:b w:val="0"/>
          <w:sz w:val="28"/>
          <w:szCs w:val="28"/>
        </w:rPr>
      </w:pPr>
    </w:p>
    <w:p w14:paraId="5C51A21D" w14:textId="60388238" w:rsidR="00CC051D" w:rsidRPr="0091070D" w:rsidRDefault="00CC051D" w:rsidP="00CC051D">
      <w:pPr>
        <w:pStyle w:val="BodyText3"/>
        <w:spacing w:after="0"/>
        <w:rPr>
          <w:b w:val="0"/>
          <w:sz w:val="28"/>
          <w:szCs w:val="28"/>
        </w:rPr>
      </w:pPr>
    </w:p>
    <w:p w14:paraId="42C51810" w14:textId="77777777" w:rsidR="00CC051D" w:rsidRDefault="00CC051D" w:rsidP="00CC051D">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the </w:t>
      </w:r>
      <w:hyperlink r:id="rId35" w:history="1">
        <w:r w:rsidRPr="005E54B7">
          <w:rPr>
            <w:rStyle w:val="Hyperlink"/>
          </w:rPr>
          <w:t>PRMNGOCoordinator</w:t>
        </w:r>
      </w:hyperlink>
      <w:r>
        <w:t xml:space="preserve">.  </w:t>
      </w:r>
    </w:p>
    <w:p w14:paraId="1E38FC60" w14:textId="77777777" w:rsidR="00CC051D" w:rsidRDefault="00CC051D" w:rsidP="00CC051D">
      <w:pPr>
        <w:pStyle w:val="BodyText3"/>
        <w:spacing w:after="0"/>
        <w:rPr>
          <w:b w:val="0"/>
        </w:rPr>
      </w:pPr>
    </w:p>
    <w:p w14:paraId="0B36AB32" w14:textId="77777777" w:rsidR="005356A7" w:rsidRPr="00CC051D" w:rsidRDefault="005356A7" w:rsidP="00CC051D"/>
    <w:sectPr w:rsidR="005356A7" w:rsidRPr="00CC051D" w:rsidSect="008E0693">
      <w:headerReference w:type="default" r:id="rId36"/>
      <w:footerReference w:type="even" r:id="rId37"/>
      <w:footerReference w:type="default" r:id="rId38"/>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C563C" w14:textId="77777777" w:rsidR="00CB4440" w:rsidRDefault="00CB4440" w:rsidP="003A0D8A">
      <w:r>
        <w:separator/>
      </w:r>
    </w:p>
  </w:endnote>
  <w:endnote w:type="continuationSeparator" w:id="0">
    <w:p w14:paraId="341950E3" w14:textId="77777777" w:rsidR="00CB4440" w:rsidRDefault="00CB4440" w:rsidP="003A0D8A">
      <w:r>
        <w:continuationSeparator/>
      </w:r>
    </w:p>
  </w:endnote>
  <w:endnote w:type="continuationNotice" w:id="1">
    <w:p w14:paraId="3551170C" w14:textId="77777777" w:rsidR="001B4E83" w:rsidRDefault="001B4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F38AD" w14:textId="77777777"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4E0117" w14:textId="77777777" w:rsidR="00B76CFE" w:rsidRDefault="00B76CFE" w:rsidP="00B76C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3240" w14:textId="2020574C"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1FEA">
      <w:rPr>
        <w:rStyle w:val="PageNumber"/>
        <w:noProof/>
      </w:rPr>
      <w:t>1</w:t>
    </w:r>
    <w:r>
      <w:rPr>
        <w:rStyle w:val="PageNumber"/>
      </w:rPr>
      <w:fldChar w:fldCharType="end"/>
    </w:r>
  </w:p>
  <w:p w14:paraId="27FD9519" w14:textId="77777777" w:rsidR="00B76CFE" w:rsidRDefault="00B76CFE" w:rsidP="00B76C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F12B6" w14:textId="77777777" w:rsidR="00CB4440" w:rsidRDefault="00CB4440" w:rsidP="003A0D8A">
      <w:r>
        <w:separator/>
      </w:r>
    </w:p>
  </w:footnote>
  <w:footnote w:type="continuationSeparator" w:id="0">
    <w:p w14:paraId="03EF3D75" w14:textId="77777777" w:rsidR="00CB4440" w:rsidRDefault="00CB4440" w:rsidP="003A0D8A">
      <w:r>
        <w:continuationSeparator/>
      </w:r>
    </w:p>
  </w:footnote>
  <w:footnote w:type="continuationNotice" w:id="1">
    <w:p w14:paraId="2C59BCA6" w14:textId="77777777" w:rsidR="001B4E83" w:rsidRDefault="001B4E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DA275" w14:textId="77777777" w:rsidR="001B4E83" w:rsidRDefault="001B4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52DD"/>
    <w:multiLevelType w:val="hybridMultilevel"/>
    <w:tmpl w:val="676ADC5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7247F"/>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8E6C41"/>
    <w:multiLevelType w:val="hybridMultilevel"/>
    <w:tmpl w:val="5BBA43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136235"/>
    <w:multiLevelType w:val="hybridMultilevel"/>
    <w:tmpl w:val="A73E8C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826222"/>
    <w:multiLevelType w:val="hybridMultilevel"/>
    <w:tmpl w:val="08945454"/>
    <w:lvl w:ilvl="0" w:tplc="C4186A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435E0B"/>
    <w:multiLevelType w:val="hybridMultilevel"/>
    <w:tmpl w:val="30942B64"/>
    <w:lvl w:ilvl="0" w:tplc="6344A2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C67327"/>
    <w:multiLevelType w:val="hybridMultilevel"/>
    <w:tmpl w:val="C04EECF0"/>
    <w:lvl w:ilvl="0" w:tplc="712068E4">
      <w:start w:val="1"/>
      <w:numFmt w:val="lowerRoman"/>
      <w:lvlText w:val="(%1)"/>
      <w:lvlJc w:val="left"/>
      <w:pPr>
        <w:ind w:left="1440" w:hanging="72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F5325E"/>
    <w:multiLevelType w:val="hybridMultilevel"/>
    <w:tmpl w:val="F1EA464C"/>
    <w:lvl w:ilvl="0" w:tplc="6B447FE4">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567DD"/>
    <w:multiLevelType w:val="hybridMultilevel"/>
    <w:tmpl w:val="CDDC1D08"/>
    <w:lvl w:ilvl="0" w:tplc="DFF6937E">
      <w:start w:val="1"/>
      <w:numFmt w:val="lowerRoman"/>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EF4947"/>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FA190B"/>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9650C1D"/>
    <w:multiLevelType w:val="hybridMultilevel"/>
    <w:tmpl w:val="D0F6E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865A1"/>
    <w:multiLevelType w:val="hybridMultilevel"/>
    <w:tmpl w:val="2EBA0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45351B"/>
    <w:multiLevelType w:val="hybridMultilevel"/>
    <w:tmpl w:val="CFA80CBC"/>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806614"/>
    <w:multiLevelType w:val="hybridMultilevel"/>
    <w:tmpl w:val="965A84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D56D05"/>
    <w:multiLevelType w:val="hybridMultilevel"/>
    <w:tmpl w:val="40126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564D35"/>
    <w:multiLevelType w:val="hybridMultilevel"/>
    <w:tmpl w:val="6EA2B76C"/>
    <w:lvl w:ilvl="0" w:tplc="A3EC0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3D7C77"/>
    <w:multiLevelType w:val="hybridMultilevel"/>
    <w:tmpl w:val="B284DE5A"/>
    <w:lvl w:ilvl="0" w:tplc="FE4A05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B75177C"/>
    <w:multiLevelType w:val="hybridMultilevel"/>
    <w:tmpl w:val="333A981C"/>
    <w:lvl w:ilvl="0" w:tplc="08A28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53DE0"/>
    <w:multiLevelType w:val="hybridMultilevel"/>
    <w:tmpl w:val="145EA89C"/>
    <w:lvl w:ilvl="0" w:tplc="3DE256C4">
      <w:start w:val="1"/>
      <w:numFmt w:val="lowerLetter"/>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7"/>
  </w:num>
  <w:num w:numId="4">
    <w:abstractNumId w:val="25"/>
  </w:num>
  <w:num w:numId="5">
    <w:abstractNumId w:val="16"/>
  </w:num>
  <w:num w:numId="6">
    <w:abstractNumId w:val="28"/>
  </w:num>
  <w:num w:numId="7">
    <w:abstractNumId w:val="1"/>
  </w:num>
  <w:num w:numId="8">
    <w:abstractNumId w:val="23"/>
  </w:num>
  <w:num w:numId="9">
    <w:abstractNumId w:val="13"/>
  </w:num>
  <w:num w:numId="10">
    <w:abstractNumId w:val="12"/>
  </w:num>
  <w:num w:numId="11">
    <w:abstractNumId w:val="10"/>
  </w:num>
  <w:num w:numId="12">
    <w:abstractNumId w:val="5"/>
  </w:num>
  <w:num w:numId="13">
    <w:abstractNumId w:val="3"/>
  </w:num>
  <w:num w:numId="14">
    <w:abstractNumId w:val="26"/>
  </w:num>
  <w:num w:numId="15">
    <w:abstractNumId w:val="0"/>
  </w:num>
  <w:num w:numId="16">
    <w:abstractNumId w:val="21"/>
  </w:num>
  <w:num w:numId="17">
    <w:abstractNumId w:val="19"/>
  </w:num>
  <w:num w:numId="18">
    <w:abstractNumId w:val="18"/>
  </w:num>
  <w:num w:numId="19">
    <w:abstractNumId w:val="22"/>
  </w:num>
  <w:num w:numId="20">
    <w:abstractNumId w:val="15"/>
  </w:num>
  <w:num w:numId="21">
    <w:abstractNumId w:val="9"/>
  </w:num>
  <w:num w:numId="22">
    <w:abstractNumId w:val="6"/>
  </w:num>
  <w:num w:numId="23">
    <w:abstractNumId w:val="14"/>
  </w:num>
  <w:num w:numId="24">
    <w:abstractNumId w:val="7"/>
  </w:num>
  <w:num w:numId="25">
    <w:abstractNumId w:val="29"/>
  </w:num>
  <w:num w:numId="26">
    <w:abstractNumId w:val="20"/>
  </w:num>
  <w:num w:numId="27">
    <w:abstractNumId w:val="11"/>
  </w:num>
  <w:num w:numId="28">
    <w:abstractNumId w:val="17"/>
  </w:num>
  <w:num w:numId="29">
    <w:abstractNumId w:val="8"/>
  </w:num>
  <w:num w:numId="30">
    <w:abstractNumId w:val="4"/>
  </w:num>
  <w:num w:numId="31">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0364B"/>
    <w:rsid w:val="000113C5"/>
    <w:rsid w:val="00011C9F"/>
    <w:rsid w:val="00012D7C"/>
    <w:rsid w:val="00023838"/>
    <w:rsid w:val="000269FC"/>
    <w:rsid w:val="00030301"/>
    <w:rsid w:val="00035BFA"/>
    <w:rsid w:val="00036772"/>
    <w:rsid w:val="00040225"/>
    <w:rsid w:val="00042849"/>
    <w:rsid w:val="00050619"/>
    <w:rsid w:val="00052A7B"/>
    <w:rsid w:val="00052CA7"/>
    <w:rsid w:val="00056A86"/>
    <w:rsid w:val="00057AAF"/>
    <w:rsid w:val="00065CE1"/>
    <w:rsid w:val="00067A3C"/>
    <w:rsid w:val="00072304"/>
    <w:rsid w:val="00074799"/>
    <w:rsid w:val="00074B65"/>
    <w:rsid w:val="000769FA"/>
    <w:rsid w:val="0007747D"/>
    <w:rsid w:val="00086C96"/>
    <w:rsid w:val="00095169"/>
    <w:rsid w:val="000A2DBA"/>
    <w:rsid w:val="000A5190"/>
    <w:rsid w:val="000A5216"/>
    <w:rsid w:val="000A579E"/>
    <w:rsid w:val="000A6E93"/>
    <w:rsid w:val="000B58C1"/>
    <w:rsid w:val="000B6D1A"/>
    <w:rsid w:val="000C1C82"/>
    <w:rsid w:val="000C2655"/>
    <w:rsid w:val="000D7D0F"/>
    <w:rsid w:val="000E2683"/>
    <w:rsid w:val="000E3B79"/>
    <w:rsid w:val="000E42F2"/>
    <w:rsid w:val="000F420C"/>
    <w:rsid w:val="000F64CE"/>
    <w:rsid w:val="001051CA"/>
    <w:rsid w:val="00107928"/>
    <w:rsid w:val="00111C0B"/>
    <w:rsid w:val="00113B8F"/>
    <w:rsid w:val="00113BD8"/>
    <w:rsid w:val="00115D51"/>
    <w:rsid w:val="0012144F"/>
    <w:rsid w:val="0012353A"/>
    <w:rsid w:val="00126C58"/>
    <w:rsid w:val="0013086A"/>
    <w:rsid w:val="00135FC8"/>
    <w:rsid w:val="00142C7C"/>
    <w:rsid w:val="00150AD7"/>
    <w:rsid w:val="00153BB6"/>
    <w:rsid w:val="00157A60"/>
    <w:rsid w:val="00170778"/>
    <w:rsid w:val="00175B27"/>
    <w:rsid w:val="00176089"/>
    <w:rsid w:val="0018072D"/>
    <w:rsid w:val="0018116B"/>
    <w:rsid w:val="0018316F"/>
    <w:rsid w:val="00183756"/>
    <w:rsid w:val="001859C6"/>
    <w:rsid w:val="00195BEA"/>
    <w:rsid w:val="001A39F4"/>
    <w:rsid w:val="001A436A"/>
    <w:rsid w:val="001A6D2E"/>
    <w:rsid w:val="001B4E83"/>
    <w:rsid w:val="001C165C"/>
    <w:rsid w:val="001C4AF7"/>
    <w:rsid w:val="001D0F3A"/>
    <w:rsid w:val="001D3DF6"/>
    <w:rsid w:val="001D4371"/>
    <w:rsid w:val="001E230F"/>
    <w:rsid w:val="001E417F"/>
    <w:rsid w:val="001F0C8D"/>
    <w:rsid w:val="001F0FEE"/>
    <w:rsid w:val="001F5722"/>
    <w:rsid w:val="0020275F"/>
    <w:rsid w:val="00211C0C"/>
    <w:rsid w:val="00212CCC"/>
    <w:rsid w:val="00213A65"/>
    <w:rsid w:val="00216272"/>
    <w:rsid w:val="0022196B"/>
    <w:rsid w:val="002224F7"/>
    <w:rsid w:val="00231CA3"/>
    <w:rsid w:val="00232323"/>
    <w:rsid w:val="00235071"/>
    <w:rsid w:val="00242F7F"/>
    <w:rsid w:val="00246BB3"/>
    <w:rsid w:val="00253311"/>
    <w:rsid w:val="002564F4"/>
    <w:rsid w:val="0026120E"/>
    <w:rsid w:val="00261EA0"/>
    <w:rsid w:val="00265088"/>
    <w:rsid w:val="00267751"/>
    <w:rsid w:val="002736A6"/>
    <w:rsid w:val="00273EFF"/>
    <w:rsid w:val="002807B3"/>
    <w:rsid w:val="00280A09"/>
    <w:rsid w:val="002870E6"/>
    <w:rsid w:val="002913BE"/>
    <w:rsid w:val="00292966"/>
    <w:rsid w:val="00296081"/>
    <w:rsid w:val="00297132"/>
    <w:rsid w:val="00297F70"/>
    <w:rsid w:val="002A6EE5"/>
    <w:rsid w:val="002B209D"/>
    <w:rsid w:val="002B7F5A"/>
    <w:rsid w:val="002C5E70"/>
    <w:rsid w:val="002D67C3"/>
    <w:rsid w:val="002E08BA"/>
    <w:rsid w:val="002E1703"/>
    <w:rsid w:val="002E1BF8"/>
    <w:rsid w:val="002E332B"/>
    <w:rsid w:val="002E3EE5"/>
    <w:rsid w:val="002E7323"/>
    <w:rsid w:val="002F52CF"/>
    <w:rsid w:val="002F5569"/>
    <w:rsid w:val="003074B4"/>
    <w:rsid w:val="003127C7"/>
    <w:rsid w:val="00313E78"/>
    <w:rsid w:val="00320089"/>
    <w:rsid w:val="003217A0"/>
    <w:rsid w:val="003227D9"/>
    <w:rsid w:val="00322C68"/>
    <w:rsid w:val="00323030"/>
    <w:rsid w:val="00323475"/>
    <w:rsid w:val="0032643E"/>
    <w:rsid w:val="0032697B"/>
    <w:rsid w:val="0032738A"/>
    <w:rsid w:val="0032741B"/>
    <w:rsid w:val="0033142D"/>
    <w:rsid w:val="0033252D"/>
    <w:rsid w:val="003342A8"/>
    <w:rsid w:val="003369DA"/>
    <w:rsid w:val="00336AB0"/>
    <w:rsid w:val="00361E75"/>
    <w:rsid w:val="003658C1"/>
    <w:rsid w:val="003739D4"/>
    <w:rsid w:val="0037782E"/>
    <w:rsid w:val="0038060B"/>
    <w:rsid w:val="00382F71"/>
    <w:rsid w:val="00386F56"/>
    <w:rsid w:val="0039018C"/>
    <w:rsid w:val="00391D1C"/>
    <w:rsid w:val="00393288"/>
    <w:rsid w:val="003A0D8A"/>
    <w:rsid w:val="003A17FE"/>
    <w:rsid w:val="003A52D2"/>
    <w:rsid w:val="003B3258"/>
    <w:rsid w:val="003C1551"/>
    <w:rsid w:val="003C2445"/>
    <w:rsid w:val="003C42D2"/>
    <w:rsid w:val="003E1B32"/>
    <w:rsid w:val="003E49EC"/>
    <w:rsid w:val="003E5C4A"/>
    <w:rsid w:val="003E7009"/>
    <w:rsid w:val="00401048"/>
    <w:rsid w:val="004013C7"/>
    <w:rsid w:val="00404CD2"/>
    <w:rsid w:val="00405987"/>
    <w:rsid w:val="004101AB"/>
    <w:rsid w:val="00413628"/>
    <w:rsid w:val="00422074"/>
    <w:rsid w:val="0042306E"/>
    <w:rsid w:val="004354EE"/>
    <w:rsid w:val="004448AD"/>
    <w:rsid w:val="00444CB0"/>
    <w:rsid w:val="00446C59"/>
    <w:rsid w:val="00454555"/>
    <w:rsid w:val="0046174C"/>
    <w:rsid w:val="00463B11"/>
    <w:rsid w:val="00467F49"/>
    <w:rsid w:val="00481ACF"/>
    <w:rsid w:val="00490019"/>
    <w:rsid w:val="00491470"/>
    <w:rsid w:val="004953BC"/>
    <w:rsid w:val="004A037D"/>
    <w:rsid w:val="004B0619"/>
    <w:rsid w:val="004B14A2"/>
    <w:rsid w:val="004B1589"/>
    <w:rsid w:val="004B375F"/>
    <w:rsid w:val="004B6E3F"/>
    <w:rsid w:val="004C27C1"/>
    <w:rsid w:val="004C3423"/>
    <w:rsid w:val="004D2C6B"/>
    <w:rsid w:val="004D4208"/>
    <w:rsid w:val="004E2990"/>
    <w:rsid w:val="004E6288"/>
    <w:rsid w:val="004F2248"/>
    <w:rsid w:val="004F2452"/>
    <w:rsid w:val="0050025D"/>
    <w:rsid w:val="005003B0"/>
    <w:rsid w:val="00502490"/>
    <w:rsid w:val="00504971"/>
    <w:rsid w:val="00514DD3"/>
    <w:rsid w:val="00514F89"/>
    <w:rsid w:val="00525754"/>
    <w:rsid w:val="005356A7"/>
    <w:rsid w:val="005366FE"/>
    <w:rsid w:val="005372FE"/>
    <w:rsid w:val="00550E68"/>
    <w:rsid w:val="0055405E"/>
    <w:rsid w:val="0055626E"/>
    <w:rsid w:val="00556843"/>
    <w:rsid w:val="00561DE8"/>
    <w:rsid w:val="005623A0"/>
    <w:rsid w:val="005628D1"/>
    <w:rsid w:val="005668EA"/>
    <w:rsid w:val="005678FF"/>
    <w:rsid w:val="005827EA"/>
    <w:rsid w:val="005850A0"/>
    <w:rsid w:val="005878EE"/>
    <w:rsid w:val="005B0062"/>
    <w:rsid w:val="005C00D0"/>
    <w:rsid w:val="005C0F62"/>
    <w:rsid w:val="005C2B53"/>
    <w:rsid w:val="005C6A0E"/>
    <w:rsid w:val="005E0614"/>
    <w:rsid w:val="005E38AF"/>
    <w:rsid w:val="005E756C"/>
    <w:rsid w:val="005F3D22"/>
    <w:rsid w:val="0060682E"/>
    <w:rsid w:val="0062530F"/>
    <w:rsid w:val="00633E67"/>
    <w:rsid w:val="00634593"/>
    <w:rsid w:val="00636950"/>
    <w:rsid w:val="00642955"/>
    <w:rsid w:val="006448A5"/>
    <w:rsid w:val="00665077"/>
    <w:rsid w:val="006666CE"/>
    <w:rsid w:val="006671A0"/>
    <w:rsid w:val="006712FB"/>
    <w:rsid w:val="00673D9D"/>
    <w:rsid w:val="0067556A"/>
    <w:rsid w:val="00676B8C"/>
    <w:rsid w:val="00683F45"/>
    <w:rsid w:val="00684437"/>
    <w:rsid w:val="0068524B"/>
    <w:rsid w:val="00697C77"/>
    <w:rsid w:val="006A15AC"/>
    <w:rsid w:val="006A259A"/>
    <w:rsid w:val="006A5E46"/>
    <w:rsid w:val="006B15CD"/>
    <w:rsid w:val="006B3784"/>
    <w:rsid w:val="006B4380"/>
    <w:rsid w:val="006B5CA0"/>
    <w:rsid w:val="006B7F8D"/>
    <w:rsid w:val="006C1FCD"/>
    <w:rsid w:val="006C218D"/>
    <w:rsid w:val="006C4161"/>
    <w:rsid w:val="006D1768"/>
    <w:rsid w:val="006D57B8"/>
    <w:rsid w:val="006D62ED"/>
    <w:rsid w:val="006E0427"/>
    <w:rsid w:val="006E3938"/>
    <w:rsid w:val="006F055F"/>
    <w:rsid w:val="006F5C27"/>
    <w:rsid w:val="0070637C"/>
    <w:rsid w:val="007072F6"/>
    <w:rsid w:val="0070742F"/>
    <w:rsid w:val="00713E51"/>
    <w:rsid w:val="00714EE4"/>
    <w:rsid w:val="0071718C"/>
    <w:rsid w:val="0072023D"/>
    <w:rsid w:val="0072044E"/>
    <w:rsid w:val="0072429B"/>
    <w:rsid w:val="00730D9F"/>
    <w:rsid w:val="00734817"/>
    <w:rsid w:val="0073597D"/>
    <w:rsid w:val="00741982"/>
    <w:rsid w:val="007449F8"/>
    <w:rsid w:val="00753BD0"/>
    <w:rsid w:val="00754286"/>
    <w:rsid w:val="0075543D"/>
    <w:rsid w:val="0076238B"/>
    <w:rsid w:val="00764EEF"/>
    <w:rsid w:val="007700EB"/>
    <w:rsid w:val="00772C21"/>
    <w:rsid w:val="00781CA4"/>
    <w:rsid w:val="00796D95"/>
    <w:rsid w:val="00797A0A"/>
    <w:rsid w:val="007B13E1"/>
    <w:rsid w:val="007B4100"/>
    <w:rsid w:val="007B5B14"/>
    <w:rsid w:val="007C0239"/>
    <w:rsid w:val="007C4CE2"/>
    <w:rsid w:val="007C7466"/>
    <w:rsid w:val="007E6D71"/>
    <w:rsid w:val="007E7372"/>
    <w:rsid w:val="007F3240"/>
    <w:rsid w:val="00807430"/>
    <w:rsid w:val="00812BD7"/>
    <w:rsid w:val="00815E4A"/>
    <w:rsid w:val="00817934"/>
    <w:rsid w:val="00825228"/>
    <w:rsid w:val="00830866"/>
    <w:rsid w:val="00844F0A"/>
    <w:rsid w:val="008560A9"/>
    <w:rsid w:val="0085641C"/>
    <w:rsid w:val="0086041A"/>
    <w:rsid w:val="008615DC"/>
    <w:rsid w:val="008629E0"/>
    <w:rsid w:val="00862D1B"/>
    <w:rsid w:val="00863D75"/>
    <w:rsid w:val="00880302"/>
    <w:rsid w:val="00881188"/>
    <w:rsid w:val="00886D73"/>
    <w:rsid w:val="008874CD"/>
    <w:rsid w:val="0089098A"/>
    <w:rsid w:val="00891F9B"/>
    <w:rsid w:val="008A04F5"/>
    <w:rsid w:val="008A47F8"/>
    <w:rsid w:val="008A4E91"/>
    <w:rsid w:val="008A7995"/>
    <w:rsid w:val="008B6025"/>
    <w:rsid w:val="008C683A"/>
    <w:rsid w:val="008D1F21"/>
    <w:rsid w:val="008D3CDE"/>
    <w:rsid w:val="008E0693"/>
    <w:rsid w:val="008E42B0"/>
    <w:rsid w:val="008E6983"/>
    <w:rsid w:val="008E7E5A"/>
    <w:rsid w:val="008F351C"/>
    <w:rsid w:val="008F5E29"/>
    <w:rsid w:val="008F74DF"/>
    <w:rsid w:val="0090102A"/>
    <w:rsid w:val="00907F45"/>
    <w:rsid w:val="0091070D"/>
    <w:rsid w:val="00911BDD"/>
    <w:rsid w:val="00917C82"/>
    <w:rsid w:val="00924C30"/>
    <w:rsid w:val="009303E6"/>
    <w:rsid w:val="00931FEA"/>
    <w:rsid w:val="00934057"/>
    <w:rsid w:val="00937D20"/>
    <w:rsid w:val="00937E45"/>
    <w:rsid w:val="0095463E"/>
    <w:rsid w:val="00962AC5"/>
    <w:rsid w:val="0096528D"/>
    <w:rsid w:val="00966116"/>
    <w:rsid w:val="009664BA"/>
    <w:rsid w:val="0098142F"/>
    <w:rsid w:val="00982835"/>
    <w:rsid w:val="00991875"/>
    <w:rsid w:val="00994182"/>
    <w:rsid w:val="009A1BFF"/>
    <w:rsid w:val="009A344A"/>
    <w:rsid w:val="009C2355"/>
    <w:rsid w:val="009E7B71"/>
    <w:rsid w:val="009F0C4A"/>
    <w:rsid w:val="009F149A"/>
    <w:rsid w:val="009F2FA8"/>
    <w:rsid w:val="009F4D1D"/>
    <w:rsid w:val="009F5576"/>
    <w:rsid w:val="009F591E"/>
    <w:rsid w:val="00A01571"/>
    <w:rsid w:val="00A02FB5"/>
    <w:rsid w:val="00A03CFC"/>
    <w:rsid w:val="00A14375"/>
    <w:rsid w:val="00A21311"/>
    <w:rsid w:val="00A32776"/>
    <w:rsid w:val="00A3311D"/>
    <w:rsid w:val="00A4020A"/>
    <w:rsid w:val="00A41F9C"/>
    <w:rsid w:val="00A4323F"/>
    <w:rsid w:val="00A518D4"/>
    <w:rsid w:val="00A53A4E"/>
    <w:rsid w:val="00A562F8"/>
    <w:rsid w:val="00A56E39"/>
    <w:rsid w:val="00A57301"/>
    <w:rsid w:val="00A62017"/>
    <w:rsid w:val="00A67F80"/>
    <w:rsid w:val="00A71ABD"/>
    <w:rsid w:val="00A721C5"/>
    <w:rsid w:val="00A76252"/>
    <w:rsid w:val="00A850A0"/>
    <w:rsid w:val="00A85BD6"/>
    <w:rsid w:val="00A97329"/>
    <w:rsid w:val="00AA7D54"/>
    <w:rsid w:val="00AC1204"/>
    <w:rsid w:val="00AC6FCD"/>
    <w:rsid w:val="00AD5F9A"/>
    <w:rsid w:val="00AF11DF"/>
    <w:rsid w:val="00AF157B"/>
    <w:rsid w:val="00B00CCF"/>
    <w:rsid w:val="00B13637"/>
    <w:rsid w:val="00B176F0"/>
    <w:rsid w:val="00B17E75"/>
    <w:rsid w:val="00B218A7"/>
    <w:rsid w:val="00B3367E"/>
    <w:rsid w:val="00B35A65"/>
    <w:rsid w:val="00B35FFC"/>
    <w:rsid w:val="00B37668"/>
    <w:rsid w:val="00B40C6B"/>
    <w:rsid w:val="00B47071"/>
    <w:rsid w:val="00B473A1"/>
    <w:rsid w:val="00B60297"/>
    <w:rsid w:val="00B624E2"/>
    <w:rsid w:val="00B62BD5"/>
    <w:rsid w:val="00B704F4"/>
    <w:rsid w:val="00B76CFE"/>
    <w:rsid w:val="00B86581"/>
    <w:rsid w:val="00B86FF6"/>
    <w:rsid w:val="00B87740"/>
    <w:rsid w:val="00B94F30"/>
    <w:rsid w:val="00B95D5D"/>
    <w:rsid w:val="00BA33D9"/>
    <w:rsid w:val="00BA3AE2"/>
    <w:rsid w:val="00BA6604"/>
    <w:rsid w:val="00BB627A"/>
    <w:rsid w:val="00BB7535"/>
    <w:rsid w:val="00BC1F5F"/>
    <w:rsid w:val="00BC263B"/>
    <w:rsid w:val="00BC3AB2"/>
    <w:rsid w:val="00BC4CEE"/>
    <w:rsid w:val="00BC6965"/>
    <w:rsid w:val="00BD26FA"/>
    <w:rsid w:val="00BD327F"/>
    <w:rsid w:val="00BD5BD8"/>
    <w:rsid w:val="00BE5667"/>
    <w:rsid w:val="00BE6239"/>
    <w:rsid w:val="00BF06C5"/>
    <w:rsid w:val="00BF0CD0"/>
    <w:rsid w:val="00BF2E6C"/>
    <w:rsid w:val="00BF47CC"/>
    <w:rsid w:val="00BF5748"/>
    <w:rsid w:val="00C013A5"/>
    <w:rsid w:val="00C04E5A"/>
    <w:rsid w:val="00C054D9"/>
    <w:rsid w:val="00C11D4B"/>
    <w:rsid w:val="00C15375"/>
    <w:rsid w:val="00C165E3"/>
    <w:rsid w:val="00C217E6"/>
    <w:rsid w:val="00C25025"/>
    <w:rsid w:val="00C317E0"/>
    <w:rsid w:val="00C3329B"/>
    <w:rsid w:val="00C35D87"/>
    <w:rsid w:val="00C37A4A"/>
    <w:rsid w:val="00C532F3"/>
    <w:rsid w:val="00C576C1"/>
    <w:rsid w:val="00C57B39"/>
    <w:rsid w:val="00C61877"/>
    <w:rsid w:val="00C61F18"/>
    <w:rsid w:val="00C649F0"/>
    <w:rsid w:val="00C6760F"/>
    <w:rsid w:val="00C76155"/>
    <w:rsid w:val="00C80255"/>
    <w:rsid w:val="00C82CE9"/>
    <w:rsid w:val="00C84882"/>
    <w:rsid w:val="00C85C66"/>
    <w:rsid w:val="00C869AE"/>
    <w:rsid w:val="00CA08D0"/>
    <w:rsid w:val="00CA0F45"/>
    <w:rsid w:val="00CA1F3D"/>
    <w:rsid w:val="00CA3968"/>
    <w:rsid w:val="00CA4F12"/>
    <w:rsid w:val="00CA51DA"/>
    <w:rsid w:val="00CB3A84"/>
    <w:rsid w:val="00CB4440"/>
    <w:rsid w:val="00CB4BE9"/>
    <w:rsid w:val="00CC051D"/>
    <w:rsid w:val="00CC184C"/>
    <w:rsid w:val="00CC3E04"/>
    <w:rsid w:val="00CD29ED"/>
    <w:rsid w:val="00CD2A4F"/>
    <w:rsid w:val="00CD3D65"/>
    <w:rsid w:val="00CD4529"/>
    <w:rsid w:val="00CD532D"/>
    <w:rsid w:val="00CE0B3A"/>
    <w:rsid w:val="00CE0E35"/>
    <w:rsid w:val="00CE576A"/>
    <w:rsid w:val="00CE6877"/>
    <w:rsid w:val="00CF0AC3"/>
    <w:rsid w:val="00CF0D50"/>
    <w:rsid w:val="00CF7D94"/>
    <w:rsid w:val="00CF7E06"/>
    <w:rsid w:val="00D04B7E"/>
    <w:rsid w:val="00D061C2"/>
    <w:rsid w:val="00D14A53"/>
    <w:rsid w:val="00D15818"/>
    <w:rsid w:val="00D236E6"/>
    <w:rsid w:val="00D279B4"/>
    <w:rsid w:val="00D318F8"/>
    <w:rsid w:val="00D32254"/>
    <w:rsid w:val="00D56771"/>
    <w:rsid w:val="00D60C5A"/>
    <w:rsid w:val="00D62AA8"/>
    <w:rsid w:val="00D71026"/>
    <w:rsid w:val="00D730A0"/>
    <w:rsid w:val="00D74125"/>
    <w:rsid w:val="00D831E0"/>
    <w:rsid w:val="00D854B2"/>
    <w:rsid w:val="00D91B7D"/>
    <w:rsid w:val="00D96E3C"/>
    <w:rsid w:val="00DA18E3"/>
    <w:rsid w:val="00DA26BA"/>
    <w:rsid w:val="00DA688F"/>
    <w:rsid w:val="00DB3852"/>
    <w:rsid w:val="00DB7EC8"/>
    <w:rsid w:val="00DC347B"/>
    <w:rsid w:val="00DC3DDB"/>
    <w:rsid w:val="00DE31A8"/>
    <w:rsid w:val="00DE38A8"/>
    <w:rsid w:val="00DF46DA"/>
    <w:rsid w:val="00DF6950"/>
    <w:rsid w:val="00DF7AA9"/>
    <w:rsid w:val="00E14A9C"/>
    <w:rsid w:val="00E22FE1"/>
    <w:rsid w:val="00E26EFF"/>
    <w:rsid w:val="00E31D8D"/>
    <w:rsid w:val="00E321D4"/>
    <w:rsid w:val="00E40A05"/>
    <w:rsid w:val="00E40EBE"/>
    <w:rsid w:val="00E51691"/>
    <w:rsid w:val="00E55C4F"/>
    <w:rsid w:val="00E6203D"/>
    <w:rsid w:val="00E62EE6"/>
    <w:rsid w:val="00E65111"/>
    <w:rsid w:val="00E67398"/>
    <w:rsid w:val="00E70DF6"/>
    <w:rsid w:val="00E948BB"/>
    <w:rsid w:val="00E95303"/>
    <w:rsid w:val="00EA32BF"/>
    <w:rsid w:val="00EA7456"/>
    <w:rsid w:val="00EA7650"/>
    <w:rsid w:val="00EA7EE0"/>
    <w:rsid w:val="00EB020C"/>
    <w:rsid w:val="00EB1835"/>
    <w:rsid w:val="00EB1BC3"/>
    <w:rsid w:val="00EB2F94"/>
    <w:rsid w:val="00EC1378"/>
    <w:rsid w:val="00EC72A4"/>
    <w:rsid w:val="00ED0250"/>
    <w:rsid w:val="00ED354E"/>
    <w:rsid w:val="00ED44F7"/>
    <w:rsid w:val="00ED5DD3"/>
    <w:rsid w:val="00ED6579"/>
    <w:rsid w:val="00EE2021"/>
    <w:rsid w:val="00EE72F3"/>
    <w:rsid w:val="00EF1B7C"/>
    <w:rsid w:val="00EF317A"/>
    <w:rsid w:val="00F02F31"/>
    <w:rsid w:val="00F07F4E"/>
    <w:rsid w:val="00F119D7"/>
    <w:rsid w:val="00F135B3"/>
    <w:rsid w:val="00F17944"/>
    <w:rsid w:val="00F211B4"/>
    <w:rsid w:val="00F225F4"/>
    <w:rsid w:val="00F23931"/>
    <w:rsid w:val="00F24FCA"/>
    <w:rsid w:val="00F34B52"/>
    <w:rsid w:val="00F34B58"/>
    <w:rsid w:val="00F36C67"/>
    <w:rsid w:val="00F37F22"/>
    <w:rsid w:val="00F4272B"/>
    <w:rsid w:val="00F513E5"/>
    <w:rsid w:val="00F51F4D"/>
    <w:rsid w:val="00F52846"/>
    <w:rsid w:val="00F60D1B"/>
    <w:rsid w:val="00F879E2"/>
    <w:rsid w:val="00FB399C"/>
    <w:rsid w:val="00FB3BB4"/>
    <w:rsid w:val="00FB45EC"/>
    <w:rsid w:val="00FC4E99"/>
    <w:rsid w:val="00FC7E9B"/>
    <w:rsid w:val="00FD018C"/>
    <w:rsid w:val="00FD0E6B"/>
    <w:rsid w:val="00FD357B"/>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2D3998E3"/>
  <w15:docId w15:val="{518D29A4-F708-4549-870B-A30C3FBE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72044E"/>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Footer">
    <w:name w:val="footer"/>
    <w:basedOn w:val="Normal"/>
    <w:link w:val="FooterChar"/>
    <w:rsid w:val="0070637C"/>
    <w:pPr>
      <w:tabs>
        <w:tab w:val="center" w:pos="4320"/>
        <w:tab w:val="right" w:pos="8640"/>
      </w:tabs>
    </w:pPr>
    <w:rPr>
      <w:b w:val="0"/>
      <w:sz w:val="24"/>
      <w:szCs w:val="24"/>
      <w:lang w:val="en-GB"/>
    </w:rPr>
  </w:style>
  <w:style w:type="character" w:customStyle="1" w:styleId="FooterChar">
    <w:name w:val="Footer Char"/>
    <w:basedOn w:val="DefaultParagraphFont"/>
    <w:link w:val="Footer"/>
    <w:rsid w:val="0070637C"/>
    <w:rPr>
      <w:sz w:val="24"/>
      <w:szCs w:val="24"/>
      <w:lang w:val="en-GB"/>
    </w:rPr>
  </w:style>
  <w:style w:type="character" w:styleId="PageNumber">
    <w:name w:val="page number"/>
    <w:basedOn w:val="DefaultParagraphFont"/>
    <w:rsid w:val="0070637C"/>
  </w:style>
  <w:style w:type="character" w:customStyle="1" w:styleId="Heading2Char">
    <w:name w:val="Heading 2 Char"/>
    <w:basedOn w:val="DefaultParagraphFont"/>
    <w:link w:val="Heading2"/>
    <w:semiHidden/>
    <w:rsid w:val="0072044E"/>
    <w:rPr>
      <w:rFonts w:asciiTheme="majorHAnsi" w:eastAsiaTheme="majorEastAsia" w:hAnsiTheme="majorHAnsi" w:cstheme="majorBidi"/>
      <w:bCs/>
      <w:color w:val="4F81BD" w:themeColor="accent1"/>
      <w:sz w:val="26"/>
      <w:szCs w:val="26"/>
    </w:rPr>
  </w:style>
  <w:style w:type="paragraph" w:styleId="Revision">
    <w:name w:val="Revision"/>
    <w:hidden/>
    <w:uiPriority w:val="99"/>
    <w:semiHidden/>
    <w:rsid w:val="001B4E83"/>
    <w:rPr>
      <w:b/>
      <w:sz w:val="28"/>
      <w:szCs w:val="28"/>
    </w:rPr>
  </w:style>
  <w:style w:type="character" w:customStyle="1" w:styleId="ListParagraphChar">
    <w:name w:val="List Paragraph Char"/>
    <w:aliases w:val="IRD Bullet List Char"/>
    <w:link w:val="ListParagraph"/>
    <w:uiPriority w:val="34"/>
    <w:rsid w:val="00E948BB"/>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997265863">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737154">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j/prm/funding/c78352.htm" TargetMode="External"/><Relationship Id="rId18" Type="http://schemas.openxmlformats.org/officeDocument/2006/relationships/hyperlink" Target="https://www.state.gov/j/prm/funding/c78352.htm" TargetMode="External"/><Relationship Id="rId26" Type="http://schemas.openxmlformats.org/officeDocument/2006/relationships/hyperlink" Target="https://eportal.nspa.nato.int/AC135Public/scage/CageList.aspx"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am.gov" TargetMode="External"/><Relationship Id="rId34" Type="http://schemas.openxmlformats.org/officeDocument/2006/relationships/hyperlink" Target="mailto:PRM-ECA-API@state.gov"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spherehandbook.org/" TargetMode="External"/><Relationship Id="rId25" Type="http://schemas.openxmlformats.org/officeDocument/2006/relationships/hyperlink" Target="https://eportal.nspa.nato.int/AC135Public/scage/CageList.aspx" TargetMode="External"/><Relationship Id="rId33" Type="http://schemas.openxmlformats.org/officeDocument/2006/relationships/hyperlink" Target="https://pms.psc.gov/"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tate.gov/j/prm/funding/c78352.htm" TargetMode="External"/><Relationship Id="rId20" Type="http://schemas.openxmlformats.org/officeDocument/2006/relationships/hyperlink" Target="http://www.Grants.gov" TargetMode="External"/><Relationship Id="rId29"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www.grants.gov/" TargetMode="External"/><Relationship Id="rId32" Type="http://schemas.openxmlformats.org/officeDocument/2006/relationships/hyperlink" Target="mailto:PRMNGOCoordinator@state.gov"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tate.gov/j/prm/funding/c78352.htm" TargetMode="External"/><Relationship Id="rId23" Type="http://schemas.openxmlformats.org/officeDocument/2006/relationships/hyperlink" Target="https://www.grants.gov/web/grants/applicants.html" TargetMode="External"/><Relationship Id="rId28" Type="http://schemas.openxmlformats.org/officeDocument/2006/relationships/hyperlink" Target="https://gsafsd.service-now.com/fsd-gov/home.do"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state.gov/documents/organization/187237.pdf" TargetMode="External"/><Relationship Id="rId31" Type="http://schemas.openxmlformats.org/officeDocument/2006/relationships/hyperlink" Target="https://www.state.gov/j/prm/funding/c78352.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gov/j/prm/funding/c78352.htm" TargetMode="External"/><Relationship Id="rId22" Type="http://schemas.openxmlformats.org/officeDocument/2006/relationships/hyperlink" Target="https://www.state.gov/j/prm/funding/c78352.htm" TargetMode="External"/><Relationship Id="rId27" Type="http://schemas.openxmlformats.org/officeDocument/2006/relationships/hyperlink" Target="http://www.sam.gov" TargetMode="External"/><Relationship Id="rId30" Type="http://schemas.openxmlformats.org/officeDocument/2006/relationships/hyperlink" Target="mailto:PRMNGOCoordinator@state.gov" TargetMode="External"/><Relationship Id="rId35" Type="http://schemas.openxmlformats.org/officeDocument/2006/relationships/hyperlink" Target="mailto:PRMNGOCoordinator@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862ddd2c-1eeb-4a9c-96c5-dd4432f8dc77" xsi:nil="true"/>
    <SharedWithUsers xmlns="85f51181-a898-42a6-8ee9-a935910a120c">
      <UserInfo>
        <DisplayName>Davis, Alex</DisplayName>
        <AccountId>28</AccountId>
        <AccountType/>
      </UserInfo>
      <UserInfo>
        <DisplayName>Rafaniello, Katherine N</DisplayName>
        <AccountId>29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E4C2A7940BAB408920068F19CB068C" ma:contentTypeVersion="10" ma:contentTypeDescription="Create a new document." ma:contentTypeScope="" ma:versionID="459db2d32f416010b6be2a42716e75a5">
  <xsd:schema xmlns:xsd="http://www.w3.org/2001/XMLSchema" xmlns:xs="http://www.w3.org/2001/XMLSchema" xmlns:p="http://schemas.microsoft.com/office/2006/metadata/properties" xmlns:ns2="862ddd2c-1eeb-4a9c-96c5-dd4432f8dc77" xmlns:ns3="85f51181-a898-42a6-8ee9-a935910a120c" targetNamespace="http://schemas.microsoft.com/office/2006/metadata/properties" ma:root="true" ma:fieldsID="78a17c7d6c877470ea543e78e8d933f9" ns2:_="" ns3:_="">
    <xsd:import namespace="862ddd2c-1eeb-4a9c-96c5-dd4432f8dc77"/>
    <xsd:import namespace="85f51181-a898-42a6-8ee9-a935910a12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Notes0" minOccurs="0"/>
                <xsd:element ref="ns2:MediaServiceEventHashCode" minOccurs="0"/>
                <xsd:element ref="ns2:MediaServiceGenerationTim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ddd2c-1eeb-4a9c-96c5-dd4432f8d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Notes0" ma:index="14" nillable="true" ma:displayName="Notes" ma:description="Notes" ma:internalName="Notes0">
      <xsd:simpleType>
        <xsd:restriction base="dms:Text">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51181-a898-42a6-8ee9-a935910a12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582E3-533C-4EFF-8859-597FBEE1928D}">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5f51181-a898-42a6-8ee9-a935910a120c"/>
    <ds:schemaRef ds:uri="http://purl.org/dc/elements/1.1/"/>
    <ds:schemaRef ds:uri="862ddd2c-1eeb-4a9c-96c5-dd4432f8dc77"/>
    <ds:schemaRef ds:uri="http://www.w3.org/XML/1998/namespace"/>
  </ds:schemaRefs>
</ds:datastoreItem>
</file>

<file path=customXml/itemProps2.xml><?xml version="1.0" encoding="utf-8"?>
<ds:datastoreItem xmlns:ds="http://schemas.openxmlformats.org/officeDocument/2006/customXml" ds:itemID="{1604883A-E002-404A-AEB2-D6BC7047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ddd2c-1eeb-4a9c-96c5-dd4432f8dc77"/>
    <ds:schemaRef ds:uri="85f51181-a898-42a6-8ee9-a935910a1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3AE60-101A-445D-AE04-87951C42F0EF}">
  <ds:schemaRefs>
    <ds:schemaRef ds:uri="http://schemas.microsoft.com/sharepoint/v3/contenttype/forms"/>
  </ds:schemaRefs>
</ds:datastoreItem>
</file>

<file path=customXml/itemProps4.xml><?xml version="1.0" encoding="utf-8"?>
<ds:datastoreItem xmlns:ds="http://schemas.openxmlformats.org/officeDocument/2006/customXml" ds:itemID="{CB30BACE-90E8-40C1-A9B3-416F8D6BC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12</Pages>
  <Words>4140</Words>
  <Characters>23604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27689</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Mestetsky, Emily A</cp:lastModifiedBy>
  <cp:revision>59</cp:revision>
  <cp:lastPrinted>2014-03-11T17:04:00Z</cp:lastPrinted>
  <dcterms:created xsi:type="dcterms:W3CDTF">2017-01-10T22:01:00Z</dcterms:created>
  <dcterms:modified xsi:type="dcterms:W3CDTF">2018-12-11T15:11:00Z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0x0101001DE4C2A7940BAB408920068F19CB068C</vt:lpwstr>
  </property>
</Properties>
</file>