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314B5" w14:textId="77777777" w:rsidR="00165FA0" w:rsidRPr="007914E3" w:rsidRDefault="00165FA0" w:rsidP="0023100A">
      <w:pPr>
        <w:spacing w:before="181"/>
        <w:ind w:right="50"/>
        <w:contextualSpacing/>
        <w:jc w:val="center"/>
        <w:rPr>
          <w:rFonts w:ascii="Arial" w:hAnsi="Arial" w:cs="Arial"/>
          <w:b/>
          <w:sz w:val="24"/>
          <w:szCs w:val="24"/>
        </w:rPr>
      </w:pPr>
      <w:r w:rsidRPr="007914E3">
        <w:rPr>
          <w:rFonts w:ascii="Arial" w:hAnsi="Arial" w:cs="Arial"/>
          <w:b/>
          <w:sz w:val="24"/>
          <w:szCs w:val="24"/>
        </w:rPr>
        <w:t>FUNDING OPPORTUNITY ANNOUNCEMENT</w:t>
      </w:r>
    </w:p>
    <w:p w14:paraId="20AE5ABE" w14:textId="33062EA7" w:rsidR="00D75960" w:rsidRPr="007914E3" w:rsidRDefault="00D75960" w:rsidP="0023100A">
      <w:pPr>
        <w:pStyle w:val="Heading1"/>
        <w:spacing w:before="107"/>
        <w:ind w:left="0"/>
        <w:contextualSpacing/>
        <w:rPr>
          <w:rFonts w:ascii="Arial" w:hAnsi="Arial" w:cs="Arial"/>
          <w:sz w:val="24"/>
          <w:szCs w:val="24"/>
        </w:rPr>
      </w:pPr>
    </w:p>
    <w:p w14:paraId="5BDBEF95" w14:textId="77777777" w:rsidR="004316E5" w:rsidRPr="007914E3" w:rsidRDefault="004316E5" w:rsidP="0023100A">
      <w:pPr>
        <w:contextualSpacing/>
        <w:rPr>
          <w:rFonts w:ascii="Arial" w:hAnsi="Arial" w:cs="Arial"/>
          <w:b/>
          <w:sz w:val="24"/>
          <w:szCs w:val="24"/>
        </w:rPr>
      </w:pPr>
      <w:r w:rsidRPr="007914E3">
        <w:rPr>
          <w:rFonts w:ascii="Arial" w:hAnsi="Arial" w:cs="Arial"/>
          <w:b/>
          <w:sz w:val="24"/>
          <w:szCs w:val="24"/>
        </w:rPr>
        <w:t xml:space="preserve">SUMMARY OF </w:t>
      </w:r>
      <w:r w:rsidR="00D75960" w:rsidRPr="007914E3">
        <w:rPr>
          <w:rFonts w:ascii="Arial" w:hAnsi="Arial" w:cs="Arial"/>
          <w:b/>
          <w:sz w:val="24"/>
          <w:szCs w:val="24"/>
        </w:rPr>
        <w:t xml:space="preserve">FUNDING </w:t>
      </w:r>
      <w:r w:rsidRPr="007914E3">
        <w:rPr>
          <w:rFonts w:ascii="Arial" w:hAnsi="Arial" w:cs="Arial"/>
          <w:b/>
          <w:sz w:val="24"/>
          <w:szCs w:val="24"/>
        </w:rPr>
        <w:t>OPPORTUNITY</w:t>
      </w:r>
      <w:r w:rsidR="00D75960" w:rsidRPr="007914E3">
        <w:rPr>
          <w:rFonts w:ascii="Arial" w:hAnsi="Arial" w:cs="Arial"/>
          <w:b/>
          <w:sz w:val="24"/>
          <w:szCs w:val="24"/>
        </w:rPr>
        <w:t xml:space="preserve"> ANNOUNCEMENT</w:t>
      </w:r>
    </w:p>
    <w:p w14:paraId="1F8308B0" w14:textId="77777777" w:rsidR="004316E5" w:rsidRPr="007914E3" w:rsidRDefault="00441714" w:rsidP="0023100A">
      <w:pPr>
        <w:contextualSpacing/>
        <w:rPr>
          <w:rFonts w:ascii="Arial" w:eastAsia="Verdana" w:hAnsi="Arial" w:cs="Arial"/>
          <w:sz w:val="24"/>
          <w:szCs w:val="24"/>
        </w:rPr>
      </w:pPr>
      <w:r w:rsidRPr="007914E3">
        <w:rPr>
          <w:rFonts w:ascii="Arial" w:eastAsia="Verdana" w:hAnsi="Arial" w:cs="Arial"/>
          <w:noProof/>
          <w:sz w:val="24"/>
          <w:szCs w:val="24"/>
        </w:rPr>
        <w:drawing>
          <wp:inline distT="0" distB="0" distL="0" distR="0" wp14:anchorId="7102EF95" wp14:editId="18AE1953">
            <wp:extent cx="4352925" cy="9525"/>
            <wp:effectExtent l="0" t="0" r="9525" b="9525"/>
            <wp:docPr id="2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00F10E73" w14:textId="77777777" w:rsidR="004316E5" w:rsidRPr="007914E3" w:rsidRDefault="004316E5" w:rsidP="0023100A">
      <w:pPr>
        <w:spacing w:before="9"/>
        <w:contextualSpacing/>
        <w:rPr>
          <w:rFonts w:ascii="Arial" w:eastAsia="Verdana" w:hAnsi="Arial" w:cs="Arial"/>
          <w:b/>
          <w:bCs/>
          <w:sz w:val="24"/>
          <w:szCs w:val="24"/>
        </w:rPr>
      </w:pPr>
    </w:p>
    <w:p w14:paraId="3AC40255" w14:textId="77777777" w:rsidR="00F1268F" w:rsidRPr="007914E3" w:rsidRDefault="00F1268F" w:rsidP="00F22B24">
      <w:pPr>
        <w:ind w:left="360"/>
        <w:contextualSpacing/>
        <w:rPr>
          <w:rFonts w:ascii="Arial" w:eastAsia="Verdana" w:hAnsi="Arial" w:cs="Arial"/>
          <w:sz w:val="24"/>
          <w:szCs w:val="24"/>
        </w:rPr>
      </w:pPr>
      <w:r w:rsidRPr="007914E3">
        <w:rPr>
          <w:rFonts w:ascii="Arial" w:hAnsi="Arial" w:cs="Arial"/>
          <w:b/>
          <w:sz w:val="24"/>
          <w:szCs w:val="24"/>
        </w:rPr>
        <w:t>Federal Awarding Agency</w:t>
      </w:r>
    </w:p>
    <w:p w14:paraId="0C9A4555" w14:textId="77777777" w:rsidR="00F1268F" w:rsidRPr="007914E3" w:rsidRDefault="00F1268F" w:rsidP="0023100A">
      <w:pPr>
        <w:pStyle w:val="Heading2"/>
        <w:spacing w:before="54"/>
        <w:ind w:left="540"/>
        <w:contextualSpacing/>
        <w:rPr>
          <w:rFonts w:cs="Arial"/>
          <w:b w:val="0"/>
          <w:sz w:val="24"/>
          <w:szCs w:val="24"/>
        </w:rPr>
      </w:pPr>
      <w:r w:rsidRPr="007914E3">
        <w:rPr>
          <w:rFonts w:cs="Arial"/>
          <w:b w:val="0"/>
          <w:sz w:val="24"/>
          <w:szCs w:val="24"/>
        </w:rPr>
        <w:t>Defense Logistics Agency</w:t>
      </w:r>
    </w:p>
    <w:p w14:paraId="156293A4" w14:textId="77777777" w:rsidR="00F1268F" w:rsidRPr="007914E3" w:rsidRDefault="00F1268F" w:rsidP="0023100A">
      <w:pPr>
        <w:pStyle w:val="Heading2"/>
        <w:spacing w:before="54"/>
        <w:ind w:left="540"/>
        <w:contextualSpacing/>
        <w:rPr>
          <w:rFonts w:cs="Arial"/>
          <w:b w:val="0"/>
          <w:sz w:val="24"/>
          <w:szCs w:val="24"/>
        </w:rPr>
      </w:pPr>
      <w:r w:rsidRPr="007914E3">
        <w:rPr>
          <w:rFonts w:cs="Arial"/>
          <w:b w:val="0"/>
          <w:sz w:val="24"/>
          <w:szCs w:val="24"/>
        </w:rPr>
        <w:t>Office of Small Business Programs</w:t>
      </w:r>
    </w:p>
    <w:p w14:paraId="01C6B22E" w14:textId="77777777" w:rsidR="00F1268F" w:rsidRPr="007914E3" w:rsidRDefault="00F1268F" w:rsidP="0023100A">
      <w:pPr>
        <w:pStyle w:val="Heading2"/>
        <w:spacing w:before="54"/>
        <w:ind w:left="540"/>
        <w:contextualSpacing/>
        <w:rPr>
          <w:rFonts w:cs="Arial"/>
          <w:b w:val="0"/>
          <w:sz w:val="24"/>
          <w:szCs w:val="24"/>
        </w:rPr>
      </w:pPr>
      <w:r w:rsidRPr="007914E3">
        <w:rPr>
          <w:rFonts w:cs="Arial"/>
          <w:b w:val="0"/>
          <w:sz w:val="24"/>
          <w:szCs w:val="24"/>
        </w:rPr>
        <w:t>8725 John J. Kingman Road, Suite 1127</w:t>
      </w:r>
    </w:p>
    <w:p w14:paraId="3EAE39A5" w14:textId="77777777" w:rsidR="00F1268F" w:rsidRPr="007914E3" w:rsidRDefault="00F1268F" w:rsidP="0023100A">
      <w:pPr>
        <w:pStyle w:val="Heading2"/>
        <w:spacing w:before="54"/>
        <w:ind w:left="540"/>
        <w:contextualSpacing/>
        <w:rPr>
          <w:rFonts w:cs="Arial"/>
          <w:b w:val="0"/>
          <w:sz w:val="24"/>
          <w:szCs w:val="24"/>
        </w:rPr>
      </w:pPr>
      <w:r w:rsidRPr="007914E3">
        <w:rPr>
          <w:rFonts w:cs="Arial"/>
          <w:b w:val="0"/>
          <w:sz w:val="24"/>
          <w:szCs w:val="24"/>
        </w:rPr>
        <w:t>Fort Belvoir, VA 22060-6221</w:t>
      </w:r>
    </w:p>
    <w:p w14:paraId="3CE64BDB" w14:textId="77777777" w:rsidR="00F1268F" w:rsidRPr="007914E3" w:rsidRDefault="00F1268F" w:rsidP="0023100A">
      <w:pPr>
        <w:pStyle w:val="Heading2"/>
        <w:spacing w:before="54"/>
        <w:ind w:left="540"/>
        <w:contextualSpacing/>
        <w:rPr>
          <w:rFonts w:cs="Arial"/>
          <w:b w:val="0"/>
          <w:sz w:val="24"/>
          <w:szCs w:val="24"/>
        </w:rPr>
      </w:pPr>
      <w:bookmarkStart w:id="0" w:name="page1"/>
      <w:bookmarkEnd w:id="0"/>
      <w:r w:rsidRPr="007914E3">
        <w:rPr>
          <w:rFonts w:cs="Arial"/>
          <w:b w:val="0"/>
          <w:sz w:val="24"/>
          <w:szCs w:val="24"/>
        </w:rPr>
        <w:t xml:space="preserve">PTAP@dla.mil </w:t>
      </w:r>
    </w:p>
    <w:p w14:paraId="69F8E407" w14:textId="77777777" w:rsidR="00E43DF2" w:rsidRPr="007914E3" w:rsidRDefault="00E43DF2" w:rsidP="0023100A">
      <w:pPr>
        <w:ind w:left="360"/>
        <w:contextualSpacing/>
        <w:rPr>
          <w:rFonts w:ascii="Arial" w:eastAsia="Verdana" w:hAnsi="Arial" w:cs="Arial"/>
          <w:sz w:val="24"/>
          <w:szCs w:val="24"/>
        </w:rPr>
      </w:pPr>
      <w:r w:rsidRPr="007914E3">
        <w:rPr>
          <w:rFonts w:ascii="Arial" w:hAnsi="Arial" w:cs="Arial"/>
          <w:b/>
          <w:sz w:val="24"/>
          <w:szCs w:val="24"/>
        </w:rPr>
        <w:t>Funding Opportunity Title</w:t>
      </w:r>
    </w:p>
    <w:p w14:paraId="0C50C7B9" w14:textId="77777777" w:rsidR="00F1268F" w:rsidRPr="007914E3" w:rsidRDefault="00E43DF2" w:rsidP="0023100A">
      <w:pPr>
        <w:spacing w:before="9"/>
        <w:ind w:left="540"/>
        <w:contextualSpacing/>
        <w:rPr>
          <w:rFonts w:ascii="Arial" w:eastAsia="Verdana" w:hAnsi="Arial" w:cs="Arial"/>
          <w:bCs/>
          <w:sz w:val="24"/>
          <w:szCs w:val="24"/>
        </w:rPr>
      </w:pPr>
      <w:r w:rsidRPr="007914E3">
        <w:rPr>
          <w:rFonts w:ascii="Arial" w:eastAsia="Verdana" w:hAnsi="Arial" w:cs="Arial"/>
          <w:bCs/>
          <w:sz w:val="24"/>
          <w:szCs w:val="24"/>
        </w:rPr>
        <w:t>Procurement Technical Assistance Program</w:t>
      </w:r>
      <w:r w:rsidR="00D647C9" w:rsidRPr="007914E3">
        <w:rPr>
          <w:rFonts w:ascii="Arial" w:eastAsia="Verdana" w:hAnsi="Arial" w:cs="Arial"/>
          <w:bCs/>
          <w:sz w:val="24"/>
          <w:szCs w:val="24"/>
        </w:rPr>
        <w:t xml:space="preserve"> </w:t>
      </w:r>
    </w:p>
    <w:p w14:paraId="120ABC42" w14:textId="77777777" w:rsidR="00E06CF3" w:rsidRPr="007914E3" w:rsidRDefault="00E06CF3" w:rsidP="0023100A">
      <w:pPr>
        <w:ind w:left="360"/>
        <w:contextualSpacing/>
        <w:rPr>
          <w:rFonts w:ascii="Arial" w:eastAsia="Verdana" w:hAnsi="Arial" w:cs="Arial"/>
          <w:sz w:val="24"/>
          <w:szCs w:val="24"/>
        </w:rPr>
      </w:pPr>
      <w:r w:rsidRPr="007914E3">
        <w:rPr>
          <w:rFonts w:ascii="Arial" w:hAnsi="Arial" w:cs="Arial"/>
          <w:b/>
          <w:sz w:val="24"/>
          <w:szCs w:val="24"/>
        </w:rPr>
        <w:t>Announcement Type</w:t>
      </w:r>
    </w:p>
    <w:p w14:paraId="40E4DE5C" w14:textId="3894904B" w:rsidR="00461FBE" w:rsidRPr="007914E3" w:rsidRDefault="00CA3E78" w:rsidP="0023100A">
      <w:pPr>
        <w:ind w:left="540"/>
        <w:contextualSpacing/>
        <w:rPr>
          <w:rFonts w:ascii="Arial" w:eastAsia="Arial" w:hAnsi="Arial" w:cs="Arial"/>
          <w:sz w:val="24"/>
          <w:szCs w:val="24"/>
        </w:rPr>
      </w:pPr>
      <w:r>
        <w:rPr>
          <w:rFonts w:ascii="Arial" w:eastAsia="Verdana" w:hAnsi="Arial" w:cs="Arial"/>
          <w:bCs/>
          <w:sz w:val="24"/>
          <w:szCs w:val="24"/>
        </w:rPr>
        <w:t>Initial</w:t>
      </w:r>
    </w:p>
    <w:p w14:paraId="2733339C" w14:textId="77777777" w:rsidR="00E06CF3" w:rsidRPr="007914E3" w:rsidRDefault="00E06CF3" w:rsidP="0023100A">
      <w:pPr>
        <w:ind w:left="360"/>
        <w:contextualSpacing/>
        <w:rPr>
          <w:rFonts w:ascii="Arial" w:eastAsia="Verdana" w:hAnsi="Arial" w:cs="Arial"/>
          <w:sz w:val="24"/>
          <w:szCs w:val="24"/>
        </w:rPr>
      </w:pPr>
      <w:bookmarkStart w:id="1" w:name="FON"/>
      <w:r w:rsidRPr="007914E3">
        <w:rPr>
          <w:rFonts w:ascii="Arial" w:hAnsi="Arial" w:cs="Arial"/>
          <w:b/>
          <w:sz w:val="24"/>
          <w:szCs w:val="24"/>
        </w:rPr>
        <w:t>Funding Opportunity Number</w:t>
      </w:r>
      <w:r w:rsidR="00407E13" w:rsidRPr="007914E3">
        <w:rPr>
          <w:rFonts w:ascii="Arial" w:hAnsi="Arial" w:cs="Arial"/>
          <w:b/>
          <w:sz w:val="24"/>
          <w:szCs w:val="24"/>
        </w:rPr>
        <w:t xml:space="preserve"> (</w:t>
      </w:r>
      <w:hyperlink r:id="rId10" w:history="1">
        <w:r w:rsidR="00407E13" w:rsidRPr="007914E3">
          <w:rPr>
            <w:rStyle w:val="Hyperlink"/>
            <w:rFonts w:ascii="Arial" w:hAnsi="Arial" w:cs="Arial"/>
            <w:b/>
            <w:color w:val="auto"/>
            <w:sz w:val="24"/>
            <w:szCs w:val="24"/>
            <w:u w:val="none"/>
          </w:rPr>
          <w:t>www.grants.gov</w:t>
        </w:r>
      </w:hyperlink>
      <w:r w:rsidR="00407E13" w:rsidRPr="007914E3">
        <w:rPr>
          <w:rFonts w:ascii="Arial" w:hAnsi="Arial" w:cs="Arial"/>
          <w:b/>
          <w:sz w:val="24"/>
          <w:szCs w:val="24"/>
        </w:rPr>
        <w:t>)</w:t>
      </w:r>
      <w:bookmarkEnd w:id="1"/>
      <w:r w:rsidR="00407E13" w:rsidRPr="007914E3">
        <w:rPr>
          <w:rFonts w:ascii="Arial" w:hAnsi="Arial" w:cs="Arial"/>
          <w:b/>
          <w:sz w:val="24"/>
          <w:szCs w:val="24"/>
        </w:rPr>
        <w:t xml:space="preserve"> </w:t>
      </w:r>
    </w:p>
    <w:p w14:paraId="724FA662" w14:textId="1F73CE45" w:rsidR="00B4575D" w:rsidRPr="00CA3E78" w:rsidRDefault="00E06CF3" w:rsidP="00D647C9">
      <w:pPr>
        <w:ind w:left="540"/>
        <w:contextualSpacing/>
        <w:rPr>
          <w:rFonts w:ascii="Arial" w:eastAsia="Arial" w:hAnsi="Arial" w:cs="Arial"/>
          <w:sz w:val="24"/>
          <w:szCs w:val="24"/>
        </w:rPr>
      </w:pPr>
      <w:r w:rsidRPr="00CA3E78">
        <w:rPr>
          <w:rFonts w:ascii="Arial" w:eastAsia="Arial" w:hAnsi="Arial" w:cs="Arial"/>
          <w:sz w:val="24"/>
          <w:szCs w:val="24"/>
        </w:rPr>
        <w:t>DLA-</w:t>
      </w:r>
      <w:r w:rsidR="00CA3E78" w:rsidRPr="00CA3E78">
        <w:rPr>
          <w:rFonts w:ascii="Arial" w:eastAsia="Arial" w:hAnsi="Arial" w:cs="Arial"/>
          <w:sz w:val="24"/>
          <w:szCs w:val="24"/>
        </w:rPr>
        <w:t>20210</w:t>
      </w:r>
      <w:r w:rsidR="007841E3">
        <w:rPr>
          <w:rFonts w:ascii="Arial" w:eastAsia="Arial" w:hAnsi="Arial" w:cs="Arial"/>
          <w:sz w:val="24"/>
          <w:szCs w:val="24"/>
        </w:rPr>
        <w:t>2</w:t>
      </w:r>
    </w:p>
    <w:p w14:paraId="787C774E" w14:textId="77777777" w:rsidR="00E06CF3" w:rsidRPr="007914E3" w:rsidRDefault="00E06CF3" w:rsidP="0023100A">
      <w:pPr>
        <w:ind w:left="360"/>
        <w:contextualSpacing/>
        <w:rPr>
          <w:rFonts w:ascii="Arial" w:eastAsia="Verdana" w:hAnsi="Arial" w:cs="Arial"/>
          <w:sz w:val="24"/>
          <w:szCs w:val="24"/>
        </w:rPr>
      </w:pPr>
      <w:r w:rsidRPr="007914E3">
        <w:rPr>
          <w:rFonts w:ascii="Arial" w:hAnsi="Arial" w:cs="Arial"/>
          <w:b/>
          <w:sz w:val="24"/>
          <w:szCs w:val="24"/>
        </w:rPr>
        <w:t>Catalog of Federal Domestic Assistance (CFDA) Number and Title</w:t>
      </w:r>
    </w:p>
    <w:p w14:paraId="59F9F1D5" w14:textId="77777777" w:rsidR="00E06CF3" w:rsidRPr="007914E3" w:rsidRDefault="00E06CF3" w:rsidP="0023100A">
      <w:pPr>
        <w:ind w:left="540"/>
        <w:contextualSpacing/>
        <w:rPr>
          <w:rFonts w:ascii="Arial" w:eastAsia="Arial" w:hAnsi="Arial" w:cs="Arial"/>
          <w:sz w:val="24"/>
          <w:szCs w:val="24"/>
        </w:rPr>
      </w:pPr>
      <w:r w:rsidRPr="007914E3">
        <w:rPr>
          <w:rFonts w:ascii="Arial" w:eastAsia="Arial" w:hAnsi="Arial" w:cs="Arial"/>
          <w:sz w:val="24"/>
          <w:szCs w:val="24"/>
        </w:rPr>
        <w:t>CFDA 12.002 - Procurement Technical Assistance for Business Firms</w:t>
      </w:r>
    </w:p>
    <w:p w14:paraId="64BF5404" w14:textId="77777777" w:rsidR="00B76A9C" w:rsidRPr="007914E3" w:rsidRDefault="00B76A9C" w:rsidP="0023100A">
      <w:pPr>
        <w:ind w:left="360"/>
        <w:contextualSpacing/>
        <w:rPr>
          <w:rFonts w:ascii="Arial" w:eastAsia="Verdana" w:hAnsi="Arial" w:cs="Arial"/>
          <w:sz w:val="24"/>
          <w:szCs w:val="24"/>
        </w:rPr>
      </w:pPr>
      <w:r w:rsidRPr="007914E3">
        <w:rPr>
          <w:rFonts w:ascii="Arial" w:hAnsi="Arial" w:cs="Arial"/>
          <w:b/>
          <w:sz w:val="24"/>
          <w:szCs w:val="24"/>
        </w:rPr>
        <w:t>Key Dates</w:t>
      </w:r>
    </w:p>
    <w:p w14:paraId="1B06FCEA" w14:textId="77777777" w:rsidR="00B76A9C" w:rsidRPr="007914E3" w:rsidRDefault="00B76A9C" w:rsidP="0023100A">
      <w:pPr>
        <w:ind w:left="540"/>
        <w:contextualSpacing/>
        <w:rPr>
          <w:rFonts w:ascii="Arial" w:eastAsia="Arial" w:hAnsi="Arial" w:cs="Arial"/>
          <w:sz w:val="24"/>
          <w:szCs w:val="24"/>
        </w:rPr>
      </w:pPr>
      <w:r w:rsidRPr="009E1E5F">
        <w:rPr>
          <w:rFonts w:ascii="Arial" w:eastAsia="Arial" w:hAnsi="Arial" w:cs="Arial"/>
          <w:sz w:val="24"/>
          <w:szCs w:val="24"/>
        </w:rPr>
        <w:t xml:space="preserve">Refer to paragraph </w:t>
      </w:r>
      <w:hyperlink w:anchor="D4" w:history="1">
        <w:r w:rsidRPr="009E1E5F">
          <w:rPr>
            <w:rStyle w:val="Hyperlink"/>
            <w:rFonts w:ascii="Arial" w:eastAsia="Arial" w:hAnsi="Arial" w:cs="Arial"/>
            <w:color w:val="auto"/>
            <w:sz w:val="24"/>
            <w:szCs w:val="24"/>
          </w:rPr>
          <w:t>D.4</w:t>
        </w:r>
      </w:hyperlink>
      <w:r w:rsidRPr="009E1E5F">
        <w:rPr>
          <w:rFonts w:ascii="Arial" w:eastAsia="Arial" w:hAnsi="Arial" w:cs="Arial"/>
          <w:sz w:val="24"/>
          <w:szCs w:val="24"/>
        </w:rPr>
        <w:t xml:space="preserve"> of this announcement.</w:t>
      </w:r>
    </w:p>
    <w:p w14:paraId="76216037" w14:textId="77777777" w:rsidR="00725B03" w:rsidRPr="007914E3" w:rsidRDefault="00725B03" w:rsidP="0023100A">
      <w:pPr>
        <w:contextualSpacing/>
        <w:rPr>
          <w:rFonts w:ascii="Arial" w:eastAsia="Arial" w:hAnsi="Arial" w:cs="Arial"/>
          <w:sz w:val="24"/>
          <w:szCs w:val="24"/>
        </w:rPr>
      </w:pPr>
    </w:p>
    <w:p w14:paraId="79751B8F" w14:textId="77777777" w:rsidR="00D75960" w:rsidRPr="007914E3" w:rsidRDefault="00D75960" w:rsidP="009015A0">
      <w:pPr>
        <w:pStyle w:val="Heading1"/>
        <w:numPr>
          <w:ilvl w:val="0"/>
          <w:numId w:val="2"/>
        </w:numPr>
        <w:spacing w:before="107"/>
        <w:ind w:left="360"/>
        <w:contextualSpacing/>
        <w:rPr>
          <w:rFonts w:ascii="Arial" w:hAnsi="Arial" w:cs="Arial"/>
          <w:b w:val="0"/>
          <w:bCs w:val="0"/>
          <w:sz w:val="24"/>
          <w:szCs w:val="24"/>
        </w:rPr>
      </w:pPr>
      <w:r w:rsidRPr="007914E3">
        <w:rPr>
          <w:rFonts w:ascii="Arial" w:hAnsi="Arial" w:cs="Arial"/>
          <w:sz w:val="24"/>
          <w:szCs w:val="24"/>
        </w:rPr>
        <w:t>PROGRAM DESCRIPTION</w:t>
      </w:r>
    </w:p>
    <w:p w14:paraId="5684D970" w14:textId="77777777" w:rsidR="000126AB" w:rsidRPr="000126AB" w:rsidRDefault="000126AB" w:rsidP="000126AB">
      <w:pPr>
        <w:pStyle w:val="ListParagraph"/>
        <w:contextualSpacing/>
        <w:rPr>
          <w:rFonts w:ascii="Arial" w:eastAsia="Verdana" w:hAnsi="Arial" w:cs="Arial"/>
          <w:sz w:val="24"/>
          <w:szCs w:val="24"/>
        </w:rPr>
      </w:pPr>
      <w:r w:rsidRPr="007914E3">
        <w:rPr>
          <w:noProof/>
        </w:rPr>
        <w:drawing>
          <wp:inline distT="0" distB="0" distL="0" distR="0" wp14:anchorId="41967953" wp14:editId="44B9449C">
            <wp:extent cx="4352925" cy="9525"/>
            <wp:effectExtent l="0" t="0" r="9525" b="9525"/>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068278AF" w14:textId="77777777" w:rsidR="00192327" w:rsidRPr="007914E3" w:rsidRDefault="00192327" w:rsidP="0023100A">
      <w:pPr>
        <w:pStyle w:val="ListParagraph"/>
        <w:ind w:left="720"/>
        <w:contextualSpacing/>
        <w:rPr>
          <w:rFonts w:ascii="Arial" w:hAnsi="Arial" w:cs="Arial"/>
          <w:sz w:val="24"/>
          <w:szCs w:val="24"/>
        </w:rPr>
      </w:pPr>
    </w:p>
    <w:p w14:paraId="565C734A" w14:textId="07C104B9" w:rsidR="00EE6BB0" w:rsidRPr="007914E3" w:rsidRDefault="00EE6BB0" w:rsidP="00E5090C">
      <w:pPr>
        <w:pStyle w:val="ListParagraph"/>
        <w:numPr>
          <w:ilvl w:val="0"/>
          <w:numId w:val="3"/>
        </w:numPr>
        <w:contextualSpacing/>
        <w:rPr>
          <w:rFonts w:ascii="Arial" w:hAnsi="Arial" w:cs="Arial"/>
          <w:sz w:val="24"/>
          <w:szCs w:val="24"/>
        </w:rPr>
      </w:pPr>
      <w:bookmarkStart w:id="2" w:name="Authority"/>
      <w:r w:rsidRPr="007914E3">
        <w:rPr>
          <w:rFonts w:ascii="Arial" w:hAnsi="Arial" w:cs="Arial"/>
          <w:b/>
          <w:sz w:val="24"/>
          <w:szCs w:val="24"/>
        </w:rPr>
        <w:t>Authority</w:t>
      </w:r>
      <w:bookmarkEnd w:id="2"/>
      <w:r w:rsidRPr="007914E3">
        <w:rPr>
          <w:rFonts w:ascii="Arial" w:hAnsi="Arial" w:cs="Arial"/>
          <w:b/>
          <w:sz w:val="24"/>
          <w:szCs w:val="24"/>
        </w:rPr>
        <w:t>.</w:t>
      </w:r>
      <w:r w:rsidRPr="007914E3">
        <w:rPr>
          <w:rFonts w:ascii="Arial" w:hAnsi="Arial" w:cs="Arial"/>
          <w:sz w:val="24"/>
          <w:szCs w:val="24"/>
        </w:rPr>
        <w:t xml:space="preserve">  </w:t>
      </w:r>
      <w:r w:rsidR="000E2C83" w:rsidRPr="007914E3">
        <w:rPr>
          <w:rFonts w:ascii="Arial" w:hAnsi="Arial" w:cs="Arial"/>
          <w:sz w:val="24"/>
          <w:szCs w:val="24"/>
        </w:rPr>
        <w:t xml:space="preserve">This program is authorized by </w:t>
      </w:r>
      <w:r w:rsidRPr="007914E3">
        <w:rPr>
          <w:rFonts w:ascii="Arial" w:hAnsi="Arial" w:cs="Arial"/>
          <w:sz w:val="24"/>
          <w:szCs w:val="24"/>
        </w:rPr>
        <w:t xml:space="preserve">Title 10 </w:t>
      </w:r>
      <w:r w:rsidR="002E4548" w:rsidRPr="007914E3">
        <w:rPr>
          <w:rFonts w:ascii="Arial" w:hAnsi="Arial" w:cs="Arial"/>
          <w:sz w:val="24"/>
          <w:szCs w:val="24"/>
        </w:rPr>
        <w:t>United States Code</w:t>
      </w:r>
      <w:r w:rsidRPr="007914E3">
        <w:rPr>
          <w:rFonts w:ascii="Arial" w:hAnsi="Arial" w:cs="Arial"/>
          <w:sz w:val="24"/>
          <w:szCs w:val="24"/>
        </w:rPr>
        <w:t xml:space="preserve">, Chapter </w:t>
      </w:r>
      <w:r w:rsidR="00A80E47">
        <w:rPr>
          <w:rFonts w:ascii="Arial" w:hAnsi="Arial" w:cs="Arial"/>
          <w:sz w:val="24"/>
          <w:szCs w:val="24"/>
        </w:rPr>
        <w:t>388</w:t>
      </w:r>
      <w:r w:rsidRPr="007914E3">
        <w:rPr>
          <w:rFonts w:ascii="Arial" w:hAnsi="Arial" w:cs="Arial"/>
          <w:sz w:val="24"/>
          <w:szCs w:val="24"/>
        </w:rPr>
        <w:t>, “Procurement Technical Assistance Cooperative Agreement Program”</w:t>
      </w:r>
      <w:r w:rsidR="002E4548" w:rsidRPr="007914E3">
        <w:rPr>
          <w:rFonts w:ascii="Arial" w:hAnsi="Arial" w:cs="Arial"/>
          <w:sz w:val="24"/>
          <w:szCs w:val="24"/>
        </w:rPr>
        <w:t>.</w:t>
      </w:r>
    </w:p>
    <w:p w14:paraId="33BFD40C" w14:textId="77777777" w:rsidR="002E4548" w:rsidRPr="007914E3" w:rsidRDefault="002E4548" w:rsidP="00E5090C">
      <w:pPr>
        <w:pStyle w:val="ListParagraph"/>
        <w:ind w:left="720"/>
        <w:contextualSpacing/>
        <w:rPr>
          <w:rFonts w:ascii="Arial" w:hAnsi="Arial" w:cs="Arial"/>
          <w:sz w:val="24"/>
          <w:szCs w:val="24"/>
        </w:rPr>
      </w:pPr>
    </w:p>
    <w:p w14:paraId="613694FE" w14:textId="6686E0EE" w:rsidR="00EE6BB0" w:rsidRPr="007914E3" w:rsidRDefault="00EE6BB0" w:rsidP="00E5090C">
      <w:pPr>
        <w:pStyle w:val="ListParagraph"/>
        <w:numPr>
          <w:ilvl w:val="0"/>
          <w:numId w:val="3"/>
        </w:numPr>
        <w:contextualSpacing/>
        <w:rPr>
          <w:rFonts w:ascii="Arial" w:hAnsi="Arial" w:cs="Arial"/>
          <w:sz w:val="24"/>
          <w:szCs w:val="24"/>
        </w:rPr>
      </w:pPr>
      <w:r w:rsidRPr="007914E3">
        <w:rPr>
          <w:rFonts w:ascii="Arial" w:hAnsi="Arial" w:cs="Arial"/>
          <w:b/>
          <w:sz w:val="24"/>
          <w:szCs w:val="24"/>
        </w:rPr>
        <w:t>Funding instrument.</w:t>
      </w:r>
      <w:r w:rsidRPr="007914E3">
        <w:rPr>
          <w:rFonts w:ascii="Arial" w:hAnsi="Arial" w:cs="Arial"/>
          <w:sz w:val="24"/>
          <w:szCs w:val="24"/>
        </w:rPr>
        <w:t xml:space="preserve"> </w:t>
      </w:r>
      <w:r w:rsidR="00757AF3" w:rsidRPr="007914E3">
        <w:rPr>
          <w:rFonts w:ascii="Arial" w:hAnsi="Arial" w:cs="Arial"/>
          <w:sz w:val="24"/>
          <w:szCs w:val="24"/>
        </w:rPr>
        <w:t xml:space="preserve"> </w:t>
      </w:r>
      <w:r w:rsidR="000E2C83" w:rsidRPr="007914E3">
        <w:rPr>
          <w:rFonts w:ascii="Arial" w:hAnsi="Arial" w:cs="Arial"/>
          <w:sz w:val="24"/>
          <w:szCs w:val="24"/>
        </w:rPr>
        <w:t>Awards resulting from this announcement will be cost sharing cooperative agreements</w:t>
      </w:r>
      <w:r w:rsidR="002E4548" w:rsidRPr="007914E3">
        <w:rPr>
          <w:rFonts w:ascii="Arial" w:hAnsi="Arial" w:cs="Arial"/>
          <w:sz w:val="24"/>
          <w:szCs w:val="24"/>
        </w:rPr>
        <w:t>.</w:t>
      </w:r>
    </w:p>
    <w:p w14:paraId="05FEBCCD" w14:textId="77777777" w:rsidR="002E4548" w:rsidRPr="007914E3" w:rsidRDefault="002E4548" w:rsidP="00E5090C">
      <w:pPr>
        <w:pStyle w:val="ListParagraph"/>
        <w:ind w:left="720"/>
        <w:contextualSpacing/>
        <w:rPr>
          <w:rFonts w:ascii="Arial" w:hAnsi="Arial" w:cs="Arial"/>
          <w:sz w:val="24"/>
          <w:szCs w:val="24"/>
        </w:rPr>
      </w:pPr>
    </w:p>
    <w:p w14:paraId="2C0C4AB3" w14:textId="77777777" w:rsidR="00AF627E" w:rsidRPr="00AF627E" w:rsidRDefault="00EE6BB0" w:rsidP="00DE369B">
      <w:pPr>
        <w:pStyle w:val="ListParagraph"/>
        <w:numPr>
          <w:ilvl w:val="0"/>
          <w:numId w:val="3"/>
        </w:numPr>
        <w:contextualSpacing/>
        <w:rPr>
          <w:rFonts w:ascii="Arial" w:hAnsi="Arial" w:cs="Arial"/>
          <w:b/>
          <w:sz w:val="24"/>
          <w:szCs w:val="24"/>
        </w:rPr>
      </w:pPr>
      <w:r w:rsidRPr="00AF627E">
        <w:rPr>
          <w:rFonts w:ascii="Arial" w:hAnsi="Arial" w:cs="Arial"/>
          <w:b/>
          <w:sz w:val="24"/>
          <w:szCs w:val="24"/>
        </w:rPr>
        <w:t>Regulations</w:t>
      </w:r>
      <w:r w:rsidR="002E4548" w:rsidRPr="00AF627E">
        <w:rPr>
          <w:rFonts w:ascii="Arial" w:hAnsi="Arial" w:cs="Arial"/>
          <w:b/>
          <w:sz w:val="24"/>
          <w:szCs w:val="24"/>
        </w:rPr>
        <w:t>.</w:t>
      </w:r>
      <w:r w:rsidRPr="00AF627E">
        <w:rPr>
          <w:rFonts w:ascii="Arial" w:hAnsi="Arial" w:cs="Arial"/>
          <w:sz w:val="24"/>
          <w:szCs w:val="24"/>
        </w:rPr>
        <w:t xml:space="preserve"> </w:t>
      </w:r>
      <w:r w:rsidR="00757AF3" w:rsidRPr="00AF627E">
        <w:rPr>
          <w:rFonts w:ascii="Arial" w:hAnsi="Arial" w:cs="Arial"/>
          <w:sz w:val="24"/>
          <w:szCs w:val="24"/>
        </w:rPr>
        <w:t xml:space="preserve"> </w:t>
      </w:r>
      <w:r w:rsidRPr="00AF627E">
        <w:rPr>
          <w:rFonts w:ascii="Arial" w:hAnsi="Arial" w:cs="Arial"/>
          <w:sz w:val="24"/>
          <w:szCs w:val="24"/>
        </w:rPr>
        <w:t xml:space="preserve">Cooperative agreements </w:t>
      </w:r>
      <w:r w:rsidR="0051379C" w:rsidRPr="00AF627E">
        <w:rPr>
          <w:rFonts w:ascii="Arial" w:hAnsi="Arial" w:cs="Arial"/>
          <w:sz w:val="24"/>
          <w:szCs w:val="24"/>
        </w:rPr>
        <w:t xml:space="preserve">resulting from this announcement will be </w:t>
      </w:r>
      <w:r w:rsidRPr="00AF627E">
        <w:rPr>
          <w:rFonts w:ascii="Arial" w:hAnsi="Arial" w:cs="Arial"/>
          <w:sz w:val="24"/>
          <w:szCs w:val="24"/>
        </w:rPr>
        <w:t>governed by the regulations published in Chapter I, Subchapter C of Title 32, Code of Federal Regulations (CFR) and in Chapter XI of Title 2, CFR, which are referred to collectively as the DoD Grant and Agreement Regulations (</w:t>
      </w:r>
      <w:proofErr w:type="spellStart"/>
      <w:r w:rsidRPr="00AF627E">
        <w:rPr>
          <w:rFonts w:ascii="Arial" w:hAnsi="Arial" w:cs="Arial"/>
          <w:sz w:val="24"/>
          <w:szCs w:val="24"/>
        </w:rPr>
        <w:t>DoDGARs</w:t>
      </w:r>
      <w:proofErr w:type="spellEnd"/>
      <w:r w:rsidRPr="00AF627E">
        <w:rPr>
          <w:rFonts w:ascii="Arial" w:hAnsi="Arial" w:cs="Arial"/>
          <w:sz w:val="24"/>
          <w:szCs w:val="24"/>
        </w:rPr>
        <w:t>).</w:t>
      </w:r>
      <w:bookmarkStart w:id="3" w:name="A4"/>
    </w:p>
    <w:p w14:paraId="6E9A90D0" w14:textId="77777777" w:rsidR="00AF627E" w:rsidRPr="00AF627E" w:rsidRDefault="00AF627E" w:rsidP="00AF627E">
      <w:pPr>
        <w:pStyle w:val="ListParagraph"/>
        <w:rPr>
          <w:rFonts w:ascii="Arial" w:hAnsi="Arial" w:cs="Arial"/>
          <w:b/>
          <w:sz w:val="24"/>
          <w:szCs w:val="24"/>
        </w:rPr>
      </w:pPr>
    </w:p>
    <w:p w14:paraId="5081B1E8" w14:textId="595EFC92" w:rsidR="00EE6BB0" w:rsidRPr="00AF627E" w:rsidRDefault="009E7A63" w:rsidP="00DE369B">
      <w:pPr>
        <w:pStyle w:val="ListParagraph"/>
        <w:numPr>
          <w:ilvl w:val="0"/>
          <w:numId w:val="3"/>
        </w:numPr>
        <w:contextualSpacing/>
        <w:rPr>
          <w:rFonts w:ascii="Arial" w:hAnsi="Arial" w:cs="Arial"/>
          <w:b/>
          <w:sz w:val="24"/>
          <w:szCs w:val="24"/>
        </w:rPr>
      </w:pPr>
      <w:r w:rsidRPr="00AF627E">
        <w:rPr>
          <w:rFonts w:ascii="Arial" w:hAnsi="Arial" w:cs="Arial"/>
          <w:b/>
          <w:sz w:val="24"/>
          <w:szCs w:val="24"/>
        </w:rPr>
        <w:t>PTAP General Terms and Conditions</w:t>
      </w:r>
      <w:bookmarkEnd w:id="3"/>
      <w:r w:rsidR="002E4548" w:rsidRPr="00AF627E">
        <w:rPr>
          <w:rFonts w:ascii="Arial" w:hAnsi="Arial" w:cs="Arial"/>
          <w:b/>
          <w:sz w:val="24"/>
          <w:szCs w:val="24"/>
        </w:rPr>
        <w:t>.</w:t>
      </w:r>
      <w:r w:rsidR="002E4548" w:rsidRPr="00AF627E">
        <w:rPr>
          <w:rFonts w:ascii="Arial" w:hAnsi="Arial" w:cs="Arial"/>
          <w:bCs/>
          <w:sz w:val="24"/>
          <w:szCs w:val="24"/>
        </w:rPr>
        <w:t xml:space="preserve">  </w:t>
      </w:r>
      <w:r w:rsidR="002E4548" w:rsidRPr="00AF627E">
        <w:rPr>
          <w:rFonts w:ascii="Arial" w:hAnsi="Arial" w:cs="Arial"/>
          <w:sz w:val="24"/>
          <w:szCs w:val="24"/>
        </w:rPr>
        <w:t xml:space="preserve">The general terms and conditions that will apply to cooperative agreements resulting from this announcement are posted at </w:t>
      </w:r>
      <w:hyperlink r:id="rId11" w:history="1">
        <w:r w:rsidR="00F97E7E" w:rsidRPr="00AF627E">
          <w:rPr>
            <w:rStyle w:val="Hyperlink"/>
            <w:rFonts w:ascii="Arial" w:hAnsi="Arial" w:cs="Arial"/>
            <w:color w:val="auto"/>
            <w:sz w:val="24"/>
            <w:szCs w:val="24"/>
          </w:rPr>
          <w:t>www.dla.mil/SmallBusiness/PTAP/Resources/</w:t>
        </w:r>
      </w:hyperlink>
      <w:r w:rsidR="002E4548" w:rsidRPr="00AF627E">
        <w:rPr>
          <w:rFonts w:ascii="Arial" w:hAnsi="Arial" w:cs="Arial"/>
          <w:sz w:val="24"/>
          <w:szCs w:val="24"/>
        </w:rPr>
        <w:t xml:space="preserve">.  </w:t>
      </w:r>
      <w:r w:rsidR="0002438A" w:rsidRPr="00AF627E">
        <w:rPr>
          <w:rFonts w:ascii="Arial" w:hAnsi="Arial" w:cs="Arial"/>
          <w:sz w:val="24"/>
          <w:szCs w:val="24"/>
        </w:rPr>
        <w:t>T</w:t>
      </w:r>
      <w:r w:rsidRPr="00AF627E">
        <w:rPr>
          <w:rFonts w:ascii="Arial" w:hAnsi="Arial" w:cs="Arial"/>
          <w:sz w:val="24"/>
          <w:szCs w:val="24"/>
        </w:rPr>
        <w:t>hese terms and conditions are referred to as the “PTA</w:t>
      </w:r>
      <w:r w:rsidR="00564488" w:rsidRPr="00AF627E">
        <w:rPr>
          <w:rFonts w:ascii="Arial" w:hAnsi="Arial" w:cs="Arial"/>
          <w:sz w:val="24"/>
          <w:szCs w:val="24"/>
        </w:rPr>
        <w:t xml:space="preserve">P General </w:t>
      </w:r>
      <w:r w:rsidR="00627642" w:rsidRPr="00AF627E">
        <w:rPr>
          <w:rFonts w:ascii="Arial" w:hAnsi="Arial" w:cs="Arial"/>
          <w:sz w:val="24"/>
          <w:szCs w:val="24"/>
        </w:rPr>
        <w:t>Terms and Condition Version 1.</w:t>
      </w:r>
      <w:r w:rsidR="00757AF3" w:rsidRPr="00AF627E">
        <w:rPr>
          <w:rFonts w:ascii="Arial" w:hAnsi="Arial" w:cs="Arial"/>
          <w:sz w:val="24"/>
          <w:szCs w:val="24"/>
        </w:rPr>
        <w:t>4</w:t>
      </w:r>
      <w:r w:rsidR="00627642" w:rsidRPr="00AF627E">
        <w:rPr>
          <w:rFonts w:ascii="Arial" w:hAnsi="Arial" w:cs="Arial"/>
          <w:sz w:val="24"/>
          <w:szCs w:val="24"/>
        </w:rPr>
        <w:t xml:space="preserve"> dated September 20</w:t>
      </w:r>
      <w:r w:rsidR="00757AF3" w:rsidRPr="00AF627E">
        <w:rPr>
          <w:rFonts w:ascii="Arial" w:hAnsi="Arial" w:cs="Arial"/>
          <w:sz w:val="24"/>
          <w:szCs w:val="24"/>
        </w:rPr>
        <w:t>20</w:t>
      </w:r>
      <w:r w:rsidR="00627642" w:rsidRPr="00AF627E">
        <w:rPr>
          <w:rFonts w:ascii="Arial" w:hAnsi="Arial" w:cs="Arial"/>
          <w:sz w:val="24"/>
          <w:szCs w:val="24"/>
        </w:rPr>
        <w:t>”</w:t>
      </w:r>
      <w:r w:rsidR="00564488" w:rsidRPr="00AF627E">
        <w:rPr>
          <w:rFonts w:ascii="Arial" w:hAnsi="Arial" w:cs="Arial"/>
          <w:sz w:val="24"/>
          <w:szCs w:val="24"/>
        </w:rPr>
        <w:t>.</w:t>
      </w:r>
    </w:p>
    <w:p w14:paraId="1A9303B3" w14:textId="77777777" w:rsidR="002E4548" w:rsidRPr="007914E3" w:rsidRDefault="002E4548" w:rsidP="00E5090C">
      <w:pPr>
        <w:pStyle w:val="ListParagraph"/>
        <w:ind w:left="720"/>
        <w:contextualSpacing/>
        <w:rPr>
          <w:rFonts w:ascii="Arial" w:hAnsi="Arial" w:cs="Arial"/>
          <w:b/>
          <w:sz w:val="24"/>
          <w:szCs w:val="24"/>
        </w:rPr>
      </w:pPr>
    </w:p>
    <w:p w14:paraId="1501AB85" w14:textId="77777777" w:rsidR="0040732F" w:rsidRPr="007914E3" w:rsidRDefault="000E2C83" w:rsidP="00E5090C">
      <w:pPr>
        <w:pStyle w:val="ListParagraph"/>
        <w:numPr>
          <w:ilvl w:val="0"/>
          <w:numId w:val="3"/>
        </w:numPr>
        <w:contextualSpacing/>
        <w:rPr>
          <w:rFonts w:ascii="Arial" w:hAnsi="Arial" w:cs="Arial"/>
          <w:b/>
          <w:sz w:val="24"/>
          <w:szCs w:val="24"/>
        </w:rPr>
      </w:pPr>
      <w:r w:rsidRPr="007914E3">
        <w:rPr>
          <w:rFonts w:ascii="Arial" w:hAnsi="Arial" w:cs="Arial"/>
          <w:b/>
          <w:sz w:val="24"/>
          <w:szCs w:val="24"/>
        </w:rPr>
        <w:t>Background</w:t>
      </w:r>
      <w:r w:rsidR="0040732F" w:rsidRPr="007914E3">
        <w:rPr>
          <w:rFonts w:ascii="Arial" w:hAnsi="Arial" w:cs="Arial"/>
          <w:b/>
          <w:sz w:val="24"/>
          <w:szCs w:val="24"/>
        </w:rPr>
        <w:t xml:space="preserve"> and purpose of </w:t>
      </w:r>
      <w:r w:rsidR="006C6EBF" w:rsidRPr="007914E3">
        <w:rPr>
          <w:rFonts w:ascii="Arial" w:hAnsi="Arial" w:cs="Arial"/>
          <w:b/>
          <w:sz w:val="24"/>
          <w:szCs w:val="24"/>
        </w:rPr>
        <w:t>cooperative agreements</w:t>
      </w:r>
      <w:r w:rsidRPr="007914E3">
        <w:rPr>
          <w:rFonts w:ascii="Arial" w:hAnsi="Arial" w:cs="Arial"/>
          <w:b/>
          <w:sz w:val="24"/>
          <w:szCs w:val="24"/>
        </w:rPr>
        <w:t>.</w:t>
      </w:r>
      <w:r w:rsidRPr="007914E3">
        <w:rPr>
          <w:rFonts w:ascii="Arial" w:hAnsi="Arial" w:cs="Arial"/>
          <w:bCs/>
          <w:sz w:val="24"/>
          <w:szCs w:val="24"/>
        </w:rPr>
        <w:t xml:space="preserve">  </w:t>
      </w:r>
      <w:r w:rsidR="00EE6BB0" w:rsidRPr="007914E3">
        <w:rPr>
          <w:rFonts w:ascii="Arial" w:hAnsi="Arial" w:cs="Arial"/>
          <w:bCs/>
          <w:sz w:val="24"/>
          <w:szCs w:val="24"/>
        </w:rPr>
        <w:t>The</w:t>
      </w:r>
      <w:r w:rsidR="00EE6BB0" w:rsidRPr="007914E3">
        <w:rPr>
          <w:rFonts w:ascii="Arial" w:hAnsi="Arial" w:cs="Arial"/>
          <w:sz w:val="24"/>
          <w:szCs w:val="24"/>
        </w:rPr>
        <w:t xml:space="preserve"> Procurement Technical Assistance Program (PTAP) was established by section 1241 of the Department of Defense (DoD) Authorization Act for F</w:t>
      </w:r>
      <w:r w:rsidR="0056205B" w:rsidRPr="007914E3">
        <w:rPr>
          <w:rFonts w:ascii="Arial" w:hAnsi="Arial" w:cs="Arial"/>
          <w:sz w:val="24"/>
          <w:szCs w:val="24"/>
        </w:rPr>
        <w:t>iscal Year 1985 (Public Law 98-</w:t>
      </w:r>
      <w:r w:rsidR="00EE6BB0" w:rsidRPr="007914E3">
        <w:rPr>
          <w:rFonts w:ascii="Arial" w:hAnsi="Arial" w:cs="Arial"/>
          <w:sz w:val="24"/>
          <w:szCs w:val="24"/>
        </w:rPr>
        <w:t xml:space="preserve">525) </w:t>
      </w:r>
      <w:proofErr w:type="gramStart"/>
      <w:r w:rsidR="00EE6BB0" w:rsidRPr="007914E3">
        <w:rPr>
          <w:rFonts w:ascii="Arial" w:hAnsi="Arial" w:cs="Arial"/>
          <w:sz w:val="24"/>
          <w:szCs w:val="24"/>
        </w:rPr>
        <w:t>in an effort to</w:t>
      </w:r>
      <w:proofErr w:type="gramEnd"/>
      <w:r w:rsidR="00EE6BB0" w:rsidRPr="007914E3">
        <w:rPr>
          <w:rFonts w:ascii="Arial" w:hAnsi="Arial" w:cs="Arial"/>
          <w:sz w:val="24"/>
          <w:szCs w:val="24"/>
        </w:rPr>
        <w:t xml:space="preserve"> expand the number of business</w:t>
      </w:r>
      <w:r w:rsidR="0040732F" w:rsidRPr="007914E3">
        <w:rPr>
          <w:rFonts w:ascii="Arial" w:hAnsi="Arial" w:cs="Arial"/>
          <w:sz w:val="24"/>
          <w:szCs w:val="24"/>
        </w:rPr>
        <w:t>es capable of participating in g</w:t>
      </w:r>
      <w:r w:rsidR="00EE6BB0" w:rsidRPr="007914E3">
        <w:rPr>
          <w:rFonts w:ascii="Arial" w:hAnsi="Arial" w:cs="Arial"/>
          <w:sz w:val="24"/>
          <w:szCs w:val="24"/>
        </w:rPr>
        <w:t xml:space="preserve">overnment contracts.  </w:t>
      </w:r>
      <w:r w:rsidR="00EE6BB0" w:rsidRPr="007914E3">
        <w:rPr>
          <w:rFonts w:ascii="Arial" w:hAnsi="Arial" w:cs="Arial"/>
          <w:sz w:val="24"/>
          <w:szCs w:val="24"/>
        </w:rPr>
        <w:lastRenderedPageBreak/>
        <w:t xml:space="preserve">Under </w:t>
      </w:r>
      <w:r w:rsidR="004375BE" w:rsidRPr="007914E3">
        <w:rPr>
          <w:rFonts w:ascii="Arial" w:hAnsi="Arial" w:cs="Arial"/>
          <w:sz w:val="24"/>
          <w:szCs w:val="24"/>
        </w:rPr>
        <w:t xml:space="preserve">this announcement, </w:t>
      </w:r>
      <w:r w:rsidR="0040732F" w:rsidRPr="007914E3">
        <w:rPr>
          <w:rFonts w:ascii="Arial" w:hAnsi="Arial" w:cs="Arial"/>
          <w:sz w:val="24"/>
          <w:szCs w:val="24"/>
        </w:rPr>
        <w:t>the Defense Logistics Agency (DLA)</w:t>
      </w:r>
      <w:r w:rsidR="00EE6BB0" w:rsidRPr="007914E3">
        <w:rPr>
          <w:rFonts w:ascii="Arial" w:hAnsi="Arial" w:cs="Arial"/>
          <w:sz w:val="24"/>
          <w:szCs w:val="24"/>
        </w:rPr>
        <w:t xml:space="preserve"> </w:t>
      </w:r>
      <w:r w:rsidR="004375BE" w:rsidRPr="007914E3">
        <w:rPr>
          <w:rFonts w:ascii="Arial" w:hAnsi="Arial" w:cs="Arial"/>
          <w:sz w:val="24"/>
          <w:szCs w:val="24"/>
        </w:rPr>
        <w:t xml:space="preserve">will </w:t>
      </w:r>
      <w:r w:rsidR="000133C8" w:rsidRPr="007914E3">
        <w:rPr>
          <w:rFonts w:ascii="Arial" w:hAnsi="Arial" w:cs="Arial"/>
          <w:sz w:val="24"/>
          <w:szCs w:val="24"/>
        </w:rPr>
        <w:t xml:space="preserve">award cooperative agreements to eligible program participants who will </w:t>
      </w:r>
      <w:r w:rsidR="004375BE" w:rsidRPr="007914E3">
        <w:rPr>
          <w:rFonts w:ascii="Arial" w:hAnsi="Arial" w:cs="Arial"/>
          <w:sz w:val="24"/>
          <w:szCs w:val="24"/>
        </w:rPr>
        <w:t xml:space="preserve">establish </w:t>
      </w:r>
      <w:r w:rsidR="000133C8" w:rsidRPr="007914E3">
        <w:rPr>
          <w:rFonts w:ascii="Arial" w:hAnsi="Arial" w:cs="Arial"/>
          <w:sz w:val="24"/>
          <w:szCs w:val="24"/>
        </w:rPr>
        <w:t>or</w:t>
      </w:r>
      <w:r w:rsidR="004375BE" w:rsidRPr="007914E3">
        <w:rPr>
          <w:rFonts w:ascii="Arial" w:hAnsi="Arial" w:cs="Arial"/>
          <w:sz w:val="24"/>
          <w:szCs w:val="24"/>
        </w:rPr>
        <w:t xml:space="preserve"> maintain </w:t>
      </w:r>
      <w:r w:rsidR="00EE6BB0" w:rsidRPr="007914E3">
        <w:rPr>
          <w:rFonts w:ascii="Arial" w:hAnsi="Arial" w:cs="Arial"/>
          <w:sz w:val="24"/>
          <w:szCs w:val="24"/>
        </w:rPr>
        <w:t>Procurement Technical Assistance Centers (PTACs)</w:t>
      </w:r>
      <w:r w:rsidR="0051379C" w:rsidRPr="007914E3">
        <w:rPr>
          <w:rFonts w:ascii="Arial" w:hAnsi="Arial" w:cs="Arial"/>
          <w:sz w:val="24"/>
          <w:szCs w:val="24"/>
        </w:rPr>
        <w:t xml:space="preserve">.  </w:t>
      </w:r>
      <w:r w:rsidR="0056205B" w:rsidRPr="007914E3">
        <w:rPr>
          <w:rFonts w:ascii="Arial" w:hAnsi="Arial" w:cs="Arial"/>
          <w:sz w:val="24"/>
          <w:szCs w:val="24"/>
        </w:rPr>
        <w:t xml:space="preserve">The </w:t>
      </w:r>
      <w:r w:rsidR="0051379C" w:rsidRPr="007914E3">
        <w:rPr>
          <w:rFonts w:ascii="Arial" w:hAnsi="Arial" w:cs="Arial"/>
          <w:sz w:val="24"/>
          <w:szCs w:val="24"/>
        </w:rPr>
        <w:t>PTACs</w:t>
      </w:r>
      <w:r w:rsidR="004375BE" w:rsidRPr="007914E3">
        <w:rPr>
          <w:rFonts w:ascii="Arial" w:hAnsi="Arial" w:cs="Arial"/>
          <w:sz w:val="24"/>
          <w:szCs w:val="24"/>
        </w:rPr>
        <w:t xml:space="preserve"> </w:t>
      </w:r>
      <w:r w:rsidR="00EE6BB0" w:rsidRPr="007914E3">
        <w:rPr>
          <w:rFonts w:ascii="Arial" w:hAnsi="Arial" w:cs="Arial"/>
          <w:sz w:val="24"/>
          <w:szCs w:val="24"/>
        </w:rPr>
        <w:t xml:space="preserve">serve as a resource for businesses to obtain information and training related to contracting opportunities with DoD, </w:t>
      </w:r>
      <w:r w:rsidRPr="007914E3">
        <w:rPr>
          <w:rFonts w:ascii="Arial" w:hAnsi="Arial" w:cs="Arial"/>
          <w:sz w:val="24"/>
          <w:szCs w:val="24"/>
        </w:rPr>
        <w:t xml:space="preserve">other federal agencies, </w:t>
      </w:r>
      <w:proofErr w:type="gramStart"/>
      <w:r w:rsidRPr="007914E3">
        <w:rPr>
          <w:rFonts w:ascii="Arial" w:hAnsi="Arial" w:cs="Arial"/>
          <w:sz w:val="24"/>
          <w:szCs w:val="24"/>
        </w:rPr>
        <w:t>state</w:t>
      </w:r>
      <w:proofErr w:type="gramEnd"/>
      <w:r w:rsidRPr="007914E3">
        <w:rPr>
          <w:rFonts w:ascii="Arial" w:hAnsi="Arial" w:cs="Arial"/>
          <w:sz w:val="24"/>
          <w:szCs w:val="24"/>
        </w:rPr>
        <w:t xml:space="preserve"> and local governments and with government prime contra</w:t>
      </w:r>
      <w:r w:rsidR="000133C8" w:rsidRPr="007914E3">
        <w:rPr>
          <w:rFonts w:ascii="Arial" w:hAnsi="Arial" w:cs="Arial"/>
          <w:sz w:val="24"/>
          <w:szCs w:val="24"/>
        </w:rPr>
        <w:t>ctors.  P</w:t>
      </w:r>
      <w:r w:rsidRPr="007914E3">
        <w:rPr>
          <w:rFonts w:ascii="Arial" w:hAnsi="Arial" w:cs="Arial"/>
          <w:sz w:val="24"/>
          <w:szCs w:val="24"/>
        </w:rPr>
        <w:t xml:space="preserve">rocurement professionals at the PTACs provide critical assistance to businesses seeking to participate in government contracts and </w:t>
      </w:r>
      <w:r w:rsidR="0040732F" w:rsidRPr="007914E3">
        <w:rPr>
          <w:rFonts w:ascii="Arial" w:hAnsi="Arial" w:cs="Arial"/>
          <w:sz w:val="24"/>
          <w:szCs w:val="24"/>
        </w:rPr>
        <w:t xml:space="preserve">most </w:t>
      </w:r>
      <w:r w:rsidR="006C6EBF" w:rsidRPr="007914E3">
        <w:rPr>
          <w:rFonts w:ascii="Arial" w:hAnsi="Arial" w:cs="Arial"/>
          <w:sz w:val="24"/>
          <w:szCs w:val="24"/>
        </w:rPr>
        <w:t xml:space="preserve">of </w:t>
      </w:r>
      <w:r w:rsidR="005F0EDF" w:rsidRPr="007914E3">
        <w:rPr>
          <w:rFonts w:ascii="Arial" w:hAnsi="Arial" w:cs="Arial"/>
          <w:sz w:val="24"/>
          <w:szCs w:val="24"/>
        </w:rPr>
        <w:t xml:space="preserve">the </w:t>
      </w:r>
      <w:r w:rsidR="0040732F" w:rsidRPr="007914E3">
        <w:rPr>
          <w:rFonts w:ascii="Arial" w:hAnsi="Arial" w:cs="Arial"/>
          <w:sz w:val="24"/>
          <w:szCs w:val="24"/>
        </w:rPr>
        <w:t>assistance</w:t>
      </w:r>
      <w:r w:rsidRPr="007914E3">
        <w:rPr>
          <w:rFonts w:ascii="Arial" w:hAnsi="Arial" w:cs="Arial"/>
          <w:sz w:val="24"/>
          <w:szCs w:val="24"/>
        </w:rPr>
        <w:t xml:space="preserve"> </w:t>
      </w:r>
      <w:r w:rsidR="005F0EDF" w:rsidRPr="007914E3">
        <w:rPr>
          <w:rFonts w:ascii="Arial" w:hAnsi="Arial" w:cs="Arial"/>
          <w:sz w:val="24"/>
          <w:szCs w:val="24"/>
        </w:rPr>
        <w:t>they provide is</w:t>
      </w:r>
      <w:r w:rsidR="000133C8" w:rsidRPr="007914E3">
        <w:rPr>
          <w:rFonts w:ascii="Arial" w:hAnsi="Arial" w:cs="Arial"/>
          <w:sz w:val="24"/>
          <w:szCs w:val="24"/>
        </w:rPr>
        <w:t xml:space="preserve"> </w:t>
      </w:r>
      <w:r w:rsidRPr="007914E3">
        <w:rPr>
          <w:rFonts w:ascii="Arial" w:hAnsi="Arial" w:cs="Arial"/>
          <w:sz w:val="24"/>
          <w:szCs w:val="24"/>
        </w:rPr>
        <w:t>free.</w:t>
      </w:r>
    </w:p>
    <w:p w14:paraId="7C1DB759" w14:textId="77777777" w:rsidR="0040732F" w:rsidRPr="007914E3" w:rsidRDefault="0040732F" w:rsidP="0023100A">
      <w:pPr>
        <w:pStyle w:val="ListParagraph"/>
        <w:contextualSpacing/>
        <w:rPr>
          <w:rFonts w:ascii="Arial" w:hAnsi="Arial" w:cs="Arial"/>
          <w:sz w:val="24"/>
          <w:szCs w:val="24"/>
        </w:rPr>
      </w:pPr>
    </w:p>
    <w:p w14:paraId="1B0FCDB7" w14:textId="77777777" w:rsidR="000026FE" w:rsidRPr="007914E3" w:rsidRDefault="000026FE" w:rsidP="009015A0">
      <w:pPr>
        <w:pStyle w:val="Heading1"/>
        <w:numPr>
          <w:ilvl w:val="0"/>
          <w:numId w:val="2"/>
        </w:numPr>
        <w:spacing w:before="107"/>
        <w:ind w:left="360"/>
        <w:contextualSpacing/>
        <w:rPr>
          <w:rFonts w:ascii="Arial" w:hAnsi="Arial" w:cs="Arial"/>
          <w:b w:val="0"/>
          <w:bCs w:val="0"/>
          <w:sz w:val="24"/>
          <w:szCs w:val="24"/>
        </w:rPr>
      </w:pPr>
      <w:r w:rsidRPr="007914E3">
        <w:rPr>
          <w:rFonts w:ascii="Arial" w:hAnsi="Arial" w:cs="Arial"/>
          <w:sz w:val="24"/>
          <w:szCs w:val="24"/>
        </w:rPr>
        <w:t>AWARD INFORMATION</w:t>
      </w:r>
    </w:p>
    <w:p w14:paraId="4853AD09" w14:textId="77777777" w:rsidR="000026FE" w:rsidRPr="007914E3" w:rsidRDefault="000026FE" w:rsidP="0023100A">
      <w:pPr>
        <w:contextualSpacing/>
        <w:rPr>
          <w:rFonts w:ascii="Arial" w:eastAsia="Verdana" w:hAnsi="Arial" w:cs="Arial"/>
          <w:sz w:val="24"/>
          <w:szCs w:val="24"/>
        </w:rPr>
      </w:pPr>
      <w:r w:rsidRPr="007914E3">
        <w:rPr>
          <w:rFonts w:ascii="Arial" w:eastAsia="Verdana" w:hAnsi="Arial" w:cs="Arial"/>
          <w:noProof/>
          <w:sz w:val="24"/>
          <w:szCs w:val="24"/>
        </w:rPr>
        <w:drawing>
          <wp:inline distT="0" distB="0" distL="0" distR="0" wp14:anchorId="5E9ED257" wp14:editId="0DF84C18">
            <wp:extent cx="4352925" cy="9525"/>
            <wp:effectExtent l="0" t="0" r="9525" b="9525"/>
            <wp:docPr id="2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4D221E04" w14:textId="77777777" w:rsidR="00192327" w:rsidRPr="007914E3" w:rsidRDefault="00192327" w:rsidP="0023100A">
      <w:pPr>
        <w:pStyle w:val="Heading1"/>
        <w:spacing w:before="107"/>
        <w:ind w:left="720"/>
        <w:contextualSpacing/>
        <w:rPr>
          <w:rFonts w:ascii="Arial" w:hAnsi="Arial" w:cs="Arial"/>
          <w:b w:val="0"/>
          <w:bCs w:val="0"/>
          <w:sz w:val="24"/>
          <w:szCs w:val="24"/>
        </w:rPr>
      </w:pPr>
    </w:p>
    <w:p w14:paraId="30E660F0" w14:textId="110DB888" w:rsidR="00192327" w:rsidRPr="007914E3" w:rsidRDefault="00B71D95" w:rsidP="009015A0">
      <w:pPr>
        <w:pStyle w:val="Heading1"/>
        <w:numPr>
          <w:ilvl w:val="0"/>
          <w:numId w:val="4"/>
        </w:numPr>
        <w:spacing w:before="107"/>
        <w:ind w:left="720"/>
        <w:contextualSpacing/>
        <w:rPr>
          <w:rFonts w:ascii="Arial" w:hAnsi="Arial" w:cs="Arial"/>
          <w:b w:val="0"/>
          <w:bCs w:val="0"/>
          <w:sz w:val="24"/>
          <w:szCs w:val="24"/>
        </w:rPr>
      </w:pPr>
      <w:r w:rsidRPr="007914E3">
        <w:rPr>
          <w:rFonts w:ascii="Arial" w:hAnsi="Arial" w:cs="Arial"/>
          <w:sz w:val="24"/>
          <w:szCs w:val="24"/>
        </w:rPr>
        <w:t>Anticipated awards.</w:t>
      </w:r>
      <w:r w:rsidRPr="007914E3">
        <w:rPr>
          <w:rFonts w:ascii="Arial" w:hAnsi="Arial" w:cs="Arial"/>
          <w:b w:val="0"/>
          <w:sz w:val="24"/>
          <w:szCs w:val="24"/>
        </w:rPr>
        <w:t xml:space="preserve">  </w:t>
      </w:r>
      <w:r w:rsidR="000026FE" w:rsidRPr="007914E3">
        <w:rPr>
          <w:rFonts w:ascii="Arial" w:hAnsi="Arial" w:cs="Arial"/>
          <w:b w:val="0"/>
          <w:bCs w:val="0"/>
          <w:sz w:val="24"/>
          <w:szCs w:val="24"/>
        </w:rPr>
        <w:t xml:space="preserve">We expect to award cost sharing cooperative agreements </w:t>
      </w:r>
      <w:proofErr w:type="gramStart"/>
      <w:r w:rsidR="000026FE" w:rsidRPr="007914E3">
        <w:rPr>
          <w:rFonts w:ascii="Arial" w:hAnsi="Arial" w:cs="Arial"/>
          <w:b w:val="0"/>
          <w:bCs w:val="0"/>
          <w:sz w:val="24"/>
          <w:szCs w:val="24"/>
        </w:rPr>
        <w:t>as a result of</w:t>
      </w:r>
      <w:proofErr w:type="gramEnd"/>
      <w:r w:rsidR="000026FE" w:rsidRPr="007914E3">
        <w:rPr>
          <w:rFonts w:ascii="Arial" w:hAnsi="Arial" w:cs="Arial"/>
          <w:b w:val="0"/>
          <w:bCs w:val="0"/>
          <w:sz w:val="24"/>
          <w:szCs w:val="24"/>
        </w:rPr>
        <w:t xml:space="preserve"> this </w:t>
      </w:r>
      <w:r w:rsidR="00965225" w:rsidRPr="007914E3">
        <w:rPr>
          <w:rFonts w:ascii="Arial" w:hAnsi="Arial" w:cs="Arial"/>
          <w:b w:val="0"/>
          <w:bCs w:val="0"/>
          <w:sz w:val="24"/>
          <w:szCs w:val="24"/>
        </w:rPr>
        <w:t>announcement;</w:t>
      </w:r>
      <w:r w:rsidR="000026FE" w:rsidRPr="007914E3">
        <w:rPr>
          <w:rFonts w:ascii="Arial" w:hAnsi="Arial" w:cs="Arial"/>
          <w:b w:val="0"/>
          <w:bCs w:val="0"/>
          <w:sz w:val="24"/>
          <w:szCs w:val="24"/>
        </w:rPr>
        <w:t xml:space="preserve"> however,</w:t>
      </w:r>
      <w:r w:rsidR="000026FE" w:rsidRPr="007914E3">
        <w:rPr>
          <w:rFonts w:ascii="Arial" w:hAnsi="Arial" w:cs="Arial"/>
          <w:b w:val="0"/>
          <w:sz w:val="24"/>
          <w:szCs w:val="24"/>
        </w:rPr>
        <w:t xml:space="preserve"> </w:t>
      </w:r>
      <w:r w:rsidR="00A951FA" w:rsidRPr="007914E3">
        <w:rPr>
          <w:rFonts w:ascii="Arial" w:hAnsi="Arial" w:cs="Arial"/>
          <w:b w:val="0"/>
          <w:sz w:val="24"/>
          <w:szCs w:val="24"/>
        </w:rPr>
        <w:t xml:space="preserve">we are not obligated to make any awards and </w:t>
      </w:r>
      <w:r w:rsidR="000026FE" w:rsidRPr="0022540E">
        <w:rPr>
          <w:rFonts w:ascii="Arial" w:hAnsi="Arial" w:cs="Arial"/>
          <w:b w:val="0"/>
          <w:bCs w:val="0"/>
          <w:sz w:val="24"/>
          <w:szCs w:val="24"/>
        </w:rPr>
        <w:t>reserve t</w:t>
      </w:r>
      <w:r w:rsidR="00A951FA" w:rsidRPr="0022540E">
        <w:rPr>
          <w:rFonts w:ascii="Arial" w:hAnsi="Arial" w:cs="Arial"/>
          <w:b w:val="0"/>
          <w:bCs w:val="0"/>
          <w:sz w:val="24"/>
          <w:szCs w:val="24"/>
        </w:rPr>
        <w:t xml:space="preserve">he right to revise or cancel this </w:t>
      </w:r>
      <w:r w:rsidR="000026FE" w:rsidRPr="0022540E">
        <w:rPr>
          <w:rFonts w:ascii="Arial" w:hAnsi="Arial" w:cs="Arial"/>
          <w:b w:val="0"/>
          <w:bCs w:val="0"/>
          <w:sz w:val="24"/>
          <w:szCs w:val="24"/>
        </w:rPr>
        <w:t>announcement.</w:t>
      </w:r>
      <w:r w:rsidRPr="0022540E">
        <w:rPr>
          <w:rFonts w:ascii="Arial" w:hAnsi="Arial" w:cs="Arial"/>
          <w:b w:val="0"/>
          <w:bCs w:val="0"/>
          <w:sz w:val="24"/>
          <w:szCs w:val="24"/>
        </w:rPr>
        <w:t xml:space="preserve">  </w:t>
      </w:r>
      <w:r w:rsidR="00560C11" w:rsidRPr="0022540E">
        <w:rPr>
          <w:rFonts w:ascii="Arial" w:hAnsi="Arial" w:cs="Arial"/>
          <w:b w:val="0"/>
          <w:bCs w:val="0"/>
          <w:sz w:val="24"/>
          <w:szCs w:val="24"/>
        </w:rPr>
        <w:t xml:space="preserve">Awards will be for a one-year base period with </w:t>
      </w:r>
      <w:r w:rsidR="0022540E" w:rsidRPr="0022540E">
        <w:rPr>
          <w:rFonts w:ascii="Arial" w:hAnsi="Arial" w:cs="Arial"/>
          <w:b w:val="0"/>
          <w:bCs w:val="0"/>
          <w:sz w:val="24"/>
          <w:szCs w:val="24"/>
        </w:rPr>
        <w:t>three</w:t>
      </w:r>
      <w:r w:rsidR="00560C11" w:rsidRPr="0022540E">
        <w:rPr>
          <w:rFonts w:ascii="Arial" w:hAnsi="Arial" w:cs="Arial"/>
          <w:b w:val="0"/>
          <w:bCs w:val="0"/>
          <w:sz w:val="24"/>
          <w:szCs w:val="24"/>
        </w:rPr>
        <w:t xml:space="preserve"> one-year option periods.</w:t>
      </w:r>
      <w:r w:rsidR="00E621CC" w:rsidRPr="0022540E">
        <w:rPr>
          <w:rFonts w:ascii="Arial" w:hAnsi="Arial" w:cs="Arial"/>
          <w:b w:val="0"/>
          <w:bCs w:val="0"/>
          <w:sz w:val="24"/>
          <w:szCs w:val="24"/>
        </w:rPr>
        <w:t xml:space="preserve">  </w:t>
      </w:r>
      <w:r w:rsidR="005C1585" w:rsidRPr="0022540E">
        <w:rPr>
          <w:rFonts w:ascii="Arial" w:hAnsi="Arial" w:cs="Arial"/>
          <w:bCs w:val="0"/>
          <w:sz w:val="24"/>
          <w:szCs w:val="24"/>
        </w:rPr>
        <w:t>This opportunity is competitive and only</w:t>
      </w:r>
      <w:r w:rsidR="005C1585" w:rsidRPr="00C15136">
        <w:rPr>
          <w:rFonts w:ascii="Arial" w:hAnsi="Arial" w:cs="Arial"/>
          <w:bCs w:val="0"/>
          <w:sz w:val="24"/>
          <w:szCs w:val="24"/>
        </w:rPr>
        <w:t xml:space="preserve"> applications to provide service to</w:t>
      </w:r>
      <w:r w:rsidR="005C1585">
        <w:rPr>
          <w:rFonts w:ascii="Arial" w:hAnsi="Arial" w:cs="Arial"/>
          <w:bCs w:val="0"/>
          <w:sz w:val="24"/>
          <w:szCs w:val="24"/>
        </w:rPr>
        <w:t xml:space="preserve"> (1)</w:t>
      </w:r>
      <w:r w:rsidR="005C1585" w:rsidRPr="00C15136">
        <w:rPr>
          <w:rFonts w:ascii="Arial" w:hAnsi="Arial" w:cs="Arial"/>
          <w:bCs w:val="0"/>
          <w:sz w:val="24"/>
          <w:szCs w:val="24"/>
        </w:rPr>
        <w:t xml:space="preserve"> American Indian-Owned businesses, Indian Tribes, and Alaska Natives in </w:t>
      </w:r>
      <w:r w:rsidR="005C1585">
        <w:rPr>
          <w:rFonts w:ascii="Arial" w:hAnsi="Arial" w:cs="Arial"/>
          <w:bCs w:val="0"/>
          <w:sz w:val="24"/>
          <w:szCs w:val="24"/>
        </w:rPr>
        <w:t xml:space="preserve">any </w:t>
      </w:r>
      <w:r w:rsidR="005C1585" w:rsidRPr="00C15136">
        <w:rPr>
          <w:rFonts w:ascii="Arial" w:hAnsi="Arial" w:cs="Arial"/>
          <w:bCs w:val="0"/>
          <w:sz w:val="24"/>
          <w:szCs w:val="24"/>
        </w:rPr>
        <w:t>Bureau of Indian Affairs region</w:t>
      </w:r>
      <w:r w:rsidR="005C1585">
        <w:rPr>
          <w:rFonts w:ascii="Arial" w:hAnsi="Arial" w:cs="Arial"/>
          <w:bCs w:val="0"/>
          <w:sz w:val="24"/>
          <w:szCs w:val="24"/>
        </w:rPr>
        <w:t xml:space="preserve"> with a particular need in Maine, North Carolina, Virginia, South Dakota, Alaska, </w:t>
      </w:r>
      <w:r w:rsidR="0022540E">
        <w:rPr>
          <w:rFonts w:ascii="Arial" w:hAnsi="Arial" w:cs="Arial"/>
          <w:bCs w:val="0"/>
          <w:sz w:val="24"/>
          <w:szCs w:val="24"/>
        </w:rPr>
        <w:t>Washington,</w:t>
      </w:r>
      <w:r w:rsidR="005C1585">
        <w:rPr>
          <w:rFonts w:ascii="Arial" w:hAnsi="Arial" w:cs="Arial"/>
          <w:bCs w:val="0"/>
          <w:sz w:val="24"/>
          <w:szCs w:val="24"/>
        </w:rPr>
        <w:t xml:space="preserve"> and Oregon; and (2) Any business in unserved or underserved counties in New York, California, Washington</w:t>
      </w:r>
      <w:r w:rsidR="000C2685">
        <w:rPr>
          <w:rFonts w:ascii="Arial" w:hAnsi="Arial" w:cs="Arial"/>
          <w:bCs w:val="0"/>
          <w:sz w:val="24"/>
          <w:szCs w:val="24"/>
        </w:rPr>
        <w:t>, and</w:t>
      </w:r>
      <w:r w:rsidR="000C2685" w:rsidRPr="000C2685">
        <w:rPr>
          <w:rFonts w:ascii="Arial" w:hAnsi="Arial" w:cs="Arial"/>
          <w:bCs w:val="0"/>
          <w:sz w:val="24"/>
          <w:szCs w:val="24"/>
        </w:rPr>
        <w:t xml:space="preserve"> </w:t>
      </w:r>
      <w:r w:rsidR="00822A62">
        <w:rPr>
          <w:rFonts w:ascii="Arial" w:hAnsi="Arial" w:cs="Arial"/>
          <w:bCs w:val="0"/>
          <w:sz w:val="24"/>
          <w:szCs w:val="24"/>
        </w:rPr>
        <w:t xml:space="preserve">the </w:t>
      </w:r>
      <w:r w:rsidR="000C2685">
        <w:rPr>
          <w:rFonts w:ascii="Arial" w:hAnsi="Arial" w:cs="Arial"/>
          <w:bCs w:val="0"/>
          <w:sz w:val="24"/>
          <w:szCs w:val="24"/>
        </w:rPr>
        <w:t>US Virgin Islands</w:t>
      </w:r>
      <w:r w:rsidR="005C1585">
        <w:rPr>
          <w:rFonts w:ascii="Arial" w:hAnsi="Arial" w:cs="Arial"/>
          <w:bCs w:val="0"/>
          <w:sz w:val="24"/>
          <w:szCs w:val="24"/>
        </w:rPr>
        <w:t xml:space="preserve"> will be </w:t>
      </w:r>
      <w:r w:rsidR="00965225">
        <w:rPr>
          <w:rFonts w:ascii="Arial" w:hAnsi="Arial" w:cs="Arial"/>
          <w:bCs w:val="0"/>
          <w:sz w:val="24"/>
          <w:szCs w:val="24"/>
        </w:rPr>
        <w:t>considered.</w:t>
      </w:r>
    </w:p>
    <w:p w14:paraId="112196BB" w14:textId="77777777" w:rsidR="00192327" w:rsidRPr="007914E3" w:rsidRDefault="00192327" w:rsidP="0023100A">
      <w:pPr>
        <w:pStyle w:val="Heading1"/>
        <w:spacing w:before="107"/>
        <w:ind w:left="720"/>
        <w:contextualSpacing/>
        <w:rPr>
          <w:rFonts w:ascii="Arial" w:hAnsi="Arial" w:cs="Arial"/>
          <w:b w:val="0"/>
          <w:bCs w:val="0"/>
          <w:sz w:val="24"/>
          <w:szCs w:val="24"/>
        </w:rPr>
      </w:pPr>
    </w:p>
    <w:p w14:paraId="50A0389C" w14:textId="77777777" w:rsidR="009E7A63" w:rsidRPr="007914E3" w:rsidRDefault="00192327" w:rsidP="009015A0">
      <w:pPr>
        <w:pStyle w:val="Heading1"/>
        <w:numPr>
          <w:ilvl w:val="0"/>
          <w:numId w:val="4"/>
        </w:numPr>
        <w:spacing w:before="107"/>
        <w:ind w:left="720"/>
        <w:contextualSpacing/>
        <w:rPr>
          <w:rFonts w:ascii="Arial" w:hAnsi="Arial" w:cs="Arial"/>
          <w:b w:val="0"/>
          <w:bCs w:val="0"/>
          <w:sz w:val="24"/>
          <w:szCs w:val="24"/>
        </w:rPr>
      </w:pPr>
      <w:r w:rsidRPr="007914E3">
        <w:rPr>
          <w:rFonts w:ascii="Arial" w:hAnsi="Arial" w:cs="Arial"/>
          <w:bCs w:val="0"/>
          <w:sz w:val="24"/>
          <w:szCs w:val="24"/>
        </w:rPr>
        <w:t>Cooperative agreements.</w:t>
      </w:r>
      <w:r w:rsidR="009E7A63" w:rsidRPr="007914E3">
        <w:rPr>
          <w:rFonts w:ascii="Arial" w:hAnsi="Arial" w:cs="Arial"/>
          <w:bCs w:val="0"/>
          <w:sz w:val="24"/>
          <w:szCs w:val="24"/>
        </w:rPr>
        <w:t xml:space="preserve">  </w:t>
      </w:r>
      <w:r w:rsidRPr="007914E3">
        <w:rPr>
          <w:rFonts w:ascii="Arial" w:hAnsi="Arial" w:cs="Arial"/>
          <w:b w:val="0"/>
          <w:sz w:val="24"/>
          <w:szCs w:val="24"/>
        </w:rPr>
        <w:t xml:space="preserve">Cooperative agreements differ from grants in that substantial involvement is expected between the recipient and the Federal agency when carrying out the </w:t>
      </w:r>
      <w:r w:rsidR="005F0EDF" w:rsidRPr="007914E3">
        <w:rPr>
          <w:rFonts w:ascii="Arial" w:hAnsi="Arial" w:cs="Arial"/>
          <w:b w:val="0"/>
          <w:sz w:val="24"/>
          <w:szCs w:val="24"/>
        </w:rPr>
        <w:t>award</w:t>
      </w:r>
      <w:r w:rsidRPr="007914E3">
        <w:rPr>
          <w:rFonts w:ascii="Arial" w:hAnsi="Arial" w:cs="Arial"/>
          <w:b w:val="0"/>
          <w:sz w:val="24"/>
          <w:szCs w:val="24"/>
        </w:rPr>
        <w:t xml:space="preserve">.  </w:t>
      </w:r>
      <w:r w:rsidR="000133C8" w:rsidRPr="007914E3">
        <w:rPr>
          <w:rFonts w:ascii="Arial" w:hAnsi="Arial" w:cs="Arial"/>
          <w:b w:val="0"/>
          <w:sz w:val="24"/>
          <w:szCs w:val="24"/>
        </w:rPr>
        <w:t xml:space="preserve">Should you receive an award, we expect you </w:t>
      </w:r>
      <w:r w:rsidRPr="007914E3">
        <w:rPr>
          <w:rFonts w:ascii="Arial" w:hAnsi="Arial" w:cs="Arial"/>
          <w:b w:val="0"/>
          <w:sz w:val="24"/>
          <w:szCs w:val="24"/>
        </w:rPr>
        <w:t xml:space="preserve">to collaborate with DoD and other Federal agencies to accomplish the work set out in </w:t>
      </w:r>
      <w:r w:rsidR="009E7A63" w:rsidRPr="007914E3">
        <w:rPr>
          <w:rFonts w:ascii="Arial" w:hAnsi="Arial" w:cs="Arial"/>
          <w:b w:val="0"/>
          <w:sz w:val="24"/>
          <w:szCs w:val="24"/>
        </w:rPr>
        <w:t>the PTAP General Terms and Conditions.</w:t>
      </w:r>
    </w:p>
    <w:p w14:paraId="2DA886C0" w14:textId="77777777" w:rsidR="00192327" w:rsidRPr="007914E3" w:rsidRDefault="00192327" w:rsidP="00E4139D">
      <w:pPr>
        <w:pStyle w:val="Heading1"/>
        <w:spacing w:before="107"/>
        <w:ind w:left="360"/>
        <w:contextualSpacing/>
        <w:rPr>
          <w:rFonts w:ascii="Arial" w:hAnsi="Arial" w:cs="Arial"/>
          <w:b w:val="0"/>
          <w:bCs w:val="0"/>
          <w:sz w:val="24"/>
          <w:szCs w:val="24"/>
        </w:rPr>
      </w:pPr>
    </w:p>
    <w:p w14:paraId="35463191" w14:textId="110B4D5B" w:rsidR="00192327" w:rsidRPr="007914E3" w:rsidRDefault="00081C0D" w:rsidP="009015A0">
      <w:pPr>
        <w:pStyle w:val="Heading1"/>
        <w:numPr>
          <w:ilvl w:val="0"/>
          <w:numId w:val="4"/>
        </w:numPr>
        <w:spacing w:before="107"/>
        <w:ind w:left="720"/>
        <w:contextualSpacing/>
        <w:rPr>
          <w:rFonts w:ascii="Arial" w:hAnsi="Arial" w:cs="Arial"/>
          <w:b w:val="0"/>
          <w:bCs w:val="0"/>
          <w:sz w:val="24"/>
          <w:szCs w:val="24"/>
        </w:rPr>
      </w:pPr>
      <w:bookmarkStart w:id="4" w:name="B3"/>
      <w:r w:rsidRPr="007914E3">
        <w:rPr>
          <w:rFonts w:ascii="Arial" w:hAnsi="Arial" w:cs="Arial"/>
          <w:sz w:val="24"/>
          <w:szCs w:val="24"/>
        </w:rPr>
        <w:t>Funding period</w:t>
      </w:r>
      <w:bookmarkEnd w:id="4"/>
      <w:r w:rsidRPr="007914E3">
        <w:rPr>
          <w:rFonts w:ascii="Arial" w:hAnsi="Arial" w:cs="Arial"/>
          <w:sz w:val="24"/>
          <w:szCs w:val="24"/>
        </w:rPr>
        <w:t xml:space="preserve">.  </w:t>
      </w:r>
      <w:r w:rsidR="00A80E47">
        <w:rPr>
          <w:rFonts w:ascii="Arial" w:hAnsi="Arial" w:cs="Arial"/>
          <w:b w:val="0"/>
          <w:bCs w:val="0"/>
          <w:sz w:val="24"/>
          <w:szCs w:val="24"/>
        </w:rPr>
        <w:t>A</w:t>
      </w:r>
      <w:r w:rsidR="00634EFB" w:rsidRPr="007914E3">
        <w:rPr>
          <w:rFonts w:ascii="Arial" w:eastAsia="Arial" w:hAnsi="Arial" w:cs="Arial"/>
          <w:b w:val="0"/>
          <w:sz w:val="24"/>
          <w:szCs w:val="24"/>
        </w:rPr>
        <w:t>pplicants should</w:t>
      </w:r>
      <w:r w:rsidR="00560C11" w:rsidRPr="007914E3">
        <w:rPr>
          <w:rFonts w:ascii="Arial" w:eastAsia="Arial" w:hAnsi="Arial" w:cs="Arial"/>
          <w:b w:val="0"/>
          <w:sz w:val="24"/>
          <w:szCs w:val="24"/>
        </w:rPr>
        <w:t xml:space="preserve"> propose a one-year base period.</w:t>
      </w:r>
    </w:p>
    <w:p w14:paraId="60E85BE5" w14:textId="77777777" w:rsidR="0023100A" w:rsidRPr="007914E3" w:rsidRDefault="0023100A" w:rsidP="00B44C84">
      <w:pPr>
        <w:pStyle w:val="Heading1"/>
        <w:spacing w:before="107"/>
        <w:ind w:left="720"/>
        <w:contextualSpacing/>
        <w:rPr>
          <w:rFonts w:ascii="Arial" w:hAnsi="Arial" w:cs="Arial"/>
          <w:b w:val="0"/>
          <w:bCs w:val="0"/>
          <w:sz w:val="24"/>
          <w:szCs w:val="24"/>
        </w:rPr>
      </w:pPr>
    </w:p>
    <w:p w14:paraId="4D1A4053" w14:textId="77777777" w:rsidR="0023100A" w:rsidRPr="007914E3" w:rsidRDefault="0023100A" w:rsidP="009015A0">
      <w:pPr>
        <w:pStyle w:val="Heading1"/>
        <w:numPr>
          <w:ilvl w:val="0"/>
          <w:numId w:val="2"/>
        </w:numPr>
        <w:spacing w:before="107"/>
        <w:ind w:left="360"/>
        <w:contextualSpacing/>
        <w:rPr>
          <w:rFonts w:ascii="Arial" w:hAnsi="Arial" w:cs="Arial"/>
          <w:b w:val="0"/>
          <w:bCs w:val="0"/>
          <w:sz w:val="24"/>
          <w:szCs w:val="24"/>
        </w:rPr>
      </w:pPr>
      <w:r w:rsidRPr="007914E3">
        <w:rPr>
          <w:rFonts w:ascii="Arial" w:hAnsi="Arial" w:cs="Arial"/>
          <w:sz w:val="24"/>
          <w:szCs w:val="24"/>
        </w:rPr>
        <w:t>ELIGIBILITY INFORMATION</w:t>
      </w:r>
    </w:p>
    <w:p w14:paraId="03228BB8" w14:textId="77777777" w:rsidR="0023100A" w:rsidRPr="007914E3" w:rsidRDefault="0023100A" w:rsidP="0023100A">
      <w:pPr>
        <w:contextualSpacing/>
        <w:rPr>
          <w:rFonts w:ascii="Arial" w:eastAsia="Verdana" w:hAnsi="Arial" w:cs="Arial"/>
          <w:sz w:val="24"/>
          <w:szCs w:val="24"/>
        </w:rPr>
      </w:pPr>
      <w:bookmarkStart w:id="5" w:name="_Hlk62802543"/>
      <w:r w:rsidRPr="007914E3">
        <w:rPr>
          <w:rFonts w:ascii="Arial" w:eastAsia="Verdana" w:hAnsi="Arial" w:cs="Arial"/>
          <w:noProof/>
          <w:sz w:val="24"/>
          <w:szCs w:val="24"/>
        </w:rPr>
        <w:drawing>
          <wp:inline distT="0" distB="0" distL="0" distR="0" wp14:anchorId="098BEB32" wp14:editId="57CA92A9">
            <wp:extent cx="4352925" cy="9525"/>
            <wp:effectExtent l="0" t="0" r="9525" b="9525"/>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bookmarkEnd w:id="5"/>
    <w:p w14:paraId="5F56C3F8" w14:textId="77777777" w:rsidR="00355605" w:rsidRPr="007914E3" w:rsidRDefault="00355605" w:rsidP="0023100A">
      <w:pPr>
        <w:contextualSpacing/>
        <w:rPr>
          <w:rFonts w:ascii="Arial" w:eastAsia="Verdana" w:hAnsi="Arial" w:cs="Arial"/>
          <w:sz w:val="24"/>
          <w:szCs w:val="24"/>
        </w:rPr>
      </w:pPr>
    </w:p>
    <w:p w14:paraId="51DDA93A" w14:textId="2D352E47" w:rsidR="003E2D49" w:rsidRPr="005C1585" w:rsidRDefault="0041571B" w:rsidP="006720ED">
      <w:pPr>
        <w:pStyle w:val="Heading1"/>
        <w:numPr>
          <w:ilvl w:val="0"/>
          <w:numId w:val="23"/>
        </w:numPr>
        <w:spacing w:before="107"/>
        <w:ind w:left="720"/>
        <w:contextualSpacing/>
        <w:rPr>
          <w:rFonts w:ascii="Arial" w:hAnsi="Arial" w:cs="Arial"/>
          <w:sz w:val="24"/>
          <w:szCs w:val="24"/>
        </w:rPr>
      </w:pPr>
      <w:bookmarkStart w:id="6" w:name="C1"/>
      <w:bookmarkEnd w:id="6"/>
      <w:r w:rsidRPr="005C1585">
        <w:rPr>
          <w:rFonts w:ascii="Arial" w:hAnsi="Arial" w:cs="Arial"/>
          <w:sz w:val="24"/>
          <w:szCs w:val="24"/>
        </w:rPr>
        <w:t>Eligible applicants.</w:t>
      </w:r>
      <w:r w:rsidRPr="005C1585">
        <w:rPr>
          <w:rFonts w:ascii="Arial" w:hAnsi="Arial" w:cs="Arial"/>
          <w:b w:val="0"/>
          <w:sz w:val="24"/>
          <w:szCs w:val="24"/>
        </w:rPr>
        <w:t xml:space="preserve">  </w:t>
      </w:r>
      <w:r w:rsidR="003E2D49" w:rsidRPr="005C1585">
        <w:rPr>
          <w:rFonts w:ascii="Arial" w:hAnsi="Arial" w:cs="Arial"/>
          <w:b w:val="0"/>
          <w:sz w:val="24"/>
          <w:szCs w:val="24"/>
        </w:rPr>
        <w:t xml:space="preserve">Only those entities </w:t>
      </w:r>
      <w:r w:rsidR="00416B89" w:rsidRPr="005C1585">
        <w:rPr>
          <w:rFonts w:ascii="Arial" w:hAnsi="Arial" w:cs="Arial"/>
          <w:b w:val="0"/>
          <w:sz w:val="24"/>
          <w:szCs w:val="24"/>
        </w:rPr>
        <w:t xml:space="preserve">listed in this section </w:t>
      </w:r>
      <w:r w:rsidR="005C1585">
        <w:rPr>
          <w:rFonts w:ascii="Arial" w:hAnsi="Arial" w:cs="Arial"/>
          <w:b w:val="0"/>
          <w:sz w:val="24"/>
          <w:szCs w:val="24"/>
        </w:rPr>
        <w:t>are eligible to apply.</w:t>
      </w:r>
    </w:p>
    <w:p w14:paraId="6C3D14C2" w14:textId="77777777" w:rsidR="005C1585" w:rsidRPr="005C1585" w:rsidRDefault="005C1585" w:rsidP="005C1585">
      <w:pPr>
        <w:pStyle w:val="Heading1"/>
        <w:spacing w:before="107"/>
        <w:ind w:left="720"/>
        <w:contextualSpacing/>
        <w:rPr>
          <w:rFonts w:ascii="Arial" w:hAnsi="Arial" w:cs="Arial"/>
          <w:sz w:val="24"/>
          <w:szCs w:val="24"/>
        </w:rPr>
      </w:pPr>
    </w:p>
    <w:p w14:paraId="3FB1FAD9" w14:textId="77777777" w:rsidR="003E2D49" w:rsidRPr="007914E3" w:rsidRDefault="003E2D49" w:rsidP="003E2D49">
      <w:pPr>
        <w:widowControl/>
        <w:numPr>
          <w:ilvl w:val="0"/>
          <w:numId w:val="24"/>
        </w:numPr>
        <w:ind w:left="1080"/>
        <w:contextualSpacing/>
        <w:rPr>
          <w:rFonts w:ascii="Arial" w:hAnsi="Arial" w:cs="Arial"/>
          <w:sz w:val="24"/>
          <w:szCs w:val="24"/>
        </w:rPr>
      </w:pPr>
      <w:r w:rsidRPr="007914E3">
        <w:rPr>
          <w:rFonts w:ascii="Arial" w:hAnsi="Arial" w:cs="Arial"/>
          <w:b/>
          <w:sz w:val="24"/>
          <w:szCs w:val="24"/>
        </w:rPr>
        <w:t xml:space="preserve">States.  </w:t>
      </w:r>
      <w:r w:rsidRPr="007914E3">
        <w:rPr>
          <w:rFonts w:ascii="Arial" w:hAnsi="Arial" w:cs="Arial"/>
          <w:i/>
          <w:sz w:val="24"/>
          <w:szCs w:val="24"/>
        </w:rPr>
        <w:t>State</w:t>
      </w:r>
      <w:r w:rsidRPr="007914E3">
        <w:rPr>
          <w:rFonts w:ascii="Arial" w:hAnsi="Arial" w:cs="Arial"/>
          <w:sz w:val="24"/>
          <w:szCs w:val="24"/>
        </w:rPr>
        <w:t xml:space="preserve"> means a State of the United States, the District of Columbia, a territory or possession of the United States, an agency or instrumentality of a State, and a multi-State, regional, or interstate entity having governmental duties and powers (refer to 10 U.S.C. 2411(1)(A)).</w:t>
      </w:r>
    </w:p>
    <w:p w14:paraId="29F13C70" w14:textId="77777777" w:rsidR="003E2D49" w:rsidRPr="007914E3" w:rsidRDefault="003E2D49" w:rsidP="003E2D49">
      <w:pPr>
        <w:widowControl/>
        <w:ind w:left="1080" w:hanging="360"/>
        <w:contextualSpacing/>
        <w:rPr>
          <w:rFonts w:ascii="Arial" w:hAnsi="Arial" w:cs="Arial"/>
          <w:sz w:val="24"/>
          <w:szCs w:val="24"/>
        </w:rPr>
      </w:pPr>
    </w:p>
    <w:p w14:paraId="26A853DB" w14:textId="4523B63B" w:rsidR="003E2D49" w:rsidRPr="007914E3" w:rsidRDefault="003E2D49" w:rsidP="003E2D49">
      <w:pPr>
        <w:widowControl/>
        <w:numPr>
          <w:ilvl w:val="0"/>
          <w:numId w:val="24"/>
        </w:numPr>
        <w:ind w:left="1080"/>
        <w:contextualSpacing/>
        <w:rPr>
          <w:rFonts w:ascii="Arial" w:hAnsi="Arial" w:cs="Arial"/>
          <w:sz w:val="24"/>
          <w:szCs w:val="24"/>
        </w:rPr>
      </w:pPr>
      <w:r w:rsidRPr="007914E3">
        <w:rPr>
          <w:rFonts w:ascii="Arial" w:hAnsi="Arial" w:cs="Arial"/>
          <w:b/>
          <w:sz w:val="24"/>
          <w:szCs w:val="24"/>
        </w:rPr>
        <w:t xml:space="preserve">Local governments.  </w:t>
      </w:r>
      <w:r w:rsidR="00965225" w:rsidRPr="007914E3">
        <w:rPr>
          <w:rFonts w:ascii="Arial" w:hAnsi="Arial" w:cs="Arial"/>
          <w:i/>
          <w:sz w:val="24"/>
          <w:szCs w:val="24"/>
        </w:rPr>
        <w:t>Local government</w:t>
      </w:r>
      <w:r w:rsidRPr="007914E3">
        <w:rPr>
          <w:rFonts w:ascii="Arial" w:hAnsi="Arial" w:cs="Arial"/>
          <w:sz w:val="24"/>
          <w:szCs w:val="24"/>
        </w:rPr>
        <w:t xml:space="preserve"> means a unit of government in a State, a local public authority, a special district, an intrastate district, a council of governments, a sponsor group representative organization, an interstate entity, or another instrumentality of a local government (refer to 10 U.S.C. 2411(1)(B)).</w:t>
      </w:r>
    </w:p>
    <w:p w14:paraId="22A5B0C2" w14:textId="77777777" w:rsidR="003E2D49" w:rsidRPr="007914E3" w:rsidRDefault="003E2D49" w:rsidP="003E2D49">
      <w:pPr>
        <w:pStyle w:val="ListParagraph"/>
        <w:ind w:left="1080" w:hanging="360"/>
        <w:contextualSpacing/>
        <w:rPr>
          <w:rFonts w:ascii="Arial" w:hAnsi="Arial" w:cs="Arial"/>
          <w:sz w:val="24"/>
          <w:szCs w:val="24"/>
        </w:rPr>
      </w:pPr>
    </w:p>
    <w:p w14:paraId="497ABECB" w14:textId="77777777" w:rsidR="003E2D49" w:rsidRPr="007914E3" w:rsidRDefault="003E2D49" w:rsidP="003E2D49">
      <w:pPr>
        <w:widowControl/>
        <w:numPr>
          <w:ilvl w:val="0"/>
          <w:numId w:val="24"/>
        </w:numPr>
        <w:ind w:left="1080"/>
        <w:contextualSpacing/>
        <w:rPr>
          <w:rFonts w:ascii="Arial" w:hAnsi="Arial" w:cs="Arial"/>
          <w:sz w:val="24"/>
          <w:szCs w:val="24"/>
        </w:rPr>
      </w:pPr>
      <w:r w:rsidRPr="007914E3">
        <w:rPr>
          <w:rFonts w:ascii="Arial" w:hAnsi="Arial" w:cs="Arial"/>
          <w:b/>
          <w:sz w:val="24"/>
          <w:szCs w:val="24"/>
        </w:rPr>
        <w:t xml:space="preserve">Private nonprofit organizations. </w:t>
      </w:r>
      <w:r w:rsidRPr="007914E3">
        <w:rPr>
          <w:rFonts w:ascii="Arial" w:hAnsi="Arial" w:cs="Arial"/>
          <w:sz w:val="24"/>
          <w:szCs w:val="24"/>
        </w:rPr>
        <w:t xml:space="preserve"> </w:t>
      </w:r>
      <w:r w:rsidRPr="007914E3">
        <w:rPr>
          <w:rFonts w:ascii="Arial" w:hAnsi="Arial" w:cs="Arial"/>
          <w:i/>
          <w:sz w:val="24"/>
          <w:szCs w:val="24"/>
        </w:rPr>
        <w:t>Private nonprofit organization</w:t>
      </w:r>
      <w:r w:rsidRPr="007914E3">
        <w:rPr>
          <w:rFonts w:ascii="Arial" w:hAnsi="Arial" w:cs="Arial"/>
          <w:sz w:val="24"/>
          <w:szCs w:val="24"/>
        </w:rPr>
        <w:t xml:space="preserve"> means an entity which is exempt from federal income taxation under Section 501 of the Internal Revenue Code, and no part of its earnings inure to the benefit of any private shareholder or individual, and no substantial part of its activities is carrying on propaganda or otherwise attempting to influence legislation or participating in any political campaign on behalf of any candidate for public office (refer to 10 U.S.C. 2411(1)(C)). </w:t>
      </w:r>
    </w:p>
    <w:p w14:paraId="04F6540E" w14:textId="77777777" w:rsidR="003E2D49" w:rsidRPr="007914E3" w:rsidRDefault="003E2D49" w:rsidP="003E2D49">
      <w:pPr>
        <w:pStyle w:val="ListParagraph"/>
        <w:ind w:left="1080" w:hanging="360"/>
        <w:contextualSpacing/>
        <w:rPr>
          <w:rFonts w:ascii="Arial" w:hAnsi="Arial" w:cs="Arial"/>
          <w:sz w:val="24"/>
          <w:szCs w:val="24"/>
        </w:rPr>
      </w:pPr>
    </w:p>
    <w:p w14:paraId="79035C8C" w14:textId="41FAE3E0" w:rsidR="003E2D49" w:rsidRPr="007914E3" w:rsidRDefault="003E2D49" w:rsidP="003E2D49">
      <w:pPr>
        <w:widowControl/>
        <w:numPr>
          <w:ilvl w:val="0"/>
          <w:numId w:val="24"/>
        </w:numPr>
        <w:ind w:left="1080"/>
        <w:contextualSpacing/>
        <w:rPr>
          <w:rFonts w:ascii="Arial" w:hAnsi="Arial" w:cs="Arial"/>
          <w:sz w:val="24"/>
          <w:szCs w:val="24"/>
        </w:rPr>
      </w:pPr>
      <w:bookmarkStart w:id="7" w:name="C1d"/>
      <w:r w:rsidRPr="007914E3">
        <w:rPr>
          <w:rFonts w:ascii="Arial" w:hAnsi="Arial" w:cs="Arial"/>
          <w:b/>
          <w:sz w:val="24"/>
          <w:szCs w:val="24"/>
        </w:rPr>
        <w:t>Economic enterprises</w:t>
      </w:r>
      <w:bookmarkEnd w:id="7"/>
      <w:r w:rsidRPr="007914E3">
        <w:rPr>
          <w:rFonts w:ascii="Arial" w:hAnsi="Arial" w:cs="Arial"/>
          <w:b/>
          <w:sz w:val="24"/>
          <w:szCs w:val="24"/>
        </w:rPr>
        <w:t>.</w:t>
      </w:r>
      <w:r w:rsidRPr="007914E3">
        <w:rPr>
          <w:rFonts w:ascii="Arial" w:hAnsi="Arial" w:cs="Arial"/>
          <w:sz w:val="24"/>
          <w:szCs w:val="24"/>
        </w:rPr>
        <w:t xml:space="preserve"> </w:t>
      </w:r>
      <w:r w:rsidR="007D38B4">
        <w:rPr>
          <w:rFonts w:ascii="Arial" w:hAnsi="Arial" w:cs="Arial"/>
          <w:sz w:val="24"/>
          <w:szCs w:val="24"/>
        </w:rPr>
        <w:t xml:space="preserve"> </w:t>
      </w:r>
      <w:r w:rsidRPr="007914E3">
        <w:rPr>
          <w:rFonts w:ascii="Arial" w:hAnsi="Arial" w:cs="Arial"/>
          <w:i/>
          <w:sz w:val="24"/>
          <w:szCs w:val="24"/>
        </w:rPr>
        <w:t>Economic enterprise</w:t>
      </w:r>
      <w:r w:rsidRPr="007914E3">
        <w:rPr>
          <w:rFonts w:ascii="Arial" w:hAnsi="Arial" w:cs="Arial"/>
          <w:sz w:val="24"/>
          <w:szCs w:val="24"/>
        </w:rPr>
        <w:t xml:space="preserve"> means any Indian-owned (as defined by the Secretary of the Interior) commercial, industrial, or business activity established or organized for profit purposes or for nonprofit purposes. Provided, that such Indian ownership constitutes not less than 51 percent of the enterprise (refer to 10 U.S.C. 2411(1)(D)).</w:t>
      </w:r>
    </w:p>
    <w:p w14:paraId="1102614C" w14:textId="77777777" w:rsidR="003E2D49" w:rsidRPr="007914E3" w:rsidRDefault="003E2D49" w:rsidP="003E2D49">
      <w:pPr>
        <w:pStyle w:val="ListParagraph"/>
        <w:ind w:left="1080" w:hanging="360"/>
        <w:contextualSpacing/>
        <w:rPr>
          <w:rFonts w:ascii="Arial" w:hAnsi="Arial" w:cs="Arial"/>
          <w:sz w:val="24"/>
          <w:szCs w:val="24"/>
        </w:rPr>
      </w:pPr>
    </w:p>
    <w:p w14:paraId="235B4C98" w14:textId="5104D3AD" w:rsidR="003E2D49" w:rsidRPr="007914E3" w:rsidRDefault="003E2D49" w:rsidP="003E2D49">
      <w:pPr>
        <w:widowControl/>
        <w:numPr>
          <w:ilvl w:val="0"/>
          <w:numId w:val="24"/>
        </w:numPr>
        <w:ind w:left="1080"/>
        <w:contextualSpacing/>
        <w:rPr>
          <w:rFonts w:ascii="Arial" w:hAnsi="Arial" w:cs="Arial"/>
          <w:sz w:val="24"/>
          <w:szCs w:val="24"/>
        </w:rPr>
      </w:pPr>
      <w:r w:rsidRPr="007914E3">
        <w:rPr>
          <w:rFonts w:ascii="Arial" w:hAnsi="Arial" w:cs="Arial"/>
          <w:b/>
          <w:sz w:val="24"/>
          <w:szCs w:val="24"/>
        </w:rPr>
        <w:t>Tribal organizations.</w:t>
      </w:r>
      <w:r w:rsidRPr="007914E3">
        <w:rPr>
          <w:rFonts w:ascii="Arial" w:hAnsi="Arial" w:cs="Arial"/>
          <w:sz w:val="24"/>
          <w:szCs w:val="24"/>
        </w:rPr>
        <w:t xml:space="preserve"> </w:t>
      </w:r>
      <w:r w:rsidR="007D38B4">
        <w:rPr>
          <w:rFonts w:ascii="Arial" w:hAnsi="Arial" w:cs="Arial"/>
          <w:sz w:val="24"/>
          <w:szCs w:val="24"/>
        </w:rPr>
        <w:t xml:space="preserve"> </w:t>
      </w:r>
      <w:r w:rsidRPr="007914E3">
        <w:rPr>
          <w:rFonts w:ascii="Arial" w:hAnsi="Arial" w:cs="Arial"/>
          <w:i/>
          <w:sz w:val="24"/>
          <w:szCs w:val="24"/>
        </w:rPr>
        <w:t>Tribal organization</w:t>
      </w:r>
      <w:r w:rsidRPr="007914E3">
        <w:rPr>
          <w:rFonts w:ascii="Arial" w:hAnsi="Arial" w:cs="Arial"/>
          <w:sz w:val="24"/>
          <w:szCs w:val="24"/>
        </w:rPr>
        <w:t xml:space="preserve"> means the recognized governing body of any Indian tribe; any legally established organization of Indians which is controlled, sanctioned, or chartered by such governing body, or which is democratically elected by the adult members of the Indian community to be served by such organization and which includes the maximum participation of Indians in all phases of its activities.  Provided, that in any case where a cooperative agreement is made to an organization to perform services benefiting more than one Indian tribe, the approval of each such Indian tribe shall be a prerequisite to the making of such cooperative agreement (refer to 10 U.S.C. 2411(1)(D)).</w:t>
      </w:r>
    </w:p>
    <w:p w14:paraId="00962E9A" w14:textId="77777777" w:rsidR="005251CF" w:rsidRPr="007914E3" w:rsidRDefault="005251CF" w:rsidP="003E2D49">
      <w:pPr>
        <w:pStyle w:val="Heading1"/>
        <w:spacing w:before="107"/>
        <w:ind w:left="720"/>
        <w:contextualSpacing/>
        <w:rPr>
          <w:rFonts w:ascii="Arial" w:hAnsi="Arial" w:cs="Arial"/>
          <w:sz w:val="24"/>
          <w:szCs w:val="24"/>
        </w:rPr>
      </w:pPr>
    </w:p>
    <w:p w14:paraId="1C867315" w14:textId="77777777" w:rsidR="00373BCD" w:rsidRPr="007914E3" w:rsidRDefault="005251CF" w:rsidP="009015A0">
      <w:pPr>
        <w:pStyle w:val="ListParagraph"/>
        <w:widowControl/>
        <w:numPr>
          <w:ilvl w:val="0"/>
          <w:numId w:val="8"/>
        </w:numPr>
        <w:ind w:left="720"/>
        <w:contextualSpacing/>
        <w:rPr>
          <w:rFonts w:ascii="Arial" w:hAnsi="Arial" w:cs="Arial"/>
          <w:sz w:val="24"/>
          <w:szCs w:val="24"/>
        </w:rPr>
      </w:pPr>
      <w:bookmarkStart w:id="8" w:name="C2"/>
      <w:r w:rsidRPr="007914E3">
        <w:rPr>
          <w:rFonts w:ascii="Arial" w:hAnsi="Arial" w:cs="Arial"/>
          <w:b/>
          <w:sz w:val="24"/>
          <w:szCs w:val="24"/>
        </w:rPr>
        <w:t>Cost sharing or matching.</w:t>
      </w:r>
      <w:r w:rsidRPr="007914E3">
        <w:rPr>
          <w:rFonts w:ascii="Arial" w:hAnsi="Arial" w:cs="Arial"/>
          <w:sz w:val="24"/>
          <w:szCs w:val="24"/>
        </w:rPr>
        <w:t xml:space="preserve">  </w:t>
      </w:r>
      <w:bookmarkEnd w:id="8"/>
    </w:p>
    <w:p w14:paraId="6CF9BBC0" w14:textId="77777777" w:rsidR="00373BCD" w:rsidRPr="007914E3" w:rsidRDefault="00373BCD" w:rsidP="00373BCD">
      <w:pPr>
        <w:pStyle w:val="ListParagraph"/>
        <w:widowControl/>
        <w:ind w:left="1080"/>
        <w:contextualSpacing/>
        <w:rPr>
          <w:rFonts w:ascii="Arial" w:hAnsi="Arial" w:cs="Arial"/>
          <w:sz w:val="24"/>
          <w:szCs w:val="24"/>
        </w:rPr>
      </w:pPr>
    </w:p>
    <w:p w14:paraId="43A4B943" w14:textId="72D71105" w:rsidR="00373BCD" w:rsidRPr="007914E3" w:rsidRDefault="00373BCD" w:rsidP="009015A0">
      <w:pPr>
        <w:pStyle w:val="ListParagraph"/>
        <w:widowControl/>
        <w:numPr>
          <w:ilvl w:val="0"/>
          <w:numId w:val="9"/>
        </w:numPr>
        <w:ind w:left="1080"/>
        <w:contextualSpacing/>
        <w:rPr>
          <w:rFonts w:ascii="Arial" w:hAnsi="Arial" w:cs="Arial"/>
          <w:sz w:val="24"/>
          <w:szCs w:val="24"/>
        </w:rPr>
      </w:pPr>
      <w:r w:rsidRPr="007914E3">
        <w:rPr>
          <w:rFonts w:ascii="Arial" w:hAnsi="Arial" w:cs="Arial"/>
          <w:b/>
          <w:sz w:val="24"/>
          <w:szCs w:val="24"/>
        </w:rPr>
        <w:t>Cost sharing require</w:t>
      </w:r>
      <w:r w:rsidR="00486721" w:rsidRPr="007914E3">
        <w:rPr>
          <w:rFonts w:ascii="Arial" w:hAnsi="Arial" w:cs="Arial"/>
          <w:b/>
          <w:sz w:val="24"/>
          <w:szCs w:val="24"/>
        </w:rPr>
        <w:t>ments</w:t>
      </w:r>
      <w:r w:rsidRPr="007914E3">
        <w:rPr>
          <w:rFonts w:ascii="Arial" w:hAnsi="Arial" w:cs="Arial"/>
          <w:b/>
          <w:sz w:val="24"/>
          <w:szCs w:val="24"/>
        </w:rPr>
        <w:t>.</w:t>
      </w:r>
      <w:r w:rsidRPr="007914E3">
        <w:rPr>
          <w:rFonts w:ascii="Arial" w:hAnsi="Arial" w:cs="Arial"/>
          <w:sz w:val="24"/>
          <w:szCs w:val="24"/>
        </w:rPr>
        <w:t xml:space="preserve">  </w:t>
      </w:r>
      <w:r w:rsidR="005251CF" w:rsidRPr="007914E3">
        <w:rPr>
          <w:rFonts w:ascii="Arial" w:hAnsi="Arial" w:cs="Arial"/>
          <w:sz w:val="24"/>
          <w:szCs w:val="24"/>
        </w:rPr>
        <w:t xml:space="preserve">All awards we make </w:t>
      </w:r>
      <w:proofErr w:type="gramStart"/>
      <w:r w:rsidR="005251CF" w:rsidRPr="007914E3">
        <w:rPr>
          <w:rFonts w:ascii="Arial" w:hAnsi="Arial" w:cs="Arial"/>
          <w:sz w:val="24"/>
          <w:szCs w:val="24"/>
        </w:rPr>
        <w:t>as a result of</w:t>
      </w:r>
      <w:proofErr w:type="gramEnd"/>
      <w:r w:rsidR="005251CF" w:rsidRPr="007914E3">
        <w:rPr>
          <w:rFonts w:ascii="Arial" w:hAnsi="Arial" w:cs="Arial"/>
          <w:sz w:val="24"/>
          <w:szCs w:val="24"/>
        </w:rPr>
        <w:t xml:space="preserve"> this announcement require you to provide cost sharing, without which your application </w:t>
      </w:r>
      <w:r w:rsidR="00F22F43" w:rsidRPr="007914E3">
        <w:rPr>
          <w:rFonts w:ascii="Arial" w:hAnsi="Arial" w:cs="Arial"/>
          <w:sz w:val="24"/>
          <w:szCs w:val="24"/>
        </w:rPr>
        <w:t>is</w:t>
      </w:r>
      <w:r w:rsidR="005251CF" w:rsidRPr="007914E3">
        <w:rPr>
          <w:rFonts w:ascii="Arial" w:hAnsi="Arial" w:cs="Arial"/>
          <w:sz w:val="24"/>
          <w:szCs w:val="24"/>
        </w:rPr>
        <w:t xml:space="preserve"> </w:t>
      </w:r>
      <w:r w:rsidR="00346657" w:rsidRPr="007914E3">
        <w:rPr>
          <w:rFonts w:ascii="Arial" w:hAnsi="Arial" w:cs="Arial"/>
          <w:sz w:val="24"/>
          <w:szCs w:val="24"/>
        </w:rPr>
        <w:t>in</w:t>
      </w:r>
      <w:r w:rsidR="005251CF" w:rsidRPr="007914E3">
        <w:rPr>
          <w:rFonts w:ascii="Arial" w:hAnsi="Arial" w:cs="Arial"/>
          <w:sz w:val="24"/>
          <w:szCs w:val="24"/>
        </w:rPr>
        <w:t xml:space="preserve">eligible for an award.  Allowable contributions towards cost sharing requirements are discussed in the </w:t>
      </w:r>
      <w:r w:rsidR="00F22F43" w:rsidRPr="007914E3">
        <w:rPr>
          <w:rFonts w:ascii="Arial" w:hAnsi="Arial" w:cs="Arial"/>
          <w:sz w:val="24"/>
          <w:szCs w:val="24"/>
        </w:rPr>
        <w:t xml:space="preserve">“Financial and Program Management” part of the </w:t>
      </w:r>
      <w:r w:rsidR="009E7A63" w:rsidRPr="007914E3">
        <w:rPr>
          <w:rFonts w:ascii="Arial" w:hAnsi="Arial" w:cs="Arial"/>
          <w:sz w:val="24"/>
          <w:szCs w:val="24"/>
        </w:rPr>
        <w:t>PTAP G</w:t>
      </w:r>
      <w:r w:rsidR="00F22F43" w:rsidRPr="007914E3">
        <w:rPr>
          <w:rFonts w:ascii="Arial" w:hAnsi="Arial" w:cs="Arial"/>
          <w:sz w:val="24"/>
          <w:szCs w:val="24"/>
        </w:rPr>
        <w:t xml:space="preserve">eneral </w:t>
      </w:r>
      <w:r w:rsidR="009E7A63" w:rsidRPr="007914E3">
        <w:rPr>
          <w:rFonts w:ascii="Arial" w:hAnsi="Arial" w:cs="Arial"/>
          <w:sz w:val="24"/>
          <w:szCs w:val="24"/>
        </w:rPr>
        <w:t>Terms and C</w:t>
      </w:r>
      <w:r w:rsidR="00F22F43" w:rsidRPr="007914E3">
        <w:rPr>
          <w:rFonts w:ascii="Arial" w:hAnsi="Arial" w:cs="Arial"/>
          <w:sz w:val="24"/>
          <w:szCs w:val="24"/>
        </w:rPr>
        <w:t>onditions.</w:t>
      </w:r>
      <w:r w:rsidRPr="007914E3">
        <w:rPr>
          <w:rFonts w:ascii="Arial" w:hAnsi="Arial" w:cs="Arial"/>
          <w:sz w:val="24"/>
          <w:szCs w:val="24"/>
        </w:rPr>
        <w:t xml:space="preserve">  Refer to </w:t>
      </w:r>
      <w:r w:rsidRPr="00894E25">
        <w:rPr>
          <w:rFonts w:ascii="Arial" w:hAnsi="Arial" w:cs="Arial"/>
          <w:sz w:val="24"/>
          <w:szCs w:val="24"/>
        </w:rPr>
        <w:t xml:space="preserve">paragraph </w:t>
      </w:r>
      <w:hyperlink w:anchor="E4a" w:history="1">
        <w:r w:rsidR="009E1E5F" w:rsidRPr="00F63D2F">
          <w:rPr>
            <w:rStyle w:val="Hyperlink"/>
            <w:rFonts w:ascii="Arial" w:hAnsi="Arial" w:cs="Arial"/>
            <w:sz w:val="24"/>
            <w:szCs w:val="24"/>
          </w:rPr>
          <w:t>E.4</w:t>
        </w:r>
        <w:r w:rsidR="007D38B4" w:rsidRPr="00F63D2F">
          <w:rPr>
            <w:rStyle w:val="Hyperlink"/>
            <w:rFonts w:ascii="Arial" w:hAnsi="Arial" w:cs="Arial"/>
            <w:sz w:val="24"/>
            <w:szCs w:val="24"/>
          </w:rPr>
          <w:t>.a</w:t>
        </w:r>
      </w:hyperlink>
      <w:r w:rsidRPr="00894E25">
        <w:rPr>
          <w:rFonts w:ascii="Arial" w:hAnsi="Arial" w:cs="Arial"/>
          <w:sz w:val="24"/>
          <w:szCs w:val="24"/>
        </w:rPr>
        <w:t xml:space="preserve"> of</w:t>
      </w:r>
      <w:r w:rsidRPr="007914E3">
        <w:rPr>
          <w:rFonts w:ascii="Arial" w:hAnsi="Arial" w:cs="Arial"/>
          <w:sz w:val="24"/>
          <w:szCs w:val="24"/>
        </w:rPr>
        <w:t xml:space="preserve"> this announcement and note that you are required </w:t>
      </w:r>
      <w:r w:rsidR="00346657" w:rsidRPr="007914E3">
        <w:rPr>
          <w:rFonts w:ascii="Arial" w:hAnsi="Arial" w:cs="Arial"/>
          <w:sz w:val="24"/>
          <w:szCs w:val="24"/>
        </w:rPr>
        <w:t>to</w:t>
      </w:r>
      <w:r w:rsidRPr="007914E3">
        <w:rPr>
          <w:rFonts w:ascii="Arial" w:hAnsi="Arial" w:cs="Arial"/>
          <w:sz w:val="24"/>
          <w:szCs w:val="24"/>
        </w:rPr>
        <w:t xml:space="preserve"> submit documentation to verify </w:t>
      </w:r>
      <w:r w:rsidR="00486721" w:rsidRPr="007914E3">
        <w:rPr>
          <w:rFonts w:ascii="Arial" w:hAnsi="Arial" w:cs="Arial"/>
          <w:sz w:val="24"/>
          <w:szCs w:val="24"/>
        </w:rPr>
        <w:t xml:space="preserve">that </w:t>
      </w:r>
      <w:r w:rsidRPr="007914E3">
        <w:rPr>
          <w:rFonts w:ascii="Arial" w:hAnsi="Arial" w:cs="Arial"/>
          <w:sz w:val="24"/>
          <w:szCs w:val="24"/>
        </w:rPr>
        <w:t>you have the necessary commitments to meet cost sharing requirements</w:t>
      </w:r>
      <w:r w:rsidR="00346657" w:rsidRPr="007914E3">
        <w:rPr>
          <w:rFonts w:ascii="Arial" w:hAnsi="Arial" w:cs="Arial"/>
          <w:sz w:val="24"/>
          <w:szCs w:val="24"/>
        </w:rPr>
        <w:t xml:space="preserve"> and, if applicable, that your proposed service area is a distressed area</w:t>
      </w:r>
      <w:r w:rsidRPr="007914E3">
        <w:rPr>
          <w:rFonts w:ascii="Arial" w:hAnsi="Arial" w:cs="Arial"/>
          <w:sz w:val="24"/>
          <w:szCs w:val="24"/>
        </w:rPr>
        <w:t>.</w:t>
      </w:r>
    </w:p>
    <w:p w14:paraId="21640EFE" w14:textId="77777777" w:rsidR="00373BCD" w:rsidRPr="007914E3" w:rsidRDefault="00373BCD" w:rsidP="00373BCD">
      <w:pPr>
        <w:pStyle w:val="ListParagraph"/>
        <w:widowControl/>
        <w:ind w:left="1080"/>
        <w:contextualSpacing/>
        <w:rPr>
          <w:rFonts w:ascii="Arial" w:hAnsi="Arial" w:cs="Arial"/>
          <w:sz w:val="24"/>
          <w:szCs w:val="24"/>
        </w:rPr>
      </w:pPr>
    </w:p>
    <w:p w14:paraId="169FDCF9" w14:textId="0BE4DD17" w:rsidR="00AF183E" w:rsidRPr="007914E3" w:rsidRDefault="00373BCD" w:rsidP="009015A0">
      <w:pPr>
        <w:pStyle w:val="ListParagraph"/>
        <w:widowControl/>
        <w:numPr>
          <w:ilvl w:val="0"/>
          <w:numId w:val="9"/>
        </w:numPr>
        <w:ind w:left="1080"/>
        <w:contextualSpacing/>
        <w:rPr>
          <w:rFonts w:ascii="Arial" w:hAnsi="Arial" w:cs="Arial"/>
          <w:sz w:val="24"/>
          <w:szCs w:val="24"/>
        </w:rPr>
      </w:pPr>
      <w:bookmarkStart w:id="9" w:name="C2b"/>
      <w:bookmarkEnd w:id="9"/>
      <w:r w:rsidRPr="007914E3">
        <w:rPr>
          <w:rFonts w:ascii="Arial" w:hAnsi="Arial" w:cs="Arial"/>
          <w:b/>
          <w:sz w:val="24"/>
          <w:szCs w:val="24"/>
        </w:rPr>
        <w:t>Cost share ratio.</w:t>
      </w:r>
      <w:r w:rsidRPr="007914E3">
        <w:rPr>
          <w:rFonts w:ascii="Arial" w:hAnsi="Arial" w:cs="Arial"/>
          <w:sz w:val="24"/>
          <w:szCs w:val="24"/>
        </w:rPr>
        <w:t xml:space="preserve">  </w:t>
      </w:r>
      <w:r w:rsidR="00AF183E" w:rsidRPr="007914E3">
        <w:rPr>
          <w:rFonts w:ascii="Arial" w:hAnsi="Arial" w:cs="Arial"/>
          <w:sz w:val="24"/>
          <w:szCs w:val="24"/>
        </w:rPr>
        <w:t xml:space="preserve">Our </w:t>
      </w:r>
      <w:r w:rsidR="00F22F43" w:rsidRPr="007914E3">
        <w:rPr>
          <w:rFonts w:ascii="Arial" w:hAnsi="Arial" w:cs="Arial"/>
          <w:sz w:val="24"/>
          <w:szCs w:val="24"/>
        </w:rPr>
        <w:t xml:space="preserve">share of cost is limited to no more than </w:t>
      </w:r>
      <w:r w:rsidR="00D377FF" w:rsidRPr="007914E3">
        <w:rPr>
          <w:rFonts w:ascii="Arial" w:hAnsi="Arial" w:cs="Arial"/>
          <w:sz w:val="24"/>
          <w:szCs w:val="24"/>
        </w:rPr>
        <w:t>60 percent</w:t>
      </w:r>
      <w:r w:rsidR="00F22F43" w:rsidRPr="007914E3">
        <w:rPr>
          <w:rFonts w:ascii="Arial" w:hAnsi="Arial" w:cs="Arial"/>
          <w:sz w:val="24"/>
          <w:szCs w:val="24"/>
        </w:rPr>
        <w:t xml:space="preserve"> unless </w:t>
      </w:r>
      <w:r w:rsidR="00AF183E" w:rsidRPr="007914E3">
        <w:rPr>
          <w:rFonts w:ascii="Arial" w:hAnsi="Arial" w:cs="Arial"/>
          <w:sz w:val="24"/>
          <w:szCs w:val="24"/>
        </w:rPr>
        <w:t>you</w:t>
      </w:r>
      <w:r w:rsidR="00F22F43" w:rsidRPr="007914E3">
        <w:rPr>
          <w:rFonts w:ascii="Arial" w:hAnsi="Arial" w:cs="Arial"/>
          <w:sz w:val="24"/>
          <w:szCs w:val="24"/>
        </w:rPr>
        <w:t xml:space="preserve"> </w:t>
      </w:r>
      <w:r w:rsidR="00F4004A" w:rsidRPr="007914E3">
        <w:rPr>
          <w:rFonts w:ascii="Arial" w:hAnsi="Arial" w:cs="Arial"/>
          <w:sz w:val="24"/>
          <w:szCs w:val="24"/>
        </w:rPr>
        <w:t>provide procurement technical assistance in</w:t>
      </w:r>
      <w:r w:rsidR="00F22F43" w:rsidRPr="007914E3">
        <w:rPr>
          <w:rFonts w:ascii="Arial" w:hAnsi="Arial" w:cs="Arial"/>
          <w:sz w:val="24"/>
          <w:szCs w:val="24"/>
        </w:rPr>
        <w:t xml:space="preserve"> a distressed area, in which case </w:t>
      </w:r>
      <w:r w:rsidR="00AF183E" w:rsidRPr="007914E3">
        <w:rPr>
          <w:rFonts w:ascii="Arial" w:hAnsi="Arial" w:cs="Arial"/>
          <w:sz w:val="24"/>
          <w:szCs w:val="24"/>
        </w:rPr>
        <w:t xml:space="preserve">our </w:t>
      </w:r>
      <w:r w:rsidR="00F22F43" w:rsidRPr="007914E3">
        <w:rPr>
          <w:rFonts w:ascii="Arial" w:hAnsi="Arial" w:cs="Arial"/>
          <w:sz w:val="24"/>
          <w:szCs w:val="24"/>
        </w:rPr>
        <w:t xml:space="preserve">share is limited to no more than </w:t>
      </w:r>
      <w:r w:rsidR="00D377FF" w:rsidRPr="007914E3">
        <w:rPr>
          <w:rFonts w:ascii="Arial" w:hAnsi="Arial" w:cs="Arial"/>
          <w:sz w:val="24"/>
          <w:szCs w:val="24"/>
        </w:rPr>
        <w:t>75 percent</w:t>
      </w:r>
      <w:r w:rsidR="00F22F43" w:rsidRPr="007914E3">
        <w:rPr>
          <w:rFonts w:ascii="Arial" w:hAnsi="Arial" w:cs="Arial"/>
          <w:sz w:val="24"/>
          <w:szCs w:val="24"/>
        </w:rPr>
        <w:t xml:space="preserve">.  </w:t>
      </w:r>
      <w:r w:rsidR="00AF183E" w:rsidRPr="007914E3">
        <w:rPr>
          <w:rFonts w:ascii="Arial" w:hAnsi="Arial" w:cs="Arial"/>
          <w:sz w:val="24"/>
          <w:szCs w:val="24"/>
        </w:rPr>
        <w:t>You are</w:t>
      </w:r>
      <w:r w:rsidR="00F22F43" w:rsidRPr="007914E3">
        <w:rPr>
          <w:rFonts w:ascii="Arial" w:hAnsi="Arial" w:cs="Arial"/>
          <w:sz w:val="24"/>
          <w:szCs w:val="24"/>
        </w:rPr>
        <w:t xml:space="preserve"> required to share the cost of operating </w:t>
      </w:r>
      <w:r w:rsidR="00486721" w:rsidRPr="007914E3">
        <w:rPr>
          <w:rFonts w:ascii="Arial" w:hAnsi="Arial" w:cs="Arial"/>
          <w:sz w:val="24"/>
          <w:szCs w:val="24"/>
        </w:rPr>
        <w:t>your</w:t>
      </w:r>
      <w:r w:rsidR="00F22F43" w:rsidRPr="007914E3">
        <w:rPr>
          <w:rFonts w:ascii="Arial" w:hAnsi="Arial" w:cs="Arial"/>
          <w:sz w:val="24"/>
          <w:szCs w:val="24"/>
        </w:rPr>
        <w:t xml:space="preserve"> PTAC and match </w:t>
      </w:r>
      <w:r w:rsidRPr="007914E3">
        <w:rPr>
          <w:rFonts w:ascii="Arial" w:hAnsi="Arial" w:cs="Arial"/>
          <w:sz w:val="24"/>
          <w:szCs w:val="24"/>
        </w:rPr>
        <w:t>our</w:t>
      </w:r>
      <w:r w:rsidR="00AF183E" w:rsidRPr="007914E3">
        <w:rPr>
          <w:rFonts w:ascii="Arial" w:hAnsi="Arial" w:cs="Arial"/>
          <w:sz w:val="24"/>
          <w:szCs w:val="24"/>
        </w:rPr>
        <w:t xml:space="preserve"> </w:t>
      </w:r>
      <w:r w:rsidR="00F22F43" w:rsidRPr="007914E3">
        <w:rPr>
          <w:rFonts w:ascii="Arial" w:hAnsi="Arial" w:cs="Arial"/>
          <w:sz w:val="24"/>
          <w:szCs w:val="24"/>
        </w:rPr>
        <w:t>fund</w:t>
      </w:r>
      <w:r w:rsidR="00F4004A" w:rsidRPr="007914E3">
        <w:rPr>
          <w:rFonts w:ascii="Arial" w:hAnsi="Arial" w:cs="Arial"/>
          <w:sz w:val="24"/>
          <w:szCs w:val="24"/>
        </w:rPr>
        <w:t>s</w:t>
      </w:r>
      <w:r w:rsidR="00F22F43" w:rsidRPr="007914E3">
        <w:rPr>
          <w:rFonts w:ascii="Arial" w:hAnsi="Arial" w:cs="Arial"/>
          <w:sz w:val="24"/>
          <w:szCs w:val="24"/>
        </w:rPr>
        <w:t xml:space="preserve"> accordingly.</w:t>
      </w:r>
      <w:r w:rsidR="0092052B">
        <w:rPr>
          <w:rFonts w:ascii="Arial" w:hAnsi="Arial" w:cs="Arial"/>
          <w:sz w:val="24"/>
          <w:szCs w:val="24"/>
        </w:rPr>
        <w:t xml:space="preserve"> Applicants from the US Virgin Islands are entitled by statute to waiver of cost matching funds up to $199,999.</w:t>
      </w:r>
    </w:p>
    <w:p w14:paraId="0DED06DD" w14:textId="77777777" w:rsidR="00373BCD" w:rsidRPr="007914E3" w:rsidRDefault="00373BCD" w:rsidP="00373BCD">
      <w:pPr>
        <w:pStyle w:val="ListParagraph"/>
        <w:widowControl/>
        <w:ind w:left="1080"/>
        <w:contextualSpacing/>
        <w:rPr>
          <w:rFonts w:ascii="Arial" w:hAnsi="Arial" w:cs="Arial"/>
          <w:sz w:val="24"/>
          <w:szCs w:val="24"/>
        </w:rPr>
      </w:pPr>
    </w:p>
    <w:p w14:paraId="592D0DEC" w14:textId="16476D70" w:rsidR="00AF183E" w:rsidRPr="007914E3" w:rsidRDefault="00373BCD" w:rsidP="009015A0">
      <w:pPr>
        <w:pStyle w:val="ListParagraph"/>
        <w:widowControl/>
        <w:numPr>
          <w:ilvl w:val="0"/>
          <w:numId w:val="9"/>
        </w:numPr>
        <w:ind w:left="1080"/>
        <w:contextualSpacing/>
        <w:rPr>
          <w:rFonts w:ascii="Arial" w:hAnsi="Arial" w:cs="Arial"/>
          <w:sz w:val="24"/>
          <w:szCs w:val="24"/>
        </w:rPr>
      </w:pPr>
      <w:r w:rsidRPr="007914E3">
        <w:rPr>
          <w:rFonts w:ascii="Arial" w:hAnsi="Arial" w:cs="Arial"/>
          <w:b/>
          <w:sz w:val="24"/>
          <w:szCs w:val="24"/>
        </w:rPr>
        <w:t xml:space="preserve">Distressed area.  </w:t>
      </w:r>
      <w:r w:rsidR="00AF183E" w:rsidRPr="007914E3">
        <w:rPr>
          <w:rFonts w:ascii="Arial" w:hAnsi="Arial" w:cs="Arial"/>
          <w:i/>
          <w:sz w:val="24"/>
          <w:szCs w:val="24"/>
        </w:rPr>
        <w:t>Distressed area</w:t>
      </w:r>
      <w:r w:rsidR="00AF183E" w:rsidRPr="007914E3">
        <w:rPr>
          <w:rFonts w:ascii="Arial" w:hAnsi="Arial" w:cs="Arial"/>
          <w:sz w:val="24"/>
          <w:szCs w:val="24"/>
        </w:rPr>
        <w:t xml:space="preserve"> means </w:t>
      </w:r>
      <w:r w:rsidR="00486721" w:rsidRPr="007914E3">
        <w:rPr>
          <w:rFonts w:ascii="Arial" w:hAnsi="Arial" w:cs="Arial"/>
          <w:sz w:val="24"/>
          <w:szCs w:val="24"/>
        </w:rPr>
        <w:t xml:space="preserve">an </w:t>
      </w:r>
      <w:r w:rsidR="00AF183E" w:rsidRPr="007914E3">
        <w:rPr>
          <w:rFonts w:ascii="Arial" w:hAnsi="Arial" w:cs="Arial"/>
          <w:sz w:val="24"/>
          <w:szCs w:val="24"/>
        </w:rPr>
        <w:t xml:space="preserve">area of local government (i.e., usually a city or county) that has a per capita income of 80 percent or less of that State’s average or an unemployment rate that is one percent greater than the national </w:t>
      </w:r>
      <w:r w:rsidR="00AF183E" w:rsidRPr="007914E3">
        <w:rPr>
          <w:rFonts w:ascii="Arial" w:hAnsi="Arial" w:cs="Arial"/>
          <w:sz w:val="24"/>
          <w:szCs w:val="24"/>
        </w:rPr>
        <w:lastRenderedPageBreak/>
        <w:t xml:space="preserve">average for the most recent 24-month period for which statistics are available.  </w:t>
      </w:r>
      <w:r w:rsidR="00F4004A" w:rsidRPr="007914E3">
        <w:rPr>
          <w:rFonts w:ascii="Arial" w:hAnsi="Arial" w:cs="Arial"/>
          <w:sz w:val="24"/>
          <w:szCs w:val="24"/>
        </w:rPr>
        <w:t xml:space="preserve">In addition, those areas described in </w:t>
      </w:r>
      <w:r w:rsidR="00894E25">
        <w:rPr>
          <w:rFonts w:ascii="Arial" w:hAnsi="Arial" w:cs="Arial"/>
          <w:sz w:val="24"/>
          <w:szCs w:val="24"/>
        </w:rPr>
        <w:t xml:space="preserve">paragraphs </w:t>
      </w:r>
      <w:hyperlink w:anchor="E4e" w:history="1">
        <w:r w:rsidR="00894E25" w:rsidRPr="007D38B4">
          <w:rPr>
            <w:rStyle w:val="Hyperlink"/>
            <w:rFonts w:ascii="Arial" w:hAnsi="Arial" w:cs="Arial"/>
            <w:sz w:val="24"/>
            <w:szCs w:val="24"/>
          </w:rPr>
          <w:t>E.4</w:t>
        </w:r>
        <w:r w:rsidR="007D38B4" w:rsidRPr="007D38B4">
          <w:rPr>
            <w:rStyle w:val="Hyperlink"/>
            <w:rFonts w:ascii="Arial" w:hAnsi="Arial" w:cs="Arial"/>
            <w:sz w:val="24"/>
            <w:szCs w:val="24"/>
          </w:rPr>
          <w:t>.e</w:t>
        </w:r>
      </w:hyperlink>
      <w:r w:rsidR="00894E25">
        <w:rPr>
          <w:rFonts w:ascii="Arial" w:hAnsi="Arial" w:cs="Arial"/>
          <w:sz w:val="24"/>
          <w:szCs w:val="24"/>
        </w:rPr>
        <w:t xml:space="preserve"> </w:t>
      </w:r>
      <w:r w:rsidR="00F4004A" w:rsidRPr="007914E3">
        <w:rPr>
          <w:rFonts w:ascii="Arial" w:hAnsi="Arial" w:cs="Arial"/>
          <w:sz w:val="24"/>
          <w:szCs w:val="24"/>
        </w:rPr>
        <w:t>of this announcement are distressed</w:t>
      </w:r>
      <w:r w:rsidRPr="007914E3">
        <w:rPr>
          <w:rFonts w:ascii="Arial" w:hAnsi="Arial" w:cs="Arial"/>
          <w:sz w:val="24"/>
          <w:szCs w:val="24"/>
        </w:rPr>
        <w:t xml:space="preserve"> areas</w:t>
      </w:r>
      <w:r w:rsidR="00F4004A" w:rsidRPr="007914E3">
        <w:rPr>
          <w:rFonts w:ascii="Arial" w:hAnsi="Arial" w:cs="Arial"/>
          <w:sz w:val="24"/>
          <w:szCs w:val="24"/>
        </w:rPr>
        <w:t>.</w:t>
      </w:r>
    </w:p>
    <w:p w14:paraId="307BF512" w14:textId="77777777" w:rsidR="000C184B" w:rsidRPr="007914E3" w:rsidRDefault="000C184B" w:rsidP="000C184B">
      <w:pPr>
        <w:spacing w:before="9"/>
        <w:contextualSpacing/>
        <w:rPr>
          <w:rFonts w:ascii="Arial" w:eastAsia="Verdana" w:hAnsi="Arial" w:cs="Arial"/>
          <w:bCs/>
          <w:sz w:val="24"/>
          <w:szCs w:val="24"/>
        </w:rPr>
      </w:pPr>
    </w:p>
    <w:p w14:paraId="1E758151" w14:textId="77777777" w:rsidR="004316E5" w:rsidRPr="007914E3" w:rsidRDefault="004316E5" w:rsidP="009015A0">
      <w:pPr>
        <w:pStyle w:val="Heading1"/>
        <w:numPr>
          <w:ilvl w:val="0"/>
          <w:numId w:val="2"/>
        </w:numPr>
        <w:spacing w:before="107"/>
        <w:ind w:left="360"/>
        <w:contextualSpacing/>
        <w:rPr>
          <w:rFonts w:ascii="Arial" w:hAnsi="Arial" w:cs="Arial"/>
          <w:b w:val="0"/>
          <w:bCs w:val="0"/>
          <w:sz w:val="24"/>
          <w:szCs w:val="24"/>
        </w:rPr>
      </w:pPr>
      <w:bookmarkStart w:id="10" w:name="D"/>
      <w:r w:rsidRPr="007914E3">
        <w:rPr>
          <w:rFonts w:ascii="Arial" w:hAnsi="Arial" w:cs="Arial"/>
          <w:sz w:val="24"/>
          <w:szCs w:val="24"/>
        </w:rPr>
        <w:t>APPLICATION AND SUBMISSION INFORMATION</w:t>
      </w:r>
      <w:bookmarkEnd w:id="10"/>
    </w:p>
    <w:p w14:paraId="1CEEC8BC" w14:textId="77777777" w:rsidR="004316E5" w:rsidRPr="007914E3" w:rsidRDefault="00441714" w:rsidP="0023100A">
      <w:pPr>
        <w:contextualSpacing/>
        <w:rPr>
          <w:rFonts w:ascii="Arial" w:eastAsia="Verdana" w:hAnsi="Arial" w:cs="Arial"/>
          <w:sz w:val="24"/>
          <w:szCs w:val="24"/>
        </w:rPr>
      </w:pPr>
      <w:r w:rsidRPr="007914E3">
        <w:rPr>
          <w:rFonts w:ascii="Arial" w:eastAsia="Verdana" w:hAnsi="Arial" w:cs="Arial"/>
          <w:noProof/>
          <w:sz w:val="24"/>
          <w:szCs w:val="24"/>
        </w:rPr>
        <w:drawing>
          <wp:inline distT="0" distB="0" distL="0" distR="0" wp14:anchorId="116951C3" wp14:editId="10725CB1">
            <wp:extent cx="4352925" cy="9525"/>
            <wp:effectExtent l="0" t="0" r="9525" b="9525"/>
            <wp:docPr id="2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0F9792A4" w14:textId="77777777" w:rsidR="00373BCD" w:rsidRPr="007914E3" w:rsidRDefault="00373BCD" w:rsidP="00373BCD">
      <w:pPr>
        <w:pStyle w:val="ListParagraph"/>
        <w:spacing w:before="9"/>
        <w:ind w:left="720"/>
        <w:contextualSpacing/>
        <w:rPr>
          <w:rFonts w:ascii="Arial" w:eastAsia="Verdana" w:hAnsi="Arial" w:cs="Arial"/>
          <w:bCs/>
          <w:sz w:val="24"/>
          <w:szCs w:val="24"/>
        </w:rPr>
      </w:pPr>
    </w:p>
    <w:p w14:paraId="44E155D9" w14:textId="66389E3C" w:rsidR="004E0713" w:rsidRPr="007914E3" w:rsidRDefault="004E0713" w:rsidP="009015A0">
      <w:pPr>
        <w:pStyle w:val="ListParagraph"/>
        <w:numPr>
          <w:ilvl w:val="0"/>
          <w:numId w:val="1"/>
        </w:numPr>
        <w:spacing w:before="9"/>
        <w:contextualSpacing/>
        <w:rPr>
          <w:rFonts w:ascii="Arial" w:eastAsia="Verdana" w:hAnsi="Arial" w:cs="Arial"/>
          <w:bCs/>
          <w:sz w:val="24"/>
          <w:szCs w:val="24"/>
        </w:rPr>
      </w:pPr>
      <w:r w:rsidRPr="007914E3">
        <w:rPr>
          <w:rFonts w:ascii="Arial" w:eastAsia="Verdana" w:hAnsi="Arial" w:cs="Arial"/>
          <w:b/>
          <w:bCs/>
          <w:sz w:val="24"/>
          <w:szCs w:val="24"/>
        </w:rPr>
        <w:t xml:space="preserve">Address to </w:t>
      </w:r>
      <w:r w:rsidR="00F12C85" w:rsidRPr="007914E3">
        <w:rPr>
          <w:rFonts w:ascii="Arial" w:eastAsia="Verdana" w:hAnsi="Arial" w:cs="Arial"/>
          <w:b/>
          <w:bCs/>
          <w:sz w:val="24"/>
          <w:szCs w:val="24"/>
        </w:rPr>
        <w:t>request application package</w:t>
      </w:r>
      <w:r w:rsidRPr="007914E3">
        <w:rPr>
          <w:rFonts w:ascii="Arial" w:eastAsia="Verdana" w:hAnsi="Arial" w:cs="Arial"/>
          <w:b/>
          <w:bCs/>
          <w:sz w:val="24"/>
          <w:szCs w:val="24"/>
        </w:rPr>
        <w:t>.</w:t>
      </w:r>
      <w:r w:rsidRPr="007914E3">
        <w:rPr>
          <w:rFonts w:ascii="Arial" w:eastAsia="Verdana" w:hAnsi="Arial" w:cs="Arial"/>
          <w:bCs/>
          <w:sz w:val="24"/>
          <w:szCs w:val="24"/>
        </w:rPr>
        <w:t xml:space="preserve">  Application forms and other materials needed to apply are available for download on the internet</w:t>
      </w:r>
      <w:r w:rsidR="00BE6456" w:rsidRPr="007914E3">
        <w:rPr>
          <w:rFonts w:ascii="Arial" w:eastAsia="Verdana" w:hAnsi="Arial" w:cs="Arial"/>
          <w:bCs/>
          <w:sz w:val="24"/>
          <w:szCs w:val="24"/>
        </w:rPr>
        <w:t xml:space="preserve"> at the websites</w:t>
      </w:r>
      <w:r w:rsidR="005F0EDF" w:rsidRPr="007914E3">
        <w:rPr>
          <w:rFonts w:ascii="Arial" w:eastAsia="Verdana" w:hAnsi="Arial" w:cs="Arial"/>
          <w:bCs/>
          <w:sz w:val="24"/>
          <w:szCs w:val="24"/>
        </w:rPr>
        <w:t xml:space="preserve"> in </w:t>
      </w:r>
      <w:r w:rsidR="00BE6456" w:rsidRPr="007914E3">
        <w:rPr>
          <w:rFonts w:ascii="Arial" w:eastAsia="Verdana" w:hAnsi="Arial" w:cs="Arial"/>
          <w:bCs/>
          <w:sz w:val="24"/>
          <w:szCs w:val="24"/>
        </w:rPr>
        <w:t xml:space="preserve">paragraph </w:t>
      </w:r>
      <w:hyperlink w:anchor="D2" w:history="1">
        <w:r w:rsidR="00BE6456" w:rsidRPr="00C2113F">
          <w:rPr>
            <w:rStyle w:val="Hyperlink"/>
            <w:rFonts w:ascii="Arial" w:eastAsia="Verdana" w:hAnsi="Arial" w:cs="Arial"/>
            <w:bCs/>
            <w:sz w:val="24"/>
            <w:szCs w:val="24"/>
          </w:rPr>
          <w:t>D.2</w:t>
        </w:r>
      </w:hyperlink>
      <w:r w:rsidR="00F27D8B" w:rsidRPr="007914E3">
        <w:rPr>
          <w:rFonts w:ascii="Arial" w:eastAsia="Verdana" w:hAnsi="Arial" w:cs="Arial"/>
          <w:bCs/>
          <w:sz w:val="24"/>
          <w:szCs w:val="24"/>
        </w:rPr>
        <w:t xml:space="preserve"> below</w:t>
      </w:r>
      <w:r w:rsidRPr="007914E3">
        <w:rPr>
          <w:rFonts w:ascii="Arial" w:eastAsia="Verdana" w:hAnsi="Arial" w:cs="Arial"/>
          <w:bCs/>
          <w:sz w:val="24"/>
          <w:szCs w:val="24"/>
        </w:rPr>
        <w:t xml:space="preserve">.   </w:t>
      </w:r>
    </w:p>
    <w:p w14:paraId="13A74F7C" w14:textId="77777777" w:rsidR="00772F75" w:rsidRPr="007914E3" w:rsidRDefault="00772F75" w:rsidP="0023100A">
      <w:pPr>
        <w:pStyle w:val="ListParagraph"/>
        <w:spacing w:before="9"/>
        <w:ind w:left="720"/>
        <w:contextualSpacing/>
        <w:rPr>
          <w:rFonts w:ascii="Arial" w:eastAsia="Verdana" w:hAnsi="Arial" w:cs="Arial"/>
          <w:bCs/>
          <w:sz w:val="24"/>
          <w:szCs w:val="24"/>
        </w:rPr>
      </w:pPr>
    </w:p>
    <w:p w14:paraId="14A0FFDF" w14:textId="7A614F64" w:rsidR="00772F75" w:rsidRPr="007914E3" w:rsidRDefault="00FD7B31" w:rsidP="00634EFB">
      <w:pPr>
        <w:pStyle w:val="ListParagraph"/>
        <w:numPr>
          <w:ilvl w:val="0"/>
          <w:numId w:val="1"/>
        </w:numPr>
        <w:spacing w:before="9"/>
        <w:contextualSpacing/>
        <w:rPr>
          <w:rStyle w:val="Hyperlink"/>
          <w:rFonts w:ascii="Arial" w:eastAsia="Verdana" w:hAnsi="Arial" w:cs="Arial"/>
          <w:bCs/>
          <w:color w:val="auto"/>
          <w:sz w:val="24"/>
          <w:szCs w:val="24"/>
          <w:u w:val="none"/>
        </w:rPr>
      </w:pPr>
      <w:bookmarkStart w:id="11" w:name="D2"/>
      <w:bookmarkEnd w:id="11"/>
      <w:r w:rsidRPr="007914E3">
        <w:rPr>
          <w:rFonts w:ascii="Arial" w:eastAsia="Verdana" w:hAnsi="Arial" w:cs="Arial"/>
          <w:b/>
          <w:bCs/>
          <w:sz w:val="24"/>
          <w:szCs w:val="24"/>
        </w:rPr>
        <w:t xml:space="preserve">Content and </w:t>
      </w:r>
      <w:r w:rsidR="00F12C85" w:rsidRPr="007914E3">
        <w:rPr>
          <w:rFonts w:ascii="Arial" w:eastAsia="Verdana" w:hAnsi="Arial" w:cs="Arial"/>
          <w:b/>
          <w:bCs/>
          <w:sz w:val="24"/>
          <w:szCs w:val="24"/>
        </w:rPr>
        <w:t>form of application submission</w:t>
      </w:r>
      <w:r w:rsidRPr="007914E3">
        <w:rPr>
          <w:rFonts w:ascii="Arial" w:eastAsia="Verdana" w:hAnsi="Arial" w:cs="Arial"/>
          <w:b/>
          <w:bCs/>
          <w:sz w:val="24"/>
          <w:szCs w:val="24"/>
        </w:rPr>
        <w:t xml:space="preserve">.  </w:t>
      </w:r>
      <w:r w:rsidR="000A63BB" w:rsidRPr="007914E3">
        <w:rPr>
          <w:rFonts w:ascii="Arial" w:eastAsia="Verdana" w:hAnsi="Arial" w:cs="Arial"/>
          <w:bCs/>
          <w:sz w:val="24"/>
          <w:szCs w:val="24"/>
        </w:rPr>
        <w:t xml:space="preserve">You </w:t>
      </w:r>
      <w:r w:rsidR="00887DCF" w:rsidRPr="007914E3">
        <w:rPr>
          <w:rFonts w:ascii="Arial" w:eastAsia="Verdana" w:hAnsi="Arial" w:cs="Arial"/>
          <w:bCs/>
          <w:sz w:val="24"/>
          <w:szCs w:val="24"/>
        </w:rPr>
        <w:t xml:space="preserve">may find, </w:t>
      </w:r>
      <w:r w:rsidR="000A63BB" w:rsidRPr="007914E3">
        <w:rPr>
          <w:rFonts w:ascii="Arial" w:eastAsia="Verdana" w:hAnsi="Arial" w:cs="Arial"/>
          <w:bCs/>
          <w:sz w:val="24"/>
          <w:szCs w:val="24"/>
        </w:rPr>
        <w:t>download</w:t>
      </w:r>
      <w:r w:rsidR="00887DCF" w:rsidRPr="007914E3">
        <w:rPr>
          <w:rFonts w:ascii="Arial" w:eastAsia="Verdana" w:hAnsi="Arial" w:cs="Arial"/>
          <w:bCs/>
          <w:sz w:val="24"/>
          <w:szCs w:val="24"/>
        </w:rPr>
        <w:t xml:space="preserve"> and submit the </w:t>
      </w:r>
      <w:r w:rsidR="000A63BB" w:rsidRPr="007914E3">
        <w:rPr>
          <w:rFonts w:ascii="Arial" w:eastAsia="Verdana" w:hAnsi="Arial" w:cs="Arial"/>
          <w:bCs/>
          <w:sz w:val="24"/>
          <w:szCs w:val="24"/>
        </w:rPr>
        <w:t xml:space="preserve">application package at </w:t>
      </w:r>
      <w:hyperlink r:id="rId12" w:history="1">
        <w:r w:rsidR="000A63BB" w:rsidRPr="007914E3">
          <w:rPr>
            <w:rStyle w:val="Hyperlink"/>
            <w:rFonts w:ascii="Arial" w:eastAsia="Verdana" w:hAnsi="Arial" w:cs="Arial"/>
            <w:bCs/>
            <w:color w:val="auto"/>
            <w:sz w:val="24"/>
            <w:szCs w:val="24"/>
          </w:rPr>
          <w:t>grants.gov</w:t>
        </w:r>
      </w:hyperlink>
      <w:r w:rsidR="000A63BB" w:rsidRPr="007914E3">
        <w:rPr>
          <w:rFonts w:ascii="Arial" w:eastAsia="Verdana" w:hAnsi="Arial" w:cs="Arial"/>
          <w:bCs/>
          <w:sz w:val="24"/>
          <w:szCs w:val="24"/>
        </w:rPr>
        <w:t xml:space="preserve"> </w:t>
      </w:r>
      <w:r w:rsidR="00887DCF" w:rsidRPr="007914E3">
        <w:rPr>
          <w:rFonts w:ascii="Arial" w:eastAsia="Verdana" w:hAnsi="Arial" w:cs="Arial"/>
          <w:bCs/>
          <w:sz w:val="24"/>
          <w:szCs w:val="24"/>
        </w:rPr>
        <w:t>by searching for the funding opportunity</w:t>
      </w:r>
      <w:r w:rsidR="004542B9" w:rsidRPr="007914E3">
        <w:rPr>
          <w:rFonts w:ascii="Arial" w:eastAsia="Verdana" w:hAnsi="Arial" w:cs="Arial"/>
          <w:bCs/>
          <w:sz w:val="24"/>
          <w:szCs w:val="24"/>
        </w:rPr>
        <w:t xml:space="preserve"> </w:t>
      </w:r>
      <w:r w:rsidR="005330D9" w:rsidRPr="007914E3">
        <w:rPr>
          <w:rFonts w:ascii="Arial" w:hAnsi="Arial" w:cs="Arial"/>
          <w:sz w:val="24"/>
          <w:szCs w:val="24"/>
        </w:rPr>
        <w:t xml:space="preserve">and </w:t>
      </w:r>
      <w:r w:rsidR="004542B9" w:rsidRPr="007914E3">
        <w:rPr>
          <w:rFonts w:ascii="Arial" w:hAnsi="Arial" w:cs="Arial"/>
          <w:sz w:val="24"/>
          <w:szCs w:val="24"/>
        </w:rPr>
        <w:t xml:space="preserve">at </w:t>
      </w:r>
      <w:hyperlink r:id="rId13" w:history="1">
        <w:r w:rsidR="002912E6" w:rsidRPr="007914E3">
          <w:rPr>
            <w:rStyle w:val="Hyperlink"/>
            <w:rFonts w:ascii="Arial" w:hAnsi="Arial" w:cs="Arial"/>
            <w:color w:val="auto"/>
            <w:sz w:val="24"/>
            <w:szCs w:val="24"/>
          </w:rPr>
          <w:t>www.dla.mil/SmallBusiness/PTAP/Resources/</w:t>
        </w:r>
      </w:hyperlink>
      <w:r w:rsidR="00C109D4" w:rsidRPr="007914E3">
        <w:rPr>
          <w:rStyle w:val="Hyperlink"/>
          <w:rFonts w:ascii="Arial" w:hAnsi="Arial" w:cs="Arial"/>
          <w:color w:val="auto"/>
          <w:sz w:val="24"/>
          <w:szCs w:val="24"/>
          <w:u w:val="none"/>
        </w:rPr>
        <w:t xml:space="preserve">.  </w:t>
      </w:r>
    </w:p>
    <w:p w14:paraId="7A9EA3E0" w14:textId="77777777" w:rsidR="00C109D4" w:rsidRPr="007914E3" w:rsidRDefault="00C109D4" w:rsidP="00C109D4">
      <w:pPr>
        <w:pStyle w:val="ListParagraph"/>
        <w:rPr>
          <w:rFonts w:ascii="Arial" w:eastAsia="Verdana" w:hAnsi="Arial" w:cs="Arial"/>
          <w:bCs/>
          <w:sz w:val="24"/>
          <w:szCs w:val="24"/>
        </w:rPr>
      </w:pPr>
    </w:p>
    <w:p w14:paraId="588F010D" w14:textId="66B70789" w:rsidR="00FD7B31" w:rsidRPr="007914E3" w:rsidRDefault="00FD7B31" w:rsidP="009015A0">
      <w:pPr>
        <w:pStyle w:val="ListParagraph"/>
        <w:numPr>
          <w:ilvl w:val="0"/>
          <w:numId w:val="1"/>
        </w:numPr>
        <w:spacing w:before="9"/>
        <w:contextualSpacing/>
        <w:rPr>
          <w:rFonts w:ascii="Arial" w:eastAsia="Verdana" w:hAnsi="Arial" w:cs="Arial"/>
          <w:bCs/>
          <w:sz w:val="24"/>
          <w:szCs w:val="24"/>
        </w:rPr>
      </w:pPr>
      <w:r w:rsidRPr="007914E3">
        <w:rPr>
          <w:rFonts w:ascii="Arial" w:eastAsia="Verdana" w:hAnsi="Arial" w:cs="Arial"/>
          <w:b/>
          <w:bCs/>
          <w:sz w:val="24"/>
          <w:szCs w:val="24"/>
        </w:rPr>
        <w:t>System for Award Management (SAM).</w:t>
      </w:r>
      <w:r w:rsidRPr="007914E3">
        <w:rPr>
          <w:rFonts w:ascii="Arial" w:eastAsia="Verdana" w:hAnsi="Arial" w:cs="Arial"/>
          <w:bCs/>
          <w:sz w:val="24"/>
          <w:szCs w:val="24"/>
        </w:rPr>
        <w:t xml:space="preserve">  </w:t>
      </w:r>
      <w:r w:rsidR="005F15C7" w:rsidRPr="007914E3">
        <w:rPr>
          <w:rFonts w:ascii="Arial" w:eastAsia="Verdana" w:hAnsi="Arial" w:cs="Arial"/>
          <w:bCs/>
          <w:sz w:val="24"/>
          <w:szCs w:val="24"/>
        </w:rPr>
        <w:t xml:space="preserve">To apply for this funding opportunity the applicant entity must be registered in the System for Award Management.  Proposals will not be accepted through Grants.gov or other methods unless the entity is registered in SAM.  Registration in SAM now includes the acceptance of Certifications and Assurances.  SAM may be accessed at </w:t>
      </w:r>
      <w:hyperlink r:id="rId14" w:history="1">
        <w:r w:rsidR="005F15C7" w:rsidRPr="007914E3">
          <w:rPr>
            <w:rStyle w:val="Hyperlink"/>
            <w:rFonts w:ascii="Arial" w:eastAsia="Verdana" w:hAnsi="Arial" w:cs="Arial"/>
            <w:bCs/>
            <w:color w:val="auto"/>
            <w:sz w:val="24"/>
            <w:szCs w:val="24"/>
          </w:rPr>
          <w:t>https://sam.gov</w:t>
        </w:r>
      </w:hyperlink>
      <w:r w:rsidR="005F15C7" w:rsidRPr="007914E3">
        <w:rPr>
          <w:rFonts w:ascii="Arial" w:eastAsia="Verdana" w:hAnsi="Arial" w:cs="Arial"/>
          <w:bCs/>
          <w:sz w:val="24"/>
          <w:szCs w:val="24"/>
        </w:rPr>
        <w:t>.  Addit</w:t>
      </w:r>
      <w:r w:rsidR="007040E8" w:rsidRPr="007914E3">
        <w:rPr>
          <w:rFonts w:ascii="Arial" w:eastAsia="Verdana" w:hAnsi="Arial" w:cs="Arial"/>
          <w:bCs/>
          <w:sz w:val="24"/>
          <w:szCs w:val="24"/>
        </w:rPr>
        <w:t>i</w:t>
      </w:r>
      <w:r w:rsidR="005F15C7" w:rsidRPr="007914E3">
        <w:rPr>
          <w:rFonts w:ascii="Arial" w:eastAsia="Verdana" w:hAnsi="Arial" w:cs="Arial"/>
          <w:bCs/>
          <w:sz w:val="24"/>
          <w:szCs w:val="24"/>
        </w:rPr>
        <w:t xml:space="preserve">onally, recipients must </w:t>
      </w:r>
      <w:r w:rsidR="00772F75" w:rsidRPr="007914E3">
        <w:rPr>
          <w:rFonts w:ascii="Arial" w:eastAsia="Verdana" w:hAnsi="Arial" w:cs="Arial"/>
          <w:bCs/>
          <w:sz w:val="24"/>
          <w:szCs w:val="24"/>
        </w:rPr>
        <w:t xml:space="preserve">continue to </w:t>
      </w:r>
      <w:proofErr w:type="gramStart"/>
      <w:r w:rsidR="00772F75" w:rsidRPr="007914E3">
        <w:rPr>
          <w:rFonts w:ascii="Arial" w:eastAsia="Verdana" w:hAnsi="Arial" w:cs="Arial"/>
          <w:bCs/>
          <w:sz w:val="24"/>
          <w:szCs w:val="24"/>
        </w:rPr>
        <w:t>maintain an active SAM registration with current information at all times</w:t>
      </w:r>
      <w:proofErr w:type="gramEnd"/>
      <w:r w:rsidR="00772F75" w:rsidRPr="007914E3">
        <w:rPr>
          <w:rFonts w:ascii="Arial" w:eastAsia="Verdana" w:hAnsi="Arial" w:cs="Arial"/>
          <w:bCs/>
          <w:sz w:val="24"/>
          <w:szCs w:val="24"/>
        </w:rPr>
        <w:t xml:space="preserve"> during which you have an active Federal award or an application or plan under consideration by a Federal agency.</w:t>
      </w:r>
      <w:r w:rsidR="001272AF" w:rsidRPr="007914E3">
        <w:rPr>
          <w:rFonts w:ascii="Arial" w:eastAsia="Verdana" w:hAnsi="Arial" w:cs="Arial"/>
          <w:bCs/>
          <w:sz w:val="24"/>
          <w:szCs w:val="24"/>
        </w:rPr>
        <w:t xml:space="preserve"> </w:t>
      </w:r>
      <w:r w:rsidR="00772F75" w:rsidRPr="007914E3">
        <w:rPr>
          <w:rFonts w:ascii="Arial" w:eastAsia="Verdana" w:hAnsi="Arial" w:cs="Arial"/>
          <w:bCs/>
          <w:sz w:val="24"/>
          <w:szCs w:val="24"/>
        </w:rPr>
        <w:t xml:space="preserve"> </w:t>
      </w:r>
    </w:p>
    <w:p w14:paraId="01283C5F" w14:textId="77777777" w:rsidR="00772F75" w:rsidRPr="007914E3" w:rsidRDefault="00772F75" w:rsidP="0023100A">
      <w:pPr>
        <w:pStyle w:val="ListParagraph"/>
        <w:contextualSpacing/>
        <w:rPr>
          <w:rFonts w:ascii="Arial" w:eastAsia="Verdana" w:hAnsi="Arial" w:cs="Arial"/>
          <w:bCs/>
          <w:sz w:val="24"/>
          <w:szCs w:val="24"/>
        </w:rPr>
      </w:pPr>
    </w:p>
    <w:p w14:paraId="7FA0CA85" w14:textId="77777777" w:rsidR="009015A0" w:rsidRPr="007914E3" w:rsidRDefault="00772F75" w:rsidP="009015A0">
      <w:pPr>
        <w:pStyle w:val="ListParagraph"/>
        <w:numPr>
          <w:ilvl w:val="0"/>
          <w:numId w:val="1"/>
        </w:numPr>
        <w:spacing w:before="9"/>
        <w:contextualSpacing/>
        <w:rPr>
          <w:rFonts w:ascii="Arial" w:eastAsia="Arial" w:hAnsi="Arial" w:cs="Arial"/>
          <w:sz w:val="24"/>
          <w:szCs w:val="24"/>
        </w:rPr>
      </w:pPr>
      <w:bookmarkStart w:id="12" w:name="D4"/>
      <w:r w:rsidRPr="007914E3">
        <w:rPr>
          <w:rFonts w:ascii="Arial" w:eastAsia="Verdana" w:hAnsi="Arial" w:cs="Arial"/>
          <w:b/>
          <w:bCs/>
          <w:sz w:val="24"/>
          <w:szCs w:val="24"/>
        </w:rPr>
        <w:t xml:space="preserve">Submission </w:t>
      </w:r>
      <w:r w:rsidR="00F02DF5" w:rsidRPr="007914E3">
        <w:rPr>
          <w:rFonts w:ascii="Arial" w:eastAsia="Verdana" w:hAnsi="Arial" w:cs="Arial"/>
          <w:b/>
          <w:bCs/>
          <w:sz w:val="24"/>
          <w:szCs w:val="24"/>
        </w:rPr>
        <w:t>dates and times</w:t>
      </w:r>
      <w:r w:rsidRPr="007914E3">
        <w:rPr>
          <w:rFonts w:ascii="Arial" w:eastAsia="Verdana" w:hAnsi="Arial" w:cs="Arial"/>
          <w:b/>
          <w:bCs/>
          <w:sz w:val="24"/>
          <w:szCs w:val="24"/>
        </w:rPr>
        <w:t>.</w:t>
      </w:r>
      <w:bookmarkEnd w:id="12"/>
      <w:r w:rsidR="00671CC6" w:rsidRPr="007914E3">
        <w:rPr>
          <w:rFonts w:ascii="Arial" w:eastAsia="Verdana" w:hAnsi="Arial" w:cs="Arial"/>
          <w:b/>
          <w:bCs/>
          <w:sz w:val="24"/>
          <w:szCs w:val="24"/>
        </w:rPr>
        <w:t xml:space="preserve">  </w:t>
      </w:r>
    </w:p>
    <w:p w14:paraId="5686517E" w14:textId="77777777" w:rsidR="009015A0" w:rsidRPr="007914E3" w:rsidRDefault="009015A0" w:rsidP="009015A0">
      <w:pPr>
        <w:pStyle w:val="ListParagraph"/>
        <w:rPr>
          <w:rFonts w:ascii="Arial" w:eastAsia="Verdana" w:hAnsi="Arial" w:cs="Arial"/>
          <w:bCs/>
          <w:sz w:val="24"/>
          <w:szCs w:val="24"/>
        </w:rPr>
      </w:pPr>
    </w:p>
    <w:p w14:paraId="449D9B96" w14:textId="7336E93B" w:rsidR="00845AC4" w:rsidRPr="007914E3" w:rsidRDefault="005C1585" w:rsidP="002E73BD">
      <w:pPr>
        <w:pStyle w:val="ListParagraph"/>
        <w:ind w:left="720"/>
        <w:contextualSpacing/>
        <w:rPr>
          <w:rFonts w:ascii="Arial" w:eastAsia="Arial" w:hAnsi="Arial" w:cs="Arial"/>
          <w:sz w:val="24"/>
          <w:szCs w:val="24"/>
        </w:rPr>
      </w:pPr>
      <w:bookmarkStart w:id="13" w:name="D4b"/>
      <w:bookmarkEnd w:id="13"/>
      <w:r>
        <w:rPr>
          <w:rFonts w:ascii="Arial" w:eastAsia="Arial" w:hAnsi="Arial" w:cs="Arial"/>
          <w:b/>
          <w:sz w:val="24"/>
          <w:szCs w:val="24"/>
        </w:rPr>
        <w:t>Your application is due by 5:00 p.m. Eastern Time on May 1, 2021</w:t>
      </w:r>
      <w:r w:rsidRPr="000A0721">
        <w:rPr>
          <w:rFonts w:ascii="Arial" w:eastAsia="Arial" w:hAnsi="Arial" w:cs="Arial"/>
          <w:b/>
          <w:sz w:val="24"/>
          <w:szCs w:val="24"/>
        </w:rPr>
        <w:t>.</w:t>
      </w:r>
      <w:r w:rsidRPr="000A0721">
        <w:rPr>
          <w:rFonts w:ascii="Arial" w:eastAsia="Arial" w:hAnsi="Arial" w:cs="Arial"/>
          <w:sz w:val="24"/>
          <w:szCs w:val="24"/>
        </w:rPr>
        <w:t xml:space="preserve"> The application instructions in paragraph </w:t>
      </w:r>
      <w:hyperlink w:anchor="D2" w:history="1">
        <w:r w:rsidRPr="000A0721">
          <w:rPr>
            <w:rStyle w:val="Hyperlink"/>
            <w:rFonts w:ascii="Arial" w:eastAsia="Arial" w:hAnsi="Arial" w:cs="Arial"/>
            <w:sz w:val="24"/>
            <w:szCs w:val="24"/>
          </w:rPr>
          <w:t>D.2</w:t>
        </w:r>
      </w:hyperlink>
      <w:r w:rsidRPr="000A0721">
        <w:rPr>
          <w:rFonts w:ascii="Arial" w:eastAsia="Arial" w:hAnsi="Arial" w:cs="Arial"/>
          <w:sz w:val="24"/>
          <w:szCs w:val="24"/>
        </w:rPr>
        <w:t xml:space="preserve"> </w:t>
      </w:r>
      <w:r w:rsidRPr="000A0721">
        <w:rPr>
          <w:rFonts w:ascii="Arial" w:eastAsia="Verdana" w:hAnsi="Arial" w:cs="Arial"/>
          <w:bCs/>
          <w:sz w:val="24"/>
          <w:szCs w:val="24"/>
        </w:rPr>
        <w:t>of this announcement</w:t>
      </w:r>
      <w:r w:rsidRPr="000A0721">
        <w:rPr>
          <w:rFonts w:ascii="Arial" w:eastAsia="Arial" w:hAnsi="Arial" w:cs="Arial"/>
          <w:sz w:val="24"/>
          <w:szCs w:val="24"/>
        </w:rPr>
        <w:t xml:space="preserve"> apply.  </w:t>
      </w:r>
      <w:r>
        <w:rPr>
          <w:rFonts w:ascii="Arial" w:eastAsia="Arial" w:hAnsi="Arial" w:cs="Arial"/>
          <w:sz w:val="24"/>
          <w:szCs w:val="24"/>
        </w:rPr>
        <w:t>T</w:t>
      </w:r>
      <w:r w:rsidRPr="000A0721">
        <w:rPr>
          <w:rFonts w:ascii="Arial" w:eastAsia="Arial" w:hAnsi="Arial" w:cs="Arial"/>
          <w:sz w:val="24"/>
          <w:szCs w:val="24"/>
        </w:rPr>
        <w:t xml:space="preserve">he merit-based, competitive procedures </w:t>
      </w:r>
      <w:r>
        <w:rPr>
          <w:rFonts w:ascii="Arial" w:eastAsia="Arial" w:hAnsi="Arial" w:cs="Arial"/>
          <w:sz w:val="24"/>
          <w:szCs w:val="24"/>
        </w:rPr>
        <w:t xml:space="preserve">in </w:t>
      </w:r>
      <w:hyperlink w:anchor="G1" w:history="1">
        <w:r w:rsidRPr="002E73BD">
          <w:rPr>
            <w:rStyle w:val="Hyperlink"/>
            <w:rFonts w:ascii="Arial" w:eastAsia="Arial" w:hAnsi="Arial" w:cs="Arial"/>
            <w:sz w:val="24"/>
            <w:szCs w:val="24"/>
          </w:rPr>
          <w:t xml:space="preserve">Section </w:t>
        </w:r>
        <w:r w:rsidR="002E73BD" w:rsidRPr="002E73BD">
          <w:rPr>
            <w:rStyle w:val="Hyperlink"/>
            <w:rFonts w:ascii="Arial" w:eastAsia="Arial" w:hAnsi="Arial" w:cs="Arial"/>
            <w:sz w:val="24"/>
            <w:szCs w:val="24"/>
          </w:rPr>
          <w:t>G</w:t>
        </w:r>
      </w:hyperlink>
      <w:r>
        <w:rPr>
          <w:rFonts w:ascii="Arial" w:eastAsia="Arial" w:hAnsi="Arial" w:cs="Arial"/>
          <w:sz w:val="24"/>
          <w:szCs w:val="24"/>
        </w:rPr>
        <w:t xml:space="preserve"> of this announcement apply and selection for an award is competitive among all applicants</w:t>
      </w:r>
      <w:r w:rsidR="002E73BD">
        <w:rPr>
          <w:rFonts w:ascii="Arial" w:eastAsia="Arial" w:hAnsi="Arial" w:cs="Arial"/>
          <w:sz w:val="24"/>
          <w:szCs w:val="24"/>
        </w:rPr>
        <w:t xml:space="preserve">.  </w:t>
      </w:r>
    </w:p>
    <w:p w14:paraId="6D66A401" w14:textId="77777777" w:rsidR="00A434DA" w:rsidRPr="007914E3" w:rsidRDefault="00A434DA" w:rsidP="00845AC4">
      <w:pPr>
        <w:spacing w:before="9"/>
        <w:ind w:left="720"/>
        <w:contextualSpacing/>
        <w:rPr>
          <w:rFonts w:ascii="Arial" w:eastAsia="Arial" w:hAnsi="Arial" w:cs="Arial"/>
          <w:sz w:val="24"/>
          <w:szCs w:val="24"/>
        </w:rPr>
      </w:pPr>
    </w:p>
    <w:p w14:paraId="15AEA464" w14:textId="4767794D" w:rsidR="00A123B3" w:rsidRPr="007914E3" w:rsidRDefault="005B2216" w:rsidP="00C109D4">
      <w:pPr>
        <w:pStyle w:val="ListParagraph"/>
        <w:numPr>
          <w:ilvl w:val="0"/>
          <w:numId w:val="1"/>
        </w:numPr>
        <w:contextualSpacing/>
        <w:rPr>
          <w:rFonts w:ascii="Arial" w:eastAsia="Arial" w:hAnsi="Arial" w:cs="Arial"/>
          <w:sz w:val="24"/>
          <w:szCs w:val="24"/>
        </w:rPr>
      </w:pPr>
      <w:r w:rsidRPr="007914E3">
        <w:rPr>
          <w:rFonts w:ascii="Arial" w:eastAsia="Verdana" w:hAnsi="Arial" w:cs="Arial"/>
          <w:b/>
          <w:bCs/>
          <w:sz w:val="24"/>
          <w:szCs w:val="24"/>
        </w:rPr>
        <w:t xml:space="preserve">Other </w:t>
      </w:r>
      <w:r w:rsidR="00004A5B" w:rsidRPr="007914E3">
        <w:rPr>
          <w:rFonts w:ascii="Arial" w:eastAsia="Verdana" w:hAnsi="Arial" w:cs="Arial"/>
          <w:b/>
          <w:bCs/>
          <w:sz w:val="24"/>
          <w:szCs w:val="24"/>
        </w:rPr>
        <w:t xml:space="preserve">application </w:t>
      </w:r>
      <w:r w:rsidRPr="007914E3">
        <w:rPr>
          <w:rFonts w:ascii="Arial" w:eastAsia="Verdana" w:hAnsi="Arial" w:cs="Arial"/>
          <w:b/>
          <w:bCs/>
          <w:sz w:val="24"/>
          <w:szCs w:val="24"/>
        </w:rPr>
        <w:t>information</w:t>
      </w:r>
      <w:r w:rsidR="00A434DA" w:rsidRPr="007914E3">
        <w:rPr>
          <w:rFonts w:ascii="Arial" w:eastAsia="Verdana" w:hAnsi="Arial" w:cs="Arial"/>
          <w:b/>
          <w:bCs/>
          <w:sz w:val="24"/>
          <w:szCs w:val="24"/>
        </w:rPr>
        <w:t>.</w:t>
      </w:r>
    </w:p>
    <w:p w14:paraId="67E544B3" w14:textId="77777777" w:rsidR="005B2216" w:rsidRPr="007914E3" w:rsidRDefault="005B2216" w:rsidP="0023100A">
      <w:pPr>
        <w:pStyle w:val="ListParagraph"/>
        <w:spacing w:before="9"/>
        <w:ind w:left="720"/>
        <w:contextualSpacing/>
        <w:rPr>
          <w:rFonts w:ascii="Arial" w:eastAsia="Verdana" w:hAnsi="Arial" w:cs="Arial"/>
          <w:bCs/>
          <w:sz w:val="24"/>
          <w:szCs w:val="24"/>
        </w:rPr>
      </w:pPr>
    </w:p>
    <w:p w14:paraId="618985F4" w14:textId="77777777" w:rsidR="005B2216" w:rsidRPr="007914E3" w:rsidRDefault="005B2216" w:rsidP="00C109D4">
      <w:pPr>
        <w:pStyle w:val="ListParagraph"/>
        <w:numPr>
          <w:ilvl w:val="0"/>
          <w:numId w:val="7"/>
        </w:numPr>
        <w:tabs>
          <w:tab w:val="left" w:pos="1080"/>
        </w:tabs>
        <w:spacing w:before="9"/>
        <w:ind w:left="1080"/>
        <w:contextualSpacing/>
        <w:rPr>
          <w:rFonts w:ascii="Arial" w:eastAsia="Verdana" w:hAnsi="Arial" w:cs="Arial"/>
          <w:bCs/>
          <w:sz w:val="24"/>
          <w:szCs w:val="24"/>
        </w:rPr>
      </w:pPr>
      <w:r w:rsidRPr="007914E3">
        <w:rPr>
          <w:rFonts w:ascii="Arial" w:eastAsia="Verdana" w:hAnsi="Arial" w:cs="Arial"/>
          <w:bCs/>
          <w:sz w:val="24"/>
          <w:szCs w:val="24"/>
        </w:rPr>
        <w:t xml:space="preserve">When </w:t>
      </w:r>
      <w:r w:rsidR="00C820E6" w:rsidRPr="007914E3">
        <w:rPr>
          <w:rFonts w:ascii="Arial" w:eastAsia="Verdana" w:hAnsi="Arial" w:cs="Arial"/>
          <w:bCs/>
          <w:sz w:val="24"/>
          <w:szCs w:val="24"/>
        </w:rPr>
        <w:t>a</w:t>
      </w:r>
      <w:r w:rsidRPr="007914E3">
        <w:rPr>
          <w:rFonts w:ascii="Arial" w:eastAsia="Verdana" w:hAnsi="Arial" w:cs="Arial"/>
          <w:bCs/>
          <w:sz w:val="24"/>
          <w:szCs w:val="24"/>
        </w:rPr>
        <w:t xml:space="preserve"> due date </w:t>
      </w:r>
      <w:r w:rsidR="00C820E6" w:rsidRPr="007914E3">
        <w:rPr>
          <w:rFonts w:ascii="Arial" w:eastAsia="Verdana" w:hAnsi="Arial" w:cs="Arial"/>
          <w:bCs/>
          <w:sz w:val="24"/>
          <w:szCs w:val="24"/>
        </w:rPr>
        <w:t xml:space="preserve">falls on a Saturday, Sunday, Federal </w:t>
      </w:r>
      <w:r w:rsidRPr="007914E3">
        <w:rPr>
          <w:rFonts w:ascii="Arial" w:eastAsia="Verdana" w:hAnsi="Arial" w:cs="Arial"/>
          <w:bCs/>
          <w:sz w:val="24"/>
          <w:szCs w:val="24"/>
        </w:rPr>
        <w:t>holiday</w:t>
      </w:r>
      <w:r w:rsidR="00C820E6" w:rsidRPr="007914E3">
        <w:rPr>
          <w:rFonts w:ascii="Arial" w:eastAsia="Verdana" w:hAnsi="Arial" w:cs="Arial"/>
          <w:bCs/>
          <w:sz w:val="24"/>
          <w:szCs w:val="24"/>
        </w:rPr>
        <w:t>, or any other day</w:t>
      </w:r>
      <w:r w:rsidRPr="007914E3">
        <w:rPr>
          <w:rFonts w:ascii="Arial" w:eastAsia="Verdana" w:hAnsi="Arial" w:cs="Arial"/>
          <w:bCs/>
          <w:sz w:val="24"/>
          <w:szCs w:val="24"/>
        </w:rPr>
        <w:t xml:space="preserve"> when </w:t>
      </w:r>
      <w:r w:rsidR="00C820E6" w:rsidRPr="007914E3">
        <w:rPr>
          <w:rFonts w:ascii="Arial" w:eastAsia="Verdana" w:hAnsi="Arial" w:cs="Arial"/>
          <w:bCs/>
          <w:sz w:val="24"/>
          <w:szCs w:val="24"/>
        </w:rPr>
        <w:t xml:space="preserve">we </w:t>
      </w:r>
      <w:r w:rsidRPr="007914E3">
        <w:rPr>
          <w:rFonts w:ascii="Arial" w:eastAsia="Verdana" w:hAnsi="Arial" w:cs="Arial"/>
          <w:bCs/>
          <w:sz w:val="24"/>
          <w:szCs w:val="24"/>
        </w:rPr>
        <w:t xml:space="preserve">are closed, the due date is extended until </w:t>
      </w:r>
      <w:r w:rsidR="00004A5B" w:rsidRPr="007914E3">
        <w:rPr>
          <w:rFonts w:ascii="Arial" w:eastAsia="Verdana" w:hAnsi="Arial" w:cs="Arial"/>
          <w:bCs/>
          <w:sz w:val="24"/>
          <w:szCs w:val="24"/>
        </w:rPr>
        <w:t>our</w:t>
      </w:r>
      <w:r w:rsidRPr="007914E3">
        <w:rPr>
          <w:rFonts w:ascii="Arial" w:eastAsia="Verdana" w:hAnsi="Arial" w:cs="Arial"/>
          <w:bCs/>
          <w:sz w:val="24"/>
          <w:szCs w:val="24"/>
        </w:rPr>
        <w:t xml:space="preserve"> following business day.  </w:t>
      </w:r>
    </w:p>
    <w:p w14:paraId="73E4D64D" w14:textId="77777777" w:rsidR="005B2216" w:rsidRPr="007914E3" w:rsidRDefault="00D704B9" w:rsidP="00C109D4">
      <w:pPr>
        <w:pStyle w:val="ListParagraph"/>
        <w:numPr>
          <w:ilvl w:val="0"/>
          <w:numId w:val="7"/>
        </w:numPr>
        <w:tabs>
          <w:tab w:val="left" w:pos="1080"/>
        </w:tabs>
        <w:spacing w:before="9"/>
        <w:ind w:left="1080"/>
        <w:contextualSpacing/>
        <w:rPr>
          <w:rFonts w:ascii="Arial" w:eastAsia="Verdana" w:hAnsi="Arial" w:cs="Arial"/>
          <w:bCs/>
          <w:sz w:val="24"/>
          <w:szCs w:val="24"/>
        </w:rPr>
      </w:pPr>
      <w:r w:rsidRPr="007914E3">
        <w:rPr>
          <w:rFonts w:ascii="Arial" w:eastAsia="Verdana" w:hAnsi="Arial" w:cs="Arial"/>
          <w:bCs/>
          <w:sz w:val="24"/>
          <w:szCs w:val="24"/>
        </w:rPr>
        <w:t>Y</w:t>
      </w:r>
      <w:r w:rsidR="005B2216" w:rsidRPr="007914E3">
        <w:rPr>
          <w:rFonts w:ascii="Arial" w:eastAsia="Verdana" w:hAnsi="Arial" w:cs="Arial"/>
          <w:bCs/>
          <w:sz w:val="24"/>
          <w:szCs w:val="24"/>
        </w:rPr>
        <w:t xml:space="preserve">ou must submit your application at </w:t>
      </w:r>
      <w:hyperlink r:id="rId15" w:history="1">
        <w:r w:rsidR="005B2216" w:rsidRPr="007914E3">
          <w:rPr>
            <w:rStyle w:val="Hyperlink"/>
            <w:rFonts w:ascii="Arial" w:eastAsia="Verdana" w:hAnsi="Arial" w:cs="Arial"/>
            <w:bCs/>
            <w:color w:val="auto"/>
            <w:sz w:val="24"/>
            <w:szCs w:val="24"/>
          </w:rPr>
          <w:t>grants.gov</w:t>
        </w:r>
      </w:hyperlink>
      <w:r w:rsidR="005B2216" w:rsidRPr="007914E3">
        <w:rPr>
          <w:rFonts w:ascii="Arial" w:eastAsia="Verdana" w:hAnsi="Arial" w:cs="Arial"/>
          <w:bCs/>
          <w:sz w:val="24"/>
          <w:szCs w:val="24"/>
        </w:rPr>
        <w:t xml:space="preserve"> before it is </w:t>
      </w:r>
      <w:r w:rsidR="00097B96" w:rsidRPr="007914E3">
        <w:rPr>
          <w:rFonts w:ascii="Arial" w:eastAsia="Verdana" w:hAnsi="Arial" w:cs="Arial"/>
          <w:bCs/>
          <w:sz w:val="24"/>
          <w:szCs w:val="24"/>
        </w:rPr>
        <w:t>due</w:t>
      </w:r>
      <w:r w:rsidR="00B932AD" w:rsidRPr="007914E3">
        <w:rPr>
          <w:rFonts w:ascii="Arial" w:eastAsia="Verdana" w:hAnsi="Arial" w:cs="Arial"/>
          <w:bCs/>
          <w:sz w:val="24"/>
          <w:szCs w:val="24"/>
        </w:rPr>
        <w:t>.</w:t>
      </w:r>
      <w:r w:rsidR="00B932AD" w:rsidRPr="007914E3">
        <w:rPr>
          <w:rFonts w:ascii="Arial" w:hAnsi="Arial" w:cs="Arial"/>
          <w:sz w:val="24"/>
          <w:szCs w:val="24"/>
        </w:rPr>
        <w:t xml:space="preserve">  We</w:t>
      </w:r>
      <w:r w:rsidR="00B932AD" w:rsidRPr="007914E3">
        <w:rPr>
          <w:rFonts w:ascii="Arial" w:eastAsia="Verdana" w:hAnsi="Arial" w:cs="Arial"/>
          <w:bCs/>
          <w:sz w:val="24"/>
          <w:szCs w:val="24"/>
        </w:rPr>
        <w:t xml:space="preserve"> strongly recommend that you </w:t>
      </w:r>
      <w:r w:rsidR="00B932AD" w:rsidRPr="007914E3">
        <w:rPr>
          <w:rFonts w:ascii="Arial" w:eastAsia="Verdana" w:hAnsi="Arial" w:cs="Arial"/>
          <w:bCs/>
          <w:sz w:val="24"/>
          <w:szCs w:val="24"/>
          <w:u w:val="single"/>
        </w:rPr>
        <w:t>DO NOT</w:t>
      </w:r>
      <w:r w:rsidR="00B932AD" w:rsidRPr="007914E3">
        <w:rPr>
          <w:rFonts w:ascii="Arial" w:eastAsia="Verdana" w:hAnsi="Arial" w:cs="Arial"/>
          <w:bCs/>
          <w:sz w:val="24"/>
          <w:szCs w:val="24"/>
        </w:rPr>
        <w:t xml:space="preserve"> wait until the application due date to begin the application process because of the time involved to complete the process and errors that could occur </w:t>
      </w:r>
      <w:r w:rsidR="005E3913" w:rsidRPr="007914E3">
        <w:rPr>
          <w:rFonts w:ascii="Arial" w:eastAsia="Verdana" w:hAnsi="Arial" w:cs="Arial"/>
          <w:bCs/>
          <w:sz w:val="24"/>
          <w:szCs w:val="24"/>
        </w:rPr>
        <w:t xml:space="preserve">at </w:t>
      </w:r>
      <w:hyperlink r:id="rId16" w:history="1">
        <w:r w:rsidR="008B5284" w:rsidRPr="007914E3">
          <w:rPr>
            <w:rStyle w:val="Hyperlink"/>
            <w:rFonts w:ascii="Arial" w:eastAsia="Verdana" w:hAnsi="Arial" w:cs="Arial"/>
            <w:bCs/>
            <w:color w:val="auto"/>
            <w:sz w:val="24"/>
            <w:szCs w:val="24"/>
          </w:rPr>
          <w:t>grants.gov</w:t>
        </w:r>
      </w:hyperlink>
      <w:r w:rsidR="005E3913" w:rsidRPr="007914E3">
        <w:rPr>
          <w:rFonts w:ascii="Arial" w:eastAsia="Verdana" w:hAnsi="Arial" w:cs="Arial"/>
          <w:bCs/>
          <w:sz w:val="24"/>
          <w:szCs w:val="24"/>
        </w:rPr>
        <w:t xml:space="preserve">, which might </w:t>
      </w:r>
      <w:r w:rsidR="00B932AD" w:rsidRPr="007914E3">
        <w:rPr>
          <w:rFonts w:ascii="Arial" w:eastAsia="Verdana" w:hAnsi="Arial" w:cs="Arial"/>
          <w:bCs/>
          <w:sz w:val="24"/>
          <w:szCs w:val="24"/>
        </w:rPr>
        <w:t>require you to correct and resubmit your application.  You are encouraged to submit your application at least 15 days prior to the due date.</w:t>
      </w:r>
    </w:p>
    <w:p w14:paraId="2CFE410F" w14:textId="77777777" w:rsidR="005B2216" w:rsidRPr="007914E3" w:rsidRDefault="005B2216" w:rsidP="00C109D4">
      <w:pPr>
        <w:pStyle w:val="ListParagraph"/>
        <w:numPr>
          <w:ilvl w:val="0"/>
          <w:numId w:val="7"/>
        </w:numPr>
        <w:tabs>
          <w:tab w:val="left" w:pos="1080"/>
        </w:tabs>
        <w:spacing w:before="9"/>
        <w:ind w:left="1080"/>
        <w:contextualSpacing/>
        <w:rPr>
          <w:rFonts w:ascii="Arial" w:eastAsia="Verdana" w:hAnsi="Arial" w:cs="Arial"/>
          <w:bCs/>
          <w:sz w:val="24"/>
          <w:szCs w:val="24"/>
        </w:rPr>
      </w:pPr>
      <w:r w:rsidRPr="007914E3">
        <w:rPr>
          <w:rFonts w:ascii="Arial" w:eastAsia="Verdana" w:hAnsi="Arial" w:cs="Arial"/>
          <w:bCs/>
          <w:sz w:val="24"/>
          <w:szCs w:val="24"/>
        </w:rPr>
        <w:t xml:space="preserve">We will use </w:t>
      </w:r>
      <w:r w:rsidR="00B932AD" w:rsidRPr="007914E3">
        <w:rPr>
          <w:rFonts w:ascii="Arial" w:eastAsia="Verdana" w:hAnsi="Arial" w:cs="Arial"/>
          <w:bCs/>
          <w:sz w:val="24"/>
          <w:szCs w:val="24"/>
        </w:rPr>
        <w:t>the</w:t>
      </w:r>
      <w:r w:rsidRPr="007914E3">
        <w:rPr>
          <w:rFonts w:ascii="Arial" w:eastAsia="Verdana" w:hAnsi="Arial" w:cs="Arial"/>
          <w:bCs/>
          <w:sz w:val="24"/>
          <w:szCs w:val="24"/>
        </w:rPr>
        <w:t xml:space="preserve"> date and time stamp provided by </w:t>
      </w:r>
      <w:hyperlink r:id="rId17" w:history="1">
        <w:r w:rsidR="008B5284" w:rsidRPr="007914E3">
          <w:rPr>
            <w:rStyle w:val="Hyperlink"/>
            <w:rFonts w:ascii="Arial" w:eastAsia="Verdana" w:hAnsi="Arial" w:cs="Arial"/>
            <w:bCs/>
            <w:color w:val="auto"/>
            <w:sz w:val="24"/>
            <w:szCs w:val="24"/>
          </w:rPr>
          <w:t>grants.gov</w:t>
        </w:r>
      </w:hyperlink>
      <w:r w:rsidRPr="007914E3">
        <w:rPr>
          <w:rFonts w:ascii="Arial" w:eastAsia="Verdana" w:hAnsi="Arial" w:cs="Arial"/>
          <w:bCs/>
          <w:sz w:val="24"/>
          <w:szCs w:val="24"/>
        </w:rPr>
        <w:t xml:space="preserve"> to determine whether your application </w:t>
      </w:r>
      <w:r w:rsidR="00004A5B" w:rsidRPr="007914E3">
        <w:rPr>
          <w:rFonts w:ascii="Arial" w:eastAsia="Verdana" w:hAnsi="Arial" w:cs="Arial"/>
          <w:bCs/>
          <w:sz w:val="24"/>
          <w:szCs w:val="24"/>
        </w:rPr>
        <w:t>i</w:t>
      </w:r>
      <w:r w:rsidRPr="007914E3">
        <w:rPr>
          <w:rFonts w:ascii="Arial" w:eastAsia="Verdana" w:hAnsi="Arial" w:cs="Arial"/>
          <w:bCs/>
          <w:sz w:val="24"/>
          <w:szCs w:val="24"/>
        </w:rPr>
        <w:t>s timely or not.</w:t>
      </w:r>
    </w:p>
    <w:p w14:paraId="3112A44F" w14:textId="77777777" w:rsidR="000A63BB" w:rsidRPr="007914E3" w:rsidRDefault="000A63BB" w:rsidP="00C109D4">
      <w:pPr>
        <w:pStyle w:val="ListParagraph"/>
        <w:numPr>
          <w:ilvl w:val="0"/>
          <w:numId w:val="7"/>
        </w:numPr>
        <w:tabs>
          <w:tab w:val="left" w:pos="1080"/>
        </w:tabs>
        <w:spacing w:before="9"/>
        <w:ind w:left="1080"/>
        <w:contextualSpacing/>
        <w:rPr>
          <w:rFonts w:ascii="Arial" w:eastAsia="Verdana" w:hAnsi="Arial" w:cs="Arial"/>
          <w:bCs/>
          <w:sz w:val="24"/>
          <w:szCs w:val="24"/>
        </w:rPr>
      </w:pPr>
      <w:r w:rsidRPr="007914E3">
        <w:rPr>
          <w:rFonts w:ascii="Arial" w:eastAsia="Verdana" w:hAnsi="Arial" w:cs="Arial"/>
          <w:bCs/>
          <w:sz w:val="24"/>
          <w:szCs w:val="24"/>
        </w:rPr>
        <w:t xml:space="preserve">If you request it, we may authorize you to </w:t>
      </w:r>
      <w:r w:rsidR="00A434DA" w:rsidRPr="007914E3">
        <w:rPr>
          <w:rFonts w:ascii="Arial" w:eastAsia="Verdana" w:hAnsi="Arial" w:cs="Arial"/>
          <w:bCs/>
          <w:sz w:val="24"/>
          <w:szCs w:val="24"/>
        </w:rPr>
        <w:t xml:space="preserve">mail </w:t>
      </w:r>
      <w:r w:rsidRPr="007914E3">
        <w:rPr>
          <w:rFonts w:ascii="Arial" w:eastAsia="Verdana" w:hAnsi="Arial" w:cs="Arial"/>
          <w:bCs/>
          <w:sz w:val="24"/>
          <w:szCs w:val="24"/>
        </w:rPr>
        <w:t xml:space="preserve">a paper copy of the application instead of using </w:t>
      </w:r>
      <w:hyperlink r:id="rId18" w:history="1">
        <w:r w:rsidRPr="007914E3">
          <w:rPr>
            <w:rStyle w:val="Hyperlink"/>
            <w:rFonts w:ascii="Arial" w:eastAsia="Verdana" w:hAnsi="Arial" w:cs="Arial"/>
            <w:bCs/>
            <w:color w:val="auto"/>
            <w:sz w:val="24"/>
            <w:szCs w:val="24"/>
          </w:rPr>
          <w:t>grants.gov</w:t>
        </w:r>
      </w:hyperlink>
      <w:r w:rsidRPr="007914E3">
        <w:rPr>
          <w:rFonts w:ascii="Arial" w:eastAsia="Verdana" w:hAnsi="Arial" w:cs="Arial"/>
          <w:bCs/>
          <w:sz w:val="24"/>
          <w:szCs w:val="24"/>
        </w:rPr>
        <w:t>.</w:t>
      </w:r>
    </w:p>
    <w:p w14:paraId="33362598" w14:textId="77777777" w:rsidR="00A66EF3" w:rsidRPr="007914E3" w:rsidRDefault="00A66EF3" w:rsidP="00C109D4">
      <w:pPr>
        <w:pStyle w:val="ListParagraph"/>
        <w:numPr>
          <w:ilvl w:val="0"/>
          <w:numId w:val="7"/>
        </w:numPr>
        <w:tabs>
          <w:tab w:val="left" w:pos="1080"/>
        </w:tabs>
        <w:spacing w:before="9"/>
        <w:ind w:left="1080"/>
        <w:contextualSpacing/>
        <w:rPr>
          <w:rFonts w:ascii="Arial" w:eastAsia="Verdana" w:hAnsi="Arial" w:cs="Arial"/>
          <w:bCs/>
          <w:sz w:val="24"/>
          <w:szCs w:val="24"/>
        </w:rPr>
      </w:pPr>
      <w:r w:rsidRPr="007914E3">
        <w:rPr>
          <w:rFonts w:ascii="Arial" w:eastAsia="Verdana" w:hAnsi="Arial" w:cs="Arial"/>
          <w:bCs/>
          <w:sz w:val="24"/>
          <w:szCs w:val="24"/>
        </w:rPr>
        <w:t xml:space="preserve">Any application that we receive after the exact time </w:t>
      </w:r>
      <w:r w:rsidR="00346657" w:rsidRPr="007914E3">
        <w:rPr>
          <w:rFonts w:ascii="Arial" w:eastAsia="Verdana" w:hAnsi="Arial" w:cs="Arial"/>
          <w:bCs/>
          <w:sz w:val="24"/>
          <w:szCs w:val="24"/>
        </w:rPr>
        <w:t xml:space="preserve">we </w:t>
      </w:r>
      <w:r w:rsidRPr="007914E3">
        <w:rPr>
          <w:rFonts w:ascii="Arial" w:eastAsia="Verdana" w:hAnsi="Arial" w:cs="Arial"/>
          <w:bCs/>
          <w:sz w:val="24"/>
          <w:szCs w:val="24"/>
        </w:rPr>
        <w:t>specif</w:t>
      </w:r>
      <w:r w:rsidR="00346657" w:rsidRPr="007914E3">
        <w:rPr>
          <w:rFonts w:ascii="Arial" w:eastAsia="Verdana" w:hAnsi="Arial" w:cs="Arial"/>
          <w:bCs/>
          <w:sz w:val="24"/>
          <w:szCs w:val="24"/>
        </w:rPr>
        <w:t xml:space="preserve">y </w:t>
      </w:r>
      <w:r w:rsidRPr="007914E3">
        <w:rPr>
          <w:rFonts w:ascii="Arial" w:eastAsia="Verdana" w:hAnsi="Arial" w:cs="Arial"/>
          <w:bCs/>
          <w:sz w:val="24"/>
          <w:szCs w:val="24"/>
        </w:rPr>
        <w:t xml:space="preserve">for receipt is late and </w:t>
      </w:r>
      <w:r w:rsidRPr="007914E3">
        <w:rPr>
          <w:rFonts w:ascii="Arial" w:eastAsia="Verdana" w:hAnsi="Arial" w:cs="Arial"/>
          <w:bCs/>
          <w:sz w:val="24"/>
          <w:szCs w:val="24"/>
        </w:rPr>
        <w:lastRenderedPageBreak/>
        <w:t xml:space="preserve">will not be considered unless we determine that accepting </w:t>
      </w:r>
      <w:r w:rsidR="00346657" w:rsidRPr="007914E3">
        <w:rPr>
          <w:rFonts w:ascii="Arial" w:eastAsia="Verdana" w:hAnsi="Arial" w:cs="Arial"/>
          <w:bCs/>
          <w:sz w:val="24"/>
          <w:szCs w:val="24"/>
        </w:rPr>
        <w:t>it</w:t>
      </w:r>
      <w:r w:rsidRPr="007914E3">
        <w:rPr>
          <w:rFonts w:ascii="Arial" w:eastAsia="Verdana" w:hAnsi="Arial" w:cs="Arial"/>
          <w:bCs/>
          <w:sz w:val="24"/>
          <w:szCs w:val="24"/>
        </w:rPr>
        <w:t xml:space="preserve"> would not unduly delay </w:t>
      </w:r>
      <w:r w:rsidR="00346657" w:rsidRPr="007914E3">
        <w:rPr>
          <w:rFonts w:ascii="Arial" w:eastAsia="Verdana" w:hAnsi="Arial" w:cs="Arial"/>
          <w:bCs/>
          <w:sz w:val="24"/>
          <w:szCs w:val="24"/>
        </w:rPr>
        <w:t>an</w:t>
      </w:r>
      <w:r w:rsidRPr="007914E3">
        <w:rPr>
          <w:rFonts w:ascii="Arial" w:eastAsia="Verdana" w:hAnsi="Arial" w:cs="Arial"/>
          <w:bCs/>
          <w:sz w:val="24"/>
          <w:szCs w:val="24"/>
        </w:rPr>
        <w:t xml:space="preserve"> award and that </w:t>
      </w:r>
      <w:r w:rsidR="00F27D8B" w:rsidRPr="007914E3">
        <w:rPr>
          <w:rFonts w:ascii="Arial" w:eastAsia="Verdana" w:hAnsi="Arial" w:cs="Arial"/>
          <w:bCs/>
          <w:sz w:val="24"/>
          <w:szCs w:val="24"/>
        </w:rPr>
        <w:t xml:space="preserve">the late application </w:t>
      </w:r>
      <w:r w:rsidRPr="007914E3">
        <w:rPr>
          <w:rFonts w:ascii="Arial" w:eastAsia="Verdana" w:hAnsi="Arial" w:cs="Arial"/>
          <w:bCs/>
          <w:sz w:val="24"/>
          <w:szCs w:val="24"/>
        </w:rPr>
        <w:t>would not displace another, timely application.</w:t>
      </w:r>
    </w:p>
    <w:p w14:paraId="3F4D0937" w14:textId="200BB7AC" w:rsidR="00887DCF" w:rsidRPr="007914E3" w:rsidRDefault="00887DCF" w:rsidP="00C109D4">
      <w:pPr>
        <w:pStyle w:val="ListParagraph"/>
        <w:numPr>
          <w:ilvl w:val="0"/>
          <w:numId w:val="7"/>
        </w:numPr>
        <w:tabs>
          <w:tab w:val="left" w:pos="1080"/>
        </w:tabs>
        <w:spacing w:before="9"/>
        <w:ind w:left="1080"/>
        <w:contextualSpacing/>
        <w:rPr>
          <w:rFonts w:ascii="Arial" w:eastAsia="Verdana" w:hAnsi="Arial" w:cs="Arial"/>
          <w:bCs/>
          <w:sz w:val="24"/>
          <w:szCs w:val="24"/>
        </w:rPr>
      </w:pPr>
      <w:r w:rsidRPr="007914E3">
        <w:rPr>
          <w:rFonts w:ascii="Arial" w:eastAsia="Verdana" w:hAnsi="Arial" w:cs="Arial"/>
          <w:bCs/>
          <w:sz w:val="24"/>
          <w:szCs w:val="24"/>
        </w:rPr>
        <w:t xml:space="preserve">If you have any questions about the application process you may contact us at </w:t>
      </w:r>
      <w:r w:rsidR="0028123C" w:rsidRPr="007914E3">
        <w:rPr>
          <w:rFonts w:ascii="Arial" w:eastAsia="Verdana" w:hAnsi="Arial" w:cs="Arial"/>
          <w:bCs/>
          <w:sz w:val="24"/>
          <w:szCs w:val="24"/>
        </w:rPr>
        <w:t xml:space="preserve">the </w:t>
      </w:r>
      <w:r w:rsidR="00A66EF3" w:rsidRPr="007914E3">
        <w:rPr>
          <w:rFonts w:ascii="Arial" w:eastAsia="Verdana" w:hAnsi="Arial" w:cs="Arial"/>
          <w:bCs/>
          <w:sz w:val="24"/>
          <w:szCs w:val="24"/>
        </w:rPr>
        <w:t xml:space="preserve">address or email on </w:t>
      </w:r>
      <w:hyperlink w:anchor="page1" w:history="1">
        <w:r w:rsidR="00A66EF3" w:rsidRPr="00FB2FBB">
          <w:rPr>
            <w:rStyle w:val="Hyperlink"/>
            <w:rFonts w:ascii="Arial" w:eastAsia="Verdana" w:hAnsi="Arial" w:cs="Arial"/>
            <w:bCs/>
            <w:sz w:val="24"/>
            <w:szCs w:val="24"/>
          </w:rPr>
          <w:t>page one</w:t>
        </w:r>
      </w:hyperlink>
      <w:r w:rsidRPr="007914E3">
        <w:rPr>
          <w:rFonts w:ascii="Arial" w:eastAsia="Verdana" w:hAnsi="Arial" w:cs="Arial"/>
          <w:bCs/>
          <w:sz w:val="24"/>
          <w:szCs w:val="24"/>
        </w:rPr>
        <w:t>.</w:t>
      </w:r>
    </w:p>
    <w:p w14:paraId="09676A63" w14:textId="77777777" w:rsidR="00A123B3" w:rsidRPr="007914E3" w:rsidRDefault="00A123B3" w:rsidP="0023100A">
      <w:pPr>
        <w:pStyle w:val="ListParagraph"/>
        <w:contextualSpacing/>
        <w:rPr>
          <w:rFonts w:ascii="Arial" w:eastAsia="Verdana" w:hAnsi="Arial" w:cs="Arial"/>
          <w:bCs/>
          <w:sz w:val="24"/>
          <w:szCs w:val="24"/>
        </w:rPr>
      </w:pPr>
    </w:p>
    <w:p w14:paraId="5F68FE8D" w14:textId="0B1BB8C5" w:rsidR="00923CC0" w:rsidRPr="007914E3" w:rsidRDefault="002A24EF" w:rsidP="00C109D4">
      <w:pPr>
        <w:pStyle w:val="ListParagraph"/>
        <w:numPr>
          <w:ilvl w:val="0"/>
          <w:numId w:val="26"/>
        </w:numPr>
        <w:spacing w:before="9"/>
        <w:ind w:left="720"/>
        <w:contextualSpacing/>
        <w:rPr>
          <w:rFonts w:ascii="Arial" w:eastAsia="Verdana" w:hAnsi="Arial" w:cs="Arial"/>
          <w:bCs/>
          <w:sz w:val="24"/>
          <w:szCs w:val="24"/>
        </w:rPr>
      </w:pPr>
      <w:r w:rsidRPr="007914E3">
        <w:rPr>
          <w:rFonts w:ascii="Arial" w:eastAsia="Verdana" w:hAnsi="Arial" w:cs="Arial"/>
          <w:b/>
          <w:bCs/>
          <w:sz w:val="24"/>
          <w:szCs w:val="24"/>
        </w:rPr>
        <w:t>Certifications and a</w:t>
      </w:r>
      <w:r w:rsidR="0057170E" w:rsidRPr="007914E3">
        <w:rPr>
          <w:rFonts w:ascii="Arial" w:eastAsia="Verdana" w:hAnsi="Arial" w:cs="Arial"/>
          <w:b/>
          <w:bCs/>
          <w:sz w:val="24"/>
          <w:szCs w:val="24"/>
        </w:rPr>
        <w:t>ssurances.</w:t>
      </w:r>
      <w:r w:rsidR="0057170E" w:rsidRPr="007914E3">
        <w:rPr>
          <w:rFonts w:ascii="Arial" w:eastAsia="Verdana" w:hAnsi="Arial" w:cs="Arial"/>
          <w:bCs/>
          <w:sz w:val="24"/>
          <w:szCs w:val="24"/>
        </w:rPr>
        <w:t xml:space="preserve">  </w:t>
      </w:r>
      <w:r w:rsidR="005E00B3" w:rsidRPr="007914E3">
        <w:rPr>
          <w:rFonts w:ascii="Arial" w:eastAsia="Verdana" w:hAnsi="Arial" w:cs="Arial"/>
          <w:bCs/>
          <w:sz w:val="24"/>
          <w:szCs w:val="24"/>
        </w:rPr>
        <w:t xml:space="preserve">Your </w:t>
      </w:r>
      <w:r w:rsidR="00EA32A6" w:rsidRPr="007914E3">
        <w:rPr>
          <w:rFonts w:ascii="Arial" w:eastAsia="Verdana" w:hAnsi="Arial" w:cs="Arial"/>
          <w:bCs/>
          <w:sz w:val="24"/>
          <w:szCs w:val="24"/>
        </w:rPr>
        <w:t xml:space="preserve">application includes the SF </w:t>
      </w:r>
      <w:r w:rsidR="0057170E" w:rsidRPr="007914E3">
        <w:rPr>
          <w:rFonts w:ascii="Arial" w:eastAsia="Verdana" w:hAnsi="Arial" w:cs="Arial"/>
          <w:bCs/>
          <w:sz w:val="24"/>
          <w:szCs w:val="24"/>
        </w:rPr>
        <w:t>424, “Application for Federal Assistance”.  By signing the SF</w:t>
      </w:r>
      <w:r w:rsidR="00EA32A6" w:rsidRPr="007914E3">
        <w:rPr>
          <w:rFonts w:ascii="Arial" w:eastAsia="Verdana" w:hAnsi="Arial" w:cs="Arial"/>
          <w:bCs/>
          <w:sz w:val="24"/>
          <w:szCs w:val="24"/>
        </w:rPr>
        <w:t xml:space="preserve"> </w:t>
      </w:r>
      <w:r w:rsidR="0057170E" w:rsidRPr="007914E3">
        <w:rPr>
          <w:rFonts w:ascii="Arial" w:eastAsia="Verdana" w:hAnsi="Arial" w:cs="Arial"/>
          <w:bCs/>
          <w:sz w:val="24"/>
          <w:szCs w:val="24"/>
        </w:rPr>
        <w:t>424</w:t>
      </w:r>
      <w:r w:rsidR="00923CC0" w:rsidRPr="007914E3">
        <w:rPr>
          <w:rFonts w:ascii="Arial" w:eastAsia="Verdana" w:hAnsi="Arial" w:cs="Arial"/>
          <w:bCs/>
          <w:sz w:val="24"/>
          <w:szCs w:val="24"/>
        </w:rPr>
        <w:t xml:space="preserve"> (refer to its block 21) you are providing:</w:t>
      </w:r>
      <w:r w:rsidR="0057170E" w:rsidRPr="007914E3">
        <w:rPr>
          <w:rFonts w:ascii="Arial" w:eastAsia="Verdana" w:hAnsi="Arial" w:cs="Arial"/>
          <w:bCs/>
          <w:sz w:val="24"/>
          <w:szCs w:val="24"/>
        </w:rPr>
        <w:t xml:space="preserve"> </w:t>
      </w:r>
    </w:p>
    <w:p w14:paraId="59FA55F7" w14:textId="77777777" w:rsidR="00923CC0" w:rsidRPr="007914E3" w:rsidRDefault="00923CC0" w:rsidP="00923CC0">
      <w:pPr>
        <w:pStyle w:val="ListParagraph"/>
        <w:spacing w:before="9"/>
        <w:ind w:left="720"/>
        <w:contextualSpacing/>
        <w:rPr>
          <w:rFonts w:ascii="Arial" w:eastAsia="Verdana" w:hAnsi="Arial" w:cs="Arial"/>
          <w:b/>
          <w:bCs/>
          <w:sz w:val="24"/>
          <w:szCs w:val="24"/>
        </w:rPr>
      </w:pPr>
    </w:p>
    <w:p w14:paraId="73C0D066" w14:textId="62341708" w:rsidR="00923CC0" w:rsidRPr="007914E3" w:rsidRDefault="00923CC0" w:rsidP="009015A0">
      <w:pPr>
        <w:pStyle w:val="ListParagraph"/>
        <w:numPr>
          <w:ilvl w:val="0"/>
          <w:numId w:val="19"/>
        </w:numPr>
        <w:spacing w:before="9"/>
        <w:contextualSpacing/>
        <w:rPr>
          <w:rFonts w:ascii="Arial" w:eastAsia="Verdana" w:hAnsi="Arial" w:cs="Arial"/>
          <w:bCs/>
          <w:sz w:val="24"/>
          <w:szCs w:val="24"/>
        </w:rPr>
      </w:pPr>
      <w:r w:rsidRPr="007914E3">
        <w:rPr>
          <w:rFonts w:ascii="Arial" w:eastAsia="Verdana" w:hAnsi="Arial" w:cs="Arial"/>
          <w:bCs/>
          <w:sz w:val="24"/>
          <w:szCs w:val="24"/>
        </w:rPr>
        <w:t xml:space="preserve">Your certification that you are an eligible applicant, as described in paragraph </w:t>
      </w:r>
      <w:hyperlink w:anchor="C1" w:history="1">
        <w:r w:rsidRPr="00FB2FBB">
          <w:rPr>
            <w:rStyle w:val="Hyperlink"/>
            <w:rFonts w:ascii="Arial" w:eastAsia="Verdana" w:hAnsi="Arial" w:cs="Arial"/>
            <w:bCs/>
            <w:sz w:val="24"/>
            <w:szCs w:val="24"/>
          </w:rPr>
          <w:t>C.1</w:t>
        </w:r>
      </w:hyperlink>
      <w:r w:rsidRPr="007914E3">
        <w:rPr>
          <w:rFonts w:ascii="Arial" w:eastAsia="Verdana" w:hAnsi="Arial" w:cs="Arial"/>
          <w:bCs/>
          <w:sz w:val="24"/>
          <w:szCs w:val="24"/>
        </w:rPr>
        <w:t xml:space="preserve"> of this </w:t>
      </w:r>
      <w:proofErr w:type="gramStart"/>
      <w:r w:rsidRPr="007914E3">
        <w:rPr>
          <w:rFonts w:ascii="Arial" w:eastAsia="Verdana" w:hAnsi="Arial" w:cs="Arial"/>
          <w:bCs/>
          <w:sz w:val="24"/>
          <w:szCs w:val="24"/>
        </w:rPr>
        <w:t>announcement;</w:t>
      </w:r>
      <w:proofErr w:type="gramEnd"/>
    </w:p>
    <w:p w14:paraId="4707D9EE" w14:textId="77777777" w:rsidR="00923CC0" w:rsidRPr="007914E3" w:rsidRDefault="00923CC0" w:rsidP="009015A0">
      <w:pPr>
        <w:pStyle w:val="ListParagraph"/>
        <w:numPr>
          <w:ilvl w:val="0"/>
          <w:numId w:val="19"/>
        </w:numPr>
        <w:spacing w:before="9"/>
        <w:contextualSpacing/>
        <w:rPr>
          <w:rFonts w:ascii="Arial" w:eastAsia="Verdana" w:hAnsi="Arial" w:cs="Arial"/>
          <w:bCs/>
          <w:sz w:val="24"/>
          <w:szCs w:val="24"/>
        </w:rPr>
      </w:pPr>
      <w:r w:rsidRPr="007914E3">
        <w:rPr>
          <w:rFonts w:ascii="Arial" w:eastAsia="Verdana" w:hAnsi="Arial" w:cs="Arial"/>
          <w:bCs/>
          <w:sz w:val="24"/>
          <w:szCs w:val="24"/>
        </w:rPr>
        <w:t>Your assurance to comply with the “National Policy Requirements” part of the PTAP General Terms and Conditions; and</w:t>
      </w:r>
    </w:p>
    <w:p w14:paraId="1340697D" w14:textId="77777777" w:rsidR="00923CC0" w:rsidRPr="007914E3" w:rsidRDefault="00923CC0" w:rsidP="009015A0">
      <w:pPr>
        <w:pStyle w:val="ListParagraph"/>
        <w:numPr>
          <w:ilvl w:val="0"/>
          <w:numId w:val="19"/>
        </w:numPr>
        <w:spacing w:before="9"/>
        <w:contextualSpacing/>
        <w:rPr>
          <w:rFonts w:ascii="Arial" w:eastAsia="Verdana" w:hAnsi="Arial" w:cs="Arial"/>
          <w:bCs/>
          <w:sz w:val="24"/>
          <w:szCs w:val="24"/>
        </w:rPr>
      </w:pPr>
      <w:r w:rsidRPr="007914E3">
        <w:rPr>
          <w:rFonts w:ascii="Arial" w:eastAsia="Verdana" w:hAnsi="Arial" w:cs="Arial"/>
          <w:bCs/>
          <w:sz w:val="24"/>
          <w:szCs w:val="24"/>
        </w:rPr>
        <w:t>The certification regarding lobbying at Appendix A to 32 CFR Part 28.</w:t>
      </w:r>
    </w:p>
    <w:p w14:paraId="291B94B6" w14:textId="77777777" w:rsidR="0057170E" w:rsidRPr="007914E3" w:rsidRDefault="0057170E" w:rsidP="0057170E">
      <w:pPr>
        <w:pStyle w:val="ListParagraph"/>
        <w:spacing w:before="9"/>
        <w:ind w:left="720"/>
        <w:contextualSpacing/>
        <w:rPr>
          <w:rFonts w:ascii="Arial" w:eastAsia="Verdana" w:hAnsi="Arial" w:cs="Arial"/>
          <w:b/>
          <w:bCs/>
          <w:sz w:val="24"/>
          <w:szCs w:val="24"/>
        </w:rPr>
      </w:pPr>
    </w:p>
    <w:p w14:paraId="2224DBB7" w14:textId="7A685555" w:rsidR="003878BE" w:rsidRPr="007914E3" w:rsidRDefault="00F02DF5" w:rsidP="00C109D4">
      <w:pPr>
        <w:pStyle w:val="ListParagraph"/>
        <w:numPr>
          <w:ilvl w:val="0"/>
          <w:numId w:val="27"/>
        </w:numPr>
        <w:spacing w:before="9"/>
        <w:contextualSpacing/>
        <w:rPr>
          <w:rFonts w:ascii="Arial" w:eastAsia="Verdana" w:hAnsi="Arial" w:cs="Arial"/>
          <w:b/>
          <w:bCs/>
          <w:sz w:val="24"/>
          <w:szCs w:val="24"/>
        </w:rPr>
      </w:pPr>
      <w:r w:rsidRPr="007914E3">
        <w:rPr>
          <w:rFonts w:ascii="Arial" w:eastAsia="Verdana" w:hAnsi="Arial" w:cs="Arial"/>
          <w:b/>
          <w:bCs/>
          <w:sz w:val="24"/>
          <w:szCs w:val="24"/>
        </w:rPr>
        <w:t>Intergovernmental r</w:t>
      </w:r>
      <w:r w:rsidR="00097B96" w:rsidRPr="007914E3">
        <w:rPr>
          <w:rFonts w:ascii="Arial" w:eastAsia="Verdana" w:hAnsi="Arial" w:cs="Arial"/>
          <w:b/>
          <w:bCs/>
          <w:sz w:val="24"/>
          <w:szCs w:val="24"/>
        </w:rPr>
        <w:t xml:space="preserve">eview.  </w:t>
      </w:r>
      <w:r w:rsidR="00FC7994" w:rsidRPr="007914E3">
        <w:rPr>
          <w:rFonts w:ascii="Arial" w:eastAsia="Verdana" w:hAnsi="Arial" w:cs="Arial"/>
          <w:bCs/>
          <w:sz w:val="24"/>
          <w:szCs w:val="24"/>
        </w:rPr>
        <w:t>T</w:t>
      </w:r>
      <w:r w:rsidR="003878BE" w:rsidRPr="007914E3">
        <w:rPr>
          <w:rFonts w:ascii="Arial" w:eastAsia="Verdana" w:hAnsi="Arial" w:cs="Arial"/>
          <w:bCs/>
          <w:sz w:val="24"/>
          <w:szCs w:val="24"/>
        </w:rPr>
        <w:t xml:space="preserve">his opportunity is subject to Executive Order 12372, “Intergovernmental Review of Federal Programs.”   You are reminded that you may have to contact your state's Single Point of Contact (SPOC) to find out about and comply with </w:t>
      </w:r>
      <w:r w:rsidR="008B5284" w:rsidRPr="007914E3">
        <w:rPr>
          <w:rFonts w:ascii="Arial" w:eastAsia="Verdana" w:hAnsi="Arial" w:cs="Arial"/>
          <w:bCs/>
          <w:sz w:val="24"/>
          <w:szCs w:val="24"/>
        </w:rPr>
        <w:t>your</w:t>
      </w:r>
      <w:r w:rsidR="003878BE" w:rsidRPr="007914E3">
        <w:rPr>
          <w:rFonts w:ascii="Arial" w:eastAsia="Verdana" w:hAnsi="Arial" w:cs="Arial"/>
          <w:bCs/>
          <w:sz w:val="24"/>
          <w:szCs w:val="24"/>
        </w:rPr>
        <w:t xml:space="preserve"> state's process under Executive Order 12372.  The names and addresses of SPOCs are listed at</w:t>
      </w:r>
      <w:r w:rsidR="00A639ED" w:rsidRPr="007914E3">
        <w:rPr>
          <w:rFonts w:ascii="Arial" w:eastAsia="Verdana" w:hAnsi="Arial" w:cs="Arial"/>
          <w:bCs/>
          <w:sz w:val="24"/>
          <w:szCs w:val="24"/>
        </w:rPr>
        <w:t>:</w:t>
      </w:r>
      <w:r w:rsidR="00A639ED" w:rsidRPr="007914E3">
        <w:rPr>
          <w:rFonts w:ascii="Arial" w:hAnsi="Arial" w:cs="Arial"/>
          <w:sz w:val="24"/>
          <w:szCs w:val="24"/>
        </w:rPr>
        <w:t xml:space="preserve"> </w:t>
      </w:r>
      <w:hyperlink r:id="rId19" w:history="1">
        <w:r w:rsidR="00A639ED" w:rsidRPr="007914E3">
          <w:rPr>
            <w:rStyle w:val="Hyperlink"/>
            <w:rFonts w:ascii="Arial" w:eastAsia="Verdana" w:hAnsi="Arial" w:cs="Arial"/>
            <w:bCs/>
            <w:color w:val="auto"/>
            <w:sz w:val="24"/>
            <w:szCs w:val="24"/>
          </w:rPr>
          <w:t>https://www.whitehouse.gov/wp-content/uploads/2017/11/SPOC-Feb.-2018.pdf</w:t>
        </w:r>
      </w:hyperlink>
      <w:r w:rsidR="00A639ED" w:rsidRPr="007914E3">
        <w:rPr>
          <w:rFonts w:ascii="Arial" w:eastAsia="Verdana" w:hAnsi="Arial" w:cs="Arial"/>
          <w:bCs/>
          <w:sz w:val="24"/>
          <w:szCs w:val="24"/>
        </w:rPr>
        <w:t xml:space="preserve"> .</w:t>
      </w:r>
    </w:p>
    <w:p w14:paraId="7B0DCDE6" w14:textId="77777777" w:rsidR="00A639ED" w:rsidRPr="007914E3" w:rsidRDefault="00A639ED" w:rsidP="00A639ED">
      <w:pPr>
        <w:pStyle w:val="ListParagraph"/>
        <w:spacing w:before="9"/>
        <w:ind w:left="1440"/>
        <w:contextualSpacing/>
        <w:rPr>
          <w:rFonts w:ascii="Arial" w:eastAsia="Verdana" w:hAnsi="Arial" w:cs="Arial"/>
          <w:b/>
          <w:bCs/>
          <w:sz w:val="24"/>
          <w:szCs w:val="24"/>
        </w:rPr>
      </w:pPr>
    </w:p>
    <w:p w14:paraId="5BA0E943" w14:textId="17F740CE" w:rsidR="00FC7994" w:rsidRPr="007914E3" w:rsidRDefault="00A42E3E" w:rsidP="00C109D4">
      <w:pPr>
        <w:pStyle w:val="ListParagraph"/>
        <w:numPr>
          <w:ilvl w:val="0"/>
          <w:numId w:val="27"/>
        </w:numPr>
        <w:spacing w:before="9"/>
        <w:contextualSpacing/>
        <w:rPr>
          <w:rFonts w:ascii="Arial" w:eastAsia="Verdana" w:hAnsi="Arial" w:cs="Arial"/>
          <w:bCs/>
          <w:sz w:val="24"/>
          <w:szCs w:val="24"/>
        </w:rPr>
      </w:pPr>
      <w:bookmarkStart w:id="14" w:name="D6"/>
      <w:r w:rsidRPr="007914E3">
        <w:rPr>
          <w:rFonts w:ascii="Arial" w:eastAsia="Verdana" w:hAnsi="Arial" w:cs="Arial"/>
          <w:b/>
          <w:bCs/>
          <w:sz w:val="24"/>
          <w:szCs w:val="24"/>
        </w:rPr>
        <w:t xml:space="preserve">Funding </w:t>
      </w:r>
      <w:r w:rsidR="002A24EF" w:rsidRPr="007914E3">
        <w:rPr>
          <w:rFonts w:ascii="Arial" w:eastAsia="Verdana" w:hAnsi="Arial" w:cs="Arial"/>
          <w:b/>
          <w:bCs/>
          <w:sz w:val="24"/>
          <w:szCs w:val="24"/>
        </w:rPr>
        <w:t>l</w:t>
      </w:r>
      <w:r w:rsidR="005E1A2F" w:rsidRPr="007914E3">
        <w:rPr>
          <w:rFonts w:ascii="Arial" w:eastAsia="Verdana" w:hAnsi="Arial" w:cs="Arial"/>
          <w:b/>
          <w:bCs/>
          <w:sz w:val="24"/>
          <w:szCs w:val="24"/>
        </w:rPr>
        <w:t>imitations</w:t>
      </w:r>
      <w:bookmarkEnd w:id="14"/>
      <w:r w:rsidRPr="007914E3">
        <w:rPr>
          <w:rFonts w:ascii="Arial" w:eastAsia="Verdana" w:hAnsi="Arial" w:cs="Arial"/>
          <w:b/>
          <w:bCs/>
          <w:sz w:val="24"/>
          <w:szCs w:val="24"/>
        </w:rPr>
        <w:t>.</w:t>
      </w:r>
      <w:r w:rsidR="00966D70" w:rsidRPr="007914E3">
        <w:rPr>
          <w:rFonts w:ascii="Arial" w:eastAsia="Verdana" w:hAnsi="Arial" w:cs="Arial"/>
          <w:b/>
          <w:bCs/>
          <w:sz w:val="24"/>
          <w:szCs w:val="24"/>
        </w:rPr>
        <w:t xml:space="preserve">  </w:t>
      </w:r>
      <w:r w:rsidR="003D385A" w:rsidRPr="007914E3">
        <w:rPr>
          <w:rFonts w:ascii="Arial" w:eastAsia="Verdana" w:hAnsi="Arial" w:cs="Arial"/>
          <w:bCs/>
          <w:sz w:val="24"/>
          <w:szCs w:val="24"/>
        </w:rPr>
        <w:t xml:space="preserve">The </w:t>
      </w:r>
      <w:r w:rsidR="00966D70" w:rsidRPr="007914E3">
        <w:rPr>
          <w:rFonts w:ascii="Arial" w:eastAsia="Verdana" w:hAnsi="Arial" w:cs="Arial"/>
          <w:bCs/>
          <w:sz w:val="24"/>
          <w:szCs w:val="24"/>
        </w:rPr>
        <w:t xml:space="preserve">Federal funding limitations </w:t>
      </w:r>
      <w:r w:rsidR="003D385A" w:rsidRPr="007914E3">
        <w:rPr>
          <w:rFonts w:ascii="Arial" w:eastAsia="Verdana" w:hAnsi="Arial" w:cs="Arial"/>
          <w:bCs/>
          <w:sz w:val="24"/>
          <w:szCs w:val="24"/>
        </w:rPr>
        <w:t xml:space="preserve">shown below </w:t>
      </w:r>
      <w:r w:rsidR="00966D70" w:rsidRPr="007914E3">
        <w:rPr>
          <w:rFonts w:ascii="Arial" w:eastAsia="Verdana" w:hAnsi="Arial" w:cs="Arial"/>
          <w:bCs/>
          <w:sz w:val="24"/>
          <w:szCs w:val="24"/>
        </w:rPr>
        <w:t xml:space="preserve">apply </w:t>
      </w:r>
      <w:r w:rsidR="00463604" w:rsidRPr="007914E3">
        <w:rPr>
          <w:rFonts w:ascii="Arial" w:eastAsia="Verdana" w:hAnsi="Arial" w:cs="Arial"/>
          <w:bCs/>
          <w:sz w:val="24"/>
          <w:szCs w:val="24"/>
        </w:rPr>
        <w:t xml:space="preserve">to </w:t>
      </w:r>
      <w:r w:rsidR="00433E8F" w:rsidRPr="007914E3">
        <w:rPr>
          <w:rFonts w:ascii="Arial" w:eastAsia="Verdana" w:hAnsi="Arial" w:cs="Arial"/>
          <w:bCs/>
          <w:sz w:val="24"/>
          <w:szCs w:val="24"/>
        </w:rPr>
        <w:t>FY</w:t>
      </w:r>
      <w:r w:rsidR="000C4A95" w:rsidRPr="007914E3">
        <w:rPr>
          <w:rFonts w:ascii="Arial" w:eastAsia="Verdana" w:hAnsi="Arial" w:cs="Arial"/>
          <w:bCs/>
          <w:sz w:val="24"/>
          <w:szCs w:val="24"/>
        </w:rPr>
        <w:t>20</w:t>
      </w:r>
      <w:r w:rsidR="00433E8F" w:rsidRPr="007914E3">
        <w:rPr>
          <w:rFonts w:ascii="Arial" w:eastAsia="Verdana" w:hAnsi="Arial" w:cs="Arial"/>
          <w:bCs/>
          <w:sz w:val="24"/>
          <w:szCs w:val="24"/>
        </w:rPr>
        <w:t>-funded awards</w:t>
      </w:r>
      <w:r w:rsidR="00D704B9" w:rsidRPr="007914E3">
        <w:rPr>
          <w:rFonts w:ascii="Arial" w:eastAsia="Verdana" w:hAnsi="Arial" w:cs="Arial"/>
          <w:bCs/>
          <w:sz w:val="24"/>
          <w:szCs w:val="24"/>
        </w:rPr>
        <w:t xml:space="preserve">.  Funding is also contingent on your ability to meet the program’s cost sharing requirements, which are described in paragraph </w:t>
      </w:r>
      <w:hyperlink w:anchor="C2" w:history="1">
        <w:r w:rsidR="00B45BAD" w:rsidRPr="00B86D0D">
          <w:rPr>
            <w:rStyle w:val="Hyperlink"/>
            <w:rFonts w:ascii="Arial" w:eastAsia="Verdana" w:hAnsi="Arial" w:cs="Arial"/>
            <w:bCs/>
            <w:sz w:val="24"/>
            <w:szCs w:val="24"/>
          </w:rPr>
          <w:t>C.2</w:t>
        </w:r>
      </w:hyperlink>
      <w:r w:rsidR="00B45BAD">
        <w:rPr>
          <w:rFonts w:ascii="Arial" w:eastAsia="Verdana" w:hAnsi="Arial" w:cs="Arial"/>
          <w:bCs/>
          <w:sz w:val="24"/>
          <w:szCs w:val="24"/>
        </w:rPr>
        <w:t xml:space="preserve"> </w:t>
      </w:r>
      <w:r w:rsidR="00D704B9" w:rsidRPr="007914E3">
        <w:rPr>
          <w:rFonts w:ascii="Arial" w:eastAsia="Verdana" w:hAnsi="Arial" w:cs="Arial"/>
          <w:bCs/>
          <w:sz w:val="24"/>
          <w:szCs w:val="24"/>
        </w:rPr>
        <w:t xml:space="preserve">of this announcement. </w:t>
      </w:r>
      <w:r w:rsidR="00346657" w:rsidRPr="007914E3">
        <w:rPr>
          <w:rFonts w:ascii="Arial" w:eastAsia="Verdana" w:hAnsi="Arial" w:cs="Arial"/>
          <w:bCs/>
          <w:sz w:val="24"/>
          <w:szCs w:val="24"/>
        </w:rPr>
        <w:t xml:space="preserve"> For example, in the case of a PTAC described in subparagraph </w:t>
      </w:r>
      <w:r w:rsidR="00463604" w:rsidRPr="007914E3">
        <w:rPr>
          <w:rFonts w:ascii="Arial" w:eastAsia="Verdana" w:hAnsi="Arial" w:cs="Arial"/>
          <w:bCs/>
          <w:sz w:val="24"/>
          <w:szCs w:val="24"/>
        </w:rPr>
        <w:t>5</w:t>
      </w:r>
      <w:r w:rsidR="008B5284" w:rsidRPr="007914E3">
        <w:rPr>
          <w:rFonts w:ascii="Arial" w:eastAsia="Verdana" w:hAnsi="Arial" w:cs="Arial"/>
          <w:bCs/>
          <w:sz w:val="24"/>
          <w:szCs w:val="24"/>
        </w:rPr>
        <w:t>.</w:t>
      </w:r>
      <w:r w:rsidR="00346657" w:rsidRPr="007914E3">
        <w:rPr>
          <w:rFonts w:ascii="Arial" w:eastAsia="Verdana" w:hAnsi="Arial" w:cs="Arial"/>
          <w:bCs/>
          <w:sz w:val="24"/>
          <w:szCs w:val="24"/>
        </w:rPr>
        <w:t xml:space="preserve">a below, the Federal share of cost could be </w:t>
      </w:r>
      <w:r w:rsidR="00E2553D" w:rsidRPr="007914E3">
        <w:rPr>
          <w:rFonts w:ascii="Arial" w:eastAsia="Verdana" w:hAnsi="Arial" w:cs="Arial"/>
          <w:bCs/>
          <w:sz w:val="24"/>
          <w:szCs w:val="24"/>
        </w:rPr>
        <w:t xml:space="preserve">as much as </w:t>
      </w:r>
      <w:r w:rsidR="00346657" w:rsidRPr="007914E3">
        <w:rPr>
          <w:rFonts w:ascii="Arial" w:eastAsia="Verdana" w:hAnsi="Arial" w:cs="Arial"/>
          <w:bCs/>
          <w:sz w:val="24"/>
          <w:szCs w:val="24"/>
        </w:rPr>
        <w:t>$</w:t>
      </w:r>
      <w:r w:rsidR="000C4A95" w:rsidRPr="007914E3">
        <w:rPr>
          <w:rFonts w:ascii="Arial" w:eastAsia="Verdana" w:hAnsi="Arial" w:cs="Arial"/>
          <w:bCs/>
          <w:sz w:val="24"/>
          <w:szCs w:val="24"/>
        </w:rPr>
        <w:t>1,00</w:t>
      </w:r>
      <w:r w:rsidR="00850B8E" w:rsidRPr="007914E3">
        <w:rPr>
          <w:rFonts w:ascii="Arial" w:eastAsia="Verdana" w:hAnsi="Arial" w:cs="Arial"/>
          <w:bCs/>
          <w:sz w:val="24"/>
          <w:szCs w:val="24"/>
        </w:rPr>
        <w:t>0</w:t>
      </w:r>
      <w:r w:rsidR="00346657" w:rsidRPr="007914E3">
        <w:rPr>
          <w:rFonts w:ascii="Arial" w:eastAsia="Verdana" w:hAnsi="Arial" w:cs="Arial"/>
          <w:bCs/>
          <w:sz w:val="24"/>
          <w:szCs w:val="24"/>
        </w:rPr>
        <w:t xml:space="preserve">,000.  </w:t>
      </w:r>
      <w:r w:rsidR="00CC1688" w:rsidRPr="007914E3">
        <w:rPr>
          <w:rFonts w:ascii="Arial" w:eastAsia="Verdana" w:hAnsi="Arial" w:cs="Arial"/>
          <w:bCs/>
          <w:sz w:val="24"/>
          <w:szCs w:val="24"/>
        </w:rPr>
        <w:t xml:space="preserve">Since we generally (i.e., except as described in paragraph </w:t>
      </w:r>
      <w:hyperlink w:anchor="C2b" w:history="1">
        <w:r w:rsidR="00CC1688" w:rsidRPr="00FB2FBB">
          <w:rPr>
            <w:rStyle w:val="Hyperlink"/>
            <w:rFonts w:ascii="Arial" w:eastAsia="Verdana" w:hAnsi="Arial" w:cs="Arial"/>
            <w:bCs/>
            <w:sz w:val="24"/>
            <w:szCs w:val="24"/>
          </w:rPr>
          <w:t>C.2.b</w:t>
        </w:r>
      </w:hyperlink>
      <w:r w:rsidR="00CC1688" w:rsidRPr="007914E3">
        <w:rPr>
          <w:rFonts w:ascii="Arial" w:eastAsia="Verdana" w:hAnsi="Arial" w:cs="Arial"/>
          <w:bCs/>
          <w:sz w:val="24"/>
          <w:szCs w:val="24"/>
        </w:rPr>
        <w:t xml:space="preserve">) will </w:t>
      </w:r>
      <w:r w:rsidR="00346657" w:rsidRPr="007914E3">
        <w:rPr>
          <w:rFonts w:ascii="Arial" w:eastAsia="Verdana" w:hAnsi="Arial" w:cs="Arial"/>
          <w:bCs/>
          <w:sz w:val="24"/>
          <w:szCs w:val="24"/>
        </w:rPr>
        <w:t xml:space="preserve">pay no more than </w:t>
      </w:r>
      <w:r w:rsidR="00D377FF" w:rsidRPr="007914E3">
        <w:rPr>
          <w:rFonts w:ascii="Arial" w:eastAsia="Verdana" w:hAnsi="Arial" w:cs="Arial"/>
          <w:bCs/>
          <w:sz w:val="24"/>
          <w:szCs w:val="24"/>
        </w:rPr>
        <w:t>60 percent</w:t>
      </w:r>
      <w:r w:rsidR="00346657" w:rsidRPr="007914E3">
        <w:rPr>
          <w:rFonts w:ascii="Arial" w:eastAsia="Verdana" w:hAnsi="Arial" w:cs="Arial"/>
          <w:bCs/>
          <w:sz w:val="24"/>
          <w:szCs w:val="24"/>
        </w:rPr>
        <w:t xml:space="preserve"> of </w:t>
      </w:r>
      <w:r w:rsidR="009A68C6" w:rsidRPr="007914E3">
        <w:rPr>
          <w:rFonts w:ascii="Arial" w:eastAsia="Verdana" w:hAnsi="Arial" w:cs="Arial"/>
          <w:bCs/>
          <w:sz w:val="24"/>
          <w:szCs w:val="24"/>
        </w:rPr>
        <w:t xml:space="preserve">the </w:t>
      </w:r>
      <w:r w:rsidR="00346657" w:rsidRPr="007914E3">
        <w:rPr>
          <w:rFonts w:ascii="Arial" w:eastAsia="Verdana" w:hAnsi="Arial" w:cs="Arial"/>
          <w:bCs/>
          <w:sz w:val="24"/>
          <w:szCs w:val="24"/>
        </w:rPr>
        <w:t>total cost,</w:t>
      </w:r>
      <w:r w:rsidR="00CC1688" w:rsidRPr="007914E3">
        <w:rPr>
          <w:rFonts w:ascii="Arial" w:eastAsia="Verdana" w:hAnsi="Arial" w:cs="Arial"/>
          <w:bCs/>
          <w:sz w:val="24"/>
          <w:szCs w:val="24"/>
        </w:rPr>
        <w:t xml:space="preserve"> this </w:t>
      </w:r>
      <w:r w:rsidR="00346657" w:rsidRPr="007914E3">
        <w:rPr>
          <w:rFonts w:ascii="Arial" w:eastAsia="Verdana" w:hAnsi="Arial" w:cs="Arial"/>
          <w:bCs/>
          <w:sz w:val="24"/>
          <w:szCs w:val="24"/>
        </w:rPr>
        <w:t xml:space="preserve">means your proposed budget in this case would </w:t>
      </w:r>
      <w:r w:rsidR="00D377FF" w:rsidRPr="007914E3">
        <w:rPr>
          <w:rFonts w:ascii="Arial" w:eastAsia="Verdana" w:hAnsi="Arial" w:cs="Arial"/>
          <w:bCs/>
          <w:sz w:val="24"/>
          <w:szCs w:val="24"/>
        </w:rPr>
        <w:t>be $1,</w:t>
      </w:r>
      <w:r w:rsidR="000C4A95" w:rsidRPr="007914E3">
        <w:rPr>
          <w:rFonts w:ascii="Arial" w:eastAsia="Verdana" w:hAnsi="Arial" w:cs="Arial"/>
          <w:bCs/>
          <w:sz w:val="24"/>
          <w:szCs w:val="24"/>
        </w:rPr>
        <w:t>666,665</w:t>
      </w:r>
      <w:r w:rsidR="00346657" w:rsidRPr="007914E3">
        <w:rPr>
          <w:rFonts w:ascii="Arial" w:eastAsia="Verdana" w:hAnsi="Arial" w:cs="Arial"/>
          <w:bCs/>
          <w:sz w:val="24"/>
          <w:szCs w:val="24"/>
        </w:rPr>
        <w:t xml:space="preserve"> and </w:t>
      </w:r>
      <w:r w:rsidR="00CC1959" w:rsidRPr="007914E3">
        <w:rPr>
          <w:rFonts w:ascii="Arial" w:eastAsia="Verdana" w:hAnsi="Arial" w:cs="Arial"/>
          <w:bCs/>
          <w:sz w:val="24"/>
          <w:szCs w:val="24"/>
        </w:rPr>
        <w:t>the rec</w:t>
      </w:r>
      <w:r w:rsidR="00D377FF" w:rsidRPr="007914E3">
        <w:rPr>
          <w:rFonts w:ascii="Arial" w:eastAsia="Verdana" w:hAnsi="Arial" w:cs="Arial"/>
          <w:bCs/>
          <w:sz w:val="24"/>
          <w:szCs w:val="24"/>
        </w:rPr>
        <w:t>ip</w:t>
      </w:r>
      <w:r w:rsidR="00CC1959" w:rsidRPr="007914E3">
        <w:rPr>
          <w:rFonts w:ascii="Arial" w:eastAsia="Verdana" w:hAnsi="Arial" w:cs="Arial"/>
          <w:bCs/>
          <w:sz w:val="24"/>
          <w:szCs w:val="24"/>
        </w:rPr>
        <w:t>i</w:t>
      </w:r>
      <w:r w:rsidR="00D377FF" w:rsidRPr="007914E3">
        <w:rPr>
          <w:rFonts w:ascii="Arial" w:eastAsia="Verdana" w:hAnsi="Arial" w:cs="Arial"/>
          <w:bCs/>
          <w:sz w:val="24"/>
          <w:szCs w:val="24"/>
        </w:rPr>
        <w:t>ent’s share would be 40 percent</w:t>
      </w:r>
      <w:r w:rsidR="00CC1959" w:rsidRPr="007914E3">
        <w:rPr>
          <w:rFonts w:ascii="Arial" w:eastAsia="Verdana" w:hAnsi="Arial" w:cs="Arial"/>
          <w:bCs/>
          <w:sz w:val="24"/>
          <w:szCs w:val="24"/>
        </w:rPr>
        <w:t>, which is $</w:t>
      </w:r>
      <w:r w:rsidR="000C4A95" w:rsidRPr="007914E3">
        <w:rPr>
          <w:rFonts w:ascii="Arial" w:eastAsia="Verdana" w:hAnsi="Arial" w:cs="Arial"/>
          <w:bCs/>
          <w:sz w:val="24"/>
          <w:szCs w:val="24"/>
        </w:rPr>
        <w:t>666,666</w:t>
      </w:r>
      <w:r w:rsidR="00CC1959" w:rsidRPr="007914E3">
        <w:rPr>
          <w:rFonts w:ascii="Arial" w:eastAsia="Verdana" w:hAnsi="Arial" w:cs="Arial"/>
          <w:bCs/>
          <w:sz w:val="24"/>
          <w:szCs w:val="24"/>
        </w:rPr>
        <w:t>.</w:t>
      </w:r>
    </w:p>
    <w:p w14:paraId="4721A128" w14:textId="77777777" w:rsidR="00966D70" w:rsidRPr="007914E3" w:rsidRDefault="00966D70" w:rsidP="0023100A">
      <w:pPr>
        <w:pStyle w:val="ListParagraph"/>
        <w:contextualSpacing/>
        <w:rPr>
          <w:rFonts w:ascii="Arial" w:eastAsia="Verdana" w:hAnsi="Arial" w:cs="Arial"/>
          <w:b/>
          <w:bCs/>
          <w:sz w:val="24"/>
          <w:szCs w:val="24"/>
        </w:rPr>
      </w:pPr>
    </w:p>
    <w:p w14:paraId="454F1A75" w14:textId="77777777" w:rsidR="00966D70" w:rsidRPr="007914E3" w:rsidRDefault="00966D70" w:rsidP="009015A0">
      <w:pPr>
        <w:pStyle w:val="ListParagraph"/>
        <w:numPr>
          <w:ilvl w:val="0"/>
          <w:numId w:val="5"/>
        </w:numPr>
        <w:spacing w:before="9"/>
        <w:ind w:left="1080"/>
        <w:contextualSpacing/>
        <w:rPr>
          <w:rFonts w:ascii="Arial" w:eastAsia="Verdana" w:hAnsi="Arial" w:cs="Arial"/>
          <w:bCs/>
          <w:sz w:val="24"/>
          <w:szCs w:val="24"/>
        </w:rPr>
      </w:pPr>
      <w:r w:rsidRPr="007914E3">
        <w:rPr>
          <w:rFonts w:ascii="Arial" w:eastAsia="Verdana" w:hAnsi="Arial" w:cs="Arial"/>
          <w:bCs/>
          <w:sz w:val="24"/>
          <w:szCs w:val="24"/>
        </w:rPr>
        <w:t>$</w:t>
      </w:r>
      <w:r w:rsidR="00E83DAA" w:rsidRPr="007914E3">
        <w:rPr>
          <w:rFonts w:ascii="Arial" w:eastAsia="Verdana" w:hAnsi="Arial" w:cs="Arial"/>
          <w:bCs/>
          <w:sz w:val="24"/>
          <w:szCs w:val="24"/>
        </w:rPr>
        <w:t>600</w:t>
      </w:r>
      <w:r w:rsidRPr="007914E3">
        <w:rPr>
          <w:rFonts w:ascii="Arial" w:eastAsia="Verdana" w:hAnsi="Arial" w:cs="Arial"/>
          <w:bCs/>
          <w:sz w:val="24"/>
          <w:szCs w:val="24"/>
        </w:rPr>
        <w:t>,000 in the case of a</w:t>
      </w:r>
      <w:r w:rsidR="00D03C35" w:rsidRPr="007914E3">
        <w:rPr>
          <w:rFonts w:ascii="Arial" w:eastAsia="Verdana" w:hAnsi="Arial" w:cs="Arial"/>
          <w:bCs/>
          <w:sz w:val="24"/>
          <w:szCs w:val="24"/>
        </w:rPr>
        <w:t>n entity that operates a</w:t>
      </w:r>
      <w:r w:rsidR="005E3913" w:rsidRPr="007914E3">
        <w:rPr>
          <w:rFonts w:ascii="Arial" w:eastAsia="Verdana" w:hAnsi="Arial" w:cs="Arial"/>
          <w:bCs/>
          <w:sz w:val="24"/>
          <w:szCs w:val="24"/>
        </w:rPr>
        <w:t xml:space="preserve"> PTAC providing less than</w:t>
      </w:r>
      <w:r w:rsidRPr="007914E3">
        <w:rPr>
          <w:rFonts w:ascii="Arial" w:eastAsia="Verdana" w:hAnsi="Arial" w:cs="Arial"/>
          <w:bCs/>
          <w:sz w:val="24"/>
          <w:szCs w:val="24"/>
        </w:rPr>
        <w:t xml:space="preserve"> statewide </w:t>
      </w:r>
      <w:proofErr w:type="gramStart"/>
      <w:r w:rsidRPr="007914E3">
        <w:rPr>
          <w:rFonts w:ascii="Arial" w:eastAsia="Verdana" w:hAnsi="Arial" w:cs="Arial"/>
          <w:bCs/>
          <w:sz w:val="24"/>
          <w:szCs w:val="24"/>
        </w:rPr>
        <w:t>coverage;</w:t>
      </w:r>
      <w:proofErr w:type="gramEnd"/>
    </w:p>
    <w:p w14:paraId="06B6E535" w14:textId="77777777" w:rsidR="00D03C35" w:rsidRPr="007914E3" w:rsidRDefault="00D03C35" w:rsidP="00D03C35">
      <w:pPr>
        <w:pStyle w:val="ListParagraph"/>
        <w:rPr>
          <w:rFonts w:ascii="Arial" w:eastAsia="Verdana" w:hAnsi="Arial" w:cs="Arial"/>
          <w:bCs/>
          <w:sz w:val="24"/>
          <w:szCs w:val="24"/>
        </w:rPr>
      </w:pPr>
    </w:p>
    <w:p w14:paraId="3183C88B" w14:textId="77777777" w:rsidR="002502DB" w:rsidRPr="007914E3" w:rsidRDefault="00966D70" w:rsidP="009015A0">
      <w:pPr>
        <w:pStyle w:val="ListParagraph"/>
        <w:numPr>
          <w:ilvl w:val="0"/>
          <w:numId w:val="5"/>
        </w:numPr>
        <w:spacing w:before="9"/>
        <w:ind w:left="1080"/>
        <w:contextualSpacing/>
        <w:rPr>
          <w:rFonts w:ascii="Arial" w:eastAsia="Verdana" w:hAnsi="Arial" w:cs="Arial"/>
          <w:bCs/>
          <w:sz w:val="24"/>
          <w:szCs w:val="24"/>
        </w:rPr>
      </w:pPr>
      <w:bookmarkStart w:id="15" w:name="D8c"/>
      <w:bookmarkStart w:id="16" w:name="D6c"/>
      <w:bookmarkEnd w:id="15"/>
      <w:r w:rsidRPr="007914E3">
        <w:rPr>
          <w:rFonts w:ascii="Arial" w:eastAsia="Verdana" w:hAnsi="Arial" w:cs="Arial"/>
          <w:bCs/>
          <w:sz w:val="24"/>
          <w:szCs w:val="24"/>
        </w:rPr>
        <w:t>$</w:t>
      </w:r>
      <w:r w:rsidR="00533E22" w:rsidRPr="007914E3">
        <w:rPr>
          <w:rFonts w:ascii="Arial" w:eastAsia="Verdana" w:hAnsi="Arial" w:cs="Arial"/>
          <w:bCs/>
          <w:sz w:val="24"/>
          <w:szCs w:val="24"/>
        </w:rPr>
        <w:t>1,000</w:t>
      </w:r>
      <w:r w:rsidRPr="007914E3">
        <w:rPr>
          <w:rFonts w:ascii="Arial" w:eastAsia="Verdana" w:hAnsi="Arial" w:cs="Arial"/>
          <w:bCs/>
          <w:sz w:val="24"/>
          <w:szCs w:val="24"/>
        </w:rPr>
        <w:t>,000 in the case of a</w:t>
      </w:r>
      <w:r w:rsidR="003D385A" w:rsidRPr="007914E3">
        <w:rPr>
          <w:rFonts w:ascii="Arial" w:eastAsia="Verdana" w:hAnsi="Arial" w:cs="Arial"/>
          <w:bCs/>
          <w:sz w:val="24"/>
          <w:szCs w:val="24"/>
        </w:rPr>
        <w:t xml:space="preserve">n entity </w:t>
      </w:r>
      <w:bookmarkEnd w:id="16"/>
      <w:r w:rsidR="003D385A" w:rsidRPr="007914E3">
        <w:rPr>
          <w:rFonts w:ascii="Arial" w:eastAsia="Verdana" w:hAnsi="Arial" w:cs="Arial"/>
          <w:bCs/>
          <w:sz w:val="24"/>
          <w:szCs w:val="24"/>
        </w:rPr>
        <w:t xml:space="preserve">that operates a </w:t>
      </w:r>
      <w:r w:rsidRPr="007914E3">
        <w:rPr>
          <w:rFonts w:ascii="Arial" w:eastAsia="Verdana" w:hAnsi="Arial" w:cs="Arial"/>
          <w:bCs/>
          <w:sz w:val="24"/>
          <w:szCs w:val="24"/>
        </w:rPr>
        <w:t xml:space="preserve">PTAC wholly within more than one service area of the </w:t>
      </w:r>
      <w:hyperlink r:id="rId20" w:history="1">
        <w:r w:rsidRPr="007914E3">
          <w:rPr>
            <w:rStyle w:val="Hyperlink"/>
            <w:rFonts w:ascii="Arial" w:eastAsia="Verdana" w:hAnsi="Arial" w:cs="Arial"/>
            <w:bCs/>
            <w:color w:val="auto"/>
            <w:sz w:val="24"/>
            <w:szCs w:val="24"/>
          </w:rPr>
          <w:t>Bureau of Indian Affairs</w:t>
        </w:r>
      </w:hyperlink>
      <w:r w:rsidRPr="007914E3">
        <w:rPr>
          <w:rFonts w:ascii="Arial" w:eastAsia="Verdana" w:hAnsi="Arial" w:cs="Arial"/>
          <w:bCs/>
          <w:sz w:val="24"/>
          <w:szCs w:val="24"/>
        </w:rPr>
        <w:t xml:space="preserve"> (BIA).  This means a PTAC that provides procurement technical assistance </w:t>
      </w:r>
      <w:r w:rsidR="0016519E" w:rsidRPr="007914E3">
        <w:rPr>
          <w:rFonts w:ascii="Arial" w:eastAsia="Verdana" w:hAnsi="Arial" w:cs="Arial"/>
          <w:bCs/>
          <w:sz w:val="24"/>
          <w:szCs w:val="24"/>
        </w:rPr>
        <w:t>to</w:t>
      </w:r>
      <w:r w:rsidRPr="007914E3">
        <w:rPr>
          <w:rFonts w:ascii="Arial" w:eastAsia="Verdana" w:hAnsi="Arial" w:cs="Arial"/>
          <w:bCs/>
          <w:sz w:val="24"/>
          <w:szCs w:val="24"/>
        </w:rPr>
        <w:t xml:space="preserve"> </w:t>
      </w:r>
      <w:proofErr w:type="gramStart"/>
      <w:r w:rsidR="0016519E" w:rsidRPr="007914E3">
        <w:rPr>
          <w:rFonts w:ascii="Arial" w:eastAsia="Verdana" w:hAnsi="Arial" w:cs="Arial"/>
          <w:bCs/>
          <w:sz w:val="24"/>
          <w:szCs w:val="24"/>
        </w:rPr>
        <w:t>all of</w:t>
      </w:r>
      <w:proofErr w:type="gramEnd"/>
      <w:r w:rsidR="0016519E" w:rsidRPr="007914E3">
        <w:rPr>
          <w:rFonts w:ascii="Arial" w:eastAsia="Verdana" w:hAnsi="Arial" w:cs="Arial"/>
          <w:bCs/>
          <w:sz w:val="24"/>
          <w:szCs w:val="24"/>
        </w:rPr>
        <w:t xml:space="preserve"> the</w:t>
      </w:r>
      <w:r w:rsidRPr="007914E3">
        <w:rPr>
          <w:rFonts w:ascii="Arial" w:eastAsia="Verdana" w:hAnsi="Arial" w:cs="Arial"/>
          <w:bCs/>
          <w:sz w:val="24"/>
          <w:szCs w:val="24"/>
        </w:rPr>
        <w:t xml:space="preserve"> federally recognized </w:t>
      </w:r>
      <w:r w:rsidR="0016519E" w:rsidRPr="007914E3">
        <w:rPr>
          <w:rFonts w:ascii="Arial" w:eastAsia="Verdana" w:hAnsi="Arial" w:cs="Arial"/>
          <w:bCs/>
          <w:sz w:val="24"/>
          <w:szCs w:val="24"/>
        </w:rPr>
        <w:t xml:space="preserve">Indian </w:t>
      </w:r>
      <w:r w:rsidRPr="007914E3">
        <w:rPr>
          <w:rFonts w:ascii="Arial" w:eastAsia="Verdana" w:hAnsi="Arial" w:cs="Arial"/>
          <w:bCs/>
          <w:sz w:val="24"/>
          <w:szCs w:val="24"/>
        </w:rPr>
        <w:t xml:space="preserve">tribes </w:t>
      </w:r>
      <w:r w:rsidR="0016519E" w:rsidRPr="007914E3">
        <w:rPr>
          <w:rFonts w:ascii="Arial" w:eastAsia="Verdana" w:hAnsi="Arial" w:cs="Arial"/>
          <w:bCs/>
          <w:sz w:val="24"/>
          <w:szCs w:val="24"/>
        </w:rPr>
        <w:t xml:space="preserve">or Alaska Native entities </w:t>
      </w:r>
      <w:r w:rsidRPr="007914E3">
        <w:rPr>
          <w:rFonts w:ascii="Arial" w:eastAsia="Verdana" w:hAnsi="Arial" w:cs="Arial"/>
          <w:bCs/>
          <w:sz w:val="24"/>
          <w:szCs w:val="24"/>
        </w:rPr>
        <w:t xml:space="preserve">in one of the BIA regions and at least half of the tribes </w:t>
      </w:r>
      <w:r w:rsidR="0016519E" w:rsidRPr="007914E3">
        <w:rPr>
          <w:rFonts w:ascii="Arial" w:eastAsia="Verdana" w:hAnsi="Arial" w:cs="Arial"/>
          <w:bCs/>
          <w:sz w:val="24"/>
          <w:szCs w:val="24"/>
        </w:rPr>
        <w:t xml:space="preserve">or Alaska Native entities </w:t>
      </w:r>
      <w:r w:rsidRPr="007914E3">
        <w:rPr>
          <w:rFonts w:ascii="Arial" w:eastAsia="Verdana" w:hAnsi="Arial" w:cs="Arial"/>
          <w:bCs/>
          <w:sz w:val="24"/>
          <w:szCs w:val="24"/>
        </w:rPr>
        <w:t>in a second BIA region; or</w:t>
      </w:r>
    </w:p>
    <w:p w14:paraId="27B14F5E" w14:textId="77777777" w:rsidR="00D03C35" w:rsidRPr="007914E3" w:rsidRDefault="00D03C35" w:rsidP="00D03C35">
      <w:pPr>
        <w:pStyle w:val="ListParagraph"/>
        <w:rPr>
          <w:rFonts w:ascii="Arial" w:eastAsia="Verdana" w:hAnsi="Arial" w:cs="Arial"/>
          <w:bCs/>
          <w:sz w:val="24"/>
          <w:szCs w:val="24"/>
        </w:rPr>
      </w:pPr>
    </w:p>
    <w:p w14:paraId="583E9EF1" w14:textId="47EAF6D5" w:rsidR="00966D70" w:rsidRPr="007914E3" w:rsidRDefault="00966D70" w:rsidP="009015A0">
      <w:pPr>
        <w:pStyle w:val="ListParagraph"/>
        <w:numPr>
          <w:ilvl w:val="0"/>
          <w:numId w:val="5"/>
        </w:numPr>
        <w:spacing w:before="9"/>
        <w:ind w:left="1080"/>
        <w:contextualSpacing/>
        <w:rPr>
          <w:rFonts w:ascii="Arial" w:eastAsia="Verdana" w:hAnsi="Arial" w:cs="Arial"/>
          <w:bCs/>
          <w:sz w:val="24"/>
          <w:szCs w:val="24"/>
        </w:rPr>
      </w:pPr>
      <w:r w:rsidRPr="007914E3">
        <w:rPr>
          <w:rFonts w:ascii="Arial" w:eastAsia="Verdana" w:hAnsi="Arial" w:cs="Arial"/>
          <w:bCs/>
          <w:sz w:val="24"/>
          <w:szCs w:val="24"/>
        </w:rPr>
        <w:t>$</w:t>
      </w:r>
      <w:r w:rsidR="00533E22" w:rsidRPr="007914E3">
        <w:rPr>
          <w:rFonts w:ascii="Arial" w:eastAsia="Verdana" w:hAnsi="Arial" w:cs="Arial"/>
          <w:bCs/>
          <w:sz w:val="24"/>
          <w:szCs w:val="24"/>
        </w:rPr>
        <w:t>36</w:t>
      </w:r>
      <w:r w:rsidRPr="007914E3">
        <w:rPr>
          <w:rFonts w:ascii="Arial" w:eastAsia="Verdana" w:hAnsi="Arial" w:cs="Arial"/>
          <w:bCs/>
          <w:sz w:val="24"/>
          <w:szCs w:val="24"/>
        </w:rPr>
        <w:t xml:space="preserve">0,000 </w:t>
      </w:r>
      <w:r w:rsidR="00D03C35" w:rsidRPr="007914E3">
        <w:rPr>
          <w:rFonts w:ascii="Arial" w:eastAsia="Verdana" w:hAnsi="Arial" w:cs="Arial"/>
          <w:bCs/>
          <w:sz w:val="24"/>
          <w:szCs w:val="24"/>
        </w:rPr>
        <w:t xml:space="preserve">in the case of an entity that operates a PTAC </w:t>
      </w:r>
      <w:r w:rsidRPr="007914E3">
        <w:rPr>
          <w:rFonts w:ascii="Arial" w:eastAsia="Verdana" w:hAnsi="Arial" w:cs="Arial"/>
          <w:bCs/>
          <w:sz w:val="24"/>
          <w:szCs w:val="24"/>
        </w:rPr>
        <w:t xml:space="preserve">wholly within one service area of the BIA.  </w:t>
      </w:r>
      <w:r w:rsidR="002502DB" w:rsidRPr="007914E3">
        <w:rPr>
          <w:rFonts w:ascii="Arial" w:eastAsia="Verdana" w:hAnsi="Arial" w:cs="Arial"/>
          <w:bCs/>
          <w:sz w:val="24"/>
          <w:szCs w:val="24"/>
        </w:rPr>
        <w:t>T</w:t>
      </w:r>
      <w:r w:rsidRPr="007914E3">
        <w:rPr>
          <w:rFonts w:ascii="Arial" w:eastAsia="Verdana" w:hAnsi="Arial" w:cs="Arial"/>
          <w:bCs/>
          <w:sz w:val="24"/>
          <w:szCs w:val="24"/>
        </w:rPr>
        <w:t xml:space="preserve">his means a PTAC that provides procurement technical assistance to </w:t>
      </w:r>
      <w:r w:rsidR="0016519E" w:rsidRPr="007914E3">
        <w:rPr>
          <w:rFonts w:ascii="Arial" w:eastAsia="Verdana" w:hAnsi="Arial" w:cs="Arial"/>
          <w:bCs/>
          <w:sz w:val="24"/>
          <w:szCs w:val="24"/>
        </w:rPr>
        <w:t xml:space="preserve">federally recognized Indian tribes </w:t>
      </w:r>
      <w:r w:rsidR="00E2553D" w:rsidRPr="007914E3">
        <w:rPr>
          <w:rFonts w:ascii="Arial" w:eastAsia="Verdana" w:hAnsi="Arial" w:cs="Arial"/>
          <w:bCs/>
          <w:sz w:val="24"/>
          <w:szCs w:val="24"/>
        </w:rPr>
        <w:t>and/</w:t>
      </w:r>
      <w:r w:rsidR="0016519E" w:rsidRPr="007914E3">
        <w:rPr>
          <w:rFonts w:ascii="Arial" w:eastAsia="Verdana" w:hAnsi="Arial" w:cs="Arial"/>
          <w:bCs/>
          <w:sz w:val="24"/>
          <w:szCs w:val="24"/>
        </w:rPr>
        <w:t xml:space="preserve">or Alaska Native </w:t>
      </w:r>
      <w:proofErr w:type="gramStart"/>
      <w:r w:rsidR="0016519E" w:rsidRPr="007914E3">
        <w:rPr>
          <w:rFonts w:ascii="Arial" w:eastAsia="Verdana" w:hAnsi="Arial" w:cs="Arial"/>
          <w:bCs/>
          <w:sz w:val="24"/>
          <w:szCs w:val="24"/>
        </w:rPr>
        <w:t>entities,</w:t>
      </w:r>
      <w:r w:rsidRPr="007914E3">
        <w:rPr>
          <w:rFonts w:ascii="Arial" w:eastAsia="Verdana" w:hAnsi="Arial" w:cs="Arial"/>
          <w:bCs/>
          <w:sz w:val="24"/>
          <w:szCs w:val="24"/>
        </w:rPr>
        <w:t xml:space="preserve"> but</w:t>
      </w:r>
      <w:proofErr w:type="gramEnd"/>
      <w:r w:rsidRPr="007914E3">
        <w:rPr>
          <w:rFonts w:ascii="Arial" w:eastAsia="Verdana" w:hAnsi="Arial" w:cs="Arial"/>
          <w:bCs/>
          <w:sz w:val="24"/>
          <w:szCs w:val="24"/>
        </w:rPr>
        <w:t xml:space="preserve"> does not meet the standard in </w:t>
      </w:r>
      <w:r w:rsidR="005E3913" w:rsidRPr="007914E3">
        <w:rPr>
          <w:rFonts w:ascii="Arial" w:eastAsia="Verdana" w:hAnsi="Arial" w:cs="Arial"/>
          <w:bCs/>
          <w:sz w:val="24"/>
          <w:szCs w:val="24"/>
        </w:rPr>
        <w:t xml:space="preserve">subparagraph </w:t>
      </w:r>
      <w:hyperlink w:anchor="D8c" w:history="1">
        <w:r w:rsidR="0079466D" w:rsidRPr="0079466D">
          <w:rPr>
            <w:rStyle w:val="Hyperlink"/>
            <w:rFonts w:ascii="Arial" w:eastAsia="Verdana" w:hAnsi="Arial" w:cs="Arial"/>
            <w:bCs/>
            <w:sz w:val="24"/>
            <w:szCs w:val="24"/>
          </w:rPr>
          <w:t>D.8</w:t>
        </w:r>
        <w:r w:rsidR="00E2553D" w:rsidRPr="0079466D">
          <w:rPr>
            <w:rStyle w:val="Hyperlink"/>
            <w:rFonts w:ascii="Arial" w:eastAsia="Verdana" w:hAnsi="Arial" w:cs="Arial"/>
            <w:bCs/>
            <w:sz w:val="24"/>
            <w:szCs w:val="24"/>
          </w:rPr>
          <w:t>.</w:t>
        </w:r>
        <w:r w:rsidR="00355605" w:rsidRPr="0079466D">
          <w:rPr>
            <w:rStyle w:val="Hyperlink"/>
            <w:rFonts w:ascii="Arial" w:eastAsia="Verdana" w:hAnsi="Arial" w:cs="Arial"/>
            <w:bCs/>
            <w:sz w:val="24"/>
            <w:szCs w:val="24"/>
          </w:rPr>
          <w:t>c</w:t>
        </w:r>
      </w:hyperlink>
      <w:r w:rsidRPr="007914E3">
        <w:rPr>
          <w:rFonts w:ascii="Arial" w:eastAsia="Verdana" w:hAnsi="Arial" w:cs="Arial"/>
          <w:bCs/>
          <w:sz w:val="24"/>
          <w:szCs w:val="24"/>
        </w:rPr>
        <w:t xml:space="preserve"> above.</w:t>
      </w:r>
    </w:p>
    <w:p w14:paraId="75645C90" w14:textId="4182A98E" w:rsidR="00966D70" w:rsidRPr="007914E3" w:rsidRDefault="00966D70" w:rsidP="0023100A">
      <w:pPr>
        <w:spacing w:before="9"/>
        <w:contextualSpacing/>
        <w:rPr>
          <w:rFonts w:ascii="Arial" w:eastAsia="Verdana" w:hAnsi="Arial" w:cs="Arial"/>
          <w:b/>
          <w:bCs/>
          <w:sz w:val="24"/>
          <w:szCs w:val="24"/>
        </w:rPr>
      </w:pPr>
    </w:p>
    <w:p w14:paraId="263FF86D" w14:textId="78D17310" w:rsidR="00422299" w:rsidRPr="007914E3" w:rsidRDefault="00422299" w:rsidP="009015A0">
      <w:pPr>
        <w:pStyle w:val="Heading1"/>
        <w:numPr>
          <w:ilvl w:val="0"/>
          <w:numId w:val="2"/>
        </w:numPr>
        <w:spacing w:before="107"/>
        <w:ind w:left="360"/>
        <w:contextualSpacing/>
        <w:rPr>
          <w:rFonts w:ascii="Arial" w:hAnsi="Arial" w:cs="Arial"/>
          <w:b w:val="0"/>
          <w:bCs w:val="0"/>
          <w:sz w:val="24"/>
          <w:szCs w:val="24"/>
        </w:rPr>
      </w:pPr>
      <w:bookmarkStart w:id="17" w:name="sectione"/>
      <w:bookmarkEnd w:id="17"/>
      <w:r w:rsidRPr="007914E3">
        <w:rPr>
          <w:rFonts w:ascii="Arial" w:hAnsi="Arial" w:cs="Arial"/>
          <w:sz w:val="24"/>
          <w:szCs w:val="24"/>
        </w:rPr>
        <w:t xml:space="preserve">APPLICATION </w:t>
      </w:r>
      <w:r w:rsidR="008436BA" w:rsidRPr="007914E3">
        <w:rPr>
          <w:rFonts w:ascii="Arial" w:hAnsi="Arial" w:cs="Arial"/>
          <w:sz w:val="24"/>
          <w:szCs w:val="24"/>
        </w:rPr>
        <w:t>COMPONENTS</w:t>
      </w:r>
    </w:p>
    <w:p w14:paraId="2A9AF535" w14:textId="77777777" w:rsidR="0022540E" w:rsidRPr="0022540E" w:rsidRDefault="0022540E" w:rsidP="0022540E">
      <w:pPr>
        <w:pStyle w:val="ListParagraph"/>
        <w:contextualSpacing/>
        <w:rPr>
          <w:rFonts w:ascii="Arial" w:eastAsia="Verdana" w:hAnsi="Arial" w:cs="Arial"/>
          <w:sz w:val="24"/>
          <w:szCs w:val="24"/>
        </w:rPr>
      </w:pPr>
      <w:r w:rsidRPr="007914E3">
        <w:rPr>
          <w:noProof/>
        </w:rPr>
        <w:drawing>
          <wp:inline distT="0" distB="0" distL="0" distR="0" wp14:anchorId="15BDB1A5" wp14:editId="43D44405">
            <wp:extent cx="4352925" cy="9525"/>
            <wp:effectExtent l="0" t="0" r="9525" b="9525"/>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16382F44" w14:textId="047A0053" w:rsidR="008436BA" w:rsidRPr="007914E3" w:rsidRDefault="008436BA" w:rsidP="008436BA">
      <w:pPr>
        <w:pStyle w:val="Heading1"/>
        <w:spacing w:before="107"/>
        <w:ind w:left="360"/>
        <w:contextualSpacing/>
        <w:rPr>
          <w:rFonts w:ascii="Arial" w:hAnsi="Arial" w:cs="Arial"/>
          <w:sz w:val="24"/>
          <w:szCs w:val="24"/>
        </w:rPr>
      </w:pPr>
    </w:p>
    <w:p w14:paraId="4FC14045" w14:textId="77777777" w:rsidR="008436BA" w:rsidRPr="007914E3" w:rsidRDefault="008436BA" w:rsidP="00EF0981">
      <w:pPr>
        <w:pStyle w:val="ListParagraph"/>
        <w:numPr>
          <w:ilvl w:val="0"/>
          <w:numId w:val="29"/>
        </w:numPr>
        <w:tabs>
          <w:tab w:val="left" w:pos="720"/>
        </w:tabs>
        <w:autoSpaceDE w:val="0"/>
        <w:autoSpaceDN w:val="0"/>
        <w:ind w:left="720" w:right="600"/>
        <w:rPr>
          <w:rFonts w:ascii="Arial" w:hAnsi="Arial" w:cs="Arial"/>
          <w:sz w:val="24"/>
          <w:szCs w:val="24"/>
        </w:rPr>
      </w:pPr>
      <w:r w:rsidRPr="007914E3">
        <w:rPr>
          <w:rFonts w:ascii="Arial" w:hAnsi="Arial" w:cs="Arial"/>
          <w:b/>
          <w:sz w:val="24"/>
          <w:szCs w:val="24"/>
        </w:rPr>
        <w:t xml:space="preserve">SF 424, Application for Federal Assistance. </w:t>
      </w:r>
      <w:r w:rsidRPr="007914E3">
        <w:rPr>
          <w:rFonts w:ascii="Arial" w:hAnsi="Arial" w:cs="Arial"/>
          <w:sz w:val="24"/>
          <w:szCs w:val="24"/>
        </w:rPr>
        <w:t>Complete the SF 424 and attach your proposed service area listing in block 14.  You may use the template for the Proposed Service Area Listing available in the package posted to grants.gov, which provides an example of the information that we need in this</w:t>
      </w:r>
      <w:r w:rsidRPr="007914E3">
        <w:rPr>
          <w:rFonts w:ascii="Arial" w:hAnsi="Arial" w:cs="Arial"/>
          <w:spacing w:val="-5"/>
          <w:sz w:val="24"/>
          <w:szCs w:val="24"/>
        </w:rPr>
        <w:t xml:space="preserve"> </w:t>
      </w:r>
      <w:r w:rsidRPr="007914E3">
        <w:rPr>
          <w:rFonts w:ascii="Arial" w:hAnsi="Arial" w:cs="Arial"/>
          <w:sz w:val="24"/>
          <w:szCs w:val="24"/>
        </w:rPr>
        <w:t>attachment.</w:t>
      </w:r>
    </w:p>
    <w:p w14:paraId="43CB752D" w14:textId="77777777" w:rsidR="008436BA" w:rsidRPr="007914E3" w:rsidRDefault="008436BA" w:rsidP="00EF0981">
      <w:pPr>
        <w:pStyle w:val="BodyText"/>
        <w:tabs>
          <w:tab w:val="left" w:pos="460"/>
        </w:tabs>
        <w:spacing w:before="11"/>
        <w:ind w:left="720"/>
        <w:rPr>
          <w:rFonts w:cs="Arial"/>
          <w:sz w:val="24"/>
          <w:szCs w:val="24"/>
        </w:rPr>
      </w:pPr>
    </w:p>
    <w:p w14:paraId="6F5B1E94" w14:textId="77777777" w:rsidR="008436BA" w:rsidRPr="007914E3" w:rsidRDefault="008436BA" w:rsidP="00EF0981">
      <w:pPr>
        <w:pStyle w:val="BodyText"/>
        <w:ind w:left="720" w:right="600"/>
        <w:rPr>
          <w:rFonts w:cs="Arial"/>
          <w:sz w:val="24"/>
          <w:szCs w:val="24"/>
        </w:rPr>
      </w:pPr>
      <w:r w:rsidRPr="007914E3">
        <w:rPr>
          <w:rFonts w:cs="Arial"/>
          <w:sz w:val="24"/>
          <w:szCs w:val="24"/>
        </w:rPr>
        <w:t>It is important that the amount you enter in block 18.a. of the SF 424 accurately reflects the amount of DoD funding that you are requesting with your application.  By signing the SF 424, you are providing the certifications and assurances in the funding opportunity announcement.</w:t>
      </w:r>
    </w:p>
    <w:p w14:paraId="15B10ECD" w14:textId="77777777" w:rsidR="008436BA" w:rsidRPr="007914E3" w:rsidRDefault="008436BA" w:rsidP="00EF0981">
      <w:pPr>
        <w:pStyle w:val="BodyText"/>
        <w:tabs>
          <w:tab w:val="left" w:pos="460"/>
        </w:tabs>
        <w:spacing w:before="11"/>
        <w:ind w:left="720"/>
        <w:rPr>
          <w:rFonts w:cs="Arial"/>
          <w:sz w:val="24"/>
          <w:szCs w:val="24"/>
        </w:rPr>
      </w:pPr>
      <w:r w:rsidRPr="007914E3">
        <w:rPr>
          <w:rFonts w:cs="Arial"/>
          <w:sz w:val="24"/>
          <w:szCs w:val="24"/>
        </w:rPr>
        <w:t xml:space="preserve"> </w:t>
      </w:r>
    </w:p>
    <w:p w14:paraId="44918BD7" w14:textId="23DFFAD1" w:rsidR="008436BA" w:rsidRPr="007914E3" w:rsidRDefault="008436BA" w:rsidP="00EF0981">
      <w:pPr>
        <w:pStyle w:val="ListParagraph"/>
        <w:numPr>
          <w:ilvl w:val="0"/>
          <w:numId w:val="29"/>
        </w:numPr>
        <w:autoSpaceDE w:val="0"/>
        <w:autoSpaceDN w:val="0"/>
        <w:spacing w:before="11"/>
        <w:ind w:left="720" w:right="600"/>
        <w:rPr>
          <w:rFonts w:ascii="Arial" w:hAnsi="Arial" w:cs="Arial"/>
          <w:sz w:val="24"/>
          <w:szCs w:val="24"/>
        </w:rPr>
      </w:pPr>
      <w:r w:rsidRPr="007914E3">
        <w:rPr>
          <w:rFonts w:ascii="Arial" w:hAnsi="Arial" w:cs="Arial"/>
          <w:b/>
          <w:sz w:val="24"/>
          <w:szCs w:val="24"/>
        </w:rPr>
        <w:t xml:space="preserve">SF 424A, Budget Information - Non-Construction Programs.  </w:t>
      </w:r>
      <w:r w:rsidRPr="007914E3">
        <w:rPr>
          <w:rFonts w:ascii="Arial" w:hAnsi="Arial" w:cs="Arial"/>
          <w:sz w:val="24"/>
          <w:szCs w:val="24"/>
        </w:rPr>
        <w:t xml:space="preserve">Complete the SF 424A using the instructions for the form available </w:t>
      </w:r>
      <w:hyperlink r:id="rId21">
        <w:r w:rsidRPr="007914E3">
          <w:rPr>
            <w:rFonts w:ascii="Arial" w:hAnsi="Arial" w:cs="Arial"/>
            <w:sz w:val="24"/>
            <w:szCs w:val="24"/>
            <w:u w:val="single" w:color="0000FF"/>
          </w:rPr>
          <w:t>here</w:t>
        </w:r>
        <w:r w:rsidRPr="007914E3">
          <w:rPr>
            <w:rFonts w:ascii="Arial" w:hAnsi="Arial" w:cs="Arial"/>
            <w:sz w:val="24"/>
            <w:szCs w:val="24"/>
          </w:rPr>
          <w:t>.</w:t>
        </w:r>
      </w:hyperlink>
      <w:r w:rsidRPr="007914E3">
        <w:rPr>
          <w:rFonts w:ascii="Arial" w:hAnsi="Arial" w:cs="Arial"/>
          <w:sz w:val="24"/>
          <w:szCs w:val="24"/>
        </w:rPr>
        <w:t xml:space="preserve"> The SF 424A includes your proposed budget and should be completed carefully to be consistent with other components of</w:t>
      </w:r>
      <w:r w:rsidRPr="007914E3">
        <w:rPr>
          <w:rFonts w:ascii="Arial" w:hAnsi="Arial" w:cs="Arial"/>
          <w:spacing w:val="-17"/>
          <w:sz w:val="24"/>
          <w:szCs w:val="24"/>
        </w:rPr>
        <w:t xml:space="preserve"> </w:t>
      </w:r>
      <w:r w:rsidRPr="007914E3">
        <w:rPr>
          <w:rFonts w:ascii="Arial" w:hAnsi="Arial" w:cs="Arial"/>
          <w:sz w:val="24"/>
          <w:szCs w:val="24"/>
        </w:rPr>
        <w:t>your application, especially</w:t>
      </w:r>
      <w:r w:rsidR="0079466D">
        <w:rPr>
          <w:rFonts w:ascii="Arial" w:hAnsi="Arial" w:cs="Arial"/>
          <w:sz w:val="24"/>
          <w:szCs w:val="24"/>
        </w:rPr>
        <w:t xml:space="preserve"> the proposed </w:t>
      </w:r>
      <w:hyperlink w:anchor="E4n" w:history="1">
        <w:r w:rsidR="0079466D" w:rsidRPr="00274425">
          <w:rPr>
            <w:rStyle w:val="Hyperlink"/>
            <w:rFonts w:ascii="Arial" w:hAnsi="Arial" w:cs="Arial"/>
            <w:sz w:val="24"/>
            <w:szCs w:val="24"/>
          </w:rPr>
          <w:t>budget</w:t>
        </w:r>
      </w:hyperlink>
      <w:r w:rsidRPr="0079466D">
        <w:rPr>
          <w:rFonts w:ascii="Arial" w:hAnsi="Arial" w:cs="Arial"/>
          <w:sz w:val="24"/>
          <w:szCs w:val="24"/>
        </w:rPr>
        <w:t>.</w:t>
      </w:r>
    </w:p>
    <w:p w14:paraId="1EAE87E1" w14:textId="77777777" w:rsidR="008436BA" w:rsidRPr="007914E3" w:rsidRDefault="008436BA" w:rsidP="00EF0981">
      <w:pPr>
        <w:tabs>
          <w:tab w:val="left" w:pos="460"/>
        </w:tabs>
        <w:spacing w:before="11"/>
        <w:ind w:left="720" w:right="908"/>
        <w:rPr>
          <w:rFonts w:ascii="Arial" w:hAnsi="Arial" w:cs="Arial"/>
          <w:sz w:val="24"/>
          <w:szCs w:val="24"/>
        </w:rPr>
      </w:pPr>
    </w:p>
    <w:p w14:paraId="5149BF70" w14:textId="7BDFA5DC" w:rsidR="00A36EBB" w:rsidRPr="00A36EBB" w:rsidRDefault="008436BA" w:rsidP="00A36EBB">
      <w:pPr>
        <w:pStyle w:val="ListParagraph"/>
        <w:numPr>
          <w:ilvl w:val="0"/>
          <w:numId w:val="29"/>
        </w:numPr>
        <w:autoSpaceDE w:val="0"/>
        <w:autoSpaceDN w:val="0"/>
        <w:ind w:left="720" w:right="90"/>
        <w:rPr>
          <w:rFonts w:ascii="Arial" w:hAnsi="Arial" w:cs="Arial"/>
          <w:sz w:val="24"/>
          <w:szCs w:val="24"/>
        </w:rPr>
      </w:pPr>
      <w:r w:rsidRPr="007914E3">
        <w:rPr>
          <w:rFonts w:ascii="Arial" w:hAnsi="Arial" w:cs="Arial"/>
          <w:b/>
          <w:sz w:val="24"/>
          <w:szCs w:val="24"/>
        </w:rPr>
        <w:t>Attachments.</w:t>
      </w:r>
      <w:r w:rsidR="00CA3E78">
        <w:rPr>
          <w:rFonts w:ascii="Arial" w:hAnsi="Arial" w:cs="Arial"/>
          <w:b/>
          <w:sz w:val="24"/>
          <w:szCs w:val="24"/>
        </w:rPr>
        <w:t xml:space="preserve">  </w:t>
      </w:r>
      <w:proofErr w:type="gramStart"/>
      <w:r w:rsidR="007D38B4">
        <w:rPr>
          <w:rFonts w:ascii="Arial" w:hAnsi="Arial" w:cs="Arial"/>
          <w:b/>
          <w:sz w:val="24"/>
          <w:szCs w:val="24"/>
        </w:rPr>
        <w:t>With the exception of</w:t>
      </w:r>
      <w:proofErr w:type="gramEnd"/>
      <w:r w:rsidR="007D38B4">
        <w:rPr>
          <w:rFonts w:ascii="Arial" w:hAnsi="Arial" w:cs="Arial"/>
          <w:b/>
          <w:sz w:val="24"/>
          <w:szCs w:val="24"/>
        </w:rPr>
        <w:t xml:space="preserve"> </w:t>
      </w:r>
      <w:r w:rsidR="00597503">
        <w:rPr>
          <w:rFonts w:ascii="Arial" w:hAnsi="Arial" w:cs="Arial"/>
          <w:b/>
          <w:sz w:val="24"/>
          <w:szCs w:val="24"/>
        </w:rPr>
        <w:t>Attachments</w:t>
      </w:r>
      <w:r w:rsidR="00246724">
        <w:rPr>
          <w:rFonts w:ascii="Arial" w:hAnsi="Arial" w:cs="Arial"/>
          <w:b/>
          <w:sz w:val="24"/>
          <w:szCs w:val="24"/>
        </w:rPr>
        <w:t xml:space="preserve"> 11 and 15</w:t>
      </w:r>
      <w:r w:rsidR="007D38B4">
        <w:rPr>
          <w:rFonts w:ascii="Arial" w:hAnsi="Arial" w:cs="Arial"/>
          <w:b/>
          <w:sz w:val="24"/>
          <w:szCs w:val="24"/>
        </w:rPr>
        <w:t xml:space="preserve"> </w:t>
      </w:r>
      <w:r w:rsidR="00CA3E78">
        <w:rPr>
          <w:rFonts w:ascii="Arial" w:hAnsi="Arial" w:cs="Arial"/>
          <w:b/>
          <w:sz w:val="24"/>
          <w:szCs w:val="24"/>
        </w:rPr>
        <w:t>Non-SF424 Attachment</w:t>
      </w:r>
      <w:r w:rsidR="00A36EBB">
        <w:rPr>
          <w:rFonts w:ascii="Arial" w:hAnsi="Arial" w:cs="Arial"/>
          <w:b/>
          <w:sz w:val="24"/>
          <w:szCs w:val="24"/>
        </w:rPr>
        <w:t>s</w:t>
      </w:r>
      <w:r w:rsidR="00CA3E78">
        <w:rPr>
          <w:rFonts w:ascii="Arial" w:hAnsi="Arial" w:cs="Arial"/>
          <w:b/>
          <w:sz w:val="24"/>
          <w:szCs w:val="24"/>
        </w:rPr>
        <w:t xml:space="preserve"> should be scanned together and uploaded as one PDF file unless you intend to include the full text of an audit.  </w:t>
      </w:r>
      <w:r w:rsidR="00CA3E78">
        <w:rPr>
          <w:rFonts w:ascii="Arial" w:hAnsi="Arial" w:cs="Arial"/>
          <w:bCs/>
          <w:sz w:val="24"/>
          <w:szCs w:val="24"/>
        </w:rPr>
        <w:t>Audits are usually large and should be uploaded as a separate attachment labeled or titled including “audit”.  When</w:t>
      </w:r>
      <w:r w:rsidR="00A36EBB">
        <w:rPr>
          <w:rFonts w:ascii="Arial" w:hAnsi="Arial" w:cs="Arial"/>
          <w:bCs/>
          <w:sz w:val="24"/>
          <w:szCs w:val="24"/>
        </w:rPr>
        <w:t>e</w:t>
      </w:r>
      <w:r w:rsidR="00CA3E78">
        <w:rPr>
          <w:rFonts w:ascii="Arial" w:hAnsi="Arial" w:cs="Arial"/>
          <w:bCs/>
          <w:sz w:val="24"/>
          <w:szCs w:val="24"/>
        </w:rPr>
        <w:t>ver possible it is preferable to identity the URL where the audit may be reviewed instead of uploading a file containing the audit.</w:t>
      </w:r>
      <w:r w:rsidR="00246724">
        <w:rPr>
          <w:rFonts w:ascii="Arial" w:hAnsi="Arial" w:cs="Arial"/>
          <w:bCs/>
          <w:sz w:val="24"/>
          <w:szCs w:val="24"/>
        </w:rPr>
        <w:t xml:space="preserve">  Attachments 11 and 15 should be uploaded</w:t>
      </w:r>
      <w:r w:rsidR="0022540E">
        <w:rPr>
          <w:rFonts w:ascii="Arial" w:hAnsi="Arial" w:cs="Arial"/>
          <w:bCs/>
          <w:sz w:val="24"/>
          <w:szCs w:val="24"/>
        </w:rPr>
        <w:t xml:space="preserve"> as separate attachments</w:t>
      </w:r>
      <w:r w:rsidR="00246724">
        <w:rPr>
          <w:rFonts w:ascii="Arial" w:hAnsi="Arial" w:cs="Arial"/>
          <w:bCs/>
          <w:sz w:val="24"/>
          <w:szCs w:val="24"/>
        </w:rPr>
        <w:t xml:space="preserve"> in Microsoft Excel Format.</w:t>
      </w:r>
      <w:r w:rsidR="00CA3E78">
        <w:rPr>
          <w:rFonts w:ascii="Arial" w:hAnsi="Arial" w:cs="Arial"/>
          <w:bCs/>
          <w:sz w:val="24"/>
          <w:szCs w:val="24"/>
        </w:rPr>
        <w:t xml:space="preserve">  </w:t>
      </w:r>
    </w:p>
    <w:p w14:paraId="44696655" w14:textId="77777777" w:rsidR="00A36EBB" w:rsidRDefault="00A36EBB" w:rsidP="00EF0981">
      <w:pPr>
        <w:pStyle w:val="BodyText"/>
        <w:spacing w:before="90"/>
        <w:ind w:left="720" w:right="922"/>
        <w:rPr>
          <w:rFonts w:cs="Arial"/>
          <w:sz w:val="24"/>
          <w:szCs w:val="24"/>
        </w:rPr>
      </w:pPr>
    </w:p>
    <w:p w14:paraId="2E700543" w14:textId="0F7AC3A6" w:rsidR="008436BA" w:rsidRPr="007914E3" w:rsidRDefault="008436BA" w:rsidP="00A36EBB">
      <w:pPr>
        <w:pStyle w:val="BodyText"/>
        <w:spacing w:before="90"/>
        <w:ind w:left="720"/>
        <w:rPr>
          <w:rFonts w:cs="Arial"/>
          <w:sz w:val="24"/>
          <w:szCs w:val="24"/>
        </w:rPr>
      </w:pPr>
      <w:r w:rsidRPr="007914E3">
        <w:rPr>
          <w:rFonts w:cs="Arial"/>
          <w:sz w:val="24"/>
          <w:szCs w:val="24"/>
        </w:rPr>
        <w:t>If a particular attachment is not applicable, include a</w:t>
      </w:r>
      <w:r w:rsidR="00A36EBB">
        <w:rPr>
          <w:rFonts w:cs="Arial"/>
          <w:sz w:val="24"/>
          <w:szCs w:val="24"/>
        </w:rPr>
        <w:t xml:space="preserve">n </w:t>
      </w:r>
      <w:r w:rsidRPr="007914E3">
        <w:rPr>
          <w:rFonts w:cs="Arial"/>
          <w:sz w:val="24"/>
          <w:szCs w:val="24"/>
        </w:rPr>
        <w:t xml:space="preserve">attachment with an affirmative statement that the attachment is not applicable and explain why.  This is important for the proper processing of your application.  Ensure that you follow </w:t>
      </w:r>
      <w:hyperlink r:id="rId22">
        <w:r w:rsidRPr="007914E3">
          <w:rPr>
            <w:rFonts w:cs="Arial"/>
            <w:sz w:val="24"/>
            <w:szCs w:val="24"/>
            <w:u w:val="single" w:color="0000FF"/>
          </w:rPr>
          <w:t>grants.gov</w:t>
        </w:r>
        <w:r w:rsidRPr="007914E3">
          <w:rPr>
            <w:rFonts w:cs="Arial"/>
            <w:sz w:val="24"/>
            <w:szCs w:val="24"/>
          </w:rPr>
          <w:t xml:space="preserve"> </w:t>
        </w:r>
      </w:hyperlink>
      <w:r w:rsidRPr="007914E3">
        <w:rPr>
          <w:rFonts w:cs="Arial"/>
          <w:sz w:val="24"/>
          <w:szCs w:val="24"/>
        </w:rPr>
        <w:t xml:space="preserve">rules in naming and attaching files because attachments that do not follow the rules may cause the entire application to be rejected or cause issues during processing. </w:t>
      </w:r>
      <w:r w:rsidR="00A36EBB">
        <w:rPr>
          <w:rFonts w:cs="Arial"/>
          <w:sz w:val="24"/>
          <w:szCs w:val="24"/>
        </w:rPr>
        <w:t xml:space="preserve"> </w:t>
      </w:r>
      <w:r w:rsidRPr="007914E3">
        <w:rPr>
          <w:rFonts w:cs="Arial"/>
          <w:sz w:val="24"/>
          <w:szCs w:val="24"/>
        </w:rPr>
        <w:t xml:space="preserve">Limit file names to 50 or fewer characters and use only the following characters when naming attachments: A-Z, a-z, 0-9, underscore </w:t>
      </w:r>
      <w:proofErr w:type="gramStart"/>
      <w:r w:rsidRPr="007914E3">
        <w:rPr>
          <w:rFonts w:cs="Arial"/>
          <w:sz w:val="24"/>
          <w:szCs w:val="24"/>
        </w:rPr>
        <w:t>( _</w:t>
      </w:r>
      <w:proofErr w:type="gramEnd"/>
      <w:r w:rsidRPr="007914E3">
        <w:rPr>
          <w:rFonts w:cs="Arial"/>
          <w:sz w:val="24"/>
          <w:szCs w:val="24"/>
        </w:rPr>
        <w:t xml:space="preserve"> ), hyphen (-), space and period. </w:t>
      </w:r>
      <w:r w:rsidR="00A36EBB">
        <w:rPr>
          <w:rFonts w:cs="Arial"/>
          <w:sz w:val="24"/>
          <w:szCs w:val="24"/>
        </w:rPr>
        <w:t xml:space="preserve"> </w:t>
      </w:r>
      <w:r w:rsidRPr="007914E3">
        <w:rPr>
          <w:rFonts w:cs="Arial"/>
          <w:sz w:val="24"/>
          <w:szCs w:val="24"/>
        </w:rPr>
        <w:t xml:space="preserve">Do not attach multiple documents with the same file name or attach the same file more than once. </w:t>
      </w:r>
      <w:r w:rsidR="00A36EBB">
        <w:rPr>
          <w:rFonts w:cs="Arial"/>
          <w:sz w:val="24"/>
          <w:szCs w:val="24"/>
        </w:rPr>
        <w:t xml:space="preserve"> </w:t>
      </w:r>
      <w:r w:rsidRPr="007914E3">
        <w:rPr>
          <w:rFonts w:cs="Arial"/>
          <w:sz w:val="24"/>
          <w:szCs w:val="24"/>
        </w:rPr>
        <w:t xml:space="preserve">A user guide and contact information for </w:t>
      </w:r>
      <w:hyperlink r:id="rId23">
        <w:r w:rsidRPr="007914E3">
          <w:rPr>
            <w:rFonts w:cs="Arial"/>
            <w:sz w:val="24"/>
            <w:szCs w:val="24"/>
            <w:u w:val="single" w:color="0000FF"/>
          </w:rPr>
          <w:t>grants.gov</w:t>
        </w:r>
      </w:hyperlink>
      <w:r w:rsidRPr="007914E3">
        <w:rPr>
          <w:rFonts w:cs="Arial"/>
          <w:sz w:val="24"/>
          <w:szCs w:val="24"/>
        </w:rPr>
        <w:t xml:space="preserve"> support is provided </w:t>
      </w:r>
      <w:hyperlink r:id="rId24">
        <w:r w:rsidRPr="007914E3">
          <w:rPr>
            <w:rFonts w:cs="Arial"/>
            <w:sz w:val="24"/>
            <w:szCs w:val="24"/>
            <w:u w:val="single" w:color="0000FF"/>
          </w:rPr>
          <w:t>here</w:t>
        </w:r>
        <w:r w:rsidRPr="007914E3">
          <w:rPr>
            <w:rFonts w:cs="Arial"/>
            <w:sz w:val="24"/>
            <w:szCs w:val="24"/>
          </w:rPr>
          <w:t>.</w:t>
        </w:r>
      </w:hyperlink>
    </w:p>
    <w:p w14:paraId="6192CEE3" w14:textId="77777777" w:rsidR="002932A9" w:rsidRPr="007914E3" w:rsidRDefault="002932A9" w:rsidP="00EF0981">
      <w:pPr>
        <w:pStyle w:val="BodyText"/>
        <w:spacing w:before="90"/>
        <w:ind w:left="720" w:right="922"/>
        <w:rPr>
          <w:rFonts w:cs="Arial"/>
          <w:sz w:val="24"/>
          <w:szCs w:val="24"/>
        </w:rPr>
      </w:pPr>
    </w:p>
    <w:p w14:paraId="030B3CB8" w14:textId="79895860" w:rsidR="008436BA" w:rsidRDefault="00763CD7" w:rsidP="00DD0D39">
      <w:pPr>
        <w:pStyle w:val="BodyText"/>
        <w:numPr>
          <w:ilvl w:val="0"/>
          <w:numId w:val="35"/>
        </w:numPr>
        <w:ind w:left="1440" w:right="162"/>
        <w:rPr>
          <w:rFonts w:cs="Arial"/>
          <w:sz w:val="24"/>
          <w:szCs w:val="24"/>
        </w:rPr>
      </w:pPr>
      <w:bookmarkStart w:id="18" w:name="E4a"/>
      <w:bookmarkEnd w:id="18"/>
      <w:r w:rsidRPr="00597503">
        <w:rPr>
          <w:rFonts w:cs="Arial"/>
          <w:b/>
          <w:bCs/>
          <w:sz w:val="24"/>
          <w:szCs w:val="24"/>
        </w:rPr>
        <w:t>Attachment 1:</w:t>
      </w:r>
      <w:r w:rsidRPr="00763CD7">
        <w:rPr>
          <w:rFonts w:cs="Arial"/>
          <w:sz w:val="24"/>
          <w:szCs w:val="24"/>
        </w:rPr>
        <w:t xml:space="preserve">  </w:t>
      </w:r>
      <w:r w:rsidR="00A36EBB" w:rsidRPr="00597503">
        <w:rPr>
          <w:rFonts w:cs="Arial"/>
          <w:sz w:val="24"/>
          <w:szCs w:val="24"/>
        </w:rPr>
        <w:t>Provide</w:t>
      </w:r>
      <w:r w:rsidR="008436BA" w:rsidRPr="00597503">
        <w:rPr>
          <w:rFonts w:cs="Arial"/>
          <w:sz w:val="24"/>
          <w:szCs w:val="24"/>
        </w:rPr>
        <w:t xml:space="preserve"> information that attests to the commitment of matching funds to your program.</w:t>
      </w:r>
      <w:r w:rsidR="002932A9" w:rsidRPr="00597503">
        <w:rPr>
          <w:rFonts w:cs="Arial"/>
          <w:sz w:val="24"/>
          <w:szCs w:val="24"/>
        </w:rPr>
        <w:t xml:space="preserve"> </w:t>
      </w:r>
      <w:r w:rsidR="008436BA" w:rsidRPr="00597503">
        <w:rPr>
          <w:rFonts w:cs="Arial"/>
          <w:sz w:val="24"/>
          <w:szCs w:val="24"/>
        </w:rPr>
        <w:t xml:space="preserve"> You may use the templates for Certification of Cost Matching Funds Letter and Third-Party Letter(s) of Commitment available </w:t>
      </w:r>
      <w:r w:rsidR="00A36EBB" w:rsidRPr="00597503">
        <w:rPr>
          <w:rFonts w:cs="Arial"/>
          <w:sz w:val="24"/>
          <w:szCs w:val="24"/>
        </w:rPr>
        <w:t>on DLA’s Resources</w:t>
      </w:r>
      <w:r w:rsidR="00A36EBB" w:rsidRPr="00763CD7">
        <w:rPr>
          <w:rFonts w:cs="Arial"/>
          <w:sz w:val="24"/>
          <w:szCs w:val="24"/>
        </w:rPr>
        <w:t xml:space="preserve"> for PTACs webpage</w:t>
      </w:r>
      <w:r w:rsidR="00DF39B4" w:rsidRPr="00763CD7">
        <w:rPr>
          <w:rFonts w:cs="Arial"/>
          <w:sz w:val="24"/>
          <w:szCs w:val="24"/>
        </w:rPr>
        <w:t>.</w:t>
      </w:r>
      <w:r w:rsidR="00A36EBB" w:rsidRPr="00763CD7">
        <w:rPr>
          <w:rFonts w:cs="Arial"/>
          <w:sz w:val="24"/>
          <w:szCs w:val="24"/>
        </w:rPr>
        <w:t xml:space="preserve"> </w:t>
      </w:r>
    </w:p>
    <w:p w14:paraId="25105A8E" w14:textId="77777777" w:rsidR="00763CD7" w:rsidRPr="00763CD7" w:rsidRDefault="00763CD7" w:rsidP="00763CD7">
      <w:pPr>
        <w:pStyle w:val="BodyText"/>
        <w:ind w:left="1440" w:right="162"/>
        <w:rPr>
          <w:rFonts w:cs="Arial"/>
          <w:sz w:val="24"/>
          <w:szCs w:val="24"/>
        </w:rPr>
      </w:pPr>
    </w:p>
    <w:p w14:paraId="1165B739" w14:textId="6458868B" w:rsidR="008436BA" w:rsidRPr="007914E3" w:rsidRDefault="00597503" w:rsidP="00A36EBB">
      <w:pPr>
        <w:pStyle w:val="BodyText"/>
        <w:numPr>
          <w:ilvl w:val="0"/>
          <w:numId w:val="35"/>
        </w:numPr>
        <w:spacing w:before="1"/>
        <w:ind w:left="1440" w:right="103"/>
        <w:rPr>
          <w:rFonts w:cs="Arial"/>
          <w:sz w:val="24"/>
          <w:szCs w:val="24"/>
        </w:rPr>
      </w:pPr>
      <w:r w:rsidRPr="00597503">
        <w:rPr>
          <w:rFonts w:cs="Arial"/>
          <w:b/>
          <w:bCs/>
          <w:sz w:val="24"/>
          <w:szCs w:val="24"/>
        </w:rPr>
        <w:t>Attachment 2:</w:t>
      </w:r>
      <w:r>
        <w:rPr>
          <w:rFonts w:cs="Arial"/>
          <w:sz w:val="24"/>
          <w:szCs w:val="24"/>
        </w:rPr>
        <w:t xml:space="preserve">  </w:t>
      </w:r>
      <w:r w:rsidR="008436BA" w:rsidRPr="007914E3">
        <w:rPr>
          <w:rFonts w:cs="Arial"/>
          <w:sz w:val="24"/>
          <w:szCs w:val="24"/>
        </w:rPr>
        <w:t xml:space="preserve">Provide information to support any </w:t>
      </w:r>
      <w:r w:rsidR="008436BA" w:rsidRPr="00597503">
        <w:rPr>
          <w:rFonts w:cs="Arial"/>
          <w:sz w:val="24"/>
          <w:szCs w:val="24"/>
        </w:rPr>
        <w:t>proposed third-party in-kind contributions.  The information that we need is described in</w:t>
      </w:r>
      <w:r w:rsidR="007F58C2" w:rsidRPr="007914E3">
        <w:rPr>
          <w:rFonts w:cs="Arial"/>
          <w:sz w:val="24"/>
          <w:szCs w:val="24"/>
        </w:rPr>
        <w:t xml:space="preserve"> </w:t>
      </w:r>
      <w:r w:rsidR="007F58C2" w:rsidRPr="00274425">
        <w:rPr>
          <w:rFonts w:cs="Arial"/>
          <w:sz w:val="24"/>
          <w:szCs w:val="24"/>
        </w:rPr>
        <w:t xml:space="preserve">paragraph </w:t>
      </w:r>
      <w:hyperlink w:anchor="F10" w:history="1">
        <w:r w:rsidR="007F58C2" w:rsidRPr="00274425">
          <w:rPr>
            <w:rStyle w:val="Hyperlink"/>
            <w:rFonts w:cs="Arial"/>
            <w:sz w:val="24"/>
            <w:szCs w:val="24"/>
          </w:rPr>
          <w:t>F.10</w:t>
        </w:r>
      </w:hyperlink>
      <w:r w:rsidR="007F58C2" w:rsidRPr="00274425">
        <w:rPr>
          <w:rFonts w:cs="Arial"/>
          <w:sz w:val="24"/>
          <w:szCs w:val="24"/>
        </w:rPr>
        <w:t xml:space="preserve"> b</w:t>
      </w:r>
      <w:r w:rsidR="008436BA" w:rsidRPr="00274425">
        <w:rPr>
          <w:rFonts w:cs="Arial"/>
          <w:sz w:val="24"/>
          <w:szCs w:val="24"/>
        </w:rPr>
        <w:t>elow</w:t>
      </w:r>
      <w:r w:rsidR="00DF39B4">
        <w:rPr>
          <w:rFonts w:cs="Arial"/>
          <w:sz w:val="24"/>
          <w:szCs w:val="24"/>
        </w:rPr>
        <w:t>. (</w:t>
      </w:r>
    </w:p>
    <w:p w14:paraId="0632CCF8" w14:textId="77777777" w:rsidR="008436BA" w:rsidRPr="007914E3" w:rsidRDefault="008436BA" w:rsidP="00EF0981">
      <w:pPr>
        <w:pStyle w:val="BodyText"/>
        <w:spacing w:before="2"/>
        <w:ind w:left="1080"/>
        <w:rPr>
          <w:rFonts w:cs="Arial"/>
          <w:sz w:val="24"/>
          <w:szCs w:val="24"/>
        </w:rPr>
      </w:pPr>
    </w:p>
    <w:p w14:paraId="4E903E4E" w14:textId="3C40CDE0" w:rsidR="00DF39B4" w:rsidRDefault="00597503" w:rsidP="00DF39B4">
      <w:pPr>
        <w:pStyle w:val="BodyText"/>
        <w:numPr>
          <w:ilvl w:val="0"/>
          <w:numId w:val="35"/>
        </w:numPr>
        <w:spacing w:before="11"/>
        <w:ind w:left="1440" w:right="103"/>
        <w:rPr>
          <w:rFonts w:cs="Arial"/>
          <w:sz w:val="24"/>
          <w:szCs w:val="24"/>
        </w:rPr>
      </w:pPr>
      <w:r w:rsidRPr="00597503">
        <w:rPr>
          <w:rFonts w:cs="Arial"/>
          <w:b/>
          <w:bCs/>
          <w:sz w:val="24"/>
          <w:szCs w:val="24"/>
        </w:rPr>
        <w:t>Attachment 3:</w:t>
      </w:r>
      <w:r>
        <w:rPr>
          <w:rFonts w:cs="Arial"/>
          <w:sz w:val="24"/>
          <w:szCs w:val="24"/>
        </w:rPr>
        <w:t xml:space="preserve">  </w:t>
      </w:r>
      <w:r w:rsidR="008436BA" w:rsidRPr="00597503">
        <w:rPr>
          <w:rFonts w:cs="Arial"/>
          <w:sz w:val="24"/>
          <w:szCs w:val="24"/>
        </w:rPr>
        <w:t>Provide information to describe and provide a basis for fringe benefit amounts</w:t>
      </w:r>
      <w:r w:rsidR="008436BA" w:rsidRPr="00DF39B4">
        <w:rPr>
          <w:rFonts w:cs="Arial"/>
          <w:sz w:val="24"/>
          <w:szCs w:val="24"/>
        </w:rPr>
        <w:t xml:space="preserve"> included in your budget. </w:t>
      </w:r>
      <w:r w:rsidR="00A36EBB" w:rsidRPr="00DF39B4">
        <w:rPr>
          <w:rFonts w:cs="Arial"/>
          <w:sz w:val="24"/>
          <w:szCs w:val="24"/>
        </w:rPr>
        <w:t xml:space="preserve"> </w:t>
      </w:r>
      <w:r w:rsidR="008436BA" w:rsidRPr="00DF39B4">
        <w:rPr>
          <w:rFonts w:cs="Arial"/>
          <w:sz w:val="24"/>
          <w:szCs w:val="24"/>
        </w:rPr>
        <w:t xml:space="preserve">Simply stating what the rate is (e.g., </w:t>
      </w:r>
      <w:r w:rsidR="008436BA" w:rsidRPr="00DF39B4">
        <w:rPr>
          <w:rFonts w:cs="Arial"/>
          <w:sz w:val="24"/>
          <w:szCs w:val="24"/>
        </w:rPr>
        <w:lastRenderedPageBreak/>
        <w:t xml:space="preserve">30%) does not adequately fulfill this requirement. </w:t>
      </w:r>
      <w:r w:rsidR="002932A9" w:rsidRPr="00DF39B4">
        <w:rPr>
          <w:rFonts w:cs="Arial"/>
          <w:sz w:val="24"/>
          <w:szCs w:val="24"/>
        </w:rPr>
        <w:t xml:space="preserve"> </w:t>
      </w:r>
      <w:r w:rsidR="008436BA" w:rsidRPr="00DF39B4">
        <w:rPr>
          <w:rFonts w:cs="Arial"/>
          <w:sz w:val="24"/>
          <w:szCs w:val="24"/>
        </w:rPr>
        <w:t xml:space="preserve">Where fringe benefit rates have been approved in conjunction with an indirect cost rate, the negotiated rate memorandum should be </w:t>
      </w:r>
      <w:proofErr w:type="gramStart"/>
      <w:r w:rsidR="008436BA" w:rsidRPr="00DF39B4">
        <w:rPr>
          <w:rFonts w:cs="Arial"/>
          <w:sz w:val="24"/>
          <w:szCs w:val="24"/>
        </w:rPr>
        <w:t>provided</w:t>
      </w:r>
      <w:proofErr w:type="gramEnd"/>
      <w:r w:rsidR="008436BA" w:rsidRPr="00DF39B4">
        <w:rPr>
          <w:rFonts w:cs="Arial"/>
          <w:sz w:val="24"/>
          <w:szCs w:val="24"/>
        </w:rPr>
        <w:t xml:space="preserve"> and no further explanation is necessary</w:t>
      </w:r>
      <w:r w:rsidR="00DF39B4">
        <w:rPr>
          <w:rFonts w:cs="Arial"/>
          <w:sz w:val="24"/>
          <w:szCs w:val="24"/>
        </w:rPr>
        <w:t xml:space="preserve">. </w:t>
      </w:r>
    </w:p>
    <w:p w14:paraId="0EB30636" w14:textId="77777777" w:rsidR="00DF39B4" w:rsidRDefault="00DF39B4" w:rsidP="00DF39B4">
      <w:pPr>
        <w:pStyle w:val="ListParagraph"/>
        <w:ind w:left="1440"/>
        <w:rPr>
          <w:rFonts w:cs="Arial"/>
          <w:sz w:val="24"/>
          <w:szCs w:val="24"/>
        </w:rPr>
      </w:pPr>
    </w:p>
    <w:p w14:paraId="7EFCE21D" w14:textId="767D3400" w:rsidR="002932A9" w:rsidRPr="00DF39B4" w:rsidRDefault="00597503" w:rsidP="00DF39B4">
      <w:pPr>
        <w:pStyle w:val="BodyText"/>
        <w:numPr>
          <w:ilvl w:val="0"/>
          <w:numId w:val="35"/>
        </w:numPr>
        <w:spacing w:before="11"/>
        <w:ind w:left="1440" w:right="103"/>
        <w:rPr>
          <w:rFonts w:cs="Arial"/>
          <w:sz w:val="24"/>
          <w:szCs w:val="24"/>
        </w:rPr>
      </w:pPr>
      <w:r w:rsidRPr="00597503">
        <w:rPr>
          <w:rFonts w:cs="Arial"/>
          <w:b/>
          <w:bCs/>
          <w:sz w:val="24"/>
          <w:szCs w:val="24"/>
        </w:rPr>
        <w:t>Attachment 4:</w:t>
      </w:r>
      <w:r>
        <w:rPr>
          <w:rFonts w:cs="Arial"/>
          <w:sz w:val="24"/>
          <w:szCs w:val="24"/>
        </w:rPr>
        <w:t xml:space="preserve">  </w:t>
      </w:r>
      <w:r w:rsidR="008436BA" w:rsidRPr="00DF39B4">
        <w:rPr>
          <w:rFonts w:cs="Arial"/>
          <w:sz w:val="24"/>
          <w:szCs w:val="24"/>
        </w:rPr>
        <w:t>If indirect costs are included in the budget, attach a current copy of a</w:t>
      </w:r>
      <w:r w:rsidR="008436BA" w:rsidRPr="00597503">
        <w:rPr>
          <w:rFonts w:cs="Arial"/>
          <w:sz w:val="24"/>
          <w:szCs w:val="24"/>
        </w:rPr>
        <w:t xml:space="preserve"> negotiated rate memorandum</w:t>
      </w:r>
      <w:r w:rsidR="008436BA" w:rsidRPr="00DF39B4">
        <w:rPr>
          <w:rFonts w:cs="Arial"/>
          <w:sz w:val="24"/>
          <w:szCs w:val="24"/>
        </w:rPr>
        <w:t xml:space="preserve"> from the cognizant federal agency. Cite the de minimis rate described in 2 CFR 200.414(f) if it applies.</w:t>
      </w:r>
      <w:r w:rsidR="00DF39B4">
        <w:rPr>
          <w:rFonts w:cs="Arial"/>
          <w:sz w:val="24"/>
          <w:szCs w:val="24"/>
        </w:rPr>
        <w:t xml:space="preserve"> </w:t>
      </w:r>
    </w:p>
    <w:p w14:paraId="06724B11" w14:textId="77777777" w:rsidR="002932A9" w:rsidRPr="007914E3" w:rsidRDefault="002932A9" w:rsidP="00EF0981">
      <w:pPr>
        <w:pStyle w:val="BodyText"/>
        <w:ind w:left="1080" w:right="166"/>
        <w:jc w:val="both"/>
        <w:rPr>
          <w:rFonts w:cs="Arial"/>
          <w:b/>
          <w:sz w:val="24"/>
          <w:szCs w:val="24"/>
        </w:rPr>
      </w:pPr>
    </w:p>
    <w:p w14:paraId="50B6E8D1" w14:textId="12B6D5CF" w:rsidR="008436BA" w:rsidRPr="007914E3" w:rsidRDefault="00597503" w:rsidP="00DF39B4">
      <w:pPr>
        <w:pStyle w:val="BodyText"/>
        <w:numPr>
          <w:ilvl w:val="0"/>
          <w:numId w:val="35"/>
        </w:numPr>
        <w:ind w:left="1440" w:right="166"/>
        <w:rPr>
          <w:rFonts w:cs="Arial"/>
          <w:sz w:val="24"/>
          <w:szCs w:val="24"/>
        </w:rPr>
      </w:pPr>
      <w:bookmarkStart w:id="19" w:name="E4e"/>
      <w:bookmarkEnd w:id="19"/>
      <w:r>
        <w:rPr>
          <w:rFonts w:cs="Arial"/>
          <w:b/>
          <w:bCs/>
          <w:sz w:val="24"/>
          <w:szCs w:val="24"/>
        </w:rPr>
        <w:t xml:space="preserve">Attachment 5:  </w:t>
      </w:r>
      <w:r w:rsidR="00DF39B4">
        <w:rPr>
          <w:rFonts w:cs="Arial"/>
          <w:sz w:val="24"/>
          <w:szCs w:val="24"/>
        </w:rPr>
        <w:t xml:space="preserve">The federal share of </w:t>
      </w:r>
      <w:r w:rsidR="008436BA" w:rsidRPr="007914E3">
        <w:rPr>
          <w:rFonts w:cs="Arial"/>
          <w:sz w:val="24"/>
          <w:szCs w:val="24"/>
        </w:rPr>
        <w:t xml:space="preserve">cost is limited to no more than 60 percent of the total program cost unless you provide procurement technical assistance in a distressed area, in which case our share is limited to no more than 75 percent. </w:t>
      </w:r>
      <w:r w:rsidR="00DF39B4">
        <w:rPr>
          <w:rFonts w:cs="Arial"/>
          <w:sz w:val="24"/>
          <w:szCs w:val="24"/>
        </w:rPr>
        <w:t xml:space="preserve"> </w:t>
      </w:r>
      <w:r w:rsidR="008436BA" w:rsidRPr="007914E3">
        <w:rPr>
          <w:rFonts w:cs="Arial"/>
          <w:i/>
          <w:sz w:val="24"/>
          <w:szCs w:val="24"/>
        </w:rPr>
        <w:t xml:space="preserve">Distressed area </w:t>
      </w:r>
      <w:r w:rsidR="008436BA" w:rsidRPr="007914E3">
        <w:rPr>
          <w:rFonts w:cs="Arial"/>
          <w:sz w:val="24"/>
          <w:szCs w:val="24"/>
        </w:rPr>
        <w:t xml:space="preserve">means an area of local government (i.e., usually a city or county) that has a per capita income of 80 percent or less of that State’s average or an unemployment rate that is one percent greater than the national average for the most recent 24-month period for which statistics are available. </w:t>
      </w:r>
      <w:r w:rsidR="009E0679">
        <w:rPr>
          <w:rFonts w:cs="Arial"/>
          <w:sz w:val="24"/>
          <w:szCs w:val="24"/>
        </w:rPr>
        <w:t xml:space="preserve"> You need not conduct analysis if your proposed service area is </w:t>
      </w:r>
      <w:r w:rsidR="008436BA" w:rsidRPr="007914E3">
        <w:rPr>
          <w:rFonts w:cs="Arial"/>
          <w:sz w:val="24"/>
          <w:szCs w:val="24"/>
        </w:rPr>
        <w:t>designated by Bureau of Indian Affairs’ regions because these are automatically considered distressed areas.</w:t>
      </w:r>
      <w:r w:rsidR="00DF39B4">
        <w:rPr>
          <w:rFonts w:cs="Arial"/>
          <w:sz w:val="24"/>
          <w:szCs w:val="24"/>
        </w:rPr>
        <w:t xml:space="preserve"> </w:t>
      </w:r>
    </w:p>
    <w:p w14:paraId="140E769D" w14:textId="77777777" w:rsidR="008436BA" w:rsidRPr="007914E3" w:rsidRDefault="008436BA" w:rsidP="00EF0981">
      <w:pPr>
        <w:pStyle w:val="BodyText"/>
        <w:ind w:left="1080"/>
        <w:rPr>
          <w:rFonts w:cs="Arial"/>
          <w:sz w:val="24"/>
          <w:szCs w:val="24"/>
        </w:rPr>
      </w:pPr>
    </w:p>
    <w:p w14:paraId="09E932F7" w14:textId="77777777" w:rsidR="008436BA" w:rsidRPr="007914E3" w:rsidRDefault="008436BA" w:rsidP="00DF39B4">
      <w:pPr>
        <w:pStyle w:val="BodyText"/>
        <w:ind w:left="1440"/>
        <w:rPr>
          <w:rFonts w:cs="Arial"/>
          <w:sz w:val="24"/>
          <w:szCs w:val="24"/>
        </w:rPr>
      </w:pPr>
      <w:r w:rsidRPr="007914E3">
        <w:rPr>
          <w:rFonts w:cs="Arial"/>
          <w:sz w:val="24"/>
          <w:szCs w:val="24"/>
        </w:rPr>
        <w:t>If the proposed federal cost share exceeds 60% -</w:t>
      </w:r>
    </w:p>
    <w:p w14:paraId="5254DD9C" w14:textId="77777777" w:rsidR="008436BA" w:rsidRPr="007914E3" w:rsidRDefault="008436BA" w:rsidP="008436BA">
      <w:pPr>
        <w:pStyle w:val="BodyText"/>
        <w:spacing w:before="11"/>
        <w:rPr>
          <w:rFonts w:cs="Arial"/>
          <w:sz w:val="24"/>
          <w:szCs w:val="24"/>
        </w:rPr>
      </w:pPr>
    </w:p>
    <w:p w14:paraId="1CC68623" w14:textId="45EC320B" w:rsidR="008436BA" w:rsidRPr="00DF39B4" w:rsidRDefault="008436BA" w:rsidP="00DF39B4">
      <w:pPr>
        <w:pStyle w:val="ListParagraph"/>
        <w:numPr>
          <w:ilvl w:val="0"/>
          <w:numId w:val="37"/>
        </w:numPr>
        <w:autoSpaceDE w:val="0"/>
        <w:autoSpaceDN w:val="0"/>
        <w:ind w:left="1800" w:right="162"/>
        <w:rPr>
          <w:rFonts w:ascii="Arial" w:hAnsi="Arial" w:cs="Arial"/>
          <w:sz w:val="24"/>
          <w:szCs w:val="24"/>
        </w:rPr>
      </w:pPr>
      <w:r w:rsidRPr="00DF39B4">
        <w:rPr>
          <w:rFonts w:ascii="Arial" w:hAnsi="Arial" w:cs="Arial"/>
          <w:sz w:val="24"/>
          <w:szCs w:val="24"/>
        </w:rPr>
        <w:t xml:space="preserve">Attach an analysis verifying that your proposed service area meets the definition of a distressed area. Refer to the guidance provided </w:t>
      </w:r>
      <w:hyperlink r:id="rId25">
        <w:r w:rsidRPr="00DF39B4">
          <w:rPr>
            <w:rFonts w:ascii="Arial" w:hAnsi="Arial" w:cs="Arial"/>
            <w:sz w:val="24"/>
            <w:szCs w:val="24"/>
            <w:u w:val="single" w:color="0000FF"/>
          </w:rPr>
          <w:t>here</w:t>
        </w:r>
        <w:r w:rsidRPr="00DF39B4">
          <w:rPr>
            <w:rFonts w:ascii="Arial" w:hAnsi="Arial" w:cs="Arial"/>
            <w:sz w:val="24"/>
            <w:szCs w:val="24"/>
          </w:rPr>
          <w:t xml:space="preserve"> </w:t>
        </w:r>
      </w:hyperlink>
      <w:r w:rsidRPr="00DF39B4">
        <w:rPr>
          <w:rFonts w:ascii="Arial" w:hAnsi="Arial" w:cs="Arial"/>
          <w:sz w:val="24"/>
          <w:szCs w:val="24"/>
        </w:rPr>
        <w:t>for additional</w:t>
      </w:r>
      <w:r w:rsidRPr="00DF39B4">
        <w:rPr>
          <w:rFonts w:ascii="Arial" w:hAnsi="Arial" w:cs="Arial"/>
          <w:spacing w:val="-17"/>
          <w:sz w:val="24"/>
          <w:szCs w:val="24"/>
        </w:rPr>
        <w:t xml:space="preserve"> </w:t>
      </w:r>
      <w:r w:rsidRPr="00DF39B4">
        <w:rPr>
          <w:rFonts w:ascii="Arial" w:hAnsi="Arial" w:cs="Arial"/>
          <w:sz w:val="24"/>
          <w:szCs w:val="24"/>
        </w:rPr>
        <w:t>assistance conducting your</w:t>
      </w:r>
      <w:r w:rsidRPr="00DF39B4">
        <w:rPr>
          <w:rFonts w:ascii="Arial" w:hAnsi="Arial" w:cs="Arial"/>
          <w:spacing w:val="-5"/>
          <w:sz w:val="24"/>
          <w:szCs w:val="24"/>
        </w:rPr>
        <w:t xml:space="preserve"> </w:t>
      </w:r>
      <w:r w:rsidRPr="00DF39B4">
        <w:rPr>
          <w:rFonts w:ascii="Arial" w:hAnsi="Arial" w:cs="Arial"/>
          <w:sz w:val="24"/>
          <w:szCs w:val="24"/>
        </w:rPr>
        <w:t>analysis.</w:t>
      </w:r>
    </w:p>
    <w:p w14:paraId="0714A5BD" w14:textId="77777777" w:rsidR="008436BA" w:rsidRPr="007914E3" w:rsidRDefault="008436BA" w:rsidP="002932A9">
      <w:pPr>
        <w:pStyle w:val="BodyText"/>
        <w:tabs>
          <w:tab w:val="left" w:pos="1080"/>
        </w:tabs>
        <w:spacing w:before="11"/>
        <w:ind w:left="1080"/>
        <w:rPr>
          <w:rFonts w:cs="Arial"/>
          <w:sz w:val="24"/>
          <w:szCs w:val="24"/>
        </w:rPr>
      </w:pPr>
    </w:p>
    <w:p w14:paraId="3E26FFE7" w14:textId="77777777" w:rsidR="008436BA" w:rsidRPr="007914E3" w:rsidRDefault="008436BA" w:rsidP="00DF39B4">
      <w:pPr>
        <w:pStyle w:val="ListParagraph"/>
        <w:numPr>
          <w:ilvl w:val="2"/>
          <w:numId w:val="37"/>
        </w:numPr>
        <w:tabs>
          <w:tab w:val="left" w:pos="1800"/>
        </w:tabs>
        <w:autoSpaceDE w:val="0"/>
        <w:autoSpaceDN w:val="0"/>
        <w:ind w:left="2160" w:right="201"/>
        <w:rPr>
          <w:rFonts w:ascii="Arial" w:hAnsi="Arial" w:cs="Arial"/>
          <w:sz w:val="24"/>
          <w:szCs w:val="24"/>
        </w:rPr>
      </w:pPr>
      <w:r w:rsidRPr="007914E3">
        <w:rPr>
          <w:rFonts w:ascii="Arial" w:hAnsi="Arial" w:cs="Arial"/>
          <w:b/>
          <w:sz w:val="24"/>
          <w:szCs w:val="24"/>
        </w:rPr>
        <w:t xml:space="preserve">Using per capita income. </w:t>
      </w:r>
      <w:hyperlink r:id="rId26">
        <w:r w:rsidRPr="007914E3">
          <w:rPr>
            <w:rFonts w:ascii="Arial" w:hAnsi="Arial" w:cs="Arial"/>
            <w:sz w:val="24"/>
            <w:szCs w:val="24"/>
            <w:u w:val="single" w:color="0000FF"/>
          </w:rPr>
          <w:t>US Department of Commerce</w:t>
        </w:r>
        <w:r w:rsidRPr="007914E3">
          <w:rPr>
            <w:rFonts w:ascii="Arial" w:hAnsi="Arial" w:cs="Arial"/>
            <w:sz w:val="24"/>
            <w:szCs w:val="24"/>
          </w:rPr>
          <w:t xml:space="preserve">, </w:t>
        </w:r>
      </w:hyperlink>
      <w:r w:rsidRPr="007914E3">
        <w:rPr>
          <w:rFonts w:ascii="Arial" w:hAnsi="Arial" w:cs="Arial"/>
          <w:sz w:val="24"/>
          <w:szCs w:val="24"/>
        </w:rPr>
        <w:t>Bureau of Economic Analysis (BEA) data must be used. In conducting your analysis, compare state and local area “per capita personal income” for the most recent year available;</w:t>
      </w:r>
      <w:r w:rsidRPr="007914E3">
        <w:rPr>
          <w:rFonts w:ascii="Arial" w:hAnsi="Arial" w:cs="Arial"/>
          <w:spacing w:val="-6"/>
          <w:sz w:val="24"/>
          <w:szCs w:val="24"/>
        </w:rPr>
        <w:t xml:space="preserve"> </w:t>
      </w:r>
      <w:r w:rsidRPr="007914E3">
        <w:rPr>
          <w:rFonts w:ascii="Arial" w:hAnsi="Arial" w:cs="Arial"/>
          <w:sz w:val="24"/>
          <w:szCs w:val="24"/>
        </w:rPr>
        <w:t>or</w:t>
      </w:r>
    </w:p>
    <w:p w14:paraId="79341C41" w14:textId="77777777" w:rsidR="008436BA" w:rsidRPr="007914E3" w:rsidRDefault="008436BA" w:rsidP="00DF39B4">
      <w:pPr>
        <w:pStyle w:val="BodyText"/>
        <w:tabs>
          <w:tab w:val="left" w:pos="1800"/>
        </w:tabs>
        <w:spacing w:before="11"/>
        <w:ind w:left="2160" w:hanging="360"/>
        <w:rPr>
          <w:rFonts w:cs="Arial"/>
          <w:sz w:val="24"/>
          <w:szCs w:val="24"/>
        </w:rPr>
      </w:pPr>
    </w:p>
    <w:p w14:paraId="5F2CD38F" w14:textId="77777777" w:rsidR="008436BA" w:rsidRPr="007914E3" w:rsidRDefault="008436BA" w:rsidP="00DF39B4">
      <w:pPr>
        <w:pStyle w:val="ListParagraph"/>
        <w:numPr>
          <w:ilvl w:val="2"/>
          <w:numId w:val="37"/>
        </w:numPr>
        <w:tabs>
          <w:tab w:val="left" w:pos="1800"/>
        </w:tabs>
        <w:autoSpaceDE w:val="0"/>
        <w:autoSpaceDN w:val="0"/>
        <w:ind w:left="2160" w:right="227"/>
        <w:rPr>
          <w:rFonts w:ascii="Arial" w:hAnsi="Arial" w:cs="Arial"/>
          <w:sz w:val="24"/>
          <w:szCs w:val="24"/>
        </w:rPr>
      </w:pPr>
      <w:r w:rsidRPr="007914E3">
        <w:rPr>
          <w:rFonts w:ascii="Arial" w:hAnsi="Arial" w:cs="Arial"/>
          <w:b/>
          <w:sz w:val="24"/>
          <w:szCs w:val="24"/>
        </w:rPr>
        <w:t xml:space="preserve">Using unemployment rates. </w:t>
      </w:r>
      <w:hyperlink r:id="rId27">
        <w:r w:rsidRPr="007914E3">
          <w:rPr>
            <w:rFonts w:ascii="Arial" w:hAnsi="Arial" w:cs="Arial"/>
            <w:sz w:val="24"/>
            <w:szCs w:val="24"/>
            <w:u w:val="single" w:color="0000FF"/>
          </w:rPr>
          <w:t>US Department of Labor</w:t>
        </w:r>
        <w:r w:rsidRPr="007914E3">
          <w:rPr>
            <w:rFonts w:ascii="Arial" w:hAnsi="Arial" w:cs="Arial"/>
            <w:sz w:val="24"/>
            <w:szCs w:val="24"/>
          </w:rPr>
          <w:t>,</w:t>
        </w:r>
      </w:hyperlink>
      <w:r w:rsidRPr="007914E3">
        <w:rPr>
          <w:rFonts w:ascii="Arial" w:hAnsi="Arial" w:cs="Arial"/>
          <w:sz w:val="24"/>
          <w:szCs w:val="24"/>
        </w:rPr>
        <w:t xml:space="preserve"> Bureau of Labor Statistics (BLS) data must be used. In comparing national and local area unemployment rates, use the average taken over the most recent 24-month period for which both national and local area statistics are available (use “not seasonally adjusted” data). Use the latest final data available, i.e., do not use “preliminary” data published by</w:t>
      </w:r>
      <w:r w:rsidRPr="007914E3">
        <w:rPr>
          <w:rFonts w:ascii="Arial" w:hAnsi="Arial" w:cs="Arial"/>
          <w:spacing w:val="-13"/>
          <w:sz w:val="24"/>
          <w:szCs w:val="24"/>
        </w:rPr>
        <w:t xml:space="preserve"> </w:t>
      </w:r>
      <w:r w:rsidRPr="007914E3">
        <w:rPr>
          <w:rFonts w:ascii="Arial" w:hAnsi="Arial" w:cs="Arial"/>
          <w:sz w:val="24"/>
          <w:szCs w:val="24"/>
        </w:rPr>
        <w:t>BLS.</w:t>
      </w:r>
    </w:p>
    <w:p w14:paraId="55BD0F28" w14:textId="77777777" w:rsidR="008436BA" w:rsidRPr="007914E3" w:rsidRDefault="008436BA" w:rsidP="008436BA">
      <w:pPr>
        <w:pStyle w:val="BodyText"/>
        <w:spacing w:before="11"/>
        <w:rPr>
          <w:rFonts w:cs="Arial"/>
          <w:sz w:val="24"/>
          <w:szCs w:val="24"/>
        </w:rPr>
      </w:pPr>
    </w:p>
    <w:p w14:paraId="50FB552F" w14:textId="49821928" w:rsidR="008436BA" w:rsidRPr="007914E3" w:rsidRDefault="008436BA" w:rsidP="00DF39B4">
      <w:pPr>
        <w:pStyle w:val="ListParagraph"/>
        <w:numPr>
          <w:ilvl w:val="0"/>
          <w:numId w:val="37"/>
        </w:numPr>
        <w:tabs>
          <w:tab w:val="left" w:pos="1800"/>
        </w:tabs>
        <w:autoSpaceDE w:val="0"/>
        <w:autoSpaceDN w:val="0"/>
        <w:ind w:left="1800" w:right="121"/>
        <w:rPr>
          <w:rFonts w:ascii="Arial" w:hAnsi="Arial" w:cs="Arial"/>
          <w:sz w:val="24"/>
          <w:szCs w:val="24"/>
        </w:rPr>
      </w:pPr>
      <w:bookmarkStart w:id="20" w:name="_bookmark1"/>
      <w:bookmarkEnd w:id="20"/>
      <w:r w:rsidRPr="007914E3">
        <w:rPr>
          <w:rFonts w:ascii="Arial" w:hAnsi="Arial" w:cs="Arial"/>
          <w:sz w:val="24"/>
          <w:szCs w:val="24"/>
        </w:rPr>
        <w:t xml:space="preserve">If you are proposing </w:t>
      </w:r>
      <w:r w:rsidRPr="00597503">
        <w:rPr>
          <w:rFonts w:ascii="Arial" w:hAnsi="Arial" w:cs="Arial"/>
          <w:sz w:val="24"/>
          <w:szCs w:val="24"/>
        </w:rPr>
        <w:t>two separate budgets for</w:t>
      </w:r>
      <w:r w:rsidRPr="007914E3">
        <w:rPr>
          <w:rFonts w:ascii="Arial" w:hAnsi="Arial" w:cs="Arial"/>
          <w:sz w:val="24"/>
          <w:szCs w:val="24"/>
        </w:rPr>
        <w:t xml:space="preserve"> providing services in both distressed and non-distressed areas, explain and justify the methodology that you used to separate the distressed and non-distressed portions of your budget. </w:t>
      </w:r>
      <w:r w:rsidR="002932A9" w:rsidRPr="007914E3">
        <w:rPr>
          <w:rFonts w:ascii="Arial" w:hAnsi="Arial" w:cs="Arial"/>
          <w:sz w:val="24"/>
          <w:szCs w:val="24"/>
        </w:rPr>
        <w:t xml:space="preserve"> </w:t>
      </w:r>
      <w:r w:rsidRPr="007914E3">
        <w:rPr>
          <w:rFonts w:ascii="Arial" w:hAnsi="Arial" w:cs="Arial"/>
          <w:sz w:val="24"/>
          <w:szCs w:val="24"/>
        </w:rPr>
        <w:t>When preparing this information, ensure that your methodology is sufficiently</w:t>
      </w:r>
      <w:r w:rsidRPr="007914E3">
        <w:rPr>
          <w:rFonts w:ascii="Arial" w:hAnsi="Arial" w:cs="Arial"/>
          <w:spacing w:val="-18"/>
          <w:sz w:val="24"/>
          <w:szCs w:val="24"/>
        </w:rPr>
        <w:t xml:space="preserve"> </w:t>
      </w:r>
      <w:r w:rsidRPr="007914E3">
        <w:rPr>
          <w:rFonts w:ascii="Arial" w:hAnsi="Arial" w:cs="Arial"/>
          <w:sz w:val="24"/>
          <w:szCs w:val="24"/>
        </w:rPr>
        <w:t xml:space="preserve">explained so that </w:t>
      </w:r>
      <w:proofErr w:type="gramStart"/>
      <w:r w:rsidRPr="007914E3">
        <w:rPr>
          <w:rFonts w:ascii="Arial" w:hAnsi="Arial" w:cs="Arial"/>
          <w:sz w:val="24"/>
          <w:szCs w:val="24"/>
        </w:rPr>
        <w:t>it is clear that costs</w:t>
      </w:r>
      <w:proofErr w:type="gramEnd"/>
      <w:r w:rsidRPr="007914E3">
        <w:rPr>
          <w:rFonts w:ascii="Arial" w:hAnsi="Arial" w:cs="Arial"/>
          <w:sz w:val="24"/>
          <w:szCs w:val="24"/>
        </w:rPr>
        <w:t xml:space="preserve"> have been allocated in proportions that reasonably approximate the costs necessary to serve the distressed and non-distressed portions of your service area.  </w:t>
      </w:r>
      <w:r w:rsidRPr="00274425">
        <w:rPr>
          <w:rFonts w:ascii="Arial" w:hAnsi="Arial" w:cs="Arial"/>
          <w:sz w:val="24"/>
          <w:szCs w:val="24"/>
        </w:rPr>
        <w:t xml:space="preserve">Refer to </w:t>
      </w:r>
      <w:hyperlink w:anchor="F11" w:history="1">
        <w:r w:rsidR="006456DA" w:rsidRPr="00274425">
          <w:rPr>
            <w:rStyle w:val="Hyperlink"/>
            <w:rFonts w:ascii="Arial" w:hAnsi="Arial" w:cs="Arial"/>
            <w:sz w:val="24"/>
            <w:szCs w:val="24"/>
          </w:rPr>
          <w:t>F</w:t>
        </w:r>
        <w:r w:rsidR="00274425" w:rsidRPr="00274425">
          <w:rPr>
            <w:rStyle w:val="Hyperlink"/>
            <w:rFonts w:ascii="Arial" w:hAnsi="Arial" w:cs="Arial"/>
            <w:sz w:val="24"/>
            <w:szCs w:val="24"/>
          </w:rPr>
          <w:t>.11</w:t>
        </w:r>
      </w:hyperlink>
      <w:r w:rsidR="006456DA" w:rsidRPr="007914E3">
        <w:rPr>
          <w:rFonts w:ascii="Arial" w:hAnsi="Arial" w:cs="Arial"/>
          <w:sz w:val="24"/>
          <w:szCs w:val="24"/>
        </w:rPr>
        <w:t xml:space="preserve"> </w:t>
      </w:r>
      <w:r w:rsidRPr="007914E3">
        <w:rPr>
          <w:rFonts w:ascii="Arial" w:hAnsi="Arial" w:cs="Arial"/>
          <w:sz w:val="24"/>
          <w:szCs w:val="24"/>
        </w:rPr>
        <w:t>below for additional information.</w:t>
      </w:r>
    </w:p>
    <w:p w14:paraId="54FFDC3E" w14:textId="77777777" w:rsidR="008436BA" w:rsidRPr="007914E3" w:rsidRDefault="008436BA" w:rsidP="00EF0981">
      <w:pPr>
        <w:pStyle w:val="BodyText"/>
        <w:spacing w:before="11"/>
        <w:ind w:left="1440"/>
        <w:rPr>
          <w:rFonts w:cs="Arial"/>
          <w:sz w:val="24"/>
          <w:szCs w:val="24"/>
        </w:rPr>
      </w:pPr>
    </w:p>
    <w:p w14:paraId="03B19584" w14:textId="4041DF1E" w:rsidR="002932A9" w:rsidRPr="007914E3" w:rsidRDefault="00597503" w:rsidP="009E0679">
      <w:pPr>
        <w:pStyle w:val="BodyText"/>
        <w:numPr>
          <w:ilvl w:val="0"/>
          <w:numId w:val="35"/>
        </w:numPr>
        <w:ind w:left="1440" w:right="90"/>
        <w:rPr>
          <w:rFonts w:cs="Arial"/>
          <w:sz w:val="24"/>
          <w:szCs w:val="24"/>
        </w:rPr>
      </w:pPr>
      <w:r w:rsidRPr="00597503">
        <w:rPr>
          <w:rFonts w:cs="Arial"/>
          <w:b/>
          <w:bCs/>
          <w:iCs/>
          <w:sz w:val="24"/>
          <w:szCs w:val="24"/>
        </w:rPr>
        <w:lastRenderedPageBreak/>
        <w:t>Attachment 6:</w:t>
      </w:r>
      <w:r>
        <w:rPr>
          <w:rFonts w:cs="Arial"/>
          <w:i/>
          <w:sz w:val="24"/>
          <w:szCs w:val="24"/>
        </w:rPr>
        <w:t xml:space="preserve">  </w:t>
      </w:r>
      <w:r w:rsidR="009E0679">
        <w:rPr>
          <w:rFonts w:cs="Arial"/>
          <w:i/>
          <w:sz w:val="24"/>
          <w:szCs w:val="24"/>
        </w:rPr>
        <w:t xml:space="preserve">Determination </w:t>
      </w:r>
      <w:r w:rsidR="009E0679" w:rsidRPr="00597503">
        <w:rPr>
          <w:rFonts w:cs="Arial"/>
          <w:i/>
          <w:sz w:val="24"/>
          <w:szCs w:val="24"/>
        </w:rPr>
        <w:t xml:space="preserve">of </w:t>
      </w:r>
      <w:r w:rsidR="008436BA" w:rsidRPr="00597503">
        <w:rPr>
          <w:rFonts w:cs="Arial"/>
          <w:i/>
          <w:sz w:val="24"/>
          <w:szCs w:val="24"/>
        </w:rPr>
        <w:t>Statewide coverage</w:t>
      </w:r>
      <w:r w:rsidR="009E0679">
        <w:rPr>
          <w:rFonts w:cs="Arial"/>
          <w:i/>
          <w:sz w:val="24"/>
          <w:szCs w:val="24"/>
        </w:rPr>
        <w:t xml:space="preserve">.  </w:t>
      </w:r>
      <w:r w:rsidR="009E0679" w:rsidRPr="009E0679">
        <w:rPr>
          <w:rFonts w:cs="Arial"/>
          <w:iCs/>
          <w:sz w:val="24"/>
          <w:szCs w:val="24"/>
        </w:rPr>
        <w:t>Statewide</w:t>
      </w:r>
      <w:r w:rsidR="008436BA" w:rsidRPr="007914E3">
        <w:rPr>
          <w:rFonts w:cs="Arial"/>
          <w:i/>
          <w:sz w:val="24"/>
          <w:szCs w:val="24"/>
        </w:rPr>
        <w:t xml:space="preserve"> </w:t>
      </w:r>
      <w:r w:rsidR="008436BA" w:rsidRPr="007914E3">
        <w:rPr>
          <w:rFonts w:cs="Arial"/>
          <w:sz w:val="24"/>
          <w:szCs w:val="24"/>
        </w:rPr>
        <w:t xml:space="preserve">means a PTAC that provides procurement technical assistance in at least one-half of a state’s counties or equivalent coverage (e.g., parishes, boroughs, </w:t>
      </w:r>
      <w:proofErr w:type="spellStart"/>
      <w:r w:rsidR="008436BA" w:rsidRPr="007914E3">
        <w:rPr>
          <w:rFonts w:cs="Arial"/>
          <w:sz w:val="24"/>
          <w:szCs w:val="24"/>
        </w:rPr>
        <w:t>etc</w:t>
      </w:r>
      <w:proofErr w:type="spellEnd"/>
      <w:r w:rsidR="008436BA" w:rsidRPr="007914E3">
        <w:rPr>
          <w:rFonts w:cs="Arial"/>
          <w:sz w:val="24"/>
          <w:szCs w:val="24"/>
        </w:rPr>
        <w:t xml:space="preserve">) and serves at least three-fourths of the state’s labor force. </w:t>
      </w:r>
      <w:r w:rsidR="009E0679">
        <w:rPr>
          <w:rFonts w:cs="Arial"/>
          <w:sz w:val="24"/>
          <w:szCs w:val="24"/>
        </w:rPr>
        <w:t xml:space="preserve"> </w:t>
      </w:r>
      <w:r w:rsidR="008436BA" w:rsidRPr="007914E3">
        <w:rPr>
          <w:rFonts w:cs="Arial"/>
          <w:sz w:val="24"/>
          <w:szCs w:val="24"/>
        </w:rPr>
        <w:t>If you propose a statewide program but will cover less than the entire state, attach documentation to verify that your service area meets the definition of statewide coverage.</w:t>
      </w:r>
      <w:r w:rsidR="009E0679">
        <w:rPr>
          <w:rFonts w:cs="Arial"/>
          <w:sz w:val="24"/>
          <w:szCs w:val="24"/>
        </w:rPr>
        <w:t xml:space="preserve"> </w:t>
      </w:r>
      <w:r w:rsidR="008436BA" w:rsidRPr="007914E3">
        <w:rPr>
          <w:rFonts w:cs="Arial"/>
          <w:sz w:val="24"/>
          <w:szCs w:val="24"/>
        </w:rPr>
        <w:t xml:space="preserve"> Refer to the guidance provided </w:t>
      </w:r>
      <w:hyperlink r:id="rId28">
        <w:r w:rsidR="008436BA" w:rsidRPr="007914E3">
          <w:rPr>
            <w:rFonts w:cs="Arial"/>
            <w:sz w:val="24"/>
            <w:szCs w:val="24"/>
            <w:u w:val="single" w:color="0000FF"/>
          </w:rPr>
          <w:t>here</w:t>
        </w:r>
        <w:r w:rsidR="008436BA" w:rsidRPr="007914E3">
          <w:rPr>
            <w:rFonts w:cs="Arial"/>
            <w:sz w:val="24"/>
            <w:szCs w:val="24"/>
          </w:rPr>
          <w:t xml:space="preserve"> </w:t>
        </w:r>
      </w:hyperlink>
      <w:r w:rsidR="008436BA" w:rsidRPr="007914E3">
        <w:rPr>
          <w:rFonts w:cs="Arial"/>
          <w:sz w:val="24"/>
          <w:szCs w:val="24"/>
        </w:rPr>
        <w:t xml:space="preserve">for assistance in conducting your analysis. </w:t>
      </w:r>
      <w:r w:rsidR="009E0679">
        <w:rPr>
          <w:rFonts w:cs="Arial"/>
          <w:sz w:val="24"/>
          <w:szCs w:val="24"/>
        </w:rPr>
        <w:t xml:space="preserve"> </w:t>
      </w:r>
      <w:r w:rsidR="008436BA" w:rsidRPr="007914E3">
        <w:rPr>
          <w:rFonts w:cs="Arial"/>
          <w:sz w:val="24"/>
          <w:szCs w:val="24"/>
        </w:rPr>
        <w:t xml:space="preserve">Use the most recent, annual labor force statistics available from the </w:t>
      </w:r>
      <w:hyperlink r:id="rId29">
        <w:r w:rsidR="008436BA" w:rsidRPr="007914E3">
          <w:rPr>
            <w:rFonts w:cs="Arial"/>
            <w:sz w:val="24"/>
            <w:szCs w:val="24"/>
            <w:u w:val="single" w:color="0000FF"/>
          </w:rPr>
          <w:t>US</w:t>
        </w:r>
      </w:hyperlink>
      <w:r w:rsidR="008436BA" w:rsidRPr="007914E3">
        <w:rPr>
          <w:rFonts w:cs="Arial"/>
          <w:sz w:val="24"/>
          <w:szCs w:val="24"/>
        </w:rPr>
        <w:t xml:space="preserve"> </w:t>
      </w:r>
      <w:hyperlink r:id="rId30">
        <w:r w:rsidR="008436BA" w:rsidRPr="007914E3">
          <w:rPr>
            <w:rFonts w:cs="Arial"/>
            <w:sz w:val="24"/>
            <w:szCs w:val="24"/>
            <w:u w:val="single" w:color="0000FF"/>
          </w:rPr>
          <w:t>Department of Labor</w:t>
        </w:r>
        <w:r w:rsidR="008436BA" w:rsidRPr="007914E3">
          <w:rPr>
            <w:rFonts w:cs="Arial"/>
            <w:sz w:val="24"/>
            <w:szCs w:val="24"/>
          </w:rPr>
          <w:t xml:space="preserve">, </w:t>
        </w:r>
      </w:hyperlink>
      <w:r w:rsidR="008436BA" w:rsidRPr="007914E3">
        <w:rPr>
          <w:rFonts w:cs="Arial"/>
          <w:sz w:val="24"/>
          <w:szCs w:val="24"/>
        </w:rPr>
        <w:t>Bureau of Labor Statistics.</w:t>
      </w:r>
      <w:r w:rsidR="009E0679">
        <w:rPr>
          <w:rFonts w:cs="Arial"/>
          <w:sz w:val="24"/>
          <w:szCs w:val="24"/>
        </w:rPr>
        <w:t xml:space="preserve"> </w:t>
      </w:r>
    </w:p>
    <w:p w14:paraId="739E0503" w14:textId="77777777" w:rsidR="002932A9" w:rsidRPr="007914E3" w:rsidRDefault="002932A9" w:rsidP="00EF0981">
      <w:pPr>
        <w:pStyle w:val="BodyText"/>
        <w:ind w:left="1440" w:right="90"/>
        <w:rPr>
          <w:rFonts w:cs="Arial"/>
          <w:b/>
          <w:sz w:val="24"/>
          <w:szCs w:val="24"/>
        </w:rPr>
      </w:pPr>
    </w:p>
    <w:p w14:paraId="294075C2" w14:textId="2D69C7DA" w:rsidR="00BF0352" w:rsidRDefault="00597503" w:rsidP="009E0679">
      <w:pPr>
        <w:pStyle w:val="BodyText"/>
        <w:numPr>
          <w:ilvl w:val="0"/>
          <w:numId w:val="35"/>
        </w:numPr>
        <w:ind w:left="1440" w:right="90"/>
        <w:rPr>
          <w:rFonts w:cs="Arial"/>
          <w:sz w:val="24"/>
          <w:szCs w:val="24"/>
        </w:rPr>
      </w:pPr>
      <w:r>
        <w:rPr>
          <w:rFonts w:cs="Arial"/>
          <w:b/>
          <w:bCs/>
          <w:sz w:val="24"/>
          <w:szCs w:val="24"/>
        </w:rPr>
        <w:t>Attachment 7</w:t>
      </w:r>
      <w:r w:rsidRPr="00597503">
        <w:rPr>
          <w:rFonts w:cs="Arial"/>
          <w:sz w:val="24"/>
          <w:szCs w:val="24"/>
        </w:rPr>
        <w:t xml:space="preserve">:  </w:t>
      </w:r>
      <w:r w:rsidR="009E0679" w:rsidRPr="00597503">
        <w:rPr>
          <w:rFonts w:cs="Arial"/>
          <w:sz w:val="24"/>
          <w:szCs w:val="24"/>
        </w:rPr>
        <w:t>Program Execution Strategy.</w:t>
      </w:r>
      <w:r w:rsidR="009E0679">
        <w:rPr>
          <w:rFonts w:cs="Arial"/>
          <w:sz w:val="24"/>
          <w:szCs w:val="24"/>
        </w:rPr>
        <w:t xml:space="preserve">  Describe how you will comply with the “Program Requirements” part of the PTAP General terms and Conditions, which are </w:t>
      </w:r>
      <w:r w:rsidR="009E0679" w:rsidRPr="00274425">
        <w:rPr>
          <w:rFonts w:cs="Arial"/>
          <w:sz w:val="24"/>
          <w:szCs w:val="24"/>
        </w:rPr>
        <w:t>available here.</w:t>
      </w:r>
      <w:r w:rsidR="009E0679">
        <w:rPr>
          <w:rFonts w:cs="Arial"/>
          <w:sz w:val="24"/>
          <w:szCs w:val="24"/>
        </w:rPr>
        <w:t xml:space="preserve">  Include all information necessary for us to conduct an evaluation of your application using the evaluation factors included in </w:t>
      </w:r>
      <w:r w:rsidR="00BF0352">
        <w:rPr>
          <w:rFonts w:cs="Arial"/>
          <w:sz w:val="24"/>
          <w:szCs w:val="24"/>
        </w:rPr>
        <w:t xml:space="preserve">paragraph </w:t>
      </w:r>
      <w:hyperlink w:anchor="G1" w:history="1">
        <w:r w:rsidR="00274425" w:rsidRPr="00274425">
          <w:rPr>
            <w:rStyle w:val="Hyperlink"/>
            <w:rFonts w:cs="Arial"/>
            <w:sz w:val="24"/>
            <w:szCs w:val="24"/>
          </w:rPr>
          <w:t>G.1</w:t>
        </w:r>
      </w:hyperlink>
      <w:r w:rsidR="00BF0352">
        <w:rPr>
          <w:rFonts w:cs="Arial"/>
          <w:sz w:val="24"/>
          <w:szCs w:val="24"/>
        </w:rPr>
        <w:t xml:space="preserve">.  </w:t>
      </w:r>
      <w:r w:rsidR="00BF0352" w:rsidRPr="00597503">
        <w:rPr>
          <w:rFonts w:cs="Arial"/>
          <w:sz w:val="24"/>
          <w:szCs w:val="24"/>
        </w:rPr>
        <w:t xml:space="preserve">If you intend to earn program income, </w:t>
      </w:r>
      <w:proofErr w:type="gramStart"/>
      <w:r w:rsidR="00BF0352" w:rsidRPr="00597503">
        <w:rPr>
          <w:rFonts w:cs="Arial"/>
          <w:sz w:val="24"/>
          <w:szCs w:val="24"/>
        </w:rPr>
        <w:t>e.g.</w:t>
      </w:r>
      <w:proofErr w:type="gramEnd"/>
      <w:r w:rsidR="00BF0352" w:rsidRPr="00597503">
        <w:rPr>
          <w:rFonts w:cs="Arial"/>
          <w:sz w:val="24"/>
          <w:szCs w:val="24"/>
        </w:rPr>
        <w:t xml:space="preserve"> charge clients a fee for any services rendered or advertising/sponsorship</w:t>
      </w:r>
      <w:r w:rsidR="00BF0352">
        <w:rPr>
          <w:rFonts w:cs="Arial"/>
          <w:sz w:val="24"/>
          <w:szCs w:val="24"/>
        </w:rPr>
        <w:t xml:space="preserve">, include a discussion concerning the amount of fees to be charged, how this income will be used to further program objectives, and assert your understanding that </w:t>
      </w:r>
      <w:r>
        <w:rPr>
          <w:rFonts w:cs="Arial"/>
          <w:sz w:val="24"/>
          <w:szCs w:val="24"/>
        </w:rPr>
        <w:t>you’re</w:t>
      </w:r>
      <w:r w:rsidR="00BF0352">
        <w:rPr>
          <w:rFonts w:cs="Arial"/>
          <w:sz w:val="24"/>
          <w:szCs w:val="24"/>
        </w:rPr>
        <w:t xml:space="preserve"> required to report the gross program income on the SF 270 and SF 425.  </w:t>
      </w:r>
    </w:p>
    <w:p w14:paraId="28F26886" w14:textId="77777777" w:rsidR="00BF0352" w:rsidRDefault="00BF0352" w:rsidP="00BF0352">
      <w:pPr>
        <w:pStyle w:val="ListParagraph"/>
        <w:rPr>
          <w:rFonts w:cs="Arial"/>
          <w:sz w:val="24"/>
          <w:szCs w:val="24"/>
        </w:rPr>
      </w:pPr>
    </w:p>
    <w:p w14:paraId="4624654B" w14:textId="69C4C057" w:rsidR="008436BA" w:rsidRPr="007914E3" w:rsidRDefault="008436BA" w:rsidP="00EF0981">
      <w:pPr>
        <w:pStyle w:val="BodyText"/>
        <w:ind w:left="1440" w:right="109"/>
        <w:rPr>
          <w:rFonts w:cs="Arial"/>
          <w:sz w:val="24"/>
          <w:szCs w:val="24"/>
        </w:rPr>
      </w:pPr>
      <w:r w:rsidRPr="007914E3">
        <w:rPr>
          <w:rFonts w:cs="Arial"/>
          <w:sz w:val="24"/>
          <w:szCs w:val="24"/>
        </w:rPr>
        <w:t xml:space="preserve">For new programs, include an implementation plan including targets for significant implementation milestones such as the hiring of personnel, the execution of subawards and the opening of PTAC facilities.  Identify targets for milestones as the number of calendar days elapsed following the start date of the proposed period of performance. </w:t>
      </w:r>
      <w:r w:rsidR="00BF0352">
        <w:rPr>
          <w:rFonts w:cs="Arial"/>
          <w:sz w:val="24"/>
          <w:szCs w:val="24"/>
        </w:rPr>
        <w:t xml:space="preserve"> </w:t>
      </w:r>
      <w:r w:rsidRPr="007914E3">
        <w:rPr>
          <w:rFonts w:cs="Arial"/>
          <w:sz w:val="24"/>
          <w:szCs w:val="24"/>
        </w:rPr>
        <w:t>You are encouraged to propose and adhere to the most expeditious implementation plan possible, which we may regard more favorably when evaluating your application.</w:t>
      </w:r>
    </w:p>
    <w:p w14:paraId="7D4EBB32" w14:textId="77777777" w:rsidR="008436BA" w:rsidRPr="007914E3" w:rsidRDefault="008436BA" w:rsidP="00EF0981">
      <w:pPr>
        <w:pStyle w:val="BodyText"/>
        <w:spacing w:before="11"/>
        <w:ind w:left="1440"/>
        <w:rPr>
          <w:rFonts w:cs="Arial"/>
          <w:sz w:val="24"/>
          <w:szCs w:val="24"/>
        </w:rPr>
      </w:pPr>
    </w:p>
    <w:p w14:paraId="50705BE8" w14:textId="16AF7F5A" w:rsidR="008436BA" w:rsidRPr="00597503" w:rsidRDefault="00597503" w:rsidP="00BF0352">
      <w:pPr>
        <w:pStyle w:val="BodyText"/>
        <w:numPr>
          <w:ilvl w:val="0"/>
          <w:numId w:val="35"/>
        </w:numPr>
        <w:ind w:left="1440" w:right="109"/>
        <w:rPr>
          <w:rFonts w:cs="Arial"/>
          <w:sz w:val="24"/>
          <w:szCs w:val="24"/>
        </w:rPr>
      </w:pPr>
      <w:r w:rsidRPr="00597503">
        <w:rPr>
          <w:rFonts w:cs="Arial"/>
          <w:b/>
          <w:bCs/>
          <w:sz w:val="24"/>
          <w:szCs w:val="24"/>
        </w:rPr>
        <w:t xml:space="preserve">Attachment 8:  </w:t>
      </w:r>
      <w:r>
        <w:rPr>
          <w:rFonts w:cs="Arial"/>
          <w:sz w:val="24"/>
          <w:szCs w:val="24"/>
        </w:rPr>
        <w:t xml:space="preserve">Attach </w:t>
      </w:r>
      <w:r w:rsidR="008436BA" w:rsidRPr="00597503">
        <w:rPr>
          <w:rFonts w:cs="Arial"/>
          <w:sz w:val="24"/>
          <w:szCs w:val="24"/>
        </w:rPr>
        <w:t xml:space="preserve">information about each of the personnel positions included in your budget. You may use the template available </w:t>
      </w:r>
      <w:hyperlink r:id="rId31">
        <w:r w:rsidR="008436BA" w:rsidRPr="00597503">
          <w:rPr>
            <w:rFonts w:cs="Arial"/>
            <w:sz w:val="24"/>
            <w:szCs w:val="24"/>
            <w:u w:val="single" w:color="0000FF"/>
          </w:rPr>
          <w:t>here</w:t>
        </w:r>
        <w:r w:rsidR="008436BA" w:rsidRPr="00597503">
          <w:rPr>
            <w:rFonts w:cs="Arial"/>
            <w:sz w:val="24"/>
            <w:szCs w:val="24"/>
          </w:rPr>
          <w:t>,</w:t>
        </w:r>
      </w:hyperlink>
      <w:r w:rsidR="008436BA" w:rsidRPr="00597503">
        <w:rPr>
          <w:rFonts w:cs="Arial"/>
          <w:sz w:val="24"/>
          <w:szCs w:val="24"/>
        </w:rPr>
        <w:t xml:space="preserve"> which provides an example of the information that we need in this attachment. Describe the position and provide the name of the employee occupying positions that are filled. </w:t>
      </w:r>
    </w:p>
    <w:p w14:paraId="0182BF1B" w14:textId="77777777" w:rsidR="008436BA" w:rsidRPr="00597503" w:rsidRDefault="008436BA" w:rsidP="00EF0981">
      <w:pPr>
        <w:pStyle w:val="BodyText"/>
        <w:spacing w:before="11"/>
        <w:ind w:left="1440"/>
        <w:rPr>
          <w:rFonts w:cs="Arial"/>
          <w:sz w:val="24"/>
          <w:szCs w:val="24"/>
        </w:rPr>
      </w:pPr>
    </w:p>
    <w:p w14:paraId="0FEA30E6" w14:textId="68D33B9A" w:rsidR="008436BA" w:rsidRPr="00597503" w:rsidRDefault="00597503" w:rsidP="00BF0352">
      <w:pPr>
        <w:pStyle w:val="BodyText"/>
        <w:numPr>
          <w:ilvl w:val="0"/>
          <w:numId w:val="35"/>
        </w:numPr>
        <w:ind w:left="1440" w:right="95"/>
        <w:rPr>
          <w:rFonts w:cs="Arial"/>
          <w:sz w:val="24"/>
          <w:szCs w:val="24"/>
        </w:rPr>
      </w:pPr>
      <w:r w:rsidRPr="00597503">
        <w:rPr>
          <w:rFonts w:cs="Arial"/>
          <w:b/>
          <w:bCs/>
          <w:sz w:val="24"/>
          <w:szCs w:val="24"/>
        </w:rPr>
        <w:t>Attachment 9:</w:t>
      </w:r>
      <w:r>
        <w:rPr>
          <w:rFonts w:cs="Arial"/>
          <w:sz w:val="24"/>
          <w:szCs w:val="24"/>
        </w:rPr>
        <w:t xml:space="preserve">  </w:t>
      </w:r>
      <w:r w:rsidR="008436BA" w:rsidRPr="00597503">
        <w:rPr>
          <w:rFonts w:cs="Arial"/>
          <w:sz w:val="24"/>
          <w:szCs w:val="24"/>
        </w:rPr>
        <w:t>Attach a resume for the proposed Program Manager. The resume should describe the Program Manager’s qualifications, but not include personal information such as home address, personal telephone number, or ID numbers such as an Employee ID or social security number.</w:t>
      </w:r>
      <w:r w:rsidR="00365A63" w:rsidRPr="00597503">
        <w:rPr>
          <w:rFonts w:cs="Arial"/>
          <w:sz w:val="24"/>
          <w:szCs w:val="24"/>
        </w:rPr>
        <w:t xml:space="preserve"> </w:t>
      </w:r>
    </w:p>
    <w:p w14:paraId="2662A2FA" w14:textId="77777777" w:rsidR="008436BA" w:rsidRPr="00597503" w:rsidRDefault="008436BA" w:rsidP="00EF0981">
      <w:pPr>
        <w:pStyle w:val="BodyText"/>
        <w:spacing w:before="11"/>
        <w:ind w:left="1440"/>
        <w:rPr>
          <w:rFonts w:cs="Arial"/>
          <w:sz w:val="24"/>
          <w:szCs w:val="24"/>
        </w:rPr>
      </w:pPr>
    </w:p>
    <w:p w14:paraId="2A355E77" w14:textId="3BDD1B9A" w:rsidR="00F63D2F" w:rsidRPr="00F63D2F" w:rsidRDefault="00597503" w:rsidP="00365A63">
      <w:pPr>
        <w:pStyle w:val="BodyText"/>
        <w:numPr>
          <w:ilvl w:val="0"/>
          <w:numId w:val="35"/>
        </w:numPr>
        <w:spacing w:before="90"/>
        <w:ind w:left="1440" w:right="121"/>
        <w:rPr>
          <w:rFonts w:cs="Arial"/>
          <w:sz w:val="24"/>
          <w:szCs w:val="24"/>
        </w:rPr>
      </w:pPr>
      <w:r w:rsidRPr="00597503">
        <w:rPr>
          <w:rFonts w:cs="Arial"/>
          <w:b/>
          <w:bCs/>
          <w:sz w:val="24"/>
          <w:szCs w:val="24"/>
        </w:rPr>
        <w:t>Attachment 10:</w:t>
      </w:r>
      <w:r w:rsidR="00F63D2F">
        <w:rPr>
          <w:rFonts w:cs="Arial"/>
          <w:b/>
          <w:bCs/>
          <w:sz w:val="24"/>
          <w:szCs w:val="24"/>
        </w:rPr>
        <w:t xml:space="preserve">  </w:t>
      </w:r>
      <w:r w:rsidR="00F63D2F">
        <w:rPr>
          <w:rFonts w:cs="Arial"/>
          <w:sz w:val="24"/>
          <w:szCs w:val="24"/>
        </w:rPr>
        <w:t>N/A</w:t>
      </w:r>
    </w:p>
    <w:p w14:paraId="5C75D093" w14:textId="77777777" w:rsidR="00F63D2F" w:rsidRDefault="00F63D2F" w:rsidP="00F63D2F">
      <w:pPr>
        <w:pStyle w:val="ListParagraph"/>
        <w:rPr>
          <w:rFonts w:cs="Arial"/>
          <w:sz w:val="24"/>
          <w:szCs w:val="24"/>
        </w:rPr>
      </w:pPr>
    </w:p>
    <w:p w14:paraId="43A23677" w14:textId="72362BC4" w:rsidR="008436BA" w:rsidRPr="007914E3" w:rsidRDefault="00F63D2F" w:rsidP="00365A63">
      <w:pPr>
        <w:pStyle w:val="BodyText"/>
        <w:numPr>
          <w:ilvl w:val="0"/>
          <w:numId w:val="35"/>
        </w:numPr>
        <w:spacing w:before="90"/>
        <w:ind w:left="1440" w:right="121"/>
        <w:rPr>
          <w:rFonts w:cs="Arial"/>
          <w:sz w:val="24"/>
          <w:szCs w:val="24"/>
        </w:rPr>
      </w:pPr>
      <w:r w:rsidRPr="00F63D2F">
        <w:rPr>
          <w:rFonts w:cs="Arial"/>
          <w:b/>
          <w:bCs/>
          <w:sz w:val="24"/>
          <w:szCs w:val="24"/>
        </w:rPr>
        <w:t xml:space="preserve">Attachment 11:  </w:t>
      </w:r>
      <w:r w:rsidR="008436BA" w:rsidRPr="00597503">
        <w:rPr>
          <w:rFonts w:cs="Arial"/>
          <w:sz w:val="24"/>
          <w:szCs w:val="24"/>
        </w:rPr>
        <w:t>Attach budgets for your subawards</w:t>
      </w:r>
      <w:r w:rsidR="00365A63" w:rsidRPr="00597503">
        <w:rPr>
          <w:rFonts w:cs="Arial"/>
          <w:sz w:val="24"/>
          <w:szCs w:val="24"/>
        </w:rPr>
        <w:t xml:space="preserve"> in Microsoft Excel format</w:t>
      </w:r>
      <w:r w:rsidR="008436BA" w:rsidRPr="00597503">
        <w:rPr>
          <w:rFonts w:cs="Arial"/>
          <w:sz w:val="24"/>
          <w:szCs w:val="24"/>
        </w:rPr>
        <w:t>, if you plan to make any, using Section B of the SF 424A</w:t>
      </w:r>
      <w:r w:rsidR="008436BA" w:rsidRPr="007914E3">
        <w:rPr>
          <w:rFonts w:cs="Arial"/>
          <w:sz w:val="24"/>
          <w:szCs w:val="24"/>
        </w:rPr>
        <w:t xml:space="preserve"> (Section B is available </w:t>
      </w:r>
      <w:hyperlink r:id="rId32">
        <w:r w:rsidR="008436BA" w:rsidRPr="007914E3">
          <w:rPr>
            <w:rFonts w:cs="Arial"/>
            <w:sz w:val="24"/>
            <w:szCs w:val="24"/>
            <w:u w:val="single" w:color="0000FF"/>
          </w:rPr>
          <w:t>here</w:t>
        </w:r>
      </w:hyperlink>
      <w:r w:rsidR="008436BA" w:rsidRPr="007914E3">
        <w:rPr>
          <w:rFonts w:cs="Arial"/>
          <w:sz w:val="24"/>
          <w:szCs w:val="24"/>
        </w:rPr>
        <w:t xml:space="preserve">). </w:t>
      </w:r>
      <w:r w:rsidR="00365A63">
        <w:rPr>
          <w:rFonts w:cs="Arial"/>
          <w:sz w:val="24"/>
          <w:szCs w:val="24"/>
        </w:rPr>
        <w:t xml:space="preserve"> </w:t>
      </w:r>
      <w:r w:rsidR="008436BA" w:rsidRPr="007914E3">
        <w:rPr>
          <w:rFonts w:cs="Arial"/>
          <w:sz w:val="24"/>
          <w:szCs w:val="24"/>
        </w:rPr>
        <w:t xml:space="preserve">If you have subrecipients, your budget should show the total amount of each subaward within your budget’s contractual cost category, where you </w:t>
      </w:r>
      <w:r w:rsidR="008436BA" w:rsidRPr="007914E3">
        <w:rPr>
          <w:rFonts w:cs="Arial"/>
          <w:sz w:val="24"/>
          <w:szCs w:val="24"/>
        </w:rPr>
        <w:lastRenderedPageBreak/>
        <w:t xml:space="preserve">should summarize the total amount of the subaward as a single line item – refer to </w:t>
      </w:r>
      <w:hyperlink w:anchor="F6" w:history="1">
        <w:r w:rsidR="00801D0E" w:rsidRPr="00801D0E">
          <w:rPr>
            <w:rStyle w:val="Hyperlink"/>
            <w:rFonts w:cs="Arial"/>
            <w:sz w:val="24"/>
            <w:szCs w:val="24"/>
          </w:rPr>
          <w:t>F</w:t>
        </w:r>
        <w:r w:rsidR="008436BA" w:rsidRPr="00801D0E">
          <w:rPr>
            <w:rStyle w:val="Hyperlink"/>
            <w:rFonts w:cs="Arial"/>
            <w:sz w:val="24"/>
            <w:szCs w:val="24"/>
          </w:rPr>
          <w:t>.6</w:t>
        </w:r>
      </w:hyperlink>
      <w:r w:rsidR="008436BA" w:rsidRPr="007914E3">
        <w:rPr>
          <w:rFonts w:cs="Arial"/>
          <w:sz w:val="24"/>
          <w:szCs w:val="24"/>
        </w:rPr>
        <w:t xml:space="preserve"> below. </w:t>
      </w:r>
      <w:r w:rsidR="00365A63">
        <w:rPr>
          <w:rFonts w:cs="Arial"/>
          <w:sz w:val="24"/>
          <w:szCs w:val="24"/>
        </w:rPr>
        <w:t xml:space="preserve"> </w:t>
      </w:r>
      <w:r w:rsidR="008436BA" w:rsidRPr="007914E3">
        <w:rPr>
          <w:rFonts w:cs="Arial"/>
          <w:sz w:val="24"/>
          <w:szCs w:val="24"/>
        </w:rPr>
        <w:t xml:space="preserve">Use Section B of the SF 424A to show the details of each subrecipient’s budget by cost category (i.e., personnel, fringe benefits, travel, </w:t>
      </w:r>
      <w:proofErr w:type="spellStart"/>
      <w:r w:rsidR="008436BA" w:rsidRPr="007914E3">
        <w:rPr>
          <w:rFonts w:cs="Arial"/>
          <w:sz w:val="24"/>
          <w:szCs w:val="24"/>
        </w:rPr>
        <w:t>etc</w:t>
      </w:r>
      <w:proofErr w:type="spellEnd"/>
      <w:r w:rsidR="008436BA" w:rsidRPr="007914E3">
        <w:rPr>
          <w:rFonts w:cs="Arial"/>
          <w:sz w:val="24"/>
          <w:szCs w:val="24"/>
        </w:rPr>
        <w:t xml:space="preserve">). </w:t>
      </w:r>
      <w:r w:rsidR="00365A63">
        <w:rPr>
          <w:rFonts w:cs="Arial"/>
          <w:sz w:val="24"/>
          <w:szCs w:val="24"/>
        </w:rPr>
        <w:t xml:space="preserve"> </w:t>
      </w:r>
      <w:r w:rsidR="008436BA" w:rsidRPr="007914E3">
        <w:rPr>
          <w:rFonts w:cs="Arial"/>
          <w:sz w:val="24"/>
          <w:szCs w:val="24"/>
        </w:rPr>
        <w:t xml:space="preserve">You can show up to four subawards on one SF 424A by listing subawards in Section B, line 6, column headings (1) – (4).  Use additional pages if you need to. </w:t>
      </w:r>
      <w:r w:rsidR="00365A63">
        <w:rPr>
          <w:rFonts w:cs="Arial"/>
          <w:sz w:val="24"/>
          <w:szCs w:val="24"/>
        </w:rPr>
        <w:t xml:space="preserve"> </w:t>
      </w:r>
      <w:r w:rsidR="008436BA" w:rsidRPr="007914E3">
        <w:rPr>
          <w:rFonts w:cs="Arial"/>
          <w:sz w:val="24"/>
          <w:szCs w:val="24"/>
        </w:rPr>
        <w:t>You do need to show Federal and Non-Federal shares or complete the other sections of the SF 424A for subrecipients.</w:t>
      </w:r>
      <w:r w:rsidR="00365A63">
        <w:rPr>
          <w:rFonts w:cs="Arial"/>
          <w:sz w:val="24"/>
          <w:szCs w:val="24"/>
        </w:rPr>
        <w:t xml:space="preserve"> </w:t>
      </w:r>
    </w:p>
    <w:p w14:paraId="72C19C46" w14:textId="08950D2A" w:rsidR="00EF0981" w:rsidRPr="007914E3" w:rsidRDefault="00EF0981" w:rsidP="00EF0981">
      <w:pPr>
        <w:pStyle w:val="BodyText"/>
        <w:spacing w:before="90"/>
        <w:ind w:left="1440" w:right="121"/>
        <w:rPr>
          <w:rFonts w:cs="Arial"/>
          <w:sz w:val="24"/>
          <w:szCs w:val="24"/>
        </w:rPr>
      </w:pPr>
    </w:p>
    <w:p w14:paraId="1D582598" w14:textId="4877834E" w:rsidR="008436BA" w:rsidRDefault="00597503" w:rsidP="00187C6F">
      <w:pPr>
        <w:pStyle w:val="BodyText"/>
        <w:numPr>
          <w:ilvl w:val="0"/>
          <w:numId w:val="35"/>
        </w:numPr>
        <w:spacing w:before="72"/>
        <w:ind w:left="1440" w:right="149"/>
        <w:rPr>
          <w:rFonts w:cs="Arial"/>
          <w:sz w:val="24"/>
          <w:szCs w:val="24"/>
        </w:rPr>
      </w:pPr>
      <w:r w:rsidRPr="000C2685">
        <w:rPr>
          <w:rFonts w:cs="Arial"/>
          <w:b/>
          <w:bCs/>
          <w:sz w:val="24"/>
          <w:szCs w:val="24"/>
        </w:rPr>
        <w:t>Attachment 1</w:t>
      </w:r>
      <w:r w:rsidR="00F63D2F" w:rsidRPr="000C2685">
        <w:rPr>
          <w:rFonts w:cs="Arial"/>
          <w:b/>
          <w:bCs/>
          <w:sz w:val="24"/>
          <w:szCs w:val="24"/>
        </w:rPr>
        <w:t>2</w:t>
      </w:r>
      <w:r w:rsidRPr="000C2685">
        <w:rPr>
          <w:rFonts w:cs="Arial"/>
          <w:b/>
          <w:bCs/>
          <w:sz w:val="24"/>
          <w:szCs w:val="24"/>
        </w:rPr>
        <w:t>:</w:t>
      </w:r>
      <w:r w:rsidRPr="000C2685">
        <w:rPr>
          <w:rFonts w:cs="Arial"/>
          <w:sz w:val="24"/>
          <w:szCs w:val="24"/>
        </w:rPr>
        <w:t xml:space="preserve">  </w:t>
      </w:r>
      <w:r w:rsidR="008436BA" w:rsidRPr="000C2685">
        <w:rPr>
          <w:rFonts w:cs="Arial"/>
          <w:sz w:val="24"/>
          <w:szCs w:val="24"/>
        </w:rPr>
        <w:t xml:space="preserve">Attach your proposed performance goals and explain how you developed them. </w:t>
      </w:r>
      <w:r w:rsidR="00365A63" w:rsidRPr="000C2685">
        <w:rPr>
          <w:rFonts w:cs="Arial"/>
          <w:sz w:val="24"/>
          <w:szCs w:val="24"/>
        </w:rPr>
        <w:t xml:space="preserve"> </w:t>
      </w:r>
      <w:r w:rsidR="008436BA" w:rsidRPr="000C2685">
        <w:rPr>
          <w:rFonts w:cs="Arial"/>
          <w:sz w:val="24"/>
          <w:szCs w:val="24"/>
        </w:rPr>
        <w:t xml:space="preserve">Include goals for 1) number of new clients; 2) hours of counseling time; and 3) number of participated events. </w:t>
      </w:r>
      <w:r w:rsidR="00365A63" w:rsidRPr="000C2685">
        <w:rPr>
          <w:rFonts w:cs="Arial"/>
          <w:sz w:val="24"/>
          <w:szCs w:val="24"/>
        </w:rPr>
        <w:t xml:space="preserve"> </w:t>
      </w:r>
      <w:r w:rsidR="008436BA" w:rsidRPr="000C2685">
        <w:rPr>
          <w:rFonts w:cs="Arial"/>
          <w:sz w:val="24"/>
          <w:szCs w:val="24"/>
        </w:rPr>
        <w:t>Refer to the instructions for the DLA Form 1806 in Appendix A to the PTAP General Terms and Conditions for more information about your goals.</w:t>
      </w:r>
      <w:r w:rsidR="00365A63" w:rsidRPr="000C2685">
        <w:rPr>
          <w:rFonts w:cs="Arial"/>
          <w:sz w:val="24"/>
          <w:szCs w:val="24"/>
        </w:rPr>
        <w:t xml:space="preserve"> </w:t>
      </w:r>
    </w:p>
    <w:p w14:paraId="776AFCFB" w14:textId="77777777" w:rsidR="000C2685" w:rsidRDefault="000C2685" w:rsidP="000C2685">
      <w:pPr>
        <w:pStyle w:val="ListParagraph"/>
        <w:rPr>
          <w:rFonts w:cs="Arial"/>
          <w:sz w:val="24"/>
          <w:szCs w:val="24"/>
        </w:rPr>
      </w:pPr>
    </w:p>
    <w:p w14:paraId="59A70684" w14:textId="038AE856" w:rsidR="008436BA" w:rsidRPr="007914E3" w:rsidRDefault="00597503" w:rsidP="00365A63">
      <w:pPr>
        <w:pStyle w:val="BodyText"/>
        <w:numPr>
          <w:ilvl w:val="0"/>
          <w:numId w:val="35"/>
        </w:numPr>
        <w:ind w:left="1440" w:right="149"/>
        <w:rPr>
          <w:rFonts w:cs="Arial"/>
          <w:sz w:val="24"/>
          <w:szCs w:val="24"/>
        </w:rPr>
      </w:pPr>
      <w:r w:rsidRPr="00F63D2F">
        <w:rPr>
          <w:rFonts w:cs="Arial"/>
          <w:b/>
          <w:bCs/>
          <w:sz w:val="24"/>
          <w:szCs w:val="24"/>
        </w:rPr>
        <w:t>Attachment 1</w:t>
      </w:r>
      <w:r w:rsidR="00F63D2F">
        <w:rPr>
          <w:rFonts w:cs="Arial"/>
          <w:b/>
          <w:bCs/>
          <w:sz w:val="24"/>
          <w:szCs w:val="24"/>
        </w:rPr>
        <w:t>3</w:t>
      </w:r>
      <w:r w:rsidRPr="00F63D2F">
        <w:rPr>
          <w:rFonts w:cs="Arial"/>
          <w:b/>
          <w:bCs/>
          <w:sz w:val="24"/>
          <w:szCs w:val="24"/>
        </w:rPr>
        <w:t>:</w:t>
      </w:r>
      <w:r>
        <w:rPr>
          <w:rFonts w:cs="Arial"/>
          <w:sz w:val="24"/>
          <w:szCs w:val="24"/>
        </w:rPr>
        <w:t xml:space="preserve">  </w:t>
      </w:r>
      <w:r w:rsidR="008436BA" w:rsidRPr="007914E3">
        <w:rPr>
          <w:rFonts w:cs="Arial"/>
          <w:sz w:val="24"/>
          <w:szCs w:val="24"/>
        </w:rPr>
        <w:t xml:space="preserve">Attach an </w:t>
      </w:r>
      <w:r w:rsidR="008436BA" w:rsidRPr="00F63D2F">
        <w:rPr>
          <w:rFonts w:cs="Arial"/>
          <w:sz w:val="24"/>
          <w:szCs w:val="24"/>
        </w:rPr>
        <w:t xml:space="preserve">organizational chart </w:t>
      </w:r>
      <w:r w:rsidR="008436BA" w:rsidRPr="007914E3">
        <w:rPr>
          <w:rFonts w:cs="Arial"/>
          <w:sz w:val="24"/>
          <w:szCs w:val="24"/>
        </w:rPr>
        <w:t xml:space="preserve">showing the PTAC’s placement within the host organization and lines of reporting for the Program Manager to the head of the host organization, including all positions within that line of authority. Identify </w:t>
      </w:r>
      <w:proofErr w:type="gramStart"/>
      <w:r w:rsidR="008436BA" w:rsidRPr="007914E3">
        <w:rPr>
          <w:rFonts w:cs="Arial"/>
          <w:sz w:val="24"/>
          <w:szCs w:val="24"/>
        </w:rPr>
        <w:t>positions, and</w:t>
      </w:r>
      <w:proofErr w:type="gramEnd"/>
      <w:r w:rsidR="008436BA" w:rsidRPr="007914E3">
        <w:rPr>
          <w:rFonts w:cs="Arial"/>
          <w:sz w:val="24"/>
          <w:szCs w:val="24"/>
        </w:rPr>
        <w:t xml:space="preserve"> include employee’s names for filled positions. </w:t>
      </w:r>
      <w:r w:rsidR="00365A63">
        <w:rPr>
          <w:rFonts w:cs="Arial"/>
          <w:sz w:val="24"/>
          <w:szCs w:val="24"/>
        </w:rPr>
        <w:t xml:space="preserve"> </w:t>
      </w:r>
      <w:r w:rsidR="008436BA" w:rsidRPr="007914E3">
        <w:rPr>
          <w:rFonts w:cs="Arial"/>
          <w:sz w:val="24"/>
          <w:szCs w:val="24"/>
        </w:rPr>
        <w:t>For those PTACs utilizing subrecipient and/or satellite offices, show the organizational placement and relationship of these entities to the PTAC.</w:t>
      </w:r>
      <w:r w:rsidR="00365A63">
        <w:rPr>
          <w:rFonts w:cs="Arial"/>
          <w:sz w:val="24"/>
          <w:szCs w:val="24"/>
        </w:rPr>
        <w:t xml:space="preserve"> </w:t>
      </w:r>
    </w:p>
    <w:p w14:paraId="77B1EF09" w14:textId="77777777" w:rsidR="008436BA" w:rsidRPr="007914E3" w:rsidRDefault="008436BA" w:rsidP="00EF0981">
      <w:pPr>
        <w:pStyle w:val="BodyText"/>
        <w:spacing w:before="11"/>
        <w:ind w:left="1440"/>
        <w:rPr>
          <w:rFonts w:cs="Arial"/>
          <w:sz w:val="24"/>
          <w:szCs w:val="24"/>
        </w:rPr>
      </w:pPr>
    </w:p>
    <w:p w14:paraId="002C1A7E" w14:textId="38D15978" w:rsidR="008436BA" w:rsidRPr="007914E3" w:rsidRDefault="00F63D2F" w:rsidP="00365A63">
      <w:pPr>
        <w:pStyle w:val="BodyText"/>
        <w:numPr>
          <w:ilvl w:val="0"/>
          <w:numId w:val="35"/>
        </w:numPr>
        <w:ind w:left="1440" w:right="119"/>
        <w:rPr>
          <w:rFonts w:cs="Arial"/>
          <w:sz w:val="24"/>
          <w:szCs w:val="24"/>
        </w:rPr>
      </w:pPr>
      <w:r w:rsidRPr="00F63D2F">
        <w:rPr>
          <w:rFonts w:cs="Arial"/>
          <w:b/>
          <w:bCs/>
          <w:sz w:val="24"/>
          <w:szCs w:val="24"/>
        </w:rPr>
        <w:t>Attachment 1</w:t>
      </w:r>
      <w:r>
        <w:rPr>
          <w:rFonts w:cs="Arial"/>
          <w:b/>
          <w:bCs/>
          <w:sz w:val="24"/>
          <w:szCs w:val="24"/>
        </w:rPr>
        <w:t>4</w:t>
      </w:r>
      <w:r w:rsidRPr="00F63D2F">
        <w:rPr>
          <w:rFonts w:cs="Arial"/>
          <w:b/>
          <w:bCs/>
          <w:sz w:val="24"/>
          <w:szCs w:val="24"/>
        </w:rPr>
        <w:t>:</w:t>
      </w:r>
      <w:r>
        <w:rPr>
          <w:rFonts w:cs="Arial"/>
          <w:sz w:val="24"/>
          <w:szCs w:val="24"/>
        </w:rPr>
        <w:t xml:space="preserve">  </w:t>
      </w:r>
      <w:r w:rsidR="008436BA" w:rsidRPr="007914E3">
        <w:rPr>
          <w:rFonts w:cs="Arial"/>
          <w:sz w:val="24"/>
          <w:szCs w:val="24"/>
        </w:rPr>
        <w:t xml:space="preserve">Attach a copy (or URL) of your </w:t>
      </w:r>
      <w:r w:rsidR="008436BA" w:rsidRPr="00F63D2F">
        <w:rPr>
          <w:rFonts w:cs="Arial"/>
          <w:sz w:val="24"/>
          <w:szCs w:val="24"/>
        </w:rPr>
        <w:t>latest audit in</w:t>
      </w:r>
      <w:r w:rsidR="008436BA" w:rsidRPr="007914E3">
        <w:rPr>
          <w:rFonts w:cs="Arial"/>
          <w:sz w:val="24"/>
          <w:szCs w:val="24"/>
        </w:rPr>
        <w:t xml:space="preserve"> accordance with Subpart F of 2 CFR Part 200 (formerly OMB Circular A-133).</w:t>
      </w:r>
      <w:r w:rsidR="00365A63">
        <w:rPr>
          <w:rFonts w:cs="Arial"/>
          <w:sz w:val="24"/>
          <w:szCs w:val="24"/>
        </w:rPr>
        <w:t xml:space="preserve"> </w:t>
      </w:r>
      <w:r w:rsidR="008436BA" w:rsidRPr="007914E3">
        <w:rPr>
          <w:rFonts w:cs="Arial"/>
          <w:sz w:val="24"/>
          <w:szCs w:val="24"/>
        </w:rPr>
        <w:t xml:space="preserve"> If you are a for-profit entity, attach a copy of your audit pursuant to 32 CFR §34.16.  If available, you may provide the URL (i.e., web address) of an audit that is available on the internet in lieu of attaching a copy.</w:t>
      </w:r>
      <w:r w:rsidR="00365A63">
        <w:rPr>
          <w:rFonts w:cs="Arial"/>
          <w:sz w:val="24"/>
          <w:szCs w:val="24"/>
        </w:rPr>
        <w:t xml:space="preserve"> </w:t>
      </w:r>
      <w:r w:rsidR="008436BA" w:rsidRPr="007914E3">
        <w:rPr>
          <w:rFonts w:cs="Arial"/>
          <w:sz w:val="24"/>
          <w:szCs w:val="24"/>
        </w:rPr>
        <w:t xml:space="preserve"> If you did not expend Federal awards exceeding the thresholds that trigger these audit requirements, describe the amounts and sources of Federal awards that you did expend during your last fiscal</w:t>
      </w:r>
      <w:r w:rsidR="008436BA" w:rsidRPr="007914E3">
        <w:rPr>
          <w:rFonts w:cs="Arial"/>
          <w:spacing w:val="-10"/>
          <w:sz w:val="24"/>
          <w:szCs w:val="24"/>
        </w:rPr>
        <w:t xml:space="preserve"> </w:t>
      </w:r>
      <w:r w:rsidR="008436BA" w:rsidRPr="007914E3">
        <w:rPr>
          <w:rFonts w:cs="Arial"/>
          <w:sz w:val="24"/>
          <w:szCs w:val="24"/>
        </w:rPr>
        <w:t>year.</w:t>
      </w:r>
      <w:r w:rsidR="00365A63">
        <w:rPr>
          <w:rFonts w:cs="Arial"/>
          <w:sz w:val="24"/>
          <w:szCs w:val="24"/>
        </w:rPr>
        <w:t xml:space="preserve"> </w:t>
      </w:r>
    </w:p>
    <w:p w14:paraId="37010EBE" w14:textId="77777777" w:rsidR="008436BA" w:rsidRPr="007914E3" w:rsidRDefault="008436BA" w:rsidP="00EF0981">
      <w:pPr>
        <w:pStyle w:val="BodyText"/>
        <w:spacing w:before="11"/>
        <w:ind w:left="1440"/>
        <w:rPr>
          <w:rFonts w:cs="Arial"/>
          <w:sz w:val="24"/>
          <w:szCs w:val="24"/>
        </w:rPr>
      </w:pPr>
    </w:p>
    <w:p w14:paraId="3E9F66FE" w14:textId="52621FF1" w:rsidR="008436BA" w:rsidRPr="007914E3" w:rsidRDefault="00F63D2F" w:rsidP="00DE369B">
      <w:pPr>
        <w:pStyle w:val="BodyText"/>
        <w:numPr>
          <w:ilvl w:val="0"/>
          <w:numId w:val="35"/>
        </w:numPr>
        <w:ind w:left="1440" w:right="83"/>
        <w:rPr>
          <w:rFonts w:cs="Arial"/>
          <w:sz w:val="24"/>
          <w:szCs w:val="24"/>
        </w:rPr>
      </w:pPr>
      <w:bookmarkStart w:id="21" w:name="_bookmark2"/>
      <w:bookmarkStart w:id="22" w:name="E4n"/>
      <w:bookmarkEnd w:id="21"/>
      <w:bookmarkEnd w:id="22"/>
      <w:r w:rsidRPr="00F63D2F">
        <w:rPr>
          <w:rFonts w:cs="Arial"/>
          <w:b/>
          <w:bCs/>
          <w:sz w:val="24"/>
          <w:szCs w:val="24"/>
        </w:rPr>
        <w:t>Attachment 15:</w:t>
      </w:r>
      <w:r>
        <w:rPr>
          <w:rFonts w:cs="Arial"/>
          <w:sz w:val="24"/>
          <w:szCs w:val="24"/>
        </w:rPr>
        <w:t xml:space="preserve">  </w:t>
      </w:r>
      <w:r w:rsidR="008436BA" w:rsidRPr="007914E3">
        <w:rPr>
          <w:rFonts w:cs="Arial"/>
          <w:sz w:val="24"/>
          <w:szCs w:val="24"/>
        </w:rPr>
        <w:t xml:space="preserve">Attach a </w:t>
      </w:r>
      <w:r w:rsidR="008436BA" w:rsidRPr="00DE369B">
        <w:rPr>
          <w:rFonts w:cs="Arial"/>
          <w:b/>
          <w:bCs/>
          <w:sz w:val="24"/>
          <w:szCs w:val="24"/>
        </w:rPr>
        <w:t>budget</w:t>
      </w:r>
      <w:r w:rsidR="008436BA" w:rsidRPr="007914E3">
        <w:rPr>
          <w:rFonts w:cs="Arial"/>
          <w:sz w:val="24"/>
          <w:szCs w:val="24"/>
        </w:rPr>
        <w:t xml:space="preserve"> breakdown</w:t>
      </w:r>
      <w:r w:rsidR="00DE369B" w:rsidRPr="00DE369B">
        <w:rPr>
          <w:rFonts w:cs="Arial"/>
          <w:sz w:val="24"/>
          <w:szCs w:val="24"/>
        </w:rPr>
        <w:t xml:space="preserve"> </w:t>
      </w:r>
      <w:r w:rsidR="00DE369B">
        <w:rPr>
          <w:rFonts w:cs="Arial"/>
          <w:sz w:val="24"/>
          <w:szCs w:val="24"/>
        </w:rPr>
        <w:t>in Microsoft Excel format</w:t>
      </w:r>
      <w:r w:rsidR="00DE369B" w:rsidRPr="007914E3">
        <w:rPr>
          <w:rFonts w:cs="Arial"/>
          <w:sz w:val="24"/>
          <w:szCs w:val="24"/>
        </w:rPr>
        <w:t xml:space="preserve">, </w:t>
      </w:r>
      <w:r w:rsidR="008436BA" w:rsidRPr="007914E3">
        <w:rPr>
          <w:rFonts w:cs="Arial"/>
          <w:sz w:val="24"/>
          <w:szCs w:val="24"/>
        </w:rPr>
        <w:t xml:space="preserve">that shows the individual line items of cost that makeup the higher-level budget that you included in the SF 424A. </w:t>
      </w:r>
      <w:r w:rsidR="00DE369B">
        <w:rPr>
          <w:rFonts w:cs="Arial"/>
          <w:sz w:val="24"/>
          <w:szCs w:val="24"/>
        </w:rPr>
        <w:t xml:space="preserve"> </w:t>
      </w:r>
      <w:r w:rsidR="008436BA" w:rsidRPr="007914E3">
        <w:rPr>
          <w:rFonts w:cs="Arial"/>
          <w:sz w:val="24"/>
          <w:szCs w:val="24"/>
        </w:rPr>
        <w:t xml:space="preserve">You may use the template available </w:t>
      </w:r>
      <w:hyperlink r:id="rId33">
        <w:r w:rsidR="008436BA" w:rsidRPr="007914E3">
          <w:rPr>
            <w:rFonts w:cs="Arial"/>
            <w:sz w:val="24"/>
            <w:szCs w:val="24"/>
            <w:u w:val="single" w:color="0000FF"/>
          </w:rPr>
          <w:t>here</w:t>
        </w:r>
        <w:r w:rsidR="008436BA" w:rsidRPr="007914E3">
          <w:rPr>
            <w:rFonts w:cs="Arial"/>
            <w:sz w:val="24"/>
            <w:szCs w:val="24"/>
          </w:rPr>
          <w:t xml:space="preserve">, </w:t>
        </w:r>
      </w:hyperlink>
      <w:r w:rsidR="008436BA" w:rsidRPr="007914E3">
        <w:rPr>
          <w:rFonts w:cs="Arial"/>
          <w:sz w:val="24"/>
          <w:szCs w:val="24"/>
        </w:rPr>
        <w:t xml:space="preserve">which provides an example of the information that we need in this attachment. </w:t>
      </w:r>
      <w:r w:rsidR="00DE369B">
        <w:rPr>
          <w:rFonts w:cs="Arial"/>
          <w:sz w:val="24"/>
          <w:szCs w:val="24"/>
        </w:rPr>
        <w:t xml:space="preserve"> </w:t>
      </w:r>
      <w:r w:rsidR="008436BA" w:rsidRPr="007914E3">
        <w:rPr>
          <w:rFonts w:cs="Arial"/>
          <w:sz w:val="24"/>
          <w:szCs w:val="24"/>
        </w:rPr>
        <w:t xml:space="preserve">Refer to </w:t>
      </w:r>
      <w:hyperlink w:anchor="F" w:history="1">
        <w:r w:rsidR="008436BA" w:rsidRPr="00801D0E">
          <w:rPr>
            <w:rStyle w:val="Hyperlink"/>
            <w:rFonts w:cs="Arial"/>
            <w:sz w:val="24"/>
            <w:szCs w:val="24"/>
          </w:rPr>
          <w:t xml:space="preserve">Section </w:t>
        </w:r>
        <w:r w:rsidR="00801D0E" w:rsidRPr="00801D0E">
          <w:rPr>
            <w:rStyle w:val="Hyperlink"/>
            <w:rFonts w:cs="Arial"/>
            <w:sz w:val="24"/>
            <w:szCs w:val="24"/>
          </w:rPr>
          <w:t>F</w:t>
        </w:r>
      </w:hyperlink>
      <w:r w:rsidR="008436BA" w:rsidRPr="007914E3">
        <w:rPr>
          <w:rFonts w:cs="Arial"/>
          <w:sz w:val="24"/>
          <w:szCs w:val="24"/>
        </w:rPr>
        <w:t xml:space="preserve"> below for examples and guidance on how to describe budgeted costs. </w:t>
      </w:r>
      <w:r w:rsidR="00DE369B">
        <w:rPr>
          <w:rFonts w:cs="Arial"/>
          <w:sz w:val="24"/>
          <w:szCs w:val="24"/>
        </w:rPr>
        <w:t xml:space="preserve"> </w:t>
      </w:r>
      <w:r w:rsidR="008436BA" w:rsidRPr="007914E3">
        <w:rPr>
          <w:rFonts w:cs="Arial"/>
          <w:sz w:val="24"/>
          <w:szCs w:val="24"/>
        </w:rPr>
        <w:t xml:space="preserve">Ensure that it is clear how you calculated the total amount of indirect costs (F&amp;A) included in your budget.  Use additional pages to show indirect cost calculations if necessary.  Program Income rolled over into the proposed award from the prior year annual award must be included in </w:t>
      </w:r>
      <w:r w:rsidR="00DE369B">
        <w:rPr>
          <w:rFonts w:cs="Arial"/>
          <w:sz w:val="24"/>
          <w:szCs w:val="24"/>
        </w:rPr>
        <w:t xml:space="preserve">the budget.  </w:t>
      </w:r>
    </w:p>
    <w:p w14:paraId="043EE995" w14:textId="77777777" w:rsidR="008436BA" w:rsidRPr="007914E3" w:rsidRDefault="008436BA" w:rsidP="00EF0981">
      <w:pPr>
        <w:pStyle w:val="BodyText"/>
        <w:spacing w:before="11"/>
        <w:ind w:left="1440"/>
        <w:rPr>
          <w:rFonts w:cs="Arial"/>
          <w:sz w:val="24"/>
          <w:szCs w:val="24"/>
        </w:rPr>
      </w:pPr>
    </w:p>
    <w:p w14:paraId="7950F4E7" w14:textId="031C44CE" w:rsidR="008436BA" w:rsidRPr="007914E3" w:rsidRDefault="008436BA" w:rsidP="00DE369B">
      <w:pPr>
        <w:pStyle w:val="ListParagraph"/>
        <w:numPr>
          <w:ilvl w:val="0"/>
          <w:numId w:val="35"/>
        </w:numPr>
        <w:autoSpaceDE w:val="0"/>
        <w:autoSpaceDN w:val="0"/>
        <w:ind w:left="1440" w:right="844"/>
        <w:rPr>
          <w:rFonts w:ascii="Arial" w:hAnsi="Arial" w:cs="Arial"/>
          <w:sz w:val="24"/>
          <w:szCs w:val="24"/>
        </w:rPr>
      </w:pPr>
      <w:r w:rsidRPr="007914E3">
        <w:rPr>
          <w:rFonts w:ascii="Arial" w:hAnsi="Arial" w:cs="Arial"/>
          <w:b/>
          <w:sz w:val="24"/>
          <w:szCs w:val="24"/>
        </w:rPr>
        <w:t xml:space="preserve">SF LLL, Disclosure Form to Report Lobbying. </w:t>
      </w:r>
      <w:r w:rsidRPr="007914E3">
        <w:rPr>
          <w:rFonts w:ascii="Arial" w:hAnsi="Arial" w:cs="Arial"/>
          <w:sz w:val="24"/>
          <w:szCs w:val="24"/>
        </w:rPr>
        <w:t>Appendix A in 32 CFR Part 28 requires you to complete and submit the SF LLL if you engage in certain types of lobbying. Review 32 CFR Part 28, “New Restrictions on Lobbying,” and attach the SF LLL if it is</w:t>
      </w:r>
      <w:r w:rsidRPr="007914E3">
        <w:rPr>
          <w:rFonts w:ascii="Arial" w:hAnsi="Arial" w:cs="Arial"/>
          <w:spacing w:val="-12"/>
          <w:sz w:val="24"/>
          <w:szCs w:val="24"/>
        </w:rPr>
        <w:t xml:space="preserve"> </w:t>
      </w:r>
      <w:r w:rsidRPr="007914E3">
        <w:rPr>
          <w:rFonts w:ascii="Arial" w:hAnsi="Arial" w:cs="Arial"/>
          <w:sz w:val="24"/>
          <w:szCs w:val="24"/>
        </w:rPr>
        <w:t>applicable.</w:t>
      </w:r>
    </w:p>
    <w:p w14:paraId="576B219B" w14:textId="77777777" w:rsidR="008436BA" w:rsidRPr="007914E3" w:rsidRDefault="008436BA" w:rsidP="008436BA">
      <w:pPr>
        <w:pStyle w:val="Heading1"/>
        <w:spacing w:before="107"/>
        <w:ind w:left="360"/>
        <w:contextualSpacing/>
        <w:rPr>
          <w:rFonts w:ascii="Arial" w:hAnsi="Arial" w:cs="Arial"/>
          <w:b w:val="0"/>
          <w:bCs w:val="0"/>
          <w:sz w:val="24"/>
          <w:szCs w:val="24"/>
        </w:rPr>
      </w:pPr>
    </w:p>
    <w:p w14:paraId="2F736331" w14:textId="775834A8" w:rsidR="00785E52" w:rsidRPr="007914E3" w:rsidRDefault="00785E52" w:rsidP="009015A0">
      <w:pPr>
        <w:pStyle w:val="Heading1"/>
        <w:numPr>
          <w:ilvl w:val="0"/>
          <w:numId w:val="2"/>
        </w:numPr>
        <w:spacing w:before="107"/>
        <w:ind w:left="360"/>
        <w:contextualSpacing/>
        <w:rPr>
          <w:rFonts w:ascii="Arial" w:hAnsi="Arial" w:cs="Arial"/>
          <w:b w:val="0"/>
          <w:bCs w:val="0"/>
          <w:sz w:val="24"/>
          <w:szCs w:val="24"/>
        </w:rPr>
      </w:pPr>
      <w:bookmarkStart w:id="23" w:name="F"/>
      <w:bookmarkEnd w:id="23"/>
      <w:r w:rsidRPr="007914E3">
        <w:rPr>
          <w:rFonts w:ascii="Arial" w:hAnsi="Arial" w:cs="Arial"/>
          <w:sz w:val="24"/>
          <w:szCs w:val="24"/>
        </w:rPr>
        <w:lastRenderedPageBreak/>
        <w:t>PROGRAM BUDGET AND SELECTED ITEMS</w:t>
      </w:r>
      <w:r w:rsidR="00AB3A7E" w:rsidRPr="007914E3">
        <w:rPr>
          <w:rFonts w:ascii="Arial" w:hAnsi="Arial" w:cs="Arial"/>
          <w:sz w:val="24"/>
          <w:szCs w:val="24"/>
        </w:rPr>
        <w:t xml:space="preserve"> COST </w:t>
      </w:r>
    </w:p>
    <w:p w14:paraId="782B2AF1" w14:textId="77777777" w:rsidR="000126AB" w:rsidRPr="000126AB" w:rsidRDefault="000126AB" w:rsidP="000126AB">
      <w:pPr>
        <w:pStyle w:val="ListParagraph"/>
        <w:contextualSpacing/>
        <w:rPr>
          <w:rFonts w:ascii="Arial" w:eastAsia="Verdana" w:hAnsi="Arial" w:cs="Arial"/>
          <w:sz w:val="24"/>
          <w:szCs w:val="24"/>
        </w:rPr>
      </w:pPr>
      <w:r w:rsidRPr="007914E3">
        <w:rPr>
          <w:noProof/>
        </w:rPr>
        <w:drawing>
          <wp:inline distT="0" distB="0" distL="0" distR="0" wp14:anchorId="2B1B6334" wp14:editId="54B97AE9">
            <wp:extent cx="4352925" cy="9525"/>
            <wp:effectExtent l="0" t="0" r="9525" b="9525"/>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3C910E5C" w14:textId="2E43D2E1" w:rsidR="00785E52" w:rsidRPr="000126AB" w:rsidRDefault="00785E52" w:rsidP="00785E52">
      <w:pPr>
        <w:pStyle w:val="Heading1"/>
        <w:spacing w:before="107"/>
        <w:ind w:left="360"/>
        <w:contextualSpacing/>
        <w:rPr>
          <w:rFonts w:ascii="Arial" w:hAnsi="Arial" w:cs="Arial"/>
          <w:b w:val="0"/>
          <w:bCs w:val="0"/>
          <w:sz w:val="24"/>
          <w:szCs w:val="24"/>
        </w:rPr>
      </w:pPr>
    </w:p>
    <w:p w14:paraId="41E0C5AA" w14:textId="1027B8B7" w:rsidR="00AB3A7E" w:rsidRPr="007914E3" w:rsidRDefault="00AB3A7E" w:rsidP="00AB3A7E">
      <w:pPr>
        <w:pStyle w:val="BodyText"/>
        <w:ind w:left="0" w:right="149"/>
        <w:rPr>
          <w:rFonts w:cs="Arial"/>
          <w:sz w:val="24"/>
          <w:szCs w:val="24"/>
        </w:rPr>
      </w:pPr>
      <w:r w:rsidRPr="007914E3">
        <w:rPr>
          <w:rFonts w:cs="Arial"/>
          <w:sz w:val="24"/>
          <w:szCs w:val="24"/>
        </w:rPr>
        <w:t xml:space="preserve">Use </w:t>
      </w:r>
      <w:r w:rsidR="00DE369B">
        <w:rPr>
          <w:rFonts w:cs="Arial"/>
          <w:sz w:val="24"/>
          <w:szCs w:val="24"/>
        </w:rPr>
        <w:t>the budget t</w:t>
      </w:r>
      <w:r w:rsidRPr="007914E3">
        <w:rPr>
          <w:rFonts w:cs="Arial"/>
          <w:sz w:val="24"/>
          <w:szCs w:val="24"/>
        </w:rPr>
        <w:t xml:space="preserve">o show the separate items of cost included in your proposal so that we can </w:t>
      </w:r>
      <w:proofErr w:type="gramStart"/>
      <w:r w:rsidRPr="007914E3">
        <w:rPr>
          <w:rFonts w:cs="Arial"/>
          <w:sz w:val="24"/>
          <w:szCs w:val="24"/>
        </w:rPr>
        <w:t>make a determination</w:t>
      </w:r>
      <w:proofErr w:type="gramEnd"/>
      <w:r w:rsidRPr="007914E3">
        <w:rPr>
          <w:rFonts w:cs="Arial"/>
          <w:sz w:val="24"/>
          <w:szCs w:val="24"/>
        </w:rPr>
        <w:t xml:space="preserve"> concerning the reasonableness of your overall budget. </w:t>
      </w:r>
      <w:r w:rsidR="00DE369B">
        <w:rPr>
          <w:rFonts w:cs="Arial"/>
          <w:sz w:val="24"/>
          <w:szCs w:val="24"/>
        </w:rPr>
        <w:t xml:space="preserve"> </w:t>
      </w:r>
      <w:r w:rsidRPr="007914E3">
        <w:rPr>
          <w:rFonts w:cs="Arial"/>
          <w:sz w:val="24"/>
          <w:szCs w:val="24"/>
        </w:rPr>
        <w:t xml:space="preserve">Provide detailed descriptions of costs to show how amounts were arrived at and the basis of your estimates. </w:t>
      </w:r>
      <w:r w:rsidR="00DE369B">
        <w:rPr>
          <w:rFonts w:cs="Arial"/>
          <w:sz w:val="24"/>
          <w:szCs w:val="24"/>
        </w:rPr>
        <w:t xml:space="preserve"> </w:t>
      </w:r>
      <w:r w:rsidRPr="007914E3">
        <w:rPr>
          <w:rFonts w:cs="Arial"/>
          <w:sz w:val="24"/>
          <w:szCs w:val="24"/>
        </w:rPr>
        <w:t xml:space="preserve">Ensure that there is no ambiguity as to whether a particular cost is necessary for the efficient operation of a PTAC. </w:t>
      </w:r>
      <w:r w:rsidR="00DE369B">
        <w:rPr>
          <w:rFonts w:cs="Arial"/>
          <w:sz w:val="24"/>
          <w:szCs w:val="24"/>
        </w:rPr>
        <w:t xml:space="preserve"> </w:t>
      </w:r>
      <w:r w:rsidRPr="007914E3">
        <w:rPr>
          <w:rFonts w:cs="Arial"/>
          <w:sz w:val="24"/>
          <w:szCs w:val="24"/>
        </w:rPr>
        <w:t>Guidance is provided below on describing costs and including them in the appropriate cost category.</w:t>
      </w:r>
      <w:r w:rsidR="00DE369B">
        <w:rPr>
          <w:rFonts w:cs="Arial"/>
          <w:sz w:val="24"/>
          <w:szCs w:val="24"/>
        </w:rPr>
        <w:t xml:space="preserve"> </w:t>
      </w:r>
      <w:r w:rsidRPr="007914E3">
        <w:rPr>
          <w:rFonts w:cs="Arial"/>
          <w:sz w:val="24"/>
          <w:szCs w:val="24"/>
        </w:rPr>
        <w:t xml:space="preserve"> Similar to how you describe costs, if your proposal includes third-party in-kind contributions, they should be </w:t>
      </w:r>
      <w:proofErr w:type="gramStart"/>
      <w:r w:rsidRPr="007914E3">
        <w:rPr>
          <w:rFonts w:cs="Arial"/>
          <w:sz w:val="24"/>
          <w:szCs w:val="24"/>
        </w:rPr>
        <w:t>described</w:t>
      </w:r>
      <w:proofErr w:type="gramEnd"/>
      <w:r w:rsidRPr="007914E3">
        <w:rPr>
          <w:rFonts w:cs="Arial"/>
          <w:sz w:val="24"/>
          <w:szCs w:val="24"/>
        </w:rPr>
        <w:t xml:space="preserve"> and their values included in the appropriate cost category.</w:t>
      </w:r>
    </w:p>
    <w:p w14:paraId="64B9984F" w14:textId="3F14E9F6" w:rsidR="00AB3A7E" w:rsidRPr="007914E3" w:rsidRDefault="00AB3A7E" w:rsidP="00AB3A7E">
      <w:pPr>
        <w:pStyle w:val="BodyText"/>
        <w:ind w:left="0" w:right="149"/>
        <w:rPr>
          <w:rFonts w:cs="Arial"/>
          <w:sz w:val="24"/>
          <w:szCs w:val="24"/>
        </w:rPr>
      </w:pPr>
    </w:p>
    <w:p w14:paraId="4B81D375" w14:textId="77777777" w:rsidR="00AB3A7E" w:rsidRPr="007914E3" w:rsidRDefault="00AB3A7E" w:rsidP="00AB3A7E">
      <w:pPr>
        <w:pStyle w:val="ListParagraph"/>
        <w:numPr>
          <w:ilvl w:val="0"/>
          <w:numId w:val="32"/>
        </w:numPr>
        <w:tabs>
          <w:tab w:val="left" w:pos="720"/>
        </w:tabs>
        <w:autoSpaceDE w:val="0"/>
        <w:autoSpaceDN w:val="0"/>
        <w:spacing w:before="72"/>
        <w:ind w:left="720"/>
        <w:rPr>
          <w:rFonts w:ascii="Arial" w:hAnsi="Arial" w:cs="Arial"/>
          <w:b/>
          <w:bCs/>
          <w:sz w:val="24"/>
          <w:szCs w:val="24"/>
        </w:rPr>
      </w:pPr>
      <w:r w:rsidRPr="007914E3">
        <w:rPr>
          <w:rFonts w:ascii="Arial" w:hAnsi="Arial" w:cs="Arial"/>
          <w:b/>
          <w:bCs/>
          <w:sz w:val="24"/>
          <w:szCs w:val="24"/>
        </w:rPr>
        <w:t>Personnel</w:t>
      </w:r>
    </w:p>
    <w:p w14:paraId="4E99FF3A" w14:textId="77777777" w:rsidR="00AB3A7E" w:rsidRPr="007914E3" w:rsidRDefault="00AB3A7E" w:rsidP="00AB3A7E">
      <w:pPr>
        <w:pStyle w:val="BodyText"/>
        <w:rPr>
          <w:rFonts w:cs="Arial"/>
          <w:sz w:val="24"/>
          <w:szCs w:val="24"/>
        </w:rPr>
      </w:pPr>
    </w:p>
    <w:p w14:paraId="04E1381A" w14:textId="6D61509F" w:rsidR="00AB3A7E" w:rsidRPr="007914E3" w:rsidRDefault="00AB3A7E" w:rsidP="00AB3A7E">
      <w:pPr>
        <w:pStyle w:val="BodyText"/>
        <w:ind w:left="360" w:right="389"/>
        <w:rPr>
          <w:rFonts w:cs="Arial"/>
          <w:sz w:val="24"/>
          <w:szCs w:val="24"/>
        </w:rPr>
      </w:pPr>
      <w:r w:rsidRPr="007914E3">
        <w:rPr>
          <w:rFonts w:cs="Arial"/>
          <w:sz w:val="24"/>
          <w:szCs w:val="24"/>
        </w:rPr>
        <w:t xml:space="preserve">List </w:t>
      </w:r>
      <w:proofErr w:type="gramStart"/>
      <w:r w:rsidRPr="007914E3">
        <w:rPr>
          <w:rFonts w:cs="Arial"/>
          <w:sz w:val="24"/>
          <w:szCs w:val="24"/>
        </w:rPr>
        <w:t>all of</w:t>
      </w:r>
      <w:proofErr w:type="gramEnd"/>
      <w:r w:rsidRPr="007914E3">
        <w:rPr>
          <w:rFonts w:cs="Arial"/>
          <w:sz w:val="24"/>
          <w:szCs w:val="24"/>
        </w:rPr>
        <w:t xml:space="preserve"> your personnel positions included in the budget. </w:t>
      </w:r>
      <w:r w:rsidR="00DE369B">
        <w:rPr>
          <w:rFonts w:cs="Arial"/>
          <w:sz w:val="24"/>
          <w:szCs w:val="24"/>
        </w:rPr>
        <w:t xml:space="preserve"> </w:t>
      </w:r>
      <w:r w:rsidRPr="007914E3">
        <w:rPr>
          <w:rFonts w:cs="Arial"/>
          <w:sz w:val="24"/>
          <w:szCs w:val="24"/>
        </w:rPr>
        <w:t xml:space="preserve">Subrecipient personnel costs should usually not be included here – refer to </w:t>
      </w:r>
      <w:r w:rsidRPr="00801D0E">
        <w:rPr>
          <w:rFonts w:cs="Arial"/>
          <w:sz w:val="24"/>
          <w:szCs w:val="24"/>
        </w:rPr>
        <w:t xml:space="preserve">paragraph </w:t>
      </w:r>
      <w:hyperlink w:anchor="F6" w:history="1">
        <w:r w:rsidR="00801D0E" w:rsidRPr="00801D0E">
          <w:rPr>
            <w:rStyle w:val="Hyperlink"/>
            <w:rFonts w:cs="Arial"/>
            <w:sz w:val="24"/>
            <w:szCs w:val="24"/>
          </w:rPr>
          <w:t>F</w:t>
        </w:r>
        <w:r w:rsidRPr="00801D0E">
          <w:rPr>
            <w:rStyle w:val="Hyperlink"/>
            <w:rFonts w:cs="Arial"/>
            <w:sz w:val="24"/>
            <w:szCs w:val="24"/>
          </w:rPr>
          <w:t>.6</w:t>
        </w:r>
      </w:hyperlink>
      <w:r w:rsidRPr="007914E3">
        <w:rPr>
          <w:rFonts w:cs="Arial"/>
          <w:sz w:val="24"/>
          <w:szCs w:val="24"/>
        </w:rPr>
        <w:t xml:space="preserve"> below.</w:t>
      </w:r>
    </w:p>
    <w:p w14:paraId="4F3203BA" w14:textId="77777777" w:rsidR="00AB3A7E" w:rsidRPr="007914E3" w:rsidRDefault="00AB3A7E" w:rsidP="00AB3A7E">
      <w:pPr>
        <w:pStyle w:val="BodyText"/>
        <w:spacing w:before="2"/>
        <w:rPr>
          <w:rFonts w:cs="Arial"/>
          <w:sz w:val="24"/>
          <w:szCs w:val="24"/>
        </w:rPr>
      </w:pPr>
    </w:p>
    <w:p w14:paraId="4CC5DEF2" w14:textId="4BD604FC" w:rsidR="00AB3A7E" w:rsidRPr="007914E3" w:rsidRDefault="00AB3A7E" w:rsidP="00AB3A7E">
      <w:pPr>
        <w:pStyle w:val="BodyText"/>
        <w:spacing w:before="90"/>
        <w:ind w:left="360" w:right="109"/>
        <w:rPr>
          <w:rFonts w:cs="Arial"/>
          <w:sz w:val="24"/>
          <w:szCs w:val="24"/>
        </w:rPr>
      </w:pPr>
      <w:r w:rsidRPr="007914E3">
        <w:rPr>
          <w:rFonts w:cs="Arial"/>
          <w:sz w:val="24"/>
          <w:szCs w:val="24"/>
        </w:rPr>
        <w:t>Describe each position’s percent of time working on the program in terms of the time employed by you.</w:t>
      </w:r>
      <w:r w:rsidR="00DE369B">
        <w:rPr>
          <w:rFonts w:cs="Arial"/>
          <w:sz w:val="24"/>
          <w:szCs w:val="24"/>
        </w:rPr>
        <w:t xml:space="preserve"> </w:t>
      </w:r>
      <w:r w:rsidRPr="007914E3">
        <w:rPr>
          <w:rFonts w:cs="Arial"/>
          <w:sz w:val="24"/>
          <w:szCs w:val="24"/>
        </w:rPr>
        <w:t xml:space="preserve"> For example, show a staff member who dedicates </w:t>
      </w:r>
      <w:proofErr w:type="gramStart"/>
      <w:r w:rsidRPr="007914E3">
        <w:rPr>
          <w:rFonts w:cs="Arial"/>
          <w:sz w:val="24"/>
          <w:szCs w:val="24"/>
        </w:rPr>
        <w:t>all of</w:t>
      </w:r>
      <w:proofErr w:type="gramEnd"/>
      <w:r w:rsidRPr="007914E3">
        <w:rPr>
          <w:rFonts w:cs="Arial"/>
          <w:sz w:val="24"/>
          <w:szCs w:val="24"/>
        </w:rPr>
        <w:t xml:space="preserve"> his or her time to the PTAC while employed as a 100% contributor, regardless of whether that person is a full or part-time employee. </w:t>
      </w:r>
      <w:r w:rsidR="00DE369B">
        <w:rPr>
          <w:rFonts w:cs="Arial"/>
          <w:sz w:val="24"/>
          <w:szCs w:val="24"/>
        </w:rPr>
        <w:t xml:space="preserve"> </w:t>
      </w:r>
      <w:r w:rsidRPr="007914E3">
        <w:rPr>
          <w:rFonts w:cs="Arial"/>
          <w:sz w:val="24"/>
          <w:szCs w:val="24"/>
        </w:rPr>
        <w:t>Less than 100% contributors are those personnel that share time between the PTAC and other programs in the course of their employment with you. Describe the position, location, and include the name of employee occupying positions that are filled.</w:t>
      </w:r>
    </w:p>
    <w:p w14:paraId="5E06C4BA" w14:textId="77777777" w:rsidR="00AB3A7E" w:rsidRPr="007914E3" w:rsidRDefault="00AB3A7E" w:rsidP="00AB3A7E">
      <w:pPr>
        <w:pStyle w:val="BodyText"/>
        <w:rPr>
          <w:rFonts w:cs="Arial"/>
          <w:sz w:val="24"/>
          <w:szCs w:val="24"/>
        </w:rPr>
      </w:pPr>
    </w:p>
    <w:p w14:paraId="44B5F31B" w14:textId="77777777" w:rsidR="00AB3A7E" w:rsidRPr="007914E3" w:rsidRDefault="00AB3A7E" w:rsidP="008F7775">
      <w:pPr>
        <w:pStyle w:val="ListParagraph"/>
        <w:numPr>
          <w:ilvl w:val="0"/>
          <w:numId w:val="32"/>
        </w:numPr>
        <w:tabs>
          <w:tab w:val="left" w:pos="720"/>
        </w:tabs>
        <w:autoSpaceDE w:val="0"/>
        <w:autoSpaceDN w:val="0"/>
        <w:ind w:left="720"/>
        <w:rPr>
          <w:rFonts w:ascii="Arial" w:hAnsi="Arial" w:cs="Arial"/>
          <w:b/>
          <w:bCs/>
          <w:sz w:val="24"/>
          <w:szCs w:val="24"/>
        </w:rPr>
      </w:pPr>
      <w:r w:rsidRPr="007914E3">
        <w:rPr>
          <w:rFonts w:ascii="Arial" w:hAnsi="Arial" w:cs="Arial"/>
          <w:b/>
          <w:bCs/>
          <w:sz w:val="24"/>
          <w:szCs w:val="24"/>
        </w:rPr>
        <w:t>Fringe</w:t>
      </w:r>
      <w:r w:rsidRPr="007914E3">
        <w:rPr>
          <w:rFonts w:ascii="Arial" w:hAnsi="Arial" w:cs="Arial"/>
          <w:b/>
          <w:bCs/>
          <w:spacing w:val="-7"/>
          <w:sz w:val="24"/>
          <w:szCs w:val="24"/>
        </w:rPr>
        <w:t xml:space="preserve"> </w:t>
      </w:r>
      <w:r w:rsidRPr="007914E3">
        <w:rPr>
          <w:rFonts w:ascii="Arial" w:hAnsi="Arial" w:cs="Arial"/>
          <w:b/>
          <w:bCs/>
          <w:sz w:val="24"/>
          <w:szCs w:val="24"/>
        </w:rPr>
        <w:t>Benefits</w:t>
      </w:r>
    </w:p>
    <w:p w14:paraId="133C1CFE" w14:textId="77777777" w:rsidR="00AB3A7E" w:rsidRPr="007914E3" w:rsidRDefault="00AB3A7E" w:rsidP="00AB3A7E">
      <w:pPr>
        <w:pStyle w:val="BodyText"/>
        <w:spacing w:before="11"/>
        <w:rPr>
          <w:rFonts w:cs="Arial"/>
          <w:sz w:val="24"/>
          <w:szCs w:val="24"/>
        </w:rPr>
      </w:pPr>
    </w:p>
    <w:p w14:paraId="6367B60F" w14:textId="1F414DB0" w:rsidR="00AB3A7E" w:rsidRPr="007914E3" w:rsidRDefault="00AB3A7E" w:rsidP="005F2526">
      <w:pPr>
        <w:pStyle w:val="BodyText"/>
        <w:ind w:left="360" w:right="109"/>
        <w:rPr>
          <w:rFonts w:cs="Arial"/>
          <w:sz w:val="24"/>
          <w:szCs w:val="24"/>
        </w:rPr>
      </w:pPr>
      <w:r w:rsidRPr="007914E3">
        <w:rPr>
          <w:rFonts w:cs="Arial"/>
          <w:sz w:val="24"/>
          <w:szCs w:val="24"/>
        </w:rPr>
        <w:t xml:space="preserve">Show fringe benefit costs for each position you included in the budget. </w:t>
      </w:r>
      <w:r w:rsidR="00DE369B">
        <w:rPr>
          <w:rFonts w:cs="Arial"/>
          <w:sz w:val="24"/>
          <w:szCs w:val="24"/>
        </w:rPr>
        <w:t xml:space="preserve"> </w:t>
      </w:r>
      <w:r w:rsidRPr="007914E3">
        <w:rPr>
          <w:rFonts w:cs="Arial"/>
          <w:sz w:val="24"/>
          <w:szCs w:val="24"/>
        </w:rPr>
        <w:t>Subrecipient fringe benefits costs should usually not be included here, but instead as contractual</w:t>
      </w:r>
      <w:r w:rsidR="008F7775" w:rsidRPr="007914E3">
        <w:rPr>
          <w:rFonts w:cs="Arial"/>
          <w:sz w:val="24"/>
          <w:szCs w:val="24"/>
        </w:rPr>
        <w:t xml:space="preserve"> </w:t>
      </w:r>
      <w:r w:rsidRPr="007914E3">
        <w:rPr>
          <w:rFonts w:cs="Arial"/>
          <w:sz w:val="24"/>
          <w:szCs w:val="24"/>
        </w:rPr>
        <w:t xml:space="preserve">costs – refer to paragraph </w:t>
      </w:r>
      <w:bookmarkStart w:id="24" w:name="E"/>
      <w:bookmarkEnd w:id="24"/>
      <w:r w:rsidR="00801D0E">
        <w:rPr>
          <w:rFonts w:cs="Arial"/>
          <w:sz w:val="24"/>
          <w:szCs w:val="24"/>
        </w:rPr>
        <w:fldChar w:fldCharType="begin"/>
      </w:r>
      <w:r w:rsidR="00801D0E">
        <w:rPr>
          <w:rFonts w:cs="Arial"/>
          <w:sz w:val="24"/>
          <w:szCs w:val="24"/>
        </w:rPr>
        <w:instrText xml:space="preserve"> HYPERLINK  \l "F6" </w:instrText>
      </w:r>
      <w:r w:rsidR="00801D0E">
        <w:rPr>
          <w:rFonts w:cs="Arial"/>
          <w:sz w:val="24"/>
          <w:szCs w:val="24"/>
        </w:rPr>
        <w:fldChar w:fldCharType="separate"/>
      </w:r>
      <w:r w:rsidR="00DC0C53" w:rsidRPr="00801D0E">
        <w:rPr>
          <w:rStyle w:val="Hyperlink"/>
          <w:rFonts w:cs="Arial"/>
          <w:sz w:val="24"/>
          <w:szCs w:val="24"/>
        </w:rPr>
        <w:t>F.6</w:t>
      </w:r>
      <w:r w:rsidR="00801D0E">
        <w:rPr>
          <w:rFonts w:cs="Arial"/>
          <w:sz w:val="24"/>
          <w:szCs w:val="24"/>
        </w:rPr>
        <w:fldChar w:fldCharType="end"/>
      </w:r>
      <w:r w:rsidR="00DC0C53" w:rsidRPr="007914E3">
        <w:rPr>
          <w:rFonts w:cs="Arial"/>
          <w:sz w:val="24"/>
          <w:szCs w:val="24"/>
        </w:rPr>
        <w:t xml:space="preserve"> </w:t>
      </w:r>
      <w:r w:rsidRPr="007914E3">
        <w:rPr>
          <w:rFonts w:cs="Arial"/>
          <w:sz w:val="24"/>
          <w:szCs w:val="24"/>
        </w:rPr>
        <w:t>below.</w:t>
      </w:r>
    </w:p>
    <w:p w14:paraId="1CC05077" w14:textId="77777777" w:rsidR="00AB3A7E" w:rsidRPr="007914E3" w:rsidRDefault="00AB3A7E" w:rsidP="00AB3A7E">
      <w:pPr>
        <w:pStyle w:val="BodyText"/>
        <w:spacing w:before="2"/>
        <w:rPr>
          <w:rFonts w:cs="Arial"/>
          <w:sz w:val="24"/>
          <w:szCs w:val="24"/>
        </w:rPr>
      </w:pPr>
    </w:p>
    <w:p w14:paraId="18DBB81B" w14:textId="77777777" w:rsidR="00AB3A7E" w:rsidRPr="007914E3" w:rsidRDefault="00AB3A7E" w:rsidP="008F7775">
      <w:pPr>
        <w:pStyle w:val="ListParagraph"/>
        <w:numPr>
          <w:ilvl w:val="0"/>
          <w:numId w:val="32"/>
        </w:numPr>
        <w:tabs>
          <w:tab w:val="left" w:pos="720"/>
        </w:tabs>
        <w:autoSpaceDE w:val="0"/>
        <w:autoSpaceDN w:val="0"/>
        <w:spacing w:before="90"/>
        <w:ind w:left="720"/>
        <w:rPr>
          <w:rFonts w:ascii="Arial" w:hAnsi="Arial" w:cs="Arial"/>
          <w:b/>
          <w:bCs/>
          <w:sz w:val="24"/>
          <w:szCs w:val="24"/>
        </w:rPr>
      </w:pPr>
      <w:r w:rsidRPr="007914E3">
        <w:rPr>
          <w:rFonts w:ascii="Arial" w:hAnsi="Arial" w:cs="Arial"/>
          <w:b/>
          <w:bCs/>
          <w:sz w:val="24"/>
          <w:szCs w:val="24"/>
        </w:rPr>
        <w:t>Travel</w:t>
      </w:r>
    </w:p>
    <w:p w14:paraId="4032933D" w14:textId="77777777" w:rsidR="00AB3A7E" w:rsidRPr="007914E3" w:rsidRDefault="00AB3A7E" w:rsidP="00AB3A7E">
      <w:pPr>
        <w:pStyle w:val="BodyText"/>
        <w:spacing w:before="11"/>
        <w:rPr>
          <w:rFonts w:cs="Arial"/>
          <w:sz w:val="24"/>
          <w:szCs w:val="24"/>
        </w:rPr>
      </w:pPr>
    </w:p>
    <w:p w14:paraId="6F47642C" w14:textId="07FD9250" w:rsidR="00AB3A7E" w:rsidRPr="007914E3" w:rsidRDefault="00AB3A7E" w:rsidP="008F7775">
      <w:pPr>
        <w:pStyle w:val="BodyText"/>
        <w:ind w:left="360" w:right="109"/>
        <w:rPr>
          <w:rFonts w:cs="Arial"/>
          <w:sz w:val="24"/>
          <w:szCs w:val="24"/>
        </w:rPr>
      </w:pPr>
      <w:r w:rsidRPr="007914E3">
        <w:rPr>
          <w:rFonts w:cs="Arial"/>
          <w:sz w:val="24"/>
          <w:szCs w:val="24"/>
        </w:rPr>
        <w:t xml:space="preserve">Separate and describe the purpose of each travel item. </w:t>
      </w:r>
      <w:r w:rsidR="00DE369B">
        <w:rPr>
          <w:rFonts w:cs="Arial"/>
          <w:sz w:val="24"/>
          <w:szCs w:val="24"/>
        </w:rPr>
        <w:t xml:space="preserve"> </w:t>
      </w:r>
      <w:r w:rsidRPr="007914E3">
        <w:rPr>
          <w:rFonts w:cs="Arial"/>
          <w:sz w:val="24"/>
          <w:szCs w:val="24"/>
        </w:rPr>
        <w:t xml:space="preserve">Provide an estimate that includes, as applicable, the number of travelers, names of travelers, number of days lodging, airfare, meal allowance, rental car, conference registration fees, </w:t>
      </w:r>
      <w:proofErr w:type="gramStart"/>
      <w:r w:rsidRPr="007914E3">
        <w:rPr>
          <w:rFonts w:cs="Arial"/>
          <w:sz w:val="24"/>
          <w:szCs w:val="24"/>
        </w:rPr>
        <w:t>mileage</w:t>
      </w:r>
      <w:proofErr w:type="gramEnd"/>
      <w:r w:rsidRPr="007914E3">
        <w:rPr>
          <w:rFonts w:cs="Arial"/>
          <w:sz w:val="24"/>
          <w:szCs w:val="24"/>
        </w:rPr>
        <w:t xml:space="preserve"> and mileage rate, etc. Provide the basis for your estimates.</w:t>
      </w:r>
    </w:p>
    <w:p w14:paraId="20DAE419" w14:textId="77777777" w:rsidR="00AB3A7E" w:rsidRPr="007914E3" w:rsidRDefault="00AB3A7E" w:rsidP="00AB3A7E">
      <w:pPr>
        <w:pStyle w:val="BodyText"/>
        <w:spacing w:before="11"/>
        <w:rPr>
          <w:rFonts w:cs="Arial"/>
          <w:sz w:val="24"/>
          <w:szCs w:val="24"/>
        </w:rPr>
      </w:pPr>
    </w:p>
    <w:p w14:paraId="086D4D28" w14:textId="673A7A29" w:rsidR="00AB3A7E" w:rsidRPr="007914E3" w:rsidRDefault="00AB3A7E" w:rsidP="008F7775">
      <w:pPr>
        <w:pStyle w:val="ListParagraph"/>
        <w:numPr>
          <w:ilvl w:val="1"/>
          <w:numId w:val="32"/>
        </w:numPr>
        <w:tabs>
          <w:tab w:val="left" w:pos="1080"/>
        </w:tabs>
        <w:autoSpaceDE w:val="0"/>
        <w:autoSpaceDN w:val="0"/>
        <w:ind w:left="1080" w:right="349"/>
        <w:rPr>
          <w:rFonts w:ascii="Arial" w:hAnsi="Arial" w:cs="Arial"/>
          <w:sz w:val="24"/>
          <w:szCs w:val="24"/>
        </w:rPr>
      </w:pPr>
      <w:r w:rsidRPr="007914E3">
        <w:rPr>
          <w:rFonts w:ascii="Arial" w:hAnsi="Arial" w:cs="Arial"/>
          <w:sz w:val="24"/>
          <w:szCs w:val="24"/>
        </w:rPr>
        <w:t xml:space="preserve">Local travel. </w:t>
      </w:r>
      <w:r w:rsidR="00DE369B">
        <w:rPr>
          <w:rFonts w:ascii="Arial" w:hAnsi="Arial" w:cs="Arial"/>
          <w:sz w:val="24"/>
          <w:szCs w:val="24"/>
        </w:rPr>
        <w:t xml:space="preserve"> </w:t>
      </w:r>
      <w:r w:rsidRPr="007914E3">
        <w:rPr>
          <w:rFonts w:ascii="Arial" w:hAnsi="Arial" w:cs="Arial"/>
          <w:sz w:val="24"/>
          <w:szCs w:val="24"/>
        </w:rPr>
        <w:t xml:space="preserve">Provide the purpose, </w:t>
      </w:r>
      <w:proofErr w:type="gramStart"/>
      <w:r w:rsidRPr="007914E3">
        <w:rPr>
          <w:rFonts w:ascii="Arial" w:hAnsi="Arial" w:cs="Arial"/>
          <w:sz w:val="24"/>
          <w:szCs w:val="24"/>
        </w:rPr>
        <w:t>mileage</w:t>
      </w:r>
      <w:proofErr w:type="gramEnd"/>
      <w:r w:rsidRPr="007914E3">
        <w:rPr>
          <w:rFonts w:ascii="Arial" w:hAnsi="Arial" w:cs="Arial"/>
          <w:sz w:val="24"/>
          <w:szCs w:val="24"/>
        </w:rPr>
        <w:t xml:space="preserve"> and mileage rate for any local travel.</w:t>
      </w:r>
      <w:r w:rsidR="00DE369B">
        <w:rPr>
          <w:rFonts w:ascii="Arial" w:hAnsi="Arial" w:cs="Arial"/>
          <w:sz w:val="24"/>
          <w:szCs w:val="24"/>
        </w:rPr>
        <w:t xml:space="preserve"> </w:t>
      </w:r>
      <w:r w:rsidRPr="007914E3">
        <w:rPr>
          <w:rFonts w:ascii="Arial" w:hAnsi="Arial" w:cs="Arial"/>
          <w:spacing w:val="40"/>
          <w:sz w:val="24"/>
          <w:szCs w:val="24"/>
        </w:rPr>
        <w:t xml:space="preserve"> </w:t>
      </w:r>
      <w:r w:rsidRPr="007914E3">
        <w:rPr>
          <w:rFonts w:ascii="Arial" w:hAnsi="Arial" w:cs="Arial"/>
          <w:sz w:val="24"/>
          <w:szCs w:val="24"/>
        </w:rPr>
        <w:t xml:space="preserve">A summary entry may be made for recurring routine trips. </w:t>
      </w:r>
      <w:r w:rsidR="00DE369B">
        <w:rPr>
          <w:rFonts w:ascii="Arial" w:hAnsi="Arial" w:cs="Arial"/>
          <w:sz w:val="24"/>
          <w:szCs w:val="24"/>
        </w:rPr>
        <w:t xml:space="preserve"> </w:t>
      </w:r>
      <w:r w:rsidRPr="007914E3">
        <w:rPr>
          <w:rFonts w:ascii="Arial" w:hAnsi="Arial" w:cs="Arial"/>
          <w:sz w:val="24"/>
          <w:szCs w:val="24"/>
        </w:rPr>
        <w:t>Describe the basis for estimated amounts such as an estimated number of miles per</w:t>
      </w:r>
      <w:r w:rsidRPr="007914E3">
        <w:rPr>
          <w:rFonts w:ascii="Arial" w:hAnsi="Arial" w:cs="Arial"/>
          <w:spacing w:val="-16"/>
          <w:sz w:val="24"/>
          <w:szCs w:val="24"/>
        </w:rPr>
        <w:t xml:space="preserve"> </w:t>
      </w:r>
      <w:r w:rsidRPr="007914E3">
        <w:rPr>
          <w:rFonts w:ascii="Arial" w:hAnsi="Arial" w:cs="Arial"/>
          <w:sz w:val="24"/>
          <w:szCs w:val="24"/>
        </w:rPr>
        <w:t>year.</w:t>
      </w:r>
    </w:p>
    <w:p w14:paraId="6435A23D" w14:textId="77777777" w:rsidR="00AB3A7E" w:rsidRPr="007914E3" w:rsidRDefault="00AB3A7E" w:rsidP="008F7775">
      <w:pPr>
        <w:pStyle w:val="BodyText"/>
        <w:tabs>
          <w:tab w:val="left" w:pos="1080"/>
        </w:tabs>
        <w:spacing w:before="11"/>
        <w:ind w:left="1080"/>
        <w:rPr>
          <w:rFonts w:cs="Arial"/>
          <w:sz w:val="24"/>
          <w:szCs w:val="24"/>
        </w:rPr>
      </w:pPr>
    </w:p>
    <w:p w14:paraId="789DEC87" w14:textId="0D82C6AE" w:rsidR="00AB3A7E" w:rsidRPr="007914E3" w:rsidRDefault="00AB3A7E" w:rsidP="008F7775">
      <w:pPr>
        <w:pStyle w:val="ListParagraph"/>
        <w:numPr>
          <w:ilvl w:val="1"/>
          <w:numId w:val="32"/>
        </w:numPr>
        <w:tabs>
          <w:tab w:val="left" w:pos="1080"/>
        </w:tabs>
        <w:autoSpaceDE w:val="0"/>
        <w:autoSpaceDN w:val="0"/>
        <w:ind w:left="1080" w:right="208"/>
        <w:rPr>
          <w:rFonts w:ascii="Arial" w:hAnsi="Arial" w:cs="Arial"/>
          <w:sz w:val="24"/>
          <w:szCs w:val="24"/>
        </w:rPr>
      </w:pPr>
      <w:r w:rsidRPr="007914E3">
        <w:rPr>
          <w:rFonts w:ascii="Arial" w:hAnsi="Arial" w:cs="Arial"/>
          <w:sz w:val="24"/>
          <w:szCs w:val="24"/>
        </w:rPr>
        <w:t>Training.</w:t>
      </w:r>
      <w:r w:rsidR="00DE369B">
        <w:rPr>
          <w:rFonts w:ascii="Arial" w:hAnsi="Arial" w:cs="Arial"/>
          <w:sz w:val="24"/>
          <w:szCs w:val="24"/>
        </w:rPr>
        <w:t xml:space="preserve"> </w:t>
      </w:r>
      <w:r w:rsidRPr="007914E3">
        <w:rPr>
          <w:rFonts w:ascii="Arial" w:hAnsi="Arial" w:cs="Arial"/>
          <w:sz w:val="24"/>
          <w:szCs w:val="24"/>
        </w:rPr>
        <w:t xml:space="preserve"> Identify the course to include name, </w:t>
      </w:r>
      <w:proofErr w:type="gramStart"/>
      <w:r w:rsidRPr="007914E3">
        <w:rPr>
          <w:rFonts w:ascii="Arial" w:hAnsi="Arial" w:cs="Arial"/>
          <w:sz w:val="24"/>
          <w:szCs w:val="24"/>
        </w:rPr>
        <w:t>source</w:t>
      </w:r>
      <w:proofErr w:type="gramEnd"/>
      <w:r w:rsidRPr="007914E3">
        <w:rPr>
          <w:rFonts w:ascii="Arial" w:hAnsi="Arial" w:cs="Arial"/>
          <w:sz w:val="24"/>
          <w:szCs w:val="24"/>
        </w:rPr>
        <w:t xml:space="preserve"> and duration.</w:t>
      </w:r>
      <w:r w:rsidR="00DE369B">
        <w:rPr>
          <w:rFonts w:ascii="Arial" w:hAnsi="Arial" w:cs="Arial"/>
          <w:sz w:val="24"/>
          <w:szCs w:val="24"/>
        </w:rPr>
        <w:t xml:space="preserve"> </w:t>
      </w:r>
      <w:r w:rsidRPr="007914E3">
        <w:rPr>
          <w:rFonts w:ascii="Arial" w:hAnsi="Arial" w:cs="Arial"/>
          <w:sz w:val="24"/>
          <w:szCs w:val="24"/>
        </w:rPr>
        <w:t xml:space="preserve"> Consider the free online training through the Defense Acquisition University</w:t>
      </w:r>
      <w:r w:rsidRPr="007914E3">
        <w:rPr>
          <w:rFonts w:ascii="Arial" w:hAnsi="Arial" w:cs="Arial"/>
          <w:spacing w:val="-22"/>
          <w:sz w:val="24"/>
          <w:szCs w:val="24"/>
        </w:rPr>
        <w:t xml:space="preserve"> </w:t>
      </w:r>
      <w:r w:rsidRPr="007914E3">
        <w:rPr>
          <w:rFonts w:ascii="Arial" w:hAnsi="Arial" w:cs="Arial"/>
          <w:sz w:val="24"/>
          <w:szCs w:val="24"/>
        </w:rPr>
        <w:t>(DAU), especially in the areas of Contracting (CON)</w:t>
      </w:r>
      <w:r w:rsidR="000C2685">
        <w:rPr>
          <w:rFonts w:ascii="Arial" w:hAnsi="Arial" w:cs="Arial"/>
          <w:sz w:val="24"/>
          <w:szCs w:val="24"/>
        </w:rPr>
        <w:t xml:space="preserve"> and </w:t>
      </w:r>
      <w:r w:rsidRPr="007914E3">
        <w:rPr>
          <w:rFonts w:ascii="Arial" w:hAnsi="Arial" w:cs="Arial"/>
          <w:sz w:val="24"/>
          <w:szCs w:val="24"/>
        </w:rPr>
        <w:t>Small Business Programs (SBP)</w:t>
      </w:r>
      <w:r w:rsidR="000C2685">
        <w:rPr>
          <w:rFonts w:ascii="Arial" w:hAnsi="Arial" w:cs="Arial"/>
          <w:sz w:val="24"/>
          <w:szCs w:val="24"/>
        </w:rPr>
        <w:t>.</w:t>
      </w:r>
      <w:r w:rsidRPr="007914E3">
        <w:rPr>
          <w:rFonts w:ascii="Arial" w:hAnsi="Arial" w:cs="Arial"/>
          <w:sz w:val="24"/>
          <w:szCs w:val="24"/>
        </w:rPr>
        <w:t xml:space="preserve"> </w:t>
      </w:r>
    </w:p>
    <w:p w14:paraId="5D87E63C" w14:textId="77777777" w:rsidR="00AB3A7E" w:rsidRPr="007914E3" w:rsidRDefault="00AB3A7E" w:rsidP="008F7775">
      <w:pPr>
        <w:pStyle w:val="BodyText"/>
        <w:tabs>
          <w:tab w:val="left" w:pos="1080"/>
        </w:tabs>
        <w:spacing w:before="11"/>
        <w:ind w:left="1080"/>
        <w:rPr>
          <w:rFonts w:cs="Arial"/>
          <w:sz w:val="24"/>
          <w:szCs w:val="24"/>
        </w:rPr>
      </w:pPr>
    </w:p>
    <w:p w14:paraId="41987AEA" w14:textId="303B5025" w:rsidR="00AB3A7E" w:rsidRPr="007914E3" w:rsidRDefault="00AB3A7E" w:rsidP="008F7775">
      <w:pPr>
        <w:pStyle w:val="ListParagraph"/>
        <w:numPr>
          <w:ilvl w:val="1"/>
          <w:numId w:val="32"/>
        </w:numPr>
        <w:tabs>
          <w:tab w:val="left" w:pos="1080"/>
        </w:tabs>
        <w:autoSpaceDE w:val="0"/>
        <w:autoSpaceDN w:val="0"/>
        <w:ind w:left="1080" w:right="255"/>
        <w:rPr>
          <w:rFonts w:ascii="Arial" w:hAnsi="Arial" w:cs="Arial"/>
          <w:sz w:val="24"/>
          <w:szCs w:val="24"/>
        </w:rPr>
      </w:pPr>
      <w:r w:rsidRPr="007914E3">
        <w:rPr>
          <w:rFonts w:ascii="Arial" w:hAnsi="Arial" w:cs="Arial"/>
          <w:sz w:val="24"/>
          <w:szCs w:val="24"/>
        </w:rPr>
        <w:t>Registration fees.</w:t>
      </w:r>
      <w:r w:rsidR="00DE369B">
        <w:rPr>
          <w:rFonts w:ascii="Arial" w:hAnsi="Arial" w:cs="Arial"/>
          <w:sz w:val="24"/>
          <w:szCs w:val="24"/>
        </w:rPr>
        <w:t xml:space="preserve"> </w:t>
      </w:r>
      <w:r w:rsidRPr="007914E3">
        <w:rPr>
          <w:rFonts w:ascii="Arial" w:hAnsi="Arial" w:cs="Arial"/>
          <w:sz w:val="24"/>
          <w:szCs w:val="24"/>
        </w:rPr>
        <w:t xml:space="preserve"> Registration fees related to travel should be listed with the</w:t>
      </w:r>
      <w:r w:rsidRPr="007914E3">
        <w:rPr>
          <w:rFonts w:ascii="Arial" w:hAnsi="Arial" w:cs="Arial"/>
          <w:spacing w:val="-24"/>
          <w:sz w:val="24"/>
          <w:szCs w:val="24"/>
        </w:rPr>
        <w:t xml:space="preserve"> </w:t>
      </w:r>
      <w:r w:rsidRPr="007914E3">
        <w:rPr>
          <w:rFonts w:ascii="Arial" w:hAnsi="Arial" w:cs="Arial"/>
          <w:sz w:val="24"/>
          <w:szCs w:val="24"/>
        </w:rPr>
        <w:t xml:space="preserve">related travel expense.  Include conference, seminar, </w:t>
      </w:r>
      <w:proofErr w:type="gramStart"/>
      <w:r w:rsidRPr="007914E3">
        <w:rPr>
          <w:rFonts w:ascii="Arial" w:hAnsi="Arial" w:cs="Arial"/>
          <w:sz w:val="24"/>
          <w:szCs w:val="24"/>
        </w:rPr>
        <w:t>workshop</w:t>
      </w:r>
      <w:proofErr w:type="gramEnd"/>
      <w:r w:rsidRPr="007914E3">
        <w:rPr>
          <w:rFonts w:ascii="Arial" w:hAnsi="Arial" w:cs="Arial"/>
          <w:sz w:val="24"/>
          <w:szCs w:val="24"/>
        </w:rPr>
        <w:t xml:space="preserve"> and event</w:t>
      </w:r>
      <w:r w:rsidRPr="007914E3">
        <w:rPr>
          <w:rFonts w:ascii="Arial" w:hAnsi="Arial" w:cs="Arial"/>
          <w:spacing w:val="-15"/>
          <w:sz w:val="24"/>
          <w:szCs w:val="24"/>
        </w:rPr>
        <w:t xml:space="preserve"> </w:t>
      </w:r>
      <w:r w:rsidRPr="007914E3">
        <w:rPr>
          <w:rFonts w:ascii="Arial" w:hAnsi="Arial" w:cs="Arial"/>
          <w:sz w:val="24"/>
          <w:szCs w:val="24"/>
        </w:rPr>
        <w:t>fees.</w:t>
      </w:r>
    </w:p>
    <w:p w14:paraId="11B04B29" w14:textId="77777777" w:rsidR="00AB3A7E" w:rsidRPr="007914E3" w:rsidRDefault="00AB3A7E" w:rsidP="00AB3A7E">
      <w:pPr>
        <w:pStyle w:val="BodyText"/>
        <w:spacing w:before="11"/>
        <w:rPr>
          <w:rFonts w:cs="Arial"/>
          <w:sz w:val="24"/>
          <w:szCs w:val="24"/>
        </w:rPr>
      </w:pPr>
    </w:p>
    <w:p w14:paraId="334029CE" w14:textId="77777777" w:rsidR="00AB3A7E" w:rsidRPr="007914E3" w:rsidRDefault="00AB3A7E" w:rsidP="008F7775">
      <w:pPr>
        <w:pStyle w:val="ListParagraph"/>
        <w:numPr>
          <w:ilvl w:val="0"/>
          <w:numId w:val="32"/>
        </w:numPr>
        <w:tabs>
          <w:tab w:val="left" w:pos="720"/>
        </w:tabs>
        <w:autoSpaceDE w:val="0"/>
        <w:autoSpaceDN w:val="0"/>
        <w:ind w:left="720"/>
        <w:rPr>
          <w:rFonts w:ascii="Arial" w:hAnsi="Arial" w:cs="Arial"/>
          <w:b/>
          <w:bCs/>
          <w:sz w:val="24"/>
          <w:szCs w:val="24"/>
        </w:rPr>
      </w:pPr>
      <w:r w:rsidRPr="007914E3">
        <w:rPr>
          <w:rFonts w:ascii="Arial" w:hAnsi="Arial" w:cs="Arial"/>
          <w:b/>
          <w:bCs/>
          <w:sz w:val="24"/>
          <w:szCs w:val="24"/>
        </w:rPr>
        <w:t>Equipment</w:t>
      </w:r>
    </w:p>
    <w:p w14:paraId="3F90895F" w14:textId="77777777" w:rsidR="00AB3A7E" w:rsidRPr="007914E3" w:rsidRDefault="00AB3A7E" w:rsidP="00AB3A7E">
      <w:pPr>
        <w:pStyle w:val="BodyText"/>
        <w:spacing w:before="11"/>
        <w:rPr>
          <w:rFonts w:cs="Arial"/>
          <w:sz w:val="24"/>
          <w:szCs w:val="24"/>
        </w:rPr>
      </w:pPr>
    </w:p>
    <w:p w14:paraId="26F2CA92" w14:textId="6E7E640B" w:rsidR="00AB3A7E" w:rsidRPr="007914E3" w:rsidRDefault="00AB3A7E" w:rsidP="008F7775">
      <w:pPr>
        <w:pStyle w:val="BodyText"/>
        <w:ind w:left="360" w:right="189"/>
        <w:rPr>
          <w:rFonts w:cs="Arial"/>
          <w:sz w:val="24"/>
          <w:szCs w:val="24"/>
        </w:rPr>
      </w:pPr>
      <w:r w:rsidRPr="007914E3">
        <w:rPr>
          <w:rFonts w:cs="Arial"/>
          <w:i/>
          <w:sz w:val="24"/>
          <w:szCs w:val="24"/>
        </w:rPr>
        <w:t xml:space="preserve">Equipment </w:t>
      </w:r>
      <w:r w:rsidRPr="007914E3">
        <w:rPr>
          <w:rFonts w:cs="Arial"/>
          <w:sz w:val="24"/>
          <w:szCs w:val="24"/>
        </w:rPr>
        <w:t xml:space="preserve">means tangible personal property (including information technology systems) having a useful life of more than one year and a per-unit acquisition cost which equals or exceeds the lesser of the capitalization level established by you for financial statement purposes, or $5,000. </w:t>
      </w:r>
      <w:r w:rsidR="00DE369B">
        <w:rPr>
          <w:rFonts w:cs="Arial"/>
          <w:sz w:val="24"/>
          <w:szCs w:val="24"/>
        </w:rPr>
        <w:t xml:space="preserve"> </w:t>
      </w:r>
      <w:r w:rsidRPr="007914E3">
        <w:rPr>
          <w:rFonts w:cs="Arial"/>
          <w:sz w:val="24"/>
          <w:szCs w:val="24"/>
        </w:rPr>
        <w:t>Individual items costing less (e.g., most computers and printers) are supplies rather than equipment.</w:t>
      </w:r>
    </w:p>
    <w:p w14:paraId="4B51FA56" w14:textId="77777777" w:rsidR="00AB3A7E" w:rsidRPr="007914E3" w:rsidRDefault="00AB3A7E" w:rsidP="00AB3A7E">
      <w:pPr>
        <w:pStyle w:val="BodyText"/>
        <w:spacing w:before="11"/>
        <w:rPr>
          <w:rFonts w:cs="Arial"/>
          <w:sz w:val="24"/>
          <w:szCs w:val="24"/>
        </w:rPr>
      </w:pPr>
    </w:p>
    <w:p w14:paraId="74B1A6EF" w14:textId="4929A78D" w:rsidR="00AB3A7E" w:rsidRPr="007914E3" w:rsidRDefault="00AB3A7E" w:rsidP="008F7775">
      <w:pPr>
        <w:pStyle w:val="BodyText"/>
        <w:ind w:left="360"/>
        <w:rPr>
          <w:rFonts w:cs="Arial"/>
          <w:sz w:val="24"/>
          <w:szCs w:val="24"/>
        </w:rPr>
      </w:pPr>
      <w:r w:rsidRPr="007914E3">
        <w:rPr>
          <w:rFonts w:cs="Arial"/>
          <w:sz w:val="24"/>
          <w:szCs w:val="24"/>
        </w:rPr>
        <w:t>Describe the purpose of any equipment and the basis for your estimated amounts.</w:t>
      </w:r>
      <w:r w:rsidR="008F7775" w:rsidRPr="007914E3">
        <w:rPr>
          <w:rFonts w:cs="Arial"/>
          <w:sz w:val="24"/>
          <w:szCs w:val="24"/>
        </w:rPr>
        <w:t xml:space="preserve">  </w:t>
      </w:r>
      <w:r w:rsidRPr="007914E3">
        <w:rPr>
          <w:rFonts w:cs="Arial"/>
          <w:sz w:val="24"/>
          <w:szCs w:val="24"/>
        </w:rPr>
        <w:t>Where equipment is being replaced, provide the age of the equipment needing replacement and justify the need for its replacement.</w:t>
      </w:r>
      <w:r w:rsidR="00DE369B">
        <w:rPr>
          <w:rFonts w:cs="Arial"/>
          <w:sz w:val="24"/>
          <w:szCs w:val="24"/>
        </w:rPr>
        <w:t xml:space="preserve"> </w:t>
      </w:r>
      <w:r w:rsidRPr="007914E3">
        <w:rPr>
          <w:rFonts w:cs="Arial"/>
          <w:sz w:val="24"/>
          <w:szCs w:val="24"/>
        </w:rPr>
        <w:t xml:space="preserve"> Note there is a Federal interest in any equipment that you acquire or improve under an award. </w:t>
      </w:r>
      <w:r w:rsidR="00DE369B">
        <w:rPr>
          <w:rFonts w:cs="Arial"/>
          <w:sz w:val="24"/>
          <w:szCs w:val="24"/>
        </w:rPr>
        <w:t xml:space="preserve"> </w:t>
      </w:r>
      <w:r w:rsidRPr="007914E3">
        <w:rPr>
          <w:rFonts w:cs="Arial"/>
          <w:sz w:val="24"/>
          <w:szCs w:val="24"/>
        </w:rPr>
        <w:t>Refer to the Part 5, “Property Administration,” in the PTAP General Terms and Conditions.</w:t>
      </w:r>
    </w:p>
    <w:p w14:paraId="5E5E2685" w14:textId="77777777" w:rsidR="00AB3A7E" w:rsidRPr="007914E3" w:rsidRDefault="00AB3A7E" w:rsidP="00AB3A7E">
      <w:pPr>
        <w:rPr>
          <w:rFonts w:ascii="Arial" w:hAnsi="Arial" w:cs="Arial"/>
          <w:sz w:val="24"/>
          <w:szCs w:val="24"/>
        </w:rPr>
      </w:pPr>
    </w:p>
    <w:p w14:paraId="5CF8945B" w14:textId="77777777" w:rsidR="00AB3A7E" w:rsidRPr="007914E3" w:rsidRDefault="00AB3A7E" w:rsidP="008F7775">
      <w:pPr>
        <w:pStyle w:val="ListParagraph"/>
        <w:numPr>
          <w:ilvl w:val="0"/>
          <w:numId w:val="32"/>
        </w:numPr>
        <w:autoSpaceDE w:val="0"/>
        <w:autoSpaceDN w:val="0"/>
        <w:spacing w:before="72"/>
        <w:ind w:left="720"/>
        <w:rPr>
          <w:rFonts w:ascii="Arial" w:hAnsi="Arial" w:cs="Arial"/>
          <w:b/>
          <w:bCs/>
          <w:sz w:val="24"/>
          <w:szCs w:val="24"/>
        </w:rPr>
      </w:pPr>
      <w:r w:rsidRPr="007914E3">
        <w:rPr>
          <w:rFonts w:ascii="Arial" w:hAnsi="Arial" w:cs="Arial"/>
          <w:b/>
          <w:bCs/>
          <w:sz w:val="24"/>
          <w:szCs w:val="24"/>
        </w:rPr>
        <w:t>Supplies</w:t>
      </w:r>
    </w:p>
    <w:p w14:paraId="4760514F" w14:textId="77777777" w:rsidR="00AB3A7E" w:rsidRPr="007914E3" w:rsidRDefault="00AB3A7E" w:rsidP="00AB3A7E">
      <w:pPr>
        <w:pStyle w:val="BodyText"/>
        <w:rPr>
          <w:rFonts w:cs="Arial"/>
          <w:sz w:val="24"/>
          <w:szCs w:val="24"/>
        </w:rPr>
      </w:pPr>
    </w:p>
    <w:p w14:paraId="551C0CE7" w14:textId="4F409E9D" w:rsidR="00AB3A7E" w:rsidRPr="007914E3" w:rsidRDefault="00AB3A7E" w:rsidP="008F7775">
      <w:pPr>
        <w:pStyle w:val="BodyText"/>
        <w:ind w:left="360" w:right="88"/>
        <w:rPr>
          <w:rFonts w:cs="Arial"/>
          <w:sz w:val="24"/>
          <w:szCs w:val="24"/>
        </w:rPr>
      </w:pPr>
      <w:r w:rsidRPr="007914E3">
        <w:rPr>
          <w:rFonts w:cs="Arial"/>
          <w:sz w:val="24"/>
          <w:szCs w:val="24"/>
        </w:rPr>
        <w:t xml:space="preserve">General office supplies may be summarized </w:t>
      </w:r>
      <w:proofErr w:type="gramStart"/>
      <w:r w:rsidRPr="007914E3">
        <w:rPr>
          <w:rFonts w:cs="Arial"/>
          <w:sz w:val="24"/>
          <w:szCs w:val="24"/>
        </w:rPr>
        <w:t>on a monthly basis</w:t>
      </w:r>
      <w:proofErr w:type="gramEnd"/>
      <w:r w:rsidRPr="007914E3">
        <w:rPr>
          <w:rFonts w:cs="Arial"/>
          <w:sz w:val="24"/>
          <w:szCs w:val="24"/>
        </w:rPr>
        <w:t>, showing the monthly amount x 12 and the estimated total.</w:t>
      </w:r>
      <w:r w:rsidR="00DE369B">
        <w:rPr>
          <w:rFonts w:cs="Arial"/>
          <w:sz w:val="24"/>
          <w:szCs w:val="24"/>
        </w:rPr>
        <w:t xml:space="preserve"> </w:t>
      </w:r>
      <w:r w:rsidRPr="007914E3">
        <w:rPr>
          <w:rFonts w:cs="Arial"/>
          <w:sz w:val="24"/>
          <w:szCs w:val="24"/>
        </w:rPr>
        <w:t xml:space="preserve"> Individual supply items </w:t>
      </w:r>
      <w:proofErr w:type="gramStart"/>
      <w:r w:rsidRPr="007914E3">
        <w:rPr>
          <w:rFonts w:cs="Arial"/>
          <w:sz w:val="24"/>
          <w:szCs w:val="24"/>
        </w:rPr>
        <w:t>in excess of</w:t>
      </w:r>
      <w:proofErr w:type="gramEnd"/>
      <w:r w:rsidRPr="007914E3">
        <w:rPr>
          <w:rFonts w:cs="Arial"/>
          <w:sz w:val="24"/>
          <w:szCs w:val="24"/>
        </w:rPr>
        <w:t xml:space="preserve"> $1,000 per month or $12,000 per year should usually be shown separately.</w:t>
      </w:r>
      <w:r w:rsidR="00DE369B">
        <w:rPr>
          <w:rFonts w:cs="Arial"/>
          <w:sz w:val="24"/>
          <w:szCs w:val="24"/>
        </w:rPr>
        <w:t xml:space="preserve"> </w:t>
      </w:r>
      <w:r w:rsidRPr="007914E3">
        <w:rPr>
          <w:rFonts w:cs="Arial"/>
          <w:sz w:val="24"/>
          <w:szCs w:val="24"/>
        </w:rPr>
        <w:t xml:space="preserve"> Items such as computers costing less than $5,000 each should normally be shown as supplies.</w:t>
      </w:r>
    </w:p>
    <w:p w14:paraId="3027E584" w14:textId="77777777" w:rsidR="00AB3A7E" w:rsidRPr="007914E3" w:rsidRDefault="00AB3A7E" w:rsidP="00AB3A7E">
      <w:pPr>
        <w:pStyle w:val="BodyText"/>
        <w:spacing w:before="11"/>
        <w:rPr>
          <w:rFonts w:cs="Arial"/>
          <w:sz w:val="24"/>
          <w:szCs w:val="24"/>
        </w:rPr>
      </w:pPr>
    </w:p>
    <w:p w14:paraId="059CCC81" w14:textId="77777777" w:rsidR="00AB3A7E" w:rsidRPr="007914E3" w:rsidRDefault="00AB3A7E" w:rsidP="008F7775">
      <w:pPr>
        <w:pStyle w:val="ListParagraph"/>
        <w:numPr>
          <w:ilvl w:val="0"/>
          <w:numId w:val="32"/>
        </w:numPr>
        <w:autoSpaceDE w:val="0"/>
        <w:autoSpaceDN w:val="0"/>
        <w:ind w:left="720"/>
        <w:rPr>
          <w:rFonts w:ascii="Arial" w:hAnsi="Arial" w:cs="Arial"/>
          <w:b/>
          <w:bCs/>
          <w:sz w:val="24"/>
          <w:szCs w:val="24"/>
        </w:rPr>
      </w:pPr>
      <w:bookmarkStart w:id="25" w:name="_bookmark4"/>
      <w:bookmarkStart w:id="26" w:name="F6"/>
      <w:bookmarkStart w:id="27" w:name="_Ref62654520"/>
      <w:bookmarkEnd w:id="25"/>
      <w:bookmarkEnd w:id="26"/>
      <w:r w:rsidRPr="007914E3">
        <w:rPr>
          <w:rFonts w:ascii="Arial" w:hAnsi="Arial" w:cs="Arial"/>
          <w:b/>
          <w:bCs/>
          <w:sz w:val="24"/>
          <w:szCs w:val="24"/>
        </w:rPr>
        <w:t>Contractual</w:t>
      </w:r>
      <w:bookmarkEnd w:id="27"/>
    </w:p>
    <w:p w14:paraId="6B5E1247" w14:textId="77777777" w:rsidR="00AB3A7E" w:rsidRPr="007914E3" w:rsidRDefault="00AB3A7E" w:rsidP="00AB3A7E">
      <w:pPr>
        <w:pStyle w:val="BodyText"/>
        <w:spacing w:before="11"/>
        <w:rPr>
          <w:rFonts w:cs="Arial"/>
          <w:sz w:val="24"/>
          <w:szCs w:val="24"/>
        </w:rPr>
      </w:pPr>
    </w:p>
    <w:p w14:paraId="12F02E73" w14:textId="20EFD666" w:rsidR="00AB3A7E" w:rsidRPr="007914E3" w:rsidRDefault="00AB3A7E" w:rsidP="008F7775">
      <w:pPr>
        <w:pStyle w:val="BodyText"/>
        <w:ind w:left="360" w:right="109"/>
        <w:rPr>
          <w:rFonts w:cs="Arial"/>
          <w:sz w:val="24"/>
          <w:szCs w:val="24"/>
        </w:rPr>
      </w:pPr>
      <w:r w:rsidRPr="007914E3">
        <w:rPr>
          <w:rFonts w:cs="Arial"/>
          <w:sz w:val="24"/>
          <w:szCs w:val="24"/>
        </w:rPr>
        <w:t xml:space="preserve">Itemize consultant and contractor costs (may not exceed 10% of total program cost). </w:t>
      </w:r>
      <w:r w:rsidR="00DE369B">
        <w:rPr>
          <w:rFonts w:cs="Arial"/>
          <w:sz w:val="24"/>
          <w:szCs w:val="24"/>
        </w:rPr>
        <w:t xml:space="preserve"> </w:t>
      </w:r>
      <w:r w:rsidRPr="007914E3">
        <w:rPr>
          <w:rFonts w:cs="Arial"/>
          <w:sz w:val="24"/>
          <w:szCs w:val="24"/>
        </w:rPr>
        <w:t xml:space="preserve">Include a description of the purchase and an explanation as to why it is necessary. </w:t>
      </w:r>
      <w:r w:rsidR="00DE369B">
        <w:rPr>
          <w:rFonts w:cs="Arial"/>
          <w:sz w:val="24"/>
          <w:szCs w:val="24"/>
        </w:rPr>
        <w:t xml:space="preserve"> </w:t>
      </w:r>
      <w:r w:rsidRPr="007914E3">
        <w:rPr>
          <w:rFonts w:cs="Arial"/>
          <w:sz w:val="24"/>
          <w:szCs w:val="24"/>
        </w:rPr>
        <w:t xml:space="preserve">Explain how costs were derived and include the basis for estimates (e.g., number of hours and the cost per hour). </w:t>
      </w:r>
      <w:r w:rsidR="00DE369B">
        <w:rPr>
          <w:rFonts w:cs="Arial"/>
          <w:sz w:val="24"/>
          <w:szCs w:val="24"/>
        </w:rPr>
        <w:t xml:space="preserve"> </w:t>
      </w:r>
      <w:r w:rsidRPr="007914E3">
        <w:rPr>
          <w:rFonts w:cs="Arial"/>
          <w:sz w:val="24"/>
          <w:szCs w:val="24"/>
        </w:rPr>
        <w:t>Show the cost of subawards under contractual, which can usually be summarized in a single line item.</w:t>
      </w:r>
    </w:p>
    <w:p w14:paraId="2332A09C" w14:textId="77777777" w:rsidR="00AB3A7E" w:rsidRPr="007914E3" w:rsidRDefault="00AB3A7E" w:rsidP="00AB3A7E">
      <w:pPr>
        <w:pStyle w:val="BodyText"/>
        <w:spacing w:before="11"/>
        <w:rPr>
          <w:rFonts w:cs="Arial"/>
          <w:sz w:val="24"/>
          <w:szCs w:val="24"/>
        </w:rPr>
      </w:pPr>
    </w:p>
    <w:p w14:paraId="6848484D" w14:textId="77777777" w:rsidR="00AB3A7E" w:rsidRPr="007914E3" w:rsidRDefault="00AB3A7E" w:rsidP="008F7775">
      <w:pPr>
        <w:pStyle w:val="ListParagraph"/>
        <w:numPr>
          <w:ilvl w:val="0"/>
          <w:numId w:val="32"/>
        </w:numPr>
        <w:tabs>
          <w:tab w:val="left" w:pos="720"/>
        </w:tabs>
        <w:autoSpaceDE w:val="0"/>
        <w:autoSpaceDN w:val="0"/>
        <w:ind w:left="720"/>
        <w:rPr>
          <w:rFonts w:ascii="Arial" w:hAnsi="Arial" w:cs="Arial"/>
          <w:b/>
          <w:bCs/>
          <w:sz w:val="24"/>
          <w:szCs w:val="24"/>
        </w:rPr>
      </w:pPr>
      <w:r w:rsidRPr="007914E3">
        <w:rPr>
          <w:rFonts w:ascii="Arial" w:hAnsi="Arial" w:cs="Arial"/>
          <w:b/>
          <w:bCs/>
          <w:sz w:val="24"/>
          <w:szCs w:val="24"/>
        </w:rPr>
        <w:t>Other</w:t>
      </w:r>
    </w:p>
    <w:p w14:paraId="380AA4B0" w14:textId="77777777" w:rsidR="00AB3A7E" w:rsidRPr="007914E3" w:rsidRDefault="00AB3A7E" w:rsidP="00AB3A7E">
      <w:pPr>
        <w:pStyle w:val="BodyText"/>
        <w:spacing w:before="11"/>
        <w:rPr>
          <w:rFonts w:cs="Arial"/>
          <w:sz w:val="24"/>
          <w:szCs w:val="24"/>
        </w:rPr>
      </w:pPr>
    </w:p>
    <w:p w14:paraId="0B5CD14D" w14:textId="2C00D73B" w:rsidR="00AB3A7E" w:rsidRPr="007914E3" w:rsidRDefault="00AB3A7E" w:rsidP="008F7775">
      <w:pPr>
        <w:pStyle w:val="BodyText"/>
        <w:ind w:left="360" w:right="189"/>
        <w:rPr>
          <w:rFonts w:cs="Arial"/>
          <w:sz w:val="24"/>
          <w:szCs w:val="24"/>
        </w:rPr>
      </w:pPr>
      <w:r w:rsidRPr="007914E3">
        <w:rPr>
          <w:rFonts w:cs="Arial"/>
          <w:sz w:val="24"/>
          <w:szCs w:val="24"/>
        </w:rPr>
        <w:t xml:space="preserve">Items may include, but are not limited to, computer software, copying, postage, printing, publications, </w:t>
      </w:r>
      <w:proofErr w:type="gramStart"/>
      <w:r w:rsidRPr="007914E3">
        <w:rPr>
          <w:rFonts w:cs="Arial"/>
          <w:sz w:val="24"/>
          <w:szCs w:val="24"/>
        </w:rPr>
        <w:t>subscriptions</w:t>
      </w:r>
      <w:proofErr w:type="gramEnd"/>
      <w:r w:rsidRPr="007914E3">
        <w:rPr>
          <w:rFonts w:cs="Arial"/>
          <w:sz w:val="24"/>
          <w:szCs w:val="24"/>
        </w:rPr>
        <w:t xml:space="preserve"> and telephone. Itemize disparate items separately and describe the basis for their cost.</w:t>
      </w:r>
      <w:r w:rsidR="00DE369B">
        <w:rPr>
          <w:rFonts w:cs="Arial"/>
          <w:sz w:val="24"/>
          <w:szCs w:val="24"/>
        </w:rPr>
        <w:t xml:space="preserve"> </w:t>
      </w:r>
      <w:r w:rsidRPr="007914E3">
        <w:rPr>
          <w:rFonts w:cs="Arial"/>
          <w:sz w:val="24"/>
          <w:szCs w:val="24"/>
        </w:rPr>
        <w:t xml:space="preserve"> Do not include generic, all-inclusive, items such as “event costs” or “utilities” without providing details.</w:t>
      </w:r>
    </w:p>
    <w:p w14:paraId="02D636E4" w14:textId="77777777" w:rsidR="00AB3A7E" w:rsidRPr="007914E3" w:rsidRDefault="00AB3A7E" w:rsidP="00AB3A7E">
      <w:pPr>
        <w:pStyle w:val="BodyText"/>
        <w:spacing w:before="11"/>
        <w:rPr>
          <w:rFonts w:cs="Arial"/>
          <w:sz w:val="24"/>
          <w:szCs w:val="24"/>
        </w:rPr>
      </w:pPr>
    </w:p>
    <w:p w14:paraId="6F0479FB" w14:textId="3AEDD5C8" w:rsidR="00AB3A7E" w:rsidRPr="007914E3" w:rsidRDefault="00AB3A7E" w:rsidP="00AB3A7E">
      <w:pPr>
        <w:pStyle w:val="ListParagraph"/>
        <w:numPr>
          <w:ilvl w:val="1"/>
          <w:numId w:val="32"/>
        </w:numPr>
        <w:tabs>
          <w:tab w:val="left" w:pos="840"/>
        </w:tabs>
        <w:autoSpaceDE w:val="0"/>
        <w:autoSpaceDN w:val="0"/>
        <w:ind w:left="840" w:right="357"/>
        <w:jc w:val="both"/>
        <w:rPr>
          <w:rFonts w:ascii="Arial" w:hAnsi="Arial" w:cs="Arial"/>
          <w:sz w:val="24"/>
          <w:szCs w:val="24"/>
        </w:rPr>
      </w:pPr>
      <w:r w:rsidRPr="007914E3">
        <w:rPr>
          <w:rFonts w:ascii="Arial" w:hAnsi="Arial" w:cs="Arial"/>
          <w:sz w:val="24"/>
          <w:szCs w:val="24"/>
        </w:rPr>
        <w:t xml:space="preserve">Rental expenses. </w:t>
      </w:r>
      <w:r w:rsidR="00DE369B">
        <w:rPr>
          <w:rFonts w:ascii="Arial" w:hAnsi="Arial" w:cs="Arial"/>
          <w:sz w:val="24"/>
          <w:szCs w:val="24"/>
        </w:rPr>
        <w:t xml:space="preserve"> </w:t>
      </w:r>
      <w:r w:rsidRPr="007914E3">
        <w:rPr>
          <w:rFonts w:ascii="Arial" w:hAnsi="Arial" w:cs="Arial"/>
          <w:sz w:val="24"/>
          <w:szCs w:val="24"/>
        </w:rPr>
        <w:t>Show costs for rental of office space and other facilities.</w:t>
      </w:r>
      <w:r w:rsidRPr="007914E3">
        <w:rPr>
          <w:rFonts w:ascii="Arial" w:hAnsi="Arial" w:cs="Arial"/>
          <w:spacing w:val="40"/>
          <w:sz w:val="24"/>
          <w:szCs w:val="24"/>
        </w:rPr>
        <w:t xml:space="preserve"> </w:t>
      </w:r>
      <w:r w:rsidR="00DE369B">
        <w:rPr>
          <w:rFonts w:ascii="Arial" w:hAnsi="Arial" w:cs="Arial"/>
          <w:spacing w:val="40"/>
          <w:sz w:val="24"/>
          <w:szCs w:val="24"/>
        </w:rPr>
        <w:t xml:space="preserve"> </w:t>
      </w:r>
      <w:r w:rsidRPr="007914E3">
        <w:rPr>
          <w:rFonts w:ascii="Arial" w:hAnsi="Arial" w:cs="Arial"/>
          <w:sz w:val="24"/>
          <w:szCs w:val="24"/>
        </w:rPr>
        <w:t>Include the address of the property and describe how it is priced such as an annual cost per square foot or a monthly or daily rental</w:t>
      </w:r>
      <w:r w:rsidRPr="007914E3">
        <w:rPr>
          <w:rFonts w:ascii="Arial" w:hAnsi="Arial" w:cs="Arial"/>
          <w:spacing w:val="-12"/>
          <w:sz w:val="24"/>
          <w:szCs w:val="24"/>
        </w:rPr>
        <w:t xml:space="preserve"> </w:t>
      </w:r>
      <w:r w:rsidRPr="007914E3">
        <w:rPr>
          <w:rFonts w:ascii="Arial" w:hAnsi="Arial" w:cs="Arial"/>
          <w:sz w:val="24"/>
          <w:szCs w:val="24"/>
        </w:rPr>
        <w:t>rate.</w:t>
      </w:r>
    </w:p>
    <w:p w14:paraId="19C87206" w14:textId="77777777" w:rsidR="00AB3A7E" w:rsidRPr="007914E3" w:rsidRDefault="00AB3A7E" w:rsidP="00AB3A7E">
      <w:pPr>
        <w:pStyle w:val="BodyText"/>
        <w:spacing w:before="11"/>
        <w:rPr>
          <w:rFonts w:cs="Arial"/>
          <w:sz w:val="24"/>
          <w:szCs w:val="24"/>
        </w:rPr>
      </w:pPr>
    </w:p>
    <w:p w14:paraId="39CB0082" w14:textId="512F1DEA" w:rsidR="00AB3A7E" w:rsidRPr="007914E3" w:rsidRDefault="00AB3A7E" w:rsidP="00AB3A7E">
      <w:pPr>
        <w:pStyle w:val="ListParagraph"/>
        <w:numPr>
          <w:ilvl w:val="1"/>
          <w:numId w:val="32"/>
        </w:numPr>
        <w:tabs>
          <w:tab w:val="left" w:pos="840"/>
        </w:tabs>
        <w:autoSpaceDE w:val="0"/>
        <w:autoSpaceDN w:val="0"/>
        <w:ind w:left="840" w:right="99"/>
        <w:rPr>
          <w:rFonts w:ascii="Arial" w:hAnsi="Arial" w:cs="Arial"/>
          <w:sz w:val="24"/>
          <w:szCs w:val="24"/>
        </w:rPr>
      </w:pPr>
      <w:r w:rsidRPr="007914E3">
        <w:rPr>
          <w:rFonts w:ascii="Arial" w:hAnsi="Arial" w:cs="Arial"/>
          <w:sz w:val="24"/>
          <w:szCs w:val="24"/>
        </w:rPr>
        <w:t>Facilities and utilities.</w:t>
      </w:r>
      <w:r w:rsidR="00DE369B">
        <w:rPr>
          <w:rFonts w:ascii="Arial" w:hAnsi="Arial" w:cs="Arial"/>
          <w:sz w:val="24"/>
          <w:szCs w:val="24"/>
        </w:rPr>
        <w:t xml:space="preserve"> </w:t>
      </w:r>
      <w:r w:rsidRPr="007914E3">
        <w:rPr>
          <w:rFonts w:ascii="Arial" w:hAnsi="Arial" w:cs="Arial"/>
          <w:sz w:val="24"/>
          <w:szCs w:val="24"/>
        </w:rPr>
        <w:t xml:space="preserve"> If it is not part of indirect cost, include cost related to facilities and itemize different components such as electrical, telephone and internet</w:t>
      </w:r>
      <w:r w:rsidRPr="007914E3">
        <w:rPr>
          <w:rFonts w:ascii="Arial" w:hAnsi="Arial" w:cs="Arial"/>
          <w:spacing w:val="-19"/>
          <w:sz w:val="24"/>
          <w:szCs w:val="24"/>
        </w:rPr>
        <w:t xml:space="preserve"> </w:t>
      </w:r>
      <w:r w:rsidRPr="007914E3">
        <w:rPr>
          <w:rFonts w:ascii="Arial" w:hAnsi="Arial" w:cs="Arial"/>
          <w:sz w:val="24"/>
          <w:szCs w:val="24"/>
        </w:rPr>
        <w:t>access.</w:t>
      </w:r>
    </w:p>
    <w:p w14:paraId="3BDF5B23" w14:textId="77777777" w:rsidR="00AB3A7E" w:rsidRPr="007914E3" w:rsidRDefault="00AB3A7E" w:rsidP="00AB3A7E">
      <w:pPr>
        <w:pStyle w:val="BodyText"/>
        <w:spacing w:before="11"/>
        <w:rPr>
          <w:rFonts w:cs="Arial"/>
          <w:sz w:val="24"/>
          <w:szCs w:val="24"/>
        </w:rPr>
      </w:pPr>
    </w:p>
    <w:p w14:paraId="02B81460" w14:textId="179B860F" w:rsidR="00AB3A7E" w:rsidRPr="007914E3" w:rsidRDefault="00AB3A7E" w:rsidP="00AB3A7E">
      <w:pPr>
        <w:pStyle w:val="ListParagraph"/>
        <w:numPr>
          <w:ilvl w:val="1"/>
          <w:numId w:val="32"/>
        </w:numPr>
        <w:tabs>
          <w:tab w:val="left" w:pos="840"/>
        </w:tabs>
        <w:autoSpaceDE w:val="0"/>
        <w:autoSpaceDN w:val="0"/>
        <w:ind w:left="840" w:right="708"/>
        <w:rPr>
          <w:rFonts w:ascii="Arial" w:hAnsi="Arial" w:cs="Arial"/>
          <w:sz w:val="24"/>
          <w:szCs w:val="24"/>
        </w:rPr>
      </w:pPr>
      <w:r w:rsidRPr="007914E3">
        <w:rPr>
          <w:rFonts w:ascii="Arial" w:hAnsi="Arial" w:cs="Arial"/>
          <w:sz w:val="24"/>
          <w:szCs w:val="24"/>
        </w:rPr>
        <w:t xml:space="preserve">Publications and subscriptions. </w:t>
      </w:r>
      <w:r w:rsidR="00DE369B">
        <w:rPr>
          <w:rFonts w:ascii="Arial" w:hAnsi="Arial" w:cs="Arial"/>
          <w:sz w:val="24"/>
          <w:szCs w:val="24"/>
        </w:rPr>
        <w:t xml:space="preserve"> </w:t>
      </w:r>
      <w:r w:rsidRPr="007914E3">
        <w:rPr>
          <w:rFonts w:ascii="Arial" w:hAnsi="Arial" w:cs="Arial"/>
          <w:sz w:val="24"/>
          <w:szCs w:val="24"/>
        </w:rPr>
        <w:t>Itemize costs for each individual publication</w:t>
      </w:r>
      <w:r w:rsidRPr="007914E3">
        <w:rPr>
          <w:rFonts w:ascii="Arial" w:hAnsi="Arial" w:cs="Arial"/>
          <w:spacing w:val="-17"/>
          <w:sz w:val="24"/>
          <w:szCs w:val="24"/>
        </w:rPr>
        <w:t xml:space="preserve"> </w:t>
      </w:r>
      <w:r w:rsidRPr="007914E3">
        <w:rPr>
          <w:rFonts w:ascii="Arial" w:hAnsi="Arial" w:cs="Arial"/>
          <w:sz w:val="24"/>
          <w:szCs w:val="24"/>
        </w:rPr>
        <w:t>or subscription.</w:t>
      </w:r>
    </w:p>
    <w:p w14:paraId="6AF2655D" w14:textId="77777777" w:rsidR="00AB3A7E" w:rsidRPr="007914E3" w:rsidRDefault="00AB3A7E" w:rsidP="00AB3A7E">
      <w:pPr>
        <w:pStyle w:val="BodyText"/>
        <w:spacing w:before="11"/>
        <w:rPr>
          <w:rFonts w:cs="Arial"/>
          <w:sz w:val="24"/>
          <w:szCs w:val="24"/>
        </w:rPr>
      </w:pPr>
    </w:p>
    <w:p w14:paraId="70278D5B" w14:textId="7C273AAE" w:rsidR="00AB3A7E" w:rsidRPr="007914E3" w:rsidRDefault="00AB3A7E" w:rsidP="00AB3A7E">
      <w:pPr>
        <w:pStyle w:val="ListParagraph"/>
        <w:numPr>
          <w:ilvl w:val="1"/>
          <w:numId w:val="32"/>
        </w:numPr>
        <w:tabs>
          <w:tab w:val="left" w:pos="840"/>
        </w:tabs>
        <w:autoSpaceDE w:val="0"/>
        <w:autoSpaceDN w:val="0"/>
        <w:ind w:left="840" w:right="199"/>
        <w:rPr>
          <w:rFonts w:ascii="Arial" w:hAnsi="Arial" w:cs="Arial"/>
          <w:sz w:val="24"/>
          <w:szCs w:val="24"/>
        </w:rPr>
      </w:pPr>
      <w:r w:rsidRPr="007914E3">
        <w:rPr>
          <w:rFonts w:ascii="Arial" w:hAnsi="Arial" w:cs="Arial"/>
          <w:sz w:val="24"/>
          <w:szCs w:val="24"/>
        </w:rPr>
        <w:t>Memberships.</w:t>
      </w:r>
      <w:r w:rsidR="00DE369B">
        <w:rPr>
          <w:rFonts w:ascii="Arial" w:hAnsi="Arial" w:cs="Arial"/>
          <w:sz w:val="24"/>
          <w:szCs w:val="24"/>
        </w:rPr>
        <w:t xml:space="preserve"> </w:t>
      </w:r>
      <w:r w:rsidRPr="007914E3">
        <w:rPr>
          <w:rFonts w:ascii="Arial" w:hAnsi="Arial" w:cs="Arial"/>
          <w:sz w:val="24"/>
          <w:szCs w:val="24"/>
        </w:rPr>
        <w:t xml:space="preserve"> Itemize membership costs for business, technical and professional organizations.</w:t>
      </w:r>
      <w:r w:rsidR="00DE369B">
        <w:rPr>
          <w:rFonts w:ascii="Arial" w:hAnsi="Arial" w:cs="Arial"/>
          <w:sz w:val="24"/>
          <w:szCs w:val="24"/>
        </w:rPr>
        <w:t xml:space="preserve"> </w:t>
      </w:r>
      <w:r w:rsidRPr="007914E3">
        <w:rPr>
          <w:rFonts w:ascii="Arial" w:hAnsi="Arial" w:cs="Arial"/>
          <w:sz w:val="24"/>
          <w:szCs w:val="24"/>
        </w:rPr>
        <w:t xml:space="preserve"> Note that the costs of individual memberships are not allowable costs (e.g., personal memberships for your</w:t>
      </w:r>
      <w:r w:rsidRPr="007914E3">
        <w:rPr>
          <w:rFonts w:ascii="Arial" w:hAnsi="Arial" w:cs="Arial"/>
          <w:spacing w:val="-12"/>
          <w:sz w:val="24"/>
          <w:szCs w:val="24"/>
        </w:rPr>
        <w:t xml:space="preserve"> </w:t>
      </w:r>
      <w:r w:rsidRPr="007914E3">
        <w:rPr>
          <w:rFonts w:ascii="Arial" w:hAnsi="Arial" w:cs="Arial"/>
          <w:sz w:val="24"/>
          <w:szCs w:val="24"/>
        </w:rPr>
        <w:t>staff).</w:t>
      </w:r>
    </w:p>
    <w:p w14:paraId="3866D478" w14:textId="77777777" w:rsidR="00AB3A7E" w:rsidRPr="007914E3" w:rsidRDefault="00AB3A7E" w:rsidP="00AB3A7E">
      <w:pPr>
        <w:pStyle w:val="BodyText"/>
        <w:spacing w:before="11"/>
        <w:rPr>
          <w:rFonts w:cs="Arial"/>
          <w:sz w:val="24"/>
          <w:szCs w:val="24"/>
        </w:rPr>
      </w:pPr>
    </w:p>
    <w:p w14:paraId="5BF1D589" w14:textId="77777777" w:rsidR="00AB3A7E" w:rsidRPr="007914E3" w:rsidRDefault="00AB3A7E" w:rsidP="008F7775">
      <w:pPr>
        <w:pStyle w:val="ListParagraph"/>
        <w:numPr>
          <w:ilvl w:val="0"/>
          <w:numId w:val="32"/>
        </w:numPr>
        <w:tabs>
          <w:tab w:val="left" w:pos="720"/>
        </w:tabs>
        <w:autoSpaceDE w:val="0"/>
        <w:autoSpaceDN w:val="0"/>
        <w:ind w:left="720"/>
        <w:rPr>
          <w:rFonts w:ascii="Arial" w:hAnsi="Arial" w:cs="Arial"/>
          <w:b/>
          <w:bCs/>
          <w:sz w:val="24"/>
          <w:szCs w:val="24"/>
        </w:rPr>
      </w:pPr>
      <w:r w:rsidRPr="007914E3">
        <w:rPr>
          <w:rFonts w:ascii="Arial" w:hAnsi="Arial" w:cs="Arial"/>
          <w:b/>
          <w:bCs/>
          <w:sz w:val="24"/>
          <w:szCs w:val="24"/>
        </w:rPr>
        <w:t>Indirect</w:t>
      </w:r>
      <w:r w:rsidRPr="007914E3">
        <w:rPr>
          <w:rFonts w:ascii="Arial" w:hAnsi="Arial" w:cs="Arial"/>
          <w:b/>
          <w:bCs/>
          <w:spacing w:val="-6"/>
          <w:sz w:val="24"/>
          <w:szCs w:val="24"/>
        </w:rPr>
        <w:t xml:space="preserve"> </w:t>
      </w:r>
      <w:r w:rsidRPr="007914E3">
        <w:rPr>
          <w:rFonts w:ascii="Arial" w:hAnsi="Arial" w:cs="Arial"/>
          <w:b/>
          <w:bCs/>
          <w:sz w:val="24"/>
          <w:szCs w:val="24"/>
        </w:rPr>
        <w:t>Costs</w:t>
      </w:r>
    </w:p>
    <w:p w14:paraId="6799CFB8" w14:textId="77777777" w:rsidR="00AB3A7E" w:rsidRPr="007914E3" w:rsidRDefault="00AB3A7E" w:rsidP="00AB3A7E">
      <w:pPr>
        <w:pStyle w:val="BodyText"/>
        <w:spacing w:before="11"/>
        <w:rPr>
          <w:rFonts w:cs="Arial"/>
          <w:sz w:val="24"/>
          <w:szCs w:val="24"/>
        </w:rPr>
      </w:pPr>
    </w:p>
    <w:p w14:paraId="12C2B5B7" w14:textId="4696387E" w:rsidR="00AB3A7E" w:rsidRPr="007914E3" w:rsidRDefault="00AB3A7E" w:rsidP="008F7775">
      <w:pPr>
        <w:pStyle w:val="BodyText"/>
        <w:ind w:left="360" w:right="183"/>
        <w:rPr>
          <w:rFonts w:cs="Arial"/>
          <w:sz w:val="24"/>
          <w:szCs w:val="24"/>
        </w:rPr>
      </w:pPr>
      <w:r w:rsidRPr="007914E3">
        <w:rPr>
          <w:rFonts w:cs="Arial"/>
          <w:sz w:val="24"/>
          <w:szCs w:val="24"/>
        </w:rPr>
        <w:t xml:space="preserve">Show your indirect cost base, </w:t>
      </w:r>
      <w:proofErr w:type="gramStart"/>
      <w:r w:rsidRPr="007914E3">
        <w:rPr>
          <w:rFonts w:cs="Arial"/>
          <w:sz w:val="24"/>
          <w:szCs w:val="24"/>
        </w:rPr>
        <w:t>rate</w:t>
      </w:r>
      <w:proofErr w:type="gramEnd"/>
      <w:r w:rsidRPr="007914E3">
        <w:rPr>
          <w:rFonts w:cs="Arial"/>
          <w:sz w:val="24"/>
          <w:szCs w:val="24"/>
        </w:rPr>
        <w:t xml:space="preserve"> and amount of indirect charges. </w:t>
      </w:r>
      <w:r w:rsidR="008F7775" w:rsidRPr="007914E3">
        <w:rPr>
          <w:rFonts w:cs="Arial"/>
          <w:sz w:val="24"/>
          <w:szCs w:val="24"/>
        </w:rPr>
        <w:t xml:space="preserve"> </w:t>
      </w:r>
      <w:r w:rsidRPr="007914E3">
        <w:rPr>
          <w:rFonts w:cs="Arial"/>
          <w:sz w:val="24"/>
          <w:szCs w:val="24"/>
        </w:rPr>
        <w:t xml:space="preserve">Ensure calculations are clear, especially if you use more than one rate (for example, if you use on- and off-campus rates or different rates for separate locations). </w:t>
      </w:r>
      <w:r w:rsidR="008F7775" w:rsidRPr="007914E3">
        <w:rPr>
          <w:rFonts w:cs="Arial"/>
          <w:sz w:val="24"/>
          <w:szCs w:val="24"/>
        </w:rPr>
        <w:t xml:space="preserve"> </w:t>
      </w:r>
      <w:r w:rsidRPr="007914E3">
        <w:rPr>
          <w:rFonts w:cs="Arial"/>
          <w:sz w:val="24"/>
          <w:szCs w:val="24"/>
        </w:rPr>
        <w:t xml:space="preserve">Do not include applicable subrecipient or subcontractor indirect costs, which should instead be included with the corresponding line item under </w:t>
      </w:r>
      <w:hyperlink w:anchor="_bookmark4" w:history="1">
        <w:r w:rsidRPr="007914E3">
          <w:rPr>
            <w:rFonts w:cs="Arial"/>
            <w:sz w:val="24"/>
            <w:szCs w:val="24"/>
            <w:u w:val="single" w:color="0000FF"/>
          </w:rPr>
          <w:t>contractual</w:t>
        </w:r>
      </w:hyperlink>
      <w:r w:rsidRPr="007914E3">
        <w:rPr>
          <w:rFonts w:cs="Arial"/>
          <w:sz w:val="24"/>
          <w:szCs w:val="24"/>
        </w:rPr>
        <w:t>.  The Cost Share Budget Information Worksheet (</w:t>
      </w:r>
      <w:hyperlink r:id="rId34" w:history="1">
        <w:r w:rsidRPr="007914E3">
          <w:rPr>
            <w:rStyle w:val="Hyperlink"/>
            <w:rFonts w:cs="Arial"/>
            <w:color w:val="auto"/>
            <w:sz w:val="24"/>
            <w:szCs w:val="24"/>
          </w:rPr>
          <w:t>CSBIW</w:t>
        </w:r>
      </w:hyperlink>
      <w:r w:rsidRPr="007914E3">
        <w:rPr>
          <w:rFonts w:cs="Arial"/>
          <w:sz w:val="24"/>
          <w:szCs w:val="24"/>
        </w:rPr>
        <w:t>) form is useful to document indirect costs when you use subrecipients.</w:t>
      </w:r>
    </w:p>
    <w:p w14:paraId="52C1E839" w14:textId="77777777" w:rsidR="00AB3A7E" w:rsidRPr="007914E3" w:rsidRDefault="00AB3A7E" w:rsidP="00AB3A7E">
      <w:pPr>
        <w:pStyle w:val="BodyText"/>
        <w:ind w:left="479" w:right="183" w:firstLine="360"/>
        <w:rPr>
          <w:rFonts w:cs="Arial"/>
          <w:sz w:val="24"/>
          <w:szCs w:val="24"/>
        </w:rPr>
      </w:pPr>
    </w:p>
    <w:p w14:paraId="73F6BC21" w14:textId="77777777" w:rsidR="00AB3A7E" w:rsidRPr="007914E3" w:rsidRDefault="00AB3A7E" w:rsidP="008F7775">
      <w:pPr>
        <w:pStyle w:val="BodyText"/>
        <w:numPr>
          <w:ilvl w:val="0"/>
          <w:numId w:val="32"/>
        </w:numPr>
        <w:autoSpaceDE w:val="0"/>
        <w:autoSpaceDN w:val="0"/>
        <w:ind w:left="720" w:right="183"/>
        <w:rPr>
          <w:rFonts w:cs="Arial"/>
          <w:b/>
          <w:bCs/>
          <w:sz w:val="24"/>
          <w:szCs w:val="24"/>
        </w:rPr>
      </w:pPr>
      <w:r w:rsidRPr="007914E3">
        <w:rPr>
          <w:rFonts w:cs="Arial"/>
          <w:b/>
          <w:bCs/>
          <w:sz w:val="24"/>
          <w:szCs w:val="24"/>
        </w:rPr>
        <w:t>Program Income Earned on the Prior Year Award</w:t>
      </w:r>
    </w:p>
    <w:p w14:paraId="5B9C2DA1" w14:textId="77777777" w:rsidR="00AB3A7E" w:rsidRPr="007914E3" w:rsidRDefault="00AB3A7E" w:rsidP="00AB3A7E">
      <w:pPr>
        <w:pStyle w:val="BodyText"/>
        <w:ind w:right="183"/>
        <w:rPr>
          <w:rFonts w:cs="Arial"/>
          <w:sz w:val="24"/>
          <w:szCs w:val="24"/>
        </w:rPr>
      </w:pPr>
    </w:p>
    <w:p w14:paraId="118F6C35" w14:textId="66455DE2" w:rsidR="00AB3A7E" w:rsidRPr="007914E3" w:rsidRDefault="00AB3A7E" w:rsidP="008F7775">
      <w:pPr>
        <w:pStyle w:val="BodyText"/>
        <w:ind w:left="360" w:right="183"/>
        <w:rPr>
          <w:rFonts w:cs="Arial"/>
          <w:sz w:val="24"/>
          <w:szCs w:val="24"/>
        </w:rPr>
      </w:pPr>
      <w:r w:rsidRPr="007914E3">
        <w:rPr>
          <w:rFonts w:cs="Arial"/>
          <w:sz w:val="24"/>
          <w:szCs w:val="24"/>
        </w:rPr>
        <w:t xml:space="preserve">If applicable, show the amount of program income rolled over from the prior year award and anticipated to be used to fund the proposed award.  </w:t>
      </w:r>
    </w:p>
    <w:p w14:paraId="1704BD44" w14:textId="118B2ACB" w:rsidR="00785E52" w:rsidRPr="007914E3" w:rsidRDefault="00785E52" w:rsidP="00785E52">
      <w:pPr>
        <w:pStyle w:val="Heading1"/>
        <w:spacing w:before="107"/>
        <w:ind w:left="360"/>
        <w:contextualSpacing/>
        <w:rPr>
          <w:rFonts w:ascii="Arial" w:hAnsi="Arial" w:cs="Arial"/>
          <w:b w:val="0"/>
          <w:bCs w:val="0"/>
          <w:sz w:val="24"/>
          <w:szCs w:val="24"/>
        </w:rPr>
      </w:pPr>
    </w:p>
    <w:p w14:paraId="39B3E3FC" w14:textId="497BFB9C" w:rsidR="008F7775" w:rsidRPr="007914E3" w:rsidRDefault="008F7775" w:rsidP="008F7775">
      <w:pPr>
        <w:pStyle w:val="Heading1"/>
        <w:numPr>
          <w:ilvl w:val="0"/>
          <w:numId w:val="32"/>
        </w:numPr>
        <w:spacing w:before="76"/>
        <w:ind w:left="720"/>
        <w:rPr>
          <w:rFonts w:ascii="Arial" w:hAnsi="Arial" w:cs="Arial"/>
          <w:sz w:val="24"/>
          <w:szCs w:val="24"/>
        </w:rPr>
      </w:pPr>
      <w:bookmarkStart w:id="28" w:name="F10"/>
      <w:bookmarkEnd w:id="28"/>
      <w:r w:rsidRPr="007914E3">
        <w:rPr>
          <w:rFonts w:ascii="Arial" w:hAnsi="Arial" w:cs="Arial"/>
          <w:sz w:val="24"/>
          <w:szCs w:val="24"/>
        </w:rPr>
        <w:t>Supporting Documentation for In-Kind Contributions</w:t>
      </w:r>
    </w:p>
    <w:p w14:paraId="453E0C98" w14:textId="77777777" w:rsidR="008F7775" w:rsidRPr="007914E3" w:rsidRDefault="008F7775" w:rsidP="008F7775">
      <w:pPr>
        <w:pStyle w:val="BodyText"/>
        <w:spacing w:before="6"/>
        <w:rPr>
          <w:rFonts w:cs="Arial"/>
          <w:b/>
          <w:sz w:val="24"/>
          <w:szCs w:val="24"/>
        </w:rPr>
      </w:pPr>
    </w:p>
    <w:p w14:paraId="7875F915" w14:textId="52E444B6" w:rsidR="008F7775" w:rsidRPr="00756839" w:rsidRDefault="008F7775" w:rsidP="008F7775">
      <w:pPr>
        <w:pStyle w:val="BodyText"/>
        <w:ind w:left="360" w:right="374"/>
        <w:rPr>
          <w:rFonts w:cs="Arial"/>
          <w:sz w:val="24"/>
          <w:szCs w:val="24"/>
        </w:rPr>
      </w:pPr>
      <w:r w:rsidRPr="007914E3">
        <w:rPr>
          <w:rFonts w:cs="Arial"/>
          <w:sz w:val="24"/>
          <w:szCs w:val="24"/>
        </w:rPr>
        <w:t xml:space="preserve">Third-party in-kind contributions are non-cash contributions (i.e., property or services) that a third party furnishes to you or your subrecipients that are to be counted towards meeting the award’s cost sharing requirements. </w:t>
      </w:r>
      <w:r w:rsidR="00756839">
        <w:rPr>
          <w:rFonts w:cs="Arial"/>
          <w:sz w:val="24"/>
          <w:szCs w:val="24"/>
        </w:rPr>
        <w:t xml:space="preserve"> </w:t>
      </w:r>
      <w:r w:rsidRPr="007914E3">
        <w:rPr>
          <w:rFonts w:cs="Arial"/>
          <w:sz w:val="24"/>
          <w:szCs w:val="24"/>
        </w:rPr>
        <w:t>Refer to FMS Article VI, “Cost sharing or matching,” in the PTAP General Terms and Conditions for more information on the valuation of cost sharing or matching contributions.</w:t>
      </w:r>
      <w:r w:rsidR="00756839">
        <w:rPr>
          <w:rFonts w:cs="Arial"/>
          <w:sz w:val="24"/>
          <w:szCs w:val="24"/>
        </w:rPr>
        <w:t xml:space="preserve"> </w:t>
      </w:r>
      <w:r w:rsidRPr="007914E3">
        <w:rPr>
          <w:rFonts w:cs="Arial"/>
          <w:sz w:val="24"/>
          <w:szCs w:val="24"/>
        </w:rPr>
        <w:t xml:space="preserve"> </w:t>
      </w:r>
      <w:r w:rsidR="00C87CB1">
        <w:rPr>
          <w:rFonts w:cs="Arial"/>
          <w:sz w:val="24"/>
          <w:szCs w:val="24"/>
        </w:rPr>
        <w:t>Provide</w:t>
      </w:r>
      <w:r w:rsidRPr="007914E3">
        <w:rPr>
          <w:rFonts w:cs="Arial"/>
          <w:sz w:val="24"/>
          <w:szCs w:val="24"/>
        </w:rPr>
        <w:t xml:space="preserve"> the </w:t>
      </w:r>
      <w:r w:rsidRPr="00756839">
        <w:rPr>
          <w:rFonts w:cs="Arial"/>
          <w:sz w:val="24"/>
          <w:szCs w:val="24"/>
        </w:rPr>
        <w:t xml:space="preserve">information below to support each third-party in-kind contribution that you propose to use. </w:t>
      </w:r>
      <w:r w:rsidR="00756839" w:rsidRPr="00756839">
        <w:rPr>
          <w:rFonts w:cs="Arial"/>
          <w:sz w:val="24"/>
          <w:szCs w:val="24"/>
        </w:rPr>
        <w:t xml:space="preserve"> </w:t>
      </w:r>
      <w:r w:rsidRPr="00756839">
        <w:rPr>
          <w:rFonts w:cs="Arial"/>
          <w:sz w:val="24"/>
          <w:szCs w:val="24"/>
        </w:rPr>
        <w:t>Note that FMS Article VI requires that you obtain our prior approval before you use any third-party in-kind contribution that was not included your budget.</w:t>
      </w:r>
    </w:p>
    <w:p w14:paraId="60E1A0F9" w14:textId="77777777" w:rsidR="008F7775" w:rsidRPr="00756839" w:rsidRDefault="008F7775" w:rsidP="008F7775">
      <w:pPr>
        <w:pStyle w:val="BodyText"/>
        <w:rPr>
          <w:rFonts w:cs="Arial"/>
          <w:sz w:val="24"/>
          <w:szCs w:val="24"/>
        </w:rPr>
      </w:pPr>
    </w:p>
    <w:p w14:paraId="4AE96485" w14:textId="77777777" w:rsidR="008F7775" w:rsidRPr="00756839" w:rsidRDefault="008F7775" w:rsidP="008F7775">
      <w:pPr>
        <w:pStyle w:val="ListParagraph"/>
        <w:numPr>
          <w:ilvl w:val="0"/>
          <w:numId w:val="33"/>
        </w:numPr>
        <w:tabs>
          <w:tab w:val="left" w:pos="1080"/>
        </w:tabs>
        <w:autoSpaceDE w:val="0"/>
        <w:autoSpaceDN w:val="0"/>
        <w:ind w:left="1080" w:right="407"/>
        <w:rPr>
          <w:rFonts w:ascii="Arial" w:hAnsi="Arial" w:cs="Arial"/>
          <w:sz w:val="24"/>
          <w:szCs w:val="24"/>
        </w:rPr>
      </w:pPr>
      <w:r w:rsidRPr="00756839">
        <w:rPr>
          <w:rFonts w:ascii="Arial" w:hAnsi="Arial" w:cs="Arial"/>
          <w:sz w:val="24"/>
          <w:szCs w:val="24"/>
        </w:rPr>
        <w:t>Describe your need for the contribution so that there is no ambiguity as to whether it</w:t>
      </w:r>
      <w:r w:rsidRPr="00756839">
        <w:rPr>
          <w:rFonts w:ascii="Arial" w:hAnsi="Arial" w:cs="Arial"/>
          <w:spacing w:val="-20"/>
          <w:sz w:val="24"/>
          <w:szCs w:val="24"/>
        </w:rPr>
        <w:t xml:space="preserve"> </w:t>
      </w:r>
      <w:r w:rsidRPr="00756839">
        <w:rPr>
          <w:rFonts w:ascii="Arial" w:hAnsi="Arial" w:cs="Arial"/>
          <w:sz w:val="24"/>
          <w:szCs w:val="24"/>
        </w:rPr>
        <w:t>is necessary for the efficient operation of the</w:t>
      </w:r>
      <w:r w:rsidRPr="00756839">
        <w:rPr>
          <w:rFonts w:ascii="Arial" w:hAnsi="Arial" w:cs="Arial"/>
          <w:spacing w:val="-14"/>
          <w:sz w:val="24"/>
          <w:szCs w:val="24"/>
        </w:rPr>
        <w:t xml:space="preserve"> </w:t>
      </w:r>
      <w:r w:rsidRPr="00756839">
        <w:rPr>
          <w:rFonts w:ascii="Arial" w:hAnsi="Arial" w:cs="Arial"/>
          <w:sz w:val="24"/>
          <w:szCs w:val="24"/>
        </w:rPr>
        <w:t>PTAC.</w:t>
      </w:r>
    </w:p>
    <w:p w14:paraId="76C22A04" w14:textId="77777777" w:rsidR="008F7775" w:rsidRPr="00756839" w:rsidRDefault="008F7775" w:rsidP="008F7775">
      <w:pPr>
        <w:pStyle w:val="BodyText"/>
        <w:tabs>
          <w:tab w:val="left" w:pos="1080"/>
        </w:tabs>
        <w:ind w:left="1080"/>
        <w:rPr>
          <w:rFonts w:cs="Arial"/>
          <w:sz w:val="24"/>
          <w:szCs w:val="24"/>
        </w:rPr>
      </w:pPr>
    </w:p>
    <w:p w14:paraId="5DC0B620" w14:textId="5A002DFC" w:rsidR="008F7775" w:rsidRPr="00756839" w:rsidRDefault="008F7775" w:rsidP="00657C5B">
      <w:pPr>
        <w:pStyle w:val="ListParagraph"/>
        <w:numPr>
          <w:ilvl w:val="0"/>
          <w:numId w:val="33"/>
        </w:numPr>
        <w:tabs>
          <w:tab w:val="left" w:pos="1080"/>
        </w:tabs>
        <w:autoSpaceDE w:val="0"/>
        <w:autoSpaceDN w:val="0"/>
        <w:ind w:left="1080"/>
        <w:rPr>
          <w:rFonts w:cs="Arial"/>
          <w:sz w:val="24"/>
          <w:szCs w:val="24"/>
        </w:rPr>
      </w:pPr>
      <w:r w:rsidRPr="00756839">
        <w:rPr>
          <w:rFonts w:ascii="Arial" w:hAnsi="Arial" w:cs="Arial"/>
          <w:sz w:val="24"/>
          <w:szCs w:val="24"/>
        </w:rPr>
        <w:t>Show the value that you derived based on the principles in 2 CFR 200.306 (or in 32</w:t>
      </w:r>
      <w:r w:rsidRPr="00756839">
        <w:rPr>
          <w:rFonts w:ascii="Arial" w:hAnsi="Arial" w:cs="Arial"/>
          <w:spacing w:val="-15"/>
          <w:sz w:val="24"/>
          <w:szCs w:val="24"/>
        </w:rPr>
        <w:t xml:space="preserve"> </w:t>
      </w:r>
      <w:r w:rsidRPr="00756839">
        <w:rPr>
          <w:rFonts w:ascii="Arial" w:hAnsi="Arial" w:cs="Arial"/>
          <w:sz w:val="24"/>
          <w:szCs w:val="24"/>
        </w:rPr>
        <w:t>CFR</w:t>
      </w:r>
      <w:r w:rsidR="00756839" w:rsidRPr="00756839">
        <w:rPr>
          <w:rFonts w:ascii="Arial" w:hAnsi="Arial" w:cs="Arial"/>
          <w:sz w:val="24"/>
          <w:szCs w:val="24"/>
        </w:rPr>
        <w:t xml:space="preserve"> </w:t>
      </w:r>
      <w:r w:rsidRPr="00756839">
        <w:rPr>
          <w:rFonts w:ascii="Arial" w:hAnsi="Arial" w:cs="Arial"/>
          <w:sz w:val="24"/>
          <w:szCs w:val="24"/>
        </w:rPr>
        <w:t>34.13 if</w:t>
      </w:r>
      <w:r w:rsidRPr="00756839">
        <w:rPr>
          <w:rFonts w:cs="Arial"/>
          <w:sz w:val="24"/>
          <w:szCs w:val="24"/>
        </w:rPr>
        <w:t xml:space="preserve"> you are a for-profit entity).</w:t>
      </w:r>
    </w:p>
    <w:p w14:paraId="4517DDC4" w14:textId="77777777" w:rsidR="008F7775" w:rsidRPr="007914E3" w:rsidRDefault="008F7775" w:rsidP="008F7775">
      <w:pPr>
        <w:pStyle w:val="BodyText"/>
        <w:tabs>
          <w:tab w:val="left" w:pos="1080"/>
        </w:tabs>
        <w:ind w:left="1080"/>
        <w:rPr>
          <w:rFonts w:cs="Arial"/>
          <w:sz w:val="24"/>
          <w:szCs w:val="24"/>
        </w:rPr>
      </w:pPr>
    </w:p>
    <w:p w14:paraId="3FA37082" w14:textId="77777777" w:rsidR="008F7775" w:rsidRPr="007914E3" w:rsidRDefault="008F7775" w:rsidP="008F7775">
      <w:pPr>
        <w:pStyle w:val="ListParagraph"/>
        <w:numPr>
          <w:ilvl w:val="0"/>
          <w:numId w:val="33"/>
        </w:numPr>
        <w:tabs>
          <w:tab w:val="left" w:pos="1080"/>
        </w:tabs>
        <w:autoSpaceDE w:val="0"/>
        <w:autoSpaceDN w:val="0"/>
        <w:ind w:left="1080"/>
        <w:rPr>
          <w:rFonts w:ascii="Arial" w:hAnsi="Arial" w:cs="Arial"/>
          <w:sz w:val="24"/>
          <w:szCs w:val="24"/>
        </w:rPr>
      </w:pPr>
      <w:r w:rsidRPr="007914E3">
        <w:rPr>
          <w:rFonts w:ascii="Arial" w:hAnsi="Arial" w:cs="Arial"/>
          <w:sz w:val="24"/>
          <w:szCs w:val="24"/>
        </w:rPr>
        <w:t>Cite the paragraph in 2 CFR 200.306 or 32 CFR 34.13 that</w:t>
      </w:r>
      <w:r w:rsidRPr="007914E3">
        <w:rPr>
          <w:rFonts w:ascii="Arial" w:hAnsi="Arial" w:cs="Arial"/>
          <w:spacing w:val="-13"/>
          <w:sz w:val="24"/>
          <w:szCs w:val="24"/>
        </w:rPr>
        <w:t xml:space="preserve"> </w:t>
      </w:r>
      <w:r w:rsidRPr="007914E3">
        <w:rPr>
          <w:rFonts w:ascii="Arial" w:hAnsi="Arial" w:cs="Arial"/>
          <w:sz w:val="24"/>
          <w:szCs w:val="24"/>
        </w:rPr>
        <w:t>applies.</w:t>
      </w:r>
    </w:p>
    <w:p w14:paraId="7C200FED" w14:textId="77777777" w:rsidR="008F7775" w:rsidRPr="007914E3" w:rsidRDefault="008F7775" w:rsidP="008F7775">
      <w:pPr>
        <w:pStyle w:val="BodyText"/>
        <w:tabs>
          <w:tab w:val="left" w:pos="1080"/>
        </w:tabs>
        <w:ind w:left="1080"/>
        <w:rPr>
          <w:rFonts w:cs="Arial"/>
          <w:sz w:val="24"/>
          <w:szCs w:val="24"/>
        </w:rPr>
      </w:pPr>
    </w:p>
    <w:p w14:paraId="750FFC18" w14:textId="77777777" w:rsidR="008F7775" w:rsidRPr="007914E3" w:rsidRDefault="008F7775" w:rsidP="008F7775">
      <w:pPr>
        <w:pStyle w:val="ListParagraph"/>
        <w:numPr>
          <w:ilvl w:val="0"/>
          <w:numId w:val="33"/>
        </w:numPr>
        <w:tabs>
          <w:tab w:val="left" w:pos="1080"/>
        </w:tabs>
        <w:autoSpaceDE w:val="0"/>
        <w:autoSpaceDN w:val="0"/>
        <w:ind w:left="1080" w:right="900"/>
        <w:rPr>
          <w:rFonts w:ascii="Arial" w:hAnsi="Arial" w:cs="Arial"/>
          <w:sz w:val="24"/>
          <w:szCs w:val="24"/>
        </w:rPr>
      </w:pPr>
      <w:r w:rsidRPr="007914E3">
        <w:rPr>
          <w:rFonts w:ascii="Arial" w:hAnsi="Arial" w:cs="Arial"/>
          <w:sz w:val="24"/>
          <w:szCs w:val="24"/>
          <w:u w:val="single"/>
        </w:rPr>
        <w:t>Describe</w:t>
      </w:r>
      <w:r w:rsidRPr="007914E3">
        <w:rPr>
          <w:rFonts w:ascii="Arial" w:hAnsi="Arial" w:cs="Arial"/>
          <w:sz w:val="24"/>
          <w:szCs w:val="24"/>
        </w:rPr>
        <w:t xml:space="preserve"> how you determined that the value that you propose to use is fair and reasonable.  </w:t>
      </w:r>
      <w:r w:rsidRPr="007914E3">
        <w:rPr>
          <w:rFonts w:ascii="Arial" w:hAnsi="Arial" w:cs="Arial"/>
          <w:sz w:val="24"/>
          <w:szCs w:val="24"/>
          <w:u w:val="single"/>
        </w:rPr>
        <w:t>Please do not submit the evidence supporting your valuation unless requested by the Grants Officer</w:t>
      </w:r>
      <w:r w:rsidRPr="007914E3">
        <w:rPr>
          <w:rFonts w:ascii="Arial" w:hAnsi="Arial" w:cs="Arial"/>
          <w:sz w:val="24"/>
          <w:szCs w:val="24"/>
        </w:rPr>
        <w:t xml:space="preserve">.  Examples of price </w:t>
      </w:r>
      <w:r w:rsidRPr="007914E3">
        <w:rPr>
          <w:rFonts w:ascii="Arial" w:hAnsi="Arial" w:cs="Arial"/>
          <w:sz w:val="24"/>
          <w:szCs w:val="24"/>
        </w:rPr>
        <w:lastRenderedPageBreak/>
        <w:t>analysis techniques include, but are not limited</w:t>
      </w:r>
      <w:r w:rsidRPr="007914E3">
        <w:rPr>
          <w:rFonts w:ascii="Arial" w:hAnsi="Arial" w:cs="Arial"/>
          <w:spacing w:val="-17"/>
          <w:sz w:val="24"/>
          <w:szCs w:val="24"/>
        </w:rPr>
        <w:t xml:space="preserve"> </w:t>
      </w:r>
      <w:r w:rsidRPr="007914E3">
        <w:rPr>
          <w:rFonts w:ascii="Arial" w:hAnsi="Arial" w:cs="Arial"/>
          <w:sz w:val="24"/>
          <w:szCs w:val="24"/>
        </w:rPr>
        <w:t>to:</w:t>
      </w:r>
    </w:p>
    <w:p w14:paraId="01470E72" w14:textId="77777777" w:rsidR="008F7775" w:rsidRPr="007914E3" w:rsidRDefault="008F7775" w:rsidP="008F7775">
      <w:pPr>
        <w:pStyle w:val="BodyText"/>
        <w:rPr>
          <w:rFonts w:cs="Arial"/>
          <w:sz w:val="24"/>
          <w:szCs w:val="24"/>
        </w:rPr>
      </w:pPr>
    </w:p>
    <w:p w14:paraId="1E01EA48" w14:textId="77777777" w:rsidR="008F7775" w:rsidRPr="007914E3" w:rsidRDefault="008F7775" w:rsidP="005F2526">
      <w:pPr>
        <w:pStyle w:val="ListParagraph"/>
        <w:numPr>
          <w:ilvl w:val="1"/>
          <w:numId w:val="34"/>
        </w:numPr>
        <w:autoSpaceDE w:val="0"/>
        <w:autoSpaceDN w:val="0"/>
        <w:ind w:left="1440" w:right="1100"/>
        <w:rPr>
          <w:rFonts w:ascii="Arial" w:hAnsi="Arial" w:cs="Arial"/>
          <w:sz w:val="24"/>
          <w:szCs w:val="24"/>
        </w:rPr>
      </w:pPr>
      <w:r w:rsidRPr="007914E3">
        <w:rPr>
          <w:rFonts w:ascii="Arial" w:hAnsi="Arial" w:cs="Arial"/>
          <w:sz w:val="24"/>
          <w:szCs w:val="24"/>
        </w:rPr>
        <w:t>Comparison of the value with proposed prices you received in response to</w:t>
      </w:r>
      <w:r w:rsidRPr="007914E3">
        <w:rPr>
          <w:rFonts w:ascii="Arial" w:hAnsi="Arial" w:cs="Arial"/>
          <w:spacing w:val="-12"/>
          <w:sz w:val="24"/>
          <w:szCs w:val="24"/>
        </w:rPr>
        <w:t xml:space="preserve"> </w:t>
      </w:r>
      <w:r w:rsidRPr="007914E3">
        <w:rPr>
          <w:rFonts w:ascii="Arial" w:hAnsi="Arial" w:cs="Arial"/>
          <w:sz w:val="24"/>
          <w:szCs w:val="24"/>
        </w:rPr>
        <w:t>a solicitation for the purchase of the same or similar</w:t>
      </w:r>
      <w:r w:rsidRPr="007914E3">
        <w:rPr>
          <w:rFonts w:ascii="Arial" w:hAnsi="Arial" w:cs="Arial"/>
          <w:spacing w:val="-14"/>
          <w:sz w:val="24"/>
          <w:szCs w:val="24"/>
        </w:rPr>
        <w:t xml:space="preserve"> </w:t>
      </w:r>
      <w:proofErr w:type="gramStart"/>
      <w:r w:rsidRPr="007914E3">
        <w:rPr>
          <w:rFonts w:ascii="Arial" w:hAnsi="Arial" w:cs="Arial"/>
          <w:sz w:val="24"/>
          <w:szCs w:val="24"/>
        </w:rPr>
        <w:t>items;</w:t>
      </w:r>
      <w:proofErr w:type="gramEnd"/>
    </w:p>
    <w:p w14:paraId="4A858ED8" w14:textId="77777777" w:rsidR="008F7775" w:rsidRPr="007914E3" w:rsidRDefault="008F7775" w:rsidP="005F2526">
      <w:pPr>
        <w:pStyle w:val="ListParagraph"/>
        <w:numPr>
          <w:ilvl w:val="1"/>
          <w:numId w:val="34"/>
        </w:numPr>
        <w:autoSpaceDE w:val="0"/>
        <w:autoSpaceDN w:val="0"/>
        <w:ind w:left="1440" w:right="447"/>
        <w:rPr>
          <w:rFonts w:ascii="Arial" w:hAnsi="Arial" w:cs="Arial"/>
          <w:sz w:val="24"/>
          <w:szCs w:val="24"/>
        </w:rPr>
      </w:pPr>
      <w:r w:rsidRPr="007914E3">
        <w:rPr>
          <w:rFonts w:ascii="Arial" w:hAnsi="Arial" w:cs="Arial"/>
          <w:sz w:val="24"/>
          <w:szCs w:val="24"/>
        </w:rPr>
        <w:t>Comparison with previous contract prices for the same or similar items, if both</w:t>
      </w:r>
      <w:r w:rsidRPr="007914E3">
        <w:rPr>
          <w:rFonts w:ascii="Arial" w:hAnsi="Arial" w:cs="Arial"/>
          <w:spacing w:val="-18"/>
          <w:sz w:val="24"/>
          <w:szCs w:val="24"/>
        </w:rPr>
        <w:t xml:space="preserve"> </w:t>
      </w:r>
      <w:r w:rsidRPr="007914E3">
        <w:rPr>
          <w:rFonts w:ascii="Arial" w:hAnsi="Arial" w:cs="Arial"/>
          <w:sz w:val="24"/>
          <w:szCs w:val="24"/>
        </w:rPr>
        <w:t xml:space="preserve">the validity of the comparison and the reasonableness of the previous price(s) can be </w:t>
      </w:r>
      <w:proofErr w:type="gramStart"/>
      <w:r w:rsidRPr="007914E3">
        <w:rPr>
          <w:rFonts w:ascii="Arial" w:hAnsi="Arial" w:cs="Arial"/>
          <w:sz w:val="24"/>
          <w:szCs w:val="24"/>
        </w:rPr>
        <w:t>established;</w:t>
      </w:r>
      <w:proofErr w:type="gramEnd"/>
    </w:p>
    <w:p w14:paraId="00C5CCC7" w14:textId="77777777" w:rsidR="008F7775" w:rsidRPr="007914E3" w:rsidRDefault="008F7775" w:rsidP="005F2526">
      <w:pPr>
        <w:pStyle w:val="ListParagraph"/>
        <w:numPr>
          <w:ilvl w:val="1"/>
          <w:numId w:val="34"/>
        </w:numPr>
        <w:autoSpaceDE w:val="0"/>
        <w:autoSpaceDN w:val="0"/>
        <w:ind w:left="1440"/>
        <w:rPr>
          <w:rFonts w:ascii="Arial" w:hAnsi="Arial" w:cs="Arial"/>
          <w:sz w:val="24"/>
          <w:szCs w:val="24"/>
        </w:rPr>
      </w:pPr>
      <w:r w:rsidRPr="007914E3">
        <w:rPr>
          <w:rFonts w:ascii="Arial" w:hAnsi="Arial" w:cs="Arial"/>
          <w:sz w:val="24"/>
          <w:szCs w:val="24"/>
        </w:rPr>
        <w:t>Comparison with published price lists or published market</w:t>
      </w:r>
      <w:r w:rsidRPr="007914E3">
        <w:rPr>
          <w:rFonts w:ascii="Arial" w:hAnsi="Arial" w:cs="Arial"/>
          <w:spacing w:val="-15"/>
          <w:sz w:val="24"/>
          <w:szCs w:val="24"/>
        </w:rPr>
        <w:t xml:space="preserve"> </w:t>
      </w:r>
      <w:proofErr w:type="gramStart"/>
      <w:r w:rsidRPr="007914E3">
        <w:rPr>
          <w:rFonts w:ascii="Arial" w:hAnsi="Arial" w:cs="Arial"/>
          <w:sz w:val="24"/>
          <w:szCs w:val="24"/>
        </w:rPr>
        <w:t>prices;</w:t>
      </w:r>
      <w:proofErr w:type="gramEnd"/>
    </w:p>
    <w:p w14:paraId="3F4D910F" w14:textId="77777777" w:rsidR="008F7775" w:rsidRPr="007914E3" w:rsidRDefault="008F7775" w:rsidP="005F2526">
      <w:pPr>
        <w:pStyle w:val="ListParagraph"/>
        <w:numPr>
          <w:ilvl w:val="1"/>
          <w:numId w:val="34"/>
        </w:numPr>
        <w:autoSpaceDE w:val="0"/>
        <w:autoSpaceDN w:val="0"/>
        <w:ind w:left="1440"/>
        <w:rPr>
          <w:rFonts w:ascii="Arial" w:hAnsi="Arial" w:cs="Arial"/>
          <w:sz w:val="24"/>
          <w:szCs w:val="24"/>
        </w:rPr>
      </w:pPr>
      <w:r w:rsidRPr="007914E3">
        <w:rPr>
          <w:rFonts w:ascii="Arial" w:hAnsi="Arial" w:cs="Arial"/>
          <w:sz w:val="24"/>
          <w:szCs w:val="24"/>
        </w:rPr>
        <w:t>Comparison with rates you paid for similar work;</w:t>
      </w:r>
      <w:r w:rsidRPr="007914E3">
        <w:rPr>
          <w:rFonts w:ascii="Arial" w:hAnsi="Arial" w:cs="Arial"/>
          <w:spacing w:val="-14"/>
          <w:sz w:val="24"/>
          <w:szCs w:val="24"/>
        </w:rPr>
        <w:t xml:space="preserve"> </w:t>
      </w:r>
      <w:r w:rsidRPr="007914E3">
        <w:rPr>
          <w:rFonts w:ascii="Arial" w:hAnsi="Arial" w:cs="Arial"/>
          <w:sz w:val="24"/>
          <w:szCs w:val="24"/>
        </w:rPr>
        <w:t>and</w:t>
      </w:r>
    </w:p>
    <w:p w14:paraId="1DC2D115" w14:textId="77777777" w:rsidR="008F7775" w:rsidRPr="007914E3" w:rsidRDefault="008F7775" w:rsidP="005F2526">
      <w:pPr>
        <w:pStyle w:val="ListParagraph"/>
        <w:numPr>
          <w:ilvl w:val="1"/>
          <w:numId w:val="34"/>
        </w:numPr>
        <w:autoSpaceDE w:val="0"/>
        <w:autoSpaceDN w:val="0"/>
        <w:ind w:left="1440" w:right="566"/>
        <w:rPr>
          <w:rFonts w:ascii="Arial" w:hAnsi="Arial" w:cs="Arial"/>
          <w:sz w:val="24"/>
          <w:szCs w:val="24"/>
        </w:rPr>
      </w:pPr>
      <w:r w:rsidRPr="007914E3">
        <w:rPr>
          <w:rFonts w:ascii="Arial" w:hAnsi="Arial" w:cs="Arial"/>
          <w:sz w:val="24"/>
          <w:szCs w:val="24"/>
        </w:rPr>
        <w:t>Comparison to an independent appraisal or estimate (see the specific requirement below for donated</w:t>
      </w:r>
      <w:r w:rsidRPr="007914E3">
        <w:rPr>
          <w:rFonts w:ascii="Arial" w:hAnsi="Arial" w:cs="Arial"/>
          <w:spacing w:val="-5"/>
          <w:sz w:val="24"/>
          <w:szCs w:val="24"/>
        </w:rPr>
        <w:t xml:space="preserve"> </w:t>
      </w:r>
      <w:r w:rsidRPr="007914E3">
        <w:rPr>
          <w:rFonts w:ascii="Arial" w:hAnsi="Arial" w:cs="Arial"/>
          <w:sz w:val="24"/>
          <w:szCs w:val="24"/>
        </w:rPr>
        <w:t>space).</w:t>
      </w:r>
    </w:p>
    <w:p w14:paraId="55DBCF65" w14:textId="77777777" w:rsidR="008F7775" w:rsidRPr="007914E3" w:rsidRDefault="008F7775" w:rsidP="008F7775">
      <w:pPr>
        <w:pStyle w:val="BodyText"/>
        <w:rPr>
          <w:rFonts w:cs="Arial"/>
          <w:sz w:val="24"/>
          <w:szCs w:val="24"/>
        </w:rPr>
      </w:pPr>
    </w:p>
    <w:p w14:paraId="6CB03B71" w14:textId="5197D243" w:rsidR="008F7775" w:rsidRPr="007914E3" w:rsidRDefault="008F7775" w:rsidP="005F2526">
      <w:pPr>
        <w:pStyle w:val="ListParagraph"/>
        <w:numPr>
          <w:ilvl w:val="0"/>
          <w:numId w:val="33"/>
        </w:numPr>
        <w:tabs>
          <w:tab w:val="left" w:pos="1080"/>
        </w:tabs>
        <w:autoSpaceDE w:val="0"/>
        <w:autoSpaceDN w:val="0"/>
        <w:ind w:left="1080" w:right="193"/>
        <w:rPr>
          <w:rFonts w:ascii="Arial" w:hAnsi="Arial" w:cs="Arial"/>
          <w:sz w:val="24"/>
          <w:szCs w:val="24"/>
        </w:rPr>
      </w:pPr>
      <w:r w:rsidRPr="007914E3">
        <w:rPr>
          <w:rFonts w:ascii="Arial" w:hAnsi="Arial" w:cs="Arial"/>
          <w:sz w:val="24"/>
          <w:szCs w:val="24"/>
        </w:rPr>
        <w:t>The value of donated space must not exceed the fair rental value of comparable space as established by an independent appraisal (refer to 2 CFR 200.306(</w:t>
      </w:r>
      <w:proofErr w:type="spellStart"/>
      <w:r w:rsidRPr="007914E3">
        <w:rPr>
          <w:rFonts w:ascii="Arial" w:hAnsi="Arial" w:cs="Arial"/>
          <w:sz w:val="24"/>
          <w:szCs w:val="24"/>
        </w:rPr>
        <w:t>i</w:t>
      </w:r>
      <w:proofErr w:type="spellEnd"/>
      <w:r w:rsidRPr="007914E3">
        <w:rPr>
          <w:rFonts w:ascii="Arial" w:hAnsi="Arial" w:cs="Arial"/>
          <w:sz w:val="24"/>
          <w:szCs w:val="24"/>
        </w:rPr>
        <w:t xml:space="preserve">)(3) or 32 CFR 34.13(b)(4)). </w:t>
      </w:r>
      <w:r w:rsidR="00756839">
        <w:rPr>
          <w:rFonts w:ascii="Arial" w:hAnsi="Arial" w:cs="Arial"/>
          <w:sz w:val="24"/>
          <w:szCs w:val="24"/>
        </w:rPr>
        <w:t xml:space="preserve"> </w:t>
      </w:r>
      <w:r w:rsidRPr="007914E3">
        <w:rPr>
          <w:rFonts w:ascii="Arial" w:hAnsi="Arial" w:cs="Arial"/>
          <w:sz w:val="24"/>
          <w:szCs w:val="24"/>
          <w:u w:val="single"/>
        </w:rPr>
        <w:t>Upon request by the Grants Officer</w:t>
      </w:r>
      <w:r w:rsidRPr="007914E3">
        <w:rPr>
          <w:rFonts w:ascii="Arial" w:hAnsi="Arial" w:cs="Arial"/>
          <w:sz w:val="24"/>
          <w:szCs w:val="24"/>
        </w:rPr>
        <w:t>, provide a copy of an independent appraisal to support your valuation if the third-party in-kind contribution is donated</w:t>
      </w:r>
      <w:r w:rsidRPr="007914E3">
        <w:rPr>
          <w:rFonts w:ascii="Arial" w:hAnsi="Arial" w:cs="Arial"/>
          <w:spacing w:val="-11"/>
          <w:sz w:val="24"/>
          <w:szCs w:val="24"/>
        </w:rPr>
        <w:t xml:space="preserve"> </w:t>
      </w:r>
      <w:r w:rsidRPr="007914E3">
        <w:rPr>
          <w:rFonts w:ascii="Arial" w:hAnsi="Arial" w:cs="Arial"/>
          <w:sz w:val="24"/>
          <w:szCs w:val="24"/>
        </w:rPr>
        <w:t>space.</w:t>
      </w:r>
    </w:p>
    <w:p w14:paraId="403F198C" w14:textId="14F6B8CC" w:rsidR="005F2526" w:rsidRPr="007914E3" w:rsidRDefault="005F2526" w:rsidP="005F2526">
      <w:pPr>
        <w:tabs>
          <w:tab w:val="left" w:pos="1080"/>
        </w:tabs>
        <w:autoSpaceDE w:val="0"/>
        <w:autoSpaceDN w:val="0"/>
        <w:ind w:right="193"/>
        <w:rPr>
          <w:rFonts w:ascii="Arial" w:hAnsi="Arial" w:cs="Arial"/>
          <w:sz w:val="24"/>
          <w:szCs w:val="24"/>
        </w:rPr>
      </w:pPr>
    </w:p>
    <w:p w14:paraId="4DACE6DD" w14:textId="3125DEC6" w:rsidR="005F2526" w:rsidRPr="007914E3" w:rsidRDefault="005F2526" w:rsidP="005F2526">
      <w:pPr>
        <w:pStyle w:val="Heading1"/>
        <w:numPr>
          <w:ilvl w:val="0"/>
          <w:numId w:val="32"/>
        </w:numPr>
        <w:spacing w:before="1"/>
        <w:ind w:left="720"/>
        <w:rPr>
          <w:rFonts w:ascii="Arial" w:hAnsi="Arial" w:cs="Arial"/>
          <w:sz w:val="24"/>
          <w:szCs w:val="24"/>
        </w:rPr>
      </w:pPr>
      <w:bookmarkStart w:id="29" w:name="F11"/>
      <w:bookmarkStart w:id="30" w:name="_Ref62655856"/>
      <w:bookmarkEnd w:id="29"/>
      <w:r w:rsidRPr="007914E3">
        <w:rPr>
          <w:rFonts w:ascii="Arial" w:hAnsi="Arial" w:cs="Arial"/>
          <w:sz w:val="24"/>
          <w:szCs w:val="24"/>
        </w:rPr>
        <w:t>Budget Development</w:t>
      </w:r>
      <w:bookmarkEnd w:id="30"/>
    </w:p>
    <w:p w14:paraId="7D219A80" w14:textId="77777777" w:rsidR="005F2526" w:rsidRPr="007914E3" w:rsidRDefault="005F2526" w:rsidP="005F2526">
      <w:pPr>
        <w:pStyle w:val="BodyText"/>
        <w:spacing w:before="6"/>
        <w:rPr>
          <w:rFonts w:cs="Arial"/>
          <w:b/>
          <w:sz w:val="24"/>
          <w:szCs w:val="24"/>
        </w:rPr>
      </w:pPr>
    </w:p>
    <w:p w14:paraId="31DCFE69" w14:textId="6EF5C9D6" w:rsidR="005F2526" w:rsidRPr="007914E3" w:rsidRDefault="005F2526" w:rsidP="005F2526">
      <w:pPr>
        <w:pStyle w:val="BodyText"/>
        <w:spacing w:before="1"/>
        <w:ind w:left="360" w:right="83"/>
        <w:rPr>
          <w:rFonts w:cs="Arial"/>
          <w:sz w:val="24"/>
          <w:szCs w:val="24"/>
        </w:rPr>
      </w:pPr>
      <w:r w:rsidRPr="007914E3">
        <w:rPr>
          <w:rFonts w:cs="Arial"/>
          <w:sz w:val="24"/>
          <w:szCs w:val="24"/>
        </w:rPr>
        <w:t>When part, but not all, of your service area meets the definition of a distressed area you may, but are not required to, propose a separate budget for your service to the distressed portion of your total service area so that you can utilize the higher federal cost share that we are authorized to provide for service to distressed areas.</w:t>
      </w:r>
      <w:r w:rsidR="00756839">
        <w:rPr>
          <w:rFonts w:cs="Arial"/>
          <w:sz w:val="24"/>
          <w:szCs w:val="24"/>
        </w:rPr>
        <w:t xml:space="preserve"> </w:t>
      </w:r>
      <w:r w:rsidRPr="007914E3">
        <w:rPr>
          <w:rFonts w:cs="Arial"/>
          <w:sz w:val="24"/>
          <w:szCs w:val="24"/>
        </w:rPr>
        <w:t xml:space="preserve"> If you decide to do this, you must include both a distressed area budget and a non-distressed area budget in your application. </w:t>
      </w:r>
      <w:r w:rsidR="00756839">
        <w:rPr>
          <w:rFonts w:cs="Arial"/>
          <w:sz w:val="24"/>
          <w:szCs w:val="24"/>
        </w:rPr>
        <w:t xml:space="preserve"> </w:t>
      </w:r>
      <w:r w:rsidRPr="007914E3">
        <w:rPr>
          <w:rFonts w:cs="Arial"/>
          <w:sz w:val="24"/>
          <w:szCs w:val="24"/>
        </w:rPr>
        <w:t xml:space="preserve">In preparing your application, you must reasonably estimate the cost of serving the distressed and non-distressed portions of the service area and describe how you did this </w:t>
      </w:r>
      <w:r w:rsidR="00C87CB1">
        <w:rPr>
          <w:rFonts w:cs="Arial"/>
          <w:sz w:val="24"/>
          <w:szCs w:val="24"/>
        </w:rPr>
        <w:t xml:space="preserve">when determining the </w:t>
      </w:r>
      <w:hyperlink w:anchor="E4e" w:history="1">
        <w:r w:rsidR="00C87CB1" w:rsidRPr="00C87CB1">
          <w:rPr>
            <w:rStyle w:val="Hyperlink"/>
            <w:rFonts w:cs="Arial"/>
            <w:sz w:val="24"/>
            <w:szCs w:val="24"/>
          </w:rPr>
          <w:t>cost sharing ratio</w:t>
        </w:r>
      </w:hyperlink>
      <w:r w:rsidRPr="007914E3">
        <w:rPr>
          <w:rFonts w:cs="Arial"/>
          <w:sz w:val="24"/>
          <w:szCs w:val="24"/>
        </w:rPr>
        <w:t xml:space="preserve"> “Distressed and non-distressed area budgets” section in the “Program Requirements” part of the PTAP General Terms and Conditions for additional requirements that apply if you structure your program this way.</w:t>
      </w:r>
    </w:p>
    <w:p w14:paraId="22F55B14" w14:textId="77777777" w:rsidR="008F7775" w:rsidRPr="007914E3" w:rsidRDefault="008F7775" w:rsidP="00785E52">
      <w:pPr>
        <w:pStyle w:val="Heading1"/>
        <w:spacing w:before="107"/>
        <w:ind w:left="360"/>
        <w:contextualSpacing/>
        <w:rPr>
          <w:rFonts w:ascii="Arial" w:hAnsi="Arial" w:cs="Arial"/>
          <w:b w:val="0"/>
          <w:bCs w:val="0"/>
          <w:sz w:val="24"/>
          <w:szCs w:val="24"/>
        </w:rPr>
      </w:pPr>
    </w:p>
    <w:p w14:paraId="7F2A27AA" w14:textId="58F121F6" w:rsidR="00422299" w:rsidRPr="007914E3" w:rsidRDefault="008436BA" w:rsidP="002C75FE">
      <w:pPr>
        <w:pStyle w:val="Heading1"/>
        <w:numPr>
          <w:ilvl w:val="0"/>
          <w:numId w:val="2"/>
        </w:numPr>
        <w:spacing w:before="107"/>
        <w:ind w:left="360"/>
        <w:contextualSpacing/>
        <w:rPr>
          <w:rFonts w:ascii="Arial" w:hAnsi="Arial" w:cs="Arial"/>
          <w:b w:val="0"/>
          <w:bCs w:val="0"/>
          <w:sz w:val="24"/>
          <w:szCs w:val="24"/>
        </w:rPr>
      </w:pPr>
      <w:r w:rsidRPr="007914E3">
        <w:rPr>
          <w:rFonts w:ascii="Arial" w:hAnsi="Arial" w:cs="Arial"/>
          <w:sz w:val="24"/>
          <w:szCs w:val="24"/>
        </w:rPr>
        <w:t>APPLICATION REVIEW INFORMATION</w:t>
      </w:r>
    </w:p>
    <w:p w14:paraId="4CDEC498" w14:textId="77777777" w:rsidR="000126AB" w:rsidRPr="000126AB" w:rsidRDefault="000126AB" w:rsidP="000126AB">
      <w:pPr>
        <w:pStyle w:val="ListParagraph"/>
        <w:contextualSpacing/>
        <w:rPr>
          <w:rFonts w:ascii="Arial" w:eastAsia="Verdana" w:hAnsi="Arial" w:cs="Arial"/>
          <w:sz w:val="24"/>
          <w:szCs w:val="24"/>
        </w:rPr>
      </w:pPr>
      <w:r w:rsidRPr="007914E3">
        <w:rPr>
          <w:noProof/>
        </w:rPr>
        <w:drawing>
          <wp:inline distT="0" distB="0" distL="0" distR="0" wp14:anchorId="1928CB3F" wp14:editId="4D09E310">
            <wp:extent cx="4352925" cy="9525"/>
            <wp:effectExtent l="0" t="0" r="9525" b="9525"/>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0F409C32" w14:textId="77777777" w:rsidR="00966D70" w:rsidRPr="000126AB" w:rsidRDefault="00966D70" w:rsidP="0023100A">
      <w:pPr>
        <w:spacing w:before="9"/>
        <w:contextualSpacing/>
        <w:rPr>
          <w:rFonts w:ascii="Arial" w:eastAsia="Verdana" w:hAnsi="Arial" w:cs="Arial"/>
          <w:sz w:val="24"/>
          <w:szCs w:val="24"/>
        </w:rPr>
      </w:pPr>
    </w:p>
    <w:p w14:paraId="3CB4F252" w14:textId="77777777" w:rsidR="002B4764" w:rsidRPr="007914E3" w:rsidRDefault="002B4764" w:rsidP="00E25BEC">
      <w:pPr>
        <w:spacing w:before="9"/>
        <w:contextualSpacing/>
        <w:rPr>
          <w:rFonts w:ascii="Arial" w:eastAsia="Verdana" w:hAnsi="Arial" w:cs="Arial"/>
          <w:bCs/>
          <w:sz w:val="24"/>
          <w:szCs w:val="24"/>
        </w:rPr>
      </w:pPr>
      <w:r w:rsidRPr="007914E3">
        <w:rPr>
          <w:rFonts w:ascii="Arial" w:eastAsia="Verdana" w:hAnsi="Arial" w:cs="Arial"/>
          <w:bCs/>
          <w:sz w:val="24"/>
          <w:szCs w:val="24"/>
        </w:rPr>
        <w:t xml:space="preserve">When used in this section, the term “Program Requirements” </w:t>
      </w:r>
      <w:r w:rsidR="00FC0A0B" w:rsidRPr="007914E3">
        <w:rPr>
          <w:rFonts w:ascii="Arial" w:eastAsia="Verdana" w:hAnsi="Arial" w:cs="Arial"/>
          <w:bCs/>
          <w:sz w:val="24"/>
          <w:szCs w:val="24"/>
        </w:rPr>
        <w:t>means the requirements in the “Program Requirements”</w:t>
      </w:r>
      <w:r w:rsidRPr="007914E3">
        <w:rPr>
          <w:rFonts w:ascii="Arial" w:eastAsia="Verdana" w:hAnsi="Arial" w:cs="Arial"/>
          <w:bCs/>
          <w:sz w:val="24"/>
          <w:szCs w:val="24"/>
        </w:rPr>
        <w:t xml:space="preserve"> part </w:t>
      </w:r>
      <w:r w:rsidR="00FC0A0B" w:rsidRPr="007914E3">
        <w:rPr>
          <w:rFonts w:ascii="Arial" w:eastAsia="Verdana" w:hAnsi="Arial" w:cs="Arial"/>
          <w:bCs/>
          <w:sz w:val="24"/>
          <w:szCs w:val="24"/>
        </w:rPr>
        <w:t xml:space="preserve">of </w:t>
      </w:r>
      <w:r w:rsidRPr="007914E3">
        <w:rPr>
          <w:rFonts w:ascii="Arial" w:eastAsia="Verdana" w:hAnsi="Arial" w:cs="Arial"/>
          <w:bCs/>
          <w:sz w:val="24"/>
          <w:szCs w:val="24"/>
        </w:rPr>
        <w:t xml:space="preserve">the </w:t>
      </w:r>
      <w:r w:rsidR="009E7A63" w:rsidRPr="007914E3">
        <w:rPr>
          <w:rFonts w:ascii="Arial" w:eastAsia="Verdana" w:hAnsi="Arial" w:cs="Arial"/>
          <w:bCs/>
          <w:sz w:val="24"/>
          <w:szCs w:val="24"/>
        </w:rPr>
        <w:t>PTAP G</w:t>
      </w:r>
      <w:r w:rsidRPr="007914E3">
        <w:rPr>
          <w:rFonts w:ascii="Arial" w:eastAsia="Verdana" w:hAnsi="Arial" w:cs="Arial"/>
          <w:bCs/>
          <w:sz w:val="24"/>
          <w:szCs w:val="24"/>
        </w:rPr>
        <w:t xml:space="preserve">eneral </w:t>
      </w:r>
      <w:r w:rsidR="009E7A63" w:rsidRPr="007914E3">
        <w:rPr>
          <w:rFonts w:ascii="Arial" w:eastAsia="Verdana" w:hAnsi="Arial" w:cs="Arial"/>
          <w:bCs/>
          <w:sz w:val="24"/>
          <w:szCs w:val="24"/>
        </w:rPr>
        <w:t>T</w:t>
      </w:r>
      <w:r w:rsidRPr="007914E3">
        <w:rPr>
          <w:rFonts w:ascii="Arial" w:eastAsia="Verdana" w:hAnsi="Arial" w:cs="Arial"/>
          <w:bCs/>
          <w:sz w:val="24"/>
          <w:szCs w:val="24"/>
        </w:rPr>
        <w:t xml:space="preserve">erms and </w:t>
      </w:r>
      <w:r w:rsidR="009E7A63" w:rsidRPr="007914E3">
        <w:rPr>
          <w:rFonts w:ascii="Arial" w:eastAsia="Verdana" w:hAnsi="Arial" w:cs="Arial"/>
          <w:bCs/>
          <w:sz w:val="24"/>
          <w:szCs w:val="24"/>
        </w:rPr>
        <w:t>C</w:t>
      </w:r>
      <w:r w:rsidRPr="007914E3">
        <w:rPr>
          <w:rFonts w:ascii="Arial" w:eastAsia="Verdana" w:hAnsi="Arial" w:cs="Arial"/>
          <w:bCs/>
          <w:sz w:val="24"/>
          <w:szCs w:val="24"/>
        </w:rPr>
        <w:t>onditions.</w:t>
      </w:r>
    </w:p>
    <w:p w14:paraId="04C10A8F" w14:textId="77777777" w:rsidR="002B4764" w:rsidRPr="007914E3" w:rsidRDefault="002B4764" w:rsidP="0023100A">
      <w:pPr>
        <w:spacing w:before="9"/>
        <w:contextualSpacing/>
        <w:rPr>
          <w:rFonts w:ascii="Arial" w:eastAsia="Verdana" w:hAnsi="Arial" w:cs="Arial"/>
          <w:b/>
          <w:bCs/>
          <w:sz w:val="24"/>
          <w:szCs w:val="24"/>
        </w:rPr>
      </w:pPr>
    </w:p>
    <w:p w14:paraId="7CBED076" w14:textId="77777777" w:rsidR="00C86943" w:rsidRPr="007914E3" w:rsidRDefault="00C86943" w:rsidP="009015A0">
      <w:pPr>
        <w:pStyle w:val="ListParagraph"/>
        <w:numPr>
          <w:ilvl w:val="0"/>
          <w:numId w:val="10"/>
        </w:numPr>
        <w:spacing w:before="9"/>
        <w:contextualSpacing/>
        <w:rPr>
          <w:rFonts w:ascii="Arial" w:eastAsia="Verdana" w:hAnsi="Arial" w:cs="Arial"/>
          <w:b/>
          <w:bCs/>
          <w:sz w:val="24"/>
          <w:szCs w:val="24"/>
        </w:rPr>
      </w:pPr>
      <w:bookmarkStart w:id="31" w:name="G1"/>
      <w:bookmarkEnd w:id="31"/>
      <w:r w:rsidRPr="007914E3">
        <w:rPr>
          <w:rFonts w:ascii="Arial" w:eastAsia="Verdana" w:hAnsi="Arial" w:cs="Arial"/>
          <w:b/>
          <w:bCs/>
          <w:sz w:val="24"/>
          <w:szCs w:val="24"/>
        </w:rPr>
        <w:t>Criteria.</w:t>
      </w:r>
    </w:p>
    <w:p w14:paraId="3F5027C4" w14:textId="77777777" w:rsidR="00C86943" w:rsidRPr="007914E3" w:rsidRDefault="00C86943" w:rsidP="00C86943">
      <w:pPr>
        <w:pStyle w:val="ListParagraph"/>
        <w:spacing w:before="9"/>
        <w:ind w:left="720"/>
        <w:contextualSpacing/>
        <w:rPr>
          <w:rFonts w:ascii="Arial" w:eastAsia="Verdana" w:hAnsi="Arial" w:cs="Arial"/>
          <w:b/>
          <w:bCs/>
          <w:sz w:val="24"/>
          <w:szCs w:val="24"/>
        </w:rPr>
      </w:pPr>
    </w:p>
    <w:p w14:paraId="01126F6F" w14:textId="77777777" w:rsidR="00C86943" w:rsidRPr="007914E3" w:rsidRDefault="00C86943" w:rsidP="0001525E">
      <w:pPr>
        <w:pStyle w:val="ListParagraph"/>
        <w:numPr>
          <w:ilvl w:val="1"/>
          <w:numId w:val="10"/>
        </w:numPr>
        <w:spacing w:before="9"/>
        <w:ind w:left="1080"/>
        <w:contextualSpacing/>
        <w:rPr>
          <w:rFonts w:ascii="Arial" w:hAnsi="Arial" w:cs="Arial"/>
          <w:sz w:val="24"/>
          <w:szCs w:val="24"/>
        </w:rPr>
      </w:pPr>
      <w:r w:rsidRPr="007914E3">
        <w:rPr>
          <w:rFonts w:ascii="Arial" w:eastAsia="Verdana" w:hAnsi="Arial" w:cs="Arial"/>
          <w:b/>
          <w:bCs/>
          <w:sz w:val="24"/>
          <w:szCs w:val="24"/>
        </w:rPr>
        <w:t xml:space="preserve">Evaluation factors. </w:t>
      </w:r>
      <w:r w:rsidR="002B4764" w:rsidRPr="007914E3">
        <w:rPr>
          <w:rFonts w:ascii="Arial" w:eastAsia="Verdana" w:hAnsi="Arial" w:cs="Arial"/>
          <w:b/>
          <w:bCs/>
          <w:sz w:val="24"/>
          <w:szCs w:val="24"/>
        </w:rPr>
        <w:t xml:space="preserve"> </w:t>
      </w:r>
      <w:r w:rsidRPr="007914E3">
        <w:rPr>
          <w:rFonts w:ascii="Arial" w:eastAsia="Verdana" w:hAnsi="Arial" w:cs="Arial"/>
          <w:bCs/>
          <w:sz w:val="24"/>
          <w:szCs w:val="24"/>
        </w:rPr>
        <w:t>We will use t</w:t>
      </w:r>
      <w:r w:rsidRPr="007914E3">
        <w:rPr>
          <w:rFonts w:ascii="Arial" w:hAnsi="Arial" w:cs="Arial"/>
          <w:sz w:val="24"/>
          <w:szCs w:val="24"/>
        </w:rPr>
        <w:t xml:space="preserve">he factors below to evaluate your application.  We will make awards to the applicants whose applications we determine to be the best value, cost and other factors considered.  The factors </w:t>
      </w:r>
      <w:r w:rsidRPr="007914E3">
        <w:rPr>
          <w:rFonts w:ascii="Arial" w:hAnsi="Arial" w:cs="Arial"/>
          <w:i/>
          <w:sz w:val="24"/>
          <w:szCs w:val="24"/>
        </w:rPr>
        <w:t>past performance</w:t>
      </w:r>
      <w:r w:rsidRPr="007914E3">
        <w:rPr>
          <w:rFonts w:ascii="Arial" w:hAnsi="Arial" w:cs="Arial"/>
          <w:sz w:val="24"/>
          <w:szCs w:val="24"/>
        </w:rPr>
        <w:t xml:space="preserve">, </w:t>
      </w:r>
      <w:r w:rsidRPr="007914E3">
        <w:rPr>
          <w:rFonts w:ascii="Arial" w:hAnsi="Arial" w:cs="Arial"/>
          <w:i/>
          <w:sz w:val="24"/>
          <w:szCs w:val="24"/>
        </w:rPr>
        <w:t>technical capability</w:t>
      </w:r>
      <w:r w:rsidR="002F29DB" w:rsidRPr="007914E3">
        <w:rPr>
          <w:rFonts w:ascii="Arial" w:hAnsi="Arial" w:cs="Arial"/>
          <w:i/>
          <w:sz w:val="24"/>
          <w:szCs w:val="24"/>
        </w:rPr>
        <w:t>,</w:t>
      </w:r>
      <w:r w:rsidRPr="007914E3">
        <w:rPr>
          <w:rFonts w:ascii="Arial" w:hAnsi="Arial" w:cs="Arial"/>
          <w:sz w:val="24"/>
          <w:szCs w:val="24"/>
        </w:rPr>
        <w:t xml:space="preserve"> </w:t>
      </w:r>
      <w:r w:rsidRPr="007914E3">
        <w:rPr>
          <w:rFonts w:ascii="Arial" w:hAnsi="Arial" w:cs="Arial"/>
          <w:i/>
          <w:sz w:val="24"/>
          <w:szCs w:val="24"/>
        </w:rPr>
        <w:t>management</w:t>
      </w:r>
      <w:r w:rsidR="002F29DB" w:rsidRPr="007914E3">
        <w:rPr>
          <w:rFonts w:ascii="Arial" w:hAnsi="Arial" w:cs="Arial"/>
          <w:i/>
          <w:sz w:val="24"/>
          <w:szCs w:val="24"/>
        </w:rPr>
        <w:t>,</w:t>
      </w:r>
      <w:r w:rsidRPr="007914E3">
        <w:rPr>
          <w:rFonts w:ascii="Arial" w:hAnsi="Arial" w:cs="Arial"/>
          <w:i/>
          <w:sz w:val="24"/>
          <w:szCs w:val="24"/>
        </w:rPr>
        <w:t xml:space="preserve"> </w:t>
      </w:r>
      <w:r w:rsidR="00AF3FCD" w:rsidRPr="007914E3">
        <w:rPr>
          <w:rFonts w:ascii="Arial" w:hAnsi="Arial" w:cs="Arial"/>
          <w:i/>
          <w:sz w:val="24"/>
          <w:szCs w:val="24"/>
        </w:rPr>
        <w:t xml:space="preserve">and cost </w:t>
      </w:r>
      <w:r w:rsidR="00AF3FCD" w:rsidRPr="007914E3">
        <w:rPr>
          <w:rFonts w:ascii="Arial" w:hAnsi="Arial" w:cs="Arial"/>
          <w:sz w:val="24"/>
          <w:szCs w:val="24"/>
        </w:rPr>
        <w:t xml:space="preserve">are of equal importance.  </w:t>
      </w:r>
    </w:p>
    <w:p w14:paraId="3B49B803" w14:textId="77777777" w:rsidR="00C86943" w:rsidRPr="007914E3" w:rsidRDefault="00C86943" w:rsidP="00381664">
      <w:pPr>
        <w:pStyle w:val="ListParagraph"/>
        <w:widowControl/>
        <w:numPr>
          <w:ilvl w:val="0"/>
          <w:numId w:val="11"/>
        </w:numPr>
        <w:spacing w:after="200" w:line="276" w:lineRule="auto"/>
        <w:ind w:left="1620" w:hanging="180"/>
        <w:contextualSpacing/>
        <w:rPr>
          <w:rFonts w:ascii="Arial" w:hAnsi="Arial" w:cs="Arial"/>
          <w:b/>
          <w:sz w:val="24"/>
          <w:szCs w:val="24"/>
        </w:rPr>
      </w:pPr>
      <w:r w:rsidRPr="007914E3">
        <w:rPr>
          <w:rFonts w:ascii="Arial" w:hAnsi="Arial" w:cs="Arial"/>
          <w:b/>
          <w:sz w:val="24"/>
          <w:szCs w:val="24"/>
        </w:rPr>
        <w:t>Past performance.</w:t>
      </w:r>
    </w:p>
    <w:p w14:paraId="162517E5" w14:textId="77777777" w:rsidR="00C86943" w:rsidRPr="007914E3" w:rsidRDefault="00C86943" w:rsidP="00381664">
      <w:pPr>
        <w:pStyle w:val="ListParagraph"/>
        <w:widowControl/>
        <w:numPr>
          <w:ilvl w:val="0"/>
          <w:numId w:val="11"/>
        </w:numPr>
        <w:spacing w:after="200" w:line="276" w:lineRule="auto"/>
        <w:ind w:left="1620" w:hanging="180"/>
        <w:contextualSpacing/>
        <w:rPr>
          <w:rFonts w:ascii="Arial" w:hAnsi="Arial" w:cs="Arial"/>
          <w:b/>
          <w:sz w:val="24"/>
          <w:szCs w:val="24"/>
        </w:rPr>
      </w:pPr>
      <w:r w:rsidRPr="007914E3">
        <w:rPr>
          <w:rFonts w:ascii="Arial" w:hAnsi="Arial" w:cs="Arial"/>
          <w:b/>
          <w:sz w:val="24"/>
          <w:szCs w:val="24"/>
        </w:rPr>
        <w:t xml:space="preserve">Technical capability. </w:t>
      </w:r>
    </w:p>
    <w:p w14:paraId="2812721A" w14:textId="77777777" w:rsidR="00C86943" w:rsidRPr="007914E3" w:rsidRDefault="00C86943" w:rsidP="00381664">
      <w:pPr>
        <w:pStyle w:val="ListParagraph"/>
        <w:widowControl/>
        <w:numPr>
          <w:ilvl w:val="0"/>
          <w:numId w:val="11"/>
        </w:numPr>
        <w:spacing w:after="200" w:line="276" w:lineRule="auto"/>
        <w:ind w:left="1620" w:hanging="180"/>
        <w:contextualSpacing/>
        <w:rPr>
          <w:rFonts w:ascii="Arial" w:hAnsi="Arial" w:cs="Arial"/>
          <w:b/>
          <w:sz w:val="24"/>
          <w:szCs w:val="24"/>
        </w:rPr>
      </w:pPr>
      <w:r w:rsidRPr="007914E3">
        <w:rPr>
          <w:rFonts w:ascii="Arial" w:hAnsi="Arial" w:cs="Arial"/>
          <w:b/>
          <w:sz w:val="24"/>
          <w:szCs w:val="24"/>
        </w:rPr>
        <w:t>Management</w:t>
      </w:r>
      <w:r w:rsidR="00CA0359" w:rsidRPr="007914E3">
        <w:rPr>
          <w:rFonts w:ascii="Arial" w:hAnsi="Arial" w:cs="Arial"/>
          <w:b/>
          <w:sz w:val="24"/>
          <w:szCs w:val="24"/>
        </w:rPr>
        <w:t>.</w:t>
      </w:r>
      <w:r w:rsidRPr="007914E3">
        <w:rPr>
          <w:rFonts w:ascii="Arial" w:hAnsi="Arial" w:cs="Arial"/>
          <w:b/>
          <w:sz w:val="24"/>
          <w:szCs w:val="24"/>
        </w:rPr>
        <w:t xml:space="preserve"> </w:t>
      </w:r>
    </w:p>
    <w:p w14:paraId="66B014FA" w14:textId="77777777" w:rsidR="00C86943" w:rsidRPr="007914E3" w:rsidRDefault="00C86943" w:rsidP="00381664">
      <w:pPr>
        <w:pStyle w:val="ListParagraph"/>
        <w:widowControl/>
        <w:numPr>
          <w:ilvl w:val="0"/>
          <w:numId w:val="11"/>
        </w:numPr>
        <w:spacing w:after="200" w:line="276" w:lineRule="auto"/>
        <w:ind w:left="1620" w:hanging="180"/>
        <w:contextualSpacing/>
        <w:rPr>
          <w:rFonts w:ascii="Arial" w:hAnsi="Arial" w:cs="Arial"/>
          <w:b/>
          <w:sz w:val="24"/>
          <w:szCs w:val="24"/>
        </w:rPr>
      </w:pPr>
      <w:r w:rsidRPr="007914E3">
        <w:rPr>
          <w:rFonts w:ascii="Arial" w:hAnsi="Arial" w:cs="Arial"/>
          <w:b/>
          <w:sz w:val="24"/>
          <w:szCs w:val="24"/>
        </w:rPr>
        <w:lastRenderedPageBreak/>
        <w:t>Cost.</w:t>
      </w:r>
    </w:p>
    <w:p w14:paraId="0C21AA3E" w14:textId="77777777" w:rsidR="00C86943" w:rsidRPr="007914E3" w:rsidRDefault="00C86943" w:rsidP="00C86943">
      <w:pPr>
        <w:pStyle w:val="ListParagraph"/>
        <w:ind w:left="1080"/>
        <w:contextualSpacing/>
        <w:rPr>
          <w:rFonts w:ascii="Arial" w:hAnsi="Arial" w:cs="Arial"/>
          <w:sz w:val="24"/>
          <w:szCs w:val="24"/>
        </w:rPr>
      </w:pPr>
    </w:p>
    <w:p w14:paraId="028CC3D3" w14:textId="77777777" w:rsidR="00C86943" w:rsidRPr="007914E3" w:rsidRDefault="00450D99" w:rsidP="009015A0">
      <w:pPr>
        <w:pStyle w:val="Heading2"/>
        <w:keepNext/>
        <w:widowControl/>
        <w:numPr>
          <w:ilvl w:val="1"/>
          <w:numId w:val="10"/>
        </w:numPr>
        <w:ind w:left="1080"/>
        <w:contextualSpacing/>
        <w:rPr>
          <w:rFonts w:cs="Arial"/>
          <w:sz w:val="24"/>
          <w:szCs w:val="24"/>
        </w:rPr>
      </w:pPr>
      <w:bookmarkStart w:id="32" w:name="_Toc353524978"/>
      <w:r w:rsidRPr="007914E3">
        <w:rPr>
          <w:rFonts w:cs="Arial"/>
          <w:sz w:val="24"/>
          <w:szCs w:val="24"/>
        </w:rPr>
        <w:t>Description of evaluation factors</w:t>
      </w:r>
      <w:bookmarkEnd w:id="32"/>
      <w:r w:rsidRPr="007914E3">
        <w:rPr>
          <w:rFonts w:cs="Arial"/>
          <w:sz w:val="24"/>
          <w:szCs w:val="24"/>
        </w:rPr>
        <w:t>.</w:t>
      </w:r>
    </w:p>
    <w:p w14:paraId="6D412B13" w14:textId="77777777" w:rsidR="00C86943" w:rsidRPr="007914E3" w:rsidRDefault="00C86943" w:rsidP="00C86943">
      <w:pPr>
        <w:pStyle w:val="ListParagraph"/>
        <w:contextualSpacing/>
        <w:rPr>
          <w:rFonts w:ascii="Arial" w:hAnsi="Arial" w:cs="Arial"/>
          <w:sz w:val="24"/>
          <w:szCs w:val="24"/>
        </w:rPr>
      </w:pPr>
    </w:p>
    <w:p w14:paraId="781E654C" w14:textId="77777777" w:rsidR="00C86943" w:rsidRPr="007914E3" w:rsidRDefault="00C86943" w:rsidP="009015A0">
      <w:pPr>
        <w:pStyle w:val="ListParagraph"/>
        <w:widowControl/>
        <w:numPr>
          <w:ilvl w:val="0"/>
          <w:numId w:val="14"/>
        </w:numPr>
        <w:spacing w:after="200" w:line="276" w:lineRule="auto"/>
        <w:ind w:hanging="180"/>
        <w:contextualSpacing/>
        <w:rPr>
          <w:rFonts w:ascii="Arial" w:hAnsi="Arial" w:cs="Arial"/>
          <w:sz w:val="24"/>
          <w:szCs w:val="24"/>
        </w:rPr>
      </w:pPr>
      <w:r w:rsidRPr="007914E3">
        <w:rPr>
          <w:rFonts w:ascii="Arial" w:hAnsi="Arial" w:cs="Arial"/>
          <w:b/>
          <w:sz w:val="24"/>
          <w:szCs w:val="24"/>
        </w:rPr>
        <w:t>Past performance</w:t>
      </w:r>
      <w:r w:rsidR="00450D99" w:rsidRPr="007914E3">
        <w:rPr>
          <w:rFonts w:ascii="Arial" w:hAnsi="Arial" w:cs="Arial"/>
          <w:b/>
          <w:sz w:val="24"/>
          <w:szCs w:val="24"/>
        </w:rPr>
        <w:t>.</w:t>
      </w:r>
      <w:r w:rsidR="00450D99" w:rsidRPr="007914E3">
        <w:rPr>
          <w:rFonts w:ascii="Arial" w:hAnsi="Arial" w:cs="Arial"/>
          <w:sz w:val="24"/>
          <w:szCs w:val="24"/>
        </w:rPr>
        <w:t xml:space="preserve">  </w:t>
      </w:r>
      <w:r w:rsidR="009A68C6" w:rsidRPr="007914E3">
        <w:rPr>
          <w:rFonts w:ascii="Arial" w:hAnsi="Arial" w:cs="Arial"/>
          <w:sz w:val="24"/>
          <w:szCs w:val="24"/>
        </w:rPr>
        <w:t>We will evaluate y</w:t>
      </w:r>
      <w:r w:rsidR="00450D99" w:rsidRPr="007914E3">
        <w:rPr>
          <w:rFonts w:ascii="Arial" w:hAnsi="Arial" w:cs="Arial"/>
          <w:sz w:val="24"/>
          <w:szCs w:val="24"/>
        </w:rPr>
        <w:t xml:space="preserve">our </w:t>
      </w:r>
      <w:r w:rsidRPr="007914E3">
        <w:rPr>
          <w:rFonts w:ascii="Arial" w:hAnsi="Arial" w:cs="Arial"/>
          <w:sz w:val="24"/>
          <w:szCs w:val="24"/>
        </w:rPr>
        <w:t xml:space="preserve">past performance to determine how relevant recent work </w:t>
      </w:r>
      <w:r w:rsidR="00450D99" w:rsidRPr="007914E3">
        <w:rPr>
          <w:rFonts w:ascii="Arial" w:hAnsi="Arial" w:cs="Arial"/>
          <w:sz w:val="24"/>
          <w:szCs w:val="24"/>
        </w:rPr>
        <w:t xml:space="preserve">you </w:t>
      </w:r>
      <w:r w:rsidRPr="007914E3">
        <w:rPr>
          <w:rFonts w:ascii="Arial" w:hAnsi="Arial" w:cs="Arial"/>
          <w:sz w:val="24"/>
          <w:szCs w:val="24"/>
        </w:rPr>
        <w:t xml:space="preserve">accomplished is to the work required </w:t>
      </w:r>
      <w:r w:rsidR="00FC0A0B" w:rsidRPr="007914E3">
        <w:rPr>
          <w:rFonts w:ascii="Arial" w:hAnsi="Arial" w:cs="Arial"/>
          <w:sz w:val="24"/>
          <w:szCs w:val="24"/>
        </w:rPr>
        <w:t xml:space="preserve">by Program Requirements </w:t>
      </w:r>
      <w:r w:rsidRPr="007914E3">
        <w:rPr>
          <w:rFonts w:ascii="Arial" w:hAnsi="Arial" w:cs="Arial"/>
          <w:sz w:val="24"/>
          <w:szCs w:val="24"/>
        </w:rPr>
        <w:t xml:space="preserve">and the degree to which </w:t>
      </w:r>
      <w:r w:rsidR="00450D99" w:rsidRPr="007914E3">
        <w:rPr>
          <w:rFonts w:ascii="Arial" w:hAnsi="Arial" w:cs="Arial"/>
          <w:sz w:val="24"/>
          <w:szCs w:val="24"/>
        </w:rPr>
        <w:t>you satisfied your</w:t>
      </w:r>
      <w:r w:rsidRPr="007914E3">
        <w:rPr>
          <w:rFonts w:ascii="Arial" w:hAnsi="Arial" w:cs="Arial"/>
          <w:sz w:val="24"/>
          <w:szCs w:val="24"/>
        </w:rPr>
        <w:t xml:space="preserve"> previous customers.  </w:t>
      </w:r>
      <w:r w:rsidR="00450D99" w:rsidRPr="007914E3">
        <w:rPr>
          <w:rFonts w:ascii="Arial" w:hAnsi="Arial" w:cs="Arial"/>
          <w:sz w:val="24"/>
          <w:szCs w:val="24"/>
        </w:rPr>
        <w:t>You are</w:t>
      </w:r>
      <w:r w:rsidRPr="007914E3">
        <w:rPr>
          <w:rFonts w:ascii="Arial" w:hAnsi="Arial" w:cs="Arial"/>
          <w:sz w:val="24"/>
          <w:szCs w:val="24"/>
        </w:rPr>
        <w:t xml:space="preserve"> responsible for identifying recent and relevant work </w:t>
      </w:r>
      <w:r w:rsidR="00450D99" w:rsidRPr="007914E3">
        <w:rPr>
          <w:rFonts w:ascii="Arial" w:hAnsi="Arial" w:cs="Arial"/>
          <w:sz w:val="24"/>
          <w:szCs w:val="24"/>
        </w:rPr>
        <w:t xml:space="preserve">you </w:t>
      </w:r>
      <w:r w:rsidRPr="007914E3">
        <w:rPr>
          <w:rFonts w:ascii="Arial" w:hAnsi="Arial" w:cs="Arial"/>
          <w:sz w:val="24"/>
          <w:szCs w:val="24"/>
        </w:rPr>
        <w:t xml:space="preserve">accomplished and for providing references so that </w:t>
      </w:r>
      <w:r w:rsidR="00450D99" w:rsidRPr="007914E3">
        <w:rPr>
          <w:rFonts w:ascii="Arial" w:hAnsi="Arial" w:cs="Arial"/>
          <w:sz w:val="24"/>
          <w:szCs w:val="24"/>
        </w:rPr>
        <w:t>we</w:t>
      </w:r>
      <w:r w:rsidRPr="007914E3">
        <w:rPr>
          <w:rFonts w:ascii="Arial" w:hAnsi="Arial" w:cs="Arial"/>
          <w:sz w:val="24"/>
          <w:szCs w:val="24"/>
        </w:rPr>
        <w:t xml:space="preserve"> may obtain information regarding customer satisfaction.</w:t>
      </w:r>
    </w:p>
    <w:p w14:paraId="41210D05" w14:textId="77777777" w:rsidR="00C86943" w:rsidRPr="007914E3" w:rsidRDefault="00D62D5E" w:rsidP="00D62D5E">
      <w:pPr>
        <w:ind w:left="1440"/>
        <w:contextualSpacing/>
        <w:rPr>
          <w:rFonts w:ascii="Arial" w:hAnsi="Arial" w:cs="Arial"/>
          <w:sz w:val="24"/>
          <w:szCs w:val="24"/>
        </w:rPr>
      </w:pPr>
      <w:r w:rsidRPr="007914E3">
        <w:rPr>
          <w:rFonts w:ascii="Arial" w:hAnsi="Arial" w:cs="Arial"/>
          <w:sz w:val="24"/>
          <w:szCs w:val="24"/>
        </w:rPr>
        <w:t>We</w:t>
      </w:r>
      <w:r w:rsidR="00C86943" w:rsidRPr="007914E3">
        <w:rPr>
          <w:rFonts w:ascii="Arial" w:hAnsi="Arial" w:cs="Arial"/>
          <w:sz w:val="24"/>
          <w:szCs w:val="24"/>
        </w:rPr>
        <w:t xml:space="preserve"> may </w:t>
      </w:r>
      <w:r w:rsidRPr="007914E3">
        <w:rPr>
          <w:rFonts w:ascii="Arial" w:hAnsi="Arial" w:cs="Arial"/>
          <w:sz w:val="24"/>
          <w:szCs w:val="24"/>
        </w:rPr>
        <w:t xml:space="preserve">also </w:t>
      </w:r>
      <w:r w:rsidR="00C86943" w:rsidRPr="007914E3">
        <w:rPr>
          <w:rFonts w:ascii="Arial" w:hAnsi="Arial" w:cs="Arial"/>
          <w:sz w:val="24"/>
          <w:szCs w:val="24"/>
        </w:rPr>
        <w:t xml:space="preserve">consider past performance information </w:t>
      </w:r>
      <w:r w:rsidRPr="007914E3">
        <w:rPr>
          <w:rFonts w:ascii="Arial" w:hAnsi="Arial" w:cs="Arial"/>
          <w:sz w:val="24"/>
          <w:szCs w:val="24"/>
        </w:rPr>
        <w:t xml:space="preserve">that we </w:t>
      </w:r>
      <w:r w:rsidR="00C86943" w:rsidRPr="007914E3">
        <w:rPr>
          <w:rFonts w:ascii="Arial" w:hAnsi="Arial" w:cs="Arial"/>
          <w:sz w:val="24"/>
          <w:szCs w:val="24"/>
        </w:rPr>
        <w:t xml:space="preserve">obtain from sources other than </w:t>
      </w:r>
      <w:r w:rsidRPr="007914E3">
        <w:rPr>
          <w:rFonts w:ascii="Arial" w:hAnsi="Arial" w:cs="Arial"/>
          <w:sz w:val="24"/>
          <w:szCs w:val="24"/>
        </w:rPr>
        <w:t>you</w:t>
      </w:r>
      <w:r w:rsidR="00C86943" w:rsidRPr="007914E3">
        <w:rPr>
          <w:rFonts w:ascii="Arial" w:hAnsi="Arial" w:cs="Arial"/>
          <w:sz w:val="24"/>
          <w:szCs w:val="24"/>
        </w:rPr>
        <w:t xml:space="preserve">, including Federal, State, and local government agencies, Better Business Bureaus, published media and electronic databases.  The lack of recent and relevant past performance information will result in </w:t>
      </w:r>
      <w:r w:rsidRPr="007914E3">
        <w:rPr>
          <w:rFonts w:ascii="Arial" w:hAnsi="Arial" w:cs="Arial"/>
          <w:sz w:val="24"/>
          <w:szCs w:val="24"/>
        </w:rPr>
        <w:t>our</w:t>
      </w:r>
      <w:r w:rsidR="00C86943" w:rsidRPr="007914E3">
        <w:rPr>
          <w:rFonts w:ascii="Arial" w:hAnsi="Arial" w:cs="Arial"/>
          <w:sz w:val="24"/>
          <w:szCs w:val="24"/>
        </w:rPr>
        <w:t xml:space="preserve"> assignment of a neutral rating (</w:t>
      </w:r>
      <w:proofErr w:type="gramStart"/>
      <w:r w:rsidR="00C86943" w:rsidRPr="007914E3">
        <w:rPr>
          <w:rFonts w:ascii="Arial" w:hAnsi="Arial" w:cs="Arial"/>
          <w:sz w:val="24"/>
          <w:szCs w:val="24"/>
        </w:rPr>
        <w:t>i.e.</w:t>
      </w:r>
      <w:proofErr w:type="gramEnd"/>
      <w:r w:rsidR="00C86943" w:rsidRPr="007914E3">
        <w:rPr>
          <w:rFonts w:ascii="Arial" w:hAnsi="Arial" w:cs="Arial"/>
          <w:sz w:val="24"/>
          <w:szCs w:val="24"/>
        </w:rPr>
        <w:t xml:space="preserve"> neither favorable nor unfavorable) for this factor.</w:t>
      </w:r>
    </w:p>
    <w:p w14:paraId="2BFD4EC3" w14:textId="77777777" w:rsidR="002011F5" w:rsidRPr="007914E3" w:rsidRDefault="002011F5" w:rsidP="00D62D5E">
      <w:pPr>
        <w:ind w:left="1440"/>
        <w:contextualSpacing/>
        <w:rPr>
          <w:rFonts w:ascii="Arial" w:hAnsi="Arial" w:cs="Arial"/>
          <w:sz w:val="24"/>
          <w:szCs w:val="24"/>
        </w:rPr>
      </w:pPr>
    </w:p>
    <w:p w14:paraId="2FC34F6E" w14:textId="77777777" w:rsidR="002011F5" w:rsidRPr="007914E3" w:rsidRDefault="002011F5" w:rsidP="00D62D5E">
      <w:pPr>
        <w:ind w:left="1440"/>
        <w:contextualSpacing/>
        <w:rPr>
          <w:rFonts w:ascii="Arial" w:hAnsi="Arial" w:cs="Arial"/>
          <w:sz w:val="24"/>
          <w:szCs w:val="24"/>
        </w:rPr>
      </w:pPr>
      <w:r w:rsidRPr="007914E3">
        <w:rPr>
          <w:rFonts w:ascii="Arial" w:hAnsi="Arial" w:cs="Arial"/>
          <w:sz w:val="24"/>
          <w:szCs w:val="24"/>
        </w:rPr>
        <w:t xml:space="preserve">Pursuant to 10 </w:t>
      </w:r>
      <w:r w:rsidR="0006505F" w:rsidRPr="007914E3">
        <w:rPr>
          <w:rFonts w:ascii="Arial" w:hAnsi="Arial" w:cs="Arial"/>
          <w:sz w:val="24"/>
          <w:szCs w:val="24"/>
        </w:rPr>
        <w:t>U.S.C.</w:t>
      </w:r>
      <w:r w:rsidRPr="007914E3">
        <w:rPr>
          <w:rFonts w:ascii="Arial" w:hAnsi="Arial" w:cs="Arial"/>
          <w:sz w:val="24"/>
          <w:szCs w:val="24"/>
        </w:rPr>
        <w:t xml:space="preserve"> 2413(d), we will give significant weight to past performance of entities operating PTACs established by this program and will consider successful past performance under cooperative agreements with us to be more meritorious than other, comparable past performance.  </w:t>
      </w:r>
      <w:r w:rsidR="00CD740F" w:rsidRPr="007914E3">
        <w:rPr>
          <w:rFonts w:ascii="Arial" w:hAnsi="Arial" w:cs="Arial"/>
          <w:sz w:val="24"/>
          <w:szCs w:val="24"/>
        </w:rPr>
        <w:t>M</w:t>
      </w:r>
      <w:r w:rsidRPr="007914E3">
        <w:rPr>
          <w:rFonts w:ascii="Arial" w:hAnsi="Arial" w:cs="Arial"/>
          <w:sz w:val="24"/>
          <w:szCs w:val="24"/>
        </w:rPr>
        <w:t>ore meritorious past performance includes that of two or more PTACs that combine and apply as a single entity, even if the resulting entity is new; however, it does not include the past performance of subrecipients or other sub elements/organizations of a PTAC that breakaway and apply separately.</w:t>
      </w:r>
    </w:p>
    <w:p w14:paraId="72CAF876" w14:textId="77777777" w:rsidR="00C86943" w:rsidRPr="007914E3" w:rsidRDefault="00C86943" w:rsidP="00C86943">
      <w:pPr>
        <w:ind w:left="720"/>
        <w:contextualSpacing/>
        <w:rPr>
          <w:rFonts w:ascii="Arial" w:hAnsi="Arial" w:cs="Arial"/>
          <w:sz w:val="24"/>
          <w:szCs w:val="24"/>
        </w:rPr>
      </w:pPr>
    </w:p>
    <w:p w14:paraId="6FAACE56" w14:textId="77777777" w:rsidR="00C86943" w:rsidRPr="007914E3" w:rsidRDefault="00C86943" w:rsidP="009015A0">
      <w:pPr>
        <w:pStyle w:val="ListParagraph"/>
        <w:widowControl/>
        <w:numPr>
          <w:ilvl w:val="0"/>
          <w:numId w:val="14"/>
        </w:numPr>
        <w:spacing w:after="200" w:line="276" w:lineRule="auto"/>
        <w:ind w:hanging="180"/>
        <w:contextualSpacing/>
        <w:rPr>
          <w:rFonts w:ascii="Arial" w:hAnsi="Arial" w:cs="Arial"/>
          <w:sz w:val="24"/>
          <w:szCs w:val="24"/>
        </w:rPr>
      </w:pPr>
      <w:r w:rsidRPr="007914E3">
        <w:rPr>
          <w:rFonts w:ascii="Arial" w:hAnsi="Arial" w:cs="Arial"/>
          <w:b/>
          <w:sz w:val="24"/>
          <w:szCs w:val="24"/>
        </w:rPr>
        <w:t>Technical capability</w:t>
      </w:r>
      <w:r w:rsidR="002011F5" w:rsidRPr="007914E3">
        <w:rPr>
          <w:rFonts w:ascii="Arial" w:hAnsi="Arial" w:cs="Arial"/>
          <w:b/>
          <w:sz w:val="24"/>
          <w:szCs w:val="24"/>
        </w:rPr>
        <w:t>.</w:t>
      </w:r>
    </w:p>
    <w:p w14:paraId="06BAA2AC" w14:textId="77777777" w:rsidR="00CD740F" w:rsidRPr="007914E3" w:rsidRDefault="00CD740F" w:rsidP="00CD740F">
      <w:pPr>
        <w:pStyle w:val="ListParagraph"/>
        <w:widowControl/>
        <w:spacing w:after="200" w:line="276" w:lineRule="auto"/>
        <w:ind w:left="1440"/>
        <w:contextualSpacing/>
        <w:rPr>
          <w:rFonts w:ascii="Arial" w:hAnsi="Arial" w:cs="Arial"/>
          <w:sz w:val="24"/>
          <w:szCs w:val="24"/>
        </w:rPr>
      </w:pPr>
    </w:p>
    <w:p w14:paraId="40FF437A" w14:textId="77777777" w:rsidR="00C86943" w:rsidRPr="007914E3" w:rsidRDefault="00C86943" w:rsidP="009015A0">
      <w:pPr>
        <w:pStyle w:val="ListParagraph"/>
        <w:widowControl/>
        <w:numPr>
          <w:ilvl w:val="2"/>
          <w:numId w:val="15"/>
        </w:numPr>
        <w:spacing w:after="200" w:line="276" w:lineRule="auto"/>
        <w:ind w:left="1800" w:hanging="360"/>
        <w:contextualSpacing/>
        <w:rPr>
          <w:rFonts w:ascii="Arial" w:hAnsi="Arial" w:cs="Arial"/>
          <w:sz w:val="24"/>
          <w:szCs w:val="24"/>
        </w:rPr>
      </w:pPr>
      <w:r w:rsidRPr="007914E3">
        <w:rPr>
          <w:rFonts w:ascii="Arial" w:hAnsi="Arial" w:cs="Arial"/>
          <w:b/>
          <w:sz w:val="24"/>
          <w:szCs w:val="24"/>
        </w:rPr>
        <w:t>Personnel</w:t>
      </w:r>
      <w:r w:rsidR="002011F5" w:rsidRPr="007914E3">
        <w:rPr>
          <w:rFonts w:ascii="Arial" w:hAnsi="Arial" w:cs="Arial"/>
          <w:b/>
          <w:sz w:val="24"/>
          <w:szCs w:val="24"/>
        </w:rPr>
        <w:t>.</w:t>
      </w:r>
      <w:r w:rsidR="002011F5" w:rsidRPr="007914E3">
        <w:rPr>
          <w:rFonts w:ascii="Arial" w:hAnsi="Arial" w:cs="Arial"/>
          <w:sz w:val="24"/>
          <w:szCs w:val="24"/>
        </w:rPr>
        <w:t xml:space="preserve">  We will evaluate </w:t>
      </w:r>
      <w:r w:rsidR="002B4764" w:rsidRPr="007914E3">
        <w:rPr>
          <w:rFonts w:ascii="Arial" w:hAnsi="Arial" w:cs="Arial"/>
          <w:sz w:val="24"/>
          <w:szCs w:val="24"/>
        </w:rPr>
        <w:t xml:space="preserve">your </w:t>
      </w:r>
      <w:r w:rsidR="002011F5" w:rsidRPr="007914E3">
        <w:rPr>
          <w:rFonts w:ascii="Arial" w:hAnsi="Arial" w:cs="Arial"/>
          <w:sz w:val="24"/>
          <w:szCs w:val="24"/>
        </w:rPr>
        <w:t>a</w:t>
      </w:r>
      <w:r w:rsidRPr="007914E3">
        <w:rPr>
          <w:rFonts w:ascii="Arial" w:hAnsi="Arial" w:cs="Arial"/>
          <w:sz w:val="24"/>
          <w:szCs w:val="24"/>
        </w:rPr>
        <w:t>pplication to ascertain the degree to which</w:t>
      </w:r>
      <w:r w:rsidR="002B4764" w:rsidRPr="007914E3">
        <w:rPr>
          <w:rFonts w:ascii="Arial" w:hAnsi="Arial" w:cs="Arial"/>
          <w:sz w:val="24"/>
          <w:szCs w:val="24"/>
        </w:rPr>
        <w:t xml:space="preserve"> your</w:t>
      </w:r>
      <w:r w:rsidRPr="007914E3">
        <w:rPr>
          <w:rFonts w:ascii="Arial" w:hAnsi="Arial" w:cs="Arial"/>
          <w:sz w:val="24"/>
          <w:szCs w:val="24"/>
        </w:rPr>
        <w:t xml:space="preserve"> proposed personnel meet </w:t>
      </w:r>
      <w:r w:rsidR="002011F5" w:rsidRPr="007914E3">
        <w:rPr>
          <w:rFonts w:ascii="Arial" w:hAnsi="Arial" w:cs="Arial"/>
          <w:sz w:val="24"/>
          <w:szCs w:val="24"/>
        </w:rPr>
        <w:t>Program Requirements.</w:t>
      </w:r>
      <w:r w:rsidRPr="007914E3">
        <w:rPr>
          <w:rFonts w:ascii="Arial" w:hAnsi="Arial" w:cs="Arial"/>
          <w:sz w:val="24"/>
          <w:szCs w:val="24"/>
        </w:rPr>
        <w:t xml:space="preserve">  </w:t>
      </w:r>
      <w:r w:rsidR="00CD740F" w:rsidRPr="007914E3">
        <w:rPr>
          <w:rFonts w:ascii="Arial" w:hAnsi="Arial" w:cs="Arial"/>
          <w:sz w:val="24"/>
          <w:szCs w:val="24"/>
        </w:rPr>
        <w:t xml:space="preserve">Our </w:t>
      </w:r>
      <w:r w:rsidRPr="007914E3">
        <w:rPr>
          <w:rFonts w:ascii="Arial" w:hAnsi="Arial" w:cs="Arial"/>
          <w:sz w:val="24"/>
          <w:szCs w:val="24"/>
        </w:rPr>
        <w:t>evaluation will consider qualifications, including relevant experience and education, as well as the availability of the proposed personnel.</w:t>
      </w:r>
    </w:p>
    <w:p w14:paraId="1BCC727E" w14:textId="77777777" w:rsidR="00CD740F" w:rsidRPr="007914E3" w:rsidRDefault="00CD740F" w:rsidP="00CD740F">
      <w:pPr>
        <w:pStyle w:val="ListParagraph"/>
        <w:widowControl/>
        <w:spacing w:after="200" w:line="276" w:lineRule="auto"/>
        <w:ind w:left="1800"/>
        <w:contextualSpacing/>
        <w:rPr>
          <w:rFonts w:ascii="Arial" w:hAnsi="Arial" w:cs="Arial"/>
          <w:sz w:val="24"/>
          <w:szCs w:val="24"/>
        </w:rPr>
      </w:pPr>
    </w:p>
    <w:p w14:paraId="0D511714" w14:textId="77777777" w:rsidR="00CD740F" w:rsidRPr="007914E3" w:rsidRDefault="00C86943" w:rsidP="009015A0">
      <w:pPr>
        <w:pStyle w:val="ListParagraph"/>
        <w:widowControl/>
        <w:numPr>
          <w:ilvl w:val="2"/>
          <w:numId w:val="15"/>
        </w:numPr>
        <w:spacing w:after="200" w:line="276" w:lineRule="auto"/>
        <w:ind w:left="1800" w:hanging="360"/>
        <w:contextualSpacing/>
        <w:rPr>
          <w:rFonts w:ascii="Arial" w:hAnsi="Arial" w:cs="Arial"/>
          <w:sz w:val="24"/>
          <w:szCs w:val="24"/>
        </w:rPr>
      </w:pPr>
      <w:r w:rsidRPr="007914E3">
        <w:rPr>
          <w:rFonts w:ascii="Arial" w:hAnsi="Arial" w:cs="Arial"/>
          <w:b/>
          <w:sz w:val="24"/>
          <w:szCs w:val="24"/>
        </w:rPr>
        <w:t>Facilities</w:t>
      </w:r>
      <w:r w:rsidR="00CD740F" w:rsidRPr="007914E3">
        <w:rPr>
          <w:rFonts w:ascii="Arial" w:hAnsi="Arial" w:cs="Arial"/>
          <w:b/>
          <w:sz w:val="24"/>
          <w:szCs w:val="24"/>
        </w:rPr>
        <w:t>.</w:t>
      </w:r>
      <w:r w:rsidR="00CD740F" w:rsidRPr="007914E3">
        <w:rPr>
          <w:rFonts w:ascii="Arial" w:hAnsi="Arial" w:cs="Arial"/>
          <w:sz w:val="24"/>
          <w:szCs w:val="24"/>
        </w:rPr>
        <w:t xml:space="preserve">  We will evaluate </w:t>
      </w:r>
      <w:r w:rsidR="002B4764" w:rsidRPr="007914E3">
        <w:rPr>
          <w:rFonts w:ascii="Arial" w:hAnsi="Arial" w:cs="Arial"/>
          <w:sz w:val="24"/>
          <w:szCs w:val="24"/>
        </w:rPr>
        <w:t xml:space="preserve">your </w:t>
      </w:r>
      <w:r w:rsidR="00CD740F" w:rsidRPr="007914E3">
        <w:rPr>
          <w:rFonts w:ascii="Arial" w:hAnsi="Arial" w:cs="Arial"/>
          <w:sz w:val="24"/>
          <w:szCs w:val="24"/>
        </w:rPr>
        <w:t>application to ascertain</w:t>
      </w:r>
      <w:r w:rsidRPr="007914E3">
        <w:rPr>
          <w:rFonts w:ascii="Arial" w:hAnsi="Arial" w:cs="Arial"/>
          <w:sz w:val="24"/>
          <w:szCs w:val="24"/>
        </w:rPr>
        <w:t xml:space="preserve"> the degree to which the facilities </w:t>
      </w:r>
      <w:r w:rsidR="002B4764" w:rsidRPr="007914E3">
        <w:rPr>
          <w:rFonts w:ascii="Arial" w:hAnsi="Arial" w:cs="Arial"/>
          <w:sz w:val="24"/>
          <w:szCs w:val="24"/>
        </w:rPr>
        <w:t xml:space="preserve">you propose </w:t>
      </w:r>
      <w:r w:rsidRPr="007914E3">
        <w:rPr>
          <w:rFonts w:ascii="Arial" w:hAnsi="Arial" w:cs="Arial"/>
          <w:sz w:val="24"/>
          <w:szCs w:val="24"/>
        </w:rPr>
        <w:t xml:space="preserve">meet </w:t>
      </w:r>
      <w:r w:rsidR="00CD740F" w:rsidRPr="007914E3">
        <w:rPr>
          <w:rFonts w:ascii="Arial" w:hAnsi="Arial" w:cs="Arial"/>
          <w:sz w:val="24"/>
          <w:szCs w:val="24"/>
        </w:rPr>
        <w:t>Program Requirements.</w:t>
      </w:r>
      <w:r w:rsidRPr="007914E3">
        <w:rPr>
          <w:rFonts w:ascii="Arial" w:hAnsi="Arial" w:cs="Arial"/>
          <w:sz w:val="24"/>
          <w:szCs w:val="24"/>
        </w:rPr>
        <w:t xml:space="preserve">  </w:t>
      </w:r>
      <w:r w:rsidR="00CD740F" w:rsidRPr="007914E3">
        <w:rPr>
          <w:rFonts w:ascii="Arial" w:hAnsi="Arial" w:cs="Arial"/>
          <w:sz w:val="24"/>
          <w:szCs w:val="24"/>
        </w:rPr>
        <w:t>We will also consider t</w:t>
      </w:r>
      <w:r w:rsidR="002B4764" w:rsidRPr="007914E3">
        <w:rPr>
          <w:rFonts w:ascii="Arial" w:hAnsi="Arial" w:cs="Arial"/>
          <w:sz w:val="24"/>
          <w:szCs w:val="24"/>
        </w:rPr>
        <w:t>he availability of your</w:t>
      </w:r>
      <w:r w:rsidRPr="007914E3">
        <w:rPr>
          <w:rFonts w:ascii="Arial" w:hAnsi="Arial" w:cs="Arial"/>
          <w:sz w:val="24"/>
          <w:szCs w:val="24"/>
        </w:rPr>
        <w:t xml:space="preserve"> facilities.</w:t>
      </w:r>
    </w:p>
    <w:p w14:paraId="7AEF22CB" w14:textId="77777777" w:rsidR="00CD740F" w:rsidRPr="007914E3" w:rsidRDefault="00CD740F" w:rsidP="00CD740F">
      <w:pPr>
        <w:pStyle w:val="ListParagraph"/>
        <w:widowControl/>
        <w:spacing w:after="200" w:line="276" w:lineRule="auto"/>
        <w:ind w:left="1800"/>
        <w:contextualSpacing/>
        <w:rPr>
          <w:rFonts w:ascii="Arial" w:hAnsi="Arial" w:cs="Arial"/>
          <w:sz w:val="24"/>
          <w:szCs w:val="24"/>
        </w:rPr>
      </w:pPr>
    </w:p>
    <w:p w14:paraId="4316BF5B" w14:textId="77777777" w:rsidR="00C86943" w:rsidRPr="007914E3" w:rsidRDefault="00C86943" w:rsidP="009015A0">
      <w:pPr>
        <w:pStyle w:val="ListParagraph"/>
        <w:widowControl/>
        <w:numPr>
          <w:ilvl w:val="0"/>
          <w:numId w:val="14"/>
        </w:numPr>
        <w:spacing w:after="200" w:line="276" w:lineRule="auto"/>
        <w:ind w:hanging="180"/>
        <w:contextualSpacing/>
        <w:rPr>
          <w:rFonts w:ascii="Arial" w:hAnsi="Arial" w:cs="Arial"/>
          <w:b/>
          <w:sz w:val="24"/>
          <w:szCs w:val="24"/>
        </w:rPr>
      </w:pPr>
      <w:r w:rsidRPr="007914E3">
        <w:rPr>
          <w:rFonts w:ascii="Arial" w:hAnsi="Arial" w:cs="Arial"/>
          <w:b/>
          <w:sz w:val="24"/>
          <w:szCs w:val="24"/>
        </w:rPr>
        <w:t>Management</w:t>
      </w:r>
      <w:r w:rsidR="00CD740F" w:rsidRPr="007914E3">
        <w:rPr>
          <w:rFonts w:ascii="Arial" w:hAnsi="Arial" w:cs="Arial"/>
          <w:b/>
          <w:sz w:val="24"/>
          <w:szCs w:val="24"/>
        </w:rPr>
        <w:t xml:space="preserve">. </w:t>
      </w:r>
      <w:r w:rsidRPr="007914E3">
        <w:rPr>
          <w:rFonts w:ascii="Arial" w:hAnsi="Arial" w:cs="Arial"/>
          <w:b/>
          <w:sz w:val="24"/>
          <w:szCs w:val="24"/>
        </w:rPr>
        <w:t xml:space="preserve"> </w:t>
      </w:r>
    </w:p>
    <w:p w14:paraId="5AB7D867" w14:textId="77777777" w:rsidR="00CD740F" w:rsidRPr="007914E3" w:rsidRDefault="00CD740F" w:rsidP="00CD740F">
      <w:pPr>
        <w:pStyle w:val="ListParagraph"/>
        <w:widowControl/>
        <w:spacing w:after="200" w:line="276" w:lineRule="auto"/>
        <w:ind w:left="1440"/>
        <w:contextualSpacing/>
        <w:rPr>
          <w:rFonts w:ascii="Arial" w:hAnsi="Arial" w:cs="Arial"/>
          <w:b/>
          <w:sz w:val="24"/>
          <w:szCs w:val="24"/>
        </w:rPr>
      </w:pPr>
    </w:p>
    <w:p w14:paraId="59F5D928" w14:textId="77777777" w:rsidR="00C86943" w:rsidRPr="007914E3" w:rsidRDefault="00C86943" w:rsidP="009015A0">
      <w:pPr>
        <w:pStyle w:val="ListParagraph"/>
        <w:widowControl/>
        <w:numPr>
          <w:ilvl w:val="0"/>
          <w:numId w:val="16"/>
        </w:numPr>
        <w:spacing w:after="200" w:line="276" w:lineRule="auto"/>
        <w:contextualSpacing/>
        <w:rPr>
          <w:rFonts w:ascii="Arial" w:hAnsi="Arial" w:cs="Arial"/>
          <w:sz w:val="24"/>
          <w:szCs w:val="24"/>
        </w:rPr>
      </w:pPr>
      <w:r w:rsidRPr="007914E3">
        <w:rPr>
          <w:rFonts w:ascii="Arial" w:hAnsi="Arial" w:cs="Arial"/>
          <w:b/>
          <w:sz w:val="24"/>
          <w:szCs w:val="24"/>
        </w:rPr>
        <w:t>Technical understanding</w:t>
      </w:r>
      <w:r w:rsidR="00CD740F" w:rsidRPr="007914E3">
        <w:rPr>
          <w:rFonts w:ascii="Arial" w:hAnsi="Arial" w:cs="Arial"/>
          <w:b/>
          <w:sz w:val="24"/>
          <w:szCs w:val="24"/>
        </w:rPr>
        <w:t>.</w:t>
      </w:r>
      <w:r w:rsidR="00CD740F" w:rsidRPr="007914E3">
        <w:rPr>
          <w:rFonts w:ascii="Arial" w:hAnsi="Arial" w:cs="Arial"/>
          <w:sz w:val="24"/>
          <w:szCs w:val="24"/>
        </w:rPr>
        <w:t xml:space="preserve">  </w:t>
      </w:r>
      <w:r w:rsidR="002B4764" w:rsidRPr="007914E3">
        <w:rPr>
          <w:rFonts w:ascii="Arial" w:hAnsi="Arial" w:cs="Arial"/>
          <w:sz w:val="24"/>
          <w:szCs w:val="24"/>
        </w:rPr>
        <w:t xml:space="preserve">We will evaluate your </w:t>
      </w:r>
      <w:r w:rsidRPr="007914E3">
        <w:rPr>
          <w:rFonts w:ascii="Arial" w:hAnsi="Arial" w:cs="Arial"/>
          <w:sz w:val="24"/>
          <w:szCs w:val="24"/>
        </w:rPr>
        <w:t xml:space="preserve">understanding of </w:t>
      </w:r>
      <w:r w:rsidR="00FC0A0B" w:rsidRPr="007914E3">
        <w:rPr>
          <w:rFonts w:ascii="Arial" w:hAnsi="Arial" w:cs="Arial"/>
          <w:sz w:val="24"/>
          <w:szCs w:val="24"/>
        </w:rPr>
        <w:t>Program Requirements</w:t>
      </w:r>
      <w:r w:rsidRPr="007914E3">
        <w:rPr>
          <w:rFonts w:ascii="Arial" w:hAnsi="Arial" w:cs="Arial"/>
          <w:sz w:val="24"/>
          <w:szCs w:val="24"/>
        </w:rPr>
        <w:t xml:space="preserve">.  </w:t>
      </w:r>
      <w:r w:rsidR="002B4764" w:rsidRPr="007914E3">
        <w:rPr>
          <w:rFonts w:ascii="Arial" w:hAnsi="Arial" w:cs="Arial"/>
          <w:sz w:val="24"/>
          <w:szCs w:val="24"/>
        </w:rPr>
        <w:t>We will not consider a</w:t>
      </w:r>
      <w:r w:rsidRPr="007914E3">
        <w:rPr>
          <w:rFonts w:ascii="Arial" w:hAnsi="Arial" w:cs="Arial"/>
          <w:sz w:val="24"/>
          <w:szCs w:val="24"/>
        </w:rPr>
        <w:t xml:space="preserve"> simple statement of understanding or playback of </w:t>
      </w:r>
      <w:r w:rsidR="002B4764" w:rsidRPr="007914E3">
        <w:rPr>
          <w:rFonts w:ascii="Arial" w:hAnsi="Arial" w:cs="Arial"/>
          <w:sz w:val="24"/>
          <w:szCs w:val="24"/>
        </w:rPr>
        <w:t>Program Requirements</w:t>
      </w:r>
      <w:r w:rsidRPr="007914E3">
        <w:rPr>
          <w:rFonts w:ascii="Arial" w:hAnsi="Arial" w:cs="Arial"/>
          <w:sz w:val="24"/>
          <w:szCs w:val="24"/>
        </w:rPr>
        <w:t xml:space="preserve"> </w:t>
      </w:r>
      <w:r w:rsidR="002B4764" w:rsidRPr="007914E3">
        <w:rPr>
          <w:rFonts w:ascii="Arial" w:hAnsi="Arial" w:cs="Arial"/>
          <w:sz w:val="24"/>
          <w:szCs w:val="24"/>
        </w:rPr>
        <w:t>to demonstrate your understanding.</w:t>
      </w:r>
    </w:p>
    <w:p w14:paraId="4798C965" w14:textId="77777777" w:rsidR="00CD740F" w:rsidRPr="007914E3" w:rsidRDefault="00CD740F" w:rsidP="00CD740F">
      <w:pPr>
        <w:pStyle w:val="ListParagraph"/>
        <w:widowControl/>
        <w:spacing w:after="200" w:line="276" w:lineRule="auto"/>
        <w:ind w:left="1800"/>
        <w:contextualSpacing/>
        <w:rPr>
          <w:rFonts w:ascii="Arial" w:hAnsi="Arial" w:cs="Arial"/>
          <w:sz w:val="24"/>
          <w:szCs w:val="24"/>
        </w:rPr>
      </w:pPr>
    </w:p>
    <w:p w14:paraId="4B72F6D1" w14:textId="77777777" w:rsidR="00C86943" w:rsidRPr="007914E3" w:rsidRDefault="002B4764" w:rsidP="00CD740F">
      <w:pPr>
        <w:pStyle w:val="ListParagraph"/>
        <w:spacing w:after="200" w:line="276" w:lineRule="auto"/>
        <w:ind w:left="1800"/>
        <w:contextualSpacing/>
        <w:rPr>
          <w:rFonts w:ascii="Arial" w:hAnsi="Arial" w:cs="Arial"/>
          <w:sz w:val="24"/>
          <w:szCs w:val="24"/>
        </w:rPr>
      </w:pPr>
      <w:r w:rsidRPr="007914E3">
        <w:rPr>
          <w:rFonts w:ascii="Arial" w:hAnsi="Arial" w:cs="Arial"/>
          <w:sz w:val="24"/>
          <w:szCs w:val="24"/>
        </w:rPr>
        <w:lastRenderedPageBreak/>
        <w:t xml:space="preserve">We will evaluate the </w:t>
      </w:r>
      <w:r w:rsidR="00C86943" w:rsidRPr="007914E3">
        <w:rPr>
          <w:rFonts w:ascii="Arial" w:hAnsi="Arial" w:cs="Arial"/>
          <w:sz w:val="24"/>
          <w:szCs w:val="24"/>
        </w:rPr>
        <w:t xml:space="preserve">soundness of </w:t>
      </w:r>
      <w:r w:rsidRPr="007914E3">
        <w:rPr>
          <w:rFonts w:ascii="Arial" w:hAnsi="Arial" w:cs="Arial"/>
          <w:sz w:val="24"/>
          <w:szCs w:val="24"/>
        </w:rPr>
        <w:t>your</w:t>
      </w:r>
      <w:r w:rsidR="00C86943" w:rsidRPr="007914E3">
        <w:rPr>
          <w:rFonts w:ascii="Arial" w:hAnsi="Arial" w:cs="Arial"/>
          <w:sz w:val="24"/>
          <w:szCs w:val="24"/>
        </w:rPr>
        <w:t xml:space="preserve"> approach to implementing a program</w:t>
      </w:r>
      <w:r w:rsidRPr="007914E3">
        <w:rPr>
          <w:rFonts w:ascii="Arial" w:hAnsi="Arial" w:cs="Arial"/>
          <w:sz w:val="24"/>
          <w:szCs w:val="24"/>
        </w:rPr>
        <w:t xml:space="preserve"> pursuant </w:t>
      </w:r>
      <w:r w:rsidR="00FC0A0B" w:rsidRPr="007914E3">
        <w:rPr>
          <w:rFonts w:ascii="Arial" w:hAnsi="Arial" w:cs="Arial"/>
          <w:sz w:val="24"/>
          <w:szCs w:val="24"/>
        </w:rPr>
        <w:t xml:space="preserve">to </w:t>
      </w:r>
      <w:r w:rsidRPr="007914E3">
        <w:rPr>
          <w:rFonts w:ascii="Arial" w:hAnsi="Arial" w:cs="Arial"/>
          <w:sz w:val="24"/>
          <w:szCs w:val="24"/>
        </w:rPr>
        <w:t>Program Requirements</w:t>
      </w:r>
      <w:r w:rsidR="00FC0A0B" w:rsidRPr="007914E3">
        <w:rPr>
          <w:rFonts w:ascii="Arial" w:hAnsi="Arial" w:cs="Arial"/>
          <w:sz w:val="24"/>
          <w:szCs w:val="24"/>
        </w:rPr>
        <w:t>.  In addition, your</w:t>
      </w:r>
      <w:r w:rsidR="00C86943" w:rsidRPr="007914E3">
        <w:rPr>
          <w:rFonts w:ascii="Arial" w:hAnsi="Arial" w:cs="Arial"/>
          <w:sz w:val="24"/>
          <w:szCs w:val="24"/>
        </w:rPr>
        <w:t xml:space="preserve"> application must demonstrate credibility, realism, and logic in providing procurement technical assistance to business</w:t>
      </w:r>
      <w:r w:rsidR="009C76BB" w:rsidRPr="007914E3">
        <w:rPr>
          <w:rFonts w:ascii="Arial" w:hAnsi="Arial" w:cs="Arial"/>
          <w:sz w:val="24"/>
          <w:szCs w:val="24"/>
        </w:rPr>
        <w:t>es</w:t>
      </w:r>
      <w:r w:rsidR="00C86943" w:rsidRPr="007914E3">
        <w:rPr>
          <w:rFonts w:ascii="Arial" w:hAnsi="Arial" w:cs="Arial"/>
          <w:sz w:val="24"/>
          <w:szCs w:val="24"/>
        </w:rPr>
        <w:t xml:space="preserve"> and the required deliverables to </w:t>
      </w:r>
      <w:r w:rsidR="009C76BB" w:rsidRPr="007914E3">
        <w:rPr>
          <w:rFonts w:ascii="Arial" w:hAnsi="Arial" w:cs="Arial"/>
          <w:sz w:val="24"/>
          <w:szCs w:val="24"/>
        </w:rPr>
        <w:t>us</w:t>
      </w:r>
      <w:r w:rsidR="00C86943" w:rsidRPr="007914E3">
        <w:rPr>
          <w:rFonts w:ascii="Arial" w:hAnsi="Arial" w:cs="Arial"/>
          <w:sz w:val="24"/>
          <w:szCs w:val="24"/>
        </w:rPr>
        <w:t xml:space="preserve"> under </w:t>
      </w:r>
      <w:r w:rsidR="009C76BB" w:rsidRPr="007914E3">
        <w:rPr>
          <w:rFonts w:ascii="Arial" w:hAnsi="Arial" w:cs="Arial"/>
          <w:sz w:val="24"/>
          <w:szCs w:val="24"/>
        </w:rPr>
        <w:t>a</w:t>
      </w:r>
      <w:r w:rsidR="00C86943" w:rsidRPr="007914E3">
        <w:rPr>
          <w:rFonts w:ascii="Arial" w:hAnsi="Arial" w:cs="Arial"/>
          <w:sz w:val="24"/>
          <w:szCs w:val="24"/>
        </w:rPr>
        <w:t xml:space="preserve"> cooperative agreement.</w:t>
      </w:r>
    </w:p>
    <w:p w14:paraId="14738293" w14:textId="77777777" w:rsidR="00CD740F" w:rsidRPr="007914E3" w:rsidRDefault="00CD740F" w:rsidP="00CD740F">
      <w:pPr>
        <w:pStyle w:val="ListParagraph"/>
        <w:spacing w:after="200" w:line="276" w:lineRule="auto"/>
        <w:ind w:left="1800"/>
        <w:contextualSpacing/>
        <w:rPr>
          <w:rFonts w:ascii="Arial" w:hAnsi="Arial" w:cs="Arial"/>
          <w:sz w:val="24"/>
          <w:szCs w:val="24"/>
        </w:rPr>
      </w:pPr>
    </w:p>
    <w:p w14:paraId="2E65024B" w14:textId="77777777" w:rsidR="00C86943" w:rsidRPr="007914E3" w:rsidRDefault="00C86943" w:rsidP="009015A0">
      <w:pPr>
        <w:pStyle w:val="ListParagraph"/>
        <w:widowControl/>
        <w:numPr>
          <w:ilvl w:val="0"/>
          <w:numId w:val="16"/>
        </w:numPr>
        <w:spacing w:after="200" w:line="276" w:lineRule="auto"/>
        <w:contextualSpacing/>
        <w:rPr>
          <w:rFonts w:ascii="Arial" w:hAnsi="Arial" w:cs="Arial"/>
          <w:sz w:val="24"/>
          <w:szCs w:val="24"/>
        </w:rPr>
      </w:pPr>
      <w:r w:rsidRPr="007914E3">
        <w:rPr>
          <w:rFonts w:ascii="Arial" w:hAnsi="Arial" w:cs="Arial"/>
          <w:b/>
          <w:sz w:val="24"/>
          <w:szCs w:val="24"/>
        </w:rPr>
        <w:t>Program management</w:t>
      </w:r>
      <w:r w:rsidR="00CD740F" w:rsidRPr="007914E3">
        <w:rPr>
          <w:rFonts w:ascii="Arial" w:hAnsi="Arial" w:cs="Arial"/>
          <w:b/>
          <w:sz w:val="24"/>
          <w:szCs w:val="24"/>
        </w:rPr>
        <w:t>.</w:t>
      </w:r>
      <w:r w:rsidRPr="007914E3">
        <w:rPr>
          <w:rFonts w:ascii="Arial" w:hAnsi="Arial" w:cs="Arial"/>
          <w:sz w:val="24"/>
          <w:szCs w:val="24"/>
        </w:rPr>
        <w:t xml:space="preserve">  </w:t>
      </w:r>
      <w:r w:rsidR="009C76BB" w:rsidRPr="007914E3">
        <w:rPr>
          <w:rFonts w:ascii="Arial" w:hAnsi="Arial" w:cs="Arial"/>
          <w:sz w:val="24"/>
          <w:szCs w:val="24"/>
        </w:rPr>
        <w:t xml:space="preserve">We will evaluate how you </w:t>
      </w:r>
      <w:r w:rsidRPr="007914E3">
        <w:rPr>
          <w:rFonts w:ascii="Arial" w:hAnsi="Arial" w:cs="Arial"/>
          <w:sz w:val="24"/>
          <w:szCs w:val="24"/>
        </w:rPr>
        <w:t xml:space="preserve">intend to manage and coordinate the effort under </w:t>
      </w:r>
      <w:r w:rsidR="009C76BB" w:rsidRPr="007914E3">
        <w:rPr>
          <w:rFonts w:ascii="Arial" w:hAnsi="Arial" w:cs="Arial"/>
          <w:sz w:val="24"/>
          <w:szCs w:val="24"/>
        </w:rPr>
        <w:t>a</w:t>
      </w:r>
      <w:r w:rsidRPr="007914E3">
        <w:rPr>
          <w:rFonts w:ascii="Arial" w:hAnsi="Arial" w:cs="Arial"/>
          <w:sz w:val="24"/>
          <w:szCs w:val="24"/>
        </w:rPr>
        <w:t xml:space="preserve"> cooperative agreement, including planning, assigning responsibility, controlling personnel, controlling utilization of resources, tracking deliverables, monitoring </w:t>
      </w:r>
      <w:proofErr w:type="gramStart"/>
      <w:r w:rsidRPr="007914E3">
        <w:rPr>
          <w:rFonts w:ascii="Arial" w:hAnsi="Arial" w:cs="Arial"/>
          <w:sz w:val="24"/>
          <w:szCs w:val="24"/>
        </w:rPr>
        <w:t>performance</w:t>
      </w:r>
      <w:proofErr w:type="gramEnd"/>
      <w:r w:rsidRPr="007914E3">
        <w:rPr>
          <w:rFonts w:ascii="Arial" w:hAnsi="Arial" w:cs="Arial"/>
          <w:sz w:val="24"/>
          <w:szCs w:val="24"/>
        </w:rPr>
        <w:t xml:space="preserve"> and obtaining feedback from </w:t>
      </w:r>
      <w:r w:rsidR="00E2553D" w:rsidRPr="007914E3">
        <w:rPr>
          <w:rFonts w:ascii="Arial" w:hAnsi="Arial" w:cs="Arial"/>
          <w:sz w:val="24"/>
          <w:szCs w:val="24"/>
        </w:rPr>
        <w:t xml:space="preserve">your </w:t>
      </w:r>
      <w:r w:rsidRPr="007914E3">
        <w:rPr>
          <w:rFonts w:ascii="Arial" w:hAnsi="Arial" w:cs="Arial"/>
          <w:sz w:val="24"/>
          <w:szCs w:val="24"/>
        </w:rPr>
        <w:t xml:space="preserve">clients.  </w:t>
      </w:r>
      <w:r w:rsidR="009C76BB" w:rsidRPr="007914E3">
        <w:rPr>
          <w:rFonts w:ascii="Arial" w:hAnsi="Arial" w:cs="Arial"/>
          <w:sz w:val="24"/>
          <w:szCs w:val="24"/>
        </w:rPr>
        <w:t xml:space="preserve">Our </w:t>
      </w:r>
      <w:r w:rsidRPr="007914E3">
        <w:rPr>
          <w:rFonts w:ascii="Arial" w:hAnsi="Arial" w:cs="Arial"/>
          <w:sz w:val="24"/>
          <w:szCs w:val="24"/>
        </w:rPr>
        <w:t>ev</w:t>
      </w:r>
      <w:r w:rsidR="009C76BB" w:rsidRPr="007914E3">
        <w:rPr>
          <w:rFonts w:ascii="Arial" w:hAnsi="Arial" w:cs="Arial"/>
          <w:sz w:val="24"/>
          <w:szCs w:val="24"/>
        </w:rPr>
        <w:t>aluation will also consider your proposed performance goals, your</w:t>
      </w:r>
      <w:r w:rsidRPr="007914E3">
        <w:rPr>
          <w:rFonts w:ascii="Arial" w:hAnsi="Arial" w:cs="Arial"/>
          <w:sz w:val="24"/>
          <w:szCs w:val="24"/>
        </w:rPr>
        <w:t xml:space="preserve"> procedures for monitoring and controlling costs; </w:t>
      </w:r>
      <w:r w:rsidR="009C76BB" w:rsidRPr="007914E3">
        <w:rPr>
          <w:rFonts w:ascii="Arial" w:hAnsi="Arial" w:cs="Arial"/>
          <w:sz w:val="24"/>
          <w:szCs w:val="24"/>
        </w:rPr>
        <w:t>your</w:t>
      </w:r>
      <w:r w:rsidRPr="007914E3">
        <w:rPr>
          <w:rFonts w:ascii="Arial" w:hAnsi="Arial" w:cs="Arial"/>
          <w:sz w:val="24"/>
          <w:szCs w:val="24"/>
        </w:rPr>
        <w:t xml:space="preserve"> procedures for identifying problems, resolving </w:t>
      </w:r>
      <w:proofErr w:type="gramStart"/>
      <w:r w:rsidRPr="007914E3">
        <w:rPr>
          <w:rFonts w:ascii="Arial" w:hAnsi="Arial" w:cs="Arial"/>
          <w:sz w:val="24"/>
          <w:szCs w:val="24"/>
        </w:rPr>
        <w:t>them</w:t>
      </w:r>
      <w:proofErr w:type="gramEnd"/>
      <w:r w:rsidRPr="007914E3">
        <w:rPr>
          <w:rFonts w:ascii="Arial" w:hAnsi="Arial" w:cs="Arial"/>
          <w:sz w:val="24"/>
          <w:szCs w:val="24"/>
        </w:rPr>
        <w:t xml:space="preserve"> and ensuring that they do not reoccur; any proposed subrecipients </w:t>
      </w:r>
      <w:r w:rsidR="006C5F3E" w:rsidRPr="007914E3">
        <w:rPr>
          <w:rFonts w:ascii="Arial" w:hAnsi="Arial" w:cs="Arial"/>
          <w:sz w:val="24"/>
          <w:szCs w:val="24"/>
        </w:rPr>
        <w:t>and/</w:t>
      </w:r>
      <w:r w:rsidRPr="007914E3">
        <w:rPr>
          <w:rFonts w:ascii="Arial" w:hAnsi="Arial" w:cs="Arial"/>
          <w:sz w:val="24"/>
          <w:szCs w:val="24"/>
        </w:rPr>
        <w:t xml:space="preserve">or subcontractors and the degree to which </w:t>
      </w:r>
      <w:r w:rsidR="009C76BB" w:rsidRPr="007914E3">
        <w:rPr>
          <w:rFonts w:ascii="Arial" w:hAnsi="Arial" w:cs="Arial"/>
          <w:sz w:val="24"/>
          <w:szCs w:val="24"/>
        </w:rPr>
        <w:t>you will use them</w:t>
      </w:r>
      <w:r w:rsidRPr="007914E3">
        <w:rPr>
          <w:rFonts w:ascii="Arial" w:hAnsi="Arial" w:cs="Arial"/>
          <w:sz w:val="24"/>
          <w:szCs w:val="24"/>
        </w:rPr>
        <w:t xml:space="preserve">; and </w:t>
      </w:r>
      <w:r w:rsidR="009C76BB" w:rsidRPr="007914E3">
        <w:rPr>
          <w:rFonts w:ascii="Arial" w:hAnsi="Arial" w:cs="Arial"/>
          <w:sz w:val="24"/>
          <w:szCs w:val="24"/>
        </w:rPr>
        <w:t>your</w:t>
      </w:r>
      <w:r w:rsidRPr="007914E3">
        <w:rPr>
          <w:rFonts w:ascii="Arial" w:hAnsi="Arial" w:cs="Arial"/>
          <w:sz w:val="24"/>
          <w:szCs w:val="24"/>
        </w:rPr>
        <w:t xml:space="preserve"> Program Implementation Plan, if applicable.</w:t>
      </w:r>
    </w:p>
    <w:p w14:paraId="7415B642" w14:textId="77777777" w:rsidR="00614712" w:rsidRPr="007914E3" w:rsidRDefault="00614712" w:rsidP="00614712">
      <w:pPr>
        <w:pStyle w:val="ListParagraph"/>
        <w:widowControl/>
        <w:spacing w:after="200" w:line="276" w:lineRule="auto"/>
        <w:ind w:left="1800"/>
        <w:contextualSpacing/>
        <w:rPr>
          <w:rFonts w:ascii="Arial" w:hAnsi="Arial" w:cs="Arial"/>
          <w:sz w:val="24"/>
          <w:szCs w:val="24"/>
        </w:rPr>
      </w:pPr>
    </w:p>
    <w:p w14:paraId="7FFDF8F6" w14:textId="77777777" w:rsidR="00C86943" w:rsidRPr="007914E3" w:rsidRDefault="00450D99" w:rsidP="009015A0">
      <w:pPr>
        <w:pStyle w:val="ListParagraph"/>
        <w:widowControl/>
        <w:numPr>
          <w:ilvl w:val="0"/>
          <w:numId w:val="16"/>
        </w:numPr>
        <w:spacing w:after="200" w:line="276" w:lineRule="auto"/>
        <w:contextualSpacing/>
        <w:rPr>
          <w:rFonts w:ascii="Arial" w:hAnsi="Arial" w:cs="Arial"/>
          <w:sz w:val="24"/>
          <w:szCs w:val="24"/>
        </w:rPr>
      </w:pPr>
      <w:r w:rsidRPr="007914E3">
        <w:rPr>
          <w:rFonts w:ascii="Arial" w:hAnsi="Arial" w:cs="Arial"/>
          <w:b/>
          <w:sz w:val="24"/>
          <w:szCs w:val="24"/>
        </w:rPr>
        <w:t xml:space="preserve">Cost sharing </w:t>
      </w:r>
      <w:r w:rsidR="00C86943" w:rsidRPr="007914E3">
        <w:rPr>
          <w:rFonts w:ascii="Arial" w:hAnsi="Arial" w:cs="Arial"/>
          <w:b/>
          <w:sz w:val="24"/>
          <w:szCs w:val="24"/>
        </w:rPr>
        <w:t>contributions</w:t>
      </w:r>
      <w:r w:rsidR="00CD740F" w:rsidRPr="007914E3">
        <w:rPr>
          <w:rFonts w:ascii="Arial" w:hAnsi="Arial" w:cs="Arial"/>
          <w:b/>
          <w:sz w:val="24"/>
          <w:szCs w:val="24"/>
        </w:rPr>
        <w:t>.</w:t>
      </w:r>
      <w:r w:rsidR="00CD740F" w:rsidRPr="007914E3">
        <w:rPr>
          <w:rFonts w:ascii="Arial" w:hAnsi="Arial" w:cs="Arial"/>
          <w:sz w:val="24"/>
          <w:szCs w:val="24"/>
        </w:rPr>
        <w:t xml:space="preserve">  </w:t>
      </w:r>
      <w:r w:rsidR="009C76BB" w:rsidRPr="007914E3">
        <w:rPr>
          <w:rFonts w:ascii="Arial" w:hAnsi="Arial" w:cs="Arial"/>
          <w:sz w:val="24"/>
          <w:szCs w:val="24"/>
        </w:rPr>
        <w:t xml:space="preserve">We will evaluate </w:t>
      </w:r>
      <w:r w:rsidR="00C86943" w:rsidRPr="007914E3">
        <w:rPr>
          <w:rFonts w:ascii="Arial" w:hAnsi="Arial" w:cs="Arial"/>
          <w:sz w:val="24"/>
          <w:szCs w:val="24"/>
        </w:rPr>
        <w:t xml:space="preserve">the nature and type of commitments </w:t>
      </w:r>
      <w:r w:rsidR="009C76BB" w:rsidRPr="007914E3">
        <w:rPr>
          <w:rFonts w:ascii="Arial" w:hAnsi="Arial" w:cs="Arial"/>
          <w:sz w:val="24"/>
          <w:szCs w:val="24"/>
        </w:rPr>
        <w:t xml:space="preserve">you </w:t>
      </w:r>
      <w:r w:rsidR="00C86943" w:rsidRPr="007914E3">
        <w:rPr>
          <w:rFonts w:ascii="Arial" w:hAnsi="Arial" w:cs="Arial"/>
          <w:sz w:val="24"/>
          <w:szCs w:val="24"/>
        </w:rPr>
        <w:t xml:space="preserve">propose to satisfy cooperative agreement cost sharing requirements.  </w:t>
      </w:r>
      <w:r w:rsidR="009C76BB" w:rsidRPr="007914E3">
        <w:rPr>
          <w:rFonts w:ascii="Arial" w:hAnsi="Arial" w:cs="Arial"/>
          <w:sz w:val="24"/>
          <w:szCs w:val="24"/>
        </w:rPr>
        <w:t xml:space="preserve">We will consider </w:t>
      </w:r>
      <w:r w:rsidR="00C86943" w:rsidRPr="007914E3">
        <w:rPr>
          <w:rFonts w:ascii="Arial" w:hAnsi="Arial" w:cs="Arial"/>
          <w:sz w:val="24"/>
          <w:szCs w:val="24"/>
        </w:rPr>
        <w:t xml:space="preserve">the degree to which </w:t>
      </w:r>
      <w:r w:rsidR="009C76BB" w:rsidRPr="007914E3">
        <w:rPr>
          <w:rFonts w:ascii="Arial" w:hAnsi="Arial" w:cs="Arial"/>
          <w:sz w:val="24"/>
          <w:szCs w:val="24"/>
        </w:rPr>
        <w:t>your</w:t>
      </w:r>
      <w:r w:rsidR="00C86943" w:rsidRPr="007914E3">
        <w:rPr>
          <w:rFonts w:ascii="Arial" w:hAnsi="Arial" w:cs="Arial"/>
          <w:sz w:val="24"/>
          <w:szCs w:val="24"/>
        </w:rPr>
        <w:t xml:space="preserve"> commitments will contribute to the success of </w:t>
      </w:r>
      <w:r w:rsidR="009C76BB" w:rsidRPr="007914E3">
        <w:rPr>
          <w:rFonts w:ascii="Arial" w:hAnsi="Arial" w:cs="Arial"/>
          <w:sz w:val="24"/>
          <w:szCs w:val="24"/>
        </w:rPr>
        <w:t>your</w:t>
      </w:r>
      <w:r w:rsidR="00C86943" w:rsidRPr="007914E3">
        <w:rPr>
          <w:rFonts w:ascii="Arial" w:hAnsi="Arial" w:cs="Arial"/>
          <w:sz w:val="24"/>
          <w:szCs w:val="24"/>
        </w:rPr>
        <w:t xml:space="preserve"> proposed program</w:t>
      </w:r>
      <w:r w:rsidR="006C5F3E" w:rsidRPr="007914E3">
        <w:rPr>
          <w:rFonts w:ascii="Arial" w:hAnsi="Arial" w:cs="Arial"/>
          <w:sz w:val="24"/>
          <w:szCs w:val="24"/>
        </w:rPr>
        <w:t>,</w:t>
      </w:r>
      <w:r w:rsidR="00C86943" w:rsidRPr="007914E3">
        <w:rPr>
          <w:rFonts w:ascii="Arial" w:hAnsi="Arial" w:cs="Arial"/>
          <w:sz w:val="24"/>
          <w:szCs w:val="24"/>
        </w:rPr>
        <w:t xml:space="preserve"> the significance of the commitments that </w:t>
      </w:r>
      <w:r w:rsidR="009C76BB" w:rsidRPr="007914E3">
        <w:rPr>
          <w:rFonts w:ascii="Arial" w:hAnsi="Arial" w:cs="Arial"/>
          <w:sz w:val="24"/>
          <w:szCs w:val="24"/>
        </w:rPr>
        <w:t>you have made</w:t>
      </w:r>
      <w:r w:rsidR="00C86943" w:rsidRPr="007914E3">
        <w:rPr>
          <w:rFonts w:ascii="Arial" w:hAnsi="Arial" w:cs="Arial"/>
          <w:sz w:val="24"/>
          <w:szCs w:val="24"/>
        </w:rPr>
        <w:t xml:space="preserve"> and whether those commitments demonstrate that </w:t>
      </w:r>
      <w:r w:rsidR="009C76BB" w:rsidRPr="007914E3">
        <w:rPr>
          <w:rFonts w:ascii="Arial" w:hAnsi="Arial" w:cs="Arial"/>
          <w:sz w:val="24"/>
          <w:szCs w:val="24"/>
        </w:rPr>
        <w:t xml:space="preserve">you have </w:t>
      </w:r>
      <w:r w:rsidR="00C86943" w:rsidRPr="007914E3">
        <w:rPr>
          <w:rFonts w:ascii="Arial" w:hAnsi="Arial" w:cs="Arial"/>
          <w:sz w:val="24"/>
          <w:szCs w:val="24"/>
        </w:rPr>
        <w:t xml:space="preserve">taken a meaningful interest in the success of </w:t>
      </w:r>
      <w:r w:rsidR="009A68C6" w:rsidRPr="007914E3">
        <w:rPr>
          <w:rFonts w:ascii="Arial" w:hAnsi="Arial" w:cs="Arial"/>
          <w:sz w:val="24"/>
          <w:szCs w:val="24"/>
        </w:rPr>
        <w:t xml:space="preserve">your </w:t>
      </w:r>
      <w:r w:rsidR="00C86943" w:rsidRPr="007914E3">
        <w:rPr>
          <w:rFonts w:ascii="Arial" w:hAnsi="Arial" w:cs="Arial"/>
          <w:sz w:val="24"/>
          <w:szCs w:val="24"/>
        </w:rPr>
        <w:t>proposed program.</w:t>
      </w:r>
    </w:p>
    <w:p w14:paraId="4D44E04A" w14:textId="77777777" w:rsidR="00CD740F" w:rsidRPr="007914E3" w:rsidRDefault="00CD740F" w:rsidP="00CD740F">
      <w:pPr>
        <w:pStyle w:val="ListParagraph"/>
        <w:widowControl/>
        <w:spacing w:after="200" w:line="276" w:lineRule="auto"/>
        <w:ind w:left="1800"/>
        <w:contextualSpacing/>
        <w:rPr>
          <w:rFonts w:ascii="Arial" w:hAnsi="Arial" w:cs="Arial"/>
          <w:sz w:val="24"/>
          <w:szCs w:val="24"/>
        </w:rPr>
      </w:pPr>
    </w:p>
    <w:p w14:paraId="665D5883" w14:textId="7E343C6D" w:rsidR="00C86943" w:rsidRPr="007914E3" w:rsidRDefault="00C86943" w:rsidP="009015A0">
      <w:pPr>
        <w:pStyle w:val="ListParagraph"/>
        <w:widowControl/>
        <w:numPr>
          <w:ilvl w:val="0"/>
          <w:numId w:val="14"/>
        </w:numPr>
        <w:spacing w:after="200" w:line="276" w:lineRule="auto"/>
        <w:contextualSpacing/>
        <w:rPr>
          <w:rFonts w:ascii="Arial" w:hAnsi="Arial" w:cs="Arial"/>
          <w:b/>
          <w:sz w:val="24"/>
          <w:szCs w:val="24"/>
        </w:rPr>
      </w:pPr>
      <w:r w:rsidRPr="007914E3">
        <w:rPr>
          <w:rFonts w:ascii="Arial" w:hAnsi="Arial" w:cs="Arial"/>
          <w:b/>
          <w:sz w:val="24"/>
          <w:szCs w:val="24"/>
        </w:rPr>
        <w:t>Cost</w:t>
      </w:r>
      <w:r w:rsidR="00CD740F" w:rsidRPr="007914E3">
        <w:rPr>
          <w:rFonts w:ascii="Arial" w:hAnsi="Arial" w:cs="Arial"/>
          <w:b/>
          <w:sz w:val="24"/>
          <w:szCs w:val="24"/>
        </w:rPr>
        <w:t>.</w:t>
      </w:r>
      <w:r w:rsidR="00CD740F" w:rsidRPr="007914E3">
        <w:rPr>
          <w:rFonts w:ascii="Arial" w:hAnsi="Arial" w:cs="Arial"/>
          <w:sz w:val="24"/>
          <w:szCs w:val="24"/>
        </w:rPr>
        <w:t xml:space="preserve">  </w:t>
      </w:r>
      <w:r w:rsidR="006C5F3E" w:rsidRPr="007914E3">
        <w:rPr>
          <w:rFonts w:ascii="Arial" w:hAnsi="Arial" w:cs="Arial"/>
          <w:sz w:val="24"/>
          <w:szCs w:val="24"/>
        </w:rPr>
        <w:t xml:space="preserve">We will consider the </w:t>
      </w:r>
      <w:r w:rsidRPr="007914E3">
        <w:rPr>
          <w:rFonts w:ascii="Arial" w:hAnsi="Arial" w:cs="Arial"/>
          <w:sz w:val="24"/>
          <w:szCs w:val="24"/>
        </w:rPr>
        <w:t xml:space="preserve">proposed cost to </w:t>
      </w:r>
      <w:r w:rsidR="006C5F3E" w:rsidRPr="007914E3">
        <w:rPr>
          <w:rFonts w:ascii="Arial" w:hAnsi="Arial" w:cs="Arial"/>
          <w:sz w:val="24"/>
          <w:szCs w:val="24"/>
        </w:rPr>
        <w:t xml:space="preserve">us </w:t>
      </w:r>
      <w:r w:rsidRPr="007914E3">
        <w:rPr>
          <w:rFonts w:ascii="Arial" w:hAnsi="Arial" w:cs="Arial"/>
          <w:sz w:val="24"/>
          <w:szCs w:val="24"/>
        </w:rPr>
        <w:t>for the period</w:t>
      </w:r>
      <w:r w:rsidR="00A6750F" w:rsidRPr="007914E3">
        <w:rPr>
          <w:rFonts w:ascii="Arial" w:hAnsi="Arial" w:cs="Arial"/>
          <w:sz w:val="24"/>
          <w:szCs w:val="24"/>
        </w:rPr>
        <w:t xml:space="preserve"> of performance</w:t>
      </w:r>
      <w:r w:rsidRPr="007914E3">
        <w:rPr>
          <w:rFonts w:ascii="Arial" w:hAnsi="Arial" w:cs="Arial"/>
          <w:sz w:val="24"/>
          <w:szCs w:val="24"/>
        </w:rPr>
        <w:t xml:space="preserve"> in conjunction with the other non-cost factors to determine best value.  </w:t>
      </w:r>
      <w:r w:rsidR="006C5F3E" w:rsidRPr="007914E3">
        <w:rPr>
          <w:rFonts w:ascii="Arial" w:hAnsi="Arial" w:cs="Arial"/>
          <w:sz w:val="24"/>
          <w:szCs w:val="24"/>
        </w:rPr>
        <w:t xml:space="preserve">If your </w:t>
      </w:r>
      <w:r w:rsidRPr="007914E3">
        <w:rPr>
          <w:rFonts w:ascii="Arial" w:hAnsi="Arial" w:cs="Arial"/>
          <w:sz w:val="24"/>
          <w:szCs w:val="24"/>
        </w:rPr>
        <w:t xml:space="preserve">proposed costs appear unrealistic, </w:t>
      </w:r>
      <w:r w:rsidR="006C5F3E" w:rsidRPr="007914E3">
        <w:rPr>
          <w:rFonts w:ascii="Arial" w:hAnsi="Arial" w:cs="Arial"/>
          <w:sz w:val="24"/>
          <w:szCs w:val="24"/>
        </w:rPr>
        <w:t>you are cautioned that we</w:t>
      </w:r>
      <w:r w:rsidRPr="007914E3">
        <w:rPr>
          <w:rFonts w:ascii="Arial" w:hAnsi="Arial" w:cs="Arial"/>
          <w:sz w:val="24"/>
          <w:szCs w:val="24"/>
        </w:rPr>
        <w:t xml:space="preserve"> may infer a lack of understanding of </w:t>
      </w:r>
      <w:r w:rsidR="006C5F3E" w:rsidRPr="007914E3">
        <w:rPr>
          <w:rFonts w:ascii="Arial" w:hAnsi="Arial" w:cs="Arial"/>
          <w:sz w:val="24"/>
          <w:szCs w:val="24"/>
        </w:rPr>
        <w:t>Program R</w:t>
      </w:r>
      <w:r w:rsidRPr="007914E3">
        <w:rPr>
          <w:rFonts w:ascii="Arial" w:hAnsi="Arial" w:cs="Arial"/>
          <w:sz w:val="24"/>
          <w:szCs w:val="24"/>
        </w:rPr>
        <w:t xml:space="preserve">equirements, increased risk of performance or lack of credibility on </w:t>
      </w:r>
      <w:r w:rsidR="006C5F3E" w:rsidRPr="007914E3">
        <w:rPr>
          <w:rFonts w:ascii="Arial" w:hAnsi="Arial" w:cs="Arial"/>
          <w:sz w:val="24"/>
          <w:szCs w:val="24"/>
        </w:rPr>
        <w:t>your part</w:t>
      </w:r>
      <w:r w:rsidRPr="007914E3">
        <w:rPr>
          <w:rFonts w:ascii="Arial" w:hAnsi="Arial" w:cs="Arial"/>
          <w:sz w:val="24"/>
          <w:szCs w:val="24"/>
        </w:rPr>
        <w:t>.</w:t>
      </w:r>
      <w:r w:rsidR="00381664">
        <w:rPr>
          <w:rFonts w:ascii="Arial" w:hAnsi="Arial" w:cs="Arial"/>
          <w:sz w:val="24"/>
          <w:szCs w:val="24"/>
        </w:rPr>
        <w:t xml:space="preserve"> </w:t>
      </w:r>
      <w:r w:rsidR="00E25BEC">
        <w:rPr>
          <w:rFonts w:ascii="Arial" w:hAnsi="Arial" w:cs="Arial"/>
          <w:sz w:val="24"/>
          <w:szCs w:val="24"/>
        </w:rPr>
        <w:t xml:space="preserve"> </w:t>
      </w:r>
      <w:r w:rsidR="00381664">
        <w:rPr>
          <w:rFonts w:ascii="Arial" w:hAnsi="Arial" w:cs="Arial"/>
          <w:sz w:val="24"/>
          <w:szCs w:val="24"/>
        </w:rPr>
        <w:t>The cost per counseling hour is calculated by dividing the total program cost by the number of counseling hours proposed and is usu</w:t>
      </w:r>
      <w:r w:rsidR="00E25BEC">
        <w:rPr>
          <w:rFonts w:ascii="Arial" w:hAnsi="Arial" w:cs="Arial"/>
          <w:sz w:val="24"/>
          <w:szCs w:val="24"/>
        </w:rPr>
        <w:t>ally expected to be less than $417.</w:t>
      </w:r>
    </w:p>
    <w:p w14:paraId="26198D6E" w14:textId="77777777" w:rsidR="00CC53D7" w:rsidRPr="007914E3" w:rsidRDefault="00CC53D7" w:rsidP="00CC53D7">
      <w:pPr>
        <w:pStyle w:val="ListParagraph"/>
        <w:widowControl/>
        <w:spacing w:after="200" w:line="276" w:lineRule="auto"/>
        <w:ind w:left="1440"/>
        <w:contextualSpacing/>
        <w:rPr>
          <w:rFonts w:ascii="Arial" w:hAnsi="Arial" w:cs="Arial"/>
          <w:b/>
          <w:sz w:val="24"/>
          <w:szCs w:val="24"/>
        </w:rPr>
      </w:pPr>
    </w:p>
    <w:p w14:paraId="3D5387C2" w14:textId="77777777" w:rsidR="00CC53D7" w:rsidRPr="007914E3" w:rsidRDefault="00CC53D7" w:rsidP="009015A0">
      <w:pPr>
        <w:pStyle w:val="ListParagraph"/>
        <w:numPr>
          <w:ilvl w:val="0"/>
          <w:numId w:val="10"/>
        </w:numPr>
        <w:spacing w:before="9"/>
        <w:contextualSpacing/>
        <w:rPr>
          <w:rFonts w:ascii="Arial" w:eastAsia="Verdana" w:hAnsi="Arial" w:cs="Arial"/>
          <w:b/>
          <w:bCs/>
          <w:sz w:val="24"/>
          <w:szCs w:val="24"/>
        </w:rPr>
      </w:pPr>
      <w:r w:rsidRPr="007914E3">
        <w:rPr>
          <w:rFonts w:ascii="Arial" w:eastAsia="Verdana" w:hAnsi="Arial" w:cs="Arial"/>
          <w:b/>
          <w:bCs/>
          <w:sz w:val="24"/>
          <w:szCs w:val="24"/>
        </w:rPr>
        <w:t>Review and selection process.</w:t>
      </w:r>
    </w:p>
    <w:p w14:paraId="488BEC4D" w14:textId="77777777" w:rsidR="00CC53D7" w:rsidRPr="007914E3" w:rsidRDefault="00CC53D7" w:rsidP="00CC53D7">
      <w:pPr>
        <w:pStyle w:val="ListParagraph"/>
        <w:spacing w:before="9"/>
        <w:ind w:left="720"/>
        <w:contextualSpacing/>
        <w:rPr>
          <w:rFonts w:ascii="Arial" w:eastAsia="Verdana" w:hAnsi="Arial" w:cs="Arial"/>
          <w:bCs/>
          <w:sz w:val="24"/>
          <w:szCs w:val="24"/>
        </w:rPr>
      </w:pPr>
    </w:p>
    <w:p w14:paraId="3AF5231C" w14:textId="77777777" w:rsidR="00CA0359" w:rsidRPr="007914E3" w:rsidRDefault="00CC53D7" w:rsidP="009015A0">
      <w:pPr>
        <w:pStyle w:val="ListParagraph"/>
        <w:widowControl/>
        <w:numPr>
          <w:ilvl w:val="1"/>
          <w:numId w:val="10"/>
        </w:numPr>
        <w:spacing w:after="200" w:line="276" w:lineRule="auto"/>
        <w:ind w:left="1080"/>
        <w:contextualSpacing/>
        <w:rPr>
          <w:rFonts w:ascii="Arial" w:hAnsi="Arial" w:cs="Arial"/>
          <w:sz w:val="24"/>
          <w:szCs w:val="24"/>
        </w:rPr>
      </w:pPr>
      <w:r w:rsidRPr="007914E3">
        <w:rPr>
          <w:rFonts w:ascii="Arial" w:hAnsi="Arial" w:cs="Arial"/>
          <w:b/>
          <w:sz w:val="24"/>
          <w:szCs w:val="24"/>
        </w:rPr>
        <w:t>Review of applications.</w:t>
      </w:r>
      <w:r w:rsidRPr="007914E3">
        <w:rPr>
          <w:rFonts w:ascii="Arial" w:hAnsi="Arial" w:cs="Arial"/>
          <w:sz w:val="24"/>
          <w:szCs w:val="24"/>
        </w:rPr>
        <w:t xml:space="preserve">  We will review applications conforming to this announcement in accordance with the procedures in this section.  </w:t>
      </w:r>
      <w:r w:rsidR="00CA0359" w:rsidRPr="007914E3">
        <w:rPr>
          <w:rFonts w:ascii="Arial" w:hAnsi="Arial" w:cs="Arial"/>
          <w:sz w:val="24"/>
          <w:szCs w:val="24"/>
        </w:rPr>
        <w:t xml:space="preserve">We may provide you the opportunity to cure a deficiency resulting from an irregularity in your application or may waive the deficiency.  We reserve the right to request any additional information we need to evaluate your application and your failure to </w:t>
      </w:r>
      <w:r w:rsidR="00CA0359" w:rsidRPr="007914E3">
        <w:rPr>
          <w:rFonts w:ascii="Arial" w:hAnsi="Arial" w:cs="Arial"/>
          <w:sz w:val="24"/>
          <w:szCs w:val="24"/>
        </w:rPr>
        <w:lastRenderedPageBreak/>
        <w:t>provide the information in the time frame requested may result in us rejecting your application.</w:t>
      </w:r>
    </w:p>
    <w:p w14:paraId="6950BA8B" w14:textId="77777777" w:rsidR="00AE33F4" w:rsidRPr="007914E3" w:rsidRDefault="00AE33F4" w:rsidP="00AE33F4">
      <w:pPr>
        <w:pStyle w:val="ListParagraph"/>
        <w:widowControl/>
        <w:spacing w:after="200" w:line="276" w:lineRule="auto"/>
        <w:ind w:left="1080"/>
        <w:contextualSpacing/>
        <w:rPr>
          <w:rFonts w:ascii="Arial" w:hAnsi="Arial" w:cs="Arial"/>
          <w:sz w:val="24"/>
          <w:szCs w:val="24"/>
        </w:rPr>
      </w:pPr>
    </w:p>
    <w:p w14:paraId="59114A60" w14:textId="77777777" w:rsidR="00AE33F4" w:rsidRPr="007914E3" w:rsidRDefault="00AE33F4" w:rsidP="009015A0">
      <w:pPr>
        <w:pStyle w:val="ListParagraph"/>
        <w:widowControl/>
        <w:numPr>
          <w:ilvl w:val="1"/>
          <w:numId w:val="10"/>
        </w:numPr>
        <w:spacing w:after="200" w:line="276" w:lineRule="auto"/>
        <w:ind w:left="1080"/>
        <w:contextualSpacing/>
        <w:rPr>
          <w:rFonts w:ascii="Arial" w:hAnsi="Arial" w:cs="Arial"/>
          <w:b/>
          <w:sz w:val="24"/>
          <w:szCs w:val="24"/>
        </w:rPr>
      </w:pPr>
      <w:r w:rsidRPr="007914E3">
        <w:rPr>
          <w:rFonts w:ascii="Arial" w:hAnsi="Arial" w:cs="Arial"/>
          <w:b/>
          <w:sz w:val="24"/>
          <w:szCs w:val="24"/>
        </w:rPr>
        <w:t xml:space="preserve">Duplicate coverage.  </w:t>
      </w:r>
      <w:r w:rsidRPr="007914E3">
        <w:rPr>
          <w:rFonts w:ascii="Arial" w:hAnsi="Arial" w:cs="Arial"/>
          <w:sz w:val="24"/>
          <w:szCs w:val="24"/>
        </w:rPr>
        <w:t xml:space="preserve">Duplicate coverage of service areas exists when the proposed service areas of two or more applicants overlap.  We will </w:t>
      </w:r>
      <w:proofErr w:type="gramStart"/>
      <w:r w:rsidRPr="007914E3">
        <w:rPr>
          <w:rFonts w:ascii="Arial" w:hAnsi="Arial" w:cs="Arial"/>
          <w:sz w:val="24"/>
          <w:szCs w:val="24"/>
        </w:rPr>
        <w:t>make a determination</w:t>
      </w:r>
      <w:proofErr w:type="gramEnd"/>
      <w:r w:rsidRPr="007914E3">
        <w:rPr>
          <w:rFonts w:ascii="Arial" w:hAnsi="Arial" w:cs="Arial"/>
          <w:sz w:val="24"/>
          <w:szCs w:val="24"/>
        </w:rPr>
        <w:t xml:space="preserve"> on a case-by-case basis as to the acceptability of duplicate coverage.  </w:t>
      </w:r>
    </w:p>
    <w:p w14:paraId="075F2397" w14:textId="77777777" w:rsidR="00671CC6" w:rsidRPr="007914E3" w:rsidRDefault="00671CC6" w:rsidP="00671CC6">
      <w:pPr>
        <w:pStyle w:val="ListParagraph"/>
        <w:rPr>
          <w:rFonts w:ascii="Arial" w:hAnsi="Arial" w:cs="Arial"/>
          <w:b/>
          <w:sz w:val="24"/>
          <w:szCs w:val="24"/>
        </w:rPr>
      </w:pPr>
    </w:p>
    <w:p w14:paraId="67E4FBBE" w14:textId="77777777" w:rsidR="00CA0359" w:rsidRPr="007914E3" w:rsidRDefault="00AE33F4" w:rsidP="009015A0">
      <w:pPr>
        <w:pStyle w:val="ListParagraph"/>
        <w:widowControl/>
        <w:numPr>
          <w:ilvl w:val="1"/>
          <w:numId w:val="10"/>
        </w:numPr>
        <w:spacing w:after="200" w:line="276" w:lineRule="auto"/>
        <w:ind w:left="1080"/>
        <w:contextualSpacing/>
        <w:rPr>
          <w:rFonts w:ascii="Arial" w:hAnsi="Arial" w:cs="Arial"/>
          <w:b/>
          <w:sz w:val="24"/>
          <w:szCs w:val="24"/>
        </w:rPr>
      </w:pPr>
      <w:r w:rsidRPr="007914E3">
        <w:rPr>
          <w:rFonts w:ascii="Arial" w:hAnsi="Arial" w:cs="Arial"/>
          <w:b/>
          <w:sz w:val="24"/>
          <w:szCs w:val="24"/>
        </w:rPr>
        <w:t xml:space="preserve">Selection process.  </w:t>
      </w:r>
      <w:r w:rsidR="00CC53D7" w:rsidRPr="007914E3">
        <w:rPr>
          <w:rFonts w:ascii="Arial" w:hAnsi="Arial" w:cs="Arial"/>
          <w:sz w:val="24"/>
          <w:szCs w:val="24"/>
        </w:rPr>
        <w:t xml:space="preserve">We contemplate that we will make multiple </w:t>
      </w:r>
      <w:r w:rsidR="00CA0359" w:rsidRPr="007914E3">
        <w:rPr>
          <w:rFonts w:ascii="Arial" w:hAnsi="Arial" w:cs="Arial"/>
          <w:sz w:val="24"/>
          <w:szCs w:val="24"/>
        </w:rPr>
        <w:t>awards;</w:t>
      </w:r>
      <w:r w:rsidR="00CC53D7" w:rsidRPr="007914E3">
        <w:rPr>
          <w:rFonts w:ascii="Arial" w:hAnsi="Arial" w:cs="Arial"/>
          <w:sz w:val="24"/>
          <w:szCs w:val="24"/>
        </w:rPr>
        <w:t xml:space="preserve"> however, we </w:t>
      </w:r>
      <w:r w:rsidR="00CA0359" w:rsidRPr="007914E3">
        <w:rPr>
          <w:rFonts w:ascii="Arial" w:hAnsi="Arial" w:cs="Arial"/>
          <w:sz w:val="24"/>
          <w:szCs w:val="24"/>
        </w:rPr>
        <w:t xml:space="preserve">may </w:t>
      </w:r>
      <w:r w:rsidR="00CC53D7" w:rsidRPr="007914E3">
        <w:rPr>
          <w:rFonts w:ascii="Arial" w:hAnsi="Arial" w:cs="Arial"/>
          <w:sz w:val="24"/>
          <w:szCs w:val="24"/>
        </w:rPr>
        <w:t>not make awards to all acceptable applicants.  We will make award decisions to optimize the use of program funds while at the same time maximizing the availability of procurement technical assistance.  We will make funding decisions on an agreement-by-agreement basis and in the best interest of the overall program.</w:t>
      </w:r>
      <w:r w:rsidR="00CA0359" w:rsidRPr="007914E3">
        <w:rPr>
          <w:rFonts w:ascii="Arial" w:hAnsi="Arial" w:cs="Arial"/>
          <w:sz w:val="24"/>
          <w:szCs w:val="24"/>
        </w:rPr>
        <w:t xml:space="preserve">  In </w:t>
      </w:r>
      <w:r w:rsidRPr="007914E3">
        <w:rPr>
          <w:rFonts w:ascii="Arial" w:hAnsi="Arial" w:cs="Arial"/>
          <w:sz w:val="24"/>
          <w:szCs w:val="24"/>
        </w:rPr>
        <w:t xml:space="preserve">making selections among otherwise acceptable applicants, </w:t>
      </w:r>
      <w:r w:rsidR="00047E1D" w:rsidRPr="007914E3">
        <w:rPr>
          <w:rFonts w:ascii="Arial" w:hAnsi="Arial" w:cs="Arial"/>
          <w:sz w:val="24"/>
          <w:szCs w:val="24"/>
        </w:rPr>
        <w:t xml:space="preserve">we </w:t>
      </w:r>
      <w:r w:rsidR="00CA0359" w:rsidRPr="007914E3">
        <w:rPr>
          <w:rFonts w:ascii="Arial" w:hAnsi="Arial" w:cs="Arial"/>
          <w:sz w:val="24"/>
          <w:szCs w:val="24"/>
        </w:rPr>
        <w:t xml:space="preserve">will generally give funding priority to </w:t>
      </w:r>
      <w:r w:rsidRPr="007914E3">
        <w:rPr>
          <w:rFonts w:ascii="Arial" w:hAnsi="Arial" w:cs="Arial"/>
          <w:sz w:val="24"/>
          <w:szCs w:val="24"/>
        </w:rPr>
        <w:t xml:space="preserve">those </w:t>
      </w:r>
      <w:r w:rsidR="00CA0359" w:rsidRPr="007914E3">
        <w:rPr>
          <w:rFonts w:ascii="Arial" w:hAnsi="Arial" w:cs="Arial"/>
          <w:sz w:val="24"/>
          <w:szCs w:val="24"/>
        </w:rPr>
        <w:t xml:space="preserve">applicants that </w:t>
      </w:r>
      <w:r w:rsidRPr="007914E3">
        <w:rPr>
          <w:rFonts w:ascii="Arial" w:hAnsi="Arial" w:cs="Arial"/>
          <w:sz w:val="24"/>
          <w:szCs w:val="24"/>
        </w:rPr>
        <w:t xml:space="preserve">are </w:t>
      </w:r>
      <w:r w:rsidR="00CA0359" w:rsidRPr="007914E3">
        <w:rPr>
          <w:rFonts w:ascii="Arial" w:hAnsi="Arial" w:cs="Arial"/>
          <w:sz w:val="24"/>
          <w:szCs w:val="24"/>
        </w:rPr>
        <w:t>operating established PTACs and have a successful performance record</w:t>
      </w:r>
      <w:r w:rsidRPr="007914E3">
        <w:rPr>
          <w:rFonts w:ascii="Arial" w:hAnsi="Arial" w:cs="Arial"/>
          <w:sz w:val="24"/>
          <w:szCs w:val="24"/>
        </w:rPr>
        <w:t xml:space="preserve"> (refer to 10 </w:t>
      </w:r>
      <w:r w:rsidR="0006505F" w:rsidRPr="007914E3">
        <w:rPr>
          <w:rFonts w:ascii="Arial" w:hAnsi="Arial" w:cs="Arial"/>
          <w:sz w:val="24"/>
          <w:szCs w:val="24"/>
        </w:rPr>
        <w:t>U.S.C.</w:t>
      </w:r>
      <w:r w:rsidRPr="007914E3">
        <w:rPr>
          <w:rFonts w:ascii="Arial" w:hAnsi="Arial" w:cs="Arial"/>
          <w:sz w:val="24"/>
          <w:szCs w:val="24"/>
        </w:rPr>
        <w:t xml:space="preserve"> 2413(d))</w:t>
      </w:r>
      <w:r w:rsidR="00CA0359" w:rsidRPr="007914E3">
        <w:rPr>
          <w:rFonts w:ascii="Arial" w:hAnsi="Arial" w:cs="Arial"/>
          <w:sz w:val="24"/>
          <w:szCs w:val="24"/>
        </w:rPr>
        <w:t>.</w:t>
      </w:r>
    </w:p>
    <w:p w14:paraId="569AA873" w14:textId="77777777" w:rsidR="00DB2068" w:rsidRPr="007914E3" w:rsidRDefault="00DB2068" w:rsidP="00CA0359">
      <w:pPr>
        <w:pStyle w:val="ListParagraph"/>
        <w:widowControl/>
        <w:spacing w:after="200" w:line="276" w:lineRule="auto"/>
        <w:ind w:left="1080"/>
        <w:contextualSpacing/>
        <w:rPr>
          <w:rFonts w:ascii="Arial" w:hAnsi="Arial" w:cs="Arial"/>
          <w:sz w:val="24"/>
          <w:szCs w:val="24"/>
        </w:rPr>
      </w:pPr>
    </w:p>
    <w:p w14:paraId="063D2A5C" w14:textId="77777777" w:rsidR="00CC53D7" w:rsidRPr="007914E3" w:rsidRDefault="00047E1D" w:rsidP="009015A0">
      <w:pPr>
        <w:pStyle w:val="ListParagraph"/>
        <w:widowControl/>
        <w:numPr>
          <w:ilvl w:val="1"/>
          <w:numId w:val="10"/>
        </w:numPr>
        <w:spacing w:after="200" w:line="276" w:lineRule="auto"/>
        <w:ind w:left="1080"/>
        <w:contextualSpacing/>
        <w:rPr>
          <w:rFonts w:ascii="Arial" w:hAnsi="Arial" w:cs="Arial"/>
          <w:b/>
          <w:sz w:val="24"/>
          <w:szCs w:val="24"/>
        </w:rPr>
      </w:pPr>
      <w:r w:rsidRPr="007914E3">
        <w:rPr>
          <w:rFonts w:ascii="Arial" w:hAnsi="Arial" w:cs="Arial"/>
          <w:b/>
          <w:sz w:val="24"/>
          <w:szCs w:val="24"/>
        </w:rPr>
        <w:t>Other p</w:t>
      </w:r>
      <w:r w:rsidR="00CA0359" w:rsidRPr="007914E3">
        <w:rPr>
          <w:rFonts w:ascii="Arial" w:hAnsi="Arial" w:cs="Arial"/>
          <w:b/>
          <w:sz w:val="24"/>
          <w:szCs w:val="24"/>
        </w:rPr>
        <w:t xml:space="preserve">re-award procedures.  </w:t>
      </w:r>
      <w:r w:rsidR="00995281" w:rsidRPr="007914E3">
        <w:rPr>
          <w:rFonts w:ascii="Arial" w:hAnsi="Arial" w:cs="Arial"/>
          <w:sz w:val="24"/>
          <w:szCs w:val="24"/>
        </w:rPr>
        <w:t>O</w:t>
      </w:r>
      <w:r w:rsidR="00CA0359" w:rsidRPr="007914E3">
        <w:rPr>
          <w:rFonts w:ascii="Arial" w:hAnsi="Arial" w:cs="Arial"/>
          <w:sz w:val="24"/>
          <w:szCs w:val="24"/>
        </w:rPr>
        <w:t>n a case-by-</w:t>
      </w:r>
      <w:r w:rsidR="00CC53D7" w:rsidRPr="007914E3">
        <w:rPr>
          <w:rFonts w:ascii="Arial" w:hAnsi="Arial" w:cs="Arial"/>
          <w:sz w:val="24"/>
          <w:szCs w:val="24"/>
        </w:rPr>
        <w:t xml:space="preserve">case basis, </w:t>
      </w:r>
      <w:r w:rsidR="00CA0359" w:rsidRPr="007914E3">
        <w:rPr>
          <w:rFonts w:ascii="Arial" w:hAnsi="Arial" w:cs="Arial"/>
          <w:sz w:val="24"/>
          <w:szCs w:val="24"/>
        </w:rPr>
        <w:t>we</w:t>
      </w:r>
      <w:r w:rsidR="00CC53D7" w:rsidRPr="007914E3">
        <w:rPr>
          <w:rFonts w:ascii="Arial" w:hAnsi="Arial" w:cs="Arial"/>
          <w:sz w:val="24"/>
          <w:szCs w:val="24"/>
        </w:rPr>
        <w:t xml:space="preserve"> may request a pre-award credit report, audit, </w:t>
      </w:r>
      <w:proofErr w:type="gramStart"/>
      <w:r w:rsidR="00CC53D7" w:rsidRPr="007914E3">
        <w:rPr>
          <w:rFonts w:ascii="Arial" w:hAnsi="Arial" w:cs="Arial"/>
          <w:sz w:val="24"/>
          <w:szCs w:val="24"/>
        </w:rPr>
        <w:t>survey</w:t>
      </w:r>
      <w:proofErr w:type="gramEnd"/>
      <w:r w:rsidR="00CC53D7" w:rsidRPr="007914E3">
        <w:rPr>
          <w:rFonts w:ascii="Arial" w:hAnsi="Arial" w:cs="Arial"/>
          <w:sz w:val="24"/>
          <w:szCs w:val="24"/>
        </w:rPr>
        <w:t xml:space="preserve"> or other review to determine if </w:t>
      </w:r>
      <w:r w:rsidR="00CA0359" w:rsidRPr="007914E3">
        <w:rPr>
          <w:rFonts w:ascii="Arial" w:hAnsi="Arial" w:cs="Arial"/>
          <w:sz w:val="24"/>
          <w:szCs w:val="24"/>
        </w:rPr>
        <w:t xml:space="preserve">you </w:t>
      </w:r>
      <w:r w:rsidR="00CC53D7" w:rsidRPr="007914E3">
        <w:rPr>
          <w:rFonts w:ascii="Arial" w:hAnsi="Arial" w:cs="Arial"/>
          <w:sz w:val="24"/>
          <w:szCs w:val="24"/>
        </w:rPr>
        <w:t>meet</w:t>
      </w:r>
      <w:r w:rsidR="00CB77FD" w:rsidRPr="007914E3">
        <w:rPr>
          <w:rFonts w:ascii="Arial" w:hAnsi="Arial" w:cs="Arial"/>
          <w:sz w:val="24"/>
          <w:szCs w:val="24"/>
        </w:rPr>
        <w:t xml:space="preserve"> the standards in 32 CF</w:t>
      </w:r>
      <w:r w:rsidR="00CC53D7" w:rsidRPr="007914E3">
        <w:rPr>
          <w:rFonts w:ascii="Arial" w:hAnsi="Arial" w:cs="Arial"/>
          <w:sz w:val="24"/>
          <w:szCs w:val="24"/>
        </w:rPr>
        <w:t>R</w:t>
      </w:r>
      <w:r w:rsidR="00CB77FD" w:rsidRPr="007914E3">
        <w:rPr>
          <w:rFonts w:ascii="Arial" w:hAnsi="Arial" w:cs="Arial"/>
          <w:sz w:val="24"/>
          <w:szCs w:val="24"/>
        </w:rPr>
        <w:t xml:space="preserve"> </w:t>
      </w:r>
      <w:r w:rsidR="00CC53D7" w:rsidRPr="007914E3">
        <w:rPr>
          <w:rFonts w:ascii="Arial" w:hAnsi="Arial" w:cs="Arial"/>
          <w:sz w:val="24"/>
          <w:szCs w:val="24"/>
        </w:rPr>
        <w:t>22.415</w:t>
      </w:r>
      <w:r w:rsidR="00CB77FD" w:rsidRPr="007914E3">
        <w:rPr>
          <w:rFonts w:ascii="Arial" w:hAnsi="Arial" w:cs="Arial"/>
          <w:sz w:val="24"/>
          <w:szCs w:val="24"/>
        </w:rPr>
        <w:t>.  We m</w:t>
      </w:r>
      <w:r w:rsidRPr="007914E3">
        <w:rPr>
          <w:rFonts w:ascii="Arial" w:hAnsi="Arial" w:cs="Arial"/>
          <w:sz w:val="24"/>
          <w:szCs w:val="24"/>
        </w:rPr>
        <w:t xml:space="preserve">ay </w:t>
      </w:r>
      <w:r w:rsidR="00CB77FD" w:rsidRPr="007914E3">
        <w:rPr>
          <w:rFonts w:ascii="Arial" w:hAnsi="Arial" w:cs="Arial"/>
          <w:sz w:val="24"/>
          <w:szCs w:val="24"/>
        </w:rPr>
        <w:t xml:space="preserve">delay an award decision until all necessary reviews are complete.  Based on </w:t>
      </w:r>
      <w:r w:rsidR="00EF66CB" w:rsidRPr="007914E3">
        <w:rPr>
          <w:rFonts w:ascii="Arial" w:hAnsi="Arial" w:cs="Arial"/>
          <w:sz w:val="24"/>
          <w:szCs w:val="24"/>
        </w:rPr>
        <w:t xml:space="preserve">the results of </w:t>
      </w:r>
      <w:r w:rsidR="00CB77FD" w:rsidRPr="007914E3">
        <w:rPr>
          <w:rFonts w:ascii="Arial" w:hAnsi="Arial" w:cs="Arial"/>
          <w:sz w:val="24"/>
          <w:szCs w:val="24"/>
        </w:rPr>
        <w:t>a review, we may decide not to make an award, make an award s</w:t>
      </w:r>
      <w:r w:rsidRPr="007914E3">
        <w:rPr>
          <w:rFonts w:ascii="Arial" w:hAnsi="Arial" w:cs="Arial"/>
          <w:sz w:val="24"/>
          <w:szCs w:val="24"/>
        </w:rPr>
        <w:t>ubject to additional conditions</w:t>
      </w:r>
      <w:r w:rsidR="00CB77FD" w:rsidRPr="007914E3">
        <w:rPr>
          <w:rFonts w:ascii="Arial" w:hAnsi="Arial" w:cs="Arial"/>
          <w:sz w:val="24"/>
          <w:szCs w:val="24"/>
        </w:rPr>
        <w:t xml:space="preserve"> or</w:t>
      </w:r>
      <w:r w:rsidR="00CC53D7" w:rsidRPr="007914E3">
        <w:rPr>
          <w:rFonts w:ascii="Arial" w:hAnsi="Arial" w:cs="Arial"/>
          <w:sz w:val="24"/>
          <w:szCs w:val="24"/>
        </w:rPr>
        <w:t xml:space="preserve"> </w:t>
      </w:r>
      <w:r w:rsidR="009A68C6" w:rsidRPr="007914E3">
        <w:rPr>
          <w:rFonts w:ascii="Arial" w:hAnsi="Arial" w:cs="Arial"/>
          <w:sz w:val="24"/>
          <w:szCs w:val="24"/>
        </w:rPr>
        <w:t xml:space="preserve">may </w:t>
      </w:r>
      <w:r w:rsidR="00CC53D7" w:rsidRPr="007914E3">
        <w:rPr>
          <w:rFonts w:ascii="Arial" w:hAnsi="Arial" w:cs="Arial"/>
          <w:sz w:val="24"/>
          <w:szCs w:val="24"/>
        </w:rPr>
        <w:t xml:space="preserve">delay an award until </w:t>
      </w:r>
      <w:r w:rsidR="00CB77FD" w:rsidRPr="007914E3">
        <w:rPr>
          <w:rFonts w:ascii="Arial" w:hAnsi="Arial" w:cs="Arial"/>
          <w:sz w:val="24"/>
          <w:szCs w:val="24"/>
        </w:rPr>
        <w:t xml:space="preserve">after you resolve </w:t>
      </w:r>
      <w:r w:rsidR="00CC53D7" w:rsidRPr="007914E3">
        <w:rPr>
          <w:rFonts w:ascii="Arial" w:hAnsi="Arial" w:cs="Arial"/>
          <w:sz w:val="24"/>
          <w:szCs w:val="24"/>
        </w:rPr>
        <w:t>any deficiencies id</w:t>
      </w:r>
      <w:r w:rsidR="00CB77FD" w:rsidRPr="007914E3">
        <w:rPr>
          <w:rFonts w:ascii="Arial" w:hAnsi="Arial" w:cs="Arial"/>
          <w:sz w:val="24"/>
          <w:szCs w:val="24"/>
        </w:rPr>
        <w:t>entified.</w:t>
      </w:r>
    </w:p>
    <w:p w14:paraId="738EB215" w14:textId="77777777" w:rsidR="00047E1D" w:rsidRPr="007914E3" w:rsidRDefault="00047E1D" w:rsidP="00047E1D">
      <w:pPr>
        <w:pStyle w:val="ListParagraph"/>
        <w:rPr>
          <w:rFonts w:ascii="Arial" w:hAnsi="Arial" w:cs="Arial"/>
          <w:b/>
          <w:sz w:val="24"/>
          <w:szCs w:val="24"/>
        </w:rPr>
      </w:pPr>
    </w:p>
    <w:p w14:paraId="4452C557" w14:textId="77777777" w:rsidR="00327FA4" w:rsidRPr="007914E3" w:rsidRDefault="00327FA4" w:rsidP="009015A0">
      <w:pPr>
        <w:pStyle w:val="ListParagraph"/>
        <w:widowControl/>
        <w:numPr>
          <w:ilvl w:val="0"/>
          <w:numId w:val="10"/>
        </w:numPr>
        <w:spacing w:after="200" w:line="276" w:lineRule="auto"/>
        <w:contextualSpacing/>
        <w:rPr>
          <w:rFonts w:ascii="Arial" w:hAnsi="Arial" w:cs="Arial"/>
          <w:b/>
          <w:sz w:val="24"/>
          <w:szCs w:val="24"/>
        </w:rPr>
      </w:pPr>
      <w:r w:rsidRPr="007914E3">
        <w:rPr>
          <w:rFonts w:ascii="Arial" w:hAnsi="Arial" w:cs="Arial"/>
          <w:b/>
          <w:sz w:val="24"/>
          <w:szCs w:val="24"/>
        </w:rPr>
        <w:t xml:space="preserve">Recipient Integrity and </w:t>
      </w:r>
      <w:r w:rsidR="00995281" w:rsidRPr="007914E3">
        <w:rPr>
          <w:rFonts w:ascii="Arial" w:hAnsi="Arial" w:cs="Arial"/>
          <w:b/>
          <w:sz w:val="24"/>
          <w:szCs w:val="24"/>
        </w:rPr>
        <w:t>p</w:t>
      </w:r>
      <w:r w:rsidRPr="007914E3">
        <w:rPr>
          <w:rFonts w:ascii="Arial" w:hAnsi="Arial" w:cs="Arial"/>
          <w:b/>
          <w:sz w:val="24"/>
          <w:szCs w:val="24"/>
        </w:rPr>
        <w:t>erformance</w:t>
      </w:r>
      <w:r w:rsidR="0006505F" w:rsidRPr="007914E3">
        <w:rPr>
          <w:rFonts w:ascii="Arial" w:hAnsi="Arial" w:cs="Arial"/>
          <w:b/>
          <w:sz w:val="24"/>
          <w:szCs w:val="24"/>
        </w:rPr>
        <w:t xml:space="preserve">.  </w:t>
      </w:r>
    </w:p>
    <w:p w14:paraId="3669823B" w14:textId="77777777" w:rsidR="0006505F" w:rsidRPr="007914E3" w:rsidRDefault="0006505F" w:rsidP="0006505F">
      <w:pPr>
        <w:pStyle w:val="ListParagraph"/>
        <w:widowControl/>
        <w:spacing w:after="200" w:line="276" w:lineRule="auto"/>
        <w:ind w:left="720"/>
        <w:contextualSpacing/>
        <w:rPr>
          <w:rFonts w:ascii="Arial" w:hAnsi="Arial" w:cs="Arial"/>
          <w:b/>
          <w:sz w:val="24"/>
          <w:szCs w:val="24"/>
        </w:rPr>
      </w:pPr>
    </w:p>
    <w:p w14:paraId="08B5F34B" w14:textId="77777777" w:rsidR="0006505F" w:rsidRPr="007914E3" w:rsidRDefault="0006505F" w:rsidP="009015A0">
      <w:pPr>
        <w:pStyle w:val="ListParagraph"/>
        <w:widowControl/>
        <w:numPr>
          <w:ilvl w:val="1"/>
          <w:numId w:val="10"/>
        </w:numPr>
        <w:ind w:left="1080"/>
        <w:contextualSpacing/>
        <w:rPr>
          <w:rFonts w:ascii="Arial" w:hAnsi="Arial" w:cs="Arial"/>
          <w:sz w:val="24"/>
          <w:szCs w:val="24"/>
        </w:rPr>
      </w:pPr>
      <w:r w:rsidRPr="007914E3">
        <w:rPr>
          <w:rFonts w:ascii="Arial" w:hAnsi="Arial" w:cs="Arial"/>
          <w:sz w:val="24"/>
          <w:szCs w:val="24"/>
        </w:rPr>
        <w:t>Prior to making an award with a total amount of Federal share greater than the simplified acquisition threshold</w:t>
      </w:r>
      <w:r w:rsidR="004925A4" w:rsidRPr="007914E3">
        <w:rPr>
          <w:rFonts w:ascii="Arial" w:hAnsi="Arial" w:cs="Arial"/>
          <w:sz w:val="24"/>
          <w:szCs w:val="24"/>
        </w:rPr>
        <w:t>,</w:t>
      </w:r>
      <w:r w:rsidRPr="007914E3">
        <w:rPr>
          <w:rFonts w:ascii="Arial" w:hAnsi="Arial" w:cs="Arial"/>
          <w:sz w:val="24"/>
          <w:szCs w:val="24"/>
        </w:rPr>
        <w:t xml:space="preserve"> we are required to review and consider any information about you that is in the OMB-designated integrity and performance system.  Currently, the OMB-designated system is the Federal Awardee Performance and Integrity Information System (FAPIIS) (see 41 U.S.C. 2313</w:t>
      </w:r>
      <w:proofErr w:type="gramStart"/>
      <w:r w:rsidRPr="007914E3">
        <w:rPr>
          <w:rFonts w:ascii="Arial" w:hAnsi="Arial" w:cs="Arial"/>
          <w:sz w:val="24"/>
          <w:szCs w:val="24"/>
        </w:rPr>
        <w:t>);</w:t>
      </w:r>
      <w:proofErr w:type="gramEnd"/>
    </w:p>
    <w:p w14:paraId="47434043" w14:textId="77777777" w:rsidR="0006505F" w:rsidRPr="007914E3" w:rsidRDefault="0006505F" w:rsidP="0006505F">
      <w:pPr>
        <w:pStyle w:val="ListParagraph"/>
        <w:widowControl/>
        <w:ind w:left="1080"/>
        <w:contextualSpacing/>
        <w:rPr>
          <w:rFonts w:ascii="Arial" w:hAnsi="Arial" w:cs="Arial"/>
          <w:sz w:val="24"/>
          <w:szCs w:val="24"/>
        </w:rPr>
      </w:pPr>
    </w:p>
    <w:p w14:paraId="7A053722" w14:textId="77777777" w:rsidR="0006505F" w:rsidRPr="007914E3" w:rsidRDefault="0006505F" w:rsidP="009015A0">
      <w:pPr>
        <w:pStyle w:val="ListParagraph"/>
        <w:widowControl/>
        <w:numPr>
          <w:ilvl w:val="1"/>
          <w:numId w:val="10"/>
        </w:numPr>
        <w:ind w:left="1080"/>
        <w:contextualSpacing/>
        <w:rPr>
          <w:rFonts w:ascii="Arial" w:hAnsi="Arial" w:cs="Arial"/>
          <w:sz w:val="24"/>
          <w:szCs w:val="24"/>
        </w:rPr>
      </w:pPr>
      <w:r w:rsidRPr="007914E3">
        <w:rPr>
          <w:rFonts w:ascii="Arial" w:hAnsi="Arial" w:cs="Arial"/>
          <w:sz w:val="24"/>
          <w:szCs w:val="24"/>
        </w:rPr>
        <w:t>You, at your option, may review information in FAPIIS (or successor OMB-designated system) and comment on any information about you that a Federal awarding agency previously entered and is currently in the system; and</w:t>
      </w:r>
    </w:p>
    <w:p w14:paraId="352109AA" w14:textId="77777777" w:rsidR="0006505F" w:rsidRPr="007914E3" w:rsidRDefault="0006505F" w:rsidP="0006505F">
      <w:pPr>
        <w:pStyle w:val="ListParagraph"/>
        <w:rPr>
          <w:rFonts w:ascii="Arial" w:hAnsi="Arial" w:cs="Arial"/>
          <w:sz w:val="24"/>
          <w:szCs w:val="24"/>
        </w:rPr>
      </w:pPr>
    </w:p>
    <w:p w14:paraId="4F7C9167" w14:textId="77777777" w:rsidR="0006505F" w:rsidRPr="007914E3" w:rsidRDefault="0006505F" w:rsidP="009015A0">
      <w:pPr>
        <w:pStyle w:val="ListParagraph"/>
        <w:widowControl/>
        <w:numPr>
          <w:ilvl w:val="1"/>
          <w:numId w:val="10"/>
        </w:numPr>
        <w:ind w:left="1080"/>
        <w:contextualSpacing/>
        <w:rPr>
          <w:rFonts w:ascii="Arial" w:hAnsi="Arial" w:cs="Arial"/>
          <w:sz w:val="24"/>
          <w:szCs w:val="24"/>
        </w:rPr>
      </w:pPr>
      <w:r w:rsidRPr="007914E3">
        <w:rPr>
          <w:rFonts w:ascii="Arial" w:hAnsi="Arial" w:cs="Arial"/>
          <w:sz w:val="24"/>
          <w:szCs w:val="24"/>
        </w:rPr>
        <w:t>We will consider any comments by you, in addition to the other information in FAPIIS (or successor OMB-designated system), in making a judgment about your integrity, business ethics, and record of performance under Federal awards when completing the review of risk as described in 2 CFR 200.205 “Federal awarding agency review of risk posed by applicants.”</w:t>
      </w:r>
    </w:p>
    <w:p w14:paraId="78E303AA" w14:textId="77777777" w:rsidR="0006505F" w:rsidRPr="007914E3" w:rsidRDefault="0006505F" w:rsidP="0006505F">
      <w:pPr>
        <w:spacing w:before="9"/>
        <w:contextualSpacing/>
        <w:rPr>
          <w:rFonts w:ascii="Arial" w:eastAsia="Verdana" w:hAnsi="Arial" w:cs="Arial"/>
          <w:bCs/>
          <w:sz w:val="24"/>
          <w:szCs w:val="24"/>
        </w:rPr>
      </w:pPr>
    </w:p>
    <w:p w14:paraId="38109C80" w14:textId="77777777" w:rsidR="0006505F" w:rsidRPr="007914E3" w:rsidRDefault="0006505F" w:rsidP="009015A0">
      <w:pPr>
        <w:pStyle w:val="Heading1"/>
        <w:numPr>
          <w:ilvl w:val="0"/>
          <w:numId w:val="2"/>
        </w:numPr>
        <w:spacing w:before="107"/>
        <w:ind w:left="360"/>
        <w:contextualSpacing/>
        <w:rPr>
          <w:rFonts w:ascii="Arial" w:hAnsi="Arial" w:cs="Arial"/>
          <w:b w:val="0"/>
          <w:bCs w:val="0"/>
          <w:sz w:val="24"/>
          <w:szCs w:val="24"/>
        </w:rPr>
      </w:pPr>
      <w:r w:rsidRPr="007914E3">
        <w:rPr>
          <w:rFonts w:ascii="Arial" w:hAnsi="Arial" w:cs="Arial"/>
          <w:sz w:val="24"/>
          <w:szCs w:val="24"/>
        </w:rPr>
        <w:t>FEDERAL AWARD ADMINISTRATION INFORMATION</w:t>
      </w:r>
    </w:p>
    <w:p w14:paraId="2E44247E" w14:textId="77777777" w:rsidR="000126AB" w:rsidRPr="000126AB" w:rsidRDefault="000126AB" w:rsidP="000126AB">
      <w:pPr>
        <w:pStyle w:val="ListParagraph"/>
        <w:ind w:left="-90"/>
        <w:contextualSpacing/>
        <w:rPr>
          <w:rFonts w:ascii="Arial" w:eastAsia="Verdana" w:hAnsi="Arial" w:cs="Arial"/>
          <w:sz w:val="24"/>
          <w:szCs w:val="24"/>
        </w:rPr>
      </w:pPr>
      <w:r w:rsidRPr="007914E3">
        <w:rPr>
          <w:noProof/>
        </w:rPr>
        <w:lastRenderedPageBreak/>
        <w:drawing>
          <wp:inline distT="0" distB="0" distL="0" distR="0" wp14:anchorId="0738B444" wp14:editId="25685AEA">
            <wp:extent cx="4352925" cy="9525"/>
            <wp:effectExtent l="0" t="0" r="9525" b="9525"/>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61C48F0E" w14:textId="37554660" w:rsidR="0006505F" w:rsidRPr="000126AB" w:rsidRDefault="0006505F" w:rsidP="0006505F">
      <w:pPr>
        <w:spacing w:before="9"/>
        <w:contextualSpacing/>
        <w:rPr>
          <w:rFonts w:ascii="Arial" w:eastAsia="Verdana" w:hAnsi="Arial" w:cs="Arial"/>
          <w:sz w:val="24"/>
          <w:szCs w:val="24"/>
        </w:rPr>
      </w:pPr>
    </w:p>
    <w:p w14:paraId="4CB0E985" w14:textId="77777777" w:rsidR="00A64EDC" w:rsidRPr="007914E3" w:rsidRDefault="00A64EDC" w:rsidP="009015A0">
      <w:pPr>
        <w:pStyle w:val="ListParagraph"/>
        <w:numPr>
          <w:ilvl w:val="0"/>
          <w:numId w:val="17"/>
        </w:numPr>
        <w:spacing w:before="9"/>
        <w:contextualSpacing/>
        <w:rPr>
          <w:rFonts w:ascii="Arial" w:eastAsia="Verdana" w:hAnsi="Arial" w:cs="Arial"/>
          <w:b/>
          <w:bCs/>
          <w:sz w:val="24"/>
          <w:szCs w:val="24"/>
        </w:rPr>
      </w:pPr>
      <w:r w:rsidRPr="007914E3">
        <w:rPr>
          <w:rFonts w:ascii="Arial" w:eastAsia="Verdana" w:hAnsi="Arial" w:cs="Arial"/>
          <w:b/>
          <w:bCs/>
          <w:sz w:val="24"/>
          <w:szCs w:val="24"/>
        </w:rPr>
        <w:t>A</w:t>
      </w:r>
      <w:r w:rsidR="0006505F" w:rsidRPr="007914E3">
        <w:rPr>
          <w:rFonts w:ascii="Arial" w:eastAsia="Verdana" w:hAnsi="Arial" w:cs="Arial"/>
          <w:b/>
          <w:bCs/>
          <w:sz w:val="24"/>
          <w:szCs w:val="24"/>
        </w:rPr>
        <w:t xml:space="preserve">ward notices.  </w:t>
      </w:r>
      <w:r w:rsidR="0006505F" w:rsidRPr="007914E3">
        <w:rPr>
          <w:rFonts w:ascii="Arial" w:eastAsia="Verdana" w:hAnsi="Arial" w:cs="Arial"/>
          <w:bCs/>
          <w:sz w:val="24"/>
          <w:szCs w:val="24"/>
        </w:rPr>
        <w:t xml:space="preserve">Awards resulting from this announcement will be bilateral (i.e., </w:t>
      </w:r>
      <w:r w:rsidR="00FB33E3" w:rsidRPr="007914E3">
        <w:rPr>
          <w:rFonts w:ascii="Arial" w:eastAsia="Verdana" w:hAnsi="Arial" w:cs="Arial"/>
          <w:bCs/>
          <w:sz w:val="24"/>
          <w:szCs w:val="24"/>
        </w:rPr>
        <w:t xml:space="preserve">we both </w:t>
      </w:r>
      <w:r w:rsidR="0006505F" w:rsidRPr="007914E3">
        <w:rPr>
          <w:rFonts w:ascii="Arial" w:eastAsia="Verdana" w:hAnsi="Arial" w:cs="Arial"/>
          <w:bCs/>
          <w:sz w:val="24"/>
          <w:szCs w:val="24"/>
        </w:rPr>
        <w:t xml:space="preserve">sign) cooperative agreements.  </w:t>
      </w:r>
    </w:p>
    <w:p w14:paraId="39FB8090" w14:textId="77777777" w:rsidR="00FB33E3" w:rsidRPr="007914E3" w:rsidRDefault="00FB33E3" w:rsidP="00A64EDC">
      <w:pPr>
        <w:pStyle w:val="ListParagraph"/>
        <w:spacing w:before="9"/>
        <w:ind w:left="720"/>
        <w:contextualSpacing/>
        <w:rPr>
          <w:rFonts w:ascii="Arial" w:eastAsia="Verdana" w:hAnsi="Arial" w:cs="Arial"/>
          <w:b/>
          <w:bCs/>
          <w:sz w:val="24"/>
          <w:szCs w:val="24"/>
        </w:rPr>
      </w:pPr>
      <w:r w:rsidRPr="007914E3">
        <w:rPr>
          <w:rFonts w:ascii="Arial" w:eastAsia="Verdana" w:hAnsi="Arial" w:cs="Arial"/>
          <w:bCs/>
          <w:sz w:val="24"/>
          <w:szCs w:val="24"/>
        </w:rPr>
        <w:t xml:space="preserve">    </w:t>
      </w:r>
    </w:p>
    <w:p w14:paraId="007FE7B6" w14:textId="77777777" w:rsidR="00A64EDC" w:rsidRPr="007914E3" w:rsidRDefault="00A64EDC" w:rsidP="009015A0">
      <w:pPr>
        <w:pStyle w:val="ListParagraph"/>
        <w:numPr>
          <w:ilvl w:val="0"/>
          <w:numId w:val="17"/>
        </w:numPr>
        <w:spacing w:before="9"/>
        <w:contextualSpacing/>
        <w:rPr>
          <w:rFonts w:ascii="Arial" w:eastAsia="Verdana" w:hAnsi="Arial" w:cs="Arial"/>
          <w:b/>
          <w:bCs/>
          <w:sz w:val="24"/>
          <w:szCs w:val="24"/>
        </w:rPr>
      </w:pPr>
      <w:bookmarkStart w:id="33" w:name="H2"/>
      <w:r w:rsidRPr="007914E3">
        <w:rPr>
          <w:rFonts w:ascii="Arial" w:eastAsia="Verdana" w:hAnsi="Arial" w:cs="Arial"/>
          <w:b/>
          <w:bCs/>
          <w:sz w:val="24"/>
          <w:szCs w:val="24"/>
        </w:rPr>
        <w:t>A</w:t>
      </w:r>
      <w:bookmarkEnd w:id="33"/>
      <w:r w:rsidRPr="007914E3">
        <w:rPr>
          <w:rFonts w:ascii="Arial" w:eastAsia="Verdana" w:hAnsi="Arial" w:cs="Arial"/>
          <w:b/>
          <w:bCs/>
          <w:sz w:val="24"/>
          <w:szCs w:val="24"/>
        </w:rPr>
        <w:t xml:space="preserve">dministrative and national policy requirements.  </w:t>
      </w:r>
      <w:r w:rsidRPr="007914E3">
        <w:rPr>
          <w:rFonts w:ascii="Arial" w:eastAsia="Verdana" w:hAnsi="Arial" w:cs="Arial"/>
          <w:bCs/>
          <w:sz w:val="24"/>
          <w:szCs w:val="24"/>
        </w:rPr>
        <w:t xml:space="preserve">Refer to the </w:t>
      </w:r>
      <w:r w:rsidRPr="007914E3">
        <w:rPr>
          <w:rFonts w:ascii="Arial" w:hAnsi="Arial" w:cs="Arial"/>
          <w:sz w:val="24"/>
          <w:szCs w:val="24"/>
        </w:rPr>
        <w:t>“</w:t>
      </w:r>
      <w:r w:rsidR="0098119C" w:rsidRPr="007914E3">
        <w:rPr>
          <w:rFonts w:ascii="Arial" w:eastAsia="Verdana" w:hAnsi="Arial" w:cs="Arial"/>
          <w:bCs/>
          <w:sz w:val="24"/>
          <w:szCs w:val="24"/>
        </w:rPr>
        <w:t>National Policy Requirements</w:t>
      </w:r>
      <w:r w:rsidRPr="007914E3">
        <w:rPr>
          <w:rFonts w:ascii="Arial" w:hAnsi="Arial" w:cs="Arial"/>
          <w:sz w:val="24"/>
          <w:szCs w:val="24"/>
        </w:rPr>
        <w:t xml:space="preserve">” part of the </w:t>
      </w:r>
      <w:r w:rsidR="009E7A63" w:rsidRPr="007914E3">
        <w:rPr>
          <w:rFonts w:ascii="Arial" w:hAnsi="Arial" w:cs="Arial"/>
          <w:sz w:val="24"/>
          <w:szCs w:val="24"/>
        </w:rPr>
        <w:t>PTAP G</w:t>
      </w:r>
      <w:r w:rsidRPr="007914E3">
        <w:rPr>
          <w:rFonts w:ascii="Arial" w:hAnsi="Arial" w:cs="Arial"/>
          <w:sz w:val="24"/>
          <w:szCs w:val="24"/>
        </w:rPr>
        <w:t xml:space="preserve">eneral </w:t>
      </w:r>
      <w:r w:rsidR="009E7A63" w:rsidRPr="007914E3">
        <w:rPr>
          <w:rFonts w:ascii="Arial" w:hAnsi="Arial" w:cs="Arial"/>
          <w:sz w:val="24"/>
          <w:szCs w:val="24"/>
        </w:rPr>
        <w:t>Terms and C</w:t>
      </w:r>
      <w:r w:rsidRPr="007914E3">
        <w:rPr>
          <w:rFonts w:ascii="Arial" w:hAnsi="Arial" w:cs="Arial"/>
          <w:sz w:val="24"/>
          <w:szCs w:val="24"/>
        </w:rPr>
        <w:t xml:space="preserve">onditions </w:t>
      </w:r>
      <w:r w:rsidR="0098119C" w:rsidRPr="007914E3">
        <w:rPr>
          <w:rFonts w:ascii="Arial" w:hAnsi="Arial" w:cs="Arial"/>
          <w:sz w:val="24"/>
          <w:szCs w:val="24"/>
        </w:rPr>
        <w:t>for national policy requirements that will apply to awards</w:t>
      </w:r>
      <w:r w:rsidRPr="007914E3">
        <w:rPr>
          <w:rFonts w:ascii="Arial" w:hAnsi="Arial" w:cs="Arial"/>
          <w:sz w:val="24"/>
          <w:szCs w:val="24"/>
        </w:rPr>
        <w:t>.</w:t>
      </w:r>
      <w:r w:rsidR="00B04758" w:rsidRPr="007914E3">
        <w:rPr>
          <w:rFonts w:ascii="Arial" w:hAnsi="Arial" w:cs="Arial"/>
          <w:sz w:val="24"/>
          <w:szCs w:val="24"/>
        </w:rPr>
        <w:t xml:space="preserve">  </w:t>
      </w:r>
      <w:r w:rsidR="009E7A63" w:rsidRPr="007914E3">
        <w:rPr>
          <w:rFonts w:ascii="Arial" w:hAnsi="Arial" w:cs="Arial"/>
          <w:sz w:val="24"/>
          <w:szCs w:val="24"/>
        </w:rPr>
        <w:t>Among others, t</w:t>
      </w:r>
      <w:r w:rsidR="00B04758" w:rsidRPr="007914E3">
        <w:rPr>
          <w:rFonts w:ascii="Arial" w:hAnsi="Arial" w:cs="Arial"/>
          <w:sz w:val="24"/>
          <w:szCs w:val="24"/>
        </w:rPr>
        <w:t>hese requirements include disclosures by you required in Subpart C of 2 CFR Part 180, as adopted by DoD at 2 CFR Part 1125.</w:t>
      </w:r>
    </w:p>
    <w:p w14:paraId="45E8EAF6" w14:textId="77777777" w:rsidR="00614712" w:rsidRPr="007914E3" w:rsidRDefault="00614712" w:rsidP="0098119C">
      <w:pPr>
        <w:pStyle w:val="ListParagraph"/>
        <w:spacing w:before="9"/>
        <w:ind w:left="720"/>
        <w:contextualSpacing/>
        <w:rPr>
          <w:rFonts w:ascii="Arial" w:eastAsia="Verdana" w:hAnsi="Arial" w:cs="Arial"/>
          <w:b/>
          <w:bCs/>
          <w:sz w:val="24"/>
          <w:szCs w:val="24"/>
        </w:rPr>
      </w:pPr>
    </w:p>
    <w:p w14:paraId="138AC1E7" w14:textId="5D0DA618" w:rsidR="0098119C" w:rsidRPr="007914E3" w:rsidRDefault="0098119C" w:rsidP="009015A0">
      <w:pPr>
        <w:pStyle w:val="ListParagraph"/>
        <w:numPr>
          <w:ilvl w:val="0"/>
          <w:numId w:val="17"/>
        </w:numPr>
        <w:spacing w:before="9"/>
        <w:contextualSpacing/>
        <w:rPr>
          <w:rFonts w:ascii="Arial" w:eastAsia="Verdana" w:hAnsi="Arial" w:cs="Arial"/>
          <w:b/>
          <w:bCs/>
          <w:sz w:val="24"/>
          <w:szCs w:val="24"/>
        </w:rPr>
      </w:pPr>
      <w:r w:rsidRPr="007914E3">
        <w:rPr>
          <w:rFonts w:ascii="Arial" w:eastAsia="Verdana" w:hAnsi="Arial" w:cs="Arial"/>
          <w:b/>
          <w:bCs/>
          <w:sz w:val="24"/>
          <w:szCs w:val="24"/>
        </w:rPr>
        <w:t>Reporting.</w:t>
      </w:r>
      <w:r w:rsidRPr="007914E3">
        <w:rPr>
          <w:rFonts w:ascii="Arial" w:eastAsia="Verdana" w:hAnsi="Arial" w:cs="Arial"/>
          <w:bCs/>
          <w:sz w:val="24"/>
          <w:szCs w:val="24"/>
        </w:rPr>
        <w:t xml:space="preserve">  Refer to the “Financial, Programmatic, And Property Reporting” part and the “Submitting and maintaining recipient information” article in</w:t>
      </w:r>
      <w:r w:rsidRPr="007914E3">
        <w:rPr>
          <w:rFonts w:ascii="Arial" w:hAnsi="Arial" w:cs="Arial"/>
          <w:sz w:val="24"/>
          <w:szCs w:val="24"/>
        </w:rPr>
        <w:t xml:space="preserve"> the </w:t>
      </w:r>
      <w:r w:rsidR="009E7A63" w:rsidRPr="007914E3">
        <w:rPr>
          <w:rFonts w:ascii="Arial" w:hAnsi="Arial" w:cs="Arial"/>
          <w:sz w:val="24"/>
          <w:szCs w:val="24"/>
        </w:rPr>
        <w:t>PTAP G</w:t>
      </w:r>
      <w:r w:rsidRPr="007914E3">
        <w:rPr>
          <w:rFonts w:ascii="Arial" w:hAnsi="Arial" w:cs="Arial"/>
          <w:sz w:val="24"/>
          <w:szCs w:val="24"/>
        </w:rPr>
        <w:t xml:space="preserve">eneral </w:t>
      </w:r>
      <w:r w:rsidR="009E7A63" w:rsidRPr="007914E3">
        <w:rPr>
          <w:rFonts w:ascii="Arial" w:hAnsi="Arial" w:cs="Arial"/>
          <w:sz w:val="24"/>
          <w:szCs w:val="24"/>
        </w:rPr>
        <w:t>T</w:t>
      </w:r>
      <w:r w:rsidRPr="007914E3">
        <w:rPr>
          <w:rFonts w:ascii="Arial" w:hAnsi="Arial" w:cs="Arial"/>
          <w:sz w:val="24"/>
          <w:szCs w:val="24"/>
        </w:rPr>
        <w:t xml:space="preserve">erms and </w:t>
      </w:r>
      <w:r w:rsidR="009E7A63" w:rsidRPr="007914E3">
        <w:rPr>
          <w:rFonts w:ascii="Arial" w:hAnsi="Arial" w:cs="Arial"/>
          <w:sz w:val="24"/>
          <w:szCs w:val="24"/>
        </w:rPr>
        <w:t>C</w:t>
      </w:r>
      <w:r w:rsidRPr="007914E3">
        <w:rPr>
          <w:rFonts w:ascii="Arial" w:hAnsi="Arial" w:cs="Arial"/>
          <w:sz w:val="24"/>
          <w:szCs w:val="24"/>
        </w:rPr>
        <w:t>onditions for reporting requirements that will apply to awards.</w:t>
      </w:r>
      <w:r w:rsidR="00B04758" w:rsidRPr="007914E3">
        <w:rPr>
          <w:rFonts w:ascii="Arial" w:hAnsi="Arial" w:cs="Arial"/>
          <w:sz w:val="24"/>
          <w:szCs w:val="24"/>
        </w:rPr>
        <w:t xml:space="preserve">  Refer to paragraph </w:t>
      </w:r>
      <w:hyperlink w:anchor="H2" w:history="1">
        <w:r w:rsidR="00482FB1" w:rsidRPr="00482FB1">
          <w:rPr>
            <w:rStyle w:val="Hyperlink"/>
            <w:rFonts w:ascii="Arial" w:hAnsi="Arial" w:cs="Arial"/>
            <w:sz w:val="24"/>
            <w:szCs w:val="24"/>
          </w:rPr>
          <w:t>H</w:t>
        </w:r>
        <w:r w:rsidR="00B04758" w:rsidRPr="00482FB1">
          <w:rPr>
            <w:rStyle w:val="Hyperlink"/>
            <w:rFonts w:ascii="Arial" w:hAnsi="Arial" w:cs="Arial"/>
            <w:sz w:val="24"/>
            <w:szCs w:val="24"/>
          </w:rPr>
          <w:t>.2</w:t>
        </w:r>
      </w:hyperlink>
      <w:r w:rsidR="00B04758" w:rsidRPr="007914E3">
        <w:rPr>
          <w:rFonts w:ascii="Arial" w:hAnsi="Arial" w:cs="Arial"/>
          <w:sz w:val="24"/>
          <w:szCs w:val="24"/>
        </w:rPr>
        <w:t xml:space="preserve"> above for disclosures that also apply.</w:t>
      </w:r>
    </w:p>
    <w:p w14:paraId="4D3D7463" w14:textId="77777777" w:rsidR="004925A4" w:rsidRPr="007914E3" w:rsidRDefault="004925A4" w:rsidP="004925A4">
      <w:pPr>
        <w:pStyle w:val="ListParagraph"/>
        <w:rPr>
          <w:rFonts w:ascii="Arial" w:eastAsia="Verdana" w:hAnsi="Arial" w:cs="Arial"/>
          <w:b/>
          <w:bCs/>
          <w:sz w:val="24"/>
          <w:szCs w:val="24"/>
        </w:rPr>
      </w:pPr>
    </w:p>
    <w:p w14:paraId="21ECE26E" w14:textId="77777777" w:rsidR="006F599C" w:rsidRPr="007914E3" w:rsidRDefault="006F599C" w:rsidP="009015A0">
      <w:pPr>
        <w:pStyle w:val="Heading1"/>
        <w:numPr>
          <w:ilvl w:val="0"/>
          <w:numId w:val="2"/>
        </w:numPr>
        <w:spacing w:before="107"/>
        <w:ind w:left="360"/>
        <w:contextualSpacing/>
        <w:rPr>
          <w:rFonts w:ascii="Arial" w:hAnsi="Arial" w:cs="Arial"/>
          <w:b w:val="0"/>
          <w:bCs w:val="0"/>
          <w:sz w:val="24"/>
          <w:szCs w:val="24"/>
        </w:rPr>
      </w:pPr>
      <w:r w:rsidRPr="007914E3">
        <w:rPr>
          <w:rFonts w:ascii="Arial" w:hAnsi="Arial" w:cs="Arial"/>
          <w:sz w:val="24"/>
          <w:szCs w:val="24"/>
        </w:rPr>
        <w:t xml:space="preserve">OPTION TO EXTEND THE TERM OF THE </w:t>
      </w:r>
      <w:r w:rsidR="00B04758" w:rsidRPr="007914E3">
        <w:rPr>
          <w:rFonts w:ascii="Arial" w:hAnsi="Arial" w:cs="Arial"/>
          <w:sz w:val="24"/>
          <w:szCs w:val="24"/>
        </w:rPr>
        <w:t>AWARD</w:t>
      </w:r>
    </w:p>
    <w:p w14:paraId="2068D6B7" w14:textId="77777777" w:rsidR="000126AB" w:rsidRPr="000126AB" w:rsidRDefault="000126AB" w:rsidP="000126AB">
      <w:pPr>
        <w:pStyle w:val="ListParagraph"/>
        <w:contextualSpacing/>
        <w:rPr>
          <w:rFonts w:ascii="Arial" w:eastAsia="Verdana" w:hAnsi="Arial" w:cs="Arial"/>
          <w:sz w:val="24"/>
          <w:szCs w:val="24"/>
        </w:rPr>
      </w:pPr>
      <w:r w:rsidRPr="007914E3">
        <w:rPr>
          <w:noProof/>
        </w:rPr>
        <w:drawing>
          <wp:inline distT="0" distB="0" distL="0" distR="0" wp14:anchorId="7101E393" wp14:editId="708467F9">
            <wp:extent cx="4352925" cy="9525"/>
            <wp:effectExtent l="0" t="0" r="9525" b="9525"/>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70495FAC" w14:textId="77777777" w:rsidR="006F599C" w:rsidRPr="000126AB" w:rsidRDefault="006F599C" w:rsidP="006F599C">
      <w:pPr>
        <w:spacing w:before="9"/>
        <w:contextualSpacing/>
        <w:rPr>
          <w:rFonts w:ascii="Arial" w:eastAsia="Verdana" w:hAnsi="Arial" w:cs="Arial"/>
          <w:sz w:val="24"/>
          <w:szCs w:val="24"/>
        </w:rPr>
      </w:pPr>
    </w:p>
    <w:p w14:paraId="49E83D06" w14:textId="3BCD2E50" w:rsidR="00995281" w:rsidRPr="007914E3" w:rsidRDefault="006F599C" w:rsidP="002C75FE">
      <w:pPr>
        <w:pStyle w:val="ListParagraph"/>
        <w:ind w:left="360"/>
        <w:rPr>
          <w:rFonts w:ascii="Arial" w:eastAsia="Verdana" w:hAnsi="Arial" w:cs="Arial"/>
          <w:b/>
          <w:bCs/>
          <w:sz w:val="24"/>
          <w:szCs w:val="24"/>
        </w:rPr>
      </w:pPr>
      <w:r w:rsidRPr="007914E3">
        <w:rPr>
          <w:rFonts w:ascii="Arial" w:eastAsia="Verdana" w:hAnsi="Arial" w:cs="Arial"/>
          <w:b/>
          <w:bCs/>
          <w:sz w:val="24"/>
          <w:szCs w:val="24"/>
        </w:rPr>
        <w:t xml:space="preserve">Duration.  </w:t>
      </w:r>
      <w:r w:rsidR="00AD6C49" w:rsidRPr="007914E3">
        <w:rPr>
          <w:rFonts w:ascii="Arial" w:eastAsia="Verdana" w:hAnsi="Arial" w:cs="Arial"/>
          <w:bCs/>
          <w:sz w:val="24"/>
          <w:szCs w:val="24"/>
        </w:rPr>
        <w:t>T</w:t>
      </w:r>
      <w:r w:rsidRPr="007914E3">
        <w:rPr>
          <w:rFonts w:ascii="Arial" w:eastAsia="Verdana" w:hAnsi="Arial" w:cs="Arial"/>
          <w:bCs/>
          <w:sz w:val="24"/>
          <w:szCs w:val="24"/>
        </w:rPr>
        <w:t xml:space="preserve">his is </w:t>
      </w:r>
      <w:r w:rsidR="00AD6C49" w:rsidRPr="007914E3">
        <w:rPr>
          <w:rFonts w:ascii="Arial" w:eastAsia="Verdana" w:hAnsi="Arial" w:cs="Arial"/>
          <w:bCs/>
          <w:sz w:val="24"/>
          <w:szCs w:val="24"/>
        </w:rPr>
        <w:t xml:space="preserve">an opportunity for a base year plus </w:t>
      </w:r>
      <w:r w:rsidR="000126AB">
        <w:rPr>
          <w:rFonts w:ascii="Arial" w:eastAsia="Verdana" w:hAnsi="Arial" w:cs="Arial"/>
          <w:bCs/>
          <w:sz w:val="24"/>
          <w:szCs w:val="24"/>
        </w:rPr>
        <w:t>three</w:t>
      </w:r>
      <w:r w:rsidR="00AD6C49" w:rsidRPr="007914E3">
        <w:rPr>
          <w:rFonts w:ascii="Arial" w:eastAsia="Verdana" w:hAnsi="Arial" w:cs="Arial"/>
          <w:bCs/>
          <w:sz w:val="24"/>
          <w:szCs w:val="24"/>
        </w:rPr>
        <w:t xml:space="preserve"> subsequent option year awards</w:t>
      </w:r>
      <w:r w:rsidR="00211D89" w:rsidRPr="007914E3">
        <w:rPr>
          <w:rFonts w:ascii="Arial" w:eastAsia="Verdana" w:hAnsi="Arial" w:cs="Arial"/>
          <w:bCs/>
          <w:sz w:val="24"/>
          <w:szCs w:val="24"/>
        </w:rPr>
        <w:t xml:space="preserve">.  </w:t>
      </w:r>
      <w:r w:rsidRPr="007914E3">
        <w:rPr>
          <w:rFonts w:ascii="Arial" w:eastAsia="Verdana" w:hAnsi="Arial" w:cs="Arial"/>
          <w:bCs/>
          <w:sz w:val="24"/>
          <w:szCs w:val="24"/>
        </w:rPr>
        <w:t>Among other things, options are contingent on the continu</w:t>
      </w:r>
      <w:r w:rsidR="00C25F45" w:rsidRPr="007914E3">
        <w:rPr>
          <w:rFonts w:ascii="Arial" w:eastAsia="Verdana" w:hAnsi="Arial" w:cs="Arial"/>
          <w:bCs/>
          <w:sz w:val="24"/>
          <w:szCs w:val="24"/>
        </w:rPr>
        <w:t>ation</w:t>
      </w:r>
      <w:r w:rsidRPr="007914E3">
        <w:rPr>
          <w:rFonts w:ascii="Arial" w:eastAsia="Verdana" w:hAnsi="Arial" w:cs="Arial"/>
          <w:bCs/>
          <w:sz w:val="24"/>
          <w:szCs w:val="24"/>
        </w:rPr>
        <w:t xml:space="preserve"> of enabling legislation</w:t>
      </w:r>
      <w:r w:rsidR="00B04758" w:rsidRPr="007914E3">
        <w:rPr>
          <w:rFonts w:ascii="Arial" w:eastAsia="Verdana" w:hAnsi="Arial" w:cs="Arial"/>
          <w:bCs/>
          <w:sz w:val="24"/>
          <w:szCs w:val="24"/>
        </w:rPr>
        <w:t xml:space="preserve"> for this program</w:t>
      </w:r>
      <w:r w:rsidRPr="007914E3">
        <w:rPr>
          <w:rFonts w:ascii="Arial" w:eastAsia="Verdana" w:hAnsi="Arial" w:cs="Arial"/>
          <w:bCs/>
          <w:sz w:val="24"/>
          <w:szCs w:val="24"/>
        </w:rPr>
        <w:t>, the availability of funds</w:t>
      </w:r>
      <w:r w:rsidR="00C25F45" w:rsidRPr="007914E3">
        <w:rPr>
          <w:rFonts w:ascii="Arial" w:eastAsia="Verdana" w:hAnsi="Arial" w:cs="Arial"/>
          <w:bCs/>
          <w:sz w:val="24"/>
          <w:szCs w:val="24"/>
        </w:rPr>
        <w:t xml:space="preserve"> and </w:t>
      </w:r>
      <w:r w:rsidRPr="007914E3">
        <w:rPr>
          <w:rFonts w:ascii="Arial" w:eastAsia="Verdana" w:hAnsi="Arial" w:cs="Arial"/>
          <w:bCs/>
          <w:sz w:val="24"/>
          <w:szCs w:val="24"/>
        </w:rPr>
        <w:t xml:space="preserve">your compliance with award terms </w:t>
      </w:r>
      <w:r w:rsidR="00C25F45" w:rsidRPr="007914E3">
        <w:rPr>
          <w:rFonts w:ascii="Arial" w:eastAsia="Verdana" w:hAnsi="Arial" w:cs="Arial"/>
          <w:bCs/>
          <w:sz w:val="24"/>
          <w:szCs w:val="24"/>
        </w:rPr>
        <w:t xml:space="preserve">and conditions </w:t>
      </w:r>
      <w:r w:rsidRPr="007914E3">
        <w:rPr>
          <w:rFonts w:ascii="Arial" w:eastAsia="Verdana" w:hAnsi="Arial" w:cs="Arial"/>
          <w:bCs/>
          <w:sz w:val="24"/>
          <w:szCs w:val="24"/>
        </w:rPr>
        <w:t xml:space="preserve">and performance during prior periods.  </w:t>
      </w:r>
      <w:r w:rsidR="00C25F45" w:rsidRPr="007914E3">
        <w:rPr>
          <w:rFonts w:ascii="Arial" w:eastAsia="Verdana" w:hAnsi="Arial" w:cs="Arial"/>
          <w:bCs/>
          <w:sz w:val="24"/>
          <w:szCs w:val="24"/>
        </w:rPr>
        <w:t xml:space="preserve">We may exercise an option by modifying a previous award or by making a new award.  </w:t>
      </w:r>
      <w:r w:rsidR="0051379C" w:rsidRPr="007914E3">
        <w:rPr>
          <w:rFonts w:ascii="Arial" w:eastAsia="Verdana" w:hAnsi="Arial" w:cs="Arial"/>
          <w:bCs/>
          <w:sz w:val="24"/>
          <w:szCs w:val="24"/>
        </w:rPr>
        <w:t>Either case requires both us and you to sign a supplemental agreement</w:t>
      </w:r>
      <w:r w:rsidR="00C25F45" w:rsidRPr="007914E3">
        <w:rPr>
          <w:rFonts w:ascii="Arial" w:eastAsia="Verdana" w:hAnsi="Arial" w:cs="Arial"/>
          <w:bCs/>
          <w:sz w:val="24"/>
          <w:szCs w:val="24"/>
        </w:rPr>
        <w:t>.</w:t>
      </w:r>
      <w:r w:rsidR="004C7B0C" w:rsidRPr="007914E3">
        <w:rPr>
          <w:rFonts w:ascii="Arial" w:eastAsia="Verdana" w:hAnsi="Arial" w:cs="Arial"/>
          <w:bCs/>
          <w:sz w:val="24"/>
          <w:szCs w:val="24"/>
        </w:rPr>
        <w:t xml:space="preserve">  </w:t>
      </w:r>
    </w:p>
    <w:p w14:paraId="6D79EC9D" w14:textId="77777777" w:rsidR="0077326C" w:rsidRPr="007914E3" w:rsidRDefault="0077326C" w:rsidP="006F599C">
      <w:pPr>
        <w:pStyle w:val="ListParagraph"/>
        <w:rPr>
          <w:rFonts w:ascii="Arial" w:eastAsia="Verdana" w:hAnsi="Arial" w:cs="Arial"/>
          <w:b/>
          <w:bCs/>
          <w:sz w:val="24"/>
          <w:szCs w:val="24"/>
        </w:rPr>
      </w:pPr>
    </w:p>
    <w:p w14:paraId="79773047" w14:textId="77777777" w:rsidR="00A951FA" w:rsidRPr="007914E3" w:rsidRDefault="00A951FA" w:rsidP="009015A0">
      <w:pPr>
        <w:pStyle w:val="Heading1"/>
        <w:numPr>
          <w:ilvl w:val="0"/>
          <w:numId w:val="2"/>
        </w:numPr>
        <w:spacing w:before="107"/>
        <w:ind w:left="360"/>
        <w:contextualSpacing/>
        <w:rPr>
          <w:rFonts w:ascii="Arial" w:hAnsi="Arial" w:cs="Arial"/>
          <w:b w:val="0"/>
          <w:bCs w:val="0"/>
          <w:sz w:val="24"/>
          <w:szCs w:val="24"/>
        </w:rPr>
      </w:pPr>
      <w:r w:rsidRPr="007914E3">
        <w:rPr>
          <w:rFonts w:ascii="Arial" w:hAnsi="Arial" w:cs="Arial"/>
          <w:sz w:val="24"/>
          <w:szCs w:val="24"/>
        </w:rPr>
        <w:t>AGENCY CONTACTS</w:t>
      </w:r>
    </w:p>
    <w:p w14:paraId="140A21FF" w14:textId="77777777" w:rsidR="000126AB" w:rsidRPr="000126AB" w:rsidRDefault="000126AB" w:rsidP="000126AB">
      <w:pPr>
        <w:pStyle w:val="ListParagraph"/>
        <w:contextualSpacing/>
        <w:rPr>
          <w:rFonts w:ascii="Arial" w:eastAsia="Verdana" w:hAnsi="Arial" w:cs="Arial"/>
          <w:sz w:val="24"/>
          <w:szCs w:val="24"/>
        </w:rPr>
      </w:pPr>
      <w:r w:rsidRPr="007914E3">
        <w:rPr>
          <w:noProof/>
        </w:rPr>
        <w:drawing>
          <wp:inline distT="0" distB="0" distL="0" distR="0" wp14:anchorId="63C6F785" wp14:editId="631298E2">
            <wp:extent cx="4352925" cy="9525"/>
            <wp:effectExtent l="0" t="0" r="9525" b="9525"/>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BEBA8EAE-BF5A-486C-A8C5-ECC9F3942E4B}">
                          <a14:imgProps xmlns:a14="http://schemas.microsoft.com/office/drawing/2010/main">
                            <a14:imgLayer r:embed="rId9">
                              <a14:imgEffect>
                                <a14:artisticPencilGrayscale/>
                              </a14:imgEffect>
                              <a14:imgEffect>
                                <a14:colorTemperature colorTemp="11500"/>
                              </a14:imgEffect>
                            </a14:imgLayer>
                          </a14:imgProps>
                        </a:ext>
                      </a:extLst>
                    </a:blip>
                    <a:stretch>
                      <a:fillRect/>
                    </a:stretch>
                  </pic:blipFill>
                  <pic:spPr>
                    <a:xfrm>
                      <a:off x="0" y="0"/>
                      <a:ext cx="4352925" cy="9525"/>
                    </a:xfrm>
                    <a:prstGeom prst="rect">
                      <a:avLst/>
                    </a:prstGeom>
                  </pic:spPr>
                </pic:pic>
              </a:graphicData>
            </a:graphic>
          </wp:inline>
        </w:drawing>
      </w:r>
    </w:p>
    <w:p w14:paraId="210E7A40" w14:textId="77777777" w:rsidR="00A951FA" w:rsidRPr="000126AB" w:rsidRDefault="00A951FA" w:rsidP="00A951FA">
      <w:pPr>
        <w:spacing w:before="9"/>
        <w:contextualSpacing/>
        <w:rPr>
          <w:rFonts w:ascii="Arial" w:eastAsia="Verdana" w:hAnsi="Arial" w:cs="Arial"/>
          <w:sz w:val="24"/>
          <w:szCs w:val="24"/>
        </w:rPr>
      </w:pPr>
    </w:p>
    <w:p w14:paraId="4374A438" w14:textId="1F5BC2A7" w:rsidR="0098119C" w:rsidRPr="007914E3" w:rsidRDefault="0051379C" w:rsidP="00A951FA">
      <w:pPr>
        <w:spacing w:before="9"/>
        <w:ind w:left="360"/>
        <w:contextualSpacing/>
        <w:rPr>
          <w:rFonts w:ascii="Arial" w:hAnsi="Arial" w:cs="Arial"/>
          <w:sz w:val="24"/>
          <w:szCs w:val="24"/>
        </w:rPr>
      </w:pPr>
      <w:r w:rsidRPr="007914E3">
        <w:rPr>
          <w:rFonts w:ascii="Arial" w:eastAsia="Verdana" w:hAnsi="Arial" w:cs="Arial"/>
          <w:bCs/>
          <w:sz w:val="24"/>
          <w:szCs w:val="24"/>
        </w:rPr>
        <w:t>If</w:t>
      </w:r>
      <w:r w:rsidR="00A951FA" w:rsidRPr="007914E3">
        <w:rPr>
          <w:rFonts w:ascii="Arial" w:eastAsia="Verdana" w:hAnsi="Arial" w:cs="Arial"/>
          <w:bCs/>
          <w:sz w:val="24"/>
          <w:szCs w:val="24"/>
        </w:rPr>
        <w:t xml:space="preserve"> you have any questions about this announcement you may contact us at the address or email on </w:t>
      </w:r>
      <w:hyperlink w:anchor="page1" w:history="1">
        <w:r w:rsidR="00A951FA" w:rsidRPr="00C87CB1">
          <w:rPr>
            <w:rStyle w:val="Hyperlink"/>
            <w:rFonts w:ascii="Arial" w:eastAsia="Verdana" w:hAnsi="Arial" w:cs="Arial"/>
            <w:bCs/>
            <w:sz w:val="24"/>
            <w:szCs w:val="24"/>
          </w:rPr>
          <w:t>page</w:t>
        </w:r>
        <w:r w:rsidRPr="00C87CB1">
          <w:rPr>
            <w:rStyle w:val="Hyperlink"/>
            <w:rFonts w:ascii="Arial" w:eastAsia="Verdana" w:hAnsi="Arial" w:cs="Arial"/>
            <w:bCs/>
            <w:sz w:val="24"/>
            <w:szCs w:val="24"/>
          </w:rPr>
          <w:t xml:space="preserve"> one</w:t>
        </w:r>
      </w:hyperlink>
      <w:r w:rsidR="001B40E1" w:rsidRPr="007914E3">
        <w:rPr>
          <w:rFonts w:ascii="Arial" w:eastAsia="Verdana" w:hAnsi="Arial" w:cs="Arial"/>
          <w:bCs/>
          <w:sz w:val="24"/>
          <w:szCs w:val="24"/>
        </w:rPr>
        <w:t>.</w:t>
      </w:r>
      <w:r w:rsidR="00A951FA" w:rsidRPr="007914E3">
        <w:rPr>
          <w:rFonts w:ascii="Arial" w:eastAsia="Verdana" w:hAnsi="Arial" w:cs="Arial"/>
          <w:bCs/>
          <w:sz w:val="24"/>
          <w:szCs w:val="24"/>
        </w:rPr>
        <w:t xml:space="preserve">  Help using </w:t>
      </w:r>
      <w:hyperlink r:id="rId35" w:history="1">
        <w:r w:rsidR="00AE516A" w:rsidRPr="007914E3">
          <w:rPr>
            <w:rStyle w:val="Hyperlink"/>
            <w:rFonts w:ascii="Arial" w:eastAsia="Verdana" w:hAnsi="Arial" w:cs="Arial"/>
            <w:bCs/>
            <w:color w:val="auto"/>
            <w:sz w:val="24"/>
            <w:szCs w:val="24"/>
          </w:rPr>
          <w:t>grants.gov</w:t>
        </w:r>
      </w:hyperlink>
      <w:r w:rsidR="00A951FA" w:rsidRPr="007914E3">
        <w:rPr>
          <w:rFonts w:ascii="Arial" w:eastAsia="Verdana" w:hAnsi="Arial" w:cs="Arial"/>
          <w:bCs/>
          <w:sz w:val="24"/>
          <w:szCs w:val="24"/>
        </w:rPr>
        <w:t xml:space="preserve"> is available at </w:t>
      </w:r>
      <w:hyperlink r:id="rId36" w:history="1">
        <w:r w:rsidR="00A951FA" w:rsidRPr="007914E3">
          <w:rPr>
            <w:rStyle w:val="Hyperlink"/>
            <w:rFonts w:ascii="Arial" w:eastAsia="Verdana" w:hAnsi="Arial" w:cs="Arial"/>
            <w:bCs/>
            <w:color w:val="auto"/>
            <w:sz w:val="24"/>
            <w:szCs w:val="24"/>
          </w:rPr>
          <w:t>grants.gov/web/grants/support.html</w:t>
        </w:r>
      </w:hyperlink>
    </w:p>
    <w:sectPr w:rsidR="0098119C" w:rsidRPr="007914E3" w:rsidSect="007914E3">
      <w:headerReference w:type="even" r:id="rId37"/>
      <w:headerReference w:type="default" r:id="rId38"/>
      <w:footerReference w:type="even" r:id="rId39"/>
      <w:footerReference w:type="default" r:id="rId40"/>
      <w:headerReference w:type="first" r:id="rId41"/>
      <w:footerReference w:type="first" r:id="rId42"/>
      <w:type w:val="continuous"/>
      <w:pgSz w:w="12240" w:h="15840"/>
      <w:pgMar w:top="720" w:right="1080" w:bottom="1440" w:left="1080" w:header="720" w:footer="50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3D13C" w14:textId="77777777" w:rsidR="0079430F" w:rsidRDefault="0079430F">
      <w:r>
        <w:separator/>
      </w:r>
    </w:p>
  </w:endnote>
  <w:endnote w:type="continuationSeparator" w:id="0">
    <w:p w14:paraId="7A32C1A0" w14:textId="77777777" w:rsidR="0079430F" w:rsidRDefault="0079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F0201" w14:textId="77777777" w:rsidR="00965225" w:rsidRDefault="00965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06EE1" w14:textId="77777777" w:rsidR="00965225" w:rsidRDefault="009652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88F39" w14:textId="77777777" w:rsidR="00965225" w:rsidRDefault="00965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D300E" w14:textId="77777777" w:rsidR="0079430F" w:rsidRDefault="0079430F">
      <w:r>
        <w:separator/>
      </w:r>
    </w:p>
  </w:footnote>
  <w:footnote w:type="continuationSeparator" w:id="0">
    <w:p w14:paraId="21D5C76C" w14:textId="77777777" w:rsidR="0079430F" w:rsidRDefault="00794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3E7F0" w14:textId="77777777" w:rsidR="00965225" w:rsidRDefault="009652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989752801"/>
      <w:docPartObj>
        <w:docPartGallery w:val="Page Numbers (Top of Page)"/>
        <w:docPartUnique/>
      </w:docPartObj>
    </w:sdtPr>
    <w:sdtEndPr>
      <w:rPr>
        <w:rFonts w:asciiTheme="minorHAnsi" w:hAnsiTheme="minorHAnsi" w:cstheme="minorBidi"/>
      </w:rPr>
    </w:sdtEndPr>
    <w:sdtContent>
      <w:p w14:paraId="1B8DE37C" w14:textId="17FAB796" w:rsidR="00DE369B" w:rsidRPr="00965225" w:rsidRDefault="00DE369B" w:rsidP="00965225">
        <w:pPr>
          <w:pStyle w:val="Header"/>
          <w:tabs>
            <w:tab w:val="clear" w:pos="9360"/>
            <w:tab w:val="right" w:pos="10440"/>
          </w:tabs>
          <w:ind w:left="360"/>
          <w:rPr>
            <w:rFonts w:ascii="Arial" w:hAnsi="Arial" w:cs="Arial"/>
            <w:b/>
            <w:bCs/>
          </w:rPr>
        </w:pPr>
        <w:r w:rsidRPr="00965225">
          <w:rPr>
            <w:rFonts w:ascii="Arial" w:hAnsi="Arial" w:cs="Arial"/>
          </w:rPr>
          <w:t>Funding Opportunity Number</w:t>
        </w:r>
        <w:r w:rsidR="00965225">
          <w:rPr>
            <w:rFonts w:ascii="Arial" w:hAnsi="Arial" w:cs="Arial"/>
          </w:rPr>
          <w:t xml:space="preserve">:  </w:t>
        </w:r>
        <w:r w:rsidR="00965225" w:rsidRPr="00965225">
          <w:rPr>
            <w:rFonts w:ascii="Arial" w:hAnsi="Arial" w:cs="Arial"/>
            <w:b/>
            <w:bCs/>
          </w:rPr>
          <w:t>DLA-202102</w:t>
        </w:r>
        <w:r w:rsidRPr="00965225">
          <w:rPr>
            <w:rFonts w:ascii="Arial" w:hAnsi="Arial" w:cs="Arial"/>
            <w:b/>
            <w:bCs/>
          </w:rPr>
          <w:t xml:space="preserve"> </w:t>
        </w:r>
        <w:r w:rsidRPr="00965225">
          <w:rPr>
            <w:rFonts w:ascii="Arial" w:hAnsi="Arial" w:cs="Arial"/>
            <w:b/>
            <w:bCs/>
          </w:rPr>
          <w:tab/>
        </w:r>
        <w:r w:rsidRPr="00965225">
          <w:rPr>
            <w:rFonts w:ascii="Arial" w:hAnsi="Arial" w:cs="Arial"/>
          </w:rPr>
          <w:tab/>
          <w:t xml:space="preserve">Page </w:t>
        </w:r>
        <w:r w:rsidRPr="00965225">
          <w:rPr>
            <w:rFonts w:ascii="Arial" w:hAnsi="Arial" w:cs="Arial"/>
            <w:b/>
            <w:bCs/>
          </w:rPr>
          <w:fldChar w:fldCharType="begin"/>
        </w:r>
        <w:r w:rsidRPr="00965225">
          <w:rPr>
            <w:rFonts w:ascii="Arial" w:hAnsi="Arial" w:cs="Arial"/>
            <w:b/>
            <w:bCs/>
          </w:rPr>
          <w:instrText xml:space="preserve"> PAGE </w:instrText>
        </w:r>
        <w:r w:rsidRPr="00965225">
          <w:rPr>
            <w:rFonts w:ascii="Arial" w:hAnsi="Arial" w:cs="Arial"/>
            <w:b/>
            <w:bCs/>
          </w:rPr>
          <w:fldChar w:fldCharType="separate"/>
        </w:r>
        <w:r w:rsidRPr="00965225">
          <w:rPr>
            <w:rFonts w:ascii="Arial" w:hAnsi="Arial" w:cs="Arial"/>
            <w:b/>
            <w:bCs/>
            <w:noProof/>
          </w:rPr>
          <w:t>4</w:t>
        </w:r>
        <w:r w:rsidRPr="00965225">
          <w:rPr>
            <w:rFonts w:ascii="Arial" w:hAnsi="Arial" w:cs="Arial"/>
            <w:b/>
            <w:bCs/>
          </w:rPr>
          <w:fldChar w:fldCharType="end"/>
        </w:r>
        <w:r w:rsidRPr="00965225">
          <w:rPr>
            <w:rFonts w:ascii="Arial" w:hAnsi="Arial" w:cs="Arial"/>
          </w:rPr>
          <w:t xml:space="preserve"> of </w:t>
        </w:r>
        <w:r w:rsidRPr="00965225">
          <w:rPr>
            <w:rFonts w:ascii="Arial" w:hAnsi="Arial" w:cs="Arial"/>
            <w:b/>
            <w:bCs/>
          </w:rPr>
          <w:fldChar w:fldCharType="begin"/>
        </w:r>
        <w:r w:rsidRPr="00965225">
          <w:rPr>
            <w:rFonts w:ascii="Arial" w:hAnsi="Arial" w:cs="Arial"/>
            <w:b/>
            <w:bCs/>
          </w:rPr>
          <w:instrText xml:space="preserve"> NUMPAGES  </w:instrText>
        </w:r>
        <w:r w:rsidRPr="00965225">
          <w:rPr>
            <w:rFonts w:ascii="Arial" w:hAnsi="Arial" w:cs="Arial"/>
            <w:b/>
            <w:bCs/>
          </w:rPr>
          <w:fldChar w:fldCharType="separate"/>
        </w:r>
        <w:r w:rsidRPr="00965225">
          <w:rPr>
            <w:rFonts w:ascii="Arial" w:hAnsi="Arial" w:cs="Arial"/>
            <w:b/>
            <w:bCs/>
            <w:noProof/>
          </w:rPr>
          <w:t>12</w:t>
        </w:r>
        <w:r w:rsidRPr="00965225">
          <w:rPr>
            <w:rFonts w:ascii="Arial" w:hAnsi="Arial" w:cs="Arial"/>
            <w:b/>
            <w:bCs/>
          </w:rPr>
          <w:fldChar w:fldCharType="end"/>
        </w:r>
      </w:p>
    </w:sdtContent>
  </w:sdt>
  <w:p w14:paraId="2D5CC5A1" w14:textId="77777777" w:rsidR="00DE369B" w:rsidRDefault="00DE3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A404C" w14:textId="77777777" w:rsidR="00965225" w:rsidRDefault="009652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C02D6"/>
    <w:multiLevelType w:val="hybridMultilevel"/>
    <w:tmpl w:val="5926794E"/>
    <w:lvl w:ilvl="0" w:tplc="C8F85E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6E146C"/>
    <w:multiLevelType w:val="hybridMultilevel"/>
    <w:tmpl w:val="B30E94B6"/>
    <w:lvl w:ilvl="0" w:tplc="B4221B2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EA6B2E"/>
    <w:multiLevelType w:val="hybridMultilevel"/>
    <w:tmpl w:val="76C4D2EE"/>
    <w:lvl w:ilvl="0" w:tplc="6A6E9372">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007833"/>
    <w:multiLevelType w:val="hybridMultilevel"/>
    <w:tmpl w:val="43241E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394DD7"/>
    <w:multiLevelType w:val="hybridMultilevel"/>
    <w:tmpl w:val="0AF6D3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A83362"/>
    <w:multiLevelType w:val="hybridMultilevel"/>
    <w:tmpl w:val="005C2592"/>
    <w:lvl w:ilvl="0" w:tplc="BC5805CA">
      <w:start w:val="1"/>
      <w:numFmt w:val="lowerLetter"/>
      <w:lvlText w:val="%1."/>
      <w:lvlJc w:val="left"/>
      <w:pPr>
        <w:ind w:left="1530" w:hanging="360"/>
      </w:pPr>
      <w:rPr>
        <w:b/>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6" w15:restartNumberingAfterBreak="0">
    <w:nsid w:val="1B0B38CA"/>
    <w:multiLevelType w:val="hybridMultilevel"/>
    <w:tmpl w:val="9BB01FFC"/>
    <w:lvl w:ilvl="0" w:tplc="36802DF4">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4A17E3"/>
    <w:multiLevelType w:val="hybridMultilevel"/>
    <w:tmpl w:val="FDD0D546"/>
    <w:lvl w:ilvl="0" w:tplc="6B5AC5A4">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9D72F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834761"/>
    <w:multiLevelType w:val="hybridMultilevel"/>
    <w:tmpl w:val="BF4A0CF2"/>
    <w:lvl w:ilvl="0" w:tplc="4F341444">
      <w:start w:val="5"/>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D9F55AA"/>
    <w:multiLevelType w:val="hybridMultilevel"/>
    <w:tmpl w:val="34FAEBCA"/>
    <w:lvl w:ilvl="0" w:tplc="04090015">
      <w:start w:val="1"/>
      <w:numFmt w:val="upperLetter"/>
      <w:lvlText w:val="%1."/>
      <w:lvlJc w:val="left"/>
      <w:pPr>
        <w:ind w:left="720" w:hanging="360"/>
      </w:pPr>
    </w:lvl>
    <w:lvl w:ilvl="1" w:tplc="09E4BC16">
      <w:start w:val="1"/>
      <w:numFmt w:val="decimal"/>
      <w:lvlText w:val="%2."/>
      <w:lvlJc w:val="left"/>
      <w:pPr>
        <w:ind w:left="1440" w:hanging="360"/>
      </w:pPr>
      <w:rPr>
        <w:color w:val="auto"/>
      </w:rPr>
    </w:lvl>
    <w:lvl w:ilvl="2" w:tplc="531E1D06">
      <w:start w:val="1"/>
      <w:numFmt w:val="decimal"/>
      <w:lvlText w:val="%3)"/>
      <w:lvlJc w:val="left"/>
      <w:pPr>
        <w:ind w:left="2160" w:hanging="180"/>
      </w:pPr>
      <w:rPr>
        <w:b/>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E1ADF"/>
    <w:multiLevelType w:val="hybridMultilevel"/>
    <w:tmpl w:val="45F2DBE8"/>
    <w:lvl w:ilvl="0" w:tplc="03C88B18">
      <w:start w:val="1"/>
      <w:numFmt w:val="lowerRoman"/>
      <w:lvlText w:val="%1."/>
      <w:lvlJc w:val="righ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F21461A"/>
    <w:multiLevelType w:val="hybridMultilevel"/>
    <w:tmpl w:val="50261EE4"/>
    <w:lvl w:ilvl="0" w:tplc="613EF1B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11C0A"/>
    <w:multiLevelType w:val="hybridMultilevel"/>
    <w:tmpl w:val="5B2C28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A41B2"/>
    <w:multiLevelType w:val="hybridMultilevel"/>
    <w:tmpl w:val="E9B092F6"/>
    <w:lvl w:ilvl="0" w:tplc="90266E1E">
      <w:start w:val="6"/>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383D3F5D"/>
    <w:multiLevelType w:val="hybridMultilevel"/>
    <w:tmpl w:val="A61AA4E8"/>
    <w:lvl w:ilvl="0" w:tplc="04BCE6BC">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D6D4996"/>
    <w:multiLevelType w:val="hybridMultilevel"/>
    <w:tmpl w:val="C214218E"/>
    <w:lvl w:ilvl="0" w:tplc="1DE2C560">
      <w:start w:val="1"/>
      <w:numFmt w:val="decimal"/>
      <w:lvlText w:val="%1."/>
      <w:lvlJc w:val="left"/>
      <w:pPr>
        <w:ind w:left="1350" w:hanging="360"/>
      </w:pPr>
      <w:rPr>
        <w:rFonts w:ascii="Arial" w:eastAsia="Times New Roman" w:hAnsi="Arial" w:cs="Arial" w:hint="default"/>
        <w:b/>
        <w:bCs/>
        <w:spacing w:val="-1"/>
        <w:w w:val="99"/>
        <w:sz w:val="24"/>
        <w:szCs w:val="24"/>
      </w:rPr>
    </w:lvl>
    <w:lvl w:ilvl="1" w:tplc="AF18B152">
      <w:start w:val="1"/>
      <w:numFmt w:val="lowerLetter"/>
      <w:lvlText w:val="%2."/>
      <w:lvlJc w:val="left"/>
      <w:pPr>
        <w:ind w:left="820" w:hanging="360"/>
      </w:pPr>
      <w:rPr>
        <w:rFonts w:ascii="Arial" w:eastAsia="Times New Roman" w:hAnsi="Arial" w:cs="Arial" w:hint="default"/>
        <w:spacing w:val="-5"/>
        <w:w w:val="99"/>
        <w:sz w:val="24"/>
        <w:szCs w:val="24"/>
      </w:rPr>
    </w:lvl>
    <w:lvl w:ilvl="2" w:tplc="27403C6E">
      <w:numFmt w:val="bullet"/>
      <w:lvlText w:val="•"/>
      <w:lvlJc w:val="left"/>
      <w:pPr>
        <w:ind w:left="840" w:hanging="360"/>
      </w:pPr>
      <w:rPr>
        <w:rFonts w:hint="default"/>
      </w:rPr>
    </w:lvl>
    <w:lvl w:ilvl="3" w:tplc="D5C6B19C">
      <w:numFmt w:val="bullet"/>
      <w:lvlText w:val="•"/>
      <w:lvlJc w:val="left"/>
      <w:pPr>
        <w:ind w:left="1880" w:hanging="360"/>
      </w:pPr>
      <w:rPr>
        <w:rFonts w:hint="default"/>
      </w:rPr>
    </w:lvl>
    <w:lvl w:ilvl="4" w:tplc="60808D0A">
      <w:numFmt w:val="bullet"/>
      <w:lvlText w:val="•"/>
      <w:lvlJc w:val="left"/>
      <w:pPr>
        <w:ind w:left="2920" w:hanging="360"/>
      </w:pPr>
      <w:rPr>
        <w:rFonts w:hint="default"/>
      </w:rPr>
    </w:lvl>
    <w:lvl w:ilvl="5" w:tplc="5F5A97AC">
      <w:numFmt w:val="bullet"/>
      <w:lvlText w:val="•"/>
      <w:lvlJc w:val="left"/>
      <w:pPr>
        <w:ind w:left="3960" w:hanging="360"/>
      </w:pPr>
      <w:rPr>
        <w:rFonts w:hint="default"/>
      </w:rPr>
    </w:lvl>
    <w:lvl w:ilvl="6" w:tplc="1F9647E4">
      <w:numFmt w:val="bullet"/>
      <w:lvlText w:val="•"/>
      <w:lvlJc w:val="left"/>
      <w:pPr>
        <w:ind w:left="5000" w:hanging="360"/>
      </w:pPr>
      <w:rPr>
        <w:rFonts w:hint="default"/>
      </w:rPr>
    </w:lvl>
    <w:lvl w:ilvl="7" w:tplc="4DF87E38">
      <w:numFmt w:val="bullet"/>
      <w:lvlText w:val="•"/>
      <w:lvlJc w:val="left"/>
      <w:pPr>
        <w:ind w:left="6040" w:hanging="360"/>
      </w:pPr>
      <w:rPr>
        <w:rFonts w:hint="default"/>
      </w:rPr>
    </w:lvl>
    <w:lvl w:ilvl="8" w:tplc="A30EF912">
      <w:numFmt w:val="bullet"/>
      <w:lvlText w:val="•"/>
      <w:lvlJc w:val="left"/>
      <w:pPr>
        <w:ind w:left="7080" w:hanging="360"/>
      </w:pPr>
      <w:rPr>
        <w:rFonts w:hint="default"/>
      </w:rPr>
    </w:lvl>
  </w:abstractNum>
  <w:abstractNum w:abstractNumId="17" w15:restartNumberingAfterBreak="0">
    <w:nsid w:val="418B3684"/>
    <w:multiLevelType w:val="hybridMultilevel"/>
    <w:tmpl w:val="615C97E0"/>
    <w:lvl w:ilvl="0" w:tplc="38F0BD22">
      <w:start w:val="6"/>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1A93E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1FD5ADC"/>
    <w:multiLevelType w:val="hybridMultilevel"/>
    <w:tmpl w:val="1E7013A0"/>
    <w:lvl w:ilvl="0" w:tplc="2118F5EC">
      <w:start w:val="1"/>
      <w:numFmt w:val="upperLetter"/>
      <w:lvlText w:val="Section %1."/>
      <w:lvlJc w:val="left"/>
      <w:pPr>
        <w:ind w:left="810" w:hanging="360"/>
      </w:pPr>
      <w:rPr>
        <w:rFonts w:hint="default"/>
        <w:b/>
        <w:color w:val="auto"/>
      </w:rPr>
    </w:lvl>
    <w:lvl w:ilvl="1" w:tplc="A8FE9E5A">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C25B6F"/>
    <w:multiLevelType w:val="hybridMultilevel"/>
    <w:tmpl w:val="D736B3EC"/>
    <w:lvl w:ilvl="0" w:tplc="F2D44AF4">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4E6F00"/>
    <w:multiLevelType w:val="hybridMultilevel"/>
    <w:tmpl w:val="0074E06A"/>
    <w:lvl w:ilvl="0" w:tplc="04090019">
      <w:start w:val="1"/>
      <w:numFmt w:val="lowerLetter"/>
      <w:lvlText w:val="%1."/>
      <w:lvlJc w:val="left"/>
      <w:pPr>
        <w:ind w:left="480" w:hanging="360"/>
      </w:pPr>
      <w:rPr>
        <w:rFonts w:hint="default"/>
        <w:spacing w:val="-5"/>
        <w:w w:val="99"/>
        <w:sz w:val="24"/>
        <w:szCs w:val="24"/>
      </w:rPr>
    </w:lvl>
    <w:lvl w:ilvl="1" w:tplc="B6CE8352">
      <w:start w:val="1"/>
      <w:numFmt w:val="lowerLetter"/>
      <w:lvlText w:val="%2."/>
      <w:lvlJc w:val="left"/>
      <w:pPr>
        <w:ind w:left="840" w:hanging="360"/>
      </w:pPr>
      <w:rPr>
        <w:rFonts w:ascii="Times New Roman" w:eastAsia="Times New Roman" w:hAnsi="Times New Roman" w:cs="Times New Roman" w:hint="default"/>
        <w:spacing w:val="-5"/>
        <w:w w:val="99"/>
        <w:sz w:val="24"/>
        <w:szCs w:val="24"/>
      </w:rPr>
    </w:lvl>
    <w:lvl w:ilvl="2" w:tplc="65B40C88">
      <w:numFmt w:val="bullet"/>
      <w:lvlText w:val="•"/>
      <w:lvlJc w:val="left"/>
      <w:pPr>
        <w:ind w:left="1771" w:hanging="360"/>
      </w:pPr>
      <w:rPr>
        <w:rFonts w:hint="default"/>
      </w:rPr>
    </w:lvl>
    <w:lvl w:ilvl="3" w:tplc="390AACF0">
      <w:numFmt w:val="bullet"/>
      <w:lvlText w:val="•"/>
      <w:lvlJc w:val="left"/>
      <w:pPr>
        <w:ind w:left="2702" w:hanging="360"/>
      </w:pPr>
      <w:rPr>
        <w:rFonts w:hint="default"/>
      </w:rPr>
    </w:lvl>
    <w:lvl w:ilvl="4" w:tplc="271E158C">
      <w:numFmt w:val="bullet"/>
      <w:lvlText w:val="•"/>
      <w:lvlJc w:val="left"/>
      <w:pPr>
        <w:ind w:left="3633" w:hanging="360"/>
      </w:pPr>
      <w:rPr>
        <w:rFonts w:hint="default"/>
      </w:rPr>
    </w:lvl>
    <w:lvl w:ilvl="5" w:tplc="DDAC9C14">
      <w:numFmt w:val="bullet"/>
      <w:lvlText w:val="•"/>
      <w:lvlJc w:val="left"/>
      <w:pPr>
        <w:ind w:left="4564" w:hanging="360"/>
      </w:pPr>
      <w:rPr>
        <w:rFonts w:hint="default"/>
      </w:rPr>
    </w:lvl>
    <w:lvl w:ilvl="6" w:tplc="1CD6896A">
      <w:numFmt w:val="bullet"/>
      <w:lvlText w:val="•"/>
      <w:lvlJc w:val="left"/>
      <w:pPr>
        <w:ind w:left="5495" w:hanging="360"/>
      </w:pPr>
      <w:rPr>
        <w:rFonts w:hint="default"/>
      </w:rPr>
    </w:lvl>
    <w:lvl w:ilvl="7" w:tplc="1EEA43CA">
      <w:numFmt w:val="bullet"/>
      <w:lvlText w:val="•"/>
      <w:lvlJc w:val="left"/>
      <w:pPr>
        <w:ind w:left="6426" w:hanging="360"/>
      </w:pPr>
      <w:rPr>
        <w:rFonts w:hint="default"/>
      </w:rPr>
    </w:lvl>
    <w:lvl w:ilvl="8" w:tplc="32FAEA4E">
      <w:numFmt w:val="bullet"/>
      <w:lvlText w:val="•"/>
      <w:lvlJc w:val="left"/>
      <w:pPr>
        <w:ind w:left="7357" w:hanging="360"/>
      </w:pPr>
      <w:rPr>
        <w:rFonts w:hint="default"/>
      </w:rPr>
    </w:lvl>
  </w:abstractNum>
  <w:abstractNum w:abstractNumId="22" w15:restartNumberingAfterBreak="0">
    <w:nsid w:val="46E326B8"/>
    <w:multiLevelType w:val="hybridMultilevel"/>
    <w:tmpl w:val="D98C8A86"/>
    <w:lvl w:ilvl="0" w:tplc="C0F062C6">
      <w:start w:val="1"/>
      <w:numFmt w:val="lowerRoman"/>
      <w:lvlText w:val="%1."/>
      <w:lvlJc w:val="righ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7738B9"/>
    <w:multiLevelType w:val="hybridMultilevel"/>
    <w:tmpl w:val="BF2C8F0E"/>
    <w:lvl w:ilvl="0" w:tplc="7C5C5124">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C908F9"/>
    <w:multiLevelType w:val="hybridMultilevel"/>
    <w:tmpl w:val="6E621CB8"/>
    <w:lvl w:ilvl="0" w:tplc="0409001B">
      <w:start w:val="1"/>
      <w:numFmt w:val="lowerRoman"/>
      <w:lvlText w:val="%1."/>
      <w:lvlJc w:val="right"/>
      <w:pPr>
        <w:ind w:left="1440" w:hanging="360"/>
      </w:pPr>
    </w:lvl>
    <w:lvl w:ilvl="1" w:tplc="488A328A">
      <w:start w:val="1"/>
      <w:numFmt w:val="decimal"/>
      <w:lvlText w:val="%2)"/>
      <w:lvlJc w:val="left"/>
      <w:pPr>
        <w:ind w:left="2160" w:hanging="360"/>
      </w:pPr>
      <w:rPr>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7E70F86"/>
    <w:multiLevelType w:val="hybridMultilevel"/>
    <w:tmpl w:val="42309CF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59363856"/>
    <w:multiLevelType w:val="hybridMultilevel"/>
    <w:tmpl w:val="96DA8D5A"/>
    <w:lvl w:ilvl="0" w:tplc="3E0A9398">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59517B"/>
    <w:multiLevelType w:val="hybridMultilevel"/>
    <w:tmpl w:val="698E0A4E"/>
    <w:lvl w:ilvl="0" w:tplc="04090019">
      <w:start w:val="1"/>
      <w:numFmt w:val="lowerLetter"/>
      <w:lvlText w:val="%1."/>
      <w:lvlJc w:val="left"/>
      <w:pPr>
        <w:ind w:left="480" w:hanging="360"/>
      </w:pPr>
      <w:rPr>
        <w:rFonts w:hint="default"/>
        <w:spacing w:val="-5"/>
        <w:w w:val="99"/>
        <w:sz w:val="24"/>
        <w:szCs w:val="24"/>
      </w:rPr>
    </w:lvl>
    <w:lvl w:ilvl="1" w:tplc="04090011">
      <w:start w:val="1"/>
      <w:numFmt w:val="decimal"/>
      <w:lvlText w:val="%2)"/>
      <w:lvlJc w:val="left"/>
      <w:pPr>
        <w:ind w:left="840" w:hanging="360"/>
      </w:pPr>
      <w:rPr>
        <w:rFonts w:hint="default"/>
        <w:spacing w:val="-5"/>
        <w:w w:val="99"/>
        <w:sz w:val="24"/>
        <w:szCs w:val="24"/>
      </w:rPr>
    </w:lvl>
    <w:lvl w:ilvl="2" w:tplc="65B40C88">
      <w:numFmt w:val="bullet"/>
      <w:lvlText w:val="•"/>
      <w:lvlJc w:val="left"/>
      <w:pPr>
        <w:ind w:left="1771" w:hanging="360"/>
      </w:pPr>
      <w:rPr>
        <w:rFonts w:hint="default"/>
      </w:rPr>
    </w:lvl>
    <w:lvl w:ilvl="3" w:tplc="390AACF0">
      <w:numFmt w:val="bullet"/>
      <w:lvlText w:val="•"/>
      <w:lvlJc w:val="left"/>
      <w:pPr>
        <w:ind w:left="2702" w:hanging="360"/>
      </w:pPr>
      <w:rPr>
        <w:rFonts w:hint="default"/>
      </w:rPr>
    </w:lvl>
    <w:lvl w:ilvl="4" w:tplc="271E158C">
      <w:numFmt w:val="bullet"/>
      <w:lvlText w:val="•"/>
      <w:lvlJc w:val="left"/>
      <w:pPr>
        <w:ind w:left="3633" w:hanging="360"/>
      </w:pPr>
      <w:rPr>
        <w:rFonts w:hint="default"/>
      </w:rPr>
    </w:lvl>
    <w:lvl w:ilvl="5" w:tplc="DDAC9C14">
      <w:numFmt w:val="bullet"/>
      <w:lvlText w:val="•"/>
      <w:lvlJc w:val="left"/>
      <w:pPr>
        <w:ind w:left="4564" w:hanging="360"/>
      </w:pPr>
      <w:rPr>
        <w:rFonts w:hint="default"/>
      </w:rPr>
    </w:lvl>
    <w:lvl w:ilvl="6" w:tplc="1CD6896A">
      <w:numFmt w:val="bullet"/>
      <w:lvlText w:val="•"/>
      <w:lvlJc w:val="left"/>
      <w:pPr>
        <w:ind w:left="5495" w:hanging="360"/>
      </w:pPr>
      <w:rPr>
        <w:rFonts w:hint="default"/>
      </w:rPr>
    </w:lvl>
    <w:lvl w:ilvl="7" w:tplc="1EEA43CA">
      <w:numFmt w:val="bullet"/>
      <w:lvlText w:val="•"/>
      <w:lvlJc w:val="left"/>
      <w:pPr>
        <w:ind w:left="6426" w:hanging="360"/>
      </w:pPr>
      <w:rPr>
        <w:rFonts w:hint="default"/>
      </w:rPr>
    </w:lvl>
    <w:lvl w:ilvl="8" w:tplc="32FAEA4E">
      <w:numFmt w:val="bullet"/>
      <w:lvlText w:val="•"/>
      <w:lvlJc w:val="left"/>
      <w:pPr>
        <w:ind w:left="7357" w:hanging="360"/>
      </w:pPr>
      <w:rPr>
        <w:rFonts w:hint="default"/>
      </w:rPr>
    </w:lvl>
  </w:abstractNum>
  <w:abstractNum w:abstractNumId="28" w15:restartNumberingAfterBreak="0">
    <w:nsid w:val="5C8E0511"/>
    <w:multiLevelType w:val="hybridMultilevel"/>
    <w:tmpl w:val="EAFA0C5E"/>
    <w:lvl w:ilvl="0" w:tplc="B17C735A">
      <w:start w:val="1"/>
      <w:numFmt w:val="decimal"/>
      <w:lvlText w:val="%1."/>
      <w:lvlJc w:val="left"/>
      <w:pPr>
        <w:ind w:left="450" w:hanging="360"/>
        <w:jc w:val="right"/>
      </w:pPr>
      <w:rPr>
        <w:rFonts w:ascii="Times New Roman" w:eastAsia="Times New Roman" w:hAnsi="Times New Roman" w:cs="Times New Roman" w:hint="default"/>
        <w:spacing w:val="-5"/>
        <w:w w:val="99"/>
        <w:sz w:val="24"/>
        <w:szCs w:val="24"/>
      </w:rPr>
    </w:lvl>
    <w:lvl w:ilvl="1" w:tplc="F1D4F798">
      <w:start w:val="1"/>
      <w:numFmt w:val="lowerLetter"/>
      <w:lvlText w:val="%2."/>
      <w:lvlJc w:val="left"/>
      <w:pPr>
        <w:ind w:left="1160" w:hanging="360"/>
      </w:pPr>
      <w:rPr>
        <w:rFonts w:ascii="Arial" w:eastAsia="Times New Roman" w:hAnsi="Arial" w:cs="Arial" w:hint="default"/>
        <w:spacing w:val="-8"/>
        <w:w w:val="99"/>
        <w:sz w:val="24"/>
        <w:szCs w:val="24"/>
      </w:rPr>
    </w:lvl>
    <w:lvl w:ilvl="2" w:tplc="6C1A9DE2">
      <w:start w:val="1"/>
      <w:numFmt w:val="decimal"/>
      <w:lvlText w:val="(%3)"/>
      <w:lvlJc w:val="left"/>
      <w:pPr>
        <w:ind w:left="1520" w:hanging="360"/>
      </w:pPr>
      <w:rPr>
        <w:rFonts w:ascii="Times New Roman" w:eastAsia="Times New Roman" w:hAnsi="Times New Roman" w:cs="Times New Roman" w:hint="default"/>
        <w:spacing w:val="-1"/>
        <w:w w:val="99"/>
        <w:sz w:val="24"/>
        <w:szCs w:val="24"/>
      </w:rPr>
    </w:lvl>
    <w:lvl w:ilvl="3" w:tplc="95A68576">
      <w:numFmt w:val="bullet"/>
      <w:lvlText w:val="•"/>
      <w:lvlJc w:val="left"/>
      <w:pPr>
        <w:ind w:left="2475" w:hanging="360"/>
      </w:pPr>
      <w:rPr>
        <w:rFonts w:hint="default"/>
      </w:rPr>
    </w:lvl>
    <w:lvl w:ilvl="4" w:tplc="8772BEE6">
      <w:numFmt w:val="bullet"/>
      <w:lvlText w:val="•"/>
      <w:lvlJc w:val="left"/>
      <w:pPr>
        <w:ind w:left="3430" w:hanging="360"/>
      </w:pPr>
      <w:rPr>
        <w:rFonts w:hint="default"/>
      </w:rPr>
    </w:lvl>
    <w:lvl w:ilvl="5" w:tplc="258A90E2">
      <w:numFmt w:val="bullet"/>
      <w:lvlText w:val="•"/>
      <w:lvlJc w:val="left"/>
      <w:pPr>
        <w:ind w:left="4385" w:hanging="360"/>
      </w:pPr>
      <w:rPr>
        <w:rFonts w:hint="default"/>
      </w:rPr>
    </w:lvl>
    <w:lvl w:ilvl="6" w:tplc="A2841094">
      <w:numFmt w:val="bullet"/>
      <w:lvlText w:val="•"/>
      <w:lvlJc w:val="left"/>
      <w:pPr>
        <w:ind w:left="5340" w:hanging="360"/>
      </w:pPr>
      <w:rPr>
        <w:rFonts w:hint="default"/>
      </w:rPr>
    </w:lvl>
    <w:lvl w:ilvl="7" w:tplc="7B084C9E">
      <w:numFmt w:val="bullet"/>
      <w:lvlText w:val="•"/>
      <w:lvlJc w:val="left"/>
      <w:pPr>
        <w:ind w:left="6295" w:hanging="360"/>
      </w:pPr>
      <w:rPr>
        <w:rFonts w:hint="default"/>
      </w:rPr>
    </w:lvl>
    <w:lvl w:ilvl="8" w:tplc="DC8C9CDC">
      <w:numFmt w:val="bullet"/>
      <w:lvlText w:val="•"/>
      <w:lvlJc w:val="left"/>
      <w:pPr>
        <w:ind w:left="7250" w:hanging="360"/>
      </w:pPr>
      <w:rPr>
        <w:rFonts w:hint="default"/>
      </w:rPr>
    </w:lvl>
  </w:abstractNum>
  <w:abstractNum w:abstractNumId="29" w15:restartNumberingAfterBreak="0">
    <w:nsid w:val="5EC61E03"/>
    <w:multiLevelType w:val="hybridMultilevel"/>
    <w:tmpl w:val="0EB21B68"/>
    <w:lvl w:ilvl="0" w:tplc="F4FC0280">
      <w:start w:val="1"/>
      <w:numFmt w:val="decimal"/>
      <w:lvlText w:val="%1."/>
      <w:lvlJc w:val="left"/>
      <w:pPr>
        <w:ind w:left="1080" w:hanging="360"/>
      </w:pPr>
      <w:rPr>
        <w:b w:val="0"/>
      </w:rPr>
    </w:lvl>
    <w:lvl w:ilvl="1" w:tplc="F8AC92E8">
      <w:start w:val="1"/>
      <w:numFmt w:val="lowerLetter"/>
      <w:lvlText w:val="%2."/>
      <w:lvlJc w:val="left"/>
      <w:pPr>
        <w:ind w:left="1800" w:hanging="360"/>
      </w:pPr>
      <w:rPr>
        <w:b w:val="0"/>
      </w:rPr>
    </w:lvl>
    <w:lvl w:ilvl="2" w:tplc="04090011">
      <w:start w:val="1"/>
      <w:numFmt w:val="decimal"/>
      <w:lvlText w:val="%3)"/>
      <w:lvlJc w:val="left"/>
      <w:pPr>
        <w:ind w:left="2520" w:hanging="180"/>
      </w:pPr>
      <w:rPr>
        <w:rFonts w:hint="default"/>
        <w:b w:val="0"/>
        <w:sz w:val="24"/>
        <w:szCs w:val="24"/>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F366171"/>
    <w:multiLevelType w:val="hybridMultilevel"/>
    <w:tmpl w:val="79CAA702"/>
    <w:lvl w:ilvl="0" w:tplc="7826D3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4F2C80"/>
    <w:multiLevelType w:val="hybridMultilevel"/>
    <w:tmpl w:val="72CC8C6A"/>
    <w:lvl w:ilvl="0" w:tplc="7826D3E0">
      <w:start w:val="1"/>
      <w:numFmt w:val="decimal"/>
      <w:lvlText w:val="%1."/>
      <w:lvlJc w:val="left"/>
      <w:pPr>
        <w:ind w:left="720" w:hanging="360"/>
      </w:pPr>
      <w:rPr>
        <w:rFonts w:hint="default"/>
        <w:b/>
      </w:rPr>
    </w:lvl>
    <w:lvl w:ilvl="1" w:tplc="5678CEC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3831EF"/>
    <w:multiLevelType w:val="hybridMultilevel"/>
    <w:tmpl w:val="A384722E"/>
    <w:lvl w:ilvl="0" w:tplc="5024D33E">
      <w:start w:val="1"/>
      <w:numFmt w:val="decimal"/>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3" w15:restartNumberingAfterBreak="0">
    <w:nsid w:val="745B173F"/>
    <w:multiLevelType w:val="hybridMultilevel"/>
    <w:tmpl w:val="C5CA7208"/>
    <w:lvl w:ilvl="0" w:tplc="7D0CD10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0255E5"/>
    <w:multiLevelType w:val="hybridMultilevel"/>
    <w:tmpl w:val="72CC8C6A"/>
    <w:lvl w:ilvl="0" w:tplc="7826D3E0">
      <w:start w:val="1"/>
      <w:numFmt w:val="decimal"/>
      <w:lvlText w:val="%1."/>
      <w:lvlJc w:val="left"/>
      <w:pPr>
        <w:ind w:left="720" w:hanging="360"/>
      </w:pPr>
      <w:rPr>
        <w:rFonts w:hint="default"/>
        <w:b/>
      </w:rPr>
    </w:lvl>
    <w:lvl w:ilvl="1" w:tplc="5678CEC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9"/>
  </w:num>
  <w:num w:numId="3">
    <w:abstractNumId w:val="33"/>
  </w:num>
  <w:num w:numId="4">
    <w:abstractNumId w:val="26"/>
  </w:num>
  <w:num w:numId="5">
    <w:abstractNumId w:val="12"/>
  </w:num>
  <w:num w:numId="6">
    <w:abstractNumId w:val="20"/>
  </w:num>
  <w:num w:numId="7">
    <w:abstractNumId w:val="25"/>
  </w:num>
  <w:num w:numId="8">
    <w:abstractNumId w:val="1"/>
  </w:num>
  <w:num w:numId="9">
    <w:abstractNumId w:val="23"/>
  </w:num>
  <w:num w:numId="10">
    <w:abstractNumId w:val="34"/>
  </w:num>
  <w:num w:numId="11">
    <w:abstractNumId w:val="22"/>
  </w:num>
  <w:num w:numId="12">
    <w:abstractNumId w:val="15"/>
  </w:num>
  <w:num w:numId="13">
    <w:abstractNumId w:val="24"/>
  </w:num>
  <w:num w:numId="14">
    <w:abstractNumId w:val="11"/>
  </w:num>
  <w:num w:numId="15">
    <w:abstractNumId w:val="10"/>
  </w:num>
  <w:num w:numId="16">
    <w:abstractNumId w:val="2"/>
  </w:num>
  <w:num w:numId="17">
    <w:abstractNumId w:val="31"/>
  </w:num>
  <w:num w:numId="18">
    <w:abstractNumId w:val="13"/>
  </w:num>
  <w:num w:numId="19">
    <w:abstractNumId w:val="3"/>
  </w:num>
  <w:num w:numId="20">
    <w:abstractNumId w:val="29"/>
  </w:num>
  <w:num w:numId="21">
    <w:abstractNumId w:val="7"/>
  </w:num>
  <w:num w:numId="22">
    <w:abstractNumId w:val="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6"/>
  </w:num>
  <w:num w:numId="28">
    <w:abstractNumId w:val="28"/>
  </w:num>
  <w:num w:numId="29">
    <w:abstractNumId w:val="32"/>
  </w:num>
  <w:num w:numId="30">
    <w:abstractNumId w:val="9"/>
  </w:num>
  <w:num w:numId="31">
    <w:abstractNumId w:val="14"/>
  </w:num>
  <w:num w:numId="32">
    <w:abstractNumId w:val="16"/>
  </w:num>
  <w:num w:numId="33">
    <w:abstractNumId w:val="21"/>
  </w:num>
  <w:num w:numId="34">
    <w:abstractNumId w:val="27"/>
  </w:num>
  <w:num w:numId="35">
    <w:abstractNumId w:val="4"/>
  </w:num>
  <w:num w:numId="36">
    <w:abstractNumId w:val="8"/>
  </w:num>
  <w:num w:numId="3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BE"/>
    <w:rsid w:val="000026FE"/>
    <w:rsid w:val="00004A5B"/>
    <w:rsid w:val="000126AB"/>
    <w:rsid w:val="000133C8"/>
    <w:rsid w:val="0001525E"/>
    <w:rsid w:val="0002438A"/>
    <w:rsid w:val="00047E1D"/>
    <w:rsid w:val="0006505F"/>
    <w:rsid w:val="0007578F"/>
    <w:rsid w:val="00076D62"/>
    <w:rsid w:val="00081C0D"/>
    <w:rsid w:val="00097B96"/>
    <w:rsid w:val="000A0721"/>
    <w:rsid w:val="000A59A7"/>
    <w:rsid w:val="000A63BB"/>
    <w:rsid w:val="000C184B"/>
    <w:rsid w:val="000C262A"/>
    <w:rsid w:val="000C2685"/>
    <w:rsid w:val="000C47C7"/>
    <w:rsid w:val="000C4A95"/>
    <w:rsid w:val="000E2C83"/>
    <w:rsid w:val="001030D9"/>
    <w:rsid w:val="001272AF"/>
    <w:rsid w:val="00140901"/>
    <w:rsid w:val="00152860"/>
    <w:rsid w:val="001557FD"/>
    <w:rsid w:val="00160530"/>
    <w:rsid w:val="0016519E"/>
    <w:rsid w:val="00165495"/>
    <w:rsid w:val="00165FA0"/>
    <w:rsid w:val="00192327"/>
    <w:rsid w:val="001B31BE"/>
    <w:rsid w:val="001B40E1"/>
    <w:rsid w:val="001C5F7D"/>
    <w:rsid w:val="001F628E"/>
    <w:rsid w:val="002011F5"/>
    <w:rsid w:val="00211D89"/>
    <w:rsid w:val="00220F51"/>
    <w:rsid w:val="0022540E"/>
    <w:rsid w:val="0023100A"/>
    <w:rsid w:val="00232A60"/>
    <w:rsid w:val="002339D5"/>
    <w:rsid w:val="00246724"/>
    <w:rsid w:val="002502DB"/>
    <w:rsid w:val="002530B3"/>
    <w:rsid w:val="00256F79"/>
    <w:rsid w:val="00274425"/>
    <w:rsid w:val="0028123C"/>
    <w:rsid w:val="002912E6"/>
    <w:rsid w:val="002932A9"/>
    <w:rsid w:val="002A24EF"/>
    <w:rsid w:val="002B4764"/>
    <w:rsid w:val="002B547A"/>
    <w:rsid w:val="002C1CBD"/>
    <w:rsid w:val="002C5E9E"/>
    <w:rsid w:val="002C75FE"/>
    <w:rsid w:val="002D76DA"/>
    <w:rsid w:val="002E4548"/>
    <w:rsid w:val="002E73BD"/>
    <w:rsid w:val="002F29DB"/>
    <w:rsid w:val="0030058F"/>
    <w:rsid w:val="00310D1B"/>
    <w:rsid w:val="00315A1C"/>
    <w:rsid w:val="00317B75"/>
    <w:rsid w:val="00327FA4"/>
    <w:rsid w:val="00336C0C"/>
    <w:rsid w:val="00337956"/>
    <w:rsid w:val="00346657"/>
    <w:rsid w:val="00355605"/>
    <w:rsid w:val="00360AB6"/>
    <w:rsid w:val="00365A63"/>
    <w:rsid w:val="00373BCD"/>
    <w:rsid w:val="00381664"/>
    <w:rsid w:val="003878BE"/>
    <w:rsid w:val="003D0220"/>
    <w:rsid w:val="003D385A"/>
    <w:rsid w:val="003D5D0F"/>
    <w:rsid w:val="003D72C7"/>
    <w:rsid w:val="003E146F"/>
    <w:rsid w:val="003E283A"/>
    <w:rsid w:val="003E2D49"/>
    <w:rsid w:val="0040732F"/>
    <w:rsid w:val="00407E13"/>
    <w:rsid w:val="00411FB8"/>
    <w:rsid w:val="0041571B"/>
    <w:rsid w:val="00416B89"/>
    <w:rsid w:val="00417D81"/>
    <w:rsid w:val="00422299"/>
    <w:rsid w:val="004316E5"/>
    <w:rsid w:val="00433E8F"/>
    <w:rsid w:val="004375BE"/>
    <w:rsid w:val="00441714"/>
    <w:rsid w:val="00450D99"/>
    <w:rsid w:val="004542B9"/>
    <w:rsid w:val="00461FBE"/>
    <w:rsid w:val="00463604"/>
    <w:rsid w:val="00482FB1"/>
    <w:rsid w:val="00486721"/>
    <w:rsid w:val="004925A4"/>
    <w:rsid w:val="004B6696"/>
    <w:rsid w:val="004C7B0C"/>
    <w:rsid w:val="004E0713"/>
    <w:rsid w:val="004E4847"/>
    <w:rsid w:val="00504950"/>
    <w:rsid w:val="0051379C"/>
    <w:rsid w:val="005251CF"/>
    <w:rsid w:val="005330D9"/>
    <w:rsid w:val="00533E22"/>
    <w:rsid w:val="005377D4"/>
    <w:rsid w:val="00540B53"/>
    <w:rsid w:val="005475D6"/>
    <w:rsid w:val="00560C11"/>
    <w:rsid w:val="0056205B"/>
    <w:rsid w:val="00563E53"/>
    <w:rsid w:val="00564488"/>
    <w:rsid w:val="0056448E"/>
    <w:rsid w:val="00566237"/>
    <w:rsid w:val="0057170E"/>
    <w:rsid w:val="0059029F"/>
    <w:rsid w:val="00597503"/>
    <w:rsid w:val="00597F51"/>
    <w:rsid w:val="005A500F"/>
    <w:rsid w:val="005B2216"/>
    <w:rsid w:val="005B2FA1"/>
    <w:rsid w:val="005C1585"/>
    <w:rsid w:val="005E00B3"/>
    <w:rsid w:val="005E1A2F"/>
    <w:rsid w:val="005E3913"/>
    <w:rsid w:val="005F0EDF"/>
    <w:rsid w:val="005F15C7"/>
    <w:rsid w:val="005F2526"/>
    <w:rsid w:val="00601016"/>
    <w:rsid w:val="00606130"/>
    <w:rsid w:val="00614712"/>
    <w:rsid w:val="00627642"/>
    <w:rsid w:val="00634448"/>
    <w:rsid w:val="00634EFB"/>
    <w:rsid w:val="0063528B"/>
    <w:rsid w:val="006454C1"/>
    <w:rsid w:val="006456DA"/>
    <w:rsid w:val="0066675E"/>
    <w:rsid w:val="00671CC6"/>
    <w:rsid w:val="00673BC9"/>
    <w:rsid w:val="00696A26"/>
    <w:rsid w:val="006C5F3E"/>
    <w:rsid w:val="006C6EBF"/>
    <w:rsid w:val="006D1AD1"/>
    <w:rsid w:val="006D5704"/>
    <w:rsid w:val="006E1A88"/>
    <w:rsid w:val="006F599C"/>
    <w:rsid w:val="007040E8"/>
    <w:rsid w:val="007232A6"/>
    <w:rsid w:val="00725B03"/>
    <w:rsid w:val="00752E07"/>
    <w:rsid w:val="00756839"/>
    <w:rsid w:val="00757AF3"/>
    <w:rsid w:val="00763CD7"/>
    <w:rsid w:val="00772F75"/>
    <w:rsid w:val="0077326C"/>
    <w:rsid w:val="007841E3"/>
    <w:rsid w:val="00785E52"/>
    <w:rsid w:val="007914E3"/>
    <w:rsid w:val="0079430F"/>
    <w:rsid w:val="0079466D"/>
    <w:rsid w:val="007D38B4"/>
    <w:rsid w:val="007D578D"/>
    <w:rsid w:val="007F58C2"/>
    <w:rsid w:val="00801D0E"/>
    <w:rsid w:val="00810973"/>
    <w:rsid w:val="00820318"/>
    <w:rsid w:val="00822A62"/>
    <w:rsid w:val="008330B8"/>
    <w:rsid w:val="008436BA"/>
    <w:rsid w:val="00845AC4"/>
    <w:rsid w:val="00850B8E"/>
    <w:rsid w:val="00857E24"/>
    <w:rsid w:val="008716DE"/>
    <w:rsid w:val="00887DCF"/>
    <w:rsid w:val="00893994"/>
    <w:rsid w:val="00894E25"/>
    <w:rsid w:val="008B5284"/>
    <w:rsid w:val="008F0157"/>
    <w:rsid w:val="008F7775"/>
    <w:rsid w:val="009015A0"/>
    <w:rsid w:val="00903FBD"/>
    <w:rsid w:val="00916571"/>
    <w:rsid w:val="0092052B"/>
    <w:rsid w:val="00923CC0"/>
    <w:rsid w:val="00925917"/>
    <w:rsid w:val="009261B1"/>
    <w:rsid w:val="00965225"/>
    <w:rsid w:val="00966D70"/>
    <w:rsid w:val="0098119C"/>
    <w:rsid w:val="00995281"/>
    <w:rsid w:val="009A68C6"/>
    <w:rsid w:val="009C76BB"/>
    <w:rsid w:val="009E0679"/>
    <w:rsid w:val="009E1E5F"/>
    <w:rsid w:val="009E7A63"/>
    <w:rsid w:val="009F5158"/>
    <w:rsid w:val="00A002DB"/>
    <w:rsid w:val="00A123B3"/>
    <w:rsid w:val="00A2458E"/>
    <w:rsid w:val="00A27851"/>
    <w:rsid w:val="00A36EBB"/>
    <w:rsid w:val="00A416A5"/>
    <w:rsid w:val="00A42E3E"/>
    <w:rsid w:val="00A434DA"/>
    <w:rsid w:val="00A57BB1"/>
    <w:rsid w:val="00A639ED"/>
    <w:rsid w:val="00A64EDC"/>
    <w:rsid w:val="00A66EF3"/>
    <w:rsid w:val="00A6750F"/>
    <w:rsid w:val="00A80E47"/>
    <w:rsid w:val="00A91224"/>
    <w:rsid w:val="00A9155D"/>
    <w:rsid w:val="00A951FA"/>
    <w:rsid w:val="00AA175C"/>
    <w:rsid w:val="00AB3A7E"/>
    <w:rsid w:val="00AD6C49"/>
    <w:rsid w:val="00AE33F4"/>
    <w:rsid w:val="00AE516A"/>
    <w:rsid w:val="00AE7D6A"/>
    <w:rsid w:val="00AF183E"/>
    <w:rsid w:val="00AF3FCD"/>
    <w:rsid w:val="00AF627E"/>
    <w:rsid w:val="00B00E71"/>
    <w:rsid w:val="00B04758"/>
    <w:rsid w:val="00B06ADB"/>
    <w:rsid w:val="00B4188A"/>
    <w:rsid w:val="00B44C84"/>
    <w:rsid w:val="00B4575D"/>
    <w:rsid w:val="00B45BAD"/>
    <w:rsid w:val="00B67515"/>
    <w:rsid w:val="00B71D95"/>
    <w:rsid w:val="00B75B64"/>
    <w:rsid w:val="00B76A9C"/>
    <w:rsid w:val="00B86D0D"/>
    <w:rsid w:val="00B932AD"/>
    <w:rsid w:val="00B96E9E"/>
    <w:rsid w:val="00BA6581"/>
    <w:rsid w:val="00BE6456"/>
    <w:rsid w:val="00BF0352"/>
    <w:rsid w:val="00C109D4"/>
    <w:rsid w:val="00C2113F"/>
    <w:rsid w:val="00C25F45"/>
    <w:rsid w:val="00C2787A"/>
    <w:rsid w:val="00C45563"/>
    <w:rsid w:val="00C46EC9"/>
    <w:rsid w:val="00C527AF"/>
    <w:rsid w:val="00C820E6"/>
    <w:rsid w:val="00C83D4D"/>
    <w:rsid w:val="00C86943"/>
    <w:rsid w:val="00C87CB1"/>
    <w:rsid w:val="00CA0359"/>
    <w:rsid w:val="00CA3E78"/>
    <w:rsid w:val="00CA51D8"/>
    <w:rsid w:val="00CA5B84"/>
    <w:rsid w:val="00CB11A8"/>
    <w:rsid w:val="00CB15C2"/>
    <w:rsid w:val="00CB77FD"/>
    <w:rsid w:val="00CC1688"/>
    <w:rsid w:val="00CC1959"/>
    <w:rsid w:val="00CC53D7"/>
    <w:rsid w:val="00CD740F"/>
    <w:rsid w:val="00CE0A74"/>
    <w:rsid w:val="00CE72C9"/>
    <w:rsid w:val="00CF785D"/>
    <w:rsid w:val="00D02180"/>
    <w:rsid w:val="00D03C35"/>
    <w:rsid w:val="00D377FF"/>
    <w:rsid w:val="00D54DAA"/>
    <w:rsid w:val="00D62D5E"/>
    <w:rsid w:val="00D647C9"/>
    <w:rsid w:val="00D704B9"/>
    <w:rsid w:val="00D75960"/>
    <w:rsid w:val="00D95388"/>
    <w:rsid w:val="00DB2068"/>
    <w:rsid w:val="00DB3834"/>
    <w:rsid w:val="00DC0C53"/>
    <w:rsid w:val="00DC5D93"/>
    <w:rsid w:val="00DD3673"/>
    <w:rsid w:val="00DE369B"/>
    <w:rsid w:val="00DF39B4"/>
    <w:rsid w:val="00DF6EAD"/>
    <w:rsid w:val="00DF736F"/>
    <w:rsid w:val="00E06CF3"/>
    <w:rsid w:val="00E2553D"/>
    <w:rsid w:val="00E25BEC"/>
    <w:rsid w:val="00E4139D"/>
    <w:rsid w:val="00E43DF2"/>
    <w:rsid w:val="00E5090C"/>
    <w:rsid w:val="00E621CC"/>
    <w:rsid w:val="00E71E13"/>
    <w:rsid w:val="00E7764E"/>
    <w:rsid w:val="00E83DAA"/>
    <w:rsid w:val="00EA32A6"/>
    <w:rsid w:val="00EA3B61"/>
    <w:rsid w:val="00EA6376"/>
    <w:rsid w:val="00EE6BB0"/>
    <w:rsid w:val="00EF0981"/>
    <w:rsid w:val="00EF66CB"/>
    <w:rsid w:val="00F02DF5"/>
    <w:rsid w:val="00F1268F"/>
    <w:rsid w:val="00F12C85"/>
    <w:rsid w:val="00F22B24"/>
    <w:rsid w:val="00F22F43"/>
    <w:rsid w:val="00F27D8B"/>
    <w:rsid w:val="00F4004A"/>
    <w:rsid w:val="00F401E4"/>
    <w:rsid w:val="00F63D2F"/>
    <w:rsid w:val="00F736C1"/>
    <w:rsid w:val="00F87EB3"/>
    <w:rsid w:val="00F97E7E"/>
    <w:rsid w:val="00FB2FBB"/>
    <w:rsid w:val="00FB33E3"/>
    <w:rsid w:val="00FC0A0B"/>
    <w:rsid w:val="00FC0EC0"/>
    <w:rsid w:val="00FC7994"/>
    <w:rsid w:val="00FD03D0"/>
    <w:rsid w:val="00FD28F1"/>
    <w:rsid w:val="00FD7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743665"/>
  <w15:docId w15:val="{98DC0F2F-048A-4DF2-8AB1-25318457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96"/>
      <w:ind w:left="135"/>
      <w:outlineLvl w:val="0"/>
    </w:pPr>
    <w:rPr>
      <w:rFonts w:ascii="Verdana" w:eastAsia="Verdana" w:hAnsi="Verdana"/>
      <w:b/>
      <w:bCs/>
      <w:sz w:val="19"/>
      <w:szCs w:val="19"/>
    </w:rPr>
  </w:style>
  <w:style w:type="paragraph" w:styleId="Heading2">
    <w:name w:val="heading 2"/>
    <w:basedOn w:val="Normal"/>
    <w:qFormat/>
    <w:pPr>
      <w:ind w:left="135"/>
      <w:outlineLvl w:val="1"/>
    </w:pPr>
    <w:rPr>
      <w:rFonts w:ascii="Arial" w:eastAsia="Arial" w:hAnsi="Arial"/>
      <w:b/>
      <w:bCs/>
      <w:sz w:val="15"/>
      <w:szCs w:val="15"/>
    </w:rPr>
  </w:style>
  <w:style w:type="paragraph" w:styleId="Heading3">
    <w:name w:val="heading 3"/>
    <w:basedOn w:val="Normal"/>
    <w:uiPriority w:val="1"/>
    <w:qFormat/>
    <w:pPr>
      <w:ind w:left="115"/>
      <w:outlineLvl w:val="2"/>
    </w:pPr>
    <w:rPr>
      <w:rFonts w:ascii="Arial" w:eastAsia="Arial" w:hAnsi="Arial"/>
      <w:b/>
      <w:bCs/>
      <w:i/>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5"/>
    </w:pPr>
    <w:rPr>
      <w:rFonts w:ascii="Arial" w:eastAsia="Arial" w:hAnsi="Arial"/>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5917"/>
    <w:rPr>
      <w:rFonts w:ascii="Tahoma" w:hAnsi="Tahoma" w:cs="Tahoma"/>
      <w:sz w:val="16"/>
      <w:szCs w:val="16"/>
    </w:rPr>
  </w:style>
  <w:style w:type="character" w:customStyle="1" w:styleId="BalloonTextChar">
    <w:name w:val="Balloon Text Char"/>
    <w:basedOn w:val="DefaultParagraphFont"/>
    <w:link w:val="BalloonText"/>
    <w:uiPriority w:val="99"/>
    <w:semiHidden/>
    <w:rsid w:val="00925917"/>
    <w:rPr>
      <w:rFonts w:ascii="Tahoma" w:hAnsi="Tahoma" w:cs="Tahoma"/>
      <w:sz w:val="16"/>
      <w:szCs w:val="16"/>
    </w:rPr>
  </w:style>
  <w:style w:type="character" w:styleId="Hyperlink">
    <w:name w:val="Hyperlink"/>
    <w:basedOn w:val="DefaultParagraphFont"/>
    <w:uiPriority w:val="99"/>
    <w:unhideWhenUsed/>
    <w:rsid w:val="004E0713"/>
    <w:rPr>
      <w:color w:val="0000FF" w:themeColor="hyperlink"/>
      <w:u w:val="single"/>
    </w:rPr>
  </w:style>
  <w:style w:type="character" w:styleId="FollowedHyperlink">
    <w:name w:val="FollowedHyperlink"/>
    <w:basedOn w:val="DefaultParagraphFont"/>
    <w:uiPriority w:val="99"/>
    <w:semiHidden/>
    <w:unhideWhenUsed/>
    <w:rsid w:val="003878BE"/>
    <w:rPr>
      <w:color w:val="800080" w:themeColor="followedHyperlink"/>
      <w:u w:val="single"/>
    </w:rPr>
  </w:style>
  <w:style w:type="paragraph" w:styleId="Footer">
    <w:name w:val="footer"/>
    <w:basedOn w:val="Normal"/>
    <w:link w:val="FooterChar"/>
    <w:uiPriority w:val="99"/>
    <w:rsid w:val="00C86943"/>
    <w:pPr>
      <w:widowControl/>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8694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B2068"/>
    <w:pPr>
      <w:tabs>
        <w:tab w:val="center" w:pos="4680"/>
        <w:tab w:val="right" w:pos="9360"/>
      </w:tabs>
    </w:pPr>
  </w:style>
  <w:style w:type="character" w:customStyle="1" w:styleId="HeaderChar">
    <w:name w:val="Header Char"/>
    <w:basedOn w:val="DefaultParagraphFont"/>
    <w:link w:val="Header"/>
    <w:uiPriority w:val="99"/>
    <w:rsid w:val="00DB2068"/>
  </w:style>
  <w:style w:type="character" w:styleId="CommentReference">
    <w:name w:val="annotation reference"/>
    <w:basedOn w:val="DefaultParagraphFont"/>
    <w:uiPriority w:val="99"/>
    <w:semiHidden/>
    <w:unhideWhenUsed/>
    <w:rsid w:val="00AB3A7E"/>
    <w:rPr>
      <w:sz w:val="16"/>
      <w:szCs w:val="16"/>
    </w:rPr>
  </w:style>
  <w:style w:type="paragraph" w:styleId="CommentText">
    <w:name w:val="annotation text"/>
    <w:basedOn w:val="Normal"/>
    <w:link w:val="CommentTextChar"/>
    <w:uiPriority w:val="99"/>
    <w:semiHidden/>
    <w:unhideWhenUsed/>
    <w:rsid w:val="00AB3A7E"/>
    <w:pPr>
      <w:autoSpaceDE w:val="0"/>
      <w:autoSpaceDN w:val="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B3A7E"/>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DC0C5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E1E5F"/>
    <w:pPr>
      <w:autoSpaceDE/>
      <w:autoSpaceDN/>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E1E5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312017">
      <w:bodyDiv w:val="1"/>
      <w:marLeft w:val="0"/>
      <w:marRight w:val="0"/>
      <w:marTop w:val="0"/>
      <w:marBottom w:val="0"/>
      <w:divBdr>
        <w:top w:val="none" w:sz="0" w:space="0" w:color="auto"/>
        <w:left w:val="none" w:sz="0" w:space="0" w:color="auto"/>
        <w:bottom w:val="none" w:sz="0" w:space="0" w:color="auto"/>
        <w:right w:val="none" w:sz="0" w:space="0" w:color="auto"/>
      </w:divBdr>
    </w:div>
    <w:div w:id="767769767">
      <w:bodyDiv w:val="1"/>
      <w:marLeft w:val="0"/>
      <w:marRight w:val="0"/>
      <w:marTop w:val="0"/>
      <w:marBottom w:val="0"/>
      <w:divBdr>
        <w:top w:val="none" w:sz="0" w:space="0" w:color="auto"/>
        <w:left w:val="none" w:sz="0" w:space="0" w:color="auto"/>
        <w:bottom w:val="none" w:sz="0" w:space="0" w:color="auto"/>
        <w:right w:val="none" w:sz="0" w:space="0" w:color="auto"/>
      </w:divBdr>
    </w:div>
    <w:div w:id="21381827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orgeast.dir.ad.dla.mil\DIRECTOR_OFC\D\DB\4205.4%20-%20PTAP\4205.4%20Admin\DB%20website\Website%20Documents\DLA-202001\www.dla.mil\SmallBusiness\PTAP\Resources\" TargetMode="External"/><Relationship Id="rId18" Type="http://schemas.openxmlformats.org/officeDocument/2006/relationships/hyperlink" Target="http://www.grants.gov" TargetMode="External"/><Relationship Id="rId26" Type="http://schemas.openxmlformats.org/officeDocument/2006/relationships/hyperlink" Target="http://www.bea.gov/iTable/iTable.cfm?reqid=70&amp;amp;step=1%23reqid%3D70&amp;amp;step=1&amp;amp;isuri=1" TargetMode="External"/><Relationship Id="rId39" Type="http://schemas.openxmlformats.org/officeDocument/2006/relationships/footer" Target="footer1.xml"/><Relationship Id="rId21" Type="http://schemas.openxmlformats.org/officeDocument/2006/relationships/hyperlink" Target="https://www.dla.mil/SmallBusiness/PTAP/Resources/" TargetMode="External"/><Relationship Id="rId34" Type="http://schemas.openxmlformats.org/officeDocument/2006/relationships/hyperlink" Target="https://www.dla.mil/SmallBusiness/PTAP/Resources/"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indianaffairs.gov/" TargetMode="External"/><Relationship Id="rId29" Type="http://schemas.openxmlformats.org/officeDocument/2006/relationships/hyperlink" Target="http://www.bls.gov/bls/employment.htm"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orgeast.dir.ad.dla.mil\DIRECTOR_OFC\D\DB\4205.4%20-%20PTAP\4205.4%20Admin\DB%20website\Website%20Documents\DLA-202001\www.dla.mil\SmallBusiness\PTAP\Resources\" TargetMode="External"/><Relationship Id="rId24" Type="http://schemas.openxmlformats.org/officeDocument/2006/relationships/hyperlink" Target="http://www.grants.gov/web/grants/support.html" TargetMode="External"/><Relationship Id="rId32" Type="http://schemas.openxmlformats.org/officeDocument/2006/relationships/hyperlink" Target="https://www.dla.mil/SmallBusiness/PTAP/Resources/"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s://www.dla.mil/SmallBusiness/PTAP/Resources/" TargetMode="External"/><Relationship Id="rId36" Type="http://schemas.openxmlformats.org/officeDocument/2006/relationships/hyperlink" Target="http://www.grants.gov/web/grants/support.html" TargetMode="External"/><Relationship Id="rId10" Type="http://schemas.openxmlformats.org/officeDocument/2006/relationships/hyperlink" Target="http://www.grants.gov" TargetMode="External"/><Relationship Id="rId19" Type="http://schemas.openxmlformats.org/officeDocument/2006/relationships/hyperlink" Target="https://www.whitehouse.gov/wp-content/uploads/2017/11/SPOC-Feb.-2018.pdf" TargetMode="External"/><Relationship Id="rId31" Type="http://schemas.openxmlformats.org/officeDocument/2006/relationships/hyperlink" Target="https://www.dla.mil/SmallBusiness/PTAP/Resources/" TargetMode="Externa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sam.gov" TargetMode="External"/><Relationship Id="rId22" Type="http://schemas.openxmlformats.org/officeDocument/2006/relationships/hyperlink" Target="http://www.grants.gov/" TargetMode="External"/><Relationship Id="rId27" Type="http://schemas.openxmlformats.org/officeDocument/2006/relationships/hyperlink" Target="http://www.bls.gov/bls/employment.htm" TargetMode="External"/><Relationship Id="rId30" Type="http://schemas.openxmlformats.org/officeDocument/2006/relationships/hyperlink" Target="http://www.bls.gov/bls/employment.htm" TargetMode="External"/><Relationship Id="rId35" Type="http://schemas.openxmlformats.org/officeDocument/2006/relationships/hyperlink" Target="http://grants.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s://www.dla.mil/SmallBusiness/PTAP/Resources/" TargetMode="External"/><Relationship Id="rId33" Type="http://schemas.openxmlformats.org/officeDocument/2006/relationships/hyperlink" Target="https://www.dla.mil/SmallBusiness/PTAP/Resources/"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E36B0-9C00-4034-9DD3-DC5BF483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6525</Words>
  <Characters>37198</Characters>
  <Application>Microsoft Office Word</Application>
  <DocSecurity>4</DocSecurity>
  <Lines>309</Lines>
  <Paragraphs>87</Paragraphs>
  <ScaleCrop>false</ScaleCrop>
  <HeadingPairs>
    <vt:vector size="2" baseType="variant">
      <vt:variant>
        <vt:lpstr>Title</vt:lpstr>
      </vt:variant>
      <vt:variant>
        <vt:i4>1</vt:i4>
      </vt:variant>
    </vt:vector>
  </HeadingPairs>
  <TitlesOfParts>
    <vt:vector size="1" baseType="lpstr">
      <vt:lpstr>Funding Opportunity Announcement DLA-201901A-B Amd 1</vt:lpstr>
    </vt:vector>
  </TitlesOfParts>
  <Company>Defense Logistics Agency</Company>
  <LinksUpToDate>false</LinksUpToDate>
  <CharactersWithSpaces>43636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Opportunity Announcement DLA-201901A-B Amd 1</dc:title>
  <dc:creator>PDF prepared by K.D., IDB/DPS</dc:creator>
  <cp:lastModifiedBy>Resweber, Robin L CIV DLA SMALL BUSINESS PROG (USA)</cp:lastModifiedBy>
  <cp:revision>2</cp:revision>
  <cp:lastPrinted>2019-07-05T17:32:00Z</cp:lastPrinted>
  <dcterms:created xsi:type="dcterms:W3CDTF">2021-01-29T15:51:00Z</dcterms:created>
  <dcterms:modified xsi:type="dcterms:W3CDTF">2021-01-29T15:51:00Z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2016-02-26T00:00:00Z</vt:filetime>
  </property>
  <property fmtid="{D5CDD505-2E9C-101B-9397-08002B2CF9AE}" pid="3" name="LastSaved">
    <vt:filetime>2016-03-08T00:00:00Z</vt:filetime>
  </property>
</Properties>
</file>