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96E4" w14:textId="77777777" w:rsidR="00B400A1" w:rsidRDefault="004E678A" w:rsidP="00C33450">
      <w:pPr>
        <w:pStyle w:val="Heading1"/>
        <w:rPr>
          <w:spacing w:val="-2"/>
        </w:rPr>
      </w:pPr>
      <w:bookmarkStart w:id="0" w:name="B._Federal_Award_Information"/>
      <w:bookmarkStart w:id="1" w:name="B1._Total_Funding"/>
      <w:bookmarkStart w:id="2" w:name="B2._Expected_Award_Amount"/>
      <w:bookmarkStart w:id="3" w:name="D4._Submission_Dates_and_Times"/>
      <w:bookmarkStart w:id="4" w:name="E3._CFR_–_Regulatory_Information"/>
      <w:bookmarkStart w:id="5" w:name="E4._Anticipated_Announcement_and_Federal"/>
      <w:bookmarkStart w:id="6" w:name="G2._Program_Administration_Contact"/>
      <w:bookmarkEnd w:id="0"/>
      <w:bookmarkEnd w:id="1"/>
      <w:bookmarkEnd w:id="2"/>
      <w:bookmarkEnd w:id="3"/>
      <w:bookmarkEnd w:id="4"/>
      <w:bookmarkEnd w:id="5"/>
      <w:bookmarkEnd w:id="6"/>
      <w:r>
        <w:t>SF-424,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Assistance</w:t>
      </w:r>
    </w:p>
    <w:p w14:paraId="508B61D3" w14:textId="77777777" w:rsidR="00C33450" w:rsidRDefault="00C33450" w:rsidP="00C33450">
      <w:pPr>
        <w:pStyle w:val="Heading1"/>
      </w:pPr>
    </w:p>
    <w:p w14:paraId="1B9396E5" w14:textId="77777777" w:rsidR="00B400A1" w:rsidRDefault="004E678A">
      <w:pPr>
        <w:pStyle w:val="BodyText"/>
        <w:spacing w:before="20"/>
        <w:ind w:left="140" w:right="191"/>
      </w:pPr>
      <w:r>
        <w:t>Applicants must submit the appropriate Standard Form (SF)-424, Application for Federal Assistance.</w:t>
      </w:r>
      <w:r>
        <w:rPr>
          <w:spacing w:val="40"/>
        </w:rPr>
        <w:t xml:space="preserve"> </w:t>
      </w:r>
      <w:r>
        <w:t>Individuals applying as a private citizen (i.e., unrelated to any business or nonprofit organization you may own or operate in your name), must complete the SF-424, Application for Federal Assistance-Individual form.</w:t>
      </w:r>
      <w:r>
        <w:rPr>
          <w:spacing w:val="40"/>
        </w:rPr>
        <w:t xml:space="preserve"> </w:t>
      </w:r>
      <w:r>
        <w:t>All other applicants must complete the standard SF-424, Application for Federal Assistance.</w:t>
      </w:r>
      <w:r>
        <w:rPr>
          <w:spacing w:val="40"/>
        </w:rPr>
        <w:t xml:space="preserve"> </w:t>
      </w:r>
      <w:r>
        <w:t>The required application forms are available with this announcement on Grants.gov.</w:t>
      </w:r>
      <w:r>
        <w:rPr>
          <w:spacing w:val="40"/>
        </w:rPr>
        <w:t xml:space="preserve"> </w:t>
      </w:r>
      <w:r>
        <w:t>The SF-424, Application for Federal Assistance must be complete, signed, and dated. Do not include any proprietary or personally identifiable information.</w:t>
      </w:r>
      <w:r>
        <w:rPr>
          <w:spacing w:val="40"/>
        </w:rPr>
        <w:t xml:space="preserve"> </w:t>
      </w:r>
      <w:r>
        <w:t>Please note: Enter only the amount requested from this Federal program in the “Federal” funding box on the SF-424 Application form.</w:t>
      </w:r>
      <w:r>
        <w:rPr>
          <w:spacing w:val="40"/>
        </w:rPr>
        <w:t xml:space="preserve"> </w:t>
      </w:r>
      <w:r>
        <w:t>Include any other Federal sources of funding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“Other”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source(s)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amount(s) in the required Budget Narrative (see the “Budget Narrative” section below).</w:t>
      </w:r>
    </w:p>
    <w:p w14:paraId="1B9396E6" w14:textId="77777777" w:rsidR="00B400A1" w:rsidRDefault="004E678A">
      <w:pPr>
        <w:pStyle w:val="BodyText"/>
        <w:spacing w:before="140"/>
        <w:ind w:left="140"/>
      </w:pPr>
      <w:r>
        <w:t>Applicants</w:t>
      </w:r>
      <w:r>
        <w:rPr>
          <w:spacing w:val="-1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SF-424 </w:t>
      </w:r>
      <w:r>
        <w:rPr>
          <w:spacing w:val="-2"/>
        </w:rPr>
        <w:t>must:</w:t>
      </w:r>
    </w:p>
    <w:p w14:paraId="1B9396E8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80"/>
        <w:ind w:right="367"/>
        <w:rPr>
          <w:sz w:val="24"/>
        </w:rPr>
      </w:pPr>
      <w:r>
        <w:rPr>
          <w:sz w:val="24"/>
        </w:rPr>
        <w:t>Complete all required sections of the form and have the form signed and dated by the organization’s</w:t>
      </w:r>
      <w:r>
        <w:rPr>
          <w:spacing w:val="-6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person who has the authority to legally bind your organization to an agreement.</w:t>
      </w:r>
    </w:p>
    <w:p w14:paraId="1B9396E9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/>
        <w:ind w:left="879" w:hanging="359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pacing w:val="-2"/>
          <w:sz w:val="24"/>
        </w:rPr>
        <w:t>fields.</w:t>
      </w:r>
    </w:p>
    <w:p w14:paraId="1B9396EA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192"/>
        <w:jc w:val="both"/>
        <w:rPr>
          <w:sz w:val="24"/>
        </w:rPr>
      </w:pPr>
      <w:r>
        <w:rPr>
          <w:sz w:val="24"/>
        </w:rPr>
        <w:t>Enter only the amount being requested from NPS</w:t>
      </w:r>
      <w:r>
        <w:rPr>
          <w:spacing w:val="-1"/>
          <w:sz w:val="24"/>
        </w:rPr>
        <w:t xml:space="preserve"> </w:t>
      </w:r>
      <w:r>
        <w:rPr>
          <w:sz w:val="24"/>
        </w:rPr>
        <w:t>ABPP in the “Federal” funding box on the</w:t>
      </w:r>
      <w:r>
        <w:rPr>
          <w:spacing w:val="-3"/>
          <w:sz w:val="24"/>
        </w:rPr>
        <w:t xml:space="preserve"> </w:t>
      </w:r>
      <w:r>
        <w:rPr>
          <w:sz w:val="24"/>
        </w:rPr>
        <w:t>SF-424.</w:t>
      </w:r>
      <w:r>
        <w:rPr>
          <w:spacing w:val="40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“Other” box and provide details on those Federal source(s) and funding amount(s) in the required Budget Narrative (see the “Budget Narrative” section below).</w:t>
      </w:r>
    </w:p>
    <w:p w14:paraId="1B9396EB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/>
        <w:ind w:left="879" w:hanging="359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voluntary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“Applicant” </w:t>
      </w:r>
      <w:r>
        <w:rPr>
          <w:spacing w:val="-4"/>
          <w:sz w:val="24"/>
        </w:rPr>
        <w:t>box.</w:t>
      </w:r>
    </w:p>
    <w:p w14:paraId="1B9396EC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819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entered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SF-424A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Budget </w:t>
      </w:r>
      <w:r>
        <w:rPr>
          <w:spacing w:val="-2"/>
          <w:sz w:val="24"/>
        </w:rPr>
        <w:t>Narrative.</w:t>
      </w:r>
    </w:p>
    <w:p w14:paraId="1B9396ED" w14:textId="77777777" w:rsidR="00B400A1" w:rsidRDefault="004E678A">
      <w:pPr>
        <w:pStyle w:val="BodyText"/>
        <w:spacing w:before="170"/>
        <w:ind w:left="140"/>
      </w:pPr>
      <w:r>
        <w:t>Applicants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keep the</w:t>
      </w:r>
      <w:r>
        <w:rPr>
          <w:spacing w:val="-1"/>
        </w:rPr>
        <w:t xml:space="preserve"> </w:t>
      </w:r>
      <w:r>
        <w:t>following information</w:t>
      </w:r>
      <w:r>
        <w:rPr>
          <w:spacing w:val="-1"/>
        </w:rPr>
        <w:t xml:space="preserve"> </w:t>
      </w:r>
      <w:r>
        <w:t>in mind</w:t>
      </w:r>
      <w:r>
        <w:rPr>
          <w:spacing w:val="-1"/>
        </w:rPr>
        <w:t xml:space="preserve"> </w:t>
      </w:r>
      <w:r>
        <w:t>when completed</w:t>
      </w:r>
      <w:r>
        <w:rPr>
          <w:spacing w:val="-1"/>
        </w:rPr>
        <w:t xml:space="preserve"> </w:t>
      </w:r>
      <w:r>
        <w:t>the SF-</w:t>
      </w:r>
      <w:r>
        <w:rPr>
          <w:spacing w:val="-4"/>
        </w:rPr>
        <w:t>424:</w:t>
      </w:r>
    </w:p>
    <w:p w14:paraId="1B9396EE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60"/>
        <w:ind w:right="166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asking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 Funding Opportunity.</w:t>
      </w:r>
    </w:p>
    <w:p w14:paraId="1B9396EF" w14:textId="104B4BC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233"/>
        <w:rPr>
          <w:sz w:val="24"/>
        </w:rPr>
      </w:pPr>
      <w:r>
        <w:rPr>
          <w:sz w:val="24"/>
        </w:rPr>
        <w:t xml:space="preserve">The Descriptive Title for the applicant's project should </w:t>
      </w:r>
      <w:r w:rsidR="00222F7F">
        <w:rPr>
          <w:sz w:val="24"/>
        </w:rPr>
        <w:t xml:space="preserve">be </w:t>
      </w:r>
      <w:r>
        <w:rPr>
          <w:sz w:val="24"/>
        </w:rPr>
        <w:t>unique, and may describe the project’s primary task or objective, and use the name of the battlefield(s) or associated site(s).</w:t>
      </w:r>
      <w:r>
        <w:rPr>
          <w:spacing w:val="-4"/>
          <w:sz w:val="24"/>
        </w:rPr>
        <w:t xml:space="preserve"> </w:t>
      </w:r>
      <w:r>
        <w:rPr>
          <w:sz w:val="24"/>
        </w:rPr>
        <w:t>However,</w:t>
      </w:r>
      <w:r>
        <w:rPr>
          <w:spacing w:val="-4"/>
          <w:sz w:val="24"/>
        </w:rPr>
        <w:t xml:space="preserve"> </w:t>
      </w:r>
      <w:r>
        <w:rPr>
          <w:sz w:val="24"/>
        </w:rPr>
        <w:t>vague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overly</w:t>
      </w:r>
      <w:r>
        <w:rPr>
          <w:spacing w:val="-4"/>
          <w:sz w:val="24"/>
        </w:rPr>
        <w:t xml:space="preserve"> </w:t>
      </w:r>
      <w:r>
        <w:rPr>
          <w:sz w:val="24"/>
        </w:rPr>
        <w:t>simplistic</w:t>
      </w:r>
      <w:r>
        <w:rPr>
          <w:spacing w:val="-4"/>
          <w:sz w:val="24"/>
        </w:rPr>
        <w:t xml:space="preserve"> </w:t>
      </w:r>
      <w:r>
        <w:rPr>
          <w:sz w:val="24"/>
        </w:rPr>
        <w:t>titles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4"/>
          <w:sz w:val="24"/>
        </w:rPr>
        <w:t xml:space="preserve"> </w:t>
      </w:r>
      <w:r>
        <w:rPr>
          <w:sz w:val="24"/>
        </w:rPr>
        <w:t>(example:</w:t>
      </w:r>
      <w:r>
        <w:rPr>
          <w:spacing w:val="-4"/>
          <w:sz w:val="24"/>
        </w:rPr>
        <w:t xml:space="preserve"> </w:t>
      </w:r>
      <w:r>
        <w:rPr>
          <w:sz w:val="24"/>
        </w:rPr>
        <w:t>Battle of XYZ Phase II project).</w:t>
      </w:r>
    </w:p>
    <w:p w14:paraId="1B9396F0" w14:textId="0E34BDBD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70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entered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F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 Representative and should be the anticipated project lead for the proposed project.</w:t>
      </w:r>
    </w:p>
    <w:p w14:paraId="1B9396F1" w14:textId="77777777" w:rsidR="00B400A1" w:rsidRDefault="004E678A">
      <w:pPr>
        <w:pStyle w:val="BodyText"/>
        <w:spacing w:before="169"/>
        <w:ind w:left="140" w:right="142"/>
      </w:pPr>
      <w:r>
        <w:t>Applicants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SF-424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Narrative. For non-construction programs or projects, applicants must complete and submit the SF-424A, “Budget Information for Non-Construction Programs” form.</w:t>
      </w:r>
      <w:r>
        <w:rPr>
          <w:spacing w:val="40"/>
        </w:rPr>
        <w:t xml:space="preserve"> </w:t>
      </w:r>
      <w:r>
        <w:t>All of the required application forms are available with this announcement on Grants.gov. Federal award recipients and subrecipients are subject to Federal award cost principles in 2 CFR 200.</w:t>
      </w:r>
    </w:p>
    <w:p w14:paraId="1B9396F2" w14:textId="77777777" w:rsidR="00B400A1" w:rsidRDefault="004E678A">
      <w:pPr>
        <w:pStyle w:val="BodyText"/>
        <w:spacing w:before="140"/>
        <w:ind w:left="140"/>
      </w:pPr>
      <w:r>
        <w:lastRenderedPageBreak/>
        <w:t>Applicants</w:t>
      </w:r>
      <w:r>
        <w:rPr>
          <w:spacing w:val="-3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SF-424A</w:t>
      </w:r>
      <w:r>
        <w:rPr>
          <w:spacing w:val="-2"/>
        </w:rPr>
        <w:t xml:space="preserve"> must:</w:t>
      </w:r>
    </w:p>
    <w:p w14:paraId="1B9396F3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60"/>
        <w:ind w:left="879" w:hanging="359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pacing w:val="-2"/>
          <w:sz w:val="24"/>
        </w:rPr>
        <w:t>fields.</w:t>
      </w:r>
    </w:p>
    <w:p w14:paraId="1B9396F4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/>
        <w:ind w:left="879" w:hanging="359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“Grant Program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or Activity”</w:t>
      </w:r>
      <w:r>
        <w:rPr>
          <w:spacing w:val="-1"/>
          <w:sz w:val="24"/>
        </w:rPr>
        <w:t xml:space="preserve"> </w:t>
      </w:r>
      <w:r>
        <w:rPr>
          <w:sz w:val="24"/>
        </w:rPr>
        <w:t>“(a)”</w:t>
      </w:r>
      <w:r>
        <w:rPr>
          <w:spacing w:val="-1"/>
          <w:sz w:val="24"/>
        </w:rPr>
        <w:t xml:space="preserve"> </w:t>
      </w:r>
      <w:r>
        <w:rPr>
          <w:sz w:val="24"/>
        </w:rPr>
        <w:t>column 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Page </w:t>
      </w:r>
      <w:r>
        <w:rPr>
          <w:spacing w:val="-5"/>
          <w:sz w:val="24"/>
        </w:rPr>
        <w:t>1.</w:t>
      </w:r>
    </w:p>
    <w:p w14:paraId="1B9396F5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ind w:right="446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NPS</w:t>
      </w:r>
      <w:r>
        <w:rPr>
          <w:spacing w:val="-4"/>
          <w:sz w:val="24"/>
        </w:rPr>
        <w:t xml:space="preserve"> </w:t>
      </w:r>
      <w:r>
        <w:rPr>
          <w:sz w:val="24"/>
        </w:rPr>
        <w:t>ABPP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“Federal”</w:t>
      </w:r>
      <w:r>
        <w:rPr>
          <w:spacing w:val="-3"/>
          <w:sz w:val="24"/>
        </w:rPr>
        <w:t xml:space="preserve"> </w:t>
      </w:r>
      <w:r>
        <w:rPr>
          <w:sz w:val="24"/>
        </w:rPr>
        <w:t>“(e)”</w:t>
      </w:r>
      <w:r>
        <w:rPr>
          <w:spacing w:val="-3"/>
          <w:sz w:val="24"/>
        </w:rPr>
        <w:t xml:space="preserve"> </w:t>
      </w:r>
      <w:r>
        <w:rPr>
          <w:sz w:val="24"/>
        </w:rPr>
        <w:t>column under the New or Revised Budget Section of Page 1.</w:t>
      </w:r>
    </w:p>
    <w:p w14:paraId="1B9396F6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727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voluntary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“Non-Federal”</w:t>
      </w:r>
      <w:r>
        <w:rPr>
          <w:spacing w:val="-4"/>
          <w:sz w:val="24"/>
        </w:rPr>
        <w:t xml:space="preserve"> </w:t>
      </w:r>
      <w:r>
        <w:rPr>
          <w:sz w:val="24"/>
        </w:rPr>
        <w:t>“(f)”</w:t>
      </w:r>
      <w:r>
        <w:rPr>
          <w:spacing w:val="-3"/>
          <w:sz w:val="24"/>
        </w:rPr>
        <w:t xml:space="preserve"> </w:t>
      </w:r>
      <w:r>
        <w:rPr>
          <w:sz w:val="24"/>
        </w:rPr>
        <w:t>column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or Revised Budget Section of Page 1.</w:t>
      </w:r>
    </w:p>
    <w:p w14:paraId="1B9396F7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387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(organized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broader</w:t>
      </w:r>
      <w:r>
        <w:rPr>
          <w:spacing w:val="-3"/>
          <w:sz w:val="24"/>
        </w:rPr>
        <w:t xml:space="preserve"> </w:t>
      </w:r>
      <w:r>
        <w:rPr>
          <w:sz w:val="24"/>
        </w:rPr>
        <w:t>theme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component)</w:t>
      </w:r>
      <w:r>
        <w:rPr>
          <w:spacing w:val="-3"/>
          <w:sz w:val="24"/>
        </w:rPr>
        <w:t xml:space="preserve"> </w:t>
      </w:r>
      <w:r>
        <w:rPr>
          <w:sz w:val="24"/>
        </w:rPr>
        <w:t>into the numbered columns at the top of page 1A (second page of the SF-424A).</w:t>
      </w:r>
    </w:p>
    <w:p w14:paraId="1B9396F9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80"/>
        <w:ind w:right="314"/>
        <w:rPr>
          <w:sz w:val="24"/>
        </w:rPr>
      </w:pPr>
      <w:r>
        <w:rPr>
          <w:sz w:val="24"/>
        </w:rPr>
        <w:t>Enter the associated Object Class Category cost for the Federal share of each task (applicant’s</w:t>
      </w:r>
      <w:r>
        <w:rPr>
          <w:spacing w:val="-5"/>
          <w:sz w:val="24"/>
        </w:rPr>
        <w:t xml:space="preserve"> </w:t>
      </w:r>
      <w:r>
        <w:rPr>
          <w:sz w:val="24"/>
        </w:rPr>
        <w:t>voluntary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share,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entered on Page 2).</w:t>
      </w:r>
    </w:p>
    <w:p w14:paraId="1B9396FA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/>
        <w:ind w:left="879" w:hanging="359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project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into rows</w:t>
      </w:r>
      <w:r>
        <w:rPr>
          <w:spacing w:val="-2"/>
          <w:sz w:val="24"/>
        </w:rPr>
        <w:t xml:space="preserve"> </w:t>
      </w:r>
      <w:r>
        <w:rPr>
          <w:sz w:val="24"/>
        </w:rPr>
        <w:t>(8)</w:t>
      </w:r>
      <w:r>
        <w:rPr>
          <w:spacing w:val="-1"/>
          <w:sz w:val="24"/>
        </w:rPr>
        <w:t xml:space="preserve"> </w:t>
      </w:r>
      <w:r>
        <w:rPr>
          <w:sz w:val="24"/>
        </w:rPr>
        <w:t>through (11)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1B9396FB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/>
        <w:ind w:left="879" w:hanging="359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any voluntary cost share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under column </w:t>
      </w:r>
      <w:r>
        <w:rPr>
          <w:spacing w:val="-2"/>
          <w:sz w:val="24"/>
        </w:rPr>
        <w:t>“(b)”.</w:t>
      </w:r>
    </w:p>
    <w:p w14:paraId="1B9396FC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/>
        <w:ind w:left="879" w:hanging="359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columns</w:t>
      </w:r>
      <w:r>
        <w:rPr>
          <w:spacing w:val="-2"/>
          <w:sz w:val="24"/>
        </w:rPr>
        <w:t xml:space="preserve"> </w:t>
      </w:r>
      <w:r>
        <w:rPr>
          <w:sz w:val="24"/>
        </w:rPr>
        <w:t>“(c)”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“(d)”.</w:t>
      </w:r>
    </w:p>
    <w:p w14:paraId="1B9396FD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189" w:line="379" w:lineRule="auto"/>
        <w:ind w:left="140" w:right="905" w:firstLine="380"/>
        <w:rPr>
          <w:sz w:val="24"/>
        </w:rPr>
      </w:pPr>
      <w:r>
        <w:rPr>
          <w:sz w:val="24"/>
        </w:rPr>
        <w:t>Enter the total amount of all direct and indirect charges in Section F of page 2. 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mind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SF-424A:</w:t>
      </w:r>
    </w:p>
    <w:p w14:paraId="1B9396FE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spacing w:before="0" w:line="293" w:lineRule="exact"/>
        <w:ind w:left="879" w:hanging="359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on Page 2 may be left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blank.</w:t>
      </w:r>
    </w:p>
    <w:p w14:paraId="1B9396FF" w14:textId="77777777" w:rsidR="00B400A1" w:rsidRDefault="004E678A">
      <w:pPr>
        <w:pStyle w:val="ListParagraph"/>
        <w:numPr>
          <w:ilvl w:val="1"/>
          <w:numId w:val="3"/>
        </w:numPr>
        <w:tabs>
          <w:tab w:val="left" w:pos="879"/>
        </w:tabs>
        <w:ind w:left="879" w:hanging="359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 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 rows</w:t>
      </w:r>
      <w:r>
        <w:rPr>
          <w:spacing w:val="-2"/>
          <w:sz w:val="24"/>
        </w:rPr>
        <w:t xml:space="preserve"> </w:t>
      </w:r>
      <w:r>
        <w:rPr>
          <w:sz w:val="24"/>
        </w:rPr>
        <w:t>(16)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through </w:t>
      </w:r>
      <w:r>
        <w:rPr>
          <w:spacing w:val="-2"/>
          <w:sz w:val="24"/>
        </w:rPr>
        <w:t>(19).</w:t>
      </w:r>
    </w:p>
    <w:p w14:paraId="1B939700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440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estimates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column</w:t>
      </w:r>
      <w:r>
        <w:rPr>
          <w:spacing w:val="-3"/>
          <w:sz w:val="24"/>
        </w:rPr>
        <w:t xml:space="preserve"> </w:t>
      </w:r>
      <w:r>
        <w:rPr>
          <w:sz w:val="24"/>
        </w:rPr>
        <w:t>“(b)”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“(c),”</w:t>
      </w:r>
      <w:r>
        <w:rPr>
          <w:spacing w:val="-3"/>
          <w:sz w:val="24"/>
        </w:rPr>
        <w:t xml:space="preserve"> </w:t>
      </w:r>
      <w:r>
        <w:rPr>
          <w:sz w:val="24"/>
        </w:rPr>
        <w:t>and these estimated should add up to total the same amount as the total amount on page 1.</w:t>
      </w:r>
    </w:p>
    <w:p w14:paraId="1B939701" w14:textId="77777777" w:rsidR="00B400A1" w:rsidRDefault="004E678A">
      <w:pPr>
        <w:pStyle w:val="ListParagraph"/>
        <w:numPr>
          <w:ilvl w:val="1"/>
          <w:numId w:val="3"/>
        </w:numPr>
        <w:tabs>
          <w:tab w:val="left" w:pos="880"/>
        </w:tabs>
        <w:spacing w:before="189"/>
        <w:ind w:right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remarks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SF-424A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of overlap or duplication of effort (see Other Program Requirements below).</w:t>
      </w:r>
    </w:p>
    <w:p w14:paraId="1B939702" w14:textId="77777777" w:rsidR="00B400A1" w:rsidRDefault="004E678A">
      <w:pPr>
        <w:pStyle w:val="BodyText"/>
        <w:spacing w:before="169"/>
        <w:ind w:left="140"/>
      </w:pPr>
      <w:r>
        <w:t>Any applicant organization that has not completed the financial assistance certifications and representations within their SAM.gov registration must submit the appropriate signed and dated Assurances</w:t>
      </w:r>
      <w:r>
        <w:rPr>
          <w:spacing w:val="-4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announcement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Grants.gov.</w:t>
      </w:r>
    </w:p>
    <w:p w14:paraId="1B939703" w14:textId="77777777" w:rsidR="00B400A1" w:rsidRDefault="004E678A">
      <w:pPr>
        <w:pStyle w:val="BodyText"/>
        <w:spacing w:before="140"/>
        <w:ind w:left="140"/>
        <w:rPr>
          <w:spacing w:val="-2"/>
        </w:rPr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SF-424B.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 xml:space="preserve">Authorized </w:t>
      </w:r>
      <w:r>
        <w:rPr>
          <w:spacing w:val="-2"/>
        </w:rPr>
        <w:t>Representative.</w:t>
      </w:r>
    </w:p>
    <w:p w14:paraId="3A2CD130" w14:textId="5DB6C296" w:rsidR="00D75351" w:rsidRDefault="00D75351">
      <w:pPr>
        <w:rPr>
          <w:spacing w:val="-2"/>
          <w:sz w:val="24"/>
          <w:szCs w:val="24"/>
        </w:rPr>
      </w:pPr>
    </w:p>
    <w:sectPr w:rsidR="00D75351" w:rsidSect="004E6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00" w:bottom="1260" w:left="1300" w:header="0" w:footer="10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051D" w14:textId="77777777" w:rsidR="00376F8D" w:rsidRDefault="00376F8D">
      <w:r>
        <w:separator/>
      </w:r>
    </w:p>
  </w:endnote>
  <w:endnote w:type="continuationSeparator" w:id="0">
    <w:p w14:paraId="6F56F469" w14:textId="77777777" w:rsidR="00376F8D" w:rsidRDefault="003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B28A" w14:textId="77777777" w:rsidR="00C33450" w:rsidRDefault="00C3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593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834A9" w14:textId="6FA8A476" w:rsidR="00C33450" w:rsidRDefault="00C33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39758" w14:textId="1BE7CA20" w:rsidR="00B400A1" w:rsidRDefault="00B400A1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47D8" w14:textId="77777777" w:rsidR="00C33450" w:rsidRDefault="00C3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1B04" w14:textId="77777777" w:rsidR="00376F8D" w:rsidRDefault="00376F8D">
      <w:r>
        <w:separator/>
      </w:r>
    </w:p>
  </w:footnote>
  <w:footnote w:type="continuationSeparator" w:id="0">
    <w:p w14:paraId="1DE21979" w14:textId="77777777" w:rsidR="00376F8D" w:rsidRDefault="0037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92C7" w14:textId="77777777" w:rsidR="00C33450" w:rsidRDefault="00C3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729" w14:textId="77777777" w:rsidR="00C33450" w:rsidRDefault="00C33450">
    <w:pPr>
      <w:pStyle w:val="Header"/>
    </w:pPr>
  </w:p>
  <w:p w14:paraId="192E6E2B" w14:textId="77777777" w:rsidR="00C33450" w:rsidRDefault="00C33450">
    <w:pPr>
      <w:pStyle w:val="Header"/>
    </w:pPr>
  </w:p>
  <w:p w14:paraId="2AF3A1EE" w14:textId="16536AA1" w:rsidR="00C33450" w:rsidRDefault="00C33450">
    <w:pPr>
      <w:pStyle w:val="Header"/>
    </w:pPr>
    <w:r>
      <w:t>SF-424 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F694" w14:textId="77777777" w:rsidR="00C33450" w:rsidRDefault="00C3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771"/>
    <w:multiLevelType w:val="hybridMultilevel"/>
    <w:tmpl w:val="B9AA52A8"/>
    <w:lvl w:ilvl="0" w:tplc="73AC07B2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00B510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CB24CC82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21900124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1F22ACDA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9B58FDAA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23E44AB2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0A769C40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BEC4E36A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7FA2522"/>
    <w:multiLevelType w:val="hybridMultilevel"/>
    <w:tmpl w:val="846C82E2"/>
    <w:lvl w:ilvl="0" w:tplc="999A57C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CD5A"/>
        <w:lang w:val="en-US" w:eastAsia="en-US" w:bidi="ar-SA"/>
      </w:rPr>
    </w:lvl>
    <w:lvl w:ilvl="1" w:tplc="522A99B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EB4B82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0DC495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0BC830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EF0278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7A4EBD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D20B46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1C0A1F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3641C4"/>
    <w:multiLevelType w:val="hybridMultilevel"/>
    <w:tmpl w:val="57A84024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10F778FF"/>
    <w:multiLevelType w:val="hybridMultilevel"/>
    <w:tmpl w:val="30D4B0C2"/>
    <w:lvl w:ilvl="0" w:tplc="6D8C3548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C0B04A">
      <w:numFmt w:val="bullet"/>
      <w:lvlText w:val="o"/>
      <w:lvlJc w:val="left"/>
      <w:pPr>
        <w:ind w:left="12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BA07D4">
      <w:numFmt w:val="bullet"/>
      <w:lvlText w:val=""/>
      <w:lvlJc w:val="left"/>
      <w:pPr>
        <w:ind w:left="16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8CA1AB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2AFEAA6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D090A18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D5AA866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CD246D86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2A6E13F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DE1E00"/>
    <w:multiLevelType w:val="hybridMultilevel"/>
    <w:tmpl w:val="149641C8"/>
    <w:lvl w:ilvl="0" w:tplc="E280F302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A864D0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13C0F0D8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4BB27380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91F29610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4FB4FDC0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5002EF3C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72E89338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3EC8F91C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175B2D76"/>
    <w:multiLevelType w:val="hybridMultilevel"/>
    <w:tmpl w:val="9ADECDBE"/>
    <w:lvl w:ilvl="0" w:tplc="8D9C10D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CD5A"/>
        <w:lang w:val="en-US" w:eastAsia="en-US" w:bidi="ar-SA"/>
      </w:rPr>
    </w:lvl>
    <w:lvl w:ilvl="1" w:tplc="0BF628C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50BD6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653E9AE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6AE66A2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68783BA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FB2B59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902EB72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563487BE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3D1851"/>
    <w:multiLevelType w:val="hybridMultilevel"/>
    <w:tmpl w:val="2A6CE3B6"/>
    <w:lvl w:ilvl="0" w:tplc="82F0C82C">
      <w:numFmt w:val="bullet"/>
      <w:lvlText w:val="•"/>
      <w:lvlJc w:val="left"/>
      <w:pPr>
        <w:ind w:left="1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FA41DC">
      <w:numFmt w:val="bullet"/>
      <w:lvlText w:val="•"/>
      <w:lvlJc w:val="left"/>
      <w:pPr>
        <w:ind w:left="1076" w:hanging="144"/>
      </w:pPr>
      <w:rPr>
        <w:rFonts w:hint="default"/>
        <w:lang w:val="en-US" w:eastAsia="en-US" w:bidi="ar-SA"/>
      </w:rPr>
    </w:lvl>
    <w:lvl w:ilvl="2" w:tplc="F850D71E">
      <w:numFmt w:val="bullet"/>
      <w:lvlText w:val="•"/>
      <w:lvlJc w:val="left"/>
      <w:pPr>
        <w:ind w:left="1993" w:hanging="144"/>
      </w:pPr>
      <w:rPr>
        <w:rFonts w:hint="default"/>
        <w:lang w:val="en-US" w:eastAsia="en-US" w:bidi="ar-SA"/>
      </w:rPr>
    </w:lvl>
    <w:lvl w:ilvl="3" w:tplc="25E42472">
      <w:numFmt w:val="bullet"/>
      <w:lvlText w:val="•"/>
      <w:lvlJc w:val="left"/>
      <w:pPr>
        <w:ind w:left="2910" w:hanging="144"/>
      </w:pPr>
      <w:rPr>
        <w:rFonts w:hint="default"/>
        <w:lang w:val="en-US" w:eastAsia="en-US" w:bidi="ar-SA"/>
      </w:rPr>
    </w:lvl>
    <w:lvl w:ilvl="4" w:tplc="6C208034">
      <w:numFmt w:val="bullet"/>
      <w:lvlText w:val="•"/>
      <w:lvlJc w:val="left"/>
      <w:pPr>
        <w:ind w:left="3827" w:hanging="144"/>
      </w:pPr>
      <w:rPr>
        <w:rFonts w:hint="default"/>
        <w:lang w:val="en-US" w:eastAsia="en-US" w:bidi="ar-SA"/>
      </w:rPr>
    </w:lvl>
    <w:lvl w:ilvl="5" w:tplc="F2FA215A">
      <w:numFmt w:val="bullet"/>
      <w:lvlText w:val="•"/>
      <w:lvlJc w:val="left"/>
      <w:pPr>
        <w:ind w:left="4744" w:hanging="144"/>
      </w:pPr>
      <w:rPr>
        <w:rFonts w:hint="default"/>
        <w:lang w:val="en-US" w:eastAsia="en-US" w:bidi="ar-SA"/>
      </w:rPr>
    </w:lvl>
    <w:lvl w:ilvl="6" w:tplc="04581774">
      <w:numFmt w:val="bullet"/>
      <w:lvlText w:val="•"/>
      <w:lvlJc w:val="left"/>
      <w:pPr>
        <w:ind w:left="5661" w:hanging="144"/>
      </w:pPr>
      <w:rPr>
        <w:rFonts w:hint="default"/>
        <w:lang w:val="en-US" w:eastAsia="en-US" w:bidi="ar-SA"/>
      </w:rPr>
    </w:lvl>
    <w:lvl w:ilvl="7" w:tplc="40C66320">
      <w:numFmt w:val="bullet"/>
      <w:lvlText w:val="•"/>
      <w:lvlJc w:val="left"/>
      <w:pPr>
        <w:ind w:left="6578" w:hanging="144"/>
      </w:pPr>
      <w:rPr>
        <w:rFonts w:hint="default"/>
        <w:lang w:val="en-US" w:eastAsia="en-US" w:bidi="ar-SA"/>
      </w:rPr>
    </w:lvl>
    <w:lvl w:ilvl="8" w:tplc="2F425606">
      <w:numFmt w:val="bullet"/>
      <w:lvlText w:val="•"/>
      <w:lvlJc w:val="left"/>
      <w:pPr>
        <w:ind w:left="7495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1D307E02"/>
    <w:multiLevelType w:val="hybridMultilevel"/>
    <w:tmpl w:val="DD661A0C"/>
    <w:lvl w:ilvl="0" w:tplc="BF8CD0A6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CAB2A0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2D8CB49E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B3E86A14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E522EA78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9954C2E8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E3BAEF82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DAF239C6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C24EBCD8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326E6CB0"/>
    <w:multiLevelType w:val="hybridMultilevel"/>
    <w:tmpl w:val="C7825242"/>
    <w:lvl w:ilvl="0" w:tplc="1F706C5E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762378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26142A02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D5F6D0DE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94F4BD2E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402C2DE4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CD689356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EEEEE10A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D53CE1FE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33DB163D"/>
    <w:multiLevelType w:val="hybridMultilevel"/>
    <w:tmpl w:val="8EAA72A8"/>
    <w:lvl w:ilvl="0" w:tplc="1DC6BCDA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CD5A"/>
        <w:lang w:val="en-US" w:eastAsia="en-US" w:bidi="ar-SA"/>
      </w:rPr>
    </w:lvl>
    <w:lvl w:ilvl="1" w:tplc="90EADBF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A3006B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CC349A6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31B07EF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6DBC4E2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9EEA1AC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148EE79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35CC35D8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120B65"/>
    <w:multiLevelType w:val="hybridMultilevel"/>
    <w:tmpl w:val="BAC0E186"/>
    <w:lvl w:ilvl="0" w:tplc="7278C61E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8C1B82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CA5E32B8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49443DD8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F6B8AF24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85E2C436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F11C8742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6556F7E4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A43AD104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3B403BA6"/>
    <w:multiLevelType w:val="hybridMultilevel"/>
    <w:tmpl w:val="07A0D84E"/>
    <w:lvl w:ilvl="0" w:tplc="ACDAB8EA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61440D7C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8E4A10B6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7B92034A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6C0223DC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146CF792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5792E1A2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AE9C392C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CED2E24A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48A07765"/>
    <w:multiLevelType w:val="hybridMultilevel"/>
    <w:tmpl w:val="5DE6DB84"/>
    <w:lvl w:ilvl="0" w:tplc="E9AA9C34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8AF8D2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40FC5446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93409C7E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FA58B456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F47AA8CC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144ABE0E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90B2899E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F56AA8E2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3" w15:restartNumberingAfterBreak="0">
    <w:nsid w:val="559C7D22"/>
    <w:multiLevelType w:val="hybridMultilevel"/>
    <w:tmpl w:val="86500A4A"/>
    <w:lvl w:ilvl="0" w:tplc="38E0375C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0CB26BBE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F2B0E36C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4EAC97FC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16AAC994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C5366172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D7B60A6A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05F02DAC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7BF28618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581D1643"/>
    <w:multiLevelType w:val="hybridMultilevel"/>
    <w:tmpl w:val="7F2EA502"/>
    <w:lvl w:ilvl="0" w:tplc="E3888F38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0A18BE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8B909462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ED8801E6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2C74D240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68D64774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A01A870A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06A0A12E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12C0CE26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5" w15:restartNumberingAfterBreak="0">
    <w:nsid w:val="5E7C73C7"/>
    <w:multiLevelType w:val="hybridMultilevel"/>
    <w:tmpl w:val="BEC2C692"/>
    <w:lvl w:ilvl="0" w:tplc="64F09FA6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786B6C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822659F2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143C8A68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4E00DE02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739EEB5C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B1082C6E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C7FC8920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2DE8622C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67B433BD"/>
    <w:multiLevelType w:val="hybridMultilevel"/>
    <w:tmpl w:val="09602C20"/>
    <w:lvl w:ilvl="0" w:tplc="43765BA6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16491C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20A47E90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F7E23E6C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0A5479DC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898C53E0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3C3C505E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80665922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D5F6C60E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721E3B4D"/>
    <w:multiLevelType w:val="hybridMultilevel"/>
    <w:tmpl w:val="8C925C76"/>
    <w:lvl w:ilvl="0" w:tplc="6CBA9C20">
      <w:numFmt w:val="bullet"/>
      <w:lvlText w:val="•"/>
      <w:lvlJc w:val="left"/>
      <w:pPr>
        <w:ind w:left="1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7688F0">
      <w:numFmt w:val="bullet"/>
      <w:lvlText w:val="•"/>
      <w:lvlJc w:val="left"/>
      <w:pPr>
        <w:ind w:left="1076" w:hanging="144"/>
      </w:pPr>
      <w:rPr>
        <w:rFonts w:hint="default"/>
        <w:lang w:val="en-US" w:eastAsia="en-US" w:bidi="ar-SA"/>
      </w:rPr>
    </w:lvl>
    <w:lvl w:ilvl="2" w:tplc="D0D04A10">
      <w:numFmt w:val="bullet"/>
      <w:lvlText w:val="•"/>
      <w:lvlJc w:val="left"/>
      <w:pPr>
        <w:ind w:left="1993" w:hanging="144"/>
      </w:pPr>
      <w:rPr>
        <w:rFonts w:hint="default"/>
        <w:lang w:val="en-US" w:eastAsia="en-US" w:bidi="ar-SA"/>
      </w:rPr>
    </w:lvl>
    <w:lvl w:ilvl="3" w:tplc="B8AC105A">
      <w:numFmt w:val="bullet"/>
      <w:lvlText w:val="•"/>
      <w:lvlJc w:val="left"/>
      <w:pPr>
        <w:ind w:left="2910" w:hanging="144"/>
      </w:pPr>
      <w:rPr>
        <w:rFonts w:hint="default"/>
        <w:lang w:val="en-US" w:eastAsia="en-US" w:bidi="ar-SA"/>
      </w:rPr>
    </w:lvl>
    <w:lvl w:ilvl="4" w:tplc="9A647844">
      <w:numFmt w:val="bullet"/>
      <w:lvlText w:val="•"/>
      <w:lvlJc w:val="left"/>
      <w:pPr>
        <w:ind w:left="3827" w:hanging="144"/>
      </w:pPr>
      <w:rPr>
        <w:rFonts w:hint="default"/>
        <w:lang w:val="en-US" w:eastAsia="en-US" w:bidi="ar-SA"/>
      </w:rPr>
    </w:lvl>
    <w:lvl w:ilvl="5" w:tplc="5C7A0EDA">
      <w:numFmt w:val="bullet"/>
      <w:lvlText w:val="•"/>
      <w:lvlJc w:val="left"/>
      <w:pPr>
        <w:ind w:left="4744" w:hanging="144"/>
      </w:pPr>
      <w:rPr>
        <w:rFonts w:hint="default"/>
        <w:lang w:val="en-US" w:eastAsia="en-US" w:bidi="ar-SA"/>
      </w:rPr>
    </w:lvl>
    <w:lvl w:ilvl="6" w:tplc="393AF758">
      <w:numFmt w:val="bullet"/>
      <w:lvlText w:val="•"/>
      <w:lvlJc w:val="left"/>
      <w:pPr>
        <w:ind w:left="5661" w:hanging="144"/>
      </w:pPr>
      <w:rPr>
        <w:rFonts w:hint="default"/>
        <w:lang w:val="en-US" w:eastAsia="en-US" w:bidi="ar-SA"/>
      </w:rPr>
    </w:lvl>
    <w:lvl w:ilvl="7" w:tplc="8B802EA6">
      <w:numFmt w:val="bullet"/>
      <w:lvlText w:val="•"/>
      <w:lvlJc w:val="left"/>
      <w:pPr>
        <w:ind w:left="6578" w:hanging="144"/>
      </w:pPr>
      <w:rPr>
        <w:rFonts w:hint="default"/>
        <w:lang w:val="en-US" w:eastAsia="en-US" w:bidi="ar-SA"/>
      </w:rPr>
    </w:lvl>
    <w:lvl w:ilvl="8" w:tplc="14929AB0">
      <w:numFmt w:val="bullet"/>
      <w:lvlText w:val="•"/>
      <w:lvlJc w:val="left"/>
      <w:pPr>
        <w:ind w:left="7495" w:hanging="144"/>
      </w:pPr>
      <w:rPr>
        <w:rFonts w:hint="default"/>
        <w:lang w:val="en-US" w:eastAsia="en-US" w:bidi="ar-SA"/>
      </w:rPr>
    </w:lvl>
  </w:abstractNum>
  <w:abstractNum w:abstractNumId="18" w15:restartNumberingAfterBreak="0">
    <w:nsid w:val="780F3154"/>
    <w:multiLevelType w:val="hybridMultilevel"/>
    <w:tmpl w:val="622CCC4A"/>
    <w:lvl w:ilvl="0" w:tplc="BA664DCC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238B4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9F144A3E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AEA8ED40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398618BC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48DC8EAE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50042554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4DB6B93A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9B5478AE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abstractNum w:abstractNumId="19" w15:restartNumberingAfterBreak="0">
    <w:nsid w:val="7AF02B97"/>
    <w:multiLevelType w:val="hybridMultilevel"/>
    <w:tmpl w:val="EB2CBD7C"/>
    <w:lvl w:ilvl="0" w:tplc="B2C83944">
      <w:numFmt w:val="bullet"/>
      <w:lvlText w:val="•"/>
      <w:lvlJc w:val="left"/>
      <w:pPr>
        <w:ind w:left="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B4EB88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2" w:tplc="4DC29F08">
      <w:numFmt w:val="bullet"/>
      <w:lvlText w:val="•"/>
      <w:lvlJc w:val="left"/>
      <w:pPr>
        <w:ind w:left="1881" w:hanging="144"/>
      </w:pPr>
      <w:rPr>
        <w:rFonts w:hint="default"/>
        <w:lang w:val="en-US" w:eastAsia="en-US" w:bidi="ar-SA"/>
      </w:rPr>
    </w:lvl>
    <w:lvl w:ilvl="3" w:tplc="A6603402">
      <w:numFmt w:val="bullet"/>
      <w:lvlText w:val="•"/>
      <w:lvlJc w:val="left"/>
      <w:pPr>
        <w:ind w:left="2812" w:hanging="144"/>
      </w:pPr>
      <w:rPr>
        <w:rFonts w:hint="default"/>
        <w:lang w:val="en-US" w:eastAsia="en-US" w:bidi="ar-SA"/>
      </w:rPr>
    </w:lvl>
    <w:lvl w:ilvl="4" w:tplc="9F9E080C">
      <w:numFmt w:val="bullet"/>
      <w:lvlText w:val="•"/>
      <w:lvlJc w:val="left"/>
      <w:pPr>
        <w:ind w:left="3743" w:hanging="144"/>
      </w:pPr>
      <w:rPr>
        <w:rFonts w:hint="default"/>
        <w:lang w:val="en-US" w:eastAsia="en-US" w:bidi="ar-SA"/>
      </w:rPr>
    </w:lvl>
    <w:lvl w:ilvl="5" w:tplc="ED06BDA6">
      <w:numFmt w:val="bullet"/>
      <w:lvlText w:val="•"/>
      <w:lvlJc w:val="left"/>
      <w:pPr>
        <w:ind w:left="4674" w:hanging="144"/>
      </w:pPr>
      <w:rPr>
        <w:rFonts w:hint="default"/>
        <w:lang w:val="en-US" w:eastAsia="en-US" w:bidi="ar-SA"/>
      </w:rPr>
    </w:lvl>
    <w:lvl w:ilvl="6" w:tplc="0F7A097C">
      <w:numFmt w:val="bullet"/>
      <w:lvlText w:val="•"/>
      <w:lvlJc w:val="left"/>
      <w:pPr>
        <w:ind w:left="5605" w:hanging="144"/>
      </w:pPr>
      <w:rPr>
        <w:rFonts w:hint="default"/>
        <w:lang w:val="en-US" w:eastAsia="en-US" w:bidi="ar-SA"/>
      </w:rPr>
    </w:lvl>
    <w:lvl w:ilvl="7" w:tplc="3DD68F1A">
      <w:numFmt w:val="bullet"/>
      <w:lvlText w:val="•"/>
      <w:lvlJc w:val="left"/>
      <w:pPr>
        <w:ind w:left="6536" w:hanging="144"/>
      </w:pPr>
      <w:rPr>
        <w:rFonts w:hint="default"/>
        <w:lang w:val="en-US" w:eastAsia="en-US" w:bidi="ar-SA"/>
      </w:rPr>
    </w:lvl>
    <w:lvl w:ilvl="8" w:tplc="73285748">
      <w:numFmt w:val="bullet"/>
      <w:lvlText w:val="•"/>
      <w:lvlJc w:val="left"/>
      <w:pPr>
        <w:ind w:left="7467" w:hanging="144"/>
      </w:pPr>
      <w:rPr>
        <w:rFonts w:hint="default"/>
        <w:lang w:val="en-US" w:eastAsia="en-US" w:bidi="ar-SA"/>
      </w:rPr>
    </w:lvl>
  </w:abstractNum>
  <w:num w:numId="1" w16cid:durableId="713887441">
    <w:abstractNumId w:val="1"/>
  </w:num>
  <w:num w:numId="2" w16cid:durableId="499585311">
    <w:abstractNumId w:val="3"/>
  </w:num>
  <w:num w:numId="3" w16cid:durableId="1641231141">
    <w:abstractNumId w:val="5"/>
  </w:num>
  <w:num w:numId="4" w16cid:durableId="973633887">
    <w:abstractNumId w:val="9"/>
  </w:num>
  <w:num w:numId="5" w16cid:durableId="1167357321">
    <w:abstractNumId w:val="10"/>
  </w:num>
  <w:num w:numId="6" w16cid:durableId="1566143464">
    <w:abstractNumId w:val="13"/>
  </w:num>
  <w:num w:numId="7" w16cid:durableId="194659428">
    <w:abstractNumId w:val="4"/>
  </w:num>
  <w:num w:numId="8" w16cid:durableId="381758098">
    <w:abstractNumId w:val="0"/>
  </w:num>
  <w:num w:numId="9" w16cid:durableId="1787045313">
    <w:abstractNumId w:val="16"/>
  </w:num>
  <w:num w:numId="10" w16cid:durableId="1126853137">
    <w:abstractNumId w:val="8"/>
  </w:num>
  <w:num w:numId="11" w16cid:durableId="1922829990">
    <w:abstractNumId w:val="11"/>
  </w:num>
  <w:num w:numId="12" w16cid:durableId="120223573">
    <w:abstractNumId w:val="15"/>
  </w:num>
  <w:num w:numId="13" w16cid:durableId="155269397">
    <w:abstractNumId w:val="14"/>
  </w:num>
  <w:num w:numId="14" w16cid:durableId="309216416">
    <w:abstractNumId w:val="7"/>
  </w:num>
  <w:num w:numId="15" w16cid:durableId="1753357745">
    <w:abstractNumId w:val="17"/>
  </w:num>
  <w:num w:numId="16" w16cid:durableId="1840997316">
    <w:abstractNumId w:val="12"/>
  </w:num>
  <w:num w:numId="17" w16cid:durableId="340201405">
    <w:abstractNumId w:val="18"/>
  </w:num>
  <w:num w:numId="18" w16cid:durableId="2143693836">
    <w:abstractNumId w:val="19"/>
  </w:num>
  <w:num w:numId="19" w16cid:durableId="1126894126">
    <w:abstractNumId w:val="6"/>
  </w:num>
  <w:num w:numId="20" w16cid:durableId="734400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A1"/>
    <w:rsid w:val="00222F7F"/>
    <w:rsid w:val="0027497B"/>
    <w:rsid w:val="00376F8D"/>
    <w:rsid w:val="004E678A"/>
    <w:rsid w:val="00B400A1"/>
    <w:rsid w:val="00BB45AA"/>
    <w:rsid w:val="00C33450"/>
    <w:rsid w:val="00C9327F"/>
    <w:rsid w:val="00D24CB4"/>
    <w:rsid w:val="00D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39650"/>
  <w15:docId w15:val="{C192AED5-B402-4CF8-8023-74E20EB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4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0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paragraph" w:styleId="Header">
    <w:name w:val="header"/>
    <w:basedOn w:val="Normal"/>
    <w:link w:val="HeaderChar"/>
    <w:uiPriority w:val="99"/>
    <w:unhideWhenUsed/>
    <w:rsid w:val="00BB4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A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49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Marksbury, Nancy Lynne</dc:creator>
  <cp:lastModifiedBy>Marksbury, Nancy L</cp:lastModifiedBy>
  <cp:revision>4</cp:revision>
  <dcterms:created xsi:type="dcterms:W3CDTF">2024-11-29T14:26:00Z</dcterms:created>
  <dcterms:modified xsi:type="dcterms:W3CDTF">2024-11-29T18:16:00Z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LastSaved">
    <vt:filetime>2024-11-29T00:00:00Z</vt:filetime>
  </property>
  <property fmtid="{D5CDD505-2E9C-101B-9397-08002B2CF9AE}" pid="4" name="Producer">
    <vt:lpwstr>macOS Version 14.6.1 (Build 23G93) Quartz PDFContext</vt:lpwstr>
  </property>
</Properties>
</file>