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28" w:type="dxa"/>
        <w:tblLook w:val="01E0" w:firstRow="1" w:lastRow="1" w:firstColumn="1" w:lastColumn="1" w:noHBand="0" w:noVBand="0"/>
      </w:tblPr>
      <w:tblGrid>
        <w:gridCol w:w="1818"/>
        <w:gridCol w:w="8910"/>
      </w:tblGrid>
      <w:tr w:rsidR="00CC051D" w:rsidRPr="00642955" w14:paraId="22673341" w14:textId="77777777" w:rsidTr="00456BA4">
        <w:tc>
          <w:tcPr>
            <w:tcW w:w="1818" w:type="dxa"/>
          </w:tcPr>
          <w:p w14:paraId="49784A82" w14:textId="77777777" w:rsidR="00CC051D" w:rsidRPr="00642955" w:rsidRDefault="00CC051D" w:rsidP="00456BA4">
            <w:pPr>
              <w:rPr>
                <w:color w:val="FF0000"/>
              </w:rPr>
            </w:pPr>
            <w:r>
              <w:rPr>
                <w:noProof/>
              </w:rPr>
              <w:drawing>
                <wp:inline distT="0" distB="0" distL="0" distR="0" wp14:anchorId="4B52591B" wp14:editId="313146A3">
                  <wp:extent cx="10096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1009650" cy="914400"/>
                          </a:xfrm>
                          <a:prstGeom prst="rect">
                            <a:avLst/>
                          </a:prstGeom>
                          <a:noFill/>
                          <a:ln w="9525">
                            <a:noFill/>
                            <a:miter lim="800000"/>
                            <a:headEnd/>
                            <a:tailEnd/>
                          </a:ln>
                        </pic:spPr>
                      </pic:pic>
                    </a:graphicData>
                  </a:graphic>
                </wp:inline>
              </w:drawing>
            </w:r>
          </w:p>
        </w:tc>
        <w:tc>
          <w:tcPr>
            <w:tcW w:w="8910" w:type="dxa"/>
          </w:tcPr>
          <w:p w14:paraId="26CF3CB0" w14:textId="77777777" w:rsidR="00CC051D" w:rsidRPr="00642955" w:rsidRDefault="00CC051D" w:rsidP="00456BA4">
            <w:pPr>
              <w:pStyle w:val="BodyText"/>
            </w:pPr>
          </w:p>
          <w:p w14:paraId="7757EF25" w14:textId="77777777" w:rsidR="00CC051D" w:rsidRPr="00642955" w:rsidRDefault="00CC051D" w:rsidP="00456BA4">
            <w:pPr>
              <w:pStyle w:val="BodyText"/>
            </w:pPr>
            <w:r w:rsidRPr="00642955">
              <w:t>U.S. DEPARTMENT OF STATE</w:t>
            </w:r>
          </w:p>
          <w:p w14:paraId="037E5C06" w14:textId="77777777" w:rsidR="00CC051D" w:rsidRPr="00642955" w:rsidRDefault="00CC051D" w:rsidP="00456BA4">
            <w:pPr>
              <w:pStyle w:val="BodyText"/>
            </w:pPr>
            <w:r w:rsidRPr="00642955">
              <w:t xml:space="preserve">BUREAU OF POPULATION, REFUGEES, AND MIGRATION (PRM) </w:t>
            </w:r>
          </w:p>
          <w:p w14:paraId="219D1624" w14:textId="77777777" w:rsidR="00CC051D" w:rsidRDefault="00CC051D" w:rsidP="00456BA4">
            <w:pPr>
              <w:pStyle w:val="Heading1"/>
            </w:pPr>
          </w:p>
        </w:tc>
      </w:tr>
    </w:tbl>
    <w:p w14:paraId="6C2605B9" w14:textId="711407DD" w:rsidR="00CC051D" w:rsidRPr="000A579E" w:rsidRDefault="00931FEA" w:rsidP="00CC051D">
      <w:pPr>
        <w:pStyle w:val="Heading2"/>
        <w:shd w:val="clear" w:color="auto" w:fill="FFFFFF"/>
        <w:spacing w:before="0" w:line="330" w:lineRule="atLeast"/>
        <w:rPr>
          <w:rFonts w:ascii="Times New Roman" w:hAnsi="Times New Roman" w:cs="Times New Roman"/>
          <w:b/>
          <w:bCs w:val="0"/>
          <w:color w:val="auto"/>
          <w:spacing w:val="-12"/>
          <w:sz w:val="28"/>
          <w:szCs w:val="28"/>
          <w:bdr w:val="none" w:sz="0" w:space="0" w:color="auto" w:frame="1"/>
        </w:rPr>
      </w:pPr>
      <w:r>
        <w:rPr>
          <w:rFonts w:ascii="Times New Roman" w:hAnsi="Times New Roman" w:cs="Times New Roman"/>
          <w:color w:val="auto"/>
          <w:sz w:val="28"/>
          <w:szCs w:val="28"/>
        </w:rPr>
        <w:t>FY 2019</w:t>
      </w:r>
      <w:r w:rsidR="00CC051D" w:rsidRPr="000A579E">
        <w:rPr>
          <w:rFonts w:ascii="Times New Roman" w:hAnsi="Times New Roman" w:cs="Times New Roman"/>
          <w:color w:val="auto"/>
          <w:sz w:val="28"/>
          <w:szCs w:val="28"/>
        </w:rPr>
        <w:t xml:space="preserve"> Request for Concept Notes for </w:t>
      </w:r>
      <w:r w:rsidR="00CC051D" w:rsidRPr="000A579E">
        <w:rPr>
          <w:rFonts w:ascii="Times New Roman" w:hAnsi="Times New Roman" w:cs="Times New Roman"/>
          <w:bCs w:val="0"/>
          <w:color w:val="auto"/>
          <w:spacing w:val="-12"/>
          <w:sz w:val="28"/>
          <w:szCs w:val="28"/>
          <w:bdr w:val="none" w:sz="0" w:space="0" w:color="auto" w:frame="1"/>
        </w:rPr>
        <w:t xml:space="preserve">NGO Projects Benefiting </w:t>
      </w:r>
      <w:r w:rsidR="008365BF">
        <w:rPr>
          <w:rFonts w:ascii="Times New Roman" w:hAnsi="Times New Roman" w:cs="Times New Roman"/>
          <w:bCs w:val="0"/>
          <w:color w:val="auto"/>
          <w:spacing w:val="-12"/>
          <w:sz w:val="28"/>
          <w:szCs w:val="28"/>
          <w:bdr w:val="none" w:sz="0" w:space="0" w:color="auto" w:frame="1"/>
        </w:rPr>
        <w:t>Venezuelan</w:t>
      </w:r>
      <w:r w:rsidR="00253311" w:rsidRPr="000A579E">
        <w:rPr>
          <w:rFonts w:ascii="Times New Roman" w:hAnsi="Times New Roman" w:cs="Times New Roman"/>
          <w:bCs w:val="0"/>
          <w:color w:val="auto"/>
          <w:spacing w:val="-12"/>
          <w:sz w:val="28"/>
          <w:szCs w:val="28"/>
          <w:bdr w:val="none" w:sz="0" w:space="0" w:color="auto" w:frame="1"/>
        </w:rPr>
        <w:t xml:space="preserve"> Refugees</w:t>
      </w:r>
      <w:r w:rsidR="002564F4" w:rsidRPr="000A579E">
        <w:rPr>
          <w:rFonts w:ascii="Times New Roman" w:hAnsi="Times New Roman" w:cs="Times New Roman"/>
          <w:bCs w:val="0"/>
          <w:color w:val="auto"/>
          <w:spacing w:val="-12"/>
          <w:sz w:val="28"/>
          <w:szCs w:val="28"/>
          <w:bdr w:val="none" w:sz="0" w:space="0" w:color="auto" w:frame="1"/>
        </w:rPr>
        <w:t xml:space="preserve"> and </w:t>
      </w:r>
      <w:r w:rsidR="00285506">
        <w:rPr>
          <w:rFonts w:ascii="Times New Roman" w:hAnsi="Times New Roman" w:cs="Times New Roman"/>
          <w:bCs w:val="0"/>
          <w:color w:val="auto"/>
          <w:spacing w:val="-12"/>
          <w:sz w:val="28"/>
          <w:szCs w:val="28"/>
          <w:bdr w:val="none" w:sz="0" w:space="0" w:color="auto" w:frame="1"/>
        </w:rPr>
        <w:t>Migrants</w:t>
      </w:r>
    </w:p>
    <w:p w14:paraId="09B6847E" w14:textId="77777777" w:rsidR="00CC051D" w:rsidRPr="000A579E" w:rsidRDefault="00CC051D" w:rsidP="00CC051D">
      <w:pPr>
        <w:rPr>
          <w:highlight w:val="yellow"/>
        </w:rPr>
      </w:pPr>
    </w:p>
    <w:p w14:paraId="3A059A09" w14:textId="4E66A0C4" w:rsidR="00CC051D" w:rsidRPr="000A579E" w:rsidRDefault="00CC051D" w:rsidP="00CC051D">
      <w:pPr>
        <w:rPr>
          <w:b w:val="0"/>
        </w:rPr>
      </w:pPr>
      <w:r w:rsidRPr="000A579E">
        <w:t>Request for Concept Notes Number</w:t>
      </w:r>
      <w:r w:rsidR="00FC17C0">
        <w:t>:</w:t>
      </w:r>
      <w:r w:rsidR="007C1D73">
        <w:t xml:space="preserve"> SFOP0005582</w:t>
      </w:r>
    </w:p>
    <w:p w14:paraId="03F310F5" w14:textId="77777777" w:rsidR="00CC051D" w:rsidRPr="000A579E" w:rsidRDefault="00CC051D" w:rsidP="00CC051D">
      <w:pPr>
        <w:tabs>
          <w:tab w:val="left" w:pos="9165"/>
        </w:tabs>
      </w:pPr>
      <w:r w:rsidRPr="000A579E">
        <w:tab/>
      </w:r>
    </w:p>
    <w:p w14:paraId="4E091745" w14:textId="2DD07DA5" w:rsidR="00A67F80" w:rsidRPr="00285506" w:rsidRDefault="00CC051D" w:rsidP="00A67F80">
      <w:r w:rsidRPr="000A579E">
        <w:t xml:space="preserve">Assistance </w:t>
      </w:r>
      <w:r w:rsidR="00415A93">
        <w:t>Listings</w:t>
      </w:r>
      <w:r w:rsidRPr="000A579E">
        <w:t xml:space="preserve"> (CFDA) number:  </w:t>
      </w:r>
      <w:r w:rsidR="00415A93">
        <w:t>19.518</w:t>
      </w:r>
    </w:p>
    <w:p w14:paraId="4DCE8E9A" w14:textId="77777777" w:rsidR="00CC051D" w:rsidRPr="000A579E" w:rsidRDefault="00CC051D" w:rsidP="00CC051D"/>
    <w:p w14:paraId="0841904D" w14:textId="4CE5D8B6" w:rsidR="00CC051D" w:rsidRPr="000A579E" w:rsidRDefault="00CC051D" w:rsidP="00CC051D">
      <w:r w:rsidRPr="000A579E">
        <w:t xml:space="preserve">Announcement issuance date:  </w:t>
      </w:r>
      <w:r w:rsidR="007C1D73">
        <w:t>Friday February 8, 2019</w:t>
      </w:r>
    </w:p>
    <w:p w14:paraId="56499218" w14:textId="77777777" w:rsidR="00CC051D" w:rsidRPr="000A579E" w:rsidRDefault="00CC051D" w:rsidP="00CC051D"/>
    <w:p w14:paraId="5F767E6E" w14:textId="0FE310F0" w:rsidR="00CC051D" w:rsidRPr="000A579E" w:rsidRDefault="00CC051D" w:rsidP="00CC051D">
      <w:r w:rsidRPr="000A579E">
        <w:t>Proposal submission deadline</w:t>
      </w:r>
      <w:r w:rsidRPr="000A579E">
        <w:rPr>
          <w:b w:val="0"/>
        </w:rPr>
        <w:t xml:space="preserve">:  </w:t>
      </w:r>
      <w:r w:rsidR="002C3A9A">
        <w:rPr>
          <w:b w:val="0"/>
        </w:rPr>
        <w:t>Monday March 18</w:t>
      </w:r>
      <w:r w:rsidRPr="000A579E">
        <w:rPr>
          <w:b w:val="0"/>
        </w:rPr>
        <w:t>, 201</w:t>
      </w:r>
      <w:r w:rsidR="00280A09" w:rsidRPr="000A579E">
        <w:rPr>
          <w:b w:val="0"/>
        </w:rPr>
        <w:t>9</w:t>
      </w:r>
      <w:r w:rsidRPr="000A579E">
        <w:rPr>
          <w:b w:val="0"/>
        </w:rPr>
        <w:t xml:space="preserve"> at 12:00</w:t>
      </w:r>
      <w:r w:rsidR="00253311" w:rsidRPr="000A579E">
        <w:rPr>
          <w:b w:val="0"/>
        </w:rPr>
        <w:t>:00</w:t>
      </w:r>
      <w:r w:rsidRPr="000A579E">
        <w:rPr>
          <w:b w:val="0"/>
        </w:rPr>
        <w:t xml:space="preserve"> p.m. noon </w:t>
      </w:r>
      <w:r w:rsidR="00253311" w:rsidRPr="000A579E">
        <w:rPr>
          <w:b w:val="0"/>
        </w:rPr>
        <w:t>ES</w:t>
      </w:r>
      <w:r w:rsidRPr="000A579E">
        <w:rPr>
          <w:b w:val="0"/>
        </w:rPr>
        <w:t xml:space="preserve">T.   Concept Notes submitted after this deadline </w:t>
      </w:r>
      <w:proofErr w:type="gramStart"/>
      <w:r w:rsidRPr="000A579E">
        <w:rPr>
          <w:b w:val="0"/>
        </w:rPr>
        <w:t>will not be considered</w:t>
      </w:r>
      <w:proofErr w:type="gramEnd"/>
      <w:r w:rsidRPr="000A579E">
        <w:rPr>
          <w:b w:val="0"/>
        </w:rPr>
        <w:t>.</w:t>
      </w:r>
    </w:p>
    <w:p w14:paraId="5FDD2863" w14:textId="77777777" w:rsidR="00CC051D" w:rsidRDefault="00CC051D" w:rsidP="00CC051D"/>
    <w:p w14:paraId="4263436B" w14:textId="3510F50B" w:rsidR="00CC051D" w:rsidRPr="00982835" w:rsidRDefault="00CC051D" w:rsidP="00CC051D">
      <w:r w:rsidRPr="00982835">
        <w:t xml:space="preserve">**ADVISORY:  All applicants must submit concept notes through the website Grants.gov (not </w:t>
      </w:r>
      <w:r>
        <w:t>SAMS Domestic</w:t>
      </w:r>
      <w:r w:rsidRPr="00982835">
        <w:t xml:space="preserve">).  Applications that </w:t>
      </w:r>
      <w:proofErr w:type="gramStart"/>
      <w:r w:rsidRPr="00982835">
        <w:t>are submitted</w:t>
      </w:r>
      <w:proofErr w:type="gramEnd"/>
      <w:r w:rsidRPr="00982835">
        <w:t xml:space="preserve"> through </w:t>
      </w:r>
      <w:r>
        <w:t>SAMS Domestic</w:t>
      </w:r>
      <w:r w:rsidRPr="00982835">
        <w:t xml:space="preserve"> in response to this funding opportunity </w:t>
      </w:r>
      <w:r w:rsidRPr="00982835">
        <w:rPr>
          <w:u w:val="single"/>
        </w:rPr>
        <w:t>will be disqualified</w:t>
      </w:r>
      <w:r w:rsidRPr="00982835">
        <w:t>.  PRM strongly recommends submitting your concept note early to allow time to address any technical difficulties that may arise on the Grants.gov website</w:t>
      </w:r>
      <w:proofErr w:type="gramStart"/>
      <w:r w:rsidRPr="00982835">
        <w:t>.*</w:t>
      </w:r>
      <w:proofErr w:type="gramEnd"/>
      <w:r w:rsidRPr="00982835">
        <w:t>*</w:t>
      </w:r>
    </w:p>
    <w:p w14:paraId="751E3776" w14:textId="77777777" w:rsidR="00CC051D" w:rsidRDefault="00CC051D" w:rsidP="00CC051D"/>
    <w:p w14:paraId="234290AC" w14:textId="77777777" w:rsidR="00CC051D" w:rsidRDefault="00CC051D" w:rsidP="00CC051D">
      <w:pPr>
        <w:rPr>
          <w:b w:val="0"/>
        </w:rPr>
      </w:pPr>
      <w:r w:rsidRPr="00E26EFF">
        <w:rPr>
          <w:b w:val="0"/>
        </w:rPr>
        <w:t xml:space="preserve">If you are new to PRM funding, the </w:t>
      </w:r>
      <w:hyperlink r:id="rId12" w:history="1">
        <w:r w:rsidRPr="00B76CFE">
          <w:rPr>
            <w:rStyle w:val="Hyperlink"/>
            <w:b w:val="0"/>
          </w:rPr>
          <w:t>Grants.gov</w:t>
        </w:r>
      </w:hyperlink>
      <w:r w:rsidRPr="00E26EFF">
        <w:rPr>
          <w:b w:val="0"/>
        </w:rPr>
        <w:t xml:space="preserve"> registration process can be complicated.  We urge you to refer to </w:t>
      </w:r>
      <w:r w:rsidRPr="00514F89">
        <w:rPr>
          <w:b w:val="0"/>
          <w:bCs/>
        </w:rPr>
        <w:t xml:space="preserve">PRM’s </w:t>
      </w:r>
      <w:hyperlink r:id="rId13" w:history="1">
        <w:r w:rsidRPr="00514F89">
          <w:rPr>
            <w:rStyle w:val="Hyperlink"/>
            <w:b w:val="0"/>
            <w:bCs/>
          </w:rPr>
          <w:t>General NGO Guidelines</w:t>
        </w:r>
      </w:hyperlink>
      <w:r w:rsidRPr="00E26EFF">
        <w:rPr>
          <w:b w:val="0"/>
        </w:rPr>
        <w:t xml:space="preserve"> “</w:t>
      </w:r>
      <w:r>
        <w:rPr>
          <w:b w:val="0"/>
        </w:rPr>
        <w:t>Application Process</w:t>
      </w:r>
      <w:r w:rsidRPr="00E26EFF">
        <w:rPr>
          <w:b w:val="0"/>
        </w:rPr>
        <w:t>” section for information and resources to help ensure that the application process runs smoothly.  PRM also strongly encourages organizations that have received funding from PRM in the past to read this section as a refresher.</w:t>
      </w:r>
      <w:r>
        <w:rPr>
          <w:b w:val="0"/>
        </w:rPr>
        <w:t xml:space="preserve"> </w:t>
      </w:r>
    </w:p>
    <w:p w14:paraId="4BB4D20D" w14:textId="77777777" w:rsidR="00CC051D" w:rsidRDefault="00CC051D" w:rsidP="00CC051D">
      <w:pPr>
        <w:rPr>
          <w:b w:val="0"/>
        </w:rPr>
      </w:pPr>
    </w:p>
    <w:p w14:paraId="72EB2612" w14:textId="77777777" w:rsidR="00CC051D" w:rsidRDefault="00CC051D" w:rsidP="00CC051D">
      <w:r>
        <w:t>Full Text of Notice of Funding Opportunity</w:t>
      </w:r>
    </w:p>
    <w:p w14:paraId="42206937" w14:textId="77777777" w:rsidR="00CC051D" w:rsidRDefault="00CC051D" w:rsidP="00CC051D"/>
    <w:p w14:paraId="70713360" w14:textId="77777777" w:rsidR="00CC051D" w:rsidRDefault="00CC051D" w:rsidP="00CC051D">
      <w:pPr>
        <w:pStyle w:val="ListParagraph"/>
        <w:numPr>
          <w:ilvl w:val="0"/>
          <w:numId w:val="6"/>
        </w:numPr>
      </w:pPr>
      <w:r>
        <w:t>Project Description</w:t>
      </w:r>
    </w:p>
    <w:p w14:paraId="41CCE642" w14:textId="77777777" w:rsidR="00CC051D" w:rsidRDefault="00CC051D" w:rsidP="00CC051D"/>
    <w:p w14:paraId="6CAA3988" w14:textId="77777777" w:rsidR="00CC051D" w:rsidRDefault="00CC051D" w:rsidP="00CC051D">
      <w:pPr>
        <w:shd w:val="clear" w:color="auto" w:fill="FFFFFF"/>
        <w:spacing w:line="270" w:lineRule="atLeast"/>
        <w:rPr>
          <w:b w:val="0"/>
        </w:rPr>
      </w:pPr>
      <w:r w:rsidRPr="00113BD8">
        <w:t>Summary</w:t>
      </w:r>
      <w:r>
        <w:t xml:space="preserve">:  </w:t>
      </w:r>
      <w:r w:rsidRPr="001D4371">
        <w:rPr>
          <w:b w:val="0"/>
        </w:rPr>
        <w:t xml:space="preserve">This solicitation is the first step in a two-part process.  After reviewing concept notes, PRM will invite selected organizations to expand their submissions into full </w:t>
      </w:r>
      <w:r>
        <w:rPr>
          <w:b w:val="0"/>
        </w:rPr>
        <w:t>single-year (15 page) or multi-year (20 page) proposals with objectives, indicators, and detailed budgets for each year of the project</w:t>
      </w:r>
      <w:r w:rsidRPr="001D4371">
        <w:rPr>
          <w:b w:val="0"/>
        </w:rPr>
        <w:t xml:space="preserve">.  </w:t>
      </w:r>
      <w:r>
        <w:rPr>
          <w:b w:val="0"/>
        </w:rPr>
        <w:t xml:space="preserve">Selected organizations will have 30 calendar days after they </w:t>
      </w:r>
      <w:proofErr w:type="gramStart"/>
      <w:r>
        <w:rPr>
          <w:b w:val="0"/>
        </w:rPr>
        <w:t>are notified</w:t>
      </w:r>
      <w:proofErr w:type="gramEnd"/>
      <w:r>
        <w:rPr>
          <w:b w:val="0"/>
        </w:rPr>
        <w:t xml:space="preserve"> of their selection to complete their full proposals.  </w:t>
      </w:r>
      <w:r w:rsidRPr="001D4371">
        <w:rPr>
          <w:b w:val="0"/>
        </w:rPr>
        <w:t xml:space="preserve">Organizations may apply as partners or consortia; however, one organization </w:t>
      </w:r>
      <w:proofErr w:type="gramStart"/>
      <w:r w:rsidRPr="001D4371">
        <w:rPr>
          <w:b w:val="0"/>
        </w:rPr>
        <w:t>must be designated</w:t>
      </w:r>
      <w:proofErr w:type="gramEnd"/>
      <w:r w:rsidRPr="001D4371">
        <w:rPr>
          <w:b w:val="0"/>
        </w:rPr>
        <w:t xml:space="preserve"> as the lead applicant at both the concept note and full proposal stage.  </w:t>
      </w:r>
    </w:p>
    <w:p w14:paraId="596E0227" w14:textId="77777777" w:rsidR="00CC051D" w:rsidRDefault="00CC051D" w:rsidP="00CC051D">
      <w:pPr>
        <w:shd w:val="clear" w:color="auto" w:fill="FFFFFF"/>
        <w:spacing w:line="270" w:lineRule="atLeast"/>
        <w:rPr>
          <w:b w:val="0"/>
        </w:rPr>
      </w:pPr>
    </w:p>
    <w:p w14:paraId="6C5573CC" w14:textId="77777777" w:rsidR="00CC051D" w:rsidRPr="001D4371" w:rsidRDefault="00CC051D" w:rsidP="00CC051D">
      <w:pPr>
        <w:shd w:val="clear" w:color="auto" w:fill="FFFFFF"/>
        <w:spacing w:line="270" w:lineRule="atLeast"/>
        <w:rPr>
          <w:b w:val="0"/>
        </w:rPr>
      </w:pPr>
      <w:r w:rsidRPr="001D4371">
        <w:rPr>
          <w:b w:val="0"/>
        </w:rPr>
        <w:lastRenderedPageBreak/>
        <w:t xml:space="preserve">This announcement references </w:t>
      </w:r>
      <w:r w:rsidRPr="001D4371">
        <w:rPr>
          <w:b w:val="0"/>
          <w:bCs/>
        </w:rPr>
        <w:t xml:space="preserve">PRM’s </w:t>
      </w:r>
      <w:hyperlink r:id="rId14" w:history="1">
        <w:r w:rsidRPr="001D4371">
          <w:rPr>
            <w:rStyle w:val="Hyperlink"/>
            <w:b w:val="0"/>
            <w:bCs/>
          </w:rPr>
          <w:t>General NGO Guidelines</w:t>
        </w:r>
      </w:hyperlink>
      <w:proofErr w:type="gramStart"/>
      <w:r w:rsidRPr="001D4371">
        <w:rPr>
          <w:b w:val="0"/>
        </w:rPr>
        <w:t xml:space="preserve"> which contain additional information on PRM’s </w:t>
      </w:r>
      <w:r>
        <w:rPr>
          <w:b w:val="0"/>
        </w:rPr>
        <w:t>priorities</w:t>
      </w:r>
      <w:proofErr w:type="gramEnd"/>
      <w:r>
        <w:rPr>
          <w:b w:val="0"/>
        </w:rPr>
        <w:t xml:space="preserve"> and </w:t>
      </w:r>
      <w:r w:rsidRPr="001D4371">
        <w:rPr>
          <w:b w:val="0"/>
        </w:rPr>
        <w:t xml:space="preserve">NGO funding strategy with which selected organizations must comply.  Please use both the </w:t>
      </w:r>
      <w:hyperlink r:id="rId15" w:history="1">
        <w:r w:rsidRPr="001D4371">
          <w:rPr>
            <w:rStyle w:val="Hyperlink"/>
            <w:b w:val="0"/>
            <w:bCs/>
          </w:rPr>
          <w:t>General NGO Guidelines</w:t>
        </w:r>
      </w:hyperlink>
      <w:r w:rsidRPr="001D4371">
        <w:rPr>
          <w:b w:val="0"/>
          <w:bCs/>
        </w:rPr>
        <w:t xml:space="preserve"> </w:t>
      </w:r>
      <w:r w:rsidRPr="001D4371">
        <w:rPr>
          <w:b w:val="0"/>
        </w:rPr>
        <w:t xml:space="preserve">and this announcement to ensure that your concept note submission is in full compliance with PRM requirements and that the proposed activities are in line with PRM’s priorities.  Concept note submissions that do not reflect the requirements outlined in these guidelines </w:t>
      </w:r>
      <w:proofErr w:type="gramStart"/>
      <w:r w:rsidRPr="001D4371">
        <w:rPr>
          <w:b w:val="0"/>
        </w:rPr>
        <w:t>will not be considered</w:t>
      </w:r>
      <w:proofErr w:type="gramEnd"/>
      <w:r w:rsidRPr="001D4371">
        <w:rPr>
          <w:b w:val="0"/>
        </w:rPr>
        <w:t xml:space="preserve">.  </w:t>
      </w:r>
    </w:p>
    <w:p w14:paraId="25484CF3" w14:textId="77777777" w:rsidR="00CC051D" w:rsidRDefault="00CC051D" w:rsidP="00CC051D">
      <w:r w:rsidDel="003A52D2">
        <w:t xml:space="preserve"> </w:t>
      </w:r>
    </w:p>
    <w:p w14:paraId="6437AD3B" w14:textId="74B2DAD6" w:rsidR="0058032A" w:rsidRPr="00F61935" w:rsidRDefault="00F61935" w:rsidP="00F61935">
      <w:pPr>
        <w:rPr>
          <w:b w:val="0"/>
        </w:rPr>
      </w:pPr>
      <w:r>
        <w:rPr>
          <w:b w:val="0"/>
        </w:rPr>
        <w:t>(a)</w:t>
      </w:r>
      <w:r w:rsidRPr="00F61935">
        <w:rPr>
          <w:b w:val="0"/>
        </w:rPr>
        <w:t xml:space="preserve"> </w:t>
      </w:r>
      <w:r w:rsidR="00CC051D" w:rsidRPr="00F61935">
        <w:rPr>
          <w:b w:val="0"/>
        </w:rPr>
        <w:t xml:space="preserve">Concept note activities should primarily support </w:t>
      </w:r>
      <w:r w:rsidR="00285506" w:rsidRPr="00F61935">
        <w:rPr>
          <w:b w:val="0"/>
        </w:rPr>
        <w:t xml:space="preserve">Venezuelan </w:t>
      </w:r>
      <w:r w:rsidR="00253311" w:rsidRPr="00F61935">
        <w:rPr>
          <w:b w:val="0"/>
        </w:rPr>
        <w:t>refugees</w:t>
      </w:r>
      <w:r w:rsidR="001A6F76">
        <w:rPr>
          <w:b w:val="0"/>
        </w:rPr>
        <w:t>, asylum seekers,</w:t>
      </w:r>
      <w:r w:rsidR="00253311" w:rsidRPr="00F61935">
        <w:rPr>
          <w:b w:val="0"/>
        </w:rPr>
        <w:t xml:space="preserve"> </w:t>
      </w:r>
      <w:r w:rsidR="00285506" w:rsidRPr="00F61935">
        <w:rPr>
          <w:b w:val="0"/>
        </w:rPr>
        <w:t xml:space="preserve">and migrants </w:t>
      </w:r>
      <w:r w:rsidR="00253311" w:rsidRPr="00F61935">
        <w:rPr>
          <w:b w:val="0"/>
        </w:rPr>
        <w:t xml:space="preserve">in </w:t>
      </w:r>
      <w:r w:rsidR="00DB701E">
        <w:rPr>
          <w:b w:val="0"/>
        </w:rPr>
        <w:t xml:space="preserve">Colombia, </w:t>
      </w:r>
      <w:r w:rsidR="00285506" w:rsidRPr="00F61935">
        <w:rPr>
          <w:b w:val="0"/>
        </w:rPr>
        <w:t xml:space="preserve">Peru, </w:t>
      </w:r>
      <w:r w:rsidR="0058032A" w:rsidRPr="00F61935">
        <w:rPr>
          <w:b w:val="0"/>
        </w:rPr>
        <w:t xml:space="preserve">Ecuador, Brazil, </w:t>
      </w:r>
      <w:r w:rsidR="00285506" w:rsidRPr="00F61935">
        <w:rPr>
          <w:b w:val="0"/>
        </w:rPr>
        <w:t>the Caribbean</w:t>
      </w:r>
      <w:r w:rsidR="0058032A" w:rsidRPr="00F61935">
        <w:rPr>
          <w:b w:val="0"/>
        </w:rPr>
        <w:t xml:space="preserve"> region (defined below)</w:t>
      </w:r>
      <w:r w:rsidR="00285506" w:rsidRPr="00F61935">
        <w:rPr>
          <w:b w:val="0"/>
        </w:rPr>
        <w:t xml:space="preserve">, </w:t>
      </w:r>
      <w:r w:rsidR="0058032A" w:rsidRPr="00F61935">
        <w:rPr>
          <w:b w:val="0"/>
        </w:rPr>
        <w:t>or the Central American region (defined below)</w:t>
      </w:r>
      <w:r w:rsidR="00CC051D" w:rsidRPr="00F61935">
        <w:rPr>
          <w:b w:val="0"/>
        </w:rPr>
        <w:t>.</w:t>
      </w:r>
      <w:r w:rsidR="00BA680E" w:rsidRPr="00BA680E">
        <w:t xml:space="preserve"> </w:t>
      </w:r>
      <w:r w:rsidR="00BA680E" w:rsidRPr="00BA680E">
        <w:rPr>
          <w:b w:val="0"/>
        </w:rPr>
        <w:t xml:space="preserve">Because of PRM's mandate to provide protection, assistance, and sustainable solutions for </w:t>
      </w:r>
      <w:r w:rsidR="001A6F76">
        <w:rPr>
          <w:b w:val="0"/>
        </w:rPr>
        <w:t xml:space="preserve">refugees, </w:t>
      </w:r>
      <w:r w:rsidR="00BA680E" w:rsidRPr="00BA680E">
        <w:rPr>
          <w:b w:val="0"/>
        </w:rPr>
        <w:t xml:space="preserve">asylum seekers and </w:t>
      </w:r>
      <w:r w:rsidR="001A6F76">
        <w:rPr>
          <w:b w:val="0"/>
        </w:rPr>
        <w:t>other migrants in situations of vulnerability</w:t>
      </w:r>
      <w:r w:rsidR="00BA680E" w:rsidRPr="00BA680E">
        <w:rPr>
          <w:b w:val="0"/>
        </w:rPr>
        <w:t xml:space="preserve">, PRM will consider funding only those projects that include a target beneficiary base of at least 51 percent </w:t>
      </w:r>
      <w:r w:rsidR="001A6F76">
        <w:rPr>
          <w:b w:val="0"/>
        </w:rPr>
        <w:t>refugees/</w:t>
      </w:r>
      <w:r w:rsidR="00BA680E" w:rsidRPr="00BA680E">
        <w:rPr>
          <w:b w:val="0"/>
        </w:rPr>
        <w:t xml:space="preserve">asylum seekers/vulnerable migrants.  </w:t>
      </w:r>
    </w:p>
    <w:p w14:paraId="2FAA9C7D" w14:textId="723DAD55" w:rsidR="00CC051D" w:rsidRPr="00B95D5D" w:rsidRDefault="00253311" w:rsidP="00CC051D">
      <w:pPr>
        <w:rPr>
          <w:b w:val="0"/>
        </w:rPr>
      </w:pPr>
      <w:r w:rsidRPr="008365BF">
        <w:rPr>
          <w:b w:val="0"/>
        </w:rPr>
        <w:t xml:space="preserve">  </w:t>
      </w:r>
    </w:p>
    <w:p w14:paraId="3F423988" w14:textId="77777777" w:rsidR="00CC051D" w:rsidRDefault="00CC051D" w:rsidP="00CC051D">
      <w:pPr>
        <w:rPr>
          <w:b w:val="0"/>
        </w:rPr>
      </w:pPr>
      <w:r w:rsidRPr="00B95D5D">
        <w:rPr>
          <w:b w:val="0"/>
        </w:rPr>
        <w:t xml:space="preserve">(b) </w:t>
      </w:r>
      <w:r>
        <w:rPr>
          <w:b w:val="0"/>
        </w:rPr>
        <w:t>Concept notes</w:t>
      </w:r>
      <w:r w:rsidRPr="00B95D5D">
        <w:rPr>
          <w:b w:val="0"/>
        </w:rPr>
        <w:t xml:space="preserve"> </w:t>
      </w:r>
      <w:r>
        <w:rPr>
          <w:b w:val="0"/>
        </w:rPr>
        <w:t>must</w:t>
      </w:r>
      <w:r w:rsidRPr="00B95D5D">
        <w:rPr>
          <w:b w:val="0"/>
        </w:rPr>
        <w:t xml:space="preserve"> </w:t>
      </w:r>
      <w:r>
        <w:rPr>
          <w:b w:val="0"/>
        </w:rPr>
        <w:t>focus on</w:t>
      </w:r>
      <w:r w:rsidRPr="00B95D5D">
        <w:rPr>
          <w:b w:val="0"/>
        </w:rPr>
        <w:t xml:space="preserve"> </w:t>
      </w:r>
      <w:r>
        <w:rPr>
          <w:b w:val="0"/>
        </w:rPr>
        <w:t xml:space="preserve">one or more of </w:t>
      </w:r>
      <w:r w:rsidRPr="00B95D5D">
        <w:rPr>
          <w:b w:val="0"/>
        </w:rPr>
        <w:t>the following sectors</w:t>
      </w:r>
      <w:r>
        <w:rPr>
          <w:b w:val="0"/>
        </w:rPr>
        <w:t xml:space="preserve"> (see PRM’s </w:t>
      </w:r>
      <w:hyperlink r:id="rId16" w:history="1">
        <w:r w:rsidRPr="001D4371">
          <w:rPr>
            <w:rStyle w:val="Hyperlink"/>
            <w:b w:val="0"/>
            <w:bCs/>
          </w:rPr>
          <w:t>General NGO Guidelines</w:t>
        </w:r>
      </w:hyperlink>
      <w:r>
        <w:rPr>
          <w:b w:val="0"/>
        </w:rPr>
        <w:t xml:space="preserve"> for sector descriptions): </w:t>
      </w:r>
    </w:p>
    <w:p w14:paraId="6AA5F33D" w14:textId="77777777" w:rsidR="00CC051D" w:rsidRDefault="00CC051D" w:rsidP="00CC051D">
      <w:pPr>
        <w:rPr>
          <w:b w:val="0"/>
        </w:rPr>
      </w:pPr>
    </w:p>
    <w:p w14:paraId="6C7049D2" w14:textId="26642F4B" w:rsidR="00D51F4A" w:rsidRDefault="00D51F4A" w:rsidP="00D51F4A">
      <w:pPr>
        <w:rPr>
          <w:b w:val="0"/>
        </w:rPr>
      </w:pPr>
      <w:r w:rsidRPr="000A579E">
        <w:rPr>
          <w:b w:val="0"/>
        </w:rPr>
        <w:t xml:space="preserve">In </w:t>
      </w:r>
      <w:r>
        <w:rPr>
          <w:b w:val="0"/>
        </w:rPr>
        <w:t>Colombia</w:t>
      </w:r>
      <w:r w:rsidRPr="000A579E">
        <w:rPr>
          <w:b w:val="0"/>
        </w:rPr>
        <w:t>:</w:t>
      </w:r>
    </w:p>
    <w:p w14:paraId="2ACCE644" w14:textId="77777777" w:rsidR="00D51F4A" w:rsidRPr="000A579E" w:rsidRDefault="00D51F4A" w:rsidP="00D51F4A">
      <w:pPr>
        <w:rPr>
          <w:b w:val="0"/>
        </w:rPr>
      </w:pPr>
    </w:p>
    <w:p w14:paraId="11AA849D" w14:textId="3F88C53E" w:rsidR="00D51F4A" w:rsidRDefault="00D51F4A" w:rsidP="00D51F4A">
      <w:pPr>
        <w:pStyle w:val="ListParagraph"/>
        <w:numPr>
          <w:ilvl w:val="0"/>
          <w:numId w:val="14"/>
        </w:numPr>
        <w:tabs>
          <w:tab w:val="left" w:pos="720"/>
        </w:tabs>
        <w:rPr>
          <w:b w:val="0"/>
        </w:rPr>
      </w:pPr>
      <w:r w:rsidRPr="000A579E">
        <w:rPr>
          <w:b w:val="0"/>
        </w:rPr>
        <w:t>Protection</w:t>
      </w:r>
    </w:p>
    <w:p w14:paraId="5E82BB08" w14:textId="77777777" w:rsidR="00D51F4A" w:rsidRDefault="00D51F4A" w:rsidP="00D51F4A">
      <w:pPr>
        <w:pStyle w:val="ListParagraph"/>
        <w:numPr>
          <w:ilvl w:val="1"/>
          <w:numId w:val="14"/>
        </w:numPr>
        <w:tabs>
          <w:tab w:val="left" w:pos="720"/>
        </w:tabs>
        <w:rPr>
          <w:b w:val="0"/>
        </w:rPr>
      </w:pPr>
      <w:r>
        <w:rPr>
          <w:b w:val="0"/>
        </w:rPr>
        <w:t>Priority will be given to programs designed to:</w:t>
      </w:r>
    </w:p>
    <w:p w14:paraId="584E0A35" w14:textId="4898F54D" w:rsidR="00D51F4A" w:rsidRDefault="00D51F4A" w:rsidP="00D51F4A">
      <w:pPr>
        <w:pStyle w:val="ListParagraph"/>
        <w:numPr>
          <w:ilvl w:val="2"/>
          <w:numId w:val="14"/>
        </w:numPr>
        <w:tabs>
          <w:tab w:val="left" w:pos="720"/>
        </w:tabs>
        <w:rPr>
          <w:b w:val="0"/>
        </w:rPr>
      </w:pPr>
      <w:r>
        <w:rPr>
          <w:b w:val="0"/>
        </w:rPr>
        <w:t xml:space="preserve">Increase access to asylum and other legal status/stay regimes; </w:t>
      </w:r>
    </w:p>
    <w:p w14:paraId="229C143C" w14:textId="431F0D3F" w:rsidR="0053205D" w:rsidRDefault="0053205D" w:rsidP="00D51F4A">
      <w:pPr>
        <w:pStyle w:val="ListParagraph"/>
        <w:numPr>
          <w:ilvl w:val="2"/>
          <w:numId w:val="14"/>
        </w:numPr>
        <w:tabs>
          <w:tab w:val="left" w:pos="720"/>
        </w:tabs>
        <w:rPr>
          <w:b w:val="0"/>
        </w:rPr>
      </w:pPr>
      <w:r>
        <w:rPr>
          <w:b w:val="0"/>
        </w:rPr>
        <w:t xml:space="preserve">Prevent and respond to gender-based </w:t>
      </w:r>
      <w:r w:rsidR="002B7C2F">
        <w:rPr>
          <w:b w:val="0"/>
        </w:rPr>
        <w:t xml:space="preserve">violence </w:t>
      </w:r>
    </w:p>
    <w:p w14:paraId="44EA6719" w14:textId="7B9C271B" w:rsidR="00D51F4A" w:rsidRDefault="00D51F4A" w:rsidP="00D51F4A">
      <w:pPr>
        <w:pStyle w:val="ListParagraph"/>
        <w:numPr>
          <w:ilvl w:val="2"/>
          <w:numId w:val="14"/>
        </w:numPr>
        <w:tabs>
          <w:tab w:val="left" w:pos="720"/>
        </w:tabs>
        <w:rPr>
          <w:b w:val="0"/>
        </w:rPr>
      </w:pPr>
      <w:r>
        <w:rPr>
          <w:b w:val="0"/>
        </w:rPr>
        <w:t xml:space="preserve">Promote integration and social cohesion; and/or </w:t>
      </w:r>
    </w:p>
    <w:p w14:paraId="30953789" w14:textId="2B4A2F0A" w:rsidR="00D51F4A" w:rsidRDefault="00D51F4A" w:rsidP="00D51F4A">
      <w:pPr>
        <w:pStyle w:val="ListParagraph"/>
        <w:numPr>
          <w:ilvl w:val="2"/>
          <w:numId w:val="14"/>
        </w:numPr>
        <w:tabs>
          <w:tab w:val="left" w:pos="720"/>
        </w:tabs>
        <w:rPr>
          <w:b w:val="0"/>
        </w:rPr>
      </w:pPr>
      <w:r>
        <w:rPr>
          <w:b w:val="0"/>
        </w:rPr>
        <w:t xml:space="preserve">Focus on </w:t>
      </w:r>
      <w:r w:rsidR="002B7C2F">
        <w:rPr>
          <w:b w:val="0"/>
        </w:rPr>
        <w:t xml:space="preserve">protection issues </w:t>
      </w:r>
      <w:r>
        <w:rPr>
          <w:b w:val="0"/>
        </w:rPr>
        <w:t>indigenous communities.</w:t>
      </w:r>
    </w:p>
    <w:p w14:paraId="2BBAFD07" w14:textId="77777777" w:rsidR="00D51F4A" w:rsidRDefault="00D51F4A" w:rsidP="00D51F4A">
      <w:pPr>
        <w:pStyle w:val="ListParagraph"/>
        <w:tabs>
          <w:tab w:val="left" w:pos="720"/>
        </w:tabs>
        <w:ind w:left="1800"/>
        <w:rPr>
          <w:b w:val="0"/>
        </w:rPr>
      </w:pPr>
    </w:p>
    <w:p w14:paraId="3F89BC93" w14:textId="77777777" w:rsidR="00D51F4A" w:rsidRDefault="00D51F4A" w:rsidP="00D51F4A">
      <w:pPr>
        <w:pStyle w:val="ListParagraph"/>
        <w:numPr>
          <w:ilvl w:val="0"/>
          <w:numId w:val="14"/>
        </w:numPr>
        <w:tabs>
          <w:tab w:val="left" w:pos="720"/>
        </w:tabs>
        <w:rPr>
          <w:b w:val="0"/>
        </w:rPr>
      </w:pPr>
      <w:r>
        <w:rPr>
          <w:b w:val="0"/>
        </w:rPr>
        <w:t>Health</w:t>
      </w:r>
    </w:p>
    <w:p w14:paraId="221434BD" w14:textId="77777777" w:rsidR="00D51F4A" w:rsidRPr="00531104" w:rsidRDefault="00D51F4A" w:rsidP="00D51F4A">
      <w:pPr>
        <w:pStyle w:val="ListParagraph"/>
        <w:numPr>
          <w:ilvl w:val="1"/>
          <w:numId w:val="14"/>
        </w:numPr>
        <w:tabs>
          <w:tab w:val="left" w:pos="720"/>
        </w:tabs>
        <w:rPr>
          <w:b w:val="0"/>
        </w:rPr>
      </w:pPr>
      <w:r w:rsidRPr="00531104">
        <w:rPr>
          <w:b w:val="0"/>
        </w:rPr>
        <w:t xml:space="preserve">Priority will be given to programs designed to build the capacity and infrastructure of local health providers to provide increased access to emergency medical care, </w:t>
      </w:r>
      <w:proofErr w:type="gramStart"/>
      <w:r w:rsidRPr="00531104">
        <w:rPr>
          <w:b w:val="0"/>
        </w:rPr>
        <w:t>psycho-social</w:t>
      </w:r>
      <w:proofErr w:type="gramEnd"/>
      <w:r w:rsidRPr="00531104">
        <w:rPr>
          <w:b w:val="0"/>
        </w:rPr>
        <w:t xml:space="preserve"> assistance, and sexual and reproductive health</w:t>
      </w:r>
      <w:r w:rsidR="0065725B">
        <w:rPr>
          <w:b w:val="0"/>
        </w:rPr>
        <w:t xml:space="preserve"> care</w:t>
      </w:r>
      <w:r w:rsidRPr="00531104">
        <w:rPr>
          <w:b w:val="0"/>
        </w:rPr>
        <w:t>.</w:t>
      </w:r>
    </w:p>
    <w:p w14:paraId="7C37E842" w14:textId="77777777" w:rsidR="00D51F4A" w:rsidRPr="00531104" w:rsidRDefault="00D51F4A" w:rsidP="00D51F4A">
      <w:pPr>
        <w:pStyle w:val="ListParagraph"/>
        <w:tabs>
          <w:tab w:val="left" w:pos="720"/>
        </w:tabs>
        <w:ind w:left="1800"/>
        <w:rPr>
          <w:b w:val="0"/>
        </w:rPr>
      </w:pPr>
      <w:r w:rsidRPr="00531104">
        <w:rPr>
          <w:b w:val="0"/>
        </w:rPr>
        <w:t xml:space="preserve"> </w:t>
      </w:r>
    </w:p>
    <w:p w14:paraId="07D635A0" w14:textId="77777777" w:rsidR="00D51F4A" w:rsidRDefault="00D51F4A" w:rsidP="00D51F4A">
      <w:pPr>
        <w:pStyle w:val="ListParagraph"/>
        <w:numPr>
          <w:ilvl w:val="0"/>
          <w:numId w:val="14"/>
        </w:numPr>
        <w:tabs>
          <w:tab w:val="left" w:pos="720"/>
        </w:tabs>
        <w:rPr>
          <w:b w:val="0"/>
        </w:rPr>
      </w:pPr>
      <w:r>
        <w:rPr>
          <w:b w:val="0"/>
        </w:rPr>
        <w:t>Shelter</w:t>
      </w:r>
    </w:p>
    <w:p w14:paraId="3FD3E22A" w14:textId="33E67924" w:rsidR="00D51F4A" w:rsidRDefault="00D51F4A" w:rsidP="00D51F4A">
      <w:pPr>
        <w:pStyle w:val="ListParagraph"/>
        <w:numPr>
          <w:ilvl w:val="1"/>
          <w:numId w:val="14"/>
        </w:numPr>
        <w:tabs>
          <w:tab w:val="left" w:pos="720"/>
        </w:tabs>
        <w:rPr>
          <w:b w:val="0"/>
        </w:rPr>
      </w:pPr>
      <w:r>
        <w:rPr>
          <w:b w:val="0"/>
        </w:rPr>
        <w:t xml:space="preserve">Priority will be given to programs designed to provide </w:t>
      </w:r>
      <w:r w:rsidR="002B7C2F">
        <w:rPr>
          <w:b w:val="0"/>
        </w:rPr>
        <w:t xml:space="preserve">sustainable </w:t>
      </w:r>
      <w:r>
        <w:rPr>
          <w:b w:val="0"/>
        </w:rPr>
        <w:t>shelter solutions</w:t>
      </w:r>
    </w:p>
    <w:p w14:paraId="3E983116" w14:textId="77777777" w:rsidR="00D51F4A" w:rsidRPr="008813AC" w:rsidRDefault="00D51F4A" w:rsidP="00D51F4A">
      <w:pPr>
        <w:pStyle w:val="ListParagraph"/>
        <w:tabs>
          <w:tab w:val="left" w:pos="720"/>
        </w:tabs>
        <w:ind w:left="1800"/>
        <w:rPr>
          <w:b w:val="0"/>
        </w:rPr>
      </w:pPr>
    </w:p>
    <w:p w14:paraId="6F9FEBEF" w14:textId="19882B5F" w:rsidR="00D51F4A" w:rsidRDefault="00D51F4A" w:rsidP="00D51F4A">
      <w:pPr>
        <w:pStyle w:val="ListParagraph"/>
        <w:numPr>
          <w:ilvl w:val="0"/>
          <w:numId w:val="14"/>
        </w:numPr>
        <w:tabs>
          <w:tab w:val="left" w:pos="720"/>
        </w:tabs>
        <w:rPr>
          <w:b w:val="0"/>
        </w:rPr>
      </w:pPr>
      <w:r>
        <w:rPr>
          <w:b w:val="0"/>
        </w:rPr>
        <w:t>Livelihoods</w:t>
      </w:r>
    </w:p>
    <w:p w14:paraId="5F1E1727" w14:textId="7D164DE2" w:rsidR="0065725B" w:rsidRDefault="0065725B" w:rsidP="002B7C2F">
      <w:pPr>
        <w:pStyle w:val="ListParagraph"/>
        <w:numPr>
          <w:ilvl w:val="1"/>
          <w:numId w:val="14"/>
        </w:numPr>
        <w:tabs>
          <w:tab w:val="left" w:pos="720"/>
        </w:tabs>
        <w:rPr>
          <w:b w:val="0"/>
        </w:rPr>
      </w:pPr>
      <w:r>
        <w:rPr>
          <w:b w:val="0"/>
        </w:rPr>
        <w:t xml:space="preserve">Priority </w:t>
      </w:r>
      <w:proofErr w:type="gramStart"/>
      <w:r>
        <w:rPr>
          <w:b w:val="0"/>
        </w:rPr>
        <w:t>will be given</w:t>
      </w:r>
      <w:proofErr w:type="gramEnd"/>
      <w:r>
        <w:rPr>
          <w:b w:val="0"/>
        </w:rPr>
        <w:t xml:space="preserve"> to programs designed based on market assessments</w:t>
      </w:r>
      <w:r w:rsidR="00E738A3">
        <w:rPr>
          <w:b w:val="0"/>
        </w:rPr>
        <w:t xml:space="preserve"> and skills recognition</w:t>
      </w:r>
      <w:r>
        <w:rPr>
          <w:b w:val="0"/>
        </w:rPr>
        <w:t xml:space="preserve"> that seek to foster </w:t>
      </w:r>
      <w:r w:rsidR="00E738A3">
        <w:rPr>
          <w:b w:val="0"/>
        </w:rPr>
        <w:t xml:space="preserve">socio-economic </w:t>
      </w:r>
      <w:r>
        <w:rPr>
          <w:b w:val="0"/>
        </w:rPr>
        <w:t>integration and self-reliance</w:t>
      </w:r>
      <w:r w:rsidR="00E738A3">
        <w:rPr>
          <w:b w:val="0"/>
        </w:rPr>
        <w:t>.</w:t>
      </w:r>
    </w:p>
    <w:p w14:paraId="5FFDC3D3" w14:textId="7AA2DBEC" w:rsidR="00D51F4A" w:rsidRDefault="00D51F4A" w:rsidP="00D51F4A">
      <w:pPr>
        <w:tabs>
          <w:tab w:val="left" w:pos="720"/>
        </w:tabs>
        <w:rPr>
          <w:b w:val="0"/>
        </w:rPr>
      </w:pPr>
    </w:p>
    <w:p w14:paraId="54DBF388" w14:textId="5F267BBF" w:rsidR="00D51F4A" w:rsidRDefault="00D51F4A" w:rsidP="00D51F4A">
      <w:pPr>
        <w:tabs>
          <w:tab w:val="left" w:pos="720"/>
        </w:tabs>
        <w:rPr>
          <w:b w:val="0"/>
        </w:rPr>
      </w:pPr>
    </w:p>
    <w:p w14:paraId="626625AD" w14:textId="77777777" w:rsidR="00D51F4A" w:rsidRPr="00D51F4A" w:rsidRDefault="00D51F4A" w:rsidP="00D51F4A">
      <w:pPr>
        <w:tabs>
          <w:tab w:val="left" w:pos="720"/>
        </w:tabs>
        <w:rPr>
          <w:b w:val="0"/>
        </w:rPr>
      </w:pPr>
    </w:p>
    <w:p w14:paraId="7980F08B" w14:textId="246A993E" w:rsidR="00D51F4A" w:rsidRDefault="00D51F4A" w:rsidP="00D51F4A">
      <w:pPr>
        <w:pStyle w:val="ListParagraph"/>
        <w:tabs>
          <w:tab w:val="left" w:pos="720"/>
        </w:tabs>
        <w:ind w:left="1440"/>
        <w:rPr>
          <w:b w:val="0"/>
        </w:rPr>
      </w:pPr>
    </w:p>
    <w:p w14:paraId="35751925" w14:textId="77777777" w:rsidR="00D51F4A" w:rsidRDefault="00D51F4A" w:rsidP="00CC051D">
      <w:pPr>
        <w:rPr>
          <w:b w:val="0"/>
        </w:rPr>
      </w:pPr>
    </w:p>
    <w:p w14:paraId="7B716D62" w14:textId="2DD091C6" w:rsidR="00253311" w:rsidRDefault="00253311" w:rsidP="00CC051D">
      <w:pPr>
        <w:rPr>
          <w:b w:val="0"/>
        </w:rPr>
      </w:pPr>
      <w:r w:rsidRPr="000A579E">
        <w:rPr>
          <w:b w:val="0"/>
        </w:rPr>
        <w:t xml:space="preserve">In </w:t>
      </w:r>
      <w:r w:rsidR="00285506">
        <w:rPr>
          <w:b w:val="0"/>
        </w:rPr>
        <w:t>Peru</w:t>
      </w:r>
      <w:r w:rsidRPr="000A579E">
        <w:rPr>
          <w:b w:val="0"/>
        </w:rPr>
        <w:t>:</w:t>
      </w:r>
    </w:p>
    <w:p w14:paraId="4A280DCE" w14:textId="77777777" w:rsidR="001D22BC" w:rsidRPr="000A579E" w:rsidRDefault="001D22BC" w:rsidP="00CC051D">
      <w:pPr>
        <w:rPr>
          <w:b w:val="0"/>
        </w:rPr>
      </w:pPr>
    </w:p>
    <w:p w14:paraId="497E3CF7" w14:textId="5767ABA5" w:rsidR="00CC051D" w:rsidRDefault="00CC051D" w:rsidP="00D51F4A">
      <w:pPr>
        <w:pStyle w:val="ListParagraph"/>
        <w:numPr>
          <w:ilvl w:val="0"/>
          <w:numId w:val="42"/>
        </w:numPr>
        <w:tabs>
          <w:tab w:val="left" w:pos="720"/>
        </w:tabs>
        <w:rPr>
          <w:b w:val="0"/>
        </w:rPr>
      </w:pPr>
      <w:r w:rsidRPr="000A579E">
        <w:rPr>
          <w:b w:val="0"/>
        </w:rPr>
        <w:t>Protection</w:t>
      </w:r>
    </w:p>
    <w:p w14:paraId="29595065" w14:textId="77777777" w:rsidR="003B625C" w:rsidRDefault="008813AC" w:rsidP="00D51F4A">
      <w:pPr>
        <w:pStyle w:val="ListParagraph"/>
        <w:numPr>
          <w:ilvl w:val="1"/>
          <w:numId w:val="42"/>
        </w:numPr>
        <w:tabs>
          <w:tab w:val="left" w:pos="720"/>
        </w:tabs>
        <w:rPr>
          <w:b w:val="0"/>
        </w:rPr>
      </w:pPr>
      <w:r>
        <w:rPr>
          <w:b w:val="0"/>
        </w:rPr>
        <w:t>Priority will be given to programs designed to</w:t>
      </w:r>
      <w:r w:rsidR="003B625C">
        <w:rPr>
          <w:b w:val="0"/>
        </w:rPr>
        <w:t>:</w:t>
      </w:r>
    </w:p>
    <w:p w14:paraId="042B6403" w14:textId="77777777" w:rsidR="0053205D" w:rsidRDefault="0054422D" w:rsidP="00D51F4A">
      <w:pPr>
        <w:pStyle w:val="ListParagraph"/>
        <w:numPr>
          <w:ilvl w:val="2"/>
          <w:numId w:val="42"/>
        </w:numPr>
        <w:tabs>
          <w:tab w:val="left" w:pos="720"/>
        </w:tabs>
        <w:rPr>
          <w:b w:val="0"/>
        </w:rPr>
      </w:pPr>
      <w:r>
        <w:rPr>
          <w:b w:val="0"/>
        </w:rPr>
        <w:t>I</w:t>
      </w:r>
      <w:r w:rsidR="008813AC">
        <w:rPr>
          <w:b w:val="0"/>
        </w:rPr>
        <w:t xml:space="preserve">ncrease access to asylum and </w:t>
      </w:r>
      <w:r w:rsidR="00BA680E">
        <w:rPr>
          <w:b w:val="0"/>
        </w:rPr>
        <w:t>other legal status/stay regimes</w:t>
      </w:r>
      <w:r w:rsidR="008813AC">
        <w:rPr>
          <w:b w:val="0"/>
        </w:rPr>
        <w:t xml:space="preserve">; </w:t>
      </w:r>
    </w:p>
    <w:p w14:paraId="3F30BB8C" w14:textId="06F90AC4" w:rsidR="008813AC" w:rsidRPr="0053205D" w:rsidRDefault="0053205D" w:rsidP="00D51F4A">
      <w:pPr>
        <w:pStyle w:val="ListParagraph"/>
        <w:numPr>
          <w:ilvl w:val="2"/>
          <w:numId w:val="42"/>
        </w:numPr>
        <w:tabs>
          <w:tab w:val="left" w:pos="720"/>
        </w:tabs>
        <w:rPr>
          <w:b w:val="0"/>
        </w:rPr>
      </w:pPr>
      <w:r>
        <w:rPr>
          <w:b w:val="0"/>
        </w:rPr>
        <w:t xml:space="preserve">Prevent and respond to GBV?; </w:t>
      </w:r>
      <w:r w:rsidR="008813AC" w:rsidRPr="006375B7">
        <w:rPr>
          <w:b w:val="0"/>
        </w:rPr>
        <w:t>and</w:t>
      </w:r>
      <w:r w:rsidR="003B625C" w:rsidRPr="0053205D">
        <w:rPr>
          <w:b w:val="0"/>
        </w:rPr>
        <w:t>/or</w:t>
      </w:r>
    </w:p>
    <w:p w14:paraId="5E0C726A" w14:textId="06D5E52D" w:rsidR="008813AC" w:rsidRDefault="0054422D" w:rsidP="00D51F4A">
      <w:pPr>
        <w:pStyle w:val="ListParagraph"/>
        <w:numPr>
          <w:ilvl w:val="2"/>
          <w:numId w:val="42"/>
        </w:numPr>
        <w:tabs>
          <w:tab w:val="left" w:pos="720"/>
        </w:tabs>
        <w:rPr>
          <w:b w:val="0"/>
        </w:rPr>
      </w:pPr>
      <w:r>
        <w:rPr>
          <w:b w:val="0"/>
        </w:rPr>
        <w:t>Promote</w:t>
      </w:r>
      <w:r w:rsidR="008813AC">
        <w:rPr>
          <w:b w:val="0"/>
        </w:rPr>
        <w:t xml:space="preserve"> integration and social cohesion.</w:t>
      </w:r>
    </w:p>
    <w:p w14:paraId="3B4AE3AB" w14:textId="48AE5239" w:rsidR="008813AC" w:rsidRDefault="008813AC" w:rsidP="003B625C">
      <w:pPr>
        <w:pStyle w:val="ListParagraph"/>
        <w:tabs>
          <w:tab w:val="left" w:pos="720"/>
        </w:tabs>
        <w:ind w:left="1800"/>
        <w:rPr>
          <w:b w:val="0"/>
        </w:rPr>
      </w:pPr>
    </w:p>
    <w:p w14:paraId="520429A3" w14:textId="39433380" w:rsidR="008813AC" w:rsidRDefault="008813AC" w:rsidP="00D51F4A">
      <w:pPr>
        <w:pStyle w:val="ListParagraph"/>
        <w:numPr>
          <w:ilvl w:val="0"/>
          <w:numId w:val="42"/>
        </w:numPr>
        <w:tabs>
          <w:tab w:val="left" w:pos="720"/>
        </w:tabs>
        <w:rPr>
          <w:b w:val="0"/>
        </w:rPr>
      </w:pPr>
      <w:r>
        <w:rPr>
          <w:b w:val="0"/>
        </w:rPr>
        <w:t>Health</w:t>
      </w:r>
    </w:p>
    <w:p w14:paraId="31F56E96" w14:textId="3D03685A" w:rsidR="00531104" w:rsidRPr="00531104" w:rsidRDefault="00480C1B" w:rsidP="00D51F4A">
      <w:pPr>
        <w:pStyle w:val="ListParagraph"/>
        <w:numPr>
          <w:ilvl w:val="1"/>
          <w:numId w:val="42"/>
        </w:numPr>
        <w:tabs>
          <w:tab w:val="left" w:pos="720"/>
        </w:tabs>
        <w:rPr>
          <w:b w:val="0"/>
        </w:rPr>
      </w:pPr>
      <w:r w:rsidRPr="00531104">
        <w:rPr>
          <w:b w:val="0"/>
        </w:rPr>
        <w:t xml:space="preserve">Priority will be given to programs designed to build the capacity and infrastructure of local health providers to </w:t>
      </w:r>
      <w:r w:rsidR="00C555C7" w:rsidRPr="00531104">
        <w:rPr>
          <w:b w:val="0"/>
        </w:rPr>
        <w:t xml:space="preserve">provide increased access to emergency medical care, </w:t>
      </w:r>
      <w:proofErr w:type="gramStart"/>
      <w:r w:rsidR="00C555C7" w:rsidRPr="00531104">
        <w:rPr>
          <w:b w:val="0"/>
        </w:rPr>
        <w:t>psycho-social</w:t>
      </w:r>
      <w:proofErr w:type="gramEnd"/>
      <w:r w:rsidR="00C555C7" w:rsidRPr="00531104">
        <w:rPr>
          <w:b w:val="0"/>
        </w:rPr>
        <w:t xml:space="preserve"> assistance, and sexual and reproductive health</w:t>
      </w:r>
      <w:r w:rsidR="0065725B">
        <w:rPr>
          <w:b w:val="0"/>
        </w:rPr>
        <w:t xml:space="preserve"> care</w:t>
      </w:r>
      <w:r w:rsidR="00C555C7" w:rsidRPr="00531104">
        <w:rPr>
          <w:b w:val="0"/>
        </w:rPr>
        <w:t>.</w:t>
      </w:r>
    </w:p>
    <w:p w14:paraId="621B75D3" w14:textId="44D4C77A" w:rsidR="00480C1B" w:rsidRPr="00531104" w:rsidRDefault="00C555C7" w:rsidP="00531104">
      <w:pPr>
        <w:pStyle w:val="ListParagraph"/>
        <w:tabs>
          <w:tab w:val="left" w:pos="720"/>
        </w:tabs>
        <w:ind w:left="1800"/>
        <w:rPr>
          <w:b w:val="0"/>
        </w:rPr>
      </w:pPr>
      <w:r w:rsidRPr="00531104">
        <w:rPr>
          <w:b w:val="0"/>
        </w:rPr>
        <w:t xml:space="preserve"> </w:t>
      </w:r>
    </w:p>
    <w:p w14:paraId="31B4B090" w14:textId="394CFCEF" w:rsidR="008813AC" w:rsidRDefault="008813AC" w:rsidP="00D51F4A">
      <w:pPr>
        <w:pStyle w:val="ListParagraph"/>
        <w:numPr>
          <w:ilvl w:val="0"/>
          <w:numId w:val="42"/>
        </w:numPr>
        <w:tabs>
          <w:tab w:val="left" w:pos="720"/>
        </w:tabs>
        <w:rPr>
          <w:b w:val="0"/>
        </w:rPr>
      </w:pPr>
      <w:r>
        <w:rPr>
          <w:b w:val="0"/>
        </w:rPr>
        <w:t>Shelter</w:t>
      </w:r>
    </w:p>
    <w:p w14:paraId="59902AC0" w14:textId="52632ADD" w:rsidR="008813AC" w:rsidRDefault="008813AC" w:rsidP="00D51F4A">
      <w:pPr>
        <w:pStyle w:val="ListParagraph"/>
        <w:numPr>
          <w:ilvl w:val="1"/>
          <w:numId w:val="42"/>
        </w:numPr>
        <w:tabs>
          <w:tab w:val="left" w:pos="720"/>
        </w:tabs>
        <w:rPr>
          <w:b w:val="0"/>
        </w:rPr>
      </w:pPr>
      <w:r>
        <w:rPr>
          <w:b w:val="0"/>
        </w:rPr>
        <w:t xml:space="preserve">Priority will be given to programs designed to provide </w:t>
      </w:r>
      <w:r w:rsidR="00B70887">
        <w:rPr>
          <w:b w:val="0"/>
        </w:rPr>
        <w:t>sustainable</w:t>
      </w:r>
      <w:r>
        <w:rPr>
          <w:b w:val="0"/>
        </w:rPr>
        <w:t xml:space="preserve"> shelter solutions</w:t>
      </w:r>
    </w:p>
    <w:p w14:paraId="3A815A2D" w14:textId="77777777" w:rsidR="008A60A4" w:rsidRPr="008813AC" w:rsidRDefault="008A60A4" w:rsidP="008A60A4">
      <w:pPr>
        <w:pStyle w:val="ListParagraph"/>
        <w:tabs>
          <w:tab w:val="left" w:pos="720"/>
        </w:tabs>
        <w:ind w:left="1800"/>
        <w:rPr>
          <w:b w:val="0"/>
        </w:rPr>
      </w:pPr>
    </w:p>
    <w:p w14:paraId="49BF1CF1" w14:textId="1574EC10" w:rsidR="008813AC" w:rsidRDefault="008813AC" w:rsidP="00D51F4A">
      <w:pPr>
        <w:pStyle w:val="ListParagraph"/>
        <w:numPr>
          <w:ilvl w:val="0"/>
          <w:numId w:val="42"/>
        </w:numPr>
        <w:tabs>
          <w:tab w:val="left" w:pos="720"/>
        </w:tabs>
        <w:rPr>
          <w:b w:val="0"/>
        </w:rPr>
      </w:pPr>
      <w:r>
        <w:rPr>
          <w:b w:val="0"/>
        </w:rPr>
        <w:t>Livelihoods</w:t>
      </w:r>
    </w:p>
    <w:p w14:paraId="6D78B122" w14:textId="74D5CC79" w:rsidR="0053205D" w:rsidRDefault="0053205D" w:rsidP="002B7C2F">
      <w:pPr>
        <w:pStyle w:val="ListParagraph"/>
        <w:numPr>
          <w:ilvl w:val="1"/>
          <w:numId w:val="42"/>
        </w:numPr>
        <w:tabs>
          <w:tab w:val="left" w:pos="720"/>
        </w:tabs>
        <w:rPr>
          <w:b w:val="0"/>
        </w:rPr>
      </w:pPr>
      <w:r>
        <w:rPr>
          <w:b w:val="0"/>
        </w:rPr>
        <w:t xml:space="preserve">Priority </w:t>
      </w:r>
      <w:proofErr w:type="gramStart"/>
      <w:r>
        <w:rPr>
          <w:b w:val="0"/>
        </w:rPr>
        <w:t>will be given</w:t>
      </w:r>
      <w:proofErr w:type="gramEnd"/>
      <w:r>
        <w:rPr>
          <w:b w:val="0"/>
        </w:rPr>
        <w:t xml:space="preserve"> to programs designed based on market assessments</w:t>
      </w:r>
      <w:r w:rsidR="00E738A3">
        <w:rPr>
          <w:b w:val="0"/>
        </w:rPr>
        <w:t xml:space="preserve"> and skills recognition</w:t>
      </w:r>
      <w:r>
        <w:rPr>
          <w:b w:val="0"/>
        </w:rPr>
        <w:t xml:space="preserve"> that seek to foster </w:t>
      </w:r>
      <w:r w:rsidR="00E738A3">
        <w:rPr>
          <w:b w:val="0"/>
        </w:rPr>
        <w:t xml:space="preserve">socio-economic </w:t>
      </w:r>
      <w:r>
        <w:rPr>
          <w:b w:val="0"/>
        </w:rPr>
        <w:t>integration and self-reliance</w:t>
      </w:r>
      <w:r w:rsidR="00E738A3">
        <w:rPr>
          <w:b w:val="0"/>
        </w:rPr>
        <w:t>.</w:t>
      </w:r>
    </w:p>
    <w:p w14:paraId="4190DE5B" w14:textId="77777777" w:rsidR="008813AC" w:rsidRPr="008813AC" w:rsidRDefault="008813AC" w:rsidP="008813AC">
      <w:pPr>
        <w:pStyle w:val="ListParagraph"/>
        <w:tabs>
          <w:tab w:val="left" w:pos="720"/>
        </w:tabs>
        <w:ind w:left="1800"/>
        <w:rPr>
          <w:b w:val="0"/>
        </w:rPr>
      </w:pPr>
    </w:p>
    <w:p w14:paraId="6498C98F" w14:textId="77777777" w:rsidR="0058032A" w:rsidRDefault="0058032A" w:rsidP="0058032A">
      <w:pPr>
        <w:rPr>
          <w:b w:val="0"/>
        </w:rPr>
      </w:pPr>
      <w:r>
        <w:rPr>
          <w:b w:val="0"/>
        </w:rPr>
        <w:t>In Ecuador:</w:t>
      </w:r>
    </w:p>
    <w:p w14:paraId="547966B6" w14:textId="77777777" w:rsidR="0058032A" w:rsidRDefault="0058032A" w:rsidP="0058032A">
      <w:pPr>
        <w:rPr>
          <w:b w:val="0"/>
        </w:rPr>
      </w:pPr>
    </w:p>
    <w:p w14:paraId="5066464F" w14:textId="77777777" w:rsidR="0058032A" w:rsidRPr="0058032A" w:rsidRDefault="0058032A" w:rsidP="0058032A">
      <w:pPr>
        <w:tabs>
          <w:tab w:val="left" w:pos="720"/>
        </w:tabs>
        <w:rPr>
          <w:b w:val="0"/>
        </w:rPr>
      </w:pPr>
      <w:r>
        <w:rPr>
          <w:b w:val="0"/>
        </w:rPr>
        <w:tab/>
      </w:r>
      <w:r w:rsidRPr="0058032A">
        <w:rPr>
          <w:b w:val="0"/>
        </w:rPr>
        <w:t>(i) Protection</w:t>
      </w:r>
    </w:p>
    <w:p w14:paraId="1C2A6C0A" w14:textId="77777777" w:rsidR="0053205D" w:rsidRDefault="0058032A" w:rsidP="0058032A">
      <w:pPr>
        <w:pStyle w:val="ListParagraph"/>
        <w:numPr>
          <w:ilvl w:val="1"/>
          <w:numId w:val="38"/>
        </w:numPr>
        <w:tabs>
          <w:tab w:val="left" w:pos="720"/>
        </w:tabs>
        <w:rPr>
          <w:b w:val="0"/>
        </w:rPr>
      </w:pPr>
      <w:r>
        <w:rPr>
          <w:b w:val="0"/>
        </w:rPr>
        <w:t xml:space="preserve">Priority </w:t>
      </w:r>
      <w:proofErr w:type="gramStart"/>
      <w:r>
        <w:rPr>
          <w:b w:val="0"/>
        </w:rPr>
        <w:t>will be given</w:t>
      </w:r>
      <w:proofErr w:type="gramEnd"/>
      <w:r>
        <w:rPr>
          <w:b w:val="0"/>
        </w:rPr>
        <w:t xml:space="preserve"> to programs designed to </w:t>
      </w:r>
      <w:r w:rsidRPr="0058032A">
        <w:rPr>
          <w:b w:val="0"/>
        </w:rPr>
        <w:t xml:space="preserve">increase access to asylum and </w:t>
      </w:r>
      <w:r w:rsidR="00480C1B">
        <w:rPr>
          <w:b w:val="0"/>
        </w:rPr>
        <w:t>other legal status/stay regimes.</w:t>
      </w:r>
    </w:p>
    <w:p w14:paraId="674D41F0" w14:textId="7362D8A3" w:rsidR="008A60A4" w:rsidRPr="0058032A" w:rsidRDefault="00480C1B" w:rsidP="008A60A4">
      <w:pPr>
        <w:pStyle w:val="ListParagraph"/>
        <w:tabs>
          <w:tab w:val="left" w:pos="720"/>
        </w:tabs>
        <w:ind w:left="1800"/>
        <w:rPr>
          <w:b w:val="0"/>
        </w:rPr>
      </w:pPr>
      <w:r>
        <w:rPr>
          <w:b w:val="0"/>
        </w:rPr>
        <w:t xml:space="preserve"> </w:t>
      </w:r>
    </w:p>
    <w:p w14:paraId="782BF1B3" w14:textId="35B888D7" w:rsidR="0058032A" w:rsidRDefault="0058032A" w:rsidP="00930A13">
      <w:pPr>
        <w:pStyle w:val="ListParagraph"/>
        <w:numPr>
          <w:ilvl w:val="0"/>
          <w:numId w:val="38"/>
        </w:numPr>
        <w:tabs>
          <w:tab w:val="left" w:pos="720"/>
        </w:tabs>
        <w:rPr>
          <w:b w:val="0"/>
        </w:rPr>
      </w:pPr>
      <w:r>
        <w:rPr>
          <w:b w:val="0"/>
        </w:rPr>
        <w:t>Health</w:t>
      </w:r>
    </w:p>
    <w:p w14:paraId="5A29EA30" w14:textId="25FB0E69" w:rsidR="00480C1B" w:rsidRPr="00531104" w:rsidRDefault="00480C1B" w:rsidP="00531104">
      <w:pPr>
        <w:pStyle w:val="ListParagraph"/>
        <w:numPr>
          <w:ilvl w:val="1"/>
          <w:numId w:val="38"/>
        </w:numPr>
        <w:tabs>
          <w:tab w:val="left" w:pos="720"/>
        </w:tabs>
        <w:rPr>
          <w:b w:val="0"/>
        </w:rPr>
      </w:pPr>
      <w:r w:rsidRPr="00531104">
        <w:rPr>
          <w:b w:val="0"/>
        </w:rPr>
        <w:t xml:space="preserve">Priority will be given to programs designed to improve the capacity </w:t>
      </w:r>
      <w:r w:rsidR="00C555C7" w:rsidRPr="00531104">
        <w:rPr>
          <w:b w:val="0"/>
        </w:rPr>
        <w:t>and infrastructure of health service providers</w:t>
      </w:r>
      <w:r w:rsidRPr="00531104">
        <w:rPr>
          <w:b w:val="0"/>
        </w:rPr>
        <w:t xml:space="preserve"> </w:t>
      </w:r>
      <w:r w:rsidR="00C555C7" w:rsidRPr="00531104">
        <w:rPr>
          <w:b w:val="0"/>
        </w:rPr>
        <w:t xml:space="preserve">to provide increased access to emergency medical care, </w:t>
      </w:r>
      <w:proofErr w:type="gramStart"/>
      <w:r w:rsidR="00C555C7" w:rsidRPr="00531104">
        <w:rPr>
          <w:b w:val="0"/>
        </w:rPr>
        <w:t>psycho-social</w:t>
      </w:r>
      <w:proofErr w:type="gramEnd"/>
      <w:r w:rsidR="00C555C7" w:rsidRPr="00531104">
        <w:rPr>
          <w:b w:val="0"/>
        </w:rPr>
        <w:t xml:space="preserve"> assistance, and sexual and reproductive health</w:t>
      </w:r>
      <w:r w:rsidR="0053205D">
        <w:rPr>
          <w:b w:val="0"/>
        </w:rPr>
        <w:t xml:space="preserve"> care</w:t>
      </w:r>
      <w:r w:rsidR="00C555C7" w:rsidRPr="00531104">
        <w:rPr>
          <w:b w:val="0"/>
        </w:rPr>
        <w:t xml:space="preserve">. </w:t>
      </w:r>
    </w:p>
    <w:p w14:paraId="1086AAE3" w14:textId="77777777" w:rsidR="00531104" w:rsidRPr="00531104" w:rsidRDefault="00531104" w:rsidP="00531104">
      <w:pPr>
        <w:pStyle w:val="ListParagraph"/>
        <w:tabs>
          <w:tab w:val="left" w:pos="720"/>
        </w:tabs>
        <w:ind w:left="1800"/>
        <w:rPr>
          <w:b w:val="0"/>
        </w:rPr>
      </w:pPr>
    </w:p>
    <w:p w14:paraId="48E45B6F" w14:textId="7287AA3D" w:rsidR="0058032A" w:rsidRDefault="0058032A" w:rsidP="00930A13">
      <w:pPr>
        <w:pStyle w:val="ListParagraph"/>
        <w:numPr>
          <w:ilvl w:val="0"/>
          <w:numId w:val="38"/>
        </w:numPr>
        <w:tabs>
          <w:tab w:val="left" w:pos="720"/>
        </w:tabs>
        <w:rPr>
          <w:b w:val="0"/>
        </w:rPr>
      </w:pPr>
      <w:r>
        <w:rPr>
          <w:b w:val="0"/>
        </w:rPr>
        <w:t>Shelter</w:t>
      </w:r>
    </w:p>
    <w:p w14:paraId="599AE829" w14:textId="4E4F60BF" w:rsidR="00C555C7" w:rsidRDefault="00C555C7" w:rsidP="00930A13">
      <w:pPr>
        <w:pStyle w:val="ListParagraph"/>
        <w:tabs>
          <w:tab w:val="left" w:pos="720"/>
        </w:tabs>
        <w:ind w:left="1440"/>
        <w:rPr>
          <w:b w:val="0"/>
        </w:rPr>
      </w:pPr>
      <w:r>
        <w:rPr>
          <w:b w:val="0"/>
        </w:rPr>
        <w:lastRenderedPageBreak/>
        <w:t xml:space="preserve">a. Priority </w:t>
      </w:r>
      <w:proofErr w:type="gramStart"/>
      <w:r>
        <w:rPr>
          <w:b w:val="0"/>
        </w:rPr>
        <w:t>will be given</w:t>
      </w:r>
      <w:proofErr w:type="gramEnd"/>
      <w:r>
        <w:rPr>
          <w:b w:val="0"/>
        </w:rPr>
        <w:t xml:space="preserve"> to programs designed to address gaps in shelters for persons in transit (shelter needs between 1-3 days) and short-term shelters (shelter needs between 1-2 months). </w:t>
      </w:r>
    </w:p>
    <w:p w14:paraId="4F6C81E4" w14:textId="7DB97C44" w:rsidR="00BC6965" w:rsidRDefault="00BC6965" w:rsidP="00BC6965">
      <w:pPr>
        <w:tabs>
          <w:tab w:val="left" w:pos="720"/>
        </w:tabs>
        <w:rPr>
          <w:b w:val="0"/>
        </w:rPr>
      </w:pPr>
    </w:p>
    <w:p w14:paraId="65244D21" w14:textId="77777777" w:rsidR="0058032A" w:rsidRDefault="0058032A" w:rsidP="0058032A">
      <w:pPr>
        <w:tabs>
          <w:tab w:val="left" w:pos="720"/>
        </w:tabs>
        <w:rPr>
          <w:b w:val="0"/>
        </w:rPr>
      </w:pPr>
      <w:r w:rsidRPr="000A579E">
        <w:rPr>
          <w:b w:val="0"/>
        </w:rPr>
        <w:t>In</w:t>
      </w:r>
      <w:r>
        <w:rPr>
          <w:b w:val="0"/>
        </w:rPr>
        <w:t xml:space="preserve"> Brazil</w:t>
      </w:r>
      <w:r w:rsidRPr="000A579E">
        <w:rPr>
          <w:b w:val="0"/>
        </w:rPr>
        <w:t>:</w:t>
      </w:r>
    </w:p>
    <w:p w14:paraId="3CAFD982" w14:textId="77777777" w:rsidR="0058032A" w:rsidRPr="000A579E" w:rsidRDefault="0058032A" w:rsidP="0058032A">
      <w:pPr>
        <w:tabs>
          <w:tab w:val="left" w:pos="720"/>
        </w:tabs>
        <w:rPr>
          <w:b w:val="0"/>
        </w:rPr>
      </w:pPr>
    </w:p>
    <w:p w14:paraId="413826FE" w14:textId="77777777" w:rsidR="0058032A" w:rsidRDefault="0058032A" w:rsidP="0058032A">
      <w:pPr>
        <w:pStyle w:val="ListParagraph"/>
        <w:numPr>
          <w:ilvl w:val="0"/>
          <w:numId w:val="39"/>
        </w:numPr>
        <w:tabs>
          <w:tab w:val="left" w:pos="720"/>
        </w:tabs>
        <w:rPr>
          <w:b w:val="0"/>
        </w:rPr>
      </w:pPr>
      <w:r>
        <w:rPr>
          <w:b w:val="0"/>
        </w:rPr>
        <w:t>Local Government Capacity-Building</w:t>
      </w:r>
    </w:p>
    <w:p w14:paraId="223CC527" w14:textId="6C21069A" w:rsidR="0058032A" w:rsidRDefault="0058032A" w:rsidP="0058032A">
      <w:pPr>
        <w:pStyle w:val="ListParagraph"/>
        <w:numPr>
          <w:ilvl w:val="1"/>
          <w:numId w:val="36"/>
        </w:numPr>
        <w:tabs>
          <w:tab w:val="left" w:pos="720"/>
        </w:tabs>
        <w:rPr>
          <w:b w:val="0"/>
        </w:rPr>
      </w:pPr>
      <w:r>
        <w:rPr>
          <w:b w:val="0"/>
        </w:rPr>
        <w:t xml:space="preserve">Priority will be given to programs designed to </w:t>
      </w:r>
      <w:r w:rsidR="00173A59">
        <w:rPr>
          <w:b w:val="0"/>
        </w:rPr>
        <w:t xml:space="preserve">support </w:t>
      </w:r>
      <w:proofErr w:type="spellStart"/>
      <w:proofErr w:type="gramStart"/>
      <w:r w:rsidR="00173A59">
        <w:rPr>
          <w:b w:val="0"/>
        </w:rPr>
        <w:t>interiorization</w:t>
      </w:r>
      <w:proofErr w:type="spellEnd"/>
      <w:r>
        <w:rPr>
          <w:b w:val="0"/>
        </w:rPr>
        <w:t xml:space="preserve">  efforts</w:t>
      </w:r>
      <w:proofErr w:type="gramEnd"/>
      <w:r>
        <w:rPr>
          <w:b w:val="0"/>
        </w:rPr>
        <w:t xml:space="preserve"> of </w:t>
      </w:r>
      <w:r w:rsidR="00B00B80">
        <w:rPr>
          <w:b w:val="0"/>
        </w:rPr>
        <w:t xml:space="preserve">public institutions. </w:t>
      </w:r>
    </w:p>
    <w:p w14:paraId="6EF6B2AD" w14:textId="77777777" w:rsidR="00531104" w:rsidRDefault="00531104" w:rsidP="00531104">
      <w:pPr>
        <w:pStyle w:val="ListParagraph"/>
        <w:tabs>
          <w:tab w:val="left" w:pos="720"/>
        </w:tabs>
        <w:ind w:left="1800"/>
        <w:rPr>
          <w:b w:val="0"/>
        </w:rPr>
      </w:pPr>
    </w:p>
    <w:p w14:paraId="51C23A67" w14:textId="480122D6" w:rsidR="00B00B80" w:rsidRDefault="00B00B80" w:rsidP="00B00B80">
      <w:pPr>
        <w:pStyle w:val="ListParagraph"/>
        <w:numPr>
          <w:ilvl w:val="0"/>
          <w:numId w:val="36"/>
        </w:numPr>
        <w:tabs>
          <w:tab w:val="left" w:pos="720"/>
        </w:tabs>
        <w:rPr>
          <w:b w:val="0"/>
        </w:rPr>
      </w:pPr>
      <w:r>
        <w:rPr>
          <w:b w:val="0"/>
        </w:rPr>
        <w:t>Education</w:t>
      </w:r>
    </w:p>
    <w:p w14:paraId="6EA250F8" w14:textId="3BF7C2E3" w:rsidR="00C555C7" w:rsidRDefault="00C555C7" w:rsidP="00930A13">
      <w:pPr>
        <w:pStyle w:val="ListParagraph"/>
        <w:numPr>
          <w:ilvl w:val="1"/>
          <w:numId w:val="36"/>
        </w:numPr>
        <w:tabs>
          <w:tab w:val="left" w:pos="720"/>
        </w:tabs>
        <w:rPr>
          <w:b w:val="0"/>
        </w:rPr>
      </w:pPr>
      <w:r>
        <w:rPr>
          <w:b w:val="0"/>
        </w:rPr>
        <w:t xml:space="preserve">Priority </w:t>
      </w:r>
      <w:proofErr w:type="gramStart"/>
      <w:r>
        <w:rPr>
          <w:b w:val="0"/>
        </w:rPr>
        <w:t>will be given</w:t>
      </w:r>
      <w:proofErr w:type="gramEnd"/>
      <w:r>
        <w:rPr>
          <w:b w:val="0"/>
        </w:rPr>
        <w:t xml:space="preserve"> to programs designed to improve girls’ and boys’ equitable access and enrollment in early childhood education, and primary education. Where possible, programs should seek to support refugee and migrant children through national schools alongside host community students. </w:t>
      </w:r>
    </w:p>
    <w:p w14:paraId="2AFC5D53" w14:textId="77777777" w:rsidR="00724568" w:rsidRDefault="00724568" w:rsidP="00724568">
      <w:pPr>
        <w:pStyle w:val="ListParagraph"/>
        <w:tabs>
          <w:tab w:val="left" w:pos="720"/>
        </w:tabs>
        <w:ind w:left="1800"/>
        <w:rPr>
          <w:b w:val="0"/>
        </w:rPr>
      </w:pPr>
    </w:p>
    <w:p w14:paraId="145ECA7D" w14:textId="77777777" w:rsidR="00724568" w:rsidRDefault="00724568" w:rsidP="00724568">
      <w:pPr>
        <w:pStyle w:val="ListParagraph"/>
        <w:numPr>
          <w:ilvl w:val="0"/>
          <w:numId w:val="36"/>
        </w:numPr>
        <w:tabs>
          <w:tab w:val="left" w:pos="720"/>
        </w:tabs>
        <w:rPr>
          <w:b w:val="0"/>
        </w:rPr>
      </w:pPr>
      <w:r>
        <w:rPr>
          <w:b w:val="0"/>
        </w:rPr>
        <w:t>Livelihoods</w:t>
      </w:r>
    </w:p>
    <w:p w14:paraId="454B6239" w14:textId="3DB95C9E" w:rsidR="00B00B80" w:rsidRPr="00724568" w:rsidRDefault="00724568" w:rsidP="00724568">
      <w:pPr>
        <w:pStyle w:val="ListParagraph"/>
        <w:numPr>
          <w:ilvl w:val="1"/>
          <w:numId w:val="36"/>
        </w:numPr>
        <w:tabs>
          <w:tab w:val="left" w:pos="720"/>
        </w:tabs>
        <w:rPr>
          <w:b w:val="0"/>
        </w:rPr>
      </w:pPr>
      <w:r w:rsidRPr="00724568">
        <w:rPr>
          <w:b w:val="0"/>
        </w:rPr>
        <w:t xml:space="preserve">Priority </w:t>
      </w:r>
      <w:proofErr w:type="gramStart"/>
      <w:r w:rsidRPr="00724568">
        <w:rPr>
          <w:b w:val="0"/>
        </w:rPr>
        <w:t>will be given</w:t>
      </w:r>
      <w:proofErr w:type="gramEnd"/>
      <w:r w:rsidRPr="00724568">
        <w:rPr>
          <w:b w:val="0"/>
        </w:rPr>
        <w:t xml:space="preserve"> to programs designed to facilitate a</w:t>
      </w:r>
      <w:r w:rsidR="00B00B80" w:rsidRPr="00724568">
        <w:rPr>
          <w:b w:val="0"/>
        </w:rPr>
        <w:t>ccess to formal employment</w:t>
      </w:r>
      <w:r w:rsidR="00E738A3">
        <w:rPr>
          <w:b w:val="0"/>
        </w:rPr>
        <w:t>.</w:t>
      </w:r>
    </w:p>
    <w:p w14:paraId="4FE12F31" w14:textId="59344206" w:rsidR="0058032A" w:rsidRPr="000A579E" w:rsidRDefault="0058032A" w:rsidP="00BC6965">
      <w:pPr>
        <w:tabs>
          <w:tab w:val="left" w:pos="720"/>
        </w:tabs>
        <w:rPr>
          <w:b w:val="0"/>
        </w:rPr>
      </w:pPr>
    </w:p>
    <w:p w14:paraId="10BFF6F3" w14:textId="0E99E750" w:rsidR="00BC6965" w:rsidRDefault="00BC6965" w:rsidP="00BC6965">
      <w:pPr>
        <w:tabs>
          <w:tab w:val="left" w:pos="720"/>
        </w:tabs>
        <w:rPr>
          <w:b w:val="0"/>
        </w:rPr>
      </w:pPr>
      <w:r w:rsidRPr="000A579E">
        <w:rPr>
          <w:b w:val="0"/>
        </w:rPr>
        <w:t>In</w:t>
      </w:r>
      <w:r w:rsidR="00285506">
        <w:rPr>
          <w:b w:val="0"/>
        </w:rPr>
        <w:t xml:space="preserve"> the Caribbean</w:t>
      </w:r>
      <w:r w:rsidR="0058032A">
        <w:rPr>
          <w:b w:val="0"/>
        </w:rPr>
        <w:t xml:space="preserve"> Region</w:t>
      </w:r>
      <w:r w:rsidRPr="000A579E">
        <w:rPr>
          <w:b w:val="0"/>
        </w:rPr>
        <w:t>:</w:t>
      </w:r>
    </w:p>
    <w:p w14:paraId="01063410" w14:textId="77777777" w:rsidR="003B625C" w:rsidRPr="000A579E" w:rsidRDefault="003B625C" w:rsidP="00BC6965">
      <w:pPr>
        <w:tabs>
          <w:tab w:val="left" w:pos="720"/>
        </w:tabs>
        <w:rPr>
          <w:b w:val="0"/>
        </w:rPr>
      </w:pPr>
    </w:p>
    <w:p w14:paraId="2F718A11" w14:textId="551B83F5" w:rsidR="00BC6965" w:rsidRPr="000A579E" w:rsidRDefault="00BC6965" w:rsidP="00BC6965">
      <w:pPr>
        <w:pStyle w:val="ListParagraph"/>
        <w:numPr>
          <w:ilvl w:val="0"/>
          <w:numId w:val="28"/>
        </w:numPr>
        <w:tabs>
          <w:tab w:val="left" w:pos="720"/>
        </w:tabs>
        <w:rPr>
          <w:b w:val="0"/>
        </w:rPr>
      </w:pPr>
      <w:r w:rsidRPr="000A579E">
        <w:rPr>
          <w:b w:val="0"/>
        </w:rPr>
        <w:t>Protection</w:t>
      </w:r>
    </w:p>
    <w:p w14:paraId="49028A2B" w14:textId="77777777" w:rsidR="003B625C" w:rsidRDefault="004953BC" w:rsidP="002564F4">
      <w:pPr>
        <w:pStyle w:val="ListParagraph"/>
        <w:numPr>
          <w:ilvl w:val="1"/>
          <w:numId w:val="28"/>
        </w:numPr>
        <w:tabs>
          <w:tab w:val="left" w:pos="720"/>
        </w:tabs>
        <w:rPr>
          <w:b w:val="0"/>
        </w:rPr>
      </w:pPr>
      <w:r w:rsidRPr="000A579E">
        <w:rPr>
          <w:b w:val="0"/>
        </w:rPr>
        <w:t>Priority will b</w:t>
      </w:r>
      <w:r w:rsidR="003B625C">
        <w:rPr>
          <w:b w:val="0"/>
        </w:rPr>
        <w:t>e given to programs designed to:</w:t>
      </w:r>
    </w:p>
    <w:p w14:paraId="7D9C5780" w14:textId="380A1277" w:rsidR="000133C3" w:rsidRPr="000133C3" w:rsidRDefault="000133C3" w:rsidP="000133C3">
      <w:pPr>
        <w:pStyle w:val="ListParagraph"/>
        <w:numPr>
          <w:ilvl w:val="2"/>
          <w:numId w:val="28"/>
        </w:numPr>
        <w:rPr>
          <w:b w:val="0"/>
        </w:rPr>
      </w:pPr>
      <w:r w:rsidRPr="000133C3">
        <w:rPr>
          <w:b w:val="0"/>
        </w:rPr>
        <w:t>Increase access to asylum and regularize status</w:t>
      </w:r>
      <w:r>
        <w:rPr>
          <w:b w:val="0"/>
        </w:rPr>
        <w:t>; and/or</w:t>
      </w:r>
    </w:p>
    <w:p w14:paraId="1BA23B54" w14:textId="48C994FC" w:rsidR="004953BC" w:rsidRDefault="0054422D" w:rsidP="003B625C">
      <w:pPr>
        <w:pStyle w:val="ListParagraph"/>
        <w:numPr>
          <w:ilvl w:val="2"/>
          <w:numId w:val="28"/>
        </w:numPr>
        <w:tabs>
          <w:tab w:val="left" w:pos="720"/>
        </w:tabs>
        <w:rPr>
          <w:b w:val="0"/>
        </w:rPr>
      </w:pPr>
      <w:r>
        <w:rPr>
          <w:b w:val="0"/>
        </w:rPr>
        <w:t>P</w:t>
      </w:r>
      <w:r w:rsidR="008813AC">
        <w:rPr>
          <w:b w:val="0"/>
        </w:rPr>
        <w:t>romote resettlement and integration options</w:t>
      </w:r>
      <w:r w:rsidR="003B625C">
        <w:rPr>
          <w:b w:val="0"/>
        </w:rPr>
        <w:t>; and/or</w:t>
      </w:r>
    </w:p>
    <w:p w14:paraId="78656DBF" w14:textId="26F8C6CD" w:rsidR="000133C3" w:rsidRDefault="006F0193" w:rsidP="003B625C">
      <w:pPr>
        <w:pStyle w:val="ListParagraph"/>
        <w:numPr>
          <w:ilvl w:val="2"/>
          <w:numId w:val="28"/>
        </w:numPr>
        <w:tabs>
          <w:tab w:val="left" w:pos="720"/>
        </w:tabs>
        <w:rPr>
          <w:b w:val="0"/>
        </w:rPr>
      </w:pPr>
      <w:r>
        <w:rPr>
          <w:b w:val="0"/>
        </w:rPr>
        <w:t>Increase preventi</w:t>
      </w:r>
      <w:r w:rsidR="00E0100F">
        <w:rPr>
          <w:b w:val="0"/>
        </w:rPr>
        <w:t>on and response to sexual and gender based violence</w:t>
      </w:r>
      <w:r>
        <w:rPr>
          <w:b w:val="0"/>
        </w:rPr>
        <w:t xml:space="preserve"> and human trafficking survivors, unaccompanied and separated children, and other vulnerable groups.</w:t>
      </w:r>
    </w:p>
    <w:p w14:paraId="30EF7227" w14:textId="77777777" w:rsidR="00724568" w:rsidRDefault="00724568" w:rsidP="00724568">
      <w:pPr>
        <w:pStyle w:val="ListParagraph"/>
        <w:tabs>
          <w:tab w:val="left" w:pos="720"/>
        </w:tabs>
        <w:ind w:left="2520"/>
        <w:rPr>
          <w:b w:val="0"/>
        </w:rPr>
      </w:pPr>
    </w:p>
    <w:p w14:paraId="45DC3E8D" w14:textId="22847E51" w:rsidR="003B625C" w:rsidRDefault="003B625C" w:rsidP="00BC6965">
      <w:pPr>
        <w:pStyle w:val="ListParagraph"/>
        <w:numPr>
          <w:ilvl w:val="0"/>
          <w:numId w:val="28"/>
        </w:numPr>
        <w:tabs>
          <w:tab w:val="left" w:pos="720"/>
        </w:tabs>
        <w:rPr>
          <w:b w:val="0"/>
        </w:rPr>
      </w:pPr>
      <w:r>
        <w:rPr>
          <w:b w:val="0"/>
        </w:rPr>
        <w:t>Local Government Capacity-Building</w:t>
      </w:r>
    </w:p>
    <w:p w14:paraId="4FEEB57A" w14:textId="5AD46D8F" w:rsidR="003B625C" w:rsidRDefault="003B625C" w:rsidP="003B625C">
      <w:pPr>
        <w:pStyle w:val="ListParagraph"/>
        <w:numPr>
          <w:ilvl w:val="1"/>
          <w:numId w:val="28"/>
        </w:numPr>
        <w:tabs>
          <w:tab w:val="left" w:pos="720"/>
        </w:tabs>
        <w:rPr>
          <w:b w:val="0"/>
        </w:rPr>
      </w:pPr>
      <w:r>
        <w:rPr>
          <w:b w:val="0"/>
        </w:rPr>
        <w:t xml:space="preserve">Priority </w:t>
      </w:r>
      <w:proofErr w:type="gramStart"/>
      <w:r>
        <w:rPr>
          <w:b w:val="0"/>
        </w:rPr>
        <w:t>will be given</w:t>
      </w:r>
      <w:proofErr w:type="gramEnd"/>
      <w:r>
        <w:rPr>
          <w:b w:val="0"/>
        </w:rPr>
        <w:t xml:space="preserve"> to programs designed to support documentation efforts </w:t>
      </w:r>
      <w:r w:rsidR="0053205D">
        <w:rPr>
          <w:b w:val="0"/>
        </w:rPr>
        <w:t xml:space="preserve">by </w:t>
      </w:r>
      <w:r>
        <w:rPr>
          <w:b w:val="0"/>
        </w:rPr>
        <w:t>host governments.</w:t>
      </w:r>
    </w:p>
    <w:p w14:paraId="4DF1E699" w14:textId="77777777" w:rsidR="00724568" w:rsidRPr="000A579E" w:rsidRDefault="00724568" w:rsidP="00724568">
      <w:pPr>
        <w:pStyle w:val="ListParagraph"/>
        <w:tabs>
          <w:tab w:val="left" w:pos="720"/>
        </w:tabs>
        <w:ind w:left="1800"/>
        <w:rPr>
          <w:b w:val="0"/>
        </w:rPr>
      </w:pPr>
    </w:p>
    <w:p w14:paraId="6A2EBB54" w14:textId="316B6FB8" w:rsidR="00BC6965" w:rsidRDefault="00BC6965" w:rsidP="00BC6965">
      <w:pPr>
        <w:pStyle w:val="ListParagraph"/>
        <w:numPr>
          <w:ilvl w:val="0"/>
          <w:numId w:val="28"/>
        </w:numPr>
        <w:tabs>
          <w:tab w:val="left" w:pos="720"/>
        </w:tabs>
        <w:rPr>
          <w:b w:val="0"/>
        </w:rPr>
      </w:pPr>
      <w:r w:rsidRPr="000A579E">
        <w:rPr>
          <w:b w:val="0"/>
        </w:rPr>
        <w:t>Education</w:t>
      </w:r>
    </w:p>
    <w:p w14:paraId="064BC6B4" w14:textId="41997452" w:rsidR="00C555C7" w:rsidRPr="00C555C7" w:rsidRDefault="00C555C7" w:rsidP="00C555C7">
      <w:pPr>
        <w:pStyle w:val="ListParagraph"/>
        <w:numPr>
          <w:ilvl w:val="1"/>
          <w:numId w:val="28"/>
        </w:numPr>
        <w:rPr>
          <w:b w:val="0"/>
        </w:rPr>
      </w:pPr>
      <w:r w:rsidRPr="00C555C7">
        <w:rPr>
          <w:b w:val="0"/>
        </w:rPr>
        <w:t xml:space="preserve">Priority </w:t>
      </w:r>
      <w:proofErr w:type="gramStart"/>
      <w:r w:rsidRPr="00C555C7">
        <w:rPr>
          <w:b w:val="0"/>
        </w:rPr>
        <w:t>will be given</w:t>
      </w:r>
      <w:proofErr w:type="gramEnd"/>
      <w:r w:rsidRPr="00C555C7">
        <w:rPr>
          <w:b w:val="0"/>
        </w:rPr>
        <w:t xml:space="preserve"> to programs designed to improve girls’ and boys’ equitable access and enrollment in early childhood e</w:t>
      </w:r>
      <w:r>
        <w:rPr>
          <w:b w:val="0"/>
        </w:rPr>
        <w:t>ducation, and primary education</w:t>
      </w:r>
      <w:r w:rsidRPr="00C555C7">
        <w:rPr>
          <w:b w:val="0"/>
        </w:rPr>
        <w:t xml:space="preserve">. Where possible, programs should seek to support refugee and migrant children through national schools alongside host community students. </w:t>
      </w:r>
    </w:p>
    <w:p w14:paraId="01A9C3F5" w14:textId="23AA578C" w:rsidR="00C555C7" w:rsidRDefault="00C555C7" w:rsidP="00C555C7">
      <w:pPr>
        <w:pStyle w:val="ListParagraph"/>
        <w:tabs>
          <w:tab w:val="left" w:pos="720"/>
        </w:tabs>
        <w:ind w:left="1800"/>
        <w:rPr>
          <w:b w:val="0"/>
        </w:rPr>
      </w:pPr>
    </w:p>
    <w:p w14:paraId="28AEDD07" w14:textId="5E2E1A09" w:rsidR="00531104" w:rsidRDefault="000133C3" w:rsidP="00BC6965">
      <w:pPr>
        <w:pStyle w:val="ListParagraph"/>
        <w:numPr>
          <w:ilvl w:val="0"/>
          <w:numId w:val="28"/>
        </w:numPr>
        <w:tabs>
          <w:tab w:val="left" w:pos="720"/>
        </w:tabs>
        <w:rPr>
          <w:b w:val="0"/>
        </w:rPr>
      </w:pPr>
      <w:r>
        <w:rPr>
          <w:b w:val="0"/>
        </w:rPr>
        <w:lastRenderedPageBreak/>
        <w:t>Health</w:t>
      </w:r>
    </w:p>
    <w:p w14:paraId="1A3FE2CB" w14:textId="4A68E286" w:rsidR="00531104" w:rsidRPr="00531104" w:rsidRDefault="00531104" w:rsidP="00531104">
      <w:pPr>
        <w:pStyle w:val="ListParagraph"/>
        <w:numPr>
          <w:ilvl w:val="1"/>
          <w:numId w:val="28"/>
        </w:numPr>
        <w:tabs>
          <w:tab w:val="left" w:pos="720"/>
        </w:tabs>
        <w:rPr>
          <w:b w:val="0"/>
        </w:rPr>
      </w:pPr>
      <w:r w:rsidRPr="00531104">
        <w:rPr>
          <w:b w:val="0"/>
        </w:rPr>
        <w:t xml:space="preserve">Priority will be given to programs that target </w:t>
      </w:r>
      <w:r w:rsidR="000133C3" w:rsidRPr="00531104">
        <w:rPr>
          <w:b w:val="0"/>
        </w:rPr>
        <w:t xml:space="preserve">treatment of communicable diseases, </w:t>
      </w:r>
      <w:r w:rsidRPr="00531104">
        <w:rPr>
          <w:b w:val="0"/>
        </w:rPr>
        <w:t>improve the capacity and infrastructure of health service providers to provide increased access to emergency medical care, psycho-social assistance, and sexual and reproductive health</w:t>
      </w:r>
      <w:r w:rsidR="0053205D">
        <w:rPr>
          <w:b w:val="0"/>
        </w:rPr>
        <w:t xml:space="preserve"> care</w:t>
      </w:r>
      <w:r w:rsidRPr="00531104">
        <w:rPr>
          <w:b w:val="0"/>
        </w:rPr>
        <w:t xml:space="preserve">. </w:t>
      </w:r>
    </w:p>
    <w:p w14:paraId="5AA7BAC0" w14:textId="117D896F" w:rsidR="00CC051D" w:rsidRDefault="00CC051D" w:rsidP="00CC051D">
      <w:pPr>
        <w:rPr>
          <w:b w:val="0"/>
        </w:rPr>
      </w:pPr>
    </w:p>
    <w:p w14:paraId="529C5D57" w14:textId="3EB1B973" w:rsidR="0058032A" w:rsidRDefault="0058032A" w:rsidP="0058032A">
      <w:pPr>
        <w:tabs>
          <w:tab w:val="left" w:pos="720"/>
        </w:tabs>
        <w:rPr>
          <w:b w:val="0"/>
        </w:rPr>
      </w:pPr>
    </w:p>
    <w:p w14:paraId="4324509C" w14:textId="4B9C2878" w:rsidR="0058032A" w:rsidRDefault="0058032A" w:rsidP="0058032A">
      <w:pPr>
        <w:tabs>
          <w:tab w:val="left" w:pos="720"/>
        </w:tabs>
        <w:rPr>
          <w:b w:val="0"/>
        </w:rPr>
      </w:pPr>
      <w:r>
        <w:rPr>
          <w:b w:val="0"/>
        </w:rPr>
        <w:t>In the Central American Region:</w:t>
      </w:r>
    </w:p>
    <w:p w14:paraId="40C95770" w14:textId="69B83ED9" w:rsidR="0058032A" w:rsidRDefault="0058032A" w:rsidP="0058032A">
      <w:pPr>
        <w:tabs>
          <w:tab w:val="left" w:pos="720"/>
        </w:tabs>
        <w:rPr>
          <w:b w:val="0"/>
        </w:rPr>
      </w:pPr>
    </w:p>
    <w:p w14:paraId="14B003AB" w14:textId="77777777" w:rsidR="00BF0A91" w:rsidRPr="000A579E" w:rsidRDefault="00BF0A91" w:rsidP="00BF0A91">
      <w:pPr>
        <w:pStyle w:val="ListParagraph"/>
        <w:numPr>
          <w:ilvl w:val="0"/>
          <w:numId w:val="40"/>
        </w:numPr>
        <w:tabs>
          <w:tab w:val="left" w:pos="720"/>
        </w:tabs>
        <w:rPr>
          <w:b w:val="0"/>
        </w:rPr>
      </w:pPr>
      <w:r w:rsidRPr="000A579E">
        <w:rPr>
          <w:b w:val="0"/>
        </w:rPr>
        <w:t>Protection</w:t>
      </w:r>
    </w:p>
    <w:p w14:paraId="3F8985F2" w14:textId="77777777" w:rsidR="00BF0A91" w:rsidRDefault="00BF0A91" w:rsidP="00BF0A91">
      <w:pPr>
        <w:pStyle w:val="ListParagraph"/>
        <w:numPr>
          <w:ilvl w:val="1"/>
          <w:numId w:val="40"/>
        </w:numPr>
        <w:tabs>
          <w:tab w:val="left" w:pos="720"/>
        </w:tabs>
        <w:rPr>
          <w:b w:val="0"/>
        </w:rPr>
      </w:pPr>
      <w:r w:rsidRPr="000A579E">
        <w:rPr>
          <w:b w:val="0"/>
        </w:rPr>
        <w:t>Priority will b</w:t>
      </w:r>
      <w:r>
        <w:rPr>
          <w:b w:val="0"/>
        </w:rPr>
        <w:t>e given to programs designed to:</w:t>
      </w:r>
    </w:p>
    <w:p w14:paraId="7D0AEE50" w14:textId="19280571" w:rsidR="00BF0A91" w:rsidRDefault="0054422D" w:rsidP="00BF0A91">
      <w:pPr>
        <w:pStyle w:val="ListParagraph"/>
        <w:numPr>
          <w:ilvl w:val="2"/>
          <w:numId w:val="40"/>
        </w:numPr>
        <w:tabs>
          <w:tab w:val="left" w:pos="720"/>
        </w:tabs>
        <w:rPr>
          <w:b w:val="0"/>
        </w:rPr>
      </w:pPr>
      <w:r>
        <w:rPr>
          <w:b w:val="0"/>
        </w:rPr>
        <w:t>I</w:t>
      </w:r>
      <w:r w:rsidR="00BF0A91">
        <w:rPr>
          <w:b w:val="0"/>
        </w:rPr>
        <w:t>ncrease access to asylum and regularize status; and/or</w:t>
      </w:r>
    </w:p>
    <w:p w14:paraId="5E0465CB" w14:textId="548CE221" w:rsidR="00E0100F" w:rsidRDefault="00E0100F" w:rsidP="00E0100F">
      <w:pPr>
        <w:pStyle w:val="ListParagraph"/>
        <w:numPr>
          <w:ilvl w:val="2"/>
          <w:numId w:val="40"/>
        </w:numPr>
        <w:tabs>
          <w:tab w:val="left" w:pos="720"/>
        </w:tabs>
        <w:rPr>
          <w:b w:val="0"/>
        </w:rPr>
      </w:pPr>
      <w:r>
        <w:rPr>
          <w:b w:val="0"/>
        </w:rPr>
        <w:t>Increase prevention and response to sexual and gender based violence and human trafficking survivors, unaccompanied and separated children, and other vulnerable groups.</w:t>
      </w:r>
    </w:p>
    <w:p w14:paraId="3FE04AC8" w14:textId="4AB67B5F" w:rsidR="0058032A" w:rsidRPr="000A579E" w:rsidRDefault="0058032A" w:rsidP="00CC051D">
      <w:pPr>
        <w:rPr>
          <w:b w:val="0"/>
        </w:rPr>
      </w:pPr>
      <w:r>
        <w:rPr>
          <w:b w:val="0"/>
        </w:rPr>
        <w:tab/>
      </w:r>
    </w:p>
    <w:p w14:paraId="6FB437A8" w14:textId="5C708FE0" w:rsidR="00CC051D" w:rsidRPr="000A579E" w:rsidRDefault="00CC051D" w:rsidP="00CC051D">
      <w:r w:rsidRPr="000A579E">
        <w:rPr>
          <w:b w:val="0"/>
        </w:rPr>
        <w:t>(c) Organi</w:t>
      </w:r>
      <w:r w:rsidR="00253311" w:rsidRPr="000A579E">
        <w:rPr>
          <w:b w:val="0"/>
        </w:rPr>
        <w:t xml:space="preserve">zations may submit only </w:t>
      </w:r>
      <w:r w:rsidR="00BF0A91">
        <w:rPr>
          <w:b w:val="0"/>
        </w:rPr>
        <w:t xml:space="preserve">one </w:t>
      </w:r>
      <w:r w:rsidR="00253311" w:rsidRPr="000A579E">
        <w:rPr>
          <w:b w:val="0"/>
        </w:rPr>
        <w:t>concept note per country</w:t>
      </w:r>
      <w:r w:rsidRPr="000A579E">
        <w:rPr>
          <w:b w:val="0"/>
        </w:rPr>
        <w:t xml:space="preserve">.  Any subsequent submissions received </w:t>
      </w:r>
      <w:proofErr w:type="gramStart"/>
      <w:r w:rsidRPr="000A579E">
        <w:rPr>
          <w:b w:val="0"/>
        </w:rPr>
        <w:t>will be disqualified</w:t>
      </w:r>
      <w:proofErr w:type="gramEnd"/>
      <w:r w:rsidRPr="000A579E">
        <w:rPr>
          <w:b w:val="0"/>
        </w:rPr>
        <w:t>.</w:t>
      </w:r>
    </w:p>
    <w:p w14:paraId="6FC8150D" w14:textId="77777777" w:rsidR="00CC051D" w:rsidRPr="000A579E" w:rsidRDefault="00CC051D" w:rsidP="00CC051D"/>
    <w:p w14:paraId="69DC78A6" w14:textId="499AE0E1" w:rsidR="00CC051D" w:rsidRDefault="00CC051D" w:rsidP="00CC051D">
      <w:r w:rsidRPr="000A579E">
        <w:t>Country-specific Provisions:</w:t>
      </w:r>
    </w:p>
    <w:p w14:paraId="0FA78427" w14:textId="4687DDB2" w:rsidR="00CC051D" w:rsidRDefault="00CC051D" w:rsidP="00285506"/>
    <w:p w14:paraId="0560E232" w14:textId="419326BD" w:rsidR="00F61935" w:rsidRPr="00F61935" w:rsidRDefault="00F61935" w:rsidP="00F61935">
      <w:pPr>
        <w:pStyle w:val="ListParagraph"/>
        <w:numPr>
          <w:ilvl w:val="0"/>
          <w:numId w:val="32"/>
        </w:numPr>
        <w:rPr>
          <w:rStyle w:val="search-custom1"/>
          <w:b w:val="0"/>
          <w:color w:val="auto"/>
        </w:rPr>
      </w:pPr>
      <w:r w:rsidRPr="00F61935">
        <w:rPr>
          <w:b w:val="0"/>
        </w:rPr>
        <w:t xml:space="preserve">For the </w:t>
      </w:r>
      <w:r w:rsidRPr="00F61935">
        <w:rPr>
          <w:b w:val="0"/>
          <w:u w:val="single"/>
        </w:rPr>
        <w:t xml:space="preserve">Caribbean </w:t>
      </w:r>
      <w:r w:rsidRPr="00F61935">
        <w:rPr>
          <w:b w:val="0"/>
        </w:rPr>
        <w:t xml:space="preserve">region, PRM will </w:t>
      </w:r>
      <w:r w:rsidRPr="00F61935">
        <w:rPr>
          <w:b w:val="0"/>
          <w:u w:val="single"/>
        </w:rPr>
        <w:t>NOT</w:t>
      </w:r>
      <w:r w:rsidRPr="00F61935">
        <w:rPr>
          <w:b w:val="0"/>
        </w:rPr>
        <w:t xml:space="preserve"> accept single country proposals.  </w:t>
      </w:r>
      <w:r w:rsidRPr="00F61935">
        <w:rPr>
          <w:rStyle w:val="search-custom1"/>
          <w:b w:val="0"/>
          <w:color w:val="auto"/>
        </w:rPr>
        <w:t>PRM will accept regional proposals that include at least two of the following countries/islands:</w:t>
      </w:r>
    </w:p>
    <w:p w14:paraId="70D25A06" w14:textId="77777777" w:rsidR="00F61935" w:rsidRPr="008365BF" w:rsidRDefault="00F61935" w:rsidP="00F61935">
      <w:pPr>
        <w:pStyle w:val="ListParagraph"/>
        <w:numPr>
          <w:ilvl w:val="1"/>
          <w:numId w:val="32"/>
        </w:numPr>
        <w:rPr>
          <w:rStyle w:val="search-custom1"/>
          <w:b w:val="0"/>
          <w:color w:val="auto"/>
        </w:rPr>
      </w:pPr>
      <w:r w:rsidRPr="008365BF">
        <w:rPr>
          <w:rStyle w:val="search-custom1"/>
          <w:b w:val="0"/>
          <w:color w:val="auto"/>
        </w:rPr>
        <w:t>Trinidad and Tobago</w:t>
      </w:r>
    </w:p>
    <w:p w14:paraId="50D48B6B" w14:textId="77777777" w:rsidR="00F61935" w:rsidRPr="008365BF" w:rsidRDefault="00F61935" w:rsidP="00F61935">
      <w:pPr>
        <w:pStyle w:val="ListParagraph"/>
        <w:numPr>
          <w:ilvl w:val="1"/>
          <w:numId w:val="32"/>
        </w:numPr>
        <w:rPr>
          <w:rStyle w:val="search-custom1"/>
          <w:b w:val="0"/>
          <w:color w:val="auto"/>
        </w:rPr>
      </w:pPr>
      <w:r w:rsidRPr="008365BF">
        <w:rPr>
          <w:rStyle w:val="search-custom1"/>
          <w:b w:val="0"/>
          <w:color w:val="auto"/>
        </w:rPr>
        <w:t xml:space="preserve">Aruba </w:t>
      </w:r>
    </w:p>
    <w:p w14:paraId="04F56FCD" w14:textId="77777777" w:rsidR="00F61935" w:rsidRPr="008365BF" w:rsidRDefault="00F61935" w:rsidP="00F61935">
      <w:pPr>
        <w:pStyle w:val="ListParagraph"/>
        <w:numPr>
          <w:ilvl w:val="1"/>
          <w:numId w:val="32"/>
        </w:numPr>
        <w:rPr>
          <w:rStyle w:val="search-custom1"/>
          <w:b w:val="0"/>
          <w:color w:val="auto"/>
        </w:rPr>
      </w:pPr>
      <w:r w:rsidRPr="008365BF">
        <w:rPr>
          <w:rStyle w:val="search-custom1"/>
          <w:b w:val="0"/>
          <w:color w:val="auto"/>
        </w:rPr>
        <w:t>Curacao</w:t>
      </w:r>
    </w:p>
    <w:p w14:paraId="56CEBC7A" w14:textId="77777777" w:rsidR="00F61935" w:rsidRPr="008365BF" w:rsidRDefault="00F61935" w:rsidP="00F61935">
      <w:pPr>
        <w:pStyle w:val="ListParagraph"/>
        <w:numPr>
          <w:ilvl w:val="1"/>
          <w:numId w:val="32"/>
        </w:numPr>
        <w:rPr>
          <w:rStyle w:val="search-custom1"/>
          <w:b w:val="0"/>
          <w:color w:val="auto"/>
        </w:rPr>
      </w:pPr>
      <w:r w:rsidRPr="008365BF">
        <w:rPr>
          <w:rStyle w:val="search-custom1"/>
          <w:b w:val="0"/>
          <w:color w:val="auto"/>
        </w:rPr>
        <w:t>Bonaire</w:t>
      </w:r>
    </w:p>
    <w:p w14:paraId="54216637" w14:textId="77777777" w:rsidR="00F61935" w:rsidRPr="008365BF" w:rsidRDefault="00F61935" w:rsidP="00F61935">
      <w:pPr>
        <w:pStyle w:val="ListParagraph"/>
        <w:numPr>
          <w:ilvl w:val="1"/>
          <w:numId w:val="32"/>
        </w:numPr>
        <w:rPr>
          <w:rStyle w:val="search-custom1"/>
          <w:b w:val="0"/>
          <w:color w:val="auto"/>
        </w:rPr>
      </w:pPr>
      <w:r w:rsidRPr="008365BF">
        <w:rPr>
          <w:rStyle w:val="search-custom1"/>
          <w:b w:val="0"/>
          <w:color w:val="auto"/>
        </w:rPr>
        <w:t>Guyana</w:t>
      </w:r>
    </w:p>
    <w:p w14:paraId="66D777A7" w14:textId="77777777" w:rsidR="00F61935" w:rsidRPr="008365BF" w:rsidRDefault="00F61935" w:rsidP="00F61935">
      <w:pPr>
        <w:pStyle w:val="ListParagraph"/>
        <w:ind w:left="1080"/>
        <w:rPr>
          <w:rStyle w:val="search-custom1"/>
          <w:b w:val="0"/>
          <w:color w:val="auto"/>
        </w:rPr>
      </w:pPr>
    </w:p>
    <w:p w14:paraId="731634E8" w14:textId="17C76B86" w:rsidR="00F61935" w:rsidRPr="00F61935" w:rsidRDefault="00F61935" w:rsidP="00F61935">
      <w:pPr>
        <w:pStyle w:val="ListParagraph"/>
        <w:numPr>
          <w:ilvl w:val="0"/>
          <w:numId w:val="32"/>
        </w:numPr>
        <w:rPr>
          <w:rStyle w:val="search-custom1"/>
          <w:b w:val="0"/>
          <w:color w:val="auto"/>
        </w:rPr>
      </w:pPr>
      <w:r w:rsidRPr="00F61935">
        <w:rPr>
          <w:b w:val="0"/>
        </w:rPr>
        <w:t xml:space="preserve">For the </w:t>
      </w:r>
      <w:r w:rsidRPr="00F61935">
        <w:rPr>
          <w:b w:val="0"/>
          <w:u w:val="single"/>
        </w:rPr>
        <w:t>Central American</w:t>
      </w:r>
      <w:r w:rsidRPr="00F61935">
        <w:rPr>
          <w:b w:val="0"/>
        </w:rPr>
        <w:t xml:space="preserve"> regions, PRM will </w:t>
      </w:r>
      <w:r w:rsidRPr="00F61935">
        <w:rPr>
          <w:b w:val="0"/>
          <w:u w:val="single"/>
        </w:rPr>
        <w:t>NOT</w:t>
      </w:r>
      <w:r w:rsidRPr="00F61935">
        <w:rPr>
          <w:b w:val="0"/>
        </w:rPr>
        <w:t xml:space="preserve"> accept single country proposals.  </w:t>
      </w:r>
      <w:r w:rsidRPr="00F61935">
        <w:rPr>
          <w:rStyle w:val="search-custom1"/>
          <w:b w:val="0"/>
          <w:color w:val="auto"/>
        </w:rPr>
        <w:t>PRM will accept regional proposals that include the following countries:</w:t>
      </w:r>
    </w:p>
    <w:p w14:paraId="35F8900F" w14:textId="77777777" w:rsidR="00F61935" w:rsidRPr="008365BF" w:rsidRDefault="00F61935" w:rsidP="00F61935">
      <w:pPr>
        <w:pStyle w:val="ListParagraph"/>
        <w:numPr>
          <w:ilvl w:val="0"/>
          <w:numId w:val="35"/>
        </w:numPr>
        <w:rPr>
          <w:rStyle w:val="search-custom1"/>
          <w:b w:val="0"/>
          <w:color w:val="auto"/>
        </w:rPr>
      </w:pPr>
      <w:r w:rsidRPr="008365BF">
        <w:rPr>
          <w:rStyle w:val="search-custom1"/>
          <w:b w:val="0"/>
          <w:color w:val="auto"/>
        </w:rPr>
        <w:t>Panama</w:t>
      </w:r>
    </w:p>
    <w:p w14:paraId="1BBB58F5" w14:textId="493F43C5" w:rsidR="00F61935" w:rsidRDefault="00F61935" w:rsidP="00F61935">
      <w:pPr>
        <w:pStyle w:val="ListParagraph"/>
        <w:numPr>
          <w:ilvl w:val="0"/>
          <w:numId w:val="35"/>
        </w:numPr>
        <w:rPr>
          <w:rStyle w:val="search-custom1"/>
          <w:b w:val="0"/>
          <w:color w:val="auto"/>
        </w:rPr>
      </w:pPr>
      <w:r w:rsidRPr="008365BF">
        <w:rPr>
          <w:rStyle w:val="search-custom1"/>
          <w:b w:val="0"/>
          <w:color w:val="auto"/>
        </w:rPr>
        <w:t>Costa Rica</w:t>
      </w:r>
    </w:p>
    <w:p w14:paraId="2C13BA23" w14:textId="77777777" w:rsidR="00F61935" w:rsidRDefault="00F61935" w:rsidP="00F61935">
      <w:pPr>
        <w:rPr>
          <w:rStyle w:val="search-custom1"/>
          <w:b w:val="0"/>
          <w:color w:val="auto"/>
        </w:rPr>
      </w:pPr>
    </w:p>
    <w:p w14:paraId="7FCD46DC" w14:textId="01F414CF" w:rsidR="00F61935" w:rsidRPr="00F61935" w:rsidRDefault="00F61935" w:rsidP="00F61935">
      <w:pPr>
        <w:pStyle w:val="ListParagraph"/>
        <w:numPr>
          <w:ilvl w:val="0"/>
          <w:numId w:val="32"/>
        </w:numPr>
        <w:rPr>
          <w:rStyle w:val="search-custom1"/>
          <w:b w:val="0"/>
          <w:color w:val="auto"/>
        </w:rPr>
      </w:pPr>
      <w:proofErr w:type="gramStart"/>
      <w:r w:rsidRPr="00F61935">
        <w:rPr>
          <w:rStyle w:val="search-custom1"/>
          <w:b w:val="0"/>
          <w:color w:val="auto"/>
        </w:rPr>
        <w:t xml:space="preserve">For </w:t>
      </w:r>
      <w:r w:rsidR="00D51F4A" w:rsidRPr="00D51F4A">
        <w:rPr>
          <w:rStyle w:val="search-custom1"/>
          <w:b w:val="0"/>
          <w:color w:val="auto"/>
          <w:u w:val="single"/>
        </w:rPr>
        <w:t>Colombia</w:t>
      </w:r>
      <w:r w:rsidR="00D51F4A">
        <w:rPr>
          <w:rStyle w:val="search-custom1"/>
          <w:b w:val="0"/>
          <w:color w:val="auto"/>
        </w:rPr>
        <w:t xml:space="preserve">, </w:t>
      </w:r>
      <w:r w:rsidRPr="00F61935">
        <w:rPr>
          <w:rStyle w:val="search-custom1"/>
          <w:b w:val="0"/>
          <w:color w:val="auto"/>
          <w:u w:val="single"/>
        </w:rPr>
        <w:t>Peru</w:t>
      </w:r>
      <w:r w:rsidRPr="00F61935">
        <w:rPr>
          <w:rStyle w:val="search-custom1"/>
          <w:b w:val="0"/>
          <w:color w:val="auto"/>
        </w:rPr>
        <w:t xml:space="preserve">, </w:t>
      </w:r>
      <w:r w:rsidRPr="00F61935">
        <w:rPr>
          <w:rStyle w:val="search-custom1"/>
          <w:b w:val="0"/>
          <w:color w:val="auto"/>
          <w:u w:val="single"/>
        </w:rPr>
        <w:t>Ecuador</w:t>
      </w:r>
      <w:r w:rsidRPr="00F61935">
        <w:rPr>
          <w:rStyle w:val="search-custom1"/>
          <w:b w:val="0"/>
          <w:color w:val="auto"/>
        </w:rPr>
        <w:t xml:space="preserve"> and </w:t>
      </w:r>
      <w:r w:rsidRPr="00F61935">
        <w:rPr>
          <w:rStyle w:val="search-custom1"/>
          <w:b w:val="0"/>
          <w:color w:val="auto"/>
          <w:u w:val="single"/>
        </w:rPr>
        <w:t>Brazil</w:t>
      </w:r>
      <w:r w:rsidRPr="00F61935">
        <w:rPr>
          <w:rStyle w:val="search-custom1"/>
          <w:b w:val="0"/>
          <w:color w:val="auto"/>
        </w:rPr>
        <w:t xml:space="preserve">, PRM will accept single country </w:t>
      </w:r>
      <w:r w:rsidRPr="00F61935">
        <w:rPr>
          <w:rStyle w:val="search-custom1"/>
          <w:b w:val="0"/>
          <w:color w:val="auto"/>
          <w:u w:val="single"/>
        </w:rPr>
        <w:t>or</w:t>
      </w:r>
      <w:r w:rsidRPr="00F61935">
        <w:rPr>
          <w:rStyle w:val="search-custom1"/>
          <w:b w:val="0"/>
          <w:color w:val="auto"/>
        </w:rPr>
        <w:t xml:space="preserve"> combined country proposals.</w:t>
      </w:r>
      <w:proofErr w:type="gramEnd"/>
    </w:p>
    <w:p w14:paraId="1B17B3A3" w14:textId="77777777" w:rsidR="00F61935" w:rsidRPr="00F61935" w:rsidRDefault="00F61935" w:rsidP="00F61935">
      <w:pPr>
        <w:rPr>
          <w:b w:val="0"/>
        </w:rPr>
      </w:pPr>
    </w:p>
    <w:p w14:paraId="43ADDD2C" w14:textId="16EFF640" w:rsidR="00285506" w:rsidRDefault="00285506" w:rsidP="00CC051D"/>
    <w:p w14:paraId="0EC6AD60" w14:textId="77777777" w:rsidR="00285506" w:rsidRPr="000A579E" w:rsidRDefault="00285506" w:rsidP="00CC051D"/>
    <w:p w14:paraId="288588B7" w14:textId="77777777" w:rsidR="00CC051D" w:rsidRPr="000A579E" w:rsidRDefault="00CC051D" w:rsidP="00CC051D">
      <w:pPr>
        <w:pStyle w:val="ListParagraph"/>
        <w:numPr>
          <w:ilvl w:val="0"/>
          <w:numId w:val="6"/>
        </w:numPr>
      </w:pPr>
      <w:r w:rsidRPr="000A579E">
        <w:t>Federal Award Information</w:t>
      </w:r>
    </w:p>
    <w:p w14:paraId="25DA8A78" w14:textId="77777777" w:rsidR="00CC051D" w:rsidRPr="000A579E" w:rsidRDefault="00CC051D" w:rsidP="00CC051D"/>
    <w:p w14:paraId="4BFEDF58" w14:textId="72D6F4E8" w:rsidR="00CC051D" w:rsidRPr="000A579E" w:rsidRDefault="00CC051D" w:rsidP="00CC051D">
      <w:r w:rsidRPr="000A579E">
        <w:t xml:space="preserve">Proposed project start dates:  </w:t>
      </w:r>
      <w:r w:rsidRPr="000A579E">
        <w:rPr>
          <w:b w:val="0"/>
        </w:rPr>
        <w:t>September 1, 201</w:t>
      </w:r>
      <w:r w:rsidR="0018072D" w:rsidRPr="000A579E">
        <w:rPr>
          <w:b w:val="0"/>
        </w:rPr>
        <w:t>9</w:t>
      </w:r>
    </w:p>
    <w:p w14:paraId="0BCB0894" w14:textId="77777777" w:rsidR="00CC051D" w:rsidRPr="000A579E" w:rsidRDefault="00CC051D" w:rsidP="00CC051D"/>
    <w:p w14:paraId="0714CA38" w14:textId="5ECF8A16" w:rsidR="00CC051D" w:rsidRPr="000A579E" w:rsidRDefault="00CC051D" w:rsidP="00CC051D">
      <w:pPr>
        <w:rPr>
          <w:b w:val="0"/>
        </w:rPr>
      </w:pPr>
      <w:r w:rsidRPr="000A579E">
        <w:t xml:space="preserve">Duration of Activity:  </w:t>
      </w:r>
      <w:r w:rsidR="00BC6965" w:rsidRPr="000A579E">
        <w:t xml:space="preserve">Only </w:t>
      </w:r>
      <w:r w:rsidR="00BC6965" w:rsidRPr="000A579E">
        <w:rPr>
          <w:b w:val="0"/>
        </w:rPr>
        <w:t>c</w:t>
      </w:r>
      <w:r w:rsidRPr="000A579E">
        <w:rPr>
          <w:b w:val="0"/>
        </w:rPr>
        <w:t xml:space="preserve">oncept notes for </w:t>
      </w:r>
      <w:r w:rsidRPr="0033112B">
        <w:rPr>
          <w:b w:val="0"/>
        </w:rPr>
        <w:t>12</w:t>
      </w:r>
      <w:r w:rsidRPr="000A579E">
        <w:rPr>
          <w:b w:val="0"/>
        </w:rPr>
        <w:t xml:space="preserve"> </w:t>
      </w:r>
      <w:r w:rsidR="00BF0A91">
        <w:rPr>
          <w:b w:val="0"/>
        </w:rPr>
        <w:t xml:space="preserve">or 24 </w:t>
      </w:r>
      <w:r w:rsidR="00285506">
        <w:rPr>
          <w:b w:val="0"/>
        </w:rPr>
        <w:t xml:space="preserve">months </w:t>
      </w:r>
      <w:proofErr w:type="gramStart"/>
      <w:r w:rsidRPr="000A579E">
        <w:rPr>
          <w:b w:val="0"/>
        </w:rPr>
        <w:t>will be considered</w:t>
      </w:r>
      <w:proofErr w:type="gramEnd"/>
      <w:r w:rsidRPr="000A579E">
        <w:rPr>
          <w:b w:val="0"/>
        </w:rPr>
        <w:t xml:space="preserve">.  </w:t>
      </w:r>
      <w:r w:rsidR="00BC6965" w:rsidRPr="000A579E">
        <w:rPr>
          <w:b w:val="0"/>
        </w:rPr>
        <w:t xml:space="preserve">Any other durations </w:t>
      </w:r>
      <w:proofErr w:type="gramStart"/>
      <w:r w:rsidR="00BC6965" w:rsidRPr="000A579E">
        <w:rPr>
          <w:b w:val="0"/>
        </w:rPr>
        <w:t>will be disqualified</w:t>
      </w:r>
      <w:proofErr w:type="gramEnd"/>
      <w:r w:rsidR="00BC6965" w:rsidRPr="000A579E">
        <w:rPr>
          <w:b w:val="0"/>
        </w:rPr>
        <w:t>.</w:t>
      </w:r>
    </w:p>
    <w:p w14:paraId="439E7F84" w14:textId="77777777" w:rsidR="00CC051D" w:rsidRPr="000A579E" w:rsidRDefault="00CC051D" w:rsidP="00CC051D"/>
    <w:p w14:paraId="27C7AC73" w14:textId="74BCABA1" w:rsidR="00CC051D" w:rsidRPr="000A579E" w:rsidRDefault="00CC051D" w:rsidP="00CC051D">
      <w:r w:rsidRPr="000A579E">
        <w:t xml:space="preserve">Funding Limits:  </w:t>
      </w:r>
      <w:r w:rsidRPr="000A579E">
        <w:rPr>
          <w:b w:val="0"/>
        </w:rPr>
        <w:t xml:space="preserve">Summary budgets must not be less </w:t>
      </w:r>
      <w:r w:rsidRPr="004F7474">
        <w:rPr>
          <w:b w:val="0"/>
        </w:rPr>
        <w:t>than $</w:t>
      </w:r>
      <w:r w:rsidR="00BF0A91" w:rsidRPr="004F7474">
        <w:rPr>
          <w:b w:val="0"/>
        </w:rPr>
        <w:t>1,</w:t>
      </w:r>
      <w:r w:rsidR="00BC6965" w:rsidRPr="004F7474">
        <w:rPr>
          <w:b w:val="0"/>
        </w:rPr>
        <w:t>0</w:t>
      </w:r>
      <w:r w:rsidR="00FF062F" w:rsidRPr="004F7474">
        <w:rPr>
          <w:b w:val="0"/>
        </w:rPr>
        <w:t>0</w:t>
      </w:r>
      <w:r w:rsidR="00BC6965" w:rsidRPr="004F7474">
        <w:rPr>
          <w:b w:val="0"/>
        </w:rPr>
        <w:t>0,000</w:t>
      </w:r>
      <w:r w:rsidRPr="004F7474">
        <w:rPr>
          <w:b w:val="0"/>
        </w:rPr>
        <w:t xml:space="preserve"> and not more than $</w:t>
      </w:r>
      <w:r w:rsidR="00BF0A91" w:rsidRPr="004F7474">
        <w:rPr>
          <w:b w:val="0"/>
        </w:rPr>
        <w:t>2,0</w:t>
      </w:r>
      <w:r w:rsidR="00BC6965" w:rsidRPr="004F7474">
        <w:rPr>
          <w:b w:val="0"/>
        </w:rPr>
        <w:t xml:space="preserve">00,000 </w:t>
      </w:r>
      <w:r w:rsidRPr="004F7474">
        <w:rPr>
          <w:b w:val="0"/>
        </w:rPr>
        <w:t xml:space="preserve">or they </w:t>
      </w:r>
      <w:proofErr w:type="gramStart"/>
      <w:r w:rsidRPr="004F7474">
        <w:rPr>
          <w:b w:val="0"/>
        </w:rPr>
        <w:t>will be disqualified</w:t>
      </w:r>
      <w:proofErr w:type="gramEnd"/>
      <w:r w:rsidRPr="004F7474">
        <w:rPr>
          <w:b w:val="0"/>
        </w:rPr>
        <w:t>.</w:t>
      </w:r>
      <w:r w:rsidRPr="000A579E">
        <w:t xml:space="preserve">  </w:t>
      </w:r>
    </w:p>
    <w:p w14:paraId="253115D5" w14:textId="77777777" w:rsidR="002564F4" w:rsidRDefault="002564F4" w:rsidP="00CC051D"/>
    <w:p w14:paraId="322F7C1D" w14:textId="77777777" w:rsidR="00CC051D" w:rsidRDefault="00CC051D" w:rsidP="00CC051D">
      <w:pPr>
        <w:pStyle w:val="ListParagraph"/>
        <w:numPr>
          <w:ilvl w:val="0"/>
          <w:numId w:val="6"/>
        </w:numPr>
      </w:pPr>
      <w:r>
        <w:t>Eligibility Information</w:t>
      </w:r>
    </w:p>
    <w:p w14:paraId="62B9312F" w14:textId="77777777" w:rsidR="00CC051D" w:rsidRPr="003127C7" w:rsidRDefault="00CC051D" w:rsidP="00CC051D"/>
    <w:p w14:paraId="75A0D14E" w14:textId="77777777" w:rsidR="00CC051D" w:rsidRDefault="00CC051D" w:rsidP="00CC051D">
      <w:pPr>
        <w:pStyle w:val="ListParagraph"/>
        <w:numPr>
          <w:ilvl w:val="0"/>
          <w:numId w:val="16"/>
        </w:numPr>
        <w:rPr>
          <w:b w:val="0"/>
        </w:rPr>
      </w:pPr>
      <w:r w:rsidRPr="003127C7">
        <w:t>Eligible Applicants:</w:t>
      </w:r>
      <w:r w:rsidRPr="000B6D1A">
        <w:rPr>
          <w:b w:val="0"/>
        </w:rPr>
        <w:t xml:space="preserve">  </w:t>
      </w:r>
      <w:r w:rsidRPr="00817898">
        <w:rPr>
          <w:b w:val="0"/>
        </w:rPr>
        <w:t xml:space="preserve">(1) Nonprofits having a 501(c)(3) status with IRS, other than institutions of higher education; (2) Nonprofits without 501(c)(3) status with IRS, other than institutions of higher education; and (3) International Organizations.  International multilateral organizations, such as United Nations agencies, should </w:t>
      </w:r>
      <w:r w:rsidRPr="00817898">
        <w:rPr>
          <w:b w:val="0"/>
          <w:u w:val="single"/>
        </w:rPr>
        <w:t>not</w:t>
      </w:r>
      <w:r w:rsidRPr="00817898">
        <w:rPr>
          <w:b w:val="0"/>
        </w:rPr>
        <w:t xml:space="preserve"> submit </w:t>
      </w:r>
      <w:r>
        <w:rPr>
          <w:b w:val="0"/>
        </w:rPr>
        <w:t>concept notes</w:t>
      </w:r>
      <w:r w:rsidRPr="00817898">
        <w:rPr>
          <w:b w:val="0"/>
        </w:rPr>
        <w:t xml:space="preserve"> through Grants.gov in response to this </w:t>
      </w:r>
      <w:r>
        <w:rPr>
          <w:b w:val="0"/>
        </w:rPr>
        <w:t>Notice of Funding Opportunity</w:t>
      </w:r>
      <w:r w:rsidRPr="00817898">
        <w:rPr>
          <w:b w:val="0"/>
        </w:rPr>
        <w:t xml:space="preserve">.  Multilateral organizations that are seeking funding for </w:t>
      </w:r>
      <w:r>
        <w:rPr>
          <w:b w:val="0"/>
        </w:rPr>
        <w:t>project</w:t>
      </w:r>
      <w:r w:rsidRPr="00817898">
        <w:rPr>
          <w:b w:val="0"/>
        </w:rPr>
        <w:t>s relevant to this announcement should contact the PRM Program Officer (as listed below) on or before the closing date of the funding announcement.</w:t>
      </w:r>
    </w:p>
    <w:p w14:paraId="358A997E" w14:textId="77777777" w:rsidR="00CC051D" w:rsidRPr="000B6D1A" w:rsidRDefault="00CC051D" w:rsidP="00CC051D">
      <w:pPr>
        <w:rPr>
          <w:b w:val="0"/>
        </w:rPr>
      </w:pPr>
    </w:p>
    <w:p w14:paraId="212F4FDE" w14:textId="77777777" w:rsidR="00CC051D" w:rsidRDefault="00CC051D" w:rsidP="00CC051D">
      <w:pPr>
        <w:pStyle w:val="ListParagraph"/>
        <w:numPr>
          <w:ilvl w:val="0"/>
          <w:numId w:val="16"/>
        </w:numPr>
        <w:rPr>
          <w:b w:val="0"/>
        </w:rPr>
      </w:pPr>
      <w:r>
        <w:t>Cost Sharing or Matching:</w:t>
      </w:r>
      <w:r>
        <w:rPr>
          <w:b w:val="0"/>
        </w:rPr>
        <w:t xml:space="preserve">  Cost sharing, matching, or cost participation is not a requirement of an application in response to this funding announcement.</w:t>
      </w:r>
    </w:p>
    <w:p w14:paraId="2F17AA00" w14:textId="77777777" w:rsidR="00CC051D" w:rsidRPr="000B6D1A" w:rsidRDefault="00CC051D" w:rsidP="00CC051D">
      <w:pPr>
        <w:rPr>
          <w:b w:val="0"/>
        </w:rPr>
      </w:pPr>
    </w:p>
    <w:p w14:paraId="39E19E3D" w14:textId="77777777" w:rsidR="00CC051D" w:rsidRPr="000B6D1A" w:rsidRDefault="00CC051D" w:rsidP="00CC051D">
      <w:pPr>
        <w:pStyle w:val="ListParagraph"/>
        <w:numPr>
          <w:ilvl w:val="0"/>
          <w:numId w:val="16"/>
        </w:numPr>
        <w:rPr>
          <w:b w:val="0"/>
        </w:rPr>
      </w:pPr>
      <w:r w:rsidRPr="000B6D1A">
        <w:t>Other:</w:t>
      </w:r>
    </w:p>
    <w:p w14:paraId="1F8054A4" w14:textId="77777777" w:rsidR="00CC051D" w:rsidRPr="000B6D1A" w:rsidRDefault="00CC051D" w:rsidP="00CC051D">
      <w:pPr>
        <w:rPr>
          <w:b w:val="0"/>
        </w:rPr>
      </w:pPr>
    </w:p>
    <w:p w14:paraId="193BE030" w14:textId="77777777" w:rsidR="00CC051D" w:rsidRPr="000B6D1A" w:rsidRDefault="00CC051D" w:rsidP="00CC051D">
      <w:pPr>
        <w:rPr>
          <w:b w:val="0"/>
        </w:rPr>
      </w:pPr>
      <w:r w:rsidRPr="000B6D1A">
        <w:rPr>
          <w:b w:val="0"/>
        </w:rPr>
        <w:t xml:space="preserve">(a) Concept notes and eventually full proposals must encompass relevant international standards for humanitarian assistance, especially </w:t>
      </w:r>
      <w:hyperlink r:id="rId17" w:history="1">
        <w:r w:rsidRPr="00A62017">
          <w:rPr>
            <w:rStyle w:val="Hyperlink"/>
            <w:b w:val="0"/>
          </w:rPr>
          <w:t>Sphere Standards</w:t>
        </w:r>
      </w:hyperlink>
      <w:r w:rsidRPr="000B6D1A">
        <w:rPr>
          <w:b w:val="0"/>
        </w:rPr>
        <w:t xml:space="preserve">.  See PRM’s </w:t>
      </w:r>
      <w:hyperlink r:id="rId18" w:history="1">
        <w:r w:rsidRPr="00A62017">
          <w:rPr>
            <w:rStyle w:val="Hyperlink"/>
            <w:b w:val="0"/>
          </w:rPr>
          <w:t>General NGO Guidelines</w:t>
        </w:r>
      </w:hyperlink>
      <w:r w:rsidRPr="000B6D1A">
        <w:rPr>
          <w:b w:val="0"/>
        </w:rPr>
        <w:t xml:space="preserve"> for a complete list of sector-specific standards including new guidance on proposals for projects in urban areas.</w:t>
      </w:r>
    </w:p>
    <w:p w14:paraId="2914454A" w14:textId="77777777" w:rsidR="00CC051D" w:rsidRPr="00881188" w:rsidRDefault="00CC051D" w:rsidP="00CC051D">
      <w:pPr>
        <w:rPr>
          <w:b w:val="0"/>
        </w:rPr>
      </w:pPr>
    </w:p>
    <w:p w14:paraId="09B2F609" w14:textId="77777777" w:rsidR="00CC051D" w:rsidRDefault="00CC051D" w:rsidP="00CC051D">
      <w:pPr>
        <w:rPr>
          <w:b w:val="0"/>
        </w:rPr>
      </w:pPr>
      <w:proofErr w:type="gramStart"/>
      <w:r w:rsidRPr="00881188">
        <w:rPr>
          <w:b w:val="0"/>
        </w:rPr>
        <w:t>(</w:t>
      </w:r>
      <w:r>
        <w:rPr>
          <w:b w:val="0"/>
        </w:rPr>
        <w:t>b</w:t>
      </w:r>
      <w:r w:rsidRPr="00881188">
        <w:rPr>
          <w:b w:val="0"/>
        </w:rPr>
        <w:t xml:space="preserve">) PRM strongly encourages </w:t>
      </w:r>
      <w:r>
        <w:rPr>
          <w:b w:val="0"/>
        </w:rPr>
        <w:t>project</w:t>
      </w:r>
      <w:r w:rsidRPr="00881188">
        <w:rPr>
          <w:b w:val="0"/>
        </w:rPr>
        <w:t xml:space="preserve">s that target the needs of vulnerable and underserved groups among the beneficiary population (women; children; </w:t>
      </w:r>
      <w:r>
        <w:rPr>
          <w:b w:val="0"/>
        </w:rPr>
        <w:t xml:space="preserve">adolescents; </w:t>
      </w:r>
      <w:r w:rsidRPr="00881188">
        <w:rPr>
          <w:b w:val="0"/>
        </w:rPr>
        <w:t>lesbian, gay, bisexual, transgender, or intersex (LGBTI) individuals; older persons; the sick; persons with disabilities; and other minorities) and can demonstrate what steps have been taken to meet the specific and unique protection and assistance needs of these vulnerable groups effectively.</w:t>
      </w:r>
      <w:proofErr w:type="gramEnd"/>
      <w:r w:rsidRPr="00881188">
        <w:rPr>
          <w:b w:val="0"/>
        </w:rPr>
        <w:t xml:space="preserve">  </w:t>
      </w:r>
    </w:p>
    <w:p w14:paraId="31957C0E" w14:textId="77777777" w:rsidR="00CC051D" w:rsidRDefault="00CC051D" w:rsidP="00CC051D">
      <w:pPr>
        <w:rPr>
          <w:b w:val="0"/>
        </w:rPr>
      </w:pPr>
    </w:p>
    <w:p w14:paraId="4EC4F52F" w14:textId="77777777" w:rsidR="00CC051D" w:rsidRPr="00B95D5D" w:rsidRDefault="00CC051D" w:rsidP="00CC051D">
      <w:pPr>
        <w:rPr>
          <w:b w:val="0"/>
        </w:rPr>
      </w:pPr>
      <w:r>
        <w:rPr>
          <w:b w:val="0"/>
        </w:rPr>
        <w:t>(c) PRM will accept concept notes</w:t>
      </w:r>
      <w:r w:rsidRPr="00B95D5D">
        <w:rPr>
          <w:b w:val="0"/>
        </w:rPr>
        <w:t xml:space="preserve"> from any NGO working in the </w:t>
      </w:r>
      <w:proofErr w:type="gramStart"/>
      <w:r w:rsidRPr="00B95D5D">
        <w:rPr>
          <w:b w:val="0"/>
        </w:rPr>
        <w:t>above mentioned</w:t>
      </w:r>
      <w:proofErr w:type="gramEnd"/>
      <w:r w:rsidRPr="00B95D5D">
        <w:rPr>
          <w:b w:val="0"/>
        </w:rPr>
        <w:t xml:space="preserve"> sectors although, given budgetary constraints, </w:t>
      </w:r>
      <w:r w:rsidRPr="0076238B">
        <w:rPr>
          <w:b w:val="0"/>
          <w:u w:val="single"/>
        </w:rPr>
        <w:t>priority will be given</w:t>
      </w:r>
      <w:r w:rsidRPr="00B95D5D">
        <w:rPr>
          <w:b w:val="0"/>
        </w:rPr>
        <w:t xml:space="preserve"> to </w:t>
      </w:r>
      <w:r>
        <w:rPr>
          <w:b w:val="0"/>
        </w:rPr>
        <w:t>concept notes</w:t>
      </w:r>
      <w:r w:rsidRPr="00B95D5D">
        <w:rPr>
          <w:b w:val="0"/>
        </w:rPr>
        <w:t xml:space="preserve"> from organizations that can demonstrate:</w:t>
      </w:r>
    </w:p>
    <w:p w14:paraId="74FEEC94" w14:textId="77777777" w:rsidR="00CC051D" w:rsidRPr="00B95D5D" w:rsidRDefault="00CC051D" w:rsidP="00CC051D">
      <w:pPr>
        <w:rPr>
          <w:b w:val="0"/>
        </w:rPr>
      </w:pPr>
    </w:p>
    <w:p w14:paraId="72C6E82B" w14:textId="77777777" w:rsidR="00CC051D" w:rsidRPr="00B95D5D" w:rsidRDefault="00CC051D" w:rsidP="00CC051D">
      <w:pPr>
        <w:numPr>
          <w:ilvl w:val="0"/>
          <w:numId w:val="1"/>
        </w:numPr>
        <w:rPr>
          <w:b w:val="0"/>
        </w:rPr>
      </w:pPr>
      <w:r w:rsidRPr="00B95D5D">
        <w:rPr>
          <w:b w:val="0"/>
        </w:rPr>
        <w:t>a working relationship with UNHCR</w:t>
      </w:r>
      <w:r>
        <w:rPr>
          <w:b w:val="0"/>
        </w:rPr>
        <w:t>;</w:t>
      </w:r>
    </w:p>
    <w:p w14:paraId="53C5A3F2" w14:textId="77777777" w:rsidR="00CC051D" w:rsidRPr="00B95D5D" w:rsidRDefault="00CC051D" w:rsidP="00CC051D">
      <w:pPr>
        <w:rPr>
          <w:b w:val="0"/>
        </w:rPr>
      </w:pPr>
    </w:p>
    <w:p w14:paraId="602F4B29" w14:textId="77777777" w:rsidR="00CC051D" w:rsidRPr="00B95D5D" w:rsidRDefault="00CC051D" w:rsidP="00CC051D">
      <w:pPr>
        <w:numPr>
          <w:ilvl w:val="0"/>
          <w:numId w:val="2"/>
        </w:numPr>
        <w:rPr>
          <w:b w:val="0"/>
        </w:rPr>
      </w:pPr>
      <w:r w:rsidRPr="00B95D5D">
        <w:rPr>
          <w:b w:val="0"/>
        </w:rPr>
        <w:t>a proven track record in providing proposed assistance both in the sector and specified location;</w:t>
      </w:r>
    </w:p>
    <w:p w14:paraId="11635258" w14:textId="77777777" w:rsidR="00CC051D" w:rsidRPr="00B95D5D" w:rsidRDefault="00CC051D" w:rsidP="00CC051D">
      <w:pPr>
        <w:rPr>
          <w:b w:val="0"/>
        </w:rPr>
      </w:pPr>
    </w:p>
    <w:p w14:paraId="2A5AA368" w14:textId="77777777" w:rsidR="00CC051D" w:rsidRDefault="00CC051D" w:rsidP="00CC051D">
      <w:pPr>
        <w:numPr>
          <w:ilvl w:val="0"/>
          <w:numId w:val="2"/>
        </w:numPr>
        <w:rPr>
          <w:b w:val="0"/>
        </w:rPr>
      </w:pPr>
      <w:r w:rsidRPr="00B95D5D">
        <w:rPr>
          <w:b w:val="0"/>
        </w:rPr>
        <w:t xml:space="preserve">evidence of coordination with international organizations (IOs) and other NGOs working in the same area or sector as well as – </w:t>
      </w:r>
      <w:r>
        <w:rPr>
          <w:b w:val="0"/>
        </w:rPr>
        <w:t>where possible</w:t>
      </w:r>
      <w:r w:rsidRPr="00B95D5D">
        <w:rPr>
          <w:b w:val="0"/>
        </w:rPr>
        <w:t xml:space="preserve"> – local authorities; </w:t>
      </w:r>
    </w:p>
    <w:p w14:paraId="723B916A" w14:textId="77777777" w:rsidR="00CC051D" w:rsidRDefault="00CC051D" w:rsidP="00CC051D">
      <w:pPr>
        <w:pStyle w:val="ListParagraph"/>
        <w:rPr>
          <w:b w:val="0"/>
        </w:rPr>
      </w:pPr>
    </w:p>
    <w:p w14:paraId="72467808" w14:textId="77777777" w:rsidR="00CC051D" w:rsidRPr="003E5C4A" w:rsidRDefault="00CC051D" w:rsidP="00CC051D">
      <w:pPr>
        <w:pStyle w:val="ListParagraph"/>
        <w:numPr>
          <w:ilvl w:val="0"/>
          <w:numId w:val="2"/>
        </w:numPr>
      </w:pPr>
      <w:proofErr w:type="gramStart"/>
      <w:r>
        <w:rPr>
          <w:b w:val="0"/>
        </w:rPr>
        <w:t>an</w:t>
      </w:r>
      <w:proofErr w:type="gramEnd"/>
      <w:r>
        <w:rPr>
          <w:b w:val="0"/>
        </w:rPr>
        <w:t xml:space="preserve"> emphasis </w:t>
      </w:r>
      <w:r w:rsidRPr="00361E75">
        <w:rPr>
          <w:b w:val="0"/>
        </w:rPr>
        <w:t xml:space="preserve">on </w:t>
      </w:r>
      <w:r>
        <w:rPr>
          <w:b w:val="0"/>
        </w:rPr>
        <w:t>the outcome</w:t>
      </w:r>
      <w:r w:rsidRPr="00361E75">
        <w:rPr>
          <w:b w:val="0"/>
        </w:rPr>
        <w:t xml:space="preserve"> </w:t>
      </w:r>
      <w:r>
        <w:rPr>
          <w:b w:val="0"/>
        </w:rPr>
        <w:t>or impact of project activities</w:t>
      </w:r>
      <w:r w:rsidRPr="00361E75">
        <w:rPr>
          <w:b w:val="0"/>
        </w:rPr>
        <w:t xml:space="preserve">.  </w:t>
      </w:r>
      <w:r>
        <w:rPr>
          <w:b w:val="0"/>
        </w:rPr>
        <w:t>Full objective and indicator tables will only be required if the applicant is invited to submit a full proposal; however, the concept note must generally demonstrate the ability to deliver impact.</w:t>
      </w:r>
    </w:p>
    <w:p w14:paraId="1477B3BC" w14:textId="77777777" w:rsidR="00CC051D" w:rsidRPr="008560A9" w:rsidRDefault="00CC051D" w:rsidP="00CC051D">
      <w:pPr>
        <w:pStyle w:val="ListParagraph"/>
        <w:rPr>
          <w:b w:val="0"/>
        </w:rPr>
      </w:pPr>
    </w:p>
    <w:p w14:paraId="4F36EB45" w14:textId="77777777" w:rsidR="00CC051D" w:rsidRDefault="00CC051D" w:rsidP="00CC051D">
      <w:pPr>
        <w:pStyle w:val="Header"/>
        <w:numPr>
          <w:ilvl w:val="0"/>
          <w:numId w:val="2"/>
        </w:numPr>
        <w:tabs>
          <w:tab w:val="clear" w:pos="4320"/>
          <w:tab w:val="clear" w:pos="8640"/>
        </w:tabs>
        <w:rPr>
          <w:sz w:val="28"/>
          <w:szCs w:val="28"/>
        </w:rPr>
      </w:pPr>
      <w:proofErr w:type="gramStart"/>
      <w:r>
        <w:rPr>
          <w:sz w:val="28"/>
          <w:szCs w:val="28"/>
        </w:rPr>
        <w:t>where</w:t>
      </w:r>
      <w:proofErr w:type="gramEnd"/>
      <w:r>
        <w:rPr>
          <w:sz w:val="28"/>
          <w:szCs w:val="28"/>
        </w:rPr>
        <w:t xml:space="preserve"> applicable, </w:t>
      </w:r>
      <w:r w:rsidRPr="00432A71">
        <w:rPr>
          <w:sz w:val="28"/>
          <w:szCs w:val="28"/>
        </w:rPr>
        <w:t>adhere</w:t>
      </w:r>
      <w:r>
        <w:rPr>
          <w:sz w:val="28"/>
          <w:szCs w:val="28"/>
        </w:rPr>
        <w:t>nce</w:t>
      </w:r>
      <w:r w:rsidRPr="00432A71">
        <w:rPr>
          <w:sz w:val="28"/>
          <w:szCs w:val="28"/>
        </w:rPr>
        <w:t xml:space="preserve"> to </w:t>
      </w:r>
      <w:r>
        <w:rPr>
          <w:sz w:val="28"/>
          <w:szCs w:val="28"/>
        </w:rPr>
        <w:t>PRM</w:t>
      </w:r>
      <w:r w:rsidRPr="00432A71">
        <w:rPr>
          <w:sz w:val="28"/>
          <w:szCs w:val="28"/>
        </w:rPr>
        <w:t xml:space="preserve">’s </w:t>
      </w:r>
      <w:hyperlink r:id="rId19" w:history="1">
        <w:r w:rsidRPr="00741982">
          <w:rPr>
            <w:rStyle w:val="Hyperlink"/>
            <w:sz w:val="28"/>
            <w:szCs w:val="28"/>
          </w:rPr>
          <w:t>Principles for Refugee Protection in Urban Areas</w:t>
        </w:r>
      </w:hyperlink>
      <w:r w:rsidRPr="00432A71">
        <w:rPr>
          <w:sz w:val="28"/>
          <w:szCs w:val="28"/>
        </w:rPr>
        <w:t xml:space="preserve">. </w:t>
      </w:r>
    </w:p>
    <w:p w14:paraId="08EC83D8" w14:textId="77777777" w:rsidR="00CC051D" w:rsidRDefault="00CC051D" w:rsidP="00CC051D">
      <w:pPr>
        <w:pStyle w:val="ListParagraph"/>
      </w:pPr>
    </w:p>
    <w:p w14:paraId="748ABDC6" w14:textId="77777777" w:rsidR="00CC051D" w:rsidRPr="008560A9" w:rsidRDefault="00CC051D" w:rsidP="00CC051D">
      <w:pPr>
        <w:pStyle w:val="Header"/>
        <w:numPr>
          <w:ilvl w:val="0"/>
          <w:numId w:val="2"/>
        </w:numPr>
        <w:tabs>
          <w:tab w:val="clear" w:pos="4320"/>
          <w:tab w:val="clear" w:pos="8640"/>
        </w:tabs>
        <w:rPr>
          <w:sz w:val="28"/>
          <w:szCs w:val="28"/>
        </w:rPr>
      </w:pPr>
      <w:proofErr w:type="gramStart"/>
      <w:r>
        <w:rPr>
          <w:sz w:val="28"/>
          <w:szCs w:val="28"/>
        </w:rPr>
        <w:t>an</w:t>
      </w:r>
      <w:proofErr w:type="gramEnd"/>
      <w:r>
        <w:rPr>
          <w:sz w:val="28"/>
          <w:szCs w:val="28"/>
        </w:rPr>
        <w:t xml:space="preserve"> understanding of and sensitivity to conflict dynamics in the project location.</w:t>
      </w:r>
    </w:p>
    <w:p w14:paraId="099F39A3" w14:textId="77777777" w:rsidR="00CC051D" w:rsidRPr="001C165C" w:rsidRDefault="00CC051D" w:rsidP="00CC051D"/>
    <w:p w14:paraId="3C72DA7D" w14:textId="77777777" w:rsidR="00CC051D" w:rsidRDefault="00CC051D" w:rsidP="00CC051D">
      <w:pPr>
        <w:pStyle w:val="ListParagraph"/>
        <w:numPr>
          <w:ilvl w:val="0"/>
          <w:numId w:val="6"/>
        </w:numPr>
        <w:tabs>
          <w:tab w:val="left" w:pos="720"/>
        </w:tabs>
      </w:pPr>
      <w:r>
        <w:t xml:space="preserve">Application and Submission Instructions  </w:t>
      </w:r>
    </w:p>
    <w:p w14:paraId="1D34B0B3" w14:textId="77777777" w:rsidR="00CC051D" w:rsidRPr="000B6D1A" w:rsidRDefault="00CC051D" w:rsidP="00CC051D">
      <w:pPr>
        <w:tabs>
          <w:tab w:val="left" w:pos="720"/>
        </w:tabs>
      </w:pPr>
    </w:p>
    <w:p w14:paraId="096B7ADA" w14:textId="77777777" w:rsidR="00CC051D" w:rsidRPr="000B6D1A" w:rsidRDefault="00CC051D" w:rsidP="00CC051D">
      <w:pPr>
        <w:pStyle w:val="ListParagraph"/>
        <w:numPr>
          <w:ilvl w:val="0"/>
          <w:numId w:val="17"/>
        </w:numPr>
        <w:tabs>
          <w:tab w:val="left" w:pos="720"/>
        </w:tabs>
      </w:pPr>
      <w:r w:rsidRPr="000B6D1A">
        <w:t>Address to Request Application Package:</w:t>
      </w:r>
    </w:p>
    <w:p w14:paraId="7B54BD08" w14:textId="77777777" w:rsidR="00CC051D" w:rsidRPr="000B6D1A" w:rsidRDefault="00CC051D" w:rsidP="00CC051D">
      <w:pPr>
        <w:rPr>
          <w:b w:val="0"/>
        </w:rPr>
      </w:pPr>
    </w:p>
    <w:p w14:paraId="7CE4D2D0" w14:textId="77777777" w:rsidR="00CC051D" w:rsidRPr="000B6D1A" w:rsidRDefault="00CC051D" w:rsidP="00CC051D">
      <w:pPr>
        <w:rPr>
          <w:b w:val="0"/>
        </w:rPr>
      </w:pPr>
      <w:r w:rsidRPr="000B6D1A">
        <w:rPr>
          <w:b w:val="0"/>
        </w:rPr>
        <w:t xml:space="preserve">(a) </w:t>
      </w:r>
      <w:r>
        <w:rPr>
          <w:b w:val="0"/>
        </w:rPr>
        <w:t xml:space="preserve"> Application packages </w:t>
      </w:r>
      <w:proofErr w:type="gramStart"/>
      <w:r>
        <w:rPr>
          <w:b w:val="0"/>
        </w:rPr>
        <w:t>may be downloaded</w:t>
      </w:r>
      <w:proofErr w:type="gramEnd"/>
      <w:r>
        <w:rPr>
          <w:b w:val="0"/>
        </w:rPr>
        <w:t xml:space="preserve"> from the website </w:t>
      </w:r>
      <w:hyperlink r:id="rId20" w:history="1">
        <w:r w:rsidRPr="00103DC6">
          <w:rPr>
            <w:rStyle w:val="Hyperlink"/>
            <w:b w:val="0"/>
          </w:rPr>
          <w:t>www.Grants.gov</w:t>
        </w:r>
      </w:hyperlink>
      <w:r>
        <w:rPr>
          <w:b w:val="0"/>
        </w:rPr>
        <w:t>.</w:t>
      </w:r>
    </w:p>
    <w:p w14:paraId="71787FF4" w14:textId="77777777" w:rsidR="00CC051D" w:rsidRDefault="00CC051D" w:rsidP="00CC051D">
      <w:pPr>
        <w:tabs>
          <w:tab w:val="left" w:pos="720"/>
        </w:tabs>
      </w:pPr>
    </w:p>
    <w:p w14:paraId="36D1A05D" w14:textId="77777777" w:rsidR="00CC051D" w:rsidRDefault="00CC051D" w:rsidP="00CC051D">
      <w:pPr>
        <w:pStyle w:val="ListParagraph"/>
        <w:numPr>
          <w:ilvl w:val="0"/>
          <w:numId w:val="17"/>
        </w:numPr>
        <w:tabs>
          <w:tab w:val="left" w:pos="720"/>
        </w:tabs>
      </w:pPr>
      <w:r>
        <w:t xml:space="preserve">Content and Form of Application:  </w:t>
      </w:r>
    </w:p>
    <w:p w14:paraId="2301D8D8" w14:textId="77777777" w:rsidR="00CC051D" w:rsidRDefault="00CC051D" w:rsidP="00CC051D">
      <w:pPr>
        <w:tabs>
          <w:tab w:val="left" w:pos="720"/>
        </w:tabs>
      </w:pPr>
    </w:p>
    <w:p w14:paraId="18E88DC5" w14:textId="3B12B972" w:rsidR="00CC051D" w:rsidRPr="000A579E" w:rsidRDefault="00CC051D" w:rsidP="00CC051D">
      <w:pPr>
        <w:tabs>
          <w:tab w:val="left" w:pos="720"/>
        </w:tabs>
      </w:pPr>
      <w:r w:rsidRPr="000A579E">
        <w:rPr>
          <w:b w:val="0"/>
        </w:rPr>
        <w:t>(a)</w:t>
      </w:r>
      <w:r w:rsidRPr="000A579E">
        <w:t xml:space="preserve"> </w:t>
      </w:r>
      <w:r w:rsidRPr="000A579E">
        <w:rPr>
          <w:b w:val="0"/>
        </w:rPr>
        <w:t xml:space="preserve">Organizations may submit a maximum of </w:t>
      </w:r>
      <w:r w:rsidRPr="000A579E">
        <w:t>one</w:t>
      </w:r>
      <w:r w:rsidRPr="000A579E">
        <w:rPr>
          <w:b w:val="0"/>
        </w:rPr>
        <w:t xml:space="preserve"> concept note per country only.  Any subsequent submissions received </w:t>
      </w:r>
      <w:proofErr w:type="gramStart"/>
      <w:r w:rsidRPr="000A579E">
        <w:rPr>
          <w:b w:val="0"/>
        </w:rPr>
        <w:t>will be disqualified</w:t>
      </w:r>
      <w:proofErr w:type="gramEnd"/>
      <w:r w:rsidRPr="000A579E">
        <w:rPr>
          <w:b w:val="0"/>
        </w:rPr>
        <w:t>.</w:t>
      </w:r>
    </w:p>
    <w:p w14:paraId="2C9373FE" w14:textId="77777777" w:rsidR="00CC051D" w:rsidRDefault="00CC051D" w:rsidP="00CC051D">
      <w:pPr>
        <w:shd w:val="clear" w:color="auto" w:fill="FFFFFF"/>
        <w:spacing w:line="270" w:lineRule="atLeast"/>
        <w:rPr>
          <w:b w:val="0"/>
        </w:rPr>
      </w:pPr>
    </w:p>
    <w:p w14:paraId="2FD59E4F" w14:textId="77777777" w:rsidR="00CC051D" w:rsidRDefault="00CC051D" w:rsidP="00CC051D">
      <w:pPr>
        <w:shd w:val="clear" w:color="auto" w:fill="FFFFFF"/>
        <w:spacing w:line="270" w:lineRule="atLeast"/>
      </w:pPr>
      <w:r>
        <w:rPr>
          <w:b w:val="0"/>
        </w:rPr>
        <w:t xml:space="preserve">(b) Concept notes must be </w:t>
      </w:r>
      <w:r w:rsidRPr="001D4371">
        <w:rPr>
          <w:b w:val="0"/>
          <w:u w:val="single"/>
        </w:rPr>
        <w:t xml:space="preserve">no more than </w:t>
      </w:r>
      <w:proofErr w:type="gramStart"/>
      <w:r>
        <w:rPr>
          <w:b w:val="0"/>
          <w:u w:val="single"/>
        </w:rPr>
        <w:t>3</w:t>
      </w:r>
      <w:proofErr w:type="gramEnd"/>
      <w:r w:rsidRPr="001D4371">
        <w:rPr>
          <w:b w:val="0"/>
          <w:u w:val="single"/>
        </w:rPr>
        <w:t xml:space="preserve"> pages</w:t>
      </w:r>
      <w:r>
        <w:rPr>
          <w:b w:val="0"/>
        </w:rPr>
        <w:t xml:space="preserve"> in length submitted in Microsoft Word or Adobe PDF, using Times New Roman, 12 point font, with one inch margins on all sides.  </w:t>
      </w:r>
      <w:r w:rsidRPr="00A76252">
        <w:t xml:space="preserve">Concept notes that are longer than </w:t>
      </w:r>
      <w:proofErr w:type="gramStart"/>
      <w:r>
        <w:t>3</w:t>
      </w:r>
      <w:proofErr w:type="gramEnd"/>
      <w:r w:rsidRPr="00A76252">
        <w:t xml:space="preserve"> pages will be automatically disqualified.</w:t>
      </w:r>
      <w:r>
        <w:t xml:space="preserve">  </w:t>
      </w:r>
      <w:r w:rsidRPr="00CA08D0">
        <w:rPr>
          <w:b w:val="0"/>
        </w:rPr>
        <w:t>There is no separate template</w:t>
      </w:r>
      <w:r>
        <w:rPr>
          <w:b w:val="0"/>
        </w:rPr>
        <w:t xml:space="preserve"> for concept note submissions</w:t>
      </w:r>
      <w:r w:rsidRPr="00CA08D0">
        <w:rPr>
          <w:b w:val="0"/>
        </w:rPr>
        <w:t xml:space="preserve">.  </w:t>
      </w:r>
    </w:p>
    <w:p w14:paraId="3126F7AB" w14:textId="77777777" w:rsidR="00CC051D" w:rsidRPr="00CA08D0" w:rsidRDefault="00CC051D" w:rsidP="00CC051D">
      <w:pPr>
        <w:shd w:val="clear" w:color="auto" w:fill="FFFFFF"/>
        <w:spacing w:line="270" w:lineRule="atLeast"/>
        <w:rPr>
          <w:b w:val="0"/>
        </w:rPr>
      </w:pPr>
    </w:p>
    <w:p w14:paraId="3EF83316" w14:textId="6B1CEDC3" w:rsidR="00CC051D" w:rsidRDefault="00CC051D" w:rsidP="00CC051D">
      <w:pPr>
        <w:shd w:val="clear" w:color="auto" w:fill="FFFFFF"/>
        <w:spacing w:line="270" w:lineRule="atLeast"/>
        <w:rPr>
          <w:b w:val="0"/>
        </w:rPr>
      </w:pPr>
      <w:r w:rsidRPr="00CA08D0">
        <w:rPr>
          <w:b w:val="0"/>
        </w:rPr>
        <w:t>(</w:t>
      </w:r>
      <w:r>
        <w:rPr>
          <w:b w:val="0"/>
        </w:rPr>
        <w:t>c</w:t>
      </w:r>
      <w:r w:rsidRPr="00CA08D0">
        <w:rPr>
          <w:b w:val="0"/>
        </w:rPr>
        <w:t>) Concept notes must include the following categories</w:t>
      </w:r>
      <w:r w:rsidR="00753BD0">
        <w:rPr>
          <w:b w:val="0"/>
        </w:rPr>
        <w:t>, in any arrangement</w:t>
      </w:r>
      <w:r w:rsidR="004F2248">
        <w:rPr>
          <w:b w:val="0"/>
        </w:rPr>
        <w:t>:</w:t>
      </w:r>
      <w:r w:rsidRPr="00CA08D0">
        <w:rPr>
          <w:b w:val="0"/>
        </w:rPr>
        <w:t xml:space="preserve">  </w:t>
      </w:r>
    </w:p>
    <w:p w14:paraId="52CCB645" w14:textId="77777777" w:rsidR="00CC051D" w:rsidRDefault="00CC051D" w:rsidP="00CC051D">
      <w:pPr>
        <w:shd w:val="clear" w:color="auto" w:fill="FFFFFF"/>
        <w:spacing w:line="270" w:lineRule="atLeast"/>
        <w:rPr>
          <w:b w:val="0"/>
        </w:rPr>
      </w:pPr>
    </w:p>
    <w:p w14:paraId="127968C2" w14:textId="77777777" w:rsidR="00CC051D" w:rsidRPr="0037782E" w:rsidRDefault="00CC051D" w:rsidP="00CC051D">
      <w:pPr>
        <w:pStyle w:val="ListParagraph"/>
        <w:numPr>
          <w:ilvl w:val="0"/>
          <w:numId w:val="8"/>
        </w:numPr>
        <w:shd w:val="clear" w:color="auto" w:fill="FFFFFF"/>
        <w:spacing w:line="270" w:lineRule="atLeast"/>
        <w:rPr>
          <w:b w:val="0"/>
        </w:rPr>
      </w:pPr>
      <w:r>
        <w:rPr>
          <w:b w:val="0"/>
        </w:rPr>
        <w:t>Brief problem statement, description of target population with beneficiary numbers, and vulnerability criteria used to identify beneficiaries</w:t>
      </w:r>
    </w:p>
    <w:p w14:paraId="56B49F56" w14:textId="77777777" w:rsidR="00CC051D" w:rsidRDefault="00CC051D" w:rsidP="00CC051D">
      <w:pPr>
        <w:pStyle w:val="ListParagraph"/>
        <w:numPr>
          <w:ilvl w:val="0"/>
          <w:numId w:val="8"/>
        </w:numPr>
        <w:shd w:val="clear" w:color="auto" w:fill="FFFFFF"/>
        <w:spacing w:line="270" w:lineRule="atLeast"/>
        <w:rPr>
          <w:b w:val="0"/>
        </w:rPr>
      </w:pPr>
      <w:r>
        <w:rPr>
          <w:b w:val="0"/>
        </w:rPr>
        <w:t xml:space="preserve">Project description, location, and duration </w:t>
      </w:r>
    </w:p>
    <w:p w14:paraId="6A517D4E" w14:textId="77777777" w:rsidR="00CC051D" w:rsidRDefault="00CC051D" w:rsidP="00CC051D">
      <w:pPr>
        <w:pStyle w:val="ListParagraph"/>
        <w:numPr>
          <w:ilvl w:val="0"/>
          <w:numId w:val="8"/>
        </w:numPr>
        <w:shd w:val="clear" w:color="auto" w:fill="FFFFFF"/>
        <w:spacing w:line="270" w:lineRule="atLeast"/>
        <w:rPr>
          <w:b w:val="0"/>
        </w:rPr>
      </w:pPr>
      <w:r>
        <w:rPr>
          <w:b w:val="0"/>
        </w:rPr>
        <w:t>Proposed measurable outcomes and impact of the project</w:t>
      </w:r>
    </w:p>
    <w:p w14:paraId="53411C16" w14:textId="77777777" w:rsidR="00CC051D" w:rsidRPr="00C165E3" w:rsidRDefault="00CC051D" w:rsidP="00CC051D">
      <w:pPr>
        <w:pStyle w:val="ListParagraph"/>
        <w:numPr>
          <w:ilvl w:val="0"/>
          <w:numId w:val="8"/>
        </w:numPr>
        <w:shd w:val="clear" w:color="auto" w:fill="FFFFFF"/>
        <w:spacing w:line="270" w:lineRule="atLeast"/>
        <w:rPr>
          <w:b w:val="0"/>
        </w:rPr>
      </w:pPr>
      <w:r>
        <w:rPr>
          <w:b w:val="0"/>
        </w:rPr>
        <w:t>Summary of the organization and experience doing similar work</w:t>
      </w:r>
    </w:p>
    <w:p w14:paraId="03DF5069" w14:textId="77777777" w:rsidR="00CC051D" w:rsidRPr="00095169" w:rsidRDefault="00CC051D" w:rsidP="00CC051D">
      <w:pPr>
        <w:pStyle w:val="ListParagraph"/>
        <w:numPr>
          <w:ilvl w:val="0"/>
          <w:numId w:val="8"/>
        </w:numPr>
        <w:shd w:val="clear" w:color="auto" w:fill="FFFFFF"/>
        <w:spacing w:line="270" w:lineRule="atLeast"/>
        <w:rPr>
          <w:b w:val="0"/>
        </w:rPr>
      </w:pPr>
      <w:r>
        <w:rPr>
          <w:b w:val="0"/>
        </w:rPr>
        <w:t xml:space="preserve">Organizational point(s) of contact </w:t>
      </w:r>
    </w:p>
    <w:p w14:paraId="291C8C82" w14:textId="77777777" w:rsidR="00CC051D" w:rsidRDefault="00CC051D" w:rsidP="00CC051D">
      <w:pPr>
        <w:shd w:val="clear" w:color="auto" w:fill="FFFFFF"/>
        <w:spacing w:line="270" w:lineRule="atLeast"/>
      </w:pPr>
    </w:p>
    <w:p w14:paraId="47473230" w14:textId="77777777" w:rsidR="00CC051D" w:rsidRDefault="00CC051D" w:rsidP="00CC051D">
      <w:pPr>
        <w:shd w:val="clear" w:color="auto" w:fill="FFFFFF"/>
        <w:spacing w:line="270" w:lineRule="atLeast"/>
        <w:rPr>
          <w:b w:val="0"/>
        </w:rPr>
      </w:pPr>
      <w:r w:rsidRPr="00A76252">
        <w:rPr>
          <w:b w:val="0"/>
        </w:rPr>
        <w:t>(</w:t>
      </w:r>
      <w:r>
        <w:rPr>
          <w:b w:val="0"/>
        </w:rPr>
        <w:t>d</w:t>
      </w:r>
      <w:r w:rsidRPr="00A76252">
        <w:rPr>
          <w:b w:val="0"/>
        </w:rPr>
        <w:t xml:space="preserve">) </w:t>
      </w:r>
      <w:r w:rsidRPr="00CA08D0">
        <w:t xml:space="preserve">Summary budgets </w:t>
      </w:r>
      <w:proofErr w:type="gramStart"/>
      <w:r w:rsidRPr="00CA08D0">
        <w:t xml:space="preserve">must </w:t>
      </w:r>
      <w:r>
        <w:t>be attached</w:t>
      </w:r>
      <w:proofErr w:type="gramEnd"/>
      <w:r>
        <w:t xml:space="preserve"> to the concept note and do not fall </w:t>
      </w:r>
      <w:r w:rsidRPr="00CA08D0">
        <w:t xml:space="preserve">within the </w:t>
      </w:r>
      <w:r>
        <w:t>3</w:t>
      </w:r>
      <w:r w:rsidRPr="00CA08D0">
        <w:t>-page limit.</w:t>
      </w:r>
      <w:r>
        <w:rPr>
          <w:b w:val="0"/>
        </w:rPr>
        <w:t xml:space="preserve">  Summary budgets must include the following categories:</w:t>
      </w:r>
    </w:p>
    <w:p w14:paraId="115D48E9" w14:textId="77777777" w:rsidR="00CC051D" w:rsidRDefault="00CC051D" w:rsidP="00CC051D">
      <w:pPr>
        <w:shd w:val="clear" w:color="auto" w:fill="FFFFFF"/>
        <w:spacing w:line="270" w:lineRule="atLeast"/>
        <w:rPr>
          <w:b w:val="0"/>
        </w:rPr>
      </w:pPr>
    </w:p>
    <w:p w14:paraId="42C2D495" w14:textId="77777777" w:rsidR="00CC051D" w:rsidRDefault="00CC051D" w:rsidP="00CC051D">
      <w:pPr>
        <w:pStyle w:val="ListParagraph"/>
        <w:numPr>
          <w:ilvl w:val="0"/>
          <w:numId w:val="11"/>
        </w:numPr>
        <w:shd w:val="clear" w:color="auto" w:fill="FFFFFF"/>
        <w:spacing w:line="270" w:lineRule="atLeast"/>
        <w:ind w:hanging="720"/>
        <w:rPr>
          <w:b w:val="0"/>
        </w:rPr>
      </w:pPr>
      <w:r w:rsidRPr="00B176F0">
        <w:rPr>
          <w:b w:val="0"/>
        </w:rPr>
        <w:t>Personnel allowances</w:t>
      </w:r>
    </w:p>
    <w:p w14:paraId="47622BF9" w14:textId="77777777" w:rsidR="00CC051D" w:rsidRDefault="00CC051D" w:rsidP="00CC051D">
      <w:pPr>
        <w:pStyle w:val="ListParagraph"/>
        <w:numPr>
          <w:ilvl w:val="0"/>
          <w:numId w:val="11"/>
        </w:numPr>
        <w:shd w:val="clear" w:color="auto" w:fill="FFFFFF"/>
        <w:spacing w:line="270" w:lineRule="atLeast"/>
        <w:ind w:hanging="720"/>
        <w:rPr>
          <w:b w:val="0"/>
        </w:rPr>
      </w:pPr>
      <w:r w:rsidRPr="00B176F0">
        <w:rPr>
          <w:b w:val="0"/>
        </w:rPr>
        <w:t>Benefits</w:t>
      </w:r>
    </w:p>
    <w:p w14:paraId="1C3DD31D" w14:textId="77777777" w:rsidR="00CC051D" w:rsidRDefault="00CC051D" w:rsidP="00CC051D">
      <w:pPr>
        <w:pStyle w:val="ListParagraph"/>
        <w:numPr>
          <w:ilvl w:val="0"/>
          <w:numId w:val="11"/>
        </w:numPr>
        <w:shd w:val="clear" w:color="auto" w:fill="FFFFFF"/>
        <w:spacing w:line="270" w:lineRule="atLeast"/>
        <w:ind w:hanging="720"/>
        <w:rPr>
          <w:b w:val="0"/>
        </w:rPr>
      </w:pPr>
      <w:r w:rsidRPr="00B176F0">
        <w:rPr>
          <w:b w:val="0"/>
        </w:rPr>
        <w:t>Travel</w:t>
      </w:r>
    </w:p>
    <w:p w14:paraId="0AD8C958" w14:textId="77777777" w:rsidR="00CC051D" w:rsidRDefault="00CC051D" w:rsidP="00CC051D">
      <w:pPr>
        <w:pStyle w:val="ListParagraph"/>
        <w:numPr>
          <w:ilvl w:val="0"/>
          <w:numId w:val="11"/>
        </w:numPr>
        <w:shd w:val="clear" w:color="auto" w:fill="FFFFFF"/>
        <w:spacing w:line="270" w:lineRule="atLeast"/>
        <w:ind w:hanging="720"/>
        <w:rPr>
          <w:b w:val="0"/>
        </w:rPr>
      </w:pPr>
      <w:r w:rsidRPr="00B176F0">
        <w:rPr>
          <w:b w:val="0"/>
        </w:rPr>
        <w:t>Program equipment</w:t>
      </w:r>
    </w:p>
    <w:p w14:paraId="39B0E539" w14:textId="77777777" w:rsidR="00CC051D" w:rsidRDefault="00CC051D" w:rsidP="00CC051D">
      <w:pPr>
        <w:pStyle w:val="ListParagraph"/>
        <w:numPr>
          <w:ilvl w:val="0"/>
          <w:numId w:val="11"/>
        </w:numPr>
        <w:shd w:val="clear" w:color="auto" w:fill="FFFFFF"/>
        <w:spacing w:line="270" w:lineRule="atLeast"/>
        <w:ind w:hanging="720"/>
        <w:rPr>
          <w:b w:val="0"/>
        </w:rPr>
      </w:pPr>
      <w:r w:rsidRPr="00B176F0">
        <w:rPr>
          <w:b w:val="0"/>
        </w:rPr>
        <w:t>Supplies</w:t>
      </w:r>
    </w:p>
    <w:p w14:paraId="525694A5" w14:textId="77777777" w:rsidR="00CC051D" w:rsidRDefault="00CC051D" w:rsidP="00CC051D">
      <w:pPr>
        <w:pStyle w:val="ListParagraph"/>
        <w:numPr>
          <w:ilvl w:val="0"/>
          <w:numId w:val="11"/>
        </w:numPr>
        <w:shd w:val="clear" w:color="auto" w:fill="FFFFFF"/>
        <w:spacing w:line="270" w:lineRule="atLeast"/>
        <w:ind w:hanging="720"/>
        <w:rPr>
          <w:b w:val="0"/>
        </w:rPr>
      </w:pPr>
      <w:r w:rsidRPr="00B176F0">
        <w:rPr>
          <w:b w:val="0"/>
        </w:rPr>
        <w:t>Contractual</w:t>
      </w:r>
    </w:p>
    <w:p w14:paraId="5E916F15" w14:textId="77777777" w:rsidR="00CC051D" w:rsidRDefault="00CC051D" w:rsidP="00CC051D">
      <w:pPr>
        <w:pStyle w:val="ListParagraph"/>
        <w:numPr>
          <w:ilvl w:val="0"/>
          <w:numId w:val="11"/>
        </w:numPr>
        <w:shd w:val="clear" w:color="auto" w:fill="FFFFFF"/>
        <w:spacing w:line="270" w:lineRule="atLeast"/>
        <w:ind w:hanging="720"/>
        <w:rPr>
          <w:b w:val="0"/>
        </w:rPr>
      </w:pPr>
      <w:r w:rsidRPr="00B176F0">
        <w:rPr>
          <w:b w:val="0"/>
        </w:rPr>
        <w:t>Construction</w:t>
      </w:r>
    </w:p>
    <w:p w14:paraId="0C5F5D1C" w14:textId="77777777" w:rsidR="00CC051D" w:rsidRDefault="00CC051D" w:rsidP="00CC051D">
      <w:pPr>
        <w:pStyle w:val="ListParagraph"/>
        <w:numPr>
          <w:ilvl w:val="0"/>
          <w:numId w:val="11"/>
        </w:numPr>
        <w:shd w:val="clear" w:color="auto" w:fill="FFFFFF"/>
        <w:spacing w:line="270" w:lineRule="atLeast"/>
        <w:ind w:hanging="720"/>
        <w:rPr>
          <w:b w:val="0"/>
        </w:rPr>
      </w:pPr>
      <w:r w:rsidRPr="00B176F0">
        <w:rPr>
          <w:b w:val="0"/>
        </w:rPr>
        <w:t>Other direct costs</w:t>
      </w:r>
    </w:p>
    <w:p w14:paraId="4183C4E7" w14:textId="77777777" w:rsidR="00CC051D" w:rsidRDefault="00CC051D" w:rsidP="00CC051D">
      <w:pPr>
        <w:pStyle w:val="ListParagraph"/>
        <w:numPr>
          <w:ilvl w:val="0"/>
          <w:numId w:val="11"/>
        </w:numPr>
        <w:shd w:val="clear" w:color="auto" w:fill="FFFFFF"/>
        <w:spacing w:line="270" w:lineRule="atLeast"/>
        <w:ind w:hanging="720"/>
        <w:rPr>
          <w:b w:val="0"/>
        </w:rPr>
      </w:pPr>
      <w:r w:rsidRPr="00B176F0">
        <w:rPr>
          <w:b w:val="0"/>
        </w:rPr>
        <w:t xml:space="preserve">Indirect costs </w:t>
      </w:r>
    </w:p>
    <w:p w14:paraId="7725A190" w14:textId="77777777" w:rsidR="00CC051D" w:rsidRPr="00B176F0" w:rsidRDefault="00CC051D" w:rsidP="00CC051D">
      <w:pPr>
        <w:pStyle w:val="ListParagraph"/>
        <w:numPr>
          <w:ilvl w:val="0"/>
          <w:numId w:val="11"/>
        </w:numPr>
        <w:shd w:val="clear" w:color="auto" w:fill="FFFFFF"/>
        <w:spacing w:line="270" w:lineRule="atLeast"/>
        <w:ind w:hanging="720"/>
        <w:rPr>
          <w:b w:val="0"/>
        </w:rPr>
      </w:pPr>
      <w:r w:rsidRPr="00B176F0">
        <w:rPr>
          <w:b w:val="0"/>
        </w:rPr>
        <w:t xml:space="preserve">Total </w:t>
      </w:r>
      <w:r>
        <w:rPr>
          <w:b w:val="0"/>
        </w:rPr>
        <w:t xml:space="preserve">amount </w:t>
      </w:r>
      <w:r w:rsidRPr="00B176F0">
        <w:rPr>
          <w:b w:val="0"/>
        </w:rPr>
        <w:t>requested</w:t>
      </w:r>
    </w:p>
    <w:p w14:paraId="79B414BC" w14:textId="77777777" w:rsidR="00CC051D" w:rsidRDefault="00CC051D" w:rsidP="00CC051D">
      <w:pPr>
        <w:shd w:val="clear" w:color="auto" w:fill="FFFFFF"/>
        <w:spacing w:line="270" w:lineRule="atLeast"/>
        <w:rPr>
          <w:b w:val="0"/>
        </w:rPr>
      </w:pPr>
    </w:p>
    <w:p w14:paraId="0C8C6138" w14:textId="77777777" w:rsidR="00CC051D" w:rsidRPr="00DA18E3" w:rsidRDefault="00CC051D" w:rsidP="00CC051D">
      <w:pPr>
        <w:shd w:val="clear" w:color="auto" w:fill="FFFFFF"/>
        <w:spacing w:line="270" w:lineRule="atLeast"/>
        <w:rPr>
          <w:color w:val="000000"/>
        </w:rPr>
      </w:pPr>
      <w:r>
        <w:rPr>
          <w:b w:val="0"/>
        </w:rPr>
        <w:t xml:space="preserve">(e) </w:t>
      </w:r>
      <w:r w:rsidRPr="00A76252">
        <w:t>There should be no attachments</w:t>
      </w:r>
      <w:r>
        <w:t>,</w:t>
      </w:r>
      <w:r w:rsidRPr="00A76252">
        <w:t xml:space="preserve"> </w:t>
      </w:r>
      <w:r>
        <w:t xml:space="preserve">other than the budget, </w:t>
      </w:r>
      <w:r w:rsidRPr="00A76252">
        <w:t>to the initial concept note submission.</w:t>
      </w:r>
      <w:r>
        <w:rPr>
          <w:b w:val="0"/>
        </w:rPr>
        <w:t xml:space="preserve">  F</w:t>
      </w:r>
      <w:r w:rsidRPr="005A0FAE">
        <w:rPr>
          <w:b w:val="0"/>
        </w:rPr>
        <w:t xml:space="preserve">or </w:t>
      </w:r>
      <w:r>
        <w:rPr>
          <w:b w:val="0"/>
        </w:rPr>
        <w:t xml:space="preserve">selected </w:t>
      </w:r>
      <w:r w:rsidRPr="005A0FAE">
        <w:rPr>
          <w:b w:val="0"/>
        </w:rPr>
        <w:t>organizations</w:t>
      </w:r>
      <w:r>
        <w:rPr>
          <w:b w:val="0"/>
        </w:rPr>
        <w:t xml:space="preserve">, PRM will request fully developed, 15-page/20-page, single-year/multi-year proposals with objectives, indicators, and detailed budgets for each year of the project.  Organizations that </w:t>
      </w:r>
      <w:proofErr w:type="gramStart"/>
      <w:r>
        <w:rPr>
          <w:b w:val="0"/>
        </w:rPr>
        <w:t>are invited</w:t>
      </w:r>
      <w:proofErr w:type="gramEnd"/>
      <w:r>
        <w:rPr>
          <w:b w:val="0"/>
        </w:rPr>
        <w:t xml:space="preserve"> to submit full proposals may attach work plans, activity calendars, and/or logical frameworks as addendums to their full-length proposal at that stage. </w:t>
      </w:r>
      <w:r w:rsidRPr="00A76252">
        <w:t xml:space="preserve"> </w:t>
      </w:r>
    </w:p>
    <w:p w14:paraId="007A4AA2" w14:textId="77777777" w:rsidR="00CC051D" w:rsidRDefault="00CC051D" w:rsidP="00CC051D"/>
    <w:p w14:paraId="6E8DDF8C" w14:textId="77777777" w:rsidR="008F5E29" w:rsidRDefault="008F5E29" w:rsidP="008F5E29">
      <w:pPr>
        <w:shd w:val="clear" w:color="auto" w:fill="FFFFFF"/>
        <w:rPr>
          <w:b w:val="0"/>
        </w:rPr>
      </w:pPr>
      <w:r>
        <w:rPr>
          <w:b w:val="0"/>
        </w:rPr>
        <w:t xml:space="preserve">(f) To </w:t>
      </w:r>
      <w:proofErr w:type="gramStart"/>
      <w:r>
        <w:rPr>
          <w:b w:val="0"/>
        </w:rPr>
        <w:t>be considered</w:t>
      </w:r>
      <w:proofErr w:type="gramEnd"/>
      <w:r>
        <w:rPr>
          <w:b w:val="0"/>
        </w:rPr>
        <w:t xml:space="preserve"> for PRM funding, organizations</w:t>
      </w:r>
      <w:r w:rsidRPr="006666CE">
        <w:rPr>
          <w:b w:val="0"/>
        </w:rPr>
        <w:t xml:space="preserve"> </w:t>
      </w:r>
      <w:r w:rsidRPr="006666CE">
        <w:rPr>
          <w:b w:val="0"/>
          <w:u w:val="single"/>
        </w:rPr>
        <w:t>must</w:t>
      </w:r>
      <w:r w:rsidRPr="006666CE">
        <w:rPr>
          <w:b w:val="0"/>
        </w:rPr>
        <w:t xml:space="preserve"> submit a complete application </w:t>
      </w:r>
      <w:r>
        <w:rPr>
          <w:b w:val="0"/>
        </w:rPr>
        <w:t xml:space="preserve">package </w:t>
      </w:r>
      <w:r w:rsidRPr="006666CE">
        <w:rPr>
          <w:b w:val="0"/>
        </w:rPr>
        <w:t>including:</w:t>
      </w:r>
    </w:p>
    <w:p w14:paraId="53C5EEA0" w14:textId="77777777" w:rsidR="008F5E29" w:rsidRPr="006666CE" w:rsidRDefault="008F5E29" w:rsidP="008F5E29">
      <w:pPr>
        <w:shd w:val="clear" w:color="auto" w:fill="FFFFFF"/>
        <w:rPr>
          <w:b w:val="0"/>
        </w:rPr>
      </w:pPr>
    </w:p>
    <w:p w14:paraId="6B6063BD" w14:textId="77777777" w:rsidR="008F5E29" w:rsidRPr="006666CE" w:rsidRDefault="008F5E29" w:rsidP="008F5E29">
      <w:pPr>
        <w:pStyle w:val="ListParagraph"/>
        <w:numPr>
          <w:ilvl w:val="0"/>
          <w:numId w:val="4"/>
        </w:numPr>
        <w:shd w:val="clear" w:color="auto" w:fill="FFFFFF"/>
        <w:rPr>
          <w:b w:val="0"/>
        </w:rPr>
      </w:pPr>
      <w:r>
        <w:rPr>
          <w:b w:val="0"/>
          <w:bCs/>
        </w:rPr>
        <w:t>3-page concept note plus one-page summary budget clearly indicating costs per year attached for the project</w:t>
      </w:r>
      <w:r w:rsidRPr="006666CE">
        <w:rPr>
          <w:b w:val="0"/>
          <w:bCs/>
        </w:rPr>
        <w:t xml:space="preserve"> period.</w:t>
      </w:r>
    </w:p>
    <w:p w14:paraId="6BDF2DE9" w14:textId="77777777" w:rsidR="008F5E29" w:rsidRPr="00D04B7E" w:rsidRDefault="008F5E29" w:rsidP="008F5E29">
      <w:pPr>
        <w:pStyle w:val="ListParagraph"/>
        <w:rPr>
          <w:b w:val="0"/>
        </w:rPr>
      </w:pPr>
    </w:p>
    <w:p w14:paraId="6BF14558" w14:textId="77777777" w:rsidR="00CC051D" w:rsidRPr="00753BD0" w:rsidRDefault="008F5E29" w:rsidP="008F5E29">
      <w:pPr>
        <w:pStyle w:val="ListParagraph"/>
        <w:numPr>
          <w:ilvl w:val="0"/>
          <w:numId w:val="4"/>
        </w:numPr>
        <w:shd w:val="clear" w:color="auto" w:fill="FFFFFF"/>
        <w:rPr>
          <w:b w:val="0"/>
        </w:rPr>
      </w:pPr>
      <w:r>
        <w:rPr>
          <w:b w:val="0"/>
          <w:bCs/>
        </w:rPr>
        <w:t xml:space="preserve">Signed completed SF-424, SF-424 A, and SF-424 B (note: these documents </w:t>
      </w:r>
      <w:proofErr w:type="gramStart"/>
      <w:r>
        <w:rPr>
          <w:b w:val="0"/>
          <w:bCs/>
        </w:rPr>
        <w:t>are  additional</w:t>
      </w:r>
      <w:proofErr w:type="gramEnd"/>
      <w:r>
        <w:rPr>
          <w:b w:val="0"/>
          <w:bCs/>
        </w:rPr>
        <w:t>, separate documents from the 3-page concept note and 1-page budget, and not within the 3-page limit)</w:t>
      </w:r>
      <w:r w:rsidRPr="00D04B7E">
        <w:rPr>
          <w:b w:val="0"/>
          <w:bCs/>
        </w:rPr>
        <w:t>.</w:t>
      </w:r>
    </w:p>
    <w:p w14:paraId="21FE2AFF" w14:textId="77777777" w:rsidR="00753BD0" w:rsidRPr="00B473A1" w:rsidRDefault="00753BD0" w:rsidP="00CC051D">
      <w:pPr>
        <w:shd w:val="clear" w:color="auto" w:fill="FFFFFF"/>
        <w:ind w:left="360"/>
        <w:rPr>
          <w:b w:val="0"/>
        </w:rPr>
      </w:pPr>
    </w:p>
    <w:p w14:paraId="2EC42D03" w14:textId="77777777" w:rsidR="00CC051D" w:rsidRPr="003E5C4A" w:rsidDel="0033142D" w:rsidRDefault="00CC051D" w:rsidP="00CC051D">
      <w:pPr>
        <w:rPr>
          <w:b w:val="0"/>
        </w:rPr>
      </w:pPr>
      <w:r>
        <w:rPr>
          <w:b w:val="0"/>
        </w:rPr>
        <w:t xml:space="preserve">(g) </w:t>
      </w:r>
      <w:r w:rsidRPr="004B0619">
        <w:t>Consortia.</w:t>
      </w:r>
      <w:r>
        <w:rPr>
          <w:b w:val="0"/>
        </w:rPr>
        <w:t xml:space="preserve">  </w:t>
      </w:r>
      <w:r w:rsidRPr="000B6D1A">
        <w:rPr>
          <w:b w:val="0"/>
        </w:rPr>
        <w:t xml:space="preserve">Organizations may apply </w:t>
      </w:r>
      <w:r>
        <w:rPr>
          <w:b w:val="0"/>
        </w:rPr>
        <w:t xml:space="preserve">to this call </w:t>
      </w:r>
      <w:r w:rsidRPr="000B6D1A">
        <w:rPr>
          <w:b w:val="0"/>
        </w:rPr>
        <w:t xml:space="preserve">as </w:t>
      </w:r>
      <w:r>
        <w:rPr>
          <w:b w:val="0"/>
        </w:rPr>
        <w:t>individual organizations</w:t>
      </w:r>
      <w:r w:rsidRPr="000B6D1A">
        <w:rPr>
          <w:b w:val="0"/>
        </w:rPr>
        <w:t xml:space="preserve"> or consortia; however, one organization </w:t>
      </w:r>
      <w:proofErr w:type="gramStart"/>
      <w:r w:rsidRPr="000B6D1A">
        <w:rPr>
          <w:b w:val="0"/>
        </w:rPr>
        <w:t>must be designated</w:t>
      </w:r>
      <w:proofErr w:type="gramEnd"/>
      <w:r w:rsidRPr="000B6D1A">
        <w:rPr>
          <w:b w:val="0"/>
        </w:rPr>
        <w:t xml:space="preserve"> as the lead applicant at both the concept note and full proposal stage.  </w:t>
      </w:r>
      <w:r w:rsidRPr="003E5C4A">
        <w:rPr>
          <w:b w:val="0"/>
        </w:rPr>
        <w:t xml:space="preserve">If the applicant is applying as a consortium or partnership, a description of how the partnership </w:t>
      </w:r>
      <w:proofErr w:type="gramStart"/>
      <w:r w:rsidRPr="003E5C4A">
        <w:rPr>
          <w:b w:val="0"/>
        </w:rPr>
        <w:t>will be organized</w:t>
      </w:r>
      <w:proofErr w:type="gramEnd"/>
      <w:r w:rsidRPr="003E5C4A">
        <w:rPr>
          <w:b w:val="0"/>
        </w:rPr>
        <w:t xml:space="preserve"> and how lines of authority and decision-making will be managed across all team members and between the lead applicant and associate awardees should be included in the </w:t>
      </w:r>
      <w:r>
        <w:rPr>
          <w:b w:val="0"/>
        </w:rPr>
        <w:t>concept note</w:t>
      </w:r>
      <w:r w:rsidRPr="003E5C4A">
        <w:rPr>
          <w:b w:val="0"/>
        </w:rPr>
        <w:t xml:space="preserve">. </w:t>
      </w:r>
      <w:r>
        <w:rPr>
          <w:b w:val="0"/>
        </w:rPr>
        <w:t xml:space="preserve"> The concept note</w:t>
      </w:r>
      <w:r w:rsidRPr="003E5C4A">
        <w:rPr>
          <w:b w:val="0"/>
        </w:rPr>
        <w:t xml:space="preserve"> should discuss the governance structure of the partnership, the role of each organization, and how </w:t>
      </w:r>
      <w:r w:rsidRPr="003E5C4A" w:rsidDel="0033142D">
        <w:rPr>
          <w:b w:val="0"/>
        </w:rPr>
        <w:t xml:space="preserve">each partner </w:t>
      </w:r>
      <w:proofErr w:type="gramStart"/>
      <w:r w:rsidRPr="003E5C4A" w:rsidDel="0033142D">
        <w:rPr>
          <w:b w:val="0"/>
        </w:rPr>
        <w:t>will be utilized</w:t>
      </w:r>
      <w:proofErr w:type="gramEnd"/>
      <w:r w:rsidRPr="003E5C4A" w:rsidDel="0033142D">
        <w:rPr>
          <w:b w:val="0"/>
        </w:rPr>
        <w:t xml:space="preserve"> in implementing the overall </w:t>
      </w:r>
      <w:r>
        <w:rPr>
          <w:b w:val="0"/>
        </w:rPr>
        <w:t>project</w:t>
      </w:r>
      <w:r w:rsidRPr="003E5C4A" w:rsidDel="0033142D">
        <w:rPr>
          <w:b w:val="0"/>
        </w:rPr>
        <w:t xml:space="preserve">. </w:t>
      </w:r>
    </w:p>
    <w:p w14:paraId="36FFA4A8" w14:textId="77777777" w:rsidR="00CC051D" w:rsidRPr="001E230F" w:rsidRDefault="00CC051D" w:rsidP="00CC051D"/>
    <w:p w14:paraId="085C8F56" w14:textId="77777777" w:rsidR="00CC051D" w:rsidRPr="000E33A3" w:rsidRDefault="00CC051D" w:rsidP="00CC051D">
      <w:pPr>
        <w:rPr>
          <w:b w:val="0"/>
          <w:color w:val="000000"/>
        </w:rPr>
      </w:pPr>
      <w:r>
        <w:lastRenderedPageBreak/>
        <w:t>3. Dun and Bradstreet Data Universal Numbering System (DUNS) Number and System for Award Management (SAM)</w:t>
      </w:r>
    </w:p>
    <w:p w14:paraId="61F38299" w14:textId="77777777" w:rsidR="00CC051D" w:rsidRDefault="00CC051D" w:rsidP="00CC051D"/>
    <w:p w14:paraId="55E615CD" w14:textId="77777777" w:rsidR="00CC051D" w:rsidRPr="000B6D1A" w:rsidRDefault="00CC051D" w:rsidP="00CC051D">
      <w:pPr>
        <w:rPr>
          <w:b w:val="0"/>
        </w:rPr>
      </w:pPr>
      <w:r>
        <w:rPr>
          <w:b w:val="0"/>
        </w:rPr>
        <w:t xml:space="preserve">(a) </w:t>
      </w:r>
      <w:r w:rsidRPr="000B6D1A">
        <w:rPr>
          <w:b w:val="0"/>
        </w:rPr>
        <w:t>Each</w:t>
      </w:r>
      <w:r>
        <w:rPr>
          <w:b w:val="0"/>
        </w:rPr>
        <w:t xml:space="preserve"> applicant is required to:  (i) b</w:t>
      </w:r>
      <w:r w:rsidRPr="000B6D1A">
        <w:rPr>
          <w:b w:val="0"/>
        </w:rPr>
        <w:t>e registered in SAM</w:t>
      </w:r>
      <w:r>
        <w:rPr>
          <w:b w:val="0"/>
        </w:rPr>
        <w:t xml:space="preserve"> at</w:t>
      </w:r>
      <w:r w:rsidRPr="000B6D1A">
        <w:rPr>
          <w:b w:val="0"/>
        </w:rPr>
        <w:t xml:space="preserve"> </w:t>
      </w:r>
      <w:r>
        <w:rPr>
          <w:b w:val="0"/>
        </w:rPr>
        <w:t>(</w:t>
      </w:r>
      <w:hyperlink r:id="rId21" w:history="1">
        <w:r w:rsidRPr="001276F6">
          <w:rPr>
            <w:rStyle w:val="Hyperlink"/>
            <w:b w:val="0"/>
          </w:rPr>
          <w:t>www.sam.gov</w:t>
        </w:r>
      </w:hyperlink>
      <w:r>
        <w:rPr>
          <w:b w:val="0"/>
        </w:rPr>
        <w:t xml:space="preserve">) </w:t>
      </w:r>
      <w:r w:rsidRPr="000B6D1A">
        <w:rPr>
          <w:b w:val="0"/>
        </w:rPr>
        <w:t xml:space="preserve">before submitting its application; (ii) provide a valid DUNS number in its application; and (iii) continue to maintain an active SAM registration with current information at all times during which it has an active </w:t>
      </w:r>
      <w:r>
        <w:rPr>
          <w:b w:val="0"/>
        </w:rPr>
        <w:t>PRM</w:t>
      </w:r>
      <w:r w:rsidRPr="000B6D1A">
        <w:rPr>
          <w:b w:val="0"/>
        </w:rPr>
        <w:t xml:space="preserve"> award or an application </w:t>
      </w:r>
      <w:r>
        <w:rPr>
          <w:b w:val="0"/>
        </w:rPr>
        <w:t>or plan under consideration by PRM</w:t>
      </w:r>
      <w:r w:rsidRPr="000B6D1A">
        <w:rPr>
          <w:b w:val="0"/>
        </w:rPr>
        <w:t xml:space="preserve">. </w:t>
      </w:r>
      <w:r>
        <w:rPr>
          <w:b w:val="0"/>
        </w:rPr>
        <w:t xml:space="preserve"> </w:t>
      </w:r>
      <w:proofErr w:type="gramStart"/>
      <w:r>
        <w:rPr>
          <w:b w:val="0"/>
        </w:rPr>
        <w:t>No f</w:t>
      </w:r>
      <w:r w:rsidRPr="000B6D1A">
        <w:rPr>
          <w:b w:val="0"/>
        </w:rPr>
        <w:t xml:space="preserve">ederal award </w:t>
      </w:r>
      <w:r>
        <w:rPr>
          <w:b w:val="0"/>
        </w:rPr>
        <w:t xml:space="preserve">may be made </w:t>
      </w:r>
      <w:r w:rsidRPr="000B6D1A">
        <w:rPr>
          <w:b w:val="0"/>
        </w:rPr>
        <w:t xml:space="preserve">to an applicant until the applicant has complied with all applicable DUNS and SAM requirements and, if an applicant has not fully complied with the requirements by the time the </w:t>
      </w:r>
      <w:r>
        <w:rPr>
          <w:b w:val="0"/>
        </w:rPr>
        <w:t>PRM</w:t>
      </w:r>
      <w:r w:rsidRPr="000B6D1A">
        <w:rPr>
          <w:b w:val="0"/>
        </w:rPr>
        <w:t xml:space="preserve"> award</w:t>
      </w:r>
      <w:r>
        <w:rPr>
          <w:b w:val="0"/>
        </w:rPr>
        <w:t xml:space="preserve"> </w:t>
      </w:r>
      <w:r w:rsidRPr="000B6D1A">
        <w:rPr>
          <w:b w:val="0"/>
        </w:rPr>
        <w:t xml:space="preserve">is ready to </w:t>
      </w:r>
      <w:r>
        <w:rPr>
          <w:b w:val="0"/>
        </w:rPr>
        <w:t xml:space="preserve">be </w:t>
      </w:r>
      <w:r w:rsidRPr="000B6D1A">
        <w:rPr>
          <w:b w:val="0"/>
        </w:rPr>
        <w:t>ma</w:t>
      </w:r>
      <w:r>
        <w:rPr>
          <w:b w:val="0"/>
        </w:rPr>
        <w:t>d</w:t>
      </w:r>
      <w:r w:rsidRPr="000B6D1A">
        <w:rPr>
          <w:b w:val="0"/>
        </w:rPr>
        <w:t xml:space="preserve">e, </w:t>
      </w:r>
      <w:r>
        <w:rPr>
          <w:b w:val="0"/>
        </w:rPr>
        <w:t>PRM</w:t>
      </w:r>
      <w:r w:rsidRPr="000B6D1A">
        <w:rPr>
          <w:b w:val="0"/>
        </w:rPr>
        <w:t xml:space="preserve"> may determine that the applicant is not qualified to receive a </w:t>
      </w:r>
      <w:r>
        <w:rPr>
          <w:b w:val="0"/>
        </w:rPr>
        <w:t>PRM</w:t>
      </w:r>
      <w:r w:rsidRPr="000B6D1A">
        <w:rPr>
          <w:b w:val="0"/>
        </w:rPr>
        <w:t xml:space="preserve"> award and use that determination as a basis for making a </w:t>
      </w:r>
      <w:r>
        <w:rPr>
          <w:b w:val="0"/>
        </w:rPr>
        <w:t>PRM</w:t>
      </w:r>
      <w:r w:rsidRPr="000B6D1A">
        <w:rPr>
          <w:b w:val="0"/>
        </w:rPr>
        <w:t xml:space="preserve"> award to another applicant.</w:t>
      </w:r>
      <w:proofErr w:type="gramEnd"/>
      <w:r>
        <w:rPr>
          <w:b w:val="0"/>
        </w:rPr>
        <w:t xml:space="preserve"> </w:t>
      </w:r>
    </w:p>
    <w:p w14:paraId="76DF3ABA" w14:textId="77777777" w:rsidR="00CC051D" w:rsidRDefault="00CC051D" w:rsidP="00CC051D">
      <w:pPr>
        <w:shd w:val="clear" w:color="auto" w:fill="FFFFFF"/>
        <w:spacing w:line="270" w:lineRule="atLeast"/>
      </w:pPr>
    </w:p>
    <w:p w14:paraId="6CDCE8EE" w14:textId="77777777" w:rsidR="00CC051D" w:rsidRPr="00FE2567" w:rsidRDefault="00CC051D" w:rsidP="00CC051D">
      <w:pPr>
        <w:tabs>
          <w:tab w:val="left" w:pos="720"/>
        </w:tabs>
        <w:rPr>
          <w:b w:val="0"/>
        </w:rPr>
      </w:pPr>
      <w:r>
        <w:rPr>
          <w:b w:val="0"/>
        </w:rPr>
        <w:t xml:space="preserve">(b) </w:t>
      </w:r>
      <w:r>
        <w:t>Concept notes</w:t>
      </w:r>
      <w:r w:rsidRPr="00B75C1C">
        <w:t xml:space="preserve"> </w:t>
      </w:r>
      <w:proofErr w:type="gramStart"/>
      <w:r w:rsidRPr="00B75C1C">
        <w:t>must be submitted</w:t>
      </w:r>
      <w:proofErr w:type="gramEnd"/>
      <w:r w:rsidRPr="00B75C1C">
        <w:t xml:space="preserve"> via Grants.gov (</w:t>
      </w:r>
      <w:r w:rsidRPr="00B75C1C">
        <w:rPr>
          <w:u w:val="single"/>
        </w:rPr>
        <w:t>not</w:t>
      </w:r>
      <w:r w:rsidRPr="00B75C1C">
        <w:t xml:space="preserve"> via </w:t>
      </w:r>
      <w:r>
        <w:t>SAMS Domestic</w:t>
      </w:r>
      <w:r w:rsidRPr="00B75C1C">
        <w:t xml:space="preserve">).  </w:t>
      </w:r>
      <w:r>
        <w:rPr>
          <w:b w:val="0"/>
        </w:rPr>
        <w:t xml:space="preserve">Grants.gov registration requires a DUNS number and active SAM.gov registration.  </w:t>
      </w:r>
      <w:r w:rsidRPr="00E26EFF">
        <w:rPr>
          <w:b w:val="0"/>
        </w:rPr>
        <w:t xml:space="preserve">If you are new to PRM funding, the Grants.gov registration process can be complicated.  We urge you to refer to </w:t>
      </w:r>
      <w:r w:rsidRPr="00514F89">
        <w:rPr>
          <w:b w:val="0"/>
          <w:bCs/>
        </w:rPr>
        <w:t xml:space="preserve">PRM’s </w:t>
      </w:r>
      <w:hyperlink r:id="rId22" w:history="1">
        <w:r w:rsidRPr="00514F89">
          <w:rPr>
            <w:rStyle w:val="Hyperlink"/>
            <w:b w:val="0"/>
            <w:bCs/>
          </w:rPr>
          <w:t>General NGO Guidelines</w:t>
        </w:r>
      </w:hyperlink>
      <w:r w:rsidRPr="00E26EFF">
        <w:rPr>
          <w:b w:val="0"/>
        </w:rPr>
        <w:t xml:space="preserve"> “</w:t>
      </w:r>
      <w:r w:rsidR="00E70DF6">
        <w:rPr>
          <w:b w:val="0"/>
        </w:rPr>
        <w:t>Application Process</w:t>
      </w:r>
      <w:r w:rsidRPr="00E26EFF">
        <w:rPr>
          <w:b w:val="0"/>
        </w:rPr>
        <w:t>” section for information and resources to help ensure that the application process runs smoothly.  PRM also strongly encourages organizations that have received funding from PRM in the past to read this section as a refresher.</w:t>
      </w:r>
      <w:r>
        <w:rPr>
          <w:b w:val="0"/>
        </w:rPr>
        <w:t xml:space="preserve">  </w:t>
      </w:r>
      <w:r>
        <w:rPr>
          <w:b w:val="0"/>
          <w:color w:val="000000"/>
        </w:rPr>
        <w:t>Applicants may also refer to the</w:t>
      </w:r>
      <w:r w:rsidRPr="00361E75">
        <w:rPr>
          <w:b w:val="0"/>
          <w:color w:val="000000"/>
        </w:rPr>
        <w:t xml:space="preserve"> </w:t>
      </w:r>
      <w:r>
        <w:rPr>
          <w:b w:val="0"/>
          <w:color w:val="000000"/>
        </w:rPr>
        <w:t>“</w:t>
      </w:r>
      <w:hyperlink r:id="rId23" w:history="1">
        <w:r w:rsidRPr="00245BCB">
          <w:rPr>
            <w:rStyle w:val="Hyperlink"/>
            <w:b w:val="0"/>
          </w:rPr>
          <w:t>For Applicants</w:t>
        </w:r>
      </w:hyperlink>
      <w:r>
        <w:rPr>
          <w:b w:val="0"/>
          <w:color w:val="000000"/>
        </w:rPr>
        <w:t xml:space="preserve">” page on Grants.gov </w:t>
      </w:r>
      <w:r w:rsidRPr="00361E75">
        <w:rPr>
          <w:b w:val="0"/>
          <w:color w:val="000000"/>
        </w:rPr>
        <w:t>for complete details on requirements</w:t>
      </w:r>
      <w:r w:rsidRPr="00FE2567">
        <w:rPr>
          <w:b w:val="0"/>
          <w:color w:val="000000"/>
        </w:rPr>
        <w:t xml:space="preserve">.    </w:t>
      </w:r>
    </w:p>
    <w:p w14:paraId="71E0D9EF" w14:textId="77777777" w:rsidR="00CC051D" w:rsidRDefault="00CC051D" w:rsidP="00CC051D"/>
    <w:p w14:paraId="5A15A02E" w14:textId="77777777" w:rsidR="00CC051D" w:rsidRDefault="00CC051D" w:rsidP="00CC051D">
      <w:r w:rsidRPr="00487882">
        <w:rPr>
          <w:b w:val="0"/>
        </w:rPr>
        <w:t>(</w:t>
      </w:r>
      <w:r>
        <w:rPr>
          <w:b w:val="0"/>
        </w:rPr>
        <w:t>c</w:t>
      </w:r>
      <w:r w:rsidRPr="00487882">
        <w:rPr>
          <w:b w:val="0"/>
        </w:rPr>
        <w:t>)</w:t>
      </w:r>
      <w:r>
        <w:t xml:space="preserve"> </w:t>
      </w:r>
      <w:r w:rsidRPr="008E7E5A">
        <w:t xml:space="preserve">Do not wait until the </w:t>
      </w:r>
      <w:r>
        <w:t>deadline</w:t>
      </w:r>
      <w:r w:rsidRPr="008E7E5A">
        <w:t xml:space="preserve"> to submit your application on Grants.gov.</w:t>
      </w:r>
      <w:r w:rsidRPr="00487882">
        <w:rPr>
          <w:b w:val="0"/>
        </w:rPr>
        <w:t xml:space="preserve">  Organizations not registered with Grants.gov should register well in advance of the deadline as it can take up to two weeks to finalize registration (sometimes longer for non-U.S. based NGOs to </w:t>
      </w:r>
      <w:r>
        <w:rPr>
          <w:b w:val="0"/>
        </w:rPr>
        <w:t>receive</w:t>
      </w:r>
      <w:r w:rsidRPr="00487882">
        <w:rPr>
          <w:b w:val="0"/>
        </w:rPr>
        <w:t xml:space="preserve"> required registration numbers).  We </w:t>
      </w:r>
      <w:r>
        <w:rPr>
          <w:b w:val="0"/>
        </w:rPr>
        <w:t xml:space="preserve">also </w:t>
      </w:r>
      <w:r w:rsidRPr="00487882">
        <w:rPr>
          <w:b w:val="0"/>
        </w:rPr>
        <w:t xml:space="preserve">recommend that organizations, particularly first-time applicants, submit applications via Grants.gov no later than one week before the deadline to avoid last-minute technical difficulties that could result in an application not </w:t>
      </w:r>
      <w:proofErr w:type="gramStart"/>
      <w:r w:rsidRPr="00487882">
        <w:rPr>
          <w:b w:val="0"/>
        </w:rPr>
        <w:t>being considered</w:t>
      </w:r>
      <w:proofErr w:type="gramEnd"/>
      <w:r w:rsidRPr="00487882">
        <w:rPr>
          <w:b w:val="0"/>
        </w:rPr>
        <w:t xml:space="preserve">.  </w:t>
      </w:r>
      <w:r w:rsidRPr="00C649F0">
        <w:t>PRM partners must maintain an active SAM registration with current information at all times during which they have an active federal award or an application under consideration by PRM or any federal agency.</w:t>
      </w:r>
    </w:p>
    <w:p w14:paraId="0AAEF661" w14:textId="77777777" w:rsidR="00CC051D" w:rsidRDefault="00CC051D" w:rsidP="00CC051D"/>
    <w:p w14:paraId="752EAFC4" w14:textId="77777777" w:rsidR="00CC051D" w:rsidRPr="000E33A3" w:rsidRDefault="00CC051D" w:rsidP="00CC051D">
      <w:pPr>
        <w:rPr>
          <w:b w:val="0"/>
        </w:rPr>
      </w:pPr>
      <w:r>
        <w:rPr>
          <w:b w:val="0"/>
        </w:rPr>
        <w:t>(d) When</w:t>
      </w:r>
      <w:r w:rsidRPr="00502490">
        <w:rPr>
          <w:b w:val="0"/>
        </w:rPr>
        <w:t xml:space="preserve"> register</w:t>
      </w:r>
      <w:r>
        <w:rPr>
          <w:b w:val="0"/>
        </w:rPr>
        <w:t>ing</w:t>
      </w:r>
      <w:r w:rsidRPr="00502490">
        <w:rPr>
          <w:b w:val="0"/>
        </w:rPr>
        <w:t xml:space="preserve"> with </w:t>
      </w:r>
      <w:hyperlink r:id="rId24" w:history="1">
        <w:r w:rsidRPr="00B76CFE">
          <w:rPr>
            <w:rStyle w:val="Hyperlink"/>
            <w:b w:val="0"/>
          </w:rPr>
          <w:t>Grants.gov</w:t>
        </w:r>
      </w:hyperlink>
      <w:r w:rsidRPr="00502490">
        <w:rPr>
          <w:b w:val="0"/>
        </w:rPr>
        <w:t xml:space="preserve">, organizations must </w:t>
      </w:r>
      <w:r>
        <w:rPr>
          <w:b w:val="0"/>
        </w:rPr>
        <w:t>designate points of contact and Authorized Organization Representatives (AORs)</w:t>
      </w:r>
      <w:r w:rsidRPr="00502490">
        <w:rPr>
          <w:b w:val="0"/>
        </w:rPr>
        <w:t xml:space="preserve">.  </w:t>
      </w:r>
      <w:r>
        <w:rPr>
          <w:b w:val="0"/>
        </w:rPr>
        <w:t xml:space="preserve">Organizations based outside the United States must also request and receive an </w:t>
      </w:r>
      <w:hyperlink r:id="rId25" w:history="1">
        <w:r w:rsidRPr="00B76CFE">
          <w:rPr>
            <w:rStyle w:val="Hyperlink"/>
            <w:b w:val="0"/>
          </w:rPr>
          <w:t>NCAGE</w:t>
        </w:r>
      </w:hyperlink>
      <w:r>
        <w:rPr>
          <w:b w:val="0"/>
        </w:rPr>
        <w:t xml:space="preserve"> </w:t>
      </w:r>
      <w:r>
        <w:rPr>
          <w:rStyle w:val="Hyperlink"/>
          <w:b w:val="0"/>
        </w:rPr>
        <w:t>(</w:t>
      </w:r>
      <w:hyperlink r:id="rId26" w:history="1">
        <w:r w:rsidRPr="004824B6">
          <w:rPr>
            <w:rStyle w:val="Hyperlink"/>
            <w:b w:val="0"/>
          </w:rPr>
          <w:t>https://eportal.nspa.nato.int/AC135Public/scage/CageList.aspx</w:t>
        </w:r>
      </w:hyperlink>
      <w:r>
        <w:rPr>
          <w:color w:val="1F497D"/>
        </w:rPr>
        <w:t>)</w:t>
      </w:r>
      <w:r w:rsidRPr="00631D96">
        <w:rPr>
          <w:b w:val="0"/>
        </w:rPr>
        <w:t xml:space="preserve"> </w:t>
      </w:r>
      <w:r>
        <w:rPr>
          <w:b w:val="0"/>
        </w:rPr>
        <w:t xml:space="preserve">code prior to registering with </w:t>
      </w:r>
      <w:hyperlink r:id="rId27" w:history="1">
        <w:r w:rsidRPr="00B76CFE">
          <w:rPr>
            <w:rStyle w:val="Hyperlink"/>
            <w:b w:val="0"/>
          </w:rPr>
          <w:t>SAM.gov</w:t>
        </w:r>
      </w:hyperlink>
      <w:r>
        <w:rPr>
          <w:b w:val="0"/>
        </w:rPr>
        <w:t xml:space="preserve">.  </w:t>
      </w:r>
      <w:r w:rsidRPr="00631D96">
        <w:t xml:space="preserve">Applicants experiencing technical difficulties with the SAM registration process should contact the </w:t>
      </w:r>
      <w:hyperlink r:id="rId28" w:history="1">
        <w:r w:rsidRPr="00631D96">
          <w:rPr>
            <w:rStyle w:val="Hyperlink"/>
          </w:rPr>
          <w:t>Federal Service Desk</w:t>
        </w:r>
      </w:hyperlink>
      <w:r w:rsidRPr="00631D96">
        <w:t xml:space="preserve"> (FSD) online or at </w:t>
      </w:r>
      <w:r w:rsidRPr="00877D2A">
        <w:rPr>
          <w:rStyle w:val="Strong"/>
          <w:b/>
        </w:rPr>
        <w:t>1</w:t>
      </w:r>
      <w:r w:rsidRPr="00631D96">
        <w:rPr>
          <w:rStyle w:val="Strong"/>
        </w:rPr>
        <w:t>-</w:t>
      </w:r>
      <w:r w:rsidRPr="00631D96">
        <w:t>866-606-8220 (U.S.) and 1-334-206-7828 (International).</w:t>
      </w:r>
    </w:p>
    <w:p w14:paraId="1B19EBD0" w14:textId="77777777" w:rsidR="00CC051D" w:rsidRDefault="00CC051D" w:rsidP="00CC051D"/>
    <w:p w14:paraId="4C785CE9" w14:textId="77777777" w:rsidR="00CC051D" w:rsidRPr="00962AC5" w:rsidRDefault="00CC051D" w:rsidP="00CC051D">
      <w:r w:rsidRPr="000E33A3">
        <w:rPr>
          <w:b w:val="0"/>
        </w:rPr>
        <w:lastRenderedPageBreak/>
        <w:t>(</w:t>
      </w:r>
      <w:r>
        <w:rPr>
          <w:b w:val="0"/>
        </w:rPr>
        <w:t>e</w:t>
      </w:r>
      <w:r w:rsidRPr="000E33A3">
        <w:rPr>
          <w:b w:val="0"/>
        </w:rPr>
        <w:t>)</w:t>
      </w:r>
      <w:r>
        <w:t xml:space="preserve"> </w:t>
      </w:r>
      <w:r w:rsidRPr="008E7E5A">
        <w:t xml:space="preserve">Applications </w:t>
      </w:r>
      <w:proofErr w:type="gramStart"/>
      <w:r w:rsidRPr="008E7E5A">
        <w:t>must be submitted</w:t>
      </w:r>
      <w:proofErr w:type="gramEnd"/>
      <w:r w:rsidRPr="008E7E5A">
        <w:t xml:space="preserve"> under the authority of the Authorized Organization Representative at the applicant organization.</w:t>
      </w:r>
      <w:r w:rsidRPr="000E33A3">
        <w:rPr>
          <w:b w:val="0"/>
        </w:rPr>
        <w:t xml:space="preserve">  Having proposals submitted by agency headquarters helps to avoid possible technical problems.</w:t>
      </w:r>
    </w:p>
    <w:p w14:paraId="40912206" w14:textId="77777777" w:rsidR="00CC051D" w:rsidRDefault="00CC051D" w:rsidP="00CC051D">
      <w:pPr>
        <w:pStyle w:val="ListParagraph"/>
      </w:pPr>
    </w:p>
    <w:p w14:paraId="1AD30FAE" w14:textId="77777777" w:rsidR="00CC051D" w:rsidRDefault="00CC051D" w:rsidP="00CC051D">
      <w:pPr>
        <w:rPr>
          <w:b w:val="0"/>
        </w:rPr>
      </w:pPr>
      <w:proofErr w:type="gramStart"/>
      <w:r w:rsidRPr="000E33A3">
        <w:rPr>
          <w:b w:val="0"/>
        </w:rPr>
        <w:t>(</w:t>
      </w:r>
      <w:r>
        <w:rPr>
          <w:b w:val="0"/>
        </w:rPr>
        <w:t>f</w:t>
      </w:r>
      <w:r w:rsidRPr="000E33A3">
        <w:rPr>
          <w:b w:val="0"/>
        </w:rPr>
        <w:t>)</w:t>
      </w:r>
      <w:r>
        <w:t xml:space="preserve"> </w:t>
      </w:r>
      <w:r w:rsidRPr="008E7E5A">
        <w:t>If you encounter technical difficulties with Grants.gov</w:t>
      </w:r>
      <w:proofErr w:type="gramEnd"/>
      <w:r w:rsidRPr="008E7E5A">
        <w:t xml:space="preserve"> please contact the Grants.gov Help Desk at </w:t>
      </w:r>
      <w:hyperlink r:id="rId29" w:history="1">
        <w:r w:rsidRPr="008E7E5A">
          <w:rPr>
            <w:rStyle w:val="Hyperlink"/>
          </w:rPr>
          <w:t>support@grants.gov</w:t>
        </w:r>
      </w:hyperlink>
      <w:r w:rsidRPr="008E7E5A">
        <w:t xml:space="preserve"> or by calling 1-800-518-4726.</w:t>
      </w:r>
      <w:r w:rsidRPr="000E33A3">
        <w:rPr>
          <w:b w:val="0"/>
        </w:rPr>
        <w:t xml:space="preserve">  Applicants who are unable to submit applications via Grants.gov due to Grants.gov technical difficulties and who have reported the problem to the Grants.gov help desk, received a case number, and had a service request opened to research the problem, should contact the relevant PRM Program Officer to determine whether an alternative method of submission is appropriate.</w:t>
      </w:r>
    </w:p>
    <w:p w14:paraId="2E0D5556" w14:textId="77777777" w:rsidR="00CC051D" w:rsidRDefault="00CC051D" w:rsidP="00CC051D"/>
    <w:p w14:paraId="508F96E3" w14:textId="77777777" w:rsidR="00CC051D" w:rsidRPr="000E33A3" w:rsidRDefault="00CC051D" w:rsidP="00CC051D">
      <w:pPr>
        <w:rPr>
          <w:b w:val="0"/>
        </w:rPr>
      </w:pPr>
      <w:r w:rsidRPr="000E33A3">
        <w:rPr>
          <w:b w:val="0"/>
        </w:rPr>
        <w:t>(</w:t>
      </w:r>
      <w:r>
        <w:rPr>
          <w:b w:val="0"/>
        </w:rPr>
        <w:t>g</w:t>
      </w:r>
      <w:r w:rsidRPr="000E33A3">
        <w:rPr>
          <w:b w:val="0"/>
        </w:rPr>
        <w:t>)</w:t>
      </w:r>
      <w:r>
        <w:rPr>
          <w:b w:val="0"/>
        </w:rPr>
        <w:t xml:space="preserve"> It is the responsibility of each applicant to ensure the appropriate registrations are in place and active.  Failure to have the appropriate organizational registrations in place </w:t>
      </w:r>
      <w:proofErr w:type="gramStart"/>
      <w:r>
        <w:rPr>
          <w:b w:val="0"/>
        </w:rPr>
        <w:t>is not considered</w:t>
      </w:r>
      <w:proofErr w:type="gramEnd"/>
      <w:r>
        <w:rPr>
          <w:b w:val="0"/>
        </w:rPr>
        <w:t xml:space="preserve"> a technical difficulty and is not justification for an alternate means of submission.</w:t>
      </w:r>
    </w:p>
    <w:p w14:paraId="2F9C69B8" w14:textId="77777777" w:rsidR="00CC051D" w:rsidRDefault="00CC051D" w:rsidP="00CC051D">
      <w:pPr>
        <w:pStyle w:val="ListParagraph"/>
      </w:pPr>
    </w:p>
    <w:p w14:paraId="1E9076DC" w14:textId="77777777" w:rsidR="00CC051D" w:rsidRDefault="00CC051D" w:rsidP="00CC051D">
      <w:pPr>
        <w:rPr>
          <w:b w:val="0"/>
        </w:rPr>
      </w:pPr>
      <w:r>
        <w:rPr>
          <w:b w:val="0"/>
        </w:rPr>
        <w:t xml:space="preserve">(h) </w:t>
      </w:r>
      <w:r w:rsidRPr="004C3423">
        <w:rPr>
          <w:b w:val="0"/>
        </w:rPr>
        <w:t xml:space="preserve">Pursuant to U.S. Code, Title 218, Section 1001, stated on OMB Standard Form 424 (SF-424), the Department of State </w:t>
      </w:r>
      <w:proofErr w:type="gramStart"/>
      <w:r w:rsidRPr="004C3423">
        <w:rPr>
          <w:b w:val="0"/>
        </w:rPr>
        <w:t>is authorized</w:t>
      </w:r>
      <w:proofErr w:type="gramEnd"/>
      <w:r w:rsidRPr="004C3423">
        <w:rPr>
          <w:b w:val="0"/>
        </w:rPr>
        <w:t xml:space="preserve"> to consolidate the certifications and assurances required by Federal law or regulations for its federal assistance programs.  The list of certifications and assurances is available upon request by emailing PRMNGOCoordinator@state.gov with the subject line, “PRM NGO Templates”</w:t>
      </w:r>
      <w:r>
        <w:rPr>
          <w:b w:val="0"/>
        </w:rPr>
        <w:t>.  (Do not add quotation marks into the subject line.)</w:t>
      </w:r>
    </w:p>
    <w:p w14:paraId="272CA68C" w14:textId="77777777" w:rsidR="00CC051D" w:rsidRDefault="00CC051D" w:rsidP="00CC051D"/>
    <w:p w14:paraId="76FE0D6A" w14:textId="77777777" w:rsidR="00CC051D" w:rsidRDefault="00CC051D" w:rsidP="00CC051D">
      <w:pPr>
        <w:pStyle w:val="ListParagraph"/>
        <w:numPr>
          <w:ilvl w:val="0"/>
          <w:numId w:val="16"/>
        </w:numPr>
        <w:shd w:val="clear" w:color="auto" w:fill="FFFFFF"/>
        <w:spacing w:line="270" w:lineRule="atLeast"/>
      </w:pPr>
      <w:r>
        <w:t>Submission Dates and Times</w:t>
      </w:r>
    </w:p>
    <w:p w14:paraId="0B55A36E" w14:textId="77777777" w:rsidR="00CC051D" w:rsidRDefault="00CC051D" w:rsidP="00CC051D"/>
    <w:p w14:paraId="6F6B799E" w14:textId="23FD747A" w:rsidR="00CC051D" w:rsidRPr="000A579E" w:rsidRDefault="00CC051D" w:rsidP="00CC051D">
      <w:r w:rsidRPr="000A579E">
        <w:t xml:space="preserve">Announcement issuance date:  </w:t>
      </w:r>
      <w:r w:rsidR="004F7474">
        <w:rPr>
          <w:b w:val="0"/>
        </w:rPr>
        <w:t>Friday, February 8</w:t>
      </w:r>
      <w:r w:rsidRPr="000A579E">
        <w:rPr>
          <w:b w:val="0"/>
        </w:rPr>
        <w:t xml:space="preserve">, </w:t>
      </w:r>
      <w:r w:rsidR="00415A93" w:rsidRPr="000A579E">
        <w:rPr>
          <w:b w:val="0"/>
        </w:rPr>
        <w:t>201</w:t>
      </w:r>
      <w:r w:rsidR="00415A93">
        <w:rPr>
          <w:b w:val="0"/>
        </w:rPr>
        <w:t>9</w:t>
      </w:r>
    </w:p>
    <w:p w14:paraId="09258741" w14:textId="77777777" w:rsidR="00CC051D" w:rsidRPr="000A579E" w:rsidRDefault="00CC051D" w:rsidP="00CC051D"/>
    <w:p w14:paraId="7FC28EF8" w14:textId="1E1BC068" w:rsidR="00CC051D" w:rsidRPr="000A579E" w:rsidRDefault="00CC051D" w:rsidP="00CC051D">
      <w:r w:rsidRPr="000A579E">
        <w:t>Proposal submission deadline:</w:t>
      </w:r>
      <w:r w:rsidRPr="000A579E">
        <w:rPr>
          <w:b w:val="0"/>
        </w:rPr>
        <w:t xml:space="preserve">  </w:t>
      </w:r>
      <w:r w:rsidR="002C3A9A">
        <w:rPr>
          <w:b w:val="0"/>
        </w:rPr>
        <w:t>Monday March 18</w:t>
      </w:r>
      <w:bookmarkStart w:id="0" w:name="_GoBack"/>
      <w:bookmarkEnd w:id="0"/>
      <w:r w:rsidR="00491470" w:rsidRPr="000A579E">
        <w:rPr>
          <w:b w:val="0"/>
        </w:rPr>
        <w:t>, 201</w:t>
      </w:r>
      <w:r w:rsidR="003227D9" w:rsidRPr="000A579E">
        <w:rPr>
          <w:b w:val="0"/>
        </w:rPr>
        <w:t>9</w:t>
      </w:r>
      <w:r w:rsidRPr="000A579E">
        <w:rPr>
          <w:b w:val="0"/>
        </w:rPr>
        <w:t xml:space="preserve"> at 12:00</w:t>
      </w:r>
      <w:r w:rsidR="004F2248" w:rsidRPr="000A579E">
        <w:rPr>
          <w:b w:val="0"/>
        </w:rPr>
        <w:t>:00</w:t>
      </w:r>
      <w:r w:rsidRPr="000A579E">
        <w:rPr>
          <w:b w:val="0"/>
        </w:rPr>
        <w:t xml:space="preserve"> p.m. noon </w:t>
      </w:r>
      <w:r w:rsidRPr="000A579E">
        <w:rPr>
          <w:b w:val="0"/>
          <w:i/>
        </w:rPr>
        <w:t>EST</w:t>
      </w:r>
      <w:r w:rsidR="002564F4" w:rsidRPr="000A579E">
        <w:rPr>
          <w:b w:val="0"/>
          <w:i/>
        </w:rPr>
        <w:t xml:space="preserve"> </w:t>
      </w:r>
      <w:r w:rsidRPr="000A579E">
        <w:rPr>
          <w:b w:val="0"/>
        </w:rPr>
        <w:t xml:space="preserve">Concept Notes submitted after this deadline </w:t>
      </w:r>
      <w:proofErr w:type="gramStart"/>
      <w:r w:rsidRPr="000A579E">
        <w:rPr>
          <w:b w:val="0"/>
        </w:rPr>
        <w:t>will not be considered</w:t>
      </w:r>
      <w:proofErr w:type="gramEnd"/>
      <w:r w:rsidRPr="000A579E">
        <w:rPr>
          <w:b w:val="0"/>
        </w:rPr>
        <w:t>.</w:t>
      </w:r>
    </w:p>
    <w:p w14:paraId="65F3AF6F" w14:textId="77777777" w:rsidR="00CC051D" w:rsidRPr="000A579E" w:rsidRDefault="00CC051D" w:rsidP="00CC051D"/>
    <w:p w14:paraId="509E3287" w14:textId="77777777" w:rsidR="00CC051D" w:rsidRPr="000A579E" w:rsidRDefault="00CC051D" w:rsidP="00CC051D">
      <w:pPr>
        <w:rPr>
          <w:b w:val="0"/>
        </w:rPr>
      </w:pPr>
      <w:r w:rsidRPr="000A579E">
        <w:rPr>
          <w:b w:val="0"/>
        </w:rPr>
        <w:t xml:space="preserve">This solicitation is the first step in a two-part process.  After reviewing concept notes, PRM will invite selected organizations to expand their submissions into full-length proposals with detailed budgets.  Selected organizations will have 30 calendar days after they </w:t>
      </w:r>
      <w:proofErr w:type="gramStart"/>
      <w:r w:rsidRPr="000A579E">
        <w:rPr>
          <w:b w:val="0"/>
        </w:rPr>
        <w:t>are notified</w:t>
      </w:r>
      <w:proofErr w:type="gramEnd"/>
      <w:r w:rsidRPr="000A579E">
        <w:rPr>
          <w:b w:val="0"/>
        </w:rPr>
        <w:t xml:space="preserve"> of their selection to complete their full proposals.  </w:t>
      </w:r>
    </w:p>
    <w:p w14:paraId="600552E3" w14:textId="77777777" w:rsidR="00CC051D" w:rsidRDefault="00CC051D" w:rsidP="00CC051D">
      <w:pPr>
        <w:shd w:val="clear" w:color="auto" w:fill="FFFFFF"/>
        <w:spacing w:line="270" w:lineRule="atLeast"/>
      </w:pPr>
    </w:p>
    <w:p w14:paraId="4749B33E" w14:textId="77777777" w:rsidR="00CC051D" w:rsidRPr="001F0FEE" w:rsidRDefault="00CC051D" w:rsidP="00CC051D">
      <w:pPr>
        <w:pStyle w:val="ListParagraph"/>
        <w:numPr>
          <w:ilvl w:val="0"/>
          <w:numId w:val="16"/>
        </w:numPr>
        <w:shd w:val="clear" w:color="auto" w:fill="FFFFFF"/>
        <w:spacing w:line="270" w:lineRule="atLeast"/>
      </w:pPr>
      <w:r w:rsidRPr="001F0FEE">
        <w:t>Intergovernmental Review – Not Applicable.</w:t>
      </w:r>
    </w:p>
    <w:p w14:paraId="716E3720" w14:textId="77777777" w:rsidR="00CC051D" w:rsidRPr="001F0FEE" w:rsidRDefault="00CC051D" w:rsidP="00CC051D">
      <w:pPr>
        <w:shd w:val="clear" w:color="auto" w:fill="FFFFFF"/>
        <w:spacing w:line="270" w:lineRule="atLeast"/>
      </w:pPr>
    </w:p>
    <w:p w14:paraId="2C45AC28" w14:textId="77777777" w:rsidR="00CC051D" w:rsidRPr="00EA32BF" w:rsidRDefault="00CC051D" w:rsidP="00CC051D">
      <w:pPr>
        <w:pStyle w:val="ListParagraph"/>
        <w:numPr>
          <w:ilvl w:val="0"/>
          <w:numId w:val="16"/>
        </w:numPr>
        <w:shd w:val="clear" w:color="auto" w:fill="FFFFFF"/>
        <w:spacing w:line="270" w:lineRule="atLeast"/>
      </w:pPr>
      <w:r w:rsidRPr="00EA32BF">
        <w:t xml:space="preserve">Funding Restrictions.  </w:t>
      </w:r>
      <w:r w:rsidRPr="00EA32BF">
        <w:rPr>
          <w:b w:val="0"/>
        </w:rPr>
        <w:t>Federal awards will not allow reimbursement of Federal Award costs without prior authorization by PRM.</w:t>
      </w:r>
    </w:p>
    <w:p w14:paraId="07EA32CE" w14:textId="77777777" w:rsidR="00CC051D" w:rsidRPr="00EA32BF" w:rsidRDefault="00CC051D" w:rsidP="00CC051D">
      <w:pPr>
        <w:shd w:val="clear" w:color="auto" w:fill="FFFFFF"/>
        <w:spacing w:line="270" w:lineRule="atLeast"/>
        <w:ind w:firstLine="360"/>
      </w:pPr>
    </w:p>
    <w:p w14:paraId="3EABCC1F" w14:textId="77777777" w:rsidR="00CC051D" w:rsidRPr="001F0FEE" w:rsidRDefault="00CC051D" w:rsidP="00CC051D">
      <w:pPr>
        <w:pStyle w:val="ListParagraph"/>
        <w:numPr>
          <w:ilvl w:val="0"/>
          <w:numId w:val="16"/>
        </w:numPr>
        <w:shd w:val="clear" w:color="auto" w:fill="FFFFFF"/>
        <w:spacing w:line="270" w:lineRule="atLeast"/>
      </w:pPr>
      <w:r w:rsidRPr="00EA32BF">
        <w:t>Other</w:t>
      </w:r>
      <w:r w:rsidRPr="000B6D1A">
        <w:t xml:space="preserve"> Submission Requirements</w:t>
      </w:r>
    </w:p>
    <w:p w14:paraId="5FC29F72" w14:textId="77777777" w:rsidR="00CC051D" w:rsidRPr="0072023D" w:rsidRDefault="00CC051D" w:rsidP="00CC051D">
      <w:pPr>
        <w:shd w:val="clear" w:color="auto" w:fill="FFFFFF"/>
        <w:spacing w:line="270" w:lineRule="atLeast"/>
      </w:pPr>
    </w:p>
    <w:p w14:paraId="2ED9F25A" w14:textId="2D8E5532" w:rsidR="00CC051D" w:rsidRPr="004F2248" w:rsidRDefault="00CC051D" w:rsidP="00CC051D">
      <w:pPr>
        <w:pStyle w:val="Default"/>
        <w:rPr>
          <w:color w:val="auto"/>
          <w:sz w:val="28"/>
          <w:szCs w:val="28"/>
        </w:rPr>
      </w:pPr>
      <w:r w:rsidRPr="002564F4">
        <w:rPr>
          <w:bCs/>
          <w:color w:val="auto"/>
          <w:sz w:val="28"/>
          <w:szCs w:val="28"/>
        </w:rPr>
        <w:t>(a)</w:t>
      </w:r>
      <w:r w:rsidRPr="002564F4">
        <w:rPr>
          <w:b/>
          <w:bCs/>
          <w:color w:val="auto"/>
          <w:sz w:val="28"/>
          <w:szCs w:val="28"/>
        </w:rPr>
        <w:t xml:space="preserve"> </w:t>
      </w:r>
      <w:r w:rsidRPr="004F2248">
        <w:rPr>
          <w:b/>
          <w:bCs/>
          <w:color w:val="auto"/>
          <w:sz w:val="28"/>
          <w:szCs w:val="28"/>
        </w:rPr>
        <w:t xml:space="preserve">Applicant </w:t>
      </w:r>
      <w:proofErr w:type="gramStart"/>
      <w:r w:rsidRPr="004F2248">
        <w:rPr>
          <w:b/>
          <w:bCs/>
          <w:color w:val="auto"/>
          <w:sz w:val="28"/>
          <w:szCs w:val="28"/>
        </w:rPr>
        <w:t>Vetting</w:t>
      </w:r>
      <w:proofErr w:type="gramEnd"/>
      <w:r w:rsidRPr="004F2248">
        <w:rPr>
          <w:b/>
          <w:bCs/>
          <w:color w:val="auto"/>
          <w:sz w:val="28"/>
          <w:szCs w:val="28"/>
        </w:rPr>
        <w:t xml:space="preserve"> as a Condition of Award:  </w:t>
      </w:r>
      <w:r w:rsidRPr="004F2248">
        <w:rPr>
          <w:i/>
          <w:color w:val="auto"/>
          <w:sz w:val="28"/>
          <w:szCs w:val="28"/>
        </w:rPr>
        <w:t xml:space="preserve"> </w:t>
      </w:r>
      <w:r w:rsidRPr="004F2248">
        <w:rPr>
          <w:color w:val="auto"/>
          <w:sz w:val="28"/>
          <w:szCs w:val="28"/>
        </w:rPr>
        <w:t xml:space="preserve"> Applicants are advised that successful passing of vetting to evaluate the risk that funds may benefit terrorists or their supporters is a condition of award.  Applicants </w:t>
      </w:r>
      <w:proofErr w:type="gramStart"/>
      <w:r w:rsidRPr="004F2248">
        <w:rPr>
          <w:color w:val="auto"/>
          <w:sz w:val="28"/>
          <w:szCs w:val="28"/>
        </w:rPr>
        <w:t>may be asked</w:t>
      </w:r>
      <w:proofErr w:type="gramEnd"/>
      <w:r w:rsidRPr="004F2248">
        <w:rPr>
          <w:color w:val="auto"/>
          <w:sz w:val="28"/>
          <w:szCs w:val="28"/>
        </w:rPr>
        <w:t xml:space="preserve"> to submit information required by DS Form 4184, </w:t>
      </w:r>
      <w:r w:rsidRPr="004F2248">
        <w:rPr>
          <w:i/>
          <w:iCs/>
          <w:color w:val="auto"/>
          <w:sz w:val="28"/>
          <w:szCs w:val="28"/>
        </w:rPr>
        <w:t xml:space="preserve">Risk Analysis Information </w:t>
      </w:r>
      <w:r w:rsidRPr="004F2248">
        <w:rPr>
          <w:color w:val="auto"/>
          <w:sz w:val="28"/>
          <w:szCs w:val="28"/>
        </w:rPr>
        <w:t xml:space="preserve">about their company and its principal personnel.  Vetting information is also required for all </w:t>
      </w:r>
      <w:proofErr w:type="spellStart"/>
      <w:r w:rsidRPr="004F2248">
        <w:rPr>
          <w:color w:val="auto"/>
          <w:sz w:val="28"/>
          <w:szCs w:val="28"/>
        </w:rPr>
        <w:t>subaward</w:t>
      </w:r>
      <w:proofErr w:type="spellEnd"/>
      <w:r w:rsidRPr="004F2248">
        <w:rPr>
          <w:color w:val="auto"/>
          <w:sz w:val="28"/>
          <w:szCs w:val="28"/>
        </w:rPr>
        <w:t xml:space="preserve"> performance on assistance awards identified by DOS as presenting a risk of terrorist financing.  When </w:t>
      </w:r>
      <w:proofErr w:type="gramStart"/>
      <w:r w:rsidRPr="004F2248">
        <w:rPr>
          <w:color w:val="auto"/>
          <w:sz w:val="28"/>
          <w:szCs w:val="28"/>
        </w:rPr>
        <w:t>vetting information is requested by the Grants Officer</w:t>
      </w:r>
      <w:proofErr w:type="gramEnd"/>
      <w:r w:rsidRPr="004F2248">
        <w:rPr>
          <w:color w:val="auto"/>
          <w:sz w:val="28"/>
          <w:szCs w:val="28"/>
        </w:rPr>
        <w:t xml:space="preserve">, information may be submitted on the secure web portal at https://ramportal.state.gov, via email to RAM@state.gov, or hardcopy to the Grants Officer.  Questions about the form </w:t>
      </w:r>
      <w:proofErr w:type="gramStart"/>
      <w:r w:rsidRPr="004F2248">
        <w:rPr>
          <w:color w:val="auto"/>
          <w:sz w:val="28"/>
          <w:szCs w:val="28"/>
        </w:rPr>
        <w:t>may be emailed</w:t>
      </w:r>
      <w:proofErr w:type="gramEnd"/>
      <w:r w:rsidRPr="004F2248">
        <w:rPr>
          <w:color w:val="auto"/>
          <w:sz w:val="28"/>
          <w:szCs w:val="28"/>
        </w:rPr>
        <w:t xml:space="preserve"> to RAM@state.gov.  Failure to submit information when requested, or failure to pass vetting, may be grounds for rejecting your proposal.  The following clause shall be included in Section </w:t>
      </w:r>
      <w:r w:rsidR="006B3784" w:rsidRPr="004F2248">
        <w:rPr>
          <w:color w:val="auto"/>
          <w:sz w:val="28"/>
          <w:szCs w:val="28"/>
        </w:rPr>
        <w:t>16</w:t>
      </w:r>
      <w:r w:rsidRPr="004F2248">
        <w:rPr>
          <w:color w:val="auto"/>
          <w:sz w:val="28"/>
          <w:szCs w:val="28"/>
        </w:rPr>
        <w:t xml:space="preserve">, </w:t>
      </w:r>
      <w:r w:rsidRPr="004F2248">
        <w:rPr>
          <w:i/>
          <w:iCs/>
          <w:color w:val="auto"/>
          <w:sz w:val="28"/>
          <w:szCs w:val="28"/>
        </w:rPr>
        <w:t>Speci</w:t>
      </w:r>
      <w:r w:rsidR="006B3784" w:rsidRPr="004F2248">
        <w:rPr>
          <w:i/>
          <w:iCs/>
          <w:color w:val="auto"/>
          <w:sz w:val="28"/>
          <w:szCs w:val="28"/>
        </w:rPr>
        <w:t>fic</w:t>
      </w:r>
      <w:r w:rsidRPr="004F2248">
        <w:rPr>
          <w:i/>
          <w:iCs/>
          <w:color w:val="auto"/>
          <w:sz w:val="28"/>
          <w:szCs w:val="28"/>
        </w:rPr>
        <w:t xml:space="preserve"> Conditions</w:t>
      </w:r>
      <w:r w:rsidRPr="004F2248">
        <w:rPr>
          <w:color w:val="auto"/>
          <w:sz w:val="28"/>
          <w:szCs w:val="28"/>
        </w:rPr>
        <w:t xml:space="preserve">, or as an addendum to the solicitation, whenever assistance </w:t>
      </w:r>
      <w:proofErr w:type="gramStart"/>
      <w:r w:rsidRPr="004F2248">
        <w:rPr>
          <w:color w:val="auto"/>
          <w:sz w:val="28"/>
          <w:szCs w:val="28"/>
        </w:rPr>
        <w:t>is awarded</w:t>
      </w:r>
      <w:proofErr w:type="gramEnd"/>
      <w:r w:rsidRPr="004F2248">
        <w:rPr>
          <w:color w:val="auto"/>
          <w:sz w:val="28"/>
          <w:szCs w:val="28"/>
        </w:rPr>
        <w:t xml:space="preserve"> after vetting: </w:t>
      </w:r>
    </w:p>
    <w:p w14:paraId="7A33439A" w14:textId="77777777" w:rsidR="00CC051D" w:rsidRPr="004F2248" w:rsidRDefault="00CC051D" w:rsidP="00CC051D">
      <w:pPr>
        <w:pStyle w:val="Default"/>
        <w:rPr>
          <w:b/>
          <w:bCs/>
          <w:color w:val="auto"/>
          <w:sz w:val="28"/>
          <w:szCs w:val="28"/>
        </w:rPr>
      </w:pPr>
    </w:p>
    <w:p w14:paraId="1BB57424" w14:textId="77777777" w:rsidR="00CC051D" w:rsidRPr="004F2248" w:rsidRDefault="00CC051D" w:rsidP="00CC051D">
      <w:pPr>
        <w:pStyle w:val="Default"/>
        <w:numPr>
          <w:ilvl w:val="0"/>
          <w:numId w:val="27"/>
        </w:numPr>
        <w:rPr>
          <w:color w:val="auto"/>
          <w:sz w:val="28"/>
          <w:szCs w:val="28"/>
        </w:rPr>
      </w:pPr>
      <w:r w:rsidRPr="004F2248">
        <w:rPr>
          <w:b/>
          <w:bCs/>
          <w:color w:val="auto"/>
          <w:sz w:val="28"/>
          <w:szCs w:val="28"/>
        </w:rPr>
        <w:t xml:space="preserve">Recipient Vetting </w:t>
      </w:r>
      <w:proofErr w:type="gramStart"/>
      <w:r w:rsidRPr="004F2248">
        <w:rPr>
          <w:b/>
          <w:bCs/>
          <w:color w:val="auto"/>
          <w:sz w:val="28"/>
          <w:szCs w:val="28"/>
        </w:rPr>
        <w:t>After</w:t>
      </w:r>
      <w:proofErr w:type="gramEnd"/>
      <w:r w:rsidRPr="004F2248">
        <w:rPr>
          <w:b/>
          <w:bCs/>
          <w:color w:val="auto"/>
          <w:sz w:val="28"/>
          <w:szCs w:val="28"/>
        </w:rPr>
        <w:t xml:space="preserve"> Award:  </w:t>
      </w:r>
      <w:r w:rsidRPr="004F2248">
        <w:rPr>
          <w:color w:val="auto"/>
          <w:sz w:val="28"/>
          <w:szCs w:val="28"/>
        </w:rPr>
        <w:t xml:space="preserve">Recipients shall advise the Grants Officer of any changes in personnel listed in the DS Form 4184, </w:t>
      </w:r>
      <w:r w:rsidRPr="004F2248">
        <w:rPr>
          <w:i/>
          <w:iCs/>
          <w:color w:val="auto"/>
          <w:sz w:val="28"/>
          <w:szCs w:val="28"/>
        </w:rPr>
        <w:t>Risk Analysis Information</w:t>
      </w:r>
      <w:r w:rsidRPr="004F2248">
        <w:rPr>
          <w:color w:val="auto"/>
          <w:sz w:val="28"/>
          <w:szCs w:val="28"/>
        </w:rPr>
        <w:t xml:space="preserve">, and shall provide vetting information on new individuals.  The government reserves the right to vet these personnel changes and to terminate assistance awards for convenience based on vetting results. </w:t>
      </w:r>
    </w:p>
    <w:p w14:paraId="1B355309" w14:textId="77777777" w:rsidR="00CC051D" w:rsidRDefault="00CC051D" w:rsidP="00CC051D">
      <w:pPr>
        <w:shd w:val="clear" w:color="auto" w:fill="FFFFFF"/>
      </w:pPr>
    </w:p>
    <w:p w14:paraId="67BF3E75" w14:textId="77777777" w:rsidR="00CC051D" w:rsidRPr="00E321D4" w:rsidRDefault="00CC051D" w:rsidP="00CC051D">
      <w:pPr>
        <w:pStyle w:val="Default"/>
        <w:rPr>
          <w:sz w:val="28"/>
          <w:szCs w:val="28"/>
        </w:rPr>
      </w:pPr>
      <w:r w:rsidRPr="00BB3F87">
        <w:rPr>
          <w:bCs/>
          <w:sz w:val="28"/>
          <w:szCs w:val="28"/>
        </w:rPr>
        <w:t>(</w:t>
      </w:r>
      <w:r>
        <w:rPr>
          <w:bCs/>
          <w:sz w:val="28"/>
          <w:szCs w:val="28"/>
        </w:rPr>
        <w:t>c</w:t>
      </w:r>
      <w:r w:rsidRPr="00BB3F87">
        <w:rPr>
          <w:bCs/>
          <w:sz w:val="28"/>
          <w:szCs w:val="28"/>
        </w:rPr>
        <w:t>)</w:t>
      </w:r>
      <w:r>
        <w:rPr>
          <w:b/>
          <w:bCs/>
          <w:sz w:val="28"/>
          <w:szCs w:val="28"/>
        </w:rPr>
        <w:t xml:space="preserve"> </w:t>
      </w:r>
      <w:r w:rsidRPr="00E321D4">
        <w:rPr>
          <w:b/>
          <w:bCs/>
          <w:sz w:val="28"/>
          <w:szCs w:val="28"/>
        </w:rPr>
        <w:t xml:space="preserve">Branding and Marking Strategy:  </w:t>
      </w:r>
      <w:r w:rsidRPr="00E321D4">
        <w:rPr>
          <w:bCs/>
          <w:sz w:val="28"/>
          <w:szCs w:val="28"/>
        </w:rPr>
        <w:t xml:space="preserve">Unless exceptions have been approved by the designated bureau Authorizing Official as described in </w:t>
      </w:r>
      <w:r w:rsidRPr="00E321D4">
        <w:rPr>
          <w:sz w:val="28"/>
          <w:szCs w:val="28"/>
        </w:rPr>
        <w:t xml:space="preserve">the proposal templates that are available upon email request from </w:t>
      </w:r>
      <w:hyperlink r:id="rId30" w:history="1">
        <w:r w:rsidRPr="00E321D4">
          <w:rPr>
            <w:rStyle w:val="Hyperlink"/>
            <w:bCs/>
            <w:sz w:val="28"/>
            <w:szCs w:val="28"/>
          </w:rPr>
          <w:t>PRM's NGO Coordinator</w:t>
        </w:r>
      </w:hyperlink>
      <w:r w:rsidRPr="00E321D4">
        <w:rPr>
          <w:sz w:val="28"/>
          <w:szCs w:val="28"/>
        </w:rPr>
        <w:t>, at a minimum, the following provision will be included whenever assistance is awarded:</w:t>
      </w:r>
    </w:p>
    <w:p w14:paraId="2ECC0591" w14:textId="77777777" w:rsidR="00CC051D" w:rsidRPr="00E321D4" w:rsidRDefault="00CC051D" w:rsidP="00CC051D">
      <w:pPr>
        <w:pStyle w:val="Default"/>
        <w:rPr>
          <w:sz w:val="28"/>
          <w:szCs w:val="28"/>
        </w:rPr>
      </w:pPr>
      <w:r w:rsidRPr="00E321D4">
        <w:rPr>
          <w:bCs/>
          <w:sz w:val="28"/>
          <w:szCs w:val="28"/>
        </w:rPr>
        <w:t xml:space="preserve">  </w:t>
      </w:r>
    </w:p>
    <w:p w14:paraId="63FE5734" w14:textId="77777777" w:rsidR="00CC051D" w:rsidRDefault="00CC051D" w:rsidP="00CC051D">
      <w:pPr>
        <w:pStyle w:val="Default"/>
        <w:numPr>
          <w:ilvl w:val="0"/>
          <w:numId w:val="27"/>
        </w:numPr>
        <w:rPr>
          <w:sz w:val="28"/>
          <w:szCs w:val="28"/>
        </w:rPr>
      </w:pPr>
      <w:proofErr w:type="gramStart"/>
      <w:r w:rsidRPr="00E321D4">
        <w:rPr>
          <w:sz w:val="28"/>
          <w:szCs w:val="28"/>
        </w:rPr>
        <w:t>As a condition of receipt of this assistance award, all materials produced pursuant to the award, including training materials, materials for recipients or materials to communicate or promote with foreign audiences a program, event, project, or some other activity under this agreement, including but not limited to invitations to events, press materials, event backdrops, podium signs, etc. must be marked appropriately with the standard U.S. flag in a size and prominence equal to (or greater than) any other logo or identity.</w:t>
      </w:r>
      <w:proofErr w:type="gramEnd"/>
      <w:r w:rsidRPr="00E321D4">
        <w:rPr>
          <w:sz w:val="28"/>
          <w:szCs w:val="28"/>
        </w:rPr>
        <w:t xml:space="preserve">   </w:t>
      </w:r>
    </w:p>
    <w:p w14:paraId="2F644354" w14:textId="77777777" w:rsidR="00CC051D" w:rsidRPr="00BB3F87" w:rsidRDefault="00CC051D" w:rsidP="00CC051D">
      <w:pPr>
        <w:pStyle w:val="Default"/>
        <w:numPr>
          <w:ilvl w:val="1"/>
          <w:numId w:val="27"/>
        </w:numPr>
        <w:rPr>
          <w:sz w:val="28"/>
          <w:szCs w:val="28"/>
        </w:rPr>
      </w:pPr>
      <w:proofErr w:type="spellStart"/>
      <w:r w:rsidRPr="00E321D4">
        <w:rPr>
          <w:sz w:val="28"/>
          <w:szCs w:val="28"/>
        </w:rPr>
        <w:t>Subrecipients</w:t>
      </w:r>
      <w:proofErr w:type="spellEnd"/>
      <w:r w:rsidRPr="00E321D4">
        <w:rPr>
          <w:sz w:val="28"/>
          <w:szCs w:val="28"/>
        </w:rPr>
        <w:t xml:space="preserve"> and subsequent tier sub-award agreements are subject to the marking requirements and the recipient shall include a provision in the </w:t>
      </w:r>
      <w:proofErr w:type="spellStart"/>
      <w:r w:rsidRPr="00E321D4">
        <w:rPr>
          <w:sz w:val="28"/>
          <w:szCs w:val="28"/>
        </w:rPr>
        <w:t>subrecipient</w:t>
      </w:r>
      <w:proofErr w:type="spellEnd"/>
      <w:r w:rsidRPr="00E321D4">
        <w:rPr>
          <w:sz w:val="28"/>
          <w:szCs w:val="28"/>
        </w:rPr>
        <w:t xml:space="preserve"> agreement indicating that the standard, rectangular U.S. flag is a requirement.  In the event the recipient does not comply with the marking requirements as established in the approved assistance agreement, the Grants Officer Representative and the Grants Officer must initiate corrective action.</w:t>
      </w:r>
    </w:p>
    <w:p w14:paraId="3477B466" w14:textId="77777777" w:rsidR="00CC051D" w:rsidDel="0033142D" w:rsidRDefault="00CC051D" w:rsidP="00CC051D">
      <w:pPr>
        <w:shd w:val="clear" w:color="auto" w:fill="FFFFFF"/>
      </w:pPr>
    </w:p>
    <w:p w14:paraId="6F508073" w14:textId="77777777" w:rsidR="00CC051D" w:rsidDel="0033142D" w:rsidRDefault="00CC051D" w:rsidP="00CC051D">
      <w:pPr>
        <w:pStyle w:val="ListParagraph"/>
        <w:numPr>
          <w:ilvl w:val="0"/>
          <w:numId w:val="6"/>
        </w:numPr>
        <w:shd w:val="clear" w:color="auto" w:fill="FFFFFF"/>
      </w:pPr>
      <w:r>
        <w:t xml:space="preserve">Application </w:t>
      </w:r>
      <w:r w:rsidDel="0033142D">
        <w:t xml:space="preserve">Review </w:t>
      </w:r>
      <w:r>
        <w:t>Information</w:t>
      </w:r>
    </w:p>
    <w:p w14:paraId="7E5C9BFB" w14:textId="77777777" w:rsidR="00CC051D" w:rsidRPr="006666CE" w:rsidRDefault="00CC051D" w:rsidP="00CC051D">
      <w:pPr>
        <w:pStyle w:val="ListParagraph"/>
        <w:shd w:val="clear" w:color="auto" w:fill="FFFFFF"/>
        <w:ind w:left="1080"/>
      </w:pPr>
    </w:p>
    <w:p w14:paraId="41D8F514" w14:textId="77777777" w:rsidR="00CC051D" w:rsidRPr="000B6D1A" w:rsidRDefault="00CC051D" w:rsidP="00CC051D">
      <w:pPr>
        <w:pStyle w:val="ListParagraph"/>
        <w:numPr>
          <w:ilvl w:val="0"/>
          <w:numId w:val="26"/>
        </w:numPr>
        <w:ind w:left="360"/>
        <w:rPr>
          <w:b w:val="0"/>
          <w:color w:val="000000"/>
        </w:rPr>
      </w:pPr>
      <w:r w:rsidRPr="000B6D1A">
        <w:rPr>
          <w:color w:val="000000"/>
        </w:rPr>
        <w:t>Criteria:</w:t>
      </w:r>
      <w:r w:rsidRPr="000B6D1A">
        <w:rPr>
          <w:b w:val="0"/>
          <w:color w:val="000000"/>
        </w:rPr>
        <w:t xml:space="preserve">  Eligible submissions will be those that comply with the criteria and requirements included in this announcement.  In addition, the review panel will evaluate the concept notes based on the following criteria:</w:t>
      </w:r>
    </w:p>
    <w:p w14:paraId="3B3ED4B6" w14:textId="77777777" w:rsidR="00CC051D" w:rsidRDefault="00CC051D" w:rsidP="00CC051D">
      <w:pPr>
        <w:rPr>
          <w:b w:val="0"/>
          <w:color w:val="000000"/>
        </w:rPr>
      </w:pPr>
    </w:p>
    <w:p w14:paraId="747318CA" w14:textId="77777777" w:rsidR="00CC051D" w:rsidRPr="00CE0B3A" w:rsidRDefault="00CC051D" w:rsidP="00CC051D">
      <w:pPr>
        <w:pStyle w:val="ListParagraph"/>
        <w:numPr>
          <w:ilvl w:val="0"/>
          <w:numId w:val="13"/>
        </w:numPr>
        <w:rPr>
          <w:b w:val="0"/>
          <w:color w:val="000000"/>
        </w:rPr>
      </w:pPr>
      <w:r w:rsidRPr="00CE0B3A">
        <w:rPr>
          <w:b w:val="0"/>
          <w:color w:val="000000"/>
        </w:rPr>
        <w:t xml:space="preserve">Quality of </w:t>
      </w:r>
      <w:r>
        <w:rPr>
          <w:b w:val="0"/>
          <w:color w:val="000000"/>
        </w:rPr>
        <w:t>project</w:t>
      </w:r>
      <w:r w:rsidRPr="00CE0B3A">
        <w:rPr>
          <w:b w:val="0"/>
          <w:color w:val="000000"/>
        </w:rPr>
        <w:t xml:space="preserve"> idea</w:t>
      </w:r>
    </w:p>
    <w:p w14:paraId="7E8AF2F1" w14:textId="77777777" w:rsidR="00CC051D" w:rsidRPr="00CE0B3A" w:rsidRDefault="00CC051D" w:rsidP="00CC051D">
      <w:pPr>
        <w:pStyle w:val="ListParagraph"/>
        <w:numPr>
          <w:ilvl w:val="0"/>
          <w:numId w:val="13"/>
        </w:numPr>
        <w:rPr>
          <w:b w:val="0"/>
          <w:color w:val="000000"/>
        </w:rPr>
      </w:pPr>
      <w:r w:rsidRPr="00CE0B3A">
        <w:rPr>
          <w:b w:val="0"/>
          <w:shd w:val="clear" w:color="auto" w:fill="FFFFFF"/>
        </w:rPr>
        <w:t>Appropriate identification of beneficiary population, including vulnerable populations</w:t>
      </w:r>
      <w:r w:rsidRPr="00CE0B3A">
        <w:rPr>
          <w:b w:val="0"/>
        </w:rPr>
        <w:t xml:space="preserve"> </w:t>
      </w:r>
    </w:p>
    <w:p w14:paraId="3397079B" w14:textId="77777777" w:rsidR="00CC051D" w:rsidRPr="00CE0B3A" w:rsidRDefault="00CC051D" w:rsidP="00CC051D">
      <w:pPr>
        <w:pStyle w:val="ListParagraph"/>
        <w:numPr>
          <w:ilvl w:val="0"/>
          <w:numId w:val="13"/>
        </w:numPr>
        <w:rPr>
          <w:b w:val="0"/>
          <w:color w:val="000000"/>
        </w:rPr>
      </w:pPr>
      <w:r>
        <w:rPr>
          <w:b w:val="0"/>
          <w:color w:val="000000"/>
        </w:rPr>
        <w:t>Project</w:t>
      </w:r>
      <w:r w:rsidRPr="00CE0B3A">
        <w:rPr>
          <w:b w:val="0"/>
          <w:color w:val="000000"/>
        </w:rPr>
        <w:t xml:space="preserve"> feasibility/ability to achieve objectives</w:t>
      </w:r>
    </w:p>
    <w:p w14:paraId="440B891E" w14:textId="77777777" w:rsidR="00CC051D" w:rsidRDefault="00CC051D" w:rsidP="00CC051D">
      <w:pPr>
        <w:pStyle w:val="ListParagraph"/>
        <w:numPr>
          <w:ilvl w:val="0"/>
          <w:numId w:val="13"/>
        </w:numPr>
        <w:rPr>
          <w:b w:val="0"/>
          <w:color w:val="000000"/>
        </w:rPr>
      </w:pPr>
      <w:r>
        <w:rPr>
          <w:b w:val="0"/>
          <w:color w:val="000000"/>
        </w:rPr>
        <w:t>Organization’s experience and capacity</w:t>
      </w:r>
    </w:p>
    <w:p w14:paraId="09982C81" w14:textId="77777777" w:rsidR="00CC051D" w:rsidRPr="009A344A" w:rsidRDefault="00CC051D" w:rsidP="00CC051D">
      <w:pPr>
        <w:pStyle w:val="ListParagraph"/>
        <w:numPr>
          <w:ilvl w:val="0"/>
          <w:numId w:val="13"/>
        </w:numPr>
        <w:rPr>
          <w:b w:val="0"/>
          <w:color w:val="000000"/>
        </w:rPr>
      </w:pPr>
      <w:r>
        <w:rPr>
          <w:b w:val="0"/>
          <w:color w:val="000000"/>
        </w:rPr>
        <w:t>Cost effectiveness</w:t>
      </w:r>
    </w:p>
    <w:p w14:paraId="2DEFF3DB" w14:textId="77777777" w:rsidR="00CC051D" w:rsidRDefault="00CC051D" w:rsidP="00CC051D">
      <w:pPr>
        <w:rPr>
          <w:b w:val="0"/>
        </w:rPr>
      </w:pPr>
    </w:p>
    <w:p w14:paraId="696AEBBA" w14:textId="77777777" w:rsidR="00CC051D" w:rsidRDefault="00CC051D" w:rsidP="00CC051D">
      <w:pPr>
        <w:pStyle w:val="ListParagraph"/>
        <w:numPr>
          <w:ilvl w:val="0"/>
          <w:numId w:val="26"/>
        </w:numPr>
        <w:ind w:left="360"/>
        <w:rPr>
          <w:b w:val="0"/>
        </w:rPr>
      </w:pPr>
      <w:r w:rsidRPr="000B6D1A">
        <w:rPr>
          <w:b w:val="0"/>
        </w:rPr>
        <w:t>PRM will conduct a formal competitive review of all concept notes submitted in response to this funding announcement.  A review panel of at least three people will evaluate submissions based on the above-referenced programmatic criteria and PRM priorities in the context of available funding.</w:t>
      </w:r>
    </w:p>
    <w:p w14:paraId="45E2303D" w14:textId="77777777" w:rsidR="00CC051D" w:rsidRDefault="00CC051D" w:rsidP="00CC051D">
      <w:pPr>
        <w:pStyle w:val="ListParagraph"/>
        <w:ind w:left="360"/>
        <w:rPr>
          <w:b w:val="0"/>
        </w:rPr>
      </w:pPr>
    </w:p>
    <w:p w14:paraId="11615CB2" w14:textId="77777777" w:rsidR="00CC051D" w:rsidRPr="000B6D1A" w:rsidRDefault="00CC051D" w:rsidP="00CC051D">
      <w:pPr>
        <w:pStyle w:val="ListParagraph"/>
        <w:numPr>
          <w:ilvl w:val="0"/>
          <w:numId w:val="26"/>
        </w:numPr>
        <w:ind w:left="360"/>
        <w:rPr>
          <w:b w:val="0"/>
        </w:rPr>
      </w:pPr>
      <w:r w:rsidRPr="000B6D1A">
        <w:rPr>
          <w:b w:val="0"/>
        </w:rPr>
        <w:t xml:space="preserve">After reviewing the concept notes, selected organizations </w:t>
      </w:r>
      <w:proofErr w:type="gramStart"/>
      <w:r w:rsidRPr="000B6D1A">
        <w:rPr>
          <w:b w:val="0"/>
        </w:rPr>
        <w:t>will be invited</w:t>
      </w:r>
      <w:proofErr w:type="gramEnd"/>
      <w:r w:rsidRPr="000B6D1A">
        <w:rPr>
          <w:b w:val="0"/>
        </w:rPr>
        <w:t xml:space="preserve"> to submit full proposals.  PRM will provide formal notifications to NGOs of final decisions </w:t>
      </w:r>
      <w:r>
        <w:rPr>
          <w:b w:val="0"/>
        </w:rPr>
        <w:t>within 90 days</w:t>
      </w:r>
      <w:r w:rsidRPr="000B6D1A">
        <w:rPr>
          <w:b w:val="0"/>
        </w:rPr>
        <w:t xml:space="preserve"> after the closing date of this announcement.  Selected organizations will have 30 calendar days from notification to submit full proposals, with detailed budgets, and attachments as applicable (refer to PRM’s </w:t>
      </w:r>
      <w:hyperlink r:id="rId31" w:history="1">
        <w:r w:rsidRPr="000B6D1A">
          <w:rPr>
            <w:rStyle w:val="Hyperlink"/>
            <w:b w:val="0"/>
          </w:rPr>
          <w:t>General NGO Guidelines</w:t>
        </w:r>
      </w:hyperlink>
      <w:r w:rsidRPr="000B6D1A">
        <w:rPr>
          <w:b w:val="0"/>
        </w:rPr>
        <w:t xml:space="preserve"> for general proposal formatting and submission guidance</w:t>
      </w:r>
      <w:r>
        <w:rPr>
          <w:b w:val="0"/>
        </w:rPr>
        <w:t xml:space="preserve"> for single-</w:t>
      </w:r>
      <w:r w:rsidRPr="000B6D1A">
        <w:rPr>
          <w:b w:val="0"/>
        </w:rPr>
        <w:t>year</w:t>
      </w:r>
      <w:r>
        <w:rPr>
          <w:b w:val="0"/>
        </w:rPr>
        <w:t>/multi-year</w:t>
      </w:r>
      <w:r w:rsidRPr="000B6D1A">
        <w:rPr>
          <w:b w:val="0"/>
        </w:rPr>
        <w:t xml:space="preserve"> </w:t>
      </w:r>
      <w:r>
        <w:rPr>
          <w:b w:val="0"/>
        </w:rPr>
        <w:t>project</w:t>
      </w:r>
      <w:r w:rsidRPr="000B6D1A">
        <w:rPr>
          <w:b w:val="0"/>
        </w:rPr>
        <w:t>s).</w:t>
      </w:r>
    </w:p>
    <w:p w14:paraId="5F2DC58B" w14:textId="77777777" w:rsidR="00CC051D" w:rsidRDefault="00CC051D" w:rsidP="00CC051D"/>
    <w:p w14:paraId="7A005E21" w14:textId="77777777" w:rsidR="00CC051D" w:rsidRDefault="00CC051D" w:rsidP="00CC051D">
      <w:pPr>
        <w:pStyle w:val="ListParagraph"/>
        <w:numPr>
          <w:ilvl w:val="0"/>
          <w:numId w:val="24"/>
        </w:numPr>
        <w:tabs>
          <w:tab w:val="left" w:pos="360"/>
        </w:tabs>
        <w:ind w:left="360"/>
      </w:pPr>
      <w:r>
        <w:t>Federal Award Administration Information</w:t>
      </w:r>
    </w:p>
    <w:p w14:paraId="7B2802C2" w14:textId="77777777" w:rsidR="00CC051D" w:rsidRDefault="00CC051D" w:rsidP="00CC051D"/>
    <w:p w14:paraId="48FEC689" w14:textId="77777777" w:rsidR="00CC051D" w:rsidRPr="000B6D1A" w:rsidRDefault="00CC051D" w:rsidP="00CC051D">
      <w:pPr>
        <w:pStyle w:val="ListParagraph"/>
        <w:numPr>
          <w:ilvl w:val="0"/>
          <w:numId w:val="25"/>
        </w:numPr>
        <w:ind w:left="360"/>
      </w:pPr>
      <w:r>
        <w:t xml:space="preserve">Federal Award Administration.  </w:t>
      </w:r>
      <w:r>
        <w:rPr>
          <w:b w:val="0"/>
        </w:rPr>
        <w:t>A</w:t>
      </w:r>
      <w:r w:rsidRPr="000B6D1A">
        <w:rPr>
          <w:b w:val="0"/>
        </w:rPr>
        <w:t xml:space="preserve"> successful applicant can expect to receive a separate notice </w:t>
      </w:r>
      <w:r w:rsidRPr="00924C30">
        <w:rPr>
          <w:b w:val="0"/>
        </w:rPr>
        <w:t xml:space="preserve">from PRM </w:t>
      </w:r>
      <w:r w:rsidRPr="000B6D1A">
        <w:rPr>
          <w:b w:val="0"/>
        </w:rPr>
        <w:t xml:space="preserve">stating that an application </w:t>
      </w:r>
      <w:proofErr w:type="gramStart"/>
      <w:r w:rsidRPr="000B6D1A">
        <w:rPr>
          <w:b w:val="0"/>
        </w:rPr>
        <w:t>has been selected</w:t>
      </w:r>
      <w:proofErr w:type="gramEnd"/>
      <w:r w:rsidRPr="000B6D1A">
        <w:rPr>
          <w:b w:val="0"/>
        </w:rPr>
        <w:t xml:space="preserve"> before </w:t>
      </w:r>
      <w:r w:rsidRPr="00924C30">
        <w:rPr>
          <w:b w:val="0"/>
        </w:rPr>
        <w:t>PRM</w:t>
      </w:r>
      <w:r w:rsidRPr="000B6D1A">
        <w:rPr>
          <w:b w:val="0"/>
        </w:rPr>
        <w:t xml:space="preserve"> actually makes the </w:t>
      </w:r>
      <w:r>
        <w:rPr>
          <w:b w:val="0"/>
        </w:rPr>
        <w:t>f</w:t>
      </w:r>
      <w:r w:rsidRPr="000B6D1A">
        <w:rPr>
          <w:b w:val="0"/>
        </w:rPr>
        <w:t>ederal award</w:t>
      </w:r>
      <w:r w:rsidRPr="00924C30">
        <w:rPr>
          <w:b w:val="0"/>
        </w:rPr>
        <w:t xml:space="preserve">.  That notice is </w:t>
      </w:r>
      <w:r w:rsidRPr="000B6D1A">
        <w:rPr>
          <w:b w:val="0"/>
        </w:rPr>
        <w:t>not an authorization to begin performance.</w:t>
      </w:r>
      <w:r w:rsidRPr="00924C30">
        <w:rPr>
          <w:b w:val="0"/>
        </w:rPr>
        <w:t xml:space="preserve"> </w:t>
      </w:r>
      <w:r w:rsidRPr="000B6D1A">
        <w:rPr>
          <w:b w:val="0"/>
        </w:rPr>
        <w:t xml:space="preserve"> </w:t>
      </w:r>
      <w:r w:rsidRPr="00924C30">
        <w:rPr>
          <w:b w:val="0"/>
        </w:rPr>
        <w:t xml:space="preserve">Only </w:t>
      </w:r>
      <w:r w:rsidRPr="000B6D1A">
        <w:rPr>
          <w:b w:val="0"/>
        </w:rPr>
        <w:t xml:space="preserve">the notice of </w:t>
      </w:r>
      <w:r w:rsidRPr="00924C30">
        <w:rPr>
          <w:b w:val="0"/>
        </w:rPr>
        <w:t>a</w:t>
      </w:r>
      <w:r w:rsidRPr="000B6D1A">
        <w:rPr>
          <w:b w:val="0"/>
        </w:rPr>
        <w:t xml:space="preserve">ward signed by the grants officer </w:t>
      </w:r>
      <w:r w:rsidRPr="00924C30">
        <w:rPr>
          <w:b w:val="0"/>
        </w:rPr>
        <w:t>i</w:t>
      </w:r>
      <w:r w:rsidRPr="000B6D1A">
        <w:rPr>
          <w:b w:val="0"/>
        </w:rPr>
        <w:t xml:space="preserve">s the authorizing document. </w:t>
      </w:r>
      <w:r>
        <w:rPr>
          <w:b w:val="0"/>
        </w:rPr>
        <w:t xml:space="preserve"> U</w:t>
      </w:r>
      <w:r w:rsidRPr="00563FE3">
        <w:rPr>
          <w:b w:val="0"/>
        </w:rPr>
        <w:t>nsuccessful applicants</w:t>
      </w:r>
      <w:r w:rsidRPr="00924C30">
        <w:rPr>
          <w:b w:val="0"/>
        </w:rPr>
        <w:t xml:space="preserve"> </w:t>
      </w:r>
      <w:r>
        <w:rPr>
          <w:b w:val="0"/>
        </w:rPr>
        <w:t>will be notified following completion of the selection and award process</w:t>
      </w:r>
      <w:r w:rsidRPr="000B6D1A">
        <w:rPr>
          <w:b w:val="0"/>
        </w:rPr>
        <w:t xml:space="preserve">. </w:t>
      </w:r>
    </w:p>
    <w:p w14:paraId="71134B8F" w14:textId="77777777" w:rsidR="00CC051D" w:rsidRPr="00D60C5A" w:rsidRDefault="00CC051D" w:rsidP="00CC051D">
      <w:pPr>
        <w:pStyle w:val="ListParagraph"/>
      </w:pPr>
    </w:p>
    <w:p w14:paraId="0C46AC55" w14:textId="77777777" w:rsidR="00CC051D" w:rsidRDefault="00CC051D" w:rsidP="00CC051D">
      <w:pPr>
        <w:pStyle w:val="ListParagraph"/>
        <w:numPr>
          <w:ilvl w:val="0"/>
          <w:numId w:val="25"/>
        </w:numPr>
        <w:ind w:left="360"/>
        <w:rPr>
          <w:b w:val="0"/>
        </w:rPr>
      </w:pPr>
      <w:r w:rsidRPr="00D60C5A">
        <w:t xml:space="preserve">Administrative and National Policy Requirements.  </w:t>
      </w:r>
      <w:proofErr w:type="gramStart"/>
      <w:r w:rsidRPr="000B6D1A">
        <w:rPr>
          <w:b w:val="0"/>
        </w:rPr>
        <w:t>PRM awards are made consistent with the following provisions in the following order of precedence:  (a) applicable laws and statutes of the United States, including any specific legislative provisions mandated in the statutory authority for the award; (b) Code of Federal Regulations (CFR); (c) Department of State Standard Terms and Conditions of the award; (d) the award’s specific requirements; and (e) other documents and attachments to the award.</w:t>
      </w:r>
      <w:proofErr w:type="gramEnd"/>
    </w:p>
    <w:p w14:paraId="0E4DE444" w14:textId="77777777" w:rsidR="00CC051D" w:rsidRPr="000B6D1A" w:rsidRDefault="00CC051D" w:rsidP="00CC051D">
      <w:pPr>
        <w:rPr>
          <w:b w:val="0"/>
        </w:rPr>
      </w:pPr>
    </w:p>
    <w:p w14:paraId="5D3ABEB2" w14:textId="77777777" w:rsidR="00CC051D" w:rsidRDefault="00CC051D" w:rsidP="00CC051D">
      <w:pPr>
        <w:pStyle w:val="ListParagraph"/>
        <w:numPr>
          <w:ilvl w:val="0"/>
          <w:numId w:val="25"/>
        </w:numPr>
        <w:ind w:left="360"/>
      </w:pPr>
      <w:r>
        <w:lastRenderedPageBreak/>
        <w:t>Reporting</w:t>
      </w:r>
    </w:p>
    <w:p w14:paraId="31B2A322" w14:textId="77777777" w:rsidR="00CC051D" w:rsidRPr="00142C7C" w:rsidRDefault="00CC051D" w:rsidP="00CC051D">
      <w:pPr>
        <w:ind w:left="360"/>
        <w:rPr>
          <w:b w:val="0"/>
        </w:rPr>
      </w:pPr>
    </w:p>
    <w:p w14:paraId="2D291B7B" w14:textId="77777777" w:rsidR="00CC051D" w:rsidRPr="00142C7C" w:rsidRDefault="00CC051D" w:rsidP="00CC051D">
      <w:pPr>
        <w:rPr>
          <w:b w:val="0"/>
        </w:rPr>
      </w:pPr>
      <w:r>
        <w:rPr>
          <w:b w:val="0"/>
        </w:rPr>
        <w:t>Successful applicants will be required to submit</w:t>
      </w:r>
      <w:r w:rsidRPr="00142C7C">
        <w:rPr>
          <w:b w:val="0"/>
        </w:rPr>
        <w:t>:</w:t>
      </w:r>
    </w:p>
    <w:p w14:paraId="1D100624" w14:textId="77777777" w:rsidR="00CC051D" w:rsidRDefault="00CC051D" w:rsidP="00CC051D">
      <w:pPr>
        <w:ind w:left="360"/>
        <w:rPr>
          <w:b w:val="0"/>
        </w:rPr>
      </w:pPr>
    </w:p>
    <w:p w14:paraId="0AC85F5C" w14:textId="43F2CEBF" w:rsidR="00CC051D" w:rsidRPr="000B6D1A" w:rsidRDefault="00CC051D" w:rsidP="00CC051D">
      <w:pPr>
        <w:rPr>
          <w:b w:val="0"/>
        </w:rPr>
      </w:pPr>
      <w:r>
        <w:rPr>
          <w:b w:val="0"/>
        </w:rPr>
        <w:t>(a)</w:t>
      </w:r>
      <w:r w:rsidRPr="000B6D1A">
        <w:rPr>
          <w:b w:val="0"/>
        </w:rPr>
        <w:t xml:space="preserve"> </w:t>
      </w:r>
      <w:r w:rsidR="00415A93">
        <w:rPr>
          <w:b w:val="0"/>
        </w:rPr>
        <w:t>Program</w:t>
      </w:r>
      <w:r w:rsidRPr="000B6D1A">
        <w:rPr>
          <w:b w:val="0"/>
        </w:rPr>
        <w:t xml:space="preserve"> Reports: </w:t>
      </w:r>
      <w:r>
        <w:rPr>
          <w:b w:val="0"/>
        </w:rPr>
        <w:t xml:space="preserve"> </w:t>
      </w:r>
      <w:r w:rsidRPr="000B6D1A">
        <w:rPr>
          <w:b w:val="0"/>
        </w:rPr>
        <w:t xml:space="preserve">PRM requires </w:t>
      </w:r>
      <w:r>
        <w:rPr>
          <w:b w:val="0"/>
        </w:rPr>
        <w:t>project</w:t>
      </w:r>
      <w:r w:rsidRPr="000B6D1A">
        <w:rPr>
          <w:b w:val="0"/>
        </w:rPr>
        <w:t xml:space="preserve"> reports describing and analyzing the results of activities undertaken during the validity period of the agreement. </w:t>
      </w:r>
      <w:r>
        <w:rPr>
          <w:b w:val="0"/>
        </w:rPr>
        <w:t xml:space="preserve"> </w:t>
      </w:r>
      <w:r w:rsidRPr="000B6D1A">
        <w:rPr>
          <w:b w:val="0"/>
        </w:rPr>
        <w:t xml:space="preserve">A </w:t>
      </w:r>
      <w:r w:rsidR="00415A93">
        <w:rPr>
          <w:b w:val="0"/>
        </w:rPr>
        <w:t>program</w:t>
      </w:r>
      <w:r w:rsidRPr="000B6D1A">
        <w:rPr>
          <w:b w:val="0"/>
        </w:rPr>
        <w:t xml:space="preserve"> report is required within thirty (30) days following the end of each </w:t>
      </w:r>
      <w:proofErr w:type="gramStart"/>
      <w:r w:rsidRPr="000B6D1A">
        <w:rPr>
          <w:b w:val="0"/>
        </w:rPr>
        <w:t>three month</w:t>
      </w:r>
      <w:proofErr w:type="gramEnd"/>
      <w:r w:rsidRPr="000B6D1A">
        <w:rPr>
          <w:b w:val="0"/>
        </w:rPr>
        <w:t xml:space="preserve"> period of performance during the validity period of the agreement.</w:t>
      </w:r>
      <w:r>
        <w:rPr>
          <w:b w:val="0"/>
        </w:rPr>
        <w:t xml:space="preserve"> </w:t>
      </w:r>
      <w:r w:rsidRPr="000B6D1A">
        <w:rPr>
          <w:b w:val="0"/>
        </w:rPr>
        <w:t xml:space="preserve"> The final </w:t>
      </w:r>
      <w:r w:rsidR="00415A93">
        <w:rPr>
          <w:b w:val="0"/>
        </w:rPr>
        <w:t>program</w:t>
      </w:r>
      <w:r w:rsidR="00415A93" w:rsidRPr="000B6D1A">
        <w:rPr>
          <w:b w:val="0"/>
        </w:rPr>
        <w:t xml:space="preserve"> </w:t>
      </w:r>
      <w:r w:rsidRPr="000B6D1A">
        <w:rPr>
          <w:b w:val="0"/>
        </w:rPr>
        <w:t xml:space="preserve">report is due </w:t>
      </w:r>
      <w:proofErr w:type="gramStart"/>
      <w:r w:rsidRPr="000B6D1A">
        <w:rPr>
          <w:b w:val="0"/>
        </w:rPr>
        <w:t>ninety (90) days</w:t>
      </w:r>
      <w:proofErr w:type="gramEnd"/>
      <w:r w:rsidRPr="000B6D1A">
        <w:rPr>
          <w:b w:val="0"/>
        </w:rPr>
        <w:t xml:space="preserve"> following the end of the agreement. </w:t>
      </w:r>
      <w:r>
        <w:rPr>
          <w:b w:val="0"/>
        </w:rPr>
        <w:t xml:space="preserve"> </w:t>
      </w:r>
      <w:r w:rsidRPr="000B6D1A">
        <w:rPr>
          <w:b w:val="0"/>
        </w:rPr>
        <w:t xml:space="preserve">The submission dates for </w:t>
      </w:r>
      <w:r w:rsidR="00415A93">
        <w:rPr>
          <w:b w:val="0"/>
        </w:rPr>
        <w:t>program</w:t>
      </w:r>
      <w:r w:rsidR="00415A93" w:rsidRPr="000B6D1A">
        <w:rPr>
          <w:b w:val="0"/>
        </w:rPr>
        <w:t xml:space="preserve"> </w:t>
      </w:r>
      <w:r w:rsidRPr="000B6D1A">
        <w:rPr>
          <w:b w:val="0"/>
        </w:rPr>
        <w:t xml:space="preserve">reports </w:t>
      </w:r>
      <w:proofErr w:type="gramStart"/>
      <w:r w:rsidRPr="000B6D1A">
        <w:rPr>
          <w:b w:val="0"/>
        </w:rPr>
        <w:t>will be written</w:t>
      </w:r>
      <w:proofErr w:type="gramEnd"/>
      <w:r w:rsidRPr="000B6D1A">
        <w:rPr>
          <w:b w:val="0"/>
        </w:rPr>
        <w:t xml:space="preserve"> into the cooperative agreement. </w:t>
      </w:r>
      <w:r>
        <w:rPr>
          <w:b w:val="0"/>
        </w:rPr>
        <w:t xml:space="preserve"> </w:t>
      </w:r>
      <w:r w:rsidRPr="000B6D1A">
        <w:rPr>
          <w:b w:val="0"/>
        </w:rPr>
        <w:t xml:space="preserve">Partners receiving multi-year awards should follow this same reporting schedule and should still submit a final </w:t>
      </w:r>
      <w:r w:rsidR="00415A93">
        <w:rPr>
          <w:b w:val="0"/>
        </w:rPr>
        <w:t>program</w:t>
      </w:r>
      <w:r w:rsidR="00415A93" w:rsidRPr="000B6D1A">
        <w:rPr>
          <w:b w:val="0"/>
        </w:rPr>
        <w:t xml:space="preserve"> </w:t>
      </w:r>
      <w:r w:rsidRPr="000B6D1A">
        <w:rPr>
          <w:b w:val="0"/>
        </w:rPr>
        <w:t>report at the end of each year that summarizes the NGO’s performance during the previous year.</w:t>
      </w:r>
    </w:p>
    <w:p w14:paraId="43FEFC73" w14:textId="77777777" w:rsidR="00CC051D" w:rsidRPr="000B6D1A" w:rsidRDefault="00CC051D" w:rsidP="00CC051D">
      <w:pPr>
        <w:ind w:left="360"/>
        <w:rPr>
          <w:b w:val="0"/>
        </w:rPr>
      </w:pPr>
    </w:p>
    <w:p w14:paraId="2827B22D" w14:textId="77777777" w:rsidR="00CC051D" w:rsidRDefault="00C6760F" w:rsidP="00C6760F">
      <w:pPr>
        <w:rPr>
          <w:b w:val="0"/>
        </w:rPr>
      </w:pPr>
      <w:r w:rsidRPr="00245BCB">
        <w:rPr>
          <w:rFonts w:cs="Arial"/>
          <w:b w:val="0"/>
        </w:rPr>
        <w:t xml:space="preserve">The Performance Progress Report (SF-PPR) is an optional cover sheet used by recipients for progress reporting on awards. Previously this form was mandatory, but </w:t>
      </w:r>
      <w:proofErr w:type="gramStart"/>
      <w:r w:rsidRPr="00245BCB">
        <w:rPr>
          <w:rFonts w:cs="Arial"/>
          <w:b w:val="0"/>
        </w:rPr>
        <w:t>has since been removed</w:t>
      </w:r>
      <w:proofErr w:type="gramEnd"/>
      <w:r w:rsidRPr="00245BCB">
        <w:rPr>
          <w:rFonts w:cs="Arial"/>
          <w:b w:val="0"/>
        </w:rPr>
        <w:t xml:space="preserve"> from OMB’s list of approved forms and currently is an optional form. The Bureau suggests that NGOs receiving PRM funding use the PRM recommended quarterly project report template and, if also choosing to use the SF-PPR, reference this template as being attached in block 10 at “Other.” The suggested PRM NGO reporting template </w:t>
      </w:r>
      <w:proofErr w:type="gramStart"/>
      <w:r w:rsidRPr="00245BCB">
        <w:rPr>
          <w:rFonts w:cs="Arial"/>
          <w:b w:val="0"/>
        </w:rPr>
        <w:t>is designed</w:t>
      </w:r>
      <w:proofErr w:type="gramEnd"/>
      <w:r w:rsidRPr="00245BCB">
        <w:rPr>
          <w:rFonts w:cs="Arial"/>
          <w:b w:val="0"/>
        </w:rPr>
        <w:t xml:space="preserve"> to ease the reporting requirements while ensuring that all required elements are addressed. The Quarterly Project Report Template, along with the optional SF-PPR, </w:t>
      </w:r>
      <w:proofErr w:type="gramStart"/>
      <w:r w:rsidRPr="00245BCB">
        <w:rPr>
          <w:rFonts w:cs="Arial"/>
          <w:b w:val="0"/>
        </w:rPr>
        <w:t>can be requested</w:t>
      </w:r>
      <w:proofErr w:type="gramEnd"/>
      <w:r w:rsidRPr="00245BCB">
        <w:rPr>
          <w:rFonts w:cs="Arial"/>
          <w:b w:val="0"/>
        </w:rPr>
        <w:t xml:space="preserve"> by sending an email with only the phrase “PRM NGO Templates” (without the quotation marks) in the subject line, to </w:t>
      </w:r>
      <w:hyperlink r:id="rId32" w:history="1">
        <w:r w:rsidRPr="00245BCB">
          <w:rPr>
            <w:rStyle w:val="Hyperlink"/>
            <w:rFonts w:cs="Arial"/>
            <w:b w:val="0"/>
          </w:rPr>
          <w:t>PRMNGOCoordinator@state.gov</w:t>
        </w:r>
      </w:hyperlink>
      <w:r w:rsidRPr="00245BCB">
        <w:rPr>
          <w:rFonts w:cs="Arial"/>
          <w:b w:val="0"/>
          <w:color w:val="1E3351"/>
        </w:rPr>
        <w:t>.</w:t>
      </w:r>
    </w:p>
    <w:p w14:paraId="15EB3F7E" w14:textId="77777777" w:rsidR="00CC051D" w:rsidRDefault="00CC051D" w:rsidP="00CC051D">
      <w:pPr>
        <w:ind w:left="360"/>
        <w:rPr>
          <w:b w:val="0"/>
        </w:rPr>
      </w:pPr>
    </w:p>
    <w:p w14:paraId="7CEF81C3" w14:textId="77777777" w:rsidR="00CC051D" w:rsidRPr="00142C7C" w:rsidRDefault="00CC051D" w:rsidP="00CC051D">
      <w:pPr>
        <w:rPr>
          <w:b w:val="0"/>
        </w:rPr>
      </w:pPr>
      <w:r w:rsidRPr="00142C7C">
        <w:rPr>
          <w:b w:val="0"/>
        </w:rPr>
        <w:t>(</w:t>
      </w:r>
      <w:r>
        <w:rPr>
          <w:b w:val="0"/>
        </w:rPr>
        <w:t>b</w:t>
      </w:r>
      <w:r w:rsidRPr="00142C7C">
        <w:rPr>
          <w:b w:val="0"/>
        </w:rPr>
        <w:t xml:space="preserve">) Financial Reports: </w:t>
      </w:r>
      <w:r>
        <w:rPr>
          <w:b w:val="0"/>
        </w:rPr>
        <w:t xml:space="preserve"> </w:t>
      </w:r>
      <w:r w:rsidRPr="00142C7C">
        <w:rPr>
          <w:b w:val="0"/>
        </w:rPr>
        <w:t xml:space="preserve">Financial reports are required within thirty (30) days following the end of each calendar year quarter during the validity period of the agreement (January </w:t>
      </w:r>
      <w:proofErr w:type="gramStart"/>
      <w:r w:rsidRPr="00142C7C">
        <w:rPr>
          <w:b w:val="0"/>
        </w:rPr>
        <w:t>30th</w:t>
      </w:r>
      <w:proofErr w:type="gramEnd"/>
      <w:r w:rsidRPr="00142C7C">
        <w:rPr>
          <w:b w:val="0"/>
        </w:rPr>
        <w:t xml:space="preserve">, April 30th, July 30th, October 30th). </w:t>
      </w:r>
      <w:r>
        <w:rPr>
          <w:b w:val="0"/>
        </w:rPr>
        <w:t xml:space="preserve"> </w:t>
      </w:r>
      <w:r w:rsidRPr="00142C7C">
        <w:rPr>
          <w:b w:val="0"/>
        </w:rPr>
        <w:t xml:space="preserve">The final financial report covering the entire period of the agreement is required within </w:t>
      </w:r>
      <w:proofErr w:type="gramStart"/>
      <w:r w:rsidRPr="00142C7C">
        <w:rPr>
          <w:b w:val="0"/>
        </w:rPr>
        <w:t>ninety (90) days</w:t>
      </w:r>
      <w:proofErr w:type="gramEnd"/>
      <w:r w:rsidRPr="00142C7C">
        <w:rPr>
          <w:b w:val="0"/>
        </w:rPr>
        <w:t xml:space="preserve"> after the expiration date of the agreement. </w:t>
      </w:r>
      <w:r>
        <w:rPr>
          <w:b w:val="0"/>
        </w:rPr>
        <w:t xml:space="preserve"> </w:t>
      </w:r>
      <w:r w:rsidRPr="00142C7C">
        <w:rPr>
          <w:b w:val="0"/>
        </w:rPr>
        <w:t xml:space="preserve">For agreements containing indirect costs, final financial reports are due within </w:t>
      </w:r>
      <w:proofErr w:type="gramStart"/>
      <w:r w:rsidRPr="00142C7C">
        <w:rPr>
          <w:b w:val="0"/>
        </w:rPr>
        <w:t>sixty (60) days</w:t>
      </w:r>
      <w:proofErr w:type="gramEnd"/>
      <w:r w:rsidRPr="00142C7C">
        <w:rPr>
          <w:b w:val="0"/>
        </w:rPr>
        <w:t xml:space="preserve"> of the finalization of the applicable negotiated indirect cost rate agreement (NICRA).</w:t>
      </w:r>
    </w:p>
    <w:p w14:paraId="0B521080" w14:textId="77777777" w:rsidR="00CC051D" w:rsidRPr="00142C7C" w:rsidRDefault="00CC051D" w:rsidP="00CC051D">
      <w:pPr>
        <w:ind w:left="360"/>
        <w:rPr>
          <w:b w:val="0"/>
        </w:rPr>
      </w:pPr>
    </w:p>
    <w:p w14:paraId="664FBF50" w14:textId="77777777" w:rsidR="00CC051D" w:rsidRPr="00142C7C" w:rsidRDefault="00CC051D" w:rsidP="00CC051D">
      <w:pPr>
        <w:rPr>
          <w:b w:val="0"/>
        </w:rPr>
      </w:pPr>
      <w:r w:rsidRPr="00142C7C">
        <w:rPr>
          <w:b w:val="0"/>
        </w:rPr>
        <w:t xml:space="preserve">Reports reflecting expenditures for the </w:t>
      </w:r>
      <w:proofErr w:type="gramStart"/>
      <w:r>
        <w:rPr>
          <w:b w:val="0"/>
        </w:rPr>
        <w:t>r</w:t>
      </w:r>
      <w:r w:rsidRPr="00142C7C">
        <w:rPr>
          <w:b w:val="0"/>
        </w:rPr>
        <w:t>ecipient’s</w:t>
      </w:r>
      <w:proofErr w:type="gramEnd"/>
      <w:r w:rsidRPr="00142C7C">
        <w:rPr>
          <w:b w:val="0"/>
        </w:rPr>
        <w:t xml:space="preserve"> overseas and United States offices should be completed in accordance with the Federal Financial Report (FFR SF-425) and submitted electronically in the Department of Health and Human Services’ Payment Management System (HHS/PMS) and in accordance with other award specific requirements. Detailed information pertaining to the Federal Financial Report including due dates, instruction manuals and access forms, </w:t>
      </w:r>
      <w:proofErr w:type="gramStart"/>
      <w:r w:rsidRPr="00142C7C">
        <w:rPr>
          <w:b w:val="0"/>
        </w:rPr>
        <w:t>is provided</w:t>
      </w:r>
      <w:proofErr w:type="gramEnd"/>
      <w:r w:rsidRPr="00142C7C">
        <w:rPr>
          <w:b w:val="0"/>
        </w:rPr>
        <w:t xml:space="preserve"> on the </w:t>
      </w:r>
      <w:hyperlink r:id="rId33" w:history="1">
        <w:r w:rsidRPr="005356A7">
          <w:rPr>
            <w:rStyle w:val="Hyperlink"/>
            <w:b w:val="0"/>
          </w:rPr>
          <w:t>HHS/PMS website</w:t>
        </w:r>
      </w:hyperlink>
      <w:r>
        <w:rPr>
          <w:b w:val="0"/>
        </w:rPr>
        <w:t>.</w:t>
      </w:r>
    </w:p>
    <w:p w14:paraId="1C6B3E7A" w14:textId="77777777" w:rsidR="00CC051D" w:rsidRDefault="00CC051D" w:rsidP="00CC051D"/>
    <w:p w14:paraId="59487CB3" w14:textId="77777777" w:rsidR="00CC051D" w:rsidRDefault="00CC051D" w:rsidP="00CC051D">
      <w:pPr>
        <w:rPr>
          <w:b w:val="0"/>
        </w:rPr>
      </w:pPr>
      <w:r>
        <w:rPr>
          <w:b w:val="0"/>
        </w:rPr>
        <w:lastRenderedPageBreak/>
        <w:t xml:space="preserve">(c) Audit Reports: When a recipient-contracted audit is not required because the Federal award amount is less than the $750,000 threshold, the Department may determine that an audit </w:t>
      </w:r>
      <w:proofErr w:type="gramStart"/>
      <w:r>
        <w:rPr>
          <w:b w:val="0"/>
        </w:rPr>
        <w:t>must be performed</w:t>
      </w:r>
      <w:proofErr w:type="gramEnd"/>
      <w:r>
        <w:rPr>
          <w:b w:val="0"/>
        </w:rPr>
        <w:t xml:space="preserve"> and the audit report must be submitted to the responsible grants office(r) for review, dissemination, and resolution as appropriate. The cost of audits required under this policy </w:t>
      </w:r>
      <w:proofErr w:type="gramStart"/>
      <w:r>
        <w:rPr>
          <w:b w:val="0"/>
        </w:rPr>
        <w:t>may be charged either</w:t>
      </w:r>
      <w:proofErr w:type="gramEnd"/>
      <w:r>
        <w:rPr>
          <w:b w:val="0"/>
        </w:rPr>
        <w:t xml:space="preserve"> as an allowable direct cost to the award, or included in the organizations established indirect costs in the award’s detailed budget. </w:t>
      </w:r>
    </w:p>
    <w:p w14:paraId="4CE4C993" w14:textId="77777777" w:rsidR="00CC051D" w:rsidRPr="00E321D4" w:rsidRDefault="00CC051D" w:rsidP="00CC051D">
      <w:r>
        <w:t xml:space="preserve"> </w:t>
      </w:r>
    </w:p>
    <w:p w14:paraId="0015F17C" w14:textId="77777777" w:rsidR="00CC051D" w:rsidRDefault="00CC051D" w:rsidP="00CC051D">
      <w:pPr>
        <w:pStyle w:val="ListParagraph"/>
        <w:numPr>
          <w:ilvl w:val="0"/>
          <w:numId w:val="24"/>
        </w:numPr>
        <w:tabs>
          <w:tab w:val="left" w:pos="360"/>
        </w:tabs>
        <w:ind w:hanging="720"/>
      </w:pPr>
      <w:r>
        <w:t xml:space="preserve">PRM </w:t>
      </w:r>
      <w:r w:rsidRPr="0042306E">
        <w:t>Contact</w:t>
      </w:r>
      <w:r>
        <w:t>s</w:t>
      </w:r>
    </w:p>
    <w:p w14:paraId="64DDD6CB" w14:textId="77777777" w:rsidR="00CC051D" w:rsidRDefault="00CC051D" w:rsidP="00CC051D"/>
    <w:p w14:paraId="2D862528" w14:textId="77777777" w:rsidR="00CC051D" w:rsidRPr="0068524B" w:rsidRDefault="00CC051D" w:rsidP="00CC051D">
      <w:r w:rsidRPr="000269FC">
        <w:rPr>
          <w:b w:val="0"/>
        </w:rPr>
        <w:t>(a)</w:t>
      </w:r>
      <w:r>
        <w:t xml:space="preserve"> </w:t>
      </w:r>
      <w:r>
        <w:rPr>
          <w:b w:val="0"/>
        </w:rPr>
        <w:t>Applicants</w:t>
      </w:r>
      <w:r w:rsidRPr="00F17944">
        <w:rPr>
          <w:b w:val="0"/>
        </w:rPr>
        <w:t xml:space="preserve"> </w:t>
      </w:r>
      <w:r>
        <w:rPr>
          <w:b w:val="0"/>
        </w:rPr>
        <w:t>with</w:t>
      </w:r>
      <w:r w:rsidRPr="00F17944">
        <w:rPr>
          <w:b w:val="0"/>
        </w:rPr>
        <w:t xml:space="preserve"> technical questions related to this</w:t>
      </w:r>
      <w:r>
        <w:rPr>
          <w:b w:val="0"/>
        </w:rPr>
        <w:t xml:space="preserve"> announcement </w:t>
      </w:r>
      <w:r w:rsidRPr="00F17944">
        <w:rPr>
          <w:b w:val="0"/>
        </w:rPr>
        <w:t xml:space="preserve">should contact the PRM staff listed below prior to submission. </w:t>
      </w:r>
      <w:r w:rsidRPr="0068524B">
        <w:t xml:space="preserve"> </w:t>
      </w:r>
      <w:r>
        <w:rPr>
          <w:b w:val="0"/>
          <w:iCs/>
          <w:color w:val="000000"/>
        </w:rPr>
        <w:t>Please note that</w:t>
      </w:r>
      <w:r w:rsidRPr="0068524B">
        <w:rPr>
          <w:b w:val="0"/>
          <w:iCs/>
          <w:color w:val="000000"/>
        </w:rPr>
        <w:t xml:space="preserve"> </w:t>
      </w:r>
      <w:r>
        <w:rPr>
          <w:b w:val="0"/>
          <w:iCs/>
          <w:color w:val="000000"/>
        </w:rPr>
        <w:t>r</w:t>
      </w:r>
      <w:r w:rsidRPr="0068524B">
        <w:rPr>
          <w:b w:val="0"/>
          <w:iCs/>
          <w:color w:val="000000"/>
        </w:rPr>
        <w:t>esponses to technical questions from PRM do not indicate a commitment</w:t>
      </w:r>
      <w:r>
        <w:rPr>
          <w:b w:val="0"/>
          <w:iCs/>
          <w:color w:val="000000"/>
        </w:rPr>
        <w:t xml:space="preserve"> to fund the project discussed.</w:t>
      </w:r>
    </w:p>
    <w:p w14:paraId="0E4C36DE" w14:textId="77777777" w:rsidR="00CC051D" w:rsidRPr="00F17944" w:rsidRDefault="00CC051D" w:rsidP="00CC051D">
      <w:pPr>
        <w:pStyle w:val="BodyText3"/>
        <w:spacing w:after="0"/>
        <w:rPr>
          <w:b w:val="0"/>
          <w:sz w:val="28"/>
          <w:szCs w:val="28"/>
        </w:rPr>
      </w:pPr>
    </w:p>
    <w:p w14:paraId="1CE19321" w14:textId="14B948C3" w:rsidR="00CC051D" w:rsidRDefault="00CC051D" w:rsidP="00CC051D">
      <w:pPr>
        <w:pStyle w:val="BodyText3"/>
        <w:spacing w:after="0"/>
        <w:rPr>
          <w:b w:val="0"/>
          <w:sz w:val="28"/>
          <w:szCs w:val="28"/>
        </w:rPr>
      </w:pPr>
      <w:r w:rsidRPr="00CD2A4F">
        <w:rPr>
          <w:sz w:val="28"/>
          <w:szCs w:val="28"/>
        </w:rPr>
        <w:t xml:space="preserve">PRM </w:t>
      </w:r>
      <w:r w:rsidR="00491470">
        <w:rPr>
          <w:sz w:val="28"/>
          <w:szCs w:val="28"/>
        </w:rPr>
        <w:t>Contact</w:t>
      </w:r>
      <w:r>
        <w:rPr>
          <w:sz w:val="28"/>
          <w:szCs w:val="28"/>
        </w:rPr>
        <w:t>:</w:t>
      </w:r>
      <w:r w:rsidRPr="00F17944">
        <w:rPr>
          <w:b w:val="0"/>
          <w:sz w:val="28"/>
          <w:szCs w:val="28"/>
        </w:rPr>
        <w:t xml:space="preserve"> </w:t>
      </w:r>
      <w:hyperlink r:id="rId34" w:history="1">
        <w:r w:rsidR="00C815EF" w:rsidRPr="002705ED">
          <w:rPr>
            <w:rStyle w:val="Hyperlink"/>
            <w:b w:val="0"/>
            <w:sz w:val="28"/>
            <w:szCs w:val="28"/>
          </w:rPr>
          <w:t>BeanJW@state.gov</w:t>
        </w:r>
      </w:hyperlink>
      <w:r w:rsidR="00491470">
        <w:rPr>
          <w:b w:val="0"/>
          <w:sz w:val="28"/>
          <w:szCs w:val="28"/>
        </w:rPr>
        <w:t xml:space="preserve"> </w:t>
      </w:r>
      <w:r w:rsidRPr="00F17944">
        <w:rPr>
          <w:b w:val="0"/>
          <w:sz w:val="28"/>
          <w:szCs w:val="28"/>
        </w:rPr>
        <w:t>Washington, D.C.</w:t>
      </w:r>
    </w:p>
    <w:p w14:paraId="14D62079" w14:textId="77777777" w:rsidR="00CC051D" w:rsidRPr="00F17944" w:rsidRDefault="00CC051D" w:rsidP="00CC051D">
      <w:pPr>
        <w:pStyle w:val="BodyText3"/>
        <w:spacing w:after="0"/>
        <w:rPr>
          <w:b w:val="0"/>
          <w:sz w:val="28"/>
          <w:szCs w:val="28"/>
        </w:rPr>
      </w:pPr>
    </w:p>
    <w:p w14:paraId="5C51A21D" w14:textId="60388238" w:rsidR="00CC051D" w:rsidRPr="0091070D" w:rsidRDefault="00CC051D" w:rsidP="00CC051D">
      <w:pPr>
        <w:pStyle w:val="BodyText3"/>
        <w:spacing w:after="0"/>
        <w:rPr>
          <w:b w:val="0"/>
          <w:sz w:val="28"/>
          <w:szCs w:val="28"/>
        </w:rPr>
      </w:pPr>
    </w:p>
    <w:p w14:paraId="42C51810" w14:textId="77777777" w:rsidR="00CC051D" w:rsidRDefault="00CC051D" w:rsidP="00CC051D">
      <w:r w:rsidRPr="00DA4FFF">
        <w:rPr>
          <w:b w:val="0"/>
        </w:rPr>
        <w:t>**</w:t>
      </w:r>
      <w:r>
        <w:t xml:space="preserve">Disclaimer: External websites linked above may not be supported or accessible by all web browsers.  If you are unable to link to a referenced website, please try using a different browser or update to a more recent one.  If you continue to </w:t>
      </w:r>
      <w:proofErr w:type="gramStart"/>
      <w:r>
        <w:t>experience difficulties</w:t>
      </w:r>
      <w:proofErr w:type="gramEnd"/>
      <w:r>
        <w:t xml:space="preserve"> to reach external resources, please contact the </w:t>
      </w:r>
      <w:hyperlink r:id="rId35" w:history="1">
        <w:proofErr w:type="spellStart"/>
        <w:r w:rsidRPr="005E54B7">
          <w:rPr>
            <w:rStyle w:val="Hyperlink"/>
          </w:rPr>
          <w:t>PRMNGOCoordinator</w:t>
        </w:r>
        <w:proofErr w:type="spellEnd"/>
      </w:hyperlink>
      <w:r>
        <w:t xml:space="preserve">.  </w:t>
      </w:r>
    </w:p>
    <w:p w14:paraId="1E38FC60" w14:textId="77777777" w:rsidR="00CC051D" w:rsidRDefault="00CC051D" w:rsidP="00CC051D">
      <w:pPr>
        <w:pStyle w:val="BodyText3"/>
        <w:spacing w:after="0"/>
        <w:rPr>
          <w:b w:val="0"/>
        </w:rPr>
      </w:pPr>
    </w:p>
    <w:p w14:paraId="0B36AB32" w14:textId="77777777" w:rsidR="005356A7" w:rsidRPr="00CC051D" w:rsidRDefault="005356A7" w:rsidP="00CC051D"/>
    <w:sectPr w:rsidR="005356A7" w:rsidRPr="00CC051D" w:rsidSect="008E0693">
      <w:headerReference w:type="default" r:id="rId36"/>
      <w:footerReference w:type="even" r:id="rId37"/>
      <w:footerReference w:type="default" r:id="rId38"/>
      <w:pgSz w:w="12240" w:h="15840"/>
      <w:pgMar w:top="1152" w:right="1152" w:bottom="108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AC563C" w14:textId="77777777" w:rsidR="00CB4440" w:rsidRDefault="00CB4440" w:rsidP="003A0D8A">
      <w:r>
        <w:separator/>
      </w:r>
    </w:p>
  </w:endnote>
  <w:endnote w:type="continuationSeparator" w:id="0">
    <w:p w14:paraId="341950E3" w14:textId="77777777" w:rsidR="00CB4440" w:rsidRDefault="00CB4440" w:rsidP="003A0D8A">
      <w:r>
        <w:continuationSeparator/>
      </w:r>
    </w:p>
  </w:endnote>
  <w:endnote w:type="continuationNotice" w:id="1">
    <w:p w14:paraId="3551170C" w14:textId="77777777" w:rsidR="001B4E83" w:rsidRDefault="001B4E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F38AD" w14:textId="77777777" w:rsidR="00B76CFE" w:rsidRDefault="00B76CFE" w:rsidP="00B76C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4E0117" w14:textId="77777777" w:rsidR="00B76CFE" w:rsidRDefault="00B76CFE" w:rsidP="00B76CF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D3240" w14:textId="5BDB8BBC" w:rsidR="00B76CFE" w:rsidRDefault="00B76CFE" w:rsidP="00B76C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C3A9A">
      <w:rPr>
        <w:rStyle w:val="PageNumber"/>
        <w:noProof/>
      </w:rPr>
      <w:t>11</w:t>
    </w:r>
    <w:r>
      <w:rPr>
        <w:rStyle w:val="PageNumber"/>
      </w:rPr>
      <w:fldChar w:fldCharType="end"/>
    </w:r>
  </w:p>
  <w:p w14:paraId="27FD9519" w14:textId="77777777" w:rsidR="00B76CFE" w:rsidRDefault="00B76CFE" w:rsidP="00B76CF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5F12B6" w14:textId="77777777" w:rsidR="00CB4440" w:rsidRDefault="00CB4440" w:rsidP="003A0D8A">
      <w:r>
        <w:separator/>
      </w:r>
    </w:p>
  </w:footnote>
  <w:footnote w:type="continuationSeparator" w:id="0">
    <w:p w14:paraId="03EF3D75" w14:textId="77777777" w:rsidR="00CB4440" w:rsidRDefault="00CB4440" w:rsidP="003A0D8A">
      <w:r>
        <w:continuationSeparator/>
      </w:r>
    </w:p>
  </w:footnote>
  <w:footnote w:type="continuationNotice" w:id="1">
    <w:p w14:paraId="2C59BCA6" w14:textId="77777777" w:rsidR="001B4E83" w:rsidRDefault="001B4E8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DA275" w14:textId="77777777" w:rsidR="001B4E83" w:rsidRDefault="001B4E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952DD"/>
    <w:multiLevelType w:val="hybridMultilevel"/>
    <w:tmpl w:val="676ADC5E"/>
    <w:lvl w:ilvl="0" w:tplc="04090015">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7247F"/>
    <w:multiLevelType w:val="hybridMultilevel"/>
    <w:tmpl w:val="2A08D674"/>
    <w:lvl w:ilvl="0" w:tplc="DFF6937E">
      <w:start w:val="1"/>
      <w:numFmt w:val="lowerRoman"/>
      <w:lvlText w:val="(%1)"/>
      <w:lvlJc w:val="left"/>
      <w:pPr>
        <w:ind w:left="1470" w:hanging="39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0824C8"/>
    <w:multiLevelType w:val="hybridMultilevel"/>
    <w:tmpl w:val="2EC6CC80"/>
    <w:lvl w:ilvl="0" w:tplc="D37A7B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7E5A70"/>
    <w:multiLevelType w:val="hybridMultilevel"/>
    <w:tmpl w:val="3D1A9E28"/>
    <w:lvl w:ilvl="0" w:tplc="A6DA80F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23569E"/>
    <w:multiLevelType w:val="hybridMultilevel"/>
    <w:tmpl w:val="6B1209AA"/>
    <w:lvl w:ilvl="0" w:tplc="37EA949A">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573607"/>
    <w:multiLevelType w:val="hybridMultilevel"/>
    <w:tmpl w:val="710C3A56"/>
    <w:lvl w:ilvl="0" w:tplc="A6DA80F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B8E6C41"/>
    <w:multiLevelType w:val="hybridMultilevel"/>
    <w:tmpl w:val="5BBA432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AD0724"/>
    <w:multiLevelType w:val="hybridMultilevel"/>
    <w:tmpl w:val="BF10646E"/>
    <w:lvl w:ilvl="0" w:tplc="1700B89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0646DEC"/>
    <w:multiLevelType w:val="hybridMultilevel"/>
    <w:tmpl w:val="710C3A56"/>
    <w:lvl w:ilvl="0" w:tplc="A6DA80F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4454B5F"/>
    <w:multiLevelType w:val="hybridMultilevel"/>
    <w:tmpl w:val="9F74CF8A"/>
    <w:lvl w:ilvl="0" w:tplc="A6DA80F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B136235"/>
    <w:multiLevelType w:val="hybridMultilevel"/>
    <w:tmpl w:val="A73E8C5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C826222"/>
    <w:multiLevelType w:val="hybridMultilevel"/>
    <w:tmpl w:val="08945454"/>
    <w:lvl w:ilvl="0" w:tplc="C4186A4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E8D37AF"/>
    <w:multiLevelType w:val="hybridMultilevel"/>
    <w:tmpl w:val="398E6900"/>
    <w:lvl w:ilvl="0" w:tplc="0D92DF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0435E0B"/>
    <w:multiLevelType w:val="hybridMultilevel"/>
    <w:tmpl w:val="30942B64"/>
    <w:lvl w:ilvl="0" w:tplc="6344A27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7E06EF"/>
    <w:multiLevelType w:val="hybridMultilevel"/>
    <w:tmpl w:val="F4DC66E6"/>
    <w:lvl w:ilvl="0" w:tplc="EF981FB8">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C67327"/>
    <w:multiLevelType w:val="hybridMultilevel"/>
    <w:tmpl w:val="C04EECF0"/>
    <w:lvl w:ilvl="0" w:tplc="712068E4">
      <w:start w:val="1"/>
      <w:numFmt w:val="lowerRoman"/>
      <w:lvlText w:val="(%1)"/>
      <w:lvlJc w:val="left"/>
      <w:pPr>
        <w:ind w:left="1440" w:hanging="720"/>
      </w:pPr>
      <w:rPr>
        <w:rFonts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EF5325E"/>
    <w:multiLevelType w:val="hybridMultilevel"/>
    <w:tmpl w:val="F1EA464C"/>
    <w:lvl w:ilvl="0" w:tplc="6B447FE4">
      <w:start w:val="1"/>
      <w:numFmt w:val="lowerLetter"/>
      <w:lvlText w:val="(%1)"/>
      <w:lvlJc w:val="left"/>
      <w:pPr>
        <w:ind w:left="744" w:hanging="3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7567DD"/>
    <w:multiLevelType w:val="hybridMultilevel"/>
    <w:tmpl w:val="CDDC1D08"/>
    <w:lvl w:ilvl="0" w:tplc="DFF6937E">
      <w:start w:val="1"/>
      <w:numFmt w:val="lowerRoman"/>
      <w:lvlText w:val="(%1)"/>
      <w:lvlJc w:val="left"/>
      <w:pPr>
        <w:ind w:left="1440" w:hanging="360"/>
      </w:pPr>
      <w:rPr>
        <w:rFonts w:ascii="Times New Roman" w:eastAsia="Times New Roman" w:hAnsi="Times New Roman"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58C7ED2"/>
    <w:multiLevelType w:val="hybridMultilevel"/>
    <w:tmpl w:val="F63844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5EF4947"/>
    <w:multiLevelType w:val="hybridMultilevel"/>
    <w:tmpl w:val="2A08D674"/>
    <w:lvl w:ilvl="0" w:tplc="DFF6937E">
      <w:start w:val="1"/>
      <w:numFmt w:val="lowerRoman"/>
      <w:lvlText w:val="(%1)"/>
      <w:lvlJc w:val="left"/>
      <w:pPr>
        <w:ind w:left="1470" w:hanging="39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8FA190B"/>
    <w:multiLevelType w:val="hybridMultilevel"/>
    <w:tmpl w:val="2A08D674"/>
    <w:lvl w:ilvl="0" w:tplc="DFF6937E">
      <w:start w:val="1"/>
      <w:numFmt w:val="lowerRoman"/>
      <w:lvlText w:val="(%1)"/>
      <w:lvlJc w:val="left"/>
      <w:pPr>
        <w:ind w:left="1470" w:hanging="39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9650C1D"/>
    <w:multiLevelType w:val="hybridMultilevel"/>
    <w:tmpl w:val="D0F6E8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5865A1"/>
    <w:multiLevelType w:val="hybridMultilevel"/>
    <w:tmpl w:val="2EBA0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FF1E67"/>
    <w:multiLevelType w:val="hybridMultilevel"/>
    <w:tmpl w:val="61C643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45351B"/>
    <w:multiLevelType w:val="hybridMultilevel"/>
    <w:tmpl w:val="03DED5CC"/>
    <w:lvl w:ilvl="0" w:tplc="A6DA80F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6806614"/>
    <w:multiLevelType w:val="hybridMultilevel"/>
    <w:tmpl w:val="965A845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860CD2"/>
    <w:multiLevelType w:val="hybridMultilevel"/>
    <w:tmpl w:val="E16EFF1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C411CF1"/>
    <w:multiLevelType w:val="hybridMultilevel"/>
    <w:tmpl w:val="74869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D56D05"/>
    <w:multiLevelType w:val="hybridMultilevel"/>
    <w:tmpl w:val="40126E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3564D35"/>
    <w:multiLevelType w:val="hybridMultilevel"/>
    <w:tmpl w:val="6EA2B76C"/>
    <w:lvl w:ilvl="0" w:tplc="A3EC0F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954ED0"/>
    <w:multiLevelType w:val="hybridMultilevel"/>
    <w:tmpl w:val="702A819E"/>
    <w:lvl w:ilvl="0" w:tplc="93B045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3D7C77"/>
    <w:multiLevelType w:val="hybridMultilevel"/>
    <w:tmpl w:val="B284DE5A"/>
    <w:lvl w:ilvl="0" w:tplc="FE4A056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4C84853"/>
    <w:multiLevelType w:val="hybridMultilevel"/>
    <w:tmpl w:val="974829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D4572E7"/>
    <w:multiLevelType w:val="hybridMultilevel"/>
    <w:tmpl w:val="C65C6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A82EF6"/>
    <w:multiLevelType w:val="hybridMultilevel"/>
    <w:tmpl w:val="678E387A"/>
    <w:lvl w:ilvl="0" w:tplc="10AACF6E">
      <w:start w:val="1"/>
      <w:numFmt w:val="lowerLetter"/>
      <w:lvlText w:val="(%1)"/>
      <w:lvlJc w:val="left"/>
      <w:pPr>
        <w:ind w:left="390" w:hanging="39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62742FF"/>
    <w:multiLevelType w:val="hybridMultilevel"/>
    <w:tmpl w:val="CFA80CBC"/>
    <w:lvl w:ilvl="0" w:tplc="A6DA80F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82821CC"/>
    <w:multiLevelType w:val="hybridMultilevel"/>
    <w:tmpl w:val="3D1A9E28"/>
    <w:lvl w:ilvl="0" w:tplc="A6DA80F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D121D6D"/>
    <w:multiLevelType w:val="hybridMultilevel"/>
    <w:tmpl w:val="2F589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7F62E6"/>
    <w:multiLevelType w:val="hybridMultilevel"/>
    <w:tmpl w:val="030C614E"/>
    <w:lvl w:ilvl="0" w:tplc="F1B2F2B0">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AF4321D"/>
    <w:multiLevelType w:val="hybridMultilevel"/>
    <w:tmpl w:val="3D1A9E28"/>
    <w:lvl w:ilvl="0" w:tplc="A6DA80F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B75177C"/>
    <w:multiLevelType w:val="hybridMultilevel"/>
    <w:tmpl w:val="333A981C"/>
    <w:lvl w:ilvl="0" w:tplc="08A287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D53DE0"/>
    <w:multiLevelType w:val="hybridMultilevel"/>
    <w:tmpl w:val="145EA89C"/>
    <w:lvl w:ilvl="0" w:tplc="3DE256C4">
      <w:start w:val="1"/>
      <w:numFmt w:val="lowerLetter"/>
      <w:lvlText w:val="(%1)"/>
      <w:lvlJc w:val="left"/>
      <w:pPr>
        <w:ind w:left="735" w:hanging="375"/>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6"/>
  </w:num>
  <w:num w:numId="3">
    <w:abstractNumId w:val="37"/>
  </w:num>
  <w:num w:numId="4">
    <w:abstractNumId w:val="33"/>
  </w:num>
  <w:num w:numId="5">
    <w:abstractNumId w:val="23"/>
  </w:num>
  <w:num w:numId="6">
    <w:abstractNumId w:val="38"/>
  </w:num>
  <w:num w:numId="7">
    <w:abstractNumId w:val="1"/>
  </w:num>
  <w:num w:numId="8">
    <w:abstractNumId w:val="31"/>
  </w:num>
  <w:num w:numId="9">
    <w:abstractNumId w:val="20"/>
  </w:num>
  <w:num w:numId="10">
    <w:abstractNumId w:val="19"/>
  </w:num>
  <w:num w:numId="11">
    <w:abstractNumId w:val="17"/>
  </w:num>
  <w:num w:numId="12">
    <w:abstractNumId w:val="11"/>
  </w:num>
  <w:num w:numId="13">
    <w:abstractNumId w:val="7"/>
  </w:num>
  <w:num w:numId="14">
    <w:abstractNumId w:val="36"/>
  </w:num>
  <w:num w:numId="15">
    <w:abstractNumId w:val="0"/>
  </w:num>
  <w:num w:numId="16">
    <w:abstractNumId w:val="28"/>
  </w:num>
  <w:num w:numId="17">
    <w:abstractNumId w:val="26"/>
  </w:num>
  <w:num w:numId="18">
    <w:abstractNumId w:val="25"/>
  </w:num>
  <w:num w:numId="19">
    <w:abstractNumId w:val="29"/>
  </w:num>
  <w:num w:numId="20">
    <w:abstractNumId w:val="22"/>
  </w:num>
  <w:num w:numId="21">
    <w:abstractNumId w:val="16"/>
  </w:num>
  <w:num w:numId="22">
    <w:abstractNumId w:val="13"/>
  </w:num>
  <w:num w:numId="23">
    <w:abstractNumId w:val="21"/>
  </w:num>
  <w:num w:numId="24">
    <w:abstractNumId w:val="14"/>
  </w:num>
  <w:num w:numId="25">
    <w:abstractNumId w:val="40"/>
  </w:num>
  <w:num w:numId="26">
    <w:abstractNumId w:val="27"/>
  </w:num>
  <w:num w:numId="27">
    <w:abstractNumId w:val="18"/>
  </w:num>
  <w:num w:numId="28">
    <w:abstractNumId w:val="24"/>
  </w:num>
  <w:num w:numId="29">
    <w:abstractNumId w:val="15"/>
  </w:num>
  <w:num w:numId="30">
    <w:abstractNumId w:val="10"/>
  </w:num>
  <w:num w:numId="31">
    <w:abstractNumId w:val="41"/>
  </w:num>
  <w:num w:numId="32">
    <w:abstractNumId w:val="34"/>
  </w:num>
  <w:num w:numId="33">
    <w:abstractNumId w:val="4"/>
  </w:num>
  <w:num w:numId="34">
    <w:abstractNumId w:val="30"/>
  </w:num>
  <w:num w:numId="35">
    <w:abstractNumId w:val="12"/>
  </w:num>
  <w:num w:numId="36">
    <w:abstractNumId w:val="35"/>
  </w:num>
  <w:num w:numId="37">
    <w:abstractNumId w:val="5"/>
  </w:num>
  <w:num w:numId="38">
    <w:abstractNumId w:val="3"/>
  </w:num>
  <w:num w:numId="39">
    <w:abstractNumId w:val="8"/>
  </w:num>
  <w:num w:numId="40">
    <w:abstractNumId w:val="9"/>
  </w:num>
  <w:num w:numId="41">
    <w:abstractNumId w:val="2"/>
  </w:num>
  <w:num w:numId="42">
    <w:abstractNumId w:val="3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13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655"/>
    <w:rsid w:val="00001F4C"/>
    <w:rsid w:val="0000364B"/>
    <w:rsid w:val="000113C5"/>
    <w:rsid w:val="00011C9F"/>
    <w:rsid w:val="00012D7C"/>
    <w:rsid w:val="000133C3"/>
    <w:rsid w:val="00023838"/>
    <w:rsid w:val="000269FC"/>
    <w:rsid w:val="00030301"/>
    <w:rsid w:val="00035BFA"/>
    <w:rsid w:val="00036772"/>
    <w:rsid w:val="00040225"/>
    <w:rsid w:val="00042849"/>
    <w:rsid w:val="00050619"/>
    <w:rsid w:val="00052A7B"/>
    <w:rsid w:val="00052CA7"/>
    <w:rsid w:val="00056A86"/>
    <w:rsid w:val="00057AAF"/>
    <w:rsid w:val="00065CE1"/>
    <w:rsid w:val="00067A3C"/>
    <w:rsid w:val="00072304"/>
    <w:rsid w:val="00074799"/>
    <w:rsid w:val="00074B65"/>
    <w:rsid w:val="000769FA"/>
    <w:rsid w:val="0007747D"/>
    <w:rsid w:val="00086C96"/>
    <w:rsid w:val="00095169"/>
    <w:rsid w:val="000A2DBA"/>
    <w:rsid w:val="000A5190"/>
    <w:rsid w:val="000A5216"/>
    <w:rsid w:val="000A579E"/>
    <w:rsid w:val="000A6E93"/>
    <w:rsid w:val="000B58C1"/>
    <w:rsid w:val="000B6D1A"/>
    <w:rsid w:val="000C1C82"/>
    <w:rsid w:val="000C2655"/>
    <w:rsid w:val="000D7D0F"/>
    <w:rsid w:val="000E2683"/>
    <w:rsid w:val="000E3B79"/>
    <w:rsid w:val="000E42F2"/>
    <w:rsid w:val="000F420C"/>
    <w:rsid w:val="000F64CE"/>
    <w:rsid w:val="001051CA"/>
    <w:rsid w:val="00107928"/>
    <w:rsid w:val="00111C0B"/>
    <w:rsid w:val="00113B8F"/>
    <w:rsid w:val="00113BD8"/>
    <w:rsid w:val="00115D51"/>
    <w:rsid w:val="0012144F"/>
    <w:rsid w:val="0012353A"/>
    <w:rsid w:val="00126C58"/>
    <w:rsid w:val="0013086A"/>
    <w:rsid w:val="00135FC8"/>
    <w:rsid w:val="00142C7C"/>
    <w:rsid w:val="00150AD7"/>
    <w:rsid w:val="00153BB6"/>
    <w:rsid w:val="00157A60"/>
    <w:rsid w:val="00170778"/>
    <w:rsid w:val="00173A59"/>
    <w:rsid w:val="00175B27"/>
    <w:rsid w:val="00176089"/>
    <w:rsid w:val="0018072D"/>
    <w:rsid w:val="0018116B"/>
    <w:rsid w:val="0018316F"/>
    <w:rsid w:val="00183756"/>
    <w:rsid w:val="001859C6"/>
    <w:rsid w:val="00195BEA"/>
    <w:rsid w:val="001A39F4"/>
    <w:rsid w:val="001A436A"/>
    <w:rsid w:val="001A6D2E"/>
    <w:rsid w:val="001A6F76"/>
    <w:rsid w:val="001B4E83"/>
    <w:rsid w:val="001C165C"/>
    <w:rsid w:val="001C4AF7"/>
    <w:rsid w:val="001D0F3A"/>
    <w:rsid w:val="001D22BC"/>
    <w:rsid w:val="001D3DF6"/>
    <w:rsid w:val="001D4371"/>
    <w:rsid w:val="001E230F"/>
    <w:rsid w:val="001E417F"/>
    <w:rsid w:val="001F0C8D"/>
    <w:rsid w:val="001F0FEE"/>
    <w:rsid w:val="001F5722"/>
    <w:rsid w:val="0020275F"/>
    <w:rsid w:val="00204F01"/>
    <w:rsid w:val="00211C0C"/>
    <w:rsid w:val="00212CCC"/>
    <w:rsid w:val="00213A65"/>
    <w:rsid w:val="00216272"/>
    <w:rsid w:val="0022196B"/>
    <w:rsid w:val="002224F7"/>
    <w:rsid w:val="00231CA3"/>
    <w:rsid w:val="00232323"/>
    <w:rsid w:val="00235071"/>
    <w:rsid w:val="00242F7F"/>
    <w:rsid w:val="00246BB3"/>
    <w:rsid w:val="00253311"/>
    <w:rsid w:val="002564F4"/>
    <w:rsid w:val="0026120E"/>
    <w:rsid w:val="00261EA0"/>
    <w:rsid w:val="00265088"/>
    <w:rsid w:val="00267751"/>
    <w:rsid w:val="002736A6"/>
    <w:rsid w:val="00273B00"/>
    <w:rsid w:val="00273EFF"/>
    <w:rsid w:val="002807B3"/>
    <w:rsid w:val="00280A09"/>
    <w:rsid w:val="00285506"/>
    <w:rsid w:val="002870E6"/>
    <w:rsid w:val="002913BE"/>
    <w:rsid w:val="00292966"/>
    <w:rsid w:val="00296081"/>
    <w:rsid w:val="00297132"/>
    <w:rsid w:val="00297F70"/>
    <w:rsid w:val="002A6EE5"/>
    <w:rsid w:val="002B209D"/>
    <w:rsid w:val="002B5872"/>
    <w:rsid w:val="002B7C2F"/>
    <w:rsid w:val="002B7F5A"/>
    <w:rsid w:val="002C3A9A"/>
    <w:rsid w:val="002C5E70"/>
    <w:rsid w:val="002D67C3"/>
    <w:rsid w:val="002E08BA"/>
    <w:rsid w:val="002E1703"/>
    <w:rsid w:val="002E1BF8"/>
    <w:rsid w:val="002E332B"/>
    <w:rsid w:val="002E3EE5"/>
    <w:rsid w:val="002E7323"/>
    <w:rsid w:val="002F52CF"/>
    <w:rsid w:val="002F5569"/>
    <w:rsid w:val="003074B4"/>
    <w:rsid w:val="003127C7"/>
    <w:rsid w:val="00313E78"/>
    <w:rsid w:val="00320089"/>
    <w:rsid w:val="003217A0"/>
    <w:rsid w:val="003227D9"/>
    <w:rsid w:val="00322C68"/>
    <w:rsid w:val="00323030"/>
    <w:rsid w:val="00323475"/>
    <w:rsid w:val="0032643E"/>
    <w:rsid w:val="0032697B"/>
    <w:rsid w:val="0032738A"/>
    <w:rsid w:val="0032741B"/>
    <w:rsid w:val="0033112B"/>
    <w:rsid w:val="0033142D"/>
    <w:rsid w:val="0033252D"/>
    <w:rsid w:val="003342A8"/>
    <w:rsid w:val="003369DA"/>
    <w:rsid w:val="00336AB0"/>
    <w:rsid w:val="00361E75"/>
    <w:rsid w:val="003658C1"/>
    <w:rsid w:val="003739D4"/>
    <w:rsid w:val="0037782E"/>
    <w:rsid w:val="0038060B"/>
    <w:rsid w:val="00382F71"/>
    <w:rsid w:val="00386F56"/>
    <w:rsid w:val="0039018C"/>
    <w:rsid w:val="00391D1C"/>
    <w:rsid w:val="00393288"/>
    <w:rsid w:val="003A0D8A"/>
    <w:rsid w:val="003A17FE"/>
    <w:rsid w:val="003A52D2"/>
    <w:rsid w:val="003B3258"/>
    <w:rsid w:val="003B625C"/>
    <w:rsid w:val="003C1551"/>
    <w:rsid w:val="003C2445"/>
    <w:rsid w:val="003C42D2"/>
    <w:rsid w:val="003E1B32"/>
    <w:rsid w:val="003E49EC"/>
    <w:rsid w:val="003E5C4A"/>
    <w:rsid w:val="003E7009"/>
    <w:rsid w:val="00401048"/>
    <w:rsid w:val="004013C7"/>
    <w:rsid w:val="00404CD2"/>
    <w:rsid w:val="00405987"/>
    <w:rsid w:val="004101AB"/>
    <w:rsid w:val="00413628"/>
    <w:rsid w:val="00415A93"/>
    <w:rsid w:val="00422074"/>
    <w:rsid w:val="0042306E"/>
    <w:rsid w:val="004354EE"/>
    <w:rsid w:val="004448AD"/>
    <w:rsid w:val="00444CB0"/>
    <w:rsid w:val="00446C59"/>
    <w:rsid w:val="00454555"/>
    <w:rsid w:val="0046174C"/>
    <w:rsid w:val="00463B11"/>
    <w:rsid w:val="00467F49"/>
    <w:rsid w:val="00480C1B"/>
    <w:rsid w:val="00481ACF"/>
    <w:rsid w:val="00490019"/>
    <w:rsid w:val="00491470"/>
    <w:rsid w:val="004953BC"/>
    <w:rsid w:val="004A037D"/>
    <w:rsid w:val="004B0619"/>
    <w:rsid w:val="004B14A2"/>
    <w:rsid w:val="004B1589"/>
    <w:rsid w:val="004B375F"/>
    <w:rsid w:val="004B6E3F"/>
    <w:rsid w:val="004C27C1"/>
    <w:rsid w:val="004C3423"/>
    <w:rsid w:val="004D2C6B"/>
    <w:rsid w:val="004D4208"/>
    <w:rsid w:val="004E2990"/>
    <w:rsid w:val="004E6288"/>
    <w:rsid w:val="004F2248"/>
    <w:rsid w:val="004F2452"/>
    <w:rsid w:val="004F7474"/>
    <w:rsid w:val="0050025D"/>
    <w:rsid w:val="005003B0"/>
    <w:rsid w:val="00502490"/>
    <w:rsid w:val="00504971"/>
    <w:rsid w:val="00514DD3"/>
    <w:rsid w:val="00514F89"/>
    <w:rsid w:val="00525754"/>
    <w:rsid w:val="00531104"/>
    <w:rsid w:val="0053205D"/>
    <w:rsid w:val="005356A7"/>
    <w:rsid w:val="005366FE"/>
    <w:rsid w:val="005372FE"/>
    <w:rsid w:val="0054422D"/>
    <w:rsid w:val="00550E68"/>
    <w:rsid w:val="0055405E"/>
    <w:rsid w:val="0055626E"/>
    <w:rsid w:val="00556843"/>
    <w:rsid w:val="00561DE8"/>
    <w:rsid w:val="005623A0"/>
    <w:rsid w:val="005628D1"/>
    <w:rsid w:val="005668EA"/>
    <w:rsid w:val="005678FF"/>
    <w:rsid w:val="0058032A"/>
    <w:rsid w:val="005827EA"/>
    <w:rsid w:val="005850A0"/>
    <w:rsid w:val="005878EE"/>
    <w:rsid w:val="005B0062"/>
    <w:rsid w:val="005C00D0"/>
    <w:rsid w:val="005C0F62"/>
    <w:rsid w:val="005C2B53"/>
    <w:rsid w:val="005C6A0E"/>
    <w:rsid w:val="005E0614"/>
    <w:rsid w:val="005E38AF"/>
    <w:rsid w:val="005E756C"/>
    <w:rsid w:val="005F3D22"/>
    <w:rsid w:val="0060682E"/>
    <w:rsid w:val="006145E7"/>
    <w:rsid w:val="0062530F"/>
    <w:rsid w:val="00633E67"/>
    <w:rsid w:val="00634593"/>
    <w:rsid w:val="00636950"/>
    <w:rsid w:val="006375B7"/>
    <w:rsid w:val="00642955"/>
    <w:rsid w:val="006448A5"/>
    <w:rsid w:val="0065725B"/>
    <w:rsid w:val="00665077"/>
    <w:rsid w:val="006666CE"/>
    <w:rsid w:val="006671A0"/>
    <w:rsid w:val="006712FB"/>
    <w:rsid w:val="00673D9D"/>
    <w:rsid w:val="0067556A"/>
    <w:rsid w:val="00676B8C"/>
    <w:rsid w:val="00683F45"/>
    <w:rsid w:val="00684437"/>
    <w:rsid w:val="0068524B"/>
    <w:rsid w:val="00697C77"/>
    <w:rsid w:val="006A15AC"/>
    <w:rsid w:val="006A259A"/>
    <w:rsid w:val="006A5E46"/>
    <w:rsid w:val="006B15CD"/>
    <w:rsid w:val="006B3784"/>
    <w:rsid w:val="006B4380"/>
    <w:rsid w:val="006B5CA0"/>
    <w:rsid w:val="006B7F8D"/>
    <w:rsid w:val="006C1FCD"/>
    <w:rsid w:val="006C218D"/>
    <w:rsid w:val="006C4161"/>
    <w:rsid w:val="006D1768"/>
    <w:rsid w:val="006D57B8"/>
    <w:rsid w:val="006D62ED"/>
    <w:rsid w:val="006E0427"/>
    <w:rsid w:val="006E3938"/>
    <w:rsid w:val="006F0193"/>
    <w:rsid w:val="006F055F"/>
    <w:rsid w:val="006F5C27"/>
    <w:rsid w:val="007014D0"/>
    <w:rsid w:val="0070637C"/>
    <w:rsid w:val="007072F6"/>
    <w:rsid w:val="0070742F"/>
    <w:rsid w:val="00713E51"/>
    <w:rsid w:val="00714D30"/>
    <w:rsid w:val="00714EE4"/>
    <w:rsid w:val="0071718C"/>
    <w:rsid w:val="0072023D"/>
    <w:rsid w:val="0072044E"/>
    <w:rsid w:val="0072429B"/>
    <w:rsid w:val="00724568"/>
    <w:rsid w:val="00730BF6"/>
    <w:rsid w:val="00730D9F"/>
    <w:rsid w:val="00734817"/>
    <w:rsid w:val="0073597D"/>
    <w:rsid w:val="00741982"/>
    <w:rsid w:val="007449F8"/>
    <w:rsid w:val="00753BD0"/>
    <w:rsid w:val="00754286"/>
    <w:rsid w:val="0075543D"/>
    <w:rsid w:val="0076238B"/>
    <w:rsid w:val="00764EEF"/>
    <w:rsid w:val="007700EB"/>
    <w:rsid w:val="00772C21"/>
    <w:rsid w:val="00781CA4"/>
    <w:rsid w:val="007928D7"/>
    <w:rsid w:val="00796D95"/>
    <w:rsid w:val="00797A0A"/>
    <w:rsid w:val="007B13E1"/>
    <w:rsid w:val="007B4100"/>
    <w:rsid w:val="007B5B14"/>
    <w:rsid w:val="007C0239"/>
    <w:rsid w:val="007C1D73"/>
    <w:rsid w:val="007C4CE2"/>
    <w:rsid w:val="007C7466"/>
    <w:rsid w:val="007E6D71"/>
    <w:rsid w:val="007E7372"/>
    <w:rsid w:val="007F0676"/>
    <w:rsid w:val="007F3240"/>
    <w:rsid w:val="00807430"/>
    <w:rsid w:val="00812BD7"/>
    <w:rsid w:val="00815E4A"/>
    <w:rsid w:val="00817934"/>
    <w:rsid w:val="00825228"/>
    <w:rsid w:val="00830866"/>
    <w:rsid w:val="00833985"/>
    <w:rsid w:val="008365BF"/>
    <w:rsid w:val="00844F0A"/>
    <w:rsid w:val="008560A9"/>
    <w:rsid w:val="0085641C"/>
    <w:rsid w:val="0086041A"/>
    <w:rsid w:val="008615DC"/>
    <w:rsid w:val="008629E0"/>
    <w:rsid w:val="00862D1B"/>
    <w:rsid w:val="00863D75"/>
    <w:rsid w:val="00880302"/>
    <w:rsid w:val="00881188"/>
    <w:rsid w:val="008813AC"/>
    <w:rsid w:val="00886D73"/>
    <w:rsid w:val="008874CD"/>
    <w:rsid w:val="0089098A"/>
    <w:rsid w:val="00891F9B"/>
    <w:rsid w:val="00892935"/>
    <w:rsid w:val="008A04F5"/>
    <w:rsid w:val="008A47F8"/>
    <w:rsid w:val="008A4E91"/>
    <w:rsid w:val="008A60A4"/>
    <w:rsid w:val="008A7995"/>
    <w:rsid w:val="008B6025"/>
    <w:rsid w:val="008C683A"/>
    <w:rsid w:val="008D1F21"/>
    <w:rsid w:val="008D3CDE"/>
    <w:rsid w:val="008E0693"/>
    <w:rsid w:val="008E42B0"/>
    <w:rsid w:val="008E6983"/>
    <w:rsid w:val="008E7E5A"/>
    <w:rsid w:val="008F351C"/>
    <w:rsid w:val="008F5E29"/>
    <w:rsid w:val="008F74DF"/>
    <w:rsid w:val="0090102A"/>
    <w:rsid w:val="00907F45"/>
    <w:rsid w:val="0091070D"/>
    <w:rsid w:val="00911BDD"/>
    <w:rsid w:val="00917C82"/>
    <w:rsid w:val="00924C30"/>
    <w:rsid w:val="009303E6"/>
    <w:rsid w:val="00930A13"/>
    <w:rsid w:val="00931FEA"/>
    <w:rsid w:val="00934057"/>
    <w:rsid w:val="00937D20"/>
    <w:rsid w:val="00937E45"/>
    <w:rsid w:val="0095463E"/>
    <w:rsid w:val="00962AC5"/>
    <w:rsid w:val="0096528D"/>
    <w:rsid w:val="00966116"/>
    <w:rsid w:val="009664BA"/>
    <w:rsid w:val="0098142F"/>
    <w:rsid w:val="00982835"/>
    <w:rsid w:val="00991875"/>
    <w:rsid w:val="00994182"/>
    <w:rsid w:val="009A1BFF"/>
    <w:rsid w:val="009A344A"/>
    <w:rsid w:val="009C2355"/>
    <w:rsid w:val="009E7B71"/>
    <w:rsid w:val="009F0C4A"/>
    <w:rsid w:val="009F149A"/>
    <w:rsid w:val="009F2FA8"/>
    <w:rsid w:val="009F4D1D"/>
    <w:rsid w:val="009F5576"/>
    <w:rsid w:val="009F591E"/>
    <w:rsid w:val="00A01571"/>
    <w:rsid w:val="00A02FB5"/>
    <w:rsid w:val="00A03CFC"/>
    <w:rsid w:val="00A14375"/>
    <w:rsid w:val="00A21311"/>
    <w:rsid w:val="00A32776"/>
    <w:rsid w:val="00A3311D"/>
    <w:rsid w:val="00A4020A"/>
    <w:rsid w:val="00A41F9C"/>
    <w:rsid w:val="00A42E93"/>
    <w:rsid w:val="00A4323F"/>
    <w:rsid w:val="00A518D4"/>
    <w:rsid w:val="00A53A4E"/>
    <w:rsid w:val="00A562F8"/>
    <w:rsid w:val="00A56380"/>
    <w:rsid w:val="00A56E39"/>
    <w:rsid w:val="00A57301"/>
    <w:rsid w:val="00A62017"/>
    <w:rsid w:val="00A67F80"/>
    <w:rsid w:val="00A71ABD"/>
    <w:rsid w:val="00A721C5"/>
    <w:rsid w:val="00A76252"/>
    <w:rsid w:val="00A850A0"/>
    <w:rsid w:val="00A85BD6"/>
    <w:rsid w:val="00A97329"/>
    <w:rsid w:val="00AA7D54"/>
    <w:rsid w:val="00AC1204"/>
    <w:rsid w:val="00AC6FCD"/>
    <w:rsid w:val="00AD5F9A"/>
    <w:rsid w:val="00AF11DF"/>
    <w:rsid w:val="00AF157B"/>
    <w:rsid w:val="00B00B80"/>
    <w:rsid w:val="00B00CCF"/>
    <w:rsid w:val="00B13637"/>
    <w:rsid w:val="00B176F0"/>
    <w:rsid w:val="00B17E75"/>
    <w:rsid w:val="00B218A7"/>
    <w:rsid w:val="00B3367E"/>
    <w:rsid w:val="00B35A65"/>
    <w:rsid w:val="00B35FFC"/>
    <w:rsid w:val="00B37668"/>
    <w:rsid w:val="00B40C6B"/>
    <w:rsid w:val="00B47071"/>
    <w:rsid w:val="00B473A1"/>
    <w:rsid w:val="00B531BB"/>
    <w:rsid w:val="00B54B5F"/>
    <w:rsid w:val="00B60297"/>
    <w:rsid w:val="00B624E2"/>
    <w:rsid w:val="00B627C2"/>
    <w:rsid w:val="00B62BD5"/>
    <w:rsid w:val="00B704F4"/>
    <w:rsid w:val="00B70887"/>
    <w:rsid w:val="00B76CFE"/>
    <w:rsid w:val="00B86581"/>
    <w:rsid w:val="00B86FF6"/>
    <w:rsid w:val="00B87740"/>
    <w:rsid w:val="00B94F30"/>
    <w:rsid w:val="00B95D5D"/>
    <w:rsid w:val="00BA33D9"/>
    <w:rsid w:val="00BA3AE2"/>
    <w:rsid w:val="00BA6604"/>
    <w:rsid w:val="00BA680E"/>
    <w:rsid w:val="00BB33A7"/>
    <w:rsid w:val="00BB627A"/>
    <w:rsid w:val="00BB7535"/>
    <w:rsid w:val="00BC1F5F"/>
    <w:rsid w:val="00BC263B"/>
    <w:rsid w:val="00BC3AB2"/>
    <w:rsid w:val="00BC4CEE"/>
    <w:rsid w:val="00BC6965"/>
    <w:rsid w:val="00BD26FA"/>
    <w:rsid w:val="00BD327F"/>
    <w:rsid w:val="00BD5BD8"/>
    <w:rsid w:val="00BE5667"/>
    <w:rsid w:val="00BE6239"/>
    <w:rsid w:val="00BF06C5"/>
    <w:rsid w:val="00BF0A91"/>
    <w:rsid w:val="00BF0CD0"/>
    <w:rsid w:val="00BF2E6C"/>
    <w:rsid w:val="00BF47CC"/>
    <w:rsid w:val="00BF5748"/>
    <w:rsid w:val="00C013A5"/>
    <w:rsid w:val="00C04E5A"/>
    <w:rsid w:val="00C054D9"/>
    <w:rsid w:val="00C11D4B"/>
    <w:rsid w:val="00C15375"/>
    <w:rsid w:val="00C165E3"/>
    <w:rsid w:val="00C217E6"/>
    <w:rsid w:val="00C25025"/>
    <w:rsid w:val="00C317E0"/>
    <w:rsid w:val="00C3329B"/>
    <w:rsid w:val="00C35D87"/>
    <w:rsid w:val="00C37A4A"/>
    <w:rsid w:val="00C532F3"/>
    <w:rsid w:val="00C555C7"/>
    <w:rsid w:val="00C576C1"/>
    <w:rsid w:val="00C57B39"/>
    <w:rsid w:val="00C61877"/>
    <w:rsid w:val="00C61F18"/>
    <w:rsid w:val="00C649F0"/>
    <w:rsid w:val="00C6760F"/>
    <w:rsid w:val="00C76155"/>
    <w:rsid w:val="00C80255"/>
    <w:rsid w:val="00C815EF"/>
    <w:rsid w:val="00C82CE9"/>
    <w:rsid w:val="00C84882"/>
    <w:rsid w:val="00C85C66"/>
    <w:rsid w:val="00C869AE"/>
    <w:rsid w:val="00CA08D0"/>
    <w:rsid w:val="00CA0F45"/>
    <w:rsid w:val="00CA1F3D"/>
    <w:rsid w:val="00CA3968"/>
    <w:rsid w:val="00CA4F12"/>
    <w:rsid w:val="00CA51DA"/>
    <w:rsid w:val="00CB3A84"/>
    <w:rsid w:val="00CB4440"/>
    <w:rsid w:val="00CB4BE9"/>
    <w:rsid w:val="00CC051D"/>
    <w:rsid w:val="00CC184C"/>
    <w:rsid w:val="00CC3E04"/>
    <w:rsid w:val="00CD29ED"/>
    <w:rsid w:val="00CD2A4F"/>
    <w:rsid w:val="00CD3D65"/>
    <w:rsid w:val="00CD4529"/>
    <w:rsid w:val="00CD532D"/>
    <w:rsid w:val="00CD5EBA"/>
    <w:rsid w:val="00CE0B3A"/>
    <w:rsid w:val="00CE0E35"/>
    <w:rsid w:val="00CE576A"/>
    <w:rsid w:val="00CE6877"/>
    <w:rsid w:val="00CF0AC3"/>
    <w:rsid w:val="00CF0D50"/>
    <w:rsid w:val="00CF7D94"/>
    <w:rsid w:val="00CF7E06"/>
    <w:rsid w:val="00D04B7E"/>
    <w:rsid w:val="00D061C2"/>
    <w:rsid w:val="00D14A53"/>
    <w:rsid w:val="00D15818"/>
    <w:rsid w:val="00D236E6"/>
    <w:rsid w:val="00D279B4"/>
    <w:rsid w:val="00D318F8"/>
    <w:rsid w:val="00D32254"/>
    <w:rsid w:val="00D51F4A"/>
    <w:rsid w:val="00D56771"/>
    <w:rsid w:val="00D60C5A"/>
    <w:rsid w:val="00D62AA8"/>
    <w:rsid w:val="00D71026"/>
    <w:rsid w:val="00D730A0"/>
    <w:rsid w:val="00D74125"/>
    <w:rsid w:val="00D831E0"/>
    <w:rsid w:val="00D854B2"/>
    <w:rsid w:val="00D91B7D"/>
    <w:rsid w:val="00D96E3C"/>
    <w:rsid w:val="00DA18E3"/>
    <w:rsid w:val="00DA26BA"/>
    <w:rsid w:val="00DA688F"/>
    <w:rsid w:val="00DB3852"/>
    <w:rsid w:val="00DB701E"/>
    <w:rsid w:val="00DB7EC8"/>
    <w:rsid w:val="00DC347B"/>
    <w:rsid w:val="00DC3DDB"/>
    <w:rsid w:val="00DE31A8"/>
    <w:rsid w:val="00DE38A8"/>
    <w:rsid w:val="00DF46DA"/>
    <w:rsid w:val="00DF6950"/>
    <w:rsid w:val="00DF7AA9"/>
    <w:rsid w:val="00E0100F"/>
    <w:rsid w:val="00E03CFC"/>
    <w:rsid w:val="00E14A9C"/>
    <w:rsid w:val="00E22FE1"/>
    <w:rsid w:val="00E26EFF"/>
    <w:rsid w:val="00E31D8D"/>
    <w:rsid w:val="00E321D4"/>
    <w:rsid w:val="00E40A05"/>
    <w:rsid w:val="00E40EBE"/>
    <w:rsid w:val="00E51691"/>
    <w:rsid w:val="00E55C4F"/>
    <w:rsid w:val="00E6203D"/>
    <w:rsid w:val="00E62EE6"/>
    <w:rsid w:val="00E65111"/>
    <w:rsid w:val="00E67398"/>
    <w:rsid w:val="00E70DF6"/>
    <w:rsid w:val="00E738A3"/>
    <w:rsid w:val="00E948BB"/>
    <w:rsid w:val="00E95303"/>
    <w:rsid w:val="00EA32BF"/>
    <w:rsid w:val="00EA7456"/>
    <w:rsid w:val="00EA7650"/>
    <w:rsid w:val="00EA7EE0"/>
    <w:rsid w:val="00EB020C"/>
    <w:rsid w:val="00EB1835"/>
    <w:rsid w:val="00EB1BC3"/>
    <w:rsid w:val="00EB2F94"/>
    <w:rsid w:val="00EC1378"/>
    <w:rsid w:val="00EC72A4"/>
    <w:rsid w:val="00ED0250"/>
    <w:rsid w:val="00ED354E"/>
    <w:rsid w:val="00ED44F7"/>
    <w:rsid w:val="00ED5DD3"/>
    <w:rsid w:val="00ED6579"/>
    <w:rsid w:val="00EE2021"/>
    <w:rsid w:val="00EE72F3"/>
    <w:rsid w:val="00EF1B7C"/>
    <w:rsid w:val="00EF317A"/>
    <w:rsid w:val="00F02F31"/>
    <w:rsid w:val="00F07F4E"/>
    <w:rsid w:val="00F119D7"/>
    <w:rsid w:val="00F135B3"/>
    <w:rsid w:val="00F1483F"/>
    <w:rsid w:val="00F17944"/>
    <w:rsid w:val="00F211B4"/>
    <w:rsid w:val="00F225F4"/>
    <w:rsid w:val="00F23931"/>
    <w:rsid w:val="00F24FCA"/>
    <w:rsid w:val="00F34B52"/>
    <w:rsid w:val="00F34B58"/>
    <w:rsid w:val="00F36C67"/>
    <w:rsid w:val="00F37F22"/>
    <w:rsid w:val="00F4272B"/>
    <w:rsid w:val="00F439BB"/>
    <w:rsid w:val="00F513E5"/>
    <w:rsid w:val="00F51F4D"/>
    <w:rsid w:val="00F52846"/>
    <w:rsid w:val="00F60D1B"/>
    <w:rsid w:val="00F61935"/>
    <w:rsid w:val="00F879E2"/>
    <w:rsid w:val="00FB399C"/>
    <w:rsid w:val="00FB3BB4"/>
    <w:rsid w:val="00FB45EC"/>
    <w:rsid w:val="00FC17C0"/>
    <w:rsid w:val="00FC4E99"/>
    <w:rsid w:val="00FC7E9B"/>
    <w:rsid w:val="00FD018C"/>
    <w:rsid w:val="00FD0E6B"/>
    <w:rsid w:val="00FD357B"/>
    <w:rsid w:val="00FD4673"/>
    <w:rsid w:val="00FD49F1"/>
    <w:rsid w:val="00FE2567"/>
    <w:rsid w:val="00FE4905"/>
    <w:rsid w:val="00FE7049"/>
    <w:rsid w:val="00FF062F"/>
    <w:rsid w:val="00FF2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1313"/>
    <o:shapelayout v:ext="edit">
      <o:idmap v:ext="edit" data="1"/>
    </o:shapelayout>
  </w:shapeDefaults>
  <w:decimalSymbol w:val="."/>
  <w:listSeparator w:val=","/>
  <w14:docId w14:val="2D3998E3"/>
  <w15:docId w15:val="{518D29A4-F708-4549-870B-A30C3FBE4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paragraph" w:styleId="Heading2">
    <w:name w:val="heading 2"/>
    <w:basedOn w:val="Normal"/>
    <w:next w:val="Normal"/>
    <w:link w:val="Heading2Char"/>
    <w:semiHidden/>
    <w:unhideWhenUsed/>
    <w:qFormat/>
    <w:rsid w:val="0072044E"/>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aliases w:val="IRD Bullet List"/>
    <w:basedOn w:val="Normal"/>
    <w:link w:val="ListParagraphChar"/>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Footer">
    <w:name w:val="footer"/>
    <w:basedOn w:val="Normal"/>
    <w:link w:val="FooterChar"/>
    <w:rsid w:val="0070637C"/>
    <w:pPr>
      <w:tabs>
        <w:tab w:val="center" w:pos="4320"/>
        <w:tab w:val="right" w:pos="8640"/>
      </w:tabs>
    </w:pPr>
    <w:rPr>
      <w:b w:val="0"/>
      <w:sz w:val="24"/>
      <w:szCs w:val="24"/>
      <w:lang w:val="en-GB"/>
    </w:rPr>
  </w:style>
  <w:style w:type="character" w:customStyle="1" w:styleId="FooterChar">
    <w:name w:val="Footer Char"/>
    <w:basedOn w:val="DefaultParagraphFont"/>
    <w:link w:val="Footer"/>
    <w:rsid w:val="0070637C"/>
    <w:rPr>
      <w:sz w:val="24"/>
      <w:szCs w:val="24"/>
      <w:lang w:val="en-GB"/>
    </w:rPr>
  </w:style>
  <w:style w:type="character" w:styleId="PageNumber">
    <w:name w:val="page number"/>
    <w:basedOn w:val="DefaultParagraphFont"/>
    <w:rsid w:val="0070637C"/>
  </w:style>
  <w:style w:type="character" w:customStyle="1" w:styleId="Heading2Char">
    <w:name w:val="Heading 2 Char"/>
    <w:basedOn w:val="DefaultParagraphFont"/>
    <w:link w:val="Heading2"/>
    <w:semiHidden/>
    <w:rsid w:val="0072044E"/>
    <w:rPr>
      <w:rFonts w:asciiTheme="majorHAnsi" w:eastAsiaTheme="majorEastAsia" w:hAnsiTheme="majorHAnsi" w:cstheme="majorBidi"/>
      <w:bCs/>
      <w:color w:val="4F81BD" w:themeColor="accent1"/>
      <w:sz w:val="26"/>
      <w:szCs w:val="26"/>
    </w:rPr>
  </w:style>
  <w:style w:type="paragraph" w:styleId="Revision">
    <w:name w:val="Revision"/>
    <w:hidden/>
    <w:uiPriority w:val="99"/>
    <w:semiHidden/>
    <w:rsid w:val="001B4E83"/>
    <w:rPr>
      <w:b/>
      <w:sz w:val="28"/>
      <w:szCs w:val="28"/>
    </w:rPr>
  </w:style>
  <w:style w:type="character" w:customStyle="1" w:styleId="ListParagraphChar">
    <w:name w:val="List Paragraph Char"/>
    <w:aliases w:val="IRD Bullet List Char"/>
    <w:link w:val="ListParagraph"/>
    <w:uiPriority w:val="34"/>
    <w:rsid w:val="00E948BB"/>
    <w:rPr>
      <w:b/>
      <w:sz w:val="28"/>
      <w:szCs w:val="28"/>
    </w:rPr>
  </w:style>
  <w:style w:type="character" w:customStyle="1" w:styleId="search-custom1">
    <w:name w:val="search-custom1"/>
    <w:basedOn w:val="DefaultParagraphFont"/>
    <w:rsid w:val="00285506"/>
    <w:rPr>
      <w:color w:val="3636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4129">
      <w:bodyDiv w:val="1"/>
      <w:marLeft w:val="0"/>
      <w:marRight w:val="0"/>
      <w:marTop w:val="0"/>
      <w:marBottom w:val="0"/>
      <w:divBdr>
        <w:top w:val="none" w:sz="0" w:space="0" w:color="auto"/>
        <w:left w:val="none" w:sz="0" w:space="0" w:color="auto"/>
        <w:bottom w:val="none" w:sz="0" w:space="0" w:color="auto"/>
        <w:right w:val="none" w:sz="0" w:space="0" w:color="auto"/>
      </w:divBdr>
      <w:divsChild>
        <w:div w:id="1342852862">
          <w:marLeft w:val="0"/>
          <w:marRight w:val="0"/>
          <w:marTop w:val="0"/>
          <w:marBottom w:val="0"/>
          <w:divBdr>
            <w:top w:val="none" w:sz="0" w:space="0" w:color="auto"/>
            <w:left w:val="none" w:sz="0" w:space="0" w:color="auto"/>
            <w:bottom w:val="none" w:sz="0" w:space="0" w:color="auto"/>
            <w:right w:val="none" w:sz="0" w:space="0" w:color="auto"/>
          </w:divBdr>
          <w:divsChild>
            <w:div w:id="2085251602">
              <w:marLeft w:val="0"/>
              <w:marRight w:val="0"/>
              <w:marTop w:val="0"/>
              <w:marBottom w:val="0"/>
              <w:divBdr>
                <w:top w:val="none" w:sz="0" w:space="0" w:color="auto"/>
                <w:left w:val="none" w:sz="0" w:space="0" w:color="auto"/>
                <w:bottom w:val="none" w:sz="0" w:space="0" w:color="auto"/>
                <w:right w:val="none" w:sz="0" w:space="0" w:color="auto"/>
              </w:divBdr>
              <w:divsChild>
                <w:div w:id="1872377256">
                  <w:marLeft w:val="0"/>
                  <w:marRight w:val="0"/>
                  <w:marTop w:val="0"/>
                  <w:marBottom w:val="0"/>
                  <w:divBdr>
                    <w:top w:val="none" w:sz="0" w:space="0" w:color="auto"/>
                    <w:left w:val="none" w:sz="0" w:space="0" w:color="auto"/>
                    <w:bottom w:val="none" w:sz="0" w:space="0" w:color="auto"/>
                    <w:right w:val="none" w:sz="0" w:space="0" w:color="auto"/>
                  </w:divBdr>
                  <w:divsChild>
                    <w:div w:id="1313680009">
                      <w:marLeft w:val="0"/>
                      <w:marRight w:val="0"/>
                      <w:marTop w:val="0"/>
                      <w:marBottom w:val="0"/>
                      <w:divBdr>
                        <w:top w:val="none" w:sz="0" w:space="0" w:color="auto"/>
                        <w:left w:val="none" w:sz="0" w:space="0" w:color="auto"/>
                        <w:bottom w:val="none" w:sz="0" w:space="0" w:color="auto"/>
                        <w:right w:val="none" w:sz="0" w:space="0" w:color="auto"/>
                      </w:divBdr>
                      <w:divsChild>
                        <w:div w:id="1589804910">
                          <w:marLeft w:val="0"/>
                          <w:marRight w:val="0"/>
                          <w:marTop w:val="150"/>
                          <w:marBottom w:val="150"/>
                          <w:divBdr>
                            <w:top w:val="none" w:sz="0" w:space="0" w:color="auto"/>
                            <w:left w:val="none" w:sz="0" w:space="0" w:color="auto"/>
                            <w:bottom w:val="none" w:sz="0" w:space="0" w:color="auto"/>
                            <w:right w:val="none" w:sz="0" w:space="0" w:color="auto"/>
                          </w:divBdr>
                          <w:divsChild>
                            <w:div w:id="1314407414">
                              <w:marLeft w:val="0"/>
                              <w:marRight w:val="0"/>
                              <w:marTop w:val="0"/>
                              <w:marBottom w:val="0"/>
                              <w:divBdr>
                                <w:top w:val="none" w:sz="0" w:space="0" w:color="auto"/>
                                <w:left w:val="none" w:sz="0" w:space="0" w:color="auto"/>
                                <w:bottom w:val="none" w:sz="0" w:space="0" w:color="auto"/>
                                <w:right w:val="none" w:sz="0" w:space="0" w:color="auto"/>
                              </w:divBdr>
                              <w:divsChild>
                                <w:div w:id="121198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9325081">
      <w:bodyDiv w:val="1"/>
      <w:marLeft w:val="0"/>
      <w:marRight w:val="0"/>
      <w:marTop w:val="0"/>
      <w:marBottom w:val="0"/>
      <w:divBdr>
        <w:top w:val="none" w:sz="0" w:space="0" w:color="auto"/>
        <w:left w:val="none" w:sz="0" w:space="0" w:color="auto"/>
        <w:bottom w:val="none" w:sz="0" w:space="0" w:color="auto"/>
        <w:right w:val="none" w:sz="0" w:space="0" w:color="auto"/>
      </w:divBdr>
      <w:divsChild>
        <w:div w:id="928007547">
          <w:marLeft w:val="0"/>
          <w:marRight w:val="0"/>
          <w:marTop w:val="0"/>
          <w:marBottom w:val="0"/>
          <w:divBdr>
            <w:top w:val="none" w:sz="0" w:space="0" w:color="auto"/>
            <w:left w:val="none" w:sz="0" w:space="0" w:color="auto"/>
            <w:bottom w:val="none" w:sz="0" w:space="0" w:color="auto"/>
            <w:right w:val="none" w:sz="0" w:space="0" w:color="auto"/>
          </w:divBdr>
          <w:divsChild>
            <w:div w:id="1976838585">
              <w:marLeft w:val="0"/>
              <w:marRight w:val="0"/>
              <w:marTop w:val="0"/>
              <w:marBottom w:val="0"/>
              <w:divBdr>
                <w:top w:val="none" w:sz="0" w:space="0" w:color="auto"/>
                <w:left w:val="none" w:sz="0" w:space="0" w:color="auto"/>
                <w:bottom w:val="none" w:sz="0" w:space="0" w:color="auto"/>
                <w:right w:val="none" w:sz="0" w:space="0" w:color="auto"/>
              </w:divBdr>
              <w:divsChild>
                <w:div w:id="2010062446">
                  <w:marLeft w:val="0"/>
                  <w:marRight w:val="0"/>
                  <w:marTop w:val="0"/>
                  <w:marBottom w:val="0"/>
                  <w:divBdr>
                    <w:top w:val="none" w:sz="0" w:space="0" w:color="auto"/>
                    <w:left w:val="none" w:sz="0" w:space="0" w:color="auto"/>
                    <w:bottom w:val="none" w:sz="0" w:space="0" w:color="auto"/>
                    <w:right w:val="none" w:sz="0" w:space="0" w:color="auto"/>
                  </w:divBdr>
                  <w:divsChild>
                    <w:div w:id="1569996801">
                      <w:marLeft w:val="0"/>
                      <w:marRight w:val="0"/>
                      <w:marTop w:val="0"/>
                      <w:marBottom w:val="0"/>
                      <w:divBdr>
                        <w:top w:val="none" w:sz="0" w:space="0" w:color="auto"/>
                        <w:left w:val="none" w:sz="0" w:space="0" w:color="auto"/>
                        <w:bottom w:val="none" w:sz="0" w:space="0" w:color="auto"/>
                        <w:right w:val="none" w:sz="0" w:space="0" w:color="auto"/>
                      </w:divBdr>
                      <w:divsChild>
                        <w:div w:id="163129816">
                          <w:marLeft w:val="0"/>
                          <w:marRight w:val="0"/>
                          <w:marTop w:val="150"/>
                          <w:marBottom w:val="150"/>
                          <w:divBdr>
                            <w:top w:val="none" w:sz="0" w:space="0" w:color="auto"/>
                            <w:left w:val="none" w:sz="0" w:space="0" w:color="auto"/>
                            <w:bottom w:val="none" w:sz="0" w:space="0" w:color="auto"/>
                            <w:right w:val="none" w:sz="0" w:space="0" w:color="auto"/>
                          </w:divBdr>
                          <w:divsChild>
                            <w:div w:id="1946813727">
                              <w:marLeft w:val="0"/>
                              <w:marRight w:val="0"/>
                              <w:marTop w:val="0"/>
                              <w:marBottom w:val="0"/>
                              <w:divBdr>
                                <w:top w:val="none" w:sz="0" w:space="0" w:color="auto"/>
                                <w:left w:val="none" w:sz="0" w:space="0" w:color="auto"/>
                                <w:bottom w:val="none" w:sz="0" w:space="0" w:color="auto"/>
                                <w:right w:val="none" w:sz="0" w:space="0" w:color="auto"/>
                              </w:divBdr>
                              <w:divsChild>
                                <w:div w:id="160249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1891102">
      <w:bodyDiv w:val="1"/>
      <w:marLeft w:val="0"/>
      <w:marRight w:val="0"/>
      <w:marTop w:val="0"/>
      <w:marBottom w:val="0"/>
      <w:divBdr>
        <w:top w:val="none" w:sz="0" w:space="0" w:color="auto"/>
        <w:left w:val="none" w:sz="0" w:space="0" w:color="auto"/>
        <w:bottom w:val="none" w:sz="0" w:space="0" w:color="auto"/>
        <w:right w:val="none" w:sz="0" w:space="0" w:color="auto"/>
      </w:divBdr>
      <w:divsChild>
        <w:div w:id="905919089">
          <w:marLeft w:val="0"/>
          <w:marRight w:val="0"/>
          <w:marTop w:val="0"/>
          <w:marBottom w:val="0"/>
          <w:divBdr>
            <w:top w:val="none" w:sz="0" w:space="0" w:color="auto"/>
            <w:left w:val="none" w:sz="0" w:space="0" w:color="auto"/>
            <w:bottom w:val="none" w:sz="0" w:space="0" w:color="auto"/>
            <w:right w:val="none" w:sz="0" w:space="0" w:color="auto"/>
          </w:divBdr>
          <w:divsChild>
            <w:div w:id="1097139055">
              <w:marLeft w:val="0"/>
              <w:marRight w:val="0"/>
              <w:marTop w:val="0"/>
              <w:marBottom w:val="0"/>
              <w:divBdr>
                <w:top w:val="none" w:sz="0" w:space="0" w:color="auto"/>
                <w:left w:val="none" w:sz="0" w:space="0" w:color="auto"/>
                <w:bottom w:val="none" w:sz="0" w:space="0" w:color="auto"/>
                <w:right w:val="none" w:sz="0" w:space="0" w:color="auto"/>
              </w:divBdr>
              <w:divsChild>
                <w:div w:id="1508446394">
                  <w:marLeft w:val="150"/>
                  <w:marRight w:val="150"/>
                  <w:marTop w:val="150"/>
                  <w:marBottom w:val="0"/>
                  <w:divBdr>
                    <w:top w:val="none" w:sz="0" w:space="0" w:color="auto"/>
                    <w:left w:val="none" w:sz="0" w:space="0" w:color="auto"/>
                    <w:bottom w:val="none" w:sz="0" w:space="0" w:color="auto"/>
                    <w:right w:val="none" w:sz="0" w:space="0" w:color="auto"/>
                  </w:divBdr>
                  <w:divsChild>
                    <w:div w:id="801994602">
                      <w:marLeft w:val="0"/>
                      <w:marRight w:val="0"/>
                      <w:marTop w:val="0"/>
                      <w:marBottom w:val="0"/>
                      <w:divBdr>
                        <w:top w:val="none" w:sz="0" w:space="0" w:color="auto"/>
                        <w:left w:val="none" w:sz="0" w:space="0" w:color="auto"/>
                        <w:bottom w:val="none" w:sz="0" w:space="0" w:color="auto"/>
                        <w:right w:val="none" w:sz="0" w:space="0" w:color="auto"/>
                      </w:divBdr>
                      <w:divsChild>
                        <w:div w:id="1055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481212">
      <w:bodyDiv w:val="1"/>
      <w:marLeft w:val="0"/>
      <w:marRight w:val="0"/>
      <w:marTop w:val="0"/>
      <w:marBottom w:val="0"/>
      <w:divBdr>
        <w:top w:val="none" w:sz="0" w:space="0" w:color="auto"/>
        <w:left w:val="none" w:sz="0" w:space="0" w:color="auto"/>
        <w:bottom w:val="none" w:sz="0" w:space="0" w:color="auto"/>
        <w:right w:val="none" w:sz="0" w:space="0" w:color="auto"/>
      </w:divBdr>
    </w:div>
    <w:div w:id="722946492">
      <w:bodyDiv w:val="1"/>
      <w:marLeft w:val="0"/>
      <w:marRight w:val="0"/>
      <w:marTop w:val="0"/>
      <w:marBottom w:val="0"/>
      <w:divBdr>
        <w:top w:val="none" w:sz="0" w:space="0" w:color="auto"/>
        <w:left w:val="none" w:sz="0" w:space="0" w:color="auto"/>
        <w:bottom w:val="none" w:sz="0" w:space="0" w:color="auto"/>
        <w:right w:val="none" w:sz="0" w:space="0" w:color="auto"/>
      </w:divBdr>
      <w:divsChild>
        <w:div w:id="712995989">
          <w:marLeft w:val="0"/>
          <w:marRight w:val="0"/>
          <w:marTop w:val="0"/>
          <w:marBottom w:val="0"/>
          <w:divBdr>
            <w:top w:val="none" w:sz="0" w:space="0" w:color="auto"/>
            <w:left w:val="none" w:sz="0" w:space="0" w:color="auto"/>
            <w:bottom w:val="none" w:sz="0" w:space="0" w:color="auto"/>
            <w:right w:val="none" w:sz="0" w:space="0" w:color="auto"/>
          </w:divBdr>
          <w:divsChild>
            <w:div w:id="971594055">
              <w:marLeft w:val="0"/>
              <w:marRight w:val="0"/>
              <w:marTop w:val="0"/>
              <w:marBottom w:val="0"/>
              <w:divBdr>
                <w:top w:val="none" w:sz="0" w:space="0" w:color="auto"/>
                <w:left w:val="none" w:sz="0" w:space="0" w:color="auto"/>
                <w:bottom w:val="none" w:sz="0" w:space="0" w:color="auto"/>
                <w:right w:val="none" w:sz="0" w:space="0" w:color="auto"/>
              </w:divBdr>
              <w:divsChild>
                <w:div w:id="1842743658">
                  <w:marLeft w:val="0"/>
                  <w:marRight w:val="0"/>
                  <w:marTop w:val="0"/>
                  <w:marBottom w:val="0"/>
                  <w:divBdr>
                    <w:top w:val="none" w:sz="0" w:space="0" w:color="auto"/>
                    <w:left w:val="none" w:sz="0" w:space="0" w:color="auto"/>
                    <w:bottom w:val="none" w:sz="0" w:space="0" w:color="auto"/>
                    <w:right w:val="none" w:sz="0" w:space="0" w:color="auto"/>
                  </w:divBdr>
                  <w:divsChild>
                    <w:div w:id="941762836">
                      <w:marLeft w:val="0"/>
                      <w:marRight w:val="0"/>
                      <w:marTop w:val="0"/>
                      <w:marBottom w:val="0"/>
                      <w:divBdr>
                        <w:top w:val="none" w:sz="0" w:space="0" w:color="auto"/>
                        <w:left w:val="none" w:sz="0" w:space="0" w:color="auto"/>
                        <w:bottom w:val="none" w:sz="0" w:space="0" w:color="auto"/>
                        <w:right w:val="none" w:sz="0" w:space="0" w:color="auto"/>
                      </w:divBdr>
                      <w:divsChild>
                        <w:div w:id="331183407">
                          <w:marLeft w:val="0"/>
                          <w:marRight w:val="0"/>
                          <w:marTop w:val="150"/>
                          <w:marBottom w:val="150"/>
                          <w:divBdr>
                            <w:top w:val="none" w:sz="0" w:space="0" w:color="auto"/>
                            <w:left w:val="none" w:sz="0" w:space="0" w:color="auto"/>
                            <w:bottom w:val="none" w:sz="0" w:space="0" w:color="auto"/>
                            <w:right w:val="none" w:sz="0" w:space="0" w:color="auto"/>
                          </w:divBdr>
                          <w:divsChild>
                            <w:div w:id="1202789945">
                              <w:marLeft w:val="0"/>
                              <w:marRight w:val="0"/>
                              <w:marTop w:val="0"/>
                              <w:marBottom w:val="0"/>
                              <w:divBdr>
                                <w:top w:val="none" w:sz="0" w:space="0" w:color="auto"/>
                                <w:left w:val="none" w:sz="0" w:space="0" w:color="auto"/>
                                <w:bottom w:val="none" w:sz="0" w:space="0" w:color="auto"/>
                                <w:right w:val="none" w:sz="0" w:space="0" w:color="auto"/>
                              </w:divBdr>
                              <w:divsChild>
                                <w:div w:id="196438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6815868">
      <w:bodyDiv w:val="1"/>
      <w:marLeft w:val="0"/>
      <w:marRight w:val="0"/>
      <w:marTop w:val="0"/>
      <w:marBottom w:val="0"/>
      <w:divBdr>
        <w:top w:val="none" w:sz="0" w:space="0" w:color="auto"/>
        <w:left w:val="none" w:sz="0" w:space="0" w:color="auto"/>
        <w:bottom w:val="none" w:sz="0" w:space="0" w:color="auto"/>
        <w:right w:val="none" w:sz="0" w:space="0" w:color="auto"/>
      </w:divBdr>
    </w:div>
    <w:div w:id="997265863">
      <w:bodyDiv w:val="1"/>
      <w:marLeft w:val="0"/>
      <w:marRight w:val="0"/>
      <w:marTop w:val="0"/>
      <w:marBottom w:val="0"/>
      <w:divBdr>
        <w:top w:val="none" w:sz="0" w:space="0" w:color="auto"/>
        <w:left w:val="none" w:sz="0" w:space="0" w:color="auto"/>
        <w:bottom w:val="none" w:sz="0" w:space="0" w:color="auto"/>
        <w:right w:val="none" w:sz="0" w:space="0" w:color="auto"/>
      </w:divBdr>
    </w:div>
    <w:div w:id="1010063128">
      <w:bodyDiv w:val="1"/>
      <w:marLeft w:val="0"/>
      <w:marRight w:val="0"/>
      <w:marTop w:val="0"/>
      <w:marBottom w:val="0"/>
      <w:divBdr>
        <w:top w:val="none" w:sz="0" w:space="0" w:color="auto"/>
        <w:left w:val="none" w:sz="0" w:space="0" w:color="auto"/>
        <w:bottom w:val="none" w:sz="0" w:space="0" w:color="auto"/>
        <w:right w:val="none" w:sz="0" w:space="0" w:color="auto"/>
      </w:divBdr>
    </w:div>
    <w:div w:id="1202594347">
      <w:bodyDiv w:val="1"/>
      <w:marLeft w:val="0"/>
      <w:marRight w:val="0"/>
      <w:marTop w:val="0"/>
      <w:marBottom w:val="0"/>
      <w:divBdr>
        <w:top w:val="none" w:sz="0" w:space="0" w:color="auto"/>
        <w:left w:val="none" w:sz="0" w:space="0" w:color="auto"/>
        <w:bottom w:val="none" w:sz="0" w:space="0" w:color="auto"/>
        <w:right w:val="none" w:sz="0" w:space="0" w:color="auto"/>
      </w:divBdr>
    </w:div>
    <w:div w:id="1269268358">
      <w:bodyDiv w:val="1"/>
      <w:marLeft w:val="0"/>
      <w:marRight w:val="0"/>
      <w:marTop w:val="0"/>
      <w:marBottom w:val="0"/>
      <w:divBdr>
        <w:top w:val="none" w:sz="0" w:space="0" w:color="auto"/>
        <w:left w:val="none" w:sz="0" w:space="0" w:color="auto"/>
        <w:bottom w:val="none" w:sz="0" w:space="0" w:color="auto"/>
        <w:right w:val="none" w:sz="0" w:space="0" w:color="auto"/>
      </w:divBdr>
      <w:divsChild>
        <w:div w:id="235820757">
          <w:marLeft w:val="0"/>
          <w:marRight w:val="0"/>
          <w:marTop w:val="0"/>
          <w:marBottom w:val="0"/>
          <w:divBdr>
            <w:top w:val="none" w:sz="0" w:space="0" w:color="auto"/>
            <w:left w:val="none" w:sz="0" w:space="0" w:color="auto"/>
            <w:bottom w:val="none" w:sz="0" w:space="0" w:color="auto"/>
            <w:right w:val="none" w:sz="0" w:space="0" w:color="auto"/>
          </w:divBdr>
          <w:divsChild>
            <w:div w:id="428162570">
              <w:marLeft w:val="0"/>
              <w:marRight w:val="0"/>
              <w:marTop w:val="0"/>
              <w:marBottom w:val="0"/>
              <w:divBdr>
                <w:top w:val="none" w:sz="0" w:space="0" w:color="auto"/>
                <w:left w:val="none" w:sz="0" w:space="0" w:color="auto"/>
                <w:bottom w:val="none" w:sz="0" w:space="0" w:color="auto"/>
                <w:right w:val="none" w:sz="0" w:space="0" w:color="auto"/>
              </w:divBdr>
              <w:divsChild>
                <w:div w:id="1176264391">
                  <w:marLeft w:val="150"/>
                  <w:marRight w:val="150"/>
                  <w:marTop w:val="150"/>
                  <w:marBottom w:val="0"/>
                  <w:divBdr>
                    <w:top w:val="none" w:sz="0" w:space="0" w:color="auto"/>
                    <w:left w:val="none" w:sz="0" w:space="0" w:color="auto"/>
                    <w:bottom w:val="none" w:sz="0" w:space="0" w:color="auto"/>
                    <w:right w:val="none" w:sz="0" w:space="0" w:color="auto"/>
                  </w:divBdr>
                  <w:divsChild>
                    <w:div w:id="1393388099">
                      <w:marLeft w:val="0"/>
                      <w:marRight w:val="0"/>
                      <w:marTop w:val="0"/>
                      <w:marBottom w:val="0"/>
                      <w:divBdr>
                        <w:top w:val="none" w:sz="0" w:space="0" w:color="auto"/>
                        <w:left w:val="none" w:sz="0" w:space="0" w:color="auto"/>
                        <w:bottom w:val="none" w:sz="0" w:space="0" w:color="auto"/>
                        <w:right w:val="none" w:sz="0" w:space="0" w:color="auto"/>
                      </w:divBdr>
                      <w:divsChild>
                        <w:div w:id="318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5737154">
      <w:bodyDiv w:val="1"/>
      <w:marLeft w:val="0"/>
      <w:marRight w:val="0"/>
      <w:marTop w:val="0"/>
      <w:marBottom w:val="0"/>
      <w:divBdr>
        <w:top w:val="none" w:sz="0" w:space="0" w:color="auto"/>
        <w:left w:val="none" w:sz="0" w:space="0" w:color="auto"/>
        <w:bottom w:val="none" w:sz="0" w:space="0" w:color="auto"/>
        <w:right w:val="none" w:sz="0" w:space="0" w:color="auto"/>
      </w:divBdr>
    </w:div>
    <w:div w:id="1738631717">
      <w:bodyDiv w:val="1"/>
      <w:marLeft w:val="0"/>
      <w:marRight w:val="0"/>
      <w:marTop w:val="0"/>
      <w:marBottom w:val="0"/>
      <w:divBdr>
        <w:top w:val="none" w:sz="0" w:space="0" w:color="auto"/>
        <w:left w:val="none" w:sz="0" w:space="0" w:color="auto"/>
        <w:bottom w:val="none" w:sz="0" w:space="0" w:color="auto"/>
        <w:right w:val="none" w:sz="0" w:space="0" w:color="auto"/>
      </w:divBdr>
      <w:divsChild>
        <w:div w:id="888341467">
          <w:marLeft w:val="0"/>
          <w:marRight w:val="0"/>
          <w:marTop w:val="0"/>
          <w:marBottom w:val="0"/>
          <w:divBdr>
            <w:top w:val="none" w:sz="0" w:space="0" w:color="auto"/>
            <w:left w:val="none" w:sz="0" w:space="0" w:color="auto"/>
            <w:bottom w:val="none" w:sz="0" w:space="0" w:color="auto"/>
            <w:right w:val="none" w:sz="0" w:space="0" w:color="auto"/>
          </w:divBdr>
          <w:divsChild>
            <w:div w:id="2055034941">
              <w:marLeft w:val="0"/>
              <w:marRight w:val="0"/>
              <w:marTop w:val="0"/>
              <w:marBottom w:val="0"/>
              <w:divBdr>
                <w:top w:val="none" w:sz="0" w:space="0" w:color="auto"/>
                <w:left w:val="none" w:sz="0" w:space="0" w:color="auto"/>
                <w:bottom w:val="none" w:sz="0" w:space="0" w:color="auto"/>
                <w:right w:val="none" w:sz="0" w:space="0" w:color="auto"/>
              </w:divBdr>
              <w:divsChild>
                <w:div w:id="1104301411">
                  <w:marLeft w:val="150"/>
                  <w:marRight w:val="150"/>
                  <w:marTop w:val="150"/>
                  <w:marBottom w:val="0"/>
                  <w:divBdr>
                    <w:top w:val="none" w:sz="0" w:space="0" w:color="auto"/>
                    <w:left w:val="none" w:sz="0" w:space="0" w:color="auto"/>
                    <w:bottom w:val="none" w:sz="0" w:space="0" w:color="auto"/>
                    <w:right w:val="none" w:sz="0" w:space="0" w:color="auto"/>
                  </w:divBdr>
                  <w:divsChild>
                    <w:div w:id="694311507">
                      <w:marLeft w:val="0"/>
                      <w:marRight w:val="0"/>
                      <w:marTop w:val="0"/>
                      <w:marBottom w:val="0"/>
                      <w:divBdr>
                        <w:top w:val="none" w:sz="0" w:space="0" w:color="auto"/>
                        <w:left w:val="none" w:sz="0" w:space="0" w:color="auto"/>
                        <w:bottom w:val="none" w:sz="0" w:space="0" w:color="auto"/>
                        <w:right w:val="none" w:sz="0" w:space="0" w:color="auto"/>
                      </w:divBdr>
                      <w:divsChild>
                        <w:div w:id="210980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ate.gov/j/prm/funding/c78352.htm" TargetMode="External"/><Relationship Id="rId18" Type="http://schemas.openxmlformats.org/officeDocument/2006/relationships/hyperlink" Target="https://www.state.gov/j/prm/funding/c78352.htm" TargetMode="External"/><Relationship Id="rId26" Type="http://schemas.openxmlformats.org/officeDocument/2006/relationships/hyperlink" Target="https://eportal.nspa.nato.int/AC135Public/scage/CageList.aspx"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sam.gov" TargetMode="External"/><Relationship Id="rId34" Type="http://schemas.openxmlformats.org/officeDocument/2006/relationships/hyperlink" Target="mailto:BeanJW@state.gov" TargetMode="External"/><Relationship Id="rId7" Type="http://schemas.openxmlformats.org/officeDocument/2006/relationships/settings" Target="settings.xml"/><Relationship Id="rId12" Type="http://schemas.openxmlformats.org/officeDocument/2006/relationships/hyperlink" Target="http://www.grants.gov" TargetMode="External"/><Relationship Id="rId17" Type="http://schemas.openxmlformats.org/officeDocument/2006/relationships/hyperlink" Target="http://www.spherehandbook.org/" TargetMode="External"/><Relationship Id="rId25" Type="http://schemas.openxmlformats.org/officeDocument/2006/relationships/hyperlink" Target="https://eportal.nspa.nato.int/AC135Public/scage/CageList.aspx" TargetMode="External"/><Relationship Id="rId33" Type="http://schemas.openxmlformats.org/officeDocument/2006/relationships/hyperlink" Target="https://pms.psc.gov/"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state.gov/j/prm/funding/c78352.htm" TargetMode="External"/><Relationship Id="rId20" Type="http://schemas.openxmlformats.org/officeDocument/2006/relationships/hyperlink" Target="http://www.Grants.gov" TargetMode="External"/><Relationship Id="rId29" Type="http://schemas.openxmlformats.org/officeDocument/2006/relationships/hyperlink" Target="mailto:support@grant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hyperlink" Target="http://www.grants.gov/" TargetMode="External"/><Relationship Id="rId32" Type="http://schemas.openxmlformats.org/officeDocument/2006/relationships/hyperlink" Target="mailto:PRMNGOCoordinator@state.gov"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tate.gov/j/prm/funding/c78352.htm" TargetMode="External"/><Relationship Id="rId23" Type="http://schemas.openxmlformats.org/officeDocument/2006/relationships/hyperlink" Target="https://www.grants.gov/web/grants/applicants.html" TargetMode="External"/><Relationship Id="rId28" Type="http://schemas.openxmlformats.org/officeDocument/2006/relationships/hyperlink" Target="https://gsafsd.service-now.com/fsd-gov/home.do"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state.gov/documents/organization/187237.pdf" TargetMode="External"/><Relationship Id="rId31" Type="http://schemas.openxmlformats.org/officeDocument/2006/relationships/hyperlink" Target="https://www.state.gov/j/prm/funding/c78352.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ate.gov/j/prm/funding/c78352.htm" TargetMode="External"/><Relationship Id="rId22" Type="http://schemas.openxmlformats.org/officeDocument/2006/relationships/hyperlink" Target="https://www.state.gov/j/prm/funding/c78352.htm" TargetMode="External"/><Relationship Id="rId27" Type="http://schemas.openxmlformats.org/officeDocument/2006/relationships/hyperlink" Target="http://www.sam.gov" TargetMode="External"/><Relationship Id="rId30" Type="http://schemas.openxmlformats.org/officeDocument/2006/relationships/hyperlink" Target="mailto:PRMNGOCoordinator@state.gov" TargetMode="External"/><Relationship Id="rId35" Type="http://schemas.openxmlformats.org/officeDocument/2006/relationships/hyperlink" Target="mailto:PRMNGOCoordinator@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E4C2A7940BAB408920068F19CB068C" ma:contentTypeVersion="10" ma:contentTypeDescription="Create a new document." ma:contentTypeScope="" ma:versionID="459db2d32f416010b6be2a42716e75a5">
  <xsd:schema xmlns:xsd="http://www.w3.org/2001/XMLSchema" xmlns:xs="http://www.w3.org/2001/XMLSchema" xmlns:p="http://schemas.microsoft.com/office/2006/metadata/properties" xmlns:ns2="862ddd2c-1eeb-4a9c-96c5-dd4432f8dc77" xmlns:ns3="85f51181-a898-42a6-8ee9-a935910a120c" targetNamespace="http://schemas.microsoft.com/office/2006/metadata/properties" ma:root="true" ma:fieldsID="78a17c7d6c877470ea543e78e8d933f9" ns2:_="" ns3:_="">
    <xsd:import namespace="862ddd2c-1eeb-4a9c-96c5-dd4432f8dc77"/>
    <xsd:import namespace="85f51181-a898-42a6-8ee9-a935910a120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Notes0" minOccurs="0"/>
                <xsd:element ref="ns2:MediaServiceEventHashCode" minOccurs="0"/>
                <xsd:element ref="ns2:MediaServiceGenerationTim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2ddd2c-1eeb-4a9c-96c5-dd4432f8dc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Notes0" ma:index="14" nillable="true" ma:displayName="Notes" ma:description="Notes" ma:internalName="Notes0">
      <xsd:simpleType>
        <xsd:restriction base="dms:Text">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f51181-a898-42a6-8ee9-a935910a120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s0 xmlns="862ddd2c-1eeb-4a9c-96c5-dd4432f8dc77" xsi:nil="true"/>
    <SharedWithUsers xmlns="85f51181-a898-42a6-8ee9-a935910a120c">
      <UserInfo>
        <DisplayName>Davis, Alex</DisplayName>
        <AccountId>28</AccountId>
        <AccountType/>
      </UserInfo>
      <UserInfo>
        <DisplayName>Rafaniello, Katherine N</DisplayName>
        <AccountId>29</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3AE60-101A-445D-AE04-87951C42F0EF}">
  <ds:schemaRefs>
    <ds:schemaRef ds:uri="http://schemas.microsoft.com/sharepoint/v3/contenttype/forms"/>
  </ds:schemaRefs>
</ds:datastoreItem>
</file>

<file path=customXml/itemProps2.xml><?xml version="1.0" encoding="utf-8"?>
<ds:datastoreItem xmlns:ds="http://schemas.openxmlformats.org/officeDocument/2006/customXml" ds:itemID="{1604883A-E002-404A-AEB2-D6BC70477D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2ddd2c-1eeb-4a9c-96c5-dd4432f8dc77"/>
    <ds:schemaRef ds:uri="85f51181-a898-42a6-8ee9-a935910a12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9582E3-533C-4EFF-8859-597FBEE1928D}">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85f51181-a898-42a6-8ee9-a935910a120c"/>
    <ds:schemaRef ds:uri="862ddd2c-1eeb-4a9c-96c5-dd4432f8dc77"/>
    <ds:schemaRef ds:uri="http://www.w3.org/XML/1998/namespace"/>
  </ds:schemaRefs>
</ds:datastoreItem>
</file>

<file path=customXml/itemProps4.xml><?xml version="1.0" encoding="utf-8"?>
<ds:datastoreItem xmlns:ds="http://schemas.openxmlformats.org/officeDocument/2006/customXml" ds:itemID="{B2148F91-AB2B-41AF-93BF-8D594C973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14</Pages>
  <Words>4069</Words>
  <Characters>24872</Characters>
  <Application>Microsoft Office Word</Application>
  <DocSecurity>0</DocSecurity>
  <Lines>207</Lines>
  <Paragraphs>57</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28884</CharactersWithSpaces>
  <SharedDoc>false</SharedDoc>
  <HLinks>
    <vt:vector size="108" baseType="variant">
      <vt:variant>
        <vt:i4>1769506</vt:i4>
      </vt:variant>
      <vt:variant>
        <vt:i4>51</vt:i4>
      </vt:variant>
      <vt:variant>
        <vt:i4>0</vt:i4>
      </vt:variant>
      <vt:variant>
        <vt:i4>5</vt:i4>
      </vt:variant>
      <vt:variant>
        <vt:lpwstr>mailto:XX@state.gov</vt:lpwstr>
      </vt:variant>
      <vt:variant>
        <vt:lpwstr/>
      </vt:variant>
      <vt:variant>
        <vt:i4>1769506</vt:i4>
      </vt:variant>
      <vt:variant>
        <vt:i4>48</vt:i4>
      </vt:variant>
      <vt:variant>
        <vt:i4>0</vt:i4>
      </vt:variant>
      <vt:variant>
        <vt:i4>5</vt:i4>
      </vt:variant>
      <vt:variant>
        <vt:lpwstr>mailto:XX@state.gov</vt:lpwstr>
      </vt:variant>
      <vt:variant>
        <vt:lpwstr/>
      </vt:variant>
      <vt:variant>
        <vt:i4>1769506</vt:i4>
      </vt:variant>
      <vt:variant>
        <vt:i4>45</vt:i4>
      </vt:variant>
      <vt:variant>
        <vt:i4>0</vt:i4>
      </vt:variant>
      <vt:variant>
        <vt:i4>5</vt:i4>
      </vt:variant>
      <vt:variant>
        <vt:lpwstr>mailto:XX@state.gov</vt:lpwstr>
      </vt:variant>
      <vt:variant>
        <vt:lpwstr/>
      </vt:variant>
      <vt:variant>
        <vt:i4>8257602</vt:i4>
      </vt:variant>
      <vt:variant>
        <vt:i4>42</vt:i4>
      </vt:variant>
      <vt:variant>
        <vt:i4>0</vt:i4>
      </vt:variant>
      <vt:variant>
        <vt:i4>5</vt:i4>
      </vt:variant>
      <vt:variant>
        <vt:lpwstr>mailto:PRMNGOCoordinator@state.gov</vt:lpwstr>
      </vt:variant>
      <vt:variant>
        <vt:lpwstr/>
      </vt:variant>
      <vt:variant>
        <vt:i4>8257602</vt:i4>
      </vt:variant>
      <vt:variant>
        <vt:i4>39</vt:i4>
      </vt:variant>
      <vt:variant>
        <vt:i4>0</vt:i4>
      </vt:variant>
      <vt:variant>
        <vt:i4>5</vt:i4>
      </vt:variant>
      <vt:variant>
        <vt:lpwstr>mailto:PRMNGOCoordinator@state.gov</vt:lpwstr>
      </vt:variant>
      <vt:variant>
        <vt:lpwstr/>
      </vt:variant>
      <vt:variant>
        <vt:i4>5242903</vt:i4>
      </vt:variant>
      <vt:variant>
        <vt:i4>36</vt:i4>
      </vt:variant>
      <vt:variant>
        <vt:i4>0</vt:i4>
      </vt:variant>
      <vt:variant>
        <vt:i4>5</vt:i4>
      </vt:variant>
      <vt:variant>
        <vt:lpwstr>http://www.state.gov/g/prm/115597.htm</vt:lpwstr>
      </vt:variant>
      <vt:variant>
        <vt:lpwstr/>
      </vt:variant>
      <vt:variant>
        <vt:i4>5242903</vt:i4>
      </vt:variant>
      <vt:variant>
        <vt:i4>33</vt:i4>
      </vt:variant>
      <vt:variant>
        <vt:i4>0</vt:i4>
      </vt:variant>
      <vt:variant>
        <vt:i4>5</vt:i4>
      </vt:variant>
      <vt:variant>
        <vt:lpwstr>http://www.state.gov/g/prm/115597.htm</vt:lpwstr>
      </vt:variant>
      <vt:variant>
        <vt:lpwstr/>
      </vt:variant>
      <vt:variant>
        <vt:i4>5242903</vt:i4>
      </vt:variant>
      <vt:variant>
        <vt:i4>30</vt:i4>
      </vt:variant>
      <vt:variant>
        <vt:i4>0</vt:i4>
      </vt:variant>
      <vt:variant>
        <vt:i4>5</vt:i4>
      </vt:variant>
      <vt:variant>
        <vt:lpwstr>http://www.state.gov/g/prm/115597.htm</vt:lpwstr>
      </vt:variant>
      <vt:variant>
        <vt:lpwstr/>
      </vt:variant>
      <vt:variant>
        <vt:i4>8257602</vt:i4>
      </vt:variant>
      <vt:variant>
        <vt:i4>27</vt:i4>
      </vt:variant>
      <vt:variant>
        <vt:i4>0</vt:i4>
      </vt:variant>
      <vt:variant>
        <vt:i4>5</vt:i4>
      </vt:variant>
      <vt:variant>
        <vt:lpwstr>mailto:PRMNGOCoordinator@state.gov</vt:lpwstr>
      </vt:variant>
      <vt:variant>
        <vt:lpwstr/>
      </vt:variant>
      <vt:variant>
        <vt:i4>8257602</vt:i4>
      </vt:variant>
      <vt:variant>
        <vt:i4>24</vt:i4>
      </vt:variant>
      <vt:variant>
        <vt:i4>0</vt:i4>
      </vt:variant>
      <vt:variant>
        <vt:i4>5</vt:i4>
      </vt:variant>
      <vt:variant>
        <vt:lpwstr>mailto:PRMNGOCoordinator@state.gov</vt:lpwstr>
      </vt:variant>
      <vt:variant>
        <vt:lpwstr/>
      </vt:variant>
      <vt:variant>
        <vt:i4>4784245</vt:i4>
      </vt:variant>
      <vt:variant>
        <vt:i4>21</vt:i4>
      </vt:variant>
      <vt:variant>
        <vt:i4>0</vt:i4>
      </vt:variant>
      <vt:variant>
        <vt:i4>5</vt:i4>
      </vt:variant>
      <vt:variant>
        <vt:lpwstr>mailto:support@grants.gov</vt:lpwstr>
      </vt:variant>
      <vt:variant>
        <vt:lpwstr/>
      </vt:variant>
      <vt:variant>
        <vt:i4>1507381</vt:i4>
      </vt:variant>
      <vt:variant>
        <vt:i4>18</vt:i4>
      </vt:variant>
      <vt:variant>
        <vt:i4>0</vt:i4>
      </vt:variant>
      <vt:variant>
        <vt:i4>5</vt:i4>
      </vt:variant>
      <vt:variant>
        <vt:lpwstr>http://www.grants.gov/help/applicant_faqs.jsp</vt:lpwstr>
      </vt:variant>
      <vt:variant>
        <vt:lpwstr>applying</vt:lpwstr>
      </vt:variant>
      <vt:variant>
        <vt:i4>8257602</vt:i4>
      </vt:variant>
      <vt:variant>
        <vt:i4>15</vt:i4>
      </vt:variant>
      <vt:variant>
        <vt:i4>0</vt:i4>
      </vt:variant>
      <vt:variant>
        <vt:i4>5</vt:i4>
      </vt:variant>
      <vt:variant>
        <vt:lpwstr>mailto:PRMNGOCoordinator@state.gov</vt:lpwstr>
      </vt:variant>
      <vt:variant>
        <vt:lpwstr/>
      </vt:variant>
      <vt:variant>
        <vt:i4>5242903</vt:i4>
      </vt:variant>
      <vt:variant>
        <vt:i4>12</vt:i4>
      </vt:variant>
      <vt:variant>
        <vt:i4>0</vt:i4>
      </vt:variant>
      <vt:variant>
        <vt:i4>5</vt:i4>
      </vt:variant>
      <vt:variant>
        <vt:lpwstr>http://www.state.gov/g/prm/115597.htm</vt:lpwstr>
      </vt:variant>
      <vt:variant>
        <vt:lpwstr/>
      </vt:variant>
      <vt:variant>
        <vt:i4>1507381</vt:i4>
      </vt:variant>
      <vt:variant>
        <vt:i4>9</vt:i4>
      </vt:variant>
      <vt:variant>
        <vt:i4>0</vt:i4>
      </vt:variant>
      <vt:variant>
        <vt:i4>5</vt:i4>
      </vt:variant>
      <vt:variant>
        <vt:lpwstr>http://www.grants.gov/help/applicant_faqs.jsp</vt:lpwstr>
      </vt:variant>
      <vt:variant>
        <vt:lpwstr>applying</vt:lpwstr>
      </vt:variant>
      <vt:variant>
        <vt:i4>5242903</vt:i4>
      </vt:variant>
      <vt:variant>
        <vt:i4>6</vt:i4>
      </vt:variant>
      <vt:variant>
        <vt:i4>0</vt:i4>
      </vt:variant>
      <vt:variant>
        <vt:i4>5</vt:i4>
      </vt:variant>
      <vt:variant>
        <vt:lpwstr>http://www.state.gov/g/prm/115597.htm</vt:lpwstr>
      </vt:variant>
      <vt:variant>
        <vt:lpwstr/>
      </vt:variant>
      <vt:variant>
        <vt:i4>5242903</vt:i4>
      </vt:variant>
      <vt:variant>
        <vt:i4>3</vt:i4>
      </vt:variant>
      <vt:variant>
        <vt:i4>0</vt:i4>
      </vt:variant>
      <vt:variant>
        <vt:i4>5</vt:i4>
      </vt:variant>
      <vt:variant>
        <vt:lpwstr>http://www.state.gov/g/prm/115597.htm</vt:lpwstr>
      </vt:variant>
      <vt:variant>
        <vt:lpwstr/>
      </vt:variant>
      <vt:variant>
        <vt:i4>5242903</vt:i4>
      </vt:variant>
      <vt:variant>
        <vt:i4>0</vt:i4>
      </vt:variant>
      <vt:variant>
        <vt:i4>0</vt:i4>
      </vt:variant>
      <vt:variant>
        <vt:i4>5</vt:i4>
      </vt:variant>
      <vt:variant>
        <vt:lpwstr>http://www.state.gov/g/prm/115597.htm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lawsongm</dc:creator>
  <cp:lastModifiedBy>McGimpsey, Amiee R</cp:lastModifiedBy>
  <cp:revision>28</cp:revision>
  <cp:lastPrinted>2019-02-04T12:26:00Z</cp:lastPrinted>
  <dcterms:created xsi:type="dcterms:W3CDTF">2019-01-07T17:58:00Z</dcterms:created>
  <dcterms:modified xsi:type="dcterms:W3CDTF">2019-03-08T14:15:00Z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0x0101001DE4C2A7940BAB408920068F19CB068C</vt:lpwstr>
  </property>
</Properties>
</file>