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67388" w14:textId="77777777" w:rsidR="00141A0D" w:rsidRDefault="00141A0D" w:rsidP="00141A0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mallCaps/>
          <w:spacing w:val="5"/>
          <w:kern w:val="28"/>
          <w:sz w:val="32"/>
          <w:szCs w:val="32"/>
        </w:rPr>
      </w:pPr>
      <w:bookmarkStart w:id="0" w:name="_GoBack"/>
      <w:bookmarkEnd w:id="0"/>
      <w:r>
        <w:rPr>
          <w:rFonts w:ascii="Cambria" w:eastAsia="Times New Roman" w:hAnsi="Cambria" w:cs="Times New Roman"/>
          <w:b/>
          <w:bCs/>
          <w:smallCaps/>
          <w:spacing w:val="5"/>
          <w:kern w:val="28"/>
          <w:sz w:val="32"/>
          <w:szCs w:val="32"/>
        </w:rPr>
        <w:t>United States Department of Transportation</w:t>
      </w:r>
    </w:p>
    <w:p w14:paraId="7C267389" w14:textId="77777777" w:rsidR="00141A0D" w:rsidRPr="002D24B3" w:rsidRDefault="00141A0D" w:rsidP="00141A0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mallCaps/>
          <w:spacing w:val="5"/>
          <w:kern w:val="28"/>
          <w:sz w:val="32"/>
          <w:szCs w:val="32"/>
        </w:rPr>
      </w:pPr>
      <w:r w:rsidRPr="00E25ABD">
        <w:rPr>
          <w:rFonts w:ascii="Cambria" w:eastAsia="Times New Roman" w:hAnsi="Cambria" w:cs="Times New Roman"/>
          <w:b/>
          <w:bCs/>
          <w:smallCaps/>
          <w:spacing w:val="5"/>
          <w:kern w:val="28"/>
          <w:sz w:val="32"/>
          <w:szCs w:val="32"/>
        </w:rPr>
        <w:t>Federal Moto</w:t>
      </w:r>
      <w:r>
        <w:rPr>
          <w:rFonts w:ascii="Cambria" w:eastAsia="Times New Roman" w:hAnsi="Cambria" w:cs="Times New Roman"/>
          <w:b/>
          <w:bCs/>
          <w:smallCaps/>
          <w:spacing w:val="5"/>
          <w:kern w:val="28"/>
          <w:sz w:val="32"/>
          <w:szCs w:val="32"/>
        </w:rPr>
        <w:t>r Carrier Safety Administration</w:t>
      </w:r>
    </w:p>
    <w:p w14:paraId="7C26738A" w14:textId="77777777" w:rsidR="00141A0D" w:rsidRPr="002D24B3" w:rsidRDefault="00141A0D" w:rsidP="00141A0D">
      <w:pPr>
        <w:spacing w:after="60" w:line="240" w:lineRule="auto"/>
        <w:jc w:val="center"/>
        <w:rPr>
          <w:rFonts w:ascii="Cambria" w:eastAsia="Times New Roman" w:hAnsi="Cambria" w:cs="Times New Roman"/>
          <w:kern w:val="28"/>
          <w:sz w:val="24"/>
          <w:szCs w:val="32"/>
        </w:rPr>
      </w:pPr>
      <w:r w:rsidRPr="002D24B3">
        <w:rPr>
          <w:rFonts w:ascii="Cambria" w:eastAsia="Times New Roman" w:hAnsi="Cambria" w:cs="Times New Roman"/>
          <w:kern w:val="28"/>
          <w:sz w:val="24"/>
          <w:szCs w:val="32"/>
        </w:rPr>
        <w:t>Fiscal Year 201</w:t>
      </w:r>
      <w:r>
        <w:rPr>
          <w:rFonts w:ascii="Cambria" w:eastAsia="Times New Roman" w:hAnsi="Cambria" w:cs="Times New Roman"/>
          <w:kern w:val="28"/>
          <w:sz w:val="24"/>
          <w:szCs w:val="32"/>
        </w:rPr>
        <w:t>4</w:t>
      </w:r>
      <w:r w:rsidRPr="002D24B3">
        <w:rPr>
          <w:rFonts w:ascii="Cambria" w:eastAsia="Times New Roman" w:hAnsi="Cambria" w:cs="Times New Roman"/>
          <w:kern w:val="28"/>
          <w:sz w:val="24"/>
          <w:szCs w:val="32"/>
        </w:rPr>
        <w:t xml:space="preserve"> – Motor Carrier Safety Assistance Program </w:t>
      </w:r>
    </w:p>
    <w:p w14:paraId="7C26738B" w14:textId="77777777" w:rsidR="00141A0D" w:rsidRPr="00E25ABD" w:rsidRDefault="00141A0D" w:rsidP="00141A0D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smallCaps/>
          <w:spacing w:val="5"/>
          <w:kern w:val="28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smallCaps/>
          <w:spacing w:val="5"/>
          <w:kern w:val="28"/>
          <w:sz w:val="32"/>
          <w:szCs w:val="32"/>
        </w:rPr>
        <w:t>New Entrant Grant Application</w:t>
      </w:r>
    </w:p>
    <w:p w14:paraId="7C26738C" w14:textId="77777777" w:rsidR="00141A0D" w:rsidRDefault="00141A0D" w:rsidP="00141A0D">
      <w:pPr>
        <w:keepNext/>
        <w:spacing w:line="240" w:lineRule="auto"/>
        <w:jc w:val="center"/>
        <w:outlineLvl w:val="0"/>
        <w:rPr>
          <w:rFonts w:ascii="Cambria" w:eastAsia="Times New Roman" w:hAnsi="Cambria" w:cs="Times New Roman"/>
          <w:b/>
          <w:bCs/>
          <w:i/>
          <w:iCs/>
          <w:sz w:val="32"/>
          <w:szCs w:val="28"/>
        </w:rPr>
      </w:pPr>
      <w:r w:rsidRPr="008F372E">
        <w:rPr>
          <w:rFonts w:ascii="Cambria" w:eastAsia="Times New Roman" w:hAnsi="Cambria" w:cs="Times New Roman"/>
          <w:b/>
          <w:bCs/>
          <w:i/>
          <w:iCs/>
          <w:sz w:val="32"/>
          <w:szCs w:val="28"/>
        </w:rPr>
        <w:t>Program Narrative Template</w:t>
      </w:r>
    </w:p>
    <w:p w14:paraId="7C26738D" w14:textId="77777777" w:rsidR="00141A0D" w:rsidRDefault="00141A0D" w:rsidP="00141A0D">
      <w:pPr>
        <w:keepNext/>
        <w:spacing w:line="240" w:lineRule="auto"/>
        <w:jc w:val="center"/>
        <w:outlineLvl w:val="0"/>
        <w:rPr>
          <w:rFonts w:ascii="Cambria" w:eastAsia="Times New Roman" w:hAnsi="Cambria" w:cs="Times New Roman"/>
          <w:b/>
          <w:bCs/>
          <w:i/>
          <w:iCs/>
          <w:sz w:val="32"/>
          <w:szCs w:val="28"/>
        </w:rPr>
      </w:pPr>
    </w:p>
    <w:p w14:paraId="7C26738E" w14:textId="77777777" w:rsidR="0021711B" w:rsidRPr="00F81AAD" w:rsidRDefault="00141A0D" w:rsidP="00141A0D">
      <w:pPr>
        <w:pStyle w:val="NoSpacing"/>
        <w:pBdr>
          <w:top w:val="single" w:sz="4" w:space="0" w:color="auto"/>
        </w:pBdr>
        <w:rPr>
          <w:b/>
        </w:rPr>
      </w:pPr>
      <w:r>
        <w:rPr>
          <w:b/>
        </w:rPr>
        <w:t>T</w:t>
      </w:r>
      <w:r w:rsidR="0021711B" w:rsidRPr="00F81AAD">
        <w:rPr>
          <w:b/>
        </w:rPr>
        <w:t>O COMPLETE THIS TEMPLATE, REPLACE THE HIGHLIGHTED DIRECTIONS/FIELDS WITH YOUR PROPOSED PLAN.</w:t>
      </w:r>
    </w:p>
    <w:p w14:paraId="7C26738F" w14:textId="77777777" w:rsidR="0021711B" w:rsidRDefault="0021711B" w:rsidP="0021711B">
      <w:pPr>
        <w:pStyle w:val="NoSpacing"/>
      </w:pPr>
    </w:p>
    <w:p w14:paraId="7C267390" w14:textId="77777777" w:rsidR="00141A0D" w:rsidRDefault="00141A0D" w:rsidP="0021711B">
      <w:pPr>
        <w:pStyle w:val="NoSpacing"/>
      </w:pPr>
    </w:p>
    <w:p w14:paraId="7C267391" w14:textId="49F75ABF" w:rsidR="00464381" w:rsidRPr="00DC65D5" w:rsidRDefault="005E62FF" w:rsidP="00DC65D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C65D5">
        <w:rPr>
          <w:rFonts w:ascii="Times New Roman" w:hAnsi="Times New Roman" w:cs="Times New Roman"/>
          <w:b/>
          <w:sz w:val="32"/>
          <w:szCs w:val="32"/>
          <w:u w:val="single"/>
        </w:rPr>
        <w:t>L</w:t>
      </w:r>
      <w:r w:rsidR="001331AB">
        <w:rPr>
          <w:rFonts w:ascii="Times New Roman" w:hAnsi="Times New Roman" w:cs="Times New Roman"/>
          <w:b/>
          <w:sz w:val="32"/>
          <w:szCs w:val="32"/>
          <w:u w:val="single"/>
        </w:rPr>
        <w:t>ead</w:t>
      </w:r>
      <w:r w:rsidRPr="00DC65D5">
        <w:rPr>
          <w:rFonts w:ascii="Times New Roman" w:hAnsi="Times New Roman" w:cs="Times New Roman"/>
          <w:b/>
          <w:sz w:val="32"/>
          <w:szCs w:val="32"/>
          <w:u w:val="single"/>
        </w:rPr>
        <w:t xml:space="preserve"> New Entrant A</w:t>
      </w:r>
      <w:r w:rsidR="001331AB">
        <w:rPr>
          <w:rFonts w:ascii="Times New Roman" w:hAnsi="Times New Roman" w:cs="Times New Roman"/>
          <w:b/>
          <w:sz w:val="32"/>
          <w:szCs w:val="32"/>
          <w:u w:val="single"/>
        </w:rPr>
        <w:t>gency</w:t>
      </w:r>
      <w:r w:rsidRPr="00DC65D5">
        <w:rPr>
          <w:rFonts w:ascii="Times New Roman" w:hAnsi="Times New Roman" w:cs="Times New Roman"/>
          <w:b/>
          <w:sz w:val="32"/>
          <w:szCs w:val="32"/>
          <w:u w:val="single"/>
        </w:rPr>
        <w:t xml:space="preserve">:  </w:t>
      </w:r>
      <w:r w:rsidRPr="00DC65D5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(enter Agency name)</w:t>
      </w:r>
      <w:r w:rsidR="00464381" w:rsidRPr="00DC65D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7C267392" w14:textId="77777777" w:rsidR="009058DE" w:rsidRPr="00EF0244" w:rsidRDefault="00464381" w:rsidP="00C405E8">
      <w:pPr>
        <w:pStyle w:val="Heading1"/>
        <w:numPr>
          <w:ilvl w:val="0"/>
          <w:numId w:val="19"/>
        </w:numPr>
        <w:spacing w:before="240"/>
        <w:ind w:left="540" w:hanging="540"/>
        <w:rPr>
          <w:rFonts w:ascii="Times New Roman" w:hAnsi="Times New Roman" w:cs="Times New Roman"/>
          <w:color w:val="auto"/>
          <w:sz w:val="32"/>
          <w:szCs w:val="32"/>
        </w:rPr>
      </w:pPr>
      <w:r w:rsidRPr="00EF0244">
        <w:rPr>
          <w:color w:val="auto"/>
          <w:sz w:val="32"/>
        </w:rPr>
        <w:t>Program</w:t>
      </w:r>
      <w:r w:rsidRPr="00EF0244">
        <w:rPr>
          <w:color w:val="auto"/>
        </w:rPr>
        <w:t xml:space="preserve"> Overview</w:t>
      </w:r>
    </w:p>
    <w:p w14:paraId="7C267393" w14:textId="77777777" w:rsidR="009058DE" w:rsidRPr="00EF0244" w:rsidRDefault="00535528" w:rsidP="002D6362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890" w:hanging="810"/>
        <w:rPr>
          <w:rStyle w:val="Emphasis"/>
        </w:rPr>
      </w:pPr>
      <w:r w:rsidRPr="00EF0244">
        <w:rPr>
          <w:rStyle w:val="Heading2Char"/>
          <w:color w:val="auto"/>
        </w:rPr>
        <w:t>Goal</w:t>
      </w:r>
      <w:r w:rsidR="009058DE" w:rsidRPr="00EF0244">
        <w:rPr>
          <w:rStyle w:val="Heading2Char"/>
          <w:color w:val="auto"/>
        </w:rPr>
        <w:t xml:space="preserve">:  </w:t>
      </w:r>
      <w:r w:rsidR="002B1E7B" w:rsidRPr="00EF0244">
        <w:rPr>
          <w:rStyle w:val="Heading2Char"/>
          <w:color w:val="auto"/>
        </w:rPr>
        <w:tab/>
      </w:r>
      <w:r w:rsidR="009058DE" w:rsidRPr="00EF0244">
        <w:rPr>
          <w:rStyle w:val="Emphasis"/>
        </w:rPr>
        <w:t xml:space="preserve">Assist in accomplishing the </w:t>
      </w:r>
      <w:r w:rsidR="002B1E7B" w:rsidRPr="00EF0244">
        <w:rPr>
          <w:rStyle w:val="Emphasis"/>
        </w:rPr>
        <w:t>Federal Motor Carrier Safety Administration (FMCSA)</w:t>
      </w:r>
      <w:r w:rsidRPr="00EF0244">
        <w:rPr>
          <w:rStyle w:val="Emphasis"/>
        </w:rPr>
        <w:t xml:space="preserve"> goal</w:t>
      </w:r>
      <w:r w:rsidR="009058DE" w:rsidRPr="00EF0244">
        <w:rPr>
          <w:rStyle w:val="Emphasis"/>
        </w:rPr>
        <w:t xml:space="preserve"> of reducing the number of crashes and fatalities involving la</w:t>
      </w:r>
      <w:r w:rsidRPr="00EF0244">
        <w:rPr>
          <w:rStyle w:val="Emphasis"/>
        </w:rPr>
        <w:t>rge trucks and commercial buses.</w:t>
      </w:r>
    </w:p>
    <w:p w14:paraId="7C267394" w14:textId="77777777" w:rsidR="00DC65D5" w:rsidRPr="00DC65D5" w:rsidRDefault="00161640" w:rsidP="00DC65D5">
      <w:pPr>
        <w:autoSpaceDE w:val="0"/>
        <w:autoSpaceDN w:val="0"/>
        <w:adjustRightInd w:val="0"/>
        <w:spacing w:before="240" w:line="240" w:lineRule="auto"/>
        <w:ind w:left="1890" w:hanging="1440"/>
        <w:rPr>
          <w:rStyle w:val="Emphasis"/>
        </w:rPr>
      </w:pPr>
      <w:r w:rsidRPr="00EF0244">
        <w:rPr>
          <w:rStyle w:val="Heading2Char"/>
          <w:color w:val="auto"/>
        </w:rPr>
        <w:t>Objectives</w:t>
      </w:r>
      <w:r w:rsidR="00535528" w:rsidRPr="00EF0244">
        <w:rPr>
          <w:rStyle w:val="Heading2Char"/>
          <w:color w:val="auto"/>
        </w:rPr>
        <w:t>:</w:t>
      </w:r>
      <w:r w:rsidR="00535528">
        <w:rPr>
          <w:rStyle w:val="Heading2Char"/>
          <w:color w:val="auto"/>
        </w:rPr>
        <w:t xml:space="preserve">  </w:t>
      </w:r>
      <w:r w:rsidR="007310DE">
        <w:rPr>
          <w:rStyle w:val="Heading2Char"/>
          <w:color w:val="auto"/>
        </w:rPr>
        <w:t xml:space="preserve">  </w:t>
      </w:r>
      <w:r w:rsidR="00DC65D5" w:rsidRPr="00DC65D5">
        <w:rPr>
          <w:rStyle w:val="Emphasis"/>
        </w:rPr>
        <w:t xml:space="preserve">Processing and completing safety audits within the new statutory time limits: </w:t>
      </w:r>
    </w:p>
    <w:p w14:paraId="7C267395" w14:textId="77777777" w:rsidR="00DC65D5" w:rsidRPr="00DC65D5" w:rsidRDefault="00DC65D5" w:rsidP="00DC65D5">
      <w:pPr>
        <w:autoSpaceDE w:val="0"/>
        <w:autoSpaceDN w:val="0"/>
        <w:adjustRightInd w:val="0"/>
        <w:spacing w:before="240" w:line="240" w:lineRule="auto"/>
        <w:ind w:left="1890" w:hanging="1440"/>
        <w:rPr>
          <w:rStyle w:val="Emphasis"/>
        </w:rPr>
      </w:pPr>
      <w:r>
        <w:rPr>
          <w:rStyle w:val="Emphasis"/>
        </w:rPr>
        <w:tab/>
      </w:r>
      <w:r w:rsidRPr="00DC65D5">
        <w:rPr>
          <w:rStyle w:val="Emphasis"/>
        </w:rPr>
        <w:t>Entry date into the New Entrant program (as show in FMCSA data systems) September 30, 2013 or earlier: safety audit must be completed within 18 months;</w:t>
      </w:r>
    </w:p>
    <w:p w14:paraId="7C267396" w14:textId="77777777" w:rsidR="00161640" w:rsidRDefault="00DC65D5" w:rsidP="00DC65D5">
      <w:pPr>
        <w:autoSpaceDE w:val="0"/>
        <w:autoSpaceDN w:val="0"/>
        <w:adjustRightInd w:val="0"/>
        <w:spacing w:before="240" w:line="240" w:lineRule="auto"/>
        <w:ind w:left="1890" w:hanging="1440"/>
        <w:rPr>
          <w:rStyle w:val="Emphasis"/>
        </w:rPr>
      </w:pPr>
      <w:r>
        <w:rPr>
          <w:rStyle w:val="Emphasis"/>
        </w:rPr>
        <w:tab/>
      </w:r>
      <w:r w:rsidRPr="00DC65D5">
        <w:rPr>
          <w:rStyle w:val="Emphasis"/>
        </w:rPr>
        <w:t xml:space="preserve">Entry date into the New Entrant program (as show in FMCSA data systems) October 1, 2013 or later: safety audit must be completed within 12 months for all motor carriers and 120 days for motor carriers of passengers.  </w:t>
      </w:r>
    </w:p>
    <w:p w14:paraId="7C267397" w14:textId="77777777" w:rsidR="002B1E7B" w:rsidRDefault="00A846FC" w:rsidP="00C405E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1890" w:hanging="1224"/>
        <w:contextualSpacing w:val="0"/>
        <w:rPr>
          <w:i/>
          <w:iCs/>
        </w:rPr>
      </w:pPr>
      <w:r w:rsidRPr="002B1E7B">
        <w:rPr>
          <w:i/>
          <w:iCs/>
        </w:rPr>
        <w:t>Require a</w:t>
      </w:r>
      <w:r w:rsidR="00161640">
        <w:rPr>
          <w:i/>
          <w:iCs/>
        </w:rPr>
        <w:t>ll</w:t>
      </w:r>
      <w:r w:rsidRPr="002B1E7B">
        <w:rPr>
          <w:i/>
          <w:iCs/>
        </w:rPr>
        <w:t xml:space="preserve"> </w:t>
      </w:r>
      <w:r w:rsidR="00161640">
        <w:rPr>
          <w:i/>
          <w:iCs/>
        </w:rPr>
        <w:t xml:space="preserve">New Entrant </w:t>
      </w:r>
      <w:r w:rsidRPr="002B1E7B">
        <w:rPr>
          <w:i/>
          <w:iCs/>
        </w:rPr>
        <w:t>motor carrier</w:t>
      </w:r>
      <w:r w:rsidR="00161640">
        <w:rPr>
          <w:i/>
          <w:iCs/>
        </w:rPr>
        <w:t>s</w:t>
      </w:r>
      <w:r w:rsidRPr="002B1E7B">
        <w:rPr>
          <w:i/>
          <w:iCs/>
        </w:rPr>
        <w:t xml:space="preserve"> to demonstrate sufficient compliance with applicable Federal Motor </w:t>
      </w:r>
      <w:r w:rsidRPr="00A846FC">
        <w:rPr>
          <w:rStyle w:val="Emphasis"/>
        </w:rPr>
        <w:t>Carrier Safety</w:t>
      </w:r>
      <w:r w:rsidRPr="002B1E7B">
        <w:rPr>
          <w:i/>
          <w:iCs/>
        </w:rPr>
        <w:t xml:space="preserve"> Regulations (FMCSRs) and Hazardous</w:t>
      </w:r>
      <w:r w:rsidR="002B1E7B" w:rsidRPr="002B1E7B">
        <w:rPr>
          <w:i/>
          <w:iCs/>
        </w:rPr>
        <w:t xml:space="preserve"> Materials Regulations (HMRs).</w:t>
      </w:r>
    </w:p>
    <w:p w14:paraId="7C267398" w14:textId="77777777" w:rsidR="00A846FC" w:rsidRDefault="00A846FC" w:rsidP="00C405E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1890" w:hanging="1224"/>
        <w:contextualSpacing w:val="0"/>
        <w:rPr>
          <w:i/>
          <w:iCs/>
        </w:rPr>
      </w:pPr>
      <w:r w:rsidRPr="002B1E7B">
        <w:rPr>
          <w:i/>
          <w:iCs/>
        </w:rPr>
        <w:t xml:space="preserve">Provide educational and technical assistance to </w:t>
      </w:r>
      <w:r w:rsidR="00161640">
        <w:rPr>
          <w:i/>
          <w:iCs/>
        </w:rPr>
        <w:t>promote safe operation by New E</w:t>
      </w:r>
      <w:r w:rsidRPr="002B1E7B">
        <w:rPr>
          <w:i/>
          <w:iCs/>
        </w:rPr>
        <w:t>ntrant</w:t>
      </w:r>
      <w:r w:rsidR="002B1E7B" w:rsidRPr="002B1E7B">
        <w:rPr>
          <w:i/>
          <w:iCs/>
        </w:rPr>
        <w:t xml:space="preserve"> motor carrier</w:t>
      </w:r>
      <w:r w:rsidR="00161640">
        <w:rPr>
          <w:i/>
          <w:iCs/>
        </w:rPr>
        <w:t>s</w:t>
      </w:r>
      <w:r w:rsidRPr="002B1E7B">
        <w:rPr>
          <w:i/>
          <w:iCs/>
        </w:rPr>
        <w:t>.</w:t>
      </w:r>
    </w:p>
    <w:p w14:paraId="7C267399" w14:textId="77777777" w:rsidR="002B1E7B" w:rsidRDefault="00BD1EE4" w:rsidP="00C405E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1890" w:hanging="1224"/>
        <w:contextualSpacing w:val="0"/>
        <w:rPr>
          <w:i/>
          <w:iCs/>
        </w:rPr>
      </w:pPr>
      <w:r>
        <w:rPr>
          <w:i/>
          <w:iCs/>
        </w:rPr>
        <w:t>Utilize New Entrant grant funding effectively and efficiently</w:t>
      </w:r>
      <w:r w:rsidR="002B1E7B">
        <w:rPr>
          <w:i/>
          <w:iCs/>
        </w:rPr>
        <w:t xml:space="preserve"> to ensure every New Entrant motor carrier receives a safety audit within</w:t>
      </w:r>
      <w:r w:rsidR="0021711B">
        <w:rPr>
          <w:i/>
          <w:iCs/>
        </w:rPr>
        <w:t xml:space="preserve"> the</w:t>
      </w:r>
      <w:r w:rsidR="002B1E7B">
        <w:rPr>
          <w:i/>
          <w:iCs/>
        </w:rPr>
        <w:t xml:space="preserve"> required timefram</w:t>
      </w:r>
      <w:r w:rsidR="00040AC3">
        <w:rPr>
          <w:i/>
          <w:iCs/>
        </w:rPr>
        <w:t>e.</w:t>
      </w:r>
    </w:p>
    <w:p w14:paraId="7C26739A" w14:textId="77777777" w:rsidR="00875C06" w:rsidRDefault="00875C06" w:rsidP="00875C06">
      <w:pPr>
        <w:autoSpaceDE w:val="0"/>
        <w:autoSpaceDN w:val="0"/>
        <w:adjustRightInd w:val="0"/>
        <w:spacing w:after="0" w:line="240" w:lineRule="auto"/>
        <w:ind w:left="1890" w:hanging="1440"/>
        <w:rPr>
          <w:rStyle w:val="Heading2Char"/>
          <w:color w:val="auto"/>
        </w:rPr>
      </w:pPr>
      <w:r>
        <w:rPr>
          <w:rStyle w:val="Heading2Char"/>
          <w:color w:val="auto"/>
        </w:rPr>
        <w:t>Program</w:t>
      </w:r>
    </w:p>
    <w:p w14:paraId="7C26739B" w14:textId="77777777" w:rsidR="00040AC3" w:rsidRDefault="00040AC3" w:rsidP="00875C06">
      <w:pPr>
        <w:autoSpaceDE w:val="0"/>
        <w:autoSpaceDN w:val="0"/>
        <w:adjustRightInd w:val="0"/>
        <w:spacing w:after="0" w:line="240" w:lineRule="auto"/>
        <w:ind w:left="1890" w:hanging="1440"/>
        <w:rPr>
          <w:rStyle w:val="Emphasis"/>
        </w:rPr>
      </w:pPr>
      <w:r>
        <w:rPr>
          <w:rStyle w:val="Heading2Char"/>
          <w:color w:val="auto"/>
        </w:rPr>
        <w:t>Summary</w:t>
      </w:r>
      <w:r w:rsidR="00875C06" w:rsidRPr="00EF0244">
        <w:rPr>
          <w:rStyle w:val="Heading2Char"/>
          <w:color w:val="auto"/>
        </w:rPr>
        <w:t>:</w:t>
      </w:r>
      <w:r w:rsidR="008C10E6">
        <w:rPr>
          <w:rStyle w:val="Heading2Char"/>
          <w:color w:val="auto"/>
        </w:rPr>
        <w:tab/>
      </w:r>
      <w:r w:rsidR="00875C06" w:rsidRPr="0021711B">
        <w:rPr>
          <w:rStyle w:val="Emphasis"/>
          <w:highlight w:val="yellow"/>
        </w:rPr>
        <w:t>Provide a summary of the New Entrant Program in your State.  Include any details about the program that make it unique, any expected changes to the program in fiscal year 201</w:t>
      </w:r>
      <w:r w:rsidR="00381CD1">
        <w:rPr>
          <w:rStyle w:val="Emphasis"/>
          <w:highlight w:val="yellow"/>
        </w:rPr>
        <w:t>4</w:t>
      </w:r>
      <w:r w:rsidR="00875C06" w:rsidRPr="0021711B">
        <w:rPr>
          <w:rStyle w:val="Emphasis"/>
          <w:highlight w:val="yellow"/>
        </w:rPr>
        <w:t xml:space="preserve">, </w:t>
      </w:r>
      <w:r w:rsidR="008C10E6" w:rsidRPr="0021711B">
        <w:rPr>
          <w:rStyle w:val="Emphasis"/>
          <w:highlight w:val="yellow"/>
        </w:rPr>
        <w:t>and a synopsis of the performance of the program in recent years.</w:t>
      </w:r>
    </w:p>
    <w:p w14:paraId="7C26739C" w14:textId="77777777" w:rsidR="00DA6E3B" w:rsidRDefault="00DA6E3B" w:rsidP="00875C06">
      <w:pPr>
        <w:autoSpaceDE w:val="0"/>
        <w:autoSpaceDN w:val="0"/>
        <w:adjustRightInd w:val="0"/>
        <w:spacing w:after="0" w:line="240" w:lineRule="auto"/>
        <w:ind w:left="1890" w:hanging="1440"/>
        <w:rPr>
          <w:i/>
          <w:iCs/>
        </w:rPr>
      </w:pPr>
    </w:p>
    <w:p w14:paraId="7C26739D" w14:textId="77777777" w:rsidR="00DA6E3B" w:rsidRDefault="00DA6E3B" w:rsidP="00875C06">
      <w:pPr>
        <w:autoSpaceDE w:val="0"/>
        <w:autoSpaceDN w:val="0"/>
        <w:adjustRightInd w:val="0"/>
        <w:spacing w:after="0" w:line="240" w:lineRule="auto"/>
        <w:ind w:left="1890" w:hanging="1440"/>
        <w:rPr>
          <w:i/>
          <w:iCs/>
        </w:rPr>
      </w:pPr>
      <w:r>
        <w:rPr>
          <w:i/>
          <w:iCs/>
        </w:rPr>
        <w:br w:type="page"/>
      </w:r>
    </w:p>
    <w:p w14:paraId="7C26739E" w14:textId="77777777" w:rsidR="00161640" w:rsidRPr="00EF0244" w:rsidRDefault="00C405E8" w:rsidP="00C405E8">
      <w:pPr>
        <w:pStyle w:val="Heading1"/>
        <w:numPr>
          <w:ilvl w:val="0"/>
          <w:numId w:val="19"/>
        </w:numPr>
        <w:ind w:left="540" w:hanging="540"/>
        <w:rPr>
          <w:rStyle w:val="Heading1Char"/>
          <w:rFonts w:ascii="Times New Roman" w:hAnsi="Times New Roman" w:cs="Times New Roman"/>
          <w:color w:val="auto"/>
          <w:sz w:val="32"/>
          <w:szCs w:val="32"/>
        </w:rPr>
      </w:pPr>
      <w:r w:rsidRPr="00EF0244">
        <w:rPr>
          <w:color w:val="auto"/>
          <w:sz w:val="32"/>
        </w:rPr>
        <w:lastRenderedPageBreak/>
        <w:t xml:space="preserve">Program </w:t>
      </w:r>
      <w:r w:rsidR="00161640" w:rsidRPr="00EF0244">
        <w:rPr>
          <w:color w:val="auto"/>
          <w:sz w:val="32"/>
        </w:rPr>
        <w:t>Strategy</w:t>
      </w:r>
    </w:p>
    <w:p w14:paraId="7C26739F" w14:textId="77777777" w:rsidR="002B1E7B" w:rsidRPr="00EF0244" w:rsidRDefault="00EF0244" w:rsidP="00C405E8">
      <w:pPr>
        <w:pStyle w:val="Heading2"/>
        <w:spacing w:before="0"/>
        <w:ind w:left="540"/>
        <w:rPr>
          <w:b w:val="0"/>
          <w:color w:val="auto"/>
          <w:szCs w:val="32"/>
        </w:rPr>
      </w:pPr>
      <w:r w:rsidRPr="00EF0244">
        <w:rPr>
          <w:rStyle w:val="Heading2Char"/>
          <w:b/>
          <w:color w:val="auto"/>
        </w:rPr>
        <w:t>Activities:</w:t>
      </w:r>
    </w:p>
    <w:p w14:paraId="7C2673A0" w14:textId="77777777" w:rsidR="005E62FF" w:rsidRDefault="005E62FF" w:rsidP="00DC65D5">
      <w:pPr>
        <w:autoSpaceDE w:val="0"/>
        <w:autoSpaceDN w:val="0"/>
        <w:adjustRightInd w:val="0"/>
        <w:spacing w:after="0" w:line="240" w:lineRule="auto"/>
        <w:ind w:left="630"/>
        <w:rPr>
          <w:rStyle w:val="Emphasis"/>
        </w:rPr>
      </w:pP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5580"/>
        <w:gridCol w:w="2808"/>
      </w:tblGrid>
      <w:tr w:rsidR="005E62FF" w14:paraId="7C2673A3" w14:textId="77777777" w:rsidTr="00DC65D5">
        <w:trPr>
          <w:trHeight w:val="494"/>
        </w:trPr>
        <w:tc>
          <w:tcPr>
            <w:tcW w:w="5580" w:type="dxa"/>
          </w:tcPr>
          <w:p w14:paraId="7C2673A1" w14:textId="77777777" w:rsidR="005E62FF" w:rsidRPr="007310DE" w:rsidRDefault="005E62FF" w:rsidP="00DC65D5">
            <w:pPr>
              <w:autoSpaceDE w:val="0"/>
              <w:autoSpaceDN w:val="0"/>
              <w:adjustRightInd w:val="0"/>
              <w:rPr>
                <w:rStyle w:val="Emphasis"/>
                <w:b/>
                <w:sz w:val="28"/>
                <w:szCs w:val="28"/>
                <w:u w:val="single"/>
              </w:rPr>
            </w:pPr>
            <w:r w:rsidRPr="007310DE">
              <w:rPr>
                <w:rStyle w:val="Emphasis"/>
                <w:b/>
                <w:sz w:val="28"/>
                <w:szCs w:val="28"/>
                <w:u w:val="single"/>
              </w:rPr>
              <w:t>Description</w:t>
            </w:r>
          </w:p>
        </w:tc>
        <w:tc>
          <w:tcPr>
            <w:tcW w:w="2808" w:type="dxa"/>
          </w:tcPr>
          <w:p w14:paraId="7C2673A2" w14:textId="77777777" w:rsidR="005E62FF" w:rsidRPr="007310DE" w:rsidRDefault="005E62FF" w:rsidP="00DC65D5">
            <w:pPr>
              <w:autoSpaceDE w:val="0"/>
              <w:autoSpaceDN w:val="0"/>
              <w:adjustRightInd w:val="0"/>
              <w:jc w:val="center"/>
              <w:rPr>
                <w:rStyle w:val="Emphasis"/>
                <w:b/>
                <w:sz w:val="28"/>
                <w:szCs w:val="28"/>
                <w:u w:val="single"/>
              </w:rPr>
            </w:pPr>
            <w:r w:rsidRPr="007310DE">
              <w:rPr>
                <w:rStyle w:val="Emphasis"/>
                <w:b/>
                <w:sz w:val="28"/>
                <w:szCs w:val="28"/>
                <w:u w:val="single"/>
              </w:rPr>
              <w:t>Number</w:t>
            </w:r>
          </w:p>
        </w:tc>
      </w:tr>
      <w:tr w:rsidR="005E62FF" w14:paraId="7C2673A8" w14:textId="77777777" w:rsidTr="00D673A0">
        <w:tc>
          <w:tcPr>
            <w:tcW w:w="5580" w:type="dxa"/>
            <w:tcBorders>
              <w:bottom w:val="single" w:sz="4" w:space="0" w:color="000000" w:themeColor="text1"/>
            </w:tcBorders>
          </w:tcPr>
          <w:p w14:paraId="7C2673A4" w14:textId="77777777" w:rsidR="00D673A0" w:rsidRPr="00D673A0" w:rsidRDefault="00D673A0" w:rsidP="007310DE">
            <w:pPr>
              <w:autoSpaceDE w:val="0"/>
              <w:autoSpaceDN w:val="0"/>
              <w:adjustRightInd w:val="0"/>
              <w:rPr>
                <w:rStyle w:val="Emphasis"/>
              </w:rPr>
            </w:pPr>
          </w:p>
          <w:p w14:paraId="7C2673A5" w14:textId="77777777" w:rsidR="005E62FF" w:rsidRPr="00D673A0" w:rsidRDefault="005E62FF" w:rsidP="007310DE">
            <w:pPr>
              <w:autoSpaceDE w:val="0"/>
              <w:autoSpaceDN w:val="0"/>
              <w:adjustRightInd w:val="0"/>
              <w:rPr>
                <w:rStyle w:val="Emphasis"/>
              </w:rPr>
            </w:pPr>
            <w:r w:rsidRPr="00D673A0">
              <w:rPr>
                <w:rStyle w:val="Emphasis"/>
              </w:rPr>
              <w:t xml:space="preserve">Anticipated number of </w:t>
            </w:r>
            <w:r w:rsidRPr="00D673A0">
              <w:rPr>
                <w:rStyle w:val="IntenseEmphasis"/>
                <w:color w:val="auto"/>
              </w:rPr>
              <w:t>New Entrant Safety Audits</w:t>
            </w:r>
            <w:r w:rsidRPr="00D673A0">
              <w:rPr>
                <w:rStyle w:val="Emphasis"/>
              </w:rPr>
              <w:t xml:space="preserve"> to be conducted by New Entrant program funded positions:  </w:t>
            </w:r>
          </w:p>
          <w:p w14:paraId="7C2673A6" w14:textId="77777777" w:rsidR="00D673A0" w:rsidRPr="00D673A0" w:rsidRDefault="00D673A0" w:rsidP="007310DE">
            <w:pPr>
              <w:autoSpaceDE w:val="0"/>
              <w:autoSpaceDN w:val="0"/>
              <w:adjustRightInd w:val="0"/>
              <w:rPr>
                <w:rStyle w:val="Emphasis"/>
              </w:rPr>
            </w:pPr>
          </w:p>
        </w:tc>
        <w:tc>
          <w:tcPr>
            <w:tcW w:w="2808" w:type="dxa"/>
            <w:tcBorders>
              <w:bottom w:val="single" w:sz="4" w:space="0" w:color="000000" w:themeColor="text1"/>
            </w:tcBorders>
            <w:shd w:val="clear" w:color="auto" w:fill="FFFF00"/>
          </w:tcPr>
          <w:p w14:paraId="7C2673A7" w14:textId="77777777" w:rsidR="005E62FF" w:rsidRPr="007310DE" w:rsidRDefault="005E62FF" w:rsidP="005E62FF">
            <w:pPr>
              <w:autoSpaceDE w:val="0"/>
              <w:autoSpaceDN w:val="0"/>
              <w:adjustRightInd w:val="0"/>
              <w:spacing w:after="200" w:line="276" w:lineRule="auto"/>
              <w:rPr>
                <w:rStyle w:val="Emphasis"/>
              </w:rPr>
            </w:pPr>
          </w:p>
        </w:tc>
      </w:tr>
      <w:tr w:rsidR="001331AB" w14:paraId="2E7CAFAA" w14:textId="77777777" w:rsidTr="00D673A0">
        <w:tc>
          <w:tcPr>
            <w:tcW w:w="5580" w:type="dxa"/>
            <w:shd w:val="clear" w:color="auto" w:fill="auto"/>
          </w:tcPr>
          <w:p w14:paraId="26808F01" w14:textId="006BD7FD" w:rsidR="001331AB" w:rsidRPr="00D673A0" w:rsidRDefault="001331AB" w:rsidP="00D673A0">
            <w:pPr>
              <w:autoSpaceDE w:val="0"/>
              <w:autoSpaceDN w:val="0"/>
              <w:adjustRightInd w:val="0"/>
              <w:rPr>
                <w:rStyle w:val="Emphasis"/>
              </w:rPr>
            </w:pPr>
            <w:r>
              <w:rPr>
                <w:rStyle w:val="Emphasis"/>
              </w:rPr>
              <w:t xml:space="preserve">Anticipated number of </w:t>
            </w:r>
            <w:r w:rsidRPr="003E56CD">
              <w:rPr>
                <w:rStyle w:val="Emphasis"/>
                <w:b/>
              </w:rPr>
              <w:t>non-Audit resolutions</w:t>
            </w:r>
            <w:r>
              <w:rPr>
                <w:rStyle w:val="Emphasis"/>
              </w:rPr>
              <w:t xml:space="preserve"> (inactivation, non-responsive, convert to intrastate, etc) to be conducted by New Entrant program funded positions:</w:t>
            </w:r>
          </w:p>
        </w:tc>
        <w:tc>
          <w:tcPr>
            <w:tcW w:w="2808" w:type="dxa"/>
            <w:shd w:val="clear" w:color="auto" w:fill="FFFF00"/>
          </w:tcPr>
          <w:p w14:paraId="2CFAD9A7" w14:textId="77777777" w:rsidR="001331AB" w:rsidRPr="007310DE" w:rsidRDefault="001331AB" w:rsidP="005E62FF">
            <w:pPr>
              <w:autoSpaceDE w:val="0"/>
              <w:autoSpaceDN w:val="0"/>
              <w:adjustRightInd w:val="0"/>
              <w:rPr>
                <w:rStyle w:val="Emphasis"/>
              </w:rPr>
            </w:pPr>
          </w:p>
        </w:tc>
      </w:tr>
      <w:tr w:rsidR="005E62FF" w14:paraId="7C2673AD" w14:textId="77777777" w:rsidTr="00D673A0">
        <w:tc>
          <w:tcPr>
            <w:tcW w:w="5580" w:type="dxa"/>
            <w:shd w:val="clear" w:color="auto" w:fill="auto"/>
          </w:tcPr>
          <w:p w14:paraId="7C2673A9" w14:textId="77777777" w:rsidR="00D673A0" w:rsidRPr="00D673A0" w:rsidRDefault="00D673A0" w:rsidP="00D673A0">
            <w:pPr>
              <w:autoSpaceDE w:val="0"/>
              <w:autoSpaceDN w:val="0"/>
              <w:adjustRightInd w:val="0"/>
              <w:rPr>
                <w:rStyle w:val="Emphasis"/>
              </w:rPr>
            </w:pPr>
          </w:p>
          <w:p w14:paraId="7C2673AA" w14:textId="77777777" w:rsidR="005E62FF" w:rsidRPr="00D673A0" w:rsidRDefault="005E62FF" w:rsidP="00D673A0">
            <w:pPr>
              <w:autoSpaceDE w:val="0"/>
              <w:autoSpaceDN w:val="0"/>
              <w:adjustRightInd w:val="0"/>
              <w:rPr>
                <w:rStyle w:val="Emphasis"/>
              </w:rPr>
            </w:pPr>
            <w:r w:rsidRPr="00D673A0">
              <w:rPr>
                <w:rStyle w:val="Emphasis"/>
              </w:rPr>
              <w:t xml:space="preserve">Anticipated number of </w:t>
            </w:r>
            <w:r w:rsidRPr="00D673A0">
              <w:rPr>
                <w:rStyle w:val="IntenseEmphasis"/>
                <w:color w:val="auto"/>
              </w:rPr>
              <w:t>Compliance Reviews/</w:t>
            </w:r>
            <w:r w:rsidR="00D673A0" w:rsidRPr="00D673A0">
              <w:rPr>
                <w:rStyle w:val="IntenseEmphasis"/>
                <w:color w:val="auto"/>
              </w:rPr>
              <w:t xml:space="preserve">Investigations </w:t>
            </w:r>
            <w:r w:rsidRPr="00D673A0">
              <w:rPr>
                <w:rStyle w:val="Emphasis"/>
              </w:rPr>
              <w:t>to be conducted by New Entrant program funded positions</w:t>
            </w:r>
            <w:r w:rsidR="007310DE" w:rsidRPr="00D673A0">
              <w:rPr>
                <w:rStyle w:val="Emphasis"/>
              </w:rPr>
              <w:t>in lieu of a safety audit if the carrier appears on the high risk or mandatory list</w:t>
            </w:r>
            <w:r w:rsidR="00D673A0" w:rsidRPr="00D673A0">
              <w:rPr>
                <w:rStyle w:val="Emphasis"/>
              </w:rPr>
              <w:t>:</w:t>
            </w:r>
          </w:p>
          <w:p w14:paraId="7C2673AB" w14:textId="77777777" w:rsidR="00D673A0" w:rsidRPr="00D673A0" w:rsidRDefault="00D673A0" w:rsidP="00D673A0">
            <w:pPr>
              <w:autoSpaceDE w:val="0"/>
              <w:autoSpaceDN w:val="0"/>
              <w:adjustRightInd w:val="0"/>
              <w:rPr>
                <w:rStyle w:val="Emphasis"/>
              </w:rPr>
            </w:pPr>
          </w:p>
        </w:tc>
        <w:tc>
          <w:tcPr>
            <w:tcW w:w="2808" w:type="dxa"/>
            <w:shd w:val="clear" w:color="auto" w:fill="FFFF00"/>
          </w:tcPr>
          <w:p w14:paraId="7C2673AC" w14:textId="77777777" w:rsidR="005E62FF" w:rsidRPr="007310DE" w:rsidRDefault="005E62FF" w:rsidP="005E62FF">
            <w:pPr>
              <w:autoSpaceDE w:val="0"/>
              <w:autoSpaceDN w:val="0"/>
              <w:adjustRightInd w:val="0"/>
              <w:spacing w:after="200" w:line="276" w:lineRule="auto"/>
              <w:rPr>
                <w:rStyle w:val="Emphasis"/>
              </w:rPr>
            </w:pPr>
          </w:p>
        </w:tc>
      </w:tr>
      <w:tr w:rsidR="00D673A0" w14:paraId="7C2673B2" w14:textId="77777777" w:rsidTr="00D673A0">
        <w:tc>
          <w:tcPr>
            <w:tcW w:w="5580" w:type="dxa"/>
            <w:shd w:val="clear" w:color="auto" w:fill="auto"/>
          </w:tcPr>
          <w:p w14:paraId="7C2673AE" w14:textId="77777777" w:rsidR="00D673A0" w:rsidRPr="00D673A0" w:rsidRDefault="00D673A0" w:rsidP="00DC65D5">
            <w:pPr>
              <w:autoSpaceDE w:val="0"/>
              <w:autoSpaceDN w:val="0"/>
              <w:adjustRightInd w:val="0"/>
              <w:rPr>
                <w:rStyle w:val="Emphasis"/>
              </w:rPr>
            </w:pPr>
          </w:p>
          <w:p w14:paraId="7C2673AF" w14:textId="77777777" w:rsidR="00D673A0" w:rsidRPr="00D673A0" w:rsidRDefault="00D673A0" w:rsidP="00DC65D5">
            <w:pPr>
              <w:autoSpaceDE w:val="0"/>
              <w:autoSpaceDN w:val="0"/>
              <w:adjustRightInd w:val="0"/>
              <w:rPr>
                <w:rStyle w:val="Emphasis"/>
              </w:rPr>
            </w:pPr>
            <w:r w:rsidRPr="00D673A0">
              <w:rPr>
                <w:rStyle w:val="Emphasis"/>
              </w:rPr>
              <w:t xml:space="preserve">Anticipated number of </w:t>
            </w:r>
            <w:r w:rsidRPr="00D673A0">
              <w:rPr>
                <w:rStyle w:val="Emphasis"/>
                <w:b/>
              </w:rPr>
              <w:t>Compliance Reviews/CSA Interventions</w:t>
            </w:r>
            <w:r w:rsidRPr="00D673A0">
              <w:rPr>
                <w:rStyle w:val="Emphasis"/>
              </w:rPr>
              <w:t xml:space="preserve"> to be conducted by New Entrant program funded positions:for full time new entrant auditors, to maintain certification because the individual is unable to conduct these activities as part of other assigned duties:</w:t>
            </w:r>
          </w:p>
          <w:p w14:paraId="7C2673B0" w14:textId="77777777" w:rsidR="00D673A0" w:rsidRPr="00D673A0" w:rsidRDefault="00D673A0" w:rsidP="00DC65D5">
            <w:pPr>
              <w:autoSpaceDE w:val="0"/>
              <w:autoSpaceDN w:val="0"/>
              <w:adjustRightInd w:val="0"/>
              <w:rPr>
                <w:rStyle w:val="Emphasis"/>
              </w:rPr>
            </w:pPr>
          </w:p>
        </w:tc>
        <w:tc>
          <w:tcPr>
            <w:tcW w:w="2808" w:type="dxa"/>
            <w:shd w:val="clear" w:color="auto" w:fill="FFFF00"/>
          </w:tcPr>
          <w:p w14:paraId="7C2673B1" w14:textId="77777777" w:rsidR="00D673A0" w:rsidRPr="007310DE" w:rsidRDefault="00D673A0" w:rsidP="005E62FF">
            <w:pPr>
              <w:autoSpaceDE w:val="0"/>
              <w:autoSpaceDN w:val="0"/>
              <w:adjustRightInd w:val="0"/>
              <w:rPr>
                <w:rStyle w:val="Emphasis"/>
              </w:rPr>
            </w:pPr>
          </w:p>
        </w:tc>
      </w:tr>
      <w:tr w:rsidR="005E62FF" w14:paraId="7C2673B6" w14:textId="77777777" w:rsidTr="00D673A0">
        <w:trPr>
          <w:trHeight w:val="1655"/>
        </w:trPr>
        <w:tc>
          <w:tcPr>
            <w:tcW w:w="5580" w:type="dxa"/>
            <w:shd w:val="clear" w:color="auto" w:fill="auto"/>
          </w:tcPr>
          <w:p w14:paraId="7C2673B3" w14:textId="77777777" w:rsidR="00D673A0" w:rsidRPr="00D673A0" w:rsidRDefault="00D673A0" w:rsidP="00D673A0">
            <w:pPr>
              <w:autoSpaceDE w:val="0"/>
              <w:autoSpaceDN w:val="0"/>
              <w:adjustRightInd w:val="0"/>
              <w:rPr>
                <w:rStyle w:val="Emphasis"/>
              </w:rPr>
            </w:pPr>
          </w:p>
          <w:p w14:paraId="7C2673B4" w14:textId="77777777" w:rsidR="005E62FF" w:rsidRPr="00D673A0" w:rsidRDefault="007310DE" w:rsidP="00D673A0">
            <w:pPr>
              <w:autoSpaceDE w:val="0"/>
              <w:autoSpaceDN w:val="0"/>
              <w:adjustRightInd w:val="0"/>
              <w:rPr>
                <w:rStyle w:val="Emphasis"/>
              </w:rPr>
            </w:pPr>
            <w:r w:rsidRPr="00D673A0">
              <w:rPr>
                <w:rStyle w:val="Emphasis"/>
              </w:rPr>
              <w:t xml:space="preserve">Anticipated </w:t>
            </w:r>
            <w:r w:rsidR="005E62FF" w:rsidRPr="00D673A0">
              <w:rPr>
                <w:rStyle w:val="Emphasis"/>
              </w:rPr>
              <w:t xml:space="preserve">number of </w:t>
            </w:r>
            <w:r w:rsidR="005E62FF" w:rsidRPr="00D673A0">
              <w:rPr>
                <w:rStyle w:val="IntenseEmphasis"/>
                <w:color w:val="auto"/>
              </w:rPr>
              <w:t>Driver/Vehicle Inspections</w:t>
            </w:r>
            <w:r w:rsidR="005E62FF" w:rsidRPr="00D673A0">
              <w:rPr>
                <w:rStyle w:val="Emphasis"/>
              </w:rPr>
              <w:t xml:space="preserve"> to be conducted by New Entrant program funded positions </w:t>
            </w:r>
            <w:r w:rsidR="00DC65D5" w:rsidRPr="00D673A0">
              <w:rPr>
                <w:rStyle w:val="Emphasis"/>
              </w:rPr>
              <w:t>as part of safety audits</w:t>
            </w:r>
            <w:r w:rsidR="00D673A0" w:rsidRPr="00D673A0">
              <w:rPr>
                <w:rStyle w:val="Emphasis"/>
              </w:rPr>
              <w:t>:</w:t>
            </w:r>
            <w:r w:rsidR="00DC65D5" w:rsidRPr="00D673A0">
              <w:rPr>
                <w:rStyle w:val="Emphasis"/>
              </w:rPr>
              <w:t xml:space="preserve"> </w:t>
            </w:r>
          </w:p>
        </w:tc>
        <w:tc>
          <w:tcPr>
            <w:tcW w:w="2808" w:type="dxa"/>
            <w:shd w:val="clear" w:color="auto" w:fill="FFFF00"/>
          </w:tcPr>
          <w:p w14:paraId="7C2673B5" w14:textId="77777777" w:rsidR="005E62FF" w:rsidRPr="007310DE" w:rsidRDefault="005E62FF" w:rsidP="005E62FF">
            <w:pPr>
              <w:autoSpaceDE w:val="0"/>
              <w:autoSpaceDN w:val="0"/>
              <w:adjustRightInd w:val="0"/>
              <w:spacing w:after="200" w:line="276" w:lineRule="auto"/>
              <w:rPr>
                <w:rStyle w:val="Emphasis"/>
              </w:rPr>
            </w:pPr>
          </w:p>
        </w:tc>
      </w:tr>
      <w:tr w:rsidR="00D673A0" w14:paraId="7C2673BB" w14:textId="77777777" w:rsidTr="00D673A0">
        <w:trPr>
          <w:trHeight w:val="1655"/>
        </w:trPr>
        <w:tc>
          <w:tcPr>
            <w:tcW w:w="5580" w:type="dxa"/>
            <w:shd w:val="clear" w:color="auto" w:fill="auto"/>
          </w:tcPr>
          <w:p w14:paraId="7C2673B7" w14:textId="77777777" w:rsidR="00D673A0" w:rsidRPr="00D673A0" w:rsidRDefault="00D673A0" w:rsidP="00D673A0">
            <w:pPr>
              <w:autoSpaceDE w:val="0"/>
              <w:autoSpaceDN w:val="0"/>
              <w:adjustRightInd w:val="0"/>
              <w:rPr>
                <w:rStyle w:val="Emphasis"/>
              </w:rPr>
            </w:pPr>
          </w:p>
          <w:p w14:paraId="7C2673B8" w14:textId="77777777" w:rsidR="00D673A0" w:rsidRPr="00D673A0" w:rsidRDefault="00D673A0" w:rsidP="00D673A0">
            <w:pPr>
              <w:autoSpaceDE w:val="0"/>
              <w:autoSpaceDN w:val="0"/>
              <w:adjustRightInd w:val="0"/>
              <w:rPr>
                <w:rStyle w:val="Emphasis"/>
              </w:rPr>
            </w:pPr>
            <w:r w:rsidRPr="00D673A0">
              <w:rPr>
                <w:rStyle w:val="Emphasis"/>
              </w:rPr>
              <w:t xml:space="preserve">Anticipated number of </w:t>
            </w:r>
            <w:r w:rsidRPr="00D673A0">
              <w:rPr>
                <w:rStyle w:val="IntenseEmphasis"/>
                <w:color w:val="auto"/>
              </w:rPr>
              <w:t>Driver/Vehicle Inspections</w:t>
            </w:r>
            <w:r w:rsidRPr="00D673A0">
              <w:rPr>
                <w:rStyle w:val="Emphasis"/>
              </w:rPr>
              <w:t xml:space="preserve"> to be </w:t>
            </w:r>
          </w:p>
          <w:p w14:paraId="7C2673B9" w14:textId="77777777" w:rsidR="00D673A0" w:rsidRPr="00D673A0" w:rsidRDefault="00D673A0" w:rsidP="00D673A0">
            <w:pPr>
              <w:autoSpaceDE w:val="0"/>
              <w:autoSpaceDN w:val="0"/>
              <w:adjustRightInd w:val="0"/>
              <w:rPr>
                <w:rStyle w:val="Emphasis"/>
              </w:rPr>
            </w:pPr>
            <w:r w:rsidRPr="00D673A0">
              <w:rPr>
                <w:rStyle w:val="Emphasis"/>
              </w:rPr>
              <w:t>conducted by New Entrant program funded positions to maintain certification for individuals unable to conduct these activities as part of other assigned duties:</w:t>
            </w:r>
          </w:p>
        </w:tc>
        <w:tc>
          <w:tcPr>
            <w:tcW w:w="2808" w:type="dxa"/>
            <w:shd w:val="clear" w:color="auto" w:fill="FFFF00"/>
          </w:tcPr>
          <w:p w14:paraId="7C2673BA" w14:textId="77777777" w:rsidR="00D673A0" w:rsidRPr="007310DE" w:rsidRDefault="00D673A0" w:rsidP="005E62FF">
            <w:pPr>
              <w:autoSpaceDE w:val="0"/>
              <w:autoSpaceDN w:val="0"/>
              <w:adjustRightInd w:val="0"/>
              <w:rPr>
                <w:rStyle w:val="Emphasis"/>
              </w:rPr>
            </w:pPr>
          </w:p>
        </w:tc>
      </w:tr>
    </w:tbl>
    <w:p w14:paraId="7C2673BC" w14:textId="77777777" w:rsidR="00DA6E3B" w:rsidRDefault="00DA6E3B" w:rsidP="003118D4">
      <w:pPr>
        <w:autoSpaceDE w:val="0"/>
        <w:autoSpaceDN w:val="0"/>
        <w:adjustRightInd w:val="0"/>
        <w:spacing w:after="0" w:line="240" w:lineRule="auto"/>
        <w:rPr>
          <w:rStyle w:val="Emphasis"/>
        </w:rPr>
      </w:pPr>
    </w:p>
    <w:p w14:paraId="7C2673BD" w14:textId="77777777" w:rsidR="003118D4" w:rsidRPr="00106005" w:rsidRDefault="003118D4" w:rsidP="003118D4">
      <w:pPr>
        <w:autoSpaceDE w:val="0"/>
        <w:autoSpaceDN w:val="0"/>
        <w:adjustRightInd w:val="0"/>
        <w:spacing w:after="0" w:line="240" w:lineRule="auto"/>
        <w:rPr>
          <w:rStyle w:val="Emphasis"/>
        </w:rPr>
      </w:pPr>
    </w:p>
    <w:p w14:paraId="7C2673BE" w14:textId="77777777" w:rsidR="00EF0244" w:rsidRDefault="00EF0244" w:rsidP="00EF0244">
      <w:pPr>
        <w:pStyle w:val="Heading2"/>
        <w:spacing w:before="0"/>
        <w:ind w:left="540"/>
        <w:rPr>
          <w:rStyle w:val="Heading2Char"/>
          <w:b/>
          <w:color w:val="auto"/>
        </w:rPr>
      </w:pPr>
      <w:r w:rsidRPr="008F372E">
        <w:rPr>
          <w:rStyle w:val="Heading2Char"/>
          <w:b/>
          <w:color w:val="auto"/>
        </w:rPr>
        <w:t>Resources Needed:</w:t>
      </w:r>
    </w:p>
    <w:p w14:paraId="7C2673BF" w14:textId="77777777" w:rsidR="0082383F" w:rsidRPr="00DC65D5" w:rsidRDefault="0082383F" w:rsidP="00DC65D5"/>
    <w:p w14:paraId="7C2673C0" w14:textId="7F65C026" w:rsidR="00676CE3" w:rsidRDefault="00875C06" w:rsidP="00676CE3">
      <w:pPr>
        <w:tabs>
          <w:tab w:val="left" w:pos="1890"/>
        </w:tabs>
        <w:ind w:left="1890" w:hanging="1260"/>
      </w:pPr>
      <w:r>
        <w:t>Budget:</w:t>
      </w:r>
      <w:r>
        <w:tab/>
      </w:r>
      <w:r w:rsidR="001331AB">
        <w:t>Do not include here.  Complete a line-item budget and a budget narrative document that describes all costs requested in this app</w:t>
      </w:r>
      <w:r w:rsidR="0069758C">
        <w:t>lication</w:t>
      </w:r>
      <w:r w:rsidR="001331AB">
        <w:t xml:space="preserve"> (templates for both are included in the application package).  </w:t>
      </w:r>
    </w:p>
    <w:p w14:paraId="7C2673C1" w14:textId="4449C679" w:rsidR="00676CE3" w:rsidRPr="00676CE3" w:rsidRDefault="00676CE3" w:rsidP="00676CE3">
      <w:pPr>
        <w:tabs>
          <w:tab w:val="left" w:pos="1890"/>
        </w:tabs>
        <w:ind w:left="1890" w:hanging="1260"/>
        <w:rPr>
          <w:i/>
        </w:rPr>
      </w:pPr>
      <w:r w:rsidRPr="00676CE3">
        <w:rPr>
          <w:i/>
        </w:rPr>
        <w:lastRenderedPageBreak/>
        <w:tab/>
      </w:r>
    </w:p>
    <w:p w14:paraId="7C2673C2" w14:textId="77777777" w:rsidR="00875C06" w:rsidRDefault="00EF0244" w:rsidP="00875C06">
      <w:pPr>
        <w:tabs>
          <w:tab w:val="left" w:pos="1890"/>
        </w:tabs>
        <w:ind w:left="1890" w:hanging="1260"/>
      </w:pPr>
      <w:r>
        <w:t>Personnel:</w:t>
      </w:r>
      <w:r w:rsidR="00875C06">
        <w:tab/>
      </w:r>
      <w:r w:rsidR="00676CE3" w:rsidRPr="0021711B">
        <w:rPr>
          <w:highlight w:val="yellow"/>
        </w:rPr>
        <w:t>Provide</w:t>
      </w:r>
      <w:r w:rsidR="00875C06" w:rsidRPr="0021711B">
        <w:rPr>
          <w:highlight w:val="yellow"/>
        </w:rPr>
        <w:t xml:space="preserve"> a narrative justifying the proposed staffing to be funded.  This justification should focus particularly on new positions, supervisory positions, and administrative positions.</w:t>
      </w:r>
      <w:r w:rsidR="00084080" w:rsidRPr="0021711B">
        <w:rPr>
          <w:highlight w:val="yellow"/>
        </w:rPr>
        <w:t xml:space="preserve">  Include the duties and portion of time </w:t>
      </w:r>
      <w:r w:rsidR="001E4755">
        <w:rPr>
          <w:highlight w:val="yellow"/>
        </w:rPr>
        <w:t xml:space="preserve">personnel are </w:t>
      </w:r>
      <w:r w:rsidR="00084080" w:rsidRPr="0021711B">
        <w:rPr>
          <w:highlight w:val="yellow"/>
        </w:rPr>
        <w:t>dedicated to the New Entrant Program.</w:t>
      </w:r>
    </w:p>
    <w:p w14:paraId="7C2673C3" w14:textId="77777777" w:rsidR="00A83300" w:rsidRPr="008F372E" w:rsidRDefault="00A83300" w:rsidP="00A83300">
      <w:pPr>
        <w:pStyle w:val="Heading2"/>
        <w:spacing w:before="0"/>
        <w:ind w:left="540"/>
        <w:rPr>
          <w:rStyle w:val="Heading2Char"/>
          <w:b/>
          <w:color w:val="auto"/>
        </w:rPr>
      </w:pPr>
      <w:r>
        <w:rPr>
          <w:rStyle w:val="Heading2Char"/>
          <w:b/>
          <w:color w:val="auto"/>
        </w:rPr>
        <w:t>Methods</w:t>
      </w:r>
      <w:r w:rsidRPr="008F372E">
        <w:rPr>
          <w:rStyle w:val="Heading2Char"/>
          <w:b/>
          <w:color w:val="auto"/>
        </w:rPr>
        <w:t>:</w:t>
      </w:r>
    </w:p>
    <w:p w14:paraId="7C2673C4" w14:textId="77777777" w:rsidR="00676CE3" w:rsidRDefault="00676CE3" w:rsidP="00676CE3">
      <w:pPr>
        <w:ind w:left="1890" w:hanging="1260"/>
      </w:pPr>
      <w:r>
        <w:t>Procedure:</w:t>
      </w:r>
      <w:r>
        <w:tab/>
      </w:r>
      <w:r w:rsidRPr="0021711B">
        <w:rPr>
          <w:highlight w:val="yellow"/>
        </w:rPr>
        <w:t>Provide the procedure</w:t>
      </w:r>
      <w:r w:rsidR="00084080" w:rsidRPr="0021711B">
        <w:rPr>
          <w:highlight w:val="yellow"/>
        </w:rPr>
        <w:t xml:space="preserve"> to be used to </w:t>
      </w:r>
      <w:r w:rsidR="00084080" w:rsidRPr="0021711B">
        <w:rPr>
          <w:bCs/>
          <w:highlight w:val="yellow"/>
        </w:rPr>
        <w:t>successfully meet the objectives and measurable performance goals as outlined in the goals, objectives, and activities sections above while ensuring that all FMCSA policies are followed.</w:t>
      </w:r>
      <w:r w:rsidR="00084080">
        <w:rPr>
          <w:bCs/>
        </w:rPr>
        <w:t xml:space="preserve">  </w:t>
      </w:r>
    </w:p>
    <w:p w14:paraId="7C2673C5" w14:textId="77777777" w:rsidR="0021711B" w:rsidRDefault="00B85BC0" w:rsidP="0021711B">
      <w:pPr>
        <w:ind w:left="1890" w:hanging="1260"/>
        <w:rPr>
          <w:bCs/>
          <w:highlight w:val="yellow"/>
        </w:rPr>
      </w:pPr>
      <w:r>
        <w:t>Monitoring:</w:t>
      </w:r>
      <w:r>
        <w:tab/>
      </w:r>
      <w:r w:rsidRPr="0021711B">
        <w:rPr>
          <w:highlight w:val="yellow"/>
        </w:rPr>
        <w:t xml:space="preserve">Provide a plan detailing how the program will be monitored.  Include methods for ensuring </w:t>
      </w:r>
      <w:r w:rsidR="00676CE3" w:rsidRPr="0021711B">
        <w:rPr>
          <w:highlight w:val="yellow"/>
        </w:rPr>
        <w:t xml:space="preserve">that </w:t>
      </w:r>
      <w:r w:rsidR="00676CE3" w:rsidRPr="0021711B">
        <w:rPr>
          <w:bCs/>
          <w:highlight w:val="yellow"/>
        </w:rPr>
        <w:t xml:space="preserve">the program successfully </w:t>
      </w:r>
      <w:r w:rsidR="00084080" w:rsidRPr="0021711B">
        <w:rPr>
          <w:bCs/>
          <w:highlight w:val="yellow"/>
        </w:rPr>
        <w:t>meets the objectives and measurable performance goals as outlined in the goals, objectives, and activities sections above.</w:t>
      </w:r>
    </w:p>
    <w:p w14:paraId="7C2673C6" w14:textId="77777777" w:rsidR="0021711B" w:rsidRPr="0021711B" w:rsidRDefault="0021711B" w:rsidP="0021711B">
      <w:pPr>
        <w:ind w:left="1890" w:hanging="1260"/>
        <w:rPr>
          <w:rStyle w:val="Emphasis"/>
        </w:rPr>
      </w:pPr>
      <w:r w:rsidRPr="0021711B">
        <w:rPr>
          <w:bCs/>
        </w:rPr>
        <w:tab/>
      </w:r>
      <w:r w:rsidRPr="0021711B">
        <w:rPr>
          <w:rStyle w:val="Emphasis"/>
        </w:rPr>
        <w:t>A financial and performance quarterly report will be submitted within 30 days of the end of each quarter, as required by FMCSA.</w:t>
      </w:r>
    </w:p>
    <w:p w14:paraId="7C2673C7" w14:textId="77777777" w:rsidR="002D24B3" w:rsidRDefault="0021711B" w:rsidP="002D24B3">
      <w:pPr>
        <w:pStyle w:val="ListParagraph"/>
        <w:autoSpaceDE w:val="0"/>
        <w:autoSpaceDN w:val="0"/>
        <w:adjustRightInd w:val="0"/>
        <w:spacing w:before="240" w:after="0" w:line="240" w:lineRule="auto"/>
        <w:ind w:left="108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14:paraId="7C2673C8" w14:textId="77777777" w:rsidR="00A2750C" w:rsidRDefault="005B174B" w:rsidP="000A2420">
      <w:pPr>
        <w:rPr>
          <w:bCs/>
          <w:szCs w:val="28"/>
        </w:rPr>
      </w:pPr>
      <w:r w:rsidRPr="001331AB">
        <w:t>As stated in the program instructions</w:t>
      </w:r>
      <w:r w:rsidR="00A34D59" w:rsidRPr="001331AB">
        <w:t xml:space="preserve">, </w:t>
      </w:r>
      <w:r w:rsidRPr="001331AB">
        <w:t>this is a suggested program</w:t>
      </w:r>
      <w:r w:rsidR="00D968D6" w:rsidRPr="001331AB">
        <w:t xml:space="preserve"> narrative</w:t>
      </w:r>
      <w:r w:rsidRPr="001331AB">
        <w:t xml:space="preserve"> format </w:t>
      </w:r>
      <w:r w:rsidR="00B852D5" w:rsidRPr="001331AB">
        <w:t>that may</w:t>
      </w:r>
      <w:r w:rsidR="00D968D6" w:rsidRPr="001331AB">
        <w:t xml:space="preserve"> </w:t>
      </w:r>
      <w:r w:rsidR="00B852D5" w:rsidRPr="001331AB">
        <w:t xml:space="preserve">be </w:t>
      </w:r>
      <w:r w:rsidR="0046495C" w:rsidRPr="001331AB">
        <w:t xml:space="preserve">beneficial </w:t>
      </w:r>
      <w:r w:rsidR="00B852D5" w:rsidRPr="001331AB">
        <w:t xml:space="preserve">in the </w:t>
      </w:r>
      <w:r w:rsidRPr="001331AB">
        <w:t xml:space="preserve">development of </w:t>
      </w:r>
      <w:r w:rsidR="0046495C" w:rsidRPr="001331AB">
        <w:t>a</w:t>
      </w:r>
      <w:r w:rsidR="00507201" w:rsidRPr="001331AB">
        <w:t xml:space="preserve"> performance-</w:t>
      </w:r>
      <w:r w:rsidRPr="001331AB">
        <w:t>based program</w:t>
      </w:r>
      <w:r w:rsidR="00241459" w:rsidRPr="001331AB">
        <w:t xml:space="preserve"> plan</w:t>
      </w:r>
      <w:r w:rsidRPr="001331AB">
        <w:t xml:space="preserve">. </w:t>
      </w:r>
      <w:r w:rsidR="00241459" w:rsidRPr="001331AB">
        <w:t xml:space="preserve"> </w:t>
      </w:r>
      <w:r w:rsidR="00A34D59" w:rsidRPr="001331AB">
        <w:t>The u</w:t>
      </w:r>
      <w:r w:rsidR="00507201" w:rsidRPr="001331AB">
        <w:t>se</w:t>
      </w:r>
      <w:r w:rsidR="00A34D59" w:rsidRPr="001331AB">
        <w:t xml:space="preserve"> of</w:t>
      </w:r>
      <w:r w:rsidRPr="001331AB">
        <w:t xml:space="preserve"> this program </w:t>
      </w:r>
      <w:r w:rsidR="001E4755" w:rsidRPr="001331AB">
        <w:t xml:space="preserve">narrative </w:t>
      </w:r>
      <w:r w:rsidRPr="001331AB">
        <w:t>template</w:t>
      </w:r>
      <w:r w:rsidR="001E4755" w:rsidRPr="001331AB">
        <w:t xml:space="preserve"> is not required</w:t>
      </w:r>
      <w:r w:rsidRPr="001331AB">
        <w:t xml:space="preserve">.  </w:t>
      </w:r>
      <w:r w:rsidR="00241459" w:rsidRPr="001331AB">
        <w:t xml:space="preserve">However, </w:t>
      </w:r>
      <w:r w:rsidRPr="001331AB">
        <w:t xml:space="preserve">States are </w:t>
      </w:r>
      <w:r w:rsidR="00507201" w:rsidRPr="001331AB">
        <w:t>required</w:t>
      </w:r>
      <w:r w:rsidRPr="001331AB">
        <w:t xml:space="preserve"> to submit a performance</w:t>
      </w:r>
      <w:r w:rsidR="00241459" w:rsidRPr="001331AB">
        <w:t>-</w:t>
      </w:r>
      <w:r w:rsidRPr="001331AB">
        <w:t>based</w:t>
      </w:r>
      <w:r w:rsidR="00507201" w:rsidRPr="001331AB">
        <w:t xml:space="preserve"> </w:t>
      </w:r>
      <w:r w:rsidRPr="001331AB">
        <w:t>plan</w:t>
      </w:r>
      <w:r w:rsidR="00E14435" w:rsidRPr="001331AB">
        <w:t xml:space="preserve"> as part of their FY 201</w:t>
      </w:r>
      <w:r w:rsidR="00381CD1" w:rsidRPr="001331AB">
        <w:t>4</w:t>
      </w:r>
      <w:r w:rsidR="00E14435" w:rsidRPr="001331AB">
        <w:t xml:space="preserve"> NE grant application </w:t>
      </w:r>
      <w:r w:rsidR="001E4755" w:rsidRPr="001331AB">
        <w:t xml:space="preserve">and this template was developed to assist applicants </w:t>
      </w:r>
      <w:r w:rsidR="00A34D59" w:rsidRPr="001331AB">
        <w:t>with that requirement</w:t>
      </w:r>
      <w:r w:rsidR="001E4755" w:rsidRPr="001331AB">
        <w:t>.</w:t>
      </w:r>
      <w:r>
        <w:t xml:space="preserve"> </w:t>
      </w:r>
    </w:p>
    <w:p w14:paraId="7C2673C9" w14:textId="77777777" w:rsidR="003D14AC" w:rsidRDefault="003D14AC" w:rsidP="00F04A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sectPr w:rsidR="003D14AC" w:rsidSect="0021711B"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673CC" w14:textId="77777777" w:rsidR="007313D2" w:rsidRDefault="007313D2" w:rsidP="002E4B16">
      <w:pPr>
        <w:spacing w:after="0" w:line="240" w:lineRule="auto"/>
      </w:pPr>
      <w:r>
        <w:separator/>
      </w:r>
    </w:p>
  </w:endnote>
  <w:endnote w:type="continuationSeparator" w:id="0">
    <w:p w14:paraId="7C2673CD" w14:textId="77777777" w:rsidR="007313D2" w:rsidRDefault="007313D2" w:rsidP="002E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673CE" w14:textId="77777777" w:rsidR="001E4755" w:rsidRDefault="001E4755">
    <w:pPr>
      <w:pStyle w:val="Footer"/>
    </w:pPr>
    <w:r>
      <w:t>New Entrant Grant Application – Program Narrative Template</w:t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F50C1B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673CF" w14:textId="77777777" w:rsidR="001E4755" w:rsidRDefault="001E4755">
    <w:pPr>
      <w:pStyle w:val="Footer"/>
    </w:pPr>
    <w:r>
      <w:t>New Entrant Grant Application – Program Narrative Template</w:t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F50C1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673CA" w14:textId="77777777" w:rsidR="007313D2" w:rsidRDefault="007313D2" w:rsidP="002E4B16">
      <w:pPr>
        <w:spacing w:after="0" w:line="240" w:lineRule="auto"/>
      </w:pPr>
      <w:r>
        <w:separator/>
      </w:r>
    </w:p>
  </w:footnote>
  <w:footnote w:type="continuationSeparator" w:id="0">
    <w:p w14:paraId="7C2673CB" w14:textId="77777777" w:rsidR="007313D2" w:rsidRDefault="007313D2" w:rsidP="002E4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ECCC8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A6809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E9CAF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F96A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C3EF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76A5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7AD5D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FBA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C04C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22A3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4D668E"/>
    <w:multiLevelType w:val="multilevel"/>
    <w:tmpl w:val="4F3E7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896467"/>
    <w:multiLevelType w:val="hybridMultilevel"/>
    <w:tmpl w:val="767E1F52"/>
    <w:lvl w:ilvl="0" w:tplc="B4B402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445B02"/>
    <w:multiLevelType w:val="hybridMultilevel"/>
    <w:tmpl w:val="BEF0ADA4"/>
    <w:lvl w:ilvl="0" w:tplc="08167524">
      <w:start w:val="1"/>
      <w:numFmt w:val="decimal"/>
      <w:lvlText w:val="Objective %1."/>
      <w:lvlJc w:val="left"/>
      <w:pPr>
        <w:ind w:left="2121" w:hanging="360"/>
      </w:pPr>
      <w:rPr>
        <w:rFonts w:hint="default"/>
        <w:b w:val="0"/>
        <w:i w:val="0"/>
        <w:color w:val="4F6228" w:themeColor="accent3" w:themeShade="80"/>
      </w:rPr>
    </w:lvl>
    <w:lvl w:ilvl="1" w:tplc="04090019" w:tentative="1">
      <w:start w:val="1"/>
      <w:numFmt w:val="lowerLetter"/>
      <w:lvlText w:val="%2."/>
      <w:lvlJc w:val="left"/>
      <w:pPr>
        <w:ind w:left="2841" w:hanging="360"/>
      </w:pPr>
    </w:lvl>
    <w:lvl w:ilvl="2" w:tplc="0409001B" w:tentative="1">
      <w:start w:val="1"/>
      <w:numFmt w:val="lowerRoman"/>
      <w:lvlText w:val="%3."/>
      <w:lvlJc w:val="right"/>
      <w:pPr>
        <w:ind w:left="3561" w:hanging="180"/>
      </w:pPr>
    </w:lvl>
    <w:lvl w:ilvl="3" w:tplc="0409000F" w:tentative="1">
      <w:start w:val="1"/>
      <w:numFmt w:val="decimal"/>
      <w:lvlText w:val="%4."/>
      <w:lvlJc w:val="left"/>
      <w:pPr>
        <w:ind w:left="4281" w:hanging="360"/>
      </w:pPr>
    </w:lvl>
    <w:lvl w:ilvl="4" w:tplc="04090019" w:tentative="1">
      <w:start w:val="1"/>
      <w:numFmt w:val="lowerLetter"/>
      <w:lvlText w:val="%5."/>
      <w:lvlJc w:val="left"/>
      <w:pPr>
        <w:ind w:left="5001" w:hanging="360"/>
      </w:pPr>
    </w:lvl>
    <w:lvl w:ilvl="5" w:tplc="0409001B" w:tentative="1">
      <w:start w:val="1"/>
      <w:numFmt w:val="lowerRoman"/>
      <w:lvlText w:val="%6."/>
      <w:lvlJc w:val="right"/>
      <w:pPr>
        <w:ind w:left="5721" w:hanging="180"/>
      </w:pPr>
    </w:lvl>
    <w:lvl w:ilvl="6" w:tplc="0409000F" w:tentative="1">
      <w:start w:val="1"/>
      <w:numFmt w:val="decimal"/>
      <w:lvlText w:val="%7."/>
      <w:lvlJc w:val="left"/>
      <w:pPr>
        <w:ind w:left="6441" w:hanging="360"/>
      </w:pPr>
    </w:lvl>
    <w:lvl w:ilvl="7" w:tplc="04090019" w:tentative="1">
      <w:start w:val="1"/>
      <w:numFmt w:val="lowerLetter"/>
      <w:lvlText w:val="%8."/>
      <w:lvlJc w:val="left"/>
      <w:pPr>
        <w:ind w:left="7161" w:hanging="360"/>
      </w:pPr>
    </w:lvl>
    <w:lvl w:ilvl="8" w:tplc="0409001B" w:tentative="1">
      <w:start w:val="1"/>
      <w:numFmt w:val="lowerRoman"/>
      <w:lvlText w:val="%9."/>
      <w:lvlJc w:val="right"/>
      <w:pPr>
        <w:ind w:left="7881" w:hanging="180"/>
      </w:pPr>
    </w:lvl>
  </w:abstractNum>
  <w:abstractNum w:abstractNumId="13">
    <w:nsid w:val="49A870B3"/>
    <w:multiLevelType w:val="hybridMultilevel"/>
    <w:tmpl w:val="87AC6D50"/>
    <w:lvl w:ilvl="0" w:tplc="C70E098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E80EDD"/>
    <w:multiLevelType w:val="hybridMultilevel"/>
    <w:tmpl w:val="F0348C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1E72F3"/>
    <w:multiLevelType w:val="hybridMultilevel"/>
    <w:tmpl w:val="5DEC84E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649562F6"/>
    <w:multiLevelType w:val="hybridMultilevel"/>
    <w:tmpl w:val="988CCC44"/>
    <w:lvl w:ilvl="0" w:tplc="C70E098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7755F7"/>
    <w:multiLevelType w:val="hybridMultilevel"/>
    <w:tmpl w:val="51803008"/>
    <w:lvl w:ilvl="0" w:tplc="2B2229AC">
      <w:start w:val="1"/>
      <w:numFmt w:val="decimal"/>
      <w:lvlText w:val="Activity  %1."/>
      <w:lvlJc w:val="left"/>
      <w:pPr>
        <w:ind w:left="990" w:hanging="360"/>
      </w:pPr>
      <w:rPr>
        <w:rFonts w:hint="default"/>
        <w:b w:val="0"/>
        <w:i w:val="0"/>
        <w:color w:val="4F6228" w:themeColor="accent3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E2DEB"/>
    <w:multiLevelType w:val="hybridMultilevel"/>
    <w:tmpl w:val="7A9C20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D71394C"/>
    <w:multiLevelType w:val="hybridMultilevel"/>
    <w:tmpl w:val="BAFE52B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9"/>
  </w:num>
  <w:num w:numId="16">
    <w:abstractNumId w:val="18"/>
  </w:num>
  <w:num w:numId="17">
    <w:abstractNumId w:val="12"/>
  </w:num>
  <w:num w:numId="18">
    <w:abstractNumId w:val="17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8193" fillcolor="#c2ff85">
      <v:fill color="#c2ff85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4AC"/>
    <w:rsid w:val="00011BEB"/>
    <w:rsid w:val="00022997"/>
    <w:rsid w:val="00040AC3"/>
    <w:rsid w:val="00047FD3"/>
    <w:rsid w:val="000566EC"/>
    <w:rsid w:val="00084080"/>
    <w:rsid w:val="00090197"/>
    <w:rsid w:val="000A2420"/>
    <w:rsid w:val="000A4AEC"/>
    <w:rsid w:val="000B08E9"/>
    <w:rsid w:val="000B392D"/>
    <w:rsid w:val="000D303A"/>
    <w:rsid w:val="000D53DF"/>
    <w:rsid w:val="000F39C3"/>
    <w:rsid w:val="001000B7"/>
    <w:rsid w:val="00106005"/>
    <w:rsid w:val="001331AB"/>
    <w:rsid w:val="00141A0D"/>
    <w:rsid w:val="00153B70"/>
    <w:rsid w:val="00161640"/>
    <w:rsid w:val="00165110"/>
    <w:rsid w:val="001B127B"/>
    <w:rsid w:val="001C4D7D"/>
    <w:rsid w:val="001C79EF"/>
    <w:rsid w:val="001E4755"/>
    <w:rsid w:val="00201BF0"/>
    <w:rsid w:val="00207FD1"/>
    <w:rsid w:val="0021711B"/>
    <w:rsid w:val="002359BC"/>
    <w:rsid w:val="00241459"/>
    <w:rsid w:val="0025198F"/>
    <w:rsid w:val="00275391"/>
    <w:rsid w:val="002B1E7B"/>
    <w:rsid w:val="002D0E98"/>
    <w:rsid w:val="002D24B3"/>
    <w:rsid w:val="002D6362"/>
    <w:rsid w:val="002E4B16"/>
    <w:rsid w:val="002F2D67"/>
    <w:rsid w:val="003118D4"/>
    <w:rsid w:val="00322746"/>
    <w:rsid w:val="00381CD1"/>
    <w:rsid w:val="00386858"/>
    <w:rsid w:val="003920D6"/>
    <w:rsid w:val="003A312E"/>
    <w:rsid w:val="003B055C"/>
    <w:rsid w:val="003C0928"/>
    <w:rsid w:val="003D14AC"/>
    <w:rsid w:val="003D5200"/>
    <w:rsid w:val="003E56CD"/>
    <w:rsid w:val="00413A41"/>
    <w:rsid w:val="0042284E"/>
    <w:rsid w:val="00436E17"/>
    <w:rsid w:val="00461F04"/>
    <w:rsid w:val="00464381"/>
    <w:rsid w:val="0046495C"/>
    <w:rsid w:val="004A10A4"/>
    <w:rsid w:val="004E2A25"/>
    <w:rsid w:val="004F7803"/>
    <w:rsid w:val="00507201"/>
    <w:rsid w:val="00535528"/>
    <w:rsid w:val="00535A54"/>
    <w:rsid w:val="0053723E"/>
    <w:rsid w:val="00560B82"/>
    <w:rsid w:val="00563F75"/>
    <w:rsid w:val="00572A0F"/>
    <w:rsid w:val="0059100F"/>
    <w:rsid w:val="005943E4"/>
    <w:rsid w:val="005B174B"/>
    <w:rsid w:val="005C4F25"/>
    <w:rsid w:val="005E62FF"/>
    <w:rsid w:val="005E7E47"/>
    <w:rsid w:val="005F14BA"/>
    <w:rsid w:val="005F755A"/>
    <w:rsid w:val="00630B4D"/>
    <w:rsid w:val="00631BD0"/>
    <w:rsid w:val="00641865"/>
    <w:rsid w:val="00667FCC"/>
    <w:rsid w:val="00676CE3"/>
    <w:rsid w:val="006852DB"/>
    <w:rsid w:val="0069758C"/>
    <w:rsid w:val="00697CA6"/>
    <w:rsid w:val="007050A4"/>
    <w:rsid w:val="00727C4C"/>
    <w:rsid w:val="007310DE"/>
    <w:rsid w:val="007313D2"/>
    <w:rsid w:val="00731F3D"/>
    <w:rsid w:val="00791D62"/>
    <w:rsid w:val="007A213B"/>
    <w:rsid w:val="007C40BD"/>
    <w:rsid w:val="007F7CE2"/>
    <w:rsid w:val="00806B0B"/>
    <w:rsid w:val="008117D3"/>
    <w:rsid w:val="0082383F"/>
    <w:rsid w:val="008446F3"/>
    <w:rsid w:val="008713D8"/>
    <w:rsid w:val="00871D3A"/>
    <w:rsid w:val="00875C06"/>
    <w:rsid w:val="008C0952"/>
    <w:rsid w:val="008C10E6"/>
    <w:rsid w:val="008E0821"/>
    <w:rsid w:val="008F372E"/>
    <w:rsid w:val="009048D3"/>
    <w:rsid w:val="009058DE"/>
    <w:rsid w:val="00907258"/>
    <w:rsid w:val="0092293D"/>
    <w:rsid w:val="0096031A"/>
    <w:rsid w:val="0097070E"/>
    <w:rsid w:val="009B14C5"/>
    <w:rsid w:val="009D1DF7"/>
    <w:rsid w:val="009E3720"/>
    <w:rsid w:val="009E7F29"/>
    <w:rsid w:val="00A002AB"/>
    <w:rsid w:val="00A17703"/>
    <w:rsid w:val="00A2750C"/>
    <w:rsid w:val="00A34D59"/>
    <w:rsid w:val="00A549D2"/>
    <w:rsid w:val="00A83300"/>
    <w:rsid w:val="00A846FC"/>
    <w:rsid w:val="00A9308E"/>
    <w:rsid w:val="00B0559B"/>
    <w:rsid w:val="00B127EB"/>
    <w:rsid w:val="00B202CB"/>
    <w:rsid w:val="00B34337"/>
    <w:rsid w:val="00B371C2"/>
    <w:rsid w:val="00B438BB"/>
    <w:rsid w:val="00B45090"/>
    <w:rsid w:val="00B606A2"/>
    <w:rsid w:val="00B77803"/>
    <w:rsid w:val="00B851F7"/>
    <w:rsid w:val="00B852D5"/>
    <w:rsid w:val="00B85BC0"/>
    <w:rsid w:val="00B9651E"/>
    <w:rsid w:val="00B96FBB"/>
    <w:rsid w:val="00BA1763"/>
    <w:rsid w:val="00BB20A1"/>
    <w:rsid w:val="00BC29AE"/>
    <w:rsid w:val="00BD1EE4"/>
    <w:rsid w:val="00C25443"/>
    <w:rsid w:val="00C405E8"/>
    <w:rsid w:val="00C738F7"/>
    <w:rsid w:val="00C77415"/>
    <w:rsid w:val="00C965CA"/>
    <w:rsid w:val="00CA557E"/>
    <w:rsid w:val="00CB073B"/>
    <w:rsid w:val="00CC02A9"/>
    <w:rsid w:val="00CE10D1"/>
    <w:rsid w:val="00CE4248"/>
    <w:rsid w:val="00D673A0"/>
    <w:rsid w:val="00D77351"/>
    <w:rsid w:val="00D93B01"/>
    <w:rsid w:val="00D968D6"/>
    <w:rsid w:val="00DA0DB4"/>
    <w:rsid w:val="00DA439B"/>
    <w:rsid w:val="00DA6E3B"/>
    <w:rsid w:val="00DC65D5"/>
    <w:rsid w:val="00DD1532"/>
    <w:rsid w:val="00DD7D91"/>
    <w:rsid w:val="00E00AD8"/>
    <w:rsid w:val="00E14435"/>
    <w:rsid w:val="00E1769F"/>
    <w:rsid w:val="00E32A4F"/>
    <w:rsid w:val="00E33D5A"/>
    <w:rsid w:val="00E80DE1"/>
    <w:rsid w:val="00EA2244"/>
    <w:rsid w:val="00EA5F7F"/>
    <w:rsid w:val="00EB7D30"/>
    <w:rsid w:val="00EC2205"/>
    <w:rsid w:val="00EC65D8"/>
    <w:rsid w:val="00ED6F16"/>
    <w:rsid w:val="00EF0244"/>
    <w:rsid w:val="00F04A59"/>
    <w:rsid w:val="00F20203"/>
    <w:rsid w:val="00F36FFE"/>
    <w:rsid w:val="00F45F93"/>
    <w:rsid w:val="00F46EEA"/>
    <w:rsid w:val="00F50C1B"/>
    <w:rsid w:val="00F72229"/>
    <w:rsid w:val="00F81AAD"/>
    <w:rsid w:val="00F92A44"/>
    <w:rsid w:val="00FF588B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#c2ff85">
      <v:fill color="#c2ff85"/>
      <v:textbox inset="0,0,0,0"/>
    </o:shapedefaults>
    <o:shapelayout v:ext="edit">
      <o:idmap v:ext="edit" data="1"/>
    </o:shapelayout>
  </w:shapeDefaults>
  <w:decimalSymbol w:val="."/>
  <w:listSeparator w:val=","/>
  <w14:docId w14:val="7C267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3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43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4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4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B16"/>
  </w:style>
  <w:style w:type="paragraph" w:styleId="Footer">
    <w:name w:val="footer"/>
    <w:basedOn w:val="Normal"/>
    <w:link w:val="FooterChar"/>
    <w:uiPriority w:val="99"/>
    <w:unhideWhenUsed/>
    <w:rsid w:val="002E4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B16"/>
  </w:style>
  <w:style w:type="paragraph" w:styleId="BalloonText">
    <w:name w:val="Balloon Text"/>
    <w:basedOn w:val="Normal"/>
    <w:link w:val="BalloonTextChar"/>
    <w:uiPriority w:val="99"/>
    <w:semiHidden/>
    <w:unhideWhenUsed/>
    <w:rsid w:val="002E4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B1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F14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4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14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4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4B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02A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6438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4643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643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058D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9308E"/>
    <w:rPr>
      <w:b/>
      <w:bCs/>
      <w:i/>
      <w:iCs/>
      <w:color w:val="009900"/>
    </w:rPr>
  </w:style>
  <w:style w:type="paragraph" w:styleId="MessageHeader">
    <w:name w:val="Message Header"/>
    <w:basedOn w:val="Normal"/>
    <w:link w:val="MessageHeaderChar"/>
    <w:uiPriority w:val="99"/>
    <w:unhideWhenUsed/>
    <w:rsid w:val="004A10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A10A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TableGrid">
    <w:name w:val="Table Grid"/>
    <w:basedOn w:val="TableNormal"/>
    <w:uiPriority w:val="59"/>
    <w:rsid w:val="00806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2D24B3"/>
    <w:pPr>
      <w:outlineLvl w:val="9"/>
    </w:pPr>
  </w:style>
  <w:style w:type="paragraph" w:styleId="NoSpacing">
    <w:name w:val="No Spacing"/>
    <w:uiPriority w:val="1"/>
    <w:qFormat/>
    <w:rsid w:val="002171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3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43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4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4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B16"/>
  </w:style>
  <w:style w:type="paragraph" w:styleId="Footer">
    <w:name w:val="footer"/>
    <w:basedOn w:val="Normal"/>
    <w:link w:val="FooterChar"/>
    <w:uiPriority w:val="99"/>
    <w:unhideWhenUsed/>
    <w:rsid w:val="002E4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B16"/>
  </w:style>
  <w:style w:type="paragraph" w:styleId="BalloonText">
    <w:name w:val="Balloon Text"/>
    <w:basedOn w:val="Normal"/>
    <w:link w:val="BalloonTextChar"/>
    <w:uiPriority w:val="99"/>
    <w:semiHidden/>
    <w:unhideWhenUsed/>
    <w:rsid w:val="002E4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B1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F14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4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14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4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4B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02A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6438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4643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643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058D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9308E"/>
    <w:rPr>
      <w:b/>
      <w:bCs/>
      <w:i/>
      <w:iCs/>
      <w:color w:val="009900"/>
    </w:rPr>
  </w:style>
  <w:style w:type="paragraph" w:styleId="MessageHeader">
    <w:name w:val="Message Header"/>
    <w:basedOn w:val="Normal"/>
    <w:link w:val="MessageHeaderChar"/>
    <w:uiPriority w:val="99"/>
    <w:unhideWhenUsed/>
    <w:rsid w:val="004A10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A10A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TableGrid">
    <w:name w:val="Table Grid"/>
    <w:basedOn w:val="TableNormal"/>
    <w:uiPriority w:val="59"/>
    <w:rsid w:val="00806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2D24B3"/>
    <w:pPr>
      <w:outlineLvl w:val="9"/>
    </w:pPr>
  </w:style>
  <w:style w:type="paragraph" w:styleId="NoSpacing">
    <w:name w:val="No Spacing"/>
    <w:uiPriority w:val="1"/>
    <w:qFormat/>
    <w:rsid w:val="002171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35560">
      <w:bodyDiv w:val="1"/>
      <w:marLeft w:val="0"/>
      <w:marRight w:val="0"/>
      <w:marTop w:val="50"/>
      <w:marBottom w:val="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6420">
                  <w:marLeft w:val="2662"/>
                  <w:marRight w:val="4420"/>
                  <w:marTop w:val="0"/>
                  <w:marBottom w:val="0"/>
                  <w:divBdr>
                    <w:top w:val="none" w:sz="0" w:space="0" w:color="auto"/>
                    <w:left w:val="single" w:sz="6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111864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1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275533">
                                  <w:marLeft w:val="0"/>
                                  <w:marRight w:val="0"/>
                                  <w:marTop w:val="8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12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5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79606">
                  <w:marLeft w:val="25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954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666666"/>
                        <w:left w:val="single" w:sz="6" w:space="0" w:color="666666"/>
                        <w:bottom w:val="single" w:sz="6" w:space="0" w:color="666666"/>
                        <w:right w:val="single" w:sz="6" w:space="0" w:color="666666"/>
                      </w:divBdr>
                      <w:divsChild>
                        <w:div w:id="153460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3593674A9654AA9DC62042BE0DA47" ma:contentTypeVersion="1" ma:contentTypeDescription="Create a new document." ma:contentTypeScope="" ma:versionID="7e553d18b1a7e18249ec334b5e86fada">
  <xsd:schema xmlns:xsd="http://www.w3.org/2001/XMLSchema" xmlns:p="http://schemas.microsoft.com/office/2006/metadata/properties" targetNamespace="http://schemas.microsoft.com/office/2006/metadata/properties" ma:root="true" ma:fieldsID="9d532e78db7a7c0ccf80367cd44bf59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https://one.dot.gov/fmcsa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63D73-0ED8-407F-AC4A-57DBB9DDD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A6772BE-B6F9-4792-9BF3-9FF27B6C56A3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8B2EBAE-A599-4897-8798-E3AF9918C8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917137-0B4F-4964-8008-D0B200A173AC}">
  <ds:schemaRefs>
    <ds:schemaRef ds:uri="urn:sharePointPublishingRcaProperties"/>
  </ds:schemaRefs>
</ds:datastoreItem>
</file>

<file path=customXml/itemProps5.xml><?xml version="1.0" encoding="utf-8"?>
<ds:datastoreItem xmlns:ds="http://schemas.openxmlformats.org/officeDocument/2006/customXml" ds:itemID="{5B32AE4A-64BA-4D8B-807C-8750D79D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arthur.williams</dc:creator>
  <cp:lastModifiedBy>Julie Otto</cp:lastModifiedBy>
  <cp:revision>2</cp:revision>
  <cp:lastPrinted>2010-08-10T13:08:00Z</cp:lastPrinted>
  <dcterms:created xsi:type="dcterms:W3CDTF">2013-06-25T17:08:00Z</dcterms:created>
  <dcterms:modified xsi:type="dcterms:W3CDTF">2013-06-25T17:08:00Z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0x0101003BD3593674A9654AA9DC62042BE0DA47</vt:lpwstr>
  </property>
</Properties>
</file>