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E8443" w14:textId="77777777" w:rsidR="00E51749" w:rsidRDefault="00E51749" w:rsidP="00D1171E">
      <w:pPr>
        <w:tabs>
          <w:tab w:val="center" w:pos="5400"/>
        </w:tabs>
        <w:jc w:val="center"/>
        <w:rPr>
          <w:rFonts w:ascii="Times New Roman" w:hAnsi="Times New Roman"/>
          <w:b/>
          <w:color w:val="000000"/>
          <w:szCs w:val="24"/>
        </w:rPr>
      </w:pPr>
      <w:r w:rsidRPr="00805452">
        <w:rPr>
          <w:rFonts w:ascii="Times New Roman" w:hAnsi="Times New Roman"/>
          <w:b/>
          <w:color w:val="000000"/>
          <w:szCs w:val="24"/>
        </w:rPr>
        <w:t>PROJECT OBJECTIVES, GOALS, AND IMPLEMENTATION (POGI)</w:t>
      </w:r>
    </w:p>
    <w:p w14:paraId="43F4D149" w14:textId="77777777" w:rsidR="00E51749" w:rsidRPr="00805452" w:rsidRDefault="00E51749" w:rsidP="00D1171E">
      <w:pPr>
        <w:tabs>
          <w:tab w:val="center" w:pos="5400"/>
        </w:tabs>
        <w:jc w:val="center"/>
        <w:rPr>
          <w:rFonts w:ascii="Times New Roman" w:hAnsi="Times New Roman"/>
          <w:b/>
          <w:color w:val="000000"/>
          <w:szCs w:val="24"/>
        </w:rPr>
      </w:pPr>
    </w:p>
    <w:p w14:paraId="220DBA48" w14:textId="29692049" w:rsidR="00E51749" w:rsidRPr="00A20512" w:rsidRDefault="002E618B" w:rsidP="001B3BFE">
      <w:pPr>
        <w:pStyle w:val="PlainText"/>
        <w:ind w:right="630"/>
        <w:jc w:val="center"/>
        <w:rPr>
          <w:rFonts w:ascii="Times New Roman" w:eastAsia="Times New Roman" w:hAnsi="Times New Roman" w:cs="Times New Roman"/>
          <w:b/>
          <w:snapToGrid w:val="0"/>
          <w:color w:val="000000"/>
          <w:sz w:val="24"/>
          <w:szCs w:val="24"/>
          <w:u w:val="single"/>
        </w:rPr>
      </w:pPr>
      <w:r>
        <w:rPr>
          <w:rFonts w:ascii="Times New Roman" w:eastAsia="Times New Roman" w:hAnsi="Times New Roman" w:cs="Times New Roman"/>
          <w:b/>
          <w:snapToGrid w:val="0"/>
          <w:color w:val="000000"/>
          <w:sz w:val="24"/>
          <w:szCs w:val="24"/>
          <w:u w:val="single"/>
        </w:rPr>
        <w:t xml:space="preserve">FY 2015 </w:t>
      </w:r>
      <w:proofErr w:type="spellStart"/>
      <w:r w:rsidR="00E51749">
        <w:rPr>
          <w:rFonts w:ascii="Times New Roman" w:eastAsia="Times New Roman" w:hAnsi="Times New Roman" w:cs="Times New Roman"/>
          <w:b/>
          <w:snapToGrid w:val="0"/>
          <w:color w:val="000000"/>
          <w:sz w:val="24"/>
          <w:szCs w:val="24"/>
          <w:u w:val="single"/>
        </w:rPr>
        <w:t>EducationUSA</w:t>
      </w:r>
      <w:proofErr w:type="spellEnd"/>
      <w:r w:rsidR="00E51749">
        <w:rPr>
          <w:rFonts w:ascii="Times New Roman" w:eastAsia="Times New Roman" w:hAnsi="Times New Roman" w:cs="Times New Roman"/>
          <w:b/>
          <w:snapToGrid w:val="0"/>
          <w:color w:val="000000"/>
          <w:sz w:val="24"/>
          <w:szCs w:val="24"/>
          <w:u w:val="single"/>
        </w:rPr>
        <w:t xml:space="preserve"> Academy</w:t>
      </w:r>
    </w:p>
    <w:p w14:paraId="03B0310E" w14:textId="77777777" w:rsidR="00E51749" w:rsidRPr="00A20512" w:rsidRDefault="00E51749" w:rsidP="00D1171E">
      <w:pPr>
        <w:pStyle w:val="PlainText"/>
        <w:ind w:left="720" w:right="630"/>
        <w:jc w:val="center"/>
        <w:rPr>
          <w:rFonts w:ascii="Times New Roman" w:eastAsia="Times New Roman" w:hAnsi="Times New Roman" w:cs="Times New Roman"/>
          <w:b/>
          <w:snapToGrid w:val="0"/>
          <w:color w:val="000000"/>
          <w:sz w:val="24"/>
          <w:szCs w:val="24"/>
          <w:u w:val="single"/>
        </w:rPr>
      </w:pPr>
    </w:p>
    <w:p w14:paraId="195691D9" w14:textId="6DB00FD1" w:rsidR="00E51749" w:rsidRPr="009D7CEF" w:rsidRDefault="00E51749" w:rsidP="001B3B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b/>
          <w:color w:val="000000"/>
          <w:szCs w:val="24"/>
          <w:u w:val="single"/>
        </w:rPr>
      </w:pPr>
      <w:r w:rsidRPr="009D7CEF">
        <w:rPr>
          <w:rFonts w:ascii="Times New Roman" w:hAnsi="Times New Roman"/>
          <w:b/>
          <w:color w:val="000000"/>
          <w:szCs w:val="24"/>
          <w:u w:val="single"/>
        </w:rPr>
        <w:t xml:space="preserve">Funding Opportunity Number: </w:t>
      </w:r>
      <w:r w:rsidR="009D7CEF" w:rsidRPr="009D7CEF">
        <w:rPr>
          <w:rFonts w:ascii="Times New Roman" w:hAnsi="Times New Roman"/>
          <w:b/>
          <w:color w:val="000000"/>
          <w:szCs w:val="24"/>
          <w:u w:val="single"/>
        </w:rPr>
        <w:t>ECA-ECAAS-15-006</w:t>
      </w:r>
    </w:p>
    <w:p w14:paraId="2925E84E" w14:textId="77777777" w:rsidR="00E51749" w:rsidRPr="00A20512" w:rsidRDefault="00E51749" w:rsidP="00D1171E">
      <w:pPr>
        <w:pStyle w:val="PlainText"/>
        <w:ind w:left="720" w:right="630"/>
        <w:jc w:val="center"/>
        <w:rPr>
          <w:rFonts w:ascii="Times New Roman" w:eastAsia="Times New Roman" w:hAnsi="Times New Roman" w:cs="Times New Roman"/>
          <w:b/>
          <w:snapToGrid w:val="0"/>
          <w:color w:val="000000"/>
          <w:sz w:val="24"/>
          <w:szCs w:val="24"/>
          <w:u w:val="single"/>
        </w:rPr>
      </w:pPr>
    </w:p>
    <w:p w14:paraId="2E4DD433" w14:textId="77777777" w:rsidR="00E51749" w:rsidRPr="00A20512" w:rsidRDefault="00E51749" w:rsidP="00D1171E">
      <w:pPr>
        <w:pStyle w:val="PlainText"/>
        <w:ind w:left="720" w:right="630"/>
        <w:jc w:val="center"/>
        <w:rPr>
          <w:rFonts w:ascii="Times New Roman" w:eastAsia="Times New Roman" w:hAnsi="Times New Roman" w:cs="Times New Roman"/>
          <w:b/>
          <w:snapToGrid w:val="0"/>
          <w:color w:val="000000"/>
          <w:sz w:val="24"/>
          <w:szCs w:val="24"/>
          <w:u w:val="single"/>
        </w:rPr>
      </w:pPr>
    </w:p>
    <w:p w14:paraId="7AD27686" w14:textId="77777777" w:rsidR="00E51749" w:rsidRPr="00A20512" w:rsidRDefault="00E51749" w:rsidP="001B3BFE">
      <w:pPr>
        <w:pStyle w:val="PlainText"/>
        <w:ind w:left="2880" w:right="630" w:hanging="2880"/>
        <w:jc w:val="center"/>
        <w:rPr>
          <w:rFonts w:ascii="Times New Roman" w:eastAsia="Times New Roman" w:hAnsi="Times New Roman" w:cs="Times New Roman"/>
          <w:b/>
          <w:snapToGrid w:val="0"/>
          <w:color w:val="000000"/>
          <w:sz w:val="24"/>
          <w:szCs w:val="24"/>
          <w:u w:val="single"/>
        </w:rPr>
      </w:pPr>
      <w:r w:rsidRPr="00A20512">
        <w:rPr>
          <w:rFonts w:ascii="Times New Roman" w:eastAsia="Times New Roman" w:hAnsi="Times New Roman" w:cs="Times New Roman"/>
          <w:b/>
          <w:snapToGrid w:val="0"/>
          <w:color w:val="000000"/>
          <w:sz w:val="24"/>
          <w:szCs w:val="24"/>
          <w:u w:val="single"/>
        </w:rPr>
        <w:t>Office of Global Educational Programs</w:t>
      </w:r>
      <w:r>
        <w:rPr>
          <w:rFonts w:ascii="Times New Roman" w:eastAsia="Times New Roman" w:hAnsi="Times New Roman" w:cs="Times New Roman"/>
          <w:b/>
          <w:snapToGrid w:val="0"/>
          <w:color w:val="000000"/>
          <w:sz w:val="24"/>
          <w:szCs w:val="24"/>
        </w:rPr>
        <w:t xml:space="preserve"> </w:t>
      </w:r>
      <w:r>
        <w:rPr>
          <w:rFonts w:ascii="Times New Roman" w:eastAsia="Times New Roman" w:hAnsi="Times New Roman" w:cs="Times New Roman"/>
          <w:b/>
          <w:snapToGrid w:val="0"/>
          <w:color w:val="000000"/>
          <w:sz w:val="24"/>
          <w:szCs w:val="24"/>
        </w:rPr>
        <w:tab/>
      </w:r>
      <w:r w:rsidRPr="00E51749">
        <w:rPr>
          <w:rFonts w:ascii="Times New Roman" w:eastAsia="Times New Roman" w:hAnsi="Times New Roman" w:cs="Times New Roman"/>
          <w:b/>
          <w:snapToGrid w:val="0"/>
          <w:color w:val="000000"/>
          <w:sz w:val="24"/>
          <w:szCs w:val="24"/>
          <w:u w:val="single"/>
        </w:rPr>
        <w:t>Educational Information and Resources Branch</w:t>
      </w:r>
      <w:r w:rsidRPr="0041663E">
        <w:rPr>
          <w:rFonts w:ascii="Times New Roman" w:hAnsi="Times New Roman" w:cs="Times New Roman"/>
          <w:bCs/>
          <w:iCs/>
          <w:color w:val="000000"/>
        </w:rPr>
        <w:t xml:space="preserve"> </w:t>
      </w:r>
      <w:r>
        <w:rPr>
          <w:rFonts w:ascii="Times New Roman" w:eastAsia="Times New Roman" w:hAnsi="Times New Roman" w:cs="Times New Roman"/>
          <w:b/>
          <w:snapToGrid w:val="0"/>
          <w:color w:val="000000"/>
          <w:sz w:val="24"/>
          <w:szCs w:val="24"/>
          <w:u w:val="single"/>
        </w:rPr>
        <w:t>(ECA/A/S/A</w:t>
      </w:r>
      <w:r w:rsidRPr="00A20512">
        <w:rPr>
          <w:rFonts w:ascii="Times New Roman" w:eastAsia="Times New Roman" w:hAnsi="Times New Roman" w:cs="Times New Roman"/>
          <w:b/>
          <w:snapToGrid w:val="0"/>
          <w:color w:val="000000"/>
          <w:sz w:val="24"/>
          <w:szCs w:val="24"/>
          <w:u w:val="single"/>
        </w:rPr>
        <w:t>)</w:t>
      </w:r>
    </w:p>
    <w:p w14:paraId="7719F640" w14:textId="77777777" w:rsidR="00D55382" w:rsidRDefault="00D55382" w:rsidP="008E0731">
      <w:pPr>
        <w:pStyle w:val="PlainText"/>
        <w:ind w:right="630"/>
        <w:rPr>
          <w:rFonts w:ascii="Times New Roman" w:eastAsia="Times New Roman" w:hAnsi="Times New Roman" w:cs="Times New Roman"/>
          <w:b/>
          <w:snapToGrid w:val="0"/>
          <w:color w:val="000000"/>
          <w:sz w:val="24"/>
          <w:szCs w:val="24"/>
        </w:rPr>
      </w:pPr>
    </w:p>
    <w:p w14:paraId="3A08F3F4" w14:textId="4108632A" w:rsidR="00E51749" w:rsidRPr="00D55382" w:rsidRDefault="00E51749" w:rsidP="008E07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szCs w:val="24"/>
        </w:rPr>
      </w:pPr>
      <w:r w:rsidRPr="00D55382">
        <w:rPr>
          <w:rFonts w:ascii="Times New Roman" w:hAnsi="Times New Roman"/>
          <w:color w:val="000000"/>
          <w:szCs w:val="24"/>
        </w:rPr>
        <w:t xml:space="preserve">The POGI guidelines apply specifically to the </w:t>
      </w:r>
      <w:r w:rsidR="00D55382" w:rsidRPr="008E0731">
        <w:rPr>
          <w:rFonts w:ascii="Times New Roman" w:hAnsi="Times New Roman"/>
          <w:color w:val="000000"/>
          <w:szCs w:val="24"/>
        </w:rPr>
        <w:t xml:space="preserve">Notice of Funding Opportunity (NOFO) </w:t>
      </w:r>
      <w:r w:rsidRPr="00D55382">
        <w:rPr>
          <w:rFonts w:ascii="Times New Roman" w:hAnsi="Times New Roman"/>
          <w:color w:val="000000"/>
          <w:szCs w:val="24"/>
        </w:rPr>
        <w:t xml:space="preserve">issued by the Office of Global Educational Programs of the Bureau of Educational and Cultural Affairs of the U.S. Department of State for the </w:t>
      </w:r>
      <w:r w:rsidR="002E618B">
        <w:rPr>
          <w:rFonts w:ascii="Times New Roman" w:hAnsi="Times New Roman"/>
          <w:color w:val="000000"/>
          <w:szCs w:val="24"/>
        </w:rPr>
        <w:t xml:space="preserve">FY 2015 </w:t>
      </w:r>
      <w:proofErr w:type="spellStart"/>
      <w:r w:rsidRPr="00D55382">
        <w:rPr>
          <w:rFonts w:ascii="Times New Roman" w:hAnsi="Times New Roman"/>
          <w:color w:val="000000"/>
          <w:szCs w:val="24"/>
        </w:rPr>
        <w:t>EducationUSA</w:t>
      </w:r>
      <w:proofErr w:type="spellEnd"/>
      <w:r w:rsidRPr="00D55382">
        <w:rPr>
          <w:rFonts w:ascii="Times New Roman" w:hAnsi="Times New Roman"/>
          <w:color w:val="000000"/>
          <w:szCs w:val="24"/>
        </w:rPr>
        <w:t xml:space="preserve"> Academy.  Proposals must conform </w:t>
      </w:r>
      <w:r w:rsidR="004B5AA9">
        <w:rPr>
          <w:rFonts w:ascii="Times New Roman" w:hAnsi="Times New Roman"/>
          <w:color w:val="000000"/>
          <w:szCs w:val="24"/>
        </w:rPr>
        <w:t>to the NOFO</w:t>
      </w:r>
      <w:r w:rsidRPr="00D55382">
        <w:rPr>
          <w:rFonts w:ascii="Times New Roman" w:hAnsi="Times New Roman"/>
          <w:color w:val="000000"/>
          <w:szCs w:val="24"/>
        </w:rPr>
        <w:t>, the Guidelines stated in this document, and the standard Proposal Submission Instructions (PSI).  Applications not adhering to the conditions set forth herein may be deemed technically ineligible.  These guidelines are specific to the program mentioned above and are IN ADDITION TO the Standard Guidelines outlined in the PSI.  If there is a perceived disparity between the standard and program specific guidelines and the program information s</w:t>
      </w:r>
      <w:r w:rsidR="004B5AA9">
        <w:rPr>
          <w:rFonts w:ascii="Times New Roman" w:hAnsi="Times New Roman"/>
          <w:color w:val="000000"/>
          <w:szCs w:val="24"/>
        </w:rPr>
        <w:t>upplied in the accompanying NOFO, the NOFO</w:t>
      </w:r>
      <w:r w:rsidRPr="00D55382">
        <w:rPr>
          <w:rFonts w:ascii="Times New Roman" w:hAnsi="Times New Roman"/>
          <w:color w:val="000000"/>
          <w:szCs w:val="24"/>
        </w:rPr>
        <w:t xml:space="preserve"> is to be the dominant reference.</w:t>
      </w:r>
    </w:p>
    <w:p w14:paraId="0483B77A" w14:textId="77777777" w:rsidR="002C260C" w:rsidRDefault="002C260C">
      <w:pPr>
        <w:rPr>
          <w:rFonts w:ascii="Times New Roman" w:hAnsi="Times New Roman"/>
          <w:b/>
          <w:color w:val="0000FF"/>
          <w:sz w:val="20"/>
        </w:rPr>
      </w:pPr>
    </w:p>
    <w:p w14:paraId="4C228302" w14:textId="5F7F0825" w:rsidR="001D4DE9" w:rsidRPr="00D23B7E" w:rsidRDefault="001D4DE9" w:rsidP="007651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Times New Roman" w:hAnsi="Times New Roman"/>
          <w:color w:val="000000"/>
          <w:szCs w:val="24"/>
          <w:u w:val="single"/>
        </w:rPr>
      </w:pPr>
      <w:bookmarkStart w:id="0" w:name="_GoBack"/>
      <w:bookmarkEnd w:id="0"/>
      <w:r>
        <w:rPr>
          <w:rFonts w:ascii="Times New Roman" w:hAnsi="Times New Roman"/>
          <w:b/>
          <w:color w:val="0000FF"/>
          <w:sz w:val="20"/>
        </w:rPr>
        <w:br w:type="page"/>
      </w:r>
      <w:r w:rsidRPr="00D23B7E">
        <w:rPr>
          <w:rFonts w:ascii="Times New Roman" w:hAnsi="Times New Roman"/>
          <w:color w:val="000000"/>
          <w:szCs w:val="24"/>
          <w:u w:val="single"/>
        </w:rPr>
        <w:lastRenderedPageBreak/>
        <w:t>TABLE OF CONTENTS</w:t>
      </w:r>
    </w:p>
    <w:p w14:paraId="6308CCB3" w14:textId="77777777" w:rsidR="001D4DE9" w:rsidRDefault="001D4DE9" w:rsidP="001D4DE9">
      <w:pPr>
        <w:spacing w:line="360" w:lineRule="auto"/>
        <w:rPr>
          <w:rFonts w:ascii="Times New Roman" w:hAnsi="Times New Roman"/>
          <w:color w:val="000000"/>
          <w:szCs w:val="24"/>
          <w:u w:val="single"/>
        </w:rPr>
      </w:pPr>
    </w:p>
    <w:p w14:paraId="2BEFD0CD" w14:textId="77777777" w:rsidR="00765173" w:rsidRPr="00D23B7E" w:rsidRDefault="00765173" w:rsidP="001D4DE9">
      <w:pPr>
        <w:spacing w:line="360" w:lineRule="auto"/>
        <w:rPr>
          <w:rFonts w:ascii="Times New Roman" w:hAnsi="Times New Roman"/>
          <w:color w:val="000000"/>
          <w:szCs w:val="24"/>
          <w:u w:val="single"/>
        </w:rPr>
      </w:pPr>
    </w:p>
    <w:p w14:paraId="63A1DB39" w14:textId="77777777" w:rsidR="001D4DE9" w:rsidRDefault="00674879" w:rsidP="001D4DE9">
      <w:pPr>
        <w:spacing w:line="360" w:lineRule="auto"/>
        <w:rPr>
          <w:rFonts w:ascii="Times New Roman" w:hAnsi="Times New Roman"/>
          <w:color w:val="000000"/>
          <w:szCs w:val="24"/>
        </w:rPr>
      </w:pPr>
      <w:proofErr w:type="gramStart"/>
      <w:r>
        <w:rPr>
          <w:rFonts w:ascii="Times New Roman" w:hAnsi="Times New Roman"/>
          <w:color w:val="000000"/>
          <w:szCs w:val="24"/>
          <w:u w:val="single"/>
        </w:rPr>
        <w:t>SECTION 1</w:t>
      </w:r>
      <w:r w:rsidR="001D4DE9" w:rsidRPr="00D23B7E">
        <w:rPr>
          <w:rFonts w:ascii="Times New Roman" w:hAnsi="Times New Roman"/>
          <w:color w:val="000000"/>
          <w:szCs w:val="24"/>
          <w:u w:val="single"/>
        </w:rPr>
        <w:t>.</w:t>
      </w:r>
      <w:proofErr w:type="gramEnd"/>
      <w:r w:rsidR="001D4DE9" w:rsidRPr="00D23B7E">
        <w:rPr>
          <w:rFonts w:ascii="Times New Roman" w:hAnsi="Times New Roman"/>
          <w:color w:val="000000"/>
          <w:szCs w:val="24"/>
        </w:rPr>
        <w:tab/>
      </w:r>
      <w:r w:rsidR="001D4DE9" w:rsidRPr="00D23B7E">
        <w:rPr>
          <w:rFonts w:ascii="Times New Roman" w:hAnsi="Times New Roman"/>
          <w:color w:val="000000"/>
          <w:szCs w:val="24"/>
        </w:rPr>
        <w:tab/>
      </w:r>
      <w:r w:rsidR="001D4DE9">
        <w:rPr>
          <w:rFonts w:ascii="Times New Roman" w:hAnsi="Times New Roman"/>
          <w:color w:val="000000"/>
          <w:szCs w:val="24"/>
        </w:rPr>
        <w:t>PROGRAM OVERVIEW</w:t>
      </w:r>
    </w:p>
    <w:p w14:paraId="5363FEA2" w14:textId="77777777" w:rsidR="001D4DE9" w:rsidRPr="00D23B7E" w:rsidRDefault="001D4DE9" w:rsidP="001D4DE9">
      <w:pPr>
        <w:spacing w:line="360" w:lineRule="auto"/>
        <w:ind w:left="1440" w:firstLine="720"/>
        <w:rPr>
          <w:rFonts w:ascii="Times New Roman" w:hAnsi="Times New Roman"/>
          <w:color w:val="000000"/>
          <w:szCs w:val="24"/>
        </w:rPr>
      </w:pPr>
      <w:r w:rsidRPr="00D23B7E">
        <w:rPr>
          <w:rFonts w:ascii="Times New Roman" w:hAnsi="Times New Roman"/>
          <w:color w:val="000000"/>
          <w:szCs w:val="24"/>
        </w:rPr>
        <w:t>STATEMENT OF WORK</w:t>
      </w:r>
    </w:p>
    <w:p w14:paraId="3E2C8064" w14:textId="77777777" w:rsidR="001D4DE9" w:rsidRPr="00D23B7E" w:rsidRDefault="001D4DE9" w:rsidP="001D4DE9">
      <w:pPr>
        <w:numPr>
          <w:ilvl w:val="0"/>
          <w:numId w:val="6"/>
        </w:numPr>
        <w:spacing w:line="360" w:lineRule="auto"/>
        <w:rPr>
          <w:rFonts w:ascii="Times New Roman" w:hAnsi="Times New Roman"/>
          <w:color w:val="000000"/>
          <w:szCs w:val="24"/>
        </w:rPr>
      </w:pPr>
      <w:r w:rsidRPr="00D23B7E">
        <w:rPr>
          <w:rFonts w:ascii="Times New Roman" w:hAnsi="Times New Roman"/>
          <w:color w:val="000000"/>
          <w:szCs w:val="24"/>
        </w:rPr>
        <w:t>Recipient Responsibilities</w:t>
      </w:r>
    </w:p>
    <w:p w14:paraId="4C46599D" w14:textId="77777777" w:rsidR="001D4DE9" w:rsidRDefault="001D4DE9" w:rsidP="001D4DE9">
      <w:pPr>
        <w:numPr>
          <w:ilvl w:val="0"/>
          <w:numId w:val="6"/>
        </w:numPr>
        <w:spacing w:line="360" w:lineRule="auto"/>
        <w:rPr>
          <w:rFonts w:ascii="Times New Roman" w:hAnsi="Times New Roman"/>
          <w:color w:val="000000"/>
          <w:szCs w:val="24"/>
        </w:rPr>
      </w:pPr>
      <w:r w:rsidRPr="00D23B7E">
        <w:rPr>
          <w:rFonts w:ascii="Times New Roman" w:hAnsi="Times New Roman"/>
          <w:color w:val="000000"/>
          <w:szCs w:val="24"/>
        </w:rPr>
        <w:t>Department of State Responsibilities</w:t>
      </w:r>
    </w:p>
    <w:p w14:paraId="41E8BB58" w14:textId="77777777" w:rsidR="001D4DE9" w:rsidRPr="00D23B7E" w:rsidRDefault="00674879" w:rsidP="001D4DE9">
      <w:pPr>
        <w:spacing w:line="360" w:lineRule="auto"/>
        <w:rPr>
          <w:rFonts w:ascii="Times New Roman" w:hAnsi="Times New Roman"/>
          <w:color w:val="000000"/>
          <w:szCs w:val="24"/>
        </w:rPr>
      </w:pPr>
      <w:proofErr w:type="gramStart"/>
      <w:r>
        <w:rPr>
          <w:rFonts w:ascii="Times New Roman" w:hAnsi="Times New Roman"/>
          <w:color w:val="000000"/>
          <w:szCs w:val="24"/>
          <w:u w:val="single"/>
        </w:rPr>
        <w:t>SECTION 2</w:t>
      </w:r>
      <w:r w:rsidR="001D4DE9" w:rsidRPr="00D23B7E">
        <w:rPr>
          <w:rFonts w:ascii="Times New Roman" w:hAnsi="Times New Roman"/>
          <w:color w:val="000000"/>
          <w:szCs w:val="24"/>
          <w:u w:val="single"/>
        </w:rPr>
        <w:t>.</w:t>
      </w:r>
      <w:proofErr w:type="gramEnd"/>
      <w:r w:rsidR="001D4DE9" w:rsidRPr="00D23B7E">
        <w:rPr>
          <w:rFonts w:ascii="Times New Roman" w:hAnsi="Times New Roman"/>
          <w:color w:val="000000"/>
          <w:szCs w:val="24"/>
        </w:rPr>
        <w:tab/>
      </w:r>
      <w:r w:rsidR="001D4DE9" w:rsidRPr="00D23B7E">
        <w:rPr>
          <w:rFonts w:ascii="Times New Roman" w:hAnsi="Times New Roman"/>
          <w:color w:val="000000"/>
          <w:szCs w:val="24"/>
        </w:rPr>
        <w:tab/>
        <w:t>PROGRAM SPECIFIC GUIDELINES</w:t>
      </w:r>
    </w:p>
    <w:p w14:paraId="1867FA9C" w14:textId="77777777" w:rsidR="001D4DE9" w:rsidRPr="00D23B7E" w:rsidRDefault="001D4DE9" w:rsidP="001D4DE9">
      <w:pPr>
        <w:numPr>
          <w:ilvl w:val="0"/>
          <w:numId w:val="7"/>
        </w:numPr>
        <w:spacing w:line="360" w:lineRule="auto"/>
        <w:rPr>
          <w:rFonts w:ascii="Times New Roman" w:hAnsi="Times New Roman"/>
          <w:color w:val="000000"/>
          <w:szCs w:val="24"/>
        </w:rPr>
      </w:pPr>
      <w:r w:rsidRPr="00D23B7E">
        <w:rPr>
          <w:rFonts w:ascii="Times New Roman" w:hAnsi="Times New Roman"/>
          <w:color w:val="000000"/>
          <w:szCs w:val="24"/>
        </w:rPr>
        <w:t>Program Dates</w:t>
      </w:r>
    </w:p>
    <w:p w14:paraId="6805EBC4" w14:textId="77777777" w:rsidR="001D4DE9" w:rsidRDefault="001D4DE9" w:rsidP="001D4DE9">
      <w:pPr>
        <w:numPr>
          <w:ilvl w:val="0"/>
          <w:numId w:val="7"/>
        </w:numPr>
        <w:spacing w:line="360" w:lineRule="auto"/>
        <w:rPr>
          <w:rFonts w:ascii="Times New Roman" w:hAnsi="Times New Roman"/>
          <w:color w:val="000000"/>
          <w:szCs w:val="24"/>
        </w:rPr>
      </w:pPr>
      <w:r>
        <w:rPr>
          <w:rFonts w:ascii="Times New Roman" w:hAnsi="Times New Roman"/>
          <w:color w:val="000000"/>
          <w:szCs w:val="24"/>
        </w:rPr>
        <w:t>Program Administration</w:t>
      </w:r>
    </w:p>
    <w:p w14:paraId="4632A7C7" w14:textId="77777777" w:rsidR="00FC12E3" w:rsidRDefault="00FC12E3" w:rsidP="001D4DE9">
      <w:pPr>
        <w:numPr>
          <w:ilvl w:val="0"/>
          <w:numId w:val="7"/>
        </w:numPr>
        <w:spacing w:line="360" w:lineRule="auto"/>
        <w:rPr>
          <w:rFonts w:ascii="Times New Roman" w:hAnsi="Times New Roman"/>
          <w:color w:val="000000"/>
          <w:szCs w:val="24"/>
        </w:rPr>
      </w:pPr>
      <w:r>
        <w:rPr>
          <w:rFonts w:ascii="Times New Roman" w:hAnsi="Times New Roman"/>
          <w:color w:val="000000"/>
          <w:szCs w:val="24"/>
        </w:rPr>
        <w:t xml:space="preserve">Participant Selection Process </w:t>
      </w:r>
    </w:p>
    <w:p w14:paraId="205B5483" w14:textId="77777777" w:rsidR="001D4DE9" w:rsidRDefault="00CB7D6F" w:rsidP="001D4DE9">
      <w:pPr>
        <w:numPr>
          <w:ilvl w:val="0"/>
          <w:numId w:val="7"/>
        </w:numPr>
        <w:spacing w:line="360" w:lineRule="auto"/>
        <w:rPr>
          <w:rFonts w:ascii="Times New Roman" w:hAnsi="Times New Roman"/>
          <w:color w:val="000000"/>
          <w:szCs w:val="24"/>
        </w:rPr>
      </w:pPr>
      <w:r>
        <w:rPr>
          <w:rFonts w:ascii="Times New Roman" w:hAnsi="Times New Roman"/>
          <w:color w:val="000000"/>
          <w:szCs w:val="24"/>
        </w:rPr>
        <w:t>Host Campus</w:t>
      </w:r>
      <w:r w:rsidR="001D4DE9">
        <w:rPr>
          <w:rFonts w:ascii="Times New Roman" w:hAnsi="Times New Roman"/>
          <w:color w:val="000000"/>
          <w:szCs w:val="24"/>
        </w:rPr>
        <w:t xml:space="preserve"> Selection Process</w:t>
      </w:r>
    </w:p>
    <w:p w14:paraId="6AC5E98C" w14:textId="77777777" w:rsidR="00CB7D6F" w:rsidRDefault="00CB7D6F" w:rsidP="001D4DE9">
      <w:pPr>
        <w:numPr>
          <w:ilvl w:val="0"/>
          <w:numId w:val="7"/>
        </w:numPr>
        <w:spacing w:line="360" w:lineRule="auto"/>
        <w:rPr>
          <w:rFonts w:ascii="Times New Roman" w:hAnsi="Times New Roman"/>
          <w:color w:val="000000"/>
          <w:szCs w:val="24"/>
        </w:rPr>
      </w:pPr>
      <w:proofErr w:type="spellStart"/>
      <w:r>
        <w:rPr>
          <w:rFonts w:ascii="Times New Roman" w:hAnsi="Times New Roman"/>
          <w:color w:val="000000"/>
          <w:szCs w:val="24"/>
        </w:rPr>
        <w:t>EducationUSA</w:t>
      </w:r>
      <w:proofErr w:type="spellEnd"/>
      <w:r>
        <w:rPr>
          <w:rFonts w:ascii="Times New Roman" w:hAnsi="Times New Roman"/>
          <w:color w:val="000000"/>
          <w:szCs w:val="24"/>
        </w:rPr>
        <w:t xml:space="preserve"> Academy – </w:t>
      </w:r>
      <w:r w:rsidR="0069626A">
        <w:rPr>
          <w:rFonts w:ascii="Times New Roman" w:hAnsi="Times New Roman"/>
          <w:color w:val="000000"/>
          <w:szCs w:val="24"/>
        </w:rPr>
        <w:t xml:space="preserve">2015 Pilot </w:t>
      </w:r>
      <w:r>
        <w:rPr>
          <w:rFonts w:ascii="Times New Roman" w:hAnsi="Times New Roman"/>
          <w:color w:val="000000"/>
          <w:szCs w:val="24"/>
        </w:rPr>
        <w:t xml:space="preserve">Minimum Requirements </w:t>
      </w:r>
    </w:p>
    <w:p w14:paraId="459D9665" w14:textId="77777777" w:rsidR="00CB7D6F" w:rsidRDefault="00CB7D6F" w:rsidP="001D4DE9">
      <w:pPr>
        <w:numPr>
          <w:ilvl w:val="0"/>
          <w:numId w:val="7"/>
        </w:numPr>
        <w:spacing w:line="360" w:lineRule="auto"/>
        <w:rPr>
          <w:rFonts w:ascii="Times New Roman" w:hAnsi="Times New Roman"/>
          <w:color w:val="000000"/>
          <w:szCs w:val="24"/>
        </w:rPr>
      </w:pPr>
      <w:r>
        <w:rPr>
          <w:rFonts w:ascii="Times New Roman" w:hAnsi="Times New Roman"/>
          <w:color w:val="000000"/>
          <w:szCs w:val="24"/>
        </w:rPr>
        <w:t>Logistical Considerations</w:t>
      </w:r>
    </w:p>
    <w:p w14:paraId="499F8851" w14:textId="77777777" w:rsidR="001D4DE9" w:rsidRPr="00EA2E2F" w:rsidRDefault="001D4DE9" w:rsidP="001D4DE9">
      <w:pPr>
        <w:numPr>
          <w:ilvl w:val="0"/>
          <w:numId w:val="7"/>
        </w:numPr>
        <w:spacing w:line="360" w:lineRule="auto"/>
        <w:rPr>
          <w:rFonts w:ascii="Times New Roman" w:hAnsi="Times New Roman"/>
          <w:color w:val="000000"/>
          <w:szCs w:val="24"/>
        </w:rPr>
      </w:pPr>
      <w:r w:rsidRPr="00EA2E2F">
        <w:rPr>
          <w:rFonts w:ascii="Times New Roman" w:hAnsi="Times New Roman"/>
          <w:color w:val="000000"/>
          <w:szCs w:val="24"/>
        </w:rPr>
        <w:t>Alumni Outreach and Follow-on Activities</w:t>
      </w:r>
    </w:p>
    <w:p w14:paraId="083D6D49" w14:textId="77777777" w:rsidR="0069626A" w:rsidRPr="00D23B7E" w:rsidRDefault="0069626A" w:rsidP="001D4DE9">
      <w:pPr>
        <w:numPr>
          <w:ilvl w:val="0"/>
          <w:numId w:val="7"/>
        </w:numPr>
        <w:spacing w:line="360" w:lineRule="auto"/>
        <w:rPr>
          <w:rFonts w:ascii="Times New Roman" w:hAnsi="Times New Roman"/>
          <w:color w:val="000000"/>
          <w:szCs w:val="24"/>
        </w:rPr>
      </w:pPr>
      <w:r>
        <w:rPr>
          <w:rFonts w:ascii="Times New Roman" w:hAnsi="Times New Roman"/>
          <w:color w:val="000000"/>
          <w:szCs w:val="24"/>
        </w:rPr>
        <w:t>Sustainability</w:t>
      </w:r>
    </w:p>
    <w:p w14:paraId="3796458A" w14:textId="77777777" w:rsidR="001D4DE9" w:rsidRPr="00D23B7E" w:rsidRDefault="001D4DE9" w:rsidP="001D4DE9">
      <w:pPr>
        <w:spacing w:line="360" w:lineRule="auto"/>
        <w:rPr>
          <w:rFonts w:ascii="Times New Roman" w:hAnsi="Times New Roman"/>
          <w:color w:val="000000"/>
          <w:szCs w:val="24"/>
        </w:rPr>
      </w:pPr>
      <w:proofErr w:type="gramStart"/>
      <w:r w:rsidRPr="00D23B7E">
        <w:rPr>
          <w:rFonts w:ascii="Times New Roman" w:hAnsi="Times New Roman"/>
          <w:color w:val="000000"/>
          <w:szCs w:val="24"/>
          <w:u w:val="single"/>
        </w:rPr>
        <w:t>SECTION 3.</w:t>
      </w:r>
      <w:proofErr w:type="gramEnd"/>
      <w:r w:rsidRPr="00D23B7E">
        <w:rPr>
          <w:rFonts w:ascii="Times New Roman" w:hAnsi="Times New Roman"/>
          <w:color w:val="000000"/>
          <w:szCs w:val="24"/>
        </w:rPr>
        <w:tab/>
      </w:r>
      <w:r w:rsidRPr="00D23B7E">
        <w:rPr>
          <w:rFonts w:ascii="Times New Roman" w:hAnsi="Times New Roman"/>
          <w:color w:val="000000"/>
          <w:szCs w:val="24"/>
        </w:rPr>
        <w:tab/>
        <w:t>BUDGET</w:t>
      </w:r>
    </w:p>
    <w:p w14:paraId="1AF68591" w14:textId="77777777" w:rsidR="001D4DE9" w:rsidRPr="00D23B7E" w:rsidRDefault="001D4DE9" w:rsidP="001D4DE9">
      <w:pPr>
        <w:pStyle w:val="ColorfulList-Accent11"/>
        <w:numPr>
          <w:ilvl w:val="0"/>
          <w:numId w:val="9"/>
        </w:numPr>
        <w:spacing w:line="360" w:lineRule="auto"/>
        <w:rPr>
          <w:rFonts w:ascii="Times New Roman" w:hAnsi="Times New Roman"/>
          <w:color w:val="000000"/>
          <w:szCs w:val="24"/>
        </w:rPr>
      </w:pPr>
      <w:r w:rsidRPr="00D23B7E">
        <w:rPr>
          <w:rFonts w:ascii="Times New Roman" w:hAnsi="Times New Roman"/>
          <w:color w:val="000000"/>
          <w:szCs w:val="24"/>
        </w:rPr>
        <w:t>Summary Budget</w:t>
      </w:r>
    </w:p>
    <w:p w14:paraId="7E6EDB9F" w14:textId="77777777" w:rsidR="001D4DE9" w:rsidRPr="00D23B7E" w:rsidRDefault="001D4DE9" w:rsidP="001D4DE9">
      <w:pPr>
        <w:pStyle w:val="ColorfulList-Accent11"/>
        <w:numPr>
          <w:ilvl w:val="0"/>
          <w:numId w:val="9"/>
        </w:numPr>
        <w:spacing w:line="360" w:lineRule="auto"/>
        <w:rPr>
          <w:rFonts w:ascii="Times New Roman" w:hAnsi="Times New Roman"/>
          <w:color w:val="000000"/>
          <w:szCs w:val="24"/>
        </w:rPr>
      </w:pPr>
      <w:r w:rsidRPr="00D23B7E">
        <w:rPr>
          <w:rFonts w:ascii="Times New Roman" w:hAnsi="Times New Roman"/>
          <w:color w:val="000000"/>
          <w:szCs w:val="24"/>
        </w:rPr>
        <w:t>Line Item Budget</w:t>
      </w:r>
    </w:p>
    <w:p w14:paraId="7DEC5BB1" w14:textId="77777777" w:rsidR="001D4DE9" w:rsidRDefault="001D4DE9" w:rsidP="001D4DE9">
      <w:pPr>
        <w:pStyle w:val="ColorfulList-Accent11"/>
        <w:numPr>
          <w:ilvl w:val="0"/>
          <w:numId w:val="9"/>
        </w:numPr>
        <w:spacing w:line="360" w:lineRule="auto"/>
        <w:rPr>
          <w:rFonts w:ascii="Times New Roman" w:hAnsi="Times New Roman"/>
          <w:color w:val="000000"/>
          <w:szCs w:val="24"/>
        </w:rPr>
      </w:pPr>
      <w:r w:rsidRPr="00D23B7E">
        <w:rPr>
          <w:rFonts w:ascii="Times New Roman" w:hAnsi="Times New Roman"/>
          <w:color w:val="000000"/>
          <w:szCs w:val="24"/>
        </w:rPr>
        <w:t>Budget Narrative</w:t>
      </w:r>
    </w:p>
    <w:p w14:paraId="6F869C18" w14:textId="77777777" w:rsidR="001D4DE9" w:rsidRPr="00D23B7E" w:rsidRDefault="001D4DE9" w:rsidP="001D4DE9">
      <w:pPr>
        <w:spacing w:line="360" w:lineRule="auto"/>
        <w:rPr>
          <w:rFonts w:ascii="Times New Roman" w:hAnsi="Times New Roman"/>
          <w:color w:val="000000"/>
          <w:szCs w:val="24"/>
        </w:rPr>
      </w:pPr>
      <w:proofErr w:type="gramStart"/>
      <w:r w:rsidRPr="00D23B7E">
        <w:rPr>
          <w:rFonts w:ascii="Times New Roman" w:hAnsi="Times New Roman"/>
          <w:color w:val="000000"/>
          <w:szCs w:val="24"/>
          <w:u w:val="single"/>
        </w:rPr>
        <w:t>SECTION 4.</w:t>
      </w:r>
      <w:proofErr w:type="gramEnd"/>
      <w:r w:rsidRPr="00D23B7E">
        <w:rPr>
          <w:rFonts w:ascii="Times New Roman" w:hAnsi="Times New Roman"/>
          <w:color w:val="000000"/>
          <w:szCs w:val="24"/>
        </w:rPr>
        <w:tab/>
      </w:r>
      <w:r w:rsidRPr="00D23B7E">
        <w:rPr>
          <w:rFonts w:ascii="Times New Roman" w:hAnsi="Times New Roman"/>
          <w:color w:val="000000"/>
          <w:szCs w:val="24"/>
        </w:rPr>
        <w:tab/>
        <w:t>REVIEW PROCESS</w:t>
      </w:r>
    </w:p>
    <w:p w14:paraId="1A1F3C3B" w14:textId="77777777" w:rsidR="001D4DE9" w:rsidRPr="00D23B7E" w:rsidRDefault="001D4DE9" w:rsidP="001D4D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rPr>
          <w:rFonts w:ascii="Times New Roman" w:hAnsi="Times New Roman"/>
          <w:color w:val="000000"/>
          <w:szCs w:val="24"/>
        </w:rPr>
      </w:pPr>
      <w:proofErr w:type="gramStart"/>
      <w:r w:rsidRPr="00D23B7E">
        <w:rPr>
          <w:rFonts w:ascii="Times New Roman" w:hAnsi="Times New Roman"/>
          <w:color w:val="000000"/>
          <w:szCs w:val="24"/>
          <w:u w:val="single"/>
        </w:rPr>
        <w:t>SECTION 5.</w:t>
      </w:r>
      <w:proofErr w:type="gramEnd"/>
      <w:r w:rsidRPr="00D23B7E">
        <w:rPr>
          <w:rFonts w:ascii="Times New Roman" w:hAnsi="Times New Roman"/>
          <w:color w:val="000000"/>
          <w:szCs w:val="24"/>
        </w:rPr>
        <w:tab/>
      </w:r>
      <w:r w:rsidRPr="00D23B7E">
        <w:rPr>
          <w:rFonts w:ascii="Times New Roman" w:hAnsi="Times New Roman"/>
          <w:color w:val="000000"/>
          <w:szCs w:val="24"/>
        </w:rPr>
        <w:tab/>
        <w:t>APPLICATION SUBMISSION</w:t>
      </w:r>
    </w:p>
    <w:p w14:paraId="3B56727C" w14:textId="77777777" w:rsidR="001D4DE9" w:rsidRPr="00D23B7E" w:rsidRDefault="001D4DE9" w:rsidP="001D4DE9">
      <w:pPr>
        <w:pStyle w:val="ColorfulList-Accent11"/>
        <w:numPr>
          <w:ilvl w:val="0"/>
          <w:numId w:val="8"/>
        </w:num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240"/>
        <w:rPr>
          <w:rFonts w:ascii="Times New Roman" w:hAnsi="Times New Roman"/>
          <w:color w:val="000000"/>
          <w:szCs w:val="24"/>
        </w:rPr>
      </w:pPr>
      <w:r w:rsidRPr="00D23B7E">
        <w:rPr>
          <w:rFonts w:ascii="Times New Roman" w:hAnsi="Times New Roman"/>
          <w:szCs w:val="24"/>
        </w:rPr>
        <w:t>Proposal Contents</w:t>
      </w:r>
    </w:p>
    <w:p w14:paraId="7E72CAB9" w14:textId="77777777" w:rsidR="001D4DE9" w:rsidRDefault="001D4DE9" w:rsidP="001D4DE9">
      <w:pPr>
        <w:pStyle w:val="ColorfulList-Accent11"/>
        <w:numPr>
          <w:ilvl w:val="0"/>
          <w:numId w:val="8"/>
        </w:num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left="3240"/>
        <w:rPr>
          <w:rFonts w:ascii="Times New Roman" w:hAnsi="Times New Roman"/>
          <w:szCs w:val="24"/>
        </w:rPr>
      </w:pPr>
      <w:r w:rsidRPr="00D23B7E">
        <w:rPr>
          <w:rFonts w:ascii="Times New Roman" w:hAnsi="Times New Roman"/>
          <w:szCs w:val="24"/>
        </w:rPr>
        <w:t>Application Submission</w:t>
      </w:r>
    </w:p>
    <w:p w14:paraId="14D80695" w14:textId="77777777" w:rsidR="002C260C" w:rsidRPr="00CD06C4" w:rsidRDefault="001D4DE9" w:rsidP="00CD06C4">
      <w:pPr>
        <w:rPr>
          <w:rFonts w:ascii="Times New Roman" w:hAnsi="Times New Roman"/>
          <w:b/>
          <w:color w:val="0000FF"/>
          <w:sz w:val="20"/>
        </w:rPr>
      </w:pPr>
      <w:r>
        <w:rPr>
          <w:rFonts w:ascii="Times New Roman" w:hAnsi="Times New Roman"/>
          <w:b/>
          <w:color w:val="0000FF"/>
          <w:sz w:val="20"/>
        </w:rPr>
        <w:br w:type="page"/>
      </w:r>
      <w:proofErr w:type="gramStart"/>
      <w:r w:rsidR="001A5280">
        <w:rPr>
          <w:rFonts w:ascii="Times New Roman" w:hAnsi="Times New Roman"/>
          <w:szCs w:val="24"/>
          <w:u w:val="single"/>
        </w:rPr>
        <w:lastRenderedPageBreak/>
        <w:t>SECTION 1</w:t>
      </w:r>
      <w:r w:rsidR="002C260C">
        <w:rPr>
          <w:rFonts w:ascii="Times New Roman" w:hAnsi="Times New Roman"/>
          <w:szCs w:val="24"/>
          <w:u w:val="single"/>
        </w:rPr>
        <w:t>.</w:t>
      </w:r>
      <w:proofErr w:type="gramEnd"/>
    </w:p>
    <w:p w14:paraId="3E8140D8" w14:textId="77777777" w:rsidR="002C260C" w:rsidRDefault="002C260C" w:rsidP="002C260C">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u w:val="single"/>
        </w:rPr>
      </w:pPr>
    </w:p>
    <w:p w14:paraId="7FA17994" w14:textId="77777777" w:rsidR="002C260C" w:rsidRPr="00AB2587" w:rsidRDefault="002C260C" w:rsidP="002C260C">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u w:val="single"/>
        </w:rPr>
      </w:pPr>
      <w:r>
        <w:rPr>
          <w:rFonts w:ascii="Times New Roman" w:hAnsi="Times New Roman"/>
          <w:szCs w:val="24"/>
          <w:u w:val="single"/>
        </w:rPr>
        <w:t xml:space="preserve">PROGRAM </w:t>
      </w:r>
      <w:r w:rsidRPr="009D23D6">
        <w:rPr>
          <w:rFonts w:ascii="Times New Roman" w:hAnsi="Times New Roman"/>
          <w:szCs w:val="24"/>
          <w:u w:val="single"/>
        </w:rPr>
        <w:t>OVERVIEW</w:t>
      </w:r>
    </w:p>
    <w:p w14:paraId="70C21E2B" w14:textId="77777777" w:rsidR="002C260C" w:rsidRPr="00B23787" w:rsidRDefault="002C260C" w:rsidP="002C260C">
      <w:pPr>
        <w:keepNext/>
        <w:keepLines/>
        <w:rPr>
          <w:szCs w:val="24"/>
        </w:rPr>
      </w:pPr>
    </w:p>
    <w:p w14:paraId="620C5E1E" w14:textId="7B512CCE" w:rsidR="002C260C" w:rsidRDefault="002C260C" w:rsidP="002C260C">
      <w:pPr>
        <w:tabs>
          <w:tab w:val="center" w:pos="5400"/>
        </w:tabs>
        <w:rPr>
          <w:rFonts w:ascii="Times New Roman" w:hAnsi="Times New Roman"/>
          <w:szCs w:val="24"/>
        </w:rPr>
      </w:pPr>
      <w:r w:rsidRPr="00B23787">
        <w:rPr>
          <w:rFonts w:ascii="Times New Roman" w:hAnsi="Times New Roman"/>
          <w:szCs w:val="24"/>
        </w:rPr>
        <w:t xml:space="preserve">The Bureau of Educational and Cultural Affairs </w:t>
      </w:r>
      <w:r>
        <w:rPr>
          <w:rFonts w:ascii="Times New Roman" w:hAnsi="Times New Roman"/>
          <w:szCs w:val="24"/>
        </w:rPr>
        <w:t xml:space="preserve">(ECA) </w:t>
      </w:r>
      <w:r w:rsidRPr="00B23787">
        <w:rPr>
          <w:rFonts w:ascii="Times New Roman" w:hAnsi="Times New Roman"/>
          <w:szCs w:val="24"/>
        </w:rPr>
        <w:t xml:space="preserve">of the U.S. Department of State invites proposal submissions for the implementation of </w:t>
      </w:r>
      <w:r>
        <w:rPr>
          <w:rFonts w:ascii="Times New Roman" w:hAnsi="Times New Roman"/>
          <w:szCs w:val="24"/>
        </w:rPr>
        <w:t xml:space="preserve">the </w:t>
      </w:r>
      <w:r w:rsidR="001D3603" w:rsidRPr="00A41286">
        <w:rPr>
          <w:rFonts w:ascii="Times New Roman" w:hAnsi="Times New Roman"/>
          <w:b/>
          <w:szCs w:val="24"/>
        </w:rPr>
        <w:t>FY 2015</w:t>
      </w:r>
      <w:r w:rsidR="001D3603">
        <w:rPr>
          <w:rFonts w:ascii="Times New Roman" w:hAnsi="Times New Roman"/>
          <w:szCs w:val="24"/>
        </w:rPr>
        <w:t xml:space="preserve"> </w:t>
      </w:r>
      <w:proofErr w:type="spellStart"/>
      <w:r w:rsidRPr="0031134C">
        <w:rPr>
          <w:rFonts w:ascii="Times New Roman" w:hAnsi="Times New Roman"/>
          <w:b/>
          <w:szCs w:val="24"/>
        </w:rPr>
        <w:t>Educatio</w:t>
      </w:r>
      <w:r w:rsidR="001D4DE9" w:rsidRPr="0031134C">
        <w:rPr>
          <w:rFonts w:ascii="Times New Roman" w:hAnsi="Times New Roman"/>
          <w:b/>
          <w:szCs w:val="24"/>
        </w:rPr>
        <w:t>nUSA</w:t>
      </w:r>
      <w:proofErr w:type="spellEnd"/>
      <w:r w:rsidR="001D4DE9" w:rsidRPr="0031134C">
        <w:rPr>
          <w:rFonts w:ascii="Times New Roman" w:hAnsi="Times New Roman"/>
          <w:b/>
          <w:szCs w:val="24"/>
        </w:rPr>
        <w:t xml:space="preserve"> Academy</w:t>
      </w:r>
      <w:r w:rsidR="00935A67" w:rsidRPr="002F076C">
        <w:rPr>
          <w:rFonts w:ascii="Times New Roman" w:hAnsi="Times New Roman"/>
          <w:szCs w:val="24"/>
        </w:rPr>
        <w:t xml:space="preserve"> </w:t>
      </w:r>
      <w:r w:rsidR="00935A67" w:rsidRPr="00EE0E33">
        <w:rPr>
          <w:rFonts w:ascii="Times New Roman" w:hAnsi="Times New Roman"/>
          <w:szCs w:val="24"/>
        </w:rPr>
        <w:t xml:space="preserve">beginning in </w:t>
      </w:r>
      <w:proofErr w:type="gramStart"/>
      <w:r w:rsidR="00935A67" w:rsidRPr="00EE0E33">
        <w:rPr>
          <w:rFonts w:ascii="Times New Roman" w:hAnsi="Times New Roman"/>
          <w:szCs w:val="24"/>
        </w:rPr>
        <w:t>Summer</w:t>
      </w:r>
      <w:proofErr w:type="gramEnd"/>
      <w:r w:rsidR="00935A67" w:rsidRPr="00EE0E33">
        <w:rPr>
          <w:rFonts w:ascii="Times New Roman" w:hAnsi="Times New Roman"/>
          <w:szCs w:val="24"/>
        </w:rPr>
        <w:t xml:space="preserve"> 2016</w:t>
      </w:r>
      <w:r w:rsidR="00251F20">
        <w:rPr>
          <w:rFonts w:ascii="Times New Roman" w:hAnsi="Times New Roman"/>
          <w:szCs w:val="24"/>
        </w:rPr>
        <w:t xml:space="preserve"> </w:t>
      </w:r>
      <w:r w:rsidR="00935A67">
        <w:rPr>
          <w:rFonts w:ascii="Times New Roman" w:hAnsi="Times New Roman"/>
          <w:szCs w:val="24"/>
        </w:rPr>
        <w:t>for students from around the world hosted at U.S. institutions of higher education.</w:t>
      </w:r>
      <w:r w:rsidR="00251F20" w:rsidRPr="00817063">
        <w:rPr>
          <w:rStyle w:val="FootnoteReference"/>
          <w:rFonts w:ascii="Times New Roman" w:hAnsi="Times New Roman"/>
          <w:bCs/>
          <w:snapToGrid/>
          <w:color w:val="000000"/>
          <w:szCs w:val="24"/>
          <w:vertAlign w:val="superscript"/>
        </w:rPr>
        <w:footnoteReference w:id="1"/>
      </w:r>
      <w:r w:rsidR="00935A67">
        <w:rPr>
          <w:rFonts w:ascii="Times New Roman" w:hAnsi="Times New Roman"/>
          <w:szCs w:val="24"/>
        </w:rPr>
        <w:t xml:space="preserve"> </w:t>
      </w:r>
      <w:r>
        <w:rPr>
          <w:rFonts w:ascii="Times New Roman" w:hAnsi="Times New Roman"/>
          <w:szCs w:val="24"/>
        </w:rPr>
        <w:t xml:space="preserve">The main components of the program include a </w:t>
      </w:r>
      <w:r w:rsidR="001D3603">
        <w:rPr>
          <w:rFonts w:ascii="Times New Roman" w:hAnsi="Times New Roman"/>
          <w:szCs w:val="24"/>
        </w:rPr>
        <w:t>short-term</w:t>
      </w:r>
      <w:r>
        <w:rPr>
          <w:rFonts w:ascii="Times New Roman" w:hAnsi="Times New Roman"/>
          <w:szCs w:val="24"/>
        </w:rPr>
        <w:t xml:space="preserve"> intensive English language program infused with college preparatory content </w:t>
      </w:r>
      <w:r w:rsidR="00935A67">
        <w:rPr>
          <w:rFonts w:ascii="Times New Roman" w:hAnsi="Times New Roman"/>
          <w:szCs w:val="24"/>
        </w:rPr>
        <w:t>and including</w:t>
      </w:r>
      <w:r>
        <w:rPr>
          <w:rFonts w:ascii="Times New Roman" w:hAnsi="Times New Roman"/>
          <w:szCs w:val="24"/>
        </w:rPr>
        <w:t xml:space="preserve"> </w:t>
      </w:r>
      <w:r w:rsidR="00935A67">
        <w:rPr>
          <w:rFonts w:ascii="Times New Roman" w:hAnsi="Times New Roman"/>
          <w:szCs w:val="24"/>
        </w:rPr>
        <w:t xml:space="preserve">tours of diverse U.S. </w:t>
      </w:r>
      <w:proofErr w:type="gramStart"/>
      <w:r w:rsidR="00935A67">
        <w:rPr>
          <w:rFonts w:ascii="Times New Roman" w:hAnsi="Times New Roman"/>
          <w:szCs w:val="24"/>
        </w:rPr>
        <w:t>college</w:t>
      </w:r>
      <w:proofErr w:type="gramEnd"/>
      <w:r w:rsidR="00935A67">
        <w:rPr>
          <w:rFonts w:ascii="Times New Roman" w:hAnsi="Times New Roman"/>
          <w:szCs w:val="24"/>
        </w:rPr>
        <w:t xml:space="preserve"> and university campuses</w:t>
      </w:r>
      <w:r w:rsidR="00EE0E33">
        <w:rPr>
          <w:rFonts w:ascii="Times New Roman" w:hAnsi="Times New Roman"/>
          <w:szCs w:val="24"/>
        </w:rPr>
        <w:t xml:space="preserve">. </w:t>
      </w:r>
      <w:r w:rsidR="00491865">
        <w:rPr>
          <w:rFonts w:ascii="Times New Roman" w:hAnsi="Times New Roman"/>
          <w:szCs w:val="24"/>
        </w:rPr>
        <w:t xml:space="preserve">Most of the students will be self-funded. </w:t>
      </w:r>
      <w:r>
        <w:rPr>
          <w:rFonts w:ascii="Times New Roman" w:hAnsi="Times New Roman"/>
          <w:szCs w:val="24"/>
        </w:rPr>
        <w:t xml:space="preserve">Please note that </w:t>
      </w:r>
      <w:r w:rsidR="001D4DE9">
        <w:rPr>
          <w:rFonts w:ascii="Times New Roman" w:hAnsi="Times New Roman"/>
          <w:szCs w:val="24"/>
        </w:rPr>
        <w:t>we anticipate a high demand from international students and from U.S. institutions of higher education for this program. A</w:t>
      </w:r>
      <w:r>
        <w:rPr>
          <w:rFonts w:ascii="Times New Roman" w:hAnsi="Times New Roman"/>
          <w:szCs w:val="24"/>
        </w:rPr>
        <w:t xml:space="preserve">pplicants should demonstrate their ability to expand </w:t>
      </w:r>
      <w:r w:rsidR="00164489">
        <w:rPr>
          <w:rFonts w:ascii="Times New Roman" w:hAnsi="Times New Roman"/>
          <w:szCs w:val="24"/>
        </w:rPr>
        <w:t xml:space="preserve">the </w:t>
      </w:r>
      <w:r w:rsidR="00622198">
        <w:rPr>
          <w:rFonts w:ascii="Times New Roman" w:hAnsi="Times New Roman"/>
          <w:szCs w:val="24"/>
        </w:rPr>
        <w:t>network of host campuses</w:t>
      </w:r>
      <w:r w:rsidR="00B518DD">
        <w:rPr>
          <w:rFonts w:ascii="Times New Roman" w:hAnsi="Times New Roman"/>
          <w:szCs w:val="24"/>
        </w:rPr>
        <w:t xml:space="preserve"> and participating countries</w:t>
      </w:r>
      <w:r w:rsidR="000766DA">
        <w:rPr>
          <w:rFonts w:ascii="Times New Roman" w:hAnsi="Times New Roman"/>
          <w:szCs w:val="24"/>
        </w:rPr>
        <w:t xml:space="preserve"> extensively in future years and their capacity to monitor a large network of institutions</w:t>
      </w:r>
      <w:r w:rsidR="00CC3B3B">
        <w:rPr>
          <w:rFonts w:ascii="Times New Roman" w:hAnsi="Times New Roman"/>
          <w:szCs w:val="24"/>
        </w:rPr>
        <w:t xml:space="preserve">, while creating a self-governing mechanism to allow for sustainability of the </w:t>
      </w:r>
      <w:proofErr w:type="spellStart"/>
      <w:r w:rsidR="00CC3B3B">
        <w:rPr>
          <w:rFonts w:ascii="Times New Roman" w:hAnsi="Times New Roman"/>
          <w:szCs w:val="24"/>
        </w:rPr>
        <w:t>EducationUSA</w:t>
      </w:r>
      <w:proofErr w:type="spellEnd"/>
      <w:r w:rsidR="00CC3B3B">
        <w:rPr>
          <w:rFonts w:ascii="Times New Roman" w:hAnsi="Times New Roman"/>
          <w:szCs w:val="24"/>
        </w:rPr>
        <w:t xml:space="preserve"> Academy network</w:t>
      </w:r>
      <w:r w:rsidR="000766DA">
        <w:rPr>
          <w:rFonts w:ascii="Times New Roman" w:hAnsi="Times New Roman"/>
          <w:szCs w:val="24"/>
        </w:rPr>
        <w:t>.</w:t>
      </w:r>
    </w:p>
    <w:p w14:paraId="0F83808A" w14:textId="77777777" w:rsidR="001D4DE9" w:rsidRDefault="001D4DE9" w:rsidP="002C260C">
      <w:pPr>
        <w:tabs>
          <w:tab w:val="center" w:pos="5400"/>
        </w:tabs>
        <w:rPr>
          <w:rFonts w:ascii="Times New Roman" w:hAnsi="Times New Roman"/>
          <w:szCs w:val="24"/>
        </w:rPr>
      </w:pPr>
    </w:p>
    <w:p w14:paraId="3FE102DB" w14:textId="2768572C" w:rsidR="00E75443" w:rsidRDefault="001D4DE9" w:rsidP="00251F20">
      <w:pPr>
        <w:rPr>
          <w:rFonts w:ascii="Times New Roman" w:hAnsi="Times New Roman"/>
          <w:szCs w:val="24"/>
        </w:rPr>
      </w:pPr>
      <w:r w:rsidRPr="000766DA">
        <w:rPr>
          <w:rFonts w:ascii="Times New Roman" w:hAnsi="Times New Roman"/>
          <w:szCs w:val="24"/>
        </w:rPr>
        <w:t xml:space="preserve">The </w:t>
      </w:r>
      <w:proofErr w:type="spellStart"/>
      <w:r w:rsidRPr="000766DA">
        <w:rPr>
          <w:rFonts w:ascii="Times New Roman" w:hAnsi="Times New Roman"/>
          <w:szCs w:val="24"/>
        </w:rPr>
        <w:t>EducationUSA</w:t>
      </w:r>
      <w:proofErr w:type="spellEnd"/>
      <w:r w:rsidRPr="000766DA">
        <w:rPr>
          <w:rFonts w:ascii="Times New Roman" w:hAnsi="Times New Roman"/>
          <w:szCs w:val="24"/>
        </w:rPr>
        <w:t xml:space="preserve"> Academy will be a three-</w:t>
      </w:r>
      <w:r w:rsidR="00935A67">
        <w:rPr>
          <w:rFonts w:ascii="Times New Roman" w:hAnsi="Times New Roman"/>
          <w:szCs w:val="24"/>
        </w:rPr>
        <w:t xml:space="preserve"> </w:t>
      </w:r>
      <w:r w:rsidRPr="000766DA">
        <w:rPr>
          <w:rFonts w:ascii="Times New Roman" w:hAnsi="Times New Roman"/>
          <w:szCs w:val="24"/>
        </w:rPr>
        <w:t>to</w:t>
      </w:r>
      <w:r w:rsidR="00935A67">
        <w:rPr>
          <w:rFonts w:ascii="Times New Roman" w:hAnsi="Times New Roman"/>
          <w:szCs w:val="24"/>
        </w:rPr>
        <w:t xml:space="preserve"> </w:t>
      </w:r>
      <w:r w:rsidRPr="000766DA">
        <w:rPr>
          <w:rFonts w:ascii="Times New Roman" w:hAnsi="Times New Roman"/>
          <w:szCs w:val="24"/>
        </w:rPr>
        <w:t>four-week summer program initially held on approximately 10-15 U.S. c</w:t>
      </w:r>
      <w:r w:rsidR="00491865">
        <w:rPr>
          <w:rFonts w:ascii="Times New Roman" w:hAnsi="Times New Roman"/>
          <w:szCs w:val="24"/>
        </w:rPr>
        <w:t>ollege and university campuses, beginning in summer 2016</w:t>
      </w:r>
      <w:r w:rsidR="0031134C">
        <w:rPr>
          <w:rFonts w:ascii="Times New Roman" w:hAnsi="Times New Roman"/>
          <w:szCs w:val="24"/>
        </w:rPr>
        <w:t xml:space="preserve"> (</w:t>
      </w:r>
      <w:r w:rsidR="0031134C" w:rsidRPr="002F076C">
        <w:rPr>
          <w:rFonts w:ascii="Times New Roman" w:hAnsi="Times New Roman"/>
          <w:szCs w:val="24"/>
        </w:rPr>
        <w:t>and continuing for the next two summers)</w:t>
      </w:r>
      <w:r w:rsidRPr="000766DA">
        <w:rPr>
          <w:rFonts w:ascii="Times New Roman" w:hAnsi="Times New Roman"/>
          <w:szCs w:val="24"/>
        </w:rPr>
        <w:t xml:space="preserve">, for 15-17 year-old students </w:t>
      </w:r>
      <w:r w:rsidR="00935A67">
        <w:rPr>
          <w:rFonts w:ascii="Times New Roman" w:hAnsi="Times New Roman"/>
          <w:szCs w:val="24"/>
        </w:rPr>
        <w:t>who are citizens of and reside in other countries</w:t>
      </w:r>
      <w:r w:rsidR="00120308">
        <w:rPr>
          <w:rFonts w:ascii="Times New Roman" w:hAnsi="Times New Roman"/>
          <w:szCs w:val="24"/>
        </w:rPr>
        <w:t xml:space="preserve">. </w:t>
      </w:r>
      <w:r w:rsidRPr="000766DA">
        <w:rPr>
          <w:rFonts w:ascii="Times New Roman" w:hAnsi="Times New Roman"/>
          <w:szCs w:val="24"/>
        </w:rPr>
        <w:t xml:space="preserve">Each campus will host at least one cohort of </w:t>
      </w:r>
      <w:r w:rsidR="00BA2533">
        <w:rPr>
          <w:rFonts w:ascii="Times New Roman" w:hAnsi="Times New Roman"/>
          <w:szCs w:val="24"/>
        </w:rPr>
        <w:t>no more than</w:t>
      </w:r>
      <w:r w:rsidR="00BA2533" w:rsidRPr="000766DA">
        <w:rPr>
          <w:rFonts w:ascii="Times New Roman" w:hAnsi="Times New Roman"/>
          <w:szCs w:val="24"/>
        </w:rPr>
        <w:t xml:space="preserve"> </w:t>
      </w:r>
      <w:r w:rsidRPr="000766DA">
        <w:rPr>
          <w:rFonts w:ascii="Times New Roman" w:hAnsi="Times New Roman"/>
          <w:szCs w:val="24"/>
        </w:rPr>
        <w:t xml:space="preserve">20 students, who will study intensive English, learn about the process of applying to U.S. higher education institutions and strategies for success in a U.S. academic environment, and experience U.S. campus life. The program will also include </w:t>
      </w:r>
      <w:r w:rsidR="00BA2533">
        <w:rPr>
          <w:rFonts w:ascii="Times New Roman" w:hAnsi="Times New Roman"/>
          <w:szCs w:val="24"/>
        </w:rPr>
        <w:t>tours of a minimum of</w:t>
      </w:r>
      <w:r w:rsidRPr="000766DA">
        <w:rPr>
          <w:rFonts w:ascii="Times New Roman" w:hAnsi="Times New Roman"/>
          <w:szCs w:val="24"/>
        </w:rPr>
        <w:t xml:space="preserve"> </w:t>
      </w:r>
      <w:r w:rsidR="00BA2533">
        <w:rPr>
          <w:rFonts w:ascii="Times New Roman" w:hAnsi="Times New Roman"/>
          <w:szCs w:val="24"/>
        </w:rPr>
        <w:t xml:space="preserve">three </w:t>
      </w:r>
      <w:r w:rsidRPr="000766DA">
        <w:rPr>
          <w:rFonts w:ascii="Times New Roman" w:hAnsi="Times New Roman"/>
          <w:szCs w:val="24"/>
        </w:rPr>
        <w:t xml:space="preserve">diverse college and university campuses. Two levels of </w:t>
      </w:r>
      <w:r w:rsidR="00AF682D">
        <w:rPr>
          <w:rFonts w:ascii="Times New Roman" w:hAnsi="Times New Roman"/>
          <w:szCs w:val="24"/>
        </w:rPr>
        <w:t>curricul</w:t>
      </w:r>
      <w:r w:rsidR="00A863B0">
        <w:rPr>
          <w:rFonts w:ascii="Times New Roman" w:hAnsi="Times New Roman"/>
          <w:szCs w:val="24"/>
        </w:rPr>
        <w:t xml:space="preserve">a </w:t>
      </w:r>
      <w:r w:rsidRPr="000766DA">
        <w:rPr>
          <w:rFonts w:ascii="Times New Roman" w:hAnsi="Times New Roman"/>
          <w:szCs w:val="24"/>
        </w:rPr>
        <w:t>will be offered:  Level 1 (Intermediate): “Exposure to U.S. Higher Education;” and Level 2 (Advanced): “</w:t>
      </w:r>
      <w:r w:rsidR="00987D9E" w:rsidRPr="00036B7D">
        <w:rPr>
          <w:rFonts w:ascii="Times New Roman" w:hAnsi="Times New Roman"/>
          <w:szCs w:val="24"/>
        </w:rPr>
        <w:t xml:space="preserve">Preparing </w:t>
      </w:r>
      <w:r w:rsidRPr="000766DA">
        <w:rPr>
          <w:rFonts w:ascii="Times New Roman" w:hAnsi="Times New Roman"/>
          <w:szCs w:val="24"/>
        </w:rPr>
        <w:t>to Apply to a U.S. College/Universi</w:t>
      </w:r>
      <w:r w:rsidR="00325D5D">
        <w:rPr>
          <w:rFonts w:ascii="Times New Roman" w:hAnsi="Times New Roman"/>
          <w:szCs w:val="24"/>
        </w:rPr>
        <w:t xml:space="preserve">ty.” </w:t>
      </w:r>
      <w:r w:rsidRPr="000766DA">
        <w:rPr>
          <w:rFonts w:ascii="Times New Roman" w:hAnsi="Times New Roman"/>
          <w:szCs w:val="24"/>
        </w:rPr>
        <w:t>Students will apply directly to the institution of their c</w:t>
      </w:r>
      <w:r w:rsidR="00325D5D">
        <w:rPr>
          <w:rFonts w:ascii="Times New Roman" w:hAnsi="Times New Roman"/>
          <w:szCs w:val="24"/>
        </w:rPr>
        <w:t>hoice and pay their own tuition.</w:t>
      </w:r>
      <w:r w:rsidRPr="000766DA">
        <w:rPr>
          <w:rFonts w:ascii="Times New Roman" w:hAnsi="Times New Roman"/>
          <w:szCs w:val="24"/>
        </w:rPr>
        <w:t xml:space="preserve"> </w:t>
      </w:r>
      <w:r w:rsidR="00325D5D">
        <w:rPr>
          <w:rFonts w:ascii="Times New Roman" w:hAnsi="Times New Roman"/>
          <w:szCs w:val="24"/>
        </w:rPr>
        <w:t>In addition, ECA</w:t>
      </w:r>
      <w:r w:rsidR="00325D5D" w:rsidRPr="000766DA">
        <w:rPr>
          <w:rFonts w:ascii="Times New Roman" w:hAnsi="Times New Roman"/>
          <w:szCs w:val="24"/>
        </w:rPr>
        <w:t xml:space="preserve"> </w:t>
      </w:r>
      <w:r w:rsidR="00325D5D">
        <w:rPr>
          <w:rFonts w:ascii="Times New Roman" w:hAnsi="Times New Roman"/>
          <w:szCs w:val="24"/>
        </w:rPr>
        <w:t>will select</w:t>
      </w:r>
      <w:r w:rsidRPr="000766DA">
        <w:rPr>
          <w:rFonts w:ascii="Times New Roman" w:hAnsi="Times New Roman"/>
          <w:szCs w:val="24"/>
        </w:rPr>
        <w:t xml:space="preserve"> a </w:t>
      </w:r>
      <w:r w:rsidR="00325D5D">
        <w:rPr>
          <w:rFonts w:ascii="Times New Roman" w:hAnsi="Times New Roman"/>
          <w:szCs w:val="24"/>
        </w:rPr>
        <w:t xml:space="preserve">limited </w:t>
      </w:r>
      <w:r w:rsidRPr="000766DA">
        <w:rPr>
          <w:rFonts w:ascii="Times New Roman" w:hAnsi="Times New Roman"/>
          <w:szCs w:val="24"/>
        </w:rPr>
        <w:t>number of high-achieving students who</w:t>
      </w:r>
      <w:r w:rsidR="00325D5D">
        <w:rPr>
          <w:rFonts w:ascii="Times New Roman" w:hAnsi="Times New Roman"/>
          <w:szCs w:val="24"/>
        </w:rPr>
        <w:t xml:space="preserve"> </w:t>
      </w:r>
      <w:r w:rsidRPr="000766DA">
        <w:rPr>
          <w:rFonts w:ascii="Times New Roman" w:hAnsi="Times New Roman"/>
          <w:szCs w:val="24"/>
        </w:rPr>
        <w:t xml:space="preserve">lack the financial resources to pay their own tuition </w:t>
      </w:r>
      <w:r w:rsidR="00325D5D">
        <w:rPr>
          <w:rFonts w:ascii="Times New Roman" w:hAnsi="Times New Roman"/>
          <w:szCs w:val="24"/>
        </w:rPr>
        <w:t xml:space="preserve">and other program-related costs through a separate process together with Embassy/Consulate Public Affairs Sections; these students </w:t>
      </w:r>
      <w:r w:rsidRPr="000766DA">
        <w:rPr>
          <w:rFonts w:ascii="Times New Roman" w:hAnsi="Times New Roman"/>
          <w:szCs w:val="24"/>
        </w:rPr>
        <w:t>will be eligible for ECA scholarships to cover some or all of the costs</w:t>
      </w:r>
      <w:r w:rsidR="00036B7D">
        <w:rPr>
          <w:rFonts w:ascii="Times New Roman" w:hAnsi="Times New Roman"/>
          <w:szCs w:val="24"/>
        </w:rPr>
        <w:t xml:space="preserve"> (approximately 7-10 scholarships will be provided each year)</w:t>
      </w:r>
      <w:r w:rsidRPr="000766DA">
        <w:rPr>
          <w:rFonts w:ascii="Times New Roman" w:hAnsi="Times New Roman"/>
          <w:szCs w:val="24"/>
        </w:rPr>
        <w:t xml:space="preserve">. </w:t>
      </w:r>
    </w:p>
    <w:p w14:paraId="07338CC1" w14:textId="77777777" w:rsidR="00251F20" w:rsidRDefault="00251F20" w:rsidP="00251F20">
      <w:pPr>
        <w:rPr>
          <w:rFonts w:ascii="Times New Roman" w:hAnsi="Times New Roman"/>
          <w:szCs w:val="24"/>
        </w:rPr>
      </w:pPr>
    </w:p>
    <w:p w14:paraId="36375BCF" w14:textId="0DF817D4" w:rsidR="00E75443" w:rsidRPr="000766DA" w:rsidRDefault="0015116D" w:rsidP="00E75443">
      <w:pPr>
        <w:rPr>
          <w:rFonts w:ascii="Times New Roman" w:hAnsi="Times New Roman"/>
          <w:szCs w:val="24"/>
        </w:rPr>
      </w:pPr>
      <w:r w:rsidRPr="002F076C">
        <w:rPr>
          <w:rFonts w:ascii="Times New Roman" w:hAnsi="Times New Roman"/>
          <w:szCs w:val="24"/>
        </w:rPr>
        <w:t xml:space="preserve">The long-term goal of the </w:t>
      </w:r>
      <w:proofErr w:type="spellStart"/>
      <w:r w:rsidRPr="002F076C">
        <w:rPr>
          <w:rFonts w:ascii="Times New Roman" w:hAnsi="Times New Roman"/>
          <w:szCs w:val="24"/>
        </w:rPr>
        <w:t>EducationUSA</w:t>
      </w:r>
      <w:proofErr w:type="spellEnd"/>
      <w:r w:rsidRPr="002F076C">
        <w:rPr>
          <w:rFonts w:ascii="Times New Roman" w:hAnsi="Times New Roman"/>
          <w:szCs w:val="24"/>
        </w:rPr>
        <w:t xml:space="preserve"> Academy is to create a new recruitment pipeline for international high school students who may not have considered undergraduate study in the United States by creating a network of summer programs at participating U.S. colleges and universities, each aimed at providing a combination of intensive English language training and college-preparatory content. </w:t>
      </w:r>
      <w:proofErr w:type="spellStart"/>
      <w:r w:rsidR="00076D73">
        <w:rPr>
          <w:rFonts w:ascii="Times New Roman" w:hAnsi="Times New Roman"/>
          <w:szCs w:val="24"/>
        </w:rPr>
        <w:t>EducationUSA</w:t>
      </w:r>
      <w:proofErr w:type="spellEnd"/>
      <w:r w:rsidR="00E75443" w:rsidRPr="000766DA">
        <w:rPr>
          <w:rFonts w:ascii="Times New Roman" w:hAnsi="Times New Roman"/>
          <w:szCs w:val="24"/>
        </w:rPr>
        <w:t xml:space="preserve"> </w:t>
      </w:r>
      <w:r w:rsidR="00487E05">
        <w:rPr>
          <w:rFonts w:ascii="Times New Roman" w:hAnsi="Times New Roman"/>
          <w:szCs w:val="24"/>
        </w:rPr>
        <w:t xml:space="preserve">and </w:t>
      </w:r>
      <w:r w:rsidR="00EE0E33">
        <w:rPr>
          <w:rFonts w:ascii="Times New Roman" w:hAnsi="Times New Roman"/>
          <w:szCs w:val="24"/>
        </w:rPr>
        <w:t>the recipient</w:t>
      </w:r>
      <w:r w:rsidR="00487E05">
        <w:rPr>
          <w:rFonts w:ascii="Times New Roman" w:hAnsi="Times New Roman"/>
          <w:szCs w:val="24"/>
        </w:rPr>
        <w:t xml:space="preserve"> </w:t>
      </w:r>
      <w:r w:rsidR="00E75443" w:rsidRPr="000766DA">
        <w:rPr>
          <w:rFonts w:ascii="Times New Roman" w:hAnsi="Times New Roman"/>
          <w:szCs w:val="24"/>
        </w:rPr>
        <w:t>will</w:t>
      </w:r>
      <w:r w:rsidR="00487E05">
        <w:rPr>
          <w:rFonts w:ascii="Times New Roman" w:hAnsi="Times New Roman"/>
          <w:szCs w:val="24"/>
        </w:rPr>
        <w:t xml:space="preserve"> </w:t>
      </w:r>
      <w:r w:rsidR="00A050EC" w:rsidRPr="000766DA">
        <w:rPr>
          <w:rFonts w:ascii="Times New Roman" w:hAnsi="Times New Roman"/>
          <w:szCs w:val="24"/>
        </w:rPr>
        <w:t>establish minimum requirements</w:t>
      </w:r>
      <w:r w:rsidR="00E75443" w:rsidRPr="000766DA">
        <w:rPr>
          <w:rFonts w:ascii="Times New Roman" w:hAnsi="Times New Roman"/>
          <w:szCs w:val="24"/>
        </w:rPr>
        <w:t xml:space="preserve"> </w:t>
      </w:r>
      <w:r w:rsidR="00487E05">
        <w:rPr>
          <w:rFonts w:ascii="Times New Roman" w:hAnsi="Times New Roman"/>
          <w:szCs w:val="24"/>
        </w:rPr>
        <w:t xml:space="preserve">for the Academy and set up a network of Academy </w:t>
      </w:r>
      <w:r w:rsidR="00562C2F">
        <w:rPr>
          <w:rFonts w:ascii="Times New Roman" w:hAnsi="Times New Roman"/>
          <w:szCs w:val="24"/>
        </w:rPr>
        <w:t xml:space="preserve">host institutions </w:t>
      </w:r>
      <w:r w:rsidR="00487E05">
        <w:rPr>
          <w:rFonts w:ascii="Times New Roman" w:hAnsi="Times New Roman"/>
          <w:szCs w:val="24"/>
        </w:rPr>
        <w:t xml:space="preserve">that will </w:t>
      </w:r>
      <w:r w:rsidR="00487E05">
        <w:rPr>
          <w:rFonts w:ascii="Times New Roman" w:hAnsi="Times New Roman"/>
          <w:szCs w:val="24"/>
        </w:rPr>
        <w:lastRenderedPageBreak/>
        <w:t xml:space="preserve">eventually become self-governing. </w:t>
      </w:r>
      <w:r w:rsidR="00E75443" w:rsidRPr="000766DA">
        <w:rPr>
          <w:rFonts w:ascii="Times New Roman" w:hAnsi="Times New Roman"/>
          <w:szCs w:val="24"/>
        </w:rPr>
        <w:t xml:space="preserve">Over time, </w:t>
      </w:r>
      <w:r w:rsidR="00B518DD">
        <w:rPr>
          <w:rFonts w:ascii="Times New Roman" w:hAnsi="Times New Roman"/>
          <w:szCs w:val="24"/>
        </w:rPr>
        <w:t xml:space="preserve">it is anticipated </w:t>
      </w:r>
      <w:r w:rsidR="00487E05">
        <w:rPr>
          <w:rFonts w:ascii="Times New Roman" w:hAnsi="Times New Roman"/>
          <w:szCs w:val="24"/>
        </w:rPr>
        <w:t xml:space="preserve">that the network will grow significantly </w:t>
      </w:r>
      <w:r w:rsidR="00487E05" w:rsidRPr="000766DA">
        <w:rPr>
          <w:rFonts w:ascii="Times New Roman" w:hAnsi="Times New Roman"/>
          <w:szCs w:val="24"/>
        </w:rPr>
        <w:t xml:space="preserve">with participating colleges and universities benefitting from the quality brand of </w:t>
      </w:r>
      <w:proofErr w:type="spellStart"/>
      <w:r w:rsidR="00487E05" w:rsidRPr="000766DA">
        <w:rPr>
          <w:rFonts w:ascii="Times New Roman" w:hAnsi="Times New Roman"/>
          <w:szCs w:val="24"/>
        </w:rPr>
        <w:t>EducationUSA</w:t>
      </w:r>
      <w:proofErr w:type="spellEnd"/>
      <w:r w:rsidR="00487E05" w:rsidRPr="000766DA">
        <w:rPr>
          <w:rFonts w:ascii="Times New Roman" w:hAnsi="Times New Roman"/>
          <w:szCs w:val="24"/>
        </w:rPr>
        <w:t xml:space="preserve">, and </w:t>
      </w:r>
      <w:proofErr w:type="spellStart"/>
      <w:r w:rsidR="00487E05" w:rsidRPr="000766DA">
        <w:rPr>
          <w:rFonts w:ascii="Times New Roman" w:hAnsi="Times New Roman"/>
          <w:szCs w:val="24"/>
        </w:rPr>
        <w:t>EducationUSA</w:t>
      </w:r>
      <w:proofErr w:type="spellEnd"/>
      <w:r w:rsidR="00487E05" w:rsidRPr="000766DA">
        <w:rPr>
          <w:rFonts w:ascii="Times New Roman" w:hAnsi="Times New Roman"/>
          <w:szCs w:val="24"/>
        </w:rPr>
        <w:t xml:space="preserve"> successfully expanding educational opportunities to meet a growing international de</w:t>
      </w:r>
      <w:r w:rsidR="00487E05">
        <w:rPr>
          <w:rFonts w:ascii="Times New Roman" w:hAnsi="Times New Roman"/>
          <w:szCs w:val="24"/>
        </w:rPr>
        <w:t xml:space="preserve">mand.  </w:t>
      </w:r>
      <w:r w:rsidR="000854F8">
        <w:rPr>
          <w:rFonts w:ascii="Times New Roman" w:hAnsi="Times New Roman"/>
          <w:szCs w:val="24"/>
        </w:rPr>
        <w:t xml:space="preserve">A goal </w:t>
      </w:r>
      <w:r w:rsidR="0036511B">
        <w:rPr>
          <w:rFonts w:ascii="Times New Roman" w:hAnsi="Times New Roman"/>
          <w:szCs w:val="24"/>
        </w:rPr>
        <w:t>of</w:t>
      </w:r>
      <w:r w:rsidR="00EE0E33">
        <w:rPr>
          <w:rFonts w:ascii="Times New Roman" w:hAnsi="Times New Roman"/>
          <w:szCs w:val="24"/>
        </w:rPr>
        <w:t xml:space="preserve"> </w:t>
      </w:r>
      <w:r w:rsidR="00E75443" w:rsidRPr="000766DA">
        <w:rPr>
          <w:rFonts w:ascii="Times New Roman" w:hAnsi="Times New Roman"/>
          <w:szCs w:val="24"/>
        </w:rPr>
        <w:t xml:space="preserve">the program </w:t>
      </w:r>
      <w:r w:rsidR="000854F8">
        <w:rPr>
          <w:rFonts w:ascii="Times New Roman" w:hAnsi="Times New Roman"/>
          <w:szCs w:val="24"/>
        </w:rPr>
        <w:t>is to</w:t>
      </w:r>
      <w:r w:rsidR="000854F8" w:rsidRPr="000766DA">
        <w:rPr>
          <w:rFonts w:ascii="Times New Roman" w:hAnsi="Times New Roman"/>
          <w:szCs w:val="24"/>
        </w:rPr>
        <w:t xml:space="preserve"> </w:t>
      </w:r>
      <w:r w:rsidR="00E75443" w:rsidRPr="000766DA">
        <w:rPr>
          <w:rFonts w:ascii="Times New Roman" w:hAnsi="Times New Roman"/>
          <w:szCs w:val="24"/>
        </w:rPr>
        <w:t xml:space="preserve">increase international enrollment at a diverse pool of </w:t>
      </w:r>
      <w:r w:rsidR="00726B51">
        <w:rPr>
          <w:rFonts w:ascii="Times New Roman" w:hAnsi="Times New Roman"/>
          <w:szCs w:val="24"/>
        </w:rPr>
        <w:t xml:space="preserve">accredited </w:t>
      </w:r>
      <w:r w:rsidR="00E75443" w:rsidRPr="000766DA">
        <w:rPr>
          <w:rFonts w:ascii="Times New Roman" w:hAnsi="Times New Roman"/>
          <w:szCs w:val="24"/>
        </w:rPr>
        <w:t>two- a</w:t>
      </w:r>
      <w:r w:rsidR="00180EDE">
        <w:rPr>
          <w:rFonts w:ascii="Times New Roman" w:hAnsi="Times New Roman"/>
          <w:szCs w:val="24"/>
        </w:rPr>
        <w:t>n</w:t>
      </w:r>
      <w:r w:rsidR="00E75443" w:rsidRPr="000766DA">
        <w:rPr>
          <w:rFonts w:ascii="Times New Roman" w:hAnsi="Times New Roman"/>
          <w:szCs w:val="24"/>
        </w:rPr>
        <w:t xml:space="preserve">d four-year institutions across the country.   </w:t>
      </w:r>
    </w:p>
    <w:p w14:paraId="04C9DC49" w14:textId="77777777" w:rsidR="002C260C" w:rsidRDefault="002C260C" w:rsidP="002C260C">
      <w:pPr>
        <w:rPr>
          <w:rFonts w:ascii="Times New Roman" w:hAnsi="Times New Roman"/>
          <w:szCs w:val="24"/>
        </w:rPr>
      </w:pPr>
    </w:p>
    <w:p w14:paraId="15C4BE8B" w14:textId="23FB6D95" w:rsidR="000B5974" w:rsidRDefault="002C260C" w:rsidP="000B5974">
      <w:pPr>
        <w:contextualSpacing/>
      </w:pPr>
      <w:r w:rsidRPr="00D23B7E">
        <w:rPr>
          <w:rFonts w:ascii="Times New Roman" w:hAnsi="Times New Roman"/>
          <w:szCs w:val="24"/>
        </w:rPr>
        <w:t xml:space="preserve">All aspects of the </w:t>
      </w:r>
      <w:r>
        <w:rPr>
          <w:rFonts w:ascii="Times New Roman" w:hAnsi="Times New Roman"/>
          <w:szCs w:val="24"/>
        </w:rPr>
        <w:t>program</w:t>
      </w:r>
      <w:r w:rsidRPr="00D23B7E">
        <w:rPr>
          <w:rFonts w:ascii="Times New Roman" w:hAnsi="Times New Roman"/>
          <w:szCs w:val="24"/>
        </w:rPr>
        <w:t xml:space="preserve">, including </w:t>
      </w:r>
      <w:r>
        <w:rPr>
          <w:rFonts w:ascii="Times New Roman" w:hAnsi="Times New Roman"/>
          <w:szCs w:val="24"/>
        </w:rPr>
        <w:t>the</w:t>
      </w:r>
      <w:r w:rsidR="00076D73">
        <w:rPr>
          <w:rFonts w:ascii="Times New Roman" w:hAnsi="Times New Roman"/>
          <w:szCs w:val="24"/>
        </w:rPr>
        <w:t xml:space="preserve"> English language classes, college preparatory content</w:t>
      </w:r>
      <w:r>
        <w:rPr>
          <w:rFonts w:ascii="Times New Roman" w:hAnsi="Times New Roman"/>
          <w:szCs w:val="24"/>
        </w:rPr>
        <w:t xml:space="preserve">, cultural </w:t>
      </w:r>
      <w:r w:rsidR="00076D73">
        <w:rPr>
          <w:rFonts w:ascii="Times New Roman" w:hAnsi="Times New Roman"/>
          <w:szCs w:val="24"/>
        </w:rPr>
        <w:t>activities</w:t>
      </w:r>
      <w:r>
        <w:rPr>
          <w:rFonts w:ascii="Times New Roman" w:hAnsi="Times New Roman"/>
          <w:szCs w:val="24"/>
        </w:rPr>
        <w:t xml:space="preserve">, and </w:t>
      </w:r>
      <w:r w:rsidR="00FA607C">
        <w:rPr>
          <w:rFonts w:ascii="Times New Roman" w:hAnsi="Times New Roman"/>
          <w:szCs w:val="24"/>
        </w:rPr>
        <w:t xml:space="preserve">campus </w:t>
      </w:r>
      <w:r w:rsidR="00076D73">
        <w:rPr>
          <w:rFonts w:ascii="Times New Roman" w:hAnsi="Times New Roman"/>
          <w:szCs w:val="24"/>
        </w:rPr>
        <w:t>tours</w:t>
      </w:r>
      <w:r>
        <w:rPr>
          <w:rFonts w:ascii="Times New Roman" w:hAnsi="Times New Roman"/>
          <w:szCs w:val="24"/>
        </w:rPr>
        <w:t xml:space="preserve">, </w:t>
      </w:r>
      <w:r w:rsidRPr="00D23B7E">
        <w:rPr>
          <w:rFonts w:ascii="Times New Roman" w:hAnsi="Times New Roman"/>
          <w:szCs w:val="24"/>
        </w:rPr>
        <w:t xml:space="preserve">should be integrated </w:t>
      </w:r>
      <w:r>
        <w:rPr>
          <w:rFonts w:ascii="Times New Roman" w:hAnsi="Times New Roman"/>
          <w:szCs w:val="24"/>
        </w:rPr>
        <w:t xml:space="preserve">and should </w:t>
      </w:r>
      <w:r w:rsidR="00076D73">
        <w:rPr>
          <w:rFonts w:ascii="Times New Roman" w:hAnsi="Times New Roman"/>
          <w:szCs w:val="24"/>
        </w:rPr>
        <w:t>support the overall goal of increasing students’ knowledge and motivation to apply to U.S. institutions of higher education</w:t>
      </w:r>
      <w:r w:rsidR="00EE0E33">
        <w:rPr>
          <w:rFonts w:ascii="Times New Roman" w:hAnsi="Times New Roman"/>
          <w:szCs w:val="24"/>
        </w:rPr>
        <w:t xml:space="preserve">. </w:t>
      </w:r>
      <w:r w:rsidR="00FA607C">
        <w:rPr>
          <w:rFonts w:ascii="Times New Roman" w:hAnsi="Times New Roman"/>
          <w:szCs w:val="24"/>
        </w:rPr>
        <w:t>While each host college or university</w:t>
      </w:r>
      <w:r w:rsidR="0043283F">
        <w:rPr>
          <w:rFonts w:ascii="Times New Roman" w:hAnsi="Times New Roman"/>
          <w:szCs w:val="24"/>
        </w:rPr>
        <w:t xml:space="preserve"> will offer a slightly different program based on the strengths of </w:t>
      </w:r>
      <w:r w:rsidR="00DF13D0">
        <w:rPr>
          <w:rFonts w:ascii="Times New Roman" w:hAnsi="Times New Roman"/>
          <w:szCs w:val="24"/>
        </w:rPr>
        <w:t xml:space="preserve">each </w:t>
      </w:r>
      <w:r w:rsidR="0043283F">
        <w:rPr>
          <w:rFonts w:ascii="Times New Roman" w:hAnsi="Times New Roman"/>
          <w:szCs w:val="24"/>
        </w:rPr>
        <w:t xml:space="preserve">institution and location, each Academy will provide the same minimum standards and main program components. The recipient will work with ECA to </w:t>
      </w:r>
      <w:r w:rsidR="00313532">
        <w:rPr>
          <w:rFonts w:ascii="Times New Roman" w:hAnsi="Times New Roman"/>
          <w:szCs w:val="24"/>
        </w:rPr>
        <w:t>evaluate and finalize</w:t>
      </w:r>
      <w:r w:rsidR="0043283F">
        <w:rPr>
          <w:rFonts w:ascii="Times New Roman" w:hAnsi="Times New Roman"/>
          <w:szCs w:val="24"/>
        </w:rPr>
        <w:t xml:space="preserve"> these minimum requirements, select the participating campuses </w:t>
      </w:r>
      <w:r w:rsidR="009F059B">
        <w:rPr>
          <w:rFonts w:ascii="Times New Roman" w:hAnsi="Times New Roman"/>
          <w:szCs w:val="24"/>
        </w:rPr>
        <w:t>to begin hosting</w:t>
      </w:r>
      <w:r w:rsidR="0043283F">
        <w:rPr>
          <w:rFonts w:ascii="Times New Roman" w:hAnsi="Times New Roman"/>
          <w:szCs w:val="24"/>
        </w:rPr>
        <w:t xml:space="preserve"> in Summer 2016</w:t>
      </w:r>
      <w:r w:rsidR="0031134C">
        <w:rPr>
          <w:rFonts w:ascii="Times New Roman" w:hAnsi="Times New Roman"/>
          <w:szCs w:val="24"/>
        </w:rPr>
        <w:t xml:space="preserve"> (adding additional campuses in</w:t>
      </w:r>
      <w:r w:rsidR="0031134C" w:rsidRPr="002F076C">
        <w:rPr>
          <w:rFonts w:ascii="Times New Roman" w:hAnsi="Times New Roman"/>
          <w:szCs w:val="24"/>
        </w:rPr>
        <w:t xml:space="preserve"> summers</w:t>
      </w:r>
      <w:r w:rsidR="0031134C">
        <w:rPr>
          <w:rFonts w:ascii="Times New Roman" w:hAnsi="Times New Roman"/>
          <w:szCs w:val="24"/>
        </w:rPr>
        <w:t xml:space="preserve"> 2017 and 2018</w:t>
      </w:r>
      <w:r w:rsidR="0031134C" w:rsidRPr="002F076C">
        <w:rPr>
          <w:rFonts w:ascii="Times New Roman" w:hAnsi="Times New Roman"/>
          <w:szCs w:val="24"/>
        </w:rPr>
        <w:t>)</w:t>
      </w:r>
      <w:r w:rsidR="0043283F">
        <w:rPr>
          <w:rFonts w:ascii="Times New Roman" w:hAnsi="Times New Roman"/>
          <w:szCs w:val="24"/>
        </w:rPr>
        <w:t xml:space="preserve">, and monitor the host campuses for </w:t>
      </w:r>
      <w:r w:rsidR="00B25EFA">
        <w:rPr>
          <w:rFonts w:ascii="Times New Roman" w:hAnsi="Times New Roman"/>
          <w:szCs w:val="24"/>
        </w:rPr>
        <w:t xml:space="preserve">consistency of quality and </w:t>
      </w:r>
      <w:r w:rsidR="0043283F">
        <w:rPr>
          <w:rFonts w:ascii="Times New Roman" w:hAnsi="Times New Roman"/>
          <w:szCs w:val="24"/>
        </w:rPr>
        <w:t>adherence to these requirements</w:t>
      </w:r>
      <w:r w:rsidR="00B25EFA">
        <w:rPr>
          <w:rFonts w:ascii="Times New Roman" w:hAnsi="Times New Roman"/>
          <w:szCs w:val="24"/>
        </w:rPr>
        <w:t xml:space="preserve"> so that students have a comparable and equally productive experience at </w:t>
      </w:r>
      <w:r w:rsidR="00726B51">
        <w:rPr>
          <w:rFonts w:ascii="Times New Roman" w:hAnsi="Times New Roman"/>
          <w:szCs w:val="24"/>
        </w:rPr>
        <w:t>each and every</w:t>
      </w:r>
      <w:r w:rsidR="00B25EFA">
        <w:rPr>
          <w:rFonts w:ascii="Times New Roman" w:hAnsi="Times New Roman"/>
          <w:szCs w:val="24"/>
        </w:rPr>
        <w:t xml:space="preserve"> Academy location</w:t>
      </w:r>
      <w:r w:rsidR="0043283F">
        <w:rPr>
          <w:rFonts w:ascii="Times New Roman" w:hAnsi="Times New Roman"/>
          <w:szCs w:val="24"/>
        </w:rPr>
        <w:t xml:space="preserve">. </w:t>
      </w:r>
      <w:r w:rsidR="00C973DF" w:rsidRPr="00EE0E33">
        <w:rPr>
          <w:rFonts w:ascii="Times New Roman" w:hAnsi="Times New Roman"/>
          <w:szCs w:val="24"/>
        </w:rPr>
        <w:t xml:space="preserve">The recipient will also propose a framework for a self-governing board of representatives of participating U.S. institutions and then work to establish this board during the three-year period of performance so that by the end of this period (September 30, 2018), the board will become responsible for overseeing adherence to program rules and standards as the </w:t>
      </w:r>
      <w:proofErr w:type="spellStart"/>
      <w:r w:rsidR="00C973DF" w:rsidRPr="00EE0E33">
        <w:rPr>
          <w:rFonts w:ascii="Times New Roman" w:hAnsi="Times New Roman"/>
          <w:szCs w:val="24"/>
        </w:rPr>
        <w:t>EducationUSA</w:t>
      </w:r>
      <w:proofErr w:type="spellEnd"/>
      <w:r w:rsidR="00C973DF" w:rsidRPr="00EE0E33">
        <w:rPr>
          <w:rFonts w:ascii="Times New Roman" w:hAnsi="Times New Roman"/>
          <w:szCs w:val="24"/>
        </w:rPr>
        <w:t xml:space="preserve"> </w:t>
      </w:r>
      <w:r w:rsidR="00C973DF" w:rsidRPr="000B5974">
        <w:rPr>
          <w:rFonts w:ascii="Times New Roman" w:hAnsi="Times New Roman"/>
          <w:szCs w:val="24"/>
        </w:rPr>
        <w:t>Academy network grows to include more host universities and increasing numbers of international students.</w:t>
      </w:r>
      <w:r w:rsidR="000B5974" w:rsidRPr="000B5974">
        <w:rPr>
          <w:rFonts w:ascii="Times New Roman" w:hAnsi="Times New Roman"/>
          <w:szCs w:val="24"/>
        </w:rPr>
        <w:t xml:space="preserve"> Continued use of the </w:t>
      </w:r>
      <w:proofErr w:type="spellStart"/>
      <w:r w:rsidR="000B5974" w:rsidRPr="000B5974">
        <w:rPr>
          <w:rFonts w:ascii="Times New Roman" w:hAnsi="Times New Roman"/>
          <w:szCs w:val="24"/>
        </w:rPr>
        <w:t>EducationUSA</w:t>
      </w:r>
      <w:proofErr w:type="spellEnd"/>
      <w:r w:rsidR="000B5974" w:rsidRPr="000B5974">
        <w:rPr>
          <w:rFonts w:ascii="Times New Roman" w:hAnsi="Times New Roman"/>
          <w:szCs w:val="24"/>
        </w:rPr>
        <w:t xml:space="preserve"> Academy brand shall be contingent </w:t>
      </w:r>
      <w:r w:rsidR="000B5974">
        <w:rPr>
          <w:rFonts w:ascii="Times New Roman" w:hAnsi="Times New Roman"/>
          <w:szCs w:val="24"/>
        </w:rPr>
        <w:t>up</w:t>
      </w:r>
      <w:r w:rsidR="000B5974" w:rsidRPr="000B5974">
        <w:rPr>
          <w:rFonts w:ascii="Times New Roman" w:hAnsi="Times New Roman"/>
          <w:szCs w:val="24"/>
        </w:rPr>
        <w:t>on ECA’s approval.</w:t>
      </w:r>
      <w:r w:rsidR="000B5974">
        <w:t xml:space="preserve"> </w:t>
      </w:r>
      <w:r w:rsidR="000B5974">
        <w:rPr>
          <w:rFonts w:ascii="Times New Roman" w:hAnsi="Times New Roman"/>
          <w:szCs w:val="24"/>
        </w:rPr>
        <w:t xml:space="preserve"> </w:t>
      </w:r>
    </w:p>
    <w:p w14:paraId="4F1485F4" w14:textId="5A9311EF" w:rsidR="0043283F" w:rsidRDefault="0043283F" w:rsidP="002C260C">
      <w:pPr>
        <w:rPr>
          <w:rFonts w:ascii="Times New Roman" w:hAnsi="Times New Roman"/>
          <w:szCs w:val="24"/>
        </w:rPr>
      </w:pPr>
    </w:p>
    <w:p w14:paraId="4CAE71BD" w14:textId="77777777" w:rsidR="002C260C" w:rsidRDefault="002C260C" w:rsidP="002C260C">
      <w:pPr>
        <w:rPr>
          <w:rFonts w:ascii="Times New Roman" w:hAnsi="Times New Roman"/>
          <w:iCs/>
          <w:szCs w:val="24"/>
        </w:rPr>
      </w:pPr>
      <w:r w:rsidRPr="00D23B7E">
        <w:rPr>
          <w:rFonts w:ascii="Times New Roman" w:hAnsi="Times New Roman"/>
          <w:iCs/>
          <w:szCs w:val="24"/>
        </w:rPr>
        <w:t xml:space="preserve">It is essential that proposals provide a full, detailed, and comprehensive narrative describing how the </w:t>
      </w:r>
      <w:r w:rsidR="00520F84">
        <w:rPr>
          <w:rFonts w:ascii="Times New Roman" w:hAnsi="Times New Roman"/>
          <w:iCs/>
          <w:szCs w:val="24"/>
        </w:rPr>
        <w:t xml:space="preserve">recipient </w:t>
      </w:r>
      <w:r w:rsidRPr="00D23B7E">
        <w:rPr>
          <w:rFonts w:ascii="Times New Roman" w:hAnsi="Times New Roman"/>
          <w:iCs/>
          <w:szCs w:val="24"/>
        </w:rPr>
        <w:t xml:space="preserve">will </w:t>
      </w:r>
      <w:r w:rsidR="00520F84">
        <w:rPr>
          <w:rFonts w:ascii="Times New Roman" w:hAnsi="Times New Roman"/>
          <w:iCs/>
          <w:szCs w:val="24"/>
        </w:rPr>
        <w:t xml:space="preserve">work with ECA and the host institutions </w:t>
      </w:r>
      <w:r>
        <w:rPr>
          <w:rFonts w:ascii="Times New Roman" w:hAnsi="Times New Roman"/>
          <w:iCs/>
          <w:szCs w:val="24"/>
        </w:rPr>
        <w:t xml:space="preserve">to </w:t>
      </w:r>
      <w:r w:rsidRPr="00D23B7E">
        <w:rPr>
          <w:rFonts w:ascii="Times New Roman" w:hAnsi="Times New Roman"/>
          <w:iCs/>
          <w:szCs w:val="24"/>
        </w:rPr>
        <w:t xml:space="preserve">achieve the objectives of the </w:t>
      </w:r>
      <w:proofErr w:type="spellStart"/>
      <w:r w:rsidR="00FE152F">
        <w:rPr>
          <w:rFonts w:ascii="Times New Roman" w:hAnsi="Times New Roman"/>
          <w:szCs w:val="24"/>
        </w:rPr>
        <w:t>EducationUSA</w:t>
      </w:r>
      <w:proofErr w:type="spellEnd"/>
      <w:r w:rsidR="00FE152F">
        <w:rPr>
          <w:rFonts w:ascii="Times New Roman" w:hAnsi="Times New Roman"/>
          <w:szCs w:val="24"/>
        </w:rPr>
        <w:t xml:space="preserve"> Academy</w:t>
      </w:r>
      <w:r w:rsidRPr="00D23B7E">
        <w:rPr>
          <w:rFonts w:ascii="Times New Roman" w:hAnsi="Times New Roman"/>
          <w:iCs/>
          <w:szCs w:val="24"/>
        </w:rPr>
        <w:t xml:space="preserve">.  The </w:t>
      </w:r>
      <w:r>
        <w:rPr>
          <w:rFonts w:ascii="Times New Roman" w:hAnsi="Times New Roman"/>
          <w:iCs/>
          <w:szCs w:val="24"/>
        </w:rPr>
        <w:t xml:space="preserve">Department of State will review the </w:t>
      </w:r>
      <w:r w:rsidRPr="00D23B7E">
        <w:rPr>
          <w:rFonts w:ascii="Times New Roman" w:hAnsi="Times New Roman"/>
          <w:iCs/>
          <w:szCs w:val="24"/>
        </w:rPr>
        <w:t xml:space="preserve">proposal </w:t>
      </w:r>
      <w:r>
        <w:rPr>
          <w:rFonts w:ascii="Times New Roman" w:hAnsi="Times New Roman"/>
          <w:iCs/>
          <w:szCs w:val="24"/>
        </w:rPr>
        <w:t xml:space="preserve">based on its </w:t>
      </w:r>
      <w:r w:rsidRPr="00D23B7E">
        <w:rPr>
          <w:rFonts w:ascii="Times New Roman" w:hAnsi="Times New Roman"/>
          <w:iCs/>
          <w:szCs w:val="24"/>
        </w:rPr>
        <w:t xml:space="preserve">completeness, coherence, clarity, </w:t>
      </w:r>
      <w:r>
        <w:rPr>
          <w:rFonts w:ascii="Times New Roman" w:hAnsi="Times New Roman"/>
          <w:iCs/>
          <w:szCs w:val="24"/>
        </w:rPr>
        <w:t xml:space="preserve">and </w:t>
      </w:r>
      <w:r w:rsidRPr="00D23B7E">
        <w:rPr>
          <w:rFonts w:ascii="Times New Roman" w:hAnsi="Times New Roman"/>
          <w:iCs/>
          <w:szCs w:val="24"/>
        </w:rPr>
        <w:t>attention to detai</w:t>
      </w:r>
      <w:r>
        <w:rPr>
          <w:rFonts w:ascii="Times New Roman" w:hAnsi="Times New Roman"/>
          <w:iCs/>
          <w:szCs w:val="24"/>
        </w:rPr>
        <w:t>l, and against each of the criteria stipulated in the</w:t>
      </w:r>
      <w:r w:rsidR="00C973DF">
        <w:rPr>
          <w:rFonts w:ascii="Times New Roman" w:hAnsi="Times New Roman"/>
          <w:iCs/>
          <w:szCs w:val="24"/>
        </w:rPr>
        <w:t xml:space="preserve"> NOFO</w:t>
      </w:r>
      <w:r w:rsidRPr="00D23B7E">
        <w:rPr>
          <w:rFonts w:ascii="Times New Roman" w:hAnsi="Times New Roman"/>
          <w:iCs/>
          <w:szCs w:val="24"/>
        </w:rPr>
        <w:t>.</w:t>
      </w:r>
    </w:p>
    <w:p w14:paraId="5B4E4869" w14:textId="77777777" w:rsidR="002C260C" w:rsidRDefault="002C260C" w:rsidP="002C260C">
      <w:pPr>
        <w:rPr>
          <w:rFonts w:ascii="Times New Roman" w:hAnsi="Times New Roman"/>
          <w:iCs/>
          <w:szCs w:val="24"/>
        </w:rPr>
      </w:pPr>
    </w:p>
    <w:p w14:paraId="653CBB6F" w14:textId="1EA08056" w:rsidR="002C260C" w:rsidRPr="002B0D86" w:rsidRDefault="002C260C" w:rsidP="002C260C">
      <w:pPr>
        <w:rPr>
          <w:rFonts w:ascii="Times New Roman" w:hAnsi="Times New Roman"/>
          <w:szCs w:val="24"/>
        </w:rPr>
      </w:pPr>
      <w:r w:rsidRPr="007F6120">
        <w:rPr>
          <w:rFonts w:ascii="Times New Roman" w:hAnsi="Times New Roman"/>
          <w:b/>
          <w:szCs w:val="24"/>
        </w:rPr>
        <w:t xml:space="preserve">Proposals should describe in detail the capacity of the applicant to fulfill all requirements of the </w:t>
      </w:r>
      <w:r w:rsidR="00661B7D">
        <w:rPr>
          <w:rFonts w:ascii="Times New Roman" w:hAnsi="Times New Roman"/>
          <w:b/>
          <w:szCs w:val="24"/>
        </w:rPr>
        <w:t>NOFO</w:t>
      </w:r>
      <w:r w:rsidRPr="007F6120">
        <w:rPr>
          <w:rFonts w:ascii="Times New Roman" w:hAnsi="Times New Roman"/>
          <w:b/>
          <w:szCs w:val="24"/>
        </w:rPr>
        <w:t xml:space="preserve"> and POGI.</w:t>
      </w:r>
      <w:r w:rsidRPr="002B0D86">
        <w:rPr>
          <w:rFonts w:ascii="Times New Roman" w:hAnsi="Times New Roman"/>
          <w:szCs w:val="24"/>
        </w:rPr>
        <w:t xml:space="preserve">  </w:t>
      </w:r>
      <w:r w:rsidRPr="000011DD">
        <w:rPr>
          <w:rFonts w:ascii="Times New Roman" w:hAnsi="Times New Roman"/>
          <w:szCs w:val="24"/>
        </w:rPr>
        <w:t xml:space="preserve">Proposals should include a detailed </w:t>
      </w:r>
      <w:r w:rsidR="00FA607C" w:rsidRPr="000011DD">
        <w:rPr>
          <w:rFonts w:ascii="Times New Roman" w:hAnsi="Times New Roman"/>
          <w:szCs w:val="24"/>
        </w:rPr>
        <w:t xml:space="preserve">plan for </w:t>
      </w:r>
      <w:r w:rsidR="00C973DF">
        <w:rPr>
          <w:rFonts w:ascii="Times New Roman" w:hAnsi="Times New Roman"/>
          <w:szCs w:val="24"/>
        </w:rPr>
        <w:t>marketing to</w:t>
      </w:r>
      <w:r w:rsidR="00C973DF" w:rsidRPr="000011DD">
        <w:rPr>
          <w:rFonts w:ascii="Times New Roman" w:hAnsi="Times New Roman"/>
          <w:szCs w:val="24"/>
        </w:rPr>
        <w:t xml:space="preserve"> </w:t>
      </w:r>
      <w:r w:rsidR="00FA607C" w:rsidRPr="000011DD">
        <w:rPr>
          <w:rFonts w:ascii="Times New Roman" w:hAnsi="Times New Roman"/>
          <w:szCs w:val="24"/>
        </w:rPr>
        <w:t>and selecting Academy host institutions</w:t>
      </w:r>
      <w:r w:rsidR="006873A3">
        <w:rPr>
          <w:rFonts w:ascii="Times New Roman" w:hAnsi="Times New Roman"/>
          <w:szCs w:val="24"/>
        </w:rPr>
        <w:t>.</w:t>
      </w:r>
      <w:r w:rsidR="00FA607C" w:rsidRPr="000011DD">
        <w:rPr>
          <w:rFonts w:ascii="Times New Roman" w:hAnsi="Times New Roman"/>
          <w:szCs w:val="24"/>
        </w:rPr>
        <w:t xml:space="preserve"> </w:t>
      </w:r>
      <w:r w:rsidRPr="000011DD">
        <w:rPr>
          <w:rFonts w:ascii="Times New Roman" w:hAnsi="Times New Roman"/>
          <w:szCs w:val="24"/>
        </w:rPr>
        <w:t xml:space="preserve">Proposals should include </w:t>
      </w:r>
      <w:r w:rsidR="005E6412">
        <w:rPr>
          <w:rFonts w:ascii="Times New Roman" w:hAnsi="Times New Roman"/>
          <w:szCs w:val="24"/>
        </w:rPr>
        <w:t>proposed Academy</w:t>
      </w:r>
      <w:r w:rsidR="000011DD" w:rsidRPr="000011DD">
        <w:rPr>
          <w:rFonts w:ascii="Times New Roman" w:hAnsi="Times New Roman"/>
          <w:szCs w:val="24"/>
        </w:rPr>
        <w:t xml:space="preserve"> minimum requirements </w:t>
      </w:r>
      <w:r w:rsidR="005E6412">
        <w:rPr>
          <w:rFonts w:ascii="Times New Roman" w:hAnsi="Times New Roman"/>
          <w:szCs w:val="24"/>
        </w:rPr>
        <w:t>(to be finalized</w:t>
      </w:r>
      <w:r w:rsidR="00C52FFA">
        <w:rPr>
          <w:rFonts w:ascii="Times New Roman" w:hAnsi="Times New Roman"/>
          <w:szCs w:val="24"/>
        </w:rPr>
        <w:t xml:space="preserve"> together with ECA</w:t>
      </w:r>
      <w:r w:rsidR="005E6412">
        <w:rPr>
          <w:rFonts w:ascii="Times New Roman" w:hAnsi="Times New Roman"/>
          <w:szCs w:val="24"/>
        </w:rPr>
        <w:t xml:space="preserve"> after an evaluation of the 2015 pilot), </w:t>
      </w:r>
      <w:r w:rsidR="00EE0E33">
        <w:rPr>
          <w:rFonts w:ascii="Times New Roman" w:hAnsi="Times New Roman"/>
          <w:szCs w:val="24"/>
        </w:rPr>
        <w:t xml:space="preserve">a </w:t>
      </w:r>
      <w:r w:rsidR="00CC426A">
        <w:rPr>
          <w:rFonts w:ascii="Times New Roman" w:hAnsi="Times New Roman"/>
          <w:szCs w:val="24"/>
        </w:rPr>
        <w:t>plan for establishing a self-governing board,</w:t>
      </w:r>
      <w:r w:rsidR="00FA607C" w:rsidRPr="000011DD">
        <w:rPr>
          <w:rFonts w:ascii="Times New Roman" w:hAnsi="Times New Roman"/>
          <w:szCs w:val="24"/>
        </w:rPr>
        <w:t xml:space="preserve"> and a detailed budget</w:t>
      </w:r>
      <w:r w:rsidR="000011DD" w:rsidRPr="000011DD">
        <w:rPr>
          <w:rFonts w:ascii="Times New Roman" w:hAnsi="Times New Roman"/>
          <w:szCs w:val="24"/>
        </w:rPr>
        <w:t xml:space="preserve">, including a breakdown of administrative support </w:t>
      </w:r>
      <w:r w:rsidR="00C973DF">
        <w:rPr>
          <w:rFonts w:ascii="Times New Roman" w:hAnsi="Times New Roman"/>
          <w:szCs w:val="24"/>
        </w:rPr>
        <w:t xml:space="preserve">and travel/monitoring </w:t>
      </w:r>
      <w:r w:rsidR="000011DD" w:rsidRPr="000011DD">
        <w:rPr>
          <w:rFonts w:ascii="Times New Roman" w:hAnsi="Times New Roman"/>
          <w:szCs w:val="24"/>
        </w:rPr>
        <w:t>costs ($</w:t>
      </w:r>
      <w:r w:rsidR="00C973DF">
        <w:rPr>
          <w:rFonts w:ascii="Times New Roman" w:hAnsi="Times New Roman"/>
          <w:szCs w:val="24"/>
        </w:rPr>
        <w:t>3</w:t>
      </w:r>
      <w:r w:rsidR="000011DD" w:rsidRPr="000011DD">
        <w:rPr>
          <w:rFonts w:ascii="Times New Roman" w:hAnsi="Times New Roman"/>
          <w:szCs w:val="24"/>
        </w:rPr>
        <w:t>00,000)</w:t>
      </w:r>
      <w:r w:rsidR="002F076C">
        <w:rPr>
          <w:rFonts w:ascii="Times New Roman" w:hAnsi="Times New Roman"/>
          <w:szCs w:val="24"/>
        </w:rPr>
        <w:t xml:space="preserve">. </w:t>
      </w:r>
      <w:r w:rsidRPr="0036511B">
        <w:rPr>
          <w:rFonts w:ascii="Times New Roman" w:hAnsi="Times New Roman"/>
          <w:szCs w:val="24"/>
        </w:rPr>
        <w:t>Proposals should also address the applicant’s</w:t>
      </w:r>
      <w:r w:rsidR="0036511B">
        <w:rPr>
          <w:rFonts w:ascii="Times New Roman" w:hAnsi="Times New Roman"/>
          <w:szCs w:val="24"/>
        </w:rPr>
        <w:t xml:space="preserve"> </w:t>
      </w:r>
      <w:r w:rsidR="0036511B" w:rsidRPr="00EE0E33">
        <w:rPr>
          <w:rFonts w:ascii="Times New Roman" w:hAnsi="Times New Roman"/>
          <w:szCs w:val="24"/>
        </w:rPr>
        <w:t xml:space="preserve">expertise in hosting international students, working with and providing services to minors, English language programs and offerings, college preparatory training, </w:t>
      </w:r>
      <w:r w:rsidR="0036511B">
        <w:rPr>
          <w:rFonts w:ascii="Times New Roman" w:hAnsi="Times New Roman"/>
          <w:szCs w:val="24"/>
        </w:rPr>
        <w:t>and/or</w:t>
      </w:r>
      <w:r w:rsidRPr="0036511B">
        <w:rPr>
          <w:rFonts w:ascii="Times New Roman" w:hAnsi="Times New Roman"/>
          <w:szCs w:val="24"/>
        </w:rPr>
        <w:t xml:space="preserve"> </w:t>
      </w:r>
      <w:r w:rsidRPr="000011DD">
        <w:rPr>
          <w:rFonts w:ascii="Times New Roman" w:hAnsi="Times New Roman"/>
          <w:szCs w:val="24"/>
        </w:rPr>
        <w:t xml:space="preserve">other expertise that would contribute to successful </w:t>
      </w:r>
      <w:r w:rsidR="004A4A1E">
        <w:rPr>
          <w:rFonts w:ascii="Times New Roman" w:hAnsi="Times New Roman"/>
          <w:szCs w:val="24"/>
        </w:rPr>
        <w:t xml:space="preserve">administration of the program. </w:t>
      </w:r>
      <w:r w:rsidR="000011DD" w:rsidRPr="000011DD">
        <w:rPr>
          <w:rFonts w:ascii="Times New Roman" w:hAnsi="Times New Roman"/>
          <w:szCs w:val="24"/>
        </w:rPr>
        <w:t xml:space="preserve">Plans for monitoring, evaluation, and sustainability </w:t>
      </w:r>
      <w:r w:rsidR="00484F01" w:rsidRPr="000011DD">
        <w:rPr>
          <w:rFonts w:ascii="Times New Roman" w:hAnsi="Times New Roman"/>
          <w:szCs w:val="24"/>
        </w:rPr>
        <w:t>should also</w:t>
      </w:r>
      <w:r w:rsidRPr="000011DD">
        <w:rPr>
          <w:rFonts w:ascii="Times New Roman" w:hAnsi="Times New Roman"/>
          <w:szCs w:val="24"/>
        </w:rPr>
        <w:t xml:space="preserve"> be explained in detail in the proposal.</w:t>
      </w:r>
      <w:r>
        <w:rPr>
          <w:rFonts w:ascii="Times New Roman" w:hAnsi="Times New Roman"/>
          <w:szCs w:val="24"/>
        </w:rPr>
        <w:t xml:space="preserve"> </w:t>
      </w:r>
      <w:r w:rsidR="002F076C">
        <w:rPr>
          <w:rFonts w:ascii="Times New Roman" w:hAnsi="Times New Roman"/>
          <w:szCs w:val="24"/>
        </w:rPr>
        <w:t>Note that</w:t>
      </w:r>
      <w:r w:rsidR="006873A3">
        <w:rPr>
          <w:rFonts w:ascii="Times New Roman" w:hAnsi="Times New Roman"/>
          <w:szCs w:val="24"/>
        </w:rPr>
        <w:t xml:space="preserve"> this is a one-time award with a three-year period of performance.</w:t>
      </w:r>
    </w:p>
    <w:p w14:paraId="65EF829D" w14:textId="77777777" w:rsidR="00E51749" w:rsidRDefault="00E51749">
      <w:pPr>
        <w:rPr>
          <w:rFonts w:ascii="Times New Roman" w:hAnsi="Times New Roman"/>
          <w:b/>
          <w:color w:val="0000FF"/>
          <w:sz w:val="20"/>
        </w:rPr>
      </w:pPr>
    </w:p>
    <w:p w14:paraId="3072B374" w14:textId="77777777" w:rsidR="00D27153" w:rsidRPr="00805452" w:rsidRDefault="00D271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color w:val="000000"/>
          <w:szCs w:val="24"/>
        </w:rPr>
      </w:pPr>
    </w:p>
    <w:p w14:paraId="3B5B2AA1" w14:textId="77777777" w:rsidR="00004FED" w:rsidRDefault="00004FED" w:rsidP="00004FED">
      <w:pPr>
        <w:widowControl/>
        <w:rPr>
          <w:rFonts w:ascii="Times New Roman" w:hAnsi="Times New Roman"/>
          <w:szCs w:val="24"/>
          <w:u w:val="single"/>
        </w:rPr>
      </w:pPr>
      <w:r w:rsidRPr="00F50E7A">
        <w:rPr>
          <w:rFonts w:ascii="Times New Roman" w:hAnsi="Times New Roman"/>
          <w:szCs w:val="24"/>
          <w:u w:val="single"/>
        </w:rPr>
        <w:t>STATEMENT OF WORK</w:t>
      </w:r>
    </w:p>
    <w:p w14:paraId="5EC48ECC" w14:textId="77777777" w:rsidR="00FF0617" w:rsidRPr="00175B06" w:rsidRDefault="00FF0617" w:rsidP="00004FED">
      <w:pPr>
        <w:widowControl/>
        <w:rPr>
          <w:rFonts w:ascii="Times New Roman" w:hAnsi="Times New Roman"/>
          <w:bCs/>
          <w:iCs/>
        </w:rPr>
      </w:pPr>
    </w:p>
    <w:p w14:paraId="35A71DF9" w14:textId="283D0B70" w:rsidR="00FF0617" w:rsidRPr="00F50E7A" w:rsidRDefault="00FF0617" w:rsidP="00175B06">
      <w:pPr>
        <w:tabs>
          <w:tab w:val="left" w:pos="9360"/>
          <w:tab w:val="left" w:pos="10080"/>
          <w:tab w:val="left" w:pos="10800"/>
        </w:tabs>
        <w:rPr>
          <w:rFonts w:ascii="Times New Roman" w:hAnsi="Times New Roman"/>
          <w:szCs w:val="24"/>
          <w:u w:val="single"/>
        </w:rPr>
      </w:pPr>
      <w:r w:rsidRPr="008D2B07">
        <w:rPr>
          <w:rFonts w:ascii="Times New Roman" w:hAnsi="Times New Roman"/>
          <w:bCs/>
          <w:iCs/>
        </w:rPr>
        <w:lastRenderedPageBreak/>
        <w:t>In a cooperative agreement,</w:t>
      </w:r>
      <w:r w:rsidRPr="00175B06">
        <w:rPr>
          <w:rFonts w:ascii="Times New Roman" w:hAnsi="Times New Roman"/>
          <w:bCs/>
          <w:iCs/>
        </w:rPr>
        <w:t xml:space="preserve"> ECA/A/S/A </w:t>
      </w:r>
      <w:r w:rsidRPr="008D2B07">
        <w:rPr>
          <w:rFonts w:ascii="Times New Roman" w:hAnsi="Times New Roman"/>
          <w:bCs/>
          <w:iCs/>
        </w:rPr>
        <w:t>is substantially involved in program activities above and beyond routine monitoring.</w:t>
      </w:r>
      <w:r w:rsidRPr="008D2B07">
        <w:rPr>
          <w:rFonts w:ascii="Times New Roman" w:hAnsi="Times New Roman"/>
          <w:b/>
          <w:bCs/>
          <w:i/>
          <w:iCs/>
        </w:rPr>
        <w:t xml:space="preserve"> </w:t>
      </w:r>
      <w:r w:rsidR="00313532">
        <w:rPr>
          <w:rFonts w:ascii="Times New Roman" w:hAnsi="Times New Roman"/>
          <w:bCs/>
          <w:iCs/>
        </w:rPr>
        <w:t>T</w:t>
      </w:r>
      <w:r w:rsidRPr="008D2B07">
        <w:rPr>
          <w:rFonts w:ascii="Times New Roman" w:hAnsi="Times New Roman"/>
          <w:bCs/>
          <w:iCs/>
        </w:rPr>
        <w:t>hese activities and the roles and responsibilities of the Department and your organization are outline</w:t>
      </w:r>
      <w:r>
        <w:rPr>
          <w:rFonts w:ascii="Times New Roman" w:hAnsi="Times New Roman"/>
          <w:bCs/>
          <w:iCs/>
        </w:rPr>
        <w:t>d below:</w:t>
      </w:r>
    </w:p>
    <w:p w14:paraId="337F32E3" w14:textId="77777777" w:rsidR="000D3401" w:rsidRPr="002462CB" w:rsidRDefault="000D3401" w:rsidP="00004FED">
      <w:pPr>
        <w:tabs>
          <w:tab w:val="left" w:pos="9360"/>
          <w:tab w:val="left" w:pos="10080"/>
          <w:tab w:val="left" w:pos="10800"/>
        </w:tabs>
        <w:rPr>
          <w:rFonts w:ascii="Times New Roman" w:hAnsi="Times New Roman"/>
          <w:i/>
          <w:color w:val="000000"/>
          <w:szCs w:val="24"/>
        </w:rPr>
      </w:pPr>
    </w:p>
    <w:p w14:paraId="31D0047C" w14:textId="77777777" w:rsidR="00004FED" w:rsidRPr="00F50E7A" w:rsidRDefault="00004FED" w:rsidP="00004FED">
      <w:pPr>
        <w:pStyle w:val="Heading8"/>
        <w:keepLines w:val="0"/>
        <w:numPr>
          <w:ilvl w:val="1"/>
          <w:numId w:val="11"/>
        </w:numPr>
        <w:tabs>
          <w:tab w:val="clear" w:pos="1440"/>
        </w:tabs>
        <w:spacing w:before="0"/>
        <w:ind w:left="0" w:firstLine="0"/>
        <w:rPr>
          <w:rFonts w:ascii="Times New Roman" w:hAnsi="Times New Roman"/>
          <w:color w:val="auto"/>
          <w:sz w:val="24"/>
          <w:szCs w:val="24"/>
        </w:rPr>
      </w:pPr>
      <w:r w:rsidRPr="00F50E7A">
        <w:rPr>
          <w:rFonts w:ascii="Times New Roman" w:hAnsi="Times New Roman"/>
          <w:color w:val="000000"/>
          <w:sz w:val="24"/>
          <w:szCs w:val="24"/>
        </w:rPr>
        <w:t xml:space="preserve">Recipient Responsibilities: </w:t>
      </w:r>
    </w:p>
    <w:p w14:paraId="1448D09B" w14:textId="77777777" w:rsidR="00004FED" w:rsidRPr="002462CB" w:rsidRDefault="00004FED" w:rsidP="00004FED">
      <w:pPr>
        <w:tabs>
          <w:tab w:val="left" w:pos="9360"/>
          <w:tab w:val="left" w:pos="10080"/>
          <w:tab w:val="left" w:pos="10800"/>
        </w:tabs>
        <w:rPr>
          <w:rFonts w:ascii="Times New Roman" w:hAnsi="Times New Roman"/>
          <w:i/>
          <w:szCs w:val="24"/>
        </w:rPr>
      </w:pPr>
    </w:p>
    <w:p w14:paraId="48778FB1" w14:textId="176DA401" w:rsidR="007A7322" w:rsidRPr="005D6BFE" w:rsidRDefault="007A7322" w:rsidP="007A7322">
      <w:pPr>
        <w:autoSpaceDE w:val="0"/>
        <w:autoSpaceDN w:val="0"/>
        <w:adjustRightInd w:val="0"/>
        <w:rPr>
          <w:rFonts w:ascii="Times New Roman" w:eastAsia="MS Gothic" w:hAnsi="Times New Roman"/>
          <w:color w:val="000000"/>
          <w:szCs w:val="24"/>
        </w:rPr>
      </w:pPr>
      <w:r w:rsidRPr="005D6BFE">
        <w:rPr>
          <w:rFonts w:ascii="Times New Roman" w:eastAsia="MS Gothic" w:hAnsi="Times New Roman"/>
          <w:color w:val="000000"/>
          <w:szCs w:val="24"/>
        </w:rPr>
        <w:t xml:space="preserve">The </w:t>
      </w:r>
      <w:proofErr w:type="spellStart"/>
      <w:r w:rsidRPr="005D6BFE">
        <w:rPr>
          <w:rFonts w:ascii="Times New Roman" w:eastAsia="MS Gothic" w:hAnsi="Times New Roman"/>
          <w:color w:val="000000"/>
          <w:szCs w:val="24"/>
        </w:rPr>
        <w:t>EducationUSA</w:t>
      </w:r>
      <w:proofErr w:type="spellEnd"/>
      <w:r w:rsidRPr="005D6BFE">
        <w:rPr>
          <w:rFonts w:ascii="Times New Roman" w:eastAsia="MS Gothic" w:hAnsi="Times New Roman"/>
          <w:color w:val="000000"/>
          <w:szCs w:val="24"/>
        </w:rPr>
        <w:t xml:space="preserve"> Academy award recipient will be responsible for building and monitoring an initial network of 10</w:t>
      </w:r>
      <w:r w:rsidR="005D6BFE" w:rsidRPr="005D6BFE">
        <w:rPr>
          <w:rFonts w:ascii="Times New Roman" w:eastAsia="MS Gothic" w:hAnsi="Times New Roman"/>
          <w:color w:val="000000"/>
          <w:szCs w:val="24"/>
        </w:rPr>
        <w:t>-</w:t>
      </w:r>
      <w:r w:rsidRPr="005D6BFE">
        <w:rPr>
          <w:rFonts w:ascii="Times New Roman" w:eastAsia="MS Gothic" w:hAnsi="Times New Roman"/>
          <w:color w:val="000000"/>
          <w:szCs w:val="24"/>
        </w:rPr>
        <w:t xml:space="preserve">15 Academy </w:t>
      </w:r>
      <w:r w:rsidR="00562C2F">
        <w:rPr>
          <w:rFonts w:ascii="Times New Roman" w:eastAsia="MS Gothic" w:hAnsi="Times New Roman"/>
          <w:color w:val="000000"/>
          <w:szCs w:val="24"/>
        </w:rPr>
        <w:t>host institutions</w:t>
      </w:r>
      <w:r w:rsidR="00562C2F" w:rsidRPr="005D6BFE">
        <w:rPr>
          <w:rFonts w:ascii="Times New Roman" w:eastAsia="MS Gothic" w:hAnsi="Times New Roman"/>
          <w:color w:val="000000"/>
          <w:szCs w:val="24"/>
        </w:rPr>
        <w:t xml:space="preserve"> </w:t>
      </w:r>
      <w:r w:rsidRPr="005D6BFE">
        <w:rPr>
          <w:rFonts w:ascii="Times New Roman" w:eastAsia="MS Gothic" w:hAnsi="Times New Roman"/>
          <w:color w:val="000000"/>
          <w:szCs w:val="24"/>
        </w:rPr>
        <w:t xml:space="preserve">in the United States for </w:t>
      </w:r>
      <w:r w:rsidR="00EE0E33">
        <w:rPr>
          <w:rFonts w:ascii="Times New Roman" w:eastAsia="MS Gothic" w:hAnsi="Times New Roman"/>
          <w:color w:val="000000"/>
          <w:szCs w:val="24"/>
        </w:rPr>
        <w:t xml:space="preserve">at least </w:t>
      </w:r>
      <w:r w:rsidR="005A52F8">
        <w:rPr>
          <w:rFonts w:ascii="Times New Roman" w:eastAsia="MS Gothic" w:hAnsi="Times New Roman"/>
          <w:color w:val="000000"/>
          <w:szCs w:val="24"/>
        </w:rPr>
        <w:t>200</w:t>
      </w:r>
      <w:r w:rsidR="00EE0E33">
        <w:rPr>
          <w:rFonts w:ascii="Times New Roman" w:eastAsia="MS Gothic" w:hAnsi="Times New Roman"/>
          <w:color w:val="000000"/>
          <w:szCs w:val="24"/>
        </w:rPr>
        <w:t xml:space="preserve"> </w:t>
      </w:r>
      <w:r w:rsidRPr="005D6BFE">
        <w:rPr>
          <w:rFonts w:ascii="Times New Roman" w:eastAsia="MS Gothic" w:hAnsi="Times New Roman"/>
          <w:color w:val="000000"/>
          <w:szCs w:val="24"/>
        </w:rPr>
        <w:t xml:space="preserve">students </w:t>
      </w:r>
      <w:r w:rsidR="00482AB3" w:rsidRPr="005D6BFE">
        <w:rPr>
          <w:rFonts w:ascii="Times New Roman" w:eastAsia="MS Gothic" w:hAnsi="Times New Roman"/>
          <w:color w:val="000000"/>
          <w:szCs w:val="24"/>
        </w:rPr>
        <w:t>between the ages of 15-17 years</w:t>
      </w:r>
      <w:r w:rsidR="00482AB3">
        <w:rPr>
          <w:rFonts w:ascii="Times New Roman" w:eastAsia="MS Gothic" w:hAnsi="Times New Roman"/>
          <w:color w:val="000000"/>
          <w:szCs w:val="24"/>
        </w:rPr>
        <w:t xml:space="preserve"> </w:t>
      </w:r>
      <w:r w:rsidR="00E275B1">
        <w:rPr>
          <w:rFonts w:ascii="Times New Roman" w:eastAsia="MS Gothic" w:hAnsi="Times New Roman"/>
          <w:color w:val="000000"/>
          <w:szCs w:val="24"/>
        </w:rPr>
        <w:t>who are citizens of and reside in other countries</w:t>
      </w:r>
      <w:r w:rsidRPr="005D6BFE">
        <w:rPr>
          <w:rFonts w:ascii="Times New Roman" w:eastAsia="MS Gothic" w:hAnsi="Times New Roman"/>
          <w:color w:val="000000"/>
          <w:szCs w:val="24"/>
        </w:rPr>
        <w:t>)</w:t>
      </w:r>
      <w:r w:rsidR="00EE0E33">
        <w:rPr>
          <w:rFonts w:ascii="Times New Roman" w:eastAsia="MS Gothic" w:hAnsi="Times New Roman"/>
          <w:color w:val="000000"/>
          <w:szCs w:val="24"/>
        </w:rPr>
        <w:t xml:space="preserve">. </w:t>
      </w:r>
      <w:r w:rsidRPr="005D6BFE">
        <w:rPr>
          <w:rFonts w:ascii="Times New Roman" w:eastAsia="MS Gothic" w:hAnsi="Times New Roman"/>
          <w:color w:val="000000"/>
          <w:szCs w:val="24"/>
        </w:rPr>
        <w:t>Their duties would include, but not be limited to</w:t>
      </w:r>
      <w:r w:rsidR="00C52FFA">
        <w:rPr>
          <w:rFonts w:ascii="Times New Roman" w:eastAsia="MS Gothic" w:hAnsi="Times New Roman"/>
          <w:color w:val="000000"/>
          <w:szCs w:val="24"/>
        </w:rPr>
        <w:t>:</w:t>
      </w:r>
    </w:p>
    <w:p w14:paraId="2DD05AC9" w14:textId="77777777" w:rsidR="007A7322" w:rsidRDefault="007A7322" w:rsidP="007A7322">
      <w:pPr>
        <w:rPr>
          <w:rFonts w:ascii="Times New Roman" w:hAnsi="Times New Roman"/>
          <w:szCs w:val="24"/>
        </w:rPr>
      </w:pPr>
    </w:p>
    <w:p w14:paraId="2D37908F" w14:textId="415F0AD2" w:rsidR="007A7322" w:rsidRDefault="00CC426A" w:rsidP="00004FED">
      <w:pPr>
        <w:numPr>
          <w:ilvl w:val="0"/>
          <w:numId w:val="12"/>
        </w:numPr>
        <w:tabs>
          <w:tab w:val="clear" w:pos="1080"/>
        </w:tabs>
        <w:ind w:left="720"/>
        <w:rPr>
          <w:rFonts w:ascii="Times New Roman" w:hAnsi="Times New Roman"/>
          <w:szCs w:val="24"/>
        </w:rPr>
      </w:pPr>
      <w:r>
        <w:rPr>
          <w:rFonts w:ascii="Times New Roman" w:hAnsi="Times New Roman"/>
          <w:szCs w:val="24"/>
        </w:rPr>
        <w:t xml:space="preserve">Determining </w:t>
      </w:r>
      <w:r w:rsidR="007A7322">
        <w:rPr>
          <w:rFonts w:ascii="Times New Roman" w:hAnsi="Times New Roman"/>
          <w:szCs w:val="24"/>
        </w:rPr>
        <w:t xml:space="preserve">minimum requirements </w:t>
      </w:r>
      <w:r w:rsidR="008B432C">
        <w:rPr>
          <w:rFonts w:ascii="Times New Roman" w:hAnsi="Times New Roman"/>
          <w:szCs w:val="24"/>
        </w:rPr>
        <w:t xml:space="preserve">and program components </w:t>
      </w:r>
      <w:r w:rsidR="007A7322">
        <w:rPr>
          <w:rFonts w:ascii="Times New Roman" w:hAnsi="Times New Roman"/>
          <w:szCs w:val="24"/>
        </w:rPr>
        <w:t xml:space="preserve">for </w:t>
      </w:r>
      <w:proofErr w:type="spellStart"/>
      <w:r w:rsidR="007A7322">
        <w:rPr>
          <w:rFonts w:ascii="Times New Roman" w:hAnsi="Times New Roman"/>
          <w:szCs w:val="24"/>
        </w:rPr>
        <w:t>Edu</w:t>
      </w:r>
      <w:r w:rsidR="00240F27">
        <w:rPr>
          <w:rFonts w:ascii="Times New Roman" w:hAnsi="Times New Roman"/>
          <w:szCs w:val="24"/>
        </w:rPr>
        <w:t>cationUSA</w:t>
      </w:r>
      <w:proofErr w:type="spellEnd"/>
      <w:r w:rsidR="00240F27">
        <w:rPr>
          <w:rFonts w:ascii="Times New Roman" w:hAnsi="Times New Roman"/>
          <w:szCs w:val="24"/>
        </w:rPr>
        <w:t xml:space="preserve"> Academy</w:t>
      </w:r>
      <w:r w:rsidR="00097ABE">
        <w:rPr>
          <w:rFonts w:ascii="Times New Roman" w:hAnsi="Times New Roman"/>
          <w:szCs w:val="24"/>
        </w:rPr>
        <w:t>, based on observations and lessons learned from 2015 pilot Academy</w:t>
      </w:r>
      <w:r w:rsidR="00C52FFA">
        <w:rPr>
          <w:rFonts w:ascii="Times New Roman" w:hAnsi="Times New Roman"/>
          <w:szCs w:val="24"/>
        </w:rPr>
        <w:t xml:space="preserve">, </w:t>
      </w:r>
      <w:r w:rsidR="00C52FFA" w:rsidRPr="005D6BFE">
        <w:rPr>
          <w:rFonts w:ascii="Times New Roman" w:eastAsia="MS Gothic" w:hAnsi="Times New Roman"/>
          <w:color w:val="000000"/>
          <w:szCs w:val="24"/>
        </w:rPr>
        <w:t>in partnership with ECA</w:t>
      </w:r>
      <w:r w:rsidR="00C52FFA">
        <w:rPr>
          <w:rFonts w:ascii="Times New Roman" w:eastAsia="MS Gothic" w:hAnsi="Times New Roman"/>
          <w:color w:val="000000"/>
          <w:szCs w:val="24"/>
        </w:rPr>
        <w:t>;</w:t>
      </w:r>
    </w:p>
    <w:p w14:paraId="47B198FD" w14:textId="6E5508D2" w:rsidR="005D6BFE" w:rsidRDefault="00240F27" w:rsidP="005D6BFE">
      <w:pPr>
        <w:numPr>
          <w:ilvl w:val="0"/>
          <w:numId w:val="12"/>
        </w:numPr>
        <w:tabs>
          <w:tab w:val="clear" w:pos="1080"/>
        </w:tabs>
        <w:ind w:left="720"/>
        <w:rPr>
          <w:rFonts w:ascii="Times New Roman" w:hAnsi="Times New Roman"/>
          <w:szCs w:val="24"/>
        </w:rPr>
      </w:pPr>
      <w:r>
        <w:rPr>
          <w:rFonts w:ascii="Times New Roman" w:hAnsi="Times New Roman"/>
          <w:szCs w:val="24"/>
        </w:rPr>
        <w:t>S</w:t>
      </w:r>
      <w:r w:rsidR="007A7322">
        <w:rPr>
          <w:rFonts w:ascii="Times New Roman" w:hAnsi="Times New Roman"/>
          <w:szCs w:val="24"/>
        </w:rPr>
        <w:t>elect</w:t>
      </w:r>
      <w:r w:rsidR="005D6BFE">
        <w:rPr>
          <w:rFonts w:ascii="Times New Roman" w:hAnsi="Times New Roman"/>
          <w:szCs w:val="24"/>
        </w:rPr>
        <w:t>ing</w:t>
      </w:r>
      <w:r w:rsidR="00094C69">
        <w:rPr>
          <w:rFonts w:ascii="Times New Roman" w:hAnsi="Times New Roman"/>
          <w:szCs w:val="24"/>
        </w:rPr>
        <w:t xml:space="preserve"> initial 10-15 U.S. </w:t>
      </w:r>
      <w:r w:rsidR="007A7322">
        <w:rPr>
          <w:rFonts w:ascii="Times New Roman" w:hAnsi="Times New Roman"/>
          <w:szCs w:val="24"/>
        </w:rPr>
        <w:t>campuses</w:t>
      </w:r>
      <w:r w:rsidR="00094C69">
        <w:rPr>
          <w:rFonts w:ascii="Times New Roman" w:hAnsi="Times New Roman"/>
          <w:szCs w:val="24"/>
        </w:rPr>
        <w:t xml:space="preserve"> to host the Academy beginning in the </w:t>
      </w:r>
      <w:r w:rsidR="00097ABE">
        <w:rPr>
          <w:rFonts w:ascii="Times New Roman" w:hAnsi="Times New Roman"/>
          <w:szCs w:val="24"/>
        </w:rPr>
        <w:t>summer 2016</w:t>
      </w:r>
      <w:r w:rsidR="0017117D">
        <w:rPr>
          <w:rFonts w:ascii="Times New Roman" w:hAnsi="Times New Roman"/>
          <w:szCs w:val="24"/>
        </w:rPr>
        <w:t xml:space="preserve"> (with a plan to expand the network </w:t>
      </w:r>
      <w:r w:rsidR="00C14041">
        <w:rPr>
          <w:rFonts w:ascii="Times New Roman" w:hAnsi="Times New Roman"/>
          <w:szCs w:val="24"/>
        </w:rPr>
        <w:t xml:space="preserve">by 10-15 institutions per year, </w:t>
      </w:r>
      <w:r w:rsidR="0017117D">
        <w:rPr>
          <w:rFonts w:ascii="Times New Roman" w:hAnsi="Times New Roman"/>
          <w:szCs w:val="24"/>
        </w:rPr>
        <w:t xml:space="preserve">to </w:t>
      </w:r>
      <w:r w:rsidR="00CC426A">
        <w:rPr>
          <w:rFonts w:ascii="Times New Roman" w:hAnsi="Times New Roman"/>
          <w:szCs w:val="24"/>
        </w:rPr>
        <w:t>30-45 institutions by summer 2018</w:t>
      </w:r>
      <w:r w:rsidR="0017117D">
        <w:rPr>
          <w:rFonts w:ascii="Times New Roman" w:hAnsi="Times New Roman"/>
          <w:szCs w:val="24"/>
        </w:rPr>
        <w:t>)</w:t>
      </w:r>
      <w:r w:rsidR="005D6BFE">
        <w:rPr>
          <w:rFonts w:ascii="Times New Roman" w:hAnsi="Times New Roman"/>
          <w:szCs w:val="24"/>
        </w:rPr>
        <w:t>;</w:t>
      </w:r>
    </w:p>
    <w:p w14:paraId="0346EFFD" w14:textId="6A6DD8A5" w:rsidR="005D6BFE" w:rsidRPr="005D6BFE" w:rsidRDefault="005D6BFE" w:rsidP="005D6BFE">
      <w:pPr>
        <w:numPr>
          <w:ilvl w:val="0"/>
          <w:numId w:val="12"/>
        </w:numPr>
        <w:tabs>
          <w:tab w:val="clear" w:pos="1080"/>
        </w:tabs>
        <w:ind w:left="720"/>
        <w:rPr>
          <w:rFonts w:ascii="Times New Roman" w:hAnsi="Times New Roman"/>
          <w:szCs w:val="24"/>
        </w:rPr>
      </w:pPr>
      <w:r>
        <w:rPr>
          <w:rFonts w:ascii="Times New Roman" w:hAnsi="Times New Roman"/>
          <w:szCs w:val="24"/>
        </w:rPr>
        <w:t>Coordinating with host</w:t>
      </w:r>
      <w:r w:rsidRPr="005D6BFE">
        <w:rPr>
          <w:rFonts w:ascii="Times New Roman" w:hAnsi="Times New Roman"/>
          <w:szCs w:val="24"/>
        </w:rPr>
        <w:t xml:space="preserve"> campuses to design and administer the </w:t>
      </w:r>
      <w:proofErr w:type="spellStart"/>
      <w:r w:rsidRPr="005D6BFE">
        <w:rPr>
          <w:rFonts w:ascii="Times New Roman" w:hAnsi="Times New Roman"/>
          <w:szCs w:val="24"/>
        </w:rPr>
        <w:t>EducationUSA</w:t>
      </w:r>
      <w:proofErr w:type="spellEnd"/>
      <w:r w:rsidRPr="005D6BFE">
        <w:rPr>
          <w:rFonts w:ascii="Times New Roman" w:hAnsi="Times New Roman"/>
          <w:szCs w:val="24"/>
        </w:rPr>
        <w:t xml:space="preserve"> Academy  (each one</w:t>
      </w:r>
      <w:r w:rsidR="008B432C">
        <w:rPr>
          <w:rFonts w:ascii="Times New Roman" w:hAnsi="Times New Roman"/>
          <w:szCs w:val="24"/>
        </w:rPr>
        <w:t xml:space="preserve"> lasting three</w:t>
      </w:r>
      <w:r w:rsidR="00CC426A">
        <w:rPr>
          <w:rFonts w:ascii="Times New Roman" w:hAnsi="Times New Roman"/>
          <w:szCs w:val="24"/>
        </w:rPr>
        <w:t xml:space="preserve"> </w:t>
      </w:r>
      <w:r w:rsidR="008B432C">
        <w:rPr>
          <w:rFonts w:ascii="Times New Roman" w:hAnsi="Times New Roman"/>
          <w:szCs w:val="24"/>
        </w:rPr>
        <w:t>to four weeks, for</w:t>
      </w:r>
      <w:r w:rsidRPr="005D6BFE">
        <w:rPr>
          <w:rFonts w:ascii="Times New Roman" w:hAnsi="Times New Roman"/>
          <w:szCs w:val="24"/>
        </w:rPr>
        <w:t xml:space="preserve"> </w:t>
      </w:r>
      <w:r w:rsidR="00CC426A">
        <w:rPr>
          <w:rFonts w:ascii="Times New Roman" w:hAnsi="Times New Roman"/>
          <w:szCs w:val="24"/>
        </w:rPr>
        <w:t xml:space="preserve">up to </w:t>
      </w:r>
      <w:r w:rsidRPr="005D6BFE">
        <w:rPr>
          <w:rFonts w:ascii="Times New Roman" w:hAnsi="Times New Roman"/>
          <w:szCs w:val="24"/>
        </w:rPr>
        <w:t>20 students</w:t>
      </w:r>
      <w:r w:rsidR="005A52F8">
        <w:rPr>
          <w:rFonts w:ascii="Times New Roman" w:hAnsi="Times New Roman"/>
          <w:szCs w:val="24"/>
        </w:rPr>
        <w:t xml:space="preserve"> per cohort;</w:t>
      </w:r>
    </w:p>
    <w:p w14:paraId="53717ABA" w14:textId="77777777" w:rsidR="005D6BFE" w:rsidRDefault="005D6BFE" w:rsidP="005D6BFE">
      <w:pPr>
        <w:numPr>
          <w:ilvl w:val="0"/>
          <w:numId w:val="12"/>
        </w:numPr>
        <w:tabs>
          <w:tab w:val="clear" w:pos="1080"/>
        </w:tabs>
        <w:ind w:left="720"/>
        <w:rPr>
          <w:rFonts w:ascii="Times New Roman" w:hAnsi="Times New Roman"/>
          <w:szCs w:val="24"/>
        </w:rPr>
      </w:pPr>
      <w:r>
        <w:rPr>
          <w:rFonts w:ascii="Times New Roman" w:hAnsi="Times New Roman"/>
          <w:szCs w:val="24"/>
        </w:rPr>
        <w:t>M</w:t>
      </w:r>
      <w:r w:rsidRPr="005D6BFE">
        <w:rPr>
          <w:rFonts w:ascii="Times New Roman" w:hAnsi="Times New Roman"/>
          <w:szCs w:val="24"/>
        </w:rPr>
        <w:t xml:space="preserve">aking recommendations </w:t>
      </w:r>
      <w:r w:rsidR="006A0F01">
        <w:rPr>
          <w:rFonts w:ascii="Times New Roman" w:hAnsi="Times New Roman"/>
          <w:szCs w:val="24"/>
        </w:rPr>
        <w:t xml:space="preserve">and sharing best practices </w:t>
      </w:r>
      <w:r w:rsidRPr="005D6BFE">
        <w:rPr>
          <w:rFonts w:ascii="Times New Roman" w:hAnsi="Times New Roman"/>
          <w:szCs w:val="24"/>
        </w:rPr>
        <w:t>on admissions processes, curricul</w:t>
      </w:r>
      <w:r w:rsidR="00CC426A">
        <w:rPr>
          <w:rFonts w:ascii="Times New Roman" w:hAnsi="Times New Roman"/>
          <w:szCs w:val="24"/>
        </w:rPr>
        <w:t>a</w:t>
      </w:r>
      <w:r w:rsidRPr="005D6BFE">
        <w:rPr>
          <w:rFonts w:ascii="Times New Roman" w:hAnsi="Times New Roman"/>
          <w:szCs w:val="24"/>
        </w:rPr>
        <w:t>, and other program components;</w:t>
      </w:r>
    </w:p>
    <w:p w14:paraId="437E05CB" w14:textId="4AEDDE98" w:rsidR="008B432C" w:rsidRDefault="00FE5BFB" w:rsidP="005D6BFE">
      <w:pPr>
        <w:numPr>
          <w:ilvl w:val="0"/>
          <w:numId w:val="12"/>
        </w:numPr>
        <w:tabs>
          <w:tab w:val="clear" w:pos="1080"/>
        </w:tabs>
        <w:ind w:left="720"/>
        <w:rPr>
          <w:rFonts w:ascii="Times New Roman" w:hAnsi="Times New Roman"/>
          <w:szCs w:val="24"/>
        </w:rPr>
      </w:pPr>
      <w:r>
        <w:rPr>
          <w:rFonts w:ascii="Times New Roman" w:hAnsi="Times New Roman"/>
          <w:szCs w:val="24"/>
        </w:rPr>
        <w:t>Communicating</w:t>
      </w:r>
      <w:r w:rsidR="00C52FFA">
        <w:rPr>
          <w:rFonts w:ascii="Times New Roman" w:hAnsi="Times New Roman"/>
          <w:szCs w:val="24"/>
        </w:rPr>
        <w:t xml:space="preserve"> with</w:t>
      </w:r>
      <w:r w:rsidR="00CC426A">
        <w:rPr>
          <w:rFonts w:ascii="Times New Roman" w:hAnsi="Times New Roman"/>
          <w:szCs w:val="24"/>
        </w:rPr>
        <w:t xml:space="preserve"> ECA</w:t>
      </w:r>
      <w:r w:rsidR="008B432C">
        <w:rPr>
          <w:rFonts w:ascii="Times New Roman" w:hAnsi="Times New Roman"/>
          <w:szCs w:val="24"/>
        </w:rPr>
        <w:t xml:space="preserve"> regarding the </w:t>
      </w:r>
      <w:r w:rsidR="00C52FFA">
        <w:rPr>
          <w:rFonts w:ascii="Times New Roman" w:hAnsi="Times New Roman"/>
          <w:szCs w:val="24"/>
        </w:rPr>
        <w:t xml:space="preserve">recommended </w:t>
      </w:r>
      <w:r w:rsidR="00CC426A">
        <w:rPr>
          <w:rFonts w:ascii="Times New Roman" w:hAnsi="Times New Roman"/>
          <w:szCs w:val="24"/>
        </w:rPr>
        <w:t>placement</w:t>
      </w:r>
      <w:r w:rsidR="0014720E">
        <w:rPr>
          <w:rFonts w:ascii="Times New Roman" w:hAnsi="Times New Roman"/>
          <w:szCs w:val="24"/>
        </w:rPr>
        <w:t xml:space="preserve"> </w:t>
      </w:r>
      <w:r w:rsidR="00240F27">
        <w:rPr>
          <w:rFonts w:ascii="Times New Roman" w:hAnsi="Times New Roman"/>
          <w:szCs w:val="24"/>
        </w:rPr>
        <w:t xml:space="preserve">of </w:t>
      </w:r>
      <w:r w:rsidR="00CC426A">
        <w:rPr>
          <w:rFonts w:ascii="Times New Roman" w:hAnsi="Times New Roman"/>
          <w:szCs w:val="24"/>
        </w:rPr>
        <w:t xml:space="preserve">ECA-funded scholarship </w:t>
      </w:r>
      <w:r w:rsidR="00240F27">
        <w:rPr>
          <w:rFonts w:ascii="Times New Roman" w:hAnsi="Times New Roman"/>
          <w:szCs w:val="24"/>
        </w:rPr>
        <w:t>students</w:t>
      </w:r>
      <w:r w:rsidR="0017117D">
        <w:rPr>
          <w:rFonts w:ascii="Times New Roman" w:hAnsi="Times New Roman"/>
          <w:szCs w:val="24"/>
        </w:rPr>
        <w:t>;</w:t>
      </w:r>
    </w:p>
    <w:p w14:paraId="54B10D85" w14:textId="6C6A4A20" w:rsidR="00687D5B" w:rsidRPr="00AB5DA8" w:rsidRDefault="00687D5B" w:rsidP="00004FED">
      <w:pPr>
        <w:numPr>
          <w:ilvl w:val="0"/>
          <w:numId w:val="12"/>
        </w:numPr>
        <w:tabs>
          <w:tab w:val="clear" w:pos="1080"/>
        </w:tabs>
        <w:ind w:left="720"/>
        <w:rPr>
          <w:rFonts w:ascii="Times New Roman" w:hAnsi="Times New Roman"/>
          <w:szCs w:val="24"/>
        </w:rPr>
      </w:pPr>
      <w:r>
        <w:rPr>
          <w:rFonts w:ascii="Times New Roman" w:hAnsi="Times New Roman"/>
          <w:szCs w:val="24"/>
        </w:rPr>
        <w:t>Ensuring that host campuses facilitate all I-20</w:t>
      </w:r>
      <w:r w:rsidR="009D7079">
        <w:rPr>
          <w:rFonts w:ascii="Times New Roman" w:hAnsi="Times New Roman"/>
          <w:szCs w:val="24"/>
        </w:rPr>
        <w:t xml:space="preserve"> visa forms</w:t>
      </w:r>
      <w:r w:rsidR="00CC426A">
        <w:rPr>
          <w:rFonts w:ascii="Times New Roman" w:hAnsi="Times New Roman"/>
          <w:szCs w:val="24"/>
        </w:rPr>
        <w:t xml:space="preserve"> </w:t>
      </w:r>
      <w:r w:rsidR="009D7079">
        <w:rPr>
          <w:rFonts w:ascii="Times New Roman" w:hAnsi="Times New Roman"/>
          <w:szCs w:val="24"/>
        </w:rPr>
        <w:t xml:space="preserve">(for self-funded students) </w:t>
      </w:r>
      <w:r w:rsidR="00CC426A">
        <w:rPr>
          <w:rFonts w:ascii="Times New Roman" w:hAnsi="Times New Roman"/>
          <w:szCs w:val="24"/>
        </w:rPr>
        <w:t xml:space="preserve">and </w:t>
      </w:r>
      <w:r w:rsidR="00CC426A" w:rsidRPr="00B80FF6">
        <w:rPr>
          <w:rFonts w:ascii="Times New Roman" w:hAnsi="Times New Roman"/>
          <w:szCs w:val="24"/>
        </w:rPr>
        <w:t>DS-2019</w:t>
      </w:r>
      <w:r w:rsidR="009D7079">
        <w:rPr>
          <w:rFonts w:ascii="Times New Roman" w:hAnsi="Times New Roman"/>
          <w:szCs w:val="24"/>
        </w:rPr>
        <w:t xml:space="preserve"> visa forms (for ECA-funded students)</w:t>
      </w:r>
      <w:r w:rsidR="00CC426A" w:rsidRPr="00B80FF6">
        <w:rPr>
          <w:rFonts w:ascii="Times New Roman" w:hAnsi="Times New Roman"/>
          <w:szCs w:val="24"/>
        </w:rPr>
        <w:t xml:space="preserve"> </w:t>
      </w:r>
      <w:r>
        <w:rPr>
          <w:rFonts w:ascii="Times New Roman" w:hAnsi="Times New Roman"/>
          <w:szCs w:val="24"/>
        </w:rPr>
        <w:t>and purchase</w:t>
      </w:r>
      <w:r w:rsidR="00CC426A">
        <w:rPr>
          <w:rFonts w:ascii="Times New Roman" w:hAnsi="Times New Roman"/>
          <w:szCs w:val="24"/>
        </w:rPr>
        <w:t>/provide</w:t>
      </w:r>
      <w:r>
        <w:rPr>
          <w:rFonts w:ascii="Times New Roman" w:hAnsi="Times New Roman"/>
          <w:szCs w:val="24"/>
        </w:rPr>
        <w:t xml:space="preserve"> </w:t>
      </w:r>
      <w:r w:rsidR="00482AB3">
        <w:rPr>
          <w:rFonts w:ascii="Times New Roman" w:hAnsi="Times New Roman"/>
          <w:szCs w:val="24"/>
        </w:rPr>
        <w:t xml:space="preserve">requisite </w:t>
      </w:r>
      <w:r>
        <w:rPr>
          <w:rFonts w:ascii="Times New Roman" w:hAnsi="Times New Roman"/>
          <w:szCs w:val="24"/>
        </w:rPr>
        <w:t xml:space="preserve">health insurance for </w:t>
      </w:r>
      <w:r w:rsidR="00CC426A">
        <w:rPr>
          <w:rFonts w:ascii="Times New Roman" w:hAnsi="Times New Roman"/>
          <w:szCs w:val="24"/>
        </w:rPr>
        <w:t>all</w:t>
      </w:r>
      <w:r>
        <w:rPr>
          <w:rFonts w:ascii="Times New Roman" w:hAnsi="Times New Roman"/>
          <w:szCs w:val="24"/>
        </w:rPr>
        <w:t xml:space="preserve"> students;</w:t>
      </w:r>
    </w:p>
    <w:p w14:paraId="276079D0" w14:textId="5A067EAD" w:rsidR="00004FED" w:rsidRDefault="00A50AA5" w:rsidP="00B80FF6">
      <w:pPr>
        <w:numPr>
          <w:ilvl w:val="0"/>
          <w:numId w:val="12"/>
        </w:numPr>
        <w:tabs>
          <w:tab w:val="clear" w:pos="1080"/>
        </w:tabs>
        <w:ind w:left="720"/>
        <w:rPr>
          <w:rFonts w:ascii="Times New Roman" w:hAnsi="Times New Roman"/>
          <w:szCs w:val="24"/>
        </w:rPr>
      </w:pPr>
      <w:r>
        <w:rPr>
          <w:rFonts w:ascii="Times New Roman" w:hAnsi="Times New Roman"/>
          <w:szCs w:val="24"/>
        </w:rPr>
        <w:t xml:space="preserve">Creating </w:t>
      </w:r>
      <w:r w:rsidR="006A0F01">
        <w:rPr>
          <w:rFonts w:ascii="Times New Roman" w:hAnsi="Times New Roman"/>
          <w:szCs w:val="24"/>
        </w:rPr>
        <w:t xml:space="preserve">and maintaining </w:t>
      </w:r>
      <w:r>
        <w:rPr>
          <w:rFonts w:ascii="Times New Roman" w:hAnsi="Times New Roman"/>
          <w:szCs w:val="24"/>
        </w:rPr>
        <w:t xml:space="preserve">a webpage listing </w:t>
      </w:r>
      <w:r w:rsidR="00D2496C">
        <w:rPr>
          <w:rFonts w:ascii="Times New Roman" w:hAnsi="Times New Roman"/>
          <w:szCs w:val="24"/>
        </w:rPr>
        <w:t xml:space="preserve">all eligible Academy host campuses including program dates, costs, and links to their </w:t>
      </w:r>
      <w:r>
        <w:rPr>
          <w:rFonts w:ascii="Times New Roman" w:hAnsi="Times New Roman"/>
          <w:szCs w:val="24"/>
        </w:rPr>
        <w:t xml:space="preserve">respective </w:t>
      </w:r>
      <w:r w:rsidR="00D2496C">
        <w:rPr>
          <w:rFonts w:ascii="Times New Roman" w:hAnsi="Times New Roman"/>
          <w:szCs w:val="24"/>
        </w:rPr>
        <w:t>online Aca</w:t>
      </w:r>
      <w:r>
        <w:rPr>
          <w:rFonts w:ascii="Times New Roman" w:hAnsi="Times New Roman"/>
          <w:szCs w:val="24"/>
        </w:rPr>
        <w:t>demy applications.  This webpage</w:t>
      </w:r>
      <w:r w:rsidR="002C6823">
        <w:rPr>
          <w:rFonts w:ascii="Times New Roman" w:hAnsi="Times New Roman"/>
          <w:szCs w:val="24"/>
        </w:rPr>
        <w:t xml:space="preserve"> should offer an initial questionnaire</w:t>
      </w:r>
      <w:r w:rsidR="00D2496C">
        <w:rPr>
          <w:rFonts w:ascii="Times New Roman" w:hAnsi="Times New Roman"/>
          <w:szCs w:val="24"/>
        </w:rPr>
        <w:t xml:space="preserve"> that will help students find the Academy that best fit</w:t>
      </w:r>
      <w:r w:rsidR="002C6823">
        <w:rPr>
          <w:rFonts w:ascii="Times New Roman" w:hAnsi="Times New Roman"/>
          <w:szCs w:val="24"/>
        </w:rPr>
        <w:t xml:space="preserve">s their needs in terms of </w:t>
      </w:r>
      <w:r w:rsidR="00C15042">
        <w:rPr>
          <w:rFonts w:ascii="Times New Roman" w:hAnsi="Times New Roman"/>
          <w:szCs w:val="24"/>
        </w:rPr>
        <w:t xml:space="preserve">timing, </w:t>
      </w:r>
      <w:r w:rsidR="002C6823">
        <w:rPr>
          <w:rFonts w:ascii="Times New Roman" w:hAnsi="Times New Roman"/>
          <w:szCs w:val="24"/>
        </w:rPr>
        <w:t>budget, and other preferences</w:t>
      </w:r>
      <w:r w:rsidR="00D2496C">
        <w:rPr>
          <w:rFonts w:ascii="Times New Roman" w:hAnsi="Times New Roman"/>
          <w:szCs w:val="24"/>
        </w:rPr>
        <w:t xml:space="preserve">. The </w:t>
      </w:r>
      <w:r w:rsidR="002F076C">
        <w:rPr>
          <w:rFonts w:ascii="Times New Roman" w:hAnsi="Times New Roman"/>
          <w:szCs w:val="24"/>
        </w:rPr>
        <w:t xml:space="preserve">webpage </w:t>
      </w:r>
      <w:r w:rsidR="00D2496C">
        <w:rPr>
          <w:rFonts w:ascii="Times New Roman" w:hAnsi="Times New Roman"/>
          <w:szCs w:val="24"/>
        </w:rPr>
        <w:t>should note</w:t>
      </w:r>
      <w:r w:rsidR="002C6823">
        <w:rPr>
          <w:rFonts w:ascii="Times New Roman" w:hAnsi="Times New Roman"/>
          <w:szCs w:val="24"/>
        </w:rPr>
        <w:t xml:space="preserve"> application deadlines </w:t>
      </w:r>
      <w:r w:rsidR="00C52FFA">
        <w:rPr>
          <w:rFonts w:ascii="Times New Roman" w:hAnsi="Times New Roman"/>
          <w:szCs w:val="24"/>
        </w:rPr>
        <w:t xml:space="preserve">and should be branded according to </w:t>
      </w:r>
      <w:proofErr w:type="spellStart"/>
      <w:r w:rsidR="00C52FFA">
        <w:rPr>
          <w:rFonts w:ascii="Times New Roman" w:hAnsi="Times New Roman"/>
          <w:szCs w:val="24"/>
        </w:rPr>
        <w:t>EducationUSA</w:t>
      </w:r>
      <w:proofErr w:type="spellEnd"/>
      <w:r w:rsidR="00C52FFA">
        <w:rPr>
          <w:rFonts w:ascii="Times New Roman" w:hAnsi="Times New Roman"/>
          <w:szCs w:val="24"/>
        </w:rPr>
        <w:t xml:space="preserve"> </w:t>
      </w:r>
      <w:r w:rsidR="00420284">
        <w:rPr>
          <w:rFonts w:ascii="Times New Roman" w:hAnsi="Times New Roman"/>
          <w:szCs w:val="24"/>
        </w:rPr>
        <w:t xml:space="preserve">brand identity guidelines and linked to the main </w:t>
      </w:r>
      <w:proofErr w:type="spellStart"/>
      <w:r w:rsidR="00420284">
        <w:rPr>
          <w:rFonts w:ascii="Times New Roman" w:hAnsi="Times New Roman"/>
          <w:szCs w:val="24"/>
        </w:rPr>
        <w:t>EducationUSA</w:t>
      </w:r>
      <w:proofErr w:type="spellEnd"/>
      <w:r w:rsidR="00420284">
        <w:rPr>
          <w:rFonts w:ascii="Times New Roman" w:hAnsi="Times New Roman"/>
          <w:szCs w:val="24"/>
        </w:rPr>
        <w:t xml:space="preserve"> website</w:t>
      </w:r>
      <w:r w:rsidR="00D41AEA">
        <w:rPr>
          <w:rFonts w:ascii="Times New Roman" w:hAnsi="Times New Roman"/>
          <w:szCs w:val="24"/>
        </w:rPr>
        <w:t xml:space="preserve">. </w:t>
      </w:r>
    </w:p>
    <w:p w14:paraId="3B2DF9E1" w14:textId="77777777" w:rsidR="00004FED" w:rsidRDefault="00004FED" w:rsidP="00790DE7">
      <w:pPr>
        <w:numPr>
          <w:ilvl w:val="0"/>
          <w:numId w:val="12"/>
        </w:numPr>
        <w:tabs>
          <w:tab w:val="clear" w:pos="1080"/>
        </w:tabs>
        <w:ind w:left="720"/>
        <w:rPr>
          <w:rFonts w:ascii="Times New Roman" w:hAnsi="Times New Roman"/>
          <w:szCs w:val="24"/>
        </w:rPr>
      </w:pPr>
      <w:r w:rsidRPr="00790DE7">
        <w:rPr>
          <w:rFonts w:ascii="Times New Roman" w:hAnsi="Times New Roman"/>
          <w:szCs w:val="24"/>
        </w:rPr>
        <w:t>Develop</w:t>
      </w:r>
      <w:r w:rsidR="0017117D">
        <w:rPr>
          <w:rFonts w:ascii="Times New Roman" w:hAnsi="Times New Roman"/>
          <w:szCs w:val="24"/>
        </w:rPr>
        <w:t>ing</w:t>
      </w:r>
      <w:r w:rsidRPr="00790DE7">
        <w:rPr>
          <w:rFonts w:ascii="Times New Roman" w:hAnsi="Times New Roman"/>
          <w:szCs w:val="24"/>
        </w:rPr>
        <w:t xml:space="preserve"> and imple</w:t>
      </w:r>
      <w:r w:rsidR="00097ABE" w:rsidRPr="00790DE7">
        <w:rPr>
          <w:rFonts w:ascii="Times New Roman" w:hAnsi="Times New Roman"/>
          <w:szCs w:val="24"/>
        </w:rPr>
        <w:t>ment</w:t>
      </w:r>
      <w:r w:rsidR="0017117D">
        <w:rPr>
          <w:rFonts w:ascii="Times New Roman" w:hAnsi="Times New Roman"/>
          <w:szCs w:val="24"/>
        </w:rPr>
        <w:t>ing</w:t>
      </w:r>
      <w:r w:rsidR="00097ABE" w:rsidRPr="00790DE7">
        <w:rPr>
          <w:rFonts w:ascii="Times New Roman" w:hAnsi="Times New Roman"/>
          <w:szCs w:val="24"/>
        </w:rPr>
        <w:t xml:space="preserve">, in coordination with </w:t>
      </w:r>
      <w:proofErr w:type="spellStart"/>
      <w:r w:rsidR="00097ABE" w:rsidRPr="00790DE7">
        <w:rPr>
          <w:rFonts w:ascii="Times New Roman" w:hAnsi="Times New Roman"/>
          <w:szCs w:val="24"/>
        </w:rPr>
        <w:t>EducationUSA</w:t>
      </w:r>
      <w:proofErr w:type="spellEnd"/>
      <w:r w:rsidR="00097ABE" w:rsidRPr="00790DE7">
        <w:rPr>
          <w:rFonts w:ascii="Times New Roman" w:hAnsi="Times New Roman"/>
          <w:szCs w:val="24"/>
        </w:rPr>
        <w:t>, as well as Public Affairs Sections and</w:t>
      </w:r>
      <w:r w:rsidR="0017117D">
        <w:rPr>
          <w:rFonts w:ascii="Times New Roman" w:hAnsi="Times New Roman"/>
          <w:szCs w:val="24"/>
        </w:rPr>
        <w:t xml:space="preserve"> </w:t>
      </w:r>
      <w:proofErr w:type="spellStart"/>
      <w:r w:rsidR="001E3802">
        <w:rPr>
          <w:rFonts w:ascii="Times New Roman" w:hAnsi="Times New Roman"/>
          <w:szCs w:val="24"/>
        </w:rPr>
        <w:t>EducationUSA</w:t>
      </w:r>
      <w:proofErr w:type="spellEnd"/>
      <w:r w:rsidR="001E3802">
        <w:rPr>
          <w:rFonts w:ascii="Times New Roman" w:hAnsi="Times New Roman"/>
          <w:szCs w:val="24"/>
        </w:rPr>
        <w:t xml:space="preserve"> Advising Centers</w:t>
      </w:r>
      <w:r w:rsidR="00097ABE" w:rsidRPr="00790DE7">
        <w:rPr>
          <w:rFonts w:ascii="Times New Roman" w:hAnsi="Times New Roman"/>
          <w:szCs w:val="24"/>
        </w:rPr>
        <w:t xml:space="preserve">, </w:t>
      </w:r>
      <w:r w:rsidRPr="00790DE7">
        <w:rPr>
          <w:rFonts w:ascii="Times New Roman" w:hAnsi="Times New Roman"/>
          <w:szCs w:val="24"/>
        </w:rPr>
        <w:t>a media</w:t>
      </w:r>
      <w:r w:rsidR="0017117D">
        <w:rPr>
          <w:rFonts w:ascii="Times New Roman" w:hAnsi="Times New Roman"/>
          <w:szCs w:val="24"/>
        </w:rPr>
        <w:t>/social media</w:t>
      </w:r>
      <w:r w:rsidRPr="00790DE7">
        <w:rPr>
          <w:rFonts w:ascii="Times New Roman" w:hAnsi="Times New Roman"/>
          <w:szCs w:val="24"/>
        </w:rPr>
        <w:t xml:space="preserve"> outreach effort to publicize the program; </w:t>
      </w:r>
    </w:p>
    <w:p w14:paraId="6DD7F3FE" w14:textId="77777777" w:rsidR="0017117D" w:rsidRPr="005D6BFE" w:rsidRDefault="0017117D" w:rsidP="0017117D">
      <w:pPr>
        <w:numPr>
          <w:ilvl w:val="0"/>
          <w:numId w:val="12"/>
        </w:numPr>
        <w:tabs>
          <w:tab w:val="clear" w:pos="1080"/>
        </w:tabs>
        <w:ind w:left="720"/>
        <w:rPr>
          <w:rFonts w:ascii="Times New Roman" w:hAnsi="Times New Roman"/>
          <w:szCs w:val="24"/>
        </w:rPr>
      </w:pPr>
      <w:r>
        <w:rPr>
          <w:rFonts w:ascii="Times New Roman" w:hAnsi="Times New Roman"/>
          <w:szCs w:val="24"/>
        </w:rPr>
        <w:t>Monitoring the Academy host campuses</w:t>
      </w:r>
      <w:r w:rsidRPr="005D6BFE">
        <w:rPr>
          <w:rFonts w:ascii="Times New Roman" w:hAnsi="Times New Roman"/>
          <w:szCs w:val="24"/>
        </w:rPr>
        <w:t xml:space="preserve"> for consistency of </w:t>
      </w:r>
      <w:r>
        <w:rPr>
          <w:rFonts w:ascii="Times New Roman" w:hAnsi="Times New Roman"/>
          <w:szCs w:val="24"/>
        </w:rPr>
        <w:t>program content, quality, and cost</w:t>
      </w:r>
      <w:r w:rsidRPr="005D6BFE">
        <w:rPr>
          <w:rFonts w:ascii="Times New Roman" w:hAnsi="Times New Roman"/>
          <w:szCs w:val="24"/>
        </w:rPr>
        <w:t>;</w:t>
      </w:r>
    </w:p>
    <w:p w14:paraId="10B84D83" w14:textId="77777777" w:rsidR="0017117D" w:rsidRPr="0017117D" w:rsidRDefault="0017117D" w:rsidP="0017117D">
      <w:pPr>
        <w:numPr>
          <w:ilvl w:val="0"/>
          <w:numId w:val="12"/>
        </w:numPr>
        <w:tabs>
          <w:tab w:val="clear" w:pos="1080"/>
        </w:tabs>
        <w:ind w:left="720"/>
        <w:rPr>
          <w:rFonts w:ascii="Times New Roman" w:hAnsi="Times New Roman"/>
          <w:szCs w:val="24"/>
        </w:rPr>
      </w:pPr>
      <w:r w:rsidRPr="0017117D">
        <w:rPr>
          <w:rFonts w:ascii="Times New Roman" w:hAnsi="Times New Roman"/>
          <w:szCs w:val="24"/>
        </w:rPr>
        <w:t>Conducting an evaluation of the Academy</w:t>
      </w:r>
      <w:r w:rsidR="00CC426A">
        <w:rPr>
          <w:rFonts w:ascii="Times New Roman" w:hAnsi="Times New Roman"/>
          <w:szCs w:val="24"/>
        </w:rPr>
        <w:t xml:space="preserve"> each</w:t>
      </w:r>
      <w:r w:rsidRPr="0017117D">
        <w:rPr>
          <w:rFonts w:ascii="Times New Roman" w:hAnsi="Times New Roman"/>
          <w:szCs w:val="24"/>
        </w:rPr>
        <w:t xml:space="preserve"> year</w:t>
      </w:r>
      <w:r w:rsidR="00CC426A">
        <w:rPr>
          <w:rFonts w:ascii="Times New Roman" w:hAnsi="Times New Roman"/>
          <w:szCs w:val="24"/>
        </w:rPr>
        <w:t xml:space="preserve"> (including the 2015 pilot program)</w:t>
      </w:r>
      <w:r w:rsidR="00B97F9D">
        <w:rPr>
          <w:rFonts w:ascii="Times New Roman" w:hAnsi="Times New Roman"/>
          <w:szCs w:val="24"/>
        </w:rPr>
        <w:t xml:space="preserve"> and sharing the </w:t>
      </w:r>
      <w:r w:rsidR="006A0F01">
        <w:rPr>
          <w:rFonts w:ascii="Times New Roman" w:hAnsi="Times New Roman"/>
          <w:szCs w:val="24"/>
        </w:rPr>
        <w:t>results with ECA</w:t>
      </w:r>
      <w:r w:rsidRPr="0017117D">
        <w:rPr>
          <w:rFonts w:ascii="Times New Roman" w:hAnsi="Times New Roman"/>
          <w:szCs w:val="24"/>
        </w:rPr>
        <w:t>;</w:t>
      </w:r>
    </w:p>
    <w:p w14:paraId="09826659" w14:textId="77777777" w:rsidR="0017117D" w:rsidRDefault="009C6A36" w:rsidP="006A0F01">
      <w:pPr>
        <w:numPr>
          <w:ilvl w:val="0"/>
          <w:numId w:val="12"/>
        </w:numPr>
        <w:tabs>
          <w:tab w:val="clear" w:pos="1080"/>
        </w:tabs>
        <w:ind w:left="720"/>
        <w:rPr>
          <w:rFonts w:ascii="Times New Roman" w:hAnsi="Times New Roman"/>
          <w:szCs w:val="24"/>
        </w:rPr>
      </w:pPr>
      <w:r>
        <w:rPr>
          <w:rFonts w:ascii="Times New Roman" w:hAnsi="Times New Roman"/>
          <w:szCs w:val="24"/>
        </w:rPr>
        <w:t xml:space="preserve">Communicating </w:t>
      </w:r>
      <w:r w:rsidR="0017117D">
        <w:rPr>
          <w:rFonts w:ascii="Times New Roman" w:hAnsi="Times New Roman"/>
          <w:szCs w:val="24"/>
        </w:rPr>
        <w:t xml:space="preserve">program </w:t>
      </w:r>
      <w:r>
        <w:rPr>
          <w:rFonts w:ascii="Times New Roman" w:hAnsi="Times New Roman"/>
          <w:szCs w:val="24"/>
        </w:rPr>
        <w:t>highlights</w:t>
      </w:r>
      <w:r w:rsidR="0017117D">
        <w:rPr>
          <w:rFonts w:ascii="Times New Roman" w:hAnsi="Times New Roman"/>
          <w:szCs w:val="24"/>
        </w:rPr>
        <w:t xml:space="preserve"> </w:t>
      </w:r>
      <w:r>
        <w:rPr>
          <w:rFonts w:ascii="Times New Roman" w:hAnsi="Times New Roman"/>
          <w:szCs w:val="24"/>
        </w:rPr>
        <w:t>and successes to ECA</w:t>
      </w:r>
      <w:r w:rsidR="001A39C7">
        <w:rPr>
          <w:rFonts w:ascii="Times New Roman" w:hAnsi="Times New Roman"/>
          <w:szCs w:val="24"/>
        </w:rPr>
        <w:t xml:space="preserve"> from each campus</w:t>
      </w:r>
      <w:r w:rsidR="00662665">
        <w:rPr>
          <w:rFonts w:ascii="Times New Roman" w:hAnsi="Times New Roman"/>
          <w:szCs w:val="24"/>
        </w:rPr>
        <w:t xml:space="preserve"> (with minimal reporting requirements of host institutions</w:t>
      </w:r>
      <w:r w:rsidR="005A52F8">
        <w:rPr>
          <w:rFonts w:ascii="Times New Roman" w:hAnsi="Times New Roman"/>
          <w:szCs w:val="24"/>
        </w:rPr>
        <w:t xml:space="preserve"> in order to encourage participation</w:t>
      </w:r>
      <w:r w:rsidR="00662665">
        <w:rPr>
          <w:rFonts w:ascii="Times New Roman" w:hAnsi="Times New Roman"/>
          <w:szCs w:val="24"/>
        </w:rPr>
        <w:t>);</w:t>
      </w:r>
    </w:p>
    <w:p w14:paraId="6A9D09F2" w14:textId="77777777" w:rsidR="00CC426A" w:rsidRPr="006A0F01" w:rsidRDefault="005945DC" w:rsidP="006A0F01">
      <w:pPr>
        <w:numPr>
          <w:ilvl w:val="0"/>
          <w:numId w:val="12"/>
        </w:numPr>
        <w:tabs>
          <w:tab w:val="clear" w:pos="1080"/>
        </w:tabs>
        <w:ind w:left="720"/>
        <w:rPr>
          <w:rFonts w:ascii="Times New Roman" w:hAnsi="Times New Roman"/>
          <w:szCs w:val="24"/>
        </w:rPr>
      </w:pPr>
      <w:r>
        <w:rPr>
          <w:rFonts w:ascii="Times New Roman" w:hAnsi="Times New Roman"/>
          <w:szCs w:val="24"/>
        </w:rPr>
        <w:t>Supporting host campuses to resolve any serious incidents and support cases, and c</w:t>
      </w:r>
      <w:r w:rsidR="00CC426A">
        <w:rPr>
          <w:rFonts w:ascii="Times New Roman" w:hAnsi="Times New Roman"/>
          <w:szCs w:val="24"/>
        </w:rPr>
        <w:t xml:space="preserve">ommunicating </w:t>
      </w:r>
      <w:r>
        <w:rPr>
          <w:rFonts w:ascii="Times New Roman" w:hAnsi="Times New Roman"/>
          <w:szCs w:val="24"/>
        </w:rPr>
        <w:t>those incidents and support cases</w:t>
      </w:r>
      <w:r w:rsidR="00CC426A">
        <w:rPr>
          <w:rFonts w:ascii="Times New Roman" w:hAnsi="Times New Roman"/>
          <w:szCs w:val="24"/>
        </w:rPr>
        <w:t xml:space="preserve"> to ECA;</w:t>
      </w:r>
    </w:p>
    <w:p w14:paraId="259369CC" w14:textId="77777777" w:rsidR="00004FED" w:rsidRDefault="00004FED" w:rsidP="00004FED">
      <w:pPr>
        <w:numPr>
          <w:ilvl w:val="0"/>
          <w:numId w:val="12"/>
        </w:numPr>
        <w:tabs>
          <w:tab w:val="clear" w:pos="1080"/>
        </w:tabs>
        <w:ind w:left="720"/>
        <w:rPr>
          <w:rFonts w:ascii="Times New Roman" w:hAnsi="Times New Roman"/>
          <w:szCs w:val="24"/>
        </w:rPr>
      </w:pPr>
      <w:r w:rsidRPr="00DE5378">
        <w:rPr>
          <w:rFonts w:ascii="Times New Roman" w:hAnsi="Times New Roman"/>
          <w:szCs w:val="24"/>
        </w:rPr>
        <w:t>Inform</w:t>
      </w:r>
      <w:r w:rsidR="009C6A36">
        <w:rPr>
          <w:rFonts w:ascii="Times New Roman" w:hAnsi="Times New Roman"/>
          <w:szCs w:val="24"/>
        </w:rPr>
        <w:t>ing</w:t>
      </w:r>
      <w:r w:rsidRPr="00DE5378">
        <w:rPr>
          <w:rFonts w:ascii="Times New Roman" w:hAnsi="Times New Roman"/>
          <w:szCs w:val="24"/>
        </w:rPr>
        <w:t xml:space="preserve"> </w:t>
      </w:r>
      <w:r w:rsidR="009C6A36">
        <w:rPr>
          <w:rFonts w:ascii="Times New Roman" w:hAnsi="Times New Roman"/>
          <w:szCs w:val="24"/>
        </w:rPr>
        <w:t xml:space="preserve">and consulting </w:t>
      </w:r>
      <w:r w:rsidRPr="00DE5378">
        <w:rPr>
          <w:rFonts w:ascii="Times New Roman" w:hAnsi="Times New Roman"/>
          <w:szCs w:val="24"/>
        </w:rPr>
        <w:t xml:space="preserve">ECA about the administration of the program, </w:t>
      </w:r>
      <w:r w:rsidR="009C6A36">
        <w:rPr>
          <w:rFonts w:ascii="Times New Roman" w:hAnsi="Times New Roman"/>
          <w:szCs w:val="24"/>
        </w:rPr>
        <w:t>host campus</w:t>
      </w:r>
      <w:r w:rsidRPr="00DE5378">
        <w:rPr>
          <w:rFonts w:ascii="Times New Roman" w:hAnsi="Times New Roman"/>
          <w:szCs w:val="24"/>
        </w:rPr>
        <w:t xml:space="preserve"> or </w:t>
      </w:r>
      <w:r w:rsidRPr="00DE5378">
        <w:rPr>
          <w:rFonts w:ascii="Times New Roman" w:hAnsi="Times New Roman"/>
          <w:szCs w:val="24"/>
        </w:rPr>
        <w:lastRenderedPageBreak/>
        <w:t>participant re</w:t>
      </w:r>
      <w:r w:rsidR="00002260">
        <w:rPr>
          <w:rFonts w:ascii="Times New Roman" w:hAnsi="Times New Roman"/>
          <w:szCs w:val="24"/>
        </w:rPr>
        <w:t>lated problems or deficiencies;</w:t>
      </w:r>
    </w:p>
    <w:p w14:paraId="234E8BA1" w14:textId="77777777" w:rsidR="001A39C7" w:rsidRPr="001A39C7" w:rsidRDefault="001A39C7" w:rsidP="001A39C7">
      <w:pPr>
        <w:numPr>
          <w:ilvl w:val="0"/>
          <w:numId w:val="12"/>
        </w:numPr>
        <w:tabs>
          <w:tab w:val="clear" w:pos="1080"/>
        </w:tabs>
        <w:ind w:left="720"/>
        <w:rPr>
          <w:rFonts w:ascii="Times New Roman" w:hAnsi="Times New Roman"/>
          <w:szCs w:val="24"/>
        </w:rPr>
      </w:pPr>
      <w:r>
        <w:rPr>
          <w:rFonts w:ascii="Times New Roman" w:hAnsi="Times New Roman"/>
          <w:szCs w:val="24"/>
        </w:rPr>
        <w:t xml:space="preserve">Implementing a plan for sustainability beyond ECA funding timelines.  This would include </w:t>
      </w:r>
      <w:r w:rsidR="00420284">
        <w:rPr>
          <w:rFonts w:ascii="Times New Roman" w:hAnsi="Times New Roman"/>
          <w:szCs w:val="24"/>
        </w:rPr>
        <w:t xml:space="preserve">developing </w:t>
      </w:r>
      <w:r>
        <w:rPr>
          <w:rFonts w:ascii="Times New Roman" w:hAnsi="Times New Roman"/>
          <w:szCs w:val="24"/>
        </w:rPr>
        <w:t>a governing board of directors</w:t>
      </w:r>
      <w:r>
        <w:rPr>
          <w:rFonts w:ascii="Times New Roman" w:hAnsi="Times New Roman"/>
          <w:bCs/>
          <w:szCs w:val="24"/>
        </w:rPr>
        <w:t xml:space="preserve"> to t</w:t>
      </w:r>
      <w:r>
        <w:rPr>
          <w:rFonts w:ascii="Times New Roman" w:hAnsi="Times New Roman"/>
          <w:szCs w:val="24"/>
        </w:rPr>
        <w:t xml:space="preserve">ake on </w:t>
      </w:r>
      <w:r w:rsidR="00570B2E">
        <w:rPr>
          <w:rFonts w:ascii="Times New Roman" w:hAnsi="Times New Roman"/>
          <w:szCs w:val="24"/>
        </w:rPr>
        <w:t xml:space="preserve">the </w:t>
      </w:r>
      <w:r>
        <w:rPr>
          <w:rFonts w:ascii="Times New Roman" w:hAnsi="Times New Roman"/>
          <w:szCs w:val="24"/>
        </w:rPr>
        <w:t xml:space="preserve">role of </w:t>
      </w:r>
      <w:r w:rsidR="00570B2E">
        <w:rPr>
          <w:rFonts w:ascii="Times New Roman" w:hAnsi="Times New Roman"/>
          <w:szCs w:val="24"/>
        </w:rPr>
        <w:t>Academy host institution</w:t>
      </w:r>
      <w:r>
        <w:rPr>
          <w:rFonts w:ascii="Times New Roman" w:hAnsi="Times New Roman"/>
          <w:szCs w:val="24"/>
        </w:rPr>
        <w:t xml:space="preserve"> selection, monitoring</w:t>
      </w:r>
      <w:r w:rsidR="00651AD2">
        <w:rPr>
          <w:rFonts w:ascii="Times New Roman" w:hAnsi="Times New Roman"/>
          <w:szCs w:val="24"/>
        </w:rPr>
        <w:t>/evaluation</w:t>
      </w:r>
      <w:r>
        <w:rPr>
          <w:rFonts w:ascii="Times New Roman" w:hAnsi="Times New Roman"/>
          <w:szCs w:val="24"/>
        </w:rPr>
        <w:t xml:space="preserve"> and quality control</w:t>
      </w:r>
      <w:r w:rsidRPr="001A39C7">
        <w:rPr>
          <w:rFonts w:ascii="Times New Roman" w:hAnsi="Times New Roman"/>
          <w:szCs w:val="24"/>
        </w:rPr>
        <w:t xml:space="preserve"> </w:t>
      </w:r>
      <w:r>
        <w:rPr>
          <w:rFonts w:ascii="Times New Roman" w:hAnsi="Times New Roman"/>
          <w:szCs w:val="24"/>
        </w:rPr>
        <w:t>after the conclusion of the activities under this award</w:t>
      </w:r>
      <w:r w:rsidR="00570B2E">
        <w:rPr>
          <w:rFonts w:ascii="Times New Roman" w:hAnsi="Times New Roman"/>
          <w:szCs w:val="24"/>
        </w:rPr>
        <w:t>;</w:t>
      </w:r>
    </w:p>
    <w:p w14:paraId="174F7522" w14:textId="590CA355" w:rsidR="0070337B" w:rsidRDefault="0070337B" w:rsidP="0017117D">
      <w:pPr>
        <w:numPr>
          <w:ilvl w:val="0"/>
          <w:numId w:val="12"/>
        </w:numPr>
        <w:tabs>
          <w:tab w:val="clear" w:pos="1080"/>
        </w:tabs>
        <w:ind w:left="720"/>
        <w:rPr>
          <w:rFonts w:ascii="Times New Roman" w:hAnsi="Times New Roman"/>
          <w:szCs w:val="24"/>
        </w:rPr>
      </w:pPr>
      <w:r>
        <w:rPr>
          <w:rFonts w:ascii="Times New Roman" w:hAnsi="Times New Roman"/>
          <w:szCs w:val="24"/>
        </w:rPr>
        <w:t>Work</w:t>
      </w:r>
      <w:r w:rsidR="00687D5B">
        <w:rPr>
          <w:rFonts w:ascii="Times New Roman" w:hAnsi="Times New Roman"/>
          <w:szCs w:val="24"/>
        </w:rPr>
        <w:t>ing</w:t>
      </w:r>
      <w:r>
        <w:rPr>
          <w:rFonts w:ascii="Times New Roman" w:hAnsi="Times New Roman"/>
          <w:szCs w:val="24"/>
        </w:rPr>
        <w:t xml:space="preserve"> with Academy host ca</w:t>
      </w:r>
      <w:r w:rsidR="00F21875">
        <w:rPr>
          <w:rFonts w:ascii="Times New Roman" w:hAnsi="Times New Roman"/>
          <w:szCs w:val="24"/>
        </w:rPr>
        <w:t>mpuses to develop virtual post-Academy</w:t>
      </w:r>
      <w:r>
        <w:rPr>
          <w:rFonts w:ascii="Times New Roman" w:hAnsi="Times New Roman"/>
          <w:szCs w:val="24"/>
        </w:rPr>
        <w:t xml:space="preserve"> activities including social media </w:t>
      </w:r>
      <w:r w:rsidR="0047215D">
        <w:rPr>
          <w:rFonts w:ascii="Times New Roman" w:hAnsi="Times New Roman"/>
          <w:szCs w:val="24"/>
        </w:rPr>
        <w:t>activities,</w:t>
      </w:r>
      <w:r>
        <w:rPr>
          <w:rFonts w:ascii="Times New Roman" w:hAnsi="Times New Roman"/>
          <w:szCs w:val="24"/>
        </w:rPr>
        <w:t xml:space="preserve"> webinars, and other </w:t>
      </w:r>
      <w:r w:rsidR="0047215D">
        <w:rPr>
          <w:rFonts w:ascii="Times New Roman" w:hAnsi="Times New Roman"/>
          <w:szCs w:val="24"/>
        </w:rPr>
        <w:t xml:space="preserve">resources and </w:t>
      </w:r>
      <w:r>
        <w:rPr>
          <w:rFonts w:ascii="Times New Roman" w:hAnsi="Times New Roman"/>
          <w:szCs w:val="24"/>
        </w:rPr>
        <w:t>online tools</w:t>
      </w:r>
      <w:r w:rsidR="00484DFC">
        <w:rPr>
          <w:rFonts w:ascii="Times New Roman" w:hAnsi="Times New Roman"/>
          <w:szCs w:val="24"/>
        </w:rPr>
        <w:t>;</w:t>
      </w:r>
    </w:p>
    <w:p w14:paraId="5E4D646E" w14:textId="3E157A96" w:rsidR="00FE5BFB" w:rsidRDefault="00FE5BFB" w:rsidP="0017117D">
      <w:pPr>
        <w:numPr>
          <w:ilvl w:val="0"/>
          <w:numId w:val="12"/>
        </w:numPr>
        <w:tabs>
          <w:tab w:val="clear" w:pos="1080"/>
        </w:tabs>
        <w:ind w:left="720"/>
        <w:rPr>
          <w:rFonts w:ascii="Times New Roman" w:hAnsi="Times New Roman"/>
          <w:szCs w:val="24"/>
        </w:rPr>
      </w:pPr>
      <w:r>
        <w:rPr>
          <w:rFonts w:ascii="Times New Roman" w:hAnsi="Times New Roman"/>
          <w:szCs w:val="24"/>
        </w:rPr>
        <w:t>Developing, distributing and analyzing a</w:t>
      </w:r>
      <w:r w:rsidR="00484DFC">
        <w:rPr>
          <w:rFonts w:ascii="Times New Roman" w:hAnsi="Times New Roman"/>
          <w:szCs w:val="24"/>
        </w:rPr>
        <w:t xml:space="preserve"> self-assessment/</w:t>
      </w:r>
      <w:r>
        <w:rPr>
          <w:rFonts w:ascii="Times New Roman" w:hAnsi="Times New Roman"/>
          <w:szCs w:val="24"/>
        </w:rPr>
        <w:t xml:space="preserve">survey of participants to identify changes in </w:t>
      </w:r>
      <w:r w:rsidR="00484DFC">
        <w:rPr>
          <w:rFonts w:ascii="Times New Roman" w:hAnsi="Times New Roman"/>
          <w:szCs w:val="24"/>
        </w:rPr>
        <w:t xml:space="preserve">their knowledge, skills, attitudes, and </w:t>
      </w:r>
      <w:r>
        <w:rPr>
          <w:rFonts w:ascii="Times New Roman" w:hAnsi="Times New Roman"/>
          <w:szCs w:val="24"/>
        </w:rPr>
        <w:t>perception</w:t>
      </w:r>
      <w:r w:rsidR="00484DFC">
        <w:rPr>
          <w:rFonts w:ascii="Times New Roman" w:hAnsi="Times New Roman"/>
          <w:szCs w:val="24"/>
        </w:rPr>
        <w:t>s</w:t>
      </w:r>
      <w:r>
        <w:rPr>
          <w:rFonts w:ascii="Times New Roman" w:hAnsi="Times New Roman"/>
          <w:szCs w:val="24"/>
        </w:rPr>
        <w:t xml:space="preserve"> regarding the United States and U.S. higher education</w:t>
      </w:r>
      <w:r w:rsidR="00484DFC">
        <w:rPr>
          <w:rFonts w:ascii="Times New Roman" w:hAnsi="Times New Roman"/>
          <w:szCs w:val="24"/>
        </w:rPr>
        <w:t>,</w:t>
      </w:r>
      <w:r>
        <w:rPr>
          <w:rFonts w:ascii="Times New Roman" w:hAnsi="Times New Roman"/>
          <w:szCs w:val="24"/>
        </w:rPr>
        <w:t xml:space="preserve"> pre- and post- Academy participation</w:t>
      </w:r>
      <w:r w:rsidR="00484DFC">
        <w:rPr>
          <w:rFonts w:ascii="Times New Roman" w:hAnsi="Times New Roman"/>
          <w:szCs w:val="24"/>
        </w:rPr>
        <w:t>;</w:t>
      </w:r>
    </w:p>
    <w:p w14:paraId="5A12A9F3" w14:textId="77777777" w:rsidR="00FE5BFB" w:rsidRDefault="00FE5BFB" w:rsidP="0017117D">
      <w:pPr>
        <w:numPr>
          <w:ilvl w:val="0"/>
          <w:numId w:val="12"/>
        </w:numPr>
        <w:tabs>
          <w:tab w:val="clear" w:pos="1080"/>
        </w:tabs>
        <w:ind w:left="720"/>
        <w:rPr>
          <w:rFonts w:ascii="Times New Roman" w:hAnsi="Times New Roman"/>
          <w:szCs w:val="24"/>
        </w:rPr>
      </w:pPr>
      <w:r>
        <w:rPr>
          <w:rFonts w:ascii="Times New Roman" w:hAnsi="Times New Roman"/>
          <w:szCs w:val="24"/>
        </w:rPr>
        <w:t xml:space="preserve">Developing a mechanism to track Academy participant “conversion” rates to determine the percentage of Academy participants who ultimately choose to study in the United States. </w:t>
      </w:r>
    </w:p>
    <w:p w14:paraId="190EAEE3" w14:textId="77777777" w:rsidR="00004FED" w:rsidRPr="00DE5378" w:rsidRDefault="00004FED" w:rsidP="00002260">
      <w:pPr>
        <w:rPr>
          <w:rFonts w:ascii="Times New Roman" w:hAnsi="Times New Roman"/>
          <w:szCs w:val="24"/>
        </w:rPr>
      </w:pPr>
    </w:p>
    <w:p w14:paraId="63580B9C" w14:textId="77777777" w:rsidR="00004FED" w:rsidRPr="00B23787" w:rsidRDefault="00004FED" w:rsidP="00004FED">
      <w:pPr>
        <w:ind w:left="720"/>
        <w:rPr>
          <w:rFonts w:ascii="Times New Roman" w:hAnsi="Times New Roman"/>
          <w:szCs w:val="24"/>
        </w:rPr>
      </w:pPr>
    </w:p>
    <w:p w14:paraId="43C25502" w14:textId="77777777" w:rsidR="00004FED" w:rsidRPr="00B23787" w:rsidRDefault="00687D5B" w:rsidP="00004FED">
      <w:pPr>
        <w:pStyle w:val="Heading8"/>
        <w:keepLines w:val="0"/>
        <w:numPr>
          <w:ilvl w:val="1"/>
          <w:numId w:val="11"/>
        </w:numPr>
        <w:tabs>
          <w:tab w:val="clear" w:pos="1440"/>
        </w:tabs>
        <w:spacing w:before="0"/>
        <w:ind w:left="0" w:firstLine="0"/>
        <w:rPr>
          <w:rFonts w:ascii="Times New Roman" w:hAnsi="Times New Roman"/>
          <w:color w:val="auto"/>
          <w:sz w:val="24"/>
          <w:szCs w:val="24"/>
        </w:rPr>
      </w:pPr>
      <w:r>
        <w:rPr>
          <w:rFonts w:ascii="Times New Roman" w:hAnsi="Times New Roman"/>
          <w:color w:val="auto"/>
          <w:sz w:val="24"/>
          <w:szCs w:val="24"/>
        </w:rPr>
        <w:t>ECA</w:t>
      </w:r>
      <w:r w:rsidR="00004FED" w:rsidRPr="00B23787">
        <w:rPr>
          <w:rFonts w:ascii="Times New Roman" w:hAnsi="Times New Roman"/>
          <w:color w:val="auto"/>
          <w:sz w:val="24"/>
          <w:szCs w:val="24"/>
        </w:rPr>
        <w:t xml:space="preserve"> Responsibilities:</w:t>
      </w:r>
    </w:p>
    <w:p w14:paraId="114418CD" w14:textId="77777777" w:rsidR="00004FED" w:rsidRDefault="00FD4A1E" w:rsidP="00004FE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eastAsia="MS Gothic" w:hAnsi="Times New Roman"/>
          <w:color w:val="000000"/>
          <w:szCs w:val="24"/>
        </w:rPr>
      </w:pPr>
      <w:r>
        <w:rPr>
          <w:rFonts w:ascii="Times New Roman" w:eastAsia="MS Gothic" w:hAnsi="Times New Roman"/>
          <w:color w:val="000000"/>
          <w:szCs w:val="24"/>
        </w:rPr>
        <w:t>D</w:t>
      </w:r>
      <w:r w:rsidRPr="005D6BFE">
        <w:rPr>
          <w:rFonts w:ascii="Times New Roman" w:eastAsia="MS Gothic" w:hAnsi="Times New Roman"/>
          <w:color w:val="000000"/>
          <w:szCs w:val="24"/>
        </w:rPr>
        <w:t>uties would include, but not be limited to</w:t>
      </w:r>
      <w:r>
        <w:rPr>
          <w:rFonts w:ascii="Times New Roman" w:eastAsia="MS Gothic" w:hAnsi="Times New Roman"/>
          <w:color w:val="000000"/>
          <w:szCs w:val="24"/>
        </w:rPr>
        <w:t>:</w:t>
      </w:r>
    </w:p>
    <w:p w14:paraId="7C783999" w14:textId="77777777" w:rsidR="00FD4A1E" w:rsidRPr="00B23787" w:rsidRDefault="00FD4A1E" w:rsidP="00004FED">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Times New Roman" w:hAnsi="Times New Roman"/>
          <w:szCs w:val="24"/>
        </w:rPr>
      </w:pPr>
    </w:p>
    <w:p w14:paraId="2B46AD93" w14:textId="4636972D" w:rsidR="00FD4A1E" w:rsidRDefault="00FD4A1E" w:rsidP="00FD4A1E">
      <w:pPr>
        <w:widowControl/>
        <w:numPr>
          <w:ilvl w:val="0"/>
          <w:numId w:val="10"/>
        </w:numPr>
        <w:tabs>
          <w:tab w:val="clear" w:pos="360"/>
          <w:tab w:val="left" w:pos="720"/>
        </w:tabs>
        <w:rPr>
          <w:rFonts w:ascii="Times New Roman" w:hAnsi="Times New Roman"/>
          <w:szCs w:val="24"/>
        </w:rPr>
      </w:pPr>
      <w:r>
        <w:rPr>
          <w:rFonts w:ascii="Times New Roman" w:hAnsi="Times New Roman"/>
          <w:szCs w:val="24"/>
        </w:rPr>
        <w:t>Selecting 2015 Pilot Academy host campus</w:t>
      </w:r>
      <w:r w:rsidR="00FE5BFB">
        <w:rPr>
          <w:rFonts w:ascii="Times New Roman" w:hAnsi="Times New Roman"/>
          <w:szCs w:val="24"/>
        </w:rPr>
        <w:t>es</w:t>
      </w:r>
      <w:r>
        <w:rPr>
          <w:rFonts w:ascii="Times New Roman" w:hAnsi="Times New Roman"/>
          <w:szCs w:val="24"/>
        </w:rPr>
        <w:t xml:space="preserve"> an</w:t>
      </w:r>
      <w:r w:rsidR="00002260">
        <w:rPr>
          <w:rFonts w:ascii="Times New Roman" w:hAnsi="Times New Roman"/>
          <w:szCs w:val="24"/>
        </w:rPr>
        <w:t xml:space="preserve">d working closely with the pilot </w:t>
      </w:r>
      <w:r>
        <w:rPr>
          <w:rFonts w:ascii="Times New Roman" w:hAnsi="Times New Roman"/>
          <w:szCs w:val="24"/>
        </w:rPr>
        <w:t>campus</w:t>
      </w:r>
      <w:r w:rsidR="00FE5BFB">
        <w:rPr>
          <w:rFonts w:ascii="Times New Roman" w:hAnsi="Times New Roman"/>
          <w:szCs w:val="24"/>
        </w:rPr>
        <w:t>es</w:t>
      </w:r>
      <w:r w:rsidR="0017390E">
        <w:rPr>
          <w:rFonts w:ascii="Times New Roman" w:hAnsi="Times New Roman"/>
          <w:szCs w:val="24"/>
        </w:rPr>
        <w:t xml:space="preserve"> and the recipient</w:t>
      </w:r>
      <w:r>
        <w:rPr>
          <w:rFonts w:ascii="Times New Roman" w:hAnsi="Times New Roman"/>
          <w:szCs w:val="24"/>
        </w:rPr>
        <w:t xml:space="preserve"> on all program aspects in order to monitor for quality, gather best practices, and finalize minimum requirements for 2016 programs</w:t>
      </w:r>
      <w:r w:rsidR="0031134C">
        <w:rPr>
          <w:rFonts w:ascii="Times New Roman" w:hAnsi="Times New Roman"/>
          <w:szCs w:val="24"/>
        </w:rPr>
        <w:t xml:space="preserve"> (</w:t>
      </w:r>
      <w:r w:rsidR="0031134C" w:rsidRPr="00D93508">
        <w:rPr>
          <w:rFonts w:ascii="Times New Roman" w:hAnsi="Times New Roman"/>
          <w:szCs w:val="24"/>
        </w:rPr>
        <w:t>and continuing for the</w:t>
      </w:r>
      <w:r w:rsidR="009B71F9">
        <w:rPr>
          <w:rFonts w:ascii="Times New Roman" w:hAnsi="Times New Roman"/>
          <w:szCs w:val="24"/>
        </w:rPr>
        <w:t xml:space="preserve"> 2017 and 2018</w:t>
      </w:r>
      <w:r w:rsidR="0031134C" w:rsidRPr="00D93508">
        <w:rPr>
          <w:rFonts w:ascii="Times New Roman" w:hAnsi="Times New Roman"/>
          <w:szCs w:val="24"/>
        </w:rPr>
        <w:t xml:space="preserve"> summers)</w:t>
      </w:r>
      <w:r>
        <w:rPr>
          <w:rFonts w:ascii="Times New Roman" w:hAnsi="Times New Roman"/>
          <w:szCs w:val="24"/>
        </w:rPr>
        <w:t>;</w:t>
      </w:r>
    </w:p>
    <w:p w14:paraId="517DB825" w14:textId="77777777" w:rsidR="00004FED" w:rsidRPr="00FD4A1E" w:rsidRDefault="00004FED" w:rsidP="00FD4A1E">
      <w:pPr>
        <w:widowControl/>
        <w:numPr>
          <w:ilvl w:val="0"/>
          <w:numId w:val="10"/>
        </w:numPr>
        <w:tabs>
          <w:tab w:val="clear" w:pos="360"/>
          <w:tab w:val="left" w:pos="720"/>
        </w:tabs>
        <w:rPr>
          <w:rFonts w:ascii="Times New Roman" w:hAnsi="Times New Roman"/>
          <w:szCs w:val="24"/>
        </w:rPr>
      </w:pPr>
      <w:r w:rsidRPr="00FD4A1E">
        <w:rPr>
          <w:rFonts w:ascii="Times New Roman" w:hAnsi="Times New Roman"/>
          <w:szCs w:val="24"/>
        </w:rPr>
        <w:t>Provid</w:t>
      </w:r>
      <w:r w:rsidR="00FD4A1E">
        <w:rPr>
          <w:rFonts w:ascii="Times New Roman" w:hAnsi="Times New Roman"/>
          <w:szCs w:val="24"/>
        </w:rPr>
        <w:t xml:space="preserve">ing </w:t>
      </w:r>
      <w:r w:rsidRPr="00FD4A1E">
        <w:rPr>
          <w:rFonts w:ascii="Times New Roman" w:hAnsi="Times New Roman"/>
          <w:szCs w:val="24"/>
        </w:rPr>
        <w:t xml:space="preserve">advice and assistance to the recipient staff and </w:t>
      </w:r>
      <w:r w:rsidR="00CA1472" w:rsidRPr="00FD4A1E">
        <w:rPr>
          <w:rFonts w:ascii="Times New Roman" w:hAnsi="Times New Roman"/>
          <w:szCs w:val="24"/>
        </w:rPr>
        <w:t xml:space="preserve">host campus/Academy </w:t>
      </w:r>
      <w:r w:rsidRPr="00FD4A1E">
        <w:rPr>
          <w:rFonts w:ascii="Times New Roman" w:hAnsi="Times New Roman"/>
          <w:szCs w:val="24"/>
        </w:rPr>
        <w:t xml:space="preserve">staff </w:t>
      </w:r>
      <w:r w:rsidR="00CA1472" w:rsidRPr="00FD4A1E">
        <w:rPr>
          <w:rFonts w:ascii="Times New Roman" w:hAnsi="Times New Roman"/>
          <w:szCs w:val="24"/>
        </w:rPr>
        <w:t>and faculty</w:t>
      </w:r>
      <w:r w:rsidR="0017390E">
        <w:rPr>
          <w:rFonts w:ascii="Times New Roman" w:hAnsi="Times New Roman"/>
          <w:szCs w:val="24"/>
        </w:rPr>
        <w:t xml:space="preserve"> with regard to program development</w:t>
      </w:r>
      <w:r w:rsidR="00CA1472" w:rsidRPr="00FD4A1E">
        <w:rPr>
          <w:rFonts w:ascii="Times New Roman" w:hAnsi="Times New Roman"/>
          <w:szCs w:val="24"/>
        </w:rPr>
        <w:t>;</w:t>
      </w:r>
    </w:p>
    <w:p w14:paraId="5F0E31D1" w14:textId="77777777" w:rsidR="00004FED" w:rsidRDefault="00004FED" w:rsidP="00004FED">
      <w:pPr>
        <w:widowControl/>
        <w:numPr>
          <w:ilvl w:val="0"/>
          <w:numId w:val="10"/>
        </w:numPr>
        <w:tabs>
          <w:tab w:val="clear" w:pos="360"/>
          <w:tab w:val="left" w:pos="720"/>
        </w:tabs>
        <w:rPr>
          <w:rFonts w:ascii="Times New Roman" w:hAnsi="Times New Roman"/>
          <w:szCs w:val="24"/>
        </w:rPr>
      </w:pPr>
      <w:r>
        <w:rPr>
          <w:rFonts w:ascii="Times New Roman" w:hAnsi="Times New Roman"/>
          <w:szCs w:val="24"/>
        </w:rPr>
        <w:t>Review</w:t>
      </w:r>
      <w:r w:rsidR="00CA1472">
        <w:rPr>
          <w:rFonts w:ascii="Times New Roman" w:hAnsi="Times New Roman"/>
          <w:szCs w:val="24"/>
        </w:rPr>
        <w:t>ing and select</w:t>
      </w:r>
      <w:r w:rsidR="00FD4A1E">
        <w:rPr>
          <w:rFonts w:ascii="Times New Roman" w:hAnsi="Times New Roman"/>
          <w:szCs w:val="24"/>
        </w:rPr>
        <w:t>ing initi</w:t>
      </w:r>
      <w:r w:rsidR="00CA1472">
        <w:rPr>
          <w:rFonts w:ascii="Times New Roman" w:hAnsi="Times New Roman"/>
          <w:szCs w:val="24"/>
        </w:rPr>
        <w:t>al</w:t>
      </w:r>
      <w:r>
        <w:rPr>
          <w:rFonts w:ascii="Times New Roman" w:hAnsi="Times New Roman"/>
          <w:szCs w:val="24"/>
        </w:rPr>
        <w:t xml:space="preserve"> </w:t>
      </w:r>
      <w:r w:rsidR="00616070">
        <w:rPr>
          <w:rFonts w:ascii="Times New Roman" w:hAnsi="Times New Roman"/>
          <w:szCs w:val="24"/>
        </w:rPr>
        <w:t xml:space="preserve">2016 </w:t>
      </w:r>
      <w:r w:rsidR="00CA1472">
        <w:rPr>
          <w:rFonts w:ascii="Times New Roman" w:hAnsi="Times New Roman"/>
          <w:szCs w:val="24"/>
        </w:rPr>
        <w:t>Academy host campuses</w:t>
      </w:r>
      <w:r w:rsidR="00737CD3">
        <w:rPr>
          <w:rFonts w:ascii="Times New Roman" w:hAnsi="Times New Roman"/>
          <w:szCs w:val="24"/>
        </w:rPr>
        <w:t xml:space="preserve"> in partnership with recipient</w:t>
      </w:r>
      <w:r w:rsidR="00DE77D0">
        <w:rPr>
          <w:rFonts w:ascii="Times New Roman" w:hAnsi="Times New Roman"/>
          <w:szCs w:val="24"/>
        </w:rPr>
        <w:t xml:space="preserve"> (approving the final selection in future years)</w:t>
      </w:r>
      <w:r>
        <w:rPr>
          <w:rFonts w:ascii="Times New Roman" w:hAnsi="Times New Roman"/>
          <w:szCs w:val="24"/>
        </w:rPr>
        <w:t xml:space="preserve">; </w:t>
      </w:r>
    </w:p>
    <w:p w14:paraId="3E99F89E" w14:textId="67D745EE" w:rsidR="00004FED" w:rsidRDefault="0017390E" w:rsidP="00004FED">
      <w:pPr>
        <w:widowControl/>
        <w:numPr>
          <w:ilvl w:val="0"/>
          <w:numId w:val="10"/>
        </w:numPr>
        <w:tabs>
          <w:tab w:val="clear" w:pos="360"/>
          <w:tab w:val="left" w:pos="720"/>
        </w:tabs>
        <w:rPr>
          <w:rFonts w:ascii="Times New Roman" w:hAnsi="Times New Roman"/>
          <w:szCs w:val="24"/>
        </w:rPr>
      </w:pPr>
      <w:r>
        <w:rPr>
          <w:rFonts w:ascii="Times New Roman" w:hAnsi="Times New Roman"/>
          <w:szCs w:val="24"/>
        </w:rPr>
        <w:t>Communicating</w:t>
      </w:r>
      <w:r w:rsidR="00004FED" w:rsidRPr="00494BAB">
        <w:rPr>
          <w:rFonts w:ascii="Times New Roman" w:hAnsi="Times New Roman"/>
          <w:szCs w:val="24"/>
        </w:rPr>
        <w:t xml:space="preserve"> with U.S. </w:t>
      </w:r>
      <w:r w:rsidR="00FD4A1E">
        <w:rPr>
          <w:rFonts w:ascii="Times New Roman" w:hAnsi="Times New Roman"/>
          <w:szCs w:val="24"/>
        </w:rPr>
        <w:t>Public Affairs Sections</w:t>
      </w:r>
      <w:r w:rsidR="0047215D">
        <w:rPr>
          <w:rFonts w:ascii="Times New Roman" w:hAnsi="Times New Roman"/>
          <w:szCs w:val="24"/>
        </w:rPr>
        <w:t xml:space="preserve"> (PAS)</w:t>
      </w:r>
      <w:r w:rsidR="00004FED" w:rsidRPr="00494BAB">
        <w:rPr>
          <w:rFonts w:ascii="Times New Roman" w:hAnsi="Times New Roman"/>
          <w:szCs w:val="24"/>
        </w:rPr>
        <w:t xml:space="preserve">, regarding the </w:t>
      </w:r>
      <w:r w:rsidR="00004FED" w:rsidRPr="000D1A6D">
        <w:rPr>
          <w:rFonts w:ascii="Times New Roman" w:hAnsi="Times New Roman"/>
          <w:szCs w:val="24"/>
        </w:rPr>
        <w:t>selection</w:t>
      </w:r>
      <w:r>
        <w:rPr>
          <w:rFonts w:ascii="Times New Roman" w:hAnsi="Times New Roman"/>
          <w:szCs w:val="24"/>
        </w:rPr>
        <w:t>, placement, and funding of</w:t>
      </w:r>
      <w:r w:rsidR="005A52F8">
        <w:rPr>
          <w:rFonts w:ascii="Times New Roman" w:hAnsi="Times New Roman"/>
          <w:szCs w:val="24"/>
        </w:rPr>
        <w:t xml:space="preserve"> </w:t>
      </w:r>
      <w:r w:rsidR="00FD4A1E">
        <w:rPr>
          <w:rFonts w:ascii="Times New Roman" w:hAnsi="Times New Roman"/>
          <w:szCs w:val="24"/>
        </w:rPr>
        <w:t>scholarship students</w:t>
      </w:r>
      <w:r w:rsidR="00002260">
        <w:rPr>
          <w:rFonts w:ascii="Times New Roman" w:hAnsi="Times New Roman"/>
          <w:szCs w:val="24"/>
        </w:rPr>
        <w:t xml:space="preserve">. </w:t>
      </w:r>
      <w:r w:rsidR="00004FED" w:rsidRPr="000D1A6D">
        <w:rPr>
          <w:rFonts w:ascii="Times New Roman" w:hAnsi="Times New Roman"/>
          <w:szCs w:val="24"/>
        </w:rPr>
        <w:t xml:space="preserve">ECA </w:t>
      </w:r>
      <w:r w:rsidR="00FE5BFB">
        <w:rPr>
          <w:rFonts w:ascii="Times New Roman" w:hAnsi="Times New Roman"/>
          <w:szCs w:val="24"/>
        </w:rPr>
        <w:t>will coordinate with</w:t>
      </w:r>
      <w:r w:rsidR="00FE5BFB" w:rsidRPr="000D1A6D">
        <w:rPr>
          <w:rFonts w:ascii="Times New Roman" w:hAnsi="Times New Roman"/>
          <w:szCs w:val="24"/>
        </w:rPr>
        <w:t xml:space="preserve"> </w:t>
      </w:r>
      <w:r w:rsidR="00737CD3">
        <w:rPr>
          <w:rFonts w:ascii="Times New Roman" w:hAnsi="Times New Roman"/>
          <w:szCs w:val="24"/>
        </w:rPr>
        <w:t>recipient to place</w:t>
      </w:r>
      <w:r w:rsidR="00DE77D0">
        <w:rPr>
          <w:rFonts w:ascii="Times New Roman" w:hAnsi="Times New Roman"/>
          <w:szCs w:val="24"/>
        </w:rPr>
        <w:t xml:space="preserve"> ECA-sponsored</w:t>
      </w:r>
      <w:r w:rsidR="00737CD3">
        <w:rPr>
          <w:rFonts w:ascii="Times New Roman" w:hAnsi="Times New Roman"/>
          <w:szCs w:val="24"/>
        </w:rPr>
        <w:t xml:space="preserve"> students at various Academy host campuses throughout the United States</w:t>
      </w:r>
      <w:r>
        <w:rPr>
          <w:rFonts w:ascii="Times New Roman" w:hAnsi="Times New Roman"/>
          <w:szCs w:val="24"/>
        </w:rPr>
        <w:t>. ECA will</w:t>
      </w:r>
      <w:r w:rsidR="00002260">
        <w:rPr>
          <w:rFonts w:ascii="Times New Roman" w:hAnsi="Times New Roman"/>
          <w:szCs w:val="24"/>
        </w:rPr>
        <w:t xml:space="preserve"> </w:t>
      </w:r>
      <w:r w:rsidR="00FE5BFB">
        <w:rPr>
          <w:rFonts w:ascii="Times New Roman" w:hAnsi="Times New Roman"/>
          <w:szCs w:val="24"/>
        </w:rPr>
        <w:t xml:space="preserve">be responsible for transferring </w:t>
      </w:r>
      <w:r w:rsidR="00002260">
        <w:rPr>
          <w:rFonts w:ascii="Times New Roman" w:hAnsi="Times New Roman"/>
          <w:szCs w:val="24"/>
        </w:rPr>
        <w:t>funds to cover sponsored students’ tuition</w:t>
      </w:r>
      <w:r>
        <w:rPr>
          <w:rFonts w:ascii="Times New Roman" w:hAnsi="Times New Roman"/>
          <w:szCs w:val="24"/>
        </w:rPr>
        <w:t>, travel expenses and other program-related costs</w:t>
      </w:r>
      <w:r w:rsidR="00737CD3">
        <w:rPr>
          <w:rFonts w:ascii="Times New Roman" w:hAnsi="Times New Roman"/>
          <w:szCs w:val="24"/>
        </w:rPr>
        <w:t>;</w:t>
      </w:r>
      <w:r w:rsidR="00004FED" w:rsidRPr="000D1A6D">
        <w:rPr>
          <w:rFonts w:ascii="Times New Roman" w:hAnsi="Times New Roman"/>
          <w:szCs w:val="24"/>
        </w:rPr>
        <w:t xml:space="preserve">  </w:t>
      </w:r>
    </w:p>
    <w:p w14:paraId="33E38922" w14:textId="00FEE71A" w:rsidR="00687D5B" w:rsidRPr="000D1A6D" w:rsidRDefault="00687D5B" w:rsidP="00004FED">
      <w:pPr>
        <w:widowControl/>
        <w:numPr>
          <w:ilvl w:val="0"/>
          <w:numId w:val="10"/>
        </w:numPr>
        <w:tabs>
          <w:tab w:val="clear" w:pos="360"/>
          <w:tab w:val="left" w:pos="720"/>
        </w:tabs>
        <w:rPr>
          <w:rFonts w:ascii="Times New Roman" w:hAnsi="Times New Roman"/>
          <w:szCs w:val="24"/>
        </w:rPr>
      </w:pPr>
      <w:r>
        <w:rPr>
          <w:rFonts w:ascii="Times New Roman" w:hAnsi="Times New Roman"/>
          <w:szCs w:val="24"/>
        </w:rPr>
        <w:t>Working with PAS to facilitate signing of Terms and Conditions for all ECA-sponsored students;</w:t>
      </w:r>
    </w:p>
    <w:p w14:paraId="3B10BEFC" w14:textId="77777777" w:rsidR="00004FED" w:rsidRDefault="006F7CB1" w:rsidP="00004FED">
      <w:pPr>
        <w:widowControl/>
        <w:numPr>
          <w:ilvl w:val="0"/>
          <w:numId w:val="10"/>
        </w:numPr>
        <w:tabs>
          <w:tab w:val="clear" w:pos="360"/>
          <w:tab w:val="left" w:pos="720"/>
        </w:tabs>
        <w:rPr>
          <w:rFonts w:ascii="Times New Roman" w:hAnsi="Times New Roman"/>
          <w:szCs w:val="24"/>
        </w:rPr>
      </w:pPr>
      <w:r>
        <w:rPr>
          <w:rFonts w:ascii="Times New Roman" w:hAnsi="Times New Roman"/>
          <w:szCs w:val="24"/>
        </w:rPr>
        <w:t xml:space="preserve">Monitoring </w:t>
      </w:r>
      <w:r w:rsidR="00004FED">
        <w:rPr>
          <w:rFonts w:ascii="Times New Roman" w:hAnsi="Times New Roman"/>
          <w:szCs w:val="24"/>
        </w:rPr>
        <w:t xml:space="preserve">the program through </w:t>
      </w:r>
      <w:r w:rsidR="00004FED" w:rsidRPr="00B97374">
        <w:rPr>
          <w:rFonts w:ascii="Times New Roman" w:hAnsi="Times New Roman"/>
          <w:szCs w:val="24"/>
        </w:rPr>
        <w:t>regular communication</w:t>
      </w:r>
      <w:r w:rsidR="00004FED">
        <w:rPr>
          <w:rFonts w:ascii="Times New Roman" w:hAnsi="Times New Roman"/>
          <w:szCs w:val="24"/>
        </w:rPr>
        <w:t>s</w:t>
      </w:r>
      <w:r w:rsidR="00004FED" w:rsidRPr="00B97374">
        <w:rPr>
          <w:rFonts w:ascii="Times New Roman" w:hAnsi="Times New Roman"/>
          <w:szCs w:val="24"/>
        </w:rPr>
        <w:t xml:space="preserve"> with the </w:t>
      </w:r>
      <w:r w:rsidR="00004FED">
        <w:rPr>
          <w:rFonts w:ascii="Times New Roman" w:hAnsi="Times New Roman"/>
          <w:szCs w:val="24"/>
        </w:rPr>
        <w:t>recipient</w:t>
      </w:r>
      <w:r w:rsidR="00004FED" w:rsidRPr="00B97374">
        <w:rPr>
          <w:rFonts w:ascii="Times New Roman" w:hAnsi="Times New Roman"/>
          <w:szCs w:val="24"/>
        </w:rPr>
        <w:t xml:space="preserve"> and </w:t>
      </w:r>
      <w:r w:rsidR="00004FED">
        <w:rPr>
          <w:rFonts w:ascii="Times New Roman" w:hAnsi="Times New Roman"/>
          <w:szCs w:val="24"/>
        </w:rPr>
        <w:t xml:space="preserve">through </w:t>
      </w:r>
      <w:r w:rsidR="00004FED" w:rsidRPr="00B97374">
        <w:rPr>
          <w:rFonts w:ascii="Times New Roman" w:hAnsi="Times New Roman"/>
          <w:szCs w:val="24"/>
        </w:rPr>
        <w:t>sit</w:t>
      </w:r>
      <w:r w:rsidR="00A57CD4">
        <w:rPr>
          <w:rFonts w:ascii="Times New Roman" w:hAnsi="Times New Roman"/>
          <w:szCs w:val="24"/>
        </w:rPr>
        <w:t>e visits to host campuses</w:t>
      </w:r>
      <w:r w:rsidR="00004FED">
        <w:rPr>
          <w:rFonts w:ascii="Times New Roman" w:hAnsi="Times New Roman"/>
          <w:szCs w:val="24"/>
        </w:rPr>
        <w:t xml:space="preserve">; </w:t>
      </w:r>
    </w:p>
    <w:p w14:paraId="0C7B9707" w14:textId="1BB78BCD" w:rsidR="00F21875" w:rsidRDefault="00F21875" w:rsidP="00004FED">
      <w:pPr>
        <w:widowControl/>
        <w:numPr>
          <w:ilvl w:val="0"/>
          <w:numId w:val="10"/>
        </w:numPr>
        <w:tabs>
          <w:tab w:val="clear" w:pos="360"/>
          <w:tab w:val="left" w:pos="720"/>
        </w:tabs>
        <w:rPr>
          <w:rFonts w:ascii="Times New Roman" w:hAnsi="Times New Roman"/>
          <w:szCs w:val="24"/>
        </w:rPr>
      </w:pPr>
      <w:r>
        <w:rPr>
          <w:rFonts w:ascii="Times New Roman" w:hAnsi="Times New Roman"/>
          <w:szCs w:val="24"/>
        </w:rPr>
        <w:t>Review</w:t>
      </w:r>
      <w:r w:rsidR="006F7CB1">
        <w:rPr>
          <w:rFonts w:ascii="Times New Roman" w:hAnsi="Times New Roman"/>
          <w:szCs w:val="24"/>
        </w:rPr>
        <w:t>ing</w:t>
      </w:r>
      <w:r>
        <w:rPr>
          <w:rFonts w:ascii="Times New Roman" w:hAnsi="Times New Roman"/>
          <w:szCs w:val="24"/>
        </w:rPr>
        <w:t xml:space="preserve"> annual </w:t>
      </w:r>
      <w:r w:rsidR="005A52F8">
        <w:rPr>
          <w:rFonts w:ascii="Times New Roman" w:hAnsi="Times New Roman"/>
          <w:szCs w:val="24"/>
        </w:rPr>
        <w:t xml:space="preserve">program </w:t>
      </w:r>
      <w:r>
        <w:rPr>
          <w:rFonts w:ascii="Times New Roman" w:hAnsi="Times New Roman"/>
          <w:szCs w:val="24"/>
        </w:rPr>
        <w:t>evaluation</w:t>
      </w:r>
      <w:r w:rsidR="00FE5BFB">
        <w:rPr>
          <w:rFonts w:ascii="Times New Roman" w:hAnsi="Times New Roman"/>
          <w:szCs w:val="24"/>
        </w:rPr>
        <w:t>s</w:t>
      </w:r>
      <w:r>
        <w:rPr>
          <w:rFonts w:ascii="Times New Roman" w:hAnsi="Times New Roman"/>
          <w:szCs w:val="24"/>
        </w:rPr>
        <w:t xml:space="preserve"> and provid</w:t>
      </w:r>
      <w:r w:rsidR="00FE5BFB">
        <w:rPr>
          <w:rFonts w:ascii="Times New Roman" w:hAnsi="Times New Roman"/>
          <w:szCs w:val="24"/>
        </w:rPr>
        <w:t>ing</w:t>
      </w:r>
      <w:r>
        <w:rPr>
          <w:rFonts w:ascii="Times New Roman" w:hAnsi="Times New Roman"/>
          <w:szCs w:val="24"/>
        </w:rPr>
        <w:t xml:space="preserve"> feedback to recipient</w:t>
      </w:r>
      <w:r w:rsidR="00E26EE5">
        <w:rPr>
          <w:rFonts w:ascii="Times New Roman" w:hAnsi="Times New Roman"/>
          <w:szCs w:val="24"/>
        </w:rPr>
        <w:t xml:space="preserve"> on ways to improve the </w:t>
      </w:r>
      <w:r w:rsidR="00355336">
        <w:rPr>
          <w:rFonts w:ascii="Times New Roman" w:hAnsi="Times New Roman"/>
          <w:szCs w:val="24"/>
        </w:rPr>
        <w:t xml:space="preserve">Academy </w:t>
      </w:r>
      <w:r w:rsidR="00E26EE5">
        <w:rPr>
          <w:rFonts w:ascii="Times New Roman" w:hAnsi="Times New Roman"/>
          <w:szCs w:val="24"/>
        </w:rPr>
        <w:t>programs</w:t>
      </w:r>
      <w:r w:rsidR="00355336">
        <w:rPr>
          <w:rFonts w:ascii="Times New Roman" w:hAnsi="Times New Roman"/>
          <w:szCs w:val="24"/>
        </w:rPr>
        <w:t xml:space="preserve"> as well as the recipient’s oversight of the programs;</w:t>
      </w:r>
    </w:p>
    <w:p w14:paraId="7C5D93F9" w14:textId="77777777" w:rsidR="00004FED" w:rsidRDefault="006F7CB1" w:rsidP="00004FED">
      <w:pPr>
        <w:widowControl/>
        <w:numPr>
          <w:ilvl w:val="0"/>
          <w:numId w:val="10"/>
        </w:numPr>
        <w:tabs>
          <w:tab w:val="clear" w:pos="360"/>
          <w:tab w:val="left" w:pos="720"/>
        </w:tabs>
        <w:rPr>
          <w:rFonts w:ascii="Times New Roman" w:hAnsi="Times New Roman"/>
          <w:szCs w:val="24"/>
        </w:rPr>
      </w:pPr>
      <w:r>
        <w:rPr>
          <w:rFonts w:ascii="Times New Roman" w:hAnsi="Times New Roman"/>
          <w:szCs w:val="24"/>
        </w:rPr>
        <w:t xml:space="preserve">Collaborating </w:t>
      </w:r>
      <w:r w:rsidR="009878A6">
        <w:rPr>
          <w:rFonts w:ascii="Times New Roman" w:hAnsi="Times New Roman"/>
          <w:szCs w:val="24"/>
        </w:rPr>
        <w:t xml:space="preserve">with recipient and host campuses </w:t>
      </w:r>
      <w:r w:rsidR="00004FED">
        <w:rPr>
          <w:rFonts w:ascii="Times New Roman" w:hAnsi="Times New Roman"/>
          <w:szCs w:val="24"/>
        </w:rPr>
        <w:t>on pub</w:t>
      </w:r>
      <w:r w:rsidR="00E26EE5">
        <w:rPr>
          <w:rFonts w:ascii="Times New Roman" w:hAnsi="Times New Roman"/>
          <w:szCs w:val="24"/>
        </w:rPr>
        <w:t>licizing the program and approving</w:t>
      </w:r>
      <w:r w:rsidR="00004FED">
        <w:rPr>
          <w:rFonts w:ascii="Times New Roman" w:hAnsi="Times New Roman"/>
          <w:szCs w:val="24"/>
        </w:rPr>
        <w:t xml:space="preserve"> all promotional materials;</w:t>
      </w:r>
    </w:p>
    <w:p w14:paraId="2D02ACA5" w14:textId="3F28C5DD" w:rsidR="00004FED" w:rsidRDefault="005A52F8" w:rsidP="00004FED">
      <w:pPr>
        <w:widowControl/>
        <w:numPr>
          <w:ilvl w:val="0"/>
          <w:numId w:val="10"/>
        </w:numPr>
        <w:tabs>
          <w:tab w:val="clear" w:pos="360"/>
          <w:tab w:val="left" w:pos="720"/>
        </w:tabs>
        <w:rPr>
          <w:rFonts w:ascii="Times New Roman" w:hAnsi="Times New Roman"/>
          <w:szCs w:val="24"/>
        </w:rPr>
      </w:pPr>
      <w:r>
        <w:rPr>
          <w:rFonts w:ascii="Times New Roman" w:hAnsi="Times New Roman"/>
          <w:szCs w:val="24"/>
        </w:rPr>
        <w:t>Monitoring the</w:t>
      </w:r>
      <w:r w:rsidR="00616070">
        <w:rPr>
          <w:rFonts w:ascii="Times New Roman" w:hAnsi="Times New Roman"/>
          <w:szCs w:val="24"/>
        </w:rPr>
        <w:t xml:space="preserve"> recipient </w:t>
      </w:r>
      <w:r>
        <w:rPr>
          <w:rFonts w:ascii="Times New Roman" w:hAnsi="Times New Roman"/>
          <w:szCs w:val="24"/>
        </w:rPr>
        <w:t xml:space="preserve">as they </w:t>
      </w:r>
      <w:r w:rsidR="00A57CD4">
        <w:rPr>
          <w:rFonts w:ascii="Times New Roman" w:hAnsi="Times New Roman"/>
          <w:szCs w:val="24"/>
        </w:rPr>
        <w:t xml:space="preserve">establish a governing board of directors to </w:t>
      </w:r>
      <w:r w:rsidR="00482AB3">
        <w:rPr>
          <w:rFonts w:ascii="Times New Roman" w:hAnsi="Times New Roman"/>
          <w:szCs w:val="24"/>
        </w:rPr>
        <w:t>assume the</w:t>
      </w:r>
      <w:r w:rsidR="00A57CD4">
        <w:rPr>
          <w:rFonts w:ascii="Times New Roman" w:hAnsi="Times New Roman"/>
          <w:szCs w:val="24"/>
        </w:rPr>
        <w:t xml:space="preserve"> role of monitoring</w:t>
      </w:r>
      <w:r w:rsidR="00482AB3">
        <w:rPr>
          <w:rFonts w:ascii="Times New Roman" w:hAnsi="Times New Roman"/>
          <w:szCs w:val="24"/>
        </w:rPr>
        <w:t>,</w:t>
      </w:r>
      <w:r w:rsidR="00A57CD4">
        <w:rPr>
          <w:rFonts w:ascii="Times New Roman" w:hAnsi="Times New Roman"/>
          <w:szCs w:val="24"/>
        </w:rPr>
        <w:t xml:space="preserve"> quality control</w:t>
      </w:r>
      <w:r w:rsidR="00482AB3">
        <w:rPr>
          <w:rFonts w:ascii="Times New Roman" w:hAnsi="Times New Roman"/>
          <w:szCs w:val="24"/>
        </w:rPr>
        <w:t xml:space="preserve">, and future expansion of the </w:t>
      </w:r>
      <w:proofErr w:type="spellStart"/>
      <w:r w:rsidR="00482AB3">
        <w:rPr>
          <w:rFonts w:ascii="Times New Roman" w:hAnsi="Times New Roman"/>
          <w:szCs w:val="24"/>
        </w:rPr>
        <w:t>EducationUSA</w:t>
      </w:r>
      <w:proofErr w:type="spellEnd"/>
      <w:r w:rsidR="00482AB3">
        <w:rPr>
          <w:rFonts w:ascii="Times New Roman" w:hAnsi="Times New Roman"/>
          <w:szCs w:val="24"/>
        </w:rPr>
        <w:t xml:space="preserve"> network</w:t>
      </w:r>
      <w:r w:rsidR="00A57CD4">
        <w:rPr>
          <w:rFonts w:ascii="Times New Roman" w:hAnsi="Times New Roman"/>
          <w:szCs w:val="24"/>
        </w:rPr>
        <w:t>.</w:t>
      </w:r>
    </w:p>
    <w:p w14:paraId="5AA61313" w14:textId="77777777" w:rsidR="008C4C62" w:rsidRDefault="008C4C62" w:rsidP="008C4C62">
      <w:pPr>
        <w:widowControl/>
        <w:tabs>
          <w:tab w:val="left" w:pos="720"/>
        </w:tabs>
        <w:rPr>
          <w:rFonts w:ascii="Times New Roman" w:hAnsi="Times New Roman"/>
          <w:szCs w:val="24"/>
        </w:rPr>
      </w:pPr>
    </w:p>
    <w:p w14:paraId="3036B7A4" w14:textId="77777777" w:rsidR="008C4C62" w:rsidRDefault="00477E88" w:rsidP="008C4C62">
      <w:pPr>
        <w:widowControl/>
        <w:tabs>
          <w:tab w:val="left" w:pos="720"/>
        </w:tabs>
        <w:rPr>
          <w:rFonts w:ascii="Times New Roman" w:hAnsi="Times New Roman"/>
          <w:szCs w:val="24"/>
        </w:rPr>
      </w:pPr>
      <w:r>
        <w:rPr>
          <w:rFonts w:ascii="Times New Roman" w:hAnsi="Times New Roman"/>
          <w:szCs w:val="24"/>
        </w:rPr>
        <w:t>Duties of Public Affairs Sections (PAS)</w:t>
      </w:r>
      <w:r w:rsidR="008C4C62">
        <w:rPr>
          <w:rFonts w:ascii="Times New Roman" w:hAnsi="Times New Roman"/>
          <w:szCs w:val="24"/>
        </w:rPr>
        <w:t xml:space="preserve"> in Participating Countries:</w:t>
      </w:r>
    </w:p>
    <w:p w14:paraId="3E2FCC18" w14:textId="77777777" w:rsidR="00477E88" w:rsidRPr="00477E88" w:rsidRDefault="00477E88" w:rsidP="00477E88">
      <w:pPr>
        <w:autoSpaceDE w:val="0"/>
        <w:autoSpaceDN w:val="0"/>
        <w:adjustRightInd w:val="0"/>
        <w:ind w:firstLine="720"/>
        <w:rPr>
          <w:rFonts w:ascii="Times New Roman" w:hAnsi="Times New Roman"/>
          <w:szCs w:val="24"/>
        </w:rPr>
      </w:pPr>
      <w:r>
        <w:rPr>
          <w:rFonts w:ascii="Times New Roman" w:hAnsi="Times New Roman"/>
          <w:szCs w:val="24"/>
        </w:rPr>
        <w:t>PAS</w:t>
      </w:r>
      <w:r w:rsidRPr="00477E88">
        <w:rPr>
          <w:rFonts w:ascii="Times New Roman" w:hAnsi="Times New Roman"/>
          <w:szCs w:val="24"/>
        </w:rPr>
        <w:t xml:space="preserve"> </w:t>
      </w:r>
      <w:r w:rsidR="00D43161">
        <w:rPr>
          <w:rFonts w:ascii="Times New Roman" w:hAnsi="Times New Roman"/>
          <w:szCs w:val="24"/>
        </w:rPr>
        <w:t>duties</w:t>
      </w:r>
      <w:r w:rsidRPr="00477E88">
        <w:rPr>
          <w:rFonts w:ascii="Times New Roman" w:hAnsi="Times New Roman"/>
          <w:szCs w:val="24"/>
        </w:rPr>
        <w:t xml:space="preserve"> would include, but not be limited to:</w:t>
      </w:r>
    </w:p>
    <w:p w14:paraId="4AB5936E" w14:textId="77777777" w:rsidR="00477E88" w:rsidRDefault="00477E88" w:rsidP="008C4C62">
      <w:pPr>
        <w:widowControl/>
        <w:tabs>
          <w:tab w:val="left" w:pos="720"/>
        </w:tabs>
        <w:rPr>
          <w:rFonts w:ascii="Times New Roman" w:hAnsi="Times New Roman"/>
          <w:szCs w:val="24"/>
        </w:rPr>
      </w:pPr>
    </w:p>
    <w:p w14:paraId="32E5AD37" w14:textId="2B2BAF59" w:rsidR="008C4C62" w:rsidRDefault="00E26EE5" w:rsidP="008C4C62">
      <w:pPr>
        <w:widowControl/>
        <w:numPr>
          <w:ilvl w:val="0"/>
          <w:numId w:val="14"/>
        </w:numPr>
        <w:tabs>
          <w:tab w:val="left" w:pos="720"/>
        </w:tabs>
        <w:rPr>
          <w:rFonts w:ascii="Times New Roman" w:hAnsi="Times New Roman"/>
          <w:szCs w:val="24"/>
        </w:rPr>
      </w:pPr>
      <w:r>
        <w:rPr>
          <w:rFonts w:ascii="Times New Roman" w:hAnsi="Times New Roman"/>
          <w:szCs w:val="24"/>
        </w:rPr>
        <w:t>Nominating</w:t>
      </w:r>
      <w:r w:rsidR="008C4C62">
        <w:rPr>
          <w:rFonts w:ascii="Times New Roman" w:hAnsi="Times New Roman"/>
          <w:szCs w:val="24"/>
        </w:rPr>
        <w:t xml:space="preserve"> </w:t>
      </w:r>
      <w:r w:rsidR="006F4B1A">
        <w:rPr>
          <w:rFonts w:ascii="Times New Roman" w:hAnsi="Times New Roman"/>
          <w:szCs w:val="24"/>
        </w:rPr>
        <w:t xml:space="preserve">a small number of </w:t>
      </w:r>
      <w:r w:rsidR="00C27DB9">
        <w:rPr>
          <w:rFonts w:ascii="Times New Roman" w:hAnsi="Times New Roman"/>
          <w:szCs w:val="24"/>
        </w:rPr>
        <w:t xml:space="preserve">disadvantaged, </w:t>
      </w:r>
      <w:r w:rsidR="006F4B1A">
        <w:rPr>
          <w:rFonts w:ascii="Times New Roman" w:hAnsi="Times New Roman"/>
          <w:szCs w:val="24"/>
        </w:rPr>
        <w:t>high</w:t>
      </w:r>
      <w:r w:rsidR="00F656F3">
        <w:rPr>
          <w:rFonts w:ascii="Times New Roman" w:hAnsi="Times New Roman"/>
          <w:szCs w:val="24"/>
        </w:rPr>
        <w:t>-</w:t>
      </w:r>
      <w:r w:rsidR="006F4B1A">
        <w:rPr>
          <w:rFonts w:ascii="Times New Roman" w:hAnsi="Times New Roman"/>
          <w:szCs w:val="24"/>
        </w:rPr>
        <w:t xml:space="preserve">achieving </w:t>
      </w:r>
      <w:r w:rsidR="008C4C62">
        <w:rPr>
          <w:rFonts w:ascii="Times New Roman" w:hAnsi="Times New Roman"/>
          <w:szCs w:val="24"/>
        </w:rPr>
        <w:t>students</w:t>
      </w:r>
      <w:r w:rsidR="00C27DB9">
        <w:rPr>
          <w:rFonts w:ascii="Times New Roman" w:hAnsi="Times New Roman"/>
          <w:szCs w:val="24"/>
        </w:rPr>
        <w:t xml:space="preserve"> per year to receive scholarships to attend an</w:t>
      </w:r>
      <w:r w:rsidR="008C4C62">
        <w:rPr>
          <w:rFonts w:ascii="Times New Roman" w:hAnsi="Times New Roman"/>
          <w:szCs w:val="24"/>
        </w:rPr>
        <w:t xml:space="preserve"> </w:t>
      </w:r>
      <w:proofErr w:type="spellStart"/>
      <w:r w:rsidR="008C4C62">
        <w:rPr>
          <w:rFonts w:ascii="Times New Roman" w:hAnsi="Times New Roman"/>
          <w:szCs w:val="24"/>
        </w:rPr>
        <w:t>EducationUSA</w:t>
      </w:r>
      <w:proofErr w:type="spellEnd"/>
      <w:r w:rsidR="008C4C62">
        <w:rPr>
          <w:rFonts w:ascii="Times New Roman" w:hAnsi="Times New Roman"/>
          <w:szCs w:val="24"/>
        </w:rPr>
        <w:t xml:space="preserve"> Academy </w:t>
      </w:r>
      <w:r w:rsidR="006F4B1A">
        <w:rPr>
          <w:rFonts w:ascii="Times New Roman" w:hAnsi="Times New Roman"/>
          <w:szCs w:val="24"/>
        </w:rPr>
        <w:t>(number of students to be determined, based on final program costs</w:t>
      </w:r>
      <w:r w:rsidR="00F656F3">
        <w:rPr>
          <w:rFonts w:ascii="Times New Roman" w:hAnsi="Times New Roman"/>
          <w:szCs w:val="24"/>
        </w:rPr>
        <w:t xml:space="preserve"> and available funds</w:t>
      </w:r>
      <w:r w:rsidR="006F4B1A">
        <w:rPr>
          <w:rFonts w:ascii="Times New Roman" w:hAnsi="Times New Roman"/>
          <w:szCs w:val="24"/>
        </w:rPr>
        <w:t>)</w:t>
      </w:r>
      <w:r w:rsidR="008C4C62">
        <w:rPr>
          <w:rFonts w:ascii="Times New Roman" w:hAnsi="Times New Roman"/>
          <w:szCs w:val="24"/>
        </w:rPr>
        <w:t>;</w:t>
      </w:r>
    </w:p>
    <w:p w14:paraId="3032F10C" w14:textId="4388596E" w:rsidR="008C4C62" w:rsidRDefault="00E26EE5" w:rsidP="008C4C62">
      <w:pPr>
        <w:widowControl/>
        <w:numPr>
          <w:ilvl w:val="0"/>
          <w:numId w:val="14"/>
        </w:numPr>
        <w:tabs>
          <w:tab w:val="left" w:pos="720"/>
        </w:tabs>
        <w:rPr>
          <w:rFonts w:ascii="Times New Roman" w:hAnsi="Times New Roman"/>
          <w:szCs w:val="24"/>
        </w:rPr>
      </w:pPr>
      <w:r>
        <w:rPr>
          <w:rFonts w:ascii="Times New Roman" w:hAnsi="Times New Roman"/>
          <w:szCs w:val="24"/>
        </w:rPr>
        <w:t>Arranging for and purchasing</w:t>
      </w:r>
      <w:r w:rsidR="008C4C62" w:rsidRPr="000D1A6D">
        <w:rPr>
          <w:rFonts w:ascii="Times New Roman" w:hAnsi="Times New Roman"/>
          <w:szCs w:val="24"/>
        </w:rPr>
        <w:t xml:space="preserve"> international round trip travel for </w:t>
      </w:r>
      <w:r w:rsidR="009B71F9">
        <w:rPr>
          <w:rFonts w:ascii="Times New Roman" w:hAnsi="Times New Roman"/>
          <w:szCs w:val="24"/>
        </w:rPr>
        <w:t>ECA-</w:t>
      </w:r>
      <w:r w:rsidR="008C4C62">
        <w:rPr>
          <w:rFonts w:ascii="Times New Roman" w:hAnsi="Times New Roman"/>
          <w:szCs w:val="24"/>
        </w:rPr>
        <w:t xml:space="preserve">sponsored </w:t>
      </w:r>
      <w:r w:rsidR="009B71F9">
        <w:rPr>
          <w:rFonts w:ascii="Times New Roman" w:hAnsi="Times New Roman"/>
          <w:szCs w:val="24"/>
        </w:rPr>
        <w:t xml:space="preserve">scholarship </w:t>
      </w:r>
      <w:r w:rsidR="008C4C62">
        <w:rPr>
          <w:rFonts w:ascii="Times New Roman" w:hAnsi="Times New Roman"/>
          <w:szCs w:val="24"/>
        </w:rPr>
        <w:t>students</w:t>
      </w:r>
      <w:r w:rsidR="00F656F3">
        <w:rPr>
          <w:rFonts w:ascii="Times New Roman" w:hAnsi="Times New Roman"/>
          <w:szCs w:val="24"/>
        </w:rPr>
        <w:t xml:space="preserve"> and covering program costs</w:t>
      </w:r>
      <w:r w:rsidR="006F4B1A">
        <w:rPr>
          <w:rFonts w:ascii="Times New Roman" w:hAnsi="Times New Roman"/>
          <w:szCs w:val="24"/>
        </w:rPr>
        <w:t xml:space="preserve"> (using ECA funds)</w:t>
      </w:r>
      <w:r w:rsidR="008C4C62" w:rsidRPr="000D1A6D">
        <w:rPr>
          <w:rFonts w:ascii="Times New Roman" w:hAnsi="Times New Roman"/>
          <w:szCs w:val="24"/>
        </w:rPr>
        <w:t xml:space="preserve"> </w:t>
      </w:r>
    </w:p>
    <w:p w14:paraId="2D561993" w14:textId="173E69B1" w:rsidR="00E26EE5" w:rsidRDefault="00E26EE5" w:rsidP="008C4C62">
      <w:pPr>
        <w:widowControl/>
        <w:numPr>
          <w:ilvl w:val="0"/>
          <w:numId w:val="14"/>
        </w:numPr>
        <w:tabs>
          <w:tab w:val="left" w:pos="720"/>
        </w:tabs>
        <w:rPr>
          <w:rFonts w:ascii="Times New Roman" w:hAnsi="Times New Roman"/>
          <w:szCs w:val="24"/>
        </w:rPr>
      </w:pPr>
      <w:r>
        <w:rPr>
          <w:rFonts w:ascii="Times New Roman" w:hAnsi="Times New Roman"/>
          <w:szCs w:val="24"/>
        </w:rPr>
        <w:t xml:space="preserve">Providing a Pre-Departure Orientation or equivalent information to </w:t>
      </w:r>
      <w:r w:rsidR="00562C2F">
        <w:rPr>
          <w:rFonts w:ascii="Times New Roman" w:hAnsi="Times New Roman"/>
          <w:szCs w:val="24"/>
        </w:rPr>
        <w:t>all Academy</w:t>
      </w:r>
      <w:r>
        <w:rPr>
          <w:rFonts w:ascii="Times New Roman" w:hAnsi="Times New Roman"/>
          <w:szCs w:val="24"/>
        </w:rPr>
        <w:t xml:space="preserve"> students;</w:t>
      </w:r>
    </w:p>
    <w:p w14:paraId="5B1FE96D" w14:textId="77777777" w:rsidR="006F4B1A" w:rsidRDefault="00E26EE5" w:rsidP="008C4C62">
      <w:pPr>
        <w:widowControl/>
        <w:numPr>
          <w:ilvl w:val="0"/>
          <w:numId w:val="14"/>
        </w:numPr>
        <w:tabs>
          <w:tab w:val="left" w:pos="720"/>
        </w:tabs>
        <w:rPr>
          <w:rFonts w:ascii="Times New Roman" w:hAnsi="Times New Roman"/>
          <w:szCs w:val="24"/>
        </w:rPr>
      </w:pPr>
      <w:r>
        <w:rPr>
          <w:rFonts w:ascii="Times New Roman" w:hAnsi="Times New Roman"/>
          <w:szCs w:val="24"/>
        </w:rPr>
        <w:t>Publicizing</w:t>
      </w:r>
      <w:r w:rsidR="008C4C62">
        <w:rPr>
          <w:rFonts w:ascii="Times New Roman" w:hAnsi="Times New Roman"/>
          <w:szCs w:val="24"/>
        </w:rPr>
        <w:t xml:space="preserve"> </w:t>
      </w:r>
      <w:proofErr w:type="spellStart"/>
      <w:r w:rsidR="008C4C62">
        <w:rPr>
          <w:rFonts w:ascii="Times New Roman" w:hAnsi="Times New Roman"/>
          <w:szCs w:val="24"/>
        </w:rPr>
        <w:t>EducationUSA</w:t>
      </w:r>
      <w:proofErr w:type="spellEnd"/>
      <w:r w:rsidR="008C4C62">
        <w:rPr>
          <w:rFonts w:ascii="Times New Roman" w:hAnsi="Times New Roman"/>
          <w:szCs w:val="24"/>
        </w:rPr>
        <w:t xml:space="preserve"> Academy in outreach and social media activities</w:t>
      </w:r>
      <w:r w:rsidR="006F4B1A">
        <w:rPr>
          <w:rFonts w:ascii="Times New Roman" w:hAnsi="Times New Roman"/>
          <w:szCs w:val="24"/>
        </w:rPr>
        <w:t>;</w:t>
      </w:r>
    </w:p>
    <w:p w14:paraId="3FF1EE40" w14:textId="278723C4" w:rsidR="008C4C62" w:rsidRDefault="008C4C62" w:rsidP="008C4C62">
      <w:pPr>
        <w:widowControl/>
        <w:tabs>
          <w:tab w:val="left" w:pos="720"/>
        </w:tabs>
        <w:rPr>
          <w:rFonts w:ascii="Times New Roman" w:hAnsi="Times New Roman"/>
          <w:szCs w:val="24"/>
        </w:rPr>
      </w:pPr>
    </w:p>
    <w:p w14:paraId="3F4DE84A" w14:textId="2548F026" w:rsidR="008C4C62" w:rsidRDefault="008C4C62" w:rsidP="008C4C62">
      <w:pPr>
        <w:widowControl/>
        <w:tabs>
          <w:tab w:val="left" w:pos="720"/>
        </w:tabs>
        <w:rPr>
          <w:rFonts w:ascii="Times New Roman" w:hAnsi="Times New Roman"/>
          <w:szCs w:val="24"/>
        </w:rPr>
      </w:pPr>
      <w:r>
        <w:rPr>
          <w:rFonts w:ascii="Times New Roman" w:hAnsi="Times New Roman"/>
          <w:szCs w:val="24"/>
        </w:rPr>
        <w:t xml:space="preserve">Duties of </w:t>
      </w:r>
      <w:proofErr w:type="spellStart"/>
      <w:r>
        <w:rPr>
          <w:rFonts w:ascii="Times New Roman" w:hAnsi="Times New Roman"/>
          <w:szCs w:val="24"/>
        </w:rPr>
        <w:t>EducationUSA</w:t>
      </w:r>
      <w:proofErr w:type="spellEnd"/>
      <w:r>
        <w:rPr>
          <w:rFonts w:ascii="Times New Roman" w:hAnsi="Times New Roman"/>
          <w:szCs w:val="24"/>
        </w:rPr>
        <w:t xml:space="preserve"> Advising Centers</w:t>
      </w:r>
      <w:r w:rsidR="00850921">
        <w:rPr>
          <w:rFonts w:ascii="Times New Roman" w:hAnsi="Times New Roman"/>
          <w:szCs w:val="24"/>
        </w:rPr>
        <w:t xml:space="preserve"> around the world</w:t>
      </w:r>
      <w:r>
        <w:rPr>
          <w:rFonts w:ascii="Times New Roman" w:hAnsi="Times New Roman"/>
          <w:szCs w:val="24"/>
        </w:rPr>
        <w:t>:</w:t>
      </w:r>
    </w:p>
    <w:p w14:paraId="2AD52CF6" w14:textId="77777777" w:rsidR="00477E88" w:rsidRDefault="00477E88" w:rsidP="00477E88">
      <w:pPr>
        <w:autoSpaceDE w:val="0"/>
        <w:autoSpaceDN w:val="0"/>
        <w:adjustRightInd w:val="0"/>
        <w:ind w:firstLine="720"/>
        <w:rPr>
          <w:rFonts w:ascii="Times New Roman" w:hAnsi="Times New Roman"/>
          <w:szCs w:val="24"/>
        </w:rPr>
      </w:pPr>
      <w:proofErr w:type="spellStart"/>
      <w:r>
        <w:rPr>
          <w:rFonts w:ascii="Times New Roman" w:hAnsi="Times New Roman"/>
          <w:szCs w:val="24"/>
        </w:rPr>
        <w:t>EducationUSA</w:t>
      </w:r>
      <w:proofErr w:type="spellEnd"/>
      <w:r w:rsidR="00850921">
        <w:rPr>
          <w:rFonts w:ascii="Times New Roman" w:hAnsi="Times New Roman"/>
          <w:szCs w:val="24"/>
        </w:rPr>
        <w:t xml:space="preserve"> Advising Centers’</w:t>
      </w:r>
      <w:r w:rsidRPr="00477E88">
        <w:rPr>
          <w:rFonts w:ascii="Times New Roman" w:hAnsi="Times New Roman"/>
          <w:szCs w:val="24"/>
        </w:rPr>
        <w:t xml:space="preserve"> </w:t>
      </w:r>
      <w:r w:rsidR="00D43161">
        <w:rPr>
          <w:rFonts w:ascii="Times New Roman" w:hAnsi="Times New Roman"/>
          <w:szCs w:val="24"/>
        </w:rPr>
        <w:t>duties</w:t>
      </w:r>
      <w:r w:rsidRPr="00477E88">
        <w:rPr>
          <w:rFonts w:ascii="Times New Roman" w:hAnsi="Times New Roman"/>
          <w:szCs w:val="24"/>
        </w:rPr>
        <w:t xml:space="preserve"> would include, but not be limited to:</w:t>
      </w:r>
    </w:p>
    <w:p w14:paraId="4F2A972F" w14:textId="77777777" w:rsidR="00687D5B" w:rsidRDefault="00687D5B" w:rsidP="00477E88">
      <w:pPr>
        <w:autoSpaceDE w:val="0"/>
        <w:autoSpaceDN w:val="0"/>
        <w:adjustRightInd w:val="0"/>
        <w:ind w:firstLine="720"/>
        <w:rPr>
          <w:rFonts w:ascii="Times New Roman" w:hAnsi="Times New Roman"/>
          <w:szCs w:val="24"/>
        </w:rPr>
      </w:pPr>
    </w:p>
    <w:p w14:paraId="2FF6BA4C" w14:textId="77777777" w:rsidR="008C4C62" w:rsidRDefault="00665C05" w:rsidP="008C4C62">
      <w:pPr>
        <w:widowControl/>
        <w:numPr>
          <w:ilvl w:val="0"/>
          <w:numId w:val="15"/>
        </w:numPr>
        <w:tabs>
          <w:tab w:val="left" w:pos="720"/>
        </w:tabs>
        <w:rPr>
          <w:rFonts w:ascii="Times New Roman" w:hAnsi="Times New Roman"/>
          <w:szCs w:val="24"/>
        </w:rPr>
      </w:pPr>
      <w:r>
        <w:rPr>
          <w:rFonts w:ascii="Times New Roman" w:hAnsi="Times New Roman"/>
          <w:szCs w:val="24"/>
        </w:rPr>
        <w:t>P</w:t>
      </w:r>
      <w:r w:rsidR="008C4C62">
        <w:rPr>
          <w:rFonts w:ascii="Times New Roman" w:hAnsi="Times New Roman"/>
          <w:szCs w:val="24"/>
        </w:rPr>
        <w:t xml:space="preserve">ublicizing </w:t>
      </w:r>
      <w:proofErr w:type="spellStart"/>
      <w:r w:rsidR="008C4C62">
        <w:rPr>
          <w:rFonts w:ascii="Times New Roman" w:hAnsi="Times New Roman"/>
          <w:szCs w:val="24"/>
        </w:rPr>
        <w:t>EducationUSA</w:t>
      </w:r>
      <w:proofErr w:type="spellEnd"/>
      <w:r w:rsidR="008C4C62">
        <w:rPr>
          <w:rFonts w:ascii="Times New Roman" w:hAnsi="Times New Roman"/>
          <w:szCs w:val="24"/>
        </w:rPr>
        <w:t xml:space="preserve"> Academy in outreach and social media activities and in regu</w:t>
      </w:r>
      <w:r>
        <w:rPr>
          <w:rFonts w:ascii="Times New Roman" w:hAnsi="Times New Roman"/>
          <w:szCs w:val="24"/>
        </w:rPr>
        <w:t>lar advising sessions/workshops;</w:t>
      </w:r>
    </w:p>
    <w:p w14:paraId="2755AF62" w14:textId="382A7126" w:rsidR="008C4C62" w:rsidRDefault="00F656F3" w:rsidP="008C4C62">
      <w:pPr>
        <w:widowControl/>
        <w:numPr>
          <w:ilvl w:val="0"/>
          <w:numId w:val="15"/>
        </w:numPr>
        <w:tabs>
          <w:tab w:val="left" w:pos="720"/>
        </w:tabs>
        <w:rPr>
          <w:rFonts w:ascii="Times New Roman" w:hAnsi="Times New Roman"/>
          <w:szCs w:val="24"/>
        </w:rPr>
      </w:pPr>
      <w:r>
        <w:rPr>
          <w:rFonts w:ascii="Times New Roman" w:hAnsi="Times New Roman"/>
          <w:szCs w:val="24"/>
        </w:rPr>
        <w:t xml:space="preserve">When funds are available, allowing the participation of </w:t>
      </w:r>
      <w:r w:rsidR="00E33F8E">
        <w:rPr>
          <w:rFonts w:ascii="Times New Roman" w:hAnsi="Times New Roman"/>
          <w:szCs w:val="24"/>
        </w:rPr>
        <w:t>adviser</w:t>
      </w:r>
      <w:r>
        <w:rPr>
          <w:rFonts w:ascii="Times New Roman" w:hAnsi="Times New Roman"/>
          <w:szCs w:val="24"/>
        </w:rPr>
        <w:t>s</w:t>
      </w:r>
      <w:r w:rsidR="00E33F8E">
        <w:rPr>
          <w:rFonts w:ascii="Times New Roman" w:hAnsi="Times New Roman"/>
          <w:szCs w:val="24"/>
        </w:rPr>
        <w:t xml:space="preserve"> to </w:t>
      </w:r>
      <w:r>
        <w:rPr>
          <w:rFonts w:ascii="Times New Roman" w:hAnsi="Times New Roman"/>
          <w:szCs w:val="24"/>
        </w:rPr>
        <w:t xml:space="preserve">attend a portion of an </w:t>
      </w:r>
      <w:proofErr w:type="spellStart"/>
      <w:r>
        <w:rPr>
          <w:rFonts w:ascii="Times New Roman" w:hAnsi="Times New Roman"/>
          <w:szCs w:val="24"/>
        </w:rPr>
        <w:t>EducationUSA</w:t>
      </w:r>
      <w:proofErr w:type="spellEnd"/>
      <w:r>
        <w:rPr>
          <w:rFonts w:ascii="Times New Roman" w:hAnsi="Times New Roman"/>
          <w:szCs w:val="24"/>
        </w:rPr>
        <w:t xml:space="preserve"> Academy program to </w:t>
      </w:r>
      <w:r w:rsidR="00E33F8E">
        <w:rPr>
          <w:rFonts w:ascii="Times New Roman" w:hAnsi="Times New Roman"/>
          <w:szCs w:val="24"/>
        </w:rPr>
        <w:t>observe and support students and teachers</w:t>
      </w:r>
      <w:r w:rsidR="00665C05">
        <w:rPr>
          <w:rFonts w:ascii="Times New Roman" w:hAnsi="Times New Roman"/>
          <w:szCs w:val="24"/>
        </w:rPr>
        <w:t xml:space="preserve"> and to </w:t>
      </w:r>
      <w:r>
        <w:rPr>
          <w:rFonts w:ascii="Times New Roman" w:hAnsi="Times New Roman"/>
          <w:szCs w:val="24"/>
        </w:rPr>
        <w:t xml:space="preserve">provide content related to the preparation of international students for U.S. study, thus serving as a professional development opportunity for advisers as well as an opportunity to </w:t>
      </w:r>
      <w:r w:rsidR="00665C05">
        <w:rPr>
          <w:rFonts w:ascii="Times New Roman" w:hAnsi="Times New Roman"/>
          <w:szCs w:val="24"/>
        </w:rPr>
        <w:t xml:space="preserve">enhance </w:t>
      </w:r>
      <w:r>
        <w:rPr>
          <w:rFonts w:ascii="Times New Roman" w:hAnsi="Times New Roman"/>
          <w:szCs w:val="24"/>
        </w:rPr>
        <w:t xml:space="preserve">host campus </w:t>
      </w:r>
      <w:r w:rsidR="00665C05">
        <w:rPr>
          <w:rFonts w:ascii="Times New Roman" w:hAnsi="Times New Roman"/>
          <w:szCs w:val="24"/>
        </w:rPr>
        <w:t xml:space="preserve">understanding of the goals and objectives of </w:t>
      </w:r>
      <w:r>
        <w:rPr>
          <w:rFonts w:ascii="Times New Roman" w:hAnsi="Times New Roman"/>
          <w:szCs w:val="24"/>
        </w:rPr>
        <w:t xml:space="preserve">the </w:t>
      </w:r>
      <w:proofErr w:type="spellStart"/>
      <w:r w:rsidR="00665C05">
        <w:rPr>
          <w:rFonts w:ascii="Times New Roman" w:hAnsi="Times New Roman"/>
          <w:szCs w:val="24"/>
        </w:rPr>
        <w:t>EducationUSA</w:t>
      </w:r>
      <w:proofErr w:type="spellEnd"/>
      <w:r w:rsidR="00665C05">
        <w:rPr>
          <w:rFonts w:ascii="Times New Roman" w:hAnsi="Times New Roman"/>
          <w:szCs w:val="24"/>
        </w:rPr>
        <w:t xml:space="preserve"> </w:t>
      </w:r>
      <w:r>
        <w:rPr>
          <w:rFonts w:ascii="Times New Roman" w:hAnsi="Times New Roman"/>
          <w:szCs w:val="24"/>
        </w:rPr>
        <w:t>network.</w:t>
      </w:r>
      <w:r w:rsidR="00F816D7">
        <w:rPr>
          <w:rFonts w:ascii="Times New Roman" w:hAnsi="Times New Roman"/>
          <w:szCs w:val="24"/>
        </w:rPr>
        <w:t xml:space="preserve"> </w:t>
      </w:r>
    </w:p>
    <w:p w14:paraId="1D35F7CE" w14:textId="77777777" w:rsidR="00E33F8E" w:rsidRDefault="00E33F8E" w:rsidP="00E33F8E">
      <w:pPr>
        <w:widowControl/>
        <w:tabs>
          <w:tab w:val="left" w:pos="720"/>
        </w:tabs>
        <w:rPr>
          <w:rFonts w:ascii="Times New Roman" w:hAnsi="Times New Roman"/>
          <w:szCs w:val="24"/>
        </w:rPr>
      </w:pPr>
    </w:p>
    <w:p w14:paraId="3A704BF7" w14:textId="77777777" w:rsidR="00687D5B" w:rsidRDefault="00E33F8E" w:rsidP="00E33F8E">
      <w:pPr>
        <w:widowControl/>
        <w:tabs>
          <w:tab w:val="left" w:pos="720"/>
        </w:tabs>
        <w:rPr>
          <w:rFonts w:ascii="Times New Roman" w:hAnsi="Times New Roman"/>
          <w:szCs w:val="24"/>
        </w:rPr>
      </w:pPr>
      <w:r>
        <w:rPr>
          <w:rFonts w:ascii="Times New Roman" w:hAnsi="Times New Roman"/>
          <w:szCs w:val="24"/>
        </w:rPr>
        <w:t>Duties of Academy Host Institutions</w:t>
      </w:r>
      <w:r w:rsidR="00C33834">
        <w:rPr>
          <w:rFonts w:ascii="Times New Roman" w:hAnsi="Times New Roman"/>
          <w:szCs w:val="24"/>
        </w:rPr>
        <w:t>:</w:t>
      </w:r>
    </w:p>
    <w:p w14:paraId="011F0A11" w14:textId="77777777" w:rsidR="00BA2BD2" w:rsidRDefault="00BA2BD2" w:rsidP="00BA2BD2">
      <w:pPr>
        <w:autoSpaceDE w:val="0"/>
        <w:autoSpaceDN w:val="0"/>
        <w:adjustRightInd w:val="0"/>
        <w:ind w:firstLine="720"/>
        <w:rPr>
          <w:rFonts w:ascii="Times New Roman" w:hAnsi="Times New Roman"/>
          <w:szCs w:val="24"/>
        </w:rPr>
      </w:pPr>
      <w:r w:rsidRPr="00477E88">
        <w:rPr>
          <w:rFonts w:ascii="Times New Roman" w:hAnsi="Times New Roman"/>
          <w:szCs w:val="24"/>
        </w:rPr>
        <w:t>Host institution</w:t>
      </w:r>
      <w:r w:rsidR="00D43161">
        <w:rPr>
          <w:rFonts w:ascii="Times New Roman" w:hAnsi="Times New Roman"/>
          <w:szCs w:val="24"/>
        </w:rPr>
        <w:t xml:space="preserve"> duties</w:t>
      </w:r>
      <w:r w:rsidRPr="00477E88">
        <w:rPr>
          <w:rFonts w:ascii="Times New Roman" w:hAnsi="Times New Roman"/>
          <w:szCs w:val="24"/>
        </w:rPr>
        <w:t xml:space="preserve"> would include, but not be limited to:</w:t>
      </w:r>
    </w:p>
    <w:p w14:paraId="1ED1DEA8" w14:textId="77777777" w:rsidR="00687D5B" w:rsidRPr="00477E88" w:rsidRDefault="00687D5B" w:rsidP="00BA2BD2">
      <w:pPr>
        <w:autoSpaceDE w:val="0"/>
        <w:autoSpaceDN w:val="0"/>
        <w:adjustRightInd w:val="0"/>
        <w:ind w:firstLine="720"/>
        <w:rPr>
          <w:rFonts w:ascii="Times New Roman" w:hAnsi="Times New Roman"/>
          <w:szCs w:val="24"/>
        </w:rPr>
      </w:pPr>
    </w:p>
    <w:p w14:paraId="74579A83" w14:textId="45A04660" w:rsidR="00BA2BD2" w:rsidRDefault="00BA2BD2" w:rsidP="00477E88">
      <w:pPr>
        <w:widowControl/>
        <w:numPr>
          <w:ilvl w:val="0"/>
          <w:numId w:val="18"/>
        </w:numPr>
        <w:tabs>
          <w:tab w:val="left" w:pos="720"/>
        </w:tabs>
        <w:rPr>
          <w:rFonts w:ascii="Times New Roman" w:hAnsi="Times New Roman"/>
          <w:szCs w:val="24"/>
        </w:rPr>
      </w:pPr>
      <w:r w:rsidRPr="00477E88">
        <w:rPr>
          <w:rFonts w:ascii="Times New Roman" w:hAnsi="Times New Roman"/>
          <w:szCs w:val="24"/>
        </w:rPr>
        <w:t>Creating and managing</w:t>
      </w:r>
      <w:r w:rsidR="004374EE">
        <w:rPr>
          <w:rFonts w:ascii="Times New Roman" w:hAnsi="Times New Roman"/>
          <w:szCs w:val="24"/>
        </w:rPr>
        <w:t xml:space="preserve"> an admissions process for the</w:t>
      </w:r>
      <w:r w:rsidRPr="00477E88">
        <w:rPr>
          <w:rFonts w:ascii="Times New Roman" w:hAnsi="Times New Roman"/>
          <w:szCs w:val="24"/>
        </w:rPr>
        <w:t xml:space="preserve"> </w:t>
      </w:r>
      <w:proofErr w:type="spellStart"/>
      <w:r w:rsidRPr="00477E88">
        <w:rPr>
          <w:rFonts w:ascii="Times New Roman" w:hAnsi="Times New Roman"/>
          <w:szCs w:val="24"/>
        </w:rPr>
        <w:t>EducationUSA</w:t>
      </w:r>
      <w:proofErr w:type="spellEnd"/>
      <w:r w:rsidRPr="00477E88">
        <w:rPr>
          <w:rFonts w:ascii="Times New Roman" w:hAnsi="Times New Roman"/>
          <w:szCs w:val="24"/>
        </w:rPr>
        <w:t xml:space="preserve"> Academy</w:t>
      </w:r>
      <w:r w:rsidR="004374EE">
        <w:rPr>
          <w:rFonts w:ascii="Times New Roman" w:hAnsi="Times New Roman"/>
          <w:szCs w:val="24"/>
        </w:rPr>
        <w:t xml:space="preserve"> </w:t>
      </w:r>
      <w:r w:rsidR="006F4B1A">
        <w:rPr>
          <w:rFonts w:ascii="Times New Roman" w:hAnsi="Times New Roman"/>
          <w:szCs w:val="24"/>
        </w:rPr>
        <w:t>hosted by</w:t>
      </w:r>
      <w:r w:rsidR="004374EE">
        <w:rPr>
          <w:rFonts w:ascii="Times New Roman" w:hAnsi="Times New Roman"/>
          <w:szCs w:val="24"/>
        </w:rPr>
        <w:t xml:space="preserve"> </w:t>
      </w:r>
      <w:r w:rsidR="00B96ACB">
        <w:rPr>
          <w:rFonts w:ascii="Times New Roman" w:hAnsi="Times New Roman"/>
          <w:szCs w:val="24"/>
        </w:rPr>
        <w:t>each respec</w:t>
      </w:r>
      <w:r w:rsidR="00834BFE">
        <w:rPr>
          <w:rFonts w:ascii="Times New Roman" w:hAnsi="Times New Roman"/>
          <w:szCs w:val="24"/>
        </w:rPr>
        <w:t>tive</w:t>
      </w:r>
      <w:r w:rsidR="004374EE">
        <w:rPr>
          <w:rFonts w:ascii="Times New Roman" w:hAnsi="Times New Roman"/>
          <w:szCs w:val="24"/>
        </w:rPr>
        <w:t xml:space="preserve"> institution</w:t>
      </w:r>
      <w:r w:rsidRPr="00477E88">
        <w:rPr>
          <w:rFonts w:ascii="Times New Roman" w:hAnsi="Times New Roman"/>
          <w:szCs w:val="24"/>
        </w:rPr>
        <w:t xml:space="preserve">; </w:t>
      </w:r>
    </w:p>
    <w:p w14:paraId="5FCF83DE" w14:textId="37527B81" w:rsidR="004B68D7" w:rsidRDefault="004B68D7" w:rsidP="00477E88">
      <w:pPr>
        <w:widowControl/>
        <w:numPr>
          <w:ilvl w:val="0"/>
          <w:numId w:val="18"/>
        </w:numPr>
        <w:tabs>
          <w:tab w:val="left" w:pos="720"/>
        </w:tabs>
        <w:rPr>
          <w:rFonts w:ascii="Times New Roman" w:hAnsi="Times New Roman"/>
          <w:szCs w:val="24"/>
        </w:rPr>
      </w:pPr>
      <w:r>
        <w:rPr>
          <w:rFonts w:ascii="Times New Roman" w:hAnsi="Times New Roman"/>
          <w:szCs w:val="24"/>
        </w:rPr>
        <w:t xml:space="preserve">Executing all </w:t>
      </w:r>
      <w:r w:rsidR="00C33834">
        <w:rPr>
          <w:rFonts w:ascii="Times New Roman" w:hAnsi="Times New Roman"/>
          <w:szCs w:val="24"/>
        </w:rPr>
        <w:t>I-20s and</w:t>
      </w:r>
      <w:r w:rsidR="00090987">
        <w:rPr>
          <w:rFonts w:ascii="Times New Roman" w:hAnsi="Times New Roman"/>
          <w:szCs w:val="24"/>
        </w:rPr>
        <w:t xml:space="preserve"> </w:t>
      </w:r>
      <w:r>
        <w:rPr>
          <w:rFonts w:ascii="Times New Roman" w:hAnsi="Times New Roman"/>
          <w:szCs w:val="24"/>
        </w:rPr>
        <w:t>F-1</w:t>
      </w:r>
      <w:r w:rsidR="00AD0E92">
        <w:rPr>
          <w:rFonts w:ascii="Times New Roman" w:hAnsi="Times New Roman"/>
          <w:szCs w:val="24"/>
        </w:rPr>
        <w:t xml:space="preserve"> (for self-funded participants)</w:t>
      </w:r>
      <w:r>
        <w:rPr>
          <w:rFonts w:ascii="Times New Roman" w:hAnsi="Times New Roman"/>
          <w:szCs w:val="24"/>
        </w:rPr>
        <w:t xml:space="preserve"> </w:t>
      </w:r>
      <w:r w:rsidR="00355336">
        <w:rPr>
          <w:rFonts w:ascii="Times New Roman" w:hAnsi="Times New Roman"/>
          <w:szCs w:val="24"/>
        </w:rPr>
        <w:t>and J</w:t>
      </w:r>
      <w:r w:rsidR="00AF682D">
        <w:rPr>
          <w:rFonts w:ascii="Times New Roman" w:hAnsi="Times New Roman"/>
          <w:szCs w:val="24"/>
        </w:rPr>
        <w:t>-</w:t>
      </w:r>
      <w:r w:rsidR="00355336">
        <w:rPr>
          <w:rFonts w:ascii="Times New Roman" w:hAnsi="Times New Roman"/>
          <w:szCs w:val="24"/>
        </w:rPr>
        <w:t>1 (</w:t>
      </w:r>
      <w:r w:rsidR="00036B7D">
        <w:rPr>
          <w:rFonts w:ascii="Times New Roman" w:hAnsi="Times New Roman"/>
          <w:szCs w:val="24"/>
        </w:rPr>
        <w:t xml:space="preserve">at least </w:t>
      </w:r>
      <w:r w:rsidR="00355336">
        <w:rPr>
          <w:rFonts w:ascii="Times New Roman" w:hAnsi="Times New Roman"/>
          <w:szCs w:val="24"/>
        </w:rPr>
        <w:t xml:space="preserve">for ECA-sponsored participants) </w:t>
      </w:r>
      <w:r>
        <w:rPr>
          <w:rFonts w:ascii="Times New Roman" w:hAnsi="Times New Roman"/>
          <w:szCs w:val="24"/>
        </w:rPr>
        <w:t>visa paperwork as appropriate</w:t>
      </w:r>
      <w:r w:rsidR="00090987">
        <w:rPr>
          <w:rFonts w:ascii="Times New Roman" w:hAnsi="Times New Roman"/>
          <w:szCs w:val="24"/>
        </w:rPr>
        <w:t>;</w:t>
      </w:r>
    </w:p>
    <w:p w14:paraId="3702D003" w14:textId="3111B9B3" w:rsidR="00090987" w:rsidRPr="00477E88" w:rsidRDefault="00090987" w:rsidP="00477E88">
      <w:pPr>
        <w:widowControl/>
        <w:numPr>
          <w:ilvl w:val="0"/>
          <w:numId w:val="18"/>
        </w:numPr>
        <w:tabs>
          <w:tab w:val="left" w:pos="720"/>
        </w:tabs>
        <w:rPr>
          <w:rFonts w:ascii="Times New Roman" w:hAnsi="Times New Roman"/>
          <w:szCs w:val="24"/>
        </w:rPr>
      </w:pPr>
      <w:r>
        <w:rPr>
          <w:rFonts w:ascii="Times New Roman" w:hAnsi="Times New Roman"/>
          <w:szCs w:val="24"/>
        </w:rPr>
        <w:t>Purchasing/providing health insurance for Academy students per visa requirements</w:t>
      </w:r>
      <w:r w:rsidR="00321C43">
        <w:rPr>
          <w:rFonts w:ascii="Times New Roman" w:hAnsi="Times New Roman"/>
          <w:szCs w:val="24"/>
        </w:rPr>
        <w:t xml:space="preserve"> (health insurance should offer evacuation/repatriation benefits)</w:t>
      </w:r>
      <w:r>
        <w:rPr>
          <w:rFonts w:ascii="Times New Roman" w:hAnsi="Times New Roman"/>
          <w:szCs w:val="24"/>
        </w:rPr>
        <w:t>;</w:t>
      </w:r>
    </w:p>
    <w:p w14:paraId="01F2E04E" w14:textId="100DDCA0" w:rsidR="00BA2BD2" w:rsidRPr="00477E88" w:rsidRDefault="00BA2BD2" w:rsidP="00477E88">
      <w:pPr>
        <w:widowControl/>
        <w:numPr>
          <w:ilvl w:val="0"/>
          <w:numId w:val="18"/>
        </w:numPr>
        <w:tabs>
          <w:tab w:val="left" w:pos="720"/>
        </w:tabs>
        <w:rPr>
          <w:rFonts w:ascii="Times New Roman" w:hAnsi="Times New Roman"/>
          <w:szCs w:val="24"/>
        </w:rPr>
      </w:pPr>
      <w:r w:rsidRPr="00477E88">
        <w:rPr>
          <w:rFonts w:ascii="Times New Roman" w:hAnsi="Times New Roman"/>
          <w:szCs w:val="24"/>
        </w:rPr>
        <w:t xml:space="preserve">Recruiting and selecting students for </w:t>
      </w:r>
      <w:r w:rsidR="00834BFE">
        <w:rPr>
          <w:rFonts w:ascii="Times New Roman" w:hAnsi="Times New Roman"/>
          <w:szCs w:val="24"/>
        </w:rPr>
        <w:t>its</w:t>
      </w:r>
      <w:r w:rsidRPr="00477E88">
        <w:rPr>
          <w:rFonts w:ascii="Times New Roman" w:hAnsi="Times New Roman"/>
          <w:szCs w:val="24"/>
        </w:rPr>
        <w:t xml:space="preserve"> respective Academy; </w:t>
      </w:r>
    </w:p>
    <w:p w14:paraId="5D93C250" w14:textId="77777777" w:rsidR="00BA2BD2" w:rsidRDefault="00BA2BD2" w:rsidP="00477E88">
      <w:pPr>
        <w:widowControl/>
        <w:numPr>
          <w:ilvl w:val="0"/>
          <w:numId w:val="18"/>
        </w:numPr>
        <w:tabs>
          <w:tab w:val="left" w:pos="720"/>
        </w:tabs>
        <w:rPr>
          <w:rFonts w:ascii="Times New Roman" w:hAnsi="Times New Roman"/>
          <w:szCs w:val="24"/>
        </w:rPr>
      </w:pPr>
      <w:r w:rsidRPr="00477E88">
        <w:rPr>
          <w:rFonts w:ascii="Times New Roman" w:hAnsi="Times New Roman"/>
          <w:szCs w:val="24"/>
        </w:rPr>
        <w:t>Designing and implementing curricula that meet the minimum Academy requirements</w:t>
      </w:r>
      <w:r w:rsidR="00834BFE">
        <w:rPr>
          <w:rFonts w:ascii="Times New Roman" w:hAnsi="Times New Roman"/>
          <w:szCs w:val="24"/>
        </w:rPr>
        <w:t xml:space="preserve"> as determined by recipient and approved by ECA</w:t>
      </w:r>
      <w:r w:rsidRPr="00477E88">
        <w:rPr>
          <w:rFonts w:ascii="Times New Roman" w:hAnsi="Times New Roman"/>
          <w:szCs w:val="24"/>
        </w:rPr>
        <w:t xml:space="preserve">; </w:t>
      </w:r>
    </w:p>
    <w:p w14:paraId="089256D4" w14:textId="77777777" w:rsidR="00E839EE" w:rsidRPr="00477E88" w:rsidRDefault="00E839EE" w:rsidP="00477E88">
      <w:pPr>
        <w:widowControl/>
        <w:numPr>
          <w:ilvl w:val="0"/>
          <w:numId w:val="18"/>
        </w:numPr>
        <w:tabs>
          <w:tab w:val="left" w:pos="720"/>
        </w:tabs>
        <w:rPr>
          <w:rFonts w:ascii="Times New Roman" w:hAnsi="Times New Roman"/>
          <w:szCs w:val="24"/>
        </w:rPr>
      </w:pPr>
      <w:r>
        <w:rPr>
          <w:rFonts w:ascii="Times New Roman" w:hAnsi="Times New Roman"/>
          <w:szCs w:val="24"/>
        </w:rPr>
        <w:t xml:space="preserve">Setting a </w:t>
      </w:r>
      <w:r w:rsidR="00A65D7C">
        <w:rPr>
          <w:rFonts w:ascii="Times New Roman" w:hAnsi="Times New Roman"/>
          <w:szCs w:val="24"/>
        </w:rPr>
        <w:t xml:space="preserve">per participant </w:t>
      </w:r>
      <w:r>
        <w:rPr>
          <w:rFonts w:ascii="Times New Roman" w:hAnsi="Times New Roman"/>
          <w:szCs w:val="24"/>
        </w:rPr>
        <w:t xml:space="preserve">fee for all program costs including tuition, </w:t>
      </w:r>
      <w:r w:rsidR="00834BFE">
        <w:rPr>
          <w:rFonts w:ascii="Times New Roman" w:hAnsi="Times New Roman"/>
          <w:szCs w:val="24"/>
        </w:rPr>
        <w:t xml:space="preserve">health insurance, </w:t>
      </w:r>
      <w:r>
        <w:rPr>
          <w:rFonts w:ascii="Times New Roman" w:hAnsi="Times New Roman"/>
          <w:szCs w:val="24"/>
        </w:rPr>
        <w:t xml:space="preserve">visa and other fees, housing and meals, books and supplies, </w:t>
      </w:r>
      <w:r w:rsidR="00231C74">
        <w:rPr>
          <w:rFonts w:ascii="Times New Roman" w:hAnsi="Times New Roman"/>
          <w:szCs w:val="24"/>
        </w:rPr>
        <w:t xml:space="preserve">local </w:t>
      </w:r>
      <w:r>
        <w:rPr>
          <w:rFonts w:ascii="Times New Roman" w:hAnsi="Times New Roman"/>
          <w:szCs w:val="24"/>
        </w:rPr>
        <w:t xml:space="preserve">transportation and other costs associated with cultural activities, field trips, and campus visits, etc. for a total of </w:t>
      </w:r>
      <w:r w:rsidR="00A65D7C">
        <w:rPr>
          <w:rFonts w:ascii="Times New Roman" w:hAnsi="Times New Roman"/>
          <w:szCs w:val="24"/>
        </w:rPr>
        <w:t>between $4000 and</w:t>
      </w:r>
      <w:r>
        <w:rPr>
          <w:rFonts w:ascii="Times New Roman" w:hAnsi="Times New Roman"/>
          <w:szCs w:val="24"/>
        </w:rPr>
        <w:t xml:space="preserve"> $6000</w:t>
      </w:r>
      <w:r w:rsidR="00231C74">
        <w:rPr>
          <w:rFonts w:ascii="Times New Roman" w:hAnsi="Times New Roman"/>
          <w:szCs w:val="24"/>
        </w:rPr>
        <w:t xml:space="preserve"> (not including international airfare)</w:t>
      </w:r>
      <w:r>
        <w:rPr>
          <w:rFonts w:ascii="Times New Roman" w:hAnsi="Times New Roman"/>
          <w:szCs w:val="24"/>
        </w:rPr>
        <w:t>.</w:t>
      </w:r>
    </w:p>
    <w:p w14:paraId="7119AC60" w14:textId="77777777" w:rsidR="00BA2BD2" w:rsidRPr="00477E88" w:rsidRDefault="00BA2BD2" w:rsidP="00477E88">
      <w:pPr>
        <w:widowControl/>
        <w:numPr>
          <w:ilvl w:val="0"/>
          <w:numId w:val="18"/>
        </w:numPr>
        <w:tabs>
          <w:tab w:val="left" w:pos="720"/>
        </w:tabs>
        <w:rPr>
          <w:rFonts w:ascii="Times New Roman" w:hAnsi="Times New Roman"/>
          <w:szCs w:val="24"/>
        </w:rPr>
      </w:pPr>
      <w:r w:rsidRPr="00477E88">
        <w:rPr>
          <w:rFonts w:ascii="Times New Roman" w:hAnsi="Times New Roman"/>
          <w:szCs w:val="24"/>
        </w:rPr>
        <w:t>Establishing and</w:t>
      </w:r>
      <w:r w:rsidR="00834BFE">
        <w:rPr>
          <w:rFonts w:ascii="Times New Roman" w:hAnsi="Times New Roman"/>
          <w:szCs w:val="24"/>
        </w:rPr>
        <w:t xml:space="preserve"> strictly</w:t>
      </w:r>
      <w:r w:rsidRPr="00477E88">
        <w:rPr>
          <w:rFonts w:ascii="Times New Roman" w:hAnsi="Times New Roman"/>
          <w:szCs w:val="24"/>
        </w:rPr>
        <w:t xml:space="preserve"> enforcing protocols and program policies (</w:t>
      </w:r>
      <w:r w:rsidR="00C33834">
        <w:rPr>
          <w:rFonts w:ascii="Times New Roman" w:hAnsi="Times New Roman"/>
          <w:szCs w:val="24"/>
        </w:rPr>
        <w:t xml:space="preserve">particularly </w:t>
      </w:r>
      <w:r w:rsidRPr="00477E88">
        <w:rPr>
          <w:rFonts w:ascii="Times New Roman" w:hAnsi="Times New Roman"/>
          <w:szCs w:val="24"/>
        </w:rPr>
        <w:t xml:space="preserve">as appropriate for minors); </w:t>
      </w:r>
    </w:p>
    <w:p w14:paraId="00F6C2E9" w14:textId="2A0426D2" w:rsidR="00BA2BD2" w:rsidRPr="00477E88" w:rsidRDefault="00834BFE" w:rsidP="00477E88">
      <w:pPr>
        <w:widowControl/>
        <w:numPr>
          <w:ilvl w:val="0"/>
          <w:numId w:val="18"/>
        </w:numPr>
        <w:tabs>
          <w:tab w:val="left" w:pos="720"/>
        </w:tabs>
        <w:rPr>
          <w:rFonts w:ascii="Times New Roman" w:hAnsi="Times New Roman"/>
          <w:szCs w:val="24"/>
        </w:rPr>
      </w:pPr>
      <w:r>
        <w:rPr>
          <w:rFonts w:ascii="Times New Roman" w:hAnsi="Times New Roman"/>
          <w:szCs w:val="24"/>
        </w:rPr>
        <w:t>Collaborating with recipient to evaluate the Academy</w:t>
      </w:r>
      <w:r w:rsidR="00BA2BD2" w:rsidRPr="00477E88">
        <w:rPr>
          <w:rFonts w:ascii="Times New Roman" w:hAnsi="Times New Roman"/>
          <w:szCs w:val="24"/>
        </w:rPr>
        <w:t xml:space="preserve"> and sharing evaluation results with ECA</w:t>
      </w:r>
      <w:r w:rsidR="00C33834">
        <w:rPr>
          <w:rFonts w:ascii="Times New Roman" w:hAnsi="Times New Roman"/>
          <w:szCs w:val="24"/>
        </w:rPr>
        <w:t>;</w:t>
      </w:r>
    </w:p>
    <w:p w14:paraId="15A004A4" w14:textId="32CFD7DD" w:rsidR="00477E88" w:rsidRPr="00477E88" w:rsidRDefault="00477E88" w:rsidP="00477E88">
      <w:pPr>
        <w:widowControl/>
        <w:numPr>
          <w:ilvl w:val="0"/>
          <w:numId w:val="18"/>
        </w:numPr>
        <w:tabs>
          <w:tab w:val="left" w:pos="720"/>
        </w:tabs>
        <w:rPr>
          <w:rFonts w:ascii="Times New Roman" w:hAnsi="Times New Roman"/>
          <w:szCs w:val="24"/>
        </w:rPr>
      </w:pPr>
      <w:r w:rsidRPr="00477E88">
        <w:rPr>
          <w:rFonts w:ascii="Times New Roman" w:hAnsi="Times New Roman"/>
          <w:szCs w:val="24"/>
        </w:rPr>
        <w:t xml:space="preserve">Providing cost share in the form of </w:t>
      </w:r>
      <w:r w:rsidR="00B96ACB">
        <w:rPr>
          <w:rFonts w:ascii="Times New Roman" w:hAnsi="Times New Roman"/>
          <w:szCs w:val="24"/>
        </w:rPr>
        <w:t>at least one</w:t>
      </w:r>
      <w:r w:rsidR="00834BFE">
        <w:rPr>
          <w:rFonts w:ascii="Times New Roman" w:hAnsi="Times New Roman"/>
          <w:szCs w:val="24"/>
        </w:rPr>
        <w:t xml:space="preserve"> </w:t>
      </w:r>
      <w:r w:rsidRPr="00477E88">
        <w:rPr>
          <w:rFonts w:ascii="Times New Roman" w:hAnsi="Times New Roman"/>
          <w:szCs w:val="24"/>
        </w:rPr>
        <w:t>student scholarship</w:t>
      </w:r>
      <w:r w:rsidR="00662665">
        <w:rPr>
          <w:rFonts w:ascii="Times New Roman" w:hAnsi="Times New Roman"/>
          <w:szCs w:val="24"/>
        </w:rPr>
        <w:t xml:space="preserve"> (in addition to </w:t>
      </w:r>
      <w:r w:rsidR="00DC3D27">
        <w:rPr>
          <w:rFonts w:ascii="Times New Roman" w:hAnsi="Times New Roman"/>
          <w:szCs w:val="24"/>
        </w:rPr>
        <w:t>any</w:t>
      </w:r>
      <w:r w:rsidR="00D41AEA">
        <w:rPr>
          <w:rFonts w:ascii="Times New Roman" w:hAnsi="Times New Roman"/>
          <w:szCs w:val="24"/>
        </w:rPr>
        <w:t xml:space="preserve"> </w:t>
      </w:r>
      <w:r w:rsidR="00C33834">
        <w:rPr>
          <w:rFonts w:ascii="Times New Roman" w:hAnsi="Times New Roman"/>
          <w:szCs w:val="24"/>
        </w:rPr>
        <w:t>scholarships offered by ECA)</w:t>
      </w:r>
      <w:r w:rsidR="00D43161">
        <w:rPr>
          <w:rFonts w:ascii="Times New Roman" w:hAnsi="Times New Roman"/>
          <w:szCs w:val="24"/>
        </w:rPr>
        <w:t>;</w:t>
      </w:r>
    </w:p>
    <w:p w14:paraId="52EAB3AC" w14:textId="77777777" w:rsidR="00D27153" w:rsidRPr="00805452" w:rsidRDefault="00D27153">
      <w:pPr>
        <w:tabs>
          <w:tab w:val="left" w:pos="720"/>
          <w:tab w:val="left" w:pos="900"/>
          <w:tab w:val="left" w:pos="2160"/>
        </w:tabs>
        <w:rPr>
          <w:rFonts w:ascii="Times New Roman" w:hAnsi="Times New Roman"/>
          <w:color w:val="000000"/>
          <w:szCs w:val="24"/>
        </w:rPr>
      </w:pPr>
    </w:p>
    <w:p w14:paraId="10FBAB39" w14:textId="77777777" w:rsidR="00D27153" w:rsidRPr="00805452" w:rsidRDefault="00D27153">
      <w:pPr>
        <w:tabs>
          <w:tab w:val="left" w:pos="720"/>
          <w:tab w:val="left" w:pos="900"/>
          <w:tab w:val="left" w:pos="2160"/>
        </w:tabs>
        <w:rPr>
          <w:rFonts w:ascii="Times New Roman" w:hAnsi="Times New Roman"/>
          <w:color w:val="000000"/>
          <w:szCs w:val="24"/>
        </w:rPr>
      </w:pPr>
    </w:p>
    <w:p w14:paraId="21E4661A" w14:textId="77777777" w:rsidR="001A5280" w:rsidRDefault="001A5280" w:rsidP="001A5280">
      <w:pPr>
        <w:tabs>
          <w:tab w:val="left" w:pos="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Times New Roman" w:hAnsi="Times New Roman"/>
          <w:szCs w:val="24"/>
          <w:u w:val="single"/>
        </w:rPr>
      </w:pPr>
      <w:proofErr w:type="gramStart"/>
      <w:r>
        <w:rPr>
          <w:rFonts w:ascii="Times New Roman" w:hAnsi="Times New Roman"/>
          <w:szCs w:val="24"/>
          <w:u w:val="single"/>
        </w:rPr>
        <w:t>SECTION 2.</w:t>
      </w:r>
      <w:proofErr w:type="gramEnd"/>
    </w:p>
    <w:p w14:paraId="522DB65B" w14:textId="77777777" w:rsidR="001A5280" w:rsidRDefault="00D27153">
      <w:pPr>
        <w:tabs>
          <w:tab w:val="center" w:pos="5400"/>
        </w:tabs>
        <w:rPr>
          <w:rFonts w:ascii="Times New Roman" w:hAnsi="Times New Roman"/>
          <w:color w:val="000000"/>
          <w:szCs w:val="24"/>
        </w:rPr>
      </w:pPr>
      <w:r w:rsidRPr="00805452">
        <w:rPr>
          <w:rFonts w:ascii="Times New Roman" w:hAnsi="Times New Roman"/>
          <w:color w:val="000000"/>
          <w:szCs w:val="24"/>
        </w:rPr>
        <w:tab/>
      </w:r>
    </w:p>
    <w:p w14:paraId="3EB9A2C4" w14:textId="77777777" w:rsidR="00D27153" w:rsidRPr="00FE5A9E" w:rsidRDefault="00D27153">
      <w:pPr>
        <w:tabs>
          <w:tab w:val="center" w:pos="5400"/>
        </w:tabs>
        <w:rPr>
          <w:rFonts w:ascii="Times New Roman" w:hAnsi="Times New Roman"/>
          <w:color w:val="000000"/>
          <w:szCs w:val="24"/>
          <w:u w:val="single"/>
        </w:rPr>
      </w:pPr>
      <w:r w:rsidRPr="00FE5A9E">
        <w:rPr>
          <w:rFonts w:ascii="Times New Roman" w:hAnsi="Times New Roman"/>
          <w:color w:val="000000"/>
          <w:szCs w:val="24"/>
          <w:u w:val="single"/>
        </w:rPr>
        <w:t>PROGRAM SPECIFIC GUIDELINES</w:t>
      </w:r>
    </w:p>
    <w:p w14:paraId="72A60DA5" w14:textId="77777777" w:rsidR="00D27153" w:rsidRDefault="00D27153">
      <w:pPr>
        <w:tabs>
          <w:tab w:val="center" w:pos="5400"/>
        </w:tabs>
        <w:rPr>
          <w:rFonts w:ascii="Times New Roman" w:hAnsi="Times New Roman"/>
          <w:color w:val="000000"/>
          <w:szCs w:val="24"/>
        </w:rPr>
      </w:pPr>
      <w:r w:rsidRPr="00805452">
        <w:rPr>
          <w:rFonts w:ascii="Times New Roman" w:hAnsi="Times New Roman"/>
          <w:color w:val="000000"/>
          <w:szCs w:val="24"/>
        </w:rPr>
        <w:tab/>
      </w:r>
    </w:p>
    <w:p w14:paraId="676667FA" w14:textId="77777777" w:rsidR="00F6252B" w:rsidRPr="00D23B7E" w:rsidRDefault="00F6252B" w:rsidP="00F6252B">
      <w:pPr>
        <w:tabs>
          <w:tab w:val="center" w:pos="5400"/>
        </w:tabs>
        <w:rPr>
          <w:rFonts w:ascii="Times New Roman" w:hAnsi="Times New Roman"/>
          <w:color w:val="000000"/>
          <w:szCs w:val="24"/>
        </w:rPr>
      </w:pPr>
      <w:r>
        <w:rPr>
          <w:rFonts w:ascii="Times New Roman" w:hAnsi="Times New Roman"/>
          <w:color w:val="000000"/>
          <w:szCs w:val="24"/>
        </w:rPr>
        <w:t>A</w:t>
      </w:r>
      <w:r w:rsidRPr="00D23B7E">
        <w:rPr>
          <w:rFonts w:ascii="Times New Roman" w:hAnsi="Times New Roman"/>
          <w:color w:val="000000"/>
          <w:szCs w:val="24"/>
        </w:rPr>
        <w:t>.      Program Dates</w:t>
      </w:r>
    </w:p>
    <w:p w14:paraId="5EAFD788" w14:textId="77777777" w:rsidR="00F6252B" w:rsidRPr="00D23B7E" w:rsidRDefault="00F6252B" w:rsidP="00F6252B">
      <w:pPr>
        <w:tabs>
          <w:tab w:val="center" w:pos="5400"/>
        </w:tabs>
        <w:rPr>
          <w:rFonts w:ascii="Times New Roman" w:hAnsi="Times New Roman"/>
          <w:color w:val="000000"/>
          <w:szCs w:val="24"/>
        </w:rPr>
      </w:pPr>
    </w:p>
    <w:p w14:paraId="1AEC63F6" w14:textId="004EC1AE" w:rsidR="00F6252B" w:rsidRDefault="00F6252B" w:rsidP="00F6252B">
      <w:pPr>
        <w:rPr>
          <w:rFonts w:ascii="Times New Roman" w:hAnsi="Times New Roman"/>
          <w:szCs w:val="24"/>
        </w:rPr>
      </w:pPr>
      <w:r>
        <w:rPr>
          <w:rFonts w:ascii="Times New Roman" w:hAnsi="Times New Roman"/>
          <w:szCs w:val="24"/>
        </w:rPr>
        <w:t xml:space="preserve">The program will take place </w:t>
      </w:r>
      <w:r w:rsidR="00313532">
        <w:rPr>
          <w:rFonts w:ascii="Times New Roman" w:hAnsi="Times New Roman"/>
          <w:szCs w:val="24"/>
        </w:rPr>
        <w:t xml:space="preserve">in the </w:t>
      </w:r>
      <w:r>
        <w:rPr>
          <w:rFonts w:ascii="Times New Roman" w:hAnsi="Times New Roman"/>
          <w:szCs w:val="24"/>
        </w:rPr>
        <w:t>summer</w:t>
      </w:r>
      <w:r w:rsidR="00313532">
        <w:rPr>
          <w:rFonts w:ascii="Times New Roman" w:hAnsi="Times New Roman"/>
          <w:szCs w:val="24"/>
        </w:rPr>
        <w:t>s</w:t>
      </w:r>
      <w:r w:rsidR="00036B7D">
        <w:rPr>
          <w:rFonts w:ascii="Times New Roman" w:hAnsi="Times New Roman"/>
          <w:szCs w:val="24"/>
        </w:rPr>
        <w:t xml:space="preserve"> </w:t>
      </w:r>
      <w:r w:rsidR="00313532">
        <w:rPr>
          <w:rFonts w:ascii="Times New Roman" w:hAnsi="Times New Roman"/>
          <w:szCs w:val="24"/>
        </w:rPr>
        <w:t xml:space="preserve">of </w:t>
      </w:r>
      <w:r>
        <w:rPr>
          <w:rFonts w:ascii="Times New Roman" w:hAnsi="Times New Roman"/>
          <w:szCs w:val="24"/>
        </w:rPr>
        <w:t>2016</w:t>
      </w:r>
      <w:r w:rsidR="00313532">
        <w:rPr>
          <w:rFonts w:ascii="Times New Roman" w:hAnsi="Times New Roman"/>
          <w:szCs w:val="24"/>
        </w:rPr>
        <w:t xml:space="preserve">, 2017, and </w:t>
      </w:r>
      <w:proofErr w:type="gramStart"/>
      <w:r w:rsidR="00313532">
        <w:rPr>
          <w:rFonts w:ascii="Times New Roman" w:hAnsi="Times New Roman"/>
          <w:szCs w:val="24"/>
        </w:rPr>
        <w:t>2018,</w:t>
      </w:r>
      <w:proofErr w:type="gramEnd"/>
      <w:r w:rsidR="00313532">
        <w:rPr>
          <w:rFonts w:ascii="Times New Roman" w:hAnsi="Times New Roman"/>
          <w:szCs w:val="24"/>
        </w:rPr>
        <w:t xml:space="preserve"> with the expectation that it will become self-sustaining beyond the conclusion of the award (see sustainability section of this POGI).  </w:t>
      </w:r>
      <w:r w:rsidRPr="00D23B7E">
        <w:rPr>
          <w:rFonts w:ascii="Times New Roman" w:hAnsi="Times New Roman"/>
          <w:szCs w:val="24"/>
        </w:rPr>
        <w:t xml:space="preserve">Each </w:t>
      </w:r>
      <w:r>
        <w:rPr>
          <w:rFonts w:ascii="Times New Roman" w:hAnsi="Times New Roman"/>
          <w:szCs w:val="24"/>
        </w:rPr>
        <w:t>Academy</w:t>
      </w:r>
      <w:r w:rsidRPr="00D23B7E">
        <w:rPr>
          <w:rFonts w:ascii="Times New Roman" w:hAnsi="Times New Roman"/>
          <w:szCs w:val="24"/>
        </w:rPr>
        <w:t xml:space="preserve"> should be </w:t>
      </w:r>
      <w:r>
        <w:rPr>
          <w:rFonts w:ascii="Times New Roman" w:hAnsi="Times New Roman"/>
          <w:szCs w:val="24"/>
        </w:rPr>
        <w:t>approximately three to four</w:t>
      </w:r>
      <w:r w:rsidRPr="00D23B7E">
        <w:rPr>
          <w:rFonts w:ascii="Times New Roman" w:hAnsi="Times New Roman"/>
          <w:szCs w:val="24"/>
        </w:rPr>
        <w:t xml:space="preserve"> weeks in length.  </w:t>
      </w:r>
      <w:r>
        <w:rPr>
          <w:rFonts w:ascii="Times New Roman" w:hAnsi="Times New Roman"/>
          <w:szCs w:val="24"/>
        </w:rPr>
        <w:t xml:space="preserve">The Academy dates may vary by institution but </w:t>
      </w:r>
      <w:r w:rsidR="00662DE0">
        <w:rPr>
          <w:rFonts w:ascii="Times New Roman" w:hAnsi="Times New Roman"/>
          <w:szCs w:val="24"/>
        </w:rPr>
        <w:t>it has been determined</w:t>
      </w:r>
      <w:r w:rsidR="006873A3">
        <w:rPr>
          <w:rFonts w:ascii="Times New Roman" w:hAnsi="Times New Roman"/>
          <w:szCs w:val="24"/>
        </w:rPr>
        <w:t xml:space="preserve"> that</w:t>
      </w:r>
      <w:r w:rsidR="00662DE0">
        <w:rPr>
          <w:rFonts w:ascii="Times New Roman" w:hAnsi="Times New Roman"/>
          <w:szCs w:val="24"/>
        </w:rPr>
        <w:t>, considering the variety of academic calendars around the world</w:t>
      </w:r>
      <w:r w:rsidR="000972D1">
        <w:rPr>
          <w:rFonts w:ascii="Times New Roman" w:hAnsi="Times New Roman"/>
          <w:szCs w:val="24"/>
        </w:rPr>
        <w:t>,</w:t>
      </w:r>
      <w:r w:rsidR="009B6DCE">
        <w:rPr>
          <w:rFonts w:ascii="Times New Roman" w:hAnsi="Times New Roman"/>
          <w:szCs w:val="24"/>
        </w:rPr>
        <w:t xml:space="preserve"> </w:t>
      </w:r>
      <w:r w:rsidR="00CD06C4">
        <w:rPr>
          <w:rFonts w:ascii="Times New Roman" w:hAnsi="Times New Roman"/>
          <w:szCs w:val="24"/>
        </w:rPr>
        <w:t xml:space="preserve">holding the program in July would be </w:t>
      </w:r>
      <w:r w:rsidR="00662DE0">
        <w:rPr>
          <w:rFonts w:ascii="Times New Roman" w:hAnsi="Times New Roman"/>
          <w:szCs w:val="24"/>
        </w:rPr>
        <w:t xml:space="preserve">the most </w:t>
      </w:r>
      <w:r w:rsidR="00CD06C4">
        <w:rPr>
          <w:rFonts w:ascii="Times New Roman" w:hAnsi="Times New Roman"/>
          <w:szCs w:val="24"/>
        </w:rPr>
        <w:t>convenient for the majority of international students</w:t>
      </w:r>
      <w:r>
        <w:rPr>
          <w:rFonts w:ascii="Times New Roman" w:hAnsi="Times New Roman"/>
          <w:szCs w:val="24"/>
        </w:rPr>
        <w:t xml:space="preserve">. </w:t>
      </w:r>
    </w:p>
    <w:p w14:paraId="79C388E4" w14:textId="77777777" w:rsidR="00F6252B" w:rsidRDefault="00F6252B">
      <w:pPr>
        <w:tabs>
          <w:tab w:val="center" w:pos="5400"/>
        </w:tabs>
        <w:rPr>
          <w:rFonts w:ascii="Times New Roman" w:hAnsi="Times New Roman"/>
          <w:color w:val="000000"/>
          <w:szCs w:val="24"/>
        </w:rPr>
      </w:pPr>
    </w:p>
    <w:p w14:paraId="5D677954" w14:textId="77777777" w:rsidR="00706257" w:rsidRDefault="00706257" w:rsidP="00706257">
      <w:pPr>
        <w:tabs>
          <w:tab w:val="center" w:pos="5400"/>
        </w:tabs>
        <w:rPr>
          <w:rFonts w:ascii="Times New Roman" w:hAnsi="Times New Roman"/>
          <w:color w:val="000000"/>
          <w:szCs w:val="24"/>
        </w:rPr>
      </w:pPr>
      <w:r>
        <w:rPr>
          <w:rFonts w:ascii="Times New Roman" w:hAnsi="Times New Roman"/>
          <w:color w:val="000000"/>
          <w:szCs w:val="24"/>
        </w:rPr>
        <w:t>B.      Program Administration</w:t>
      </w:r>
    </w:p>
    <w:p w14:paraId="65A677EF" w14:textId="77777777" w:rsidR="00706257" w:rsidRDefault="00706257" w:rsidP="00706257">
      <w:pPr>
        <w:tabs>
          <w:tab w:val="center" w:pos="5400"/>
        </w:tabs>
        <w:rPr>
          <w:rFonts w:ascii="Times New Roman" w:hAnsi="Times New Roman"/>
          <w:color w:val="000000"/>
          <w:szCs w:val="24"/>
        </w:rPr>
      </w:pPr>
    </w:p>
    <w:p w14:paraId="3E5405A8" w14:textId="420D3C6B" w:rsidR="00706257" w:rsidRDefault="00706257" w:rsidP="00706257">
      <w:pPr>
        <w:widowControl/>
        <w:rPr>
          <w:rFonts w:ascii="Times New Roman" w:hAnsi="Times New Roman"/>
          <w:bCs/>
          <w:szCs w:val="24"/>
        </w:rPr>
      </w:pPr>
      <w:r w:rsidRPr="000972D1">
        <w:rPr>
          <w:rFonts w:ascii="Times New Roman" w:hAnsi="Times New Roman"/>
          <w:szCs w:val="24"/>
        </w:rPr>
        <w:t>Proposals should include a staffing pattern that details how staff will fulfill responsibiliti</w:t>
      </w:r>
      <w:r w:rsidR="000972D1" w:rsidRPr="000972D1">
        <w:rPr>
          <w:rFonts w:ascii="Times New Roman" w:hAnsi="Times New Roman"/>
          <w:szCs w:val="24"/>
        </w:rPr>
        <w:t>es. It is recommended that t</w:t>
      </w:r>
      <w:r w:rsidRPr="000972D1">
        <w:rPr>
          <w:rFonts w:ascii="Times New Roman" w:hAnsi="Times New Roman"/>
          <w:szCs w:val="24"/>
        </w:rPr>
        <w:t>he recipient designate a</w:t>
      </w:r>
      <w:r w:rsidRPr="000972D1">
        <w:rPr>
          <w:rFonts w:ascii="Times New Roman" w:hAnsi="Times New Roman"/>
          <w:b/>
          <w:szCs w:val="24"/>
        </w:rPr>
        <w:t xml:space="preserve"> project director</w:t>
      </w:r>
      <w:r w:rsidRPr="000972D1">
        <w:rPr>
          <w:rFonts w:ascii="Times New Roman" w:hAnsi="Times New Roman"/>
          <w:bCs/>
          <w:szCs w:val="24"/>
        </w:rPr>
        <w:t xml:space="preserve"> to oversee all aspects of this unique program. </w:t>
      </w:r>
      <w:r w:rsidR="000972D1" w:rsidRPr="000972D1">
        <w:rPr>
          <w:rFonts w:ascii="Times New Roman" w:hAnsi="Times New Roman"/>
          <w:bCs/>
          <w:szCs w:val="24"/>
        </w:rPr>
        <w:t xml:space="preserve">The project director would </w:t>
      </w:r>
      <w:r w:rsidRPr="000972D1">
        <w:rPr>
          <w:rFonts w:ascii="Times New Roman" w:hAnsi="Times New Roman"/>
          <w:bCs/>
          <w:szCs w:val="24"/>
        </w:rPr>
        <w:t xml:space="preserve">coordinate logistical and administrative arrangements, ensure a fair and transparent </w:t>
      </w:r>
      <w:r w:rsidR="00E72A46" w:rsidRPr="000972D1">
        <w:rPr>
          <w:rFonts w:ascii="Times New Roman" w:hAnsi="Times New Roman"/>
          <w:bCs/>
          <w:szCs w:val="24"/>
        </w:rPr>
        <w:t>host campus</w:t>
      </w:r>
      <w:r w:rsidRPr="000972D1">
        <w:rPr>
          <w:rFonts w:ascii="Times New Roman" w:hAnsi="Times New Roman"/>
          <w:bCs/>
          <w:szCs w:val="24"/>
        </w:rPr>
        <w:t xml:space="preserve"> selection process, </w:t>
      </w:r>
      <w:r w:rsidR="006501E9" w:rsidRPr="000972D1">
        <w:rPr>
          <w:rFonts w:ascii="Times New Roman" w:hAnsi="Times New Roman"/>
          <w:bCs/>
          <w:szCs w:val="24"/>
        </w:rPr>
        <w:t xml:space="preserve">and </w:t>
      </w:r>
      <w:r w:rsidRPr="000972D1">
        <w:rPr>
          <w:rFonts w:ascii="Times New Roman" w:hAnsi="Times New Roman"/>
          <w:bCs/>
          <w:szCs w:val="24"/>
        </w:rPr>
        <w:t xml:space="preserve">ensure an appropriate level of </w:t>
      </w:r>
      <w:r w:rsidR="00E72A46" w:rsidRPr="000972D1">
        <w:rPr>
          <w:rFonts w:ascii="Times New Roman" w:hAnsi="Times New Roman"/>
          <w:bCs/>
          <w:szCs w:val="24"/>
        </w:rPr>
        <w:t>consistency</w:t>
      </w:r>
      <w:r w:rsidRPr="000972D1">
        <w:rPr>
          <w:rFonts w:ascii="Times New Roman" w:hAnsi="Times New Roman"/>
          <w:bCs/>
          <w:szCs w:val="24"/>
        </w:rPr>
        <w:t xml:space="preserve"> among the different host institution programs, </w:t>
      </w:r>
      <w:r w:rsidR="00E72A46" w:rsidRPr="000972D1">
        <w:rPr>
          <w:rFonts w:ascii="Times New Roman" w:hAnsi="Times New Roman"/>
          <w:bCs/>
          <w:szCs w:val="24"/>
        </w:rPr>
        <w:t xml:space="preserve">among </w:t>
      </w:r>
      <w:r w:rsidR="000972D1" w:rsidRPr="000972D1">
        <w:rPr>
          <w:rFonts w:ascii="Times New Roman" w:hAnsi="Times New Roman"/>
          <w:bCs/>
          <w:szCs w:val="24"/>
        </w:rPr>
        <w:t xml:space="preserve">other duties. </w:t>
      </w:r>
      <w:r w:rsidRPr="000972D1">
        <w:rPr>
          <w:rFonts w:ascii="Times New Roman" w:hAnsi="Times New Roman"/>
          <w:bCs/>
          <w:szCs w:val="24"/>
        </w:rPr>
        <w:t xml:space="preserve">The project director will serve as the principal liaison between ECA and the host institutions and as ECA’s primary point of contact. </w:t>
      </w:r>
      <w:r w:rsidR="00F20C23" w:rsidRPr="000972D1">
        <w:rPr>
          <w:rFonts w:ascii="Times New Roman" w:hAnsi="Times New Roman"/>
          <w:bCs/>
          <w:szCs w:val="24"/>
        </w:rPr>
        <w:t xml:space="preserve">It is also acceptable to have several part-time staff instead of one project director, if that staffing pattern </w:t>
      </w:r>
      <w:r w:rsidR="000972D1" w:rsidRPr="000972D1">
        <w:rPr>
          <w:rFonts w:ascii="Times New Roman" w:hAnsi="Times New Roman"/>
          <w:bCs/>
          <w:szCs w:val="24"/>
        </w:rPr>
        <w:t>is more feasible</w:t>
      </w:r>
      <w:r w:rsidR="00F20C23" w:rsidRPr="000972D1">
        <w:rPr>
          <w:rFonts w:ascii="Times New Roman" w:hAnsi="Times New Roman"/>
          <w:bCs/>
          <w:szCs w:val="24"/>
        </w:rPr>
        <w:t xml:space="preserve"> for the recipient (but one principal point of contact should still be designated).</w:t>
      </w:r>
    </w:p>
    <w:p w14:paraId="3869E535" w14:textId="77777777" w:rsidR="00706257" w:rsidRDefault="00706257" w:rsidP="00706257">
      <w:pPr>
        <w:widowControl/>
        <w:rPr>
          <w:rFonts w:ascii="Times New Roman" w:hAnsi="Times New Roman"/>
          <w:bCs/>
          <w:szCs w:val="24"/>
        </w:rPr>
      </w:pPr>
    </w:p>
    <w:p w14:paraId="518B00AA" w14:textId="5FEA61A8" w:rsidR="00706257" w:rsidRDefault="00706257" w:rsidP="00706257">
      <w:pPr>
        <w:widowControl/>
        <w:rPr>
          <w:rFonts w:ascii="Times New Roman" w:hAnsi="Times New Roman"/>
          <w:color w:val="000000"/>
          <w:szCs w:val="24"/>
        </w:rPr>
      </w:pPr>
      <w:r>
        <w:rPr>
          <w:rFonts w:ascii="Times New Roman" w:hAnsi="Times New Roman"/>
          <w:bCs/>
          <w:szCs w:val="24"/>
        </w:rPr>
        <w:t xml:space="preserve">The </w:t>
      </w:r>
      <w:r w:rsidRPr="000972D1">
        <w:rPr>
          <w:rFonts w:ascii="Times New Roman" w:hAnsi="Times New Roman"/>
          <w:bCs/>
          <w:szCs w:val="24"/>
        </w:rPr>
        <w:t xml:space="preserve">program model for this initiative includes identification by the recipient of </w:t>
      </w:r>
      <w:r w:rsidRPr="000972D1">
        <w:rPr>
          <w:rFonts w:ascii="Times New Roman" w:hAnsi="Times New Roman"/>
          <w:b/>
          <w:bCs/>
          <w:szCs w:val="24"/>
        </w:rPr>
        <w:t>academic director</w:t>
      </w:r>
      <w:r w:rsidR="000972D1">
        <w:rPr>
          <w:rFonts w:ascii="Times New Roman" w:hAnsi="Times New Roman"/>
          <w:b/>
          <w:bCs/>
          <w:szCs w:val="24"/>
        </w:rPr>
        <w:t>(</w:t>
      </w:r>
      <w:r w:rsidRPr="000972D1">
        <w:rPr>
          <w:rFonts w:ascii="Times New Roman" w:hAnsi="Times New Roman"/>
          <w:b/>
          <w:bCs/>
          <w:szCs w:val="24"/>
        </w:rPr>
        <w:t>s</w:t>
      </w:r>
      <w:r w:rsidR="000972D1">
        <w:rPr>
          <w:rFonts w:ascii="Times New Roman" w:hAnsi="Times New Roman"/>
          <w:b/>
          <w:bCs/>
          <w:szCs w:val="24"/>
        </w:rPr>
        <w:t>)</w:t>
      </w:r>
      <w:r w:rsidRPr="000972D1">
        <w:rPr>
          <w:rFonts w:ascii="Times New Roman" w:hAnsi="Times New Roman"/>
          <w:bCs/>
          <w:szCs w:val="24"/>
        </w:rPr>
        <w:t xml:space="preserve"> </w:t>
      </w:r>
      <w:r w:rsidRPr="000972D1">
        <w:rPr>
          <w:rFonts w:ascii="Times New Roman" w:hAnsi="Times New Roman"/>
          <w:szCs w:val="24"/>
        </w:rPr>
        <w:t xml:space="preserve">at each host institution, </w:t>
      </w:r>
      <w:r w:rsidR="00F20C23" w:rsidRPr="000972D1">
        <w:rPr>
          <w:rFonts w:ascii="Times New Roman" w:hAnsi="Times New Roman"/>
        </w:rPr>
        <w:t>who will be responsible for ensuring the quality and integration of all aspects of the academic program throughout the entire duration of the Academy.</w:t>
      </w:r>
      <w:r w:rsidRPr="000972D1">
        <w:rPr>
          <w:rFonts w:ascii="Times New Roman" w:hAnsi="Times New Roman"/>
          <w:szCs w:val="24"/>
        </w:rPr>
        <w:t xml:space="preserve">  </w:t>
      </w:r>
      <w:r w:rsidRPr="00D23B7E">
        <w:rPr>
          <w:rFonts w:ascii="Times New Roman" w:hAnsi="Times New Roman"/>
          <w:szCs w:val="24"/>
        </w:rPr>
        <w:t>The academic director</w:t>
      </w:r>
      <w:r w:rsidR="000972D1">
        <w:rPr>
          <w:rFonts w:ascii="Times New Roman" w:hAnsi="Times New Roman"/>
          <w:szCs w:val="24"/>
        </w:rPr>
        <w:t>(s)</w:t>
      </w:r>
      <w:r w:rsidRPr="00D23B7E">
        <w:rPr>
          <w:rFonts w:ascii="Times New Roman" w:hAnsi="Times New Roman"/>
          <w:szCs w:val="24"/>
        </w:rPr>
        <w:t xml:space="preserve"> will plan and implement the program</w:t>
      </w:r>
      <w:r>
        <w:rPr>
          <w:rFonts w:ascii="Times New Roman" w:hAnsi="Times New Roman"/>
          <w:szCs w:val="24"/>
        </w:rPr>
        <w:t>s</w:t>
      </w:r>
      <w:r w:rsidRPr="00D23B7E">
        <w:rPr>
          <w:rFonts w:ascii="Times New Roman" w:hAnsi="Times New Roman"/>
          <w:szCs w:val="24"/>
        </w:rPr>
        <w:t xml:space="preserve">, oversee </w:t>
      </w:r>
      <w:r>
        <w:rPr>
          <w:rFonts w:ascii="Times New Roman" w:hAnsi="Times New Roman"/>
          <w:szCs w:val="24"/>
        </w:rPr>
        <w:t>the</w:t>
      </w:r>
      <w:r w:rsidRPr="00D23B7E">
        <w:rPr>
          <w:rFonts w:ascii="Times New Roman" w:hAnsi="Times New Roman"/>
          <w:szCs w:val="24"/>
        </w:rPr>
        <w:t xml:space="preserve"> day-to-day management, monitor </w:t>
      </w:r>
      <w:r w:rsidR="008B6DC4">
        <w:rPr>
          <w:rFonts w:ascii="Times New Roman" w:hAnsi="Times New Roman"/>
          <w:szCs w:val="24"/>
        </w:rPr>
        <w:t>Academy students</w:t>
      </w:r>
      <w:r>
        <w:rPr>
          <w:rFonts w:ascii="Times New Roman" w:hAnsi="Times New Roman"/>
          <w:szCs w:val="24"/>
        </w:rPr>
        <w:t xml:space="preserve"> and report to the recipient</w:t>
      </w:r>
      <w:r w:rsidR="00E72A46">
        <w:rPr>
          <w:rFonts w:ascii="Times New Roman" w:hAnsi="Times New Roman"/>
          <w:szCs w:val="24"/>
        </w:rPr>
        <w:t xml:space="preserve"> </w:t>
      </w:r>
      <w:r w:rsidR="008B6DC4">
        <w:rPr>
          <w:rFonts w:ascii="Times New Roman" w:hAnsi="Times New Roman"/>
          <w:szCs w:val="24"/>
        </w:rPr>
        <w:t xml:space="preserve">any </w:t>
      </w:r>
      <w:r w:rsidR="008A5467">
        <w:rPr>
          <w:rFonts w:ascii="Times New Roman" w:hAnsi="Times New Roman"/>
          <w:szCs w:val="24"/>
        </w:rPr>
        <w:t xml:space="preserve">major </w:t>
      </w:r>
      <w:r w:rsidR="008B6DC4">
        <w:rPr>
          <w:rFonts w:ascii="Times New Roman" w:hAnsi="Times New Roman"/>
          <w:szCs w:val="24"/>
        </w:rPr>
        <w:t>incidents involving</w:t>
      </w:r>
      <w:r w:rsidR="00E72A46">
        <w:rPr>
          <w:rFonts w:ascii="Times New Roman" w:hAnsi="Times New Roman"/>
          <w:szCs w:val="24"/>
        </w:rPr>
        <w:t xml:space="preserve"> </w:t>
      </w:r>
      <w:r w:rsidR="008A5467">
        <w:rPr>
          <w:rFonts w:ascii="Times New Roman" w:hAnsi="Times New Roman"/>
          <w:szCs w:val="24"/>
        </w:rPr>
        <w:t>Academy students</w:t>
      </w:r>
      <w:r w:rsidR="000972D1">
        <w:rPr>
          <w:rFonts w:ascii="Times New Roman" w:hAnsi="Times New Roman"/>
          <w:szCs w:val="24"/>
        </w:rPr>
        <w:t xml:space="preserve">. </w:t>
      </w:r>
      <w:r w:rsidRPr="00D23B7E">
        <w:rPr>
          <w:rFonts w:ascii="Times New Roman" w:hAnsi="Times New Roman"/>
          <w:szCs w:val="24"/>
        </w:rPr>
        <w:t xml:space="preserve">In addition, </w:t>
      </w:r>
      <w:r w:rsidR="001D73D7">
        <w:rPr>
          <w:rFonts w:ascii="Times New Roman" w:hAnsi="Times New Roman"/>
          <w:szCs w:val="24"/>
        </w:rPr>
        <w:t xml:space="preserve">it is suggested that </w:t>
      </w:r>
      <w:r w:rsidRPr="00D8446E">
        <w:rPr>
          <w:rFonts w:ascii="Times New Roman" w:hAnsi="Times New Roman"/>
          <w:b/>
          <w:bCs/>
          <w:szCs w:val="24"/>
        </w:rPr>
        <w:t xml:space="preserve">administrative </w:t>
      </w:r>
      <w:r w:rsidRPr="00D23B7E">
        <w:rPr>
          <w:rFonts w:ascii="Times New Roman" w:hAnsi="Times New Roman"/>
          <w:bCs/>
          <w:szCs w:val="24"/>
        </w:rPr>
        <w:t>coordinator</w:t>
      </w:r>
      <w:r w:rsidR="000972D1">
        <w:rPr>
          <w:rFonts w:ascii="Times New Roman" w:hAnsi="Times New Roman"/>
          <w:bCs/>
          <w:szCs w:val="24"/>
        </w:rPr>
        <w:t>(</w:t>
      </w:r>
      <w:r>
        <w:rPr>
          <w:rFonts w:ascii="Times New Roman" w:hAnsi="Times New Roman"/>
          <w:bCs/>
          <w:szCs w:val="24"/>
        </w:rPr>
        <w:t>s</w:t>
      </w:r>
      <w:r w:rsidR="000972D1">
        <w:rPr>
          <w:rFonts w:ascii="Times New Roman" w:hAnsi="Times New Roman"/>
          <w:bCs/>
          <w:szCs w:val="24"/>
        </w:rPr>
        <w:t>)</w:t>
      </w:r>
      <w:r w:rsidR="001D73D7">
        <w:rPr>
          <w:rFonts w:ascii="Times New Roman" w:hAnsi="Times New Roman"/>
          <w:szCs w:val="24"/>
        </w:rPr>
        <w:t xml:space="preserve"> </w:t>
      </w:r>
      <w:r w:rsidRPr="00D23B7E">
        <w:rPr>
          <w:rFonts w:ascii="Times New Roman" w:hAnsi="Times New Roman"/>
          <w:szCs w:val="24"/>
        </w:rPr>
        <w:t xml:space="preserve">be </w:t>
      </w:r>
      <w:r>
        <w:rPr>
          <w:rFonts w:ascii="Times New Roman" w:hAnsi="Times New Roman"/>
          <w:szCs w:val="24"/>
        </w:rPr>
        <w:t xml:space="preserve">identified by </w:t>
      </w:r>
      <w:r w:rsidRPr="00D23B7E">
        <w:rPr>
          <w:rFonts w:ascii="Times New Roman" w:hAnsi="Times New Roman"/>
          <w:szCs w:val="24"/>
        </w:rPr>
        <w:t xml:space="preserve">each host institution to oversee all student support services, including supervision of the </w:t>
      </w:r>
      <w:r w:rsidR="008B6DC4">
        <w:rPr>
          <w:rFonts w:ascii="Times New Roman" w:hAnsi="Times New Roman"/>
          <w:szCs w:val="24"/>
        </w:rPr>
        <w:t>Academy students</w:t>
      </w:r>
      <w:r w:rsidRPr="00D23B7E">
        <w:rPr>
          <w:rFonts w:ascii="Times New Roman" w:hAnsi="Times New Roman"/>
          <w:szCs w:val="24"/>
        </w:rPr>
        <w:t>, budgetary, logistical, and other administrative arrangements.</w:t>
      </w:r>
      <w:r w:rsidR="000972D1">
        <w:rPr>
          <w:rFonts w:ascii="Times New Roman" w:hAnsi="Times New Roman"/>
          <w:szCs w:val="24"/>
        </w:rPr>
        <w:t xml:space="preserve"> </w:t>
      </w:r>
      <w:r w:rsidR="003F21F8">
        <w:rPr>
          <w:rFonts w:ascii="Times New Roman" w:hAnsi="Times New Roman"/>
          <w:szCs w:val="24"/>
        </w:rPr>
        <w:t xml:space="preserve">Host institutions should </w:t>
      </w:r>
      <w:r w:rsidR="00F20C23" w:rsidRPr="000972D1">
        <w:rPr>
          <w:rFonts w:ascii="Times New Roman" w:hAnsi="Times New Roman"/>
        </w:rPr>
        <w:t xml:space="preserve">describe their own institution’s policies with regards to </w:t>
      </w:r>
      <w:proofErr w:type="gramStart"/>
      <w:r w:rsidR="00F20C23" w:rsidRPr="000972D1">
        <w:rPr>
          <w:rFonts w:ascii="Times New Roman" w:hAnsi="Times New Roman"/>
        </w:rPr>
        <w:t>minors,</w:t>
      </w:r>
      <w:proofErr w:type="gramEnd"/>
      <w:r w:rsidR="00F20C23" w:rsidRPr="000972D1">
        <w:rPr>
          <w:rFonts w:ascii="Times New Roman" w:hAnsi="Times New Roman"/>
        </w:rPr>
        <w:t xml:space="preserve"> define how they will enforce those policies and/or what they might do above and beyond those policies in order to ensure the safety and well-being of the minors participating in the Academy.</w:t>
      </w:r>
      <w:r w:rsidR="003F21F8" w:rsidRPr="00F20C23">
        <w:rPr>
          <w:rFonts w:ascii="Times New Roman" w:hAnsi="Times New Roman"/>
          <w:szCs w:val="24"/>
        </w:rPr>
        <w:t xml:space="preserve"> </w:t>
      </w:r>
      <w:r w:rsidR="003F21F8">
        <w:rPr>
          <w:rFonts w:ascii="Times New Roman" w:hAnsi="Times New Roman"/>
          <w:szCs w:val="24"/>
        </w:rPr>
        <w:t xml:space="preserve">For example, </w:t>
      </w:r>
      <w:r w:rsidR="006501E9">
        <w:rPr>
          <w:rFonts w:ascii="Times New Roman" w:hAnsi="Times New Roman"/>
          <w:szCs w:val="24"/>
        </w:rPr>
        <w:t xml:space="preserve">they should </w:t>
      </w:r>
      <w:r w:rsidR="00240360">
        <w:rPr>
          <w:rFonts w:ascii="Times New Roman" w:hAnsi="Times New Roman"/>
          <w:szCs w:val="24"/>
        </w:rPr>
        <w:t xml:space="preserve">adhere to </w:t>
      </w:r>
      <w:r w:rsidR="006501E9">
        <w:rPr>
          <w:rFonts w:ascii="Times New Roman" w:hAnsi="Times New Roman"/>
          <w:szCs w:val="24"/>
        </w:rPr>
        <w:t xml:space="preserve">the </w:t>
      </w:r>
      <w:r w:rsidR="00AD0E92">
        <w:rPr>
          <w:rFonts w:ascii="Times New Roman" w:hAnsi="Times New Roman"/>
          <w:szCs w:val="24"/>
        </w:rPr>
        <w:t xml:space="preserve">institution’s </w:t>
      </w:r>
      <w:r w:rsidR="006501E9">
        <w:rPr>
          <w:rFonts w:ascii="Times New Roman" w:hAnsi="Times New Roman"/>
          <w:szCs w:val="24"/>
        </w:rPr>
        <w:t>required</w:t>
      </w:r>
      <w:r w:rsidR="003F21F8">
        <w:rPr>
          <w:rFonts w:ascii="Times New Roman" w:hAnsi="Times New Roman"/>
          <w:szCs w:val="24"/>
        </w:rPr>
        <w:t xml:space="preserve"> ratio of students to chaperones on field trips, </w:t>
      </w:r>
      <w:r w:rsidR="001D73D7">
        <w:rPr>
          <w:rFonts w:ascii="Times New Roman" w:hAnsi="Times New Roman"/>
          <w:szCs w:val="24"/>
        </w:rPr>
        <w:t xml:space="preserve">hire </w:t>
      </w:r>
      <w:r w:rsidR="008A5467">
        <w:rPr>
          <w:rFonts w:ascii="Times New Roman" w:hAnsi="Times New Roman"/>
          <w:color w:val="000000"/>
          <w:szCs w:val="24"/>
        </w:rPr>
        <w:t>resident advisers or graduate a</w:t>
      </w:r>
      <w:r w:rsidR="008B6DC4">
        <w:rPr>
          <w:rFonts w:ascii="Times New Roman" w:hAnsi="Times New Roman"/>
          <w:color w:val="000000"/>
          <w:szCs w:val="24"/>
        </w:rPr>
        <w:t xml:space="preserve">ssistants </w:t>
      </w:r>
      <w:r w:rsidR="001D73D7">
        <w:rPr>
          <w:rFonts w:ascii="Times New Roman" w:hAnsi="Times New Roman"/>
          <w:color w:val="000000"/>
          <w:szCs w:val="24"/>
        </w:rPr>
        <w:t>to</w:t>
      </w:r>
      <w:r>
        <w:rPr>
          <w:rFonts w:ascii="Times New Roman" w:hAnsi="Times New Roman"/>
          <w:color w:val="000000"/>
          <w:szCs w:val="24"/>
        </w:rPr>
        <w:t xml:space="preserve"> </w:t>
      </w:r>
      <w:r w:rsidR="00B06C5F">
        <w:rPr>
          <w:rFonts w:ascii="Times New Roman" w:hAnsi="Times New Roman"/>
          <w:color w:val="000000"/>
          <w:szCs w:val="24"/>
        </w:rPr>
        <w:t xml:space="preserve">live with students </w:t>
      </w:r>
      <w:r w:rsidR="003F21F8">
        <w:rPr>
          <w:rFonts w:ascii="Times New Roman" w:hAnsi="Times New Roman"/>
          <w:color w:val="000000"/>
          <w:szCs w:val="24"/>
        </w:rPr>
        <w:t xml:space="preserve">in university resident housing, </w:t>
      </w:r>
      <w:r w:rsidR="00234F16">
        <w:rPr>
          <w:rFonts w:ascii="Times New Roman" w:hAnsi="Times New Roman"/>
          <w:color w:val="000000"/>
          <w:szCs w:val="24"/>
        </w:rPr>
        <w:t>institute behavioral contracts and take swift disciplinary action when necessary</w:t>
      </w:r>
      <w:r w:rsidR="003F21F8">
        <w:rPr>
          <w:rFonts w:ascii="Times New Roman" w:hAnsi="Times New Roman"/>
          <w:color w:val="000000"/>
          <w:szCs w:val="24"/>
        </w:rPr>
        <w:t>.</w:t>
      </w:r>
      <w:r w:rsidR="00B370C0">
        <w:rPr>
          <w:rFonts w:ascii="Times New Roman" w:hAnsi="Times New Roman"/>
          <w:color w:val="000000"/>
          <w:szCs w:val="24"/>
        </w:rPr>
        <w:t xml:space="preserve"> </w:t>
      </w:r>
      <w:r w:rsidR="00234F16">
        <w:rPr>
          <w:rFonts w:ascii="Times New Roman" w:hAnsi="Times New Roman"/>
          <w:color w:val="000000"/>
          <w:szCs w:val="24"/>
        </w:rPr>
        <w:t>It should be emphasized that host institutions will be entirely responsible for the safety and well-being of their Academy students.</w:t>
      </w:r>
    </w:p>
    <w:p w14:paraId="5CA54E80" w14:textId="77777777" w:rsidR="00706257" w:rsidRDefault="00706257" w:rsidP="00706257">
      <w:pPr>
        <w:widowControl/>
        <w:rPr>
          <w:rFonts w:ascii="Times New Roman" w:hAnsi="Times New Roman"/>
          <w:color w:val="000000"/>
          <w:szCs w:val="24"/>
        </w:rPr>
      </w:pPr>
    </w:p>
    <w:p w14:paraId="4CC16F0C" w14:textId="7287183B" w:rsidR="00706257" w:rsidRDefault="00E72A46" w:rsidP="00706257">
      <w:pPr>
        <w:widowControl/>
        <w:rPr>
          <w:rFonts w:ascii="Times New Roman" w:hAnsi="Times New Roman"/>
          <w:szCs w:val="24"/>
        </w:rPr>
      </w:pPr>
      <w:r>
        <w:rPr>
          <w:rFonts w:ascii="Times New Roman" w:hAnsi="Times New Roman"/>
          <w:szCs w:val="24"/>
        </w:rPr>
        <w:lastRenderedPageBreak/>
        <w:t>Academy cohorts</w:t>
      </w:r>
      <w:r w:rsidR="00706257">
        <w:rPr>
          <w:rFonts w:ascii="Times New Roman" w:hAnsi="Times New Roman"/>
          <w:szCs w:val="24"/>
        </w:rPr>
        <w:t xml:space="preserve"> should be comprised of no more than </w:t>
      </w:r>
      <w:r>
        <w:rPr>
          <w:rFonts w:ascii="Times New Roman" w:hAnsi="Times New Roman"/>
          <w:szCs w:val="24"/>
        </w:rPr>
        <w:t>20 students, but would ideally be broken into groups of 1</w:t>
      </w:r>
      <w:r w:rsidR="006B6302">
        <w:rPr>
          <w:rFonts w:ascii="Times New Roman" w:hAnsi="Times New Roman"/>
          <w:szCs w:val="24"/>
        </w:rPr>
        <w:t>0</w:t>
      </w:r>
      <w:r>
        <w:rPr>
          <w:rFonts w:ascii="Times New Roman" w:hAnsi="Times New Roman"/>
          <w:szCs w:val="24"/>
        </w:rPr>
        <w:t>-1</w:t>
      </w:r>
      <w:r w:rsidR="00DF3382">
        <w:rPr>
          <w:rFonts w:ascii="Times New Roman" w:hAnsi="Times New Roman"/>
          <w:szCs w:val="24"/>
        </w:rPr>
        <w:t>5</w:t>
      </w:r>
      <w:r>
        <w:rPr>
          <w:rFonts w:ascii="Times New Roman" w:hAnsi="Times New Roman"/>
          <w:szCs w:val="24"/>
        </w:rPr>
        <w:t xml:space="preserve"> for </w:t>
      </w:r>
      <w:r w:rsidR="008A5467">
        <w:rPr>
          <w:rFonts w:ascii="Times New Roman" w:hAnsi="Times New Roman"/>
          <w:szCs w:val="24"/>
        </w:rPr>
        <w:t xml:space="preserve">more effective </w:t>
      </w:r>
      <w:r>
        <w:rPr>
          <w:rFonts w:ascii="Times New Roman" w:hAnsi="Times New Roman"/>
          <w:szCs w:val="24"/>
        </w:rPr>
        <w:t>language learning</w:t>
      </w:r>
      <w:r w:rsidR="00B370C0">
        <w:rPr>
          <w:rFonts w:ascii="Times New Roman" w:hAnsi="Times New Roman"/>
          <w:szCs w:val="24"/>
        </w:rPr>
        <w:t xml:space="preserve">. </w:t>
      </w:r>
      <w:r w:rsidR="00706257">
        <w:rPr>
          <w:rFonts w:ascii="Times New Roman" w:hAnsi="Times New Roman"/>
          <w:szCs w:val="24"/>
        </w:rPr>
        <w:t xml:space="preserve">Host campuses may host more than one </w:t>
      </w:r>
      <w:r>
        <w:rPr>
          <w:rFonts w:ascii="Times New Roman" w:hAnsi="Times New Roman"/>
          <w:szCs w:val="24"/>
        </w:rPr>
        <w:t>group/level</w:t>
      </w:r>
      <w:r w:rsidR="00706257">
        <w:rPr>
          <w:rFonts w:ascii="Times New Roman" w:hAnsi="Times New Roman"/>
          <w:szCs w:val="24"/>
        </w:rPr>
        <w:t>, but should maintain cohorts of no more than</w:t>
      </w:r>
      <w:r>
        <w:rPr>
          <w:rFonts w:ascii="Times New Roman" w:hAnsi="Times New Roman"/>
          <w:szCs w:val="24"/>
        </w:rPr>
        <w:t xml:space="preserve"> 20</w:t>
      </w:r>
      <w:r w:rsidR="00706257">
        <w:rPr>
          <w:rFonts w:ascii="Times New Roman" w:hAnsi="Times New Roman"/>
          <w:szCs w:val="24"/>
        </w:rPr>
        <w:t xml:space="preserve"> </w:t>
      </w:r>
      <w:r>
        <w:rPr>
          <w:rFonts w:ascii="Times New Roman" w:hAnsi="Times New Roman"/>
          <w:szCs w:val="24"/>
        </w:rPr>
        <w:t xml:space="preserve">students </w:t>
      </w:r>
      <w:r w:rsidR="00706257">
        <w:rPr>
          <w:rFonts w:ascii="Times New Roman" w:hAnsi="Times New Roman"/>
          <w:szCs w:val="24"/>
        </w:rPr>
        <w:t>f</w:t>
      </w:r>
      <w:r>
        <w:rPr>
          <w:rFonts w:ascii="Times New Roman" w:hAnsi="Times New Roman"/>
          <w:szCs w:val="24"/>
        </w:rPr>
        <w:t xml:space="preserve">or core classroom activities.  </w:t>
      </w:r>
    </w:p>
    <w:p w14:paraId="33CE0470" w14:textId="77777777" w:rsidR="00706257" w:rsidRDefault="00706257" w:rsidP="00706257">
      <w:pPr>
        <w:tabs>
          <w:tab w:val="center" w:pos="5400"/>
        </w:tabs>
        <w:rPr>
          <w:rFonts w:ascii="Times New Roman" w:hAnsi="Times New Roman"/>
          <w:color w:val="000000"/>
          <w:szCs w:val="24"/>
        </w:rPr>
      </w:pPr>
    </w:p>
    <w:p w14:paraId="018D17CE" w14:textId="7FA7C218" w:rsidR="00706257" w:rsidRDefault="00706257" w:rsidP="00706257">
      <w:pPr>
        <w:rPr>
          <w:rFonts w:ascii="Times New Roman" w:hAnsi="Times New Roman"/>
        </w:rPr>
      </w:pPr>
      <w:r w:rsidRPr="007F6120">
        <w:rPr>
          <w:rFonts w:ascii="Times New Roman" w:hAnsi="Times New Roman"/>
          <w:b/>
        </w:rPr>
        <w:t>Data Management</w:t>
      </w:r>
      <w:r w:rsidRPr="009A5C94">
        <w:rPr>
          <w:rFonts w:ascii="Times New Roman" w:hAnsi="Times New Roman"/>
        </w:rPr>
        <w:t xml:space="preserve">: </w:t>
      </w:r>
      <w:r w:rsidR="009A4C26">
        <w:rPr>
          <w:rFonts w:ascii="Times New Roman" w:hAnsi="Times New Roman"/>
        </w:rPr>
        <w:t>The</w:t>
      </w:r>
      <w:r w:rsidRPr="009A5C94">
        <w:rPr>
          <w:rFonts w:ascii="Times New Roman" w:hAnsi="Times New Roman"/>
        </w:rPr>
        <w:t xml:space="preserve"> recipient should have</w:t>
      </w:r>
      <w:r>
        <w:rPr>
          <w:rFonts w:ascii="Times New Roman" w:hAnsi="Times New Roman"/>
        </w:rPr>
        <w:t xml:space="preserve"> the capacity to develop a</w:t>
      </w:r>
      <w:r w:rsidR="0023657A">
        <w:rPr>
          <w:rFonts w:ascii="Times New Roman" w:hAnsi="Times New Roman"/>
        </w:rPr>
        <w:t>nd maintain a</w:t>
      </w:r>
      <w:r>
        <w:rPr>
          <w:rFonts w:ascii="Times New Roman" w:hAnsi="Times New Roman"/>
        </w:rPr>
        <w:t xml:space="preserve"> </w:t>
      </w:r>
      <w:r w:rsidR="009A4C26">
        <w:rPr>
          <w:rFonts w:ascii="Times New Roman" w:hAnsi="Times New Roman"/>
        </w:rPr>
        <w:t xml:space="preserve">webpage where they will list all Academy locations, dates, application deadlines, costs, etc. They should also build into the webpage a questionnaire that students </w:t>
      </w:r>
      <w:r w:rsidR="004173EC">
        <w:rPr>
          <w:rFonts w:ascii="Times New Roman" w:hAnsi="Times New Roman"/>
        </w:rPr>
        <w:t>complete</w:t>
      </w:r>
      <w:r w:rsidR="009A4C26">
        <w:rPr>
          <w:rFonts w:ascii="Times New Roman" w:hAnsi="Times New Roman"/>
        </w:rPr>
        <w:t xml:space="preserve"> to help them identify the campuses that best fit their needs and preferences with regards to dates, cost, locations, etc. </w:t>
      </w:r>
    </w:p>
    <w:p w14:paraId="1CD6E885" w14:textId="77777777" w:rsidR="00706257" w:rsidRDefault="00706257">
      <w:pPr>
        <w:tabs>
          <w:tab w:val="center" w:pos="5400"/>
        </w:tabs>
        <w:rPr>
          <w:rFonts w:ascii="Times New Roman" w:hAnsi="Times New Roman"/>
          <w:color w:val="000000"/>
          <w:szCs w:val="24"/>
        </w:rPr>
      </w:pPr>
    </w:p>
    <w:p w14:paraId="7BA2F002" w14:textId="77777777" w:rsidR="00A752A3" w:rsidRPr="00D23B7E" w:rsidRDefault="00A752A3" w:rsidP="00A752A3">
      <w:pPr>
        <w:tabs>
          <w:tab w:val="center" w:pos="5400"/>
        </w:tabs>
        <w:rPr>
          <w:rFonts w:ascii="Times New Roman" w:hAnsi="Times New Roman"/>
          <w:color w:val="000000"/>
          <w:szCs w:val="24"/>
        </w:rPr>
      </w:pPr>
      <w:r>
        <w:rPr>
          <w:rFonts w:ascii="Times New Roman" w:hAnsi="Times New Roman"/>
          <w:color w:val="000000"/>
          <w:szCs w:val="24"/>
        </w:rPr>
        <w:t>C</w:t>
      </w:r>
      <w:r w:rsidR="00FC12E3">
        <w:rPr>
          <w:rFonts w:ascii="Times New Roman" w:hAnsi="Times New Roman"/>
          <w:color w:val="000000"/>
          <w:szCs w:val="24"/>
        </w:rPr>
        <w:t>.      Participant Selection Process</w:t>
      </w:r>
    </w:p>
    <w:p w14:paraId="34DE8330" w14:textId="77777777" w:rsidR="00A752A3" w:rsidRPr="00D23B7E" w:rsidRDefault="00A752A3" w:rsidP="00A752A3">
      <w:pPr>
        <w:tabs>
          <w:tab w:val="center" w:pos="5400"/>
        </w:tabs>
        <w:rPr>
          <w:rFonts w:ascii="Times New Roman" w:hAnsi="Times New Roman"/>
          <w:color w:val="000000"/>
          <w:szCs w:val="24"/>
        </w:rPr>
      </w:pPr>
    </w:p>
    <w:p w14:paraId="575B8D72" w14:textId="7258DBC0" w:rsidR="00A752A3" w:rsidRDefault="00A752A3" w:rsidP="00A752A3">
      <w:pPr>
        <w:autoSpaceDE w:val="0"/>
        <w:autoSpaceDN w:val="0"/>
        <w:adjustRightInd w:val="0"/>
        <w:rPr>
          <w:rFonts w:ascii="Times New Roman" w:hAnsi="Times New Roman"/>
          <w:bCs/>
          <w:color w:val="000000"/>
          <w:szCs w:val="24"/>
        </w:rPr>
      </w:pPr>
      <w:r w:rsidRPr="00D23B7E">
        <w:rPr>
          <w:rFonts w:ascii="Times New Roman" w:hAnsi="Times New Roman"/>
          <w:bCs/>
          <w:color w:val="000000"/>
          <w:szCs w:val="24"/>
        </w:rPr>
        <w:t xml:space="preserve">Each </w:t>
      </w:r>
      <w:r w:rsidR="00CD06C4">
        <w:rPr>
          <w:rFonts w:ascii="Times New Roman" w:hAnsi="Times New Roman"/>
          <w:bCs/>
          <w:color w:val="000000"/>
          <w:szCs w:val="24"/>
        </w:rPr>
        <w:t xml:space="preserve">Academy will host </w:t>
      </w:r>
      <w:r>
        <w:rPr>
          <w:rFonts w:ascii="Times New Roman" w:hAnsi="Times New Roman"/>
          <w:bCs/>
          <w:color w:val="000000"/>
          <w:szCs w:val="24"/>
        </w:rPr>
        <w:t xml:space="preserve">one or </w:t>
      </w:r>
      <w:r w:rsidR="002733D7">
        <w:rPr>
          <w:rFonts w:ascii="Times New Roman" w:hAnsi="Times New Roman"/>
          <w:bCs/>
          <w:color w:val="000000"/>
          <w:szCs w:val="24"/>
        </w:rPr>
        <w:t xml:space="preserve">more </w:t>
      </w:r>
      <w:r>
        <w:rPr>
          <w:rFonts w:ascii="Times New Roman" w:hAnsi="Times New Roman"/>
          <w:bCs/>
          <w:color w:val="000000"/>
          <w:szCs w:val="24"/>
        </w:rPr>
        <w:t>groups of no more than 20</w:t>
      </w:r>
      <w:r w:rsidRPr="00D23B7E">
        <w:rPr>
          <w:rFonts w:ascii="Times New Roman" w:hAnsi="Times New Roman"/>
          <w:bCs/>
          <w:color w:val="000000"/>
          <w:szCs w:val="24"/>
        </w:rPr>
        <w:t xml:space="preserve"> </w:t>
      </w:r>
      <w:r>
        <w:rPr>
          <w:rFonts w:ascii="Times New Roman" w:hAnsi="Times New Roman"/>
          <w:bCs/>
          <w:color w:val="000000"/>
          <w:szCs w:val="24"/>
        </w:rPr>
        <w:t>students</w:t>
      </w:r>
      <w:r w:rsidR="00CD06C4">
        <w:rPr>
          <w:rFonts w:ascii="Times New Roman" w:hAnsi="Times New Roman"/>
          <w:bCs/>
          <w:color w:val="000000"/>
          <w:szCs w:val="24"/>
        </w:rPr>
        <w:t xml:space="preserve"> in each group</w:t>
      </w:r>
      <w:r>
        <w:rPr>
          <w:rFonts w:ascii="Times New Roman" w:hAnsi="Times New Roman"/>
          <w:bCs/>
          <w:color w:val="000000"/>
          <w:szCs w:val="24"/>
        </w:rPr>
        <w:t xml:space="preserve">.  Students </w:t>
      </w:r>
      <w:r w:rsidR="00774BF3">
        <w:rPr>
          <w:rFonts w:ascii="Times New Roman" w:hAnsi="Times New Roman"/>
          <w:bCs/>
          <w:color w:val="000000"/>
          <w:szCs w:val="24"/>
        </w:rPr>
        <w:t>will</w:t>
      </w:r>
      <w:r>
        <w:rPr>
          <w:rFonts w:ascii="Times New Roman" w:hAnsi="Times New Roman"/>
          <w:bCs/>
          <w:color w:val="000000"/>
          <w:szCs w:val="24"/>
        </w:rPr>
        <w:t xml:space="preserve"> be</w:t>
      </w:r>
      <w:r w:rsidR="00774BF3">
        <w:rPr>
          <w:rFonts w:ascii="Times New Roman" w:hAnsi="Times New Roman"/>
          <w:bCs/>
          <w:color w:val="000000"/>
          <w:szCs w:val="24"/>
        </w:rPr>
        <w:t xml:space="preserve"> aged 15-17 years and should</w:t>
      </w:r>
      <w:r>
        <w:rPr>
          <w:rFonts w:ascii="Times New Roman" w:hAnsi="Times New Roman"/>
          <w:bCs/>
          <w:color w:val="000000"/>
          <w:szCs w:val="24"/>
        </w:rPr>
        <w:t xml:space="preserve"> </w:t>
      </w:r>
      <w:r w:rsidR="004173EC">
        <w:rPr>
          <w:rFonts w:ascii="Times New Roman" w:hAnsi="Times New Roman"/>
          <w:bCs/>
          <w:color w:val="000000"/>
          <w:szCs w:val="24"/>
        </w:rPr>
        <w:t xml:space="preserve">be </w:t>
      </w:r>
      <w:r>
        <w:rPr>
          <w:rFonts w:ascii="Times New Roman" w:hAnsi="Times New Roman"/>
          <w:bCs/>
          <w:color w:val="000000"/>
          <w:szCs w:val="24"/>
        </w:rPr>
        <w:t xml:space="preserve">recruited from </w:t>
      </w:r>
      <w:r w:rsidR="00DF3382">
        <w:rPr>
          <w:rFonts w:ascii="Times New Roman" w:hAnsi="Times New Roman"/>
          <w:bCs/>
          <w:color w:val="000000"/>
          <w:szCs w:val="24"/>
        </w:rPr>
        <w:t>around the world</w:t>
      </w:r>
      <w:r>
        <w:rPr>
          <w:rFonts w:ascii="Times New Roman" w:hAnsi="Times New Roman"/>
          <w:bCs/>
          <w:color w:val="000000"/>
          <w:szCs w:val="24"/>
        </w:rPr>
        <w:t>.</w:t>
      </w:r>
      <w:r w:rsidR="00407D46">
        <w:rPr>
          <w:rFonts w:ascii="Times New Roman" w:hAnsi="Times New Roman"/>
          <w:bCs/>
          <w:color w:val="000000"/>
          <w:szCs w:val="24"/>
        </w:rPr>
        <w:t xml:space="preserve">  Students’ English level should be assessed when applying and again upon arrival at the host campus</w:t>
      </w:r>
      <w:r w:rsidR="0023657A">
        <w:rPr>
          <w:rFonts w:ascii="Times New Roman" w:hAnsi="Times New Roman"/>
          <w:bCs/>
          <w:color w:val="000000"/>
          <w:szCs w:val="24"/>
        </w:rPr>
        <w:t xml:space="preserve"> to better ensure their placement at an appropriate language level</w:t>
      </w:r>
      <w:r w:rsidR="00407D46">
        <w:rPr>
          <w:rFonts w:ascii="Times New Roman" w:hAnsi="Times New Roman"/>
          <w:bCs/>
          <w:color w:val="000000"/>
          <w:szCs w:val="24"/>
        </w:rPr>
        <w:t xml:space="preserve">.  Two levels </w:t>
      </w:r>
      <w:r w:rsidR="00C269D0">
        <w:rPr>
          <w:rFonts w:ascii="Times New Roman" w:hAnsi="Times New Roman"/>
          <w:bCs/>
          <w:color w:val="000000"/>
          <w:szCs w:val="24"/>
        </w:rPr>
        <w:t xml:space="preserve">of curriculum </w:t>
      </w:r>
      <w:r w:rsidR="00407D46">
        <w:rPr>
          <w:rFonts w:ascii="Times New Roman" w:hAnsi="Times New Roman"/>
          <w:bCs/>
          <w:color w:val="000000"/>
          <w:szCs w:val="24"/>
        </w:rPr>
        <w:t>should be offered</w:t>
      </w:r>
      <w:r w:rsidR="0023657A">
        <w:rPr>
          <w:rFonts w:ascii="Times New Roman" w:hAnsi="Times New Roman"/>
          <w:bCs/>
          <w:color w:val="000000"/>
          <w:szCs w:val="24"/>
        </w:rPr>
        <w:t>:</w:t>
      </w:r>
      <w:r w:rsidR="0023657A" w:rsidRPr="0023657A">
        <w:rPr>
          <w:rFonts w:ascii="Times New Roman" w:hAnsi="Times New Roman"/>
          <w:bCs/>
          <w:color w:val="000000"/>
          <w:szCs w:val="24"/>
        </w:rPr>
        <w:t xml:space="preserve"> Level 1 (Intermediate): “Exposure to U.S. Higher Education;” and Level 2 (Advanced): “</w:t>
      </w:r>
      <w:r w:rsidR="00AD0E92">
        <w:rPr>
          <w:rFonts w:ascii="Times New Roman" w:hAnsi="Times New Roman"/>
          <w:bCs/>
          <w:color w:val="000000"/>
          <w:szCs w:val="24"/>
        </w:rPr>
        <w:t>Preparing</w:t>
      </w:r>
      <w:r w:rsidR="0023657A" w:rsidRPr="0023657A">
        <w:rPr>
          <w:rFonts w:ascii="Times New Roman" w:hAnsi="Times New Roman"/>
          <w:bCs/>
          <w:color w:val="000000"/>
          <w:szCs w:val="24"/>
        </w:rPr>
        <w:t xml:space="preserve"> to Apply to a U.S. College/University</w:t>
      </w:r>
      <w:r w:rsidR="00407D46">
        <w:rPr>
          <w:rFonts w:ascii="Times New Roman" w:hAnsi="Times New Roman"/>
          <w:bCs/>
          <w:color w:val="000000"/>
          <w:szCs w:val="24"/>
        </w:rPr>
        <w:t>,</w:t>
      </w:r>
      <w:r w:rsidR="0023657A">
        <w:rPr>
          <w:rFonts w:ascii="Times New Roman" w:hAnsi="Times New Roman"/>
          <w:bCs/>
          <w:color w:val="000000"/>
          <w:szCs w:val="24"/>
        </w:rPr>
        <w:t>”</w:t>
      </w:r>
      <w:r w:rsidR="00407D46">
        <w:rPr>
          <w:rFonts w:ascii="Times New Roman" w:hAnsi="Times New Roman"/>
          <w:bCs/>
          <w:color w:val="000000"/>
          <w:szCs w:val="24"/>
        </w:rPr>
        <w:t xml:space="preserve"> and campuses can choose to host one group at each level</w:t>
      </w:r>
      <w:r w:rsidR="004173EC">
        <w:rPr>
          <w:rFonts w:ascii="Times New Roman" w:hAnsi="Times New Roman"/>
          <w:bCs/>
          <w:color w:val="000000"/>
          <w:szCs w:val="24"/>
        </w:rPr>
        <w:t xml:space="preserve"> (or just one group)</w:t>
      </w:r>
      <w:r w:rsidR="00407D46">
        <w:rPr>
          <w:rFonts w:ascii="Times New Roman" w:hAnsi="Times New Roman"/>
          <w:bCs/>
          <w:color w:val="000000"/>
          <w:szCs w:val="24"/>
        </w:rPr>
        <w:t>.</w:t>
      </w:r>
    </w:p>
    <w:p w14:paraId="6E4E336A" w14:textId="77777777" w:rsidR="0023657A" w:rsidRDefault="0023657A" w:rsidP="00A752A3">
      <w:pPr>
        <w:autoSpaceDE w:val="0"/>
        <w:autoSpaceDN w:val="0"/>
        <w:adjustRightInd w:val="0"/>
        <w:rPr>
          <w:rFonts w:ascii="Times New Roman" w:hAnsi="Times New Roman"/>
          <w:bCs/>
          <w:color w:val="000000"/>
          <w:szCs w:val="24"/>
        </w:rPr>
      </w:pPr>
    </w:p>
    <w:p w14:paraId="49176404" w14:textId="736DC20B" w:rsidR="007562AA" w:rsidRPr="00325D5D" w:rsidRDefault="007562AA" w:rsidP="007562AA">
      <w:pPr>
        <w:rPr>
          <w:rFonts w:ascii="Times New Roman" w:hAnsi="Times New Roman"/>
          <w:szCs w:val="24"/>
        </w:rPr>
      </w:pPr>
      <w:r w:rsidRPr="0023657A">
        <w:rPr>
          <w:rFonts w:ascii="Times New Roman" w:hAnsi="Times New Roman"/>
          <w:bCs/>
          <w:color w:val="000000"/>
          <w:szCs w:val="24"/>
        </w:rPr>
        <w:t xml:space="preserve">Students </w:t>
      </w:r>
      <w:r w:rsidR="0023657A" w:rsidRPr="0023657A">
        <w:rPr>
          <w:rFonts w:ascii="Times New Roman" w:hAnsi="Times New Roman"/>
          <w:bCs/>
          <w:color w:val="000000"/>
          <w:szCs w:val="24"/>
        </w:rPr>
        <w:t>should</w:t>
      </w:r>
      <w:r w:rsidRPr="0023657A">
        <w:rPr>
          <w:rFonts w:ascii="Times New Roman" w:hAnsi="Times New Roman"/>
          <w:bCs/>
          <w:color w:val="000000"/>
          <w:szCs w:val="24"/>
        </w:rPr>
        <w:t xml:space="preserve"> apply directly to the institution of their c</w:t>
      </w:r>
      <w:r w:rsidR="00325D5D">
        <w:rPr>
          <w:rFonts w:ascii="Times New Roman" w:hAnsi="Times New Roman"/>
          <w:bCs/>
          <w:color w:val="000000"/>
          <w:szCs w:val="24"/>
        </w:rPr>
        <w:t xml:space="preserve">hoice and pay their own tuition. </w:t>
      </w:r>
      <w:r w:rsidR="00325D5D">
        <w:rPr>
          <w:rFonts w:ascii="Times New Roman" w:hAnsi="Times New Roman"/>
          <w:szCs w:val="24"/>
        </w:rPr>
        <w:t>In addition, ECA</w:t>
      </w:r>
      <w:r w:rsidR="00325D5D" w:rsidRPr="000766DA">
        <w:rPr>
          <w:rFonts w:ascii="Times New Roman" w:hAnsi="Times New Roman"/>
          <w:szCs w:val="24"/>
        </w:rPr>
        <w:t xml:space="preserve"> </w:t>
      </w:r>
      <w:r w:rsidR="00325D5D">
        <w:rPr>
          <w:rFonts w:ascii="Times New Roman" w:hAnsi="Times New Roman"/>
          <w:szCs w:val="24"/>
        </w:rPr>
        <w:t>will select</w:t>
      </w:r>
      <w:r w:rsidR="00325D5D" w:rsidRPr="000766DA">
        <w:rPr>
          <w:rFonts w:ascii="Times New Roman" w:hAnsi="Times New Roman"/>
          <w:szCs w:val="24"/>
        </w:rPr>
        <w:t xml:space="preserve"> a </w:t>
      </w:r>
      <w:r w:rsidR="00325D5D">
        <w:rPr>
          <w:rFonts w:ascii="Times New Roman" w:hAnsi="Times New Roman"/>
          <w:szCs w:val="24"/>
        </w:rPr>
        <w:t xml:space="preserve">limited </w:t>
      </w:r>
      <w:r w:rsidR="00325D5D" w:rsidRPr="000766DA">
        <w:rPr>
          <w:rFonts w:ascii="Times New Roman" w:hAnsi="Times New Roman"/>
          <w:szCs w:val="24"/>
        </w:rPr>
        <w:t>number of high-achieving students who</w:t>
      </w:r>
      <w:r w:rsidR="00325D5D">
        <w:rPr>
          <w:rFonts w:ascii="Times New Roman" w:hAnsi="Times New Roman"/>
          <w:szCs w:val="24"/>
        </w:rPr>
        <w:t xml:space="preserve"> </w:t>
      </w:r>
      <w:r w:rsidR="00325D5D" w:rsidRPr="000766DA">
        <w:rPr>
          <w:rFonts w:ascii="Times New Roman" w:hAnsi="Times New Roman"/>
          <w:szCs w:val="24"/>
        </w:rPr>
        <w:t xml:space="preserve">lack the financial resources to pay their own tuition </w:t>
      </w:r>
      <w:r w:rsidR="00325D5D">
        <w:rPr>
          <w:rFonts w:ascii="Times New Roman" w:hAnsi="Times New Roman"/>
          <w:szCs w:val="24"/>
        </w:rPr>
        <w:t xml:space="preserve">and other program-related costs through a separate process together with Embassy/Consulate Public Affairs Sections; these students </w:t>
      </w:r>
      <w:r w:rsidR="00325D5D" w:rsidRPr="000766DA">
        <w:rPr>
          <w:rFonts w:ascii="Times New Roman" w:hAnsi="Times New Roman"/>
          <w:szCs w:val="24"/>
        </w:rPr>
        <w:t>will be eligible for ECA scholarships to cover some or all of the costs</w:t>
      </w:r>
      <w:r w:rsidR="00036B7D">
        <w:rPr>
          <w:rFonts w:ascii="Times New Roman" w:hAnsi="Times New Roman"/>
          <w:szCs w:val="24"/>
        </w:rPr>
        <w:t xml:space="preserve"> (there will be approximately 7-10 scholarships provided by ECA per year)</w:t>
      </w:r>
      <w:r w:rsidR="00325D5D" w:rsidRPr="000766DA">
        <w:rPr>
          <w:rFonts w:ascii="Times New Roman" w:hAnsi="Times New Roman"/>
          <w:szCs w:val="24"/>
        </w:rPr>
        <w:t xml:space="preserve">. </w:t>
      </w:r>
    </w:p>
    <w:p w14:paraId="2164C6B2" w14:textId="77777777" w:rsidR="00E043C9" w:rsidRDefault="00E043C9" w:rsidP="007562AA">
      <w:pPr>
        <w:rPr>
          <w:rFonts w:ascii="Times New Roman" w:hAnsi="Times New Roman"/>
          <w:bCs/>
          <w:color w:val="000000"/>
          <w:szCs w:val="24"/>
        </w:rPr>
      </w:pPr>
    </w:p>
    <w:p w14:paraId="2AD916A3" w14:textId="585EF373" w:rsidR="006B6302" w:rsidRDefault="006B6302" w:rsidP="007562AA">
      <w:pPr>
        <w:rPr>
          <w:rFonts w:ascii="Times New Roman" w:hAnsi="Times New Roman"/>
          <w:szCs w:val="24"/>
        </w:rPr>
      </w:pPr>
      <w:r>
        <w:rPr>
          <w:rFonts w:ascii="Times New Roman" w:hAnsi="Times New Roman"/>
          <w:szCs w:val="24"/>
        </w:rPr>
        <w:t xml:space="preserve">After a student is selected, </w:t>
      </w:r>
      <w:r w:rsidR="00524290">
        <w:rPr>
          <w:rFonts w:ascii="Times New Roman" w:hAnsi="Times New Roman"/>
          <w:szCs w:val="24"/>
        </w:rPr>
        <w:t xml:space="preserve">s/he </w:t>
      </w:r>
      <w:r>
        <w:rPr>
          <w:rFonts w:ascii="Times New Roman" w:hAnsi="Times New Roman"/>
          <w:szCs w:val="24"/>
        </w:rPr>
        <w:t>should receive and complete a pre-program</w:t>
      </w:r>
      <w:r w:rsidR="000E48FA">
        <w:rPr>
          <w:rFonts w:ascii="Times New Roman" w:hAnsi="Times New Roman"/>
          <w:szCs w:val="24"/>
        </w:rPr>
        <w:t xml:space="preserve"> self-assessment tool.</w:t>
      </w:r>
      <w:r w:rsidR="00D93508">
        <w:rPr>
          <w:rFonts w:ascii="Times New Roman" w:hAnsi="Times New Roman"/>
          <w:szCs w:val="24"/>
        </w:rPr>
        <w:t xml:space="preserve"> </w:t>
      </w:r>
      <w:r>
        <w:rPr>
          <w:rFonts w:ascii="Times New Roman" w:hAnsi="Times New Roman"/>
          <w:szCs w:val="24"/>
        </w:rPr>
        <w:t xml:space="preserve">At the close of the program, </w:t>
      </w:r>
      <w:r w:rsidR="00524290">
        <w:rPr>
          <w:rFonts w:ascii="Times New Roman" w:hAnsi="Times New Roman"/>
          <w:szCs w:val="24"/>
        </w:rPr>
        <w:t>s/he</w:t>
      </w:r>
      <w:r>
        <w:rPr>
          <w:rFonts w:ascii="Times New Roman" w:hAnsi="Times New Roman"/>
          <w:szCs w:val="24"/>
        </w:rPr>
        <w:t xml:space="preserve"> will complete a similar post-program survey (The recipient should analyze the pre- and post-program surveys in order to identify changes in the</w:t>
      </w:r>
      <w:r w:rsidR="000E48FA">
        <w:rPr>
          <w:rFonts w:ascii="Times New Roman" w:hAnsi="Times New Roman"/>
          <w:szCs w:val="24"/>
        </w:rPr>
        <w:t xml:space="preserve"> students’</w:t>
      </w:r>
      <w:r>
        <w:rPr>
          <w:rFonts w:ascii="Times New Roman" w:hAnsi="Times New Roman"/>
          <w:szCs w:val="24"/>
        </w:rPr>
        <w:t xml:space="preserve"> </w:t>
      </w:r>
      <w:r w:rsidR="000E48FA">
        <w:rPr>
          <w:rFonts w:ascii="Times New Roman" w:hAnsi="Times New Roman"/>
          <w:szCs w:val="24"/>
        </w:rPr>
        <w:t xml:space="preserve">knowledge, skills, and attitudes </w:t>
      </w:r>
      <w:r>
        <w:rPr>
          <w:rFonts w:ascii="Times New Roman" w:hAnsi="Times New Roman"/>
          <w:szCs w:val="24"/>
        </w:rPr>
        <w:t>regarding the United States and U.S. higher education</w:t>
      </w:r>
      <w:r w:rsidR="0081309C">
        <w:rPr>
          <w:rFonts w:ascii="Times New Roman" w:hAnsi="Times New Roman"/>
          <w:szCs w:val="24"/>
        </w:rPr>
        <w:t xml:space="preserve"> and share results with ECA</w:t>
      </w:r>
      <w:r>
        <w:rPr>
          <w:rFonts w:ascii="Times New Roman" w:hAnsi="Times New Roman"/>
          <w:szCs w:val="24"/>
        </w:rPr>
        <w:t>).</w:t>
      </w:r>
    </w:p>
    <w:p w14:paraId="65463671" w14:textId="77777777" w:rsidR="00A752A3" w:rsidRDefault="00A752A3" w:rsidP="00A752A3">
      <w:pPr>
        <w:autoSpaceDE w:val="0"/>
        <w:autoSpaceDN w:val="0"/>
        <w:adjustRightInd w:val="0"/>
        <w:rPr>
          <w:rFonts w:ascii="Times New Roman" w:hAnsi="Times New Roman"/>
          <w:bCs/>
        </w:rPr>
      </w:pPr>
    </w:p>
    <w:p w14:paraId="51A374FA" w14:textId="54BA0AD8" w:rsidR="00A752A3" w:rsidRDefault="00774BF3" w:rsidP="00774BF3">
      <w:pPr>
        <w:autoSpaceDE w:val="0"/>
        <w:autoSpaceDN w:val="0"/>
        <w:adjustRightInd w:val="0"/>
        <w:rPr>
          <w:rFonts w:ascii="Times New Roman" w:hAnsi="Times New Roman"/>
          <w:szCs w:val="24"/>
        </w:rPr>
      </w:pPr>
      <w:r>
        <w:rPr>
          <w:rFonts w:ascii="Times New Roman" w:hAnsi="Times New Roman"/>
          <w:bCs/>
        </w:rPr>
        <w:t xml:space="preserve">Each campus will set its own admissions requirements and manage its own admissions process.  </w:t>
      </w:r>
      <w:r>
        <w:rPr>
          <w:rFonts w:ascii="Times New Roman" w:hAnsi="Times New Roman"/>
          <w:szCs w:val="24"/>
        </w:rPr>
        <w:t xml:space="preserve">Campuses should </w:t>
      </w:r>
      <w:r w:rsidR="00EC113C">
        <w:rPr>
          <w:rFonts w:ascii="Times New Roman" w:hAnsi="Times New Roman"/>
          <w:szCs w:val="24"/>
        </w:rPr>
        <w:t>set a per</w:t>
      </w:r>
      <w:r w:rsidR="001E180D">
        <w:rPr>
          <w:rFonts w:ascii="Times New Roman" w:hAnsi="Times New Roman"/>
          <w:szCs w:val="24"/>
        </w:rPr>
        <w:t>-</w:t>
      </w:r>
      <w:r w:rsidR="00EC113C">
        <w:rPr>
          <w:rFonts w:ascii="Times New Roman" w:hAnsi="Times New Roman"/>
          <w:szCs w:val="24"/>
        </w:rPr>
        <w:t>student fee to include</w:t>
      </w:r>
      <w:r w:rsidR="001E180D">
        <w:rPr>
          <w:rFonts w:ascii="Times New Roman" w:hAnsi="Times New Roman"/>
          <w:szCs w:val="24"/>
        </w:rPr>
        <w:t xml:space="preserve"> all costs including</w:t>
      </w:r>
      <w:r w:rsidR="00EC113C">
        <w:rPr>
          <w:rFonts w:ascii="Times New Roman" w:hAnsi="Times New Roman"/>
          <w:szCs w:val="24"/>
        </w:rPr>
        <w:t xml:space="preserve"> </w:t>
      </w:r>
      <w:r>
        <w:rPr>
          <w:rFonts w:ascii="Times New Roman" w:hAnsi="Times New Roman"/>
          <w:szCs w:val="24"/>
        </w:rPr>
        <w:t xml:space="preserve">tuition, fees, housing, meals, materials, books, health insurance, </w:t>
      </w:r>
      <w:r w:rsidR="001E180D">
        <w:rPr>
          <w:rFonts w:ascii="Times New Roman" w:hAnsi="Times New Roman"/>
          <w:szCs w:val="24"/>
        </w:rPr>
        <w:t>local transportation</w:t>
      </w:r>
      <w:r w:rsidR="00A223F6">
        <w:rPr>
          <w:rFonts w:ascii="Times New Roman" w:hAnsi="Times New Roman"/>
          <w:szCs w:val="24"/>
        </w:rPr>
        <w:t xml:space="preserve"> totaling </w:t>
      </w:r>
      <w:r w:rsidR="001E180D">
        <w:rPr>
          <w:rFonts w:ascii="Times New Roman" w:hAnsi="Times New Roman"/>
          <w:szCs w:val="24"/>
        </w:rPr>
        <w:t>between $4,000 and</w:t>
      </w:r>
      <w:r w:rsidR="00A223F6">
        <w:rPr>
          <w:rFonts w:ascii="Times New Roman" w:hAnsi="Times New Roman"/>
          <w:szCs w:val="24"/>
        </w:rPr>
        <w:t xml:space="preserve"> $6,000</w:t>
      </w:r>
      <w:r w:rsidR="0081309C">
        <w:rPr>
          <w:rFonts w:ascii="Times New Roman" w:hAnsi="Times New Roman"/>
          <w:szCs w:val="24"/>
        </w:rPr>
        <w:t xml:space="preserve">. </w:t>
      </w:r>
      <w:r w:rsidR="00A223F6">
        <w:rPr>
          <w:rFonts w:ascii="Times New Roman" w:hAnsi="Times New Roman"/>
          <w:szCs w:val="24"/>
        </w:rPr>
        <w:t>Airline tickets will be purchased separately by the student or paid for by ECA</w:t>
      </w:r>
      <w:r w:rsidR="00AF682D">
        <w:rPr>
          <w:rFonts w:ascii="Times New Roman" w:hAnsi="Times New Roman"/>
          <w:szCs w:val="24"/>
        </w:rPr>
        <w:t xml:space="preserve"> through U.S. Embassy Public Affairs Sections</w:t>
      </w:r>
      <w:r w:rsidR="00A223F6">
        <w:rPr>
          <w:rFonts w:ascii="Times New Roman" w:hAnsi="Times New Roman"/>
          <w:szCs w:val="24"/>
        </w:rPr>
        <w:t xml:space="preserve"> </w:t>
      </w:r>
      <w:r w:rsidR="00C975B5">
        <w:rPr>
          <w:rFonts w:ascii="Times New Roman" w:hAnsi="Times New Roman"/>
          <w:szCs w:val="24"/>
        </w:rPr>
        <w:t xml:space="preserve">for </w:t>
      </w:r>
      <w:r w:rsidR="001C66E2">
        <w:rPr>
          <w:rFonts w:ascii="Times New Roman" w:hAnsi="Times New Roman"/>
          <w:szCs w:val="24"/>
        </w:rPr>
        <w:t xml:space="preserve">scholarship </w:t>
      </w:r>
      <w:r w:rsidR="00A223F6">
        <w:rPr>
          <w:rFonts w:ascii="Times New Roman" w:hAnsi="Times New Roman"/>
          <w:szCs w:val="24"/>
        </w:rPr>
        <w:t>students.</w:t>
      </w:r>
    </w:p>
    <w:p w14:paraId="06CB7231" w14:textId="77777777" w:rsidR="00A752A3" w:rsidRDefault="00A752A3">
      <w:pPr>
        <w:tabs>
          <w:tab w:val="center" w:pos="5400"/>
        </w:tabs>
        <w:rPr>
          <w:rFonts w:ascii="Times New Roman" w:hAnsi="Times New Roman"/>
          <w:color w:val="000000"/>
          <w:szCs w:val="24"/>
        </w:rPr>
      </w:pPr>
    </w:p>
    <w:p w14:paraId="45E86D56" w14:textId="77777777" w:rsidR="00FA5C68" w:rsidRDefault="00FA5C68" w:rsidP="00FA5C68">
      <w:pPr>
        <w:autoSpaceDE w:val="0"/>
        <w:autoSpaceDN w:val="0"/>
        <w:adjustRightInd w:val="0"/>
        <w:rPr>
          <w:rFonts w:ascii="Times New Roman" w:hAnsi="Times New Roman"/>
        </w:rPr>
      </w:pPr>
      <w:r>
        <w:rPr>
          <w:rFonts w:ascii="Times New Roman" w:hAnsi="Times New Roman"/>
        </w:rPr>
        <w:t>D</w:t>
      </w:r>
      <w:r w:rsidRPr="007A49F0">
        <w:rPr>
          <w:rFonts w:ascii="Times New Roman" w:hAnsi="Times New Roman"/>
        </w:rPr>
        <w:t>.</w:t>
      </w:r>
      <w:r w:rsidRPr="007A49F0">
        <w:rPr>
          <w:rFonts w:ascii="Times New Roman" w:hAnsi="Times New Roman"/>
        </w:rPr>
        <w:tab/>
      </w:r>
      <w:r>
        <w:rPr>
          <w:rFonts w:ascii="Times New Roman" w:hAnsi="Times New Roman"/>
        </w:rPr>
        <w:t>Host Campus</w:t>
      </w:r>
      <w:r w:rsidRPr="007A49F0">
        <w:rPr>
          <w:rFonts w:ascii="Times New Roman" w:hAnsi="Times New Roman"/>
        </w:rPr>
        <w:t xml:space="preserve"> Selection Process</w:t>
      </w:r>
    </w:p>
    <w:p w14:paraId="00B7442D" w14:textId="77777777" w:rsidR="00FA5C68" w:rsidRPr="007A49F0" w:rsidRDefault="00FA5C68" w:rsidP="00FA5C68">
      <w:pPr>
        <w:autoSpaceDE w:val="0"/>
        <w:autoSpaceDN w:val="0"/>
        <w:adjustRightInd w:val="0"/>
        <w:rPr>
          <w:rFonts w:ascii="Times New Roman" w:hAnsi="Times New Roman"/>
          <w:szCs w:val="24"/>
        </w:rPr>
      </w:pPr>
    </w:p>
    <w:p w14:paraId="6F42C87E" w14:textId="003EDB36" w:rsidR="00FA5C68" w:rsidRDefault="00FA5C68" w:rsidP="00FA5C68">
      <w:pPr>
        <w:pStyle w:val="BodyText"/>
        <w:tabs>
          <w:tab w:val="center" w:pos="360"/>
        </w:tabs>
        <w:autoSpaceDE/>
        <w:autoSpaceDN/>
        <w:adjustRightInd/>
        <w:rPr>
          <w:rFonts w:ascii="Times New Roman" w:hAnsi="Times New Roman"/>
          <w:color w:val="auto"/>
        </w:rPr>
      </w:pPr>
      <w:r w:rsidRPr="007A49F0">
        <w:rPr>
          <w:rFonts w:ascii="Times New Roman" w:hAnsi="Times New Roman"/>
          <w:color w:val="auto"/>
        </w:rPr>
        <w:t xml:space="preserve">The recipient should have a detailed plan for the </w:t>
      </w:r>
      <w:r>
        <w:rPr>
          <w:rFonts w:ascii="Times New Roman" w:hAnsi="Times New Roman"/>
          <w:color w:val="auto"/>
        </w:rPr>
        <w:t xml:space="preserve">recruitment and </w:t>
      </w:r>
      <w:r w:rsidRPr="007A49F0">
        <w:rPr>
          <w:rFonts w:ascii="Times New Roman" w:hAnsi="Times New Roman"/>
          <w:color w:val="auto"/>
        </w:rPr>
        <w:t>selection</w:t>
      </w:r>
      <w:r w:rsidR="0081309C">
        <w:rPr>
          <w:rFonts w:ascii="Times New Roman" w:hAnsi="Times New Roman"/>
          <w:color w:val="auto"/>
        </w:rPr>
        <w:t xml:space="preserve"> of host campuses. </w:t>
      </w:r>
      <w:r>
        <w:rPr>
          <w:rFonts w:ascii="Times New Roman" w:hAnsi="Times New Roman"/>
          <w:color w:val="auto"/>
        </w:rPr>
        <w:t xml:space="preserve">Selection should be </w:t>
      </w:r>
      <w:r w:rsidR="003D7DF4">
        <w:rPr>
          <w:rFonts w:ascii="Times New Roman" w:hAnsi="Times New Roman"/>
          <w:color w:val="auto"/>
        </w:rPr>
        <w:t>facilitated</w:t>
      </w:r>
      <w:r>
        <w:rPr>
          <w:rFonts w:ascii="Times New Roman" w:hAnsi="Times New Roman"/>
          <w:color w:val="auto"/>
        </w:rPr>
        <w:t xml:space="preserve"> through an open call for proposals, with the understanding that </w:t>
      </w:r>
      <w:r w:rsidR="00160981">
        <w:rPr>
          <w:rFonts w:ascii="Times New Roman" w:hAnsi="Times New Roman"/>
          <w:color w:val="auto"/>
        </w:rPr>
        <w:t xml:space="preserve">while the </w:t>
      </w:r>
      <w:proofErr w:type="spellStart"/>
      <w:r w:rsidR="00160981">
        <w:rPr>
          <w:rFonts w:ascii="Times New Roman" w:hAnsi="Times New Roman"/>
          <w:color w:val="auto"/>
        </w:rPr>
        <w:t>EducationUSA</w:t>
      </w:r>
      <w:proofErr w:type="spellEnd"/>
      <w:r w:rsidR="00160981">
        <w:rPr>
          <w:rFonts w:ascii="Times New Roman" w:hAnsi="Times New Roman"/>
          <w:color w:val="auto"/>
        </w:rPr>
        <w:t xml:space="preserve"> Academy brand name will be </w:t>
      </w:r>
      <w:r w:rsidR="00D748D9">
        <w:rPr>
          <w:rFonts w:ascii="Times New Roman" w:hAnsi="Times New Roman"/>
          <w:color w:val="auto"/>
        </w:rPr>
        <w:t>used by</w:t>
      </w:r>
      <w:r w:rsidR="00160981">
        <w:rPr>
          <w:rFonts w:ascii="Times New Roman" w:hAnsi="Times New Roman"/>
          <w:color w:val="auto"/>
        </w:rPr>
        <w:t xml:space="preserve"> the selected campuses, </w:t>
      </w:r>
      <w:r>
        <w:rPr>
          <w:rFonts w:ascii="Times New Roman" w:hAnsi="Times New Roman"/>
          <w:color w:val="auto"/>
        </w:rPr>
        <w:t xml:space="preserve">no </w:t>
      </w:r>
      <w:r w:rsidR="003D7DF4">
        <w:rPr>
          <w:rFonts w:ascii="Times New Roman" w:hAnsi="Times New Roman"/>
          <w:color w:val="auto"/>
        </w:rPr>
        <w:lastRenderedPageBreak/>
        <w:t xml:space="preserve">program funds </w:t>
      </w:r>
      <w:r>
        <w:rPr>
          <w:rFonts w:ascii="Times New Roman" w:hAnsi="Times New Roman"/>
          <w:color w:val="auto"/>
        </w:rPr>
        <w:t>will be provided to the host cam</w:t>
      </w:r>
      <w:r w:rsidR="004173EC">
        <w:rPr>
          <w:rFonts w:ascii="Times New Roman" w:hAnsi="Times New Roman"/>
          <w:color w:val="auto"/>
        </w:rPr>
        <w:t xml:space="preserve">puses, aside from </w:t>
      </w:r>
      <w:r>
        <w:rPr>
          <w:rFonts w:ascii="Times New Roman" w:hAnsi="Times New Roman"/>
          <w:color w:val="auto"/>
        </w:rPr>
        <w:t>scholarship</w:t>
      </w:r>
      <w:r w:rsidR="001E180D">
        <w:rPr>
          <w:rFonts w:ascii="Times New Roman" w:hAnsi="Times New Roman"/>
          <w:color w:val="auto"/>
        </w:rPr>
        <w:t xml:space="preserve"> funds for select students at select </w:t>
      </w:r>
      <w:r w:rsidR="001C66E2">
        <w:rPr>
          <w:rFonts w:ascii="Times New Roman" w:hAnsi="Times New Roman"/>
          <w:color w:val="auto"/>
        </w:rPr>
        <w:t>Academy host campuses</w:t>
      </w:r>
      <w:r w:rsidR="0081309C">
        <w:rPr>
          <w:rFonts w:ascii="Times New Roman" w:hAnsi="Times New Roman"/>
          <w:color w:val="auto"/>
        </w:rPr>
        <w:t xml:space="preserve">. </w:t>
      </w:r>
      <w:r>
        <w:rPr>
          <w:rFonts w:ascii="Times New Roman" w:hAnsi="Times New Roman"/>
          <w:color w:val="auto"/>
        </w:rPr>
        <w:t>For this r</w:t>
      </w:r>
      <w:r w:rsidR="004173EC">
        <w:rPr>
          <w:rFonts w:ascii="Times New Roman" w:hAnsi="Times New Roman"/>
          <w:color w:val="auto"/>
        </w:rPr>
        <w:t xml:space="preserve">eason, the application </w:t>
      </w:r>
      <w:r>
        <w:rPr>
          <w:rFonts w:ascii="Times New Roman" w:hAnsi="Times New Roman"/>
          <w:color w:val="auto"/>
        </w:rPr>
        <w:t>process should be simplified to encourage more cam</w:t>
      </w:r>
      <w:r w:rsidR="004173EC">
        <w:rPr>
          <w:rFonts w:ascii="Times New Roman" w:hAnsi="Times New Roman"/>
          <w:color w:val="auto"/>
        </w:rPr>
        <w:t xml:space="preserve">puses to </w:t>
      </w:r>
      <w:r w:rsidR="003D7DF4">
        <w:rPr>
          <w:rFonts w:ascii="Times New Roman" w:hAnsi="Times New Roman"/>
          <w:color w:val="auto"/>
        </w:rPr>
        <w:t>elect to participate</w:t>
      </w:r>
      <w:r w:rsidR="006B6302">
        <w:rPr>
          <w:rFonts w:ascii="Times New Roman" w:hAnsi="Times New Roman"/>
          <w:color w:val="auto"/>
        </w:rPr>
        <w:t xml:space="preserve">. </w:t>
      </w:r>
      <w:r w:rsidR="004173EC">
        <w:rPr>
          <w:rFonts w:ascii="Times New Roman" w:hAnsi="Times New Roman"/>
          <w:color w:val="auto"/>
        </w:rPr>
        <w:t>However, the review and selection</w:t>
      </w:r>
      <w:r>
        <w:rPr>
          <w:rFonts w:ascii="Times New Roman" w:hAnsi="Times New Roman"/>
          <w:color w:val="auto"/>
        </w:rPr>
        <w:t xml:space="preserve"> process should be thorough enough to ensure that the prospective host institution meets all of the minimum requirem</w:t>
      </w:r>
      <w:r w:rsidR="004173EC">
        <w:rPr>
          <w:rFonts w:ascii="Times New Roman" w:hAnsi="Times New Roman"/>
          <w:color w:val="auto"/>
        </w:rPr>
        <w:t>ents to be an</w:t>
      </w:r>
      <w:r w:rsidR="0081309C">
        <w:rPr>
          <w:rFonts w:ascii="Times New Roman" w:hAnsi="Times New Roman"/>
          <w:color w:val="auto"/>
        </w:rPr>
        <w:t xml:space="preserve"> </w:t>
      </w:r>
      <w:proofErr w:type="spellStart"/>
      <w:r w:rsidR="0081309C">
        <w:rPr>
          <w:rFonts w:ascii="Times New Roman" w:hAnsi="Times New Roman"/>
          <w:color w:val="auto"/>
        </w:rPr>
        <w:t>EducationUSA</w:t>
      </w:r>
      <w:proofErr w:type="spellEnd"/>
      <w:r w:rsidR="0081309C">
        <w:rPr>
          <w:rFonts w:ascii="Times New Roman" w:hAnsi="Times New Roman"/>
          <w:color w:val="auto"/>
        </w:rPr>
        <w:t xml:space="preserve"> Academy host.</w:t>
      </w:r>
      <w:r>
        <w:rPr>
          <w:rFonts w:ascii="Times New Roman" w:hAnsi="Times New Roman"/>
          <w:color w:val="auto"/>
        </w:rPr>
        <w:t xml:space="preserve"> Institutions should submit a </w:t>
      </w:r>
      <w:r w:rsidR="00160981">
        <w:rPr>
          <w:rFonts w:ascii="Times New Roman" w:hAnsi="Times New Roman"/>
          <w:color w:val="auto"/>
        </w:rPr>
        <w:t xml:space="preserve">proposal that demonstrates their </w:t>
      </w:r>
      <w:r>
        <w:rPr>
          <w:rFonts w:ascii="Times New Roman" w:hAnsi="Times New Roman"/>
          <w:color w:val="auto"/>
        </w:rPr>
        <w:t xml:space="preserve">expertise in providing intensive English language programs, working with youth, providing college preparatory content, and </w:t>
      </w:r>
      <w:r w:rsidR="00863424">
        <w:rPr>
          <w:rFonts w:ascii="Times New Roman" w:hAnsi="Times New Roman"/>
          <w:color w:val="auto"/>
        </w:rPr>
        <w:t xml:space="preserve">shows that they </w:t>
      </w:r>
      <w:r>
        <w:rPr>
          <w:rFonts w:ascii="Times New Roman" w:hAnsi="Times New Roman"/>
          <w:color w:val="auto"/>
        </w:rPr>
        <w:t>have amicable relationships with other higher education institutions in the</w:t>
      </w:r>
      <w:r w:rsidR="004173EC">
        <w:rPr>
          <w:rFonts w:ascii="Times New Roman" w:hAnsi="Times New Roman"/>
          <w:color w:val="auto"/>
        </w:rPr>
        <w:t>ir area/</w:t>
      </w:r>
      <w:r>
        <w:rPr>
          <w:rFonts w:ascii="Times New Roman" w:hAnsi="Times New Roman"/>
          <w:color w:val="auto"/>
        </w:rPr>
        <w:t xml:space="preserve">region in order to </w:t>
      </w:r>
      <w:r w:rsidR="004173EC">
        <w:rPr>
          <w:rFonts w:ascii="Times New Roman" w:hAnsi="Times New Roman"/>
          <w:color w:val="auto"/>
        </w:rPr>
        <w:t xml:space="preserve">smoothly </w:t>
      </w:r>
      <w:r>
        <w:rPr>
          <w:rFonts w:ascii="Times New Roman" w:hAnsi="Times New Roman"/>
          <w:color w:val="auto"/>
        </w:rPr>
        <w:t xml:space="preserve">facilitate campus tours </w:t>
      </w:r>
      <w:r w:rsidR="00D748D9">
        <w:rPr>
          <w:rFonts w:ascii="Times New Roman" w:hAnsi="Times New Roman"/>
          <w:color w:val="auto"/>
        </w:rPr>
        <w:t xml:space="preserve">during or </w:t>
      </w:r>
      <w:r>
        <w:rPr>
          <w:rFonts w:ascii="Times New Roman" w:hAnsi="Times New Roman"/>
          <w:color w:val="auto"/>
        </w:rPr>
        <w:t>at the end of the program. In addition</w:t>
      </w:r>
      <w:r w:rsidR="00863424">
        <w:rPr>
          <w:rFonts w:ascii="Times New Roman" w:hAnsi="Times New Roman"/>
          <w:color w:val="auto"/>
        </w:rPr>
        <w:t>, the prospective host campuses</w:t>
      </w:r>
      <w:r>
        <w:rPr>
          <w:rFonts w:ascii="Times New Roman" w:hAnsi="Times New Roman"/>
          <w:color w:val="auto"/>
        </w:rPr>
        <w:t xml:space="preserve"> must meet all ECA</w:t>
      </w:r>
      <w:r w:rsidR="007435C2">
        <w:rPr>
          <w:rFonts w:ascii="Times New Roman" w:hAnsi="Times New Roman"/>
          <w:color w:val="auto"/>
        </w:rPr>
        <w:t xml:space="preserve"> and </w:t>
      </w:r>
      <w:proofErr w:type="spellStart"/>
      <w:r>
        <w:rPr>
          <w:rFonts w:ascii="Times New Roman" w:hAnsi="Times New Roman"/>
          <w:color w:val="auto"/>
        </w:rPr>
        <w:t>EducationUSA</w:t>
      </w:r>
      <w:proofErr w:type="spellEnd"/>
      <w:r>
        <w:rPr>
          <w:rFonts w:ascii="Times New Roman" w:hAnsi="Times New Roman"/>
          <w:color w:val="auto"/>
        </w:rPr>
        <w:t xml:space="preserve"> </w:t>
      </w:r>
      <w:r w:rsidR="00863424">
        <w:rPr>
          <w:rFonts w:ascii="Times New Roman" w:hAnsi="Times New Roman"/>
          <w:color w:val="auto"/>
        </w:rPr>
        <w:t xml:space="preserve">program </w:t>
      </w:r>
      <w:r>
        <w:rPr>
          <w:rFonts w:ascii="Times New Roman" w:hAnsi="Times New Roman"/>
          <w:color w:val="auto"/>
        </w:rPr>
        <w:t>requirements as well as adhere to</w:t>
      </w:r>
      <w:r w:rsidR="00E01383">
        <w:rPr>
          <w:rFonts w:ascii="Times New Roman" w:hAnsi="Times New Roman"/>
          <w:color w:val="auto"/>
        </w:rPr>
        <w:t xml:space="preserve"> or exceed</w:t>
      </w:r>
      <w:r>
        <w:rPr>
          <w:rFonts w:ascii="Times New Roman" w:hAnsi="Times New Roman"/>
          <w:color w:val="auto"/>
        </w:rPr>
        <w:t xml:space="preserve"> t</w:t>
      </w:r>
      <w:r w:rsidR="003D7DF4">
        <w:rPr>
          <w:rFonts w:ascii="Times New Roman" w:hAnsi="Times New Roman"/>
          <w:color w:val="auto"/>
        </w:rPr>
        <w:t>heir own institution’s policies, particularly with regard to</w:t>
      </w:r>
      <w:r w:rsidR="00D748D9">
        <w:rPr>
          <w:rFonts w:ascii="Times New Roman" w:hAnsi="Times New Roman"/>
          <w:color w:val="auto"/>
        </w:rPr>
        <w:t xml:space="preserve"> the safety and well-being of</w:t>
      </w:r>
      <w:r>
        <w:rPr>
          <w:rFonts w:ascii="Times New Roman" w:hAnsi="Times New Roman"/>
          <w:color w:val="auto"/>
        </w:rPr>
        <w:t xml:space="preserve"> minors.</w:t>
      </w:r>
      <w:r w:rsidR="00C975B5">
        <w:rPr>
          <w:rFonts w:ascii="Times New Roman" w:hAnsi="Times New Roman"/>
          <w:color w:val="auto"/>
        </w:rPr>
        <w:t xml:space="preserve"> </w:t>
      </w:r>
      <w:r w:rsidR="001E180D">
        <w:rPr>
          <w:rFonts w:ascii="Times New Roman" w:hAnsi="Times New Roman"/>
          <w:color w:val="auto"/>
        </w:rPr>
        <w:t xml:space="preserve">Once </w:t>
      </w:r>
      <w:r w:rsidR="006B6302">
        <w:rPr>
          <w:rFonts w:ascii="Times New Roman" w:hAnsi="Times New Roman"/>
          <w:color w:val="auto"/>
        </w:rPr>
        <w:t xml:space="preserve">the recipient has selected </w:t>
      </w:r>
      <w:r w:rsidR="001E180D">
        <w:rPr>
          <w:rFonts w:ascii="Times New Roman" w:hAnsi="Times New Roman"/>
          <w:color w:val="auto"/>
        </w:rPr>
        <w:t>a host institution,</w:t>
      </w:r>
      <w:r w:rsidR="00ED3DB7">
        <w:rPr>
          <w:rFonts w:ascii="Times New Roman" w:hAnsi="Times New Roman"/>
          <w:color w:val="auto"/>
        </w:rPr>
        <w:t xml:space="preserve"> the recipient must collect and maintain</w:t>
      </w:r>
      <w:r w:rsidR="001E180D">
        <w:rPr>
          <w:rFonts w:ascii="Times New Roman" w:hAnsi="Times New Roman"/>
          <w:color w:val="auto"/>
        </w:rPr>
        <w:t xml:space="preserve"> </w:t>
      </w:r>
      <w:r w:rsidR="00ED3DB7">
        <w:rPr>
          <w:rFonts w:ascii="Times New Roman" w:hAnsi="Times New Roman"/>
          <w:color w:val="auto"/>
        </w:rPr>
        <w:t>a</w:t>
      </w:r>
      <w:r w:rsidR="001E180D">
        <w:rPr>
          <w:rFonts w:ascii="Times New Roman" w:hAnsi="Times New Roman"/>
          <w:color w:val="auto"/>
        </w:rPr>
        <w:t xml:space="preserve"> sign</w:t>
      </w:r>
      <w:r w:rsidR="00ED3DB7">
        <w:rPr>
          <w:rFonts w:ascii="Times New Roman" w:hAnsi="Times New Roman"/>
          <w:color w:val="auto"/>
        </w:rPr>
        <w:t>ed</w:t>
      </w:r>
      <w:r w:rsidR="001E180D">
        <w:rPr>
          <w:rFonts w:ascii="Times New Roman" w:hAnsi="Times New Roman"/>
          <w:color w:val="auto"/>
        </w:rPr>
        <w:t xml:space="preserve"> Terms and Conditions statement outlining its commitment to uphold minimum program standards, comply with recipient and ECA-established reporting requirements, make appropriate usage of </w:t>
      </w:r>
      <w:proofErr w:type="spellStart"/>
      <w:r w:rsidR="001E180D">
        <w:rPr>
          <w:rFonts w:ascii="Times New Roman" w:hAnsi="Times New Roman"/>
          <w:color w:val="auto"/>
        </w:rPr>
        <w:t>EducationUSA</w:t>
      </w:r>
      <w:proofErr w:type="spellEnd"/>
      <w:r w:rsidR="001E180D">
        <w:rPr>
          <w:rFonts w:ascii="Times New Roman" w:hAnsi="Times New Roman"/>
          <w:color w:val="auto"/>
        </w:rPr>
        <w:t xml:space="preserve"> marketing and branding materials, and acknowledging necessary conditions for continued use of the </w:t>
      </w:r>
      <w:proofErr w:type="spellStart"/>
      <w:r w:rsidR="001E180D">
        <w:rPr>
          <w:rFonts w:ascii="Times New Roman" w:hAnsi="Times New Roman"/>
          <w:color w:val="auto"/>
        </w:rPr>
        <w:t>EducationUSA</w:t>
      </w:r>
      <w:proofErr w:type="spellEnd"/>
      <w:r w:rsidR="001E180D">
        <w:rPr>
          <w:rFonts w:ascii="Times New Roman" w:hAnsi="Times New Roman"/>
          <w:color w:val="auto"/>
        </w:rPr>
        <w:t xml:space="preserve"> Academy name.</w:t>
      </w:r>
      <w:r w:rsidR="00C975B5">
        <w:rPr>
          <w:rFonts w:ascii="Times New Roman" w:hAnsi="Times New Roman"/>
          <w:color w:val="auto"/>
        </w:rPr>
        <w:t xml:space="preserve"> </w:t>
      </w:r>
    </w:p>
    <w:p w14:paraId="70127D0C" w14:textId="77777777" w:rsidR="00FA5C68" w:rsidRDefault="00FA5C68" w:rsidP="00FA5C68">
      <w:pPr>
        <w:pStyle w:val="BodyText"/>
        <w:tabs>
          <w:tab w:val="center" w:pos="360"/>
        </w:tabs>
        <w:autoSpaceDE/>
        <w:autoSpaceDN/>
        <w:adjustRightInd/>
        <w:rPr>
          <w:rFonts w:ascii="Times New Roman" w:hAnsi="Times New Roman"/>
          <w:color w:val="auto"/>
        </w:rPr>
      </w:pPr>
    </w:p>
    <w:p w14:paraId="095869E8" w14:textId="42D4D5DE" w:rsidR="00EC3015" w:rsidRDefault="00EC3015" w:rsidP="00EC3015">
      <w:pPr>
        <w:tabs>
          <w:tab w:val="center" w:pos="5400"/>
        </w:tabs>
        <w:rPr>
          <w:rFonts w:ascii="Times New Roman" w:hAnsi="Times New Roman"/>
          <w:color w:val="000000"/>
          <w:szCs w:val="24"/>
        </w:rPr>
      </w:pPr>
      <w:r>
        <w:rPr>
          <w:rFonts w:ascii="Times New Roman" w:hAnsi="Times New Roman"/>
          <w:color w:val="000000"/>
          <w:szCs w:val="24"/>
        </w:rPr>
        <w:t>E</w:t>
      </w:r>
      <w:r w:rsidRPr="00D23B7E">
        <w:rPr>
          <w:rFonts w:ascii="Times New Roman" w:hAnsi="Times New Roman"/>
          <w:color w:val="000000"/>
          <w:szCs w:val="24"/>
        </w:rPr>
        <w:t xml:space="preserve">.      </w:t>
      </w:r>
      <w:proofErr w:type="spellStart"/>
      <w:r>
        <w:rPr>
          <w:rFonts w:ascii="Times New Roman" w:hAnsi="Times New Roman"/>
          <w:color w:val="000000"/>
          <w:szCs w:val="24"/>
        </w:rPr>
        <w:t>EducationUSA</w:t>
      </w:r>
      <w:proofErr w:type="spellEnd"/>
      <w:r>
        <w:rPr>
          <w:rFonts w:ascii="Times New Roman" w:hAnsi="Times New Roman"/>
          <w:color w:val="000000"/>
          <w:szCs w:val="24"/>
        </w:rPr>
        <w:t xml:space="preserve"> Academy </w:t>
      </w:r>
      <w:r w:rsidR="004E0010">
        <w:rPr>
          <w:rFonts w:ascii="Times New Roman" w:hAnsi="Times New Roman"/>
          <w:color w:val="000000"/>
          <w:szCs w:val="24"/>
        </w:rPr>
        <w:t>2015 Pilot</w:t>
      </w:r>
      <w:r w:rsidR="00387F8A">
        <w:rPr>
          <w:rFonts w:ascii="Times New Roman" w:hAnsi="Times New Roman"/>
          <w:color w:val="000000"/>
          <w:szCs w:val="24"/>
        </w:rPr>
        <w:t xml:space="preserve"> </w:t>
      </w:r>
      <w:r w:rsidR="003334AA">
        <w:rPr>
          <w:rFonts w:ascii="Times New Roman" w:hAnsi="Times New Roman"/>
          <w:color w:val="000000"/>
          <w:szCs w:val="24"/>
        </w:rPr>
        <w:t>Minimum Requirements</w:t>
      </w:r>
      <w:r w:rsidR="00D748D9">
        <w:rPr>
          <w:rFonts w:ascii="Times New Roman" w:hAnsi="Times New Roman"/>
          <w:color w:val="000000"/>
          <w:szCs w:val="24"/>
        </w:rPr>
        <w:t xml:space="preserve"> (</w:t>
      </w:r>
      <w:r w:rsidR="004E0010">
        <w:rPr>
          <w:rFonts w:ascii="Times New Roman" w:hAnsi="Times New Roman"/>
          <w:color w:val="000000"/>
          <w:szCs w:val="24"/>
        </w:rPr>
        <w:t>to be used as a basis for worldwide program requirements)</w:t>
      </w:r>
    </w:p>
    <w:p w14:paraId="0D63A59B" w14:textId="77777777" w:rsidR="00D1171E" w:rsidRPr="00D23B7E" w:rsidRDefault="00D1171E" w:rsidP="00EC3015">
      <w:pPr>
        <w:tabs>
          <w:tab w:val="center" w:pos="5400"/>
        </w:tabs>
        <w:rPr>
          <w:rFonts w:ascii="Times New Roman" w:hAnsi="Times New Roman"/>
          <w:color w:val="000000"/>
          <w:szCs w:val="24"/>
        </w:rPr>
      </w:pPr>
    </w:p>
    <w:p w14:paraId="1FE3B137" w14:textId="77777777" w:rsidR="00EC3015" w:rsidRDefault="00EC3015" w:rsidP="00EC3015">
      <w:pPr>
        <w:rPr>
          <w:rFonts w:ascii="Times New Roman" w:hAnsi="Times New Roman"/>
          <w:szCs w:val="24"/>
        </w:rPr>
      </w:pPr>
      <w:r>
        <w:rPr>
          <w:rFonts w:ascii="Times New Roman" w:hAnsi="Times New Roman"/>
          <w:szCs w:val="24"/>
        </w:rPr>
        <w:t>Each Academy</w:t>
      </w:r>
      <w:r w:rsidRPr="00D23B7E">
        <w:rPr>
          <w:rFonts w:ascii="Times New Roman" w:hAnsi="Times New Roman"/>
          <w:szCs w:val="24"/>
        </w:rPr>
        <w:t xml:space="preserve"> should:</w:t>
      </w:r>
    </w:p>
    <w:p w14:paraId="185E62E6" w14:textId="61CE1DAC" w:rsidR="00EC3015" w:rsidRPr="00325D5D" w:rsidRDefault="00EC3015" w:rsidP="00325D5D">
      <w:pPr>
        <w:pStyle w:val="ListParagraph"/>
        <w:numPr>
          <w:ilvl w:val="0"/>
          <w:numId w:val="35"/>
        </w:numPr>
        <w:rPr>
          <w:rFonts w:ascii="Times New Roman" w:hAnsi="Times New Roman"/>
          <w:szCs w:val="24"/>
        </w:rPr>
      </w:pPr>
      <w:r w:rsidRPr="00325D5D">
        <w:rPr>
          <w:rFonts w:ascii="Times New Roman" w:hAnsi="Times New Roman"/>
          <w:szCs w:val="24"/>
        </w:rPr>
        <w:t>Be offered at two levels/themes: Level 1 (Intermediate): “Exposure to U.S. Higher Education;” and Level 2 (Advanced): “</w:t>
      </w:r>
      <w:r w:rsidR="001C66E2">
        <w:rPr>
          <w:rFonts w:ascii="Times New Roman" w:hAnsi="Times New Roman"/>
          <w:szCs w:val="24"/>
        </w:rPr>
        <w:t>Preparing</w:t>
      </w:r>
      <w:r w:rsidRPr="00325D5D">
        <w:rPr>
          <w:rFonts w:ascii="Times New Roman" w:hAnsi="Times New Roman"/>
          <w:szCs w:val="24"/>
        </w:rPr>
        <w:t xml:space="preserve"> to Apply to a U.S. College/University.” </w:t>
      </w:r>
      <w:r w:rsidR="00993C04" w:rsidRPr="00325D5D">
        <w:rPr>
          <w:rFonts w:ascii="Times New Roman" w:hAnsi="Times New Roman"/>
          <w:szCs w:val="24"/>
        </w:rPr>
        <w:t>There may be overlap between the two themes.</w:t>
      </w:r>
      <w:r w:rsidRPr="00325D5D">
        <w:rPr>
          <w:rFonts w:ascii="Times New Roman" w:hAnsi="Times New Roman"/>
          <w:szCs w:val="24"/>
        </w:rPr>
        <w:t xml:space="preserve"> Students would apply directly to the institution of their c</w:t>
      </w:r>
      <w:r w:rsidR="00325D5D" w:rsidRPr="00325D5D">
        <w:rPr>
          <w:rFonts w:ascii="Times New Roman" w:hAnsi="Times New Roman"/>
          <w:szCs w:val="24"/>
        </w:rPr>
        <w:t xml:space="preserve">hoice and pay their own tuition. </w:t>
      </w:r>
      <w:r w:rsidRPr="00325D5D">
        <w:rPr>
          <w:rFonts w:ascii="Times New Roman" w:hAnsi="Times New Roman"/>
          <w:szCs w:val="24"/>
        </w:rPr>
        <w:t xml:space="preserve"> </w:t>
      </w:r>
      <w:r w:rsidR="00325D5D" w:rsidRPr="00325D5D">
        <w:rPr>
          <w:rFonts w:ascii="Times New Roman" w:hAnsi="Times New Roman"/>
          <w:szCs w:val="24"/>
        </w:rPr>
        <w:t xml:space="preserve">In addition, ECA will select a limited number of high-achieving students who lack the financial resources to pay their own tuition and other program-related costs through a separate process together with Embassy/Consulate Public Affairs Sections; these students will be eligible for ECA scholarships to cover some or all of the costs. </w:t>
      </w:r>
    </w:p>
    <w:p w14:paraId="68B4EAED" w14:textId="77777777" w:rsidR="00325D5D" w:rsidRPr="00325D5D" w:rsidRDefault="00325D5D" w:rsidP="00325D5D">
      <w:pPr>
        <w:pStyle w:val="ColorfulList-Accent11"/>
        <w:widowControl/>
        <w:rPr>
          <w:rFonts w:ascii="Times New Roman" w:hAnsi="Times New Roman"/>
          <w:szCs w:val="24"/>
        </w:rPr>
      </w:pPr>
    </w:p>
    <w:p w14:paraId="7804C28E" w14:textId="3B5536F6" w:rsidR="003334AA" w:rsidRDefault="003334AA" w:rsidP="00EC3015">
      <w:pPr>
        <w:pStyle w:val="ColorfulList-Accent11"/>
        <w:widowControl/>
        <w:numPr>
          <w:ilvl w:val="0"/>
          <w:numId w:val="20"/>
        </w:numPr>
        <w:rPr>
          <w:rFonts w:ascii="Times New Roman" w:hAnsi="Times New Roman"/>
          <w:szCs w:val="24"/>
        </w:rPr>
      </w:pPr>
      <w:r>
        <w:rPr>
          <w:rFonts w:ascii="Times New Roman" w:hAnsi="Times New Roman"/>
          <w:szCs w:val="24"/>
        </w:rPr>
        <w:t>Offer between 20-25 hours per week of English instruction, emphasizing Academic writing, reading, speaking, and listening. College preparatory content should be infused</w:t>
      </w:r>
      <w:r w:rsidR="002A7F12">
        <w:rPr>
          <w:rFonts w:ascii="Times New Roman" w:hAnsi="Times New Roman"/>
          <w:szCs w:val="24"/>
        </w:rPr>
        <w:t xml:space="preserve"> in the English courses, but should</w:t>
      </w:r>
      <w:r>
        <w:rPr>
          <w:rFonts w:ascii="Times New Roman" w:hAnsi="Times New Roman"/>
          <w:szCs w:val="24"/>
        </w:rPr>
        <w:t xml:space="preserve"> also be offered separately in the</w:t>
      </w:r>
      <w:r w:rsidR="002A7F12">
        <w:rPr>
          <w:rFonts w:ascii="Times New Roman" w:hAnsi="Times New Roman"/>
          <w:szCs w:val="24"/>
        </w:rPr>
        <w:t xml:space="preserve"> form of workshops, field trips, and other interactive formats.  Examples of coll</w:t>
      </w:r>
      <w:r w:rsidR="00993C04">
        <w:rPr>
          <w:rFonts w:ascii="Times New Roman" w:hAnsi="Times New Roman"/>
          <w:szCs w:val="24"/>
        </w:rPr>
        <w:t xml:space="preserve">ege preparatory content include but are </w:t>
      </w:r>
      <w:r w:rsidR="002A7F12">
        <w:rPr>
          <w:rFonts w:ascii="Times New Roman" w:hAnsi="Times New Roman"/>
          <w:szCs w:val="24"/>
        </w:rPr>
        <w:t xml:space="preserve">not limited to: </w:t>
      </w:r>
      <w:r w:rsidR="00993C04">
        <w:rPr>
          <w:rFonts w:ascii="Times New Roman" w:hAnsi="Times New Roman"/>
          <w:szCs w:val="24"/>
        </w:rPr>
        <w:t>the</w:t>
      </w:r>
      <w:r w:rsidR="002A7F12">
        <w:rPr>
          <w:rFonts w:ascii="Times New Roman" w:hAnsi="Times New Roman"/>
          <w:szCs w:val="24"/>
        </w:rPr>
        <w:t xml:space="preserve"> </w:t>
      </w:r>
      <w:r w:rsidR="002A7F12" w:rsidRPr="0074056D">
        <w:rPr>
          <w:rFonts w:ascii="Times New Roman" w:hAnsi="Times New Roman"/>
          <w:szCs w:val="24"/>
        </w:rPr>
        <w:t>college applicat</w:t>
      </w:r>
      <w:r w:rsidR="00993C04">
        <w:rPr>
          <w:rFonts w:ascii="Times New Roman" w:hAnsi="Times New Roman"/>
          <w:szCs w:val="24"/>
        </w:rPr>
        <w:t>ion process, TOEFL/SAT/ACT preparation</w:t>
      </w:r>
      <w:r w:rsidR="002A7F12">
        <w:rPr>
          <w:rFonts w:ascii="Times New Roman" w:hAnsi="Times New Roman"/>
          <w:szCs w:val="24"/>
        </w:rPr>
        <w:t xml:space="preserve">, </w:t>
      </w:r>
      <w:r w:rsidR="00993C04">
        <w:rPr>
          <w:rFonts w:ascii="Times New Roman" w:hAnsi="Times New Roman"/>
          <w:szCs w:val="24"/>
        </w:rPr>
        <w:t xml:space="preserve">essay writing, critical thinking, </w:t>
      </w:r>
      <w:r w:rsidR="002A7F12" w:rsidRPr="0074056D">
        <w:rPr>
          <w:rFonts w:ascii="Times New Roman" w:hAnsi="Times New Roman"/>
          <w:szCs w:val="24"/>
        </w:rPr>
        <w:t xml:space="preserve">note taking, outlining, presentation skills, paraphrasing, researching, avoiding plagiarism, class participation, raising hands, asking questions, </w:t>
      </w:r>
      <w:r w:rsidR="00993C04">
        <w:rPr>
          <w:rFonts w:ascii="Times New Roman" w:hAnsi="Times New Roman"/>
          <w:szCs w:val="24"/>
        </w:rPr>
        <w:t xml:space="preserve">test taking, </w:t>
      </w:r>
      <w:r w:rsidR="00993C04" w:rsidRPr="0074056D">
        <w:rPr>
          <w:rFonts w:ascii="Times New Roman" w:hAnsi="Times New Roman"/>
          <w:szCs w:val="24"/>
        </w:rPr>
        <w:t xml:space="preserve">resume writing and </w:t>
      </w:r>
      <w:r w:rsidR="00993C04">
        <w:rPr>
          <w:rFonts w:ascii="Times New Roman" w:hAnsi="Times New Roman"/>
          <w:szCs w:val="24"/>
        </w:rPr>
        <w:t>academic/</w:t>
      </w:r>
      <w:r w:rsidR="00993C04" w:rsidRPr="0074056D">
        <w:rPr>
          <w:rFonts w:ascii="Times New Roman" w:hAnsi="Times New Roman"/>
          <w:szCs w:val="24"/>
        </w:rPr>
        <w:t>career pathways,</w:t>
      </w:r>
      <w:r w:rsidR="00993C04">
        <w:rPr>
          <w:rFonts w:ascii="Times New Roman" w:hAnsi="Times New Roman"/>
          <w:szCs w:val="24"/>
        </w:rPr>
        <w:t xml:space="preserve"> </w:t>
      </w:r>
      <w:r w:rsidR="002A7F12" w:rsidRPr="0074056D">
        <w:rPr>
          <w:rFonts w:ascii="Times New Roman" w:hAnsi="Times New Roman"/>
          <w:szCs w:val="24"/>
        </w:rPr>
        <w:t>and debate skills</w:t>
      </w:r>
      <w:r w:rsidR="00993C04">
        <w:rPr>
          <w:rFonts w:ascii="Times New Roman" w:hAnsi="Times New Roman"/>
          <w:szCs w:val="24"/>
        </w:rPr>
        <w:t>.</w:t>
      </w:r>
    </w:p>
    <w:p w14:paraId="69A8B9D8" w14:textId="77777777" w:rsidR="006C088B" w:rsidRDefault="006C088B" w:rsidP="006C088B">
      <w:pPr>
        <w:pStyle w:val="ColorfulList-Accent11"/>
        <w:widowControl/>
        <w:ind w:left="0"/>
        <w:rPr>
          <w:rFonts w:ascii="Times New Roman" w:hAnsi="Times New Roman"/>
          <w:szCs w:val="24"/>
        </w:rPr>
      </w:pPr>
    </w:p>
    <w:p w14:paraId="08EE81D8" w14:textId="4F2A4F49" w:rsidR="006C088B" w:rsidRDefault="00CE27F7" w:rsidP="00CE27F7">
      <w:pPr>
        <w:pStyle w:val="ColorfulList-Accent11"/>
        <w:widowControl/>
        <w:numPr>
          <w:ilvl w:val="1"/>
          <w:numId w:val="20"/>
        </w:numPr>
        <w:rPr>
          <w:rFonts w:ascii="Times New Roman" w:hAnsi="Times New Roman"/>
          <w:szCs w:val="24"/>
        </w:rPr>
      </w:pPr>
      <w:r>
        <w:rPr>
          <w:rFonts w:ascii="Times New Roman" w:hAnsi="Times New Roman"/>
          <w:szCs w:val="24"/>
        </w:rPr>
        <w:t xml:space="preserve">Note: </w:t>
      </w:r>
      <w:r w:rsidR="006C088B">
        <w:rPr>
          <w:rFonts w:ascii="Times New Roman" w:hAnsi="Times New Roman"/>
          <w:szCs w:val="24"/>
        </w:rPr>
        <w:t>C</w:t>
      </w:r>
      <w:r w:rsidR="00047783">
        <w:rPr>
          <w:rFonts w:ascii="Times New Roman" w:hAnsi="Times New Roman"/>
          <w:szCs w:val="24"/>
        </w:rPr>
        <w:t>ollege preparatory and college application c</w:t>
      </w:r>
      <w:r w:rsidR="006C088B">
        <w:rPr>
          <w:rFonts w:ascii="Times New Roman" w:hAnsi="Times New Roman"/>
          <w:szCs w:val="24"/>
        </w:rPr>
        <w:t>ontent should be general whenever possible and not specific to the host institution. While one to two college credits could be offered as an incentive</w:t>
      </w:r>
      <w:r w:rsidR="00662665">
        <w:rPr>
          <w:rFonts w:ascii="Times New Roman" w:hAnsi="Times New Roman"/>
          <w:szCs w:val="24"/>
        </w:rPr>
        <w:t xml:space="preserve"> (upon successful completion of program requirements, as determined by the host institution)</w:t>
      </w:r>
      <w:r w:rsidR="006C088B">
        <w:rPr>
          <w:rFonts w:ascii="Times New Roman" w:hAnsi="Times New Roman"/>
          <w:szCs w:val="24"/>
        </w:rPr>
        <w:t>, it should be c</w:t>
      </w:r>
      <w:r w:rsidR="0048010E">
        <w:rPr>
          <w:rFonts w:ascii="Times New Roman" w:hAnsi="Times New Roman"/>
          <w:szCs w:val="24"/>
        </w:rPr>
        <w:t xml:space="preserve">larified to students that </w:t>
      </w:r>
      <w:r w:rsidR="006C088B">
        <w:rPr>
          <w:rFonts w:ascii="Times New Roman" w:hAnsi="Times New Roman"/>
          <w:szCs w:val="24"/>
        </w:rPr>
        <w:t>participation i</w:t>
      </w:r>
      <w:r w:rsidR="00662665">
        <w:rPr>
          <w:rFonts w:ascii="Times New Roman" w:hAnsi="Times New Roman"/>
          <w:szCs w:val="24"/>
        </w:rPr>
        <w:t>n this program in no way guarantees</w:t>
      </w:r>
      <w:r w:rsidR="006C088B">
        <w:rPr>
          <w:rFonts w:ascii="Times New Roman" w:hAnsi="Times New Roman"/>
          <w:szCs w:val="24"/>
        </w:rPr>
        <w:t xml:space="preserve"> their future </w:t>
      </w:r>
      <w:r w:rsidR="006C088B">
        <w:rPr>
          <w:rFonts w:ascii="Times New Roman" w:hAnsi="Times New Roman"/>
          <w:szCs w:val="24"/>
        </w:rPr>
        <w:lastRenderedPageBreak/>
        <w:t>acceptance to that host institution</w:t>
      </w:r>
      <w:r w:rsidR="001C66E2">
        <w:rPr>
          <w:rFonts w:ascii="Times New Roman" w:hAnsi="Times New Roman"/>
          <w:szCs w:val="24"/>
        </w:rPr>
        <w:t xml:space="preserve"> </w:t>
      </w:r>
      <w:r w:rsidR="001C66E2" w:rsidRPr="00036B7D">
        <w:rPr>
          <w:rFonts w:ascii="Times New Roman" w:hAnsi="Times New Roman"/>
          <w:szCs w:val="24"/>
        </w:rPr>
        <w:t>they attend or any of the other higher education institutes that they visit as part of the program.</w:t>
      </w:r>
    </w:p>
    <w:p w14:paraId="40F7DDF0" w14:textId="77777777" w:rsidR="00993C04" w:rsidRDefault="00993C04" w:rsidP="00993C04">
      <w:pPr>
        <w:pStyle w:val="ColorfulList-Accent11"/>
        <w:widowControl/>
        <w:ind w:left="0"/>
        <w:rPr>
          <w:rFonts w:ascii="Times New Roman" w:hAnsi="Times New Roman"/>
          <w:szCs w:val="24"/>
        </w:rPr>
      </w:pPr>
    </w:p>
    <w:p w14:paraId="000A08F2" w14:textId="49DDF613" w:rsidR="00993C04" w:rsidRDefault="00CE27F7" w:rsidP="00CE27F7">
      <w:pPr>
        <w:pStyle w:val="ColorfulList-Accent11"/>
        <w:widowControl/>
        <w:numPr>
          <w:ilvl w:val="1"/>
          <w:numId w:val="20"/>
        </w:numPr>
        <w:rPr>
          <w:rFonts w:ascii="Times New Roman" w:hAnsi="Times New Roman"/>
          <w:szCs w:val="24"/>
        </w:rPr>
      </w:pPr>
      <w:r>
        <w:rPr>
          <w:rFonts w:ascii="Times New Roman" w:hAnsi="Times New Roman"/>
          <w:szCs w:val="24"/>
        </w:rPr>
        <w:t xml:space="preserve">Note: </w:t>
      </w:r>
      <w:r w:rsidR="00993C04">
        <w:rPr>
          <w:rFonts w:ascii="Times New Roman" w:hAnsi="Times New Roman"/>
          <w:szCs w:val="24"/>
        </w:rPr>
        <w:t>Class size should be no larger than 20, with 1</w:t>
      </w:r>
      <w:r w:rsidR="003C697B">
        <w:rPr>
          <w:rFonts w:ascii="Times New Roman" w:hAnsi="Times New Roman"/>
          <w:szCs w:val="24"/>
        </w:rPr>
        <w:t>0</w:t>
      </w:r>
      <w:r w:rsidR="00C15F2D">
        <w:rPr>
          <w:rFonts w:ascii="Times New Roman" w:hAnsi="Times New Roman"/>
          <w:szCs w:val="24"/>
        </w:rPr>
        <w:t>-15</w:t>
      </w:r>
      <w:r w:rsidR="00993C04">
        <w:rPr>
          <w:rFonts w:ascii="Times New Roman" w:hAnsi="Times New Roman"/>
          <w:szCs w:val="24"/>
        </w:rPr>
        <w:t xml:space="preserve"> being an ideal size. Learning should be discussion</w:t>
      </w:r>
      <w:r w:rsidR="00C15F2D">
        <w:rPr>
          <w:rFonts w:ascii="Times New Roman" w:hAnsi="Times New Roman"/>
          <w:szCs w:val="24"/>
        </w:rPr>
        <w:t>-</w:t>
      </w:r>
      <w:r w:rsidR="00993C04">
        <w:rPr>
          <w:rFonts w:ascii="Times New Roman" w:hAnsi="Times New Roman"/>
          <w:szCs w:val="24"/>
        </w:rPr>
        <w:t>based and take place in small groups as much as possible.</w:t>
      </w:r>
    </w:p>
    <w:p w14:paraId="1C05EDB4" w14:textId="77777777" w:rsidR="00993C04" w:rsidRDefault="00993C04" w:rsidP="00993C04">
      <w:pPr>
        <w:pStyle w:val="ColorfulList-Accent11"/>
        <w:widowControl/>
        <w:ind w:left="0"/>
        <w:rPr>
          <w:rFonts w:ascii="Times New Roman" w:hAnsi="Times New Roman"/>
          <w:szCs w:val="24"/>
        </w:rPr>
      </w:pPr>
    </w:p>
    <w:p w14:paraId="2A7CD84D" w14:textId="2C3E59EC" w:rsidR="00993C04" w:rsidRPr="00CE27F7" w:rsidRDefault="004173EC" w:rsidP="00EC3015">
      <w:pPr>
        <w:pStyle w:val="ColorfulList-Accent11"/>
        <w:widowControl/>
        <w:numPr>
          <w:ilvl w:val="0"/>
          <w:numId w:val="20"/>
        </w:numPr>
        <w:rPr>
          <w:rFonts w:ascii="Times New Roman" w:hAnsi="Times New Roman"/>
          <w:szCs w:val="24"/>
        </w:rPr>
      </w:pPr>
      <w:r w:rsidRPr="00CE27F7">
        <w:rPr>
          <w:rFonts w:ascii="Times New Roman" w:hAnsi="Times New Roman"/>
          <w:szCs w:val="24"/>
        </w:rPr>
        <w:t xml:space="preserve">Provide </w:t>
      </w:r>
      <w:r w:rsidR="00D41AEA">
        <w:rPr>
          <w:rFonts w:ascii="Times New Roman" w:hAnsi="Times New Roman"/>
          <w:szCs w:val="24"/>
        </w:rPr>
        <w:t xml:space="preserve">approximately </w:t>
      </w:r>
      <w:r w:rsidR="003C697B">
        <w:rPr>
          <w:rFonts w:ascii="Times New Roman" w:hAnsi="Times New Roman"/>
          <w:szCs w:val="24"/>
        </w:rPr>
        <w:t>three to</w:t>
      </w:r>
      <w:r w:rsidR="00993C04" w:rsidRPr="00CE27F7">
        <w:rPr>
          <w:rFonts w:ascii="Times New Roman" w:hAnsi="Times New Roman"/>
          <w:szCs w:val="24"/>
        </w:rPr>
        <w:t xml:space="preserve"> five </w:t>
      </w:r>
      <w:r w:rsidR="002F5791">
        <w:rPr>
          <w:rFonts w:ascii="Times New Roman" w:hAnsi="Times New Roman"/>
          <w:szCs w:val="24"/>
        </w:rPr>
        <w:t xml:space="preserve">supervised </w:t>
      </w:r>
      <w:r w:rsidR="00993C04" w:rsidRPr="00CE27F7">
        <w:rPr>
          <w:rFonts w:ascii="Times New Roman" w:hAnsi="Times New Roman"/>
          <w:szCs w:val="24"/>
        </w:rPr>
        <w:t>cultural, civic, or service</w:t>
      </w:r>
      <w:r w:rsidR="004E0010">
        <w:rPr>
          <w:rFonts w:ascii="Times New Roman" w:hAnsi="Times New Roman"/>
          <w:szCs w:val="24"/>
        </w:rPr>
        <w:t>-</w:t>
      </w:r>
      <w:r w:rsidR="00993C04" w:rsidRPr="00CE27F7">
        <w:rPr>
          <w:rFonts w:ascii="Times New Roman" w:hAnsi="Times New Roman"/>
          <w:szCs w:val="24"/>
        </w:rPr>
        <w:t>learning activit</w:t>
      </w:r>
      <w:r w:rsidR="002F5791">
        <w:rPr>
          <w:rFonts w:ascii="Times New Roman" w:hAnsi="Times New Roman"/>
          <w:szCs w:val="24"/>
        </w:rPr>
        <w:t xml:space="preserve">ies per week.  Examples of these activities could include concerts, theater, sporting events, museum visits, city tours, amusement/water parks, and </w:t>
      </w:r>
      <w:r w:rsidR="00993C04" w:rsidRPr="00CE27F7">
        <w:rPr>
          <w:rFonts w:ascii="Times New Roman" w:hAnsi="Times New Roman"/>
          <w:szCs w:val="24"/>
        </w:rPr>
        <w:t>weekend field trips to local or regional sites of interest</w:t>
      </w:r>
      <w:r w:rsidR="00CE27F7" w:rsidRPr="00CE27F7">
        <w:rPr>
          <w:rFonts w:ascii="Times New Roman" w:hAnsi="Times New Roman"/>
          <w:szCs w:val="24"/>
        </w:rPr>
        <w:t xml:space="preserve"> and should be appropriate and engaging/educational/fun for 15-17 year olds</w:t>
      </w:r>
      <w:r w:rsidR="00993C04" w:rsidRPr="00CE27F7">
        <w:rPr>
          <w:rFonts w:ascii="Times New Roman" w:hAnsi="Times New Roman"/>
          <w:szCs w:val="24"/>
        </w:rPr>
        <w:t>.</w:t>
      </w:r>
      <w:r w:rsidR="00CE27F7" w:rsidRPr="00CE27F7">
        <w:rPr>
          <w:rFonts w:ascii="Times New Roman" w:hAnsi="Times New Roman"/>
          <w:szCs w:val="24"/>
        </w:rPr>
        <w:t xml:space="preserve"> </w:t>
      </w:r>
      <w:r w:rsidR="003D7DF4" w:rsidRPr="00CE27F7">
        <w:rPr>
          <w:rFonts w:ascii="Times New Roman" w:hAnsi="Times New Roman"/>
          <w:szCs w:val="24"/>
          <w:highlight w:val="yellow"/>
        </w:rPr>
        <w:t xml:space="preserve"> </w:t>
      </w:r>
    </w:p>
    <w:p w14:paraId="1282D525" w14:textId="77777777" w:rsidR="00993C04" w:rsidRDefault="00993C04" w:rsidP="00993C04">
      <w:pPr>
        <w:pStyle w:val="ColorfulList-Accent11"/>
        <w:widowControl/>
        <w:ind w:left="0"/>
        <w:rPr>
          <w:rFonts w:ascii="Times New Roman" w:hAnsi="Times New Roman"/>
          <w:szCs w:val="24"/>
        </w:rPr>
      </w:pPr>
    </w:p>
    <w:p w14:paraId="4037B7BF" w14:textId="25308E25" w:rsidR="00993C04" w:rsidRDefault="004173EC" w:rsidP="00EC3015">
      <w:pPr>
        <w:pStyle w:val="ColorfulList-Accent11"/>
        <w:widowControl/>
        <w:numPr>
          <w:ilvl w:val="0"/>
          <w:numId w:val="20"/>
        </w:numPr>
        <w:rPr>
          <w:rFonts w:ascii="Times New Roman" w:hAnsi="Times New Roman"/>
          <w:szCs w:val="24"/>
        </w:rPr>
      </w:pPr>
      <w:r>
        <w:rPr>
          <w:rFonts w:ascii="Times New Roman" w:hAnsi="Times New Roman"/>
          <w:szCs w:val="24"/>
        </w:rPr>
        <w:t xml:space="preserve">Build in formal and informal opportunities </w:t>
      </w:r>
      <w:r w:rsidR="00993C04">
        <w:rPr>
          <w:rFonts w:ascii="Times New Roman" w:hAnsi="Times New Roman"/>
          <w:szCs w:val="24"/>
        </w:rPr>
        <w:t xml:space="preserve">to interact with American students, such as </w:t>
      </w:r>
      <w:r w:rsidR="00CE27F7">
        <w:rPr>
          <w:rFonts w:ascii="Times New Roman" w:hAnsi="Times New Roman"/>
          <w:szCs w:val="24"/>
        </w:rPr>
        <w:t xml:space="preserve">peer </w:t>
      </w:r>
      <w:r w:rsidR="00993C04">
        <w:rPr>
          <w:rFonts w:ascii="Times New Roman" w:hAnsi="Times New Roman"/>
          <w:szCs w:val="24"/>
        </w:rPr>
        <w:t>“language partners,” homestays, friendship families, shared resident housing with American students, auditing classes with American students, or other ideas.</w:t>
      </w:r>
      <w:r w:rsidR="00493DA9">
        <w:rPr>
          <w:rFonts w:ascii="Times New Roman" w:hAnsi="Times New Roman"/>
          <w:szCs w:val="24"/>
        </w:rPr>
        <w:t xml:space="preserve"> Students should also be encouraged to share their language and culture with American students</w:t>
      </w:r>
      <w:r>
        <w:rPr>
          <w:rFonts w:ascii="Times New Roman" w:hAnsi="Times New Roman"/>
          <w:szCs w:val="24"/>
        </w:rPr>
        <w:t xml:space="preserve"> in structured ways</w:t>
      </w:r>
      <w:r w:rsidR="00493DA9">
        <w:rPr>
          <w:rFonts w:ascii="Times New Roman" w:hAnsi="Times New Roman"/>
          <w:szCs w:val="24"/>
        </w:rPr>
        <w:t>.</w:t>
      </w:r>
    </w:p>
    <w:p w14:paraId="3490E2EB" w14:textId="77777777" w:rsidR="00993C04" w:rsidRDefault="00993C04" w:rsidP="00993C04">
      <w:pPr>
        <w:pStyle w:val="ColorfulList-Accent11"/>
        <w:widowControl/>
        <w:ind w:left="0"/>
        <w:rPr>
          <w:rFonts w:ascii="Times New Roman" w:hAnsi="Times New Roman"/>
          <w:szCs w:val="24"/>
        </w:rPr>
      </w:pPr>
    </w:p>
    <w:p w14:paraId="355E249E" w14:textId="52C9E720" w:rsidR="00993C04" w:rsidRDefault="004173EC" w:rsidP="00EC3015">
      <w:pPr>
        <w:pStyle w:val="ColorfulList-Accent11"/>
        <w:widowControl/>
        <w:numPr>
          <w:ilvl w:val="0"/>
          <w:numId w:val="20"/>
        </w:numPr>
        <w:rPr>
          <w:rFonts w:ascii="Times New Roman" w:hAnsi="Times New Roman"/>
          <w:szCs w:val="24"/>
        </w:rPr>
      </w:pPr>
      <w:r>
        <w:rPr>
          <w:rFonts w:ascii="Times New Roman" w:hAnsi="Times New Roman"/>
          <w:szCs w:val="24"/>
        </w:rPr>
        <w:t>Provide guided</w:t>
      </w:r>
      <w:r w:rsidR="00993C04">
        <w:rPr>
          <w:rFonts w:ascii="Times New Roman" w:hAnsi="Times New Roman"/>
          <w:szCs w:val="24"/>
        </w:rPr>
        <w:t xml:space="preserve"> tours to a minimum of three college/university campuses after </w:t>
      </w:r>
      <w:r w:rsidR="00B55CA4">
        <w:rPr>
          <w:rFonts w:ascii="Times New Roman" w:hAnsi="Times New Roman"/>
          <w:szCs w:val="24"/>
        </w:rPr>
        <w:t>or during the</w:t>
      </w:r>
      <w:r w:rsidR="00993C04">
        <w:rPr>
          <w:rFonts w:ascii="Times New Roman" w:hAnsi="Times New Roman"/>
          <w:szCs w:val="24"/>
        </w:rPr>
        <w:t xml:space="preserve"> academic portion of the Academy. The visits should be </w:t>
      </w:r>
      <w:r w:rsidR="00524290">
        <w:rPr>
          <w:rFonts w:ascii="Times New Roman" w:hAnsi="Times New Roman"/>
          <w:szCs w:val="24"/>
        </w:rPr>
        <w:t xml:space="preserve">coordinated by the host campus </w:t>
      </w:r>
      <w:r w:rsidR="00993C04">
        <w:rPr>
          <w:rFonts w:ascii="Times New Roman" w:hAnsi="Times New Roman"/>
          <w:szCs w:val="24"/>
        </w:rPr>
        <w:t>and fac</w:t>
      </w:r>
      <w:r w:rsidR="00CE27F7">
        <w:rPr>
          <w:rFonts w:ascii="Times New Roman" w:hAnsi="Times New Roman"/>
          <w:szCs w:val="24"/>
        </w:rPr>
        <w:t xml:space="preserve">ulty/staff should accompany </w:t>
      </w:r>
      <w:r w:rsidR="00993C04">
        <w:rPr>
          <w:rFonts w:ascii="Times New Roman" w:hAnsi="Times New Roman"/>
          <w:szCs w:val="24"/>
        </w:rPr>
        <w:t>group</w:t>
      </w:r>
      <w:r w:rsidR="00CE27F7">
        <w:rPr>
          <w:rFonts w:ascii="Times New Roman" w:hAnsi="Times New Roman"/>
          <w:szCs w:val="24"/>
        </w:rPr>
        <w:t>s</w:t>
      </w:r>
      <w:r w:rsidR="00993C04">
        <w:rPr>
          <w:rFonts w:ascii="Times New Roman" w:hAnsi="Times New Roman"/>
          <w:szCs w:val="24"/>
        </w:rPr>
        <w:t xml:space="preserve"> to each campus. </w:t>
      </w:r>
      <w:r w:rsidR="00993C04" w:rsidRPr="0074056D">
        <w:rPr>
          <w:rFonts w:ascii="Times New Roman" w:hAnsi="Times New Roman"/>
          <w:szCs w:val="24"/>
        </w:rPr>
        <w:t>Instructors should prepare students before and debrief with them after the tours to enhance their learning</w:t>
      </w:r>
      <w:r w:rsidR="00B55CA4">
        <w:rPr>
          <w:rFonts w:ascii="Times New Roman" w:hAnsi="Times New Roman"/>
          <w:szCs w:val="24"/>
        </w:rPr>
        <w:t>.</w:t>
      </w:r>
    </w:p>
    <w:p w14:paraId="77AF93AB" w14:textId="77777777" w:rsidR="00493DA9" w:rsidRPr="00493DA9" w:rsidRDefault="00493DA9" w:rsidP="00493DA9">
      <w:pPr>
        <w:pStyle w:val="ColorfulList-Accent11"/>
        <w:widowControl/>
        <w:ind w:left="0"/>
        <w:rPr>
          <w:rFonts w:ascii="Times New Roman" w:hAnsi="Times New Roman"/>
          <w:szCs w:val="24"/>
        </w:rPr>
      </w:pPr>
    </w:p>
    <w:p w14:paraId="25C0F1E5" w14:textId="26B48D9E" w:rsidR="00EC3015" w:rsidRPr="00012D71" w:rsidRDefault="00E74C1D" w:rsidP="00EC3015">
      <w:pPr>
        <w:pStyle w:val="ColorfulList-Accent11"/>
        <w:widowControl/>
        <w:numPr>
          <w:ilvl w:val="0"/>
          <w:numId w:val="21"/>
        </w:numPr>
      </w:pPr>
      <w:r>
        <w:rPr>
          <w:rFonts w:ascii="Times New Roman" w:hAnsi="Times New Roman"/>
          <w:szCs w:val="24"/>
        </w:rPr>
        <w:t>Offer an</w:t>
      </w:r>
      <w:r w:rsidR="00EC3015" w:rsidRPr="009420E0">
        <w:rPr>
          <w:rFonts w:ascii="Times New Roman" w:hAnsi="Times New Roman"/>
          <w:szCs w:val="24"/>
        </w:rPr>
        <w:t xml:space="preserve"> intensive</w:t>
      </w:r>
      <w:r w:rsidR="00493DA9">
        <w:rPr>
          <w:rFonts w:ascii="Times New Roman" w:hAnsi="Times New Roman"/>
          <w:szCs w:val="24"/>
        </w:rPr>
        <w:t xml:space="preserve"> and structured</w:t>
      </w:r>
      <w:r>
        <w:rPr>
          <w:rFonts w:ascii="Times New Roman" w:hAnsi="Times New Roman"/>
          <w:szCs w:val="24"/>
        </w:rPr>
        <w:t xml:space="preserve"> academic and cultural program</w:t>
      </w:r>
      <w:r w:rsidR="00EC3015" w:rsidRPr="009420E0">
        <w:rPr>
          <w:rFonts w:ascii="Times New Roman" w:hAnsi="Times New Roman"/>
          <w:szCs w:val="24"/>
        </w:rPr>
        <w:t xml:space="preserve">, yet leave sufficient free time for socializing with fellow </w:t>
      </w:r>
      <w:r w:rsidR="00493DA9">
        <w:rPr>
          <w:rFonts w:ascii="Times New Roman" w:hAnsi="Times New Roman"/>
          <w:szCs w:val="24"/>
        </w:rPr>
        <w:t xml:space="preserve">Academy </w:t>
      </w:r>
      <w:r w:rsidR="00EC3015" w:rsidRPr="009420E0">
        <w:rPr>
          <w:rFonts w:ascii="Times New Roman" w:hAnsi="Times New Roman"/>
          <w:szCs w:val="24"/>
        </w:rPr>
        <w:t xml:space="preserve">participants and American students, </w:t>
      </w:r>
      <w:r w:rsidR="00977297">
        <w:rPr>
          <w:rFonts w:ascii="Times New Roman" w:hAnsi="Times New Roman"/>
          <w:szCs w:val="24"/>
        </w:rPr>
        <w:t xml:space="preserve">experiencing U.S. campus life, </w:t>
      </w:r>
      <w:r w:rsidR="00493DA9">
        <w:rPr>
          <w:rFonts w:ascii="Times New Roman" w:hAnsi="Times New Roman"/>
          <w:szCs w:val="24"/>
        </w:rPr>
        <w:t xml:space="preserve">participating in </w:t>
      </w:r>
      <w:r w:rsidR="003675E5">
        <w:rPr>
          <w:rFonts w:ascii="Times New Roman" w:hAnsi="Times New Roman"/>
          <w:szCs w:val="24"/>
        </w:rPr>
        <w:t xml:space="preserve">age-appropriate </w:t>
      </w:r>
      <w:r w:rsidR="00493DA9">
        <w:rPr>
          <w:rFonts w:ascii="Times New Roman" w:hAnsi="Times New Roman"/>
          <w:szCs w:val="24"/>
        </w:rPr>
        <w:t xml:space="preserve">on-campus activities, </w:t>
      </w:r>
      <w:r w:rsidR="00EC3015" w:rsidRPr="009420E0">
        <w:rPr>
          <w:rFonts w:ascii="Times New Roman" w:hAnsi="Times New Roman"/>
          <w:szCs w:val="24"/>
        </w:rPr>
        <w:t>and re</w:t>
      </w:r>
      <w:r w:rsidR="00EC3015">
        <w:rPr>
          <w:rFonts w:ascii="Times New Roman" w:hAnsi="Times New Roman"/>
          <w:szCs w:val="24"/>
        </w:rPr>
        <w:t>st</w:t>
      </w:r>
      <w:r w:rsidR="00493DA9">
        <w:rPr>
          <w:rFonts w:ascii="Times New Roman" w:hAnsi="Times New Roman"/>
          <w:szCs w:val="24"/>
        </w:rPr>
        <w:t>ing.</w:t>
      </w:r>
      <w:r w:rsidR="00EC3015" w:rsidRPr="009420E0">
        <w:rPr>
          <w:rFonts w:ascii="Times New Roman" w:hAnsi="Times New Roman"/>
          <w:szCs w:val="24"/>
        </w:rPr>
        <w:t xml:space="preserve"> The program schedule should also include adequate time for reading and preparation of class assignments. </w:t>
      </w:r>
    </w:p>
    <w:p w14:paraId="760CB1E2" w14:textId="77777777" w:rsidR="00EC3015" w:rsidRPr="00012D71" w:rsidRDefault="00EC3015" w:rsidP="00EC3015">
      <w:pPr>
        <w:pStyle w:val="ColorfulList-Accent11"/>
        <w:rPr>
          <w:rFonts w:ascii="Times New Roman" w:hAnsi="Times New Roman"/>
          <w:b/>
          <w:bCs/>
          <w:szCs w:val="24"/>
        </w:rPr>
      </w:pPr>
    </w:p>
    <w:p w14:paraId="6011272E" w14:textId="77A9BBD0" w:rsidR="00EC3015" w:rsidRPr="00883A26" w:rsidRDefault="00EC3015" w:rsidP="00EC3015">
      <w:pPr>
        <w:pStyle w:val="ColorfulList-Accent11"/>
        <w:widowControl/>
        <w:numPr>
          <w:ilvl w:val="0"/>
          <w:numId w:val="21"/>
        </w:numPr>
      </w:pPr>
      <w:r w:rsidRPr="00883A26">
        <w:rPr>
          <w:rFonts w:ascii="Times New Roman" w:hAnsi="Times New Roman"/>
          <w:bCs/>
          <w:szCs w:val="24"/>
        </w:rPr>
        <w:t>Cover all logistics including providing participants with administrative and academic orientations to</w:t>
      </w:r>
      <w:r>
        <w:rPr>
          <w:rFonts w:ascii="Times New Roman" w:hAnsi="Times New Roman"/>
          <w:b/>
          <w:bCs/>
          <w:szCs w:val="24"/>
        </w:rPr>
        <w:t xml:space="preserve"> </w:t>
      </w:r>
      <w:r w:rsidRPr="00C2779D">
        <w:rPr>
          <w:rFonts w:ascii="Times New Roman" w:hAnsi="Times New Roman"/>
          <w:szCs w:val="24"/>
        </w:rPr>
        <w:t>the United States and to the host institution campus</w:t>
      </w:r>
      <w:r w:rsidR="005536AB">
        <w:rPr>
          <w:rFonts w:ascii="Times New Roman" w:hAnsi="Times New Roman"/>
          <w:szCs w:val="24"/>
        </w:rPr>
        <w:t xml:space="preserve"> as well as an overview of applicable federal, state, and local laws.</w:t>
      </w:r>
      <w:r w:rsidR="00E839EE">
        <w:rPr>
          <w:rFonts w:ascii="Times New Roman" w:hAnsi="Times New Roman"/>
          <w:szCs w:val="24"/>
        </w:rPr>
        <w:t xml:space="preserve"> </w:t>
      </w:r>
      <w:r>
        <w:rPr>
          <w:rFonts w:ascii="Times New Roman" w:hAnsi="Times New Roman"/>
          <w:szCs w:val="24"/>
        </w:rPr>
        <w:t xml:space="preserve">Participants should be fully briefed on the </w:t>
      </w:r>
      <w:r w:rsidRPr="00C2779D">
        <w:rPr>
          <w:rFonts w:ascii="Times New Roman" w:hAnsi="Times New Roman"/>
          <w:szCs w:val="24"/>
        </w:rPr>
        <w:t xml:space="preserve">administrative details of the program, </w:t>
      </w:r>
      <w:r>
        <w:rPr>
          <w:rFonts w:ascii="Times New Roman" w:hAnsi="Times New Roman"/>
          <w:szCs w:val="24"/>
        </w:rPr>
        <w:t xml:space="preserve">including </w:t>
      </w:r>
      <w:r w:rsidRPr="00C2779D">
        <w:rPr>
          <w:rFonts w:ascii="Times New Roman" w:hAnsi="Times New Roman"/>
          <w:szCs w:val="24"/>
        </w:rPr>
        <w:t xml:space="preserve">campus and local resources, </w:t>
      </w:r>
      <w:r w:rsidRPr="00977297">
        <w:rPr>
          <w:rFonts w:ascii="Times New Roman" w:hAnsi="Times New Roman"/>
          <w:szCs w:val="24"/>
        </w:rPr>
        <w:t>security,</w:t>
      </w:r>
      <w:r w:rsidRPr="00C2779D">
        <w:rPr>
          <w:rFonts w:ascii="Times New Roman" w:hAnsi="Times New Roman"/>
          <w:szCs w:val="24"/>
        </w:rPr>
        <w:t xml:space="preserve"> medical problems, houses of worship, and </w:t>
      </w:r>
      <w:r>
        <w:rPr>
          <w:rFonts w:ascii="Times New Roman" w:hAnsi="Times New Roman"/>
          <w:szCs w:val="24"/>
        </w:rPr>
        <w:t xml:space="preserve">meals. </w:t>
      </w:r>
      <w:r w:rsidR="00E839EE">
        <w:rPr>
          <w:rFonts w:ascii="Times New Roman" w:hAnsi="Times New Roman"/>
          <w:szCs w:val="24"/>
        </w:rPr>
        <w:t>Considering the age of the students, there should be strict behavioral p</w:t>
      </w:r>
      <w:r w:rsidR="00977297">
        <w:rPr>
          <w:rFonts w:ascii="Times New Roman" w:hAnsi="Times New Roman"/>
          <w:szCs w:val="24"/>
        </w:rPr>
        <w:t xml:space="preserve">olicies, expectations, and resources communicated </w:t>
      </w:r>
      <w:r w:rsidR="004E0010">
        <w:rPr>
          <w:rFonts w:ascii="Times New Roman" w:hAnsi="Times New Roman"/>
          <w:szCs w:val="24"/>
        </w:rPr>
        <w:t xml:space="preserve">prior to and </w:t>
      </w:r>
      <w:r w:rsidR="00977297">
        <w:rPr>
          <w:rFonts w:ascii="Times New Roman" w:hAnsi="Times New Roman"/>
          <w:szCs w:val="24"/>
        </w:rPr>
        <w:t xml:space="preserve">upon students’ arrival </w:t>
      </w:r>
      <w:r w:rsidR="00E839EE">
        <w:rPr>
          <w:rFonts w:ascii="Times New Roman" w:hAnsi="Times New Roman"/>
          <w:szCs w:val="24"/>
        </w:rPr>
        <w:t>and reminders communicated throughout the three to four weeks.</w:t>
      </w:r>
    </w:p>
    <w:p w14:paraId="0D190820" w14:textId="77777777" w:rsidR="00EC3015" w:rsidRDefault="00EC3015" w:rsidP="00977297">
      <w:pPr>
        <w:pStyle w:val="ColorfulList-Accent11"/>
        <w:widowControl/>
        <w:ind w:left="0"/>
      </w:pPr>
    </w:p>
    <w:p w14:paraId="14596322" w14:textId="45971D76" w:rsidR="00EC3015" w:rsidRDefault="00EC3015" w:rsidP="00EC3015">
      <w:pPr>
        <w:pStyle w:val="ColorfulList-Accent11"/>
        <w:numPr>
          <w:ilvl w:val="0"/>
          <w:numId w:val="21"/>
        </w:numPr>
        <w:rPr>
          <w:rFonts w:ascii="Times New Roman" w:hAnsi="Times New Roman"/>
          <w:szCs w:val="24"/>
        </w:rPr>
      </w:pPr>
      <w:r>
        <w:rPr>
          <w:rFonts w:ascii="Times New Roman" w:hAnsi="Times New Roman"/>
          <w:szCs w:val="24"/>
        </w:rPr>
        <w:t>I</w:t>
      </w:r>
      <w:r w:rsidRPr="003B78F2">
        <w:rPr>
          <w:rFonts w:ascii="Times New Roman" w:hAnsi="Times New Roman"/>
          <w:szCs w:val="24"/>
        </w:rPr>
        <w:t xml:space="preserve">nclude </w:t>
      </w:r>
      <w:r w:rsidR="004E0F33">
        <w:rPr>
          <w:rFonts w:ascii="Times New Roman" w:hAnsi="Times New Roman"/>
          <w:szCs w:val="24"/>
        </w:rPr>
        <w:t xml:space="preserve">tuition, </w:t>
      </w:r>
      <w:r w:rsidR="0051646D">
        <w:rPr>
          <w:rFonts w:ascii="Times New Roman" w:hAnsi="Times New Roman"/>
          <w:szCs w:val="24"/>
        </w:rPr>
        <w:t>fees,</w:t>
      </w:r>
      <w:r>
        <w:rPr>
          <w:rFonts w:ascii="Times New Roman" w:hAnsi="Times New Roman"/>
          <w:szCs w:val="24"/>
        </w:rPr>
        <w:t xml:space="preserve"> </w:t>
      </w:r>
      <w:r w:rsidRPr="003B78F2">
        <w:rPr>
          <w:rFonts w:ascii="Times New Roman" w:hAnsi="Times New Roman"/>
          <w:szCs w:val="24"/>
        </w:rPr>
        <w:t>housing and meal arrangements</w:t>
      </w:r>
      <w:r w:rsidR="0051646D">
        <w:rPr>
          <w:rFonts w:ascii="Times New Roman" w:hAnsi="Times New Roman"/>
          <w:szCs w:val="24"/>
        </w:rPr>
        <w:t xml:space="preserve">, </w:t>
      </w:r>
      <w:r w:rsidR="00F40655">
        <w:rPr>
          <w:rFonts w:ascii="Times New Roman" w:hAnsi="Times New Roman"/>
          <w:szCs w:val="24"/>
        </w:rPr>
        <w:t xml:space="preserve">health insurance fees, </w:t>
      </w:r>
      <w:r w:rsidR="0051646D">
        <w:rPr>
          <w:rFonts w:ascii="Times New Roman" w:hAnsi="Times New Roman"/>
          <w:szCs w:val="24"/>
        </w:rPr>
        <w:t>book/supplies, transportation to cultural activities, college tours,</w:t>
      </w:r>
      <w:r w:rsidR="00F55A96">
        <w:rPr>
          <w:rFonts w:ascii="Times New Roman" w:hAnsi="Times New Roman"/>
          <w:szCs w:val="24"/>
        </w:rPr>
        <w:t xml:space="preserve"> </w:t>
      </w:r>
      <w:r w:rsidR="0051646D">
        <w:rPr>
          <w:rFonts w:ascii="Times New Roman" w:hAnsi="Times New Roman"/>
          <w:szCs w:val="24"/>
        </w:rPr>
        <w:t xml:space="preserve">and other program costs </w:t>
      </w:r>
      <w:r w:rsidR="00F55A96">
        <w:rPr>
          <w:rFonts w:ascii="Times New Roman" w:hAnsi="Times New Roman"/>
          <w:szCs w:val="24"/>
        </w:rPr>
        <w:t xml:space="preserve">in one </w:t>
      </w:r>
      <w:r w:rsidR="0051646D">
        <w:rPr>
          <w:rFonts w:ascii="Times New Roman" w:hAnsi="Times New Roman"/>
          <w:szCs w:val="24"/>
        </w:rPr>
        <w:t xml:space="preserve">combined </w:t>
      </w:r>
      <w:r w:rsidR="00F55A96">
        <w:rPr>
          <w:rFonts w:ascii="Times New Roman" w:hAnsi="Times New Roman"/>
          <w:szCs w:val="24"/>
        </w:rPr>
        <w:t xml:space="preserve">Academy fee of </w:t>
      </w:r>
      <w:r w:rsidR="0051646D">
        <w:rPr>
          <w:rFonts w:ascii="Times New Roman" w:hAnsi="Times New Roman"/>
          <w:szCs w:val="24"/>
        </w:rPr>
        <w:t>between $4000 and</w:t>
      </w:r>
      <w:r w:rsidR="00F55A96">
        <w:rPr>
          <w:rFonts w:ascii="Times New Roman" w:hAnsi="Times New Roman"/>
          <w:szCs w:val="24"/>
        </w:rPr>
        <w:t xml:space="preserve"> $6000</w:t>
      </w:r>
      <w:r>
        <w:rPr>
          <w:rFonts w:ascii="Times New Roman" w:hAnsi="Times New Roman"/>
          <w:szCs w:val="24"/>
        </w:rPr>
        <w:t>.</w:t>
      </w:r>
      <w:r w:rsidR="00F55A96">
        <w:rPr>
          <w:rFonts w:ascii="Times New Roman" w:hAnsi="Times New Roman"/>
          <w:szCs w:val="24"/>
        </w:rPr>
        <w:t xml:space="preserve"> </w:t>
      </w:r>
      <w:r w:rsidR="00CD06C4">
        <w:rPr>
          <w:rFonts w:ascii="Times New Roman" w:hAnsi="Times New Roman"/>
          <w:szCs w:val="24"/>
        </w:rPr>
        <w:t xml:space="preserve">Host </w:t>
      </w:r>
      <w:r w:rsidR="00F55A96">
        <w:rPr>
          <w:rFonts w:ascii="Times New Roman" w:hAnsi="Times New Roman"/>
          <w:szCs w:val="24"/>
        </w:rPr>
        <w:t>institutions will need to</w:t>
      </w:r>
      <w:r w:rsidR="00CD06C4">
        <w:rPr>
          <w:rFonts w:ascii="Times New Roman" w:hAnsi="Times New Roman"/>
          <w:szCs w:val="24"/>
        </w:rPr>
        <w:t xml:space="preserve"> develop a system to collect Academy students’ fees.</w:t>
      </w:r>
      <w:r w:rsidR="00F55A96">
        <w:rPr>
          <w:rFonts w:ascii="Times New Roman" w:hAnsi="Times New Roman"/>
          <w:szCs w:val="24"/>
        </w:rPr>
        <w:t xml:space="preserve"> ECA </w:t>
      </w:r>
      <w:r w:rsidR="007379CA">
        <w:rPr>
          <w:rFonts w:ascii="Times New Roman" w:hAnsi="Times New Roman"/>
          <w:szCs w:val="24"/>
        </w:rPr>
        <w:t>may</w:t>
      </w:r>
      <w:r w:rsidR="00F55A96">
        <w:rPr>
          <w:rFonts w:ascii="Times New Roman" w:hAnsi="Times New Roman"/>
          <w:szCs w:val="24"/>
        </w:rPr>
        <w:t xml:space="preserve"> pay the </w:t>
      </w:r>
      <w:r w:rsidR="004E0F33">
        <w:rPr>
          <w:rFonts w:ascii="Times New Roman" w:hAnsi="Times New Roman"/>
          <w:szCs w:val="24"/>
        </w:rPr>
        <w:t>costs of a small number of students</w:t>
      </w:r>
      <w:r w:rsidR="00F55A96">
        <w:rPr>
          <w:rFonts w:ascii="Times New Roman" w:hAnsi="Times New Roman"/>
          <w:szCs w:val="24"/>
        </w:rPr>
        <w:t>, depending on available funds and final program costs.</w:t>
      </w:r>
    </w:p>
    <w:p w14:paraId="443CC8F9" w14:textId="77777777" w:rsidR="00CD5EE1" w:rsidRDefault="00CD5EE1" w:rsidP="00CD5EE1">
      <w:pPr>
        <w:pStyle w:val="ColorfulList-Accent11"/>
        <w:ind w:left="0"/>
        <w:rPr>
          <w:rFonts w:ascii="Times New Roman" w:hAnsi="Times New Roman"/>
          <w:szCs w:val="24"/>
        </w:rPr>
      </w:pPr>
    </w:p>
    <w:p w14:paraId="6AF6C615" w14:textId="77777777" w:rsidR="00CD5EE1" w:rsidRDefault="00CD5EE1" w:rsidP="00E95014">
      <w:pPr>
        <w:pStyle w:val="ColorfulList-Accent11"/>
        <w:ind w:left="0"/>
        <w:rPr>
          <w:rFonts w:ascii="Times New Roman" w:hAnsi="Times New Roman"/>
          <w:szCs w:val="24"/>
        </w:rPr>
      </w:pPr>
    </w:p>
    <w:p w14:paraId="1819F45D" w14:textId="77777777" w:rsidR="00CD5EE1" w:rsidRPr="0051646D" w:rsidRDefault="00CD5EE1" w:rsidP="00CD5EE1">
      <w:pPr>
        <w:rPr>
          <w:rFonts w:ascii="Times New Roman" w:hAnsi="Times New Roman"/>
          <w:szCs w:val="24"/>
        </w:rPr>
      </w:pPr>
      <w:r w:rsidRPr="0051646D">
        <w:rPr>
          <w:rFonts w:ascii="Times New Roman" w:hAnsi="Times New Roman"/>
          <w:szCs w:val="24"/>
        </w:rPr>
        <w:t>F.     Logistical Considerations</w:t>
      </w:r>
    </w:p>
    <w:p w14:paraId="36C05A72" w14:textId="77777777" w:rsidR="00CD5EE1" w:rsidRPr="0051646D" w:rsidRDefault="00CD5EE1" w:rsidP="00CD5EE1">
      <w:pPr>
        <w:rPr>
          <w:rFonts w:ascii="Times New Roman" w:hAnsi="Times New Roman"/>
          <w:szCs w:val="24"/>
        </w:rPr>
      </w:pPr>
    </w:p>
    <w:p w14:paraId="0C5A85E8" w14:textId="566108B3" w:rsidR="00780C4C" w:rsidRPr="0051646D" w:rsidRDefault="003E51FD" w:rsidP="00780C4C">
      <w:pPr>
        <w:pStyle w:val="BodyText"/>
        <w:numPr>
          <w:ilvl w:val="0"/>
          <w:numId w:val="24"/>
        </w:numPr>
        <w:tabs>
          <w:tab w:val="center" w:pos="360"/>
        </w:tabs>
        <w:autoSpaceDE/>
        <w:autoSpaceDN/>
        <w:adjustRightInd/>
        <w:ind w:left="360"/>
        <w:rPr>
          <w:rFonts w:ascii="Times New Roman" w:hAnsi="Times New Roman"/>
          <w:color w:val="auto"/>
        </w:rPr>
      </w:pPr>
      <w:r w:rsidRPr="0051646D">
        <w:rPr>
          <w:rFonts w:ascii="Times New Roman" w:hAnsi="Times New Roman"/>
          <w:color w:val="auto"/>
        </w:rPr>
        <w:t>Host universities should have the capacity to process</w:t>
      </w:r>
      <w:r w:rsidR="004E23CD">
        <w:rPr>
          <w:rFonts w:ascii="Times New Roman" w:hAnsi="Times New Roman"/>
          <w:color w:val="auto"/>
        </w:rPr>
        <w:t xml:space="preserve"> all paperwork for F-1 and J-1 visas</w:t>
      </w:r>
      <w:r w:rsidRPr="0051646D">
        <w:rPr>
          <w:rFonts w:ascii="Times New Roman" w:hAnsi="Times New Roman"/>
          <w:color w:val="auto"/>
        </w:rPr>
        <w:t xml:space="preserve"> </w:t>
      </w:r>
      <w:r w:rsidR="004E23CD">
        <w:rPr>
          <w:rFonts w:ascii="Times New Roman" w:hAnsi="Times New Roman"/>
          <w:color w:val="auto"/>
        </w:rPr>
        <w:t>(</w:t>
      </w:r>
      <w:r w:rsidRPr="0051646D">
        <w:rPr>
          <w:rFonts w:ascii="Times New Roman" w:hAnsi="Times New Roman"/>
          <w:color w:val="auto"/>
        </w:rPr>
        <w:t>I-20</w:t>
      </w:r>
      <w:r w:rsidR="004E23CD">
        <w:rPr>
          <w:rFonts w:ascii="Times New Roman" w:hAnsi="Times New Roman"/>
          <w:color w:val="auto"/>
        </w:rPr>
        <w:t>s</w:t>
      </w:r>
      <w:r w:rsidRPr="0051646D">
        <w:rPr>
          <w:rFonts w:ascii="Times New Roman" w:hAnsi="Times New Roman"/>
          <w:color w:val="auto"/>
        </w:rPr>
        <w:t xml:space="preserve"> </w:t>
      </w:r>
      <w:r w:rsidR="004E23CD">
        <w:rPr>
          <w:rFonts w:ascii="Times New Roman" w:hAnsi="Times New Roman"/>
          <w:color w:val="auto"/>
        </w:rPr>
        <w:t>and DS-2019s).</w:t>
      </w:r>
      <w:r w:rsidRPr="0051646D">
        <w:rPr>
          <w:rFonts w:ascii="Times New Roman" w:hAnsi="Times New Roman"/>
          <w:color w:val="auto"/>
        </w:rPr>
        <w:t xml:space="preserve"> The recipient and host universities will work together with ECA to ensure that all visa and medical insurance requirements are followed and met. </w:t>
      </w:r>
      <w:r w:rsidR="00434BC3">
        <w:rPr>
          <w:rFonts w:ascii="Times New Roman" w:hAnsi="Times New Roman"/>
          <w:color w:val="auto"/>
        </w:rPr>
        <w:t xml:space="preserve">Note, </w:t>
      </w:r>
      <w:r w:rsidR="00434BC3" w:rsidRPr="00D93508">
        <w:rPr>
          <w:rFonts w:ascii="Times New Roman" w:hAnsi="Times New Roman"/>
          <w:color w:val="auto"/>
        </w:rPr>
        <w:t>ECA will not provide special assistance to the visa processes for these students (whether F-1 or J-1).</w:t>
      </w:r>
    </w:p>
    <w:p w14:paraId="07CFDB7E" w14:textId="77777777" w:rsidR="00780C4C" w:rsidRPr="0051646D" w:rsidRDefault="00780C4C" w:rsidP="00780C4C">
      <w:pPr>
        <w:pStyle w:val="BodyText"/>
        <w:tabs>
          <w:tab w:val="center" w:pos="360"/>
        </w:tabs>
        <w:autoSpaceDE/>
        <w:autoSpaceDN/>
        <w:adjustRightInd/>
        <w:ind w:left="360"/>
        <w:rPr>
          <w:rFonts w:ascii="Times New Roman" w:hAnsi="Times New Roman"/>
          <w:color w:val="auto"/>
        </w:rPr>
      </w:pPr>
    </w:p>
    <w:p w14:paraId="4C242BD1" w14:textId="2A792E5C" w:rsidR="00CD5EE1" w:rsidRPr="0051646D" w:rsidRDefault="00CD5EE1" w:rsidP="00780C4C">
      <w:pPr>
        <w:pStyle w:val="BodyText"/>
        <w:numPr>
          <w:ilvl w:val="0"/>
          <w:numId w:val="24"/>
        </w:numPr>
        <w:tabs>
          <w:tab w:val="center" w:pos="360"/>
        </w:tabs>
        <w:autoSpaceDE/>
        <w:autoSpaceDN/>
        <w:adjustRightInd/>
        <w:ind w:left="360"/>
        <w:rPr>
          <w:rFonts w:ascii="Times New Roman" w:hAnsi="Times New Roman"/>
          <w:color w:val="auto"/>
        </w:rPr>
      </w:pPr>
      <w:r w:rsidRPr="0051646D">
        <w:rPr>
          <w:rFonts w:ascii="Times New Roman" w:hAnsi="Times New Roman"/>
          <w:b/>
        </w:rPr>
        <w:t xml:space="preserve">Housing and meal </w:t>
      </w:r>
      <w:r w:rsidRPr="0051646D">
        <w:rPr>
          <w:rFonts w:ascii="Times New Roman" w:hAnsi="Times New Roman"/>
        </w:rPr>
        <w:t>arrangements are an important dimension</w:t>
      </w:r>
      <w:r w:rsidRPr="0051646D">
        <w:rPr>
          <w:rFonts w:ascii="Times New Roman" w:hAnsi="Times New Roman"/>
          <w:bCs/>
        </w:rPr>
        <w:t xml:space="preserve"> </w:t>
      </w:r>
      <w:r w:rsidRPr="0051646D">
        <w:rPr>
          <w:rFonts w:ascii="Times New Roman" w:hAnsi="Times New Roman"/>
        </w:rPr>
        <w:t>of program planning</w:t>
      </w:r>
      <w:r w:rsidR="0051646D" w:rsidRPr="0051646D">
        <w:rPr>
          <w:rFonts w:ascii="Times New Roman" w:hAnsi="Times New Roman"/>
        </w:rPr>
        <w:t xml:space="preserve"> and must be discussed</w:t>
      </w:r>
      <w:r w:rsidRPr="0051646D">
        <w:rPr>
          <w:rFonts w:ascii="Times New Roman" w:hAnsi="Times New Roman"/>
        </w:rPr>
        <w:t xml:space="preserve"> in the proposal.</w:t>
      </w:r>
      <w:r w:rsidR="00625833" w:rsidRPr="0051646D">
        <w:rPr>
          <w:rFonts w:ascii="Times New Roman" w:hAnsi="Times New Roman"/>
          <w:i/>
          <w:iCs/>
        </w:rPr>
        <w:t xml:space="preserve"> </w:t>
      </w:r>
      <w:r w:rsidR="00780C4C" w:rsidRPr="0051646D">
        <w:rPr>
          <w:rFonts w:ascii="Times New Roman" w:hAnsi="Times New Roman"/>
        </w:rPr>
        <w:t>Ideally, Academy</w:t>
      </w:r>
      <w:r w:rsidRPr="0051646D">
        <w:rPr>
          <w:rFonts w:ascii="Times New Roman" w:hAnsi="Times New Roman"/>
        </w:rPr>
        <w:t xml:space="preserve"> </w:t>
      </w:r>
      <w:r w:rsidR="00780C4C" w:rsidRPr="0051646D">
        <w:rPr>
          <w:rFonts w:ascii="Times New Roman" w:hAnsi="Times New Roman"/>
        </w:rPr>
        <w:t>students</w:t>
      </w:r>
      <w:r w:rsidRPr="0051646D">
        <w:rPr>
          <w:rFonts w:ascii="Times New Roman" w:hAnsi="Times New Roman"/>
        </w:rPr>
        <w:t xml:space="preserve"> should be housed on campus in university dorms or similar designated university housing. </w:t>
      </w:r>
      <w:r w:rsidR="0051646D" w:rsidRPr="0051646D">
        <w:rPr>
          <w:rFonts w:ascii="Times New Roman" w:hAnsi="Times New Roman"/>
        </w:rPr>
        <w:t>Homestays are also acceptable in situations where on-campus housing is not authorized for minors.</w:t>
      </w:r>
      <w:r w:rsidR="00D1171E">
        <w:rPr>
          <w:rFonts w:ascii="Times New Roman" w:hAnsi="Times New Roman"/>
        </w:rPr>
        <w:t xml:space="preserve"> </w:t>
      </w:r>
      <w:r w:rsidR="0051646D" w:rsidRPr="0051646D">
        <w:rPr>
          <w:rFonts w:ascii="Times New Roman" w:hAnsi="Times New Roman"/>
        </w:rPr>
        <w:t>If students are housed on-campus, a</w:t>
      </w:r>
      <w:r w:rsidRPr="0051646D">
        <w:rPr>
          <w:rFonts w:ascii="Times New Roman" w:hAnsi="Times New Roman"/>
        </w:rPr>
        <w:t xml:space="preserve"> </w:t>
      </w:r>
      <w:r w:rsidR="00780C4C" w:rsidRPr="0051646D">
        <w:rPr>
          <w:rFonts w:ascii="Times New Roman" w:hAnsi="Times New Roman"/>
        </w:rPr>
        <w:t xml:space="preserve">cafeteria meal plan is strongly recommended, but could also be combined with </w:t>
      </w:r>
      <w:r w:rsidRPr="0051646D">
        <w:rPr>
          <w:rFonts w:ascii="Times New Roman" w:hAnsi="Times New Roman"/>
        </w:rPr>
        <w:t xml:space="preserve">a cash allowance for food, which will permit them to eat at local </w:t>
      </w:r>
      <w:r w:rsidR="00B82156" w:rsidRPr="0051646D">
        <w:rPr>
          <w:rFonts w:ascii="Times New Roman" w:hAnsi="Times New Roman"/>
        </w:rPr>
        <w:t xml:space="preserve">or on-campus </w:t>
      </w:r>
      <w:r w:rsidRPr="0051646D">
        <w:rPr>
          <w:rFonts w:ascii="Times New Roman" w:hAnsi="Times New Roman"/>
        </w:rPr>
        <w:t>restaurants</w:t>
      </w:r>
      <w:r w:rsidR="00780C4C" w:rsidRPr="0051646D">
        <w:rPr>
          <w:rFonts w:ascii="Times New Roman" w:hAnsi="Times New Roman"/>
        </w:rPr>
        <w:t xml:space="preserve">. </w:t>
      </w:r>
      <w:r w:rsidR="0051646D" w:rsidRPr="0051646D">
        <w:rPr>
          <w:rFonts w:ascii="Times New Roman" w:hAnsi="Times New Roman"/>
        </w:rPr>
        <w:t>Weekend homestays are encouraged for students who are staying on-campus for the majority of the academic program</w:t>
      </w:r>
      <w:r w:rsidR="00625833" w:rsidRPr="0051646D">
        <w:rPr>
          <w:rFonts w:ascii="Times New Roman" w:hAnsi="Times New Roman"/>
        </w:rPr>
        <w:t xml:space="preserve">. </w:t>
      </w:r>
      <w:r w:rsidR="007379CA">
        <w:rPr>
          <w:rFonts w:ascii="Times New Roman" w:hAnsi="Times New Roman"/>
        </w:rPr>
        <w:t>In all cases, accommodations must be arranged so as to ensure the safety and well-being of minors.</w:t>
      </w:r>
      <w:r w:rsidR="00CA2D10" w:rsidRPr="00036B7D">
        <w:rPr>
          <w:rStyle w:val="FootnoteReference"/>
          <w:rFonts w:ascii="Times New Roman" w:hAnsi="Times New Roman"/>
          <w:color w:val="auto"/>
          <w:vertAlign w:val="superscript"/>
        </w:rPr>
        <w:footnoteReference w:id="2"/>
      </w:r>
    </w:p>
    <w:p w14:paraId="22B1CFDD" w14:textId="77777777" w:rsidR="00CD5EE1" w:rsidRPr="0051646D" w:rsidRDefault="00CD5EE1" w:rsidP="00CD5EE1">
      <w:pPr>
        <w:pStyle w:val="ColorfulList-Accent11"/>
        <w:ind w:left="360"/>
        <w:rPr>
          <w:rFonts w:ascii="Times New Roman" w:hAnsi="Times New Roman"/>
          <w:b/>
          <w:bCs/>
          <w:szCs w:val="24"/>
        </w:rPr>
      </w:pPr>
    </w:p>
    <w:p w14:paraId="1A800A15" w14:textId="6C792DDA" w:rsidR="00CD5EE1" w:rsidRPr="0051646D" w:rsidRDefault="00CD5EE1" w:rsidP="00CD5EE1">
      <w:pPr>
        <w:widowControl/>
        <w:numPr>
          <w:ilvl w:val="0"/>
          <w:numId w:val="23"/>
        </w:numPr>
        <w:tabs>
          <w:tab w:val="num" w:pos="360"/>
        </w:tabs>
        <w:ind w:left="360"/>
        <w:rPr>
          <w:rFonts w:ascii="Times New Roman" w:hAnsi="Times New Roman"/>
          <w:szCs w:val="24"/>
        </w:rPr>
      </w:pPr>
      <w:r w:rsidRPr="0051646D">
        <w:rPr>
          <w:rFonts w:ascii="Times New Roman" w:hAnsi="Times New Roman"/>
          <w:b/>
          <w:bCs/>
          <w:szCs w:val="24"/>
        </w:rPr>
        <w:t xml:space="preserve">Pre-departure orientations </w:t>
      </w:r>
      <w:r w:rsidRPr="0051646D">
        <w:rPr>
          <w:rFonts w:ascii="Times New Roman" w:hAnsi="Times New Roman"/>
          <w:bCs/>
          <w:szCs w:val="24"/>
        </w:rPr>
        <w:t xml:space="preserve">should be organized for all </w:t>
      </w:r>
      <w:r w:rsidR="00F30CB3">
        <w:rPr>
          <w:rFonts w:ascii="Times New Roman" w:hAnsi="Times New Roman"/>
          <w:bCs/>
          <w:szCs w:val="24"/>
        </w:rPr>
        <w:t>ECA-</w:t>
      </w:r>
      <w:r w:rsidR="00B82156" w:rsidRPr="0051646D">
        <w:rPr>
          <w:rFonts w:ascii="Times New Roman" w:hAnsi="Times New Roman"/>
          <w:bCs/>
          <w:szCs w:val="24"/>
        </w:rPr>
        <w:t xml:space="preserve">sponsored </w:t>
      </w:r>
      <w:r w:rsidRPr="0051646D">
        <w:rPr>
          <w:rFonts w:ascii="Times New Roman" w:hAnsi="Times New Roman"/>
          <w:bCs/>
          <w:szCs w:val="24"/>
        </w:rPr>
        <w:t>participants and materials</w:t>
      </w:r>
      <w:r w:rsidRPr="0051646D">
        <w:rPr>
          <w:rFonts w:ascii="Times New Roman" w:hAnsi="Times New Roman"/>
          <w:b/>
          <w:bCs/>
          <w:szCs w:val="24"/>
        </w:rPr>
        <w:t xml:space="preserve"> </w:t>
      </w:r>
      <w:r w:rsidRPr="0051646D">
        <w:rPr>
          <w:rFonts w:ascii="Times New Roman" w:hAnsi="Times New Roman"/>
          <w:bCs/>
          <w:szCs w:val="24"/>
        </w:rPr>
        <w:t>should</w:t>
      </w:r>
      <w:r w:rsidRPr="0051646D">
        <w:rPr>
          <w:rFonts w:ascii="Times New Roman" w:hAnsi="Times New Roman"/>
          <w:szCs w:val="24"/>
        </w:rPr>
        <w:t xml:space="preserve"> be available to participants at least eight weeks before the start of the program. For participants who do not have Internet access, the recipient or host institution should make arrangements to send hard copies of these materials by express mail to the respective U.S. embassy or directly to the participants, as appropriate.  </w:t>
      </w:r>
    </w:p>
    <w:p w14:paraId="3D0F9554" w14:textId="77777777" w:rsidR="00CD5EE1" w:rsidRPr="0051646D" w:rsidRDefault="00CD5EE1" w:rsidP="00CD5EE1">
      <w:pPr>
        <w:rPr>
          <w:rFonts w:ascii="Times New Roman" w:hAnsi="Times New Roman"/>
          <w:szCs w:val="24"/>
        </w:rPr>
      </w:pPr>
    </w:p>
    <w:p w14:paraId="19E09F38" w14:textId="77777777" w:rsidR="00CD5EE1" w:rsidRPr="0051646D" w:rsidRDefault="00CD5EE1" w:rsidP="00CD5EE1">
      <w:pPr>
        <w:widowControl/>
        <w:numPr>
          <w:ilvl w:val="0"/>
          <w:numId w:val="22"/>
        </w:numPr>
        <w:tabs>
          <w:tab w:val="num" w:pos="360"/>
        </w:tabs>
        <w:ind w:left="360"/>
        <w:rPr>
          <w:rFonts w:ascii="Times New Roman" w:hAnsi="Times New Roman"/>
          <w:szCs w:val="24"/>
        </w:rPr>
      </w:pPr>
      <w:r w:rsidRPr="0051646D">
        <w:rPr>
          <w:rFonts w:ascii="Times New Roman" w:hAnsi="Times New Roman"/>
          <w:szCs w:val="24"/>
        </w:rPr>
        <w:t xml:space="preserve">At the conclusion of the </w:t>
      </w:r>
      <w:r w:rsidR="00B05E79" w:rsidRPr="0051646D">
        <w:rPr>
          <w:rFonts w:ascii="Times New Roman" w:hAnsi="Times New Roman"/>
          <w:szCs w:val="24"/>
        </w:rPr>
        <w:t>Academy</w:t>
      </w:r>
      <w:r w:rsidRPr="0051646D">
        <w:rPr>
          <w:rFonts w:ascii="Times New Roman" w:hAnsi="Times New Roman"/>
          <w:szCs w:val="24"/>
        </w:rPr>
        <w:t xml:space="preserve">, </w:t>
      </w:r>
      <w:r w:rsidR="00B05E79" w:rsidRPr="0051646D">
        <w:rPr>
          <w:rFonts w:ascii="Times New Roman" w:hAnsi="Times New Roman"/>
          <w:szCs w:val="24"/>
        </w:rPr>
        <w:t xml:space="preserve">students should have the opportunity to complete </w:t>
      </w:r>
      <w:r w:rsidRPr="0051646D">
        <w:rPr>
          <w:rFonts w:ascii="Times New Roman" w:hAnsi="Times New Roman"/>
          <w:szCs w:val="24"/>
        </w:rPr>
        <w:t xml:space="preserve">a formal evaluation to comment on all aspects of the program.  </w:t>
      </w:r>
    </w:p>
    <w:p w14:paraId="5948E9CE" w14:textId="77777777" w:rsidR="00CD5EE1" w:rsidRPr="00524290" w:rsidRDefault="00CD5EE1" w:rsidP="00CD5EE1">
      <w:pPr>
        <w:tabs>
          <w:tab w:val="center" w:pos="5400"/>
        </w:tabs>
        <w:rPr>
          <w:rFonts w:ascii="Times New Roman" w:hAnsi="Times New Roman"/>
          <w:szCs w:val="24"/>
        </w:rPr>
      </w:pPr>
    </w:p>
    <w:p w14:paraId="5D3E6218" w14:textId="79B86FD5" w:rsidR="00CD5EE1" w:rsidRPr="00524290" w:rsidRDefault="00CD5EE1" w:rsidP="00CD5EE1">
      <w:pPr>
        <w:tabs>
          <w:tab w:val="center" w:pos="5400"/>
        </w:tabs>
        <w:rPr>
          <w:rFonts w:ascii="Times New Roman" w:hAnsi="Times New Roman"/>
          <w:szCs w:val="24"/>
        </w:rPr>
      </w:pPr>
      <w:r w:rsidRPr="00524290">
        <w:rPr>
          <w:rFonts w:ascii="Times New Roman" w:hAnsi="Times New Roman"/>
          <w:b/>
          <w:bCs/>
          <w:szCs w:val="24"/>
        </w:rPr>
        <w:t xml:space="preserve">Please note:  </w:t>
      </w:r>
      <w:r w:rsidR="001075A2" w:rsidRPr="00524290">
        <w:rPr>
          <w:rFonts w:ascii="Times New Roman" w:hAnsi="Times New Roman"/>
          <w:szCs w:val="24"/>
        </w:rPr>
        <w:t>E</w:t>
      </w:r>
      <w:r w:rsidR="00E06308" w:rsidRPr="00524290">
        <w:rPr>
          <w:rFonts w:ascii="Times New Roman" w:hAnsi="Times New Roman"/>
          <w:szCs w:val="24"/>
        </w:rPr>
        <w:t xml:space="preserve">ach Academy host campus should ensure that students are aware of visa requirements and restrictions (for both </w:t>
      </w:r>
      <w:r w:rsidR="001075A2" w:rsidRPr="00524290">
        <w:rPr>
          <w:rFonts w:ascii="Times New Roman" w:hAnsi="Times New Roman"/>
          <w:szCs w:val="24"/>
        </w:rPr>
        <w:t>F-1 and J-1 visas). The host campus should be</w:t>
      </w:r>
      <w:r w:rsidR="00E06308" w:rsidRPr="00524290">
        <w:rPr>
          <w:rFonts w:ascii="Times New Roman" w:hAnsi="Times New Roman"/>
          <w:szCs w:val="24"/>
        </w:rPr>
        <w:t xml:space="preserve"> in </w:t>
      </w:r>
      <w:r w:rsidR="00E06308" w:rsidRPr="00524290">
        <w:rPr>
          <w:rFonts w:ascii="Times New Roman" w:hAnsi="Times New Roman"/>
          <w:szCs w:val="24"/>
        </w:rPr>
        <w:lastRenderedPageBreak/>
        <w:t xml:space="preserve">possession of updated student pre- and post-program travel plans and all relevant parental consent forms. </w:t>
      </w:r>
      <w:r w:rsidRPr="00524290">
        <w:rPr>
          <w:rFonts w:ascii="Times New Roman" w:hAnsi="Times New Roman"/>
          <w:szCs w:val="24"/>
        </w:rPr>
        <w:t xml:space="preserve">Travel to visit family or friends elsewhere in the United States will NOT be permitted </w:t>
      </w:r>
      <w:r w:rsidRPr="00524290">
        <w:rPr>
          <w:rFonts w:ascii="Times New Roman" w:hAnsi="Times New Roman"/>
          <w:i/>
          <w:iCs/>
          <w:szCs w:val="24"/>
        </w:rPr>
        <w:t>during</w:t>
      </w:r>
      <w:r w:rsidR="005B057A" w:rsidRPr="00524290">
        <w:rPr>
          <w:rFonts w:ascii="Times New Roman" w:hAnsi="Times New Roman"/>
          <w:i/>
          <w:iCs/>
          <w:szCs w:val="24"/>
        </w:rPr>
        <w:t xml:space="preserve"> </w:t>
      </w:r>
      <w:r w:rsidRPr="00524290">
        <w:rPr>
          <w:rFonts w:ascii="Times New Roman" w:hAnsi="Times New Roman"/>
          <w:szCs w:val="24"/>
        </w:rPr>
        <w:t>the program, incl</w:t>
      </w:r>
      <w:r w:rsidR="00CD06C4" w:rsidRPr="00524290">
        <w:rPr>
          <w:rFonts w:ascii="Times New Roman" w:hAnsi="Times New Roman"/>
          <w:szCs w:val="24"/>
        </w:rPr>
        <w:t xml:space="preserve">uding on unscheduled weekends. </w:t>
      </w:r>
      <w:r w:rsidRPr="00524290">
        <w:rPr>
          <w:rFonts w:ascii="Times New Roman" w:hAnsi="Times New Roman"/>
          <w:szCs w:val="24"/>
        </w:rPr>
        <w:t xml:space="preserve">Family or friends may be permitted to </w:t>
      </w:r>
      <w:r w:rsidR="005B057A" w:rsidRPr="00524290">
        <w:rPr>
          <w:rFonts w:ascii="Times New Roman" w:hAnsi="Times New Roman"/>
          <w:szCs w:val="24"/>
        </w:rPr>
        <w:t xml:space="preserve">participate in </w:t>
      </w:r>
      <w:r w:rsidR="006817E7" w:rsidRPr="00524290">
        <w:rPr>
          <w:rFonts w:ascii="Times New Roman" w:hAnsi="Times New Roman"/>
          <w:szCs w:val="24"/>
        </w:rPr>
        <w:t>the campus tours</w:t>
      </w:r>
      <w:r w:rsidR="002F48A8" w:rsidRPr="00524290">
        <w:rPr>
          <w:rFonts w:ascii="Times New Roman" w:hAnsi="Times New Roman"/>
          <w:szCs w:val="24"/>
        </w:rPr>
        <w:t>,</w:t>
      </w:r>
      <w:r w:rsidR="005B057A" w:rsidRPr="00524290">
        <w:rPr>
          <w:rFonts w:ascii="Times New Roman" w:hAnsi="Times New Roman"/>
          <w:szCs w:val="24"/>
        </w:rPr>
        <w:t xml:space="preserve"> </w:t>
      </w:r>
      <w:r w:rsidR="002F48A8" w:rsidRPr="00524290">
        <w:rPr>
          <w:rFonts w:ascii="Times New Roman" w:hAnsi="Times New Roman"/>
          <w:szCs w:val="24"/>
        </w:rPr>
        <w:t xml:space="preserve">if they take place </w:t>
      </w:r>
      <w:r w:rsidR="005B057A" w:rsidRPr="00524290">
        <w:rPr>
          <w:rFonts w:ascii="Times New Roman" w:hAnsi="Times New Roman"/>
          <w:szCs w:val="24"/>
        </w:rPr>
        <w:t>at the conclusion of the academic portion of the program</w:t>
      </w:r>
      <w:r w:rsidR="006817E7" w:rsidRPr="00524290">
        <w:rPr>
          <w:rFonts w:ascii="Times New Roman" w:hAnsi="Times New Roman"/>
          <w:szCs w:val="24"/>
        </w:rPr>
        <w:t xml:space="preserve">, </w:t>
      </w:r>
      <w:r w:rsidRPr="00524290">
        <w:rPr>
          <w:rFonts w:ascii="Times New Roman" w:hAnsi="Times New Roman"/>
          <w:szCs w:val="24"/>
        </w:rPr>
        <w:t xml:space="preserve">at the discretion of the </w:t>
      </w:r>
      <w:r w:rsidR="005B057A" w:rsidRPr="00524290">
        <w:rPr>
          <w:rFonts w:ascii="Times New Roman" w:hAnsi="Times New Roman"/>
          <w:szCs w:val="24"/>
        </w:rPr>
        <w:t>host institution, provided that such participation</w:t>
      </w:r>
      <w:r w:rsidRPr="00524290">
        <w:rPr>
          <w:rFonts w:ascii="Times New Roman" w:hAnsi="Times New Roman"/>
          <w:szCs w:val="24"/>
        </w:rPr>
        <w:t xml:space="preserve"> will not prove disruptive to the program.  </w:t>
      </w:r>
      <w:r w:rsidR="005B057A" w:rsidRPr="00524290">
        <w:rPr>
          <w:rFonts w:ascii="Times New Roman" w:hAnsi="Times New Roman"/>
          <w:szCs w:val="24"/>
        </w:rPr>
        <w:t>However, family members will be required to make their own travel, housing, and meal arrangeme</w:t>
      </w:r>
      <w:r w:rsidR="00D93508">
        <w:rPr>
          <w:rFonts w:ascii="Times New Roman" w:hAnsi="Times New Roman"/>
          <w:szCs w:val="24"/>
        </w:rPr>
        <w:t xml:space="preserve">nts for their stay. </w:t>
      </w:r>
      <w:r w:rsidRPr="00524290">
        <w:rPr>
          <w:rFonts w:ascii="Times New Roman" w:hAnsi="Times New Roman"/>
          <w:szCs w:val="24"/>
        </w:rPr>
        <w:t xml:space="preserve">At no time will family or friends be permitted to </w:t>
      </w:r>
      <w:r w:rsidR="005B057A" w:rsidRPr="00524290">
        <w:rPr>
          <w:rFonts w:ascii="Times New Roman" w:hAnsi="Times New Roman"/>
          <w:szCs w:val="24"/>
        </w:rPr>
        <w:t xml:space="preserve">attend classes or cultural activities with their students.  </w:t>
      </w:r>
      <w:r w:rsidR="00E06308" w:rsidRPr="00524290">
        <w:rPr>
          <w:rFonts w:ascii="Times New Roman" w:hAnsi="Times New Roman"/>
          <w:szCs w:val="24"/>
        </w:rPr>
        <w:t xml:space="preserve"> </w:t>
      </w:r>
    </w:p>
    <w:p w14:paraId="3D461FE4" w14:textId="77777777" w:rsidR="00CD5EE1" w:rsidRPr="00CD5EE1" w:rsidRDefault="00CD5EE1" w:rsidP="00CD5EE1">
      <w:pPr>
        <w:tabs>
          <w:tab w:val="center" w:pos="5400"/>
        </w:tabs>
        <w:jc w:val="both"/>
        <w:rPr>
          <w:rFonts w:ascii="Times New Roman" w:hAnsi="Times New Roman"/>
          <w:szCs w:val="24"/>
          <w:highlight w:val="yellow"/>
        </w:rPr>
      </w:pPr>
    </w:p>
    <w:p w14:paraId="46423A41" w14:textId="77777777" w:rsidR="00CD5EE1" w:rsidRPr="004D1BB7" w:rsidRDefault="008A296B" w:rsidP="00CD5EE1">
      <w:pPr>
        <w:tabs>
          <w:tab w:val="center" w:pos="5400"/>
        </w:tabs>
        <w:jc w:val="both"/>
        <w:rPr>
          <w:rFonts w:ascii="Times New Roman" w:hAnsi="Times New Roman"/>
          <w:szCs w:val="24"/>
        </w:rPr>
      </w:pPr>
      <w:r>
        <w:rPr>
          <w:rFonts w:ascii="Times New Roman" w:hAnsi="Times New Roman"/>
          <w:szCs w:val="24"/>
        </w:rPr>
        <w:t>G</w:t>
      </w:r>
      <w:r w:rsidR="00CD5EE1" w:rsidRPr="004D1BB7">
        <w:rPr>
          <w:rFonts w:ascii="Times New Roman" w:hAnsi="Times New Roman"/>
          <w:szCs w:val="24"/>
        </w:rPr>
        <w:t xml:space="preserve">.     </w:t>
      </w:r>
      <w:r w:rsidR="00CD5EE1" w:rsidRPr="004D1BB7">
        <w:rPr>
          <w:rFonts w:ascii="Times New Roman" w:hAnsi="Times New Roman"/>
          <w:color w:val="000000"/>
          <w:szCs w:val="24"/>
        </w:rPr>
        <w:t xml:space="preserve">Alumni Outreach and Follow-on Activities </w:t>
      </w:r>
    </w:p>
    <w:p w14:paraId="75C1B3F0" w14:textId="77777777" w:rsidR="00CD5EE1" w:rsidRPr="004D1BB7" w:rsidRDefault="00CD5EE1" w:rsidP="00CD5EE1">
      <w:pPr>
        <w:tabs>
          <w:tab w:val="center" w:pos="5400"/>
        </w:tabs>
        <w:rPr>
          <w:rFonts w:ascii="Times New Roman" w:hAnsi="Times New Roman"/>
          <w:color w:val="000000"/>
          <w:szCs w:val="24"/>
        </w:rPr>
      </w:pPr>
    </w:p>
    <w:p w14:paraId="232106B5" w14:textId="7818C03A" w:rsidR="00CD5EE1" w:rsidRDefault="00CD5EE1" w:rsidP="00CD5EE1">
      <w:pPr>
        <w:rPr>
          <w:rFonts w:ascii="Times New Roman" w:hAnsi="Times New Roman"/>
        </w:rPr>
      </w:pPr>
      <w:r w:rsidRPr="004D1BB7">
        <w:rPr>
          <w:rFonts w:ascii="Times New Roman" w:hAnsi="Times New Roman"/>
        </w:rPr>
        <w:t xml:space="preserve">The Department of State will facilitate continued engagement by </w:t>
      </w:r>
      <w:r w:rsidR="004E0010">
        <w:rPr>
          <w:rFonts w:ascii="Times New Roman" w:hAnsi="Times New Roman"/>
        </w:rPr>
        <w:t xml:space="preserve">ECA-funded </w:t>
      </w:r>
      <w:r w:rsidR="008E549B">
        <w:rPr>
          <w:rFonts w:ascii="Times New Roman" w:hAnsi="Times New Roman"/>
        </w:rPr>
        <w:t>Academy students</w:t>
      </w:r>
      <w:r w:rsidR="00D93508">
        <w:rPr>
          <w:rFonts w:ascii="Times New Roman" w:hAnsi="Times New Roman"/>
        </w:rPr>
        <w:t xml:space="preserve"> in alumni activities. </w:t>
      </w:r>
      <w:r w:rsidRPr="004D1BB7">
        <w:rPr>
          <w:rFonts w:ascii="Times New Roman" w:hAnsi="Times New Roman"/>
        </w:rPr>
        <w:t xml:space="preserve">Ideally, </w:t>
      </w:r>
      <w:r w:rsidR="004D1BB7" w:rsidRPr="004D1BB7">
        <w:rPr>
          <w:rFonts w:ascii="Times New Roman" w:hAnsi="Times New Roman"/>
        </w:rPr>
        <w:t>students</w:t>
      </w:r>
      <w:r w:rsidRPr="004D1BB7">
        <w:rPr>
          <w:rFonts w:ascii="Times New Roman" w:hAnsi="Times New Roman"/>
        </w:rPr>
        <w:t xml:space="preserve"> will return home with </w:t>
      </w:r>
      <w:r w:rsidR="004D1BB7" w:rsidRPr="004D1BB7">
        <w:rPr>
          <w:rFonts w:ascii="Times New Roman" w:hAnsi="Times New Roman"/>
        </w:rPr>
        <w:t xml:space="preserve">improved English, increased knowledge of the U.S. higher education system, increased motivation for </w:t>
      </w:r>
      <w:r w:rsidR="008E549B">
        <w:rPr>
          <w:rFonts w:ascii="Times New Roman" w:hAnsi="Times New Roman"/>
        </w:rPr>
        <w:t>studying</w:t>
      </w:r>
      <w:r w:rsidR="004D1BB7" w:rsidRPr="004D1BB7">
        <w:rPr>
          <w:rFonts w:ascii="Times New Roman" w:hAnsi="Times New Roman"/>
        </w:rPr>
        <w:t xml:space="preserve"> English, and the desire to return to the U.S. for </w:t>
      </w:r>
      <w:r w:rsidR="00524290">
        <w:rPr>
          <w:rFonts w:ascii="Times New Roman" w:hAnsi="Times New Roman"/>
        </w:rPr>
        <w:t>further study</w:t>
      </w:r>
      <w:r w:rsidR="00D93508">
        <w:rPr>
          <w:rFonts w:ascii="Times New Roman" w:hAnsi="Times New Roman"/>
        </w:rPr>
        <w:t xml:space="preserve">. </w:t>
      </w:r>
      <w:r w:rsidR="004D1BB7" w:rsidRPr="004D1BB7">
        <w:rPr>
          <w:rFonts w:ascii="Times New Roman" w:hAnsi="Times New Roman"/>
        </w:rPr>
        <w:t xml:space="preserve">Students may also return to their home countries with action plans and/or follow-on projects to implement at their home schools or in their home communities.  </w:t>
      </w:r>
    </w:p>
    <w:p w14:paraId="435F460E" w14:textId="77777777" w:rsidR="00982B3F" w:rsidRDefault="00982B3F" w:rsidP="00CD5EE1">
      <w:pPr>
        <w:rPr>
          <w:rFonts w:ascii="Times New Roman" w:hAnsi="Times New Roman"/>
        </w:rPr>
      </w:pPr>
    </w:p>
    <w:p w14:paraId="1DC138E0" w14:textId="7727F697" w:rsidR="00982B3F" w:rsidRDefault="000401E2" w:rsidP="00982B3F">
      <w:pPr>
        <w:rPr>
          <w:rFonts w:ascii="Times New Roman" w:hAnsi="Times New Roman"/>
          <w:szCs w:val="24"/>
        </w:rPr>
      </w:pPr>
      <w:r>
        <w:rPr>
          <w:rFonts w:ascii="Times New Roman" w:hAnsi="Times New Roman"/>
          <w:szCs w:val="24"/>
        </w:rPr>
        <w:t>The recipient will be responsible for d</w:t>
      </w:r>
      <w:r w:rsidR="00D93508">
        <w:rPr>
          <w:rFonts w:ascii="Times New Roman" w:hAnsi="Times New Roman"/>
          <w:szCs w:val="24"/>
        </w:rPr>
        <w:t xml:space="preserve">eveloping, </w:t>
      </w:r>
      <w:r w:rsidR="00982B3F">
        <w:rPr>
          <w:rFonts w:ascii="Times New Roman" w:hAnsi="Times New Roman"/>
          <w:szCs w:val="24"/>
        </w:rPr>
        <w:t xml:space="preserve">distributing and analyzing </w:t>
      </w:r>
      <w:r w:rsidR="00773B8A">
        <w:rPr>
          <w:rFonts w:ascii="Times New Roman" w:hAnsi="Times New Roman"/>
          <w:szCs w:val="24"/>
        </w:rPr>
        <w:t>a self-assessment tool/survey</w:t>
      </w:r>
      <w:r w:rsidR="00982B3F">
        <w:rPr>
          <w:rFonts w:ascii="Times New Roman" w:hAnsi="Times New Roman"/>
          <w:szCs w:val="24"/>
        </w:rPr>
        <w:t xml:space="preserve"> of participants to identify changes in </w:t>
      </w:r>
      <w:r w:rsidR="00773B8A">
        <w:rPr>
          <w:rFonts w:ascii="Times New Roman" w:hAnsi="Times New Roman"/>
          <w:szCs w:val="24"/>
        </w:rPr>
        <w:t xml:space="preserve">knowledge, skills, and attitudes </w:t>
      </w:r>
      <w:r w:rsidR="00982B3F">
        <w:rPr>
          <w:rFonts w:ascii="Times New Roman" w:hAnsi="Times New Roman"/>
          <w:szCs w:val="24"/>
        </w:rPr>
        <w:t>regarding the United States and U.S. higher education pre- and post- Academy participation</w:t>
      </w:r>
      <w:r>
        <w:rPr>
          <w:rFonts w:ascii="Times New Roman" w:hAnsi="Times New Roman"/>
          <w:szCs w:val="24"/>
        </w:rPr>
        <w:t xml:space="preserve"> and sharing the results with ECA</w:t>
      </w:r>
      <w:r w:rsidR="00982B3F">
        <w:rPr>
          <w:rFonts w:ascii="Times New Roman" w:hAnsi="Times New Roman"/>
          <w:szCs w:val="24"/>
        </w:rPr>
        <w:t>.</w:t>
      </w:r>
    </w:p>
    <w:p w14:paraId="29240DB2" w14:textId="77777777" w:rsidR="00982B3F" w:rsidRDefault="00982B3F" w:rsidP="00982B3F">
      <w:pPr>
        <w:rPr>
          <w:rFonts w:ascii="Times New Roman" w:hAnsi="Times New Roman"/>
          <w:szCs w:val="24"/>
        </w:rPr>
      </w:pPr>
    </w:p>
    <w:p w14:paraId="18AFB295" w14:textId="50765AC4" w:rsidR="00982B3F" w:rsidRDefault="000401E2" w:rsidP="00982B3F">
      <w:pPr>
        <w:rPr>
          <w:rFonts w:ascii="Times New Roman" w:hAnsi="Times New Roman"/>
          <w:szCs w:val="24"/>
        </w:rPr>
      </w:pPr>
      <w:r>
        <w:rPr>
          <w:rFonts w:ascii="Times New Roman" w:hAnsi="Times New Roman"/>
          <w:szCs w:val="24"/>
        </w:rPr>
        <w:t>The recipient will be responsible for d</w:t>
      </w:r>
      <w:r w:rsidR="00982B3F">
        <w:rPr>
          <w:rFonts w:ascii="Times New Roman" w:hAnsi="Times New Roman"/>
          <w:szCs w:val="24"/>
        </w:rPr>
        <w:t xml:space="preserve">eveloping a mechanism to track Academy participant “conversion” rates to determine the percentage of Academy participants who ultimately choose to study in the United States. </w:t>
      </w:r>
    </w:p>
    <w:p w14:paraId="390F5F21" w14:textId="77777777" w:rsidR="00982B3F" w:rsidRDefault="00982B3F" w:rsidP="00CD5EE1">
      <w:pPr>
        <w:rPr>
          <w:rFonts w:ascii="Times New Roman" w:hAnsi="Times New Roman"/>
          <w:szCs w:val="24"/>
        </w:rPr>
      </w:pPr>
    </w:p>
    <w:p w14:paraId="450B25CB" w14:textId="77777777" w:rsidR="00E67020" w:rsidRDefault="00E67020" w:rsidP="00CD5EE1">
      <w:pPr>
        <w:rPr>
          <w:rFonts w:ascii="Times New Roman" w:hAnsi="Times New Roman"/>
          <w:szCs w:val="24"/>
        </w:rPr>
      </w:pPr>
    </w:p>
    <w:p w14:paraId="57B5C6FE" w14:textId="77777777" w:rsidR="00E67020" w:rsidRDefault="00E67020" w:rsidP="00CD5EE1">
      <w:pPr>
        <w:rPr>
          <w:rFonts w:ascii="Times New Roman" w:hAnsi="Times New Roman"/>
          <w:szCs w:val="24"/>
        </w:rPr>
      </w:pPr>
      <w:r>
        <w:rPr>
          <w:rFonts w:ascii="Times New Roman" w:hAnsi="Times New Roman"/>
          <w:szCs w:val="24"/>
        </w:rPr>
        <w:t>H</w:t>
      </w:r>
      <w:r w:rsidRPr="004D1BB7">
        <w:rPr>
          <w:rFonts w:ascii="Times New Roman" w:hAnsi="Times New Roman"/>
          <w:szCs w:val="24"/>
        </w:rPr>
        <w:t xml:space="preserve">.     </w:t>
      </w:r>
      <w:r>
        <w:rPr>
          <w:rFonts w:ascii="Times New Roman" w:hAnsi="Times New Roman"/>
          <w:color w:val="000000"/>
          <w:szCs w:val="24"/>
        </w:rPr>
        <w:t>Sustainability</w:t>
      </w:r>
    </w:p>
    <w:p w14:paraId="739FEDD7" w14:textId="77777777" w:rsidR="00E67020" w:rsidRPr="00524290" w:rsidRDefault="00E67020" w:rsidP="00524290">
      <w:pPr>
        <w:tabs>
          <w:tab w:val="center" w:pos="5400"/>
        </w:tabs>
        <w:jc w:val="both"/>
        <w:rPr>
          <w:rFonts w:ascii="Times New Roman" w:hAnsi="Times New Roman"/>
          <w:szCs w:val="24"/>
        </w:rPr>
      </w:pPr>
    </w:p>
    <w:p w14:paraId="59743CB4" w14:textId="77777777" w:rsidR="00E67020" w:rsidRPr="00524290" w:rsidRDefault="00E67020" w:rsidP="00524290">
      <w:pPr>
        <w:tabs>
          <w:tab w:val="center" w:pos="5400"/>
        </w:tabs>
        <w:jc w:val="both"/>
        <w:rPr>
          <w:rFonts w:ascii="Times New Roman" w:hAnsi="Times New Roman"/>
          <w:szCs w:val="24"/>
        </w:rPr>
      </w:pPr>
      <w:r w:rsidRPr="00524290">
        <w:rPr>
          <w:rFonts w:ascii="Times New Roman" w:hAnsi="Times New Roman"/>
          <w:szCs w:val="24"/>
        </w:rPr>
        <w:t>The recipient will be responsible for creating a self-governing board of representatives of participating U.S. host institutions that will assume responsibility for:</w:t>
      </w:r>
    </w:p>
    <w:p w14:paraId="5B4998EF" w14:textId="77777777" w:rsidR="00E67020" w:rsidRDefault="00E67020" w:rsidP="00524290">
      <w:pPr>
        <w:tabs>
          <w:tab w:val="center" w:pos="5400"/>
        </w:tabs>
        <w:jc w:val="both"/>
        <w:rPr>
          <w:rFonts w:ascii="Times New Roman" w:hAnsi="Times New Roman"/>
        </w:rPr>
      </w:pPr>
      <w:r>
        <w:rPr>
          <w:rFonts w:ascii="Times New Roman" w:hAnsi="Times New Roman"/>
        </w:rPr>
        <w:tab/>
      </w:r>
      <w:r w:rsidRPr="00524290">
        <w:rPr>
          <w:rFonts w:ascii="Times New Roman" w:hAnsi="Times New Roman"/>
        </w:rPr>
        <w:t xml:space="preserve">1) </w:t>
      </w:r>
      <w:proofErr w:type="gramStart"/>
      <w:r w:rsidRPr="00524290">
        <w:rPr>
          <w:rFonts w:ascii="Times New Roman" w:hAnsi="Times New Roman"/>
        </w:rPr>
        <w:t>maintaining</w:t>
      </w:r>
      <w:proofErr w:type="gramEnd"/>
      <w:r w:rsidRPr="00524290">
        <w:rPr>
          <w:rFonts w:ascii="Times New Roman" w:hAnsi="Times New Roman"/>
        </w:rPr>
        <w:t xml:space="preserve"> the high quality standards of curriculum and oversight across </w:t>
      </w:r>
      <w:r w:rsidRPr="00E67020">
        <w:rPr>
          <w:rFonts w:ascii="Times New Roman" w:hAnsi="Times New Roman"/>
        </w:rPr>
        <w:t>the network of Academy members</w:t>
      </w:r>
      <w:r>
        <w:rPr>
          <w:rFonts w:ascii="Times New Roman" w:hAnsi="Times New Roman"/>
        </w:rPr>
        <w:t xml:space="preserve">; </w:t>
      </w:r>
    </w:p>
    <w:p w14:paraId="317CF6F8" w14:textId="77777777" w:rsidR="00E67020" w:rsidRDefault="00E67020" w:rsidP="00524290">
      <w:pPr>
        <w:tabs>
          <w:tab w:val="center" w:pos="5400"/>
        </w:tabs>
        <w:jc w:val="both"/>
        <w:rPr>
          <w:rFonts w:ascii="Times New Roman" w:hAnsi="Times New Roman"/>
        </w:rPr>
      </w:pPr>
      <w:r w:rsidRPr="00524290">
        <w:rPr>
          <w:rFonts w:ascii="Times New Roman" w:hAnsi="Times New Roman"/>
        </w:rPr>
        <w:t xml:space="preserve">2) </w:t>
      </w:r>
      <w:proofErr w:type="gramStart"/>
      <w:r w:rsidRPr="00524290">
        <w:rPr>
          <w:rFonts w:ascii="Times New Roman" w:hAnsi="Times New Roman"/>
        </w:rPr>
        <w:t>setting</w:t>
      </w:r>
      <w:proofErr w:type="gramEnd"/>
      <w:r w:rsidRPr="00524290">
        <w:rPr>
          <w:rFonts w:ascii="Times New Roman" w:hAnsi="Times New Roman"/>
        </w:rPr>
        <w:t xml:space="preserve"> and maintaining its own governance structure, including selection and rotation of representative board members, membership responsibilities</w:t>
      </w:r>
      <w:r w:rsidRPr="00E67020">
        <w:rPr>
          <w:rFonts w:ascii="Times New Roman" w:hAnsi="Times New Roman"/>
        </w:rPr>
        <w:t>,</w:t>
      </w:r>
      <w:r>
        <w:rPr>
          <w:rFonts w:ascii="Times New Roman" w:hAnsi="Times New Roman"/>
        </w:rPr>
        <w:t xml:space="preserve"> and other details;</w:t>
      </w:r>
    </w:p>
    <w:p w14:paraId="221B6262" w14:textId="1B9FA652" w:rsidR="00E67020" w:rsidRDefault="00E67020" w:rsidP="00524290">
      <w:pPr>
        <w:tabs>
          <w:tab w:val="center" w:pos="5400"/>
        </w:tabs>
        <w:jc w:val="both"/>
        <w:rPr>
          <w:rFonts w:ascii="Times New Roman" w:hAnsi="Times New Roman"/>
        </w:rPr>
      </w:pPr>
      <w:r w:rsidRPr="00524290">
        <w:rPr>
          <w:rFonts w:ascii="Times New Roman" w:hAnsi="Times New Roman"/>
        </w:rPr>
        <w:t>3)</w:t>
      </w:r>
      <w:r w:rsidR="00524290">
        <w:rPr>
          <w:rFonts w:ascii="Times New Roman" w:hAnsi="Times New Roman"/>
        </w:rPr>
        <w:t xml:space="preserve"> </w:t>
      </w:r>
      <w:r w:rsidRPr="00524290">
        <w:rPr>
          <w:rFonts w:ascii="Times New Roman" w:hAnsi="Times New Roman"/>
        </w:rPr>
        <w:t xml:space="preserve">evaluating member institutions and defining and enforcing policies for notifying institutions that are not meeting standards and expelling those members who fail to meet the minimum standards for </w:t>
      </w:r>
      <w:r w:rsidRPr="00E67020">
        <w:rPr>
          <w:rFonts w:ascii="Times New Roman" w:hAnsi="Times New Roman"/>
        </w:rPr>
        <w:t xml:space="preserve">hosting an </w:t>
      </w:r>
      <w:proofErr w:type="spellStart"/>
      <w:r w:rsidRPr="00E67020">
        <w:rPr>
          <w:rFonts w:ascii="Times New Roman" w:hAnsi="Times New Roman"/>
        </w:rPr>
        <w:t>EducationUSA</w:t>
      </w:r>
      <w:proofErr w:type="spellEnd"/>
      <w:r w:rsidRPr="00E67020">
        <w:rPr>
          <w:rFonts w:ascii="Times New Roman" w:hAnsi="Times New Roman"/>
        </w:rPr>
        <w:t xml:space="preserve"> Academy</w:t>
      </w:r>
      <w:r w:rsidR="000B5974">
        <w:rPr>
          <w:rFonts w:ascii="Times New Roman" w:hAnsi="Times New Roman"/>
        </w:rPr>
        <w:t>*</w:t>
      </w:r>
      <w:r>
        <w:rPr>
          <w:rFonts w:ascii="Times New Roman" w:hAnsi="Times New Roman"/>
        </w:rPr>
        <w:t>;</w:t>
      </w:r>
      <w:r w:rsidRPr="00524290">
        <w:rPr>
          <w:rFonts w:ascii="Times New Roman" w:hAnsi="Times New Roman"/>
        </w:rPr>
        <w:t xml:space="preserve"> </w:t>
      </w:r>
    </w:p>
    <w:p w14:paraId="0F9A1EB9" w14:textId="2538C09B" w:rsidR="00E67020" w:rsidRDefault="00E67020" w:rsidP="00524290">
      <w:pPr>
        <w:tabs>
          <w:tab w:val="center" w:pos="5400"/>
        </w:tabs>
        <w:jc w:val="both"/>
        <w:rPr>
          <w:rFonts w:ascii="Times New Roman" w:hAnsi="Times New Roman"/>
        </w:rPr>
      </w:pPr>
      <w:r w:rsidRPr="00E67020">
        <w:rPr>
          <w:rFonts w:ascii="Times New Roman" w:hAnsi="Times New Roman"/>
        </w:rPr>
        <w:t>4)</w:t>
      </w:r>
      <w:r w:rsidR="00765173">
        <w:rPr>
          <w:rFonts w:ascii="Times New Roman" w:hAnsi="Times New Roman"/>
        </w:rPr>
        <w:t xml:space="preserve"> </w:t>
      </w:r>
      <w:r w:rsidRPr="00E67020">
        <w:rPr>
          <w:rFonts w:ascii="Times New Roman" w:hAnsi="Times New Roman"/>
        </w:rPr>
        <w:t xml:space="preserve"> </w:t>
      </w:r>
      <w:proofErr w:type="gramStart"/>
      <w:r>
        <w:rPr>
          <w:rFonts w:ascii="Times New Roman" w:hAnsi="Times New Roman"/>
        </w:rPr>
        <w:t>liaising</w:t>
      </w:r>
      <w:proofErr w:type="gramEnd"/>
      <w:r w:rsidRPr="00E67020">
        <w:rPr>
          <w:rFonts w:ascii="Times New Roman" w:hAnsi="Times New Roman"/>
        </w:rPr>
        <w:t xml:space="preserve"> </w:t>
      </w:r>
      <w:r w:rsidR="007435C2">
        <w:rPr>
          <w:rFonts w:ascii="Times New Roman" w:hAnsi="Times New Roman"/>
        </w:rPr>
        <w:t xml:space="preserve">with </w:t>
      </w:r>
      <w:r w:rsidRPr="00E67020">
        <w:rPr>
          <w:rFonts w:ascii="Times New Roman" w:hAnsi="Times New Roman"/>
        </w:rPr>
        <w:t>ECA</w:t>
      </w:r>
      <w:r>
        <w:rPr>
          <w:rFonts w:ascii="Times New Roman" w:hAnsi="Times New Roman"/>
        </w:rPr>
        <w:t>;</w:t>
      </w:r>
      <w:r w:rsidRPr="00524290">
        <w:rPr>
          <w:rFonts w:ascii="Times New Roman" w:hAnsi="Times New Roman"/>
        </w:rPr>
        <w:t xml:space="preserve"> and </w:t>
      </w:r>
    </w:p>
    <w:p w14:paraId="26995FDF" w14:textId="68E503C1" w:rsidR="00E67020" w:rsidRDefault="00E67020" w:rsidP="00524290">
      <w:pPr>
        <w:tabs>
          <w:tab w:val="center" w:pos="5400"/>
        </w:tabs>
        <w:jc w:val="both"/>
        <w:rPr>
          <w:rFonts w:ascii="Times New Roman" w:hAnsi="Times New Roman"/>
        </w:rPr>
      </w:pPr>
      <w:r w:rsidRPr="00524290">
        <w:rPr>
          <w:rFonts w:ascii="Times New Roman" w:hAnsi="Times New Roman"/>
        </w:rPr>
        <w:t>5)</w:t>
      </w:r>
      <w:r w:rsidR="00765173">
        <w:rPr>
          <w:rFonts w:ascii="Times New Roman" w:hAnsi="Times New Roman"/>
        </w:rPr>
        <w:t xml:space="preserve"> </w:t>
      </w:r>
      <w:proofErr w:type="gramStart"/>
      <w:r w:rsidRPr="00524290">
        <w:rPr>
          <w:rFonts w:ascii="Times New Roman" w:hAnsi="Times New Roman"/>
        </w:rPr>
        <w:t>setting</w:t>
      </w:r>
      <w:proofErr w:type="gramEnd"/>
      <w:r w:rsidRPr="00524290">
        <w:rPr>
          <w:rFonts w:ascii="Times New Roman" w:hAnsi="Times New Roman"/>
        </w:rPr>
        <w:t xml:space="preserve"> standards and procedures for encouraging, reviewing, and accepting new </w:t>
      </w:r>
      <w:proofErr w:type="spellStart"/>
      <w:r w:rsidRPr="00524290">
        <w:rPr>
          <w:rFonts w:ascii="Times New Roman" w:hAnsi="Times New Roman"/>
        </w:rPr>
        <w:t>EducationUSA</w:t>
      </w:r>
      <w:proofErr w:type="spellEnd"/>
      <w:r w:rsidRPr="00524290">
        <w:rPr>
          <w:rFonts w:ascii="Times New Roman" w:hAnsi="Times New Roman"/>
        </w:rPr>
        <w:t xml:space="preserve"> Academy members to grow the network of host universities and participating international students</w:t>
      </w:r>
      <w:r>
        <w:rPr>
          <w:rFonts w:ascii="Times New Roman" w:hAnsi="Times New Roman"/>
        </w:rPr>
        <w:t>.</w:t>
      </w:r>
    </w:p>
    <w:p w14:paraId="56BC4B1D" w14:textId="77777777" w:rsidR="000B5974" w:rsidRDefault="000B5974" w:rsidP="00524290">
      <w:pPr>
        <w:tabs>
          <w:tab w:val="center" w:pos="5400"/>
        </w:tabs>
        <w:jc w:val="both"/>
        <w:rPr>
          <w:rFonts w:ascii="Times New Roman" w:hAnsi="Times New Roman"/>
        </w:rPr>
      </w:pPr>
    </w:p>
    <w:p w14:paraId="109A81A3" w14:textId="2C0867D1" w:rsidR="000B5974" w:rsidRPr="000B5974" w:rsidRDefault="000B5974" w:rsidP="000B5974">
      <w:pPr>
        <w:tabs>
          <w:tab w:val="center" w:pos="5400"/>
        </w:tabs>
        <w:jc w:val="both"/>
        <w:rPr>
          <w:rFonts w:ascii="Times New Roman" w:hAnsi="Times New Roman"/>
          <w:b/>
          <w:szCs w:val="24"/>
        </w:rPr>
      </w:pPr>
      <w:r>
        <w:lastRenderedPageBreak/>
        <w:t>*</w:t>
      </w:r>
      <w:r w:rsidRPr="000B5974">
        <w:rPr>
          <w:rFonts w:ascii="Times New Roman" w:hAnsi="Times New Roman"/>
        </w:rPr>
        <w:t xml:space="preserve">Continued use of the </w:t>
      </w:r>
      <w:proofErr w:type="spellStart"/>
      <w:r w:rsidRPr="000B5974">
        <w:rPr>
          <w:rFonts w:ascii="Times New Roman" w:hAnsi="Times New Roman"/>
        </w:rPr>
        <w:t>EducationUSA</w:t>
      </w:r>
      <w:proofErr w:type="spellEnd"/>
      <w:r w:rsidRPr="000B5974">
        <w:rPr>
          <w:rFonts w:ascii="Times New Roman" w:hAnsi="Times New Roman"/>
        </w:rPr>
        <w:t xml:space="preserve"> Academy brand shall be contingent </w:t>
      </w:r>
      <w:r>
        <w:rPr>
          <w:rFonts w:ascii="Times New Roman" w:hAnsi="Times New Roman"/>
        </w:rPr>
        <w:t>up</w:t>
      </w:r>
      <w:r w:rsidRPr="000B5974">
        <w:rPr>
          <w:rFonts w:ascii="Times New Roman" w:hAnsi="Times New Roman"/>
        </w:rPr>
        <w:t>on ECA’s approval</w:t>
      </w:r>
      <w:r w:rsidR="00036B7D">
        <w:rPr>
          <w:rFonts w:ascii="Times New Roman" w:hAnsi="Times New Roman"/>
        </w:rPr>
        <w:t xml:space="preserve"> (in its capacity as an </w:t>
      </w:r>
      <w:r w:rsidR="00765173">
        <w:rPr>
          <w:rFonts w:ascii="Times New Roman" w:hAnsi="Times New Roman"/>
        </w:rPr>
        <w:t>“</w:t>
      </w:r>
      <w:r w:rsidR="00036B7D">
        <w:rPr>
          <w:rFonts w:ascii="Times New Roman" w:hAnsi="Times New Roman"/>
        </w:rPr>
        <w:t>ex-officio</w:t>
      </w:r>
      <w:r w:rsidR="00765173">
        <w:rPr>
          <w:rFonts w:ascii="Times New Roman" w:hAnsi="Times New Roman"/>
        </w:rPr>
        <w:t>”</w:t>
      </w:r>
      <w:r w:rsidR="00036B7D">
        <w:rPr>
          <w:rFonts w:ascii="Times New Roman" w:hAnsi="Times New Roman"/>
        </w:rPr>
        <w:t xml:space="preserve"> member of the board of directors).</w:t>
      </w:r>
    </w:p>
    <w:p w14:paraId="64FFBE7C" w14:textId="77777777" w:rsidR="00F6252B" w:rsidRDefault="00F6252B">
      <w:pPr>
        <w:tabs>
          <w:tab w:val="center" w:pos="5400"/>
        </w:tabs>
        <w:rPr>
          <w:rFonts w:ascii="Times New Roman" w:hAnsi="Times New Roman"/>
          <w:color w:val="000000"/>
          <w:szCs w:val="24"/>
        </w:rPr>
      </w:pPr>
    </w:p>
    <w:p w14:paraId="423B7808" w14:textId="77777777" w:rsidR="00CD5EE1" w:rsidRPr="00805452" w:rsidRDefault="00CD5EE1">
      <w:pPr>
        <w:tabs>
          <w:tab w:val="center" w:pos="5400"/>
        </w:tabs>
        <w:rPr>
          <w:rFonts w:ascii="Times New Roman" w:hAnsi="Times New Roman"/>
          <w:color w:val="000000"/>
          <w:szCs w:val="24"/>
        </w:rPr>
      </w:pPr>
    </w:p>
    <w:p w14:paraId="7E78B4B4" w14:textId="77777777" w:rsidR="008A296B" w:rsidRDefault="008A296B" w:rsidP="008A296B">
      <w:pPr>
        <w:tabs>
          <w:tab w:val="center" w:pos="4320"/>
        </w:tabs>
        <w:rPr>
          <w:rFonts w:ascii="Times New Roman" w:hAnsi="Times New Roman"/>
          <w:szCs w:val="24"/>
          <w:u w:val="single"/>
        </w:rPr>
      </w:pPr>
      <w:proofErr w:type="gramStart"/>
      <w:r>
        <w:rPr>
          <w:rFonts w:ascii="Times New Roman" w:hAnsi="Times New Roman"/>
          <w:szCs w:val="24"/>
          <w:u w:val="single"/>
        </w:rPr>
        <w:t>SECTION 3.</w:t>
      </w:r>
      <w:proofErr w:type="gramEnd"/>
    </w:p>
    <w:p w14:paraId="77B94982" w14:textId="77777777" w:rsidR="008A296B" w:rsidRDefault="008A296B" w:rsidP="008A296B">
      <w:pPr>
        <w:tabs>
          <w:tab w:val="center" w:pos="4320"/>
        </w:tabs>
        <w:rPr>
          <w:rFonts w:ascii="Times New Roman" w:hAnsi="Times New Roman"/>
          <w:szCs w:val="24"/>
          <w:u w:val="single"/>
        </w:rPr>
      </w:pPr>
    </w:p>
    <w:p w14:paraId="1A4604A1" w14:textId="3BF2CD4C" w:rsidR="008A296B" w:rsidRPr="00E043C9" w:rsidRDefault="001E0B2D" w:rsidP="00E043C9">
      <w:pPr>
        <w:tabs>
          <w:tab w:val="center" w:pos="4320"/>
        </w:tabs>
        <w:rPr>
          <w:rFonts w:ascii="Times New Roman" w:hAnsi="Times New Roman"/>
          <w:szCs w:val="24"/>
        </w:rPr>
      </w:pPr>
      <w:r>
        <w:rPr>
          <w:rFonts w:ascii="Times New Roman" w:hAnsi="Times New Roman"/>
          <w:szCs w:val="24"/>
          <w:u w:val="single"/>
        </w:rPr>
        <w:t xml:space="preserve">RECIPIENT </w:t>
      </w:r>
      <w:r w:rsidR="008A296B" w:rsidRPr="00767390">
        <w:rPr>
          <w:rFonts w:ascii="Times New Roman" w:hAnsi="Times New Roman"/>
          <w:szCs w:val="24"/>
          <w:u w:val="single"/>
        </w:rPr>
        <w:t>BUDGET</w:t>
      </w:r>
      <w:r w:rsidR="00CD06C4">
        <w:rPr>
          <w:rFonts w:ascii="Times New Roman" w:hAnsi="Times New Roman"/>
          <w:szCs w:val="24"/>
          <w:u w:val="single"/>
        </w:rPr>
        <w:t xml:space="preserve"> </w:t>
      </w:r>
    </w:p>
    <w:p w14:paraId="0B2C4678" w14:textId="77777777" w:rsidR="008A296B" w:rsidRPr="00D23B7E" w:rsidRDefault="008A296B" w:rsidP="008A296B">
      <w:pPr>
        <w:tabs>
          <w:tab w:val="center" w:pos="5400"/>
        </w:tabs>
        <w:rPr>
          <w:rFonts w:ascii="Times New Roman" w:hAnsi="Times New Roman"/>
          <w:color w:val="000000"/>
          <w:szCs w:val="24"/>
        </w:rPr>
      </w:pPr>
    </w:p>
    <w:p w14:paraId="3C9822FD" w14:textId="5060F4B0" w:rsidR="008A296B" w:rsidRPr="00EE33B1" w:rsidRDefault="006873A3" w:rsidP="008A296B">
      <w:pPr>
        <w:rPr>
          <w:rFonts w:ascii="Times New Roman" w:hAnsi="Times New Roman"/>
        </w:rPr>
      </w:pPr>
      <w:r>
        <w:rPr>
          <w:rFonts w:ascii="Times New Roman" w:hAnsi="Times New Roman"/>
          <w:szCs w:val="24"/>
        </w:rPr>
        <w:t>Note</w:t>
      </w:r>
      <w:r w:rsidR="002F076C">
        <w:rPr>
          <w:rFonts w:ascii="Times New Roman" w:hAnsi="Times New Roman"/>
          <w:szCs w:val="24"/>
        </w:rPr>
        <w:t xml:space="preserve"> that</w:t>
      </w:r>
      <w:r>
        <w:rPr>
          <w:rFonts w:ascii="Times New Roman" w:hAnsi="Times New Roman"/>
          <w:szCs w:val="24"/>
        </w:rPr>
        <w:t xml:space="preserve"> this is a one-time award with a three-year period of performance. </w:t>
      </w:r>
      <w:r w:rsidR="008A296B" w:rsidRPr="00EE33B1">
        <w:rPr>
          <w:rFonts w:ascii="Times New Roman" w:hAnsi="Times New Roman"/>
        </w:rPr>
        <w:t>All budge</w:t>
      </w:r>
      <w:r w:rsidR="00A361A1">
        <w:rPr>
          <w:rFonts w:ascii="Times New Roman" w:hAnsi="Times New Roman"/>
        </w:rPr>
        <w:t xml:space="preserve">t guidelines must be followed. </w:t>
      </w:r>
      <w:r w:rsidR="008A296B" w:rsidRPr="00EE33B1">
        <w:rPr>
          <w:rFonts w:ascii="Times New Roman" w:hAnsi="Times New Roman"/>
        </w:rPr>
        <w:t>The budget should indicate any cost sharing in the form of in-kind or cash contributions to the program from sour</w:t>
      </w:r>
      <w:r w:rsidR="00A361A1">
        <w:rPr>
          <w:rFonts w:ascii="Times New Roman" w:hAnsi="Times New Roman"/>
        </w:rPr>
        <w:t xml:space="preserve">ces other than the ECA. </w:t>
      </w:r>
      <w:r w:rsidR="008A296B">
        <w:rPr>
          <w:rFonts w:ascii="Times New Roman" w:hAnsi="Times New Roman"/>
        </w:rPr>
        <w:t>T</w:t>
      </w:r>
      <w:r w:rsidR="008A296B" w:rsidRPr="006E2ACE">
        <w:rPr>
          <w:rFonts w:ascii="Times New Roman" w:hAnsi="Times New Roman"/>
        </w:rPr>
        <w:t xml:space="preserve">his program model is based on </w:t>
      </w:r>
      <w:r w:rsidR="0084438D">
        <w:rPr>
          <w:rFonts w:ascii="Times New Roman" w:hAnsi="Times New Roman"/>
        </w:rPr>
        <w:t>self-funded participants paying tuition/fees directly to the host institutions</w:t>
      </w:r>
      <w:r w:rsidR="000E314C">
        <w:rPr>
          <w:rFonts w:ascii="Times New Roman" w:hAnsi="Times New Roman"/>
        </w:rPr>
        <w:t>, so the recipient budget will only cover $</w:t>
      </w:r>
      <w:r w:rsidR="00B4262C">
        <w:rPr>
          <w:rFonts w:ascii="Times New Roman" w:hAnsi="Times New Roman"/>
        </w:rPr>
        <w:t>3</w:t>
      </w:r>
      <w:r w:rsidR="000E314C">
        <w:rPr>
          <w:rFonts w:ascii="Times New Roman" w:hAnsi="Times New Roman"/>
        </w:rPr>
        <w:t xml:space="preserve">00,000 in program administration </w:t>
      </w:r>
      <w:r w:rsidR="00B4262C">
        <w:rPr>
          <w:rFonts w:ascii="Times New Roman" w:hAnsi="Times New Roman"/>
        </w:rPr>
        <w:t>(over the three-year performance period)</w:t>
      </w:r>
      <w:r w:rsidR="008A296B">
        <w:rPr>
          <w:rFonts w:ascii="Times New Roman" w:hAnsi="Times New Roman"/>
        </w:rPr>
        <w:t xml:space="preserve">. </w:t>
      </w:r>
      <w:r w:rsidR="00A361A1">
        <w:rPr>
          <w:rFonts w:ascii="Times New Roman" w:hAnsi="Times New Roman"/>
        </w:rPr>
        <w:t>S</w:t>
      </w:r>
      <w:r w:rsidR="008A296B" w:rsidRPr="00EE33B1">
        <w:rPr>
          <w:rFonts w:ascii="Times New Roman" w:hAnsi="Times New Roman"/>
        </w:rPr>
        <w:t>ee standard guidelines (PSI) in the Solicitation Package for information on cost sharing and the cost of audits.</w:t>
      </w:r>
    </w:p>
    <w:p w14:paraId="338322FF" w14:textId="77777777" w:rsidR="008A296B" w:rsidRPr="00D23B7E" w:rsidRDefault="008A296B" w:rsidP="008A296B">
      <w:pPr>
        <w:rPr>
          <w:rFonts w:ascii="Times New Roman" w:hAnsi="Times New Roman"/>
          <w:szCs w:val="24"/>
        </w:rPr>
      </w:pPr>
    </w:p>
    <w:p w14:paraId="48E2575E" w14:textId="48EC88CD" w:rsidR="008A296B" w:rsidRPr="00D23B7E" w:rsidRDefault="008A296B" w:rsidP="008A296B">
      <w:pPr>
        <w:rPr>
          <w:rFonts w:ascii="Times New Roman" w:hAnsi="Times New Roman"/>
          <w:szCs w:val="24"/>
        </w:rPr>
      </w:pPr>
      <w:r w:rsidRPr="00D23B7E">
        <w:rPr>
          <w:rFonts w:ascii="Times New Roman" w:hAnsi="Times New Roman"/>
          <w:szCs w:val="24"/>
        </w:rPr>
        <w:t>In order, the budget should include a</w:t>
      </w:r>
      <w:r w:rsidR="00175B06">
        <w:rPr>
          <w:rFonts w:ascii="Times New Roman" w:hAnsi="Times New Roman"/>
          <w:szCs w:val="24"/>
        </w:rPr>
        <w:t>:</w:t>
      </w:r>
      <w:r w:rsidRPr="00D23B7E">
        <w:rPr>
          <w:rFonts w:ascii="Times New Roman" w:hAnsi="Times New Roman"/>
          <w:szCs w:val="24"/>
        </w:rPr>
        <w:t xml:space="preserve"> 1) summary budget; 2) comprehensive line-item budget; </w:t>
      </w:r>
      <w:r w:rsidR="00B50572">
        <w:rPr>
          <w:rFonts w:ascii="Times New Roman" w:hAnsi="Times New Roman"/>
          <w:szCs w:val="24"/>
        </w:rPr>
        <w:t xml:space="preserve">and a </w:t>
      </w:r>
      <w:r w:rsidRPr="00D23B7E">
        <w:rPr>
          <w:rFonts w:ascii="Times New Roman" w:hAnsi="Times New Roman"/>
          <w:szCs w:val="24"/>
        </w:rPr>
        <w:t>3) budget narrative</w:t>
      </w:r>
      <w:r w:rsidR="00B50572">
        <w:rPr>
          <w:rFonts w:ascii="Times New Roman" w:hAnsi="Times New Roman"/>
          <w:szCs w:val="24"/>
        </w:rPr>
        <w:t xml:space="preserve">. </w:t>
      </w:r>
      <w:r>
        <w:rPr>
          <w:rFonts w:ascii="Times New Roman" w:hAnsi="Times New Roman"/>
          <w:szCs w:val="24"/>
        </w:rPr>
        <w:t>Please note that the forms required with your application are not a replacement for this budget information.</w:t>
      </w:r>
    </w:p>
    <w:p w14:paraId="2E3E9CF9" w14:textId="77777777" w:rsidR="008A296B" w:rsidRPr="00D23B7E" w:rsidRDefault="008A296B" w:rsidP="008A296B">
      <w:pPr>
        <w:rPr>
          <w:rFonts w:ascii="Times New Roman" w:hAnsi="Times New Roman"/>
          <w:szCs w:val="24"/>
        </w:rPr>
      </w:pPr>
    </w:p>
    <w:p w14:paraId="5752BC47" w14:textId="3171FA72" w:rsidR="008A296B" w:rsidRPr="00D23B7E" w:rsidRDefault="008A296B" w:rsidP="008A296B">
      <w:pPr>
        <w:rPr>
          <w:rFonts w:ascii="Times New Roman" w:hAnsi="Times New Roman"/>
          <w:szCs w:val="24"/>
        </w:rPr>
      </w:pPr>
      <w:r>
        <w:rPr>
          <w:rFonts w:ascii="Times New Roman" w:hAnsi="Times New Roman"/>
          <w:b/>
          <w:szCs w:val="24"/>
        </w:rPr>
        <w:t>A</w:t>
      </w:r>
      <w:r w:rsidRPr="00D23B7E">
        <w:rPr>
          <w:rFonts w:ascii="Times New Roman" w:hAnsi="Times New Roman"/>
          <w:b/>
          <w:szCs w:val="24"/>
        </w:rPr>
        <w:t>.</w:t>
      </w:r>
      <w:r w:rsidRPr="00D23B7E">
        <w:rPr>
          <w:rFonts w:ascii="Times New Roman" w:hAnsi="Times New Roman"/>
          <w:b/>
          <w:szCs w:val="24"/>
        </w:rPr>
        <w:tab/>
        <w:t>The summary budget</w:t>
      </w:r>
      <w:r w:rsidRPr="00D23B7E">
        <w:rPr>
          <w:rFonts w:ascii="Times New Roman" w:hAnsi="Times New Roman"/>
          <w:szCs w:val="24"/>
        </w:rPr>
        <w:t xml:space="preserve"> should clearly indicate the following</w:t>
      </w:r>
      <w:r w:rsidR="00D51B00">
        <w:rPr>
          <w:rFonts w:ascii="Times New Roman" w:hAnsi="Times New Roman"/>
          <w:szCs w:val="24"/>
        </w:rPr>
        <w:t xml:space="preserve">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1620"/>
        <w:gridCol w:w="1620"/>
        <w:gridCol w:w="1260"/>
      </w:tblGrid>
      <w:tr w:rsidR="008A296B" w:rsidRPr="00D23B7E" w14:paraId="5427C4B4" w14:textId="77777777" w:rsidTr="006D6573">
        <w:tc>
          <w:tcPr>
            <w:tcW w:w="4320" w:type="dxa"/>
          </w:tcPr>
          <w:p w14:paraId="1C0DCB35" w14:textId="77777777" w:rsidR="008A296B" w:rsidRPr="00D23B7E" w:rsidRDefault="008A296B" w:rsidP="006D6573">
            <w:pPr>
              <w:pStyle w:val="Footer"/>
              <w:tabs>
                <w:tab w:val="clear" w:pos="4320"/>
                <w:tab w:val="clear" w:pos="8640"/>
              </w:tabs>
              <w:rPr>
                <w:rFonts w:ascii="Times New Roman" w:hAnsi="Times New Roman"/>
              </w:rPr>
            </w:pPr>
          </w:p>
        </w:tc>
        <w:tc>
          <w:tcPr>
            <w:tcW w:w="1620" w:type="dxa"/>
          </w:tcPr>
          <w:p w14:paraId="58397ACE" w14:textId="77777777" w:rsidR="008A296B" w:rsidRPr="00D23B7E" w:rsidRDefault="008A296B" w:rsidP="006D6573">
            <w:pPr>
              <w:pStyle w:val="Footer"/>
              <w:tabs>
                <w:tab w:val="clear" w:pos="4320"/>
                <w:tab w:val="clear" w:pos="8640"/>
              </w:tabs>
              <w:rPr>
                <w:rFonts w:ascii="Times New Roman" w:hAnsi="Times New Roman"/>
              </w:rPr>
            </w:pPr>
            <w:r w:rsidRPr="00D23B7E">
              <w:rPr>
                <w:rFonts w:ascii="Times New Roman" w:hAnsi="Times New Roman"/>
              </w:rPr>
              <w:t>ECA</w:t>
            </w:r>
          </w:p>
        </w:tc>
        <w:tc>
          <w:tcPr>
            <w:tcW w:w="1620" w:type="dxa"/>
          </w:tcPr>
          <w:p w14:paraId="302926C6" w14:textId="73F9C9CF" w:rsidR="008A296B" w:rsidRPr="00D23B7E" w:rsidRDefault="008A296B" w:rsidP="0041338C">
            <w:pPr>
              <w:pStyle w:val="Footer"/>
              <w:tabs>
                <w:tab w:val="clear" w:pos="4320"/>
                <w:tab w:val="clear" w:pos="8640"/>
              </w:tabs>
              <w:rPr>
                <w:rFonts w:ascii="Times New Roman" w:hAnsi="Times New Roman"/>
              </w:rPr>
            </w:pPr>
            <w:r w:rsidRPr="00D23B7E">
              <w:rPr>
                <w:rFonts w:ascii="Times New Roman" w:hAnsi="Times New Roman"/>
              </w:rPr>
              <w:t>Cost Sharing</w:t>
            </w:r>
            <w:r w:rsidR="00B50572">
              <w:rPr>
                <w:rFonts w:ascii="Times New Roman" w:hAnsi="Times New Roman"/>
              </w:rPr>
              <w:t xml:space="preserve"> </w:t>
            </w:r>
          </w:p>
        </w:tc>
        <w:tc>
          <w:tcPr>
            <w:tcW w:w="1260" w:type="dxa"/>
          </w:tcPr>
          <w:p w14:paraId="35C15006" w14:textId="77777777" w:rsidR="008A296B" w:rsidRPr="00D23B7E" w:rsidRDefault="008A296B" w:rsidP="006D6573">
            <w:pPr>
              <w:pStyle w:val="Footer"/>
              <w:tabs>
                <w:tab w:val="clear" w:pos="4320"/>
                <w:tab w:val="clear" w:pos="8640"/>
              </w:tabs>
              <w:rPr>
                <w:rFonts w:ascii="Times New Roman" w:hAnsi="Times New Roman"/>
              </w:rPr>
            </w:pPr>
            <w:r w:rsidRPr="00D23B7E">
              <w:rPr>
                <w:rFonts w:ascii="Times New Roman" w:hAnsi="Times New Roman"/>
              </w:rPr>
              <w:t>Total</w:t>
            </w:r>
          </w:p>
        </w:tc>
      </w:tr>
      <w:tr w:rsidR="008A296B" w:rsidRPr="00D23B7E" w14:paraId="770FBEC2" w14:textId="22EC06BE" w:rsidTr="006D6573">
        <w:tc>
          <w:tcPr>
            <w:tcW w:w="4320" w:type="dxa"/>
          </w:tcPr>
          <w:p w14:paraId="14B21505" w14:textId="334C179F" w:rsidR="008A296B" w:rsidRPr="00D23B7E" w:rsidRDefault="008A296B" w:rsidP="00D51B00">
            <w:pPr>
              <w:pStyle w:val="Footer"/>
              <w:tabs>
                <w:tab w:val="clear" w:pos="4320"/>
                <w:tab w:val="clear" w:pos="8640"/>
              </w:tabs>
              <w:rPr>
                <w:rFonts w:ascii="Times New Roman" w:hAnsi="Times New Roman"/>
                <w:b/>
                <w:bCs/>
                <w:caps/>
              </w:rPr>
            </w:pPr>
            <w:r w:rsidRPr="00D23B7E">
              <w:rPr>
                <w:rFonts w:ascii="Times New Roman" w:hAnsi="Times New Roman"/>
                <w:b/>
                <w:bCs/>
                <w:caps/>
              </w:rPr>
              <w:t xml:space="preserve">Program Costs </w:t>
            </w:r>
          </w:p>
        </w:tc>
        <w:tc>
          <w:tcPr>
            <w:tcW w:w="1620" w:type="dxa"/>
          </w:tcPr>
          <w:p w14:paraId="0EDD1C50" w14:textId="0932F101" w:rsidR="008A296B" w:rsidRPr="00D23B7E" w:rsidRDefault="008A296B" w:rsidP="006D6573">
            <w:pPr>
              <w:pStyle w:val="Footer"/>
              <w:tabs>
                <w:tab w:val="clear" w:pos="4320"/>
                <w:tab w:val="clear" w:pos="8640"/>
              </w:tabs>
              <w:rPr>
                <w:rFonts w:ascii="Times New Roman" w:hAnsi="Times New Roman"/>
              </w:rPr>
            </w:pPr>
          </w:p>
        </w:tc>
        <w:tc>
          <w:tcPr>
            <w:tcW w:w="1620" w:type="dxa"/>
          </w:tcPr>
          <w:p w14:paraId="5393E514" w14:textId="0254565C" w:rsidR="008A296B" w:rsidRPr="00D23B7E" w:rsidRDefault="008A296B" w:rsidP="006D6573">
            <w:pPr>
              <w:pStyle w:val="Footer"/>
              <w:tabs>
                <w:tab w:val="clear" w:pos="4320"/>
                <w:tab w:val="clear" w:pos="8640"/>
              </w:tabs>
              <w:rPr>
                <w:rFonts w:ascii="Times New Roman" w:hAnsi="Times New Roman"/>
              </w:rPr>
            </w:pPr>
          </w:p>
        </w:tc>
        <w:tc>
          <w:tcPr>
            <w:tcW w:w="1260" w:type="dxa"/>
          </w:tcPr>
          <w:p w14:paraId="6BC81D0F" w14:textId="7881B43A" w:rsidR="008A296B" w:rsidRPr="00D23B7E" w:rsidRDefault="008A296B" w:rsidP="006D6573">
            <w:pPr>
              <w:pStyle w:val="Footer"/>
              <w:tabs>
                <w:tab w:val="clear" w:pos="4320"/>
                <w:tab w:val="clear" w:pos="8640"/>
              </w:tabs>
              <w:rPr>
                <w:rFonts w:ascii="Times New Roman" w:hAnsi="Times New Roman"/>
              </w:rPr>
            </w:pPr>
          </w:p>
        </w:tc>
      </w:tr>
      <w:tr w:rsidR="008A296B" w:rsidRPr="00D23B7E" w14:paraId="2C08039C" w14:textId="48709A65" w:rsidTr="006D6573">
        <w:tc>
          <w:tcPr>
            <w:tcW w:w="4320" w:type="dxa"/>
          </w:tcPr>
          <w:p w14:paraId="3216117D" w14:textId="3C362858" w:rsidR="008A296B" w:rsidRPr="00D23B7E" w:rsidRDefault="008A296B" w:rsidP="006D6573">
            <w:pPr>
              <w:pStyle w:val="Footer"/>
              <w:tabs>
                <w:tab w:val="clear" w:pos="4320"/>
                <w:tab w:val="clear" w:pos="8640"/>
              </w:tabs>
              <w:rPr>
                <w:rFonts w:ascii="Times New Roman" w:hAnsi="Times New Roman"/>
              </w:rPr>
            </w:pPr>
            <w:r w:rsidRPr="00D23B7E">
              <w:rPr>
                <w:rFonts w:ascii="Times New Roman" w:hAnsi="Times New Roman"/>
              </w:rPr>
              <w:t xml:space="preserve">Program Costs Per Participant </w:t>
            </w:r>
          </w:p>
        </w:tc>
        <w:tc>
          <w:tcPr>
            <w:tcW w:w="1620" w:type="dxa"/>
          </w:tcPr>
          <w:p w14:paraId="13A9A960" w14:textId="04B68B11" w:rsidR="008A296B" w:rsidRPr="00D23B7E" w:rsidRDefault="008A296B" w:rsidP="006D6573">
            <w:pPr>
              <w:pStyle w:val="Footer"/>
              <w:tabs>
                <w:tab w:val="clear" w:pos="4320"/>
                <w:tab w:val="clear" w:pos="8640"/>
              </w:tabs>
              <w:rPr>
                <w:rFonts w:ascii="Times New Roman" w:hAnsi="Times New Roman"/>
              </w:rPr>
            </w:pPr>
          </w:p>
        </w:tc>
        <w:tc>
          <w:tcPr>
            <w:tcW w:w="1620" w:type="dxa"/>
          </w:tcPr>
          <w:p w14:paraId="6ED38DDB" w14:textId="6A01CF82" w:rsidR="008A296B" w:rsidRPr="00D23B7E" w:rsidRDefault="008A296B" w:rsidP="006D6573">
            <w:pPr>
              <w:pStyle w:val="Footer"/>
              <w:tabs>
                <w:tab w:val="clear" w:pos="4320"/>
                <w:tab w:val="clear" w:pos="8640"/>
              </w:tabs>
              <w:rPr>
                <w:rFonts w:ascii="Times New Roman" w:hAnsi="Times New Roman"/>
              </w:rPr>
            </w:pPr>
          </w:p>
        </w:tc>
        <w:tc>
          <w:tcPr>
            <w:tcW w:w="1260" w:type="dxa"/>
          </w:tcPr>
          <w:p w14:paraId="44F5FD6C" w14:textId="6282A13D" w:rsidR="008A296B" w:rsidRPr="00D23B7E" w:rsidRDefault="008A296B" w:rsidP="006D6573">
            <w:pPr>
              <w:pStyle w:val="Footer"/>
              <w:tabs>
                <w:tab w:val="clear" w:pos="4320"/>
                <w:tab w:val="clear" w:pos="8640"/>
              </w:tabs>
              <w:rPr>
                <w:rFonts w:ascii="Times New Roman" w:hAnsi="Times New Roman"/>
              </w:rPr>
            </w:pPr>
          </w:p>
        </w:tc>
      </w:tr>
      <w:tr w:rsidR="008A296B" w:rsidRPr="00D23B7E" w14:paraId="7FE02CB3" w14:textId="77777777" w:rsidTr="006D6573">
        <w:tc>
          <w:tcPr>
            <w:tcW w:w="4320" w:type="dxa"/>
          </w:tcPr>
          <w:p w14:paraId="4A7F3650" w14:textId="77777777" w:rsidR="008A296B" w:rsidRPr="00D23B7E" w:rsidRDefault="008A296B" w:rsidP="006D6573">
            <w:pPr>
              <w:pStyle w:val="Footer"/>
              <w:tabs>
                <w:tab w:val="clear" w:pos="4320"/>
                <w:tab w:val="clear" w:pos="8640"/>
              </w:tabs>
              <w:rPr>
                <w:rFonts w:ascii="Times New Roman" w:hAnsi="Times New Roman"/>
                <w:b/>
                <w:bCs/>
                <w:caps/>
              </w:rPr>
            </w:pPr>
            <w:r w:rsidRPr="00D23B7E">
              <w:rPr>
                <w:rFonts w:ascii="Times New Roman" w:hAnsi="Times New Roman"/>
                <w:b/>
                <w:bCs/>
                <w:caps/>
              </w:rPr>
              <w:t xml:space="preserve">Administrative Costs </w:t>
            </w:r>
          </w:p>
        </w:tc>
        <w:tc>
          <w:tcPr>
            <w:tcW w:w="1620" w:type="dxa"/>
          </w:tcPr>
          <w:p w14:paraId="0D536F36" w14:textId="77777777" w:rsidR="008A296B" w:rsidRPr="00D23B7E" w:rsidRDefault="008A296B" w:rsidP="006D6573">
            <w:pPr>
              <w:pStyle w:val="Footer"/>
              <w:tabs>
                <w:tab w:val="clear" w:pos="4320"/>
                <w:tab w:val="clear" w:pos="8640"/>
              </w:tabs>
              <w:rPr>
                <w:rFonts w:ascii="Times New Roman" w:hAnsi="Times New Roman"/>
              </w:rPr>
            </w:pPr>
          </w:p>
        </w:tc>
        <w:tc>
          <w:tcPr>
            <w:tcW w:w="1620" w:type="dxa"/>
          </w:tcPr>
          <w:p w14:paraId="54DE1D6B" w14:textId="77777777" w:rsidR="008A296B" w:rsidRPr="00D23B7E" w:rsidRDefault="008A296B" w:rsidP="006D6573">
            <w:pPr>
              <w:pStyle w:val="Footer"/>
              <w:tabs>
                <w:tab w:val="clear" w:pos="4320"/>
                <w:tab w:val="clear" w:pos="8640"/>
              </w:tabs>
              <w:rPr>
                <w:rFonts w:ascii="Times New Roman" w:hAnsi="Times New Roman"/>
              </w:rPr>
            </w:pPr>
          </w:p>
        </w:tc>
        <w:tc>
          <w:tcPr>
            <w:tcW w:w="1260" w:type="dxa"/>
          </w:tcPr>
          <w:p w14:paraId="681B718D" w14:textId="77777777" w:rsidR="008A296B" w:rsidRPr="00D23B7E" w:rsidRDefault="008A296B" w:rsidP="006D6573">
            <w:pPr>
              <w:pStyle w:val="Footer"/>
              <w:tabs>
                <w:tab w:val="clear" w:pos="4320"/>
                <w:tab w:val="clear" w:pos="8640"/>
              </w:tabs>
              <w:rPr>
                <w:rFonts w:ascii="Times New Roman" w:hAnsi="Times New Roman"/>
              </w:rPr>
            </w:pPr>
          </w:p>
        </w:tc>
      </w:tr>
      <w:tr w:rsidR="008A296B" w:rsidRPr="00D23B7E" w14:paraId="1F314946" w14:textId="77777777" w:rsidTr="006D6573">
        <w:tc>
          <w:tcPr>
            <w:tcW w:w="4320" w:type="dxa"/>
          </w:tcPr>
          <w:p w14:paraId="561FC03E" w14:textId="77777777" w:rsidR="008A296B" w:rsidRPr="00D23B7E" w:rsidRDefault="008A296B" w:rsidP="006D6573">
            <w:pPr>
              <w:pStyle w:val="Footer"/>
              <w:tabs>
                <w:tab w:val="clear" w:pos="4320"/>
                <w:tab w:val="clear" w:pos="8640"/>
              </w:tabs>
              <w:rPr>
                <w:rFonts w:ascii="Times New Roman" w:hAnsi="Times New Roman"/>
              </w:rPr>
            </w:pPr>
            <w:r w:rsidRPr="00D23B7E">
              <w:rPr>
                <w:rFonts w:ascii="Times New Roman" w:hAnsi="Times New Roman"/>
              </w:rPr>
              <w:t xml:space="preserve">Administrative Costs Per Participant </w:t>
            </w:r>
          </w:p>
        </w:tc>
        <w:tc>
          <w:tcPr>
            <w:tcW w:w="1620" w:type="dxa"/>
          </w:tcPr>
          <w:p w14:paraId="1B1EF60C" w14:textId="39B4ED8A" w:rsidR="008A296B" w:rsidRPr="00D23B7E" w:rsidRDefault="008A296B" w:rsidP="006D6573">
            <w:pPr>
              <w:pStyle w:val="Footer"/>
              <w:tabs>
                <w:tab w:val="clear" w:pos="4320"/>
                <w:tab w:val="clear" w:pos="8640"/>
              </w:tabs>
              <w:rPr>
                <w:rFonts w:ascii="Times New Roman" w:hAnsi="Times New Roman"/>
              </w:rPr>
            </w:pPr>
          </w:p>
        </w:tc>
        <w:tc>
          <w:tcPr>
            <w:tcW w:w="1620" w:type="dxa"/>
          </w:tcPr>
          <w:p w14:paraId="0DD1F6F1" w14:textId="448BC7C6" w:rsidR="008A296B" w:rsidRPr="00D23B7E" w:rsidRDefault="008A296B" w:rsidP="006D6573">
            <w:pPr>
              <w:pStyle w:val="Footer"/>
              <w:tabs>
                <w:tab w:val="clear" w:pos="4320"/>
                <w:tab w:val="clear" w:pos="8640"/>
              </w:tabs>
              <w:rPr>
                <w:rFonts w:ascii="Times New Roman" w:hAnsi="Times New Roman"/>
              </w:rPr>
            </w:pPr>
          </w:p>
        </w:tc>
        <w:tc>
          <w:tcPr>
            <w:tcW w:w="1260" w:type="dxa"/>
          </w:tcPr>
          <w:p w14:paraId="4AFB2117" w14:textId="77777777" w:rsidR="008A296B" w:rsidRPr="00D23B7E" w:rsidRDefault="008A296B" w:rsidP="006D6573">
            <w:pPr>
              <w:pStyle w:val="Footer"/>
              <w:tabs>
                <w:tab w:val="clear" w:pos="4320"/>
                <w:tab w:val="clear" w:pos="8640"/>
              </w:tabs>
              <w:rPr>
                <w:rFonts w:ascii="Times New Roman" w:hAnsi="Times New Roman"/>
              </w:rPr>
            </w:pPr>
          </w:p>
        </w:tc>
      </w:tr>
      <w:tr w:rsidR="008A296B" w:rsidRPr="00D23B7E" w14:paraId="2A1FB334" w14:textId="77777777" w:rsidTr="006D6573">
        <w:tc>
          <w:tcPr>
            <w:tcW w:w="4320" w:type="dxa"/>
          </w:tcPr>
          <w:p w14:paraId="40D4B4B5" w14:textId="77777777" w:rsidR="008A296B" w:rsidRPr="00D23B7E" w:rsidRDefault="008A296B" w:rsidP="006D6573">
            <w:pPr>
              <w:pStyle w:val="Footer"/>
              <w:tabs>
                <w:tab w:val="clear" w:pos="4320"/>
                <w:tab w:val="clear" w:pos="8640"/>
              </w:tabs>
              <w:rPr>
                <w:rFonts w:ascii="Times New Roman" w:hAnsi="Times New Roman"/>
                <w:b/>
                <w:bCs/>
                <w:caps/>
              </w:rPr>
            </w:pPr>
            <w:r w:rsidRPr="00D23B7E">
              <w:rPr>
                <w:rFonts w:ascii="Times New Roman" w:hAnsi="Times New Roman"/>
                <w:b/>
                <w:bCs/>
                <w:caps/>
              </w:rPr>
              <w:t xml:space="preserve">Total Costs </w:t>
            </w:r>
          </w:p>
        </w:tc>
        <w:tc>
          <w:tcPr>
            <w:tcW w:w="1620" w:type="dxa"/>
          </w:tcPr>
          <w:p w14:paraId="3B255906" w14:textId="6DC7377C" w:rsidR="008A296B" w:rsidRPr="00D23B7E" w:rsidRDefault="008A296B" w:rsidP="006D6573">
            <w:pPr>
              <w:pStyle w:val="Footer"/>
              <w:tabs>
                <w:tab w:val="clear" w:pos="4320"/>
                <w:tab w:val="clear" w:pos="8640"/>
              </w:tabs>
              <w:rPr>
                <w:rFonts w:ascii="Times New Roman" w:hAnsi="Times New Roman"/>
              </w:rPr>
            </w:pPr>
          </w:p>
        </w:tc>
        <w:tc>
          <w:tcPr>
            <w:tcW w:w="1620" w:type="dxa"/>
          </w:tcPr>
          <w:p w14:paraId="22D509C8" w14:textId="77777777" w:rsidR="008A296B" w:rsidRPr="00D23B7E" w:rsidRDefault="008A296B" w:rsidP="006D6573">
            <w:pPr>
              <w:pStyle w:val="Footer"/>
              <w:tabs>
                <w:tab w:val="clear" w:pos="4320"/>
                <w:tab w:val="clear" w:pos="8640"/>
              </w:tabs>
              <w:rPr>
                <w:rFonts w:ascii="Times New Roman" w:hAnsi="Times New Roman"/>
              </w:rPr>
            </w:pPr>
          </w:p>
        </w:tc>
        <w:tc>
          <w:tcPr>
            <w:tcW w:w="1260" w:type="dxa"/>
          </w:tcPr>
          <w:p w14:paraId="61E505E3" w14:textId="78A19F01" w:rsidR="008A296B" w:rsidRPr="00D23B7E" w:rsidRDefault="008A296B" w:rsidP="006D6573">
            <w:pPr>
              <w:pStyle w:val="Footer"/>
              <w:tabs>
                <w:tab w:val="clear" w:pos="4320"/>
                <w:tab w:val="clear" w:pos="8640"/>
              </w:tabs>
              <w:rPr>
                <w:rFonts w:ascii="Times New Roman" w:hAnsi="Times New Roman"/>
              </w:rPr>
            </w:pPr>
          </w:p>
        </w:tc>
      </w:tr>
      <w:tr w:rsidR="008A296B" w:rsidRPr="00D23B7E" w14:paraId="4B381F5A" w14:textId="77777777" w:rsidTr="006D6573">
        <w:tc>
          <w:tcPr>
            <w:tcW w:w="4320" w:type="dxa"/>
          </w:tcPr>
          <w:p w14:paraId="1D2A8E49" w14:textId="77777777" w:rsidR="008A296B" w:rsidRPr="00D23B7E" w:rsidRDefault="008A296B" w:rsidP="006D6573">
            <w:pPr>
              <w:pStyle w:val="Footer"/>
              <w:tabs>
                <w:tab w:val="clear" w:pos="4320"/>
                <w:tab w:val="clear" w:pos="8640"/>
              </w:tabs>
              <w:rPr>
                <w:rFonts w:ascii="Times New Roman" w:hAnsi="Times New Roman"/>
              </w:rPr>
            </w:pPr>
            <w:r w:rsidRPr="00D23B7E">
              <w:rPr>
                <w:rFonts w:ascii="Times New Roman" w:hAnsi="Times New Roman"/>
              </w:rPr>
              <w:t xml:space="preserve">Total Costs Per Participant </w:t>
            </w:r>
          </w:p>
        </w:tc>
        <w:tc>
          <w:tcPr>
            <w:tcW w:w="1620" w:type="dxa"/>
          </w:tcPr>
          <w:p w14:paraId="04A1496F" w14:textId="1EE17036" w:rsidR="008A296B" w:rsidRPr="00D23B7E" w:rsidRDefault="008A296B" w:rsidP="006D6573">
            <w:pPr>
              <w:pStyle w:val="Footer"/>
              <w:rPr>
                <w:rFonts w:ascii="Times New Roman" w:hAnsi="Times New Roman"/>
              </w:rPr>
            </w:pPr>
          </w:p>
        </w:tc>
        <w:tc>
          <w:tcPr>
            <w:tcW w:w="1620" w:type="dxa"/>
          </w:tcPr>
          <w:p w14:paraId="3A8AE2AB" w14:textId="64AE2F88" w:rsidR="008A296B" w:rsidRPr="00D23B7E" w:rsidRDefault="008A296B" w:rsidP="006D6573">
            <w:pPr>
              <w:pStyle w:val="Footer"/>
              <w:rPr>
                <w:rFonts w:ascii="Times New Roman" w:hAnsi="Times New Roman"/>
              </w:rPr>
            </w:pPr>
          </w:p>
        </w:tc>
        <w:tc>
          <w:tcPr>
            <w:tcW w:w="1260" w:type="dxa"/>
          </w:tcPr>
          <w:p w14:paraId="7D268E90" w14:textId="77777777" w:rsidR="008A296B" w:rsidRPr="00D23B7E" w:rsidRDefault="008A296B" w:rsidP="006D6573">
            <w:pPr>
              <w:pStyle w:val="Footer"/>
              <w:rPr>
                <w:rFonts w:ascii="Times New Roman" w:hAnsi="Times New Roman"/>
              </w:rPr>
            </w:pPr>
          </w:p>
        </w:tc>
      </w:tr>
    </w:tbl>
    <w:p w14:paraId="43178F0B" w14:textId="77777777" w:rsidR="008A296B" w:rsidRPr="00D23B7E" w:rsidRDefault="008A296B" w:rsidP="008A296B">
      <w:pPr>
        <w:rPr>
          <w:rFonts w:ascii="Times New Roman" w:hAnsi="Times New Roman"/>
          <w:szCs w:val="24"/>
        </w:rPr>
      </w:pPr>
    </w:p>
    <w:p w14:paraId="79D7808B" w14:textId="7FE0ED04" w:rsidR="008A296B" w:rsidRPr="00D23B7E" w:rsidRDefault="008A296B" w:rsidP="008A296B">
      <w:pPr>
        <w:rPr>
          <w:rFonts w:ascii="Times New Roman" w:hAnsi="Times New Roman"/>
          <w:szCs w:val="24"/>
        </w:rPr>
      </w:pPr>
      <w:r>
        <w:rPr>
          <w:rFonts w:ascii="Times New Roman" w:hAnsi="Times New Roman"/>
          <w:b/>
          <w:szCs w:val="24"/>
        </w:rPr>
        <w:t>B</w:t>
      </w:r>
      <w:r w:rsidRPr="00D23B7E">
        <w:rPr>
          <w:rFonts w:ascii="Times New Roman" w:hAnsi="Times New Roman"/>
          <w:b/>
          <w:szCs w:val="24"/>
        </w:rPr>
        <w:t xml:space="preserve">. </w:t>
      </w:r>
      <w:r w:rsidRPr="00D23B7E">
        <w:rPr>
          <w:rFonts w:ascii="Times New Roman" w:hAnsi="Times New Roman"/>
          <w:b/>
          <w:szCs w:val="24"/>
        </w:rPr>
        <w:tab/>
        <w:t>The comprehensive, line-item budget</w:t>
      </w:r>
      <w:r w:rsidRPr="00D23B7E">
        <w:rPr>
          <w:rFonts w:ascii="Times New Roman" w:hAnsi="Times New Roman"/>
          <w:szCs w:val="24"/>
        </w:rPr>
        <w:t xml:space="preserve"> should include both administrative and program costs for the </w:t>
      </w:r>
      <w:r>
        <w:rPr>
          <w:rFonts w:ascii="Times New Roman" w:hAnsi="Times New Roman"/>
          <w:szCs w:val="24"/>
        </w:rPr>
        <w:t>recipient</w:t>
      </w:r>
      <w:r w:rsidRPr="00D23B7E">
        <w:rPr>
          <w:rFonts w:ascii="Times New Roman" w:hAnsi="Times New Roman"/>
          <w:szCs w:val="24"/>
        </w:rPr>
        <w:t xml:space="preserve">. Applicants are urged to be as detailed and specific as possible, adding line items if needed.  </w:t>
      </w:r>
    </w:p>
    <w:p w14:paraId="5B6B55BF" w14:textId="77777777" w:rsidR="008A296B" w:rsidRPr="00D23B7E" w:rsidRDefault="008A296B" w:rsidP="008A296B">
      <w:pPr>
        <w:rPr>
          <w:rFonts w:ascii="Times New Roman" w:hAnsi="Times New Roman"/>
          <w:szCs w:val="24"/>
        </w:rPr>
      </w:pP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r w:rsidRPr="00D23B7E">
        <w:rPr>
          <w:rFonts w:ascii="Times New Roman" w:hAnsi="Times New Roman"/>
          <w:szCs w:val="24"/>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1170"/>
        <w:gridCol w:w="1080"/>
        <w:gridCol w:w="1206"/>
      </w:tblGrid>
      <w:tr w:rsidR="008A296B" w:rsidRPr="00D23B7E" w14:paraId="1351922C" w14:textId="77777777" w:rsidTr="006D6573">
        <w:trPr>
          <w:cantSplit/>
          <w:tblHeader/>
        </w:trPr>
        <w:tc>
          <w:tcPr>
            <w:tcW w:w="6300" w:type="dxa"/>
            <w:vAlign w:val="center"/>
          </w:tcPr>
          <w:p w14:paraId="3FC566F7" w14:textId="77777777" w:rsidR="008A296B" w:rsidRPr="00D23B7E" w:rsidRDefault="008A296B" w:rsidP="006D6573">
            <w:pPr>
              <w:pStyle w:val="Heading2"/>
              <w:rPr>
                <w:rFonts w:ascii="Times New Roman" w:hAnsi="Times New Roman"/>
                <w:color w:val="000000"/>
                <w:sz w:val="24"/>
                <w:szCs w:val="24"/>
              </w:rPr>
            </w:pPr>
            <w:r w:rsidRPr="00D23B7E">
              <w:rPr>
                <w:rFonts w:ascii="Times New Roman" w:hAnsi="Times New Roman"/>
                <w:color w:val="000000"/>
                <w:sz w:val="24"/>
                <w:szCs w:val="24"/>
              </w:rPr>
              <w:t>Item</w:t>
            </w:r>
          </w:p>
        </w:tc>
        <w:tc>
          <w:tcPr>
            <w:tcW w:w="1170" w:type="dxa"/>
            <w:vAlign w:val="center"/>
          </w:tcPr>
          <w:p w14:paraId="130BDEC3" w14:textId="77777777" w:rsidR="008A296B" w:rsidRPr="00D23B7E" w:rsidRDefault="008A296B" w:rsidP="006D6573">
            <w:pPr>
              <w:jc w:val="center"/>
              <w:rPr>
                <w:rFonts w:ascii="Times New Roman" w:hAnsi="Times New Roman"/>
                <w:b/>
                <w:color w:val="000000"/>
                <w:szCs w:val="24"/>
              </w:rPr>
            </w:pPr>
            <w:r w:rsidRPr="00D23B7E">
              <w:rPr>
                <w:rFonts w:ascii="Times New Roman" w:hAnsi="Times New Roman"/>
                <w:b/>
                <w:color w:val="000000"/>
                <w:szCs w:val="24"/>
              </w:rPr>
              <w:t>ECA</w:t>
            </w:r>
            <w:r>
              <w:rPr>
                <w:rFonts w:ascii="Times New Roman" w:hAnsi="Times New Roman"/>
                <w:b/>
                <w:color w:val="000000"/>
                <w:szCs w:val="24"/>
              </w:rPr>
              <w:t xml:space="preserve"> Request</w:t>
            </w:r>
          </w:p>
        </w:tc>
        <w:tc>
          <w:tcPr>
            <w:tcW w:w="1080" w:type="dxa"/>
            <w:vAlign w:val="center"/>
          </w:tcPr>
          <w:p w14:paraId="496D87D3" w14:textId="77777777" w:rsidR="008A296B" w:rsidRPr="00D23B7E" w:rsidRDefault="008A296B" w:rsidP="006D6573">
            <w:pPr>
              <w:jc w:val="center"/>
              <w:rPr>
                <w:rFonts w:ascii="Times New Roman" w:hAnsi="Times New Roman"/>
                <w:b/>
                <w:color w:val="000000"/>
                <w:szCs w:val="24"/>
              </w:rPr>
            </w:pPr>
            <w:r w:rsidRPr="00D23B7E">
              <w:rPr>
                <w:rFonts w:ascii="Times New Roman" w:hAnsi="Times New Roman"/>
                <w:b/>
                <w:color w:val="000000"/>
                <w:szCs w:val="24"/>
              </w:rPr>
              <w:t>Cost Sharing</w:t>
            </w:r>
          </w:p>
        </w:tc>
        <w:tc>
          <w:tcPr>
            <w:tcW w:w="1206" w:type="dxa"/>
            <w:vAlign w:val="center"/>
          </w:tcPr>
          <w:p w14:paraId="0A009135" w14:textId="77777777" w:rsidR="008A296B" w:rsidRDefault="008A296B" w:rsidP="006D6573">
            <w:pPr>
              <w:jc w:val="center"/>
              <w:rPr>
                <w:rFonts w:ascii="Times New Roman" w:hAnsi="Times New Roman"/>
                <w:b/>
                <w:color w:val="000000"/>
                <w:szCs w:val="24"/>
              </w:rPr>
            </w:pPr>
          </w:p>
          <w:p w14:paraId="52CF52C7" w14:textId="77777777" w:rsidR="008A296B" w:rsidRDefault="008A296B" w:rsidP="006D6573">
            <w:pPr>
              <w:jc w:val="center"/>
              <w:rPr>
                <w:rFonts w:ascii="Times New Roman" w:hAnsi="Times New Roman"/>
                <w:b/>
                <w:color w:val="000000"/>
                <w:szCs w:val="24"/>
              </w:rPr>
            </w:pPr>
            <w:r w:rsidRPr="00D23B7E">
              <w:rPr>
                <w:rFonts w:ascii="Times New Roman" w:hAnsi="Times New Roman"/>
                <w:b/>
                <w:color w:val="000000"/>
                <w:szCs w:val="24"/>
              </w:rPr>
              <w:t xml:space="preserve">Total </w:t>
            </w:r>
            <w:r>
              <w:rPr>
                <w:rFonts w:ascii="Times New Roman" w:hAnsi="Times New Roman"/>
                <w:b/>
                <w:color w:val="000000"/>
                <w:szCs w:val="24"/>
              </w:rPr>
              <w:t>Budget</w:t>
            </w:r>
          </w:p>
          <w:p w14:paraId="76A782CB" w14:textId="77777777" w:rsidR="008A296B" w:rsidRPr="00D23B7E" w:rsidRDefault="008A296B" w:rsidP="006D6573">
            <w:pPr>
              <w:jc w:val="center"/>
              <w:rPr>
                <w:rFonts w:ascii="Times New Roman" w:hAnsi="Times New Roman"/>
                <w:b/>
                <w:color w:val="000000"/>
                <w:szCs w:val="24"/>
              </w:rPr>
            </w:pPr>
          </w:p>
        </w:tc>
      </w:tr>
      <w:tr w:rsidR="008A296B" w:rsidRPr="00D23B7E" w14:paraId="1126E30B" w14:textId="77777777" w:rsidTr="006D6573">
        <w:trPr>
          <w:cantSplit/>
        </w:trPr>
        <w:tc>
          <w:tcPr>
            <w:tcW w:w="6300" w:type="dxa"/>
            <w:vAlign w:val="center"/>
          </w:tcPr>
          <w:p w14:paraId="3B614F2B" w14:textId="77777777" w:rsidR="008A296B" w:rsidRPr="00D23B7E" w:rsidRDefault="008A296B" w:rsidP="006D6573">
            <w:pPr>
              <w:rPr>
                <w:rFonts w:ascii="Times New Roman" w:hAnsi="Times New Roman"/>
                <w:b/>
                <w:bCs/>
                <w:color w:val="000000"/>
                <w:szCs w:val="24"/>
              </w:rPr>
            </w:pPr>
            <w:r w:rsidRPr="00D23B7E">
              <w:rPr>
                <w:rFonts w:ascii="Times New Roman" w:hAnsi="Times New Roman"/>
                <w:b/>
                <w:bCs/>
                <w:color w:val="000000"/>
                <w:szCs w:val="24"/>
              </w:rPr>
              <w:t>I. ADMINISTRATIVE COSTS</w:t>
            </w:r>
          </w:p>
        </w:tc>
        <w:tc>
          <w:tcPr>
            <w:tcW w:w="1170" w:type="dxa"/>
          </w:tcPr>
          <w:p w14:paraId="1F26EC68" w14:textId="77777777" w:rsidR="008A296B" w:rsidRPr="00D23B7E" w:rsidRDefault="008A296B" w:rsidP="006D6573">
            <w:pPr>
              <w:rPr>
                <w:rFonts w:ascii="Times New Roman" w:hAnsi="Times New Roman"/>
                <w:color w:val="000000"/>
                <w:szCs w:val="24"/>
              </w:rPr>
            </w:pPr>
          </w:p>
        </w:tc>
        <w:tc>
          <w:tcPr>
            <w:tcW w:w="1080" w:type="dxa"/>
          </w:tcPr>
          <w:p w14:paraId="334805B5" w14:textId="77777777" w:rsidR="008A296B" w:rsidRPr="00D23B7E" w:rsidRDefault="008A296B" w:rsidP="006D6573">
            <w:pPr>
              <w:rPr>
                <w:rFonts w:ascii="Times New Roman" w:hAnsi="Times New Roman"/>
                <w:color w:val="000000"/>
                <w:szCs w:val="24"/>
              </w:rPr>
            </w:pPr>
          </w:p>
        </w:tc>
        <w:tc>
          <w:tcPr>
            <w:tcW w:w="1206" w:type="dxa"/>
          </w:tcPr>
          <w:p w14:paraId="6D0FC5DF" w14:textId="77777777" w:rsidR="008A296B" w:rsidRPr="00D23B7E" w:rsidRDefault="008A296B" w:rsidP="006D6573">
            <w:pPr>
              <w:rPr>
                <w:rFonts w:ascii="Times New Roman" w:hAnsi="Times New Roman"/>
                <w:color w:val="000000"/>
                <w:szCs w:val="24"/>
              </w:rPr>
            </w:pPr>
          </w:p>
        </w:tc>
      </w:tr>
      <w:tr w:rsidR="008A296B" w:rsidRPr="00D23B7E" w14:paraId="4476DEBA" w14:textId="77777777" w:rsidTr="006D6573">
        <w:trPr>
          <w:cantSplit/>
        </w:trPr>
        <w:tc>
          <w:tcPr>
            <w:tcW w:w="6300" w:type="dxa"/>
            <w:vAlign w:val="center"/>
          </w:tcPr>
          <w:p w14:paraId="1BE0C72F" w14:textId="5E0332D0" w:rsidR="008A296B" w:rsidRPr="00D23B7E" w:rsidRDefault="008A296B" w:rsidP="006D6573">
            <w:pPr>
              <w:rPr>
                <w:rFonts w:ascii="Times New Roman" w:hAnsi="Times New Roman"/>
                <w:color w:val="000000"/>
                <w:szCs w:val="24"/>
              </w:rPr>
            </w:pPr>
            <w:r w:rsidRPr="00D23B7E">
              <w:rPr>
                <w:rFonts w:ascii="Times New Roman" w:hAnsi="Times New Roman"/>
                <w:b/>
                <w:szCs w:val="24"/>
              </w:rPr>
              <w:t>A. Direct costs</w:t>
            </w:r>
            <w:r w:rsidRPr="00D23B7E">
              <w:rPr>
                <w:rFonts w:ascii="Times New Roman" w:hAnsi="Times New Roman"/>
                <w:szCs w:val="24"/>
              </w:rPr>
              <w:t xml:space="preserve"> </w:t>
            </w:r>
            <w:r w:rsidRPr="00D23B7E">
              <w:rPr>
                <w:rFonts w:ascii="Times New Roman" w:hAnsi="Times New Roman"/>
                <w:i/>
                <w:iCs/>
                <w:szCs w:val="24"/>
              </w:rPr>
              <w:t>(</w:t>
            </w:r>
            <w:r w:rsidR="00297491">
              <w:rPr>
                <w:rFonts w:ascii="Times New Roman" w:hAnsi="Times New Roman"/>
                <w:i/>
                <w:iCs/>
                <w:szCs w:val="24"/>
              </w:rPr>
              <w:t xml:space="preserve">Staff </w:t>
            </w:r>
            <w:r w:rsidRPr="00D23B7E">
              <w:rPr>
                <w:rFonts w:ascii="Times New Roman" w:hAnsi="Times New Roman"/>
                <w:i/>
                <w:iCs/>
                <w:szCs w:val="24"/>
              </w:rPr>
              <w:t xml:space="preserve">Salaries, benefits, </w:t>
            </w:r>
            <w:r w:rsidR="00297491">
              <w:rPr>
                <w:rFonts w:ascii="Times New Roman" w:hAnsi="Times New Roman"/>
                <w:i/>
                <w:iCs/>
                <w:szCs w:val="24"/>
              </w:rPr>
              <w:t xml:space="preserve">and </w:t>
            </w:r>
            <w:r w:rsidRPr="00D23B7E">
              <w:rPr>
                <w:rFonts w:ascii="Times New Roman" w:hAnsi="Times New Roman"/>
                <w:i/>
                <w:iCs/>
                <w:szCs w:val="24"/>
              </w:rPr>
              <w:t>support services)</w:t>
            </w:r>
          </w:p>
        </w:tc>
        <w:tc>
          <w:tcPr>
            <w:tcW w:w="1170" w:type="dxa"/>
          </w:tcPr>
          <w:p w14:paraId="194613AB" w14:textId="77777777" w:rsidR="008A296B" w:rsidRPr="00D23B7E" w:rsidRDefault="008A296B" w:rsidP="006D6573">
            <w:pPr>
              <w:rPr>
                <w:rFonts w:ascii="Times New Roman" w:hAnsi="Times New Roman"/>
                <w:color w:val="000000"/>
                <w:szCs w:val="24"/>
              </w:rPr>
            </w:pPr>
          </w:p>
        </w:tc>
        <w:tc>
          <w:tcPr>
            <w:tcW w:w="1080" w:type="dxa"/>
          </w:tcPr>
          <w:p w14:paraId="306D4670" w14:textId="77777777" w:rsidR="008A296B" w:rsidRPr="00D23B7E" w:rsidRDefault="008A296B" w:rsidP="006D6573">
            <w:pPr>
              <w:rPr>
                <w:rFonts w:ascii="Times New Roman" w:hAnsi="Times New Roman"/>
                <w:color w:val="000000"/>
                <w:szCs w:val="24"/>
              </w:rPr>
            </w:pPr>
          </w:p>
        </w:tc>
        <w:tc>
          <w:tcPr>
            <w:tcW w:w="1206" w:type="dxa"/>
          </w:tcPr>
          <w:p w14:paraId="6B33FCD1" w14:textId="77777777" w:rsidR="008A296B" w:rsidRPr="00D23B7E" w:rsidRDefault="008A296B" w:rsidP="006D6573">
            <w:pPr>
              <w:rPr>
                <w:rFonts w:ascii="Times New Roman" w:hAnsi="Times New Roman"/>
                <w:color w:val="000000"/>
                <w:szCs w:val="24"/>
              </w:rPr>
            </w:pPr>
          </w:p>
        </w:tc>
      </w:tr>
      <w:tr w:rsidR="008A296B" w:rsidRPr="00D23B7E" w14:paraId="2FC8C42D" w14:textId="77777777" w:rsidTr="006D6573">
        <w:trPr>
          <w:cantSplit/>
        </w:trPr>
        <w:tc>
          <w:tcPr>
            <w:tcW w:w="6300" w:type="dxa"/>
            <w:vAlign w:val="center"/>
          </w:tcPr>
          <w:p w14:paraId="1F4B68B4" w14:textId="0EA88371" w:rsidR="008A296B" w:rsidRPr="00D23B7E" w:rsidRDefault="008A296B" w:rsidP="006D6573">
            <w:pPr>
              <w:rPr>
                <w:rFonts w:ascii="Times New Roman" w:hAnsi="Times New Roman"/>
                <w:color w:val="000000"/>
                <w:szCs w:val="24"/>
              </w:rPr>
            </w:pPr>
            <w:r w:rsidRPr="00D23B7E">
              <w:rPr>
                <w:rFonts w:ascii="Times New Roman" w:hAnsi="Times New Roman"/>
                <w:color w:val="000000"/>
                <w:szCs w:val="24"/>
              </w:rPr>
              <w:t xml:space="preserve">          1. Salaries </w:t>
            </w:r>
            <w:r w:rsidR="002729EA">
              <w:rPr>
                <w:rFonts w:ascii="Times New Roman" w:hAnsi="Times New Roman"/>
                <w:color w:val="000000"/>
                <w:szCs w:val="24"/>
              </w:rPr>
              <w:t>(Year 1</w:t>
            </w:r>
            <w:r w:rsidR="002329FE">
              <w:rPr>
                <w:rFonts w:ascii="Times New Roman" w:hAnsi="Times New Roman"/>
                <w:color w:val="000000"/>
                <w:szCs w:val="24"/>
              </w:rPr>
              <w:t>--</w:t>
            </w:r>
            <w:r w:rsidR="001E0B2D">
              <w:rPr>
                <w:rFonts w:ascii="Times New Roman" w:hAnsi="Times New Roman"/>
                <w:color w:val="000000"/>
                <w:szCs w:val="24"/>
              </w:rPr>
              <w:t>July 1, 2015-Sept 30, 2016</w:t>
            </w:r>
            <w:r w:rsidR="002729EA">
              <w:rPr>
                <w:rFonts w:ascii="Times New Roman" w:hAnsi="Times New Roman"/>
                <w:color w:val="000000"/>
                <w:szCs w:val="24"/>
              </w:rPr>
              <w:t>)</w:t>
            </w:r>
          </w:p>
        </w:tc>
        <w:tc>
          <w:tcPr>
            <w:tcW w:w="1170" w:type="dxa"/>
          </w:tcPr>
          <w:p w14:paraId="2AFC80C8" w14:textId="77777777" w:rsidR="008A296B" w:rsidRPr="00D23B7E" w:rsidRDefault="008A296B" w:rsidP="006D6573">
            <w:pPr>
              <w:rPr>
                <w:rFonts w:ascii="Times New Roman" w:hAnsi="Times New Roman"/>
                <w:color w:val="000000"/>
                <w:szCs w:val="24"/>
              </w:rPr>
            </w:pPr>
          </w:p>
        </w:tc>
        <w:tc>
          <w:tcPr>
            <w:tcW w:w="1080" w:type="dxa"/>
          </w:tcPr>
          <w:p w14:paraId="33E545C2" w14:textId="77777777" w:rsidR="008A296B" w:rsidRPr="00D23B7E" w:rsidRDefault="008A296B" w:rsidP="006D6573">
            <w:pPr>
              <w:rPr>
                <w:rFonts w:ascii="Times New Roman" w:hAnsi="Times New Roman"/>
                <w:color w:val="000000"/>
                <w:szCs w:val="24"/>
              </w:rPr>
            </w:pPr>
          </w:p>
        </w:tc>
        <w:tc>
          <w:tcPr>
            <w:tcW w:w="1206" w:type="dxa"/>
          </w:tcPr>
          <w:p w14:paraId="7DB1F9CA" w14:textId="77777777" w:rsidR="008A296B" w:rsidRPr="00D23B7E" w:rsidRDefault="008A296B" w:rsidP="006D6573">
            <w:pPr>
              <w:rPr>
                <w:rFonts w:ascii="Times New Roman" w:hAnsi="Times New Roman"/>
                <w:color w:val="000000"/>
                <w:szCs w:val="24"/>
              </w:rPr>
            </w:pPr>
          </w:p>
        </w:tc>
      </w:tr>
      <w:tr w:rsidR="008A296B" w:rsidRPr="00D23B7E" w14:paraId="24ED2544" w14:textId="77777777" w:rsidTr="006D6573">
        <w:trPr>
          <w:cantSplit/>
        </w:trPr>
        <w:tc>
          <w:tcPr>
            <w:tcW w:w="6300" w:type="dxa"/>
            <w:vAlign w:val="center"/>
          </w:tcPr>
          <w:p w14:paraId="441ACDAF" w14:textId="77777777" w:rsidR="008A296B" w:rsidRPr="004859D0" w:rsidRDefault="008A296B" w:rsidP="006D6573">
            <w:pPr>
              <w:rPr>
                <w:rFonts w:ascii="Times New Roman" w:hAnsi="Times New Roman"/>
                <w:i/>
                <w:iCs/>
                <w:color w:val="000000"/>
                <w:szCs w:val="24"/>
              </w:rPr>
            </w:pPr>
            <w:r>
              <w:rPr>
                <w:rFonts w:ascii="Times New Roman" w:hAnsi="Times New Roman"/>
                <w:color w:val="000000"/>
                <w:szCs w:val="24"/>
              </w:rPr>
              <w:t xml:space="preserve">              a.</w:t>
            </w:r>
            <w:r w:rsidRPr="004859D0">
              <w:rPr>
                <w:rFonts w:ascii="Times New Roman" w:hAnsi="Times New Roman"/>
                <w:color w:val="000000"/>
                <w:szCs w:val="24"/>
              </w:rPr>
              <w:t xml:space="preserve"> Person One</w:t>
            </w:r>
            <w:r w:rsidRPr="004859D0">
              <w:rPr>
                <w:rFonts w:ascii="Times New Roman" w:hAnsi="Times New Roman"/>
                <w:i/>
                <w:iCs/>
                <w:color w:val="000000"/>
                <w:szCs w:val="24"/>
              </w:rPr>
              <w:t xml:space="preserve"> (</w:t>
            </w:r>
            <w:r>
              <w:rPr>
                <w:rFonts w:ascii="Times New Roman" w:hAnsi="Times New Roman"/>
                <w:i/>
                <w:iCs/>
                <w:color w:val="000000"/>
                <w:szCs w:val="24"/>
              </w:rPr>
              <w:t>Name and title)</w:t>
            </w:r>
          </w:p>
        </w:tc>
        <w:tc>
          <w:tcPr>
            <w:tcW w:w="1170" w:type="dxa"/>
          </w:tcPr>
          <w:p w14:paraId="53519C86" w14:textId="77777777" w:rsidR="008A296B" w:rsidRPr="00D23B7E" w:rsidRDefault="008A296B" w:rsidP="006D6573">
            <w:pPr>
              <w:rPr>
                <w:rFonts w:ascii="Times New Roman" w:hAnsi="Times New Roman"/>
                <w:color w:val="000000"/>
                <w:szCs w:val="24"/>
              </w:rPr>
            </w:pPr>
          </w:p>
        </w:tc>
        <w:tc>
          <w:tcPr>
            <w:tcW w:w="1080" w:type="dxa"/>
          </w:tcPr>
          <w:p w14:paraId="7CEE945F" w14:textId="77777777" w:rsidR="008A296B" w:rsidRPr="00D23B7E" w:rsidRDefault="008A296B" w:rsidP="006D6573">
            <w:pPr>
              <w:rPr>
                <w:rFonts w:ascii="Times New Roman" w:hAnsi="Times New Roman"/>
                <w:color w:val="000000"/>
                <w:szCs w:val="24"/>
              </w:rPr>
            </w:pPr>
          </w:p>
        </w:tc>
        <w:tc>
          <w:tcPr>
            <w:tcW w:w="1206" w:type="dxa"/>
          </w:tcPr>
          <w:p w14:paraId="67BEFC97" w14:textId="77777777" w:rsidR="008A296B" w:rsidRPr="00D23B7E" w:rsidRDefault="008A296B" w:rsidP="006D6573">
            <w:pPr>
              <w:rPr>
                <w:rFonts w:ascii="Times New Roman" w:hAnsi="Times New Roman"/>
                <w:color w:val="000000"/>
                <w:szCs w:val="24"/>
              </w:rPr>
            </w:pPr>
          </w:p>
        </w:tc>
      </w:tr>
      <w:tr w:rsidR="008A296B" w:rsidRPr="00D23B7E" w14:paraId="3FAC819F" w14:textId="77777777" w:rsidTr="006D6573">
        <w:trPr>
          <w:cantSplit/>
        </w:trPr>
        <w:tc>
          <w:tcPr>
            <w:tcW w:w="6300" w:type="dxa"/>
            <w:vAlign w:val="center"/>
          </w:tcPr>
          <w:p w14:paraId="38BB7792" w14:textId="77777777" w:rsidR="008A296B" w:rsidRPr="00D23B7E" w:rsidRDefault="008A296B" w:rsidP="006D6573">
            <w:pPr>
              <w:rPr>
                <w:rFonts w:ascii="Times New Roman" w:hAnsi="Times New Roman"/>
                <w:color w:val="000000"/>
                <w:szCs w:val="24"/>
              </w:rPr>
            </w:pPr>
            <w:r w:rsidRPr="00D23B7E">
              <w:rPr>
                <w:rFonts w:ascii="Times New Roman" w:hAnsi="Times New Roman"/>
                <w:color w:val="000000"/>
                <w:szCs w:val="24"/>
              </w:rPr>
              <w:t xml:space="preserve">              b. Person Two </w:t>
            </w:r>
          </w:p>
        </w:tc>
        <w:tc>
          <w:tcPr>
            <w:tcW w:w="1170" w:type="dxa"/>
          </w:tcPr>
          <w:p w14:paraId="0AE6FC07" w14:textId="77777777" w:rsidR="008A296B" w:rsidRPr="00D23B7E" w:rsidRDefault="008A296B" w:rsidP="006D6573">
            <w:pPr>
              <w:rPr>
                <w:rFonts w:ascii="Times New Roman" w:hAnsi="Times New Roman"/>
                <w:color w:val="000000"/>
                <w:szCs w:val="24"/>
              </w:rPr>
            </w:pPr>
          </w:p>
        </w:tc>
        <w:tc>
          <w:tcPr>
            <w:tcW w:w="1080" w:type="dxa"/>
          </w:tcPr>
          <w:p w14:paraId="5A5F3FCE" w14:textId="77777777" w:rsidR="008A296B" w:rsidRPr="00D23B7E" w:rsidRDefault="008A296B" w:rsidP="006D6573">
            <w:pPr>
              <w:rPr>
                <w:rFonts w:ascii="Times New Roman" w:hAnsi="Times New Roman"/>
                <w:color w:val="000000"/>
                <w:szCs w:val="24"/>
              </w:rPr>
            </w:pPr>
          </w:p>
        </w:tc>
        <w:tc>
          <w:tcPr>
            <w:tcW w:w="1206" w:type="dxa"/>
          </w:tcPr>
          <w:p w14:paraId="131FA292" w14:textId="77777777" w:rsidR="008A296B" w:rsidRPr="00D23B7E" w:rsidRDefault="008A296B" w:rsidP="006D6573">
            <w:pPr>
              <w:rPr>
                <w:rFonts w:ascii="Times New Roman" w:hAnsi="Times New Roman"/>
                <w:color w:val="000000"/>
                <w:szCs w:val="24"/>
              </w:rPr>
            </w:pPr>
          </w:p>
        </w:tc>
      </w:tr>
      <w:tr w:rsidR="008A296B" w:rsidRPr="00D23B7E" w14:paraId="30BBF15B" w14:textId="77777777" w:rsidTr="006D6573">
        <w:trPr>
          <w:cantSplit/>
        </w:trPr>
        <w:tc>
          <w:tcPr>
            <w:tcW w:w="6300" w:type="dxa"/>
            <w:vAlign w:val="center"/>
          </w:tcPr>
          <w:p w14:paraId="57F58EA5" w14:textId="77777777" w:rsidR="008A296B" w:rsidRPr="00D23B7E" w:rsidRDefault="008A296B" w:rsidP="006D6573">
            <w:pPr>
              <w:rPr>
                <w:rFonts w:ascii="Times New Roman" w:hAnsi="Times New Roman"/>
                <w:color w:val="000000"/>
                <w:szCs w:val="24"/>
              </w:rPr>
            </w:pPr>
            <w:r w:rsidRPr="00D23B7E">
              <w:rPr>
                <w:rFonts w:ascii="Times New Roman" w:hAnsi="Times New Roman"/>
                <w:color w:val="000000"/>
                <w:szCs w:val="24"/>
              </w:rPr>
              <w:t xml:space="preserve">              c. </w:t>
            </w:r>
            <w:r w:rsidRPr="00D23B7E">
              <w:rPr>
                <w:rFonts w:ascii="Times New Roman" w:hAnsi="Times New Roman"/>
                <w:i/>
                <w:iCs/>
                <w:color w:val="000000"/>
                <w:szCs w:val="24"/>
              </w:rPr>
              <w:t>Add as many lines as necessary</w:t>
            </w:r>
          </w:p>
        </w:tc>
        <w:tc>
          <w:tcPr>
            <w:tcW w:w="1170" w:type="dxa"/>
          </w:tcPr>
          <w:p w14:paraId="026E40A3" w14:textId="77777777" w:rsidR="008A296B" w:rsidRPr="00D23B7E" w:rsidRDefault="008A296B" w:rsidP="006D6573">
            <w:pPr>
              <w:rPr>
                <w:rFonts w:ascii="Times New Roman" w:hAnsi="Times New Roman"/>
                <w:color w:val="000000"/>
                <w:szCs w:val="24"/>
              </w:rPr>
            </w:pPr>
          </w:p>
        </w:tc>
        <w:tc>
          <w:tcPr>
            <w:tcW w:w="1080" w:type="dxa"/>
          </w:tcPr>
          <w:p w14:paraId="5AB267E2" w14:textId="77777777" w:rsidR="008A296B" w:rsidRPr="00D23B7E" w:rsidRDefault="008A296B" w:rsidP="006D6573">
            <w:pPr>
              <w:rPr>
                <w:rFonts w:ascii="Times New Roman" w:hAnsi="Times New Roman"/>
                <w:color w:val="000000"/>
                <w:szCs w:val="24"/>
              </w:rPr>
            </w:pPr>
          </w:p>
        </w:tc>
        <w:tc>
          <w:tcPr>
            <w:tcW w:w="1206" w:type="dxa"/>
          </w:tcPr>
          <w:p w14:paraId="09482B90" w14:textId="77777777" w:rsidR="008A296B" w:rsidRPr="00D23B7E" w:rsidRDefault="008A296B" w:rsidP="006D6573">
            <w:pPr>
              <w:rPr>
                <w:rFonts w:ascii="Times New Roman" w:hAnsi="Times New Roman"/>
                <w:color w:val="000000"/>
                <w:szCs w:val="24"/>
              </w:rPr>
            </w:pPr>
          </w:p>
        </w:tc>
      </w:tr>
      <w:tr w:rsidR="008A296B" w:rsidRPr="00D23B7E" w14:paraId="006BCFD3" w14:textId="77777777" w:rsidTr="006D6573">
        <w:trPr>
          <w:cantSplit/>
        </w:trPr>
        <w:tc>
          <w:tcPr>
            <w:tcW w:w="6300" w:type="dxa"/>
            <w:vAlign w:val="center"/>
          </w:tcPr>
          <w:p w14:paraId="3526F2D2" w14:textId="71C72F09" w:rsidR="008A296B" w:rsidRPr="00D23B7E" w:rsidRDefault="008A296B" w:rsidP="001E0B2D">
            <w:pPr>
              <w:rPr>
                <w:rFonts w:ascii="Times New Roman" w:hAnsi="Times New Roman"/>
                <w:color w:val="000000"/>
                <w:szCs w:val="24"/>
              </w:rPr>
            </w:pPr>
            <w:r w:rsidRPr="00D23B7E">
              <w:rPr>
                <w:rFonts w:ascii="Times New Roman" w:hAnsi="Times New Roman"/>
                <w:color w:val="000000"/>
                <w:szCs w:val="24"/>
              </w:rPr>
              <w:t xml:space="preserve">          2. Fringe Benefits</w:t>
            </w:r>
            <w:r w:rsidR="002729EA">
              <w:rPr>
                <w:rFonts w:ascii="Times New Roman" w:hAnsi="Times New Roman"/>
                <w:color w:val="000000"/>
                <w:szCs w:val="24"/>
              </w:rPr>
              <w:t xml:space="preserve"> (Year 1</w:t>
            </w:r>
            <w:r w:rsidR="002329FE">
              <w:rPr>
                <w:rFonts w:ascii="Times New Roman" w:hAnsi="Times New Roman"/>
                <w:color w:val="000000"/>
                <w:szCs w:val="24"/>
              </w:rPr>
              <w:t>--</w:t>
            </w:r>
            <w:r w:rsidR="001E0B2D">
              <w:rPr>
                <w:rFonts w:ascii="Times New Roman" w:hAnsi="Times New Roman"/>
                <w:color w:val="000000"/>
                <w:szCs w:val="24"/>
              </w:rPr>
              <w:t xml:space="preserve"> July 1, 2015-Sept 30, 2016</w:t>
            </w:r>
            <w:r w:rsidR="002729EA">
              <w:rPr>
                <w:rFonts w:ascii="Times New Roman" w:hAnsi="Times New Roman"/>
                <w:color w:val="000000"/>
                <w:szCs w:val="24"/>
              </w:rPr>
              <w:t>)</w:t>
            </w:r>
          </w:p>
        </w:tc>
        <w:tc>
          <w:tcPr>
            <w:tcW w:w="1170" w:type="dxa"/>
          </w:tcPr>
          <w:p w14:paraId="323E360F" w14:textId="77777777" w:rsidR="008A296B" w:rsidRPr="00D23B7E" w:rsidRDefault="008A296B" w:rsidP="006D6573">
            <w:pPr>
              <w:rPr>
                <w:rFonts w:ascii="Times New Roman" w:hAnsi="Times New Roman"/>
                <w:color w:val="000000"/>
                <w:szCs w:val="24"/>
              </w:rPr>
            </w:pPr>
          </w:p>
        </w:tc>
        <w:tc>
          <w:tcPr>
            <w:tcW w:w="1080" w:type="dxa"/>
          </w:tcPr>
          <w:p w14:paraId="17ACBA23" w14:textId="77777777" w:rsidR="008A296B" w:rsidRPr="00D23B7E" w:rsidRDefault="008A296B" w:rsidP="006D6573">
            <w:pPr>
              <w:rPr>
                <w:rFonts w:ascii="Times New Roman" w:hAnsi="Times New Roman"/>
                <w:color w:val="000000"/>
                <w:szCs w:val="24"/>
              </w:rPr>
            </w:pPr>
          </w:p>
        </w:tc>
        <w:tc>
          <w:tcPr>
            <w:tcW w:w="1206" w:type="dxa"/>
          </w:tcPr>
          <w:p w14:paraId="586D9EA4" w14:textId="77777777" w:rsidR="008A296B" w:rsidRPr="00D23B7E" w:rsidRDefault="008A296B" w:rsidP="006D6573">
            <w:pPr>
              <w:rPr>
                <w:rFonts w:ascii="Times New Roman" w:hAnsi="Times New Roman"/>
                <w:color w:val="000000"/>
                <w:szCs w:val="24"/>
              </w:rPr>
            </w:pPr>
          </w:p>
        </w:tc>
      </w:tr>
      <w:tr w:rsidR="008A296B" w:rsidRPr="00D23B7E" w14:paraId="2316E0B3" w14:textId="77777777" w:rsidTr="006D6573">
        <w:trPr>
          <w:cantSplit/>
        </w:trPr>
        <w:tc>
          <w:tcPr>
            <w:tcW w:w="6300" w:type="dxa"/>
            <w:vAlign w:val="center"/>
          </w:tcPr>
          <w:p w14:paraId="431087C0" w14:textId="77777777" w:rsidR="008A296B" w:rsidRPr="00D23B7E" w:rsidRDefault="008A296B" w:rsidP="006D6573">
            <w:pPr>
              <w:rPr>
                <w:rFonts w:ascii="Times New Roman" w:hAnsi="Times New Roman"/>
                <w:color w:val="000000"/>
                <w:szCs w:val="24"/>
              </w:rPr>
            </w:pPr>
            <w:r w:rsidRPr="00D23B7E">
              <w:rPr>
                <w:rFonts w:ascii="Times New Roman" w:hAnsi="Times New Roman"/>
                <w:color w:val="000000"/>
                <w:szCs w:val="24"/>
              </w:rPr>
              <w:lastRenderedPageBreak/>
              <w:t xml:space="preserve">              a. Person One</w:t>
            </w:r>
          </w:p>
        </w:tc>
        <w:tc>
          <w:tcPr>
            <w:tcW w:w="1170" w:type="dxa"/>
          </w:tcPr>
          <w:p w14:paraId="6C34B022" w14:textId="77777777" w:rsidR="008A296B" w:rsidRPr="00D23B7E" w:rsidRDefault="008A296B" w:rsidP="006D6573">
            <w:pPr>
              <w:rPr>
                <w:rFonts w:ascii="Times New Roman" w:hAnsi="Times New Roman"/>
                <w:color w:val="000000"/>
                <w:szCs w:val="24"/>
              </w:rPr>
            </w:pPr>
          </w:p>
        </w:tc>
        <w:tc>
          <w:tcPr>
            <w:tcW w:w="1080" w:type="dxa"/>
          </w:tcPr>
          <w:p w14:paraId="3C55F66C" w14:textId="77777777" w:rsidR="008A296B" w:rsidRPr="00D23B7E" w:rsidRDefault="008A296B" w:rsidP="006D6573">
            <w:pPr>
              <w:rPr>
                <w:rFonts w:ascii="Times New Roman" w:hAnsi="Times New Roman"/>
                <w:color w:val="000000"/>
                <w:szCs w:val="24"/>
              </w:rPr>
            </w:pPr>
          </w:p>
        </w:tc>
        <w:tc>
          <w:tcPr>
            <w:tcW w:w="1206" w:type="dxa"/>
          </w:tcPr>
          <w:p w14:paraId="48DB60A1" w14:textId="77777777" w:rsidR="008A296B" w:rsidRPr="00D23B7E" w:rsidRDefault="008A296B" w:rsidP="006D6573">
            <w:pPr>
              <w:rPr>
                <w:rFonts w:ascii="Times New Roman" w:hAnsi="Times New Roman"/>
                <w:color w:val="000000"/>
                <w:szCs w:val="24"/>
              </w:rPr>
            </w:pPr>
          </w:p>
        </w:tc>
      </w:tr>
      <w:tr w:rsidR="008A296B" w:rsidRPr="00D23B7E" w14:paraId="64E5FBD1" w14:textId="77777777" w:rsidTr="006D6573">
        <w:trPr>
          <w:cantSplit/>
        </w:trPr>
        <w:tc>
          <w:tcPr>
            <w:tcW w:w="6300" w:type="dxa"/>
            <w:vAlign w:val="center"/>
          </w:tcPr>
          <w:p w14:paraId="3FB6EF32" w14:textId="77777777" w:rsidR="008A296B" w:rsidRPr="00D23B7E" w:rsidRDefault="008A296B" w:rsidP="006D6573">
            <w:pPr>
              <w:rPr>
                <w:rFonts w:ascii="Times New Roman" w:hAnsi="Times New Roman"/>
                <w:color w:val="000000"/>
                <w:szCs w:val="24"/>
              </w:rPr>
            </w:pPr>
            <w:r w:rsidRPr="00D23B7E">
              <w:rPr>
                <w:rFonts w:ascii="Times New Roman" w:hAnsi="Times New Roman"/>
                <w:color w:val="000000"/>
                <w:szCs w:val="24"/>
              </w:rPr>
              <w:t xml:space="preserve">              b. Person Two</w:t>
            </w:r>
          </w:p>
        </w:tc>
        <w:tc>
          <w:tcPr>
            <w:tcW w:w="1170" w:type="dxa"/>
          </w:tcPr>
          <w:p w14:paraId="68032588" w14:textId="77777777" w:rsidR="008A296B" w:rsidRPr="00D23B7E" w:rsidRDefault="008A296B" w:rsidP="006D6573">
            <w:pPr>
              <w:rPr>
                <w:rFonts w:ascii="Times New Roman" w:hAnsi="Times New Roman"/>
                <w:color w:val="000000"/>
                <w:szCs w:val="24"/>
              </w:rPr>
            </w:pPr>
          </w:p>
        </w:tc>
        <w:tc>
          <w:tcPr>
            <w:tcW w:w="1080" w:type="dxa"/>
          </w:tcPr>
          <w:p w14:paraId="5BC3C079" w14:textId="77777777" w:rsidR="008A296B" w:rsidRPr="00D23B7E" w:rsidRDefault="008A296B" w:rsidP="006D6573">
            <w:pPr>
              <w:rPr>
                <w:rFonts w:ascii="Times New Roman" w:hAnsi="Times New Roman"/>
                <w:color w:val="000000"/>
                <w:szCs w:val="24"/>
              </w:rPr>
            </w:pPr>
          </w:p>
        </w:tc>
        <w:tc>
          <w:tcPr>
            <w:tcW w:w="1206" w:type="dxa"/>
          </w:tcPr>
          <w:p w14:paraId="7FBBDBA3" w14:textId="77777777" w:rsidR="008A296B" w:rsidRPr="00D23B7E" w:rsidRDefault="008A296B" w:rsidP="006D6573">
            <w:pPr>
              <w:rPr>
                <w:rFonts w:ascii="Times New Roman" w:hAnsi="Times New Roman"/>
                <w:color w:val="000000"/>
                <w:szCs w:val="24"/>
              </w:rPr>
            </w:pPr>
          </w:p>
        </w:tc>
      </w:tr>
      <w:tr w:rsidR="008A296B" w:rsidRPr="00D23B7E" w14:paraId="2ACDF82F" w14:textId="77777777" w:rsidTr="006D6573">
        <w:trPr>
          <w:cantSplit/>
        </w:trPr>
        <w:tc>
          <w:tcPr>
            <w:tcW w:w="6300" w:type="dxa"/>
            <w:vAlign w:val="center"/>
          </w:tcPr>
          <w:p w14:paraId="65FA67A7" w14:textId="77777777" w:rsidR="008A296B" w:rsidRPr="00D23B7E" w:rsidRDefault="008A296B" w:rsidP="006D6573">
            <w:pPr>
              <w:rPr>
                <w:rFonts w:ascii="Times New Roman" w:hAnsi="Times New Roman"/>
                <w:color w:val="000000"/>
                <w:szCs w:val="24"/>
              </w:rPr>
            </w:pPr>
            <w:r w:rsidRPr="00D23B7E">
              <w:rPr>
                <w:rFonts w:ascii="Times New Roman" w:hAnsi="Times New Roman"/>
                <w:color w:val="000000"/>
                <w:szCs w:val="24"/>
              </w:rPr>
              <w:t xml:space="preserve">              </w:t>
            </w:r>
            <w:r>
              <w:rPr>
                <w:rFonts w:ascii="Times New Roman" w:hAnsi="Times New Roman"/>
                <w:color w:val="000000"/>
                <w:szCs w:val="24"/>
              </w:rPr>
              <w:t>c</w:t>
            </w:r>
            <w:r w:rsidRPr="00D23B7E">
              <w:rPr>
                <w:rFonts w:ascii="Times New Roman" w:hAnsi="Times New Roman"/>
                <w:color w:val="000000"/>
                <w:szCs w:val="24"/>
              </w:rPr>
              <w:t xml:space="preserve">. </w:t>
            </w:r>
            <w:r w:rsidRPr="00D23B7E">
              <w:rPr>
                <w:rFonts w:ascii="Times New Roman" w:hAnsi="Times New Roman"/>
                <w:i/>
                <w:iCs/>
                <w:color w:val="000000"/>
                <w:szCs w:val="24"/>
              </w:rPr>
              <w:t>Add as many lines as necessary</w:t>
            </w:r>
          </w:p>
        </w:tc>
        <w:tc>
          <w:tcPr>
            <w:tcW w:w="1170" w:type="dxa"/>
          </w:tcPr>
          <w:p w14:paraId="52674CA1" w14:textId="77777777" w:rsidR="008A296B" w:rsidRPr="00D23B7E" w:rsidRDefault="008A296B" w:rsidP="006D6573">
            <w:pPr>
              <w:rPr>
                <w:rFonts w:ascii="Times New Roman" w:hAnsi="Times New Roman"/>
                <w:color w:val="000000"/>
                <w:szCs w:val="24"/>
              </w:rPr>
            </w:pPr>
          </w:p>
        </w:tc>
        <w:tc>
          <w:tcPr>
            <w:tcW w:w="1080" w:type="dxa"/>
          </w:tcPr>
          <w:p w14:paraId="5FF3A9F5" w14:textId="77777777" w:rsidR="008A296B" w:rsidRPr="00D23B7E" w:rsidRDefault="008A296B" w:rsidP="006D6573">
            <w:pPr>
              <w:rPr>
                <w:rFonts w:ascii="Times New Roman" w:hAnsi="Times New Roman"/>
                <w:color w:val="000000"/>
                <w:szCs w:val="24"/>
              </w:rPr>
            </w:pPr>
          </w:p>
        </w:tc>
        <w:tc>
          <w:tcPr>
            <w:tcW w:w="1206" w:type="dxa"/>
          </w:tcPr>
          <w:p w14:paraId="21CC044E" w14:textId="77777777" w:rsidR="008A296B" w:rsidRPr="00D23B7E" w:rsidRDefault="008A296B" w:rsidP="006D6573">
            <w:pPr>
              <w:rPr>
                <w:rFonts w:ascii="Times New Roman" w:hAnsi="Times New Roman"/>
                <w:color w:val="000000"/>
                <w:szCs w:val="24"/>
              </w:rPr>
            </w:pPr>
          </w:p>
        </w:tc>
      </w:tr>
      <w:tr w:rsidR="002729EA" w:rsidRPr="00D23B7E" w14:paraId="545A6826" w14:textId="77777777" w:rsidTr="006D6573">
        <w:trPr>
          <w:cantSplit/>
        </w:trPr>
        <w:tc>
          <w:tcPr>
            <w:tcW w:w="6300" w:type="dxa"/>
            <w:vAlign w:val="center"/>
          </w:tcPr>
          <w:p w14:paraId="3AB6E05E" w14:textId="77777777" w:rsidR="002729EA" w:rsidRPr="00D23B7E" w:rsidRDefault="002729EA" w:rsidP="00A361A1">
            <w:pPr>
              <w:numPr>
                <w:ilvl w:val="0"/>
                <w:numId w:val="15"/>
              </w:numPr>
              <w:rPr>
                <w:rFonts w:ascii="Times New Roman" w:hAnsi="Times New Roman"/>
                <w:color w:val="000000"/>
                <w:szCs w:val="24"/>
              </w:rPr>
            </w:pPr>
            <w:r>
              <w:rPr>
                <w:rFonts w:ascii="Times New Roman" w:hAnsi="Times New Roman"/>
                <w:color w:val="000000"/>
                <w:szCs w:val="24"/>
              </w:rPr>
              <w:t>Salaries (Year 2</w:t>
            </w:r>
            <w:r w:rsidR="001E0B2D">
              <w:rPr>
                <w:rFonts w:ascii="Times New Roman" w:hAnsi="Times New Roman"/>
                <w:color w:val="000000"/>
                <w:szCs w:val="24"/>
              </w:rPr>
              <w:t xml:space="preserve"> --Oct 1, 2016-Sep 30, 2017</w:t>
            </w:r>
            <w:r>
              <w:rPr>
                <w:rFonts w:ascii="Times New Roman" w:hAnsi="Times New Roman"/>
                <w:color w:val="000000"/>
                <w:szCs w:val="24"/>
              </w:rPr>
              <w:t>)</w:t>
            </w:r>
          </w:p>
        </w:tc>
        <w:tc>
          <w:tcPr>
            <w:tcW w:w="1170" w:type="dxa"/>
          </w:tcPr>
          <w:p w14:paraId="14CA3FF5" w14:textId="77777777" w:rsidR="002729EA" w:rsidRPr="00D23B7E" w:rsidRDefault="002729EA" w:rsidP="006D6573">
            <w:pPr>
              <w:rPr>
                <w:rFonts w:ascii="Times New Roman" w:hAnsi="Times New Roman"/>
                <w:color w:val="000000"/>
                <w:szCs w:val="24"/>
              </w:rPr>
            </w:pPr>
          </w:p>
        </w:tc>
        <w:tc>
          <w:tcPr>
            <w:tcW w:w="1080" w:type="dxa"/>
          </w:tcPr>
          <w:p w14:paraId="2E044A42" w14:textId="77777777" w:rsidR="002729EA" w:rsidRPr="00D23B7E" w:rsidRDefault="002729EA" w:rsidP="006D6573">
            <w:pPr>
              <w:rPr>
                <w:rFonts w:ascii="Times New Roman" w:hAnsi="Times New Roman"/>
                <w:color w:val="000000"/>
                <w:szCs w:val="24"/>
              </w:rPr>
            </w:pPr>
          </w:p>
        </w:tc>
        <w:tc>
          <w:tcPr>
            <w:tcW w:w="1206" w:type="dxa"/>
          </w:tcPr>
          <w:p w14:paraId="75A19EEA" w14:textId="77777777" w:rsidR="002729EA" w:rsidRPr="00D23B7E" w:rsidRDefault="002729EA" w:rsidP="006D6573">
            <w:pPr>
              <w:rPr>
                <w:rFonts w:ascii="Times New Roman" w:hAnsi="Times New Roman"/>
                <w:color w:val="000000"/>
                <w:szCs w:val="24"/>
              </w:rPr>
            </w:pPr>
          </w:p>
        </w:tc>
      </w:tr>
      <w:tr w:rsidR="002729EA" w:rsidRPr="00D23B7E" w14:paraId="5653208A" w14:textId="77777777" w:rsidTr="006D6573">
        <w:trPr>
          <w:cantSplit/>
        </w:trPr>
        <w:tc>
          <w:tcPr>
            <w:tcW w:w="6300" w:type="dxa"/>
            <w:vAlign w:val="center"/>
          </w:tcPr>
          <w:p w14:paraId="2B5A5E6F" w14:textId="77777777" w:rsidR="002729EA" w:rsidRDefault="002729EA" w:rsidP="002729EA">
            <w:pPr>
              <w:numPr>
                <w:ilvl w:val="0"/>
                <w:numId w:val="15"/>
              </w:numPr>
              <w:rPr>
                <w:rFonts w:ascii="Times New Roman" w:hAnsi="Times New Roman"/>
                <w:color w:val="000000"/>
                <w:szCs w:val="24"/>
              </w:rPr>
            </w:pPr>
            <w:r>
              <w:rPr>
                <w:rFonts w:ascii="Times New Roman" w:hAnsi="Times New Roman"/>
                <w:color w:val="000000"/>
                <w:szCs w:val="24"/>
              </w:rPr>
              <w:t>Fringe Benefits (Year 2</w:t>
            </w:r>
            <w:r w:rsidR="001E0B2D">
              <w:rPr>
                <w:rFonts w:ascii="Times New Roman" w:hAnsi="Times New Roman"/>
                <w:color w:val="000000"/>
                <w:szCs w:val="24"/>
              </w:rPr>
              <w:softHyphen/>
              <w:t>--Oct 1, 2016-Sep 30, 2017</w:t>
            </w:r>
            <w:r>
              <w:rPr>
                <w:rFonts w:ascii="Times New Roman" w:hAnsi="Times New Roman"/>
                <w:color w:val="000000"/>
                <w:szCs w:val="24"/>
              </w:rPr>
              <w:t>)</w:t>
            </w:r>
          </w:p>
        </w:tc>
        <w:tc>
          <w:tcPr>
            <w:tcW w:w="1170" w:type="dxa"/>
          </w:tcPr>
          <w:p w14:paraId="44E59FFE" w14:textId="77777777" w:rsidR="002729EA" w:rsidRPr="00D23B7E" w:rsidRDefault="002729EA" w:rsidP="006D6573">
            <w:pPr>
              <w:rPr>
                <w:rFonts w:ascii="Times New Roman" w:hAnsi="Times New Roman"/>
                <w:color w:val="000000"/>
                <w:szCs w:val="24"/>
              </w:rPr>
            </w:pPr>
          </w:p>
        </w:tc>
        <w:tc>
          <w:tcPr>
            <w:tcW w:w="1080" w:type="dxa"/>
          </w:tcPr>
          <w:p w14:paraId="38379AAE" w14:textId="77777777" w:rsidR="002729EA" w:rsidRPr="00D23B7E" w:rsidRDefault="002729EA" w:rsidP="006D6573">
            <w:pPr>
              <w:rPr>
                <w:rFonts w:ascii="Times New Roman" w:hAnsi="Times New Roman"/>
                <w:color w:val="000000"/>
                <w:szCs w:val="24"/>
              </w:rPr>
            </w:pPr>
          </w:p>
        </w:tc>
        <w:tc>
          <w:tcPr>
            <w:tcW w:w="1206" w:type="dxa"/>
          </w:tcPr>
          <w:p w14:paraId="4835E305" w14:textId="77777777" w:rsidR="002729EA" w:rsidRPr="00D23B7E" w:rsidRDefault="002729EA" w:rsidP="006D6573">
            <w:pPr>
              <w:rPr>
                <w:rFonts w:ascii="Times New Roman" w:hAnsi="Times New Roman"/>
                <w:color w:val="000000"/>
                <w:szCs w:val="24"/>
              </w:rPr>
            </w:pPr>
          </w:p>
        </w:tc>
      </w:tr>
      <w:tr w:rsidR="002729EA" w:rsidRPr="00D23B7E" w14:paraId="375D28B4" w14:textId="77777777" w:rsidTr="006D6573">
        <w:trPr>
          <w:cantSplit/>
        </w:trPr>
        <w:tc>
          <w:tcPr>
            <w:tcW w:w="6300" w:type="dxa"/>
            <w:vAlign w:val="center"/>
          </w:tcPr>
          <w:p w14:paraId="4E143349" w14:textId="016453D3" w:rsidR="002729EA" w:rsidRDefault="002729EA" w:rsidP="002729EA">
            <w:pPr>
              <w:numPr>
                <w:ilvl w:val="0"/>
                <w:numId w:val="15"/>
              </w:numPr>
              <w:rPr>
                <w:rFonts w:ascii="Times New Roman" w:hAnsi="Times New Roman"/>
                <w:color w:val="000000"/>
                <w:szCs w:val="24"/>
              </w:rPr>
            </w:pPr>
            <w:r>
              <w:rPr>
                <w:rFonts w:ascii="Times New Roman" w:hAnsi="Times New Roman"/>
                <w:color w:val="000000"/>
                <w:szCs w:val="24"/>
              </w:rPr>
              <w:t>Salaries (Year 3</w:t>
            </w:r>
            <w:r w:rsidR="002329FE">
              <w:rPr>
                <w:rFonts w:ascii="Times New Roman" w:hAnsi="Times New Roman"/>
                <w:color w:val="000000"/>
                <w:szCs w:val="24"/>
              </w:rPr>
              <w:t>--</w:t>
            </w:r>
            <w:r w:rsidR="001E0B2D">
              <w:rPr>
                <w:rFonts w:ascii="Times New Roman" w:hAnsi="Times New Roman"/>
                <w:color w:val="000000"/>
                <w:szCs w:val="24"/>
              </w:rPr>
              <w:t>Oct 1, 2017-Sep 30, 2018</w:t>
            </w:r>
            <w:r>
              <w:rPr>
                <w:rFonts w:ascii="Times New Roman" w:hAnsi="Times New Roman"/>
                <w:color w:val="000000"/>
                <w:szCs w:val="24"/>
              </w:rPr>
              <w:t>)</w:t>
            </w:r>
          </w:p>
        </w:tc>
        <w:tc>
          <w:tcPr>
            <w:tcW w:w="1170" w:type="dxa"/>
          </w:tcPr>
          <w:p w14:paraId="78005999" w14:textId="77777777" w:rsidR="002729EA" w:rsidRPr="00D23B7E" w:rsidRDefault="002729EA" w:rsidP="006D6573">
            <w:pPr>
              <w:rPr>
                <w:rFonts w:ascii="Times New Roman" w:hAnsi="Times New Roman"/>
                <w:color w:val="000000"/>
                <w:szCs w:val="24"/>
              </w:rPr>
            </w:pPr>
          </w:p>
        </w:tc>
        <w:tc>
          <w:tcPr>
            <w:tcW w:w="1080" w:type="dxa"/>
          </w:tcPr>
          <w:p w14:paraId="407A39DE" w14:textId="77777777" w:rsidR="002729EA" w:rsidRPr="00D23B7E" w:rsidRDefault="002729EA" w:rsidP="006D6573">
            <w:pPr>
              <w:rPr>
                <w:rFonts w:ascii="Times New Roman" w:hAnsi="Times New Roman"/>
                <w:color w:val="000000"/>
                <w:szCs w:val="24"/>
              </w:rPr>
            </w:pPr>
          </w:p>
        </w:tc>
        <w:tc>
          <w:tcPr>
            <w:tcW w:w="1206" w:type="dxa"/>
          </w:tcPr>
          <w:p w14:paraId="2C0ADA15" w14:textId="77777777" w:rsidR="002729EA" w:rsidRPr="00D23B7E" w:rsidRDefault="002729EA" w:rsidP="006D6573">
            <w:pPr>
              <w:rPr>
                <w:rFonts w:ascii="Times New Roman" w:hAnsi="Times New Roman"/>
                <w:color w:val="000000"/>
                <w:szCs w:val="24"/>
              </w:rPr>
            </w:pPr>
          </w:p>
        </w:tc>
      </w:tr>
      <w:tr w:rsidR="002729EA" w:rsidRPr="00D23B7E" w14:paraId="0FCD2CEB" w14:textId="77777777" w:rsidTr="006D6573">
        <w:trPr>
          <w:cantSplit/>
        </w:trPr>
        <w:tc>
          <w:tcPr>
            <w:tcW w:w="6300" w:type="dxa"/>
            <w:vAlign w:val="center"/>
          </w:tcPr>
          <w:p w14:paraId="0BEF4966" w14:textId="77777777" w:rsidR="002729EA" w:rsidRDefault="002729EA" w:rsidP="002729EA">
            <w:pPr>
              <w:numPr>
                <w:ilvl w:val="0"/>
                <w:numId w:val="15"/>
              </w:numPr>
              <w:rPr>
                <w:rFonts w:ascii="Times New Roman" w:hAnsi="Times New Roman"/>
                <w:color w:val="000000"/>
                <w:szCs w:val="24"/>
              </w:rPr>
            </w:pPr>
            <w:r>
              <w:rPr>
                <w:rFonts w:ascii="Times New Roman" w:hAnsi="Times New Roman"/>
                <w:color w:val="000000"/>
                <w:szCs w:val="24"/>
              </w:rPr>
              <w:t>Fringe Benefits (Year 3</w:t>
            </w:r>
            <w:r w:rsidR="001E0B2D">
              <w:rPr>
                <w:rFonts w:ascii="Times New Roman" w:hAnsi="Times New Roman"/>
                <w:color w:val="000000"/>
                <w:szCs w:val="24"/>
              </w:rPr>
              <w:t>-- Oct 1, 2017-Sep 30, 2018</w:t>
            </w:r>
            <w:r>
              <w:rPr>
                <w:rFonts w:ascii="Times New Roman" w:hAnsi="Times New Roman"/>
                <w:color w:val="000000"/>
                <w:szCs w:val="24"/>
              </w:rPr>
              <w:t>)</w:t>
            </w:r>
          </w:p>
        </w:tc>
        <w:tc>
          <w:tcPr>
            <w:tcW w:w="1170" w:type="dxa"/>
          </w:tcPr>
          <w:p w14:paraId="75DF96E2" w14:textId="77777777" w:rsidR="002729EA" w:rsidRPr="00D23B7E" w:rsidRDefault="002729EA" w:rsidP="006D6573">
            <w:pPr>
              <w:rPr>
                <w:rFonts w:ascii="Times New Roman" w:hAnsi="Times New Roman"/>
                <w:color w:val="000000"/>
                <w:szCs w:val="24"/>
              </w:rPr>
            </w:pPr>
          </w:p>
        </w:tc>
        <w:tc>
          <w:tcPr>
            <w:tcW w:w="1080" w:type="dxa"/>
          </w:tcPr>
          <w:p w14:paraId="1DAC4B39" w14:textId="77777777" w:rsidR="002729EA" w:rsidRPr="00D23B7E" w:rsidRDefault="002729EA" w:rsidP="006D6573">
            <w:pPr>
              <w:rPr>
                <w:rFonts w:ascii="Times New Roman" w:hAnsi="Times New Roman"/>
                <w:color w:val="000000"/>
                <w:szCs w:val="24"/>
              </w:rPr>
            </w:pPr>
          </w:p>
        </w:tc>
        <w:tc>
          <w:tcPr>
            <w:tcW w:w="1206" w:type="dxa"/>
          </w:tcPr>
          <w:p w14:paraId="75CE8B91" w14:textId="77777777" w:rsidR="002729EA" w:rsidRPr="00D23B7E" w:rsidRDefault="002729EA" w:rsidP="006D6573">
            <w:pPr>
              <w:rPr>
                <w:rFonts w:ascii="Times New Roman" w:hAnsi="Times New Roman"/>
                <w:color w:val="000000"/>
                <w:szCs w:val="24"/>
              </w:rPr>
            </w:pPr>
          </w:p>
        </w:tc>
      </w:tr>
      <w:tr w:rsidR="008A296B" w:rsidRPr="00D23B7E" w14:paraId="4CF03E3B" w14:textId="77777777" w:rsidTr="006D6573">
        <w:trPr>
          <w:cantSplit/>
        </w:trPr>
        <w:tc>
          <w:tcPr>
            <w:tcW w:w="6300" w:type="dxa"/>
            <w:vAlign w:val="center"/>
          </w:tcPr>
          <w:p w14:paraId="4D40F4EF" w14:textId="77777777" w:rsidR="008A296B" w:rsidRPr="00D23B7E" w:rsidRDefault="008A296B" w:rsidP="006D6573">
            <w:pPr>
              <w:rPr>
                <w:rFonts w:ascii="Times New Roman" w:hAnsi="Times New Roman"/>
                <w:i/>
                <w:iCs/>
                <w:color w:val="000000"/>
                <w:szCs w:val="24"/>
              </w:rPr>
            </w:pPr>
            <w:r w:rsidRPr="00D23B7E">
              <w:rPr>
                <w:rFonts w:ascii="Times New Roman" w:hAnsi="Times New Roman"/>
                <w:b/>
                <w:color w:val="000000"/>
                <w:szCs w:val="24"/>
              </w:rPr>
              <w:t>B.  Other Direct Expenses</w:t>
            </w:r>
            <w:r w:rsidR="002729EA">
              <w:rPr>
                <w:rFonts w:ascii="Times New Roman" w:hAnsi="Times New Roman"/>
                <w:b/>
                <w:color w:val="000000"/>
                <w:szCs w:val="24"/>
              </w:rPr>
              <w:t xml:space="preserve"> (broken out by year)</w:t>
            </w:r>
          </w:p>
        </w:tc>
        <w:tc>
          <w:tcPr>
            <w:tcW w:w="1170" w:type="dxa"/>
          </w:tcPr>
          <w:p w14:paraId="50014C31" w14:textId="77777777" w:rsidR="008A296B" w:rsidRPr="00D23B7E" w:rsidRDefault="008A296B" w:rsidP="006D6573">
            <w:pPr>
              <w:rPr>
                <w:rFonts w:ascii="Times New Roman" w:hAnsi="Times New Roman"/>
                <w:color w:val="000000"/>
                <w:szCs w:val="24"/>
              </w:rPr>
            </w:pPr>
          </w:p>
        </w:tc>
        <w:tc>
          <w:tcPr>
            <w:tcW w:w="1080" w:type="dxa"/>
          </w:tcPr>
          <w:p w14:paraId="5CD4C5B2" w14:textId="77777777" w:rsidR="008A296B" w:rsidRPr="00D23B7E" w:rsidRDefault="008A296B" w:rsidP="006D6573">
            <w:pPr>
              <w:rPr>
                <w:rFonts w:ascii="Times New Roman" w:hAnsi="Times New Roman"/>
                <w:color w:val="000000"/>
                <w:szCs w:val="24"/>
              </w:rPr>
            </w:pPr>
          </w:p>
        </w:tc>
        <w:tc>
          <w:tcPr>
            <w:tcW w:w="1206" w:type="dxa"/>
          </w:tcPr>
          <w:p w14:paraId="69B12BF5" w14:textId="77777777" w:rsidR="008A296B" w:rsidRPr="00D23B7E" w:rsidRDefault="008A296B" w:rsidP="006D6573">
            <w:pPr>
              <w:rPr>
                <w:rFonts w:ascii="Times New Roman" w:hAnsi="Times New Roman"/>
                <w:color w:val="000000"/>
                <w:szCs w:val="24"/>
              </w:rPr>
            </w:pPr>
          </w:p>
        </w:tc>
      </w:tr>
      <w:tr w:rsidR="008A296B" w:rsidRPr="00D23B7E" w14:paraId="245D0E03" w14:textId="77777777" w:rsidTr="006D6573">
        <w:trPr>
          <w:cantSplit/>
        </w:trPr>
        <w:tc>
          <w:tcPr>
            <w:tcW w:w="6300" w:type="dxa"/>
            <w:vAlign w:val="center"/>
          </w:tcPr>
          <w:p w14:paraId="37902A50" w14:textId="77777777" w:rsidR="008A296B" w:rsidRPr="00D23B7E" w:rsidRDefault="008A296B" w:rsidP="006D6573">
            <w:pPr>
              <w:pStyle w:val="Heading5"/>
              <w:spacing w:before="0"/>
              <w:jc w:val="right"/>
              <w:rPr>
                <w:rFonts w:ascii="Times New Roman" w:hAnsi="Times New Roman"/>
                <w:color w:val="000000"/>
                <w:szCs w:val="24"/>
              </w:rPr>
            </w:pPr>
            <w:r w:rsidRPr="00D23B7E">
              <w:rPr>
                <w:rFonts w:ascii="Times New Roman" w:hAnsi="Times New Roman"/>
                <w:color w:val="000000"/>
                <w:szCs w:val="24"/>
              </w:rPr>
              <w:t>Subtotal of Direct Costs</w:t>
            </w:r>
          </w:p>
        </w:tc>
        <w:tc>
          <w:tcPr>
            <w:tcW w:w="1170" w:type="dxa"/>
          </w:tcPr>
          <w:p w14:paraId="30B4007A" w14:textId="77777777" w:rsidR="008A296B" w:rsidRPr="00D23B7E" w:rsidRDefault="008A296B" w:rsidP="006D6573">
            <w:pPr>
              <w:rPr>
                <w:rFonts w:ascii="Times New Roman" w:hAnsi="Times New Roman"/>
                <w:color w:val="000000"/>
                <w:szCs w:val="24"/>
              </w:rPr>
            </w:pPr>
          </w:p>
        </w:tc>
        <w:tc>
          <w:tcPr>
            <w:tcW w:w="1080" w:type="dxa"/>
          </w:tcPr>
          <w:p w14:paraId="048311C1" w14:textId="77777777" w:rsidR="008A296B" w:rsidRPr="00D23B7E" w:rsidRDefault="008A296B" w:rsidP="006D6573">
            <w:pPr>
              <w:rPr>
                <w:rFonts w:ascii="Times New Roman" w:hAnsi="Times New Roman"/>
                <w:color w:val="000000"/>
                <w:szCs w:val="24"/>
              </w:rPr>
            </w:pPr>
          </w:p>
        </w:tc>
        <w:tc>
          <w:tcPr>
            <w:tcW w:w="1206" w:type="dxa"/>
          </w:tcPr>
          <w:p w14:paraId="334CCCE4" w14:textId="77777777" w:rsidR="008A296B" w:rsidRPr="00D23B7E" w:rsidRDefault="008A296B" w:rsidP="006D6573">
            <w:pPr>
              <w:rPr>
                <w:rFonts w:ascii="Times New Roman" w:hAnsi="Times New Roman"/>
                <w:color w:val="000000"/>
                <w:szCs w:val="24"/>
              </w:rPr>
            </w:pPr>
          </w:p>
        </w:tc>
      </w:tr>
      <w:tr w:rsidR="008A296B" w:rsidRPr="00D23B7E" w14:paraId="1F53B39D" w14:textId="77777777" w:rsidTr="006D6573">
        <w:trPr>
          <w:cantSplit/>
        </w:trPr>
        <w:tc>
          <w:tcPr>
            <w:tcW w:w="6300" w:type="dxa"/>
            <w:vAlign w:val="center"/>
          </w:tcPr>
          <w:p w14:paraId="20EF51FF" w14:textId="77777777" w:rsidR="008A296B" w:rsidRPr="00D23B7E" w:rsidRDefault="008A296B" w:rsidP="006D6573">
            <w:pPr>
              <w:rPr>
                <w:rFonts w:ascii="Times New Roman" w:hAnsi="Times New Roman"/>
                <w:color w:val="000000"/>
                <w:szCs w:val="24"/>
              </w:rPr>
            </w:pPr>
            <w:r w:rsidRPr="00D23B7E">
              <w:rPr>
                <w:rFonts w:ascii="Times New Roman" w:hAnsi="Times New Roman"/>
                <w:b/>
                <w:bCs/>
                <w:color w:val="000000"/>
                <w:szCs w:val="24"/>
              </w:rPr>
              <w:t>C.  Indirect Costs</w:t>
            </w:r>
            <w:r w:rsidR="002729EA">
              <w:rPr>
                <w:rFonts w:ascii="Times New Roman" w:hAnsi="Times New Roman"/>
                <w:b/>
                <w:bCs/>
                <w:color w:val="000000"/>
                <w:szCs w:val="24"/>
              </w:rPr>
              <w:t xml:space="preserve"> (broken out by year)</w:t>
            </w:r>
          </w:p>
        </w:tc>
        <w:tc>
          <w:tcPr>
            <w:tcW w:w="1170" w:type="dxa"/>
          </w:tcPr>
          <w:p w14:paraId="1829735D" w14:textId="77777777" w:rsidR="008A296B" w:rsidRPr="00D23B7E" w:rsidRDefault="008A296B" w:rsidP="006D6573">
            <w:pPr>
              <w:rPr>
                <w:rFonts w:ascii="Times New Roman" w:hAnsi="Times New Roman"/>
                <w:color w:val="000000"/>
                <w:szCs w:val="24"/>
              </w:rPr>
            </w:pPr>
          </w:p>
        </w:tc>
        <w:tc>
          <w:tcPr>
            <w:tcW w:w="1080" w:type="dxa"/>
          </w:tcPr>
          <w:p w14:paraId="093B7474" w14:textId="77777777" w:rsidR="008A296B" w:rsidRPr="00D23B7E" w:rsidRDefault="008A296B" w:rsidP="006D6573">
            <w:pPr>
              <w:rPr>
                <w:rFonts w:ascii="Times New Roman" w:hAnsi="Times New Roman"/>
                <w:color w:val="000000"/>
                <w:szCs w:val="24"/>
              </w:rPr>
            </w:pPr>
          </w:p>
        </w:tc>
        <w:tc>
          <w:tcPr>
            <w:tcW w:w="1206" w:type="dxa"/>
          </w:tcPr>
          <w:p w14:paraId="48EF4C6C" w14:textId="77777777" w:rsidR="008A296B" w:rsidRPr="00D23B7E" w:rsidRDefault="008A296B" w:rsidP="006D6573">
            <w:pPr>
              <w:rPr>
                <w:rFonts w:ascii="Times New Roman" w:hAnsi="Times New Roman"/>
                <w:color w:val="000000"/>
                <w:szCs w:val="24"/>
              </w:rPr>
            </w:pPr>
          </w:p>
        </w:tc>
      </w:tr>
      <w:tr w:rsidR="008A296B" w:rsidRPr="00D23B7E" w14:paraId="2E6E6F72" w14:textId="77777777" w:rsidTr="006D6573">
        <w:trPr>
          <w:cantSplit/>
          <w:trHeight w:val="350"/>
        </w:trPr>
        <w:tc>
          <w:tcPr>
            <w:tcW w:w="6300" w:type="dxa"/>
            <w:tcBorders>
              <w:bottom w:val="single" w:sz="4" w:space="0" w:color="auto"/>
            </w:tcBorders>
            <w:vAlign w:val="center"/>
          </w:tcPr>
          <w:p w14:paraId="691E427C" w14:textId="77777777" w:rsidR="008A296B" w:rsidRPr="00D23B7E" w:rsidRDefault="008A296B" w:rsidP="006D6573">
            <w:pPr>
              <w:pStyle w:val="Heading7"/>
              <w:jc w:val="right"/>
              <w:rPr>
                <w:rFonts w:ascii="Times New Roman" w:hAnsi="Times New Roman"/>
                <w:b/>
                <w:i w:val="0"/>
                <w:iCs w:val="0"/>
                <w:szCs w:val="24"/>
              </w:rPr>
            </w:pPr>
            <w:r w:rsidRPr="00D23B7E">
              <w:rPr>
                <w:rFonts w:ascii="Times New Roman" w:hAnsi="Times New Roman"/>
                <w:i w:val="0"/>
                <w:iCs w:val="0"/>
                <w:szCs w:val="24"/>
              </w:rPr>
              <w:t xml:space="preserve">Total Administrative Costs </w:t>
            </w:r>
          </w:p>
        </w:tc>
        <w:tc>
          <w:tcPr>
            <w:tcW w:w="1170" w:type="dxa"/>
            <w:tcBorders>
              <w:bottom w:val="single" w:sz="4" w:space="0" w:color="auto"/>
            </w:tcBorders>
          </w:tcPr>
          <w:p w14:paraId="48E96E95" w14:textId="77777777" w:rsidR="008A296B" w:rsidRPr="00D23B7E" w:rsidRDefault="008A296B" w:rsidP="006D6573">
            <w:pPr>
              <w:rPr>
                <w:rFonts w:ascii="Times New Roman" w:hAnsi="Times New Roman"/>
                <w:color w:val="000000"/>
                <w:szCs w:val="24"/>
              </w:rPr>
            </w:pPr>
          </w:p>
        </w:tc>
        <w:tc>
          <w:tcPr>
            <w:tcW w:w="1080" w:type="dxa"/>
            <w:tcBorders>
              <w:bottom w:val="single" w:sz="4" w:space="0" w:color="auto"/>
            </w:tcBorders>
          </w:tcPr>
          <w:p w14:paraId="3E44144F" w14:textId="77777777" w:rsidR="008A296B" w:rsidRPr="00D23B7E" w:rsidRDefault="008A296B" w:rsidP="006D6573">
            <w:pPr>
              <w:rPr>
                <w:rFonts w:ascii="Times New Roman" w:hAnsi="Times New Roman"/>
                <w:color w:val="000000"/>
                <w:szCs w:val="24"/>
              </w:rPr>
            </w:pPr>
          </w:p>
        </w:tc>
        <w:tc>
          <w:tcPr>
            <w:tcW w:w="1206" w:type="dxa"/>
            <w:tcBorders>
              <w:bottom w:val="single" w:sz="4" w:space="0" w:color="auto"/>
            </w:tcBorders>
          </w:tcPr>
          <w:p w14:paraId="54CBEDCB" w14:textId="77777777" w:rsidR="008A296B" w:rsidRPr="00D23B7E" w:rsidRDefault="008A296B" w:rsidP="006D6573">
            <w:pPr>
              <w:rPr>
                <w:rFonts w:ascii="Times New Roman" w:hAnsi="Times New Roman"/>
                <w:color w:val="000000"/>
                <w:szCs w:val="24"/>
              </w:rPr>
            </w:pPr>
          </w:p>
        </w:tc>
      </w:tr>
      <w:tr w:rsidR="008A296B" w:rsidRPr="00D23B7E" w14:paraId="68D47BD2" w14:textId="77777777" w:rsidTr="006D6573">
        <w:trPr>
          <w:cantSplit/>
        </w:trPr>
        <w:tc>
          <w:tcPr>
            <w:tcW w:w="6300" w:type="dxa"/>
            <w:shd w:val="clear" w:color="auto" w:fill="A6A6A6"/>
            <w:vAlign w:val="center"/>
          </w:tcPr>
          <w:p w14:paraId="5DB63510" w14:textId="77777777" w:rsidR="008A296B" w:rsidRPr="00D23B7E" w:rsidRDefault="008A296B" w:rsidP="006D6573">
            <w:pPr>
              <w:rPr>
                <w:rFonts w:ascii="Times New Roman" w:hAnsi="Times New Roman"/>
                <w:color w:val="000000"/>
                <w:szCs w:val="24"/>
              </w:rPr>
            </w:pPr>
          </w:p>
        </w:tc>
        <w:tc>
          <w:tcPr>
            <w:tcW w:w="1170" w:type="dxa"/>
            <w:shd w:val="clear" w:color="auto" w:fill="A6A6A6"/>
          </w:tcPr>
          <w:p w14:paraId="321EA00C" w14:textId="77777777" w:rsidR="008A296B" w:rsidRPr="00D23B7E" w:rsidRDefault="008A296B" w:rsidP="006D6573">
            <w:pPr>
              <w:rPr>
                <w:rFonts w:ascii="Times New Roman" w:hAnsi="Times New Roman"/>
                <w:color w:val="000000"/>
                <w:szCs w:val="24"/>
              </w:rPr>
            </w:pPr>
          </w:p>
        </w:tc>
        <w:tc>
          <w:tcPr>
            <w:tcW w:w="1080" w:type="dxa"/>
            <w:shd w:val="clear" w:color="auto" w:fill="A6A6A6"/>
          </w:tcPr>
          <w:p w14:paraId="5BEEC227" w14:textId="77777777" w:rsidR="008A296B" w:rsidRPr="00D23B7E" w:rsidRDefault="008A296B" w:rsidP="006D6573">
            <w:pPr>
              <w:rPr>
                <w:rFonts w:ascii="Times New Roman" w:hAnsi="Times New Roman"/>
                <w:color w:val="000000"/>
                <w:szCs w:val="24"/>
              </w:rPr>
            </w:pPr>
          </w:p>
        </w:tc>
        <w:tc>
          <w:tcPr>
            <w:tcW w:w="1206" w:type="dxa"/>
            <w:shd w:val="clear" w:color="auto" w:fill="A6A6A6"/>
          </w:tcPr>
          <w:p w14:paraId="719B2B2E" w14:textId="77777777" w:rsidR="008A296B" w:rsidRPr="00D23B7E" w:rsidRDefault="008A296B" w:rsidP="006D6573">
            <w:pPr>
              <w:rPr>
                <w:rFonts w:ascii="Times New Roman" w:hAnsi="Times New Roman"/>
                <w:color w:val="000000"/>
                <w:szCs w:val="24"/>
              </w:rPr>
            </w:pPr>
          </w:p>
        </w:tc>
      </w:tr>
      <w:tr w:rsidR="008A296B" w:rsidRPr="00D23B7E" w14:paraId="0982A11E" w14:textId="77777777" w:rsidTr="006D6573">
        <w:trPr>
          <w:cantSplit/>
        </w:trPr>
        <w:tc>
          <w:tcPr>
            <w:tcW w:w="6300" w:type="dxa"/>
            <w:vAlign w:val="center"/>
          </w:tcPr>
          <w:p w14:paraId="3A9F07B9" w14:textId="0516AE8A" w:rsidR="008A296B" w:rsidRPr="00D23B7E" w:rsidRDefault="008A296B" w:rsidP="002F6F82">
            <w:pPr>
              <w:rPr>
                <w:rFonts w:ascii="Times New Roman" w:hAnsi="Times New Roman"/>
                <w:b/>
                <w:bCs/>
                <w:color w:val="000000"/>
                <w:szCs w:val="24"/>
              </w:rPr>
            </w:pPr>
            <w:r w:rsidRPr="00D23B7E">
              <w:rPr>
                <w:rFonts w:ascii="Times New Roman" w:hAnsi="Times New Roman"/>
                <w:b/>
                <w:bCs/>
                <w:color w:val="000000"/>
                <w:szCs w:val="24"/>
              </w:rPr>
              <w:t>II. PROGRAM COSTS</w:t>
            </w:r>
            <w:r w:rsidR="00B50572">
              <w:rPr>
                <w:rFonts w:ascii="Times New Roman" w:hAnsi="Times New Roman"/>
                <w:b/>
                <w:bCs/>
                <w:color w:val="000000"/>
                <w:szCs w:val="24"/>
              </w:rPr>
              <w:t xml:space="preserve"> (</w:t>
            </w:r>
            <w:r w:rsidR="000F5BE4">
              <w:rPr>
                <w:rFonts w:ascii="Times New Roman" w:hAnsi="Times New Roman"/>
                <w:b/>
                <w:bCs/>
                <w:color w:val="000000"/>
                <w:szCs w:val="24"/>
              </w:rPr>
              <w:t>Travel</w:t>
            </w:r>
            <w:r w:rsidR="00B50572">
              <w:rPr>
                <w:rFonts w:ascii="Times New Roman" w:hAnsi="Times New Roman"/>
                <w:b/>
                <w:bCs/>
                <w:color w:val="000000"/>
                <w:szCs w:val="24"/>
              </w:rPr>
              <w:t>)</w:t>
            </w:r>
          </w:p>
        </w:tc>
        <w:tc>
          <w:tcPr>
            <w:tcW w:w="1170" w:type="dxa"/>
          </w:tcPr>
          <w:p w14:paraId="01F81549" w14:textId="77777777" w:rsidR="008A296B" w:rsidRPr="00D23B7E" w:rsidRDefault="008A296B" w:rsidP="006D6573">
            <w:pPr>
              <w:rPr>
                <w:rFonts w:ascii="Times New Roman" w:hAnsi="Times New Roman"/>
                <w:color w:val="000000"/>
                <w:szCs w:val="24"/>
              </w:rPr>
            </w:pPr>
          </w:p>
        </w:tc>
        <w:tc>
          <w:tcPr>
            <w:tcW w:w="1080" w:type="dxa"/>
          </w:tcPr>
          <w:p w14:paraId="2555332A" w14:textId="77777777" w:rsidR="008A296B" w:rsidRPr="00D23B7E" w:rsidRDefault="008A296B" w:rsidP="006D6573">
            <w:pPr>
              <w:rPr>
                <w:rFonts w:ascii="Times New Roman" w:hAnsi="Times New Roman"/>
                <w:color w:val="000000"/>
                <w:szCs w:val="24"/>
              </w:rPr>
            </w:pPr>
          </w:p>
        </w:tc>
        <w:tc>
          <w:tcPr>
            <w:tcW w:w="1206" w:type="dxa"/>
          </w:tcPr>
          <w:p w14:paraId="50989B17" w14:textId="77777777" w:rsidR="008A296B" w:rsidRPr="00D23B7E" w:rsidRDefault="008A296B" w:rsidP="006D6573">
            <w:pPr>
              <w:rPr>
                <w:rFonts w:ascii="Times New Roman" w:hAnsi="Times New Roman"/>
                <w:color w:val="000000"/>
                <w:szCs w:val="24"/>
              </w:rPr>
            </w:pPr>
          </w:p>
        </w:tc>
      </w:tr>
      <w:tr w:rsidR="008A0168" w:rsidRPr="00D23B7E" w14:paraId="2C60DE01" w14:textId="77777777" w:rsidTr="006D6573">
        <w:trPr>
          <w:cantSplit/>
        </w:trPr>
        <w:tc>
          <w:tcPr>
            <w:tcW w:w="6300" w:type="dxa"/>
            <w:tcBorders>
              <w:bottom w:val="single" w:sz="4" w:space="0" w:color="auto"/>
            </w:tcBorders>
            <w:vAlign w:val="center"/>
          </w:tcPr>
          <w:p w14:paraId="1DC65882" w14:textId="77777777" w:rsidR="008A0168" w:rsidRDefault="008A0168" w:rsidP="006D6573">
            <w:pPr>
              <w:rPr>
                <w:rFonts w:ascii="Times New Roman" w:hAnsi="Times New Roman"/>
                <w:b/>
                <w:color w:val="000000"/>
                <w:szCs w:val="24"/>
              </w:rPr>
            </w:pPr>
          </w:p>
        </w:tc>
        <w:tc>
          <w:tcPr>
            <w:tcW w:w="1170" w:type="dxa"/>
            <w:tcBorders>
              <w:bottom w:val="single" w:sz="4" w:space="0" w:color="auto"/>
            </w:tcBorders>
          </w:tcPr>
          <w:p w14:paraId="5D3E3EAE" w14:textId="77777777" w:rsidR="008A0168" w:rsidRPr="00D23B7E" w:rsidRDefault="008A0168" w:rsidP="006D6573">
            <w:pPr>
              <w:rPr>
                <w:rFonts w:ascii="Times New Roman" w:hAnsi="Times New Roman"/>
                <w:color w:val="000000"/>
                <w:szCs w:val="24"/>
              </w:rPr>
            </w:pPr>
          </w:p>
        </w:tc>
        <w:tc>
          <w:tcPr>
            <w:tcW w:w="1080" w:type="dxa"/>
            <w:tcBorders>
              <w:bottom w:val="single" w:sz="4" w:space="0" w:color="auto"/>
            </w:tcBorders>
          </w:tcPr>
          <w:p w14:paraId="37F76FAE" w14:textId="77777777" w:rsidR="008A0168" w:rsidRPr="00D23B7E" w:rsidRDefault="008A0168" w:rsidP="006D6573">
            <w:pPr>
              <w:rPr>
                <w:rFonts w:ascii="Times New Roman" w:hAnsi="Times New Roman"/>
                <w:color w:val="000000"/>
                <w:szCs w:val="24"/>
              </w:rPr>
            </w:pPr>
          </w:p>
        </w:tc>
        <w:tc>
          <w:tcPr>
            <w:tcW w:w="1206" w:type="dxa"/>
            <w:tcBorders>
              <w:bottom w:val="single" w:sz="4" w:space="0" w:color="auto"/>
            </w:tcBorders>
          </w:tcPr>
          <w:p w14:paraId="2A843137" w14:textId="77777777" w:rsidR="008A0168" w:rsidRPr="00D23B7E" w:rsidRDefault="008A0168" w:rsidP="006D6573">
            <w:pPr>
              <w:rPr>
                <w:rFonts w:ascii="Times New Roman" w:hAnsi="Times New Roman"/>
                <w:color w:val="000000"/>
                <w:szCs w:val="24"/>
              </w:rPr>
            </w:pPr>
          </w:p>
        </w:tc>
      </w:tr>
      <w:tr w:rsidR="008A0168" w:rsidRPr="00D23B7E" w14:paraId="33EDB2B3" w14:textId="77777777" w:rsidTr="006D6573">
        <w:trPr>
          <w:cantSplit/>
        </w:trPr>
        <w:tc>
          <w:tcPr>
            <w:tcW w:w="6300" w:type="dxa"/>
            <w:tcBorders>
              <w:bottom w:val="single" w:sz="4" w:space="0" w:color="auto"/>
            </w:tcBorders>
            <w:vAlign w:val="center"/>
          </w:tcPr>
          <w:p w14:paraId="1B3189BB" w14:textId="7F8BA646" w:rsidR="008A0168" w:rsidRDefault="002F6F82" w:rsidP="008A0168">
            <w:pPr>
              <w:rPr>
                <w:rFonts w:ascii="Times New Roman" w:hAnsi="Times New Roman"/>
                <w:b/>
                <w:color w:val="000000"/>
                <w:szCs w:val="24"/>
              </w:rPr>
            </w:pPr>
            <w:r>
              <w:rPr>
                <w:rFonts w:ascii="Times New Roman" w:hAnsi="Times New Roman"/>
                <w:b/>
                <w:color w:val="000000"/>
                <w:szCs w:val="24"/>
              </w:rPr>
              <w:t>A</w:t>
            </w:r>
            <w:r w:rsidR="008A0168">
              <w:rPr>
                <w:rFonts w:ascii="Times New Roman" w:hAnsi="Times New Roman"/>
                <w:b/>
                <w:color w:val="000000"/>
                <w:szCs w:val="24"/>
              </w:rPr>
              <w:t>. U.S. Domestic Travel (Air, Rail, Bus)</w:t>
            </w:r>
            <w:r w:rsidR="00297491">
              <w:rPr>
                <w:rFonts w:ascii="Times New Roman" w:hAnsi="Times New Roman"/>
                <w:b/>
                <w:color w:val="000000"/>
                <w:szCs w:val="24"/>
              </w:rPr>
              <w:t xml:space="preserve"> for Staff</w:t>
            </w:r>
          </w:p>
          <w:p w14:paraId="567D9BB5" w14:textId="3E0C2105" w:rsidR="008A0168" w:rsidRDefault="008A0168" w:rsidP="008A0168">
            <w:pPr>
              <w:rPr>
                <w:rFonts w:ascii="Times New Roman" w:hAnsi="Times New Roman"/>
                <w:b/>
                <w:color w:val="000000"/>
                <w:szCs w:val="24"/>
              </w:rPr>
            </w:pPr>
            <w:r w:rsidRPr="00C07003">
              <w:rPr>
                <w:rFonts w:ascii="Times New Roman" w:hAnsi="Times New Roman"/>
                <w:bCs/>
                <w:i/>
                <w:iCs/>
                <w:sz w:val="20"/>
                <w:szCs w:val="24"/>
              </w:rPr>
              <w:t>NOTE:  All U.S. domestic flights must be on a U.S. carrier, when possible.</w:t>
            </w:r>
            <w:r>
              <w:rPr>
                <w:rFonts w:ascii="Times New Roman" w:hAnsi="Times New Roman"/>
                <w:bCs/>
                <w:i/>
                <w:iCs/>
                <w:sz w:val="20"/>
                <w:szCs w:val="24"/>
              </w:rPr>
              <w:t xml:space="preserve">  This applies to participants </w:t>
            </w:r>
            <w:r w:rsidRPr="00C07003">
              <w:rPr>
                <w:rFonts w:ascii="Times New Roman" w:hAnsi="Times New Roman"/>
                <w:bCs/>
                <w:i/>
                <w:iCs/>
                <w:sz w:val="20"/>
                <w:szCs w:val="24"/>
              </w:rPr>
              <w:t>and program grantees. Specific information on this is available in the attached PSI.</w:t>
            </w:r>
            <w:r>
              <w:rPr>
                <w:rFonts w:ascii="Times New Roman" w:hAnsi="Times New Roman"/>
                <w:bCs/>
                <w:i/>
                <w:iCs/>
                <w:sz w:val="20"/>
                <w:szCs w:val="24"/>
              </w:rPr>
              <w:t xml:space="preserve"> Please list staff and participant travel expenses separately by event (i.e.:</w:t>
            </w:r>
            <w:r w:rsidR="00BA22C5">
              <w:rPr>
                <w:rFonts w:ascii="Times New Roman" w:hAnsi="Times New Roman"/>
                <w:bCs/>
                <w:i/>
                <w:iCs/>
                <w:sz w:val="20"/>
                <w:szCs w:val="24"/>
              </w:rPr>
              <w:t xml:space="preserve"> participant arrival at program site;</w:t>
            </w:r>
            <w:r>
              <w:rPr>
                <w:rFonts w:ascii="Times New Roman" w:hAnsi="Times New Roman"/>
                <w:bCs/>
                <w:i/>
                <w:iCs/>
                <w:sz w:val="20"/>
                <w:szCs w:val="24"/>
              </w:rPr>
              <w:t xml:space="preserve"> site visits</w:t>
            </w:r>
            <w:r w:rsidR="00BA22C5">
              <w:rPr>
                <w:rFonts w:ascii="Times New Roman" w:hAnsi="Times New Roman"/>
                <w:bCs/>
                <w:i/>
                <w:iCs/>
                <w:sz w:val="20"/>
                <w:szCs w:val="24"/>
              </w:rPr>
              <w:t>; etc.</w:t>
            </w:r>
            <w:r>
              <w:rPr>
                <w:rFonts w:ascii="Times New Roman" w:hAnsi="Times New Roman"/>
                <w:bCs/>
                <w:i/>
                <w:iCs/>
                <w:sz w:val="20"/>
                <w:szCs w:val="24"/>
              </w:rPr>
              <w:t>).</w:t>
            </w:r>
          </w:p>
        </w:tc>
        <w:tc>
          <w:tcPr>
            <w:tcW w:w="1170" w:type="dxa"/>
            <w:tcBorders>
              <w:bottom w:val="single" w:sz="4" w:space="0" w:color="auto"/>
            </w:tcBorders>
          </w:tcPr>
          <w:p w14:paraId="2BCB4140" w14:textId="77777777" w:rsidR="008A0168" w:rsidRPr="00D23B7E" w:rsidRDefault="008A0168" w:rsidP="006D6573">
            <w:pPr>
              <w:rPr>
                <w:rFonts w:ascii="Times New Roman" w:hAnsi="Times New Roman"/>
                <w:color w:val="000000"/>
                <w:szCs w:val="24"/>
              </w:rPr>
            </w:pPr>
          </w:p>
        </w:tc>
        <w:tc>
          <w:tcPr>
            <w:tcW w:w="1080" w:type="dxa"/>
            <w:tcBorders>
              <w:bottom w:val="single" w:sz="4" w:space="0" w:color="auto"/>
            </w:tcBorders>
          </w:tcPr>
          <w:p w14:paraId="2F930D91" w14:textId="77777777" w:rsidR="008A0168" w:rsidRPr="00D23B7E" w:rsidRDefault="008A0168" w:rsidP="006D6573">
            <w:pPr>
              <w:rPr>
                <w:rFonts w:ascii="Times New Roman" w:hAnsi="Times New Roman"/>
                <w:color w:val="000000"/>
                <w:szCs w:val="24"/>
              </w:rPr>
            </w:pPr>
          </w:p>
        </w:tc>
        <w:tc>
          <w:tcPr>
            <w:tcW w:w="1206" w:type="dxa"/>
            <w:tcBorders>
              <w:bottom w:val="single" w:sz="4" w:space="0" w:color="auto"/>
            </w:tcBorders>
          </w:tcPr>
          <w:p w14:paraId="377C3AEF" w14:textId="77777777" w:rsidR="008A0168" w:rsidRPr="00D23B7E" w:rsidRDefault="008A0168" w:rsidP="006D6573">
            <w:pPr>
              <w:rPr>
                <w:rFonts w:ascii="Times New Roman" w:hAnsi="Times New Roman"/>
                <w:color w:val="000000"/>
                <w:szCs w:val="24"/>
              </w:rPr>
            </w:pPr>
          </w:p>
        </w:tc>
      </w:tr>
      <w:tr w:rsidR="008A0168" w:rsidRPr="00D23B7E" w14:paraId="4F6BB3D5" w14:textId="77777777" w:rsidTr="00F417D0">
        <w:trPr>
          <w:cantSplit/>
        </w:trPr>
        <w:tc>
          <w:tcPr>
            <w:tcW w:w="6300" w:type="dxa"/>
            <w:vAlign w:val="center"/>
          </w:tcPr>
          <w:p w14:paraId="40ED48A1" w14:textId="523289A2" w:rsidR="008A0168" w:rsidRPr="00716008" w:rsidRDefault="008A0168" w:rsidP="00F417D0">
            <w:pPr>
              <w:numPr>
                <w:ilvl w:val="0"/>
                <w:numId w:val="25"/>
              </w:numPr>
              <w:tabs>
                <w:tab w:val="left" w:pos="612"/>
                <w:tab w:val="left" w:pos="1512"/>
              </w:tabs>
              <w:ind w:left="702"/>
              <w:rPr>
                <w:rFonts w:ascii="Times New Roman" w:hAnsi="Times New Roman"/>
                <w:color w:val="000000"/>
                <w:szCs w:val="24"/>
              </w:rPr>
            </w:pPr>
            <w:r w:rsidRPr="00D23B7E">
              <w:rPr>
                <w:rFonts w:ascii="Times New Roman" w:hAnsi="Times New Roman"/>
                <w:color w:val="000000"/>
                <w:szCs w:val="24"/>
              </w:rPr>
              <w:t xml:space="preserve">Travel </w:t>
            </w:r>
            <w:r>
              <w:rPr>
                <w:rFonts w:ascii="Times New Roman" w:hAnsi="Times New Roman"/>
                <w:color w:val="000000"/>
                <w:szCs w:val="24"/>
              </w:rPr>
              <w:t>Cost</w:t>
            </w:r>
            <w:r w:rsidR="002729EA">
              <w:rPr>
                <w:rFonts w:ascii="Times New Roman" w:hAnsi="Times New Roman"/>
                <w:color w:val="000000"/>
                <w:szCs w:val="24"/>
              </w:rPr>
              <w:t>s (Year 1)</w:t>
            </w:r>
          </w:p>
        </w:tc>
        <w:tc>
          <w:tcPr>
            <w:tcW w:w="1170" w:type="dxa"/>
          </w:tcPr>
          <w:p w14:paraId="6A082CE4" w14:textId="77777777" w:rsidR="008A0168" w:rsidRPr="00D23B7E" w:rsidRDefault="008A0168" w:rsidP="00F417D0">
            <w:pPr>
              <w:rPr>
                <w:rFonts w:ascii="Times New Roman" w:hAnsi="Times New Roman"/>
                <w:color w:val="000000"/>
                <w:szCs w:val="24"/>
              </w:rPr>
            </w:pPr>
          </w:p>
        </w:tc>
        <w:tc>
          <w:tcPr>
            <w:tcW w:w="1080" w:type="dxa"/>
          </w:tcPr>
          <w:p w14:paraId="56AF0FF4" w14:textId="77777777" w:rsidR="008A0168" w:rsidRPr="00D23B7E" w:rsidRDefault="008A0168" w:rsidP="00F417D0">
            <w:pPr>
              <w:rPr>
                <w:rFonts w:ascii="Times New Roman" w:hAnsi="Times New Roman"/>
                <w:color w:val="000000"/>
                <w:szCs w:val="24"/>
              </w:rPr>
            </w:pPr>
          </w:p>
        </w:tc>
        <w:tc>
          <w:tcPr>
            <w:tcW w:w="1206" w:type="dxa"/>
          </w:tcPr>
          <w:p w14:paraId="1503D76A" w14:textId="77777777" w:rsidR="008A0168" w:rsidRPr="00D23B7E" w:rsidRDefault="008A0168" w:rsidP="00F417D0">
            <w:pPr>
              <w:rPr>
                <w:rFonts w:ascii="Times New Roman" w:hAnsi="Times New Roman"/>
                <w:color w:val="000000"/>
                <w:szCs w:val="24"/>
              </w:rPr>
            </w:pPr>
          </w:p>
        </w:tc>
      </w:tr>
      <w:tr w:rsidR="008A0168" w:rsidRPr="00D23B7E" w14:paraId="7B37D6FB" w14:textId="77777777" w:rsidTr="00F417D0">
        <w:trPr>
          <w:cantSplit/>
        </w:trPr>
        <w:tc>
          <w:tcPr>
            <w:tcW w:w="6300" w:type="dxa"/>
            <w:tcBorders>
              <w:bottom w:val="single" w:sz="4" w:space="0" w:color="auto"/>
            </w:tcBorders>
            <w:vAlign w:val="center"/>
          </w:tcPr>
          <w:p w14:paraId="27B9D4D5" w14:textId="1616340C" w:rsidR="008A0168" w:rsidRPr="00716008" w:rsidRDefault="002729EA" w:rsidP="00A361A1">
            <w:pPr>
              <w:tabs>
                <w:tab w:val="left" w:pos="612"/>
              </w:tabs>
              <w:rPr>
                <w:rFonts w:ascii="Times New Roman" w:hAnsi="Times New Roman"/>
                <w:color w:val="000000"/>
                <w:szCs w:val="24"/>
              </w:rPr>
            </w:pPr>
            <w:r>
              <w:rPr>
                <w:rFonts w:ascii="Times New Roman" w:hAnsi="Times New Roman"/>
                <w:color w:val="000000"/>
                <w:szCs w:val="24"/>
              </w:rPr>
              <w:t>b.</w:t>
            </w:r>
          </w:p>
        </w:tc>
        <w:tc>
          <w:tcPr>
            <w:tcW w:w="1170" w:type="dxa"/>
            <w:tcBorders>
              <w:bottom w:val="single" w:sz="4" w:space="0" w:color="auto"/>
            </w:tcBorders>
          </w:tcPr>
          <w:p w14:paraId="1F26B092" w14:textId="77777777" w:rsidR="008A0168" w:rsidRPr="00D23B7E" w:rsidRDefault="008A0168" w:rsidP="00F417D0">
            <w:pPr>
              <w:rPr>
                <w:rFonts w:ascii="Times New Roman" w:hAnsi="Times New Roman"/>
                <w:color w:val="000000"/>
                <w:szCs w:val="24"/>
              </w:rPr>
            </w:pPr>
          </w:p>
        </w:tc>
        <w:tc>
          <w:tcPr>
            <w:tcW w:w="1080" w:type="dxa"/>
            <w:tcBorders>
              <w:bottom w:val="single" w:sz="4" w:space="0" w:color="auto"/>
            </w:tcBorders>
          </w:tcPr>
          <w:p w14:paraId="2A508591" w14:textId="77777777" w:rsidR="008A0168" w:rsidRPr="00D23B7E" w:rsidRDefault="008A0168" w:rsidP="00F417D0">
            <w:pPr>
              <w:rPr>
                <w:rFonts w:ascii="Times New Roman" w:hAnsi="Times New Roman"/>
                <w:color w:val="000000"/>
                <w:szCs w:val="24"/>
              </w:rPr>
            </w:pPr>
          </w:p>
        </w:tc>
        <w:tc>
          <w:tcPr>
            <w:tcW w:w="1206" w:type="dxa"/>
            <w:tcBorders>
              <w:bottom w:val="single" w:sz="4" w:space="0" w:color="auto"/>
            </w:tcBorders>
          </w:tcPr>
          <w:p w14:paraId="6E20CBD0" w14:textId="77777777" w:rsidR="008A0168" w:rsidRPr="00D23B7E" w:rsidRDefault="008A0168" w:rsidP="00F417D0">
            <w:pPr>
              <w:rPr>
                <w:rFonts w:ascii="Times New Roman" w:hAnsi="Times New Roman"/>
                <w:color w:val="000000"/>
                <w:szCs w:val="24"/>
              </w:rPr>
            </w:pPr>
          </w:p>
        </w:tc>
      </w:tr>
      <w:tr w:rsidR="008A0168" w:rsidRPr="00D23B7E" w14:paraId="363864BB" w14:textId="77777777" w:rsidTr="00F417D0">
        <w:trPr>
          <w:cantSplit/>
        </w:trPr>
        <w:tc>
          <w:tcPr>
            <w:tcW w:w="6300" w:type="dxa"/>
            <w:tcBorders>
              <w:bottom w:val="single" w:sz="4" w:space="0" w:color="auto"/>
            </w:tcBorders>
            <w:vAlign w:val="center"/>
          </w:tcPr>
          <w:p w14:paraId="283F5518" w14:textId="6CD77D88" w:rsidR="008A0168" w:rsidRPr="00D23B7E" w:rsidRDefault="002729EA" w:rsidP="002729EA">
            <w:pPr>
              <w:numPr>
                <w:ilvl w:val="0"/>
                <w:numId w:val="25"/>
              </w:numPr>
              <w:tabs>
                <w:tab w:val="left" w:pos="612"/>
              </w:tabs>
              <w:ind w:left="702"/>
              <w:rPr>
                <w:rFonts w:ascii="Times New Roman" w:hAnsi="Times New Roman"/>
                <w:color w:val="000000"/>
                <w:szCs w:val="24"/>
              </w:rPr>
            </w:pPr>
            <w:r w:rsidRPr="00A361A1">
              <w:rPr>
                <w:rFonts w:ascii="Times New Roman" w:hAnsi="Times New Roman"/>
                <w:color w:val="000000"/>
                <w:szCs w:val="24"/>
              </w:rPr>
              <w:t>Travel Costs (Year 3)</w:t>
            </w:r>
          </w:p>
        </w:tc>
        <w:tc>
          <w:tcPr>
            <w:tcW w:w="1170" w:type="dxa"/>
            <w:tcBorders>
              <w:bottom w:val="single" w:sz="4" w:space="0" w:color="auto"/>
            </w:tcBorders>
          </w:tcPr>
          <w:p w14:paraId="20B04194" w14:textId="77777777" w:rsidR="008A0168" w:rsidRPr="00D23B7E" w:rsidRDefault="008A0168" w:rsidP="00F417D0">
            <w:pPr>
              <w:rPr>
                <w:rFonts w:ascii="Times New Roman" w:hAnsi="Times New Roman"/>
                <w:color w:val="000000"/>
                <w:szCs w:val="24"/>
              </w:rPr>
            </w:pPr>
          </w:p>
        </w:tc>
        <w:tc>
          <w:tcPr>
            <w:tcW w:w="1080" w:type="dxa"/>
            <w:tcBorders>
              <w:bottom w:val="single" w:sz="4" w:space="0" w:color="auto"/>
            </w:tcBorders>
          </w:tcPr>
          <w:p w14:paraId="24D085A9" w14:textId="77777777" w:rsidR="008A0168" w:rsidRPr="00D23B7E" w:rsidRDefault="008A0168" w:rsidP="00F417D0">
            <w:pPr>
              <w:rPr>
                <w:rFonts w:ascii="Times New Roman" w:hAnsi="Times New Roman"/>
                <w:color w:val="000000"/>
                <w:szCs w:val="24"/>
              </w:rPr>
            </w:pPr>
          </w:p>
        </w:tc>
        <w:tc>
          <w:tcPr>
            <w:tcW w:w="1206" w:type="dxa"/>
            <w:tcBorders>
              <w:bottom w:val="single" w:sz="4" w:space="0" w:color="auto"/>
            </w:tcBorders>
          </w:tcPr>
          <w:p w14:paraId="6EA47564" w14:textId="77777777" w:rsidR="008A0168" w:rsidRPr="00D23B7E" w:rsidRDefault="008A0168" w:rsidP="00F417D0">
            <w:pPr>
              <w:rPr>
                <w:rFonts w:ascii="Times New Roman" w:hAnsi="Times New Roman"/>
                <w:color w:val="000000"/>
                <w:szCs w:val="24"/>
              </w:rPr>
            </w:pPr>
          </w:p>
        </w:tc>
      </w:tr>
      <w:tr w:rsidR="002729EA" w:rsidRPr="00D23B7E" w14:paraId="4A0F89E1" w14:textId="77777777" w:rsidTr="00F417D0">
        <w:trPr>
          <w:cantSplit/>
        </w:trPr>
        <w:tc>
          <w:tcPr>
            <w:tcW w:w="6300" w:type="dxa"/>
            <w:tcBorders>
              <w:bottom w:val="single" w:sz="4" w:space="0" w:color="auto"/>
            </w:tcBorders>
            <w:vAlign w:val="center"/>
          </w:tcPr>
          <w:p w14:paraId="2C7D26E3" w14:textId="77777777" w:rsidR="002729EA" w:rsidRPr="002729EA" w:rsidRDefault="002729EA" w:rsidP="00A361A1">
            <w:pPr>
              <w:tabs>
                <w:tab w:val="left" w:pos="612"/>
              </w:tabs>
              <w:rPr>
                <w:rFonts w:ascii="Times New Roman" w:hAnsi="Times New Roman"/>
                <w:color w:val="000000"/>
                <w:szCs w:val="24"/>
              </w:rPr>
            </w:pPr>
            <w:r>
              <w:rPr>
                <w:rFonts w:ascii="Times New Roman" w:hAnsi="Times New Roman"/>
                <w:color w:val="000000"/>
                <w:szCs w:val="24"/>
              </w:rPr>
              <w:t>a.</w:t>
            </w:r>
          </w:p>
        </w:tc>
        <w:tc>
          <w:tcPr>
            <w:tcW w:w="1170" w:type="dxa"/>
            <w:tcBorders>
              <w:bottom w:val="single" w:sz="4" w:space="0" w:color="auto"/>
            </w:tcBorders>
          </w:tcPr>
          <w:p w14:paraId="58499AD8" w14:textId="77777777" w:rsidR="002729EA" w:rsidRPr="00D23B7E" w:rsidRDefault="002729EA" w:rsidP="00F417D0">
            <w:pPr>
              <w:rPr>
                <w:rFonts w:ascii="Times New Roman" w:hAnsi="Times New Roman"/>
                <w:color w:val="000000"/>
                <w:szCs w:val="24"/>
              </w:rPr>
            </w:pPr>
          </w:p>
        </w:tc>
        <w:tc>
          <w:tcPr>
            <w:tcW w:w="1080" w:type="dxa"/>
            <w:tcBorders>
              <w:bottom w:val="single" w:sz="4" w:space="0" w:color="auto"/>
            </w:tcBorders>
          </w:tcPr>
          <w:p w14:paraId="1AC63C25" w14:textId="77777777" w:rsidR="002729EA" w:rsidRPr="00D23B7E" w:rsidRDefault="002729EA" w:rsidP="00F417D0">
            <w:pPr>
              <w:rPr>
                <w:rFonts w:ascii="Times New Roman" w:hAnsi="Times New Roman"/>
                <w:color w:val="000000"/>
                <w:szCs w:val="24"/>
              </w:rPr>
            </w:pPr>
          </w:p>
        </w:tc>
        <w:tc>
          <w:tcPr>
            <w:tcW w:w="1206" w:type="dxa"/>
            <w:tcBorders>
              <w:bottom w:val="single" w:sz="4" w:space="0" w:color="auto"/>
            </w:tcBorders>
          </w:tcPr>
          <w:p w14:paraId="41FE0B97" w14:textId="77777777" w:rsidR="002729EA" w:rsidRPr="00D23B7E" w:rsidRDefault="002729EA" w:rsidP="00F417D0">
            <w:pPr>
              <w:rPr>
                <w:rFonts w:ascii="Times New Roman" w:hAnsi="Times New Roman"/>
                <w:color w:val="000000"/>
                <w:szCs w:val="24"/>
              </w:rPr>
            </w:pPr>
          </w:p>
        </w:tc>
      </w:tr>
      <w:tr w:rsidR="002729EA" w:rsidRPr="00D23B7E" w14:paraId="4A52CA96" w14:textId="77777777" w:rsidTr="00F417D0">
        <w:trPr>
          <w:cantSplit/>
        </w:trPr>
        <w:tc>
          <w:tcPr>
            <w:tcW w:w="6300" w:type="dxa"/>
            <w:tcBorders>
              <w:bottom w:val="single" w:sz="4" w:space="0" w:color="auto"/>
            </w:tcBorders>
            <w:vAlign w:val="center"/>
          </w:tcPr>
          <w:p w14:paraId="51295767" w14:textId="77777777" w:rsidR="002729EA" w:rsidRPr="002729EA" w:rsidRDefault="002729EA" w:rsidP="00A361A1">
            <w:pPr>
              <w:tabs>
                <w:tab w:val="left" w:pos="612"/>
              </w:tabs>
              <w:rPr>
                <w:rFonts w:ascii="Times New Roman" w:hAnsi="Times New Roman"/>
                <w:color w:val="000000"/>
                <w:szCs w:val="24"/>
              </w:rPr>
            </w:pPr>
            <w:r>
              <w:rPr>
                <w:rFonts w:ascii="Times New Roman" w:hAnsi="Times New Roman"/>
                <w:color w:val="000000"/>
                <w:szCs w:val="24"/>
              </w:rPr>
              <w:t>b.</w:t>
            </w:r>
          </w:p>
        </w:tc>
        <w:tc>
          <w:tcPr>
            <w:tcW w:w="1170" w:type="dxa"/>
            <w:tcBorders>
              <w:bottom w:val="single" w:sz="4" w:space="0" w:color="auto"/>
            </w:tcBorders>
          </w:tcPr>
          <w:p w14:paraId="3A0ADC04" w14:textId="77777777" w:rsidR="002729EA" w:rsidRPr="00D23B7E" w:rsidRDefault="002729EA" w:rsidP="00F417D0">
            <w:pPr>
              <w:rPr>
                <w:rFonts w:ascii="Times New Roman" w:hAnsi="Times New Roman"/>
                <w:color w:val="000000"/>
                <w:szCs w:val="24"/>
              </w:rPr>
            </w:pPr>
          </w:p>
        </w:tc>
        <w:tc>
          <w:tcPr>
            <w:tcW w:w="1080" w:type="dxa"/>
            <w:tcBorders>
              <w:bottom w:val="single" w:sz="4" w:space="0" w:color="auto"/>
            </w:tcBorders>
          </w:tcPr>
          <w:p w14:paraId="4DA757E0" w14:textId="77777777" w:rsidR="002729EA" w:rsidRPr="00D23B7E" w:rsidRDefault="002729EA" w:rsidP="00F417D0">
            <w:pPr>
              <w:rPr>
                <w:rFonts w:ascii="Times New Roman" w:hAnsi="Times New Roman"/>
                <w:color w:val="000000"/>
                <w:szCs w:val="24"/>
              </w:rPr>
            </w:pPr>
          </w:p>
        </w:tc>
        <w:tc>
          <w:tcPr>
            <w:tcW w:w="1206" w:type="dxa"/>
            <w:tcBorders>
              <w:bottom w:val="single" w:sz="4" w:space="0" w:color="auto"/>
            </w:tcBorders>
          </w:tcPr>
          <w:p w14:paraId="27E2FEB9" w14:textId="77777777" w:rsidR="002729EA" w:rsidRPr="00D23B7E" w:rsidRDefault="002729EA" w:rsidP="00F417D0">
            <w:pPr>
              <w:rPr>
                <w:rFonts w:ascii="Times New Roman" w:hAnsi="Times New Roman"/>
                <w:color w:val="000000"/>
                <w:szCs w:val="24"/>
              </w:rPr>
            </w:pPr>
          </w:p>
        </w:tc>
      </w:tr>
      <w:tr w:rsidR="008E61D3" w:rsidRPr="00D23B7E" w14:paraId="5EC8CD0D" w14:textId="77777777" w:rsidTr="006D6573">
        <w:trPr>
          <w:cantSplit/>
        </w:trPr>
        <w:tc>
          <w:tcPr>
            <w:tcW w:w="6300" w:type="dxa"/>
            <w:tcBorders>
              <w:bottom w:val="single" w:sz="4" w:space="0" w:color="auto"/>
            </w:tcBorders>
            <w:vAlign w:val="center"/>
          </w:tcPr>
          <w:p w14:paraId="43702669" w14:textId="77777777" w:rsidR="008E61D3" w:rsidRDefault="008E61D3" w:rsidP="008A0168">
            <w:pPr>
              <w:jc w:val="right"/>
              <w:rPr>
                <w:rFonts w:ascii="Times New Roman" w:hAnsi="Times New Roman"/>
                <w:b/>
                <w:color w:val="000000"/>
                <w:szCs w:val="24"/>
              </w:rPr>
            </w:pPr>
          </w:p>
        </w:tc>
        <w:tc>
          <w:tcPr>
            <w:tcW w:w="1170" w:type="dxa"/>
            <w:tcBorders>
              <w:bottom w:val="single" w:sz="4" w:space="0" w:color="auto"/>
            </w:tcBorders>
          </w:tcPr>
          <w:p w14:paraId="407E573F" w14:textId="77777777" w:rsidR="008E61D3" w:rsidRPr="00D23B7E" w:rsidRDefault="008E61D3" w:rsidP="006D6573">
            <w:pPr>
              <w:rPr>
                <w:rFonts w:ascii="Times New Roman" w:hAnsi="Times New Roman"/>
                <w:color w:val="000000"/>
                <w:szCs w:val="24"/>
              </w:rPr>
            </w:pPr>
          </w:p>
        </w:tc>
        <w:tc>
          <w:tcPr>
            <w:tcW w:w="1080" w:type="dxa"/>
            <w:tcBorders>
              <w:bottom w:val="single" w:sz="4" w:space="0" w:color="auto"/>
            </w:tcBorders>
          </w:tcPr>
          <w:p w14:paraId="49E5E234" w14:textId="77777777" w:rsidR="008E61D3" w:rsidRPr="00D23B7E" w:rsidRDefault="008E61D3" w:rsidP="006D6573">
            <w:pPr>
              <w:rPr>
                <w:rFonts w:ascii="Times New Roman" w:hAnsi="Times New Roman"/>
                <w:color w:val="000000"/>
                <w:szCs w:val="24"/>
              </w:rPr>
            </w:pPr>
          </w:p>
        </w:tc>
        <w:tc>
          <w:tcPr>
            <w:tcW w:w="1206" w:type="dxa"/>
            <w:tcBorders>
              <w:bottom w:val="single" w:sz="4" w:space="0" w:color="auto"/>
            </w:tcBorders>
          </w:tcPr>
          <w:p w14:paraId="1323C853" w14:textId="77777777" w:rsidR="008E61D3" w:rsidRPr="00D23B7E" w:rsidRDefault="008E61D3" w:rsidP="006D6573">
            <w:pPr>
              <w:rPr>
                <w:rFonts w:ascii="Times New Roman" w:hAnsi="Times New Roman"/>
                <w:color w:val="000000"/>
                <w:szCs w:val="24"/>
              </w:rPr>
            </w:pPr>
          </w:p>
        </w:tc>
      </w:tr>
      <w:tr w:rsidR="008E61D3" w:rsidRPr="00D23B7E" w14:paraId="091C5D93" w14:textId="77777777" w:rsidTr="006D6573">
        <w:trPr>
          <w:cantSplit/>
        </w:trPr>
        <w:tc>
          <w:tcPr>
            <w:tcW w:w="6300" w:type="dxa"/>
            <w:tcBorders>
              <w:bottom w:val="single" w:sz="4" w:space="0" w:color="auto"/>
            </w:tcBorders>
            <w:vAlign w:val="center"/>
          </w:tcPr>
          <w:p w14:paraId="28AEA365" w14:textId="7722AEDD" w:rsidR="008E61D3" w:rsidRPr="008E61D3" w:rsidRDefault="008E61D3" w:rsidP="008E61D3">
            <w:pPr>
              <w:rPr>
                <w:rFonts w:ascii="Times New Roman" w:hAnsi="Times New Roman"/>
                <w:b/>
                <w:color w:val="000000"/>
                <w:szCs w:val="24"/>
              </w:rPr>
            </w:pPr>
            <w:r w:rsidRPr="008E61D3">
              <w:rPr>
                <w:rFonts w:ascii="Times New Roman" w:hAnsi="Times New Roman"/>
                <w:b/>
                <w:color w:val="000000"/>
                <w:szCs w:val="24"/>
              </w:rPr>
              <w:t>B.</w:t>
            </w:r>
            <w:r>
              <w:rPr>
                <w:rFonts w:ascii="Times New Roman" w:hAnsi="Times New Roman"/>
                <w:b/>
                <w:color w:val="000000"/>
                <w:szCs w:val="24"/>
              </w:rPr>
              <w:t xml:space="preserve"> Other Program Costs (i.e. website design, etc.)</w:t>
            </w:r>
          </w:p>
        </w:tc>
        <w:tc>
          <w:tcPr>
            <w:tcW w:w="1170" w:type="dxa"/>
            <w:tcBorders>
              <w:bottom w:val="single" w:sz="4" w:space="0" w:color="auto"/>
            </w:tcBorders>
          </w:tcPr>
          <w:p w14:paraId="4EBF1615" w14:textId="77777777" w:rsidR="008E61D3" w:rsidRPr="00D23B7E" w:rsidRDefault="008E61D3" w:rsidP="006D6573">
            <w:pPr>
              <w:rPr>
                <w:rFonts w:ascii="Times New Roman" w:hAnsi="Times New Roman"/>
                <w:color w:val="000000"/>
                <w:szCs w:val="24"/>
              </w:rPr>
            </w:pPr>
          </w:p>
        </w:tc>
        <w:tc>
          <w:tcPr>
            <w:tcW w:w="1080" w:type="dxa"/>
            <w:tcBorders>
              <w:bottom w:val="single" w:sz="4" w:space="0" w:color="auto"/>
            </w:tcBorders>
          </w:tcPr>
          <w:p w14:paraId="13BF0CE8" w14:textId="77777777" w:rsidR="008E61D3" w:rsidRPr="00D23B7E" w:rsidRDefault="008E61D3" w:rsidP="006D6573">
            <w:pPr>
              <w:rPr>
                <w:rFonts w:ascii="Times New Roman" w:hAnsi="Times New Roman"/>
                <w:color w:val="000000"/>
                <w:szCs w:val="24"/>
              </w:rPr>
            </w:pPr>
          </w:p>
        </w:tc>
        <w:tc>
          <w:tcPr>
            <w:tcW w:w="1206" w:type="dxa"/>
            <w:tcBorders>
              <w:bottom w:val="single" w:sz="4" w:space="0" w:color="auto"/>
            </w:tcBorders>
          </w:tcPr>
          <w:p w14:paraId="235EDBA0" w14:textId="77777777" w:rsidR="008E61D3" w:rsidRPr="00D23B7E" w:rsidRDefault="008E61D3" w:rsidP="006D6573">
            <w:pPr>
              <w:rPr>
                <w:rFonts w:ascii="Times New Roman" w:hAnsi="Times New Roman"/>
                <w:color w:val="000000"/>
                <w:szCs w:val="24"/>
              </w:rPr>
            </w:pPr>
          </w:p>
        </w:tc>
      </w:tr>
      <w:tr w:rsidR="008E61D3" w:rsidRPr="00D23B7E" w14:paraId="69532519" w14:textId="77777777" w:rsidTr="006D6573">
        <w:trPr>
          <w:cantSplit/>
        </w:trPr>
        <w:tc>
          <w:tcPr>
            <w:tcW w:w="6300" w:type="dxa"/>
            <w:tcBorders>
              <w:bottom w:val="single" w:sz="4" w:space="0" w:color="auto"/>
            </w:tcBorders>
            <w:vAlign w:val="center"/>
          </w:tcPr>
          <w:p w14:paraId="1BE01AC6" w14:textId="3548F465" w:rsidR="008E61D3" w:rsidRPr="00175B06" w:rsidRDefault="00175B06" w:rsidP="008E61D3">
            <w:pPr>
              <w:pStyle w:val="ListParagraph"/>
              <w:numPr>
                <w:ilvl w:val="0"/>
                <w:numId w:val="36"/>
              </w:numPr>
              <w:rPr>
                <w:rFonts w:ascii="Times New Roman" w:hAnsi="Times New Roman"/>
                <w:color w:val="000000"/>
                <w:szCs w:val="24"/>
              </w:rPr>
            </w:pPr>
            <w:r>
              <w:rPr>
                <w:rFonts w:ascii="Times New Roman" w:hAnsi="Times New Roman"/>
                <w:color w:val="000000"/>
                <w:szCs w:val="24"/>
              </w:rPr>
              <w:t>Program Cost 1</w:t>
            </w:r>
          </w:p>
        </w:tc>
        <w:tc>
          <w:tcPr>
            <w:tcW w:w="1170" w:type="dxa"/>
            <w:tcBorders>
              <w:bottom w:val="single" w:sz="4" w:space="0" w:color="auto"/>
            </w:tcBorders>
          </w:tcPr>
          <w:p w14:paraId="7F6FEFF9" w14:textId="77777777" w:rsidR="008E61D3" w:rsidRPr="00D23B7E" w:rsidRDefault="008E61D3" w:rsidP="006D6573">
            <w:pPr>
              <w:rPr>
                <w:rFonts w:ascii="Times New Roman" w:hAnsi="Times New Roman"/>
                <w:color w:val="000000"/>
                <w:szCs w:val="24"/>
              </w:rPr>
            </w:pPr>
          </w:p>
        </w:tc>
        <w:tc>
          <w:tcPr>
            <w:tcW w:w="1080" w:type="dxa"/>
            <w:tcBorders>
              <w:bottom w:val="single" w:sz="4" w:space="0" w:color="auto"/>
            </w:tcBorders>
          </w:tcPr>
          <w:p w14:paraId="04561FB1" w14:textId="77777777" w:rsidR="008E61D3" w:rsidRPr="00D23B7E" w:rsidRDefault="008E61D3" w:rsidP="006D6573">
            <w:pPr>
              <w:rPr>
                <w:rFonts w:ascii="Times New Roman" w:hAnsi="Times New Roman"/>
                <w:color w:val="000000"/>
                <w:szCs w:val="24"/>
              </w:rPr>
            </w:pPr>
          </w:p>
        </w:tc>
        <w:tc>
          <w:tcPr>
            <w:tcW w:w="1206" w:type="dxa"/>
            <w:tcBorders>
              <w:bottom w:val="single" w:sz="4" w:space="0" w:color="auto"/>
            </w:tcBorders>
          </w:tcPr>
          <w:p w14:paraId="770A8311" w14:textId="77777777" w:rsidR="008E61D3" w:rsidRPr="00D23B7E" w:rsidRDefault="008E61D3" w:rsidP="006D6573">
            <w:pPr>
              <w:rPr>
                <w:rFonts w:ascii="Times New Roman" w:hAnsi="Times New Roman"/>
                <w:color w:val="000000"/>
                <w:szCs w:val="24"/>
              </w:rPr>
            </w:pPr>
          </w:p>
        </w:tc>
      </w:tr>
      <w:tr w:rsidR="008E61D3" w:rsidRPr="00D23B7E" w14:paraId="717B15CC" w14:textId="77777777" w:rsidTr="006D6573">
        <w:trPr>
          <w:cantSplit/>
        </w:trPr>
        <w:tc>
          <w:tcPr>
            <w:tcW w:w="6300" w:type="dxa"/>
            <w:tcBorders>
              <w:bottom w:val="single" w:sz="4" w:space="0" w:color="auto"/>
            </w:tcBorders>
            <w:vAlign w:val="center"/>
          </w:tcPr>
          <w:p w14:paraId="660B62AA" w14:textId="4AD48AF3" w:rsidR="008E61D3" w:rsidRPr="00175B06" w:rsidRDefault="00175B06" w:rsidP="008E61D3">
            <w:pPr>
              <w:pStyle w:val="ListParagraph"/>
              <w:numPr>
                <w:ilvl w:val="0"/>
                <w:numId w:val="36"/>
              </w:numPr>
              <w:rPr>
                <w:rFonts w:ascii="Times New Roman" w:hAnsi="Times New Roman"/>
                <w:color w:val="000000"/>
                <w:szCs w:val="24"/>
              </w:rPr>
            </w:pPr>
            <w:r>
              <w:rPr>
                <w:rFonts w:ascii="Times New Roman" w:hAnsi="Times New Roman"/>
                <w:color w:val="000000"/>
                <w:szCs w:val="24"/>
              </w:rPr>
              <w:t>Program Cost 1</w:t>
            </w:r>
          </w:p>
        </w:tc>
        <w:tc>
          <w:tcPr>
            <w:tcW w:w="1170" w:type="dxa"/>
            <w:tcBorders>
              <w:bottom w:val="single" w:sz="4" w:space="0" w:color="auto"/>
            </w:tcBorders>
          </w:tcPr>
          <w:p w14:paraId="5DD4F8C2" w14:textId="77777777" w:rsidR="008E61D3" w:rsidRPr="00D23B7E" w:rsidRDefault="008E61D3" w:rsidP="006D6573">
            <w:pPr>
              <w:rPr>
                <w:rFonts w:ascii="Times New Roman" w:hAnsi="Times New Roman"/>
                <w:color w:val="000000"/>
                <w:szCs w:val="24"/>
              </w:rPr>
            </w:pPr>
          </w:p>
        </w:tc>
        <w:tc>
          <w:tcPr>
            <w:tcW w:w="1080" w:type="dxa"/>
            <w:tcBorders>
              <w:bottom w:val="single" w:sz="4" w:space="0" w:color="auto"/>
            </w:tcBorders>
          </w:tcPr>
          <w:p w14:paraId="4E5824FC" w14:textId="77777777" w:rsidR="008E61D3" w:rsidRPr="00D23B7E" w:rsidRDefault="008E61D3" w:rsidP="006D6573">
            <w:pPr>
              <w:rPr>
                <w:rFonts w:ascii="Times New Roman" w:hAnsi="Times New Roman"/>
                <w:color w:val="000000"/>
                <w:szCs w:val="24"/>
              </w:rPr>
            </w:pPr>
          </w:p>
        </w:tc>
        <w:tc>
          <w:tcPr>
            <w:tcW w:w="1206" w:type="dxa"/>
            <w:tcBorders>
              <w:bottom w:val="single" w:sz="4" w:space="0" w:color="auto"/>
            </w:tcBorders>
          </w:tcPr>
          <w:p w14:paraId="268FB0B7" w14:textId="77777777" w:rsidR="008E61D3" w:rsidRPr="00D23B7E" w:rsidRDefault="008E61D3" w:rsidP="006D6573">
            <w:pPr>
              <w:rPr>
                <w:rFonts w:ascii="Times New Roman" w:hAnsi="Times New Roman"/>
                <w:color w:val="000000"/>
                <w:szCs w:val="24"/>
              </w:rPr>
            </w:pPr>
          </w:p>
        </w:tc>
      </w:tr>
      <w:tr w:rsidR="008E61D3" w:rsidRPr="00D23B7E" w14:paraId="4844475D" w14:textId="77777777" w:rsidTr="006D6573">
        <w:trPr>
          <w:cantSplit/>
        </w:trPr>
        <w:tc>
          <w:tcPr>
            <w:tcW w:w="6300" w:type="dxa"/>
            <w:tcBorders>
              <w:bottom w:val="single" w:sz="4" w:space="0" w:color="auto"/>
            </w:tcBorders>
            <w:vAlign w:val="center"/>
          </w:tcPr>
          <w:p w14:paraId="77D41F9D" w14:textId="77777777" w:rsidR="008E61D3" w:rsidRDefault="008E61D3" w:rsidP="008A0168">
            <w:pPr>
              <w:jc w:val="right"/>
              <w:rPr>
                <w:rFonts w:ascii="Times New Roman" w:hAnsi="Times New Roman"/>
                <w:b/>
                <w:color w:val="000000"/>
                <w:szCs w:val="24"/>
              </w:rPr>
            </w:pPr>
          </w:p>
        </w:tc>
        <w:tc>
          <w:tcPr>
            <w:tcW w:w="1170" w:type="dxa"/>
            <w:tcBorders>
              <w:bottom w:val="single" w:sz="4" w:space="0" w:color="auto"/>
            </w:tcBorders>
          </w:tcPr>
          <w:p w14:paraId="1FCDBEA0" w14:textId="77777777" w:rsidR="008E61D3" w:rsidRPr="00D23B7E" w:rsidRDefault="008E61D3" w:rsidP="006D6573">
            <w:pPr>
              <w:rPr>
                <w:rFonts w:ascii="Times New Roman" w:hAnsi="Times New Roman"/>
                <w:color w:val="000000"/>
                <w:szCs w:val="24"/>
              </w:rPr>
            </w:pPr>
          </w:p>
        </w:tc>
        <w:tc>
          <w:tcPr>
            <w:tcW w:w="1080" w:type="dxa"/>
            <w:tcBorders>
              <w:bottom w:val="single" w:sz="4" w:space="0" w:color="auto"/>
            </w:tcBorders>
          </w:tcPr>
          <w:p w14:paraId="3316CBE1" w14:textId="77777777" w:rsidR="008E61D3" w:rsidRPr="00D23B7E" w:rsidRDefault="008E61D3" w:rsidP="006D6573">
            <w:pPr>
              <w:rPr>
                <w:rFonts w:ascii="Times New Roman" w:hAnsi="Times New Roman"/>
                <w:color w:val="000000"/>
                <w:szCs w:val="24"/>
              </w:rPr>
            </w:pPr>
          </w:p>
        </w:tc>
        <w:tc>
          <w:tcPr>
            <w:tcW w:w="1206" w:type="dxa"/>
            <w:tcBorders>
              <w:bottom w:val="single" w:sz="4" w:space="0" w:color="auto"/>
            </w:tcBorders>
          </w:tcPr>
          <w:p w14:paraId="0C9842B8" w14:textId="77777777" w:rsidR="008E61D3" w:rsidRPr="00D23B7E" w:rsidRDefault="008E61D3" w:rsidP="006D6573">
            <w:pPr>
              <w:rPr>
                <w:rFonts w:ascii="Times New Roman" w:hAnsi="Times New Roman"/>
                <w:color w:val="000000"/>
                <w:szCs w:val="24"/>
              </w:rPr>
            </w:pPr>
          </w:p>
        </w:tc>
      </w:tr>
      <w:tr w:rsidR="00805086" w:rsidRPr="00D23B7E" w14:paraId="00834453" w14:textId="77777777" w:rsidTr="006D6573">
        <w:trPr>
          <w:cantSplit/>
        </w:trPr>
        <w:tc>
          <w:tcPr>
            <w:tcW w:w="6300" w:type="dxa"/>
            <w:tcBorders>
              <w:bottom w:val="single" w:sz="4" w:space="0" w:color="auto"/>
            </w:tcBorders>
            <w:vAlign w:val="center"/>
          </w:tcPr>
          <w:p w14:paraId="6532ABFD" w14:textId="6ADEE3DD" w:rsidR="00805086" w:rsidRDefault="00A361A1" w:rsidP="008A0168">
            <w:pPr>
              <w:jc w:val="right"/>
              <w:rPr>
                <w:rFonts w:ascii="Times New Roman" w:hAnsi="Times New Roman"/>
                <w:b/>
                <w:color w:val="000000"/>
                <w:szCs w:val="24"/>
              </w:rPr>
            </w:pPr>
            <w:r>
              <w:rPr>
                <w:rFonts w:ascii="Times New Roman" w:hAnsi="Times New Roman"/>
                <w:b/>
                <w:color w:val="000000"/>
                <w:szCs w:val="24"/>
              </w:rPr>
              <w:t>Sub-total Section II</w:t>
            </w:r>
          </w:p>
        </w:tc>
        <w:tc>
          <w:tcPr>
            <w:tcW w:w="1170" w:type="dxa"/>
            <w:tcBorders>
              <w:bottom w:val="single" w:sz="4" w:space="0" w:color="auto"/>
            </w:tcBorders>
          </w:tcPr>
          <w:p w14:paraId="63FCFE65" w14:textId="77777777" w:rsidR="00805086" w:rsidRPr="00D23B7E" w:rsidRDefault="00805086" w:rsidP="006D6573">
            <w:pPr>
              <w:rPr>
                <w:rFonts w:ascii="Times New Roman" w:hAnsi="Times New Roman"/>
                <w:color w:val="000000"/>
                <w:szCs w:val="24"/>
              </w:rPr>
            </w:pPr>
          </w:p>
        </w:tc>
        <w:tc>
          <w:tcPr>
            <w:tcW w:w="1080" w:type="dxa"/>
            <w:tcBorders>
              <w:bottom w:val="single" w:sz="4" w:space="0" w:color="auto"/>
            </w:tcBorders>
          </w:tcPr>
          <w:p w14:paraId="7BB861B3" w14:textId="77777777" w:rsidR="00805086" w:rsidRPr="00D23B7E" w:rsidRDefault="00805086" w:rsidP="006D6573">
            <w:pPr>
              <w:rPr>
                <w:rFonts w:ascii="Times New Roman" w:hAnsi="Times New Roman"/>
                <w:color w:val="000000"/>
                <w:szCs w:val="24"/>
              </w:rPr>
            </w:pPr>
          </w:p>
        </w:tc>
        <w:tc>
          <w:tcPr>
            <w:tcW w:w="1206" w:type="dxa"/>
            <w:tcBorders>
              <w:bottom w:val="single" w:sz="4" w:space="0" w:color="auto"/>
            </w:tcBorders>
          </w:tcPr>
          <w:p w14:paraId="6B88F747" w14:textId="77777777" w:rsidR="00805086" w:rsidRPr="00D23B7E" w:rsidRDefault="00805086" w:rsidP="006D6573">
            <w:pPr>
              <w:rPr>
                <w:rFonts w:ascii="Times New Roman" w:hAnsi="Times New Roman"/>
                <w:color w:val="000000"/>
                <w:szCs w:val="24"/>
              </w:rPr>
            </w:pPr>
          </w:p>
        </w:tc>
      </w:tr>
      <w:tr w:rsidR="008A0168" w:rsidRPr="00D23B7E" w14:paraId="61914106" w14:textId="77777777" w:rsidTr="006D6573">
        <w:trPr>
          <w:cantSplit/>
        </w:trPr>
        <w:tc>
          <w:tcPr>
            <w:tcW w:w="6300" w:type="dxa"/>
            <w:tcBorders>
              <w:bottom w:val="single" w:sz="4" w:space="0" w:color="auto"/>
            </w:tcBorders>
            <w:vAlign w:val="center"/>
          </w:tcPr>
          <w:p w14:paraId="46E0DC6C" w14:textId="77777777" w:rsidR="008A0168" w:rsidRDefault="008A0168" w:rsidP="00805086">
            <w:pPr>
              <w:jc w:val="right"/>
              <w:rPr>
                <w:rFonts w:ascii="Times New Roman" w:hAnsi="Times New Roman"/>
                <w:b/>
                <w:color w:val="000000"/>
                <w:szCs w:val="24"/>
              </w:rPr>
            </w:pPr>
            <w:r>
              <w:rPr>
                <w:rFonts w:ascii="Times New Roman" w:hAnsi="Times New Roman"/>
                <w:b/>
                <w:color w:val="000000"/>
                <w:szCs w:val="24"/>
              </w:rPr>
              <w:t xml:space="preserve">             </w:t>
            </w:r>
          </w:p>
        </w:tc>
        <w:tc>
          <w:tcPr>
            <w:tcW w:w="1170" w:type="dxa"/>
            <w:tcBorders>
              <w:bottom w:val="single" w:sz="4" w:space="0" w:color="auto"/>
            </w:tcBorders>
          </w:tcPr>
          <w:p w14:paraId="3B7504E3" w14:textId="77777777" w:rsidR="008A0168" w:rsidRPr="00D23B7E" w:rsidRDefault="008A0168" w:rsidP="006D6573">
            <w:pPr>
              <w:rPr>
                <w:rFonts w:ascii="Times New Roman" w:hAnsi="Times New Roman"/>
                <w:color w:val="000000"/>
                <w:szCs w:val="24"/>
              </w:rPr>
            </w:pPr>
          </w:p>
        </w:tc>
        <w:tc>
          <w:tcPr>
            <w:tcW w:w="1080" w:type="dxa"/>
            <w:tcBorders>
              <w:bottom w:val="single" w:sz="4" w:space="0" w:color="auto"/>
            </w:tcBorders>
          </w:tcPr>
          <w:p w14:paraId="13493BC1" w14:textId="77777777" w:rsidR="008A0168" w:rsidRPr="00D23B7E" w:rsidRDefault="008A0168" w:rsidP="006D6573">
            <w:pPr>
              <w:rPr>
                <w:rFonts w:ascii="Times New Roman" w:hAnsi="Times New Roman"/>
                <w:color w:val="000000"/>
                <w:szCs w:val="24"/>
              </w:rPr>
            </w:pPr>
          </w:p>
        </w:tc>
        <w:tc>
          <w:tcPr>
            <w:tcW w:w="1206" w:type="dxa"/>
            <w:tcBorders>
              <w:bottom w:val="single" w:sz="4" w:space="0" w:color="auto"/>
            </w:tcBorders>
          </w:tcPr>
          <w:p w14:paraId="7B8612EE" w14:textId="77777777" w:rsidR="008A0168" w:rsidRPr="00D23B7E" w:rsidRDefault="008A0168" w:rsidP="006D6573">
            <w:pPr>
              <w:rPr>
                <w:rFonts w:ascii="Times New Roman" w:hAnsi="Times New Roman"/>
                <w:color w:val="000000"/>
                <w:szCs w:val="24"/>
              </w:rPr>
            </w:pPr>
          </w:p>
        </w:tc>
      </w:tr>
      <w:tr w:rsidR="00F417D0" w:rsidRPr="00D23B7E" w14:paraId="4E6D469F" w14:textId="77777777" w:rsidTr="006D6573">
        <w:trPr>
          <w:cantSplit/>
        </w:trPr>
        <w:tc>
          <w:tcPr>
            <w:tcW w:w="6300" w:type="dxa"/>
            <w:tcBorders>
              <w:bottom w:val="single" w:sz="4" w:space="0" w:color="auto"/>
            </w:tcBorders>
            <w:vAlign w:val="center"/>
          </w:tcPr>
          <w:p w14:paraId="4F0F5BE1" w14:textId="4E427CEA" w:rsidR="00F417D0" w:rsidRPr="00D23B7E" w:rsidRDefault="00F417D0" w:rsidP="006D6573">
            <w:pPr>
              <w:jc w:val="right"/>
              <w:rPr>
                <w:rFonts w:ascii="Times New Roman" w:hAnsi="Times New Roman"/>
                <w:b/>
                <w:color w:val="000000"/>
                <w:szCs w:val="24"/>
              </w:rPr>
            </w:pPr>
          </w:p>
        </w:tc>
        <w:tc>
          <w:tcPr>
            <w:tcW w:w="1170" w:type="dxa"/>
            <w:tcBorders>
              <w:bottom w:val="single" w:sz="4" w:space="0" w:color="auto"/>
            </w:tcBorders>
          </w:tcPr>
          <w:p w14:paraId="1B44A97F" w14:textId="77777777" w:rsidR="00F417D0" w:rsidRPr="00D23B7E" w:rsidRDefault="00F417D0" w:rsidP="006D6573">
            <w:pPr>
              <w:rPr>
                <w:rFonts w:ascii="Times New Roman" w:hAnsi="Times New Roman"/>
                <w:color w:val="000000"/>
                <w:szCs w:val="24"/>
              </w:rPr>
            </w:pPr>
          </w:p>
        </w:tc>
        <w:tc>
          <w:tcPr>
            <w:tcW w:w="1080" w:type="dxa"/>
            <w:tcBorders>
              <w:bottom w:val="single" w:sz="4" w:space="0" w:color="auto"/>
            </w:tcBorders>
          </w:tcPr>
          <w:p w14:paraId="3427300C" w14:textId="77777777" w:rsidR="00F417D0" w:rsidRPr="00D23B7E" w:rsidRDefault="00F417D0" w:rsidP="006D6573">
            <w:pPr>
              <w:rPr>
                <w:rFonts w:ascii="Times New Roman" w:hAnsi="Times New Roman"/>
                <w:color w:val="000000"/>
                <w:szCs w:val="24"/>
              </w:rPr>
            </w:pPr>
          </w:p>
        </w:tc>
        <w:tc>
          <w:tcPr>
            <w:tcW w:w="1206" w:type="dxa"/>
            <w:tcBorders>
              <w:bottom w:val="single" w:sz="4" w:space="0" w:color="auto"/>
            </w:tcBorders>
          </w:tcPr>
          <w:p w14:paraId="5E6B1E10" w14:textId="77777777" w:rsidR="00F417D0" w:rsidRPr="00D23B7E" w:rsidRDefault="00F417D0" w:rsidP="006D6573">
            <w:pPr>
              <w:rPr>
                <w:rFonts w:ascii="Times New Roman" w:hAnsi="Times New Roman"/>
                <w:color w:val="000000"/>
                <w:szCs w:val="24"/>
              </w:rPr>
            </w:pPr>
          </w:p>
        </w:tc>
      </w:tr>
      <w:tr w:rsidR="00F417D0" w:rsidRPr="00D23B7E" w14:paraId="3280A984" w14:textId="77777777" w:rsidTr="006D6573">
        <w:trPr>
          <w:cantSplit/>
        </w:trPr>
        <w:tc>
          <w:tcPr>
            <w:tcW w:w="6300" w:type="dxa"/>
            <w:tcBorders>
              <w:bottom w:val="double" w:sz="4" w:space="0" w:color="auto"/>
            </w:tcBorders>
            <w:vAlign w:val="center"/>
          </w:tcPr>
          <w:p w14:paraId="513B1070" w14:textId="77777777" w:rsidR="00F417D0" w:rsidRPr="00D23B7E" w:rsidRDefault="00F417D0" w:rsidP="006D6573">
            <w:pPr>
              <w:jc w:val="right"/>
              <w:rPr>
                <w:rFonts w:ascii="Times New Roman" w:hAnsi="Times New Roman"/>
                <w:b/>
                <w:color w:val="000000"/>
                <w:szCs w:val="24"/>
              </w:rPr>
            </w:pPr>
            <w:r w:rsidRPr="00D23B7E">
              <w:rPr>
                <w:rFonts w:ascii="Times New Roman" w:hAnsi="Times New Roman"/>
                <w:b/>
                <w:color w:val="000000"/>
                <w:szCs w:val="24"/>
              </w:rPr>
              <w:t xml:space="preserve">Total Program Costs </w:t>
            </w:r>
          </w:p>
          <w:p w14:paraId="61F267E3" w14:textId="391AA541" w:rsidR="00F417D0" w:rsidRPr="00D23B7E" w:rsidRDefault="00F417D0" w:rsidP="002F6F82">
            <w:pPr>
              <w:jc w:val="right"/>
              <w:rPr>
                <w:rFonts w:ascii="Times New Roman" w:hAnsi="Times New Roman"/>
                <w:color w:val="000000"/>
                <w:szCs w:val="24"/>
              </w:rPr>
            </w:pPr>
          </w:p>
        </w:tc>
        <w:tc>
          <w:tcPr>
            <w:tcW w:w="1170" w:type="dxa"/>
            <w:tcBorders>
              <w:bottom w:val="double" w:sz="4" w:space="0" w:color="auto"/>
            </w:tcBorders>
          </w:tcPr>
          <w:p w14:paraId="2B884915" w14:textId="77777777" w:rsidR="00F417D0" w:rsidRPr="00D23B7E" w:rsidRDefault="00F417D0" w:rsidP="006D6573">
            <w:pPr>
              <w:rPr>
                <w:rFonts w:ascii="Times New Roman" w:hAnsi="Times New Roman"/>
                <w:color w:val="000000"/>
                <w:szCs w:val="24"/>
              </w:rPr>
            </w:pPr>
          </w:p>
        </w:tc>
        <w:tc>
          <w:tcPr>
            <w:tcW w:w="1080" w:type="dxa"/>
            <w:tcBorders>
              <w:bottom w:val="double" w:sz="4" w:space="0" w:color="auto"/>
            </w:tcBorders>
          </w:tcPr>
          <w:p w14:paraId="26686766" w14:textId="77777777" w:rsidR="00F417D0" w:rsidRPr="00D23B7E" w:rsidRDefault="00F417D0" w:rsidP="006D6573">
            <w:pPr>
              <w:rPr>
                <w:rFonts w:ascii="Times New Roman" w:hAnsi="Times New Roman"/>
                <w:color w:val="000000"/>
                <w:szCs w:val="24"/>
              </w:rPr>
            </w:pPr>
          </w:p>
        </w:tc>
        <w:tc>
          <w:tcPr>
            <w:tcW w:w="1206" w:type="dxa"/>
            <w:tcBorders>
              <w:bottom w:val="double" w:sz="4" w:space="0" w:color="auto"/>
            </w:tcBorders>
          </w:tcPr>
          <w:p w14:paraId="0E537373" w14:textId="77777777" w:rsidR="00F417D0" w:rsidRPr="00D23B7E" w:rsidRDefault="00F417D0" w:rsidP="006D6573">
            <w:pPr>
              <w:rPr>
                <w:rFonts w:ascii="Times New Roman" w:hAnsi="Times New Roman"/>
                <w:color w:val="000000"/>
                <w:szCs w:val="24"/>
              </w:rPr>
            </w:pPr>
          </w:p>
        </w:tc>
      </w:tr>
      <w:tr w:rsidR="00F417D0" w:rsidRPr="00D23B7E" w14:paraId="71A1FD28" w14:textId="77777777" w:rsidTr="006D6573">
        <w:trPr>
          <w:cantSplit/>
        </w:trPr>
        <w:tc>
          <w:tcPr>
            <w:tcW w:w="6300" w:type="dxa"/>
            <w:tcBorders>
              <w:top w:val="double" w:sz="4" w:space="0" w:color="auto"/>
              <w:left w:val="double" w:sz="4" w:space="0" w:color="auto"/>
              <w:bottom w:val="double" w:sz="4" w:space="0" w:color="auto"/>
              <w:right w:val="double" w:sz="4" w:space="0" w:color="auto"/>
            </w:tcBorders>
            <w:vAlign w:val="center"/>
          </w:tcPr>
          <w:p w14:paraId="0CF40346" w14:textId="77777777" w:rsidR="00F417D0" w:rsidRPr="00D23B7E" w:rsidRDefault="00F417D0" w:rsidP="006D6573">
            <w:pPr>
              <w:jc w:val="right"/>
              <w:rPr>
                <w:rFonts w:ascii="Times New Roman" w:hAnsi="Times New Roman"/>
                <w:b/>
                <w:color w:val="000000"/>
                <w:szCs w:val="24"/>
              </w:rPr>
            </w:pPr>
            <w:r>
              <w:rPr>
                <w:rFonts w:ascii="Times New Roman" w:hAnsi="Times New Roman"/>
                <w:b/>
                <w:color w:val="000000"/>
                <w:szCs w:val="24"/>
              </w:rPr>
              <w:t xml:space="preserve">Total Academy </w:t>
            </w:r>
            <w:r w:rsidRPr="00D23B7E">
              <w:rPr>
                <w:rFonts w:ascii="Times New Roman" w:hAnsi="Times New Roman"/>
                <w:b/>
                <w:color w:val="000000"/>
                <w:szCs w:val="24"/>
              </w:rPr>
              <w:t xml:space="preserve">Costs (Sections I and II) </w:t>
            </w:r>
          </w:p>
        </w:tc>
        <w:tc>
          <w:tcPr>
            <w:tcW w:w="1170" w:type="dxa"/>
            <w:tcBorders>
              <w:top w:val="double" w:sz="4" w:space="0" w:color="auto"/>
              <w:left w:val="double" w:sz="4" w:space="0" w:color="auto"/>
              <w:bottom w:val="double" w:sz="4" w:space="0" w:color="auto"/>
              <w:right w:val="double" w:sz="4" w:space="0" w:color="auto"/>
            </w:tcBorders>
          </w:tcPr>
          <w:p w14:paraId="082E5180" w14:textId="77777777" w:rsidR="00F417D0" w:rsidRPr="00D23B7E" w:rsidRDefault="00F417D0" w:rsidP="006D6573">
            <w:pPr>
              <w:rPr>
                <w:rFonts w:ascii="Times New Roman" w:hAnsi="Times New Roman"/>
                <w:color w:val="000000"/>
                <w:szCs w:val="24"/>
              </w:rPr>
            </w:pPr>
          </w:p>
        </w:tc>
        <w:tc>
          <w:tcPr>
            <w:tcW w:w="1080" w:type="dxa"/>
            <w:tcBorders>
              <w:top w:val="double" w:sz="4" w:space="0" w:color="auto"/>
              <w:left w:val="double" w:sz="4" w:space="0" w:color="auto"/>
              <w:bottom w:val="double" w:sz="4" w:space="0" w:color="auto"/>
              <w:right w:val="double" w:sz="4" w:space="0" w:color="auto"/>
            </w:tcBorders>
          </w:tcPr>
          <w:p w14:paraId="73F95066" w14:textId="77777777" w:rsidR="00F417D0" w:rsidRPr="00D23B7E" w:rsidRDefault="00F417D0" w:rsidP="006D6573">
            <w:pPr>
              <w:rPr>
                <w:rFonts w:ascii="Times New Roman" w:hAnsi="Times New Roman"/>
                <w:color w:val="000000"/>
                <w:szCs w:val="24"/>
              </w:rPr>
            </w:pPr>
          </w:p>
        </w:tc>
        <w:tc>
          <w:tcPr>
            <w:tcW w:w="1206" w:type="dxa"/>
            <w:tcBorders>
              <w:top w:val="double" w:sz="4" w:space="0" w:color="auto"/>
              <w:left w:val="double" w:sz="4" w:space="0" w:color="auto"/>
              <w:bottom w:val="double" w:sz="4" w:space="0" w:color="auto"/>
              <w:right w:val="double" w:sz="4" w:space="0" w:color="auto"/>
            </w:tcBorders>
          </w:tcPr>
          <w:p w14:paraId="3E8E3C09" w14:textId="77777777" w:rsidR="00F417D0" w:rsidRPr="00D23B7E" w:rsidRDefault="00F417D0" w:rsidP="006D6573">
            <w:pPr>
              <w:rPr>
                <w:rFonts w:ascii="Times New Roman" w:hAnsi="Times New Roman"/>
                <w:color w:val="000000"/>
                <w:szCs w:val="24"/>
              </w:rPr>
            </w:pPr>
          </w:p>
        </w:tc>
      </w:tr>
    </w:tbl>
    <w:p w14:paraId="6E79EA34" w14:textId="77777777" w:rsidR="008A296B" w:rsidRDefault="008A296B" w:rsidP="008A296B">
      <w:pPr>
        <w:pStyle w:val="Heading5"/>
        <w:rPr>
          <w:rFonts w:ascii="Times New Roman" w:hAnsi="Times New Roman"/>
          <w:color w:val="auto"/>
          <w:szCs w:val="24"/>
        </w:rPr>
      </w:pPr>
    </w:p>
    <w:p w14:paraId="561AC4B3" w14:textId="77777777" w:rsidR="008A296B" w:rsidRDefault="008A296B" w:rsidP="008A296B">
      <w:pPr>
        <w:pStyle w:val="Heading5"/>
        <w:numPr>
          <w:ilvl w:val="1"/>
          <w:numId w:val="11"/>
        </w:numPr>
        <w:ind w:left="0" w:firstLine="360"/>
        <w:rPr>
          <w:rFonts w:ascii="Times New Roman" w:hAnsi="Times New Roman"/>
          <w:b/>
          <w:color w:val="auto"/>
          <w:szCs w:val="24"/>
        </w:rPr>
      </w:pPr>
      <w:r w:rsidRPr="00132D29">
        <w:rPr>
          <w:rFonts w:ascii="Times New Roman" w:hAnsi="Times New Roman"/>
          <w:b/>
          <w:color w:val="auto"/>
          <w:szCs w:val="24"/>
        </w:rPr>
        <w:t xml:space="preserve">The </w:t>
      </w:r>
      <w:r w:rsidRPr="00B56679">
        <w:rPr>
          <w:rFonts w:ascii="Times New Roman" w:hAnsi="Times New Roman"/>
          <w:b/>
          <w:bCs/>
          <w:color w:val="auto"/>
          <w:szCs w:val="24"/>
        </w:rPr>
        <w:t>budget narrative</w:t>
      </w:r>
      <w:r>
        <w:rPr>
          <w:rFonts w:ascii="Times New Roman" w:hAnsi="Times New Roman"/>
          <w:b/>
          <w:bCs/>
          <w:color w:val="auto"/>
          <w:szCs w:val="24"/>
        </w:rPr>
        <w:t xml:space="preserve"> </w:t>
      </w:r>
      <w:r w:rsidRPr="00B066B0">
        <w:rPr>
          <w:rFonts w:ascii="Times New Roman" w:hAnsi="Times New Roman"/>
          <w:bCs/>
          <w:color w:val="auto"/>
          <w:szCs w:val="24"/>
        </w:rPr>
        <w:t>should</w:t>
      </w:r>
      <w:r>
        <w:rPr>
          <w:rFonts w:ascii="Times New Roman" w:hAnsi="Times New Roman"/>
          <w:color w:val="auto"/>
          <w:szCs w:val="24"/>
        </w:rPr>
        <w:t xml:space="preserve"> explain</w:t>
      </w:r>
      <w:r w:rsidRPr="00B56679">
        <w:rPr>
          <w:rFonts w:ascii="Times New Roman" w:hAnsi="Times New Roman"/>
          <w:color w:val="auto"/>
          <w:szCs w:val="24"/>
        </w:rPr>
        <w:t xml:space="preserve"> how </w:t>
      </w:r>
      <w:r>
        <w:rPr>
          <w:rFonts w:ascii="Times New Roman" w:hAnsi="Times New Roman"/>
          <w:color w:val="auto"/>
          <w:szCs w:val="24"/>
        </w:rPr>
        <w:t xml:space="preserve">all </w:t>
      </w:r>
      <w:r w:rsidRPr="00B56679">
        <w:rPr>
          <w:rFonts w:ascii="Times New Roman" w:hAnsi="Times New Roman"/>
          <w:color w:val="auto"/>
          <w:szCs w:val="24"/>
        </w:rPr>
        <w:t>costs were calculated and the rationale for including them in the budget.</w:t>
      </w:r>
    </w:p>
    <w:p w14:paraId="5BF8F1F3" w14:textId="77777777" w:rsidR="008A296B" w:rsidRPr="00D23B7E" w:rsidRDefault="008A296B" w:rsidP="008A296B">
      <w:pPr>
        <w:tabs>
          <w:tab w:val="center" w:pos="5400"/>
        </w:tabs>
        <w:rPr>
          <w:rFonts w:ascii="Times New Roman" w:hAnsi="Times New Roman"/>
          <w:color w:val="000000"/>
          <w:szCs w:val="24"/>
        </w:rPr>
      </w:pPr>
    </w:p>
    <w:p w14:paraId="7866D8D5" w14:textId="77777777" w:rsidR="008A296B" w:rsidRPr="00B23787" w:rsidRDefault="008A296B" w:rsidP="008A296B">
      <w:pPr>
        <w:tabs>
          <w:tab w:val="left" w:pos="720"/>
          <w:tab w:val="left" w:pos="900"/>
          <w:tab w:val="left" w:pos="2160"/>
        </w:tabs>
        <w:rPr>
          <w:rFonts w:ascii="Times New Roman" w:hAnsi="Times New Roman"/>
          <w:szCs w:val="24"/>
        </w:rPr>
      </w:pPr>
      <w:r w:rsidRPr="00D23B7E">
        <w:rPr>
          <w:rFonts w:ascii="Times New Roman" w:hAnsi="Times New Roman"/>
          <w:color w:val="000000"/>
          <w:szCs w:val="24"/>
        </w:rPr>
        <w:tab/>
      </w:r>
    </w:p>
    <w:p w14:paraId="1C995041" w14:textId="77777777" w:rsidR="008A296B" w:rsidRDefault="008A296B" w:rsidP="008A296B">
      <w:pPr>
        <w:tabs>
          <w:tab w:val="center" w:pos="4320"/>
        </w:tabs>
        <w:rPr>
          <w:rFonts w:ascii="Times New Roman" w:hAnsi="Times New Roman"/>
          <w:szCs w:val="24"/>
          <w:u w:val="single"/>
        </w:rPr>
      </w:pPr>
      <w:proofErr w:type="gramStart"/>
      <w:r>
        <w:rPr>
          <w:rFonts w:ascii="Times New Roman" w:hAnsi="Times New Roman"/>
          <w:szCs w:val="24"/>
          <w:u w:val="single"/>
        </w:rPr>
        <w:t>SECTION 4.</w:t>
      </w:r>
      <w:proofErr w:type="gramEnd"/>
    </w:p>
    <w:p w14:paraId="40A87E3E" w14:textId="77777777" w:rsidR="008A296B" w:rsidRDefault="008A296B" w:rsidP="008A296B">
      <w:pPr>
        <w:tabs>
          <w:tab w:val="center" w:pos="4320"/>
        </w:tabs>
        <w:rPr>
          <w:rFonts w:ascii="Times New Roman" w:hAnsi="Times New Roman"/>
          <w:szCs w:val="24"/>
          <w:u w:val="single"/>
        </w:rPr>
      </w:pPr>
    </w:p>
    <w:p w14:paraId="34C6BA94" w14:textId="77777777" w:rsidR="00384E30" w:rsidRPr="0093754E" w:rsidRDefault="00384E30" w:rsidP="00384E30">
      <w:pPr>
        <w:tabs>
          <w:tab w:val="center" w:pos="4320"/>
        </w:tabs>
        <w:rPr>
          <w:rFonts w:ascii="Times New Roman" w:hAnsi="Times New Roman"/>
          <w:szCs w:val="24"/>
          <w:u w:val="single"/>
        </w:rPr>
      </w:pPr>
      <w:r w:rsidRPr="0093754E">
        <w:rPr>
          <w:rFonts w:ascii="Times New Roman" w:hAnsi="Times New Roman"/>
          <w:szCs w:val="24"/>
          <w:u w:val="single"/>
        </w:rPr>
        <w:t>APPLICATION REVIEW INFORMATION</w:t>
      </w:r>
    </w:p>
    <w:p w14:paraId="46F08539" w14:textId="34CDFBF9" w:rsidR="00384E30" w:rsidRPr="008D2B07" w:rsidRDefault="00384E30" w:rsidP="00384E30">
      <w:pPr>
        <w:rPr>
          <w:rFonts w:ascii="Times New Roman" w:hAnsi="Times New Roman"/>
          <w:szCs w:val="24"/>
        </w:rPr>
      </w:pPr>
      <w:r w:rsidRPr="008D2B07">
        <w:rPr>
          <w:rFonts w:ascii="Times New Roman" w:hAnsi="Times New Roman"/>
          <w:color w:val="000000"/>
          <w:szCs w:val="24"/>
        </w:rPr>
        <w:t>The Bureau will review all proposals for technical eligibility.</w:t>
      </w:r>
      <w:r w:rsidR="00175B06">
        <w:rPr>
          <w:rFonts w:ascii="Times New Roman" w:hAnsi="Times New Roman"/>
          <w:color w:val="000000"/>
          <w:szCs w:val="24"/>
        </w:rPr>
        <w:t xml:space="preserve"> </w:t>
      </w:r>
      <w:r w:rsidRPr="008D2B07">
        <w:rPr>
          <w:rFonts w:ascii="Times New Roman" w:hAnsi="Times New Roman"/>
          <w:color w:val="000000"/>
          <w:szCs w:val="24"/>
        </w:rPr>
        <w:t xml:space="preserve">Proposals will be deemed ineligible if they do not fully adhere to the guidelines stated herein and in the Solicitation Package. All eligible proposals will be reviewed by the program office, as well as the Public Diplomacy section overseas and State Department regional bureaus, where appropriate. </w:t>
      </w:r>
      <w:r w:rsidRPr="008D2B07">
        <w:rPr>
          <w:rFonts w:ascii="Times New Roman" w:hAnsi="Times New Roman"/>
          <w:szCs w:val="24"/>
        </w:rPr>
        <w:t>Eligible proposals will be subject to compliance with Federal and Bureau regulations and guidelines and forwarded to Bureau grant panels for advisory review. Proposals may also be reviewed by the Office of the Legal Adviser or by other Department elements. All awards will be assessed for risk prior to their issuance. Final funding decisions are at the discretion of the Department of State's Assistant Secretary for Educational and Cultural Affairs. Final technical authority for assistance awards</w:t>
      </w:r>
      <w:r w:rsidRPr="008D2B07">
        <w:rPr>
          <w:rFonts w:ascii="Times New Roman" w:hAnsi="Times New Roman"/>
          <w:b/>
          <w:bCs/>
          <w:i/>
          <w:iCs/>
          <w:color w:val="FF6600"/>
          <w:szCs w:val="24"/>
        </w:rPr>
        <w:t xml:space="preserve"> </w:t>
      </w:r>
      <w:r w:rsidRPr="008D2B07">
        <w:rPr>
          <w:rFonts w:ascii="Times New Roman" w:hAnsi="Times New Roman"/>
          <w:szCs w:val="24"/>
        </w:rPr>
        <w:t>resides with the Bureau's Grants Officer.</w:t>
      </w:r>
    </w:p>
    <w:p w14:paraId="1433C429" w14:textId="77777777" w:rsidR="00384E30" w:rsidRPr="008D2B07" w:rsidRDefault="00384E30" w:rsidP="00384E30">
      <w:pPr>
        <w:rPr>
          <w:rFonts w:ascii="Times New Roman" w:hAnsi="Times New Roman"/>
          <w:szCs w:val="24"/>
        </w:rPr>
      </w:pPr>
    </w:p>
    <w:p w14:paraId="20F91451" w14:textId="77777777" w:rsidR="00384E30" w:rsidRPr="008D2B07" w:rsidRDefault="00384E30" w:rsidP="00384E30">
      <w:pPr>
        <w:rPr>
          <w:rFonts w:ascii="Times New Roman" w:hAnsi="Times New Roman"/>
          <w:color w:val="000000"/>
          <w:szCs w:val="24"/>
        </w:rPr>
      </w:pPr>
      <w:r w:rsidRPr="008D2B07">
        <w:rPr>
          <w:rFonts w:ascii="Times New Roman" w:hAnsi="Times New Roman"/>
          <w:b/>
          <w:color w:val="000000"/>
          <w:szCs w:val="24"/>
        </w:rPr>
        <w:t>E.1.</w:t>
      </w:r>
      <w:r w:rsidRPr="008D2B07">
        <w:rPr>
          <w:rFonts w:ascii="Times New Roman" w:hAnsi="Times New Roman"/>
          <w:b/>
          <w:color w:val="000000"/>
          <w:szCs w:val="24"/>
        </w:rPr>
        <w:tab/>
        <w:t>REVIEW CRITERIA</w:t>
      </w:r>
    </w:p>
    <w:p w14:paraId="0E8D1C7A" w14:textId="7BA5D809" w:rsidR="00384E30" w:rsidRPr="008D2B07" w:rsidRDefault="00384E30" w:rsidP="00384E30">
      <w:pPr>
        <w:rPr>
          <w:rFonts w:ascii="Times New Roman" w:hAnsi="Times New Roman"/>
          <w:color w:val="000000"/>
          <w:szCs w:val="24"/>
        </w:rPr>
      </w:pPr>
      <w:r w:rsidRPr="008D2B07">
        <w:rPr>
          <w:rFonts w:ascii="Times New Roman" w:hAnsi="Times New Roman"/>
          <w:color w:val="000000"/>
          <w:szCs w:val="24"/>
        </w:rPr>
        <w:t>Technically eligible applications will be competitively reviewed according to the criteria stated below. These criteria are not rank ordered and all carry equal weight in the proposal evaluation:</w:t>
      </w:r>
    </w:p>
    <w:p w14:paraId="568A3EDF" w14:textId="5D4858C5" w:rsidR="00384E30" w:rsidRPr="008D2B07" w:rsidRDefault="00384E30" w:rsidP="00384E30">
      <w:pPr>
        <w:rPr>
          <w:rFonts w:ascii="Times New Roman" w:hAnsi="Times New Roman"/>
          <w:color w:val="000000"/>
          <w:szCs w:val="24"/>
        </w:rPr>
      </w:pPr>
      <w:r w:rsidRPr="008D2B07">
        <w:rPr>
          <w:rFonts w:ascii="Times New Roman" w:hAnsi="Times New Roman"/>
          <w:b/>
          <w:color w:val="000000"/>
          <w:szCs w:val="24"/>
        </w:rPr>
        <w:t>1.  Program planning and Ability to achieve program objectives:</w:t>
      </w:r>
      <w:r w:rsidRPr="008D2B07">
        <w:rPr>
          <w:rFonts w:ascii="Times New Roman" w:hAnsi="Times New Roman"/>
          <w:color w:val="000000"/>
          <w:szCs w:val="24"/>
        </w:rPr>
        <w:t xml:space="preserve"> Detailed agenda and relevant work plan should demonstrate substantive undertakings and logistical capacity. Agenda and plan should adhere to the program overview and guidelines described above. Objectives should be reasonable, feasible, and flexible. Proposals should clearly demonstrate how the institution will meet the program's objectives and plan.</w:t>
      </w:r>
    </w:p>
    <w:p w14:paraId="109AE6F4" w14:textId="2DB495E3" w:rsidR="00384E30" w:rsidRPr="008D2B07" w:rsidRDefault="00384E30" w:rsidP="00384E30">
      <w:pPr>
        <w:rPr>
          <w:rFonts w:ascii="Times New Roman" w:hAnsi="Times New Roman"/>
          <w:strike/>
          <w:szCs w:val="24"/>
        </w:rPr>
      </w:pPr>
      <w:r w:rsidRPr="008D2B07">
        <w:rPr>
          <w:rFonts w:ascii="Times New Roman" w:hAnsi="Times New Roman"/>
          <w:b/>
          <w:szCs w:val="24"/>
        </w:rPr>
        <w:t>2.  Support of Diversity:</w:t>
      </w:r>
      <w:r w:rsidRPr="008D2B07">
        <w:rPr>
          <w:rFonts w:ascii="Times New Roman" w:hAnsi="Times New Roman"/>
          <w:szCs w:val="24"/>
        </w:rPr>
        <w:t xml:space="preserve"> Proposals should show substantive support of the Bureau's policy on diversity.  Proposals should demonstrate how diversity will be achieved in the different aspects of program administration and of program design, content and implementation, including individual grantee/participant recruitment, selection and placement. It is important that proposals have a clearly articulated diversity plan and not simply express general support for the concept of diversity. </w:t>
      </w:r>
      <w:r w:rsidR="008E61D3" w:rsidRPr="008E61D3">
        <w:rPr>
          <w:rFonts w:ascii="Times New Roman" w:hAnsi="Times New Roman"/>
          <w:szCs w:val="24"/>
        </w:rPr>
        <w:t>Note, for this competition, the concept of diversity will be focused on the type of host institutions recruited. The recipient should provide a plan to recruit a broad variety of types of host institutions</w:t>
      </w:r>
      <w:r w:rsidR="00562C2F">
        <w:rPr>
          <w:rFonts w:ascii="Times New Roman" w:hAnsi="Times New Roman"/>
          <w:szCs w:val="24"/>
        </w:rPr>
        <w:t xml:space="preserve"> across the United States</w:t>
      </w:r>
      <w:r w:rsidR="008E61D3" w:rsidRPr="008E61D3">
        <w:rPr>
          <w:rFonts w:ascii="Times New Roman" w:hAnsi="Times New Roman"/>
          <w:szCs w:val="24"/>
        </w:rPr>
        <w:t xml:space="preserve"> including, but not limited to: Historically Black Colleges and Universities (HBCUs) and other Minority Serving Institutions (MSIs), research universities, public and private colleges, and community colleges.</w:t>
      </w:r>
      <w:r w:rsidRPr="008D2B07">
        <w:rPr>
          <w:rFonts w:ascii="Times New Roman" w:hAnsi="Times New Roman"/>
          <w:strike/>
          <w:szCs w:val="24"/>
        </w:rPr>
        <w:t xml:space="preserve">  </w:t>
      </w:r>
    </w:p>
    <w:p w14:paraId="219ACE5F" w14:textId="4C8786D5" w:rsidR="00384E30" w:rsidRPr="008D2B07" w:rsidRDefault="00384E30" w:rsidP="00384E30">
      <w:pPr>
        <w:rPr>
          <w:rFonts w:ascii="Times New Roman" w:hAnsi="Times New Roman"/>
          <w:color w:val="000000"/>
          <w:szCs w:val="24"/>
        </w:rPr>
      </w:pPr>
      <w:r w:rsidRPr="008D2B07">
        <w:rPr>
          <w:rFonts w:ascii="Times New Roman" w:hAnsi="Times New Roman"/>
          <w:b/>
          <w:color w:val="000000"/>
          <w:szCs w:val="24"/>
        </w:rPr>
        <w:t>3.  Institutional Capacity/ Institution's Record/Area Expertise:</w:t>
      </w:r>
      <w:r w:rsidRPr="008D2B07">
        <w:rPr>
          <w:rFonts w:ascii="Times New Roman" w:hAnsi="Times New Roman"/>
          <w:color w:val="000000"/>
          <w:szCs w:val="24"/>
        </w:rPr>
        <w:t xml:space="preserve"> Proposed personnel and institutional resources should be adequate and appropriate to achieve the program or project's goals. Proposals should demonstrate an institutional record of successful exchange programs, including area expertise, responsible fiscal management, and full compliance with all reporting requirements for past Bureau awards (grants or cooperative agreements) as determined by Bureau Grants Staff. The Bureau will consider the past performance of prior recipients and the demonstrated potential of new applicants. </w:t>
      </w:r>
    </w:p>
    <w:p w14:paraId="4AEBE109" w14:textId="400684D5" w:rsidR="00384E30" w:rsidRPr="008D2B07" w:rsidRDefault="00384E30" w:rsidP="00384E30">
      <w:pPr>
        <w:rPr>
          <w:rFonts w:ascii="Times New Roman" w:hAnsi="Times New Roman"/>
          <w:color w:val="000000"/>
          <w:szCs w:val="24"/>
        </w:rPr>
      </w:pPr>
      <w:r w:rsidRPr="008D2B07">
        <w:rPr>
          <w:rFonts w:ascii="Times New Roman" w:hAnsi="Times New Roman"/>
          <w:b/>
          <w:color w:val="000000"/>
          <w:szCs w:val="24"/>
        </w:rPr>
        <w:lastRenderedPageBreak/>
        <w:t>4.  Project Evaluation:</w:t>
      </w:r>
      <w:r w:rsidRPr="008D2B07">
        <w:rPr>
          <w:rFonts w:ascii="Times New Roman" w:hAnsi="Times New Roman"/>
          <w:color w:val="000000"/>
          <w:szCs w:val="24"/>
        </w:rPr>
        <w:t xml:space="preserve"> Proposals should include a plan to evaluate the activity's success, both as the activities unfold and at the end of the program. A draft survey questionnaire or other technique plus description of a methodology to use to link outcomes to original project objectives </w:t>
      </w:r>
      <w:proofErr w:type="gramStart"/>
      <w:r w:rsidRPr="008D2B07">
        <w:rPr>
          <w:rFonts w:ascii="Times New Roman" w:hAnsi="Times New Roman"/>
          <w:color w:val="000000"/>
          <w:szCs w:val="24"/>
        </w:rPr>
        <w:t>is</w:t>
      </w:r>
      <w:proofErr w:type="gramEnd"/>
      <w:r w:rsidRPr="008D2B07">
        <w:rPr>
          <w:rFonts w:ascii="Times New Roman" w:hAnsi="Times New Roman"/>
          <w:color w:val="000000"/>
          <w:szCs w:val="24"/>
        </w:rPr>
        <w:t xml:space="preserve"> recommended. </w:t>
      </w:r>
    </w:p>
    <w:p w14:paraId="5624FDE5" w14:textId="5522B565" w:rsidR="00384E30" w:rsidRPr="008D2B07" w:rsidRDefault="00384E30" w:rsidP="00384E30">
      <w:pPr>
        <w:rPr>
          <w:rFonts w:ascii="Times New Roman" w:hAnsi="Times New Roman"/>
          <w:color w:val="000000"/>
          <w:szCs w:val="24"/>
        </w:rPr>
      </w:pPr>
      <w:r w:rsidRPr="008D2B07">
        <w:rPr>
          <w:rFonts w:ascii="Times New Roman" w:hAnsi="Times New Roman"/>
          <w:b/>
          <w:color w:val="000000"/>
          <w:szCs w:val="24"/>
        </w:rPr>
        <w:t>5.  Cost-effectiveness/cost-sharing:</w:t>
      </w:r>
      <w:r w:rsidRPr="008D2B07">
        <w:rPr>
          <w:rFonts w:ascii="Times New Roman" w:hAnsi="Times New Roman"/>
          <w:color w:val="000000"/>
          <w:szCs w:val="24"/>
        </w:rPr>
        <w:t xml:space="preserve"> The overhead and administrative components of the proposal, including salaries and honoraria, should be kept as low as possible. All other items should be necessary and appropriate.  Proposals should maximize cost-sharing through other private sector support as well as institutional direct funding contributions.</w:t>
      </w:r>
    </w:p>
    <w:p w14:paraId="1D49AF45" w14:textId="77777777" w:rsidR="008A296B" w:rsidRDefault="008A296B" w:rsidP="008A296B">
      <w:pPr>
        <w:rPr>
          <w:rFonts w:ascii="Times New Roman" w:hAnsi="Times New Roman"/>
          <w:szCs w:val="24"/>
        </w:rPr>
      </w:pPr>
    </w:p>
    <w:p w14:paraId="2ED5A111" w14:textId="77777777" w:rsidR="008A296B" w:rsidRPr="00716008" w:rsidRDefault="008A296B" w:rsidP="008A296B">
      <w:pPr>
        <w:tabs>
          <w:tab w:val="center" w:pos="4320"/>
        </w:tabs>
        <w:rPr>
          <w:rFonts w:ascii="Times New Roman" w:hAnsi="Times New Roman"/>
          <w:szCs w:val="24"/>
          <w:u w:val="single"/>
        </w:rPr>
      </w:pPr>
      <w:proofErr w:type="gramStart"/>
      <w:r w:rsidRPr="00716008">
        <w:rPr>
          <w:rFonts w:ascii="Times New Roman" w:hAnsi="Times New Roman"/>
          <w:szCs w:val="24"/>
          <w:u w:val="single"/>
        </w:rPr>
        <w:t>SECTION 5.</w:t>
      </w:r>
      <w:proofErr w:type="gramEnd"/>
    </w:p>
    <w:p w14:paraId="5490E017" w14:textId="77777777" w:rsidR="008A296B" w:rsidRPr="00716008" w:rsidRDefault="008A296B" w:rsidP="008A296B">
      <w:pPr>
        <w:tabs>
          <w:tab w:val="center" w:pos="4320"/>
        </w:tabs>
        <w:rPr>
          <w:rFonts w:ascii="Times New Roman" w:hAnsi="Times New Roman"/>
          <w:szCs w:val="24"/>
          <w:u w:val="single"/>
        </w:rPr>
      </w:pPr>
    </w:p>
    <w:p w14:paraId="54F1C72B" w14:textId="77777777" w:rsidR="008A296B" w:rsidRPr="00716008" w:rsidRDefault="008A296B" w:rsidP="008A296B">
      <w:pPr>
        <w:tabs>
          <w:tab w:val="center" w:pos="4320"/>
        </w:tabs>
        <w:rPr>
          <w:rFonts w:ascii="Times New Roman" w:hAnsi="Times New Roman"/>
          <w:szCs w:val="24"/>
          <w:u w:val="single"/>
        </w:rPr>
      </w:pPr>
      <w:r w:rsidRPr="00716008">
        <w:rPr>
          <w:rFonts w:ascii="Times New Roman" w:hAnsi="Times New Roman"/>
          <w:szCs w:val="24"/>
          <w:u w:val="single"/>
        </w:rPr>
        <w:t>APPLICATION SUBMISSION</w:t>
      </w:r>
    </w:p>
    <w:p w14:paraId="5A729D47" w14:textId="77777777" w:rsidR="008A296B" w:rsidRPr="00D23B7E" w:rsidRDefault="008A296B" w:rsidP="008A296B">
      <w:pPr>
        <w:tabs>
          <w:tab w:val="center" w:pos="5400"/>
        </w:tabs>
        <w:rPr>
          <w:rFonts w:ascii="Times New Roman" w:hAnsi="Times New Roman"/>
          <w:color w:val="000000"/>
          <w:szCs w:val="24"/>
        </w:rPr>
      </w:pPr>
    </w:p>
    <w:p w14:paraId="7A0892C4" w14:textId="77777777" w:rsidR="008A296B" w:rsidRPr="00B23787" w:rsidRDefault="008A296B" w:rsidP="008A296B">
      <w:pPr>
        <w:pStyle w:val="ColorfulList-Accent11"/>
        <w:numPr>
          <w:ilvl w:val="0"/>
          <w:numId w:val="26"/>
        </w:numPr>
        <w:tabs>
          <w:tab w:val="left" w:pos="720"/>
        </w:tabs>
        <w:ind w:hanging="720"/>
        <w:rPr>
          <w:rFonts w:ascii="Times New Roman" w:hAnsi="Times New Roman"/>
          <w:szCs w:val="24"/>
        </w:rPr>
      </w:pPr>
      <w:r w:rsidRPr="00B23787">
        <w:rPr>
          <w:rFonts w:ascii="Times New Roman" w:hAnsi="Times New Roman"/>
          <w:szCs w:val="24"/>
        </w:rPr>
        <w:t>Proposal Contents</w:t>
      </w:r>
    </w:p>
    <w:p w14:paraId="35F37193" w14:textId="77777777" w:rsidR="008A296B" w:rsidRPr="00B23787" w:rsidRDefault="008A296B" w:rsidP="008A296B">
      <w:pPr>
        <w:pStyle w:val="ColorfulList-Accent11"/>
        <w:tabs>
          <w:tab w:val="left" w:pos="720"/>
        </w:tabs>
        <w:rPr>
          <w:rFonts w:ascii="Times New Roman" w:hAnsi="Times New Roman"/>
          <w:szCs w:val="24"/>
        </w:rPr>
      </w:pPr>
    </w:p>
    <w:p w14:paraId="5758DE5B" w14:textId="2F95D19D" w:rsidR="00230843" w:rsidRPr="00805452" w:rsidRDefault="00230843" w:rsidP="00230843">
      <w:pPr>
        <w:tabs>
          <w:tab w:val="left" w:pos="720"/>
          <w:tab w:val="left" w:pos="900"/>
          <w:tab w:val="left" w:pos="2160"/>
        </w:tabs>
        <w:rPr>
          <w:rFonts w:ascii="Times New Roman" w:hAnsi="Times New Roman"/>
          <w:color w:val="000000"/>
          <w:szCs w:val="24"/>
        </w:rPr>
      </w:pPr>
      <w:r w:rsidRPr="00805452">
        <w:rPr>
          <w:rFonts w:ascii="Times New Roman" w:hAnsi="Times New Roman"/>
          <w:color w:val="000000"/>
          <w:szCs w:val="24"/>
        </w:rPr>
        <w:t xml:space="preserve">Applicants should submit a complete and thorough proposal describing the program in a convincing and comprehensive manner. Since there is no opportunity for applicants to meet with reviewing officials, the proposal should respond to the criteria set forth in the solicitation and other guidelines as clearly as possible.  </w:t>
      </w:r>
    </w:p>
    <w:p w14:paraId="07572D9E" w14:textId="77777777" w:rsidR="00230843" w:rsidRPr="00805452" w:rsidRDefault="00230843" w:rsidP="00230843">
      <w:pPr>
        <w:tabs>
          <w:tab w:val="left" w:pos="720"/>
          <w:tab w:val="left" w:pos="900"/>
          <w:tab w:val="left" w:pos="2160"/>
        </w:tabs>
        <w:rPr>
          <w:rFonts w:ascii="Times New Roman" w:hAnsi="Times New Roman"/>
          <w:color w:val="000000"/>
          <w:szCs w:val="24"/>
        </w:rPr>
      </w:pPr>
    </w:p>
    <w:p w14:paraId="367DB0BC" w14:textId="77777777" w:rsidR="00230843" w:rsidRPr="00805452" w:rsidRDefault="00230843" w:rsidP="00230843">
      <w:pPr>
        <w:tabs>
          <w:tab w:val="left" w:pos="720"/>
          <w:tab w:val="left" w:pos="900"/>
          <w:tab w:val="left" w:pos="2160"/>
        </w:tabs>
        <w:rPr>
          <w:rFonts w:ascii="Times New Roman" w:hAnsi="Times New Roman"/>
          <w:color w:val="000000"/>
          <w:szCs w:val="24"/>
        </w:rPr>
      </w:pPr>
      <w:r w:rsidRPr="00805452">
        <w:rPr>
          <w:rFonts w:ascii="Times New Roman" w:hAnsi="Times New Roman"/>
          <w:color w:val="000000"/>
          <w:szCs w:val="24"/>
        </w:rPr>
        <w:t xml:space="preserve">Proposals should address succinctly, but completely, the elements described below and must follow all format requirements.  </w:t>
      </w:r>
    </w:p>
    <w:p w14:paraId="0EF1E7D4" w14:textId="77777777" w:rsidR="00230843" w:rsidRPr="00805452" w:rsidRDefault="00230843" w:rsidP="00230843">
      <w:pPr>
        <w:tabs>
          <w:tab w:val="left" w:pos="720"/>
          <w:tab w:val="left" w:pos="900"/>
          <w:tab w:val="left" w:pos="2160"/>
        </w:tabs>
        <w:rPr>
          <w:rFonts w:ascii="Times New Roman" w:hAnsi="Times New Roman"/>
          <w:color w:val="000000"/>
          <w:szCs w:val="24"/>
        </w:rPr>
      </w:pPr>
    </w:p>
    <w:p w14:paraId="71576716" w14:textId="77777777" w:rsidR="00230843" w:rsidRPr="00805452" w:rsidRDefault="00230843" w:rsidP="00230843">
      <w:pPr>
        <w:tabs>
          <w:tab w:val="left" w:pos="720"/>
          <w:tab w:val="left" w:pos="900"/>
          <w:tab w:val="left" w:pos="2160"/>
        </w:tabs>
        <w:rPr>
          <w:rFonts w:ascii="Times New Roman" w:hAnsi="Times New Roman"/>
          <w:color w:val="000000"/>
          <w:szCs w:val="24"/>
        </w:rPr>
      </w:pPr>
      <w:r w:rsidRPr="00805452">
        <w:rPr>
          <w:rFonts w:ascii="Times New Roman" w:hAnsi="Times New Roman"/>
          <w:b/>
          <w:bCs/>
          <w:color w:val="000000"/>
          <w:szCs w:val="24"/>
        </w:rPr>
        <w:t>NOTE</w:t>
      </w:r>
      <w:r w:rsidRPr="00805452">
        <w:rPr>
          <w:rFonts w:ascii="Times New Roman" w:hAnsi="Times New Roman"/>
          <w:color w:val="000000"/>
          <w:szCs w:val="24"/>
        </w:rPr>
        <w:t>:  Proposals submitted through Grants.gov may only be submitted in the following formats:</w:t>
      </w:r>
    </w:p>
    <w:p w14:paraId="411AA43D" w14:textId="77777777" w:rsidR="00230843" w:rsidRPr="00805452" w:rsidRDefault="00230843" w:rsidP="00230843">
      <w:pPr>
        <w:numPr>
          <w:ilvl w:val="0"/>
          <w:numId w:val="1"/>
        </w:numPr>
        <w:tabs>
          <w:tab w:val="left" w:pos="900"/>
          <w:tab w:val="left" w:pos="2160"/>
        </w:tabs>
        <w:rPr>
          <w:rFonts w:ascii="Times New Roman" w:hAnsi="Times New Roman"/>
          <w:color w:val="000000"/>
          <w:szCs w:val="24"/>
        </w:rPr>
      </w:pPr>
      <w:r w:rsidRPr="00805452">
        <w:rPr>
          <w:rFonts w:ascii="Times New Roman" w:hAnsi="Times New Roman"/>
          <w:color w:val="000000"/>
          <w:szCs w:val="24"/>
        </w:rPr>
        <w:t>Microsoft Word</w:t>
      </w:r>
    </w:p>
    <w:p w14:paraId="361B8BB5" w14:textId="77777777" w:rsidR="00230843" w:rsidRPr="00805452" w:rsidRDefault="00230843" w:rsidP="00230843">
      <w:pPr>
        <w:numPr>
          <w:ilvl w:val="0"/>
          <w:numId w:val="1"/>
        </w:numPr>
        <w:tabs>
          <w:tab w:val="left" w:pos="900"/>
          <w:tab w:val="left" w:pos="2160"/>
        </w:tabs>
        <w:rPr>
          <w:rFonts w:ascii="Times New Roman" w:hAnsi="Times New Roman"/>
          <w:color w:val="000000"/>
          <w:szCs w:val="24"/>
        </w:rPr>
      </w:pPr>
      <w:r w:rsidRPr="00805452">
        <w:rPr>
          <w:rFonts w:ascii="Times New Roman" w:hAnsi="Times New Roman"/>
          <w:color w:val="000000"/>
          <w:szCs w:val="24"/>
        </w:rPr>
        <w:t>Microsoft Excel</w:t>
      </w:r>
    </w:p>
    <w:p w14:paraId="59CB6689" w14:textId="77777777" w:rsidR="00230843" w:rsidRPr="00805452" w:rsidRDefault="00230843" w:rsidP="00230843">
      <w:pPr>
        <w:numPr>
          <w:ilvl w:val="0"/>
          <w:numId w:val="1"/>
        </w:numPr>
        <w:tabs>
          <w:tab w:val="left" w:pos="900"/>
          <w:tab w:val="left" w:pos="2160"/>
        </w:tabs>
        <w:rPr>
          <w:rFonts w:ascii="Times New Roman" w:hAnsi="Times New Roman"/>
          <w:color w:val="000000"/>
          <w:szCs w:val="24"/>
        </w:rPr>
      </w:pPr>
      <w:r w:rsidRPr="00805452">
        <w:rPr>
          <w:rFonts w:ascii="Times New Roman" w:hAnsi="Times New Roman"/>
          <w:color w:val="000000"/>
          <w:szCs w:val="24"/>
        </w:rPr>
        <w:t>Adobe Portable Document Format (PDF)</w:t>
      </w:r>
    </w:p>
    <w:p w14:paraId="6B29700E" w14:textId="77777777" w:rsidR="00230843" w:rsidRPr="00805452" w:rsidRDefault="00230843" w:rsidP="00230843">
      <w:pPr>
        <w:numPr>
          <w:ilvl w:val="0"/>
          <w:numId w:val="1"/>
        </w:numPr>
        <w:tabs>
          <w:tab w:val="left" w:pos="900"/>
          <w:tab w:val="left" w:pos="2160"/>
        </w:tabs>
        <w:rPr>
          <w:rFonts w:ascii="Times New Roman" w:hAnsi="Times New Roman"/>
          <w:color w:val="000000"/>
          <w:szCs w:val="24"/>
        </w:rPr>
      </w:pPr>
      <w:r w:rsidRPr="00805452">
        <w:rPr>
          <w:rFonts w:ascii="Times New Roman" w:hAnsi="Times New Roman"/>
          <w:color w:val="000000"/>
          <w:szCs w:val="24"/>
        </w:rPr>
        <w:t>ASCII Text</w:t>
      </w:r>
    </w:p>
    <w:p w14:paraId="2FBCC492" w14:textId="77777777" w:rsidR="00230843" w:rsidRPr="00805452" w:rsidRDefault="00230843" w:rsidP="00230843">
      <w:pPr>
        <w:numPr>
          <w:ilvl w:val="0"/>
          <w:numId w:val="1"/>
        </w:numPr>
        <w:tabs>
          <w:tab w:val="left" w:pos="900"/>
          <w:tab w:val="left" w:pos="2160"/>
        </w:tabs>
        <w:rPr>
          <w:rFonts w:ascii="Times New Roman" w:hAnsi="Times New Roman"/>
          <w:color w:val="000000"/>
          <w:szCs w:val="24"/>
        </w:rPr>
      </w:pPr>
      <w:r w:rsidRPr="00805452">
        <w:rPr>
          <w:rFonts w:ascii="Times New Roman" w:hAnsi="Times New Roman"/>
          <w:szCs w:val="24"/>
        </w:rPr>
        <w:t>Joint Photographic Experts Group (JPEG images)</w:t>
      </w:r>
    </w:p>
    <w:p w14:paraId="77CDD5B3" w14:textId="77777777" w:rsidR="00230843" w:rsidRPr="00805452" w:rsidRDefault="00230843" w:rsidP="00230843">
      <w:pPr>
        <w:tabs>
          <w:tab w:val="left" w:pos="720"/>
          <w:tab w:val="left" w:pos="900"/>
          <w:tab w:val="left" w:pos="2160"/>
        </w:tabs>
        <w:rPr>
          <w:rFonts w:ascii="Times New Roman" w:hAnsi="Times New Roman"/>
          <w:color w:val="000000"/>
          <w:szCs w:val="24"/>
        </w:rPr>
      </w:pPr>
    </w:p>
    <w:p w14:paraId="2E8C2ADD" w14:textId="6DF585EF" w:rsidR="00230843" w:rsidRDefault="00230843" w:rsidP="00230843">
      <w:pPr>
        <w:tabs>
          <w:tab w:val="left" w:pos="720"/>
          <w:tab w:val="left" w:pos="900"/>
          <w:tab w:val="left" w:pos="2160"/>
        </w:tabs>
        <w:rPr>
          <w:rFonts w:ascii="Times New Roman" w:hAnsi="Times New Roman"/>
          <w:color w:val="000000"/>
          <w:szCs w:val="24"/>
        </w:rPr>
      </w:pPr>
      <w:r w:rsidRPr="00805452">
        <w:rPr>
          <w:rFonts w:ascii="Times New Roman" w:hAnsi="Times New Roman"/>
          <w:color w:val="000000"/>
          <w:szCs w:val="24"/>
        </w:rPr>
        <w:t>Proposals should include the following items under the section headings in the Grant</w:t>
      </w:r>
      <w:r w:rsidR="007C28F8">
        <w:rPr>
          <w:rFonts w:ascii="Times New Roman" w:hAnsi="Times New Roman"/>
          <w:color w:val="000000"/>
          <w:szCs w:val="24"/>
        </w:rPr>
        <w:t xml:space="preserve"> </w:t>
      </w:r>
      <w:r w:rsidR="00274258">
        <w:rPr>
          <w:rFonts w:ascii="Times New Roman" w:hAnsi="Times New Roman"/>
          <w:color w:val="000000"/>
          <w:szCs w:val="24"/>
        </w:rPr>
        <w:t>Solutions Application Checklist</w:t>
      </w:r>
      <w:r w:rsidR="00874BA1">
        <w:rPr>
          <w:rFonts w:ascii="Times New Roman" w:hAnsi="Times New Roman"/>
          <w:color w:val="000000"/>
          <w:szCs w:val="24"/>
        </w:rPr>
        <w:t>. All documents should be appropriately and clearly titled</w:t>
      </w:r>
      <w:r w:rsidR="008E61D3">
        <w:rPr>
          <w:rFonts w:ascii="Times New Roman" w:hAnsi="Times New Roman"/>
          <w:color w:val="000000"/>
          <w:szCs w:val="24"/>
        </w:rPr>
        <w:t>:</w:t>
      </w:r>
    </w:p>
    <w:p w14:paraId="52553D6C" w14:textId="77777777" w:rsidR="00274258" w:rsidRDefault="00274258" w:rsidP="00230843">
      <w:pPr>
        <w:tabs>
          <w:tab w:val="left" w:pos="720"/>
          <w:tab w:val="left" w:pos="900"/>
          <w:tab w:val="left" w:pos="2160"/>
        </w:tabs>
        <w:rPr>
          <w:rFonts w:ascii="Times New Roman" w:hAnsi="Times New Roman"/>
          <w:color w:val="000000"/>
          <w:szCs w:val="24"/>
        </w:rPr>
      </w:pPr>
    </w:p>
    <w:p w14:paraId="2B22299C" w14:textId="77777777" w:rsidR="00274258" w:rsidRPr="00805452" w:rsidRDefault="00274258" w:rsidP="00274258">
      <w:pPr>
        <w:pStyle w:val="CommentText"/>
        <w:rPr>
          <w:rFonts w:ascii="Times New Roman" w:hAnsi="Times New Roman"/>
          <w:b/>
          <w:sz w:val="24"/>
          <w:szCs w:val="24"/>
        </w:rPr>
      </w:pPr>
      <w:r w:rsidRPr="00805452">
        <w:rPr>
          <w:rFonts w:ascii="Times New Roman" w:hAnsi="Times New Roman"/>
          <w:b/>
          <w:sz w:val="24"/>
          <w:szCs w:val="24"/>
        </w:rPr>
        <w:t>Online Forms</w:t>
      </w:r>
    </w:p>
    <w:p w14:paraId="58A30330" w14:textId="77777777" w:rsidR="00274258" w:rsidRPr="00805452" w:rsidRDefault="00274258" w:rsidP="00274258">
      <w:pPr>
        <w:ind w:left="720" w:right="215"/>
        <w:rPr>
          <w:rFonts w:ascii="Times New Roman" w:hAnsi="Times New Roman"/>
          <w:szCs w:val="24"/>
        </w:rPr>
      </w:pPr>
      <w:r>
        <w:rPr>
          <w:rFonts w:ascii="Times New Roman" w:hAnsi="Times New Roman"/>
          <w:szCs w:val="24"/>
        </w:rPr>
        <w:t xml:space="preserve">- </w:t>
      </w:r>
      <w:r w:rsidRPr="00805452">
        <w:rPr>
          <w:rFonts w:ascii="Times New Roman" w:hAnsi="Times New Roman"/>
          <w:szCs w:val="24"/>
        </w:rPr>
        <w:t xml:space="preserve">SF-424, “Application for Federal Assistance” </w:t>
      </w:r>
    </w:p>
    <w:p w14:paraId="00BE2727" w14:textId="77777777" w:rsidR="00274258" w:rsidRPr="00805452" w:rsidRDefault="00274258" w:rsidP="00274258">
      <w:pPr>
        <w:ind w:left="720" w:right="215"/>
        <w:rPr>
          <w:rFonts w:ascii="Times New Roman" w:hAnsi="Times New Roman"/>
          <w:szCs w:val="24"/>
        </w:rPr>
      </w:pPr>
      <w:r>
        <w:rPr>
          <w:rFonts w:ascii="Times New Roman" w:hAnsi="Times New Roman"/>
          <w:szCs w:val="24"/>
        </w:rPr>
        <w:t xml:space="preserve">- </w:t>
      </w:r>
      <w:r w:rsidRPr="00805452">
        <w:rPr>
          <w:rFonts w:ascii="Times New Roman" w:hAnsi="Times New Roman"/>
          <w:szCs w:val="24"/>
        </w:rPr>
        <w:t xml:space="preserve">SF-424A, Budget Information – Non-Construction Programs </w:t>
      </w:r>
    </w:p>
    <w:p w14:paraId="19F0A710" w14:textId="77777777" w:rsidR="00274258" w:rsidRPr="00805452" w:rsidRDefault="00274258" w:rsidP="00274258">
      <w:pPr>
        <w:ind w:left="720" w:right="215"/>
        <w:rPr>
          <w:rFonts w:ascii="Times New Roman" w:hAnsi="Times New Roman"/>
          <w:szCs w:val="24"/>
        </w:rPr>
      </w:pPr>
      <w:r>
        <w:rPr>
          <w:rFonts w:ascii="Times New Roman" w:hAnsi="Times New Roman"/>
          <w:szCs w:val="24"/>
        </w:rPr>
        <w:t xml:space="preserve">- </w:t>
      </w:r>
      <w:r w:rsidRPr="00805452">
        <w:rPr>
          <w:rFonts w:ascii="Times New Roman" w:hAnsi="Times New Roman"/>
          <w:szCs w:val="24"/>
        </w:rPr>
        <w:t xml:space="preserve">SF-424B, “Assurances - </w:t>
      </w:r>
      <w:proofErr w:type="spellStart"/>
      <w:r w:rsidRPr="00805452">
        <w:rPr>
          <w:rFonts w:ascii="Times New Roman" w:hAnsi="Times New Roman"/>
          <w:szCs w:val="24"/>
        </w:rPr>
        <w:t>Nonconstruction</w:t>
      </w:r>
      <w:proofErr w:type="spellEnd"/>
      <w:r w:rsidRPr="00805452">
        <w:rPr>
          <w:rFonts w:ascii="Times New Roman" w:hAnsi="Times New Roman"/>
          <w:szCs w:val="24"/>
        </w:rPr>
        <w:t xml:space="preserve"> Programs”</w:t>
      </w:r>
    </w:p>
    <w:p w14:paraId="4045C484" w14:textId="77777777" w:rsidR="00274258" w:rsidRPr="00805452" w:rsidRDefault="00274258" w:rsidP="00274258">
      <w:pPr>
        <w:ind w:left="720" w:right="215"/>
        <w:rPr>
          <w:rFonts w:ascii="Times New Roman" w:hAnsi="Times New Roman"/>
          <w:szCs w:val="24"/>
        </w:rPr>
      </w:pPr>
      <w:r>
        <w:rPr>
          <w:rFonts w:ascii="Times New Roman" w:hAnsi="Times New Roman"/>
          <w:szCs w:val="24"/>
        </w:rPr>
        <w:t xml:space="preserve">- </w:t>
      </w:r>
      <w:r w:rsidRPr="00805452">
        <w:rPr>
          <w:rFonts w:ascii="Times New Roman" w:hAnsi="Times New Roman"/>
          <w:szCs w:val="24"/>
        </w:rPr>
        <w:t>Include other attachments, if applicable, such as indirect agreements, form 990, SF-LLL, etc.</w:t>
      </w:r>
    </w:p>
    <w:p w14:paraId="4F90C7AB" w14:textId="77777777" w:rsidR="00274258" w:rsidRPr="00805452" w:rsidRDefault="00274258" w:rsidP="00274258">
      <w:pPr>
        <w:pStyle w:val="CommentText"/>
        <w:rPr>
          <w:rFonts w:ascii="Times New Roman" w:hAnsi="Times New Roman"/>
          <w:sz w:val="24"/>
          <w:szCs w:val="24"/>
        </w:rPr>
      </w:pPr>
    </w:p>
    <w:p w14:paraId="0048C6D6" w14:textId="77777777" w:rsidR="00274258" w:rsidRPr="00805452" w:rsidRDefault="00274258" w:rsidP="00274258">
      <w:pPr>
        <w:pStyle w:val="CommentText"/>
        <w:rPr>
          <w:rFonts w:ascii="Times New Roman" w:hAnsi="Times New Roman"/>
          <w:b/>
          <w:sz w:val="24"/>
          <w:szCs w:val="24"/>
        </w:rPr>
      </w:pPr>
      <w:r w:rsidRPr="00805452">
        <w:rPr>
          <w:rFonts w:ascii="Times New Roman" w:hAnsi="Times New Roman"/>
          <w:b/>
          <w:sz w:val="24"/>
          <w:szCs w:val="24"/>
        </w:rPr>
        <w:t>Program Narrative</w:t>
      </w:r>
    </w:p>
    <w:p w14:paraId="0300BFCF" w14:textId="77777777" w:rsidR="00274258" w:rsidRPr="00805452" w:rsidRDefault="00274258" w:rsidP="00274258">
      <w:pPr>
        <w:ind w:left="720" w:right="215"/>
        <w:rPr>
          <w:rFonts w:ascii="Times New Roman" w:hAnsi="Times New Roman"/>
          <w:szCs w:val="24"/>
        </w:rPr>
      </w:pPr>
      <w:r w:rsidRPr="00805452">
        <w:rPr>
          <w:rFonts w:ascii="Times New Roman" w:hAnsi="Times New Roman"/>
          <w:szCs w:val="24"/>
        </w:rPr>
        <w:t>Executive Summary (One page)</w:t>
      </w:r>
    </w:p>
    <w:p w14:paraId="4ECB274A" w14:textId="77777777" w:rsidR="00274258" w:rsidRPr="00805452" w:rsidRDefault="00274258" w:rsidP="00274258">
      <w:pPr>
        <w:tabs>
          <w:tab w:val="left" w:pos="720"/>
          <w:tab w:val="left" w:pos="900"/>
          <w:tab w:val="left" w:pos="2160"/>
        </w:tabs>
        <w:ind w:left="1080"/>
        <w:rPr>
          <w:rFonts w:ascii="Times New Roman" w:hAnsi="Times New Roman"/>
          <w:szCs w:val="24"/>
        </w:rPr>
      </w:pPr>
      <w:r w:rsidRPr="00805452">
        <w:rPr>
          <w:rFonts w:ascii="Times New Roman" w:hAnsi="Times New Roman"/>
          <w:szCs w:val="24"/>
        </w:rPr>
        <w:t>In one double-spaced page, provide the following information about the project:</w:t>
      </w:r>
    </w:p>
    <w:p w14:paraId="62AF27D9" w14:textId="77777777" w:rsidR="00274258" w:rsidRPr="00805452" w:rsidRDefault="00274258" w:rsidP="00274258">
      <w:pPr>
        <w:tabs>
          <w:tab w:val="left" w:pos="720"/>
          <w:tab w:val="left" w:pos="900"/>
          <w:tab w:val="left" w:pos="2160"/>
        </w:tabs>
        <w:ind w:left="1080"/>
        <w:rPr>
          <w:rFonts w:ascii="Times New Roman" w:hAnsi="Times New Roman"/>
          <w:szCs w:val="24"/>
        </w:rPr>
      </w:pPr>
    </w:p>
    <w:p w14:paraId="749891E9" w14:textId="77777777" w:rsidR="00274258" w:rsidRPr="00805452" w:rsidRDefault="00274258" w:rsidP="00274258">
      <w:pPr>
        <w:tabs>
          <w:tab w:val="left" w:pos="360"/>
          <w:tab w:val="left" w:pos="720"/>
          <w:tab w:val="left" w:pos="900"/>
          <w:tab w:val="left" w:pos="2160"/>
        </w:tabs>
        <w:ind w:left="1080"/>
        <w:rPr>
          <w:rFonts w:ascii="Times New Roman" w:hAnsi="Times New Roman"/>
          <w:szCs w:val="24"/>
        </w:rPr>
      </w:pPr>
      <w:r w:rsidRPr="00805452">
        <w:rPr>
          <w:rFonts w:ascii="Times New Roman" w:hAnsi="Times New Roman"/>
          <w:szCs w:val="24"/>
        </w:rPr>
        <w:t>1.  Name of organization/participating institutions</w:t>
      </w:r>
    </w:p>
    <w:p w14:paraId="1C228EEF" w14:textId="77777777" w:rsidR="00274258" w:rsidRPr="00805452" w:rsidRDefault="00274258" w:rsidP="00274258">
      <w:pPr>
        <w:tabs>
          <w:tab w:val="left" w:pos="360"/>
          <w:tab w:val="left" w:pos="720"/>
          <w:tab w:val="left" w:pos="900"/>
          <w:tab w:val="left" w:pos="2160"/>
        </w:tabs>
        <w:ind w:left="1080"/>
        <w:rPr>
          <w:rFonts w:ascii="Times New Roman" w:hAnsi="Times New Roman"/>
          <w:szCs w:val="24"/>
        </w:rPr>
      </w:pPr>
      <w:r w:rsidRPr="00805452">
        <w:rPr>
          <w:rFonts w:ascii="Times New Roman" w:hAnsi="Times New Roman"/>
          <w:szCs w:val="24"/>
        </w:rPr>
        <w:t>2.  Beginning and ending dates of the program</w:t>
      </w:r>
    </w:p>
    <w:p w14:paraId="74D220E4" w14:textId="77777777" w:rsidR="00274258" w:rsidRPr="00805452" w:rsidRDefault="00274258" w:rsidP="00274258">
      <w:pPr>
        <w:tabs>
          <w:tab w:val="left" w:pos="360"/>
          <w:tab w:val="left" w:pos="720"/>
          <w:tab w:val="left" w:pos="900"/>
          <w:tab w:val="left" w:pos="2160"/>
        </w:tabs>
        <w:ind w:left="1080"/>
        <w:rPr>
          <w:rFonts w:ascii="Times New Roman" w:hAnsi="Times New Roman"/>
          <w:szCs w:val="24"/>
        </w:rPr>
      </w:pPr>
      <w:r w:rsidRPr="00805452">
        <w:rPr>
          <w:rFonts w:ascii="Times New Roman" w:hAnsi="Times New Roman"/>
          <w:szCs w:val="24"/>
        </w:rPr>
        <w:t xml:space="preserve">3.  Proposed theme </w:t>
      </w:r>
    </w:p>
    <w:p w14:paraId="3C44C244" w14:textId="77777777" w:rsidR="00274258" w:rsidRPr="00805452" w:rsidRDefault="00274258" w:rsidP="00274258">
      <w:pPr>
        <w:tabs>
          <w:tab w:val="left" w:pos="360"/>
          <w:tab w:val="left" w:pos="720"/>
          <w:tab w:val="left" w:pos="900"/>
          <w:tab w:val="left" w:pos="2160"/>
        </w:tabs>
        <w:ind w:left="1080"/>
        <w:rPr>
          <w:rFonts w:ascii="Times New Roman" w:hAnsi="Times New Roman"/>
          <w:szCs w:val="24"/>
        </w:rPr>
      </w:pPr>
      <w:r w:rsidRPr="00805452">
        <w:rPr>
          <w:rFonts w:ascii="Times New Roman" w:hAnsi="Times New Roman"/>
          <w:szCs w:val="24"/>
        </w:rPr>
        <w:t>4.  Nature of activity</w:t>
      </w:r>
    </w:p>
    <w:p w14:paraId="34DD72DC"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5.  Funding level requested from the Bureau, total program cost, total cost-sharing from applicant and other sources</w:t>
      </w:r>
      <w:r w:rsidRPr="00805452">
        <w:rPr>
          <w:rFonts w:ascii="Times New Roman" w:hAnsi="Times New Roman"/>
          <w:szCs w:val="24"/>
        </w:rPr>
        <w:tab/>
      </w:r>
    </w:p>
    <w:p w14:paraId="2E8C38B1" w14:textId="77777777" w:rsidR="00274258" w:rsidRPr="00805452" w:rsidRDefault="00274258" w:rsidP="00274258">
      <w:pPr>
        <w:tabs>
          <w:tab w:val="left" w:pos="1440"/>
          <w:tab w:val="left" w:pos="1980"/>
          <w:tab w:val="left" w:pos="3240"/>
        </w:tabs>
        <w:ind w:left="1080" w:right="1080"/>
        <w:rPr>
          <w:rFonts w:ascii="Times New Roman" w:hAnsi="Times New Roman"/>
          <w:szCs w:val="24"/>
        </w:rPr>
      </w:pPr>
      <w:r w:rsidRPr="00805452">
        <w:rPr>
          <w:rFonts w:ascii="Times New Roman" w:hAnsi="Times New Roman"/>
          <w:szCs w:val="24"/>
        </w:rPr>
        <w:t>6.  Scope and Goals</w:t>
      </w:r>
    </w:p>
    <w:p w14:paraId="54679ED0" w14:textId="77777777" w:rsidR="00274258" w:rsidRPr="00805452" w:rsidRDefault="00274258" w:rsidP="00274258">
      <w:pPr>
        <w:tabs>
          <w:tab w:val="left" w:pos="1440"/>
          <w:tab w:val="left" w:pos="1980"/>
          <w:tab w:val="left" w:pos="3240"/>
        </w:tabs>
        <w:ind w:left="1080" w:right="1080" w:firstLine="360"/>
        <w:rPr>
          <w:rFonts w:ascii="Times New Roman" w:hAnsi="Times New Roman"/>
          <w:szCs w:val="24"/>
        </w:rPr>
      </w:pPr>
      <w:proofErr w:type="gramStart"/>
      <w:r w:rsidRPr="00805452">
        <w:rPr>
          <w:rFonts w:ascii="Times New Roman" w:hAnsi="Times New Roman"/>
          <w:szCs w:val="24"/>
        </w:rPr>
        <w:t>a.  Number</w:t>
      </w:r>
      <w:proofErr w:type="gramEnd"/>
      <w:r w:rsidRPr="00805452">
        <w:rPr>
          <w:rFonts w:ascii="Times New Roman" w:hAnsi="Times New Roman"/>
          <w:szCs w:val="24"/>
        </w:rPr>
        <w:t xml:space="preserve"> and description of participants</w:t>
      </w:r>
    </w:p>
    <w:p w14:paraId="26447A77" w14:textId="77777777" w:rsidR="00274258" w:rsidRPr="00805452" w:rsidRDefault="00274258" w:rsidP="00274258">
      <w:pPr>
        <w:tabs>
          <w:tab w:val="left" w:pos="1440"/>
          <w:tab w:val="left" w:pos="1800"/>
          <w:tab w:val="left" w:pos="2340"/>
          <w:tab w:val="left" w:pos="3600"/>
        </w:tabs>
        <w:ind w:left="1440" w:right="1080"/>
        <w:rPr>
          <w:rFonts w:ascii="Times New Roman" w:hAnsi="Times New Roman"/>
          <w:szCs w:val="24"/>
        </w:rPr>
      </w:pPr>
      <w:proofErr w:type="gramStart"/>
      <w:r w:rsidRPr="00805452">
        <w:rPr>
          <w:rFonts w:ascii="Times New Roman" w:hAnsi="Times New Roman"/>
          <w:szCs w:val="24"/>
        </w:rPr>
        <w:t>b.  Wider</w:t>
      </w:r>
      <w:proofErr w:type="gramEnd"/>
      <w:r w:rsidRPr="00805452">
        <w:rPr>
          <w:rFonts w:ascii="Times New Roman" w:hAnsi="Times New Roman"/>
          <w:szCs w:val="24"/>
        </w:rPr>
        <w:t xml:space="preserve"> audience benefiting from program (overall impact) </w:t>
      </w:r>
      <w:r w:rsidRPr="00805452">
        <w:rPr>
          <w:rFonts w:ascii="Times New Roman" w:hAnsi="Times New Roman"/>
          <w:szCs w:val="24"/>
        </w:rPr>
        <w:tab/>
      </w:r>
    </w:p>
    <w:p w14:paraId="2C1AE619" w14:textId="77777777" w:rsidR="00274258" w:rsidRPr="00805452" w:rsidRDefault="00274258" w:rsidP="00274258">
      <w:pPr>
        <w:tabs>
          <w:tab w:val="left" w:pos="1440"/>
          <w:tab w:val="left" w:pos="1800"/>
          <w:tab w:val="left" w:pos="2340"/>
          <w:tab w:val="left" w:pos="3600"/>
        </w:tabs>
        <w:ind w:left="1440" w:right="1080"/>
        <w:rPr>
          <w:rFonts w:ascii="Times New Roman" w:hAnsi="Times New Roman"/>
          <w:szCs w:val="24"/>
        </w:rPr>
      </w:pPr>
      <w:proofErr w:type="gramStart"/>
      <w:r w:rsidRPr="00805452">
        <w:rPr>
          <w:rFonts w:ascii="Times New Roman" w:hAnsi="Times New Roman"/>
          <w:szCs w:val="24"/>
        </w:rPr>
        <w:t>c.  Geographic</w:t>
      </w:r>
      <w:proofErr w:type="gramEnd"/>
      <w:r w:rsidRPr="00805452">
        <w:rPr>
          <w:rFonts w:ascii="Times New Roman" w:hAnsi="Times New Roman"/>
          <w:szCs w:val="24"/>
        </w:rPr>
        <w:t xml:space="preserve"> diversity of program, both U.S. and overseas</w:t>
      </w:r>
    </w:p>
    <w:p w14:paraId="1EFA0FC5" w14:textId="77777777" w:rsidR="00274258" w:rsidRPr="00805452" w:rsidRDefault="00274258" w:rsidP="00274258">
      <w:pPr>
        <w:tabs>
          <w:tab w:val="left" w:pos="1440"/>
          <w:tab w:val="left" w:pos="1980"/>
          <w:tab w:val="left" w:pos="3240"/>
        </w:tabs>
        <w:ind w:left="1080" w:right="1080" w:firstLine="360"/>
        <w:rPr>
          <w:rFonts w:ascii="Times New Roman" w:hAnsi="Times New Roman"/>
          <w:szCs w:val="24"/>
        </w:rPr>
      </w:pPr>
      <w:proofErr w:type="gramStart"/>
      <w:r w:rsidRPr="00805452">
        <w:rPr>
          <w:rFonts w:ascii="Times New Roman" w:hAnsi="Times New Roman"/>
          <w:szCs w:val="24"/>
        </w:rPr>
        <w:t>d.  Fields</w:t>
      </w:r>
      <w:proofErr w:type="gramEnd"/>
      <w:r w:rsidRPr="00805452">
        <w:rPr>
          <w:rFonts w:ascii="Times New Roman" w:hAnsi="Times New Roman"/>
          <w:szCs w:val="24"/>
        </w:rPr>
        <w:t xml:space="preserve"> covered</w:t>
      </w:r>
      <w:r w:rsidRPr="00805452">
        <w:rPr>
          <w:rFonts w:ascii="Times New Roman" w:hAnsi="Times New Roman"/>
          <w:szCs w:val="24"/>
        </w:rPr>
        <w:tab/>
      </w:r>
      <w:r w:rsidRPr="00805452">
        <w:rPr>
          <w:rFonts w:ascii="Times New Roman" w:hAnsi="Times New Roman"/>
          <w:szCs w:val="24"/>
        </w:rPr>
        <w:tab/>
      </w:r>
      <w:r w:rsidRPr="00805452">
        <w:rPr>
          <w:rFonts w:ascii="Times New Roman" w:hAnsi="Times New Roman"/>
          <w:szCs w:val="24"/>
        </w:rPr>
        <w:tab/>
      </w:r>
      <w:r w:rsidRPr="00805452">
        <w:rPr>
          <w:rFonts w:ascii="Times New Roman" w:hAnsi="Times New Roman"/>
          <w:szCs w:val="24"/>
        </w:rPr>
        <w:tab/>
      </w:r>
    </w:p>
    <w:p w14:paraId="7A3BC55D" w14:textId="77777777" w:rsidR="00274258" w:rsidRPr="00805452" w:rsidRDefault="00274258" w:rsidP="00274258">
      <w:pPr>
        <w:tabs>
          <w:tab w:val="left" w:pos="1440"/>
          <w:tab w:val="left" w:pos="1800"/>
          <w:tab w:val="left" w:pos="2340"/>
          <w:tab w:val="left" w:pos="3600"/>
        </w:tabs>
        <w:ind w:left="1440" w:right="1080"/>
        <w:rPr>
          <w:rFonts w:ascii="Times New Roman" w:hAnsi="Times New Roman"/>
          <w:szCs w:val="24"/>
        </w:rPr>
      </w:pPr>
      <w:proofErr w:type="gramStart"/>
      <w:r w:rsidRPr="00805452">
        <w:rPr>
          <w:rFonts w:ascii="Times New Roman" w:hAnsi="Times New Roman"/>
          <w:szCs w:val="24"/>
        </w:rPr>
        <w:t>e.  Anticipated</w:t>
      </w:r>
      <w:proofErr w:type="gramEnd"/>
      <w:r w:rsidRPr="00805452">
        <w:rPr>
          <w:rFonts w:ascii="Times New Roman" w:hAnsi="Times New Roman"/>
          <w:szCs w:val="24"/>
        </w:rPr>
        <w:t xml:space="preserve"> results (short and long-term)</w:t>
      </w:r>
    </w:p>
    <w:p w14:paraId="620F87F4" w14:textId="77777777" w:rsidR="00274258" w:rsidRPr="00805452" w:rsidRDefault="00274258" w:rsidP="00274258">
      <w:pPr>
        <w:ind w:right="215" w:firstLine="720"/>
        <w:rPr>
          <w:rFonts w:ascii="Times New Roman" w:hAnsi="Times New Roman"/>
          <w:szCs w:val="24"/>
        </w:rPr>
      </w:pPr>
    </w:p>
    <w:p w14:paraId="08DF8F8F" w14:textId="77777777" w:rsidR="00274258" w:rsidRPr="00805452" w:rsidRDefault="00274258" w:rsidP="00274258">
      <w:pPr>
        <w:ind w:right="215" w:firstLine="720"/>
        <w:rPr>
          <w:rFonts w:ascii="Times New Roman" w:hAnsi="Times New Roman"/>
          <w:szCs w:val="24"/>
        </w:rPr>
      </w:pPr>
      <w:r w:rsidRPr="00805452">
        <w:rPr>
          <w:rFonts w:ascii="Times New Roman" w:hAnsi="Times New Roman"/>
          <w:szCs w:val="24"/>
        </w:rPr>
        <w:t>Narrative</w:t>
      </w:r>
    </w:p>
    <w:p w14:paraId="0393145B" w14:textId="77777777" w:rsidR="00274258" w:rsidRPr="00805452" w:rsidRDefault="00274258" w:rsidP="00274258">
      <w:pPr>
        <w:tabs>
          <w:tab w:val="left" w:pos="1440"/>
          <w:tab w:val="left" w:pos="1980"/>
          <w:tab w:val="left" w:pos="3240"/>
        </w:tabs>
        <w:ind w:left="1080" w:right="1080"/>
        <w:rPr>
          <w:rFonts w:ascii="Times New Roman" w:hAnsi="Times New Roman"/>
          <w:szCs w:val="24"/>
        </w:rPr>
      </w:pPr>
      <w:r w:rsidRPr="00805452">
        <w:rPr>
          <w:rFonts w:ascii="Times New Roman" w:hAnsi="Times New Roman"/>
          <w:szCs w:val="24"/>
        </w:rPr>
        <w:t>In</w:t>
      </w:r>
      <w:r w:rsidR="002329FE">
        <w:rPr>
          <w:rFonts w:ascii="Times New Roman" w:hAnsi="Times New Roman"/>
          <w:szCs w:val="24"/>
        </w:rPr>
        <w:t xml:space="preserve"> a maximum of</w:t>
      </w:r>
      <w:r w:rsidRPr="00805452">
        <w:rPr>
          <w:rFonts w:ascii="Times New Roman" w:hAnsi="Times New Roman"/>
          <w:szCs w:val="24"/>
        </w:rPr>
        <w:t xml:space="preserve"> </w:t>
      </w:r>
      <w:r w:rsidRPr="00A41286">
        <w:rPr>
          <w:rFonts w:ascii="Times New Roman" w:hAnsi="Times New Roman"/>
          <w:b/>
          <w:i/>
          <w:szCs w:val="24"/>
        </w:rPr>
        <w:t>20</w:t>
      </w:r>
      <w:r w:rsidRPr="00805452">
        <w:rPr>
          <w:rFonts w:ascii="Times New Roman" w:hAnsi="Times New Roman"/>
          <w:szCs w:val="24"/>
        </w:rPr>
        <w:t xml:space="preserve"> double-spaced, single-sided pages, provide a detailed description of the project addressing the areas listed below.   </w:t>
      </w:r>
    </w:p>
    <w:p w14:paraId="3C808B66" w14:textId="77777777" w:rsidR="00274258" w:rsidRPr="00805452" w:rsidRDefault="00274258" w:rsidP="00274258">
      <w:pPr>
        <w:tabs>
          <w:tab w:val="left" w:pos="1440"/>
          <w:tab w:val="left" w:pos="1980"/>
          <w:tab w:val="left" w:pos="3240"/>
        </w:tabs>
        <w:ind w:left="1080" w:right="1080"/>
        <w:rPr>
          <w:rFonts w:ascii="Times New Roman" w:hAnsi="Times New Roman"/>
          <w:szCs w:val="24"/>
        </w:rPr>
      </w:pPr>
    </w:p>
    <w:p w14:paraId="2A70A591"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1.  Vision (statement of need, objectives, goals, benefits)</w:t>
      </w:r>
    </w:p>
    <w:p w14:paraId="3E8C7987"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2.  Participating Organizations</w:t>
      </w:r>
    </w:p>
    <w:p w14:paraId="2E1EFF52"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3.  Program Activities (advertisement, recruitment, orientation, academic component, cultural program, participant monitoring)</w:t>
      </w:r>
    </w:p>
    <w:p w14:paraId="7635A701"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4.  Program Evaluation</w:t>
      </w:r>
    </w:p>
    <w:p w14:paraId="0354D6BD"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5.  Follow-on</w:t>
      </w:r>
    </w:p>
    <w:p w14:paraId="68BED06C"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6.  Project Management</w:t>
      </w:r>
    </w:p>
    <w:p w14:paraId="7B4EAF2D" w14:textId="77777777" w:rsidR="00274258" w:rsidRPr="00805452" w:rsidRDefault="00274258" w:rsidP="00274258">
      <w:pPr>
        <w:tabs>
          <w:tab w:val="left" w:pos="1440"/>
          <w:tab w:val="left" w:pos="1800"/>
          <w:tab w:val="left" w:pos="2340"/>
          <w:tab w:val="left" w:pos="3600"/>
        </w:tabs>
        <w:ind w:left="1440" w:right="1080" w:hanging="360"/>
        <w:rPr>
          <w:rFonts w:ascii="Times New Roman" w:hAnsi="Times New Roman"/>
          <w:szCs w:val="24"/>
        </w:rPr>
      </w:pPr>
      <w:r w:rsidRPr="00805452">
        <w:rPr>
          <w:rFonts w:ascii="Times New Roman" w:hAnsi="Times New Roman"/>
          <w:szCs w:val="24"/>
        </w:rPr>
        <w:t>7.  Work Plan/Time Frame</w:t>
      </w:r>
    </w:p>
    <w:p w14:paraId="14A3506E" w14:textId="77777777" w:rsidR="00274258" w:rsidRPr="00805452" w:rsidRDefault="00274258" w:rsidP="00274258">
      <w:pPr>
        <w:ind w:left="720" w:right="215" w:hanging="360"/>
        <w:rPr>
          <w:rFonts w:ascii="Times New Roman" w:hAnsi="Times New Roman"/>
          <w:szCs w:val="24"/>
        </w:rPr>
      </w:pPr>
    </w:p>
    <w:p w14:paraId="585141D5" w14:textId="77777777" w:rsidR="00274258" w:rsidRPr="00805452" w:rsidRDefault="00274258" w:rsidP="00274258">
      <w:pPr>
        <w:rPr>
          <w:rFonts w:ascii="Times New Roman" w:hAnsi="Times New Roman"/>
          <w:b/>
          <w:szCs w:val="24"/>
        </w:rPr>
      </w:pPr>
      <w:r w:rsidRPr="00805452">
        <w:rPr>
          <w:rFonts w:ascii="Times New Roman" w:hAnsi="Times New Roman"/>
          <w:b/>
          <w:szCs w:val="24"/>
        </w:rPr>
        <w:t xml:space="preserve">Additional Information to be </w:t>
      </w:r>
      <w:proofErr w:type="gramStart"/>
      <w:r w:rsidRPr="00805452">
        <w:rPr>
          <w:rFonts w:ascii="Times New Roman" w:hAnsi="Times New Roman"/>
          <w:b/>
          <w:szCs w:val="24"/>
        </w:rPr>
        <w:t>Submitted</w:t>
      </w:r>
      <w:proofErr w:type="gramEnd"/>
    </w:p>
    <w:p w14:paraId="40577939" w14:textId="77777777" w:rsidR="00274258" w:rsidRPr="00907686" w:rsidRDefault="00274258" w:rsidP="00274258">
      <w:pPr>
        <w:numPr>
          <w:ilvl w:val="0"/>
          <w:numId w:val="1"/>
        </w:numPr>
        <w:rPr>
          <w:rFonts w:ascii="Times New Roman" w:hAnsi="Times New Roman"/>
          <w:szCs w:val="24"/>
        </w:rPr>
      </w:pPr>
      <w:r w:rsidRPr="00805452">
        <w:rPr>
          <w:rFonts w:ascii="Times New Roman" w:hAnsi="Times New Roman"/>
          <w:szCs w:val="24"/>
        </w:rPr>
        <w:t>Detaile</w:t>
      </w:r>
      <w:r>
        <w:rPr>
          <w:rFonts w:ascii="Times New Roman" w:hAnsi="Times New Roman"/>
          <w:szCs w:val="24"/>
        </w:rPr>
        <w:t>d Budget</w:t>
      </w:r>
      <w:r w:rsidRPr="00907686">
        <w:rPr>
          <w:rFonts w:ascii="Times New Roman" w:hAnsi="Times New Roman"/>
          <w:szCs w:val="24"/>
        </w:rPr>
        <w:t xml:space="preserve"> (</w:t>
      </w:r>
      <w:r w:rsidRPr="00A41286">
        <w:rPr>
          <w:rFonts w:ascii="Times New Roman" w:hAnsi="Times New Roman"/>
          <w:b/>
          <w:i/>
          <w:szCs w:val="24"/>
        </w:rPr>
        <w:t>see Section 3 above</w:t>
      </w:r>
      <w:r w:rsidRPr="00907686">
        <w:rPr>
          <w:rFonts w:ascii="Times New Roman" w:hAnsi="Times New Roman"/>
          <w:szCs w:val="24"/>
        </w:rPr>
        <w:t>)</w:t>
      </w:r>
    </w:p>
    <w:p w14:paraId="76D2484F" w14:textId="0DFD85B8" w:rsidR="00274258" w:rsidRPr="00805452" w:rsidRDefault="00274258" w:rsidP="00274258">
      <w:pPr>
        <w:numPr>
          <w:ilvl w:val="0"/>
          <w:numId w:val="1"/>
        </w:numPr>
        <w:ind w:right="215"/>
        <w:rPr>
          <w:rFonts w:ascii="Times New Roman" w:hAnsi="Times New Roman"/>
          <w:szCs w:val="24"/>
        </w:rPr>
      </w:pPr>
      <w:r w:rsidRPr="00805452">
        <w:rPr>
          <w:rFonts w:ascii="Times New Roman" w:hAnsi="Times New Roman"/>
          <w:szCs w:val="24"/>
        </w:rPr>
        <w:t>Calendar of activities/itinerary</w:t>
      </w:r>
    </w:p>
    <w:p w14:paraId="7C2CFF46" w14:textId="77777777" w:rsidR="00274258" w:rsidRPr="00805452" w:rsidRDefault="00274258" w:rsidP="00274258">
      <w:pPr>
        <w:numPr>
          <w:ilvl w:val="0"/>
          <w:numId w:val="1"/>
        </w:numPr>
        <w:ind w:right="215"/>
        <w:rPr>
          <w:rFonts w:ascii="Times New Roman" w:hAnsi="Times New Roman"/>
          <w:szCs w:val="24"/>
        </w:rPr>
      </w:pPr>
      <w:r w:rsidRPr="00805452">
        <w:rPr>
          <w:rFonts w:ascii="Times New Roman" w:hAnsi="Times New Roman"/>
          <w:szCs w:val="24"/>
        </w:rPr>
        <w:t>Letters of endorsement</w:t>
      </w:r>
    </w:p>
    <w:p w14:paraId="654A14F1" w14:textId="77777777" w:rsidR="00274258" w:rsidRPr="00805452" w:rsidRDefault="00274258" w:rsidP="00274258">
      <w:pPr>
        <w:numPr>
          <w:ilvl w:val="0"/>
          <w:numId w:val="1"/>
        </w:numPr>
        <w:ind w:right="215"/>
        <w:rPr>
          <w:rFonts w:ascii="Times New Roman" w:hAnsi="Times New Roman"/>
          <w:szCs w:val="24"/>
        </w:rPr>
      </w:pPr>
      <w:r w:rsidRPr="00805452">
        <w:rPr>
          <w:rFonts w:ascii="Times New Roman" w:hAnsi="Times New Roman"/>
          <w:szCs w:val="24"/>
        </w:rPr>
        <w:t>Resumes and CVs (resumes of all new staff should be included in the submission; no resume should exceed two pages.)</w:t>
      </w:r>
    </w:p>
    <w:p w14:paraId="66124CC5" w14:textId="77777777" w:rsidR="00274258" w:rsidRPr="00805452" w:rsidRDefault="00274258" w:rsidP="00274258">
      <w:pPr>
        <w:numPr>
          <w:ilvl w:val="0"/>
          <w:numId w:val="1"/>
        </w:numPr>
        <w:ind w:right="215"/>
        <w:rPr>
          <w:rFonts w:ascii="Times New Roman" w:hAnsi="Times New Roman"/>
          <w:szCs w:val="24"/>
        </w:rPr>
      </w:pPr>
      <w:r w:rsidRPr="00805452">
        <w:rPr>
          <w:rFonts w:ascii="Times New Roman" w:hAnsi="Times New Roman"/>
          <w:szCs w:val="24"/>
        </w:rPr>
        <w:t xml:space="preserve">First Time Applicant Attachments, if applicable.            </w:t>
      </w:r>
    </w:p>
    <w:p w14:paraId="67181EFF" w14:textId="77777777" w:rsidR="00274258" w:rsidRPr="00805452" w:rsidRDefault="00274258" w:rsidP="00274258">
      <w:pPr>
        <w:autoSpaceDE w:val="0"/>
        <w:autoSpaceDN w:val="0"/>
        <w:adjustRightInd w:val="0"/>
        <w:rPr>
          <w:rFonts w:ascii="Times New Roman" w:hAnsi="Times New Roman"/>
          <w:szCs w:val="24"/>
        </w:rPr>
      </w:pPr>
    </w:p>
    <w:p w14:paraId="2369F906" w14:textId="41829F5A" w:rsidR="00274258" w:rsidRPr="00805452" w:rsidRDefault="00274258" w:rsidP="00274258">
      <w:pPr>
        <w:pStyle w:val="NormalWeb"/>
        <w:ind w:left="1080"/>
      </w:pPr>
      <w:r w:rsidRPr="00805452">
        <w:rPr>
          <w:b/>
          <w:bCs/>
        </w:rPr>
        <w:t xml:space="preserve">Please note: </w:t>
      </w:r>
      <w:r>
        <w:t>A</w:t>
      </w:r>
      <w:r w:rsidRPr="00805452">
        <w:t xml:space="preserve">ll applicants for ECA federal assistance awards must include in their application the names of directors and/or senior executives (current officers, trustees, and key employees, regardless of amount of compensation). In fulfilling this requirement, applicants must submit information in one of the following ways: </w:t>
      </w:r>
    </w:p>
    <w:p w14:paraId="33833399" w14:textId="77777777" w:rsidR="00274258" w:rsidRPr="00805452" w:rsidRDefault="00274258" w:rsidP="00274258">
      <w:pPr>
        <w:pStyle w:val="NormalWeb"/>
        <w:numPr>
          <w:ilvl w:val="0"/>
          <w:numId w:val="4"/>
        </w:numPr>
      </w:pPr>
      <w:r w:rsidRPr="00805452">
        <w:t xml:space="preserve">Those who file Internal Revenue Service Form 990, "Return of Organization Exempt </w:t>
      </w:r>
      <w:proofErr w:type="gramStart"/>
      <w:r w:rsidRPr="00805452">
        <w:t>From</w:t>
      </w:r>
      <w:proofErr w:type="gramEnd"/>
      <w:r w:rsidRPr="00805452">
        <w:t xml:space="preserve"> Income Tax," must include a copy of relevant portions of this form. </w:t>
      </w:r>
    </w:p>
    <w:p w14:paraId="4B5F34F2" w14:textId="77777777" w:rsidR="00274258" w:rsidRPr="00805452" w:rsidRDefault="00274258" w:rsidP="00274258">
      <w:pPr>
        <w:pStyle w:val="NormalWeb"/>
        <w:numPr>
          <w:ilvl w:val="0"/>
          <w:numId w:val="4"/>
        </w:numPr>
      </w:pPr>
      <w:r w:rsidRPr="00805452">
        <w:lastRenderedPageBreak/>
        <w:t xml:space="preserve">Those who do not file IRS Form 990 must submit information above in the format of their choice. </w:t>
      </w:r>
    </w:p>
    <w:p w14:paraId="1E7F02E1" w14:textId="77777777" w:rsidR="00274258" w:rsidRPr="00274258" w:rsidRDefault="00274258" w:rsidP="00274258">
      <w:pPr>
        <w:pStyle w:val="NormalWeb"/>
        <w:ind w:left="1080"/>
        <w:sectPr w:rsidR="00274258" w:rsidRPr="00274258" w:rsidSect="001B3BFE">
          <w:footerReference w:type="default" r:id="rId9"/>
          <w:endnotePr>
            <w:numFmt w:val="decimal"/>
          </w:endnotePr>
          <w:type w:val="continuous"/>
          <w:pgSz w:w="12240" w:h="15840"/>
          <w:pgMar w:top="1440" w:right="1440" w:bottom="1440" w:left="1440" w:header="1440" w:footer="1440" w:gutter="0"/>
          <w:cols w:space="720"/>
          <w:noEndnote/>
          <w:docGrid w:linePitch="326"/>
        </w:sectPr>
      </w:pPr>
      <w:r w:rsidRPr="00805452">
        <w:t>As part of final program reporting requirements, award recipients will also be required to submit a one-page document, derived from their program reports, listing and describing their grant activities.  For award recipients, the names of directors and/or senior executives (current officers, trustees, and key employees), as well as the one- page description of grant activities, will be transmitted by the State Department to OMB, along with other information required by the Federal Funding Accountability and Transparency Act (FFATA), and will be made available to the public by the Office of Management and Budget on its USASpending.gov website as part of ECA's FFATA reporting requirements.</w:t>
      </w:r>
    </w:p>
    <w:p w14:paraId="099E38D9" w14:textId="77777777" w:rsidR="008A296B" w:rsidRPr="00B23787" w:rsidRDefault="008A296B" w:rsidP="008A296B">
      <w:pPr>
        <w:rPr>
          <w:rFonts w:ascii="Times New Roman" w:hAnsi="Times New Roman"/>
          <w:b/>
          <w:bCs/>
          <w:szCs w:val="24"/>
        </w:rPr>
      </w:pPr>
    </w:p>
    <w:p w14:paraId="15F79EC6" w14:textId="77777777" w:rsidR="008A296B" w:rsidRPr="00B23787" w:rsidRDefault="008A296B" w:rsidP="008A296B">
      <w:pPr>
        <w:tabs>
          <w:tab w:val="left" w:pos="360"/>
          <w:tab w:val="left" w:pos="900"/>
          <w:tab w:val="left" w:pos="2160"/>
        </w:tabs>
        <w:rPr>
          <w:rFonts w:ascii="Times New Roman" w:hAnsi="Times New Roman"/>
          <w:b/>
          <w:szCs w:val="24"/>
        </w:rPr>
      </w:pPr>
    </w:p>
    <w:p w14:paraId="5792BF69" w14:textId="77777777" w:rsidR="008A296B" w:rsidRPr="003601DE" w:rsidRDefault="008A296B" w:rsidP="003601DE">
      <w:pPr>
        <w:pStyle w:val="ColorfulList-Accent11"/>
        <w:numPr>
          <w:ilvl w:val="0"/>
          <w:numId w:val="26"/>
        </w:numPr>
        <w:ind w:hanging="720"/>
        <w:rPr>
          <w:rFonts w:ascii="Times New Roman" w:hAnsi="Times New Roman"/>
          <w:szCs w:val="24"/>
        </w:rPr>
      </w:pPr>
      <w:r w:rsidRPr="00B23787">
        <w:rPr>
          <w:rFonts w:ascii="Times New Roman" w:hAnsi="Times New Roman"/>
          <w:szCs w:val="24"/>
        </w:rPr>
        <w:t>Application Submission</w:t>
      </w:r>
    </w:p>
    <w:p w14:paraId="33C602CD" w14:textId="77777777" w:rsidR="00230843" w:rsidRDefault="00230843" w:rsidP="008A296B">
      <w:pPr>
        <w:tabs>
          <w:tab w:val="left" w:pos="360"/>
          <w:tab w:val="left" w:pos="900"/>
          <w:tab w:val="left" w:pos="2160"/>
        </w:tabs>
        <w:rPr>
          <w:rFonts w:ascii="Times New Roman" w:hAnsi="Times New Roman"/>
          <w:color w:val="000000"/>
          <w:szCs w:val="24"/>
        </w:rPr>
      </w:pPr>
    </w:p>
    <w:p w14:paraId="4E663C47" w14:textId="77777777" w:rsidR="00230843" w:rsidRPr="00230843" w:rsidRDefault="00230843" w:rsidP="00230843">
      <w:pPr>
        <w:tabs>
          <w:tab w:val="left" w:pos="360"/>
          <w:tab w:val="left" w:pos="900"/>
          <w:tab w:val="left" w:pos="2160"/>
        </w:tabs>
        <w:rPr>
          <w:rFonts w:ascii="Times New Roman" w:hAnsi="Times New Roman"/>
          <w:color w:val="000000"/>
          <w:szCs w:val="24"/>
        </w:rPr>
      </w:pPr>
      <w:r w:rsidRPr="00230843">
        <w:rPr>
          <w:rFonts w:ascii="Times New Roman" w:hAnsi="Times New Roman"/>
          <w:color w:val="000000"/>
          <w:szCs w:val="24"/>
        </w:rPr>
        <w:t xml:space="preserve">The </w:t>
      </w:r>
      <w:r w:rsidR="004374EE">
        <w:rPr>
          <w:rFonts w:ascii="Times New Roman" w:hAnsi="Times New Roman"/>
          <w:szCs w:val="24"/>
        </w:rPr>
        <w:t xml:space="preserve">Notice of Funding Opportunity (NOFO) </w:t>
      </w:r>
      <w:r w:rsidRPr="00230843">
        <w:rPr>
          <w:rFonts w:ascii="Times New Roman" w:hAnsi="Times New Roman"/>
          <w:color w:val="000000"/>
          <w:szCs w:val="24"/>
        </w:rPr>
        <w:t>indicates the date the complete proposal is due and the manner in whic</w:t>
      </w:r>
      <w:r w:rsidR="004B40CE">
        <w:rPr>
          <w:rFonts w:ascii="Times New Roman" w:hAnsi="Times New Roman"/>
          <w:color w:val="000000"/>
          <w:szCs w:val="24"/>
        </w:rPr>
        <w:t xml:space="preserve">h proposals must be submitted. </w:t>
      </w:r>
      <w:r w:rsidRPr="00230843">
        <w:rPr>
          <w:rFonts w:ascii="Times New Roman" w:hAnsi="Times New Roman"/>
          <w:color w:val="000000"/>
          <w:szCs w:val="24"/>
        </w:rPr>
        <w:t>There are N</w:t>
      </w:r>
      <w:r w:rsidR="004B40CE">
        <w:rPr>
          <w:rFonts w:ascii="Times New Roman" w:hAnsi="Times New Roman"/>
          <w:color w:val="000000"/>
          <w:szCs w:val="24"/>
        </w:rPr>
        <w:t xml:space="preserve">O EXCEPTIONS to this deadline. </w:t>
      </w:r>
      <w:r w:rsidRPr="00230843">
        <w:rPr>
          <w:rFonts w:ascii="Times New Roman" w:hAnsi="Times New Roman"/>
          <w:color w:val="000000"/>
          <w:szCs w:val="24"/>
        </w:rPr>
        <w:t xml:space="preserve">For further information regarding this program or the competition, call Jennifer Brown at (202) 632-6190, Educational Information and Resources Branch, Office of Global Educational Programs; Phone: 202-632-6190; Fax: (202) 632-9479; email: </w:t>
      </w:r>
      <w:hyperlink r:id="rId10" w:history="1">
        <w:r w:rsidRPr="00230843">
          <w:rPr>
            <w:rStyle w:val="Hyperlink"/>
            <w:rFonts w:ascii="Times New Roman" w:hAnsi="Times New Roman"/>
            <w:szCs w:val="24"/>
          </w:rPr>
          <w:t>BrownJL6@state.gov</w:t>
        </w:r>
      </w:hyperlink>
      <w:r w:rsidRPr="00230843">
        <w:rPr>
          <w:rFonts w:ascii="Times New Roman" w:hAnsi="Times New Roman"/>
          <w:color w:val="000000"/>
          <w:szCs w:val="24"/>
        </w:rPr>
        <w:t>.</w:t>
      </w:r>
    </w:p>
    <w:p w14:paraId="43234669" w14:textId="77777777" w:rsidR="00230843" w:rsidRPr="00D23B7E" w:rsidRDefault="00230843" w:rsidP="008A296B">
      <w:pPr>
        <w:tabs>
          <w:tab w:val="left" w:pos="360"/>
          <w:tab w:val="left" w:pos="900"/>
          <w:tab w:val="left" w:pos="2160"/>
        </w:tabs>
        <w:rPr>
          <w:rFonts w:ascii="Times New Roman" w:hAnsi="Times New Roman"/>
          <w:color w:val="000000"/>
          <w:szCs w:val="24"/>
        </w:rPr>
      </w:pPr>
    </w:p>
    <w:p w14:paraId="3B510316" w14:textId="77777777" w:rsidR="00D27153" w:rsidRPr="00805452" w:rsidRDefault="00D27153">
      <w:pPr>
        <w:tabs>
          <w:tab w:val="left" w:pos="360"/>
          <w:tab w:val="left" w:pos="900"/>
          <w:tab w:val="left" w:pos="2160"/>
        </w:tabs>
        <w:rPr>
          <w:rFonts w:ascii="Times New Roman" w:hAnsi="Times New Roman"/>
          <w:color w:val="000000"/>
          <w:szCs w:val="24"/>
        </w:rPr>
      </w:pPr>
    </w:p>
    <w:sectPr w:rsidR="00D27153" w:rsidRPr="00805452">
      <w:footerReference w:type="default" r:id="rId11"/>
      <w:endnotePr>
        <w:numFmt w:val="decimal"/>
      </w:endnotePr>
      <w:type w:val="continuous"/>
      <w:pgSz w:w="12240" w:h="15840"/>
      <w:pgMar w:top="1440" w:right="1800" w:bottom="1440" w:left="180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5889D8" w14:textId="77777777" w:rsidR="00175B06" w:rsidRDefault="00175B06">
      <w:r>
        <w:separator/>
      </w:r>
    </w:p>
  </w:endnote>
  <w:endnote w:type="continuationSeparator" w:id="0">
    <w:p w14:paraId="04D21922" w14:textId="77777777" w:rsidR="00175B06" w:rsidRDefault="00175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E19FB" w14:textId="77777777" w:rsidR="00175B06" w:rsidRDefault="00175B06">
    <w:pPr>
      <w:pStyle w:val="Footer"/>
      <w:jc w:val="center"/>
    </w:pPr>
    <w:r>
      <w:fldChar w:fldCharType="begin"/>
    </w:r>
    <w:r>
      <w:instrText xml:space="preserve"> PAGE   \* MERGEFORMAT </w:instrText>
    </w:r>
    <w:r>
      <w:fldChar w:fldCharType="separate"/>
    </w:r>
    <w:r w:rsidR="009D7CEF">
      <w:rPr>
        <w:noProof/>
      </w:rPr>
      <w:t>1</w:t>
    </w:r>
    <w:r>
      <w:rPr>
        <w:noProof/>
      </w:rPr>
      <w:fldChar w:fldCharType="end"/>
    </w:r>
  </w:p>
  <w:p w14:paraId="69276B0D" w14:textId="77777777" w:rsidR="00175B06" w:rsidRDefault="00175B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5EBB2" w14:textId="77777777" w:rsidR="00175B06" w:rsidRDefault="00175B06">
    <w:pPr>
      <w:pStyle w:val="Footer"/>
      <w:jc w:val="center"/>
    </w:pPr>
    <w:r>
      <w:fldChar w:fldCharType="begin"/>
    </w:r>
    <w:r>
      <w:instrText xml:space="preserve"> PAGE   \* MERGEFORMAT </w:instrText>
    </w:r>
    <w:r>
      <w:fldChar w:fldCharType="separate"/>
    </w:r>
    <w:r w:rsidR="00180EDE">
      <w:rPr>
        <w:noProof/>
      </w:rPr>
      <w:t>18</w:t>
    </w:r>
    <w:r>
      <w:rPr>
        <w:noProof/>
      </w:rPr>
      <w:fldChar w:fldCharType="end"/>
    </w:r>
  </w:p>
  <w:p w14:paraId="4F1FCE80" w14:textId="77777777" w:rsidR="00175B06" w:rsidRDefault="00175B06">
    <w:pPr>
      <w:pStyle w:val="Footer"/>
    </w:pPr>
  </w:p>
  <w:p w14:paraId="1241DF3E" w14:textId="77777777" w:rsidR="00175B06" w:rsidRDefault="00175B0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B45667" w14:textId="77777777" w:rsidR="00175B06" w:rsidRDefault="00175B06">
      <w:r>
        <w:separator/>
      </w:r>
    </w:p>
  </w:footnote>
  <w:footnote w:type="continuationSeparator" w:id="0">
    <w:p w14:paraId="56B8B018" w14:textId="77777777" w:rsidR="00175B06" w:rsidRDefault="00175B06">
      <w:r>
        <w:continuationSeparator/>
      </w:r>
    </w:p>
  </w:footnote>
  <w:footnote w:id="1">
    <w:p w14:paraId="7AA64F6F" w14:textId="4B282599" w:rsidR="00175B06" w:rsidRPr="00765173" w:rsidRDefault="00175B06" w:rsidP="00817063">
      <w:pPr>
        <w:rPr>
          <w:rFonts w:ascii="Times New Roman" w:hAnsi="Times New Roman"/>
          <w:sz w:val="20"/>
        </w:rPr>
      </w:pPr>
      <w:r w:rsidRPr="00765173">
        <w:rPr>
          <w:rStyle w:val="FootnoteReference"/>
          <w:rFonts w:ascii="Times New Roman" w:hAnsi="Times New Roman"/>
          <w:sz w:val="20"/>
        </w:rPr>
        <w:footnoteRef/>
      </w:r>
      <w:r w:rsidRPr="00765173">
        <w:rPr>
          <w:rFonts w:ascii="Times New Roman" w:hAnsi="Times New Roman"/>
          <w:sz w:val="20"/>
        </w:rPr>
        <w:t xml:space="preserve"> </w:t>
      </w:r>
      <w:r w:rsidRPr="001B3BFE">
        <w:rPr>
          <w:rFonts w:ascii="Times New Roman" w:hAnsi="Times New Roman"/>
          <w:sz w:val="20"/>
        </w:rPr>
        <w:t xml:space="preserve">A pilot </w:t>
      </w:r>
      <w:proofErr w:type="spellStart"/>
      <w:r w:rsidRPr="001B3BFE">
        <w:rPr>
          <w:rFonts w:ascii="Times New Roman" w:hAnsi="Times New Roman"/>
          <w:sz w:val="20"/>
        </w:rPr>
        <w:t>EducationUSA</w:t>
      </w:r>
      <w:proofErr w:type="spellEnd"/>
      <w:r w:rsidRPr="001B3BFE">
        <w:rPr>
          <w:rFonts w:ascii="Times New Roman" w:hAnsi="Times New Roman"/>
          <w:sz w:val="20"/>
        </w:rPr>
        <w:t xml:space="preserve"> Academy with 40-80 students, primarily from key </w:t>
      </w:r>
      <w:r w:rsidRPr="001B3BFE">
        <w:rPr>
          <w:rFonts w:ascii="Times New Roman" w:hAnsi="Times New Roman"/>
          <w:bCs/>
          <w:color w:val="000000"/>
          <w:sz w:val="20"/>
        </w:rPr>
        <w:t>100,000 Strong in the Americas countries Brazil, Colombia, Ecuador, Mexico, and Peru,</w:t>
      </w:r>
      <w:r w:rsidRPr="001B3BFE">
        <w:rPr>
          <w:rFonts w:ascii="Times New Roman" w:hAnsi="Times New Roman"/>
          <w:sz w:val="20"/>
        </w:rPr>
        <w:t xml:space="preserve"> will be hosted by two host institutions in summer 2015. While the administration of the pilot is outside the scope of this competition, the award recipient is expected to visit and gather best practices from the pilot and finalize minimum requirements together with ECA for implementation with the official launch of the program in summer 2016 (and continuing for the next two summers). It is expected that the recipient</w:t>
      </w:r>
      <w:r w:rsidR="00180EDE" w:rsidRPr="001B3BFE">
        <w:rPr>
          <w:rFonts w:ascii="Times New Roman" w:hAnsi="Times New Roman"/>
          <w:sz w:val="20"/>
        </w:rPr>
        <w:t xml:space="preserve"> will begin program activities no later than the final week of the 2015 pilot.</w:t>
      </w:r>
      <w:r w:rsidRPr="00765173">
        <w:rPr>
          <w:rFonts w:ascii="Times New Roman" w:hAnsi="Times New Roman"/>
          <w:sz w:val="20"/>
        </w:rPr>
        <w:t xml:space="preserve"> </w:t>
      </w:r>
    </w:p>
    <w:p w14:paraId="0C577045" w14:textId="2E082483" w:rsidR="00175B06" w:rsidRDefault="00175B06">
      <w:pPr>
        <w:pStyle w:val="FootnoteText"/>
      </w:pPr>
    </w:p>
  </w:footnote>
  <w:footnote w:id="2">
    <w:p w14:paraId="394EAEAE" w14:textId="6F148F9F" w:rsidR="00175B06" w:rsidRPr="00175B06" w:rsidRDefault="00175B06" w:rsidP="00CA2D10">
      <w:pPr>
        <w:rPr>
          <w:rFonts w:ascii="Times New Roman" w:hAnsi="Times New Roman"/>
          <w:sz w:val="20"/>
        </w:rPr>
      </w:pPr>
      <w:r w:rsidRPr="00175B06">
        <w:rPr>
          <w:rStyle w:val="FootnoteReference"/>
          <w:rFonts w:ascii="Times New Roman" w:hAnsi="Times New Roman"/>
          <w:snapToGrid/>
          <w:szCs w:val="24"/>
          <w:vertAlign w:val="superscript"/>
        </w:rPr>
        <w:footnoteRef/>
      </w:r>
      <w:r w:rsidRPr="00175B06">
        <w:rPr>
          <w:rStyle w:val="FootnoteReference"/>
          <w:rFonts w:ascii="Times New Roman" w:hAnsi="Times New Roman"/>
          <w:snapToGrid/>
          <w:szCs w:val="24"/>
          <w:vertAlign w:val="superscript"/>
        </w:rPr>
        <w:t xml:space="preserve"> </w:t>
      </w:r>
      <w:r w:rsidRPr="00175B06">
        <w:rPr>
          <w:rFonts w:ascii="Times New Roman" w:hAnsi="Times New Roman"/>
          <w:sz w:val="20"/>
        </w:rPr>
        <w:t xml:space="preserve">Each Academy host institution must have a clear and detailed host family recruitment, screening, and selection process. They must also provide the families with an orientation prior to their exchange participants’ arrival which emphasizes the program’s goals. Screening needs to include a visit to the home to meet all members of the household to ensure that the host family is capable of providing a comfortable and nurturing home environment.  Criminal background checks, including a search of the Department of Justice's National Sex Offender Public Registry, must be conducted for members of host families (and others living in the home) who are 18 years or older. The orientation will provide families with detailed information on the exchange program, the parameters of their participation, duties and obligations, and information on cultural differences and practices. </w:t>
      </w:r>
    </w:p>
    <w:p w14:paraId="1A902AC4" w14:textId="77777777" w:rsidR="00175B06" w:rsidRPr="00175B06" w:rsidRDefault="00175B06" w:rsidP="00CA2D10">
      <w:pPr>
        <w:rPr>
          <w:rFonts w:ascii="Times New Roman" w:hAnsi="Times New Roman"/>
          <w:sz w:val="20"/>
        </w:rPr>
      </w:pPr>
    </w:p>
    <w:p w14:paraId="27C56012" w14:textId="77777777" w:rsidR="00175B06" w:rsidRPr="00175B06" w:rsidRDefault="00175B06" w:rsidP="00CA2D10">
      <w:pPr>
        <w:rPr>
          <w:rFonts w:ascii="Times New Roman" w:hAnsi="Times New Roman"/>
          <w:sz w:val="20"/>
        </w:rPr>
      </w:pPr>
      <w:r w:rsidRPr="00175B06">
        <w:rPr>
          <w:rFonts w:ascii="Times New Roman" w:hAnsi="Times New Roman"/>
          <w:sz w:val="20"/>
        </w:rPr>
        <w:t xml:space="preserve">ECA encourages diversity in host family recruitment and selection. Host families may represent diversity in family size and structure, race and ethnicity, socio-economic status, religion, and geography. Exchange participants should be afforded private space in the home. While exchange participants may share a room with someone of a similar age and the same gender, they must have their own bed. Participants may be placed with host families as singles or in pairs. Host families need to have adequate financial resources to undertake hosting obligations.  </w:t>
      </w:r>
    </w:p>
    <w:p w14:paraId="1C0CAEAD" w14:textId="6BF235CA" w:rsidR="00175B06" w:rsidRDefault="00175B06">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EA4F1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DF024E"/>
    <w:multiLevelType w:val="hybridMultilevel"/>
    <w:tmpl w:val="C8DAFE20"/>
    <w:lvl w:ilvl="0" w:tplc="331ADDA2">
      <w:start w:val="1"/>
      <w:numFmt w:val="upperRoman"/>
      <w:lvlText w:val="%1."/>
      <w:lvlJc w:val="left"/>
      <w:pPr>
        <w:tabs>
          <w:tab w:val="num" w:pos="1080"/>
        </w:tabs>
        <w:ind w:left="1080" w:hanging="720"/>
      </w:pPr>
      <w:rPr>
        <w:rFonts w:hint="default"/>
        <w:u w:val="none"/>
      </w:rPr>
    </w:lvl>
    <w:lvl w:ilvl="1" w:tplc="04090015">
      <w:start w:val="1"/>
      <w:numFmt w:val="upperLetter"/>
      <w:lvlText w:val="%2."/>
      <w:lvlJc w:val="left"/>
      <w:pPr>
        <w:tabs>
          <w:tab w:val="num" w:pos="1440"/>
        </w:tabs>
        <w:ind w:left="1440" w:hanging="360"/>
      </w:pPr>
      <w:rPr>
        <w:rFonts w:hint="default"/>
        <w:u w:val="none"/>
      </w:rPr>
    </w:lvl>
    <w:lvl w:ilvl="2" w:tplc="A610334E">
      <w:start w:val="3"/>
      <w:numFmt w:val="decimal"/>
      <w:lvlText w:val="%3."/>
      <w:lvlJc w:val="left"/>
      <w:pPr>
        <w:ind w:left="2340" w:hanging="360"/>
      </w:pPr>
      <w:rPr>
        <w:rFonts w:hint="default"/>
        <w:b w:val="0"/>
        <w:i w:val="0"/>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2E35C74"/>
    <w:multiLevelType w:val="hybridMultilevel"/>
    <w:tmpl w:val="E21E1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454A74"/>
    <w:multiLevelType w:val="hybridMultilevel"/>
    <w:tmpl w:val="2EB42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44060E"/>
    <w:multiLevelType w:val="hybridMultilevel"/>
    <w:tmpl w:val="A204F618"/>
    <w:lvl w:ilvl="0" w:tplc="C698560C">
      <w:start w:val="1"/>
      <w:numFmt w:val="decimal"/>
      <w:lvlText w:val="%1."/>
      <w:lvlJc w:val="left"/>
      <w:pPr>
        <w:tabs>
          <w:tab w:val="num" w:pos="108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07602458"/>
    <w:multiLevelType w:val="hybridMultilevel"/>
    <w:tmpl w:val="FD2C2E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C38708E"/>
    <w:multiLevelType w:val="hybridMultilevel"/>
    <w:tmpl w:val="A1084764"/>
    <w:lvl w:ilvl="0" w:tplc="75164F9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CE84122"/>
    <w:multiLevelType w:val="hybridMultilevel"/>
    <w:tmpl w:val="AA6EB2C6"/>
    <w:lvl w:ilvl="0" w:tplc="E9FE43B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DAA7381"/>
    <w:multiLevelType w:val="hybridMultilevel"/>
    <w:tmpl w:val="2266F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ED2C74"/>
    <w:multiLevelType w:val="hybridMultilevel"/>
    <w:tmpl w:val="1F2C40AA"/>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10">
    <w:nsid w:val="1574404C"/>
    <w:multiLevelType w:val="hybridMultilevel"/>
    <w:tmpl w:val="EDB4DBC0"/>
    <w:lvl w:ilvl="0" w:tplc="0409000F">
      <w:start w:val="1"/>
      <w:numFmt w:val="decimal"/>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1">
    <w:nsid w:val="19173905"/>
    <w:multiLevelType w:val="multilevel"/>
    <w:tmpl w:val="45C64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A84B1F"/>
    <w:multiLevelType w:val="hybridMultilevel"/>
    <w:tmpl w:val="7FEC1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D32B35"/>
    <w:multiLevelType w:val="hybridMultilevel"/>
    <w:tmpl w:val="9E9077C8"/>
    <w:lvl w:ilvl="0" w:tplc="0409000F">
      <w:start w:val="1"/>
      <w:numFmt w:val="decimal"/>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4">
    <w:nsid w:val="2E8014EC"/>
    <w:multiLevelType w:val="hybridMultilevel"/>
    <w:tmpl w:val="E9EA4572"/>
    <w:lvl w:ilvl="0" w:tplc="B0FC3306">
      <w:start w:val="1"/>
      <w:numFmt w:val="decimal"/>
      <w:lvlText w:val="%1."/>
      <w:lvlJc w:val="left"/>
      <w:pPr>
        <w:tabs>
          <w:tab w:val="num" w:pos="360"/>
        </w:tabs>
        <w:ind w:left="720" w:hanging="360"/>
      </w:pPr>
      <w:rPr>
        <w:rFonts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FD078AA"/>
    <w:multiLevelType w:val="hybridMultilevel"/>
    <w:tmpl w:val="478E7C54"/>
    <w:lvl w:ilvl="0" w:tplc="7646CC96">
      <w:start w:val="1"/>
      <w:numFmt w:val="upp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6">
    <w:nsid w:val="309622D6"/>
    <w:multiLevelType w:val="multilevel"/>
    <w:tmpl w:val="1F2C40AA"/>
    <w:lvl w:ilvl="0">
      <w:start w:val="1"/>
      <w:numFmt w:val="decimal"/>
      <w:lvlText w:val="%1."/>
      <w:lvlJc w:val="left"/>
      <w:pPr>
        <w:tabs>
          <w:tab w:val="num" w:pos="1422"/>
        </w:tabs>
        <w:ind w:left="1422" w:hanging="360"/>
      </w:pPr>
    </w:lvl>
    <w:lvl w:ilvl="1">
      <w:start w:val="1"/>
      <w:numFmt w:val="lowerLetter"/>
      <w:lvlText w:val="%2."/>
      <w:lvlJc w:val="left"/>
      <w:pPr>
        <w:tabs>
          <w:tab w:val="num" w:pos="2142"/>
        </w:tabs>
        <w:ind w:left="2142" w:hanging="360"/>
      </w:pPr>
    </w:lvl>
    <w:lvl w:ilvl="2">
      <w:start w:val="1"/>
      <w:numFmt w:val="lowerRoman"/>
      <w:lvlText w:val="%3."/>
      <w:lvlJc w:val="right"/>
      <w:pPr>
        <w:tabs>
          <w:tab w:val="num" w:pos="2862"/>
        </w:tabs>
        <w:ind w:left="2862" w:hanging="180"/>
      </w:pPr>
    </w:lvl>
    <w:lvl w:ilvl="3">
      <w:start w:val="1"/>
      <w:numFmt w:val="decimal"/>
      <w:lvlText w:val="%4."/>
      <w:lvlJc w:val="left"/>
      <w:pPr>
        <w:tabs>
          <w:tab w:val="num" w:pos="3582"/>
        </w:tabs>
        <w:ind w:left="3582" w:hanging="360"/>
      </w:pPr>
    </w:lvl>
    <w:lvl w:ilvl="4">
      <w:start w:val="1"/>
      <w:numFmt w:val="lowerLetter"/>
      <w:lvlText w:val="%5."/>
      <w:lvlJc w:val="left"/>
      <w:pPr>
        <w:tabs>
          <w:tab w:val="num" w:pos="4302"/>
        </w:tabs>
        <w:ind w:left="4302" w:hanging="360"/>
      </w:pPr>
    </w:lvl>
    <w:lvl w:ilvl="5">
      <w:start w:val="1"/>
      <w:numFmt w:val="lowerRoman"/>
      <w:lvlText w:val="%6."/>
      <w:lvlJc w:val="right"/>
      <w:pPr>
        <w:tabs>
          <w:tab w:val="num" w:pos="5022"/>
        </w:tabs>
        <w:ind w:left="5022" w:hanging="180"/>
      </w:pPr>
    </w:lvl>
    <w:lvl w:ilvl="6">
      <w:start w:val="1"/>
      <w:numFmt w:val="decimal"/>
      <w:lvlText w:val="%7."/>
      <w:lvlJc w:val="left"/>
      <w:pPr>
        <w:tabs>
          <w:tab w:val="num" w:pos="5742"/>
        </w:tabs>
        <w:ind w:left="5742" w:hanging="360"/>
      </w:pPr>
    </w:lvl>
    <w:lvl w:ilvl="7">
      <w:start w:val="1"/>
      <w:numFmt w:val="lowerLetter"/>
      <w:lvlText w:val="%8."/>
      <w:lvlJc w:val="left"/>
      <w:pPr>
        <w:tabs>
          <w:tab w:val="num" w:pos="6462"/>
        </w:tabs>
        <w:ind w:left="6462" w:hanging="360"/>
      </w:pPr>
    </w:lvl>
    <w:lvl w:ilvl="8">
      <w:start w:val="1"/>
      <w:numFmt w:val="lowerRoman"/>
      <w:lvlText w:val="%9."/>
      <w:lvlJc w:val="right"/>
      <w:pPr>
        <w:tabs>
          <w:tab w:val="num" w:pos="7182"/>
        </w:tabs>
        <w:ind w:left="7182" w:hanging="180"/>
      </w:pPr>
    </w:lvl>
  </w:abstractNum>
  <w:abstractNum w:abstractNumId="17">
    <w:nsid w:val="372077DC"/>
    <w:multiLevelType w:val="multilevel"/>
    <w:tmpl w:val="1F2C40AA"/>
    <w:lvl w:ilvl="0">
      <w:start w:val="1"/>
      <w:numFmt w:val="decimal"/>
      <w:lvlText w:val="%1."/>
      <w:lvlJc w:val="left"/>
      <w:pPr>
        <w:tabs>
          <w:tab w:val="num" w:pos="1422"/>
        </w:tabs>
        <w:ind w:left="1422" w:hanging="360"/>
      </w:pPr>
    </w:lvl>
    <w:lvl w:ilvl="1">
      <w:start w:val="1"/>
      <w:numFmt w:val="lowerLetter"/>
      <w:lvlText w:val="%2."/>
      <w:lvlJc w:val="left"/>
      <w:pPr>
        <w:tabs>
          <w:tab w:val="num" w:pos="2142"/>
        </w:tabs>
        <w:ind w:left="2142" w:hanging="360"/>
      </w:pPr>
    </w:lvl>
    <w:lvl w:ilvl="2">
      <w:start w:val="1"/>
      <w:numFmt w:val="lowerRoman"/>
      <w:lvlText w:val="%3."/>
      <w:lvlJc w:val="right"/>
      <w:pPr>
        <w:tabs>
          <w:tab w:val="num" w:pos="2862"/>
        </w:tabs>
        <w:ind w:left="2862" w:hanging="180"/>
      </w:pPr>
    </w:lvl>
    <w:lvl w:ilvl="3">
      <w:start w:val="1"/>
      <w:numFmt w:val="decimal"/>
      <w:lvlText w:val="%4."/>
      <w:lvlJc w:val="left"/>
      <w:pPr>
        <w:tabs>
          <w:tab w:val="num" w:pos="3582"/>
        </w:tabs>
        <w:ind w:left="3582" w:hanging="360"/>
      </w:pPr>
    </w:lvl>
    <w:lvl w:ilvl="4">
      <w:start w:val="1"/>
      <w:numFmt w:val="lowerLetter"/>
      <w:lvlText w:val="%5."/>
      <w:lvlJc w:val="left"/>
      <w:pPr>
        <w:tabs>
          <w:tab w:val="num" w:pos="4302"/>
        </w:tabs>
        <w:ind w:left="4302" w:hanging="360"/>
      </w:pPr>
    </w:lvl>
    <w:lvl w:ilvl="5">
      <w:start w:val="1"/>
      <w:numFmt w:val="lowerRoman"/>
      <w:lvlText w:val="%6."/>
      <w:lvlJc w:val="right"/>
      <w:pPr>
        <w:tabs>
          <w:tab w:val="num" w:pos="5022"/>
        </w:tabs>
        <w:ind w:left="5022" w:hanging="180"/>
      </w:pPr>
    </w:lvl>
    <w:lvl w:ilvl="6">
      <w:start w:val="1"/>
      <w:numFmt w:val="decimal"/>
      <w:lvlText w:val="%7."/>
      <w:lvlJc w:val="left"/>
      <w:pPr>
        <w:tabs>
          <w:tab w:val="num" w:pos="5742"/>
        </w:tabs>
        <w:ind w:left="5742" w:hanging="360"/>
      </w:pPr>
    </w:lvl>
    <w:lvl w:ilvl="7">
      <w:start w:val="1"/>
      <w:numFmt w:val="lowerLetter"/>
      <w:lvlText w:val="%8."/>
      <w:lvlJc w:val="left"/>
      <w:pPr>
        <w:tabs>
          <w:tab w:val="num" w:pos="6462"/>
        </w:tabs>
        <w:ind w:left="6462" w:hanging="360"/>
      </w:pPr>
    </w:lvl>
    <w:lvl w:ilvl="8">
      <w:start w:val="1"/>
      <w:numFmt w:val="lowerRoman"/>
      <w:lvlText w:val="%9."/>
      <w:lvlJc w:val="right"/>
      <w:pPr>
        <w:tabs>
          <w:tab w:val="num" w:pos="7182"/>
        </w:tabs>
        <w:ind w:left="7182" w:hanging="180"/>
      </w:pPr>
    </w:lvl>
  </w:abstractNum>
  <w:abstractNum w:abstractNumId="18">
    <w:nsid w:val="39622732"/>
    <w:multiLevelType w:val="hybridMultilevel"/>
    <w:tmpl w:val="CD2C8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0456A42"/>
    <w:multiLevelType w:val="hybridMultilevel"/>
    <w:tmpl w:val="A204F618"/>
    <w:lvl w:ilvl="0" w:tplc="C698560C">
      <w:start w:val="1"/>
      <w:numFmt w:val="decimal"/>
      <w:lvlText w:val="%1."/>
      <w:lvlJc w:val="left"/>
      <w:pPr>
        <w:tabs>
          <w:tab w:val="num" w:pos="108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455E5A68"/>
    <w:multiLevelType w:val="multilevel"/>
    <w:tmpl w:val="7FC88F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BB51BFA"/>
    <w:multiLevelType w:val="hybridMultilevel"/>
    <w:tmpl w:val="CA92CF8E"/>
    <w:lvl w:ilvl="0" w:tplc="170433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F704D29"/>
    <w:multiLevelType w:val="hybridMultilevel"/>
    <w:tmpl w:val="7FC88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5224F8"/>
    <w:multiLevelType w:val="hybridMultilevel"/>
    <w:tmpl w:val="B8BA54A4"/>
    <w:lvl w:ilvl="0" w:tplc="35624B72">
      <w:start w:val="1"/>
      <w:numFmt w:val="upp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4">
    <w:nsid w:val="525670E7"/>
    <w:multiLevelType w:val="hybridMultilevel"/>
    <w:tmpl w:val="5F20E3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6D905CA"/>
    <w:multiLevelType w:val="hybridMultilevel"/>
    <w:tmpl w:val="7EC865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F3206B"/>
    <w:multiLevelType w:val="hybridMultilevel"/>
    <w:tmpl w:val="C44AE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34710A"/>
    <w:multiLevelType w:val="hybridMultilevel"/>
    <w:tmpl w:val="D3085CE4"/>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8">
    <w:nsid w:val="67A86D01"/>
    <w:multiLevelType w:val="hybridMultilevel"/>
    <w:tmpl w:val="1100A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3A64F3"/>
    <w:multiLevelType w:val="hybridMultilevel"/>
    <w:tmpl w:val="D9DECC9C"/>
    <w:lvl w:ilvl="0" w:tplc="CCD4994E">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nsid w:val="6FA02F3E"/>
    <w:multiLevelType w:val="hybridMultilevel"/>
    <w:tmpl w:val="60D41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D917A4"/>
    <w:multiLevelType w:val="hybridMultilevel"/>
    <w:tmpl w:val="A8C4E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7F4AB6"/>
    <w:multiLevelType w:val="hybridMultilevel"/>
    <w:tmpl w:val="A204F618"/>
    <w:lvl w:ilvl="0" w:tplc="C698560C">
      <w:start w:val="1"/>
      <w:numFmt w:val="decimal"/>
      <w:lvlText w:val="%1."/>
      <w:lvlJc w:val="left"/>
      <w:pPr>
        <w:tabs>
          <w:tab w:val="num" w:pos="108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nsid w:val="7F2C0008"/>
    <w:multiLevelType w:val="hybridMultilevel"/>
    <w:tmpl w:val="9C18C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8E4342"/>
    <w:multiLevelType w:val="hybridMultilevel"/>
    <w:tmpl w:val="2E689374"/>
    <w:lvl w:ilvl="0" w:tplc="41E68F62">
      <w:start w:val="3"/>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7FD31071"/>
    <w:multiLevelType w:val="hybridMultilevel"/>
    <w:tmpl w:val="6FA0E1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7"/>
  </w:num>
  <w:num w:numId="2">
    <w:abstractNumId w:val="21"/>
  </w:num>
  <w:num w:numId="3">
    <w:abstractNumId w:val="6"/>
  </w:num>
  <w:num w:numId="4">
    <w:abstractNumId w:val="34"/>
  </w:num>
  <w:num w:numId="5">
    <w:abstractNumId w:val="0"/>
  </w:num>
  <w:num w:numId="6">
    <w:abstractNumId w:val="23"/>
  </w:num>
  <w:num w:numId="7">
    <w:abstractNumId w:val="15"/>
  </w:num>
  <w:num w:numId="8">
    <w:abstractNumId w:val="25"/>
  </w:num>
  <w:num w:numId="9">
    <w:abstractNumId w:val="29"/>
  </w:num>
  <w:num w:numId="10">
    <w:abstractNumId w:val="14"/>
  </w:num>
  <w:num w:numId="11">
    <w:abstractNumId w:val="1"/>
  </w:num>
  <w:num w:numId="12">
    <w:abstractNumId w:val="4"/>
  </w:num>
  <w:num w:numId="13">
    <w:abstractNumId w:val="18"/>
  </w:num>
  <w:num w:numId="14">
    <w:abstractNumId w:val="30"/>
  </w:num>
  <w:num w:numId="15">
    <w:abstractNumId w:val="22"/>
  </w:num>
  <w:num w:numId="16">
    <w:abstractNumId w:val="24"/>
  </w:num>
  <w:num w:numId="17">
    <w:abstractNumId w:val="20"/>
  </w:num>
  <w:num w:numId="18">
    <w:abstractNumId w:val="33"/>
  </w:num>
  <w:num w:numId="19">
    <w:abstractNumId w:val="11"/>
  </w:num>
  <w:num w:numId="20">
    <w:abstractNumId w:val="12"/>
  </w:num>
  <w:num w:numId="21">
    <w:abstractNumId w:val="26"/>
  </w:num>
  <w:num w:numId="22">
    <w:abstractNumId w:val="35"/>
  </w:num>
  <w:num w:numId="23">
    <w:abstractNumId w:val="27"/>
  </w:num>
  <w:num w:numId="24">
    <w:abstractNumId w:val="31"/>
  </w:num>
  <w:num w:numId="25">
    <w:abstractNumId w:val="9"/>
  </w:num>
  <w:num w:numId="26">
    <w:abstractNumId w:val="5"/>
  </w:num>
  <w:num w:numId="27">
    <w:abstractNumId w:val="17"/>
  </w:num>
  <w:num w:numId="28">
    <w:abstractNumId w:val="10"/>
  </w:num>
  <w:num w:numId="29">
    <w:abstractNumId w:val="8"/>
  </w:num>
  <w:num w:numId="30">
    <w:abstractNumId w:val="16"/>
  </w:num>
  <w:num w:numId="31">
    <w:abstractNumId w:val="13"/>
  </w:num>
  <w:num w:numId="32">
    <w:abstractNumId w:val="3"/>
  </w:num>
  <w:num w:numId="33">
    <w:abstractNumId w:val="32"/>
  </w:num>
  <w:num w:numId="34">
    <w:abstractNumId w:val="19"/>
  </w:num>
  <w:num w:numId="35">
    <w:abstractNumId w:val="28"/>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4B4"/>
    <w:rsid w:val="000011DD"/>
    <w:rsid w:val="00002260"/>
    <w:rsid w:val="000040A5"/>
    <w:rsid w:val="00004FED"/>
    <w:rsid w:val="00007C7B"/>
    <w:rsid w:val="00015948"/>
    <w:rsid w:val="00016678"/>
    <w:rsid w:val="00036B7D"/>
    <w:rsid w:val="000401E2"/>
    <w:rsid w:val="00047783"/>
    <w:rsid w:val="00053AF7"/>
    <w:rsid w:val="000766DA"/>
    <w:rsid w:val="00076D73"/>
    <w:rsid w:val="000854F8"/>
    <w:rsid w:val="00090987"/>
    <w:rsid w:val="00094C69"/>
    <w:rsid w:val="000972D1"/>
    <w:rsid w:val="00097ABE"/>
    <w:rsid w:val="000A0F79"/>
    <w:rsid w:val="000B27AA"/>
    <w:rsid w:val="000B3FB1"/>
    <w:rsid w:val="000B5974"/>
    <w:rsid w:val="000D3401"/>
    <w:rsid w:val="000E314C"/>
    <w:rsid w:val="000E48FA"/>
    <w:rsid w:val="000E79F4"/>
    <w:rsid w:val="000F5BE4"/>
    <w:rsid w:val="001075A2"/>
    <w:rsid w:val="001164C4"/>
    <w:rsid w:val="00120308"/>
    <w:rsid w:val="00141A22"/>
    <w:rsid w:val="00145BD4"/>
    <w:rsid w:val="00145FC0"/>
    <w:rsid w:val="0014720E"/>
    <w:rsid w:val="0015116D"/>
    <w:rsid w:val="00156375"/>
    <w:rsid w:val="00160981"/>
    <w:rsid w:val="00164489"/>
    <w:rsid w:val="001649DE"/>
    <w:rsid w:val="0017117D"/>
    <w:rsid w:val="0017390E"/>
    <w:rsid w:val="00175B06"/>
    <w:rsid w:val="00180EDE"/>
    <w:rsid w:val="001A39C7"/>
    <w:rsid w:val="001A5280"/>
    <w:rsid w:val="001B0434"/>
    <w:rsid w:val="001B3BFE"/>
    <w:rsid w:val="001C66E2"/>
    <w:rsid w:val="001D3603"/>
    <w:rsid w:val="001D4DE9"/>
    <w:rsid w:val="001D73D7"/>
    <w:rsid w:val="001E0B2D"/>
    <w:rsid w:val="001E180D"/>
    <w:rsid w:val="001E3802"/>
    <w:rsid w:val="00201A45"/>
    <w:rsid w:val="00214D58"/>
    <w:rsid w:val="00217310"/>
    <w:rsid w:val="00230843"/>
    <w:rsid w:val="00231C74"/>
    <w:rsid w:val="002329FE"/>
    <w:rsid w:val="00234F16"/>
    <w:rsid w:val="0023657A"/>
    <w:rsid w:val="00240360"/>
    <w:rsid w:val="00240F27"/>
    <w:rsid w:val="00251F20"/>
    <w:rsid w:val="00263684"/>
    <w:rsid w:val="00270284"/>
    <w:rsid w:val="002729EA"/>
    <w:rsid w:val="002733D7"/>
    <w:rsid w:val="00274258"/>
    <w:rsid w:val="00276022"/>
    <w:rsid w:val="0028414E"/>
    <w:rsid w:val="00297491"/>
    <w:rsid w:val="002A50EE"/>
    <w:rsid w:val="002A7F12"/>
    <w:rsid w:val="002C260C"/>
    <w:rsid w:val="002C6823"/>
    <w:rsid w:val="002D3DE3"/>
    <w:rsid w:val="002E618B"/>
    <w:rsid w:val="002F076C"/>
    <w:rsid w:val="002F48A8"/>
    <w:rsid w:val="002F5791"/>
    <w:rsid w:val="002F6F82"/>
    <w:rsid w:val="0031134C"/>
    <w:rsid w:val="00313532"/>
    <w:rsid w:val="00321C43"/>
    <w:rsid w:val="00325D5D"/>
    <w:rsid w:val="003334AA"/>
    <w:rsid w:val="00355336"/>
    <w:rsid w:val="003601DE"/>
    <w:rsid w:val="0036511B"/>
    <w:rsid w:val="003675E5"/>
    <w:rsid w:val="0037318B"/>
    <w:rsid w:val="00384E30"/>
    <w:rsid w:val="00386A3C"/>
    <w:rsid w:val="00387F8A"/>
    <w:rsid w:val="003B176E"/>
    <w:rsid w:val="003C697B"/>
    <w:rsid w:val="003D7DF4"/>
    <w:rsid w:val="003E217C"/>
    <w:rsid w:val="003E3CBE"/>
    <w:rsid w:val="003E51FD"/>
    <w:rsid w:val="003F21F8"/>
    <w:rsid w:val="00407D46"/>
    <w:rsid w:val="004113DF"/>
    <w:rsid w:val="0041338C"/>
    <w:rsid w:val="004173EC"/>
    <w:rsid w:val="00420284"/>
    <w:rsid w:val="004218D5"/>
    <w:rsid w:val="0043283F"/>
    <w:rsid w:val="00434BC3"/>
    <w:rsid w:val="004374EE"/>
    <w:rsid w:val="00461988"/>
    <w:rsid w:val="0047215D"/>
    <w:rsid w:val="00477E88"/>
    <w:rsid w:val="0048010E"/>
    <w:rsid w:val="00482AB3"/>
    <w:rsid w:val="00484DFC"/>
    <w:rsid w:val="00484F01"/>
    <w:rsid w:val="00487E05"/>
    <w:rsid w:val="00491865"/>
    <w:rsid w:val="00493DA9"/>
    <w:rsid w:val="004A4A1E"/>
    <w:rsid w:val="004B11E5"/>
    <w:rsid w:val="004B40CE"/>
    <w:rsid w:val="004B5AA9"/>
    <w:rsid w:val="004B68D7"/>
    <w:rsid w:val="004D18BB"/>
    <w:rsid w:val="004D1BB7"/>
    <w:rsid w:val="004E0010"/>
    <w:rsid w:val="004E0EF9"/>
    <w:rsid w:val="004E0F33"/>
    <w:rsid w:val="004E23CD"/>
    <w:rsid w:val="005003D5"/>
    <w:rsid w:val="00500D1A"/>
    <w:rsid w:val="0051646D"/>
    <w:rsid w:val="00520F84"/>
    <w:rsid w:val="00524290"/>
    <w:rsid w:val="00532DA5"/>
    <w:rsid w:val="0054189C"/>
    <w:rsid w:val="005536AB"/>
    <w:rsid w:val="005562A0"/>
    <w:rsid w:val="00562C2F"/>
    <w:rsid w:val="005634B4"/>
    <w:rsid w:val="00570B2E"/>
    <w:rsid w:val="0058687D"/>
    <w:rsid w:val="005945DC"/>
    <w:rsid w:val="005A52F8"/>
    <w:rsid w:val="005A641E"/>
    <w:rsid w:val="005A65CB"/>
    <w:rsid w:val="005B057A"/>
    <w:rsid w:val="005C380B"/>
    <w:rsid w:val="005D1152"/>
    <w:rsid w:val="005D3056"/>
    <w:rsid w:val="005D6BFE"/>
    <w:rsid w:val="005E6412"/>
    <w:rsid w:val="005F7FCA"/>
    <w:rsid w:val="00616070"/>
    <w:rsid w:val="00622198"/>
    <w:rsid w:val="00623C9A"/>
    <w:rsid w:val="00625833"/>
    <w:rsid w:val="00632D55"/>
    <w:rsid w:val="006501E9"/>
    <w:rsid w:val="00651AD2"/>
    <w:rsid w:val="00661B7D"/>
    <w:rsid w:val="00662665"/>
    <w:rsid w:val="00662DE0"/>
    <w:rsid w:val="00665C05"/>
    <w:rsid w:val="00674879"/>
    <w:rsid w:val="00680CBB"/>
    <w:rsid w:val="006817E7"/>
    <w:rsid w:val="00683BCF"/>
    <w:rsid w:val="00685F79"/>
    <w:rsid w:val="006873A3"/>
    <w:rsid w:val="00687D5B"/>
    <w:rsid w:val="00690E46"/>
    <w:rsid w:val="0069626A"/>
    <w:rsid w:val="006974AA"/>
    <w:rsid w:val="006A0F01"/>
    <w:rsid w:val="006B6302"/>
    <w:rsid w:val="006C088B"/>
    <w:rsid w:val="006C51F3"/>
    <w:rsid w:val="006C6665"/>
    <w:rsid w:val="006D6573"/>
    <w:rsid w:val="006F4B1A"/>
    <w:rsid w:val="006F7CB1"/>
    <w:rsid w:val="0070337B"/>
    <w:rsid w:val="00706257"/>
    <w:rsid w:val="00716FA9"/>
    <w:rsid w:val="0071743D"/>
    <w:rsid w:val="00726B51"/>
    <w:rsid w:val="00730B70"/>
    <w:rsid w:val="007379CA"/>
    <w:rsid w:val="00737CD3"/>
    <w:rsid w:val="007435C2"/>
    <w:rsid w:val="007562AA"/>
    <w:rsid w:val="00765173"/>
    <w:rsid w:val="00773B8A"/>
    <w:rsid w:val="00774BF3"/>
    <w:rsid w:val="00780C4C"/>
    <w:rsid w:val="00790DE7"/>
    <w:rsid w:val="007944F0"/>
    <w:rsid w:val="00795C58"/>
    <w:rsid w:val="007A5A74"/>
    <w:rsid w:val="007A7322"/>
    <w:rsid w:val="007C1D8C"/>
    <w:rsid w:val="007C28F8"/>
    <w:rsid w:val="007C7A13"/>
    <w:rsid w:val="007D1F9D"/>
    <w:rsid w:val="007E0120"/>
    <w:rsid w:val="007E68C9"/>
    <w:rsid w:val="007F2CD3"/>
    <w:rsid w:val="00805086"/>
    <w:rsid w:val="00805452"/>
    <w:rsid w:val="0081309C"/>
    <w:rsid w:val="00817063"/>
    <w:rsid w:val="00820F29"/>
    <w:rsid w:val="00823154"/>
    <w:rsid w:val="00834BFE"/>
    <w:rsid w:val="0084438D"/>
    <w:rsid w:val="00850921"/>
    <w:rsid w:val="00863424"/>
    <w:rsid w:val="008748D2"/>
    <w:rsid w:val="00874BA1"/>
    <w:rsid w:val="00877907"/>
    <w:rsid w:val="008816CD"/>
    <w:rsid w:val="008874BF"/>
    <w:rsid w:val="00894327"/>
    <w:rsid w:val="008A0168"/>
    <w:rsid w:val="008A296B"/>
    <w:rsid w:val="008A5467"/>
    <w:rsid w:val="008B432C"/>
    <w:rsid w:val="008B6DC4"/>
    <w:rsid w:val="008C4C62"/>
    <w:rsid w:val="008E0731"/>
    <w:rsid w:val="008E549B"/>
    <w:rsid w:val="008E61D3"/>
    <w:rsid w:val="008E6F77"/>
    <w:rsid w:val="008F386B"/>
    <w:rsid w:val="008F6A3D"/>
    <w:rsid w:val="00907686"/>
    <w:rsid w:val="00935A67"/>
    <w:rsid w:val="00942038"/>
    <w:rsid w:val="00943CF5"/>
    <w:rsid w:val="009447D2"/>
    <w:rsid w:val="009565EC"/>
    <w:rsid w:val="00977297"/>
    <w:rsid w:val="00982B3F"/>
    <w:rsid w:val="009878A6"/>
    <w:rsid w:val="00987D9E"/>
    <w:rsid w:val="00993C04"/>
    <w:rsid w:val="009A4C26"/>
    <w:rsid w:val="009B6DCE"/>
    <w:rsid w:val="009B71F9"/>
    <w:rsid w:val="009C6A36"/>
    <w:rsid w:val="009D53AA"/>
    <w:rsid w:val="009D7079"/>
    <w:rsid w:val="009D7CEF"/>
    <w:rsid w:val="009F059B"/>
    <w:rsid w:val="00A050EC"/>
    <w:rsid w:val="00A10995"/>
    <w:rsid w:val="00A155C2"/>
    <w:rsid w:val="00A223F6"/>
    <w:rsid w:val="00A361A1"/>
    <w:rsid w:val="00A41286"/>
    <w:rsid w:val="00A4139F"/>
    <w:rsid w:val="00A458B8"/>
    <w:rsid w:val="00A50AA5"/>
    <w:rsid w:val="00A57CD4"/>
    <w:rsid w:val="00A65D7C"/>
    <w:rsid w:val="00A752A3"/>
    <w:rsid w:val="00A85BCE"/>
    <w:rsid w:val="00A863B0"/>
    <w:rsid w:val="00A9454F"/>
    <w:rsid w:val="00AA31AC"/>
    <w:rsid w:val="00AB54D0"/>
    <w:rsid w:val="00AC3FF8"/>
    <w:rsid w:val="00AD0E92"/>
    <w:rsid w:val="00AF6442"/>
    <w:rsid w:val="00AF682D"/>
    <w:rsid w:val="00AF73CB"/>
    <w:rsid w:val="00B0365B"/>
    <w:rsid w:val="00B05E79"/>
    <w:rsid w:val="00B06C5F"/>
    <w:rsid w:val="00B139DC"/>
    <w:rsid w:val="00B25EFA"/>
    <w:rsid w:val="00B3426F"/>
    <w:rsid w:val="00B370C0"/>
    <w:rsid w:val="00B42118"/>
    <w:rsid w:val="00B4262C"/>
    <w:rsid w:val="00B50572"/>
    <w:rsid w:val="00B518DD"/>
    <w:rsid w:val="00B55CA4"/>
    <w:rsid w:val="00B67BBE"/>
    <w:rsid w:val="00B73EE4"/>
    <w:rsid w:val="00B80FF6"/>
    <w:rsid w:val="00B82156"/>
    <w:rsid w:val="00B96ACB"/>
    <w:rsid w:val="00B97F9D"/>
    <w:rsid w:val="00BA22C5"/>
    <w:rsid w:val="00BA2533"/>
    <w:rsid w:val="00BA2BD2"/>
    <w:rsid w:val="00BB07A1"/>
    <w:rsid w:val="00BB0CE2"/>
    <w:rsid w:val="00BB290B"/>
    <w:rsid w:val="00BE40C3"/>
    <w:rsid w:val="00BF5C57"/>
    <w:rsid w:val="00C13F99"/>
    <w:rsid w:val="00C14041"/>
    <w:rsid w:val="00C14B51"/>
    <w:rsid w:val="00C15042"/>
    <w:rsid w:val="00C15F2D"/>
    <w:rsid w:val="00C2480B"/>
    <w:rsid w:val="00C269D0"/>
    <w:rsid w:val="00C27DB9"/>
    <w:rsid w:val="00C32061"/>
    <w:rsid w:val="00C33834"/>
    <w:rsid w:val="00C52FFA"/>
    <w:rsid w:val="00C5400C"/>
    <w:rsid w:val="00C973DF"/>
    <w:rsid w:val="00C975B5"/>
    <w:rsid w:val="00CA1472"/>
    <w:rsid w:val="00CA1511"/>
    <w:rsid w:val="00CA2D10"/>
    <w:rsid w:val="00CA4426"/>
    <w:rsid w:val="00CA543D"/>
    <w:rsid w:val="00CB1F09"/>
    <w:rsid w:val="00CB7D6F"/>
    <w:rsid w:val="00CC3B3B"/>
    <w:rsid w:val="00CC426A"/>
    <w:rsid w:val="00CD06C4"/>
    <w:rsid w:val="00CD5EE1"/>
    <w:rsid w:val="00CE27F7"/>
    <w:rsid w:val="00CE664C"/>
    <w:rsid w:val="00CF503C"/>
    <w:rsid w:val="00CF73FB"/>
    <w:rsid w:val="00D07287"/>
    <w:rsid w:val="00D1171E"/>
    <w:rsid w:val="00D22EB5"/>
    <w:rsid w:val="00D2496C"/>
    <w:rsid w:val="00D24DFF"/>
    <w:rsid w:val="00D2614E"/>
    <w:rsid w:val="00D27153"/>
    <w:rsid w:val="00D408EB"/>
    <w:rsid w:val="00D41AEA"/>
    <w:rsid w:val="00D43161"/>
    <w:rsid w:val="00D5134E"/>
    <w:rsid w:val="00D51B00"/>
    <w:rsid w:val="00D55382"/>
    <w:rsid w:val="00D6349E"/>
    <w:rsid w:val="00D748D9"/>
    <w:rsid w:val="00D75687"/>
    <w:rsid w:val="00D8002A"/>
    <w:rsid w:val="00D93508"/>
    <w:rsid w:val="00DB7CE9"/>
    <w:rsid w:val="00DC3D27"/>
    <w:rsid w:val="00DE77D0"/>
    <w:rsid w:val="00DF13D0"/>
    <w:rsid w:val="00DF3382"/>
    <w:rsid w:val="00E01383"/>
    <w:rsid w:val="00E043C9"/>
    <w:rsid w:val="00E06308"/>
    <w:rsid w:val="00E13789"/>
    <w:rsid w:val="00E21B78"/>
    <w:rsid w:val="00E26EE5"/>
    <w:rsid w:val="00E275B1"/>
    <w:rsid w:val="00E33F8E"/>
    <w:rsid w:val="00E3488D"/>
    <w:rsid w:val="00E51749"/>
    <w:rsid w:val="00E51967"/>
    <w:rsid w:val="00E60679"/>
    <w:rsid w:val="00E638CF"/>
    <w:rsid w:val="00E66F80"/>
    <w:rsid w:val="00E67020"/>
    <w:rsid w:val="00E72A46"/>
    <w:rsid w:val="00E74C1D"/>
    <w:rsid w:val="00E75443"/>
    <w:rsid w:val="00E839EE"/>
    <w:rsid w:val="00E95014"/>
    <w:rsid w:val="00EA2E2F"/>
    <w:rsid w:val="00EA7EE9"/>
    <w:rsid w:val="00EB0EB0"/>
    <w:rsid w:val="00EB6825"/>
    <w:rsid w:val="00EC113C"/>
    <w:rsid w:val="00EC3015"/>
    <w:rsid w:val="00EC538D"/>
    <w:rsid w:val="00ED3DB7"/>
    <w:rsid w:val="00ED50A6"/>
    <w:rsid w:val="00EE0E33"/>
    <w:rsid w:val="00EE4396"/>
    <w:rsid w:val="00EE579B"/>
    <w:rsid w:val="00F10CDD"/>
    <w:rsid w:val="00F15AFB"/>
    <w:rsid w:val="00F20C23"/>
    <w:rsid w:val="00F21875"/>
    <w:rsid w:val="00F30CB3"/>
    <w:rsid w:val="00F3126E"/>
    <w:rsid w:val="00F355D0"/>
    <w:rsid w:val="00F36F1E"/>
    <w:rsid w:val="00F40655"/>
    <w:rsid w:val="00F417D0"/>
    <w:rsid w:val="00F54FFC"/>
    <w:rsid w:val="00F55A96"/>
    <w:rsid w:val="00F55F4E"/>
    <w:rsid w:val="00F61247"/>
    <w:rsid w:val="00F6252B"/>
    <w:rsid w:val="00F656F3"/>
    <w:rsid w:val="00F74539"/>
    <w:rsid w:val="00F816D7"/>
    <w:rsid w:val="00F966DB"/>
    <w:rsid w:val="00FA5C68"/>
    <w:rsid w:val="00FA607C"/>
    <w:rsid w:val="00FB3571"/>
    <w:rsid w:val="00FB5FFD"/>
    <w:rsid w:val="00FC12E3"/>
    <w:rsid w:val="00FD43CD"/>
    <w:rsid w:val="00FD4A1E"/>
    <w:rsid w:val="00FE152F"/>
    <w:rsid w:val="00FE5A9E"/>
    <w:rsid w:val="00FE5BFB"/>
    <w:rsid w:val="00FF0617"/>
    <w:rsid w:val="00FF2C52"/>
    <w:rsid w:val="00FF60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79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uiPriority="9" w:qFormat="1"/>
    <w:lsdException w:name="heading 6" w:semiHidden="1" w:unhideWhenUsed="1" w:qFormat="1"/>
    <w:lsdException w:name="heading 7" w:uiPriority="9"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ourier" w:hAnsi="Courier"/>
      <w:snapToGrid w:val="0"/>
      <w:sz w:val="24"/>
    </w:rPr>
  </w:style>
  <w:style w:type="paragraph" w:styleId="Heading2">
    <w:name w:val="heading 2"/>
    <w:basedOn w:val="Normal"/>
    <w:next w:val="Normal"/>
    <w:link w:val="Heading2Char"/>
    <w:uiPriority w:val="9"/>
    <w:qFormat/>
    <w:rsid w:val="008A296B"/>
    <w:pPr>
      <w:keepNext/>
      <w:keepLines/>
      <w:spacing w:before="200"/>
      <w:outlineLvl w:val="1"/>
    </w:pPr>
    <w:rPr>
      <w:rFonts w:ascii="Cambria" w:eastAsia="MS Gothic" w:hAnsi="Cambria"/>
      <w:b/>
      <w:bCs/>
      <w:color w:val="4F81BD"/>
      <w:sz w:val="26"/>
      <w:szCs w:val="26"/>
    </w:rPr>
  </w:style>
  <w:style w:type="paragraph" w:styleId="Heading5">
    <w:name w:val="heading 5"/>
    <w:basedOn w:val="Normal"/>
    <w:next w:val="Normal"/>
    <w:link w:val="Heading5Char"/>
    <w:uiPriority w:val="9"/>
    <w:qFormat/>
    <w:rsid w:val="008A296B"/>
    <w:pPr>
      <w:keepNext/>
      <w:keepLines/>
      <w:spacing w:before="200"/>
      <w:outlineLvl w:val="4"/>
    </w:pPr>
    <w:rPr>
      <w:rFonts w:ascii="Cambria" w:eastAsia="MS Gothic" w:hAnsi="Cambria"/>
      <w:color w:val="243F60"/>
    </w:rPr>
  </w:style>
  <w:style w:type="paragraph" w:styleId="Heading7">
    <w:name w:val="heading 7"/>
    <w:basedOn w:val="Normal"/>
    <w:next w:val="Normal"/>
    <w:link w:val="Heading7Char"/>
    <w:uiPriority w:val="9"/>
    <w:qFormat/>
    <w:rsid w:val="008A296B"/>
    <w:pPr>
      <w:keepNext/>
      <w:keepLines/>
      <w:spacing w:before="200"/>
      <w:outlineLvl w:val="6"/>
    </w:pPr>
    <w:rPr>
      <w:rFonts w:ascii="Cambria" w:eastAsia="MS Gothic" w:hAnsi="Cambria"/>
      <w:i/>
      <w:iCs/>
      <w:color w:val="404040"/>
    </w:rPr>
  </w:style>
  <w:style w:type="paragraph" w:styleId="Heading8">
    <w:name w:val="heading 8"/>
    <w:basedOn w:val="Normal"/>
    <w:next w:val="Normal"/>
    <w:link w:val="Heading8Char"/>
    <w:qFormat/>
    <w:rsid w:val="00004FED"/>
    <w:pPr>
      <w:keepNext/>
      <w:keepLines/>
      <w:spacing w:before="200"/>
      <w:outlineLvl w:val="7"/>
    </w:pPr>
    <w:rPr>
      <w:rFonts w:ascii="Cambria" w:eastAsia="MS Gothic" w:hAnsi="Cambria"/>
      <w:color w:val="404040"/>
      <w:sz w:val="20"/>
    </w:rPr>
  </w:style>
  <w:style w:type="paragraph" w:styleId="Heading9">
    <w:name w:val="heading 9"/>
    <w:basedOn w:val="Normal"/>
    <w:next w:val="Normal"/>
    <w:link w:val="Heading9Char"/>
    <w:qFormat/>
    <w:rsid w:val="002C260C"/>
    <w:pPr>
      <w:keepNext/>
      <w:widowControl/>
      <w:tabs>
        <w:tab w:val="center" w:pos="5112"/>
      </w:tabs>
      <w:spacing w:line="360" w:lineRule="auto"/>
      <w:jc w:val="center"/>
      <w:outlineLvl w:val="8"/>
    </w:pPr>
    <w:rPr>
      <w:rFonts w:ascii="Times New Roman" w:hAnsi="Times New Roman"/>
      <w:i/>
      <w:snapToGri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styleId="NormalWeb">
    <w:name w:val="Normal (Web)"/>
    <w:basedOn w:val="Normal"/>
    <w:pPr>
      <w:widowControl/>
      <w:spacing w:before="100" w:beforeAutospacing="1" w:after="100" w:afterAutospacing="1"/>
    </w:pPr>
    <w:rPr>
      <w:rFonts w:ascii="Times New Roman" w:hAnsi="Times New Roman"/>
      <w:snapToGrid/>
      <w:szCs w:val="24"/>
    </w:rPr>
  </w:style>
  <w:style w:type="paragraph" w:customStyle="1" w:styleId="ColorfulList-Accent11">
    <w:name w:val="Colorful List - Accent 11"/>
    <w:basedOn w:val="Normal"/>
    <w:uiPriority w:val="34"/>
    <w:qFormat/>
    <w:rsid w:val="004218D5"/>
    <w:pPr>
      <w:ind w:left="720"/>
      <w:contextualSpacing/>
    </w:pPr>
  </w:style>
  <w:style w:type="paragraph" w:styleId="CommentText">
    <w:name w:val="annotation text"/>
    <w:basedOn w:val="Normal"/>
    <w:link w:val="CommentTextChar"/>
    <w:rsid w:val="004218D5"/>
    <w:pPr>
      <w:widowControl/>
    </w:pPr>
    <w:rPr>
      <w:rFonts w:ascii="Arial" w:hAnsi="Arial"/>
      <w:snapToGrid/>
      <w:sz w:val="20"/>
    </w:rPr>
  </w:style>
  <w:style w:type="character" w:customStyle="1" w:styleId="CommentTextChar">
    <w:name w:val="Comment Text Char"/>
    <w:link w:val="CommentText"/>
    <w:rsid w:val="004218D5"/>
    <w:rPr>
      <w:rFonts w:ascii="Arial" w:hAnsi="Arial"/>
    </w:rPr>
  </w:style>
  <w:style w:type="paragraph" w:styleId="BalloonText">
    <w:name w:val="Balloon Text"/>
    <w:basedOn w:val="Normal"/>
    <w:link w:val="BalloonTextChar"/>
    <w:rsid w:val="004E0EF9"/>
    <w:rPr>
      <w:rFonts w:ascii="Tahoma" w:hAnsi="Tahoma" w:cs="Tahoma"/>
      <w:sz w:val="16"/>
      <w:szCs w:val="16"/>
    </w:rPr>
  </w:style>
  <w:style w:type="character" w:customStyle="1" w:styleId="BalloonTextChar">
    <w:name w:val="Balloon Text Char"/>
    <w:link w:val="BalloonText"/>
    <w:rsid w:val="004E0EF9"/>
    <w:rPr>
      <w:rFonts w:ascii="Tahoma" w:hAnsi="Tahoma" w:cs="Tahoma"/>
      <w:snapToGrid w:val="0"/>
      <w:sz w:val="16"/>
      <w:szCs w:val="16"/>
    </w:rPr>
  </w:style>
  <w:style w:type="paragraph" w:styleId="PlainText">
    <w:name w:val="Plain Text"/>
    <w:basedOn w:val="Normal"/>
    <w:link w:val="PlainTextChar"/>
    <w:uiPriority w:val="99"/>
    <w:unhideWhenUsed/>
    <w:rsid w:val="00877907"/>
    <w:pPr>
      <w:widowControl/>
    </w:pPr>
    <w:rPr>
      <w:rFonts w:ascii="Calibri" w:eastAsia="Calibri" w:hAnsi="Calibri" w:cs="Consolas"/>
      <w:snapToGrid/>
      <w:sz w:val="22"/>
      <w:szCs w:val="21"/>
    </w:rPr>
  </w:style>
  <w:style w:type="character" w:customStyle="1" w:styleId="PlainTextChar">
    <w:name w:val="Plain Text Char"/>
    <w:link w:val="PlainText"/>
    <w:uiPriority w:val="99"/>
    <w:rsid w:val="00877907"/>
    <w:rPr>
      <w:rFonts w:ascii="Calibri" w:eastAsia="Calibri" w:hAnsi="Calibri" w:cs="Consolas"/>
      <w:sz w:val="22"/>
      <w:szCs w:val="21"/>
    </w:rPr>
  </w:style>
  <w:style w:type="character" w:customStyle="1" w:styleId="Heading9Char">
    <w:name w:val="Heading 9 Char"/>
    <w:link w:val="Heading9"/>
    <w:rsid w:val="002C260C"/>
    <w:rPr>
      <w:i/>
      <w:sz w:val="24"/>
      <w:szCs w:val="24"/>
    </w:rPr>
  </w:style>
  <w:style w:type="paragraph" w:styleId="Title">
    <w:name w:val="Title"/>
    <w:basedOn w:val="Normal"/>
    <w:link w:val="TitleChar"/>
    <w:qFormat/>
    <w:rsid w:val="002C260C"/>
    <w:pPr>
      <w:widowControl/>
      <w:tabs>
        <w:tab w:val="center" w:pos="5112"/>
      </w:tabs>
      <w:jc w:val="center"/>
    </w:pPr>
    <w:rPr>
      <w:rFonts w:ascii="Times New Roman" w:hAnsi="Times New Roman"/>
      <w:b/>
      <w:bCs/>
      <w:iCs/>
      <w:snapToGrid/>
      <w:szCs w:val="24"/>
    </w:rPr>
  </w:style>
  <w:style w:type="character" w:customStyle="1" w:styleId="TitleChar">
    <w:name w:val="Title Char"/>
    <w:link w:val="Title"/>
    <w:rsid w:val="002C260C"/>
    <w:rPr>
      <w:b/>
      <w:bCs/>
      <w:iCs/>
      <w:sz w:val="24"/>
      <w:szCs w:val="24"/>
    </w:rPr>
  </w:style>
  <w:style w:type="paragraph" w:styleId="Subtitle">
    <w:name w:val="Subtitle"/>
    <w:basedOn w:val="Normal"/>
    <w:link w:val="SubtitleChar"/>
    <w:qFormat/>
    <w:rsid w:val="002C260C"/>
    <w:pPr>
      <w:widowControl/>
      <w:tabs>
        <w:tab w:val="center" w:pos="5112"/>
      </w:tabs>
      <w:spacing w:line="360" w:lineRule="auto"/>
      <w:jc w:val="center"/>
    </w:pPr>
    <w:rPr>
      <w:rFonts w:ascii="Arial" w:hAnsi="Arial"/>
      <w:i/>
      <w:snapToGrid/>
      <w:szCs w:val="24"/>
    </w:rPr>
  </w:style>
  <w:style w:type="character" w:customStyle="1" w:styleId="SubtitleChar">
    <w:name w:val="Subtitle Char"/>
    <w:link w:val="Subtitle"/>
    <w:rsid w:val="002C260C"/>
    <w:rPr>
      <w:rFonts w:ascii="Arial" w:hAnsi="Arial"/>
      <w:i/>
      <w:sz w:val="24"/>
      <w:szCs w:val="24"/>
    </w:rPr>
  </w:style>
  <w:style w:type="character" w:customStyle="1" w:styleId="Heading8Char">
    <w:name w:val="Heading 8 Char"/>
    <w:link w:val="Heading8"/>
    <w:rsid w:val="00004FED"/>
    <w:rPr>
      <w:rFonts w:ascii="Cambria" w:eastAsia="MS Gothic" w:hAnsi="Cambria"/>
      <w:snapToGrid w:val="0"/>
      <w:color w:val="404040"/>
    </w:rPr>
  </w:style>
  <w:style w:type="paragraph" w:styleId="BodyText">
    <w:name w:val="Body Text"/>
    <w:basedOn w:val="Normal"/>
    <w:link w:val="BodyTextChar"/>
    <w:rsid w:val="00FA5C68"/>
    <w:pPr>
      <w:autoSpaceDE w:val="0"/>
      <w:autoSpaceDN w:val="0"/>
      <w:adjustRightInd w:val="0"/>
    </w:pPr>
    <w:rPr>
      <w:rFonts w:ascii="Courier New" w:hAnsi="Courier New"/>
      <w:snapToGrid/>
      <w:color w:val="000000"/>
      <w:szCs w:val="24"/>
    </w:rPr>
  </w:style>
  <w:style w:type="character" w:customStyle="1" w:styleId="BodyTextChar">
    <w:name w:val="Body Text Char"/>
    <w:link w:val="BodyText"/>
    <w:rsid w:val="00FA5C68"/>
    <w:rPr>
      <w:rFonts w:ascii="Courier New" w:hAnsi="Courier New"/>
      <w:color w:val="000000"/>
      <w:sz w:val="24"/>
      <w:szCs w:val="24"/>
    </w:rPr>
  </w:style>
  <w:style w:type="character" w:styleId="Hyperlink">
    <w:name w:val="Hyperlink"/>
    <w:rsid w:val="008F386B"/>
    <w:rPr>
      <w:color w:val="0000FF"/>
      <w:u w:val="single"/>
    </w:rPr>
  </w:style>
  <w:style w:type="character" w:customStyle="1" w:styleId="Heading2Char">
    <w:name w:val="Heading 2 Char"/>
    <w:link w:val="Heading2"/>
    <w:uiPriority w:val="9"/>
    <w:rsid w:val="008A296B"/>
    <w:rPr>
      <w:rFonts w:ascii="Cambria" w:eastAsia="MS Gothic" w:hAnsi="Cambria"/>
      <w:b/>
      <w:bCs/>
      <w:snapToGrid w:val="0"/>
      <w:color w:val="4F81BD"/>
      <w:sz w:val="26"/>
      <w:szCs w:val="26"/>
    </w:rPr>
  </w:style>
  <w:style w:type="character" w:customStyle="1" w:styleId="Heading5Char">
    <w:name w:val="Heading 5 Char"/>
    <w:link w:val="Heading5"/>
    <w:uiPriority w:val="9"/>
    <w:rsid w:val="008A296B"/>
    <w:rPr>
      <w:rFonts w:ascii="Cambria" w:eastAsia="MS Gothic" w:hAnsi="Cambria"/>
      <w:snapToGrid w:val="0"/>
      <w:color w:val="243F60"/>
      <w:sz w:val="24"/>
    </w:rPr>
  </w:style>
  <w:style w:type="character" w:customStyle="1" w:styleId="Heading7Char">
    <w:name w:val="Heading 7 Char"/>
    <w:link w:val="Heading7"/>
    <w:uiPriority w:val="9"/>
    <w:rsid w:val="008A296B"/>
    <w:rPr>
      <w:rFonts w:ascii="Cambria" w:eastAsia="MS Gothic" w:hAnsi="Cambria"/>
      <w:i/>
      <w:iCs/>
      <w:snapToGrid w:val="0"/>
      <w:color w:val="404040"/>
      <w:sz w:val="24"/>
    </w:rPr>
  </w:style>
  <w:style w:type="paragraph" w:styleId="Footer">
    <w:name w:val="footer"/>
    <w:basedOn w:val="Normal"/>
    <w:link w:val="FooterChar"/>
    <w:uiPriority w:val="99"/>
    <w:rsid w:val="008A296B"/>
    <w:pPr>
      <w:widowControl/>
      <w:tabs>
        <w:tab w:val="center" w:pos="4320"/>
        <w:tab w:val="right" w:pos="8640"/>
      </w:tabs>
    </w:pPr>
    <w:rPr>
      <w:rFonts w:ascii="Arial" w:hAnsi="Arial"/>
      <w:snapToGrid/>
      <w:szCs w:val="24"/>
    </w:rPr>
  </w:style>
  <w:style w:type="character" w:customStyle="1" w:styleId="FooterChar">
    <w:name w:val="Footer Char"/>
    <w:link w:val="Footer"/>
    <w:uiPriority w:val="99"/>
    <w:rsid w:val="008A296B"/>
    <w:rPr>
      <w:rFonts w:ascii="Arial" w:hAnsi="Arial"/>
      <w:sz w:val="24"/>
      <w:szCs w:val="24"/>
    </w:rPr>
  </w:style>
  <w:style w:type="character" w:styleId="CommentReference">
    <w:name w:val="annotation reference"/>
    <w:rsid w:val="00C973DF"/>
    <w:rPr>
      <w:sz w:val="16"/>
      <w:szCs w:val="16"/>
    </w:rPr>
  </w:style>
  <w:style w:type="paragraph" w:styleId="CommentSubject">
    <w:name w:val="annotation subject"/>
    <w:basedOn w:val="CommentText"/>
    <w:next w:val="CommentText"/>
    <w:link w:val="CommentSubjectChar"/>
    <w:rsid w:val="00C973DF"/>
    <w:pPr>
      <w:widowControl w:val="0"/>
    </w:pPr>
    <w:rPr>
      <w:rFonts w:ascii="Courier" w:hAnsi="Courier"/>
      <w:b/>
      <w:bCs/>
      <w:snapToGrid w:val="0"/>
    </w:rPr>
  </w:style>
  <w:style w:type="character" w:customStyle="1" w:styleId="CommentSubjectChar">
    <w:name w:val="Comment Subject Char"/>
    <w:link w:val="CommentSubject"/>
    <w:rsid w:val="00C973DF"/>
    <w:rPr>
      <w:rFonts w:ascii="Courier" w:hAnsi="Courier"/>
      <w:b/>
      <w:bCs/>
      <w:snapToGrid w:val="0"/>
    </w:rPr>
  </w:style>
  <w:style w:type="paragraph" w:styleId="Revision">
    <w:name w:val="Revision"/>
    <w:hidden/>
    <w:uiPriority w:val="71"/>
    <w:rsid w:val="00355336"/>
    <w:rPr>
      <w:rFonts w:ascii="Courier" w:hAnsi="Courier"/>
      <w:snapToGrid w:val="0"/>
      <w:sz w:val="24"/>
    </w:rPr>
  </w:style>
  <w:style w:type="paragraph" w:styleId="ListParagraph">
    <w:name w:val="List Paragraph"/>
    <w:basedOn w:val="Normal"/>
    <w:uiPriority w:val="34"/>
    <w:qFormat/>
    <w:rsid w:val="00325D5D"/>
    <w:pPr>
      <w:ind w:left="720"/>
      <w:contextualSpacing/>
    </w:pPr>
  </w:style>
  <w:style w:type="paragraph" w:styleId="FootnoteText">
    <w:name w:val="footnote text"/>
    <w:basedOn w:val="Normal"/>
    <w:link w:val="FootnoteTextChar"/>
    <w:rsid w:val="00AF682D"/>
    <w:rPr>
      <w:sz w:val="20"/>
    </w:rPr>
  </w:style>
  <w:style w:type="character" w:customStyle="1" w:styleId="FootnoteTextChar">
    <w:name w:val="Footnote Text Char"/>
    <w:basedOn w:val="DefaultParagraphFont"/>
    <w:link w:val="FootnoteText"/>
    <w:rsid w:val="00AF682D"/>
    <w:rPr>
      <w:rFonts w:ascii="Courier" w:hAnsi="Courie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uiPriority="9" w:qFormat="1"/>
    <w:lsdException w:name="heading 6" w:semiHidden="1" w:unhideWhenUsed="1" w:qFormat="1"/>
    <w:lsdException w:name="heading 7" w:uiPriority="9"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ourier" w:hAnsi="Courier"/>
      <w:snapToGrid w:val="0"/>
      <w:sz w:val="24"/>
    </w:rPr>
  </w:style>
  <w:style w:type="paragraph" w:styleId="Heading2">
    <w:name w:val="heading 2"/>
    <w:basedOn w:val="Normal"/>
    <w:next w:val="Normal"/>
    <w:link w:val="Heading2Char"/>
    <w:uiPriority w:val="9"/>
    <w:qFormat/>
    <w:rsid w:val="008A296B"/>
    <w:pPr>
      <w:keepNext/>
      <w:keepLines/>
      <w:spacing w:before="200"/>
      <w:outlineLvl w:val="1"/>
    </w:pPr>
    <w:rPr>
      <w:rFonts w:ascii="Cambria" w:eastAsia="MS Gothic" w:hAnsi="Cambria"/>
      <w:b/>
      <w:bCs/>
      <w:color w:val="4F81BD"/>
      <w:sz w:val="26"/>
      <w:szCs w:val="26"/>
    </w:rPr>
  </w:style>
  <w:style w:type="paragraph" w:styleId="Heading5">
    <w:name w:val="heading 5"/>
    <w:basedOn w:val="Normal"/>
    <w:next w:val="Normal"/>
    <w:link w:val="Heading5Char"/>
    <w:uiPriority w:val="9"/>
    <w:qFormat/>
    <w:rsid w:val="008A296B"/>
    <w:pPr>
      <w:keepNext/>
      <w:keepLines/>
      <w:spacing w:before="200"/>
      <w:outlineLvl w:val="4"/>
    </w:pPr>
    <w:rPr>
      <w:rFonts w:ascii="Cambria" w:eastAsia="MS Gothic" w:hAnsi="Cambria"/>
      <w:color w:val="243F60"/>
    </w:rPr>
  </w:style>
  <w:style w:type="paragraph" w:styleId="Heading7">
    <w:name w:val="heading 7"/>
    <w:basedOn w:val="Normal"/>
    <w:next w:val="Normal"/>
    <w:link w:val="Heading7Char"/>
    <w:uiPriority w:val="9"/>
    <w:qFormat/>
    <w:rsid w:val="008A296B"/>
    <w:pPr>
      <w:keepNext/>
      <w:keepLines/>
      <w:spacing w:before="200"/>
      <w:outlineLvl w:val="6"/>
    </w:pPr>
    <w:rPr>
      <w:rFonts w:ascii="Cambria" w:eastAsia="MS Gothic" w:hAnsi="Cambria"/>
      <w:i/>
      <w:iCs/>
      <w:color w:val="404040"/>
    </w:rPr>
  </w:style>
  <w:style w:type="paragraph" w:styleId="Heading8">
    <w:name w:val="heading 8"/>
    <w:basedOn w:val="Normal"/>
    <w:next w:val="Normal"/>
    <w:link w:val="Heading8Char"/>
    <w:qFormat/>
    <w:rsid w:val="00004FED"/>
    <w:pPr>
      <w:keepNext/>
      <w:keepLines/>
      <w:spacing w:before="200"/>
      <w:outlineLvl w:val="7"/>
    </w:pPr>
    <w:rPr>
      <w:rFonts w:ascii="Cambria" w:eastAsia="MS Gothic" w:hAnsi="Cambria"/>
      <w:color w:val="404040"/>
      <w:sz w:val="20"/>
    </w:rPr>
  </w:style>
  <w:style w:type="paragraph" w:styleId="Heading9">
    <w:name w:val="heading 9"/>
    <w:basedOn w:val="Normal"/>
    <w:next w:val="Normal"/>
    <w:link w:val="Heading9Char"/>
    <w:qFormat/>
    <w:rsid w:val="002C260C"/>
    <w:pPr>
      <w:keepNext/>
      <w:widowControl/>
      <w:tabs>
        <w:tab w:val="center" w:pos="5112"/>
      </w:tabs>
      <w:spacing w:line="360" w:lineRule="auto"/>
      <w:jc w:val="center"/>
      <w:outlineLvl w:val="8"/>
    </w:pPr>
    <w:rPr>
      <w:rFonts w:ascii="Times New Roman" w:hAnsi="Times New Roman"/>
      <w:i/>
      <w:snapToGri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styleId="NormalWeb">
    <w:name w:val="Normal (Web)"/>
    <w:basedOn w:val="Normal"/>
    <w:pPr>
      <w:widowControl/>
      <w:spacing w:before="100" w:beforeAutospacing="1" w:after="100" w:afterAutospacing="1"/>
    </w:pPr>
    <w:rPr>
      <w:rFonts w:ascii="Times New Roman" w:hAnsi="Times New Roman"/>
      <w:snapToGrid/>
      <w:szCs w:val="24"/>
    </w:rPr>
  </w:style>
  <w:style w:type="paragraph" w:customStyle="1" w:styleId="ColorfulList-Accent11">
    <w:name w:val="Colorful List - Accent 11"/>
    <w:basedOn w:val="Normal"/>
    <w:uiPriority w:val="34"/>
    <w:qFormat/>
    <w:rsid w:val="004218D5"/>
    <w:pPr>
      <w:ind w:left="720"/>
      <w:contextualSpacing/>
    </w:pPr>
  </w:style>
  <w:style w:type="paragraph" w:styleId="CommentText">
    <w:name w:val="annotation text"/>
    <w:basedOn w:val="Normal"/>
    <w:link w:val="CommentTextChar"/>
    <w:rsid w:val="004218D5"/>
    <w:pPr>
      <w:widowControl/>
    </w:pPr>
    <w:rPr>
      <w:rFonts w:ascii="Arial" w:hAnsi="Arial"/>
      <w:snapToGrid/>
      <w:sz w:val="20"/>
    </w:rPr>
  </w:style>
  <w:style w:type="character" w:customStyle="1" w:styleId="CommentTextChar">
    <w:name w:val="Comment Text Char"/>
    <w:link w:val="CommentText"/>
    <w:rsid w:val="004218D5"/>
    <w:rPr>
      <w:rFonts w:ascii="Arial" w:hAnsi="Arial"/>
    </w:rPr>
  </w:style>
  <w:style w:type="paragraph" w:styleId="BalloonText">
    <w:name w:val="Balloon Text"/>
    <w:basedOn w:val="Normal"/>
    <w:link w:val="BalloonTextChar"/>
    <w:rsid w:val="004E0EF9"/>
    <w:rPr>
      <w:rFonts w:ascii="Tahoma" w:hAnsi="Tahoma" w:cs="Tahoma"/>
      <w:sz w:val="16"/>
      <w:szCs w:val="16"/>
    </w:rPr>
  </w:style>
  <w:style w:type="character" w:customStyle="1" w:styleId="BalloonTextChar">
    <w:name w:val="Balloon Text Char"/>
    <w:link w:val="BalloonText"/>
    <w:rsid w:val="004E0EF9"/>
    <w:rPr>
      <w:rFonts w:ascii="Tahoma" w:hAnsi="Tahoma" w:cs="Tahoma"/>
      <w:snapToGrid w:val="0"/>
      <w:sz w:val="16"/>
      <w:szCs w:val="16"/>
    </w:rPr>
  </w:style>
  <w:style w:type="paragraph" w:styleId="PlainText">
    <w:name w:val="Plain Text"/>
    <w:basedOn w:val="Normal"/>
    <w:link w:val="PlainTextChar"/>
    <w:uiPriority w:val="99"/>
    <w:unhideWhenUsed/>
    <w:rsid w:val="00877907"/>
    <w:pPr>
      <w:widowControl/>
    </w:pPr>
    <w:rPr>
      <w:rFonts w:ascii="Calibri" w:eastAsia="Calibri" w:hAnsi="Calibri" w:cs="Consolas"/>
      <w:snapToGrid/>
      <w:sz w:val="22"/>
      <w:szCs w:val="21"/>
    </w:rPr>
  </w:style>
  <w:style w:type="character" w:customStyle="1" w:styleId="PlainTextChar">
    <w:name w:val="Plain Text Char"/>
    <w:link w:val="PlainText"/>
    <w:uiPriority w:val="99"/>
    <w:rsid w:val="00877907"/>
    <w:rPr>
      <w:rFonts w:ascii="Calibri" w:eastAsia="Calibri" w:hAnsi="Calibri" w:cs="Consolas"/>
      <w:sz w:val="22"/>
      <w:szCs w:val="21"/>
    </w:rPr>
  </w:style>
  <w:style w:type="character" w:customStyle="1" w:styleId="Heading9Char">
    <w:name w:val="Heading 9 Char"/>
    <w:link w:val="Heading9"/>
    <w:rsid w:val="002C260C"/>
    <w:rPr>
      <w:i/>
      <w:sz w:val="24"/>
      <w:szCs w:val="24"/>
    </w:rPr>
  </w:style>
  <w:style w:type="paragraph" w:styleId="Title">
    <w:name w:val="Title"/>
    <w:basedOn w:val="Normal"/>
    <w:link w:val="TitleChar"/>
    <w:qFormat/>
    <w:rsid w:val="002C260C"/>
    <w:pPr>
      <w:widowControl/>
      <w:tabs>
        <w:tab w:val="center" w:pos="5112"/>
      </w:tabs>
      <w:jc w:val="center"/>
    </w:pPr>
    <w:rPr>
      <w:rFonts w:ascii="Times New Roman" w:hAnsi="Times New Roman"/>
      <w:b/>
      <w:bCs/>
      <w:iCs/>
      <w:snapToGrid/>
      <w:szCs w:val="24"/>
    </w:rPr>
  </w:style>
  <w:style w:type="character" w:customStyle="1" w:styleId="TitleChar">
    <w:name w:val="Title Char"/>
    <w:link w:val="Title"/>
    <w:rsid w:val="002C260C"/>
    <w:rPr>
      <w:b/>
      <w:bCs/>
      <w:iCs/>
      <w:sz w:val="24"/>
      <w:szCs w:val="24"/>
    </w:rPr>
  </w:style>
  <w:style w:type="paragraph" w:styleId="Subtitle">
    <w:name w:val="Subtitle"/>
    <w:basedOn w:val="Normal"/>
    <w:link w:val="SubtitleChar"/>
    <w:qFormat/>
    <w:rsid w:val="002C260C"/>
    <w:pPr>
      <w:widowControl/>
      <w:tabs>
        <w:tab w:val="center" w:pos="5112"/>
      </w:tabs>
      <w:spacing w:line="360" w:lineRule="auto"/>
      <w:jc w:val="center"/>
    </w:pPr>
    <w:rPr>
      <w:rFonts w:ascii="Arial" w:hAnsi="Arial"/>
      <w:i/>
      <w:snapToGrid/>
      <w:szCs w:val="24"/>
    </w:rPr>
  </w:style>
  <w:style w:type="character" w:customStyle="1" w:styleId="SubtitleChar">
    <w:name w:val="Subtitle Char"/>
    <w:link w:val="Subtitle"/>
    <w:rsid w:val="002C260C"/>
    <w:rPr>
      <w:rFonts w:ascii="Arial" w:hAnsi="Arial"/>
      <w:i/>
      <w:sz w:val="24"/>
      <w:szCs w:val="24"/>
    </w:rPr>
  </w:style>
  <w:style w:type="character" w:customStyle="1" w:styleId="Heading8Char">
    <w:name w:val="Heading 8 Char"/>
    <w:link w:val="Heading8"/>
    <w:rsid w:val="00004FED"/>
    <w:rPr>
      <w:rFonts w:ascii="Cambria" w:eastAsia="MS Gothic" w:hAnsi="Cambria"/>
      <w:snapToGrid w:val="0"/>
      <w:color w:val="404040"/>
    </w:rPr>
  </w:style>
  <w:style w:type="paragraph" w:styleId="BodyText">
    <w:name w:val="Body Text"/>
    <w:basedOn w:val="Normal"/>
    <w:link w:val="BodyTextChar"/>
    <w:rsid w:val="00FA5C68"/>
    <w:pPr>
      <w:autoSpaceDE w:val="0"/>
      <w:autoSpaceDN w:val="0"/>
      <w:adjustRightInd w:val="0"/>
    </w:pPr>
    <w:rPr>
      <w:rFonts w:ascii="Courier New" w:hAnsi="Courier New"/>
      <w:snapToGrid/>
      <w:color w:val="000000"/>
      <w:szCs w:val="24"/>
    </w:rPr>
  </w:style>
  <w:style w:type="character" w:customStyle="1" w:styleId="BodyTextChar">
    <w:name w:val="Body Text Char"/>
    <w:link w:val="BodyText"/>
    <w:rsid w:val="00FA5C68"/>
    <w:rPr>
      <w:rFonts w:ascii="Courier New" w:hAnsi="Courier New"/>
      <w:color w:val="000000"/>
      <w:sz w:val="24"/>
      <w:szCs w:val="24"/>
    </w:rPr>
  </w:style>
  <w:style w:type="character" w:styleId="Hyperlink">
    <w:name w:val="Hyperlink"/>
    <w:rsid w:val="008F386B"/>
    <w:rPr>
      <w:color w:val="0000FF"/>
      <w:u w:val="single"/>
    </w:rPr>
  </w:style>
  <w:style w:type="character" w:customStyle="1" w:styleId="Heading2Char">
    <w:name w:val="Heading 2 Char"/>
    <w:link w:val="Heading2"/>
    <w:uiPriority w:val="9"/>
    <w:rsid w:val="008A296B"/>
    <w:rPr>
      <w:rFonts w:ascii="Cambria" w:eastAsia="MS Gothic" w:hAnsi="Cambria"/>
      <w:b/>
      <w:bCs/>
      <w:snapToGrid w:val="0"/>
      <w:color w:val="4F81BD"/>
      <w:sz w:val="26"/>
      <w:szCs w:val="26"/>
    </w:rPr>
  </w:style>
  <w:style w:type="character" w:customStyle="1" w:styleId="Heading5Char">
    <w:name w:val="Heading 5 Char"/>
    <w:link w:val="Heading5"/>
    <w:uiPriority w:val="9"/>
    <w:rsid w:val="008A296B"/>
    <w:rPr>
      <w:rFonts w:ascii="Cambria" w:eastAsia="MS Gothic" w:hAnsi="Cambria"/>
      <w:snapToGrid w:val="0"/>
      <w:color w:val="243F60"/>
      <w:sz w:val="24"/>
    </w:rPr>
  </w:style>
  <w:style w:type="character" w:customStyle="1" w:styleId="Heading7Char">
    <w:name w:val="Heading 7 Char"/>
    <w:link w:val="Heading7"/>
    <w:uiPriority w:val="9"/>
    <w:rsid w:val="008A296B"/>
    <w:rPr>
      <w:rFonts w:ascii="Cambria" w:eastAsia="MS Gothic" w:hAnsi="Cambria"/>
      <w:i/>
      <w:iCs/>
      <w:snapToGrid w:val="0"/>
      <w:color w:val="404040"/>
      <w:sz w:val="24"/>
    </w:rPr>
  </w:style>
  <w:style w:type="paragraph" w:styleId="Footer">
    <w:name w:val="footer"/>
    <w:basedOn w:val="Normal"/>
    <w:link w:val="FooterChar"/>
    <w:uiPriority w:val="99"/>
    <w:rsid w:val="008A296B"/>
    <w:pPr>
      <w:widowControl/>
      <w:tabs>
        <w:tab w:val="center" w:pos="4320"/>
        <w:tab w:val="right" w:pos="8640"/>
      </w:tabs>
    </w:pPr>
    <w:rPr>
      <w:rFonts w:ascii="Arial" w:hAnsi="Arial"/>
      <w:snapToGrid/>
      <w:szCs w:val="24"/>
    </w:rPr>
  </w:style>
  <w:style w:type="character" w:customStyle="1" w:styleId="FooterChar">
    <w:name w:val="Footer Char"/>
    <w:link w:val="Footer"/>
    <w:uiPriority w:val="99"/>
    <w:rsid w:val="008A296B"/>
    <w:rPr>
      <w:rFonts w:ascii="Arial" w:hAnsi="Arial"/>
      <w:sz w:val="24"/>
      <w:szCs w:val="24"/>
    </w:rPr>
  </w:style>
  <w:style w:type="character" w:styleId="CommentReference">
    <w:name w:val="annotation reference"/>
    <w:rsid w:val="00C973DF"/>
    <w:rPr>
      <w:sz w:val="16"/>
      <w:szCs w:val="16"/>
    </w:rPr>
  </w:style>
  <w:style w:type="paragraph" w:styleId="CommentSubject">
    <w:name w:val="annotation subject"/>
    <w:basedOn w:val="CommentText"/>
    <w:next w:val="CommentText"/>
    <w:link w:val="CommentSubjectChar"/>
    <w:rsid w:val="00C973DF"/>
    <w:pPr>
      <w:widowControl w:val="0"/>
    </w:pPr>
    <w:rPr>
      <w:rFonts w:ascii="Courier" w:hAnsi="Courier"/>
      <w:b/>
      <w:bCs/>
      <w:snapToGrid w:val="0"/>
    </w:rPr>
  </w:style>
  <w:style w:type="character" w:customStyle="1" w:styleId="CommentSubjectChar">
    <w:name w:val="Comment Subject Char"/>
    <w:link w:val="CommentSubject"/>
    <w:rsid w:val="00C973DF"/>
    <w:rPr>
      <w:rFonts w:ascii="Courier" w:hAnsi="Courier"/>
      <w:b/>
      <w:bCs/>
      <w:snapToGrid w:val="0"/>
    </w:rPr>
  </w:style>
  <w:style w:type="paragraph" w:styleId="Revision">
    <w:name w:val="Revision"/>
    <w:hidden/>
    <w:uiPriority w:val="71"/>
    <w:rsid w:val="00355336"/>
    <w:rPr>
      <w:rFonts w:ascii="Courier" w:hAnsi="Courier"/>
      <w:snapToGrid w:val="0"/>
      <w:sz w:val="24"/>
    </w:rPr>
  </w:style>
  <w:style w:type="paragraph" w:styleId="ListParagraph">
    <w:name w:val="List Paragraph"/>
    <w:basedOn w:val="Normal"/>
    <w:uiPriority w:val="34"/>
    <w:qFormat/>
    <w:rsid w:val="00325D5D"/>
    <w:pPr>
      <w:ind w:left="720"/>
      <w:contextualSpacing/>
    </w:pPr>
  </w:style>
  <w:style w:type="paragraph" w:styleId="FootnoteText">
    <w:name w:val="footnote text"/>
    <w:basedOn w:val="Normal"/>
    <w:link w:val="FootnoteTextChar"/>
    <w:rsid w:val="00AF682D"/>
    <w:rPr>
      <w:sz w:val="20"/>
    </w:rPr>
  </w:style>
  <w:style w:type="character" w:customStyle="1" w:styleId="FootnoteTextChar">
    <w:name w:val="Footnote Text Char"/>
    <w:basedOn w:val="DefaultParagraphFont"/>
    <w:link w:val="FootnoteText"/>
    <w:rsid w:val="00AF682D"/>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2417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mailto:BrownJL6@state.gov"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9F43E-76A6-4366-A055-D8BE96EB9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19</Pages>
  <Words>6396</Words>
  <Characters>37572</Characters>
  <Application>Microsoft Office Word</Application>
  <DocSecurity>0</DocSecurity>
  <Lines>313</Lines>
  <Paragraphs>87</Paragraphs>
  <ScaleCrop>false</ScaleCrop>
  <HeadingPairs>
    <vt:vector size="2" baseType="variant">
      <vt:variant>
        <vt:lpstr>Title</vt:lpstr>
      </vt:variant>
      <vt:variant>
        <vt:i4>1</vt:i4>
      </vt:variant>
    </vt:vector>
  </HeadingPairs>
  <TitlesOfParts>
    <vt:vector size="1" baseType="lpstr">
      <vt:lpstr>Date: January 06, 2000/hep- RFP POGI</vt:lpstr>
    </vt:vector>
  </TitlesOfParts>
  <Company>USIA</Company>
  <LinksUpToDate>false</LinksUpToDate>
  <CharactersWithSpaces>43881</CharactersWithSpaces>
  <SharedDoc>false</SharedDoc>
  <HLinks>
    <vt:vector size="6" baseType="variant">
      <vt:variant>
        <vt:i4>7077891</vt:i4>
      </vt:variant>
      <vt:variant>
        <vt:i4>0</vt:i4>
      </vt:variant>
      <vt:variant>
        <vt:i4>0</vt:i4>
      </vt:variant>
      <vt:variant>
        <vt:i4>5</vt:i4>
      </vt:variant>
      <vt:variant>
        <vt:lpwstr>mailto:BrownJL6@state.gov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January 06, 2000/hep- RFP POGI</dc:title>
  <dc:creator>"%username%"</dc:creator>
  <cp:lastModifiedBy>"%username%"</cp:lastModifiedBy>
  <cp:revision>9</cp:revision>
  <cp:lastPrinted>2005-11-09T16:10:00Z</cp:lastPrinted>
  <dcterms:created xsi:type="dcterms:W3CDTF">2015-03-24T18:35:00Z</dcterms:created>
  <dcterms:modified xsi:type="dcterms:W3CDTF">2015-03-26T17:46:00Z</dcterms:modified>
</cp:coreProperties>
</file>