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12471" w14:textId="76F7B0D0" w:rsidR="00B61396" w:rsidRPr="00942C99" w:rsidRDefault="00B61396" w:rsidP="0023368A">
      <w:pPr>
        <w:shd w:val="clear" w:color="auto" w:fill="FFFFFF"/>
        <w:spacing w:after="0" w:line="240" w:lineRule="auto"/>
        <w:jc w:val="center"/>
        <w:textAlignment w:val="baseline"/>
        <w:rPr>
          <w:rFonts w:eastAsia="Times New Roman" w:cstheme="minorHAnsi"/>
          <w:b/>
          <w:bCs/>
          <w:sz w:val="24"/>
          <w:szCs w:val="24"/>
          <w:bdr w:val="none" w:sz="0" w:space="0" w:color="auto" w:frame="1"/>
        </w:rPr>
      </w:pPr>
      <w:r w:rsidRPr="00942C99">
        <w:rPr>
          <w:rFonts w:eastAsia="Times New Roman" w:cstheme="minorHAnsi"/>
          <w:b/>
          <w:bCs/>
          <w:sz w:val="24"/>
          <w:szCs w:val="24"/>
          <w:bdr w:val="none" w:sz="0" w:space="0" w:color="auto" w:frame="1"/>
        </w:rPr>
        <w:t>U.S. DEPARTMENT OF STATE</w:t>
      </w:r>
      <w:r w:rsidRPr="00942C99">
        <w:rPr>
          <w:rFonts w:eastAsia="Times New Roman" w:cstheme="minorHAnsi"/>
          <w:b/>
          <w:bCs/>
          <w:sz w:val="24"/>
          <w:szCs w:val="24"/>
          <w:bdr w:val="none" w:sz="0" w:space="0" w:color="auto" w:frame="1"/>
        </w:rPr>
        <w:br/>
        <w:t xml:space="preserve">U.S. EMBASSY </w:t>
      </w:r>
      <w:r w:rsidR="00AF4BBA" w:rsidRPr="00942C99">
        <w:rPr>
          <w:rFonts w:eastAsia="Times New Roman" w:cstheme="minorHAnsi"/>
          <w:b/>
          <w:bCs/>
          <w:iCs/>
          <w:sz w:val="24"/>
          <w:szCs w:val="24"/>
          <w:bdr w:val="none" w:sz="0" w:space="0" w:color="auto" w:frame="1"/>
        </w:rPr>
        <w:t>YAOUNDE</w:t>
      </w:r>
      <w:r w:rsidR="003A613C" w:rsidRPr="00942C99">
        <w:rPr>
          <w:rFonts w:eastAsia="Times New Roman" w:cstheme="minorHAnsi"/>
          <w:b/>
          <w:bCs/>
          <w:iCs/>
          <w:sz w:val="24"/>
          <w:szCs w:val="24"/>
          <w:bdr w:val="none" w:sz="0" w:space="0" w:color="auto" w:frame="1"/>
        </w:rPr>
        <w:t xml:space="preserve">, </w:t>
      </w:r>
      <w:r w:rsidR="00AF4BBA" w:rsidRPr="00942C99">
        <w:rPr>
          <w:rFonts w:eastAsia="Times New Roman" w:cstheme="minorHAnsi"/>
          <w:b/>
          <w:bCs/>
          <w:iCs/>
          <w:sz w:val="24"/>
          <w:szCs w:val="24"/>
          <w:bdr w:val="none" w:sz="0" w:space="0" w:color="auto" w:frame="1"/>
        </w:rPr>
        <w:t>CAMEROON</w:t>
      </w:r>
    </w:p>
    <w:p w14:paraId="4DBFFCE2" w14:textId="77777777" w:rsidR="0023368A" w:rsidRPr="00942C99" w:rsidRDefault="0023368A" w:rsidP="0023368A">
      <w:pPr>
        <w:shd w:val="clear" w:color="auto" w:fill="FFFFFF"/>
        <w:spacing w:after="0" w:line="240" w:lineRule="auto"/>
        <w:jc w:val="center"/>
        <w:textAlignment w:val="baseline"/>
        <w:rPr>
          <w:rFonts w:eastAsia="Times New Roman" w:cstheme="minorHAnsi"/>
          <w:sz w:val="24"/>
          <w:szCs w:val="24"/>
        </w:rPr>
      </w:pPr>
      <w:r w:rsidRPr="00942C99">
        <w:rPr>
          <w:rFonts w:eastAsia="Times New Roman" w:cstheme="minorHAnsi"/>
          <w:b/>
          <w:bCs/>
          <w:sz w:val="24"/>
          <w:szCs w:val="24"/>
          <w:bdr w:val="none" w:sz="0" w:space="0" w:color="auto" w:frame="1"/>
        </w:rPr>
        <w:t>Notice of Funding Opportunity</w:t>
      </w:r>
    </w:p>
    <w:p w14:paraId="5955516D" w14:textId="77777777" w:rsidR="0023368A" w:rsidRPr="00942C99" w:rsidRDefault="0023368A" w:rsidP="006E07C9">
      <w:pPr>
        <w:shd w:val="clear" w:color="auto" w:fill="FFFFFF"/>
        <w:spacing w:after="0" w:line="240" w:lineRule="auto"/>
        <w:textAlignment w:val="baseline"/>
        <w:rPr>
          <w:rFonts w:eastAsia="Times New Roman" w:cstheme="minorHAnsi"/>
          <w:b/>
          <w:bCs/>
          <w:sz w:val="24"/>
          <w:szCs w:val="24"/>
          <w:bdr w:val="none" w:sz="0" w:space="0" w:color="auto" w:frame="1"/>
        </w:rPr>
      </w:pPr>
    </w:p>
    <w:p w14:paraId="3921AEF2" w14:textId="6B1426EC" w:rsidR="00B61396" w:rsidRPr="00942C99" w:rsidRDefault="00B61396" w:rsidP="00A701AB">
      <w:pPr>
        <w:shd w:val="clear" w:color="auto" w:fill="FFFFFF"/>
        <w:spacing w:after="0" w:line="240" w:lineRule="auto"/>
        <w:ind w:left="3600" w:hanging="3600"/>
        <w:textAlignment w:val="baseline"/>
        <w:rPr>
          <w:rFonts w:eastAsia="Times New Roman" w:cstheme="minorHAnsi"/>
          <w:i/>
          <w:iCs/>
          <w:sz w:val="24"/>
          <w:szCs w:val="24"/>
        </w:rPr>
      </w:pPr>
      <w:r w:rsidRPr="00942C99">
        <w:rPr>
          <w:rFonts w:eastAsia="Times New Roman" w:cstheme="minorHAnsi"/>
          <w:b/>
          <w:bCs/>
          <w:sz w:val="24"/>
          <w:szCs w:val="24"/>
          <w:bdr w:val="none" w:sz="0" w:space="0" w:color="auto" w:frame="1"/>
        </w:rPr>
        <w:t>Funding Opportunity Title: </w:t>
      </w:r>
      <w:r w:rsidR="00E956A6" w:rsidRPr="00942C99">
        <w:rPr>
          <w:rFonts w:eastAsia="Times New Roman" w:cstheme="minorHAnsi"/>
          <w:b/>
          <w:bCs/>
          <w:sz w:val="24"/>
          <w:szCs w:val="24"/>
          <w:bdr w:val="none" w:sz="0" w:space="0" w:color="auto" w:frame="1"/>
        </w:rPr>
        <w:tab/>
      </w:r>
      <w:r w:rsidR="00895119" w:rsidRPr="00A37DEA">
        <w:rPr>
          <w:rFonts w:eastAsia="Times New Roman" w:cstheme="minorHAnsi"/>
          <w:sz w:val="24"/>
          <w:szCs w:val="24"/>
          <w:bdr w:val="none" w:sz="0" w:space="0" w:color="auto" w:frame="1"/>
        </w:rPr>
        <w:t>2024-2026</w:t>
      </w:r>
      <w:r w:rsidR="00895119">
        <w:rPr>
          <w:rFonts w:eastAsia="Times New Roman" w:cstheme="minorHAnsi"/>
          <w:sz w:val="24"/>
          <w:szCs w:val="24"/>
          <w:bdr w:val="none" w:sz="0" w:space="0" w:color="auto" w:frame="1"/>
        </w:rPr>
        <w:t xml:space="preserve"> </w:t>
      </w:r>
      <w:r w:rsidR="000A4E54" w:rsidRPr="00A37DEA">
        <w:rPr>
          <w:rFonts w:eastAsia="Times New Roman" w:cstheme="minorHAnsi"/>
          <w:sz w:val="24"/>
          <w:szCs w:val="24"/>
          <w:bdr w:val="none" w:sz="0" w:space="0" w:color="auto" w:frame="1"/>
        </w:rPr>
        <w:t>English A</w:t>
      </w:r>
      <w:r w:rsidR="00CD705B" w:rsidRPr="00A37DEA">
        <w:rPr>
          <w:rFonts w:eastAsia="Times New Roman" w:cstheme="minorHAnsi"/>
          <w:sz w:val="24"/>
          <w:szCs w:val="24"/>
          <w:bdr w:val="none" w:sz="0" w:space="0" w:color="auto" w:frame="1"/>
        </w:rPr>
        <w:t xml:space="preserve">ccess </w:t>
      </w:r>
      <w:proofErr w:type="spellStart"/>
      <w:r w:rsidR="003D4C5F" w:rsidRPr="00A37DEA">
        <w:rPr>
          <w:rFonts w:eastAsia="Times New Roman" w:cstheme="minorHAnsi"/>
          <w:sz w:val="24"/>
          <w:szCs w:val="24"/>
          <w:bdr w:val="none" w:sz="0" w:space="0" w:color="auto" w:frame="1"/>
        </w:rPr>
        <w:t>Microscholarship</w:t>
      </w:r>
      <w:proofErr w:type="spellEnd"/>
      <w:r w:rsidR="003D4C5F" w:rsidRPr="00511034">
        <w:rPr>
          <w:sz w:val="24"/>
          <w:szCs w:val="24"/>
          <w:shd w:val="clear" w:color="auto" w:fill="FFFFFF"/>
        </w:rPr>
        <w:t xml:space="preserve"> </w:t>
      </w:r>
      <w:r w:rsidR="000A4E54" w:rsidRPr="00A37DEA">
        <w:rPr>
          <w:rFonts w:eastAsia="Times New Roman" w:cstheme="minorHAnsi"/>
          <w:sz w:val="24"/>
          <w:szCs w:val="24"/>
          <w:bdr w:val="none" w:sz="0" w:space="0" w:color="auto" w:frame="1"/>
        </w:rPr>
        <w:t>Program</w:t>
      </w:r>
    </w:p>
    <w:p w14:paraId="5C41466A" w14:textId="571EC358" w:rsidR="00B61396" w:rsidRPr="00942C99" w:rsidRDefault="00B61396" w:rsidP="11337F79">
      <w:pPr>
        <w:shd w:val="clear" w:color="auto" w:fill="FFFFFF" w:themeFill="background1"/>
        <w:spacing w:after="0" w:line="240" w:lineRule="auto"/>
        <w:textAlignment w:val="baseline"/>
        <w:rPr>
          <w:rFonts w:eastAsia="Times New Roman"/>
          <w:sz w:val="24"/>
          <w:szCs w:val="24"/>
        </w:rPr>
      </w:pPr>
      <w:r w:rsidRPr="11337F79">
        <w:rPr>
          <w:rFonts w:eastAsia="Times New Roman"/>
          <w:b/>
          <w:bCs/>
          <w:sz w:val="24"/>
          <w:szCs w:val="24"/>
          <w:bdr w:val="none" w:sz="0" w:space="0" w:color="auto" w:frame="1"/>
        </w:rPr>
        <w:t>Funding Opportunity Number: </w:t>
      </w:r>
      <w:r w:rsidR="00E956A6" w:rsidRPr="00942C99">
        <w:rPr>
          <w:rFonts w:eastAsia="Times New Roman" w:cstheme="minorHAnsi"/>
          <w:b/>
          <w:bCs/>
          <w:sz w:val="24"/>
          <w:szCs w:val="24"/>
          <w:bdr w:val="none" w:sz="0" w:space="0" w:color="auto" w:frame="1"/>
        </w:rPr>
        <w:tab/>
      </w:r>
      <w:r w:rsidR="001F7D11" w:rsidRPr="11337F79">
        <w:rPr>
          <w:rFonts w:eastAsia="Times New Roman"/>
          <w:sz w:val="24"/>
          <w:szCs w:val="24"/>
        </w:rPr>
        <w:t>EMB-</w:t>
      </w:r>
      <w:r w:rsidR="00511034" w:rsidRPr="11337F79">
        <w:rPr>
          <w:rFonts w:eastAsia="Times New Roman"/>
          <w:sz w:val="24"/>
          <w:szCs w:val="24"/>
        </w:rPr>
        <w:t>Yaounde</w:t>
      </w:r>
      <w:r w:rsidR="001F7D11" w:rsidRPr="11337F79">
        <w:rPr>
          <w:rFonts w:eastAsia="Times New Roman"/>
          <w:sz w:val="24"/>
          <w:szCs w:val="24"/>
        </w:rPr>
        <w:t>-</w:t>
      </w:r>
      <w:r w:rsidR="34D5CED0" w:rsidRPr="11337F79">
        <w:rPr>
          <w:rFonts w:eastAsia="Times New Roman"/>
          <w:sz w:val="24"/>
          <w:szCs w:val="24"/>
        </w:rPr>
        <w:t>PDS-</w:t>
      </w:r>
      <w:r w:rsidR="00511034" w:rsidRPr="11337F79">
        <w:rPr>
          <w:rFonts w:eastAsia="Times New Roman"/>
          <w:sz w:val="24"/>
          <w:szCs w:val="24"/>
        </w:rPr>
        <w:t>ACCESS</w:t>
      </w:r>
      <w:r w:rsidR="001F7D11" w:rsidRPr="11337F79">
        <w:rPr>
          <w:rFonts w:eastAsia="Times New Roman"/>
          <w:sz w:val="24"/>
          <w:szCs w:val="24"/>
        </w:rPr>
        <w:t>-FY</w:t>
      </w:r>
      <w:r w:rsidR="00891E58" w:rsidRPr="11337F79">
        <w:rPr>
          <w:rFonts w:eastAsia="Times New Roman"/>
          <w:sz w:val="24"/>
          <w:szCs w:val="24"/>
        </w:rPr>
        <w:t>24</w:t>
      </w:r>
      <w:r w:rsidR="004D50EA" w:rsidRPr="11337F79">
        <w:rPr>
          <w:rFonts w:eastAsia="Times New Roman"/>
          <w:sz w:val="24"/>
          <w:szCs w:val="24"/>
        </w:rPr>
        <w:t>-</w:t>
      </w:r>
      <w:r w:rsidR="00511034" w:rsidRPr="11337F79">
        <w:rPr>
          <w:rFonts w:eastAsia="Times New Roman"/>
          <w:sz w:val="24"/>
          <w:szCs w:val="24"/>
        </w:rPr>
        <w:t>05</w:t>
      </w:r>
    </w:p>
    <w:p w14:paraId="4F373BCE" w14:textId="7348AC59" w:rsidR="00B61396" w:rsidRPr="00A37DEA" w:rsidRDefault="00E956A6" w:rsidP="006E07C9">
      <w:pPr>
        <w:shd w:val="clear" w:color="auto" w:fill="FFFFFF"/>
        <w:spacing w:after="0" w:line="240" w:lineRule="auto"/>
        <w:textAlignment w:val="baseline"/>
        <w:rPr>
          <w:rFonts w:eastAsia="Times New Roman" w:cstheme="minorHAnsi"/>
          <w:iCs/>
          <w:sz w:val="24"/>
          <w:szCs w:val="24"/>
        </w:rPr>
      </w:pPr>
      <w:r w:rsidRPr="00942C99">
        <w:rPr>
          <w:rFonts w:eastAsia="Times New Roman" w:cstheme="minorHAnsi"/>
          <w:b/>
          <w:sz w:val="24"/>
          <w:szCs w:val="24"/>
        </w:rPr>
        <w:t>Deadline for</w:t>
      </w:r>
      <w:r w:rsidR="00B61396" w:rsidRPr="00942C99">
        <w:rPr>
          <w:rFonts w:eastAsia="Times New Roman" w:cstheme="minorHAnsi"/>
          <w:b/>
          <w:sz w:val="24"/>
          <w:szCs w:val="24"/>
        </w:rPr>
        <w:t xml:space="preserve"> Application</w:t>
      </w:r>
      <w:r w:rsidR="006E07C9" w:rsidRPr="00942C99">
        <w:rPr>
          <w:rFonts w:eastAsia="Times New Roman" w:cstheme="minorHAnsi"/>
          <w:b/>
          <w:sz w:val="24"/>
          <w:szCs w:val="24"/>
        </w:rPr>
        <w:t>s</w:t>
      </w:r>
      <w:r w:rsidR="00B61396" w:rsidRPr="00942C99">
        <w:rPr>
          <w:rFonts w:eastAsia="Times New Roman" w:cstheme="minorHAnsi"/>
          <w:sz w:val="24"/>
          <w:szCs w:val="24"/>
        </w:rPr>
        <w:t xml:space="preserve">: </w:t>
      </w:r>
      <w:r w:rsidRPr="00942C99">
        <w:rPr>
          <w:rFonts w:eastAsia="Times New Roman" w:cstheme="minorHAnsi"/>
          <w:sz w:val="24"/>
          <w:szCs w:val="24"/>
        </w:rPr>
        <w:tab/>
      </w:r>
      <w:r w:rsidRPr="00942C99">
        <w:rPr>
          <w:rFonts w:eastAsia="Times New Roman" w:cstheme="minorHAnsi"/>
          <w:sz w:val="24"/>
          <w:szCs w:val="24"/>
        </w:rPr>
        <w:tab/>
      </w:r>
      <w:r w:rsidR="009D0AF5" w:rsidRPr="00240896">
        <w:rPr>
          <w:rFonts w:eastAsia="Times New Roman" w:cstheme="minorHAnsi"/>
          <w:iCs/>
          <w:sz w:val="24"/>
          <w:szCs w:val="24"/>
        </w:rPr>
        <w:t xml:space="preserve">January </w:t>
      </w:r>
      <w:r w:rsidR="0073360C" w:rsidRPr="00240896">
        <w:rPr>
          <w:rFonts w:eastAsia="Times New Roman" w:cstheme="minorHAnsi"/>
          <w:iCs/>
          <w:sz w:val="24"/>
          <w:szCs w:val="24"/>
        </w:rPr>
        <w:t>31</w:t>
      </w:r>
      <w:r w:rsidR="004D50EA" w:rsidRPr="006C43D3">
        <w:rPr>
          <w:rFonts w:eastAsia="Times New Roman" w:cstheme="minorHAnsi"/>
          <w:iCs/>
          <w:sz w:val="24"/>
          <w:szCs w:val="24"/>
        </w:rPr>
        <w:t>,</w:t>
      </w:r>
      <w:r w:rsidR="004D50EA" w:rsidRPr="00A37DEA">
        <w:rPr>
          <w:rFonts w:eastAsia="Times New Roman" w:cstheme="minorHAnsi"/>
          <w:iCs/>
          <w:sz w:val="24"/>
          <w:szCs w:val="24"/>
        </w:rPr>
        <w:t xml:space="preserve"> </w:t>
      </w:r>
      <w:r w:rsidR="009D0AF5" w:rsidRPr="00A37DEA">
        <w:rPr>
          <w:rFonts w:eastAsia="Times New Roman" w:cstheme="minorHAnsi"/>
          <w:iCs/>
          <w:sz w:val="24"/>
          <w:szCs w:val="24"/>
        </w:rPr>
        <w:t>2024</w:t>
      </w:r>
    </w:p>
    <w:p w14:paraId="14FE2BE0" w14:textId="3B966F4C" w:rsidR="00E956A6" w:rsidRPr="00A37DEA" w:rsidRDefault="00511034" w:rsidP="11337F79">
      <w:pPr>
        <w:shd w:val="clear" w:color="auto" w:fill="FFFFFF" w:themeFill="background1"/>
        <w:spacing w:after="0" w:line="240" w:lineRule="auto"/>
        <w:textAlignment w:val="baseline"/>
        <w:rPr>
          <w:rFonts w:eastAsia="Times New Roman"/>
          <w:sz w:val="24"/>
          <w:szCs w:val="24"/>
        </w:rPr>
      </w:pPr>
      <w:r w:rsidRPr="11337F79">
        <w:rPr>
          <w:rFonts w:eastAsia="Times New Roman"/>
          <w:b/>
          <w:bCs/>
          <w:sz w:val="24"/>
          <w:szCs w:val="24"/>
          <w:bdr w:val="none" w:sz="0" w:space="0" w:color="auto" w:frame="1"/>
        </w:rPr>
        <w:t xml:space="preserve">Assistance Listing </w:t>
      </w:r>
      <w:r w:rsidR="00E956A6" w:rsidRPr="11337F79">
        <w:rPr>
          <w:rFonts w:eastAsia="Times New Roman"/>
          <w:b/>
          <w:bCs/>
          <w:sz w:val="24"/>
          <w:szCs w:val="24"/>
          <w:bdr w:val="none" w:sz="0" w:space="0" w:color="auto" w:frame="1"/>
        </w:rPr>
        <w:t>Number: </w:t>
      </w:r>
      <w:r w:rsidR="00E956A6" w:rsidRPr="00511034">
        <w:rPr>
          <w:rFonts w:eastAsia="Times New Roman" w:cstheme="minorHAnsi"/>
          <w:b/>
          <w:bCs/>
          <w:iCs/>
          <w:sz w:val="24"/>
          <w:szCs w:val="24"/>
          <w:bdr w:val="none" w:sz="0" w:space="0" w:color="auto" w:frame="1"/>
        </w:rPr>
        <w:tab/>
      </w:r>
      <w:r w:rsidR="00B90870" w:rsidRPr="11337F79">
        <w:rPr>
          <w:rFonts w:eastAsia="Times New Roman"/>
          <w:sz w:val="24"/>
          <w:szCs w:val="24"/>
        </w:rPr>
        <w:t xml:space="preserve"> </w:t>
      </w:r>
      <w:r w:rsidR="000A64DC">
        <w:rPr>
          <w:rFonts w:eastAsia="Times New Roman"/>
          <w:sz w:val="24"/>
          <w:szCs w:val="24"/>
        </w:rPr>
        <w:t xml:space="preserve">            </w:t>
      </w:r>
      <w:r w:rsidR="000A64DC" w:rsidRPr="000A64DC">
        <w:rPr>
          <w:rFonts w:eastAsia="Times New Roman"/>
          <w:sz w:val="24"/>
          <w:szCs w:val="24"/>
        </w:rPr>
        <w:t>19.</w:t>
      </w:r>
      <w:r w:rsidR="00A422A5">
        <w:rPr>
          <w:rFonts w:eastAsia="Times New Roman"/>
          <w:sz w:val="24"/>
          <w:szCs w:val="24"/>
        </w:rPr>
        <w:t>421</w:t>
      </w:r>
    </w:p>
    <w:p w14:paraId="75E5E246" w14:textId="3522D66F" w:rsidR="008F0AB2" w:rsidRPr="00A37DEA" w:rsidRDefault="008F0AB2" w:rsidP="11337F79">
      <w:pPr>
        <w:shd w:val="clear" w:color="auto" w:fill="FFFFFF" w:themeFill="background1"/>
        <w:spacing w:after="0" w:line="240" w:lineRule="auto"/>
        <w:textAlignment w:val="baseline"/>
        <w:rPr>
          <w:rFonts w:eastAsia="Times New Roman"/>
          <w:sz w:val="24"/>
          <w:szCs w:val="24"/>
        </w:rPr>
      </w:pPr>
      <w:r w:rsidRPr="11337F79">
        <w:rPr>
          <w:rFonts w:eastAsia="Times New Roman"/>
          <w:b/>
          <w:bCs/>
          <w:sz w:val="24"/>
          <w:szCs w:val="24"/>
        </w:rPr>
        <w:t>Total Amount Available:</w:t>
      </w:r>
      <w:r w:rsidRPr="11337F79">
        <w:rPr>
          <w:rFonts w:eastAsia="Times New Roman"/>
          <w:sz w:val="24"/>
          <w:szCs w:val="24"/>
        </w:rPr>
        <w:t xml:space="preserve"> </w:t>
      </w:r>
      <w:r>
        <w:tab/>
      </w:r>
      <w:r>
        <w:tab/>
      </w:r>
      <w:r w:rsidR="00AF4BBA" w:rsidRPr="11337F79">
        <w:rPr>
          <w:rFonts w:eastAsia="Times New Roman"/>
          <w:sz w:val="24"/>
          <w:szCs w:val="24"/>
        </w:rPr>
        <w:t>$</w:t>
      </w:r>
      <w:r w:rsidR="0090493F" w:rsidRPr="11337F79">
        <w:rPr>
          <w:rFonts w:eastAsia="Times New Roman"/>
          <w:sz w:val="24"/>
          <w:szCs w:val="24"/>
        </w:rPr>
        <w:t xml:space="preserve"> 110,000</w:t>
      </w:r>
    </w:p>
    <w:p w14:paraId="1B77FC8B" w14:textId="04B5AE82" w:rsidR="2822D923" w:rsidRDefault="2822D923" w:rsidP="11337F79">
      <w:pPr>
        <w:shd w:val="clear" w:color="auto" w:fill="FFFFFF" w:themeFill="background1"/>
        <w:spacing w:after="0" w:line="240" w:lineRule="auto"/>
        <w:rPr>
          <w:rFonts w:eastAsia="Times New Roman"/>
          <w:sz w:val="24"/>
          <w:szCs w:val="24"/>
        </w:rPr>
      </w:pPr>
      <w:r w:rsidRPr="11337F79">
        <w:rPr>
          <w:rFonts w:eastAsia="Times New Roman"/>
          <w:sz w:val="24"/>
          <w:szCs w:val="24"/>
        </w:rPr>
        <w:t>Maximum for Each Award:</w:t>
      </w:r>
      <w:r>
        <w:tab/>
      </w:r>
      <w:r>
        <w:tab/>
      </w:r>
      <w:r w:rsidRPr="11337F79">
        <w:rPr>
          <w:rFonts w:eastAsia="Times New Roman"/>
          <w:sz w:val="24"/>
          <w:szCs w:val="24"/>
        </w:rPr>
        <w:t>$</w:t>
      </w:r>
      <w:r w:rsidR="000A64DC">
        <w:rPr>
          <w:rFonts w:eastAsia="Times New Roman"/>
          <w:sz w:val="24"/>
          <w:szCs w:val="24"/>
        </w:rPr>
        <w:t>4</w:t>
      </w:r>
      <w:r w:rsidRPr="11337F79">
        <w:rPr>
          <w:rFonts w:eastAsia="Times New Roman"/>
          <w:sz w:val="24"/>
          <w:szCs w:val="24"/>
        </w:rPr>
        <w:t>0,000</w:t>
      </w:r>
    </w:p>
    <w:p w14:paraId="0F269696" w14:textId="77777777" w:rsidR="006E07C9" w:rsidRPr="00942C99" w:rsidRDefault="006E07C9" w:rsidP="00B12515">
      <w:pPr>
        <w:shd w:val="clear" w:color="auto" w:fill="FFFFFF"/>
        <w:spacing w:after="0" w:line="240" w:lineRule="auto"/>
        <w:jc w:val="center"/>
        <w:textAlignment w:val="baseline"/>
        <w:rPr>
          <w:rFonts w:eastAsia="Times New Roman" w:cstheme="minorHAnsi"/>
          <w:b/>
          <w:bCs/>
          <w:sz w:val="24"/>
          <w:szCs w:val="24"/>
          <w:bdr w:val="none" w:sz="0" w:space="0" w:color="auto" w:frame="1"/>
        </w:rPr>
      </w:pPr>
    </w:p>
    <w:p w14:paraId="566BB568" w14:textId="77777777" w:rsidR="004653B3" w:rsidRPr="00942C99" w:rsidRDefault="004653B3" w:rsidP="006E07C9">
      <w:pPr>
        <w:shd w:val="clear" w:color="auto" w:fill="FFFFFF"/>
        <w:spacing w:after="0" w:line="240" w:lineRule="auto"/>
        <w:textAlignment w:val="baseline"/>
        <w:rPr>
          <w:rFonts w:eastAsia="Times New Roman" w:cstheme="minorHAnsi"/>
          <w:b/>
          <w:bCs/>
          <w:sz w:val="24"/>
          <w:szCs w:val="24"/>
          <w:bdr w:val="none" w:sz="0" w:space="0" w:color="auto" w:frame="1"/>
        </w:rPr>
      </w:pPr>
    </w:p>
    <w:p w14:paraId="6C100F24" w14:textId="77777777" w:rsidR="004D1BF8" w:rsidRDefault="00E956A6" w:rsidP="005D697D">
      <w:pPr>
        <w:shd w:val="clear" w:color="auto" w:fill="FFFFFF"/>
        <w:spacing w:after="0" w:line="240" w:lineRule="auto"/>
        <w:rPr>
          <w:rFonts w:eastAsia="Times New Roman" w:cstheme="minorHAnsi"/>
          <w:sz w:val="24"/>
          <w:szCs w:val="24"/>
        </w:rPr>
      </w:pPr>
      <w:r w:rsidRPr="00942C99">
        <w:rPr>
          <w:rFonts w:eastAsia="Times New Roman" w:cstheme="minorHAnsi"/>
          <w:b/>
          <w:bCs/>
          <w:sz w:val="24"/>
          <w:szCs w:val="24"/>
          <w:u w:val="single"/>
          <w:bdr w:val="none" w:sz="0" w:space="0" w:color="auto" w:frame="1"/>
        </w:rPr>
        <w:t>A</w:t>
      </w:r>
      <w:r w:rsidR="00B61396" w:rsidRPr="00942C99">
        <w:rPr>
          <w:rFonts w:eastAsia="Times New Roman" w:cstheme="minorHAnsi"/>
          <w:b/>
          <w:bCs/>
          <w:sz w:val="24"/>
          <w:szCs w:val="24"/>
          <w:u w:val="single"/>
          <w:bdr w:val="none" w:sz="0" w:space="0" w:color="auto" w:frame="1"/>
        </w:rPr>
        <w:t xml:space="preserve">. </w:t>
      </w:r>
      <w:r w:rsidR="006E07C9" w:rsidRPr="00942C99">
        <w:rPr>
          <w:rFonts w:eastAsia="Times New Roman" w:cstheme="minorHAnsi"/>
          <w:b/>
          <w:bCs/>
          <w:sz w:val="24"/>
          <w:szCs w:val="24"/>
          <w:u w:val="single"/>
          <w:bdr w:val="none" w:sz="0" w:space="0" w:color="auto" w:frame="1"/>
        </w:rPr>
        <w:t>PROGRAM DESCRIPTION</w:t>
      </w:r>
      <w:r w:rsidR="00B61396" w:rsidRPr="00942C99">
        <w:rPr>
          <w:rFonts w:eastAsia="Times New Roman" w:cstheme="minorHAnsi"/>
          <w:b/>
          <w:bCs/>
          <w:sz w:val="24"/>
          <w:szCs w:val="24"/>
          <w:u w:val="single"/>
          <w:bdr w:val="none" w:sz="0" w:space="0" w:color="auto" w:frame="1"/>
        </w:rPr>
        <w:br/>
      </w:r>
    </w:p>
    <w:p w14:paraId="0F55A13D" w14:textId="18038EB3" w:rsidR="005D697D" w:rsidRDefault="00B61396" w:rsidP="005D697D">
      <w:pPr>
        <w:shd w:val="clear" w:color="auto" w:fill="FFFFFF"/>
        <w:spacing w:after="0" w:line="240" w:lineRule="auto"/>
        <w:rPr>
          <w:rFonts w:eastAsia="Times New Roman" w:cstheme="minorHAnsi"/>
          <w:sz w:val="24"/>
          <w:szCs w:val="24"/>
        </w:rPr>
      </w:pPr>
      <w:r w:rsidRPr="00942C99">
        <w:rPr>
          <w:rFonts w:eastAsia="Times New Roman" w:cstheme="minorHAnsi"/>
          <w:sz w:val="24"/>
          <w:szCs w:val="24"/>
        </w:rPr>
        <w:t xml:space="preserve">The </w:t>
      </w:r>
      <w:r w:rsidRPr="00942C99">
        <w:rPr>
          <w:rFonts w:eastAsia="Times New Roman" w:cstheme="minorHAnsi"/>
          <w:iCs/>
          <w:sz w:val="24"/>
          <w:szCs w:val="24"/>
        </w:rPr>
        <w:t>U.S. Embassy</w:t>
      </w:r>
      <w:r w:rsidR="003A613C" w:rsidRPr="00942C99">
        <w:rPr>
          <w:rFonts w:eastAsia="Times New Roman" w:cstheme="minorHAnsi"/>
          <w:iCs/>
          <w:sz w:val="24"/>
          <w:szCs w:val="24"/>
        </w:rPr>
        <w:t xml:space="preserve"> in Cameroon</w:t>
      </w:r>
      <w:r w:rsidR="003A613C" w:rsidRPr="00942C99">
        <w:rPr>
          <w:rFonts w:eastAsia="Times New Roman" w:cstheme="minorHAnsi"/>
          <w:i/>
          <w:sz w:val="24"/>
          <w:szCs w:val="24"/>
        </w:rPr>
        <w:t xml:space="preserve"> </w:t>
      </w:r>
      <w:r w:rsidR="00AF4BBA" w:rsidRPr="00942C99">
        <w:rPr>
          <w:rFonts w:eastAsia="Times New Roman" w:cstheme="minorHAnsi"/>
          <w:sz w:val="24"/>
          <w:szCs w:val="24"/>
        </w:rPr>
        <w:t xml:space="preserve">announces an open competition for </w:t>
      </w:r>
      <w:r w:rsidR="00DC0518">
        <w:rPr>
          <w:rFonts w:eastAsia="Times New Roman" w:cstheme="minorHAnsi"/>
          <w:sz w:val="24"/>
          <w:szCs w:val="24"/>
        </w:rPr>
        <w:t>organizations to submit appl</w:t>
      </w:r>
      <w:r w:rsidR="00FB07BD">
        <w:rPr>
          <w:rFonts w:eastAsia="Times New Roman" w:cstheme="minorHAnsi"/>
          <w:sz w:val="24"/>
          <w:szCs w:val="24"/>
        </w:rPr>
        <w:t xml:space="preserve">ications </w:t>
      </w:r>
      <w:r w:rsidR="00AF4BBA" w:rsidRPr="00942C99">
        <w:rPr>
          <w:rFonts w:eastAsia="Times New Roman" w:cstheme="minorHAnsi"/>
          <w:sz w:val="24"/>
          <w:szCs w:val="24"/>
        </w:rPr>
        <w:t xml:space="preserve">to </w:t>
      </w:r>
      <w:r w:rsidR="00CD705B" w:rsidRPr="00942C99">
        <w:rPr>
          <w:rFonts w:eastAsia="Times New Roman" w:cstheme="minorHAnsi"/>
          <w:sz w:val="24"/>
          <w:szCs w:val="24"/>
        </w:rPr>
        <w:t xml:space="preserve">implement the </w:t>
      </w:r>
      <w:r w:rsidR="00FB07BD">
        <w:rPr>
          <w:rFonts w:eastAsia="Times New Roman" w:cstheme="minorHAnsi"/>
          <w:sz w:val="24"/>
          <w:szCs w:val="24"/>
        </w:rPr>
        <w:t xml:space="preserve">2024-2026 </w:t>
      </w:r>
      <w:r w:rsidR="00CD705B" w:rsidRPr="00942C99">
        <w:rPr>
          <w:rFonts w:eastAsia="Times New Roman" w:cstheme="minorHAnsi"/>
          <w:sz w:val="24"/>
          <w:szCs w:val="24"/>
        </w:rPr>
        <w:t xml:space="preserve">English Access </w:t>
      </w:r>
      <w:proofErr w:type="spellStart"/>
      <w:r w:rsidR="00CD705B" w:rsidRPr="00942C99">
        <w:rPr>
          <w:rFonts w:eastAsia="Times New Roman" w:cstheme="minorHAnsi"/>
          <w:sz w:val="24"/>
          <w:szCs w:val="24"/>
        </w:rPr>
        <w:t>Micro</w:t>
      </w:r>
      <w:r w:rsidR="007B30B2">
        <w:rPr>
          <w:rFonts w:eastAsia="Times New Roman" w:cstheme="minorHAnsi"/>
          <w:sz w:val="24"/>
          <w:szCs w:val="24"/>
        </w:rPr>
        <w:t>s</w:t>
      </w:r>
      <w:r w:rsidR="00511034" w:rsidRPr="00942C99">
        <w:rPr>
          <w:rFonts w:eastAsia="Times New Roman" w:cstheme="minorHAnsi"/>
          <w:sz w:val="24"/>
          <w:szCs w:val="24"/>
        </w:rPr>
        <w:t>cholarship</w:t>
      </w:r>
      <w:proofErr w:type="spellEnd"/>
      <w:r w:rsidR="00CD705B" w:rsidRPr="00942C99">
        <w:rPr>
          <w:rFonts w:eastAsia="Times New Roman" w:cstheme="minorHAnsi"/>
          <w:sz w:val="24"/>
          <w:szCs w:val="24"/>
        </w:rPr>
        <w:t xml:space="preserve"> </w:t>
      </w:r>
      <w:r w:rsidR="00A03DD7" w:rsidRPr="00942C99">
        <w:rPr>
          <w:rFonts w:eastAsia="Times New Roman" w:cstheme="minorHAnsi"/>
          <w:sz w:val="24"/>
          <w:szCs w:val="24"/>
        </w:rPr>
        <w:t>Program</w:t>
      </w:r>
      <w:r w:rsidR="006A59DB">
        <w:rPr>
          <w:rFonts w:eastAsia="Times New Roman" w:cstheme="minorHAnsi"/>
          <w:sz w:val="24"/>
          <w:szCs w:val="24"/>
        </w:rPr>
        <w:t xml:space="preserve"> in Cameroon, at </w:t>
      </w:r>
      <w:r w:rsidR="00E20116">
        <w:rPr>
          <w:rFonts w:eastAsia="Times New Roman" w:cstheme="minorHAnsi"/>
          <w:sz w:val="24"/>
          <w:szCs w:val="24"/>
        </w:rPr>
        <w:t>o</w:t>
      </w:r>
      <w:r w:rsidR="00A07EBC">
        <w:rPr>
          <w:rFonts w:eastAsia="Times New Roman" w:cstheme="minorHAnsi"/>
          <w:sz w:val="24"/>
          <w:szCs w:val="24"/>
        </w:rPr>
        <w:t>ne of the three priority</w:t>
      </w:r>
      <w:r w:rsidR="00946D7C">
        <w:rPr>
          <w:rFonts w:eastAsia="Times New Roman" w:cstheme="minorHAnsi"/>
          <w:sz w:val="24"/>
          <w:szCs w:val="24"/>
        </w:rPr>
        <w:t xml:space="preserve"> cities</w:t>
      </w:r>
      <w:r w:rsidR="00A07EBC">
        <w:rPr>
          <w:rFonts w:eastAsia="Times New Roman" w:cstheme="minorHAnsi"/>
          <w:sz w:val="24"/>
          <w:szCs w:val="24"/>
        </w:rPr>
        <w:t xml:space="preserve">: </w:t>
      </w:r>
      <w:r w:rsidR="00E100A2">
        <w:rPr>
          <w:rFonts w:eastAsia="Times New Roman" w:cstheme="minorHAnsi"/>
          <w:sz w:val="24"/>
          <w:szCs w:val="24"/>
        </w:rPr>
        <w:t xml:space="preserve"> </w:t>
      </w:r>
      <w:proofErr w:type="spellStart"/>
      <w:r w:rsidR="00B66F0B" w:rsidRPr="00942C99">
        <w:rPr>
          <w:rFonts w:eastAsia="Times New Roman" w:cstheme="minorHAnsi"/>
          <w:sz w:val="24"/>
          <w:szCs w:val="24"/>
          <w:bdr w:val="none" w:sz="0" w:space="0" w:color="auto" w:frame="1"/>
        </w:rPr>
        <w:t>Ngaoundéré</w:t>
      </w:r>
      <w:proofErr w:type="spellEnd"/>
      <w:r w:rsidR="00946D7C">
        <w:rPr>
          <w:rFonts w:eastAsia="Times New Roman" w:cstheme="minorHAnsi"/>
          <w:sz w:val="24"/>
          <w:szCs w:val="24"/>
          <w:bdr w:val="none" w:sz="0" w:space="0" w:color="auto" w:frame="1"/>
        </w:rPr>
        <w:t xml:space="preserve"> in the </w:t>
      </w:r>
      <w:r w:rsidR="00695C46" w:rsidRPr="00A37DEA">
        <w:rPr>
          <w:rFonts w:eastAsia="Times New Roman" w:cstheme="minorHAnsi"/>
          <w:bCs/>
          <w:iCs/>
          <w:sz w:val="24"/>
          <w:szCs w:val="24"/>
          <w:bdr w:val="none" w:sz="0" w:space="0" w:color="auto" w:frame="1"/>
        </w:rPr>
        <w:t>Adamawa</w:t>
      </w:r>
      <w:r w:rsidR="00946D7C">
        <w:rPr>
          <w:rFonts w:eastAsia="Times New Roman" w:cstheme="minorHAnsi"/>
          <w:bCs/>
          <w:iCs/>
          <w:sz w:val="24"/>
          <w:szCs w:val="24"/>
          <w:bdr w:val="none" w:sz="0" w:space="0" w:color="auto" w:frame="1"/>
        </w:rPr>
        <w:t xml:space="preserve"> Region</w:t>
      </w:r>
      <w:r w:rsidR="00695C46" w:rsidRPr="00A37DEA">
        <w:rPr>
          <w:rFonts w:eastAsia="Times New Roman" w:cstheme="minorHAnsi"/>
          <w:bCs/>
          <w:iCs/>
          <w:sz w:val="24"/>
          <w:szCs w:val="24"/>
          <w:bdr w:val="none" w:sz="0" w:space="0" w:color="auto" w:frame="1"/>
        </w:rPr>
        <w:t xml:space="preserve">, </w:t>
      </w:r>
      <w:r w:rsidR="00946D7C" w:rsidRPr="00942C99">
        <w:rPr>
          <w:rFonts w:eastAsia="Times New Roman" w:cstheme="minorHAnsi"/>
          <w:sz w:val="24"/>
          <w:szCs w:val="24"/>
          <w:bdr w:val="none" w:sz="0" w:space="0" w:color="auto" w:frame="1"/>
        </w:rPr>
        <w:t xml:space="preserve">Douala </w:t>
      </w:r>
      <w:r w:rsidR="00946D7C">
        <w:rPr>
          <w:rFonts w:eastAsia="Times New Roman" w:cstheme="minorHAnsi"/>
          <w:sz w:val="24"/>
          <w:szCs w:val="24"/>
          <w:bdr w:val="none" w:sz="0" w:space="0" w:color="auto" w:frame="1"/>
        </w:rPr>
        <w:t>in the Littoral Region,</w:t>
      </w:r>
      <w:r w:rsidR="00946D7C" w:rsidRPr="00942C99">
        <w:rPr>
          <w:rFonts w:eastAsia="Times New Roman" w:cstheme="minorHAnsi"/>
          <w:sz w:val="24"/>
          <w:szCs w:val="24"/>
          <w:bdr w:val="none" w:sz="0" w:space="0" w:color="auto" w:frame="1"/>
        </w:rPr>
        <w:t xml:space="preserve"> </w:t>
      </w:r>
      <w:proofErr w:type="spellStart"/>
      <w:r w:rsidR="00946D7C" w:rsidRPr="00942C99">
        <w:rPr>
          <w:rFonts w:eastAsia="Times New Roman" w:cstheme="minorHAnsi"/>
          <w:sz w:val="24"/>
          <w:szCs w:val="24"/>
          <w:bdr w:val="none" w:sz="0" w:space="0" w:color="auto" w:frame="1"/>
        </w:rPr>
        <w:t>Bafoussam</w:t>
      </w:r>
      <w:proofErr w:type="spellEnd"/>
      <w:r w:rsidR="00946D7C" w:rsidRPr="00942C99">
        <w:rPr>
          <w:rFonts w:eastAsia="Times New Roman" w:cstheme="minorHAnsi"/>
          <w:sz w:val="24"/>
          <w:szCs w:val="24"/>
          <w:bdr w:val="none" w:sz="0" w:space="0" w:color="auto" w:frame="1"/>
        </w:rPr>
        <w:t xml:space="preserve"> </w:t>
      </w:r>
      <w:r w:rsidR="00946D7C">
        <w:rPr>
          <w:rFonts w:eastAsia="Times New Roman" w:cstheme="minorHAnsi"/>
          <w:sz w:val="24"/>
          <w:szCs w:val="24"/>
          <w:bdr w:val="none" w:sz="0" w:space="0" w:color="auto" w:frame="1"/>
        </w:rPr>
        <w:t xml:space="preserve">in the </w:t>
      </w:r>
      <w:r w:rsidR="00695C46" w:rsidRPr="00A37DEA">
        <w:rPr>
          <w:rFonts w:eastAsia="Times New Roman" w:cstheme="minorHAnsi"/>
          <w:bCs/>
          <w:iCs/>
          <w:sz w:val="24"/>
          <w:szCs w:val="24"/>
          <w:bdr w:val="none" w:sz="0" w:space="0" w:color="auto" w:frame="1"/>
        </w:rPr>
        <w:t>West</w:t>
      </w:r>
      <w:r w:rsidR="00946D7C">
        <w:rPr>
          <w:rFonts w:eastAsia="Times New Roman" w:cstheme="minorHAnsi"/>
          <w:bCs/>
          <w:iCs/>
          <w:sz w:val="24"/>
          <w:szCs w:val="24"/>
          <w:bdr w:val="none" w:sz="0" w:space="0" w:color="auto" w:frame="1"/>
        </w:rPr>
        <w:t xml:space="preserve"> R</w:t>
      </w:r>
      <w:r w:rsidR="00695C46" w:rsidRPr="00A37DEA">
        <w:rPr>
          <w:rFonts w:eastAsia="Times New Roman" w:cstheme="minorHAnsi"/>
          <w:bCs/>
          <w:iCs/>
          <w:sz w:val="24"/>
          <w:szCs w:val="24"/>
          <w:bdr w:val="none" w:sz="0" w:space="0" w:color="auto" w:frame="1"/>
        </w:rPr>
        <w:t>egion</w:t>
      </w:r>
      <w:r w:rsidR="00863621">
        <w:rPr>
          <w:rFonts w:eastAsia="Times New Roman" w:cstheme="minorHAnsi"/>
          <w:bCs/>
          <w:iCs/>
          <w:sz w:val="24"/>
          <w:szCs w:val="24"/>
          <w:bdr w:val="none" w:sz="0" w:space="0" w:color="auto" w:frame="1"/>
        </w:rPr>
        <w:t xml:space="preserve">, </w:t>
      </w:r>
      <w:r w:rsidR="00863621">
        <w:rPr>
          <w:rFonts w:eastAsia="Times New Roman" w:cstheme="minorHAnsi"/>
          <w:bCs/>
          <w:iCs/>
          <w:sz w:val="24"/>
          <w:szCs w:val="24"/>
          <w:bdr w:val="none" w:sz="0" w:space="0" w:color="auto" w:frame="1"/>
        </w:rPr>
        <w:t xml:space="preserve">or </w:t>
      </w:r>
      <w:proofErr w:type="spellStart"/>
      <w:r w:rsidR="00863621">
        <w:rPr>
          <w:rFonts w:eastAsia="Times New Roman" w:cstheme="minorHAnsi"/>
          <w:bCs/>
          <w:iCs/>
          <w:sz w:val="24"/>
          <w:szCs w:val="24"/>
          <w:bdr w:val="none" w:sz="0" w:space="0" w:color="auto" w:frame="1"/>
        </w:rPr>
        <w:t>Bertoua</w:t>
      </w:r>
      <w:proofErr w:type="spellEnd"/>
      <w:r w:rsidR="00863621">
        <w:rPr>
          <w:rFonts w:eastAsia="Times New Roman" w:cstheme="minorHAnsi"/>
          <w:bCs/>
          <w:iCs/>
          <w:sz w:val="24"/>
          <w:szCs w:val="24"/>
          <w:bdr w:val="none" w:sz="0" w:space="0" w:color="auto" w:frame="1"/>
        </w:rPr>
        <w:t xml:space="preserve"> in the Est region</w:t>
      </w:r>
      <w:r w:rsidR="00863621">
        <w:rPr>
          <w:rFonts w:eastAsia="Times New Roman" w:cstheme="minorHAnsi"/>
          <w:bCs/>
          <w:iCs/>
          <w:sz w:val="24"/>
          <w:szCs w:val="24"/>
          <w:bdr w:val="none" w:sz="0" w:space="0" w:color="auto" w:frame="1"/>
        </w:rPr>
        <w:t>.</w:t>
      </w:r>
      <w:r w:rsidR="00695C46">
        <w:rPr>
          <w:rFonts w:eastAsia="Times New Roman" w:cstheme="minorHAnsi"/>
          <w:bCs/>
          <w:iCs/>
          <w:sz w:val="24"/>
          <w:szCs w:val="24"/>
          <w:bdr w:val="none" w:sz="0" w:space="0" w:color="auto" w:frame="1"/>
        </w:rPr>
        <w:t xml:space="preserve"> </w:t>
      </w:r>
      <w:r w:rsidR="006E6844">
        <w:rPr>
          <w:rFonts w:eastAsia="Times New Roman" w:cstheme="minorHAnsi"/>
          <w:sz w:val="24"/>
          <w:szCs w:val="24"/>
        </w:rPr>
        <w:t xml:space="preserve">The Access program will </w:t>
      </w:r>
      <w:r w:rsidR="002D5AC9" w:rsidRPr="00942C99">
        <w:rPr>
          <w:rFonts w:eastAsia="Times New Roman" w:cstheme="minorHAnsi"/>
          <w:sz w:val="24"/>
          <w:szCs w:val="24"/>
        </w:rPr>
        <w:t>provide English-language instruction to disadvantaged students, to include students from urban, rural</w:t>
      </w:r>
      <w:r w:rsidR="006E6844">
        <w:rPr>
          <w:rFonts w:eastAsia="Times New Roman" w:cstheme="minorHAnsi"/>
          <w:sz w:val="24"/>
          <w:szCs w:val="24"/>
        </w:rPr>
        <w:t>,</w:t>
      </w:r>
      <w:r w:rsidR="002D5AC9" w:rsidRPr="00942C99">
        <w:rPr>
          <w:rFonts w:eastAsia="Times New Roman" w:cstheme="minorHAnsi"/>
          <w:sz w:val="24"/>
          <w:szCs w:val="24"/>
        </w:rPr>
        <w:t xml:space="preserve"> and/or ethnic minority regions of Cameroon. </w:t>
      </w:r>
    </w:p>
    <w:p w14:paraId="29583D4A" w14:textId="77777777" w:rsidR="004D1BF8" w:rsidRDefault="004D1BF8" w:rsidP="005D697D">
      <w:pPr>
        <w:shd w:val="clear" w:color="auto" w:fill="FFFFFF"/>
        <w:spacing w:after="0" w:line="240" w:lineRule="auto"/>
        <w:rPr>
          <w:rFonts w:eastAsia="Times New Roman" w:cstheme="minorHAnsi"/>
          <w:sz w:val="24"/>
          <w:szCs w:val="24"/>
        </w:rPr>
      </w:pPr>
    </w:p>
    <w:p w14:paraId="51394933" w14:textId="3934153A" w:rsidR="00872FFC" w:rsidRDefault="00B62C04" w:rsidP="005D697D">
      <w:pPr>
        <w:shd w:val="clear" w:color="auto" w:fill="FFFFFF"/>
        <w:spacing w:after="0" w:line="240" w:lineRule="auto"/>
        <w:rPr>
          <w:rFonts w:eastAsia="Times New Roman" w:cstheme="minorHAnsi"/>
          <w:sz w:val="24"/>
          <w:szCs w:val="24"/>
        </w:rPr>
      </w:pPr>
      <w:r w:rsidRPr="00942C99">
        <w:rPr>
          <w:rFonts w:eastAsia="Times New Roman" w:cstheme="minorHAnsi"/>
          <w:sz w:val="24"/>
          <w:szCs w:val="24"/>
        </w:rPr>
        <w:t xml:space="preserve">The English Access </w:t>
      </w:r>
      <w:proofErr w:type="spellStart"/>
      <w:r w:rsidRPr="00942C99">
        <w:rPr>
          <w:rFonts w:eastAsia="Times New Roman" w:cstheme="minorHAnsi"/>
          <w:sz w:val="24"/>
          <w:szCs w:val="24"/>
        </w:rPr>
        <w:t>Microscholarship</w:t>
      </w:r>
      <w:proofErr w:type="spellEnd"/>
      <w:r w:rsidRPr="00942C99">
        <w:rPr>
          <w:rFonts w:eastAsia="Times New Roman" w:cstheme="minorHAnsi"/>
          <w:sz w:val="24"/>
          <w:szCs w:val="24"/>
        </w:rPr>
        <w:t xml:space="preserve"> Program (Access) provides a foundation of English-language skills to talented 13- to 20-year-old from disadvantaged sectors around the world through after-school classes</w:t>
      </w:r>
      <w:r w:rsidR="00A10124" w:rsidRPr="00942C99">
        <w:rPr>
          <w:rFonts w:eastAsia="Times New Roman" w:cstheme="minorHAnsi"/>
          <w:sz w:val="24"/>
          <w:szCs w:val="24"/>
        </w:rPr>
        <w:t xml:space="preserve"> </w:t>
      </w:r>
      <w:r w:rsidRPr="00942C99">
        <w:rPr>
          <w:rFonts w:eastAsia="Times New Roman" w:cstheme="minorHAnsi"/>
          <w:sz w:val="24"/>
          <w:szCs w:val="24"/>
        </w:rPr>
        <w:t xml:space="preserve">and intensive summer sessions in their communities. </w:t>
      </w:r>
      <w:r w:rsidR="00576E0F">
        <w:rPr>
          <w:rFonts w:eastAsia="Times New Roman" w:cstheme="minorHAnsi"/>
          <w:sz w:val="24"/>
          <w:szCs w:val="24"/>
        </w:rPr>
        <w:t xml:space="preserve"> </w:t>
      </w:r>
      <w:r w:rsidRPr="00942C99">
        <w:rPr>
          <w:rFonts w:eastAsia="Times New Roman" w:cstheme="minorHAnsi"/>
          <w:sz w:val="24"/>
          <w:szCs w:val="24"/>
        </w:rPr>
        <w:t xml:space="preserve">As part of their course work, Access students gain an appreciation for American culture and democratic values, increase their ability to participate in their countries’ socioeconomic development and better prepare themselves to compete for future U.S. exchange and study programs. </w:t>
      </w:r>
      <w:r w:rsidR="00576E0F">
        <w:rPr>
          <w:rFonts w:eastAsia="Times New Roman" w:cstheme="minorHAnsi"/>
          <w:sz w:val="24"/>
          <w:szCs w:val="24"/>
        </w:rPr>
        <w:t xml:space="preserve"> </w:t>
      </w:r>
      <w:r w:rsidR="0015479D" w:rsidRPr="00942C99">
        <w:rPr>
          <w:rFonts w:eastAsia="Times New Roman" w:cstheme="minorHAnsi"/>
          <w:sz w:val="24"/>
          <w:szCs w:val="24"/>
        </w:rPr>
        <w:t xml:space="preserve">Access </w:t>
      </w:r>
      <w:r w:rsidR="00467065" w:rsidRPr="00942C99">
        <w:rPr>
          <w:rFonts w:eastAsia="Times New Roman" w:cstheme="minorHAnsi"/>
          <w:sz w:val="24"/>
          <w:szCs w:val="24"/>
        </w:rPr>
        <w:t xml:space="preserve">programs give participants English skills that may lead to better jobs and educational prospects. </w:t>
      </w:r>
      <w:r w:rsidR="0041429B">
        <w:rPr>
          <w:rFonts w:eastAsia="Times New Roman" w:cstheme="minorHAnsi"/>
          <w:sz w:val="24"/>
          <w:szCs w:val="24"/>
        </w:rPr>
        <w:t xml:space="preserve"> </w:t>
      </w:r>
      <w:r w:rsidRPr="00942C99">
        <w:rPr>
          <w:rFonts w:eastAsia="Times New Roman" w:cstheme="minorHAnsi"/>
          <w:sz w:val="24"/>
          <w:szCs w:val="24"/>
        </w:rPr>
        <w:t xml:space="preserve">The program also provides U.S.-based professional development and English-language workshops for selected teachers and students. </w:t>
      </w:r>
      <w:r w:rsidR="00576E0F">
        <w:rPr>
          <w:rFonts w:eastAsia="Times New Roman" w:cstheme="minorHAnsi"/>
          <w:sz w:val="24"/>
          <w:szCs w:val="24"/>
        </w:rPr>
        <w:t xml:space="preserve"> </w:t>
      </w:r>
      <w:r w:rsidRPr="00942C99">
        <w:rPr>
          <w:rFonts w:eastAsia="Times New Roman" w:cstheme="minorHAnsi"/>
          <w:sz w:val="24"/>
          <w:szCs w:val="24"/>
        </w:rPr>
        <w:t>Since the U.S. Department of State launched the program in 2004, approximately 200,000 students in more than 90 countries</w:t>
      </w:r>
      <w:r w:rsidR="00A41888" w:rsidRPr="00942C99">
        <w:rPr>
          <w:rFonts w:eastAsia="Times New Roman" w:cstheme="minorHAnsi"/>
          <w:sz w:val="24"/>
          <w:szCs w:val="24"/>
        </w:rPr>
        <w:t xml:space="preserve">, including </w:t>
      </w:r>
      <w:r w:rsidR="003302BD" w:rsidRPr="00942C99">
        <w:rPr>
          <w:rFonts w:eastAsia="Times New Roman" w:cstheme="minorHAnsi"/>
          <w:sz w:val="24"/>
          <w:szCs w:val="24"/>
        </w:rPr>
        <w:t>approximately</w:t>
      </w:r>
      <w:r w:rsidR="00C5566A" w:rsidRPr="00942C99">
        <w:rPr>
          <w:rFonts w:eastAsia="Times New Roman" w:cstheme="minorHAnsi"/>
          <w:sz w:val="24"/>
          <w:szCs w:val="24"/>
        </w:rPr>
        <w:t xml:space="preserve"> 500 Cameroonians</w:t>
      </w:r>
      <w:r w:rsidRPr="00942C99">
        <w:rPr>
          <w:rFonts w:eastAsia="Times New Roman" w:cstheme="minorHAnsi"/>
          <w:sz w:val="24"/>
          <w:szCs w:val="24"/>
        </w:rPr>
        <w:t xml:space="preserve"> have participated in the Access Program.</w:t>
      </w:r>
    </w:p>
    <w:p w14:paraId="2C4082B1" w14:textId="77777777" w:rsidR="004D1BF8" w:rsidRPr="00942C99" w:rsidRDefault="004D1BF8" w:rsidP="005D697D">
      <w:pPr>
        <w:shd w:val="clear" w:color="auto" w:fill="FFFFFF"/>
        <w:spacing w:after="0" w:line="240" w:lineRule="auto"/>
        <w:rPr>
          <w:rFonts w:eastAsia="Times New Roman" w:cstheme="minorHAnsi"/>
          <w:sz w:val="24"/>
          <w:szCs w:val="24"/>
        </w:rPr>
      </w:pPr>
    </w:p>
    <w:p w14:paraId="7FC6DB74" w14:textId="070FD20C" w:rsidR="005D697D" w:rsidRPr="00942C99" w:rsidRDefault="007B30B2" w:rsidP="006C43D3">
      <w:pPr>
        <w:shd w:val="clear" w:color="auto" w:fill="FFFFFF"/>
        <w:spacing w:after="0" w:line="240" w:lineRule="auto"/>
        <w:rPr>
          <w:rFonts w:eastAsia="Times New Roman" w:cstheme="minorHAnsi"/>
          <w:sz w:val="24"/>
          <w:szCs w:val="24"/>
        </w:rPr>
      </w:pPr>
      <w:r w:rsidRPr="00240896">
        <w:rPr>
          <w:rFonts w:cstheme="minorHAnsi"/>
          <w:color w:val="000000"/>
          <w:sz w:val="24"/>
          <w:szCs w:val="24"/>
          <w:shd w:val="clear" w:color="auto" w:fill="FFFFFF"/>
        </w:rPr>
        <w:t xml:space="preserve">The Access Program is designed to take place over a 2-year period </w:t>
      </w:r>
      <w:r w:rsidRPr="00240896">
        <w:rPr>
          <w:rFonts w:eastAsia="Times New Roman" w:cstheme="minorHAnsi"/>
          <w:sz w:val="24"/>
          <w:szCs w:val="24"/>
        </w:rPr>
        <w:t xml:space="preserve">beginning in the </w:t>
      </w:r>
      <w:r w:rsidR="004D1BF8">
        <w:rPr>
          <w:rFonts w:eastAsia="Times New Roman" w:cstheme="minorHAnsi"/>
          <w:sz w:val="24"/>
          <w:szCs w:val="24"/>
        </w:rPr>
        <w:t>F</w:t>
      </w:r>
      <w:r w:rsidRPr="00240896">
        <w:rPr>
          <w:rFonts w:eastAsia="Times New Roman" w:cstheme="minorHAnsi"/>
          <w:sz w:val="24"/>
          <w:szCs w:val="24"/>
        </w:rPr>
        <w:t>all of 2024 and ending in 2026.</w:t>
      </w:r>
      <w:r w:rsidRPr="00240896">
        <w:rPr>
          <w:rFonts w:cstheme="minorHAnsi"/>
          <w:color w:val="000000"/>
          <w:sz w:val="24"/>
          <w:szCs w:val="24"/>
          <w:shd w:val="clear" w:color="auto" w:fill="FFFFFF"/>
        </w:rPr>
        <w:t xml:space="preserve"> </w:t>
      </w:r>
      <w:r w:rsidR="006C43D3" w:rsidRPr="00240896">
        <w:rPr>
          <w:rFonts w:cstheme="minorHAnsi"/>
          <w:color w:val="000000"/>
          <w:sz w:val="24"/>
          <w:szCs w:val="24"/>
          <w:shd w:val="clear" w:color="auto" w:fill="FFFFFF"/>
        </w:rPr>
        <w:t xml:space="preserve">The program's start and end dates </w:t>
      </w:r>
      <w:r w:rsidR="004D1BF8" w:rsidRPr="00240896">
        <w:rPr>
          <w:rFonts w:cstheme="minorHAnsi"/>
          <w:color w:val="000000"/>
          <w:sz w:val="24"/>
          <w:szCs w:val="24"/>
          <w:shd w:val="clear" w:color="auto" w:fill="FFFFFF"/>
        </w:rPr>
        <w:t>encompass</w:t>
      </w:r>
      <w:r w:rsidR="006C43D3" w:rsidRPr="00240896">
        <w:rPr>
          <w:rFonts w:cstheme="minorHAnsi"/>
          <w:color w:val="000000"/>
          <w:sz w:val="24"/>
          <w:szCs w:val="24"/>
          <w:shd w:val="clear" w:color="auto" w:fill="FFFFFF"/>
        </w:rPr>
        <w:t xml:space="preserve"> all Access-related activities that occur before the start of instruction, such as recruiting teachers and students, purchasing books and supplies, and after the completion of instruction, such as the closing ceremony and final reports.</w:t>
      </w:r>
    </w:p>
    <w:p w14:paraId="17A7D0A6" w14:textId="0ADDE908" w:rsidR="00AF4BBA" w:rsidRPr="00942C99" w:rsidRDefault="00AF4BBA" w:rsidP="00AF4BBA">
      <w:p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Please carefully follow all instructions below.</w:t>
      </w:r>
    </w:p>
    <w:p w14:paraId="1B04C8D2" w14:textId="77777777" w:rsidR="00B61396" w:rsidRPr="00942C99" w:rsidRDefault="00B61396" w:rsidP="00B61396">
      <w:pPr>
        <w:shd w:val="clear" w:color="auto" w:fill="FFFFFF"/>
        <w:spacing w:after="0" w:line="240" w:lineRule="auto"/>
        <w:textAlignment w:val="baseline"/>
        <w:rPr>
          <w:rFonts w:eastAsia="Times New Roman" w:cstheme="minorHAnsi"/>
          <w:b/>
          <w:bCs/>
          <w:sz w:val="24"/>
          <w:szCs w:val="24"/>
          <w:bdr w:val="none" w:sz="0" w:space="0" w:color="auto" w:frame="1"/>
        </w:rPr>
      </w:pPr>
    </w:p>
    <w:p w14:paraId="7E995C87" w14:textId="6F4E8349" w:rsidR="00A572BB" w:rsidRPr="00942C99" w:rsidRDefault="00A572BB" w:rsidP="00B61396">
      <w:pPr>
        <w:shd w:val="clear" w:color="auto" w:fill="FFFFFF"/>
        <w:spacing w:after="0" w:line="240" w:lineRule="auto"/>
        <w:textAlignment w:val="baseline"/>
        <w:rPr>
          <w:rFonts w:eastAsia="Times New Roman" w:cstheme="minorHAnsi"/>
          <w:bCs/>
          <w:i/>
          <w:sz w:val="24"/>
          <w:szCs w:val="24"/>
          <w:bdr w:val="none" w:sz="0" w:space="0" w:color="auto" w:frame="1"/>
        </w:rPr>
      </w:pPr>
      <w:r w:rsidRPr="00942C99">
        <w:rPr>
          <w:rFonts w:eastAsia="Times New Roman" w:cstheme="minorHAnsi"/>
          <w:b/>
          <w:bCs/>
          <w:sz w:val="24"/>
          <w:szCs w:val="24"/>
          <w:bdr w:val="none" w:sz="0" w:space="0" w:color="auto" w:frame="1"/>
        </w:rPr>
        <w:t>Priority Region</w:t>
      </w:r>
      <w:r w:rsidR="00365A2F">
        <w:rPr>
          <w:rFonts w:eastAsia="Times New Roman" w:cstheme="minorHAnsi"/>
          <w:b/>
          <w:bCs/>
          <w:sz w:val="24"/>
          <w:szCs w:val="24"/>
          <w:bdr w:val="none" w:sz="0" w:space="0" w:color="auto" w:frame="1"/>
        </w:rPr>
        <w:t>s</w:t>
      </w:r>
      <w:r w:rsidR="00B61396" w:rsidRPr="00942C99">
        <w:rPr>
          <w:rFonts w:eastAsia="Times New Roman" w:cstheme="minorHAnsi"/>
          <w:b/>
          <w:bCs/>
          <w:sz w:val="24"/>
          <w:szCs w:val="24"/>
          <w:bdr w:val="none" w:sz="0" w:space="0" w:color="auto" w:frame="1"/>
        </w:rPr>
        <w:t>: </w:t>
      </w:r>
      <w:r w:rsidR="002D3028" w:rsidRPr="00942C99">
        <w:rPr>
          <w:rFonts w:eastAsia="Times New Roman" w:cstheme="minorHAnsi"/>
          <w:b/>
          <w:bCs/>
          <w:sz w:val="24"/>
          <w:szCs w:val="24"/>
          <w:bdr w:val="none" w:sz="0" w:space="0" w:color="auto" w:frame="1"/>
        </w:rPr>
        <w:t xml:space="preserve"> </w:t>
      </w:r>
      <w:proofErr w:type="spellStart"/>
      <w:r w:rsidR="007B30B2" w:rsidRPr="00942C99">
        <w:rPr>
          <w:rFonts w:eastAsia="Times New Roman" w:cstheme="minorHAnsi"/>
          <w:sz w:val="24"/>
          <w:szCs w:val="24"/>
          <w:bdr w:val="none" w:sz="0" w:space="0" w:color="auto" w:frame="1"/>
        </w:rPr>
        <w:t>Ngaoundéré</w:t>
      </w:r>
      <w:proofErr w:type="spellEnd"/>
      <w:r w:rsidR="00E100A2">
        <w:rPr>
          <w:rFonts w:eastAsia="Times New Roman" w:cstheme="minorHAnsi"/>
          <w:sz w:val="24"/>
          <w:szCs w:val="24"/>
          <w:bdr w:val="none" w:sz="0" w:space="0" w:color="auto" w:frame="1"/>
        </w:rPr>
        <w:t xml:space="preserve"> in the </w:t>
      </w:r>
      <w:r w:rsidR="00E100A2" w:rsidRPr="00A37DEA">
        <w:rPr>
          <w:rFonts w:eastAsia="Times New Roman" w:cstheme="minorHAnsi"/>
          <w:bCs/>
          <w:iCs/>
          <w:sz w:val="24"/>
          <w:szCs w:val="24"/>
          <w:bdr w:val="none" w:sz="0" w:space="0" w:color="auto" w:frame="1"/>
        </w:rPr>
        <w:t>Adamawa</w:t>
      </w:r>
      <w:r w:rsidR="00E100A2">
        <w:rPr>
          <w:rFonts w:eastAsia="Times New Roman" w:cstheme="minorHAnsi"/>
          <w:bCs/>
          <w:iCs/>
          <w:sz w:val="24"/>
          <w:szCs w:val="24"/>
          <w:bdr w:val="none" w:sz="0" w:space="0" w:color="auto" w:frame="1"/>
        </w:rPr>
        <w:t xml:space="preserve"> Region</w:t>
      </w:r>
      <w:r w:rsidR="00E100A2" w:rsidRPr="00A37DEA">
        <w:rPr>
          <w:rFonts w:eastAsia="Times New Roman" w:cstheme="minorHAnsi"/>
          <w:bCs/>
          <w:iCs/>
          <w:sz w:val="24"/>
          <w:szCs w:val="24"/>
          <w:bdr w:val="none" w:sz="0" w:space="0" w:color="auto" w:frame="1"/>
        </w:rPr>
        <w:t xml:space="preserve">, </w:t>
      </w:r>
      <w:r w:rsidR="00E100A2" w:rsidRPr="00942C99">
        <w:rPr>
          <w:rFonts w:eastAsia="Times New Roman" w:cstheme="minorHAnsi"/>
          <w:sz w:val="24"/>
          <w:szCs w:val="24"/>
          <w:bdr w:val="none" w:sz="0" w:space="0" w:color="auto" w:frame="1"/>
        </w:rPr>
        <w:t xml:space="preserve">Douala </w:t>
      </w:r>
      <w:r w:rsidR="00E100A2">
        <w:rPr>
          <w:rFonts w:eastAsia="Times New Roman" w:cstheme="minorHAnsi"/>
          <w:sz w:val="24"/>
          <w:szCs w:val="24"/>
          <w:bdr w:val="none" w:sz="0" w:space="0" w:color="auto" w:frame="1"/>
        </w:rPr>
        <w:t xml:space="preserve">in the Littoral Region, </w:t>
      </w:r>
      <w:proofErr w:type="spellStart"/>
      <w:r w:rsidR="00E100A2" w:rsidRPr="00942C99">
        <w:rPr>
          <w:rFonts w:eastAsia="Times New Roman" w:cstheme="minorHAnsi"/>
          <w:sz w:val="24"/>
          <w:szCs w:val="24"/>
          <w:bdr w:val="none" w:sz="0" w:space="0" w:color="auto" w:frame="1"/>
        </w:rPr>
        <w:t>Bafoussam</w:t>
      </w:r>
      <w:proofErr w:type="spellEnd"/>
      <w:r w:rsidR="00E100A2" w:rsidRPr="00942C99">
        <w:rPr>
          <w:rFonts w:eastAsia="Times New Roman" w:cstheme="minorHAnsi"/>
          <w:sz w:val="24"/>
          <w:szCs w:val="24"/>
          <w:bdr w:val="none" w:sz="0" w:space="0" w:color="auto" w:frame="1"/>
        </w:rPr>
        <w:t xml:space="preserve"> </w:t>
      </w:r>
      <w:r w:rsidR="00E100A2">
        <w:rPr>
          <w:rFonts w:eastAsia="Times New Roman" w:cstheme="minorHAnsi"/>
          <w:sz w:val="24"/>
          <w:szCs w:val="24"/>
          <w:bdr w:val="none" w:sz="0" w:space="0" w:color="auto" w:frame="1"/>
        </w:rPr>
        <w:t xml:space="preserve">in the </w:t>
      </w:r>
      <w:r w:rsidR="00E100A2" w:rsidRPr="00A37DEA">
        <w:rPr>
          <w:rFonts w:eastAsia="Times New Roman" w:cstheme="minorHAnsi"/>
          <w:bCs/>
          <w:iCs/>
          <w:sz w:val="24"/>
          <w:szCs w:val="24"/>
          <w:bdr w:val="none" w:sz="0" w:space="0" w:color="auto" w:frame="1"/>
        </w:rPr>
        <w:t>West</w:t>
      </w:r>
      <w:r w:rsidR="00E100A2">
        <w:rPr>
          <w:rFonts w:eastAsia="Times New Roman" w:cstheme="minorHAnsi"/>
          <w:bCs/>
          <w:iCs/>
          <w:sz w:val="24"/>
          <w:szCs w:val="24"/>
          <w:bdr w:val="none" w:sz="0" w:space="0" w:color="auto" w:frame="1"/>
        </w:rPr>
        <w:t xml:space="preserve"> R</w:t>
      </w:r>
      <w:r w:rsidR="00E100A2" w:rsidRPr="00A37DEA">
        <w:rPr>
          <w:rFonts w:eastAsia="Times New Roman" w:cstheme="minorHAnsi"/>
          <w:bCs/>
          <w:iCs/>
          <w:sz w:val="24"/>
          <w:szCs w:val="24"/>
          <w:bdr w:val="none" w:sz="0" w:space="0" w:color="auto" w:frame="1"/>
        </w:rPr>
        <w:t>egion</w:t>
      </w:r>
      <w:r w:rsidR="00863621">
        <w:rPr>
          <w:rFonts w:eastAsia="Times New Roman" w:cstheme="minorHAnsi"/>
          <w:bCs/>
          <w:iCs/>
          <w:sz w:val="24"/>
          <w:szCs w:val="24"/>
          <w:bdr w:val="none" w:sz="0" w:space="0" w:color="auto" w:frame="1"/>
        </w:rPr>
        <w:t xml:space="preserve">, or </w:t>
      </w:r>
      <w:proofErr w:type="spellStart"/>
      <w:r w:rsidR="00863621">
        <w:rPr>
          <w:rFonts w:eastAsia="Times New Roman" w:cstheme="minorHAnsi"/>
          <w:bCs/>
          <w:iCs/>
          <w:sz w:val="24"/>
          <w:szCs w:val="24"/>
          <w:bdr w:val="none" w:sz="0" w:space="0" w:color="auto" w:frame="1"/>
        </w:rPr>
        <w:t>Bertoua</w:t>
      </w:r>
      <w:proofErr w:type="spellEnd"/>
      <w:r w:rsidR="00863621">
        <w:rPr>
          <w:rFonts w:eastAsia="Times New Roman" w:cstheme="minorHAnsi"/>
          <w:bCs/>
          <w:iCs/>
          <w:sz w:val="24"/>
          <w:szCs w:val="24"/>
          <w:bdr w:val="none" w:sz="0" w:space="0" w:color="auto" w:frame="1"/>
        </w:rPr>
        <w:t xml:space="preserve"> in the Est region.</w:t>
      </w:r>
    </w:p>
    <w:p w14:paraId="11BD57C7" w14:textId="77777777" w:rsidR="00AF4BBA" w:rsidRPr="00942C99" w:rsidRDefault="00AF4BBA" w:rsidP="00B61396">
      <w:pPr>
        <w:shd w:val="clear" w:color="auto" w:fill="FFFFFF"/>
        <w:spacing w:after="0" w:line="240" w:lineRule="auto"/>
        <w:textAlignment w:val="baseline"/>
        <w:rPr>
          <w:rFonts w:eastAsia="Times New Roman" w:cstheme="minorHAnsi"/>
          <w:sz w:val="24"/>
          <w:szCs w:val="24"/>
        </w:rPr>
      </w:pPr>
    </w:p>
    <w:p w14:paraId="5A12F0C6" w14:textId="77777777" w:rsidR="005D697D" w:rsidRPr="00942C99" w:rsidRDefault="005D697D" w:rsidP="005D697D">
      <w:pPr>
        <w:shd w:val="clear" w:color="auto" w:fill="FFFFFF"/>
        <w:spacing w:after="0" w:line="240" w:lineRule="auto"/>
        <w:rPr>
          <w:rFonts w:eastAsia="Times New Roman" w:cstheme="minorHAnsi"/>
          <w:b/>
          <w:sz w:val="24"/>
          <w:szCs w:val="24"/>
        </w:rPr>
      </w:pPr>
      <w:r w:rsidRPr="00942C99">
        <w:rPr>
          <w:rFonts w:eastAsia="Times New Roman" w:cstheme="minorHAnsi"/>
          <w:b/>
          <w:sz w:val="24"/>
          <w:szCs w:val="24"/>
        </w:rPr>
        <w:t xml:space="preserve">Program Objectives:  </w:t>
      </w:r>
    </w:p>
    <w:p w14:paraId="2AC16454" w14:textId="58C59CA5" w:rsidR="00DE21FC" w:rsidRPr="00942C99" w:rsidRDefault="009237F2" w:rsidP="00DE21FC">
      <w:pPr>
        <w:shd w:val="clear" w:color="auto" w:fill="FFFFFF"/>
        <w:spacing w:before="100" w:beforeAutospacing="1" w:after="100" w:afterAutospacing="1" w:line="240" w:lineRule="auto"/>
        <w:textAlignment w:val="baseline"/>
        <w:rPr>
          <w:rFonts w:ascii="Open Sans" w:eastAsia="Times New Roman" w:hAnsi="Open Sans" w:cs="Open Sans"/>
          <w:spacing w:val="8"/>
          <w:sz w:val="24"/>
          <w:szCs w:val="24"/>
        </w:rPr>
      </w:pPr>
      <w:r w:rsidRPr="00942C99">
        <w:rPr>
          <w:rFonts w:eastAsia="Times New Roman" w:cstheme="minorHAnsi"/>
          <w:sz w:val="24"/>
          <w:szCs w:val="24"/>
        </w:rPr>
        <w:lastRenderedPageBreak/>
        <w:t xml:space="preserve">The Access program in Cameroon will promote citizenship </w:t>
      </w:r>
      <w:r w:rsidR="0039723F" w:rsidRPr="00942C99">
        <w:rPr>
          <w:rFonts w:eastAsia="Times New Roman" w:cstheme="minorHAnsi"/>
          <w:sz w:val="24"/>
          <w:szCs w:val="24"/>
        </w:rPr>
        <w:t xml:space="preserve">in Cameroon </w:t>
      </w:r>
      <w:r w:rsidR="005B1BD2" w:rsidRPr="00942C99">
        <w:rPr>
          <w:rFonts w:eastAsia="Times New Roman" w:cstheme="minorHAnsi"/>
          <w:sz w:val="24"/>
          <w:szCs w:val="24"/>
        </w:rPr>
        <w:t>through increasing the English language</w:t>
      </w:r>
      <w:r w:rsidR="00333AAB" w:rsidRPr="00942C99">
        <w:rPr>
          <w:rFonts w:eastAsia="Times New Roman" w:cstheme="minorHAnsi"/>
          <w:sz w:val="24"/>
          <w:szCs w:val="24"/>
        </w:rPr>
        <w:t>,</w:t>
      </w:r>
      <w:r w:rsidR="005B1BD2" w:rsidRPr="00942C99">
        <w:rPr>
          <w:rFonts w:eastAsia="Times New Roman" w:cstheme="minorHAnsi"/>
          <w:sz w:val="24"/>
          <w:szCs w:val="24"/>
        </w:rPr>
        <w:t xml:space="preserve"> critical </w:t>
      </w:r>
      <w:r w:rsidR="00BA23BF" w:rsidRPr="00942C99">
        <w:rPr>
          <w:rFonts w:eastAsia="Times New Roman" w:cstheme="minorHAnsi"/>
          <w:sz w:val="24"/>
          <w:szCs w:val="24"/>
        </w:rPr>
        <w:t>thinking,</w:t>
      </w:r>
      <w:r w:rsidR="005B1BD2" w:rsidRPr="00942C99">
        <w:rPr>
          <w:rFonts w:eastAsia="Times New Roman" w:cstheme="minorHAnsi"/>
          <w:sz w:val="24"/>
          <w:szCs w:val="24"/>
        </w:rPr>
        <w:t xml:space="preserve"> </w:t>
      </w:r>
      <w:r w:rsidR="00333AAB" w:rsidRPr="00942C99">
        <w:rPr>
          <w:rFonts w:eastAsia="Times New Roman" w:cstheme="minorHAnsi"/>
          <w:sz w:val="24"/>
          <w:szCs w:val="24"/>
        </w:rPr>
        <w:t xml:space="preserve">and leadership </w:t>
      </w:r>
      <w:r w:rsidR="005B1BD2" w:rsidRPr="00942C99">
        <w:rPr>
          <w:rFonts w:eastAsia="Times New Roman" w:cstheme="minorHAnsi"/>
          <w:sz w:val="24"/>
          <w:szCs w:val="24"/>
        </w:rPr>
        <w:t xml:space="preserve">skills of </w:t>
      </w:r>
      <w:proofErr w:type="gramStart"/>
      <w:r w:rsidR="005B1BD2" w:rsidRPr="00942C99">
        <w:rPr>
          <w:rFonts w:eastAsia="Times New Roman" w:cstheme="minorHAnsi"/>
          <w:sz w:val="24"/>
          <w:szCs w:val="24"/>
        </w:rPr>
        <w:t>economically disadvantaged</w:t>
      </w:r>
      <w:proofErr w:type="gramEnd"/>
      <w:r w:rsidR="005B1BD2" w:rsidRPr="00942C99">
        <w:rPr>
          <w:rFonts w:eastAsia="Times New Roman" w:cstheme="minorHAnsi"/>
          <w:sz w:val="24"/>
          <w:szCs w:val="24"/>
        </w:rPr>
        <w:t xml:space="preserve"> </w:t>
      </w:r>
      <w:r w:rsidR="00333AAB" w:rsidRPr="00942C99">
        <w:rPr>
          <w:rFonts w:eastAsia="Times New Roman" w:cstheme="minorHAnsi"/>
          <w:sz w:val="24"/>
          <w:szCs w:val="24"/>
        </w:rPr>
        <w:t>Cameroonian</w:t>
      </w:r>
      <w:r w:rsidR="005B1BD2" w:rsidRPr="00942C99">
        <w:rPr>
          <w:rFonts w:eastAsia="Times New Roman" w:cstheme="minorHAnsi"/>
          <w:sz w:val="24"/>
          <w:szCs w:val="24"/>
        </w:rPr>
        <w:t xml:space="preserve"> youth from rural and suburban secondary schools. </w:t>
      </w:r>
      <w:r w:rsidR="0041429B">
        <w:rPr>
          <w:rFonts w:eastAsia="Times New Roman" w:cstheme="minorHAnsi"/>
          <w:sz w:val="24"/>
          <w:szCs w:val="24"/>
        </w:rPr>
        <w:t xml:space="preserve"> </w:t>
      </w:r>
      <w:r w:rsidR="00DE21FC" w:rsidRPr="00942C99">
        <w:rPr>
          <w:rFonts w:eastAsia="Times New Roman" w:cstheme="minorHAnsi"/>
          <w:sz w:val="24"/>
          <w:szCs w:val="24"/>
        </w:rPr>
        <w:t>All proposed projects must aim to advance the goal stated above, contain a substantive American element, and achieve the following specific objectives:</w:t>
      </w:r>
    </w:p>
    <w:p w14:paraId="2C00A974" w14:textId="0EA6C17D" w:rsidR="003A734D" w:rsidRPr="007B30B2" w:rsidRDefault="00DE21FC" w:rsidP="007B30B2">
      <w:pPr>
        <w:pStyle w:val="ListParagraph"/>
        <w:numPr>
          <w:ilvl w:val="0"/>
          <w:numId w:val="17"/>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Provide</w:t>
      </w:r>
      <w:r w:rsidR="0041249F" w:rsidRPr="007B30B2">
        <w:rPr>
          <w:rFonts w:eastAsia="Times New Roman" w:cstheme="minorHAnsi"/>
          <w:sz w:val="24"/>
          <w:szCs w:val="24"/>
        </w:rPr>
        <w:t xml:space="preserve"> </w:t>
      </w:r>
      <w:r w:rsidRPr="007B30B2">
        <w:rPr>
          <w:rFonts w:eastAsia="Times New Roman" w:cstheme="minorHAnsi"/>
          <w:sz w:val="24"/>
          <w:szCs w:val="24"/>
        </w:rPr>
        <w:t xml:space="preserve">at no cost </w:t>
      </w:r>
      <w:r w:rsidR="0041249F" w:rsidRPr="007B30B2">
        <w:rPr>
          <w:rFonts w:eastAsia="Times New Roman" w:cstheme="minorHAnsi"/>
          <w:sz w:val="24"/>
          <w:szCs w:val="24"/>
        </w:rPr>
        <w:t xml:space="preserve">a foundation of English language skills to bright, </w:t>
      </w:r>
      <w:r w:rsidR="003A734D" w:rsidRPr="007B30B2">
        <w:rPr>
          <w:rFonts w:eastAsia="Times New Roman" w:cstheme="minorHAnsi"/>
          <w:sz w:val="24"/>
          <w:szCs w:val="24"/>
        </w:rPr>
        <w:t>economically disadvantaged</w:t>
      </w:r>
      <w:r w:rsidR="0041249F" w:rsidRPr="007B30B2">
        <w:rPr>
          <w:rFonts w:eastAsia="Times New Roman" w:cstheme="minorHAnsi"/>
          <w:sz w:val="24"/>
          <w:szCs w:val="24"/>
        </w:rPr>
        <w:t xml:space="preserve"> </w:t>
      </w:r>
      <w:r w:rsidRPr="007B30B2">
        <w:rPr>
          <w:rFonts w:eastAsia="Times New Roman" w:cstheme="minorHAnsi"/>
          <w:sz w:val="24"/>
          <w:szCs w:val="24"/>
        </w:rPr>
        <w:t>Cameroo</w:t>
      </w:r>
      <w:r w:rsidR="0041249F" w:rsidRPr="007B30B2">
        <w:rPr>
          <w:rFonts w:eastAsia="Times New Roman" w:cstheme="minorHAnsi"/>
          <w:sz w:val="24"/>
          <w:szCs w:val="24"/>
        </w:rPr>
        <w:t xml:space="preserve">nian students that improves their future academic and employment prospects while exposing them to U.S. culture and </w:t>
      </w:r>
      <w:proofErr w:type="gramStart"/>
      <w:r w:rsidR="0041249F" w:rsidRPr="007B30B2">
        <w:rPr>
          <w:rFonts w:eastAsia="Times New Roman" w:cstheme="minorHAnsi"/>
          <w:sz w:val="24"/>
          <w:szCs w:val="24"/>
        </w:rPr>
        <w:t>values;</w:t>
      </w:r>
      <w:proofErr w:type="gramEnd"/>
    </w:p>
    <w:p w14:paraId="71A543DE" w14:textId="4E8EEC5C" w:rsidR="003A734D" w:rsidRPr="007B30B2" w:rsidRDefault="00DE21FC" w:rsidP="007B30B2">
      <w:pPr>
        <w:pStyle w:val="ListParagraph"/>
        <w:numPr>
          <w:ilvl w:val="0"/>
          <w:numId w:val="17"/>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Introduce</w:t>
      </w:r>
      <w:r w:rsidR="0041249F" w:rsidRPr="007B30B2">
        <w:rPr>
          <w:rFonts w:eastAsia="Times New Roman" w:cstheme="minorHAnsi"/>
          <w:sz w:val="24"/>
          <w:szCs w:val="24"/>
        </w:rPr>
        <w:t xml:space="preserve"> participants to critical thinking and </w:t>
      </w:r>
      <w:r w:rsidR="003A734D" w:rsidRPr="007B30B2">
        <w:rPr>
          <w:rFonts w:eastAsia="Times New Roman" w:cstheme="minorHAnsi"/>
          <w:sz w:val="24"/>
          <w:szCs w:val="24"/>
        </w:rPr>
        <w:t>problem-solving</w:t>
      </w:r>
      <w:r w:rsidR="0041249F" w:rsidRPr="007B30B2">
        <w:rPr>
          <w:rFonts w:eastAsia="Times New Roman" w:cstheme="minorHAnsi"/>
          <w:sz w:val="24"/>
          <w:szCs w:val="24"/>
        </w:rPr>
        <w:t xml:space="preserve"> skills </w:t>
      </w:r>
      <w:r w:rsidR="001B6AE0" w:rsidRPr="007B30B2">
        <w:rPr>
          <w:rFonts w:eastAsia="Times New Roman" w:cstheme="minorHAnsi"/>
          <w:sz w:val="24"/>
          <w:szCs w:val="24"/>
        </w:rPr>
        <w:t>while</w:t>
      </w:r>
      <w:r w:rsidR="0041249F" w:rsidRPr="007B30B2">
        <w:rPr>
          <w:rFonts w:eastAsia="Times New Roman" w:cstheme="minorHAnsi"/>
          <w:sz w:val="24"/>
          <w:szCs w:val="24"/>
        </w:rPr>
        <w:t xml:space="preserve"> promot</w:t>
      </w:r>
      <w:r w:rsidR="001B6AE0" w:rsidRPr="007B30B2">
        <w:rPr>
          <w:rFonts w:eastAsia="Times New Roman" w:cstheme="minorHAnsi"/>
          <w:sz w:val="24"/>
          <w:szCs w:val="24"/>
        </w:rPr>
        <w:t>ing</w:t>
      </w:r>
      <w:r w:rsidR="0041249F" w:rsidRPr="007B30B2">
        <w:rPr>
          <w:rFonts w:eastAsia="Times New Roman" w:cstheme="minorHAnsi"/>
          <w:sz w:val="24"/>
          <w:szCs w:val="24"/>
        </w:rPr>
        <w:t xml:space="preserve"> access to information in English; improve</w:t>
      </w:r>
      <w:r w:rsidR="001B6AE0" w:rsidRPr="007B30B2">
        <w:rPr>
          <w:rFonts w:eastAsia="Times New Roman" w:cstheme="minorHAnsi"/>
          <w:sz w:val="24"/>
          <w:szCs w:val="24"/>
        </w:rPr>
        <w:t xml:space="preserve"> students 21</w:t>
      </w:r>
      <w:r w:rsidR="001B6AE0" w:rsidRPr="007B30B2">
        <w:rPr>
          <w:rFonts w:eastAsia="Times New Roman" w:cstheme="minorHAnsi"/>
          <w:sz w:val="24"/>
          <w:szCs w:val="24"/>
          <w:vertAlign w:val="superscript"/>
        </w:rPr>
        <w:t>st</w:t>
      </w:r>
      <w:r w:rsidR="001B6AE0" w:rsidRPr="007B30B2">
        <w:rPr>
          <w:rFonts w:eastAsia="Times New Roman" w:cstheme="minorHAnsi"/>
          <w:sz w:val="24"/>
          <w:szCs w:val="24"/>
        </w:rPr>
        <w:t xml:space="preserve"> century skills, job readiness and</w:t>
      </w:r>
      <w:r w:rsidR="0041249F" w:rsidRPr="007B30B2">
        <w:rPr>
          <w:rFonts w:eastAsia="Times New Roman" w:cstheme="minorHAnsi"/>
          <w:sz w:val="24"/>
          <w:szCs w:val="24"/>
        </w:rPr>
        <w:t xml:space="preserve"> their potential to fully contribute to the socio-economic development of their </w:t>
      </w:r>
      <w:proofErr w:type="gramStart"/>
      <w:r w:rsidR="0041249F" w:rsidRPr="007B30B2">
        <w:rPr>
          <w:rFonts w:eastAsia="Times New Roman" w:cstheme="minorHAnsi"/>
          <w:sz w:val="24"/>
          <w:szCs w:val="24"/>
        </w:rPr>
        <w:t>countr</w:t>
      </w:r>
      <w:r w:rsidR="001B6AE0" w:rsidRPr="007B30B2">
        <w:rPr>
          <w:rFonts w:eastAsia="Times New Roman" w:cstheme="minorHAnsi"/>
          <w:sz w:val="24"/>
          <w:szCs w:val="24"/>
        </w:rPr>
        <w:t>y</w:t>
      </w:r>
      <w:r w:rsidR="0041249F" w:rsidRPr="007B30B2">
        <w:rPr>
          <w:rFonts w:eastAsia="Times New Roman" w:cstheme="minorHAnsi"/>
          <w:sz w:val="24"/>
          <w:szCs w:val="24"/>
        </w:rPr>
        <w:t>;</w:t>
      </w:r>
      <w:proofErr w:type="gramEnd"/>
    </w:p>
    <w:p w14:paraId="62B679F4" w14:textId="0D7161CE" w:rsidR="003A734D" w:rsidRPr="007B30B2" w:rsidRDefault="003A734D" w:rsidP="007B30B2">
      <w:pPr>
        <w:pStyle w:val="ListParagraph"/>
        <w:numPr>
          <w:ilvl w:val="0"/>
          <w:numId w:val="17"/>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Increase</w:t>
      </w:r>
      <w:r w:rsidR="0041249F" w:rsidRPr="007B30B2">
        <w:rPr>
          <w:rFonts w:eastAsia="Times New Roman" w:cstheme="minorHAnsi"/>
          <w:sz w:val="24"/>
          <w:szCs w:val="24"/>
        </w:rPr>
        <w:t xml:space="preserve"> their ability to compete for and participate in U.S. exchange and study programs; and</w:t>
      </w:r>
    </w:p>
    <w:p w14:paraId="79AD8525" w14:textId="4AC114C1" w:rsidR="0041249F" w:rsidRPr="007B30B2" w:rsidRDefault="003A734D" w:rsidP="007B30B2">
      <w:pPr>
        <w:pStyle w:val="ListParagraph"/>
        <w:numPr>
          <w:ilvl w:val="0"/>
          <w:numId w:val="17"/>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Include</w:t>
      </w:r>
      <w:r w:rsidR="001B6AE0" w:rsidRPr="007B30B2">
        <w:rPr>
          <w:rFonts w:eastAsia="Times New Roman" w:cstheme="minorHAnsi"/>
          <w:sz w:val="24"/>
          <w:szCs w:val="24"/>
        </w:rPr>
        <w:t xml:space="preserve"> project-based learning including</w:t>
      </w:r>
      <w:r w:rsidR="0041249F" w:rsidRPr="007B30B2">
        <w:rPr>
          <w:rFonts w:eastAsia="Times New Roman" w:cstheme="minorHAnsi"/>
          <w:sz w:val="24"/>
          <w:szCs w:val="24"/>
        </w:rPr>
        <w:t xml:space="preserve"> off-site immersion activities as well as civic outreach activities</w:t>
      </w:r>
      <w:r w:rsidR="00E278FE" w:rsidRPr="007B30B2">
        <w:rPr>
          <w:rFonts w:eastAsia="Times New Roman" w:cstheme="minorHAnsi"/>
          <w:sz w:val="24"/>
          <w:szCs w:val="24"/>
        </w:rPr>
        <w:t xml:space="preserve"> to develop participant’s le</w:t>
      </w:r>
      <w:r w:rsidRPr="007B30B2">
        <w:rPr>
          <w:rFonts w:eastAsia="Times New Roman" w:cstheme="minorHAnsi"/>
          <w:sz w:val="24"/>
          <w:szCs w:val="24"/>
        </w:rPr>
        <w:t>adership and interpersonal skills</w:t>
      </w:r>
      <w:r w:rsidR="0041249F" w:rsidRPr="007B30B2">
        <w:rPr>
          <w:rFonts w:eastAsia="Times New Roman" w:cstheme="minorHAnsi"/>
          <w:sz w:val="24"/>
          <w:szCs w:val="24"/>
        </w:rPr>
        <w:t>.</w:t>
      </w:r>
    </w:p>
    <w:p w14:paraId="43370371" w14:textId="77777777" w:rsidR="007257F0" w:rsidRPr="00942C99" w:rsidRDefault="007257F0" w:rsidP="007257F0">
      <w:pPr>
        <w:shd w:val="clear" w:color="auto" w:fill="FFFFFF"/>
        <w:spacing w:before="100" w:beforeAutospacing="1" w:after="100" w:afterAutospacing="1" w:line="240" w:lineRule="auto"/>
        <w:textAlignment w:val="baseline"/>
        <w:rPr>
          <w:rFonts w:eastAsia="Times New Roman" w:cstheme="minorHAnsi"/>
          <w:sz w:val="24"/>
          <w:szCs w:val="24"/>
        </w:rPr>
      </w:pPr>
      <w:r w:rsidRPr="00942C99">
        <w:rPr>
          <w:rFonts w:eastAsia="Times New Roman" w:cstheme="minorHAnsi"/>
          <w:sz w:val="24"/>
          <w:szCs w:val="24"/>
        </w:rPr>
        <w:t>The Access Program must deliver a minimum of 360 hours of total instruction. The various aspects of the Access Program are:</w:t>
      </w:r>
    </w:p>
    <w:p w14:paraId="308BE1C4" w14:textId="0772F44B" w:rsidR="007257F0" w:rsidRPr="007B30B2" w:rsidRDefault="007257F0" w:rsidP="007B30B2">
      <w:pPr>
        <w:pStyle w:val="ListParagraph"/>
        <w:numPr>
          <w:ilvl w:val="0"/>
          <w:numId w:val="16"/>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 xml:space="preserve">After-school/weekend </w:t>
      </w:r>
      <w:proofErr w:type="gramStart"/>
      <w:r w:rsidRPr="007B30B2">
        <w:rPr>
          <w:rFonts w:eastAsia="Times New Roman" w:cstheme="minorHAnsi"/>
          <w:sz w:val="24"/>
          <w:szCs w:val="24"/>
        </w:rPr>
        <w:t>instruction;</w:t>
      </w:r>
      <w:proofErr w:type="gramEnd"/>
    </w:p>
    <w:p w14:paraId="7BEF0227" w14:textId="7E3E4541" w:rsidR="007257F0" w:rsidRPr="007B30B2" w:rsidRDefault="001B6AE0" w:rsidP="007B30B2">
      <w:pPr>
        <w:pStyle w:val="ListParagraph"/>
        <w:numPr>
          <w:ilvl w:val="0"/>
          <w:numId w:val="16"/>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Project-based learning</w:t>
      </w:r>
      <w:r w:rsidR="005D6C28" w:rsidRPr="007B30B2">
        <w:rPr>
          <w:rFonts w:eastAsia="Times New Roman" w:cstheme="minorHAnsi"/>
          <w:sz w:val="24"/>
          <w:szCs w:val="24"/>
        </w:rPr>
        <w:t xml:space="preserve"> </w:t>
      </w:r>
      <w:r w:rsidR="007257F0" w:rsidRPr="007B30B2">
        <w:rPr>
          <w:rFonts w:eastAsia="Times New Roman" w:cstheme="minorHAnsi"/>
          <w:sz w:val="24"/>
          <w:szCs w:val="24"/>
        </w:rPr>
        <w:t>Intensive sessions; and</w:t>
      </w:r>
    </w:p>
    <w:p w14:paraId="1B329020" w14:textId="775F15EC" w:rsidR="007257F0" w:rsidRPr="007B30B2" w:rsidRDefault="007257F0" w:rsidP="007B30B2">
      <w:pPr>
        <w:pStyle w:val="ListParagraph"/>
        <w:numPr>
          <w:ilvl w:val="0"/>
          <w:numId w:val="16"/>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Teacher professional development.</w:t>
      </w:r>
    </w:p>
    <w:p w14:paraId="10DAC162" w14:textId="77B18C78" w:rsidR="005B799B" w:rsidRPr="00942C99" w:rsidRDefault="005B799B" w:rsidP="006E2B6A">
      <w:pPr>
        <w:spacing w:beforeAutospacing="1" w:after="0" w:afterAutospacing="1" w:line="240" w:lineRule="auto"/>
        <w:textAlignment w:val="baseline"/>
        <w:rPr>
          <w:rFonts w:eastAsia="Times New Roman" w:cstheme="minorHAnsi"/>
          <w:spacing w:val="8"/>
          <w:sz w:val="24"/>
          <w:szCs w:val="24"/>
        </w:rPr>
      </w:pPr>
      <w:r w:rsidRPr="00942C99">
        <w:rPr>
          <w:rFonts w:eastAsia="Times New Roman" w:cstheme="minorHAnsi"/>
          <w:spacing w:val="8"/>
          <w:sz w:val="24"/>
          <w:szCs w:val="24"/>
        </w:rPr>
        <w:t xml:space="preserve">Please see the link for further information on the English Access </w:t>
      </w:r>
      <w:proofErr w:type="spellStart"/>
      <w:r w:rsidRPr="00942C99">
        <w:rPr>
          <w:rFonts w:eastAsia="Times New Roman" w:cstheme="minorHAnsi"/>
          <w:spacing w:val="8"/>
          <w:sz w:val="24"/>
          <w:szCs w:val="24"/>
        </w:rPr>
        <w:t>Microscholarship</w:t>
      </w:r>
      <w:proofErr w:type="spellEnd"/>
      <w:r w:rsidRPr="00942C99">
        <w:rPr>
          <w:rFonts w:eastAsia="Times New Roman" w:cstheme="minorHAnsi"/>
          <w:spacing w:val="8"/>
          <w:sz w:val="24"/>
          <w:szCs w:val="24"/>
        </w:rPr>
        <w:t xml:space="preserve"> Program: </w:t>
      </w:r>
      <w:hyperlink r:id="rId11" w:tgtFrame="_blank" w:history="1">
        <w:r w:rsidRPr="00A37DEA">
          <w:rPr>
            <w:rFonts w:eastAsia="Times New Roman" w:cstheme="minorHAnsi"/>
            <w:color w:val="0070C0"/>
            <w:spacing w:val="8"/>
            <w:sz w:val="24"/>
            <w:szCs w:val="24"/>
            <w:u w:val="single"/>
            <w:bdr w:val="none" w:sz="0" w:space="0" w:color="auto" w:frame="1"/>
          </w:rPr>
          <w:t>https://exchanges.state.gov/non-us/program/english-access-microscholarship-program </w:t>
        </w:r>
      </w:hyperlink>
    </w:p>
    <w:p w14:paraId="0E88BC3F" w14:textId="77777777" w:rsidR="009849CD" w:rsidRPr="00942C99" w:rsidRDefault="009849CD" w:rsidP="009849CD">
      <w:pPr>
        <w:shd w:val="clear" w:color="auto" w:fill="FFFFFF"/>
        <w:spacing w:beforeAutospacing="1" w:after="0" w:afterAutospacing="1" w:line="240" w:lineRule="auto"/>
        <w:textAlignment w:val="baseline"/>
        <w:rPr>
          <w:rFonts w:eastAsia="Times New Roman" w:cstheme="minorHAnsi"/>
          <w:b/>
          <w:bCs/>
          <w:sz w:val="24"/>
          <w:szCs w:val="24"/>
        </w:rPr>
      </w:pPr>
      <w:r w:rsidRPr="00942C99">
        <w:rPr>
          <w:rFonts w:eastAsia="Times New Roman" w:cstheme="minorHAnsi"/>
          <w:b/>
          <w:bCs/>
          <w:sz w:val="24"/>
          <w:szCs w:val="24"/>
        </w:rPr>
        <w:t>Technical and infrastructure requirements:</w:t>
      </w:r>
    </w:p>
    <w:p w14:paraId="0D1B6EC2" w14:textId="77777777" w:rsidR="003F204E" w:rsidRPr="007B30B2" w:rsidRDefault="009849CD" w:rsidP="007B30B2">
      <w:pPr>
        <w:pStyle w:val="ListParagraph"/>
        <w:numPr>
          <w:ilvl w:val="0"/>
          <w:numId w:val="15"/>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 xml:space="preserve">The provider must specify the location(s) of the Access Program and space that will be used for the classes and activities. </w:t>
      </w:r>
    </w:p>
    <w:p w14:paraId="4E1C86B6" w14:textId="77777777" w:rsidR="003F204E" w:rsidRPr="007B30B2" w:rsidRDefault="009849CD" w:rsidP="007B30B2">
      <w:pPr>
        <w:pStyle w:val="ListParagraph"/>
        <w:numPr>
          <w:ilvl w:val="0"/>
          <w:numId w:val="15"/>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 xml:space="preserve">The provider must either provide verification that the space belongs to the grantee or a written agreement with the holder of the space. </w:t>
      </w:r>
      <w:r w:rsidR="003902DB" w:rsidRPr="007B30B2">
        <w:rPr>
          <w:rFonts w:eastAsia="Times New Roman" w:cstheme="minorHAnsi"/>
          <w:sz w:val="24"/>
          <w:szCs w:val="24"/>
        </w:rPr>
        <w:t xml:space="preserve"> </w:t>
      </w:r>
      <w:r w:rsidR="003F204E" w:rsidRPr="007B30B2">
        <w:rPr>
          <w:rFonts w:eastAsia="Times New Roman" w:cstheme="minorHAnsi"/>
          <w:sz w:val="24"/>
          <w:szCs w:val="24"/>
        </w:rPr>
        <w:t xml:space="preserve"> </w:t>
      </w:r>
    </w:p>
    <w:p w14:paraId="46BE1A9B" w14:textId="77777777" w:rsidR="003F204E" w:rsidRPr="007B30B2" w:rsidRDefault="009849CD" w:rsidP="007B30B2">
      <w:pPr>
        <w:pStyle w:val="ListParagraph"/>
        <w:numPr>
          <w:ilvl w:val="0"/>
          <w:numId w:val="15"/>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 xml:space="preserve">The space must have seating for 30 students; it must have a blackboard/whiteboard, power outlet, and minimal sanitary requisites. </w:t>
      </w:r>
    </w:p>
    <w:p w14:paraId="410DB2AA" w14:textId="77777777" w:rsidR="003F204E" w:rsidRPr="007B30B2" w:rsidRDefault="009849CD" w:rsidP="007B30B2">
      <w:pPr>
        <w:pStyle w:val="ListParagraph"/>
        <w:numPr>
          <w:ilvl w:val="0"/>
          <w:numId w:val="15"/>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 xml:space="preserve">The space should also have Internet capability (or the grantee should consider providing for this separately). </w:t>
      </w:r>
    </w:p>
    <w:p w14:paraId="2EAA7B87" w14:textId="34872E73" w:rsidR="009849CD" w:rsidRPr="007B30B2" w:rsidRDefault="009849CD" w:rsidP="007B30B2">
      <w:pPr>
        <w:pStyle w:val="ListParagraph"/>
        <w:numPr>
          <w:ilvl w:val="0"/>
          <w:numId w:val="15"/>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Providers are also encouraged to share any other unique learning spaces on the premises that are accessible to the program and that add to the overall experience (theater, garden, sports facility, etc.).</w:t>
      </w:r>
    </w:p>
    <w:p w14:paraId="4688113E" w14:textId="77777777" w:rsidR="000C4D24" w:rsidRPr="00942C99" w:rsidRDefault="000C4D24" w:rsidP="000C4D24">
      <w:pPr>
        <w:shd w:val="clear" w:color="auto" w:fill="FFFFFF"/>
        <w:spacing w:beforeAutospacing="1" w:after="0" w:afterAutospacing="1" w:line="240" w:lineRule="auto"/>
        <w:textAlignment w:val="baseline"/>
        <w:rPr>
          <w:rFonts w:eastAsia="Times New Roman" w:cstheme="minorHAnsi"/>
          <w:b/>
          <w:bCs/>
          <w:sz w:val="24"/>
          <w:szCs w:val="24"/>
        </w:rPr>
      </w:pPr>
      <w:r w:rsidRPr="00942C99">
        <w:rPr>
          <w:rFonts w:eastAsia="Times New Roman" w:cstheme="minorHAnsi"/>
          <w:b/>
          <w:bCs/>
          <w:sz w:val="24"/>
          <w:szCs w:val="24"/>
        </w:rPr>
        <w:t>Functional requirements:</w:t>
      </w:r>
    </w:p>
    <w:p w14:paraId="6D0A6272" w14:textId="71C477AC" w:rsidR="000C4D24" w:rsidRPr="007B30B2" w:rsidRDefault="000C4D24" w:rsidP="007B30B2">
      <w:pPr>
        <w:pStyle w:val="ListParagraph"/>
        <w:numPr>
          <w:ilvl w:val="0"/>
          <w:numId w:val="18"/>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lastRenderedPageBreak/>
        <w:t>In consultation with U.S. Embassy Yaounde, the provider is responsible for setting criteria for and identifying “economically disadvantaged youth” to be enrolled in the program.</w:t>
      </w:r>
    </w:p>
    <w:p w14:paraId="426F90F9" w14:textId="77777777" w:rsidR="000C4D24" w:rsidRPr="007B30B2" w:rsidRDefault="000C4D24" w:rsidP="007B30B2">
      <w:pPr>
        <w:pStyle w:val="ListParagraph"/>
        <w:numPr>
          <w:ilvl w:val="0"/>
          <w:numId w:val="18"/>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The provider is responsible for identifying and recruiting qualified teachers.</w:t>
      </w:r>
    </w:p>
    <w:p w14:paraId="4D19671D" w14:textId="1B23E76F" w:rsidR="000C4D24" w:rsidRPr="007B30B2" w:rsidRDefault="000C4D24" w:rsidP="007B30B2">
      <w:pPr>
        <w:pStyle w:val="ListParagraph"/>
        <w:numPr>
          <w:ilvl w:val="0"/>
          <w:numId w:val="18"/>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 xml:space="preserve">The provider is required to produce frequent reports (usually quarterly) and a substantial final performance report. </w:t>
      </w:r>
      <w:r w:rsidR="00D831C9" w:rsidRPr="007B30B2">
        <w:rPr>
          <w:rFonts w:eastAsia="Times New Roman" w:cstheme="minorHAnsi"/>
          <w:sz w:val="24"/>
          <w:szCs w:val="24"/>
        </w:rPr>
        <w:t xml:space="preserve"> </w:t>
      </w:r>
      <w:r w:rsidRPr="007B30B2">
        <w:rPr>
          <w:rFonts w:eastAsia="Times New Roman" w:cstheme="minorHAnsi"/>
          <w:sz w:val="24"/>
          <w:szCs w:val="24"/>
        </w:rPr>
        <w:t>The provider should monitor students’ attendance and performance.</w:t>
      </w:r>
    </w:p>
    <w:p w14:paraId="6295A863" w14:textId="77777777" w:rsidR="000C4D24" w:rsidRPr="007B30B2" w:rsidRDefault="000C4D24" w:rsidP="007B30B2">
      <w:pPr>
        <w:pStyle w:val="ListParagraph"/>
        <w:numPr>
          <w:ilvl w:val="0"/>
          <w:numId w:val="18"/>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The provider will submit regular highlights, with photos, based on criteria provided later.</w:t>
      </w:r>
    </w:p>
    <w:p w14:paraId="2269CA8A" w14:textId="304D7857" w:rsidR="000C4D24" w:rsidRPr="007B30B2" w:rsidRDefault="000C4D24" w:rsidP="007B30B2">
      <w:pPr>
        <w:pStyle w:val="ListParagraph"/>
        <w:numPr>
          <w:ilvl w:val="0"/>
          <w:numId w:val="18"/>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The provider will monitor classes and activities to ensure quality of the program.</w:t>
      </w:r>
      <w:r w:rsidR="00D831C9" w:rsidRPr="007B30B2">
        <w:rPr>
          <w:rFonts w:eastAsia="Times New Roman" w:cstheme="minorHAnsi"/>
          <w:sz w:val="24"/>
          <w:szCs w:val="24"/>
        </w:rPr>
        <w:t xml:space="preserve"> </w:t>
      </w:r>
      <w:r w:rsidRPr="007B30B2">
        <w:rPr>
          <w:rFonts w:eastAsia="Times New Roman" w:cstheme="minorHAnsi"/>
          <w:sz w:val="24"/>
          <w:szCs w:val="24"/>
        </w:rPr>
        <w:t xml:space="preserve"> It is therefore recommended that providers have a staff member with a background in education or English language instruction.</w:t>
      </w:r>
    </w:p>
    <w:p w14:paraId="4F8BCB2D" w14:textId="1D65A1E2" w:rsidR="000C4D24" w:rsidRPr="007B30B2" w:rsidRDefault="000C4D24" w:rsidP="007B30B2">
      <w:pPr>
        <w:pStyle w:val="ListParagraph"/>
        <w:numPr>
          <w:ilvl w:val="0"/>
          <w:numId w:val="18"/>
        </w:numPr>
        <w:shd w:val="clear" w:color="auto" w:fill="FFFFFF"/>
        <w:spacing w:before="100" w:beforeAutospacing="1" w:after="100" w:afterAutospacing="1" w:line="240" w:lineRule="auto"/>
        <w:textAlignment w:val="baseline"/>
        <w:rPr>
          <w:rFonts w:eastAsia="Times New Roman" w:cstheme="minorHAnsi"/>
          <w:sz w:val="24"/>
          <w:szCs w:val="24"/>
        </w:rPr>
      </w:pPr>
      <w:r w:rsidRPr="007B30B2">
        <w:rPr>
          <w:rFonts w:eastAsia="Times New Roman" w:cstheme="minorHAnsi"/>
          <w:sz w:val="24"/>
          <w:szCs w:val="24"/>
        </w:rPr>
        <w:t xml:space="preserve">The provider will maintain records on graduates that will be added to the U.S. Embassy </w:t>
      </w:r>
      <w:r w:rsidR="00406B3F" w:rsidRPr="007B30B2">
        <w:rPr>
          <w:rFonts w:eastAsia="Times New Roman" w:cstheme="minorHAnsi"/>
          <w:sz w:val="24"/>
          <w:szCs w:val="24"/>
        </w:rPr>
        <w:t xml:space="preserve">Cameroon </w:t>
      </w:r>
      <w:r w:rsidRPr="007B30B2">
        <w:rPr>
          <w:rFonts w:eastAsia="Times New Roman" w:cstheme="minorHAnsi"/>
          <w:sz w:val="24"/>
          <w:szCs w:val="24"/>
        </w:rPr>
        <w:t xml:space="preserve">Alumni database </w:t>
      </w:r>
      <w:proofErr w:type="gramStart"/>
      <w:r w:rsidRPr="007B30B2">
        <w:rPr>
          <w:rFonts w:eastAsia="Times New Roman" w:cstheme="minorHAnsi"/>
          <w:sz w:val="24"/>
          <w:szCs w:val="24"/>
        </w:rPr>
        <w:t>in order to</w:t>
      </w:r>
      <w:proofErr w:type="gramEnd"/>
      <w:r w:rsidRPr="007B30B2">
        <w:rPr>
          <w:rFonts w:eastAsia="Times New Roman" w:cstheme="minorHAnsi"/>
          <w:sz w:val="24"/>
          <w:szCs w:val="24"/>
        </w:rPr>
        <w:t xml:space="preserve"> include them in follow-on programming.</w:t>
      </w:r>
    </w:p>
    <w:p w14:paraId="23CA570C" w14:textId="77777777" w:rsidR="00544360" w:rsidRPr="00942C99" w:rsidRDefault="00544360" w:rsidP="004768D3">
      <w:pPr>
        <w:shd w:val="clear" w:color="auto" w:fill="FFFFFF"/>
        <w:spacing w:before="100" w:beforeAutospacing="1" w:after="100" w:afterAutospacing="1" w:line="240" w:lineRule="auto"/>
        <w:textAlignment w:val="baseline"/>
        <w:rPr>
          <w:rFonts w:eastAsia="Times New Roman" w:cstheme="minorHAnsi"/>
          <w:b/>
          <w:bCs/>
          <w:sz w:val="24"/>
          <w:szCs w:val="24"/>
        </w:rPr>
      </w:pPr>
      <w:r w:rsidRPr="00942C99">
        <w:rPr>
          <w:rFonts w:eastAsia="Times New Roman" w:cstheme="minorHAnsi"/>
          <w:b/>
          <w:bCs/>
          <w:sz w:val="24"/>
          <w:szCs w:val="24"/>
        </w:rPr>
        <w:t>Assumptions and agreements:</w:t>
      </w:r>
    </w:p>
    <w:p w14:paraId="247A2447" w14:textId="26C08CFE" w:rsidR="00544360" w:rsidRPr="00942C99" w:rsidRDefault="006753A5" w:rsidP="11337F79">
      <w:pPr>
        <w:shd w:val="clear" w:color="auto" w:fill="FFFFFF" w:themeFill="background1"/>
        <w:spacing w:before="100" w:beforeAutospacing="1" w:after="100" w:afterAutospacing="1" w:line="240" w:lineRule="auto"/>
        <w:textAlignment w:val="baseline"/>
        <w:rPr>
          <w:rFonts w:eastAsia="Times New Roman"/>
          <w:sz w:val="24"/>
          <w:szCs w:val="24"/>
        </w:rPr>
      </w:pPr>
      <w:r w:rsidRPr="11337F79">
        <w:rPr>
          <w:rFonts w:eastAsia="Times New Roman"/>
          <w:sz w:val="24"/>
          <w:szCs w:val="24"/>
        </w:rPr>
        <w:t xml:space="preserve">Providers may develop proposals with a budget limit </w:t>
      </w:r>
      <w:r w:rsidR="006B555A">
        <w:rPr>
          <w:rFonts w:eastAsia="Times New Roman"/>
          <w:sz w:val="24"/>
          <w:szCs w:val="24"/>
        </w:rPr>
        <w:t>up to</w:t>
      </w:r>
      <w:r w:rsidRPr="11337F79">
        <w:rPr>
          <w:rFonts w:eastAsia="Times New Roman"/>
          <w:sz w:val="24"/>
          <w:szCs w:val="24"/>
        </w:rPr>
        <w:t xml:space="preserve"> $</w:t>
      </w:r>
      <w:r w:rsidR="006B555A">
        <w:rPr>
          <w:rFonts w:eastAsia="Times New Roman"/>
          <w:sz w:val="24"/>
          <w:szCs w:val="24"/>
        </w:rPr>
        <w:t>4</w:t>
      </w:r>
      <w:r w:rsidRPr="11337F79">
        <w:rPr>
          <w:rFonts w:eastAsia="Times New Roman"/>
          <w:sz w:val="24"/>
          <w:szCs w:val="24"/>
        </w:rPr>
        <w:t>0,000</w:t>
      </w:r>
      <w:r w:rsidR="006B555A">
        <w:rPr>
          <w:rFonts w:eastAsia="Times New Roman"/>
          <w:sz w:val="24"/>
          <w:szCs w:val="24"/>
        </w:rPr>
        <w:t xml:space="preserve">. </w:t>
      </w:r>
      <w:r w:rsidR="00ED2407">
        <w:rPr>
          <w:rFonts w:eastAsia="Times New Roman"/>
          <w:sz w:val="24"/>
          <w:szCs w:val="24"/>
        </w:rPr>
        <w:t>$30,000</w:t>
      </w:r>
      <w:r w:rsidRPr="11337F79">
        <w:rPr>
          <w:rFonts w:eastAsia="Times New Roman"/>
          <w:sz w:val="24"/>
          <w:szCs w:val="24"/>
        </w:rPr>
        <w:t xml:space="preserve"> to design and implement a comprehensive program for a cohort of 30 Access students and 5 Access teachers</w:t>
      </w:r>
      <w:r w:rsidR="00ED4D6E" w:rsidRPr="11337F79">
        <w:rPr>
          <w:rFonts w:eastAsia="Times New Roman"/>
          <w:sz w:val="24"/>
          <w:szCs w:val="24"/>
        </w:rPr>
        <w:t xml:space="preserve"> in one of the priority cities</w:t>
      </w:r>
      <w:r w:rsidRPr="11337F79">
        <w:rPr>
          <w:rFonts w:eastAsia="Times New Roman"/>
          <w:sz w:val="24"/>
          <w:szCs w:val="24"/>
        </w:rPr>
        <w:t>.</w:t>
      </w:r>
      <w:r w:rsidR="00417261" w:rsidRPr="11337F79">
        <w:rPr>
          <w:rFonts w:eastAsia="Times New Roman"/>
          <w:sz w:val="24"/>
          <w:szCs w:val="24"/>
        </w:rPr>
        <w:t xml:space="preserve"> </w:t>
      </w:r>
      <w:r w:rsidR="00ED2407">
        <w:rPr>
          <w:rFonts w:eastAsia="Times New Roman"/>
          <w:sz w:val="24"/>
          <w:szCs w:val="24"/>
        </w:rPr>
        <w:t>$</w:t>
      </w:r>
      <w:r w:rsidR="00863621">
        <w:rPr>
          <w:rFonts w:eastAsia="Times New Roman"/>
          <w:sz w:val="24"/>
          <w:szCs w:val="24"/>
        </w:rPr>
        <w:t>10,000</w:t>
      </w:r>
      <w:r w:rsidR="00863621" w:rsidRPr="11337F79">
        <w:rPr>
          <w:rFonts w:eastAsia="Times New Roman"/>
          <w:sz w:val="24"/>
          <w:szCs w:val="24"/>
        </w:rPr>
        <w:t xml:space="preserve"> </w:t>
      </w:r>
      <w:r w:rsidR="00863621">
        <w:rPr>
          <w:rFonts w:eastAsia="Times New Roman"/>
          <w:sz w:val="24"/>
          <w:szCs w:val="24"/>
        </w:rPr>
        <w:t>to</w:t>
      </w:r>
      <w:r w:rsidR="00ED2407">
        <w:rPr>
          <w:rFonts w:eastAsia="Times New Roman"/>
          <w:sz w:val="24"/>
          <w:szCs w:val="24"/>
        </w:rPr>
        <w:t xml:space="preserve"> </w:t>
      </w:r>
      <w:r w:rsidR="00CA34C5" w:rsidRPr="11337F79">
        <w:rPr>
          <w:rFonts w:eastAsia="Times New Roman"/>
          <w:sz w:val="24"/>
          <w:szCs w:val="24"/>
        </w:rPr>
        <w:t xml:space="preserve">plan and budget for at least two hours of paid professional development per teacher per month for all in-country Access teachers (15 individuals). </w:t>
      </w:r>
      <w:r w:rsidR="006006EE" w:rsidRPr="11337F79">
        <w:rPr>
          <w:rFonts w:eastAsia="Times New Roman"/>
          <w:sz w:val="24"/>
          <w:szCs w:val="24"/>
        </w:rPr>
        <w:t xml:space="preserve"> </w:t>
      </w:r>
      <w:r w:rsidR="00CA34C5" w:rsidRPr="11337F79">
        <w:rPr>
          <w:rFonts w:eastAsia="Times New Roman"/>
          <w:sz w:val="24"/>
          <w:szCs w:val="24"/>
        </w:rPr>
        <w:t>This would be a separate budget, capped at $10,000, but should be included in the same proposal. These capacity building activities would consist of two (02) in-person workshops and virtual sessions through the Access Teacher Community of Practice (CoP).</w:t>
      </w:r>
      <w:r w:rsidR="005A650A" w:rsidRPr="11337F79">
        <w:rPr>
          <w:rFonts w:eastAsia="Times New Roman"/>
          <w:sz w:val="24"/>
          <w:szCs w:val="24"/>
        </w:rPr>
        <w:t xml:space="preserve"> </w:t>
      </w:r>
      <w:r w:rsidR="00CA4F4C" w:rsidRPr="11337F79">
        <w:rPr>
          <w:rFonts w:eastAsia="Times New Roman"/>
          <w:sz w:val="24"/>
          <w:szCs w:val="24"/>
        </w:rPr>
        <w:t xml:space="preserve"> </w:t>
      </w:r>
      <w:r w:rsidR="00544360" w:rsidRPr="11337F79">
        <w:rPr>
          <w:rFonts w:eastAsia="Times New Roman"/>
          <w:sz w:val="24"/>
          <w:szCs w:val="24"/>
        </w:rPr>
        <w:t xml:space="preserve">The </w:t>
      </w:r>
      <w:r w:rsidR="007876C0" w:rsidRPr="11337F79">
        <w:rPr>
          <w:rFonts w:eastAsia="Times New Roman"/>
          <w:sz w:val="24"/>
          <w:szCs w:val="24"/>
        </w:rPr>
        <w:t>Embassy</w:t>
      </w:r>
      <w:r w:rsidR="00544360" w:rsidRPr="11337F79">
        <w:rPr>
          <w:rFonts w:eastAsia="Times New Roman"/>
          <w:sz w:val="24"/>
          <w:szCs w:val="24"/>
        </w:rPr>
        <w:t xml:space="preserve"> reserves the right to split the </w:t>
      </w:r>
      <w:r w:rsidR="004B6ABF" w:rsidRPr="11337F79">
        <w:rPr>
          <w:rFonts w:eastAsia="Times New Roman"/>
          <w:sz w:val="24"/>
          <w:szCs w:val="24"/>
        </w:rPr>
        <w:t>capacity-building activities component</w:t>
      </w:r>
      <w:r w:rsidR="00544360" w:rsidRPr="11337F79">
        <w:rPr>
          <w:rFonts w:eastAsia="Times New Roman"/>
          <w:sz w:val="24"/>
          <w:szCs w:val="24"/>
        </w:rPr>
        <w:t xml:space="preserve"> between two or more providers and may request providers to adjust their final proposals and budgets as necessary. </w:t>
      </w:r>
      <w:r w:rsidR="00CA4F4C" w:rsidRPr="11337F79">
        <w:rPr>
          <w:rFonts w:eastAsia="Times New Roman"/>
          <w:sz w:val="24"/>
          <w:szCs w:val="24"/>
        </w:rPr>
        <w:t xml:space="preserve"> </w:t>
      </w:r>
      <w:r w:rsidR="00544360" w:rsidRPr="11337F79">
        <w:rPr>
          <w:rFonts w:eastAsia="Times New Roman"/>
          <w:sz w:val="24"/>
          <w:szCs w:val="24"/>
        </w:rPr>
        <w:t>All possible costs</w:t>
      </w:r>
      <w:r w:rsidR="00AE431D" w:rsidRPr="11337F79">
        <w:rPr>
          <w:rFonts w:eastAsia="Times New Roman"/>
          <w:sz w:val="24"/>
          <w:szCs w:val="24"/>
        </w:rPr>
        <w:t>—</w:t>
      </w:r>
      <w:r w:rsidR="00544360" w:rsidRPr="11337F79">
        <w:rPr>
          <w:rFonts w:eastAsia="Times New Roman"/>
          <w:sz w:val="24"/>
          <w:szCs w:val="24"/>
        </w:rPr>
        <w:t xml:space="preserve">instruction, books/materials, transportation, enhancement activities, administration, </w:t>
      </w:r>
      <w:proofErr w:type="gramStart"/>
      <w:r w:rsidR="00544360" w:rsidRPr="11337F79">
        <w:rPr>
          <w:rFonts w:eastAsia="Times New Roman"/>
          <w:sz w:val="24"/>
          <w:szCs w:val="24"/>
        </w:rPr>
        <w:t>food</w:t>
      </w:r>
      <w:proofErr w:type="gramEnd"/>
      <w:r w:rsidR="00544360" w:rsidRPr="11337F79">
        <w:rPr>
          <w:rFonts w:eastAsia="Times New Roman"/>
          <w:sz w:val="24"/>
          <w:szCs w:val="24"/>
        </w:rPr>
        <w:t xml:space="preserve"> and accommodation – should be covered.</w:t>
      </w:r>
    </w:p>
    <w:p w14:paraId="3705B776" w14:textId="2E833DD9" w:rsidR="005D697D" w:rsidRPr="00A37DEA" w:rsidRDefault="00544360" w:rsidP="11337F79">
      <w:pPr>
        <w:shd w:val="clear" w:color="auto" w:fill="FFFFFF" w:themeFill="background1"/>
        <w:spacing w:before="100" w:beforeAutospacing="1" w:after="100" w:afterAutospacing="1" w:line="240" w:lineRule="auto"/>
        <w:textAlignment w:val="baseline"/>
        <w:rPr>
          <w:rFonts w:eastAsia="Times New Roman"/>
          <w:sz w:val="24"/>
          <w:szCs w:val="24"/>
        </w:rPr>
      </w:pPr>
      <w:r w:rsidRPr="11337F79">
        <w:rPr>
          <w:rFonts w:eastAsia="Times New Roman"/>
          <w:sz w:val="24"/>
          <w:szCs w:val="24"/>
        </w:rPr>
        <w:t xml:space="preserve">It is preferable that teachers have degrees or diplomas in English language teaching or education and a minimum of two years’ experience teaching English full-time. </w:t>
      </w:r>
      <w:r w:rsidR="00AE431D" w:rsidRPr="11337F79">
        <w:rPr>
          <w:rFonts w:eastAsia="Times New Roman"/>
          <w:sz w:val="24"/>
          <w:szCs w:val="24"/>
        </w:rPr>
        <w:t xml:space="preserve"> </w:t>
      </w:r>
      <w:r w:rsidRPr="11337F79">
        <w:rPr>
          <w:rFonts w:eastAsia="Times New Roman"/>
          <w:sz w:val="24"/>
          <w:szCs w:val="24"/>
        </w:rPr>
        <w:t>The instructors should be comfortable and fluent in English and have some cross-cultural experience; preferably with U.S. culture (familiarity with the culture is stressed over actually having visited the U</w:t>
      </w:r>
      <w:r w:rsidR="00170A2B" w:rsidRPr="11337F79">
        <w:rPr>
          <w:rFonts w:eastAsia="Times New Roman"/>
          <w:sz w:val="24"/>
          <w:szCs w:val="24"/>
        </w:rPr>
        <w:t>nited States</w:t>
      </w:r>
      <w:r w:rsidRPr="11337F79">
        <w:rPr>
          <w:rFonts w:eastAsia="Times New Roman"/>
          <w:sz w:val="24"/>
          <w:szCs w:val="24"/>
        </w:rPr>
        <w:t xml:space="preserve">). Teachers should have progressive views about methodology, employing learning-centered approaches that focus on tasks and projects that lead to interactive classes. </w:t>
      </w:r>
      <w:r w:rsidR="00170A2B" w:rsidRPr="11337F79">
        <w:rPr>
          <w:rFonts w:eastAsia="Times New Roman"/>
          <w:sz w:val="24"/>
          <w:szCs w:val="24"/>
        </w:rPr>
        <w:t xml:space="preserve"> </w:t>
      </w:r>
      <w:r w:rsidRPr="11337F79">
        <w:rPr>
          <w:rFonts w:eastAsia="Times New Roman"/>
          <w:sz w:val="24"/>
          <w:szCs w:val="24"/>
        </w:rPr>
        <w:t>Teachers should be adept at integrating modern technology into the classroom, and at creating a comfortable risk-taking atmosphere that allows students to learn in a non-competitive and intellectually stimulating environment.</w:t>
      </w:r>
    </w:p>
    <w:p w14:paraId="0137967E" w14:textId="2F1E0535" w:rsidR="11337F79" w:rsidRDefault="11337F79" w:rsidP="11337F79">
      <w:pPr>
        <w:shd w:val="clear" w:color="auto" w:fill="FFFFFF" w:themeFill="background1"/>
        <w:spacing w:beforeAutospacing="1" w:afterAutospacing="1" w:line="240" w:lineRule="auto"/>
        <w:rPr>
          <w:rFonts w:eastAsia="Times New Roman"/>
          <w:sz w:val="24"/>
          <w:szCs w:val="24"/>
        </w:rPr>
      </w:pPr>
    </w:p>
    <w:p w14:paraId="6823F592" w14:textId="77777777" w:rsidR="00AF4BBA" w:rsidRPr="00942C99" w:rsidRDefault="00AF4BBA" w:rsidP="00AF4BBA">
      <w:pPr>
        <w:shd w:val="clear" w:color="auto" w:fill="FFFFFF"/>
        <w:spacing w:after="0" w:line="240" w:lineRule="auto"/>
        <w:textAlignment w:val="baseline"/>
        <w:rPr>
          <w:rFonts w:eastAsia="Times New Roman" w:cstheme="minorHAnsi"/>
          <w:sz w:val="24"/>
          <w:szCs w:val="24"/>
        </w:rPr>
      </w:pPr>
      <w:r w:rsidRPr="00942C99">
        <w:rPr>
          <w:rFonts w:cstheme="minorHAnsi"/>
          <w:b/>
          <w:bCs/>
          <w:sz w:val="24"/>
          <w:szCs w:val="24"/>
        </w:rPr>
        <w:t>Participants and Audiences:</w:t>
      </w:r>
    </w:p>
    <w:p w14:paraId="3102E6DE" w14:textId="06B01DE9" w:rsidR="00F25EDE" w:rsidRPr="00942C99" w:rsidRDefault="005F582E" w:rsidP="00F25EDE">
      <w:pPr>
        <w:spacing w:beforeAutospacing="1" w:after="0" w:afterAutospacing="1" w:line="240" w:lineRule="auto"/>
        <w:textAlignment w:val="baseline"/>
        <w:rPr>
          <w:rFonts w:eastAsia="Times New Roman" w:cstheme="minorHAnsi"/>
          <w:sz w:val="24"/>
          <w:szCs w:val="24"/>
          <w:bdr w:val="none" w:sz="0" w:space="0" w:color="auto" w:frame="1"/>
        </w:rPr>
      </w:pPr>
      <w:r w:rsidRPr="00942C99">
        <w:rPr>
          <w:rFonts w:eastAsia="Times New Roman" w:cstheme="minorHAnsi"/>
          <w:sz w:val="24"/>
          <w:szCs w:val="24"/>
          <w:bdr w:val="none" w:sz="0" w:space="0" w:color="auto" w:frame="1"/>
        </w:rPr>
        <w:t xml:space="preserve">The grantee organization will be expected to </w:t>
      </w:r>
      <w:r w:rsidR="00176BAD" w:rsidRPr="00942C99">
        <w:rPr>
          <w:rFonts w:eastAsia="Times New Roman" w:cstheme="minorHAnsi"/>
          <w:sz w:val="24"/>
          <w:szCs w:val="24"/>
          <w:bdr w:val="none" w:sz="0" w:space="0" w:color="auto" w:frame="1"/>
        </w:rPr>
        <w:t>create cohort</w:t>
      </w:r>
      <w:r w:rsidR="00FB69F2" w:rsidRPr="00942C99">
        <w:rPr>
          <w:rFonts w:eastAsia="Times New Roman" w:cstheme="minorHAnsi"/>
          <w:sz w:val="24"/>
          <w:szCs w:val="24"/>
          <w:bdr w:val="none" w:sz="0" w:space="0" w:color="auto" w:frame="1"/>
        </w:rPr>
        <w:t>s</w:t>
      </w:r>
      <w:r w:rsidR="00176BAD" w:rsidRPr="00942C99">
        <w:rPr>
          <w:rFonts w:eastAsia="Times New Roman" w:cstheme="minorHAnsi"/>
          <w:sz w:val="24"/>
          <w:szCs w:val="24"/>
          <w:bdr w:val="none" w:sz="0" w:space="0" w:color="auto" w:frame="1"/>
        </w:rPr>
        <w:t xml:space="preserve"> of </w:t>
      </w:r>
      <w:r w:rsidR="00AB3228" w:rsidRPr="00942C99">
        <w:rPr>
          <w:rFonts w:eastAsia="Times New Roman" w:cstheme="minorHAnsi"/>
          <w:sz w:val="24"/>
          <w:szCs w:val="24"/>
          <w:bdr w:val="none" w:sz="0" w:space="0" w:color="auto" w:frame="1"/>
        </w:rPr>
        <w:t>30</w:t>
      </w:r>
      <w:r w:rsidR="00FB69F2" w:rsidRPr="00942C99">
        <w:rPr>
          <w:rFonts w:eastAsia="Times New Roman" w:cstheme="minorHAnsi"/>
          <w:sz w:val="24"/>
          <w:szCs w:val="24"/>
          <w:bdr w:val="none" w:sz="0" w:space="0" w:color="auto" w:frame="1"/>
        </w:rPr>
        <w:t xml:space="preserve"> students </w:t>
      </w:r>
      <w:r w:rsidR="00C12422" w:rsidRPr="00942C99">
        <w:rPr>
          <w:rFonts w:eastAsia="Times New Roman" w:cstheme="minorHAnsi"/>
          <w:sz w:val="24"/>
          <w:szCs w:val="24"/>
          <w:bdr w:val="none" w:sz="0" w:space="0" w:color="auto" w:frame="1"/>
        </w:rPr>
        <w:t xml:space="preserve">ages 13-20 </w:t>
      </w:r>
      <w:r w:rsidR="0054043D" w:rsidRPr="00942C99">
        <w:rPr>
          <w:rFonts w:eastAsia="Times New Roman" w:cstheme="minorHAnsi"/>
          <w:sz w:val="24"/>
          <w:szCs w:val="24"/>
          <w:bdr w:val="none" w:sz="0" w:space="0" w:color="auto" w:frame="1"/>
        </w:rPr>
        <w:t xml:space="preserve">in </w:t>
      </w:r>
      <w:r w:rsidR="00C12422" w:rsidRPr="00942C99">
        <w:rPr>
          <w:rFonts w:eastAsia="Times New Roman" w:cstheme="minorHAnsi"/>
          <w:sz w:val="24"/>
          <w:szCs w:val="24"/>
          <w:bdr w:val="none" w:sz="0" w:space="0" w:color="auto" w:frame="1"/>
        </w:rPr>
        <w:t>either</w:t>
      </w:r>
      <w:r w:rsidR="00FB69F2" w:rsidRPr="00942C99">
        <w:rPr>
          <w:rFonts w:eastAsia="Times New Roman" w:cstheme="minorHAnsi"/>
          <w:sz w:val="24"/>
          <w:szCs w:val="24"/>
          <w:bdr w:val="none" w:sz="0" w:space="0" w:color="auto" w:frame="1"/>
        </w:rPr>
        <w:t xml:space="preserve"> </w:t>
      </w:r>
      <w:proofErr w:type="spellStart"/>
      <w:r w:rsidR="0073360C" w:rsidRPr="00942C99">
        <w:rPr>
          <w:rFonts w:eastAsia="Times New Roman" w:cstheme="minorHAnsi"/>
          <w:sz w:val="24"/>
          <w:szCs w:val="24"/>
          <w:bdr w:val="none" w:sz="0" w:space="0" w:color="auto" w:frame="1"/>
        </w:rPr>
        <w:t>Ngaoundéré</w:t>
      </w:r>
      <w:proofErr w:type="spellEnd"/>
      <w:r w:rsidR="00FB69F2" w:rsidRPr="00942C99">
        <w:rPr>
          <w:rFonts w:eastAsia="Times New Roman" w:cstheme="minorHAnsi"/>
          <w:sz w:val="24"/>
          <w:szCs w:val="24"/>
          <w:bdr w:val="none" w:sz="0" w:space="0" w:color="auto" w:frame="1"/>
        </w:rPr>
        <w:t>, Douala</w:t>
      </w:r>
      <w:r w:rsidR="00863621">
        <w:rPr>
          <w:rFonts w:eastAsia="Times New Roman" w:cstheme="minorHAnsi"/>
          <w:sz w:val="24"/>
          <w:szCs w:val="24"/>
          <w:bdr w:val="none" w:sz="0" w:space="0" w:color="auto" w:frame="1"/>
        </w:rPr>
        <w:t>,</w:t>
      </w:r>
      <w:r w:rsidR="00FB69F2" w:rsidRPr="00942C99">
        <w:rPr>
          <w:rFonts w:eastAsia="Times New Roman" w:cstheme="minorHAnsi"/>
          <w:sz w:val="24"/>
          <w:szCs w:val="24"/>
          <w:bdr w:val="none" w:sz="0" w:space="0" w:color="auto" w:frame="1"/>
        </w:rPr>
        <w:t xml:space="preserve"> </w:t>
      </w:r>
      <w:proofErr w:type="spellStart"/>
      <w:r w:rsidR="00FB69F2" w:rsidRPr="00942C99">
        <w:rPr>
          <w:rFonts w:eastAsia="Times New Roman" w:cstheme="minorHAnsi"/>
          <w:sz w:val="24"/>
          <w:szCs w:val="24"/>
          <w:bdr w:val="none" w:sz="0" w:space="0" w:color="auto" w:frame="1"/>
        </w:rPr>
        <w:t>Bafoussam</w:t>
      </w:r>
      <w:proofErr w:type="spellEnd"/>
      <w:r w:rsidR="00863621">
        <w:rPr>
          <w:rFonts w:eastAsia="Times New Roman" w:cstheme="minorHAnsi"/>
          <w:sz w:val="24"/>
          <w:szCs w:val="24"/>
          <w:bdr w:val="none" w:sz="0" w:space="0" w:color="auto" w:frame="1"/>
        </w:rPr>
        <w:t xml:space="preserve"> or </w:t>
      </w:r>
      <w:proofErr w:type="spellStart"/>
      <w:r w:rsidR="00863621">
        <w:rPr>
          <w:rFonts w:eastAsia="Times New Roman" w:cstheme="minorHAnsi"/>
          <w:sz w:val="24"/>
          <w:szCs w:val="24"/>
          <w:bdr w:val="none" w:sz="0" w:space="0" w:color="auto" w:frame="1"/>
        </w:rPr>
        <w:t>Bertoua</w:t>
      </w:r>
      <w:proofErr w:type="spellEnd"/>
      <w:r w:rsidR="00FB69F2" w:rsidRPr="00942C99">
        <w:rPr>
          <w:rFonts w:eastAsia="Times New Roman" w:cstheme="minorHAnsi"/>
          <w:sz w:val="24"/>
          <w:szCs w:val="24"/>
          <w:bdr w:val="none" w:sz="0" w:space="0" w:color="auto" w:frame="1"/>
        </w:rPr>
        <w:t xml:space="preserve"> secondary schools. </w:t>
      </w:r>
      <w:r w:rsidR="00170A2B">
        <w:rPr>
          <w:rFonts w:eastAsia="Times New Roman" w:cstheme="minorHAnsi"/>
          <w:sz w:val="24"/>
          <w:szCs w:val="24"/>
          <w:bdr w:val="none" w:sz="0" w:space="0" w:color="auto" w:frame="1"/>
        </w:rPr>
        <w:t xml:space="preserve"> </w:t>
      </w:r>
      <w:r w:rsidR="00F25EDE" w:rsidRPr="00942C99">
        <w:rPr>
          <w:rFonts w:eastAsia="Times New Roman" w:cstheme="minorHAnsi"/>
          <w:sz w:val="24"/>
          <w:szCs w:val="24"/>
          <w:bdr w:val="none" w:sz="0" w:space="0" w:color="auto" w:frame="1"/>
        </w:rPr>
        <w:t xml:space="preserve">The target audience should be from socially and economically underprivileged groups with </w:t>
      </w:r>
      <w:r w:rsidR="00326AAB" w:rsidRPr="00942C99">
        <w:rPr>
          <w:rFonts w:eastAsia="Times New Roman" w:cstheme="minorHAnsi"/>
          <w:sz w:val="24"/>
          <w:szCs w:val="24"/>
          <w:bdr w:val="none" w:sz="0" w:space="0" w:color="auto" w:frame="1"/>
        </w:rPr>
        <w:t xml:space="preserve">an </w:t>
      </w:r>
      <w:r w:rsidR="006014E2" w:rsidRPr="00942C99">
        <w:rPr>
          <w:rFonts w:eastAsia="Times New Roman" w:cstheme="minorHAnsi"/>
          <w:sz w:val="24"/>
          <w:szCs w:val="24"/>
          <w:bdr w:val="none" w:sz="0" w:space="0" w:color="auto" w:frame="1"/>
        </w:rPr>
        <w:t>interest in</w:t>
      </w:r>
      <w:r w:rsidR="00273E3C" w:rsidRPr="00942C99">
        <w:rPr>
          <w:rFonts w:eastAsia="Times New Roman" w:cstheme="minorHAnsi"/>
          <w:sz w:val="24"/>
          <w:szCs w:val="24"/>
          <w:bdr w:val="none" w:sz="0" w:space="0" w:color="auto" w:frame="1"/>
        </w:rPr>
        <w:t xml:space="preserve"> community actions and</w:t>
      </w:r>
      <w:r w:rsidR="00326AAB" w:rsidRPr="00942C99">
        <w:rPr>
          <w:rFonts w:eastAsia="Times New Roman" w:cstheme="minorHAnsi"/>
          <w:sz w:val="24"/>
          <w:szCs w:val="24"/>
          <w:bdr w:val="none" w:sz="0" w:space="0" w:color="auto" w:frame="1"/>
        </w:rPr>
        <w:t xml:space="preserve"> </w:t>
      </w:r>
      <w:r w:rsidR="00F25EDE" w:rsidRPr="00942C99">
        <w:rPr>
          <w:rFonts w:eastAsia="Times New Roman" w:cstheme="minorHAnsi"/>
          <w:sz w:val="24"/>
          <w:szCs w:val="24"/>
          <w:bdr w:val="none" w:sz="0" w:space="0" w:color="auto" w:frame="1"/>
        </w:rPr>
        <w:lastRenderedPageBreak/>
        <w:t>a motivation to learn U.S. culture and values.</w:t>
      </w:r>
      <w:r w:rsidR="000B3DD6" w:rsidRPr="00942C99">
        <w:rPr>
          <w:rFonts w:eastAsia="Times New Roman" w:cstheme="minorHAnsi"/>
          <w:sz w:val="24"/>
          <w:szCs w:val="24"/>
          <w:bdr w:val="none" w:sz="0" w:space="0" w:color="auto" w:frame="1"/>
        </w:rPr>
        <w:t xml:space="preserve"> </w:t>
      </w:r>
      <w:r w:rsidR="00507624">
        <w:rPr>
          <w:rFonts w:eastAsia="Times New Roman" w:cstheme="minorHAnsi"/>
          <w:sz w:val="24"/>
          <w:szCs w:val="24"/>
          <w:bdr w:val="none" w:sz="0" w:space="0" w:color="auto" w:frame="1"/>
        </w:rPr>
        <w:t xml:space="preserve"> </w:t>
      </w:r>
      <w:r w:rsidR="00F25EDE" w:rsidRPr="00942C99">
        <w:rPr>
          <w:rFonts w:eastAsia="Times New Roman" w:cstheme="minorHAnsi"/>
          <w:sz w:val="24"/>
          <w:szCs w:val="24"/>
          <w:bdr w:val="none" w:sz="0" w:space="0" w:color="auto" w:frame="1"/>
        </w:rPr>
        <w:t xml:space="preserve">Selected participants must be bright, </w:t>
      </w:r>
      <w:proofErr w:type="gramStart"/>
      <w:r w:rsidR="00F25EDE" w:rsidRPr="00942C99">
        <w:rPr>
          <w:rFonts w:eastAsia="Times New Roman" w:cstheme="minorHAnsi"/>
          <w:sz w:val="24"/>
          <w:szCs w:val="24"/>
          <w:bdr w:val="none" w:sz="0" w:space="0" w:color="auto" w:frame="1"/>
        </w:rPr>
        <w:t>economically disadvantaged</w:t>
      </w:r>
      <w:proofErr w:type="gramEnd"/>
      <w:r w:rsidR="00F25EDE" w:rsidRPr="00942C99">
        <w:rPr>
          <w:rFonts w:eastAsia="Times New Roman" w:cstheme="minorHAnsi"/>
          <w:sz w:val="24"/>
          <w:szCs w:val="24"/>
          <w:bdr w:val="none" w:sz="0" w:space="0" w:color="auto" w:frame="1"/>
        </w:rPr>
        <w:t xml:space="preserve"> students with beginning level of English. </w:t>
      </w:r>
      <w:r w:rsidR="00507624">
        <w:rPr>
          <w:rFonts w:eastAsia="Times New Roman" w:cstheme="minorHAnsi"/>
          <w:sz w:val="24"/>
          <w:szCs w:val="24"/>
          <w:bdr w:val="none" w:sz="0" w:space="0" w:color="auto" w:frame="1"/>
        </w:rPr>
        <w:t xml:space="preserve"> </w:t>
      </w:r>
      <w:r w:rsidR="00F25EDE" w:rsidRPr="00942C99">
        <w:rPr>
          <w:rFonts w:eastAsia="Times New Roman" w:cstheme="minorHAnsi"/>
          <w:sz w:val="24"/>
          <w:szCs w:val="24"/>
          <w:bdr w:val="none" w:sz="0" w:space="0" w:color="auto" w:frame="1"/>
        </w:rPr>
        <w:t xml:space="preserve">Participants should commit to enroll in classes during the full two-year program. </w:t>
      </w:r>
      <w:r w:rsidR="00A421FC">
        <w:rPr>
          <w:rFonts w:eastAsia="Times New Roman" w:cstheme="minorHAnsi"/>
          <w:sz w:val="24"/>
          <w:szCs w:val="24"/>
          <w:bdr w:val="none" w:sz="0" w:space="0" w:color="auto" w:frame="1"/>
        </w:rPr>
        <w:t xml:space="preserve"> </w:t>
      </w:r>
      <w:r w:rsidR="00F25EDE" w:rsidRPr="00942C99">
        <w:rPr>
          <w:rFonts w:eastAsia="Times New Roman" w:cstheme="minorHAnsi"/>
          <w:sz w:val="24"/>
          <w:szCs w:val="24"/>
          <w:bdr w:val="none" w:sz="0" w:space="0" w:color="auto" w:frame="1"/>
        </w:rPr>
        <w:t xml:space="preserve">Students will graduate with certificates of completion from the U.S. </w:t>
      </w:r>
      <w:r w:rsidR="003356EE" w:rsidRPr="00942C99">
        <w:rPr>
          <w:rFonts w:eastAsia="Times New Roman" w:cstheme="minorHAnsi"/>
          <w:sz w:val="24"/>
          <w:szCs w:val="24"/>
          <w:bdr w:val="none" w:sz="0" w:space="0" w:color="auto" w:frame="1"/>
        </w:rPr>
        <w:t>Embassy Yaounde</w:t>
      </w:r>
      <w:r w:rsidR="00F25EDE" w:rsidRPr="00942C99">
        <w:rPr>
          <w:rFonts w:eastAsia="Times New Roman" w:cstheme="minorHAnsi"/>
          <w:sz w:val="24"/>
          <w:szCs w:val="24"/>
          <w:bdr w:val="none" w:sz="0" w:space="0" w:color="auto" w:frame="1"/>
        </w:rPr>
        <w:t xml:space="preserve"> at the end of their two-year program. </w:t>
      </w:r>
    </w:p>
    <w:p w14:paraId="1EA09106" w14:textId="005996C1" w:rsidR="00E87591" w:rsidRPr="00942C99" w:rsidRDefault="00E87591" w:rsidP="61A7FC67">
      <w:pPr>
        <w:shd w:val="clear" w:color="auto" w:fill="FFFFFF" w:themeFill="background1"/>
        <w:spacing w:after="0" w:line="240" w:lineRule="auto"/>
        <w:textAlignment w:val="baseline"/>
        <w:rPr>
          <w:rFonts w:eastAsia="Times New Roman" w:cstheme="minorHAnsi"/>
          <w:sz w:val="24"/>
          <w:szCs w:val="24"/>
        </w:rPr>
      </w:pPr>
    </w:p>
    <w:p w14:paraId="6A467D43" w14:textId="6AB517A9" w:rsidR="00E87591" w:rsidRPr="00942C99" w:rsidRDefault="0A909D77" w:rsidP="61A7FC67">
      <w:pPr>
        <w:shd w:val="clear" w:color="auto" w:fill="FFFFFF" w:themeFill="background1"/>
        <w:spacing w:after="0" w:line="240" w:lineRule="auto"/>
        <w:textAlignment w:val="baseline"/>
        <w:rPr>
          <w:rFonts w:eastAsia="Times New Roman" w:cstheme="minorHAnsi"/>
          <w:sz w:val="24"/>
          <w:szCs w:val="24"/>
          <w:bdr w:val="none" w:sz="0" w:space="0" w:color="auto" w:frame="1"/>
        </w:rPr>
      </w:pPr>
      <w:r w:rsidRPr="00942C99">
        <w:rPr>
          <w:rFonts w:eastAsia="Times New Roman" w:cstheme="minorHAnsi"/>
          <w:b/>
          <w:bCs/>
          <w:sz w:val="24"/>
          <w:szCs w:val="24"/>
        </w:rPr>
        <w:t>American Content:</w:t>
      </w:r>
      <w:r w:rsidR="00AF4BBA" w:rsidRPr="00942C99">
        <w:rPr>
          <w:rFonts w:cstheme="minorHAnsi"/>
          <w:sz w:val="24"/>
          <w:szCs w:val="24"/>
        </w:rPr>
        <w:br/>
      </w:r>
      <w:r w:rsidRPr="00942C99">
        <w:rPr>
          <w:rFonts w:eastAsia="Times New Roman" w:cstheme="minorHAnsi"/>
          <w:sz w:val="24"/>
          <w:szCs w:val="24"/>
        </w:rPr>
        <w:t>Proposals must include an element of American expertise, American resources on the topic at hand, or American cultural or societal experience relevant to the topic.  This may be accomplished by incorporating U.S.-origin materials, theories, or other resources, or the involvement of American expert(s), organization(s), or institution(s) – or Cameroonian alumni of U.S.-sponsored exchange programs – that will promote increased understanding of U.S. values, culture, policy, and/or perspectives.</w:t>
      </w:r>
    </w:p>
    <w:p w14:paraId="38ABA902" w14:textId="77777777" w:rsidR="005D697D" w:rsidRPr="00942C99" w:rsidRDefault="005D697D" w:rsidP="005D697D">
      <w:pPr>
        <w:shd w:val="clear" w:color="auto" w:fill="FFFFFF"/>
        <w:spacing w:before="240" w:after="240" w:line="240" w:lineRule="auto"/>
        <w:rPr>
          <w:rFonts w:eastAsia="Times New Roman" w:cstheme="minorHAnsi"/>
          <w:sz w:val="24"/>
          <w:szCs w:val="24"/>
        </w:rPr>
      </w:pPr>
      <w:r w:rsidRPr="00942C99">
        <w:rPr>
          <w:rFonts w:eastAsia="Times New Roman" w:cstheme="minorHAnsi"/>
          <w:sz w:val="24"/>
          <w:szCs w:val="24"/>
        </w:rPr>
        <w:t>The following types of activities are not eligible for funding:</w:t>
      </w:r>
    </w:p>
    <w:p w14:paraId="2C7F79CF" w14:textId="77777777" w:rsidR="005D697D" w:rsidRPr="00942C99" w:rsidRDefault="005D697D" w:rsidP="00FD2D6A">
      <w:pPr>
        <w:numPr>
          <w:ilvl w:val="0"/>
          <w:numId w:val="7"/>
        </w:numPr>
        <w:shd w:val="clear" w:color="auto" w:fill="FFFFFF"/>
        <w:spacing w:before="240" w:after="0" w:line="240" w:lineRule="auto"/>
        <w:rPr>
          <w:rFonts w:eastAsia="Times New Roman" w:cstheme="minorHAnsi"/>
          <w:sz w:val="24"/>
          <w:szCs w:val="24"/>
        </w:rPr>
      </w:pPr>
      <w:r w:rsidRPr="00942C99">
        <w:rPr>
          <w:rFonts w:eastAsia="Times New Roman" w:cstheme="minorHAnsi"/>
          <w:sz w:val="24"/>
          <w:szCs w:val="24"/>
        </w:rPr>
        <w:t>Scholarships for study in the United States or to fund conference attendance or study tours to the United States</w:t>
      </w:r>
    </w:p>
    <w:p w14:paraId="3170CA00" w14:textId="525AF717" w:rsidR="005D697D" w:rsidRPr="00942C99" w:rsidRDefault="005D697D" w:rsidP="00FD2D6A">
      <w:pPr>
        <w:numPr>
          <w:ilvl w:val="0"/>
          <w:numId w:val="7"/>
        </w:numPr>
        <w:shd w:val="clear" w:color="auto" w:fill="FFFFFF"/>
        <w:spacing w:after="0" w:line="240" w:lineRule="auto"/>
        <w:rPr>
          <w:rFonts w:eastAsia="Times New Roman" w:cstheme="minorHAnsi"/>
          <w:sz w:val="24"/>
          <w:szCs w:val="24"/>
        </w:rPr>
      </w:pPr>
      <w:r w:rsidRPr="00942C99">
        <w:rPr>
          <w:rFonts w:eastAsia="Times New Roman" w:cstheme="minorHAnsi"/>
          <w:sz w:val="24"/>
          <w:szCs w:val="24"/>
        </w:rPr>
        <w:t xml:space="preserve">Activities that are inherently political in nature or that contain the appearance of </w:t>
      </w:r>
      <w:r w:rsidR="0013538D" w:rsidRPr="00942C99">
        <w:rPr>
          <w:rFonts w:eastAsia="Times New Roman" w:cstheme="minorHAnsi"/>
          <w:sz w:val="24"/>
          <w:szCs w:val="24"/>
        </w:rPr>
        <w:t>partisanship.</w:t>
      </w:r>
    </w:p>
    <w:p w14:paraId="4F0226A2" w14:textId="77777777" w:rsidR="005D697D" w:rsidRPr="00942C99" w:rsidRDefault="005D697D" w:rsidP="00FD2D6A">
      <w:pPr>
        <w:numPr>
          <w:ilvl w:val="0"/>
          <w:numId w:val="7"/>
        </w:numPr>
        <w:shd w:val="clear" w:color="auto" w:fill="FFFFFF"/>
        <w:spacing w:after="0" w:line="240" w:lineRule="auto"/>
        <w:rPr>
          <w:rFonts w:eastAsia="Times New Roman" w:cstheme="minorHAnsi"/>
          <w:sz w:val="24"/>
          <w:szCs w:val="24"/>
        </w:rPr>
      </w:pPr>
      <w:r w:rsidRPr="00942C99">
        <w:rPr>
          <w:rFonts w:eastAsia="Times New Roman" w:cstheme="minorHAnsi"/>
          <w:sz w:val="24"/>
          <w:szCs w:val="24"/>
        </w:rPr>
        <w:t>Construction activities</w:t>
      </w:r>
    </w:p>
    <w:p w14:paraId="2090FD61" w14:textId="77777777" w:rsidR="005D697D" w:rsidRPr="00942C99" w:rsidRDefault="005D697D" w:rsidP="00FD2D6A">
      <w:pPr>
        <w:numPr>
          <w:ilvl w:val="0"/>
          <w:numId w:val="7"/>
        </w:numPr>
        <w:shd w:val="clear" w:color="auto" w:fill="FFFFFF"/>
        <w:spacing w:after="0" w:line="240" w:lineRule="auto"/>
        <w:rPr>
          <w:rFonts w:eastAsia="Times New Roman" w:cstheme="minorHAnsi"/>
          <w:sz w:val="24"/>
          <w:szCs w:val="24"/>
        </w:rPr>
      </w:pPr>
      <w:r w:rsidRPr="00942C99">
        <w:rPr>
          <w:rFonts w:eastAsia="Times New Roman" w:cstheme="minorHAnsi"/>
          <w:sz w:val="24"/>
          <w:szCs w:val="24"/>
        </w:rPr>
        <w:t>Programs that support specific religious activities</w:t>
      </w:r>
    </w:p>
    <w:p w14:paraId="7555349F" w14:textId="77777777" w:rsidR="005D697D" w:rsidRPr="00942C99" w:rsidRDefault="005D697D" w:rsidP="00FD2D6A">
      <w:pPr>
        <w:numPr>
          <w:ilvl w:val="0"/>
          <w:numId w:val="7"/>
        </w:numPr>
        <w:shd w:val="clear" w:color="auto" w:fill="FFFFFF"/>
        <w:spacing w:after="0" w:line="240" w:lineRule="auto"/>
        <w:rPr>
          <w:rFonts w:eastAsia="Times New Roman" w:cstheme="minorHAnsi"/>
          <w:sz w:val="24"/>
          <w:szCs w:val="24"/>
        </w:rPr>
      </w:pPr>
      <w:r w:rsidRPr="00942C99">
        <w:rPr>
          <w:rFonts w:eastAsia="Times New Roman" w:cstheme="minorHAnsi"/>
          <w:sz w:val="24"/>
          <w:szCs w:val="24"/>
        </w:rPr>
        <w:t>Fund-raising campaigns</w:t>
      </w:r>
    </w:p>
    <w:p w14:paraId="60D0B56A" w14:textId="77777777" w:rsidR="005D697D" w:rsidRPr="00942C99" w:rsidRDefault="005D697D" w:rsidP="00FD2D6A">
      <w:pPr>
        <w:numPr>
          <w:ilvl w:val="0"/>
          <w:numId w:val="7"/>
        </w:numPr>
        <w:shd w:val="clear" w:color="auto" w:fill="FFFFFF"/>
        <w:spacing w:after="240" w:line="240" w:lineRule="auto"/>
        <w:rPr>
          <w:rFonts w:eastAsia="Times New Roman" w:cstheme="minorHAnsi"/>
          <w:sz w:val="24"/>
          <w:szCs w:val="24"/>
        </w:rPr>
      </w:pPr>
      <w:r w:rsidRPr="00942C99">
        <w:rPr>
          <w:rFonts w:eastAsia="Times New Roman" w:cstheme="minorHAnsi"/>
          <w:sz w:val="24"/>
          <w:szCs w:val="24"/>
        </w:rPr>
        <w:t>Cash prizes for participants</w:t>
      </w:r>
    </w:p>
    <w:p w14:paraId="71ED2996" w14:textId="77777777" w:rsidR="005D697D" w:rsidRPr="00942C99" w:rsidRDefault="005D697D" w:rsidP="00B61396">
      <w:pPr>
        <w:shd w:val="clear" w:color="auto" w:fill="FFFFFF"/>
        <w:spacing w:after="0" w:line="240" w:lineRule="auto"/>
        <w:textAlignment w:val="baseline"/>
        <w:rPr>
          <w:rFonts w:eastAsia="Times New Roman" w:cstheme="minorHAnsi"/>
          <w:sz w:val="24"/>
          <w:szCs w:val="24"/>
        </w:rPr>
      </w:pPr>
    </w:p>
    <w:p w14:paraId="5C9CBF21" w14:textId="4663142F" w:rsidR="00E956A6" w:rsidRPr="00942C99" w:rsidRDefault="00E956A6" w:rsidP="00E956A6">
      <w:pPr>
        <w:shd w:val="clear" w:color="auto" w:fill="FFFFFF"/>
        <w:spacing w:after="0" w:line="240" w:lineRule="auto"/>
        <w:textAlignment w:val="baseline"/>
        <w:rPr>
          <w:rFonts w:eastAsia="Times New Roman" w:cstheme="minorHAnsi"/>
          <w:bCs/>
          <w:sz w:val="24"/>
          <w:szCs w:val="24"/>
          <w:bdr w:val="none" w:sz="0" w:space="0" w:color="auto" w:frame="1"/>
        </w:rPr>
      </w:pPr>
      <w:r w:rsidRPr="00942C99">
        <w:rPr>
          <w:rFonts w:eastAsia="Times New Roman" w:cstheme="minorHAnsi"/>
          <w:b/>
          <w:bCs/>
          <w:sz w:val="24"/>
          <w:szCs w:val="24"/>
          <w:u w:val="single"/>
          <w:bdr w:val="none" w:sz="0" w:space="0" w:color="auto" w:frame="1"/>
        </w:rPr>
        <w:t>B</w:t>
      </w:r>
      <w:r w:rsidR="00B61396" w:rsidRPr="00942C99">
        <w:rPr>
          <w:rFonts w:eastAsia="Times New Roman" w:cstheme="minorHAnsi"/>
          <w:b/>
          <w:bCs/>
          <w:sz w:val="24"/>
          <w:szCs w:val="24"/>
          <w:u w:val="single"/>
          <w:bdr w:val="none" w:sz="0" w:space="0" w:color="auto" w:frame="1"/>
        </w:rPr>
        <w:t xml:space="preserve">. </w:t>
      </w:r>
      <w:r w:rsidRPr="00942C99">
        <w:rPr>
          <w:rFonts w:eastAsia="Times New Roman" w:cstheme="minorHAnsi"/>
          <w:b/>
          <w:bCs/>
          <w:sz w:val="24"/>
          <w:szCs w:val="24"/>
          <w:u w:val="single"/>
          <w:bdr w:val="none" w:sz="0" w:space="0" w:color="auto" w:frame="1"/>
        </w:rPr>
        <w:t xml:space="preserve">FEDERAL </w:t>
      </w:r>
      <w:r w:rsidR="00B61396" w:rsidRPr="00942C99">
        <w:rPr>
          <w:rFonts w:eastAsia="Times New Roman" w:cstheme="minorHAnsi"/>
          <w:b/>
          <w:bCs/>
          <w:sz w:val="24"/>
          <w:szCs w:val="24"/>
          <w:u w:val="single"/>
          <w:bdr w:val="none" w:sz="0" w:space="0" w:color="auto" w:frame="1"/>
        </w:rPr>
        <w:t>AWARD INFORMATION</w:t>
      </w:r>
      <w:r w:rsidR="00B61396" w:rsidRPr="00942C99">
        <w:rPr>
          <w:rFonts w:eastAsia="Times New Roman" w:cstheme="minorHAnsi"/>
          <w:b/>
          <w:bCs/>
          <w:sz w:val="24"/>
          <w:szCs w:val="24"/>
          <w:u w:val="single"/>
          <w:bdr w:val="none" w:sz="0" w:space="0" w:color="auto" w:frame="1"/>
        </w:rPr>
        <w:br/>
      </w:r>
      <w:r w:rsidRPr="00942C99">
        <w:rPr>
          <w:rFonts w:eastAsia="Times New Roman" w:cstheme="minorHAnsi"/>
          <w:bCs/>
          <w:sz w:val="24"/>
          <w:szCs w:val="24"/>
          <w:bdr w:val="none" w:sz="0" w:space="0" w:color="auto" w:frame="1"/>
        </w:rPr>
        <w:t xml:space="preserve">Length of performance period: </w:t>
      </w:r>
      <w:r w:rsidR="00363F28" w:rsidRPr="00942C99">
        <w:rPr>
          <w:rFonts w:eastAsia="Times New Roman" w:cstheme="minorHAnsi"/>
          <w:bCs/>
          <w:sz w:val="24"/>
          <w:szCs w:val="24"/>
          <w:bdr w:val="none" w:sz="0" w:space="0" w:color="auto" w:frame="1"/>
        </w:rPr>
        <w:t>Up to 24</w:t>
      </w:r>
      <w:r w:rsidR="003A613C" w:rsidRPr="00942C99">
        <w:rPr>
          <w:rFonts w:eastAsia="Times New Roman" w:cstheme="minorHAnsi"/>
          <w:bCs/>
          <w:sz w:val="24"/>
          <w:szCs w:val="24"/>
          <w:bdr w:val="none" w:sz="0" w:space="0" w:color="auto" w:frame="1"/>
        </w:rPr>
        <w:t xml:space="preserve"> months</w:t>
      </w:r>
      <w:r w:rsidR="007D3D0B" w:rsidRPr="00942C99">
        <w:rPr>
          <w:rFonts w:eastAsia="Times New Roman" w:cstheme="minorHAnsi"/>
          <w:bCs/>
          <w:sz w:val="24"/>
          <w:szCs w:val="24"/>
          <w:bdr w:val="none" w:sz="0" w:space="0" w:color="auto" w:frame="1"/>
        </w:rPr>
        <w:t xml:space="preserve"> (two academic years)</w:t>
      </w:r>
    </w:p>
    <w:p w14:paraId="045D423D" w14:textId="223072B9" w:rsidR="00E956A6" w:rsidRPr="00942C99" w:rsidRDefault="00E956A6" w:rsidP="00E956A6">
      <w:pPr>
        <w:shd w:val="clear" w:color="auto" w:fill="FFFFFF"/>
        <w:spacing w:after="0" w:line="240" w:lineRule="auto"/>
        <w:textAlignment w:val="baseline"/>
        <w:rPr>
          <w:rFonts w:eastAsia="Times New Roman" w:cstheme="minorHAnsi"/>
          <w:bCs/>
          <w:sz w:val="24"/>
          <w:szCs w:val="24"/>
          <w:bdr w:val="none" w:sz="0" w:space="0" w:color="auto" w:frame="1"/>
        </w:rPr>
      </w:pPr>
      <w:r w:rsidRPr="00942C99">
        <w:rPr>
          <w:rFonts w:eastAsia="Times New Roman" w:cstheme="minorHAnsi"/>
          <w:bCs/>
          <w:sz w:val="24"/>
          <w:szCs w:val="24"/>
          <w:bdr w:val="none" w:sz="0" w:space="0" w:color="auto" w:frame="1"/>
        </w:rPr>
        <w:t xml:space="preserve">Number of awards anticipated: </w:t>
      </w:r>
      <w:r w:rsidR="00BD04D2" w:rsidRPr="00942C99">
        <w:rPr>
          <w:rFonts w:eastAsia="Times New Roman" w:cstheme="minorHAnsi"/>
          <w:bCs/>
          <w:sz w:val="24"/>
          <w:szCs w:val="24"/>
          <w:bdr w:val="none" w:sz="0" w:space="0" w:color="auto" w:frame="1"/>
        </w:rPr>
        <w:t>3, n</w:t>
      </w:r>
      <w:r w:rsidR="00684884" w:rsidRPr="00942C99">
        <w:rPr>
          <w:rFonts w:eastAsia="Times New Roman" w:cstheme="minorHAnsi"/>
          <w:bCs/>
          <w:sz w:val="24"/>
          <w:szCs w:val="24"/>
          <w:bdr w:val="none" w:sz="0" w:space="0" w:color="auto" w:frame="1"/>
        </w:rPr>
        <w:t>o more than one proposal per organization will be considered.</w:t>
      </w:r>
      <w:r w:rsidRPr="00942C99">
        <w:rPr>
          <w:rFonts w:eastAsia="Times New Roman" w:cstheme="minorHAnsi"/>
          <w:bCs/>
          <w:sz w:val="24"/>
          <w:szCs w:val="24"/>
          <w:bdr w:val="none" w:sz="0" w:space="0" w:color="auto" w:frame="1"/>
        </w:rPr>
        <w:t xml:space="preserve"> </w:t>
      </w:r>
    </w:p>
    <w:p w14:paraId="08C2CB32" w14:textId="3454CD39" w:rsidR="00E956A6" w:rsidRPr="00942C99" w:rsidRDefault="00E956A6" w:rsidP="11337F79">
      <w:pPr>
        <w:shd w:val="clear" w:color="auto" w:fill="FFFFFF" w:themeFill="background1"/>
        <w:spacing w:after="0" w:line="240" w:lineRule="auto"/>
        <w:textAlignment w:val="baseline"/>
        <w:rPr>
          <w:rFonts w:eastAsia="Times New Roman"/>
          <w:sz w:val="24"/>
          <w:szCs w:val="24"/>
          <w:bdr w:val="none" w:sz="0" w:space="0" w:color="auto" w:frame="1"/>
        </w:rPr>
      </w:pPr>
      <w:r w:rsidRPr="11337F79">
        <w:rPr>
          <w:rFonts w:eastAsia="Times New Roman"/>
          <w:sz w:val="24"/>
          <w:szCs w:val="24"/>
          <w:bdr w:val="none" w:sz="0" w:space="0" w:color="auto" w:frame="1"/>
        </w:rPr>
        <w:t>Award amounts: $</w:t>
      </w:r>
      <w:r w:rsidR="00684884" w:rsidRPr="11337F79">
        <w:rPr>
          <w:rFonts w:eastAsia="Times New Roman"/>
          <w:sz w:val="24"/>
          <w:szCs w:val="24"/>
          <w:bdr w:val="none" w:sz="0" w:space="0" w:color="auto" w:frame="1"/>
        </w:rPr>
        <w:t>30,000</w:t>
      </w:r>
      <w:r w:rsidRPr="11337F79">
        <w:rPr>
          <w:rFonts w:eastAsia="Times New Roman"/>
          <w:sz w:val="24"/>
          <w:szCs w:val="24"/>
          <w:bdr w:val="none" w:sz="0" w:space="0" w:color="auto" w:frame="1"/>
        </w:rPr>
        <w:t xml:space="preserve"> to $</w:t>
      </w:r>
      <w:r w:rsidR="00684884" w:rsidRPr="11337F79">
        <w:rPr>
          <w:rFonts w:eastAsia="Times New Roman"/>
          <w:sz w:val="24"/>
          <w:szCs w:val="24"/>
          <w:bdr w:val="none" w:sz="0" w:space="0" w:color="auto" w:frame="1"/>
        </w:rPr>
        <w:t>40,000</w:t>
      </w:r>
      <w:r w:rsidR="00C54447" w:rsidRPr="11337F79">
        <w:rPr>
          <w:rFonts w:eastAsia="Times New Roman"/>
          <w:sz w:val="24"/>
          <w:szCs w:val="24"/>
          <w:bdr w:val="none" w:sz="0" w:space="0" w:color="auto" w:frame="1"/>
        </w:rPr>
        <w:t xml:space="preserve"> per award</w:t>
      </w:r>
      <w:r w:rsidR="004A2283" w:rsidRPr="11337F79">
        <w:rPr>
          <w:rFonts w:eastAsia="Times New Roman"/>
          <w:sz w:val="24"/>
          <w:szCs w:val="24"/>
          <w:bdr w:val="none" w:sz="0" w:space="0" w:color="auto" w:frame="1"/>
        </w:rPr>
        <w:t xml:space="preserve"> for each priority city</w:t>
      </w:r>
    </w:p>
    <w:p w14:paraId="33F9F703" w14:textId="325C8592" w:rsidR="00E956A6" w:rsidRPr="00942C99" w:rsidRDefault="00E956A6" w:rsidP="00E956A6">
      <w:pPr>
        <w:shd w:val="clear" w:color="auto" w:fill="FFFFFF"/>
        <w:spacing w:after="0" w:line="240" w:lineRule="auto"/>
        <w:textAlignment w:val="baseline"/>
        <w:rPr>
          <w:rFonts w:eastAsia="Times New Roman" w:cstheme="minorHAnsi"/>
          <w:bCs/>
          <w:i/>
          <w:sz w:val="24"/>
          <w:szCs w:val="24"/>
          <w:bdr w:val="none" w:sz="0" w:space="0" w:color="auto" w:frame="1"/>
        </w:rPr>
      </w:pPr>
      <w:r w:rsidRPr="00942C99">
        <w:rPr>
          <w:rFonts w:eastAsia="Times New Roman" w:cstheme="minorHAnsi"/>
          <w:bCs/>
          <w:sz w:val="24"/>
          <w:szCs w:val="24"/>
          <w:bdr w:val="none" w:sz="0" w:space="0" w:color="auto" w:frame="1"/>
        </w:rPr>
        <w:t>Total available funding:</w:t>
      </w:r>
      <w:r w:rsidRPr="00511034">
        <w:rPr>
          <w:rFonts w:eastAsia="Times New Roman" w:cstheme="minorHAnsi"/>
          <w:bCs/>
          <w:iCs/>
          <w:sz w:val="24"/>
          <w:szCs w:val="24"/>
          <w:bdr w:val="none" w:sz="0" w:space="0" w:color="auto" w:frame="1"/>
        </w:rPr>
        <w:t xml:space="preserve"> </w:t>
      </w:r>
      <w:r w:rsidR="00834C42" w:rsidRPr="00511034">
        <w:rPr>
          <w:rFonts w:eastAsia="Times New Roman" w:cstheme="minorHAnsi"/>
          <w:bCs/>
          <w:iCs/>
          <w:sz w:val="24"/>
          <w:szCs w:val="24"/>
          <w:bdr w:val="none" w:sz="0" w:space="0" w:color="auto" w:frame="1"/>
        </w:rPr>
        <w:t xml:space="preserve"> </w:t>
      </w:r>
      <w:r w:rsidRPr="00A37DEA">
        <w:rPr>
          <w:rFonts w:eastAsia="Times New Roman" w:cstheme="minorHAnsi"/>
          <w:bCs/>
          <w:iCs/>
          <w:sz w:val="24"/>
          <w:szCs w:val="24"/>
          <w:bdr w:val="none" w:sz="0" w:space="0" w:color="auto" w:frame="1"/>
        </w:rPr>
        <w:t>$</w:t>
      </w:r>
      <w:r w:rsidR="00684884" w:rsidRPr="00A37DEA">
        <w:rPr>
          <w:rFonts w:eastAsia="Times New Roman" w:cstheme="minorHAnsi"/>
          <w:bCs/>
          <w:iCs/>
          <w:sz w:val="24"/>
          <w:szCs w:val="24"/>
          <w:bdr w:val="none" w:sz="0" w:space="0" w:color="auto" w:frame="1"/>
        </w:rPr>
        <w:t>110,000</w:t>
      </w:r>
    </w:p>
    <w:p w14:paraId="0778BA59" w14:textId="0282C53C" w:rsidR="00E956A6" w:rsidRPr="00942C99" w:rsidRDefault="00E956A6" w:rsidP="11337F79">
      <w:pPr>
        <w:shd w:val="clear" w:color="auto" w:fill="FFFFFF" w:themeFill="background1"/>
        <w:spacing w:after="0" w:line="240" w:lineRule="auto"/>
        <w:textAlignment w:val="baseline"/>
        <w:rPr>
          <w:rFonts w:eastAsia="Times New Roman"/>
          <w:i/>
          <w:iCs/>
          <w:sz w:val="24"/>
          <w:szCs w:val="24"/>
          <w:bdr w:val="none" w:sz="0" w:space="0" w:color="auto" w:frame="1"/>
        </w:rPr>
      </w:pPr>
      <w:r w:rsidRPr="11337F79">
        <w:rPr>
          <w:rFonts w:eastAsia="Times New Roman"/>
          <w:sz w:val="24"/>
          <w:szCs w:val="24"/>
          <w:bdr w:val="none" w:sz="0" w:space="0" w:color="auto" w:frame="1"/>
        </w:rPr>
        <w:t xml:space="preserve">Type of Funding:  </w:t>
      </w:r>
      <w:r w:rsidR="00854901">
        <w:rPr>
          <w:rFonts w:eastAsia="Times New Roman"/>
          <w:sz w:val="24"/>
          <w:szCs w:val="24"/>
          <w:bdr w:val="none" w:sz="0" w:space="0" w:color="auto" w:frame="1"/>
        </w:rPr>
        <w:t>F</w:t>
      </w:r>
      <w:r w:rsidR="00854901" w:rsidRPr="00854901">
        <w:rPr>
          <w:rFonts w:eastAsia="Times New Roman"/>
          <w:sz w:val="24"/>
          <w:szCs w:val="24"/>
          <w:bdr w:val="none" w:sz="0" w:space="0" w:color="auto" w:frame="1"/>
        </w:rPr>
        <w:t>Y</w:t>
      </w:r>
      <w:r w:rsidR="00854901">
        <w:rPr>
          <w:rFonts w:eastAsia="Times New Roman"/>
          <w:sz w:val="24"/>
          <w:szCs w:val="24"/>
          <w:bdr w:val="none" w:sz="0" w:space="0" w:color="auto" w:frame="1"/>
        </w:rPr>
        <w:t xml:space="preserve"> </w:t>
      </w:r>
      <w:r w:rsidR="00854901" w:rsidRPr="00854901">
        <w:rPr>
          <w:rFonts w:eastAsia="Times New Roman"/>
          <w:sz w:val="24"/>
          <w:szCs w:val="24"/>
          <w:bdr w:val="none" w:sz="0" w:space="0" w:color="auto" w:frame="1"/>
        </w:rPr>
        <w:t>2024 Fulbright-Hays Act</w:t>
      </w:r>
      <w:r w:rsidR="00854901">
        <w:rPr>
          <w:rFonts w:eastAsia="Times New Roman"/>
          <w:sz w:val="24"/>
          <w:szCs w:val="24"/>
          <w:bdr w:val="none" w:sz="0" w:space="0" w:color="auto" w:frame="1"/>
        </w:rPr>
        <w:t xml:space="preserve"> </w:t>
      </w:r>
    </w:p>
    <w:p w14:paraId="3D91B00A" w14:textId="77777777" w:rsidR="008B454C" w:rsidRPr="00942C99" w:rsidRDefault="008B454C" w:rsidP="00E956A6">
      <w:pPr>
        <w:shd w:val="clear" w:color="auto" w:fill="FFFFFF"/>
        <w:spacing w:after="0" w:line="240" w:lineRule="auto"/>
        <w:textAlignment w:val="baseline"/>
        <w:rPr>
          <w:rFonts w:eastAsia="Times New Roman" w:cstheme="minorHAnsi"/>
          <w:bCs/>
          <w:i/>
          <w:sz w:val="24"/>
          <w:szCs w:val="24"/>
          <w:bdr w:val="none" w:sz="0" w:space="0" w:color="auto" w:frame="1"/>
        </w:rPr>
      </w:pPr>
    </w:p>
    <w:p w14:paraId="191B42F5" w14:textId="77777777" w:rsidR="00C015BA" w:rsidRPr="00942C99" w:rsidRDefault="00C015BA" w:rsidP="00C015BA">
      <w:pPr>
        <w:shd w:val="clear" w:color="auto" w:fill="FFFFFF"/>
        <w:spacing w:after="0" w:line="240" w:lineRule="auto"/>
        <w:textAlignment w:val="baseline"/>
        <w:rPr>
          <w:rFonts w:eastAsia="Times New Roman" w:cstheme="minorHAnsi"/>
          <w:sz w:val="24"/>
          <w:szCs w:val="24"/>
        </w:rPr>
      </w:pPr>
      <w:r w:rsidRPr="00942C99">
        <w:rPr>
          <w:rFonts w:eastAsia="Times New Roman" w:cstheme="minorHAnsi"/>
          <w:b/>
          <w:bCs/>
          <w:sz w:val="24"/>
          <w:szCs w:val="24"/>
          <w:bdr w:val="none" w:sz="0" w:space="0" w:color="auto" w:frame="1"/>
        </w:rPr>
        <w:t>This notice is subject to availability of funding.</w:t>
      </w:r>
    </w:p>
    <w:p w14:paraId="45E463E1" w14:textId="77777777" w:rsidR="00E956A6" w:rsidRPr="00942C99" w:rsidRDefault="00E956A6" w:rsidP="00B61396">
      <w:pPr>
        <w:shd w:val="clear" w:color="auto" w:fill="FFFFFF"/>
        <w:spacing w:after="0" w:line="240" w:lineRule="auto"/>
        <w:textAlignment w:val="baseline"/>
        <w:rPr>
          <w:rFonts w:eastAsia="Times New Roman" w:cstheme="minorHAnsi"/>
          <w:b/>
          <w:bCs/>
          <w:sz w:val="24"/>
          <w:szCs w:val="24"/>
          <w:bdr w:val="none" w:sz="0" w:space="0" w:color="auto" w:frame="1"/>
        </w:rPr>
      </w:pPr>
    </w:p>
    <w:p w14:paraId="4607BA58" w14:textId="4DC85AE2" w:rsidR="0007555B" w:rsidRPr="00942C99" w:rsidRDefault="00852712" w:rsidP="005D697D">
      <w:pPr>
        <w:shd w:val="clear" w:color="auto" w:fill="FFFFFF"/>
        <w:spacing w:after="0" w:line="240" w:lineRule="auto"/>
        <w:textAlignment w:val="baseline"/>
        <w:rPr>
          <w:rFonts w:eastAsia="Times New Roman" w:cstheme="minorHAnsi"/>
          <w:sz w:val="24"/>
          <w:szCs w:val="24"/>
        </w:rPr>
      </w:pPr>
      <w:r w:rsidRPr="00942C99">
        <w:rPr>
          <w:rFonts w:eastAsia="Times New Roman" w:cstheme="minorHAnsi"/>
          <w:b/>
          <w:bCs/>
          <w:sz w:val="24"/>
          <w:szCs w:val="24"/>
          <w:bdr w:val="none" w:sz="0" w:space="0" w:color="auto" w:frame="1"/>
        </w:rPr>
        <w:t xml:space="preserve">Funding Instrument </w:t>
      </w:r>
      <w:r w:rsidR="00B61396" w:rsidRPr="00942C99">
        <w:rPr>
          <w:rFonts w:eastAsia="Times New Roman" w:cstheme="minorHAnsi"/>
          <w:b/>
          <w:bCs/>
          <w:sz w:val="24"/>
          <w:szCs w:val="24"/>
          <w:bdr w:val="none" w:sz="0" w:space="0" w:color="auto" w:frame="1"/>
        </w:rPr>
        <w:t>Type:  </w:t>
      </w:r>
      <w:r w:rsidR="0056292E" w:rsidRPr="00942C99">
        <w:rPr>
          <w:rFonts w:eastAsia="Times New Roman" w:cstheme="minorHAnsi"/>
          <w:sz w:val="24"/>
          <w:szCs w:val="24"/>
        </w:rPr>
        <w:t xml:space="preserve">Cooperative </w:t>
      </w:r>
      <w:r w:rsidR="00BC2113" w:rsidRPr="00942C99">
        <w:rPr>
          <w:rFonts w:eastAsia="Times New Roman" w:cstheme="minorHAnsi"/>
          <w:sz w:val="24"/>
          <w:szCs w:val="24"/>
        </w:rPr>
        <w:t xml:space="preserve">Agreement </w:t>
      </w:r>
    </w:p>
    <w:p w14:paraId="1D51FEDE" w14:textId="3184A83F" w:rsidR="005D697D" w:rsidRPr="00942C99" w:rsidRDefault="005D697D" w:rsidP="005D697D">
      <w:p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Cooperative agreements are different from grants in that bureau/embassy staff are more actively involved in the grant implementation.  This may include:</w:t>
      </w:r>
    </w:p>
    <w:p w14:paraId="6DAB5580" w14:textId="77777777" w:rsidR="005D697D" w:rsidRPr="00942C99" w:rsidRDefault="005D697D" w:rsidP="00FD2D6A">
      <w:pPr>
        <w:pStyle w:val="ListParagraph"/>
        <w:numPr>
          <w:ilvl w:val="0"/>
          <w:numId w:val="8"/>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The grantee will propose for Embassy input:</w:t>
      </w:r>
    </w:p>
    <w:p w14:paraId="4DC993BD" w14:textId="77777777" w:rsidR="0005730D" w:rsidRPr="00942C99" w:rsidRDefault="0005730D" w:rsidP="00FD2D6A">
      <w:pPr>
        <w:pStyle w:val="ListParagraph"/>
        <w:numPr>
          <w:ilvl w:val="1"/>
          <w:numId w:val="8"/>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Participants selection strategy</w:t>
      </w:r>
    </w:p>
    <w:p w14:paraId="49359838" w14:textId="58E70C0F" w:rsidR="0005730D" w:rsidRPr="00942C99" w:rsidRDefault="0005730D" w:rsidP="00FD2D6A">
      <w:pPr>
        <w:pStyle w:val="ListParagraph"/>
        <w:numPr>
          <w:ilvl w:val="1"/>
          <w:numId w:val="8"/>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List of USG alumni for speaking engagement</w:t>
      </w:r>
    </w:p>
    <w:p w14:paraId="7C75F13A" w14:textId="77777777" w:rsidR="005D697D" w:rsidRPr="00942C99" w:rsidRDefault="005D697D" w:rsidP="00FD2D6A">
      <w:pPr>
        <w:pStyle w:val="ListParagraph"/>
        <w:numPr>
          <w:ilvl w:val="0"/>
          <w:numId w:val="8"/>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The grantee can request Embassy assistance with:</w:t>
      </w:r>
    </w:p>
    <w:p w14:paraId="781E5855" w14:textId="23FD4F45" w:rsidR="0040200F" w:rsidRPr="00942C99" w:rsidRDefault="0040200F" w:rsidP="00FD2D6A">
      <w:pPr>
        <w:pStyle w:val="ListParagraph"/>
        <w:numPr>
          <w:ilvl w:val="1"/>
          <w:numId w:val="8"/>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Sharing program’s highlights on U.S. Embassy Cameroon social media platforms</w:t>
      </w:r>
    </w:p>
    <w:p w14:paraId="5934D82B" w14:textId="0796C7D1" w:rsidR="005D697D" w:rsidRPr="00942C99" w:rsidRDefault="005D697D" w:rsidP="00FD2D6A">
      <w:pPr>
        <w:pStyle w:val="ListParagraph"/>
        <w:numPr>
          <w:ilvl w:val="1"/>
          <w:numId w:val="8"/>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Inviting press to cover the</w:t>
      </w:r>
      <w:r w:rsidR="00DA5942" w:rsidRPr="00942C99">
        <w:rPr>
          <w:rFonts w:eastAsia="Times New Roman" w:cstheme="minorHAnsi"/>
          <w:sz w:val="24"/>
          <w:szCs w:val="24"/>
        </w:rPr>
        <w:t xml:space="preserve"> launching and/or closing </w:t>
      </w:r>
      <w:proofErr w:type="gramStart"/>
      <w:r w:rsidR="00DA5942" w:rsidRPr="00942C99">
        <w:rPr>
          <w:rFonts w:eastAsia="Times New Roman" w:cstheme="minorHAnsi"/>
          <w:sz w:val="24"/>
          <w:szCs w:val="24"/>
        </w:rPr>
        <w:t>ceremony</w:t>
      </w:r>
      <w:proofErr w:type="gramEnd"/>
    </w:p>
    <w:p w14:paraId="5B55D5BE" w14:textId="77777777" w:rsidR="005D697D" w:rsidRPr="00942C99" w:rsidRDefault="005D697D" w:rsidP="00FD2D6A">
      <w:pPr>
        <w:pStyle w:val="ListParagraph"/>
        <w:numPr>
          <w:ilvl w:val="0"/>
          <w:numId w:val="8"/>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lastRenderedPageBreak/>
        <w:t>The Grants Officer must give final approval of the following before action by the grantee:</w:t>
      </w:r>
    </w:p>
    <w:p w14:paraId="06F5B7FD" w14:textId="168C3CA9" w:rsidR="005D697D" w:rsidRPr="00942C99" w:rsidRDefault="00271A3E" w:rsidP="00FD2D6A">
      <w:pPr>
        <w:pStyle w:val="ListParagraph"/>
        <w:numPr>
          <w:ilvl w:val="1"/>
          <w:numId w:val="8"/>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List of participants</w:t>
      </w:r>
    </w:p>
    <w:p w14:paraId="1BA00FD9" w14:textId="6BAF7731" w:rsidR="005D697D" w:rsidRPr="00942C99" w:rsidRDefault="00F57A37" w:rsidP="00FD2D6A">
      <w:pPr>
        <w:pStyle w:val="ListParagraph"/>
        <w:numPr>
          <w:ilvl w:val="1"/>
          <w:numId w:val="8"/>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Teacher</w:t>
      </w:r>
      <w:r w:rsidR="00960EAE" w:rsidRPr="00942C99">
        <w:rPr>
          <w:rFonts w:eastAsia="Times New Roman" w:cstheme="minorHAnsi"/>
          <w:sz w:val="24"/>
          <w:szCs w:val="24"/>
        </w:rPr>
        <w:t>’s</w:t>
      </w:r>
      <w:r w:rsidRPr="00942C99">
        <w:rPr>
          <w:rFonts w:eastAsia="Times New Roman" w:cstheme="minorHAnsi"/>
          <w:sz w:val="24"/>
          <w:szCs w:val="24"/>
        </w:rPr>
        <w:t xml:space="preserve"> training schedule and venue</w:t>
      </w:r>
    </w:p>
    <w:p w14:paraId="3E0AA212" w14:textId="0ECC0192" w:rsidR="005D697D" w:rsidRPr="00942C99" w:rsidRDefault="00560F59" w:rsidP="00FD2D6A">
      <w:pPr>
        <w:pStyle w:val="ListParagraph"/>
        <w:numPr>
          <w:ilvl w:val="1"/>
          <w:numId w:val="8"/>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Date of launching and closing ceremonies</w:t>
      </w:r>
    </w:p>
    <w:p w14:paraId="40E7F153" w14:textId="77777777" w:rsidR="00B61396" w:rsidRPr="00942C99" w:rsidRDefault="00B61396" w:rsidP="00B61396">
      <w:pPr>
        <w:shd w:val="clear" w:color="auto" w:fill="FFFFFF"/>
        <w:spacing w:after="0" w:line="240" w:lineRule="auto"/>
        <w:textAlignment w:val="baseline"/>
        <w:rPr>
          <w:rFonts w:eastAsia="Times New Roman" w:cstheme="minorHAnsi"/>
          <w:b/>
          <w:bCs/>
          <w:sz w:val="24"/>
          <w:szCs w:val="24"/>
          <w:bdr w:val="none" w:sz="0" w:space="0" w:color="auto" w:frame="1"/>
        </w:rPr>
      </w:pPr>
    </w:p>
    <w:p w14:paraId="1D21C862" w14:textId="1C89D8B0" w:rsidR="008F0AB2" w:rsidRPr="00942C99" w:rsidRDefault="00B37DD1" w:rsidP="00B61396">
      <w:pPr>
        <w:shd w:val="clear" w:color="auto" w:fill="FFFFFF"/>
        <w:spacing w:after="0" w:line="240" w:lineRule="auto"/>
        <w:textAlignment w:val="baseline"/>
        <w:rPr>
          <w:rFonts w:eastAsia="Times New Roman" w:cstheme="minorHAnsi"/>
          <w:sz w:val="24"/>
          <w:szCs w:val="24"/>
        </w:rPr>
      </w:pPr>
      <w:r w:rsidRPr="00942C99">
        <w:rPr>
          <w:rFonts w:eastAsia="Times New Roman" w:cstheme="minorHAnsi"/>
          <w:b/>
          <w:bCs/>
          <w:sz w:val="24"/>
          <w:szCs w:val="24"/>
          <w:bdr w:val="none" w:sz="0" w:space="0" w:color="auto" w:frame="1"/>
        </w:rPr>
        <w:t>Program</w:t>
      </w:r>
      <w:r w:rsidR="00B61396" w:rsidRPr="00942C99">
        <w:rPr>
          <w:rFonts w:eastAsia="Times New Roman" w:cstheme="minorHAnsi"/>
          <w:b/>
          <w:bCs/>
          <w:sz w:val="24"/>
          <w:szCs w:val="24"/>
          <w:bdr w:val="none" w:sz="0" w:space="0" w:color="auto" w:frame="1"/>
        </w:rPr>
        <w:t xml:space="preserve"> </w:t>
      </w:r>
      <w:r w:rsidR="00C015BA" w:rsidRPr="00942C99">
        <w:rPr>
          <w:rFonts w:eastAsia="Times New Roman" w:cstheme="minorHAnsi"/>
          <w:b/>
          <w:bCs/>
          <w:sz w:val="24"/>
          <w:szCs w:val="24"/>
          <w:bdr w:val="none" w:sz="0" w:space="0" w:color="auto" w:frame="1"/>
        </w:rPr>
        <w:t>Performance</w:t>
      </w:r>
      <w:r w:rsidR="00B61396" w:rsidRPr="00942C99">
        <w:rPr>
          <w:rFonts w:eastAsia="Times New Roman" w:cstheme="minorHAnsi"/>
          <w:b/>
          <w:bCs/>
          <w:sz w:val="24"/>
          <w:szCs w:val="24"/>
          <w:bdr w:val="none" w:sz="0" w:space="0" w:color="auto" w:frame="1"/>
        </w:rPr>
        <w:t xml:space="preserve"> Period</w:t>
      </w:r>
      <w:r w:rsidR="00B166C2" w:rsidRPr="00942C99">
        <w:rPr>
          <w:rFonts w:eastAsia="Times New Roman" w:cstheme="minorHAnsi"/>
          <w:b/>
          <w:bCs/>
          <w:sz w:val="24"/>
          <w:szCs w:val="24"/>
        </w:rPr>
        <w:t>:</w:t>
      </w:r>
      <w:r w:rsidR="00B166C2" w:rsidRPr="00942C99">
        <w:rPr>
          <w:rFonts w:eastAsia="Times New Roman" w:cstheme="minorHAnsi"/>
          <w:sz w:val="24"/>
          <w:szCs w:val="24"/>
        </w:rPr>
        <w:t xml:space="preserve"> </w:t>
      </w:r>
      <w:r w:rsidR="00834C42" w:rsidRPr="00942C99">
        <w:rPr>
          <w:rFonts w:eastAsia="Times New Roman" w:cstheme="minorHAnsi"/>
          <w:sz w:val="24"/>
          <w:szCs w:val="24"/>
        </w:rPr>
        <w:t xml:space="preserve"> </w:t>
      </w:r>
      <w:r w:rsidR="005601D1" w:rsidRPr="00942C99">
        <w:rPr>
          <w:rFonts w:eastAsia="Times New Roman" w:cstheme="minorHAnsi"/>
          <w:bCs/>
          <w:sz w:val="24"/>
          <w:szCs w:val="24"/>
          <w:bdr w:val="none" w:sz="0" w:space="0" w:color="auto" w:frame="1"/>
        </w:rPr>
        <w:t>Proposed projects should be completed in 24 months or less, noting that at least the last 1 -3 month(s) of the period of performance — after the end of the substantive project activity — should be dedicated to short- and medium-term measurement and evaluation of project success to determine if goals and objectives have been met.</w:t>
      </w:r>
    </w:p>
    <w:p w14:paraId="0EFF37A1" w14:textId="77777777" w:rsidR="00C015BA" w:rsidRPr="00942C99" w:rsidRDefault="00C015BA" w:rsidP="11337F79">
      <w:pPr>
        <w:shd w:val="clear" w:color="auto" w:fill="FFFFFF" w:themeFill="background1"/>
        <w:spacing w:after="0" w:line="240" w:lineRule="auto"/>
        <w:textAlignment w:val="baseline"/>
        <w:rPr>
          <w:rFonts w:eastAsia="Times New Roman"/>
          <w:sz w:val="24"/>
          <w:szCs w:val="24"/>
        </w:rPr>
      </w:pPr>
    </w:p>
    <w:p w14:paraId="7B9A1473" w14:textId="5E1C3B8E" w:rsidR="6A4C9FFD" w:rsidRDefault="6A4C9FFD" w:rsidP="11337F79">
      <w:pPr>
        <w:shd w:val="clear" w:color="auto" w:fill="FFFFFF" w:themeFill="background1"/>
        <w:spacing w:after="0" w:line="240" w:lineRule="auto"/>
        <w:rPr>
          <w:rFonts w:eastAsia="Times New Roman"/>
          <w:sz w:val="24"/>
          <w:szCs w:val="24"/>
        </w:rPr>
      </w:pPr>
      <w:r w:rsidRPr="11337F79">
        <w:rPr>
          <w:rFonts w:eastAsia="Times New Roman"/>
          <w:sz w:val="24"/>
          <w:szCs w:val="24"/>
        </w:rPr>
        <w:t xml:space="preserve">PD Yaounde may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  </w:t>
      </w:r>
    </w:p>
    <w:p w14:paraId="1A59F983" w14:textId="465917CA" w:rsidR="11337F79" w:rsidRDefault="11337F79" w:rsidP="11337F79">
      <w:pPr>
        <w:shd w:val="clear" w:color="auto" w:fill="FFFFFF" w:themeFill="background1"/>
        <w:spacing w:after="0" w:line="240" w:lineRule="auto"/>
        <w:rPr>
          <w:rFonts w:eastAsia="Times New Roman"/>
          <w:sz w:val="24"/>
          <w:szCs w:val="24"/>
        </w:rPr>
      </w:pPr>
    </w:p>
    <w:p w14:paraId="7005C705" w14:textId="77777777" w:rsidR="00B61396" w:rsidRPr="00942C99" w:rsidRDefault="00C015BA" w:rsidP="00B61396">
      <w:pPr>
        <w:shd w:val="clear" w:color="auto" w:fill="FFFFFF"/>
        <w:spacing w:after="0" w:line="240" w:lineRule="auto"/>
        <w:textAlignment w:val="baseline"/>
        <w:rPr>
          <w:rFonts w:eastAsia="Times New Roman" w:cstheme="minorHAnsi"/>
          <w:sz w:val="24"/>
          <w:szCs w:val="24"/>
          <w:u w:val="single"/>
        </w:rPr>
      </w:pPr>
      <w:r w:rsidRPr="00942C99">
        <w:rPr>
          <w:rFonts w:eastAsia="Times New Roman" w:cstheme="minorHAnsi"/>
          <w:b/>
          <w:bCs/>
          <w:sz w:val="24"/>
          <w:szCs w:val="24"/>
          <w:u w:val="single"/>
          <w:bdr w:val="none" w:sz="0" w:space="0" w:color="auto" w:frame="1"/>
        </w:rPr>
        <w:t>C</w:t>
      </w:r>
      <w:r w:rsidR="00B61396" w:rsidRPr="00942C99">
        <w:rPr>
          <w:rFonts w:eastAsia="Times New Roman" w:cstheme="minorHAnsi"/>
          <w:b/>
          <w:bCs/>
          <w:sz w:val="24"/>
          <w:szCs w:val="24"/>
          <w:u w:val="single"/>
          <w:bdr w:val="none" w:sz="0" w:space="0" w:color="auto" w:frame="1"/>
        </w:rPr>
        <w:t>. ELIGILIBITY INFORMATION</w:t>
      </w:r>
    </w:p>
    <w:p w14:paraId="28518F66" w14:textId="016924DA" w:rsidR="006B1AFD" w:rsidRPr="00942C99" w:rsidRDefault="006B1AFD" w:rsidP="00FD2D6A">
      <w:pPr>
        <w:pStyle w:val="ListParagraph"/>
        <w:numPr>
          <w:ilvl w:val="0"/>
          <w:numId w:val="3"/>
        </w:numPr>
        <w:shd w:val="clear" w:color="auto" w:fill="FFFFFF"/>
        <w:spacing w:after="0" w:line="240" w:lineRule="auto"/>
        <w:textAlignment w:val="baseline"/>
        <w:rPr>
          <w:rFonts w:eastAsia="Times New Roman" w:cstheme="minorHAnsi"/>
          <w:b/>
          <w:bCs/>
          <w:sz w:val="24"/>
          <w:szCs w:val="24"/>
          <w:u w:val="single"/>
        </w:rPr>
      </w:pPr>
      <w:r w:rsidRPr="00942C99">
        <w:rPr>
          <w:rFonts w:eastAsia="Times New Roman" w:cstheme="minorHAnsi"/>
          <w:b/>
          <w:bCs/>
          <w:sz w:val="24"/>
          <w:szCs w:val="24"/>
          <w:u w:val="single"/>
        </w:rPr>
        <w:t>Eligible Applicants</w:t>
      </w:r>
    </w:p>
    <w:p w14:paraId="52176097" w14:textId="77777777" w:rsidR="00BA14E0" w:rsidRDefault="00BA14E0" w:rsidP="00BA14E0">
      <w:pPr>
        <w:shd w:val="clear" w:color="auto" w:fill="FFFFFF"/>
        <w:spacing w:after="0" w:line="240" w:lineRule="auto"/>
        <w:textAlignment w:val="baseline"/>
        <w:rPr>
          <w:rFonts w:eastAsia="Times New Roman" w:cstheme="minorHAnsi"/>
          <w:bCs/>
          <w:sz w:val="24"/>
          <w:szCs w:val="24"/>
          <w:bdr w:val="none" w:sz="0" w:space="0" w:color="auto" w:frame="1"/>
        </w:rPr>
      </w:pPr>
    </w:p>
    <w:p w14:paraId="5959D4AC" w14:textId="1B1210B5" w:rsidR="00C73D3B" w:rsidRPr="00942C99" w:rsidRDefault="00250A12" w:rsidP="00FD2D6A">
      <w:pPr>
        <w:pStyle w:val="ListParagraph"/>
        <w:numPr>
          <w:ilvl w:val="0"/>
          <w:numId w:val="6"/>
        </w:numPr>
        <w:shd w:val="clear" w:color="auto" w:fill="FFFFFF"/>
        <w:spacing w:after="0" w:line="240" w:lineRule="auto"/>
        <w:textAlignment w:val="baseline"/>
        <w:rPr>
          <w:rFonts w:eastAsia="Times New Roman" w:cstheme="minorHAnsi"/>
          <w:bCs/>
          <w:sz w:val="24"/>
          <w:szCs w:val="24"/>
          <w:bdr w:val="none" w:sz="0" w:space="0" w:color="auto" w:frame="1"/>
        </w:rPr>
      </w:pPr>
      <w:r>
        <w:rPr>
          <w:rFonts w:eastAsia="Times New Roman" w:cstheme="minorHAnsi"/>
          <w:bCs/>
          <w:sz w:val="24"/>
          <w:szCs w:val="24"/>
          <w:bdr w:val="none" w:sz="0" w:space="0" w:color="auto" w:frame="1"/>
        </w:rPr>
        <w:t>Cameroon-based r</w:t>
      </w:r>
      <w:r w:rsidR="00C73D3B" w:rsidRPr="00942C99">
        <w:rPr>
          <w:rFonts w:eastAsia="Times New Roman" w:cstheme="minorHAnsi"/>
          <w:bCs/>
          <w:sz w:val="24"/>
          <w:szCs w:val="24"/>
          <w:bdr w:val="none" w:sz="0" w:space="0" w:color="auto" w:frame="1"/>
        </w:rPr>
        <w:t>egistered no</w:t>
      </w:r>
      <w:r w:rsidR="00921CEC">
        <w:rPr>
          <w:rFonts w:eastAsia="Times New Roman" w:cstheme="minorHAnsi"/>
          <w:bCs/>
          <w:sz w:val="24"/>
          <w:szCs w:val="24"/>
          <w:bdr w:val="none" w:sz="0" w:space="0" w:color="auto" w:frame="1"/>
        </w:rPr>
        <w:t>n-</w:t>
      </w:r>
      <w:r w:rsidR="00C73D3B" w:rsidRPr="00942C99">
        <w:rPr>
          <w:rFonts w:eastAsia="Times New Roman" w:cstheme="minorHAnsi"/>
          <w:bCs/>
          <w:sz w:val="24"/>
          <w:szCs w:val="24"/>
          <w:bdr w:val="none" w:sz="0" w:space="0" w:color="auto" w:frame="1"/>
        </w:rPr>
        <w:t>profit organizations, including think tanks,</w:t>
      </w:r>
      <w:r w:rsidR="000A64DC">
        <w:rPr>
          <w:rFonts w:eastAsia="Times New Roman" w:cstheme="minorHAnsi"/>
          <w:bCs/>
          <w:sz w:val="24"/>
          <w:szCs w:val="24"/>
          <w:bdr w:val="none" w:sz="0" w:space="0" w:color="auto" w:frame="1"/>
        </w:rPr>
        <w:t xml:space="preserve"> non-profit language centers,</w:t>
      </w:r>
      <w:r w:rsidR="00C73D3B" w:rsidRPr="00942C99">
        <w:rPr>
          <w:rFonts w:eastAsia="Times New Roman" w:cstheme="minorHAnsi"/>
          <w:bCs/>
          <w:sz w:val="24"/>
          <w:szCs w:val="24"/>
          <w:bdr w:val="none" w:sz="0" w:space="0" w:color="auto" w:frame="1"/>
        </w:rPr>
        <w:t xml:space="preserve"> community associations, and civil society/non-governmental organizations with programming </w:t>
      </w:r>
      <w:proofErr w:type="gramStart"/>
      <w:r w:rsidR="00C73D3B" w:rsidRPr="00942C99">
        <w:rPr>
          <w:rFonts w:eastAsia="Times New Roman" w:cstheme="minorHAnsi"/>
          <w:bCs/>
          <w:sz w:val="24"/>
          <w:szCs w:val="24"/>
          <w:bdr w:val="none" w:sz="0" w:space="0" w:color="auto" w:frame="1"/>
        </w:rPr>
        <w:t>experience</w:t>
      </w:r>
      <w:proofErr w:type="gramEnd"/>
      <w:r w:rsidR="00C73D3B" w:rsidRPr="00942C99">
        <w:rPr>
          <w:rFonts w:eastAsia="Times New Roman" w:cstheme="minorHAnsi"/>
          <w:bCs/>
          <w:sz w:val="24"/>
          <w:szCs w:val="24"/>
          <w:bdr w:val="none" w:sz="0" w:space="0" w:color="auto" w:frame="1"/>
        </w:rPr>
        <w:t xml:space="preserve"> </w:t>
      </w:r>
    </w:p>
    <w:p w14:paraId="7B173D25" w14:textId="00840787" w:rsidR="00C73D3B" w:rsidRPr="00942C99" w:rsidRDefault="00250A12" w:rsidP="00FD2D6A">
      <w:pPr>
        <w:pStyle w:val="ListParagraph"/>
        <w:numPr>
          <w:ilvl w:val="0"/>
          <w:numId w:val="6"/>
        </w:numPr>
        <w:shd w:val="clear" w:color="auto" w:fill="FFFFFF"/>
        <w:spacing w:after="0" w:line="240" w:lineRule="auto"/>
        <w:textAlignment w:val="baseline"/>
        <w:rPr>
          <w:rFonts w:eastAsia="Times New Roman" w:cstheme="minorHAnsi"/>
          <w:bCs/>
          <w:sz w:val="24"/>
          <w:szCs w:val="24"/>
          <w:bdr w:val="none" w:sz="0" w:space="0" w:color="auto" w:frame="1"/>
        </w:rPr>
      </w:pPr>
      <w:r>
        <w:rPr>
          <w:rFonts w:eastAsia="Times New Roman" w:cstheme="minorHAnsi"/>
          <w:bCs/>
          <w:sz w:val="24"/>
          <w:szCs w:val="24"/>
          <w:bdr w:val="none" w:sz="0" w:space="0" w:color="auto" w:frame="1"/>
        </w:rPr>
        <w:t>Cameroon-based n</w:t>
      </w:r>
      <w:r w:rsidR="00C73D3B" w:rsidRPr="00942C99">
        <w:rPr>
          <w:rFonts w:eastAsia="Times New Roman" w:cstheme="minorHAnsi"/>
          <w:bCs/>
          <w:sz w:val="24"/>
          <w:szCs w:val="24"/>
          <w:bdr w:val="none" w:sz="0" w:space="0" w:color="auto" w:frame="1"/>
        </w:rPr>
        <w:t>on-profit or governmental educational institutions</w:t>
      </w:r>
    </w:p>
    <w:p w14:paraId="5C2C1096" w14:textId="6B2AE0ED" w:rsidR="00483B0A" w:rsidRPr="00942C99" w:rsidRDefault="00483B0A" w:rsidP="007B30B2">
      <w:pPr>
        <w:spacing w:before="100" w:beforeAutospacing="1" w:after="100" w:afterAutospacing="1" w:line="240" w:lineRule="auto"/>
        <w:ind w:left="720"/>
        <w:textAlignment w:val="baseline"/>
        <w:rPr>
          <w:rFonts w:eastAsia="Times New Roman" w:cstheme="minorHAnsi"/>
          <w:bCs/>
          <w:sz w:val="24"/>
          <w:szCs w:val="24"/>
          <w:bdr w:val="none" w:sz="0" w:space="0" w:color="auto" w:frame="1"/>
        </w:rPr>
      </w:pPr>
      <w:r w:rsidRPr="00942C99">
        <w:rPr>
          <w:rFonts w:eastAsia="Times New Roman" w:cstheme="minorHAnsi"/>
          <w:bCs/>
          <w:sz w:val="24"/>
          <w:szCs w:val="24"/>
          <w:bdr w:val="none" w:sz="0" w:space="0" w:color="auto" w:frame="1"/>
        </w:rPr>
        <w:t xml:space="preserve">The grantee should be an established institution with at least 3 years of experience in administering educational programs and/or teaching English, preferably </w:t>
      </w:r>
      <w:r w:rsidR="004F37FA" w:rsidRPr="00942C99">
        <w:rPr>
          <w:rFonts w:eastAsia="Times New Roman" w:cstheme="minorHAnsi"/>
          <w:bCs/>
          <w:sz w:val="24"/>
          <w:szCs w:val="24"/>
          <w:bdr w:val="none" w:sz="0" w:space="0" w:color="auto" w:frame="1"/>
        </w:rPr>
        <w:t>with similar projects</w:t>
      </w:r>
      <w:r w:rsidRPr="00942C99">
        <w:rPr>
          <w:rFonts w:eastAsia="Times New Roman" w:cstheme="minorHAnsi"/>
          <w:bCs/>
          <w:sz w:val="24"/>
          <w:szCs w:val="24"/>
          <w:bdr w:val="none" w:sz="0" w:space="0" w:color="auto" w:frame="1"/>
        </w:rPr>
        <w:t xml:space="preserve">. </w:t>
      </w:r>
      <w:r w:rsidR="00BA14E0">
        <w:rPr>
          <w:rFonts w:eastAsia="Times New Roman" w:cstheme="minorHAnsi"/>
          <w:bCs/>
          <w:sz w:val="24"/>
          <w:szCs w:val="24"/>
          <w:bdr w:val="none" w:sz="0" w:space="0" w:color="auto" w:frame="1"/>
        </w:rPr>
        <w:t xml:space="preserve"> </w:t>
      </w:r>
      <w:r w:rsidRPr="00942C99">
        <w:rPr>
          <w:rFonts w:eastAsia="Times New Roman" w:cstheme="minorHAnsi"/>
          <w:bCs/>
          <w:sz w:val="24"/>
          <w:szCs w:val="24"/>
          <w:bdr w:val="none" w:sz="0" w:space="0" w:color="auto" w:frame="1"/>
        </w:rPr>
        <w:t xml:space="preserve">The grantee must have access to an established core of English instructors willing to commit their time to this project. </w:t>
      </w:r>
      <w:r w:rsidR="00CE092A">
        <w:rPr>
          <w:rFonts w:eastAsia="Times New Roman" w:cstheme="minorHAnsi"/>
          <w:bCs/>
          <w:sz w:val="24"/>
          <w:szCs w:val="24"/>
          <w:bdr w:val="none" w:sz="0" w:space="0" w:color="auto" w:frame="1"/>
        </w:rPr>
        <w:t xml:space="preserve"> </w:t>
      </w:r>
      <w:r w:rsidRPr="00942C99">
        <w:rPr>
          <w:rFonts w:eastAsia="Times New Roman" w:cstheme="minorHAnsi"/>
          <w:bCs/>
          <w:sz w:val="24"/>
          <w:szCs w:val="24"/>
          <w:bdr w:val="none" w:sz="0" w:space="0" w:color="auto" w:frame="1"/>
        </w:rPr>
        <w:t xml:space="preserve">The grantee must identify the location(s) and venue(s) that will be used for this program and will be responsible for </w:t>
      </w:r>
      <w:r w:rsidR="00435058" w:rsidRPr="00942C99">
        <w:rPr>
          <w:rFonts w:eastAsia="Times New Roman" w:cstheme="minorHAnsi"/>
          <w:bCs/>
          <w:sz w:val="24"/>
          <w:szCs w:val="24"/>
          <w:bdr w:val="none" w:sz="0" w:space="0" w:color="auto" w:frame="1"/>
        </w:rPr>
        <w:t xml:space="preserve">developing the curriculum and </w:t>
      </w:r>
      <w:r w:rsidRPr="00942C99">
        <w:rPr>
          <w:rFonts w:eastAsia="Times New Roman" w:cstheme="minorHAnsi"/>
          <w:bCs/>
          <w:sz w:val="24"/>
          <w:szCs w:val="24"/>
          <w:bdr w:val="none" w:sz="0" w:space="0" w:color="auto" w:frame="1"/>
        </w:rPr>
        <w:t>recruiting students in consultation with the U.S. Embassy.</w:t>
      </w:r>
      <w:r w:rsidR="00CE092A">
        <w:rPr>
          <w:rFonts w:eastAsia="Times New Roman" w:cstheme="minorHAnsi"/>
          <w:bCs/>
          <w:sz w:val="24"/>
          <w:szCs w:val="24"/>
          <w:bdr w:val="none" w:sz="0" w:space="0" w:color="auto" w:frame="1"/>
        </w:rPr>
        <w:t xml:space="preserve"> </w:t>
      </w:r>
      <w:r w:rsidRPr="00942C99">
        <w:rPr>
          <w:rFonts w:eastAsia="Times New Roman" w:cstheme="minorHAnsi"/>
          <w:bCs/>
          <w:sz w:val="24"/>
          <w:szCs w:val="24"/>
          <w:bdr w:val="none" w:sz="0" w:space="0" w:color="auto" w:frame="1"/>
        </w:rPr>
        <w:t xml:space="preserve"> Organizations with previous</w:t>
      </w:r>
      <w:r w:rsidR="00435058" w:rsidRPr="00942C99">
        <w:rPr>
          <w:rFonts w:eastAsia="Times New Roman" w:cstheme="minorHAnsi"/>
          <w:bCs/>
          <w:sz w:val="24"/>
          <w:szCs w:val="24"/>
          <w:bdr w:val="none" w:sz="0" w:space="0" w:color="auto" w:frame="1"/>
        </w:rPr>
        <w:t xml:space="preserve"> </w:t>
      </w:r>
      <w:r w:rsidRPr="00942C99">
        <w:rPr>
          <w:rFonts w:eastAsia="Times New Roman" w:cstheme="minorHAnsi"/>
          <w:bCs/>
          <w:sz w:val="24"/>
          <w:szCs w:val="24"/>
          <w:bdr w:val="none" w:sz="0" w:space="0" w:color="auto" w:frame="1"/>
        </w:rPr>
        <w:t>experience and a capacity of working with educational institutions will be given priority.</w:t>
      </w:r>
    </w:p>
    <w:p w14:paraId="2C4E4525" w14:textId="2BD12EB1" w:rsidR="009A3FA6" w:rsidRPr="00942C99" w:rsidRDefault="009A3FA6" w:rsidP="007B30B2">
      <w:pPr>
        <w:shd w:val="clear" w:color="auto" w:fill="FFFFFF"/>
        <w:spacing w:after="0" w:line="240" w:lineRule="auto"/>
        <w:ind w:left="720"/>
        <w:textAlignment w:val="baseline"/>
        <w:rPr>
          <w:rFonts w:eastAsia="Times New Roman" w:cstheme="minorHAnsi"/>
          <w:sz w:val="24"/>
          <w:szCs w:val="24"/>
        </w:rPr>
      </w:pPr>
      <w:r w:rsidRPr="00942C99">
        <w:rPr>
          <w:rFonts w:eastAsia="Times New Roman" w:cstheme="minorHAnsi"/>
          <w:sz w:val="24"/>
          <w:szCs w:val="24"/>
        </w:rPr>
        <w:t>For-profit or commercial entities are not eligible to apply.</w:t>
      </w:r>
      <w:r w:rsidRPr="00942C99">
        <w:rPr>
          <w:rFonts w:eastAsia="Times New Roman" w:cstheme="minorHAnsi"/>
          <w:b/>
          <w:bCs/>
          <w:sz w:val="24"/>
          <w:szCs w:val="24"/>
          <w:bdr w:val="none" w:sz="0" w:space="0" w:color="auto" w:frame="1"/>
        </w:rPr>
        <w:t>  </w:t>
      </w:r>
    </w:p>
    <w:p w14:paraId="0ADEC87F" w14:textId="77777777" w:rsidR="00B61396" w:rsidRPr="00942C99" w:rsidRDefault="00B61396" w:rsidP="00B61396">
      <w:pPr>
        <w:shd w:val="clear" w:color="auto" w:fill="FFFFFF"/>
        <w:spacing w:after="0" w:line="240" w:lineRule="auto"/>
        <w:textAlignment w:val="baseline"/>
        <w:rPr>
          <w:rFonts w:eastAsia="Times New Roman" w:cstheme="minorHAnsi"/>
          <w:sz w:val="24"/>
          <w:szCs w:val="24"/>
        </w:rPr>
      </w:pPr>
    </w:p>
    <w:p w14:paraId="42129BA0" w14:textId="5372BEE2" w:rsidR="00C73D3B" w:rsidRPr="00942C99" w:rsidRDefault="006B1AFD" w:rsidP="00FD2D6A">
      <w:pPr>
        <w:pStyle w:val="ListParagraph"/>
        <w:numPr>
          <w:ilvl w:val="0"/>
          <w:numId w:val="3"/>
        </w:numPr>
        <w:shd w:val="clear" w:color="auto" w:fill="FFFFFF"/>
        <w:autoSpaceDE w:val="0"/>
        <w:autoSpaceDN w:val="0"/>
        <w:adjustRightInd w:val="0"/>
        <w:spacing w:after="0" w:line="240" w:lineRule="auto"/>
        <w:textAlignment w:val="baseline"/>
        <w:rPr>
          <w:rFonts w:eastAsia="Times New Roman" w:cstheme="minorHAnsi"/>
          <w:b/>
          <w:bCs/>
          <w:i/>
          <w:sz w:val="24"/>
          <w:szCs w:val="24"/>
          <w:u w:val="single"/>
        </w:rPr>
      </w:pPr>
      <w:r w:rsidRPr="00942C99">
        <w:rPr>
          <w:rFonts w:eastAsia="Times New Roman" w:cstheme="minorHAnsi"/>
          <w:b/>
          <w:bCs/>
          <w:sz w:val="24"/>
          <w:szCs w:val="24"/>
          <w:u w:val="single"/>
        </w:rPr>
        <w:t>Cost Sharing or Matching</w:t>
      </w:r>
    </w:p>
    <w:p w14:paraId="041E07C6" w14:textId="77777777" w:rsidR="00C73D3B" w:rsidRPr="00942C99" w:rsidRDefault="00C73D3B" w:rsidP="00C73D3B">
      <w:pPr>
        <w:pStyle w:val="ListParagraph"/>
        <w:shd w:val="clear" w:color="auto" w:fill="FFFFFF"/>
        <w:autoSpaceDE w:val="0"/>
        <w:autoSpaceDN w:val="0"/>
        <w:adjustRightInd w:val="0"/>
        <w:spacing w:after="0" w:line="240" w:lineRule="auto"/>
        <w:textAlignment w:val="baseline"/>
        <w:rPr>
          <w:rFonts w:cstheme="minorHAnsi"/>
          <w:sz w:val="24"/>
          <w:szCs w:val="24"/>
        </w:rPr>
      </w:pPr>
    </w:p>
    <w:p w14:paraId="4800B0AA" w14:textId="3E879670" w:rsidR="00C73D3B" w:rsidRPr="00942C99" w:rsidRDefault="00C73D3B" w:rsidP="00C73D3B">
      <w:pPr>
        <w:pStyle w:val="ListParagraph"/>
        <w:shd w:val="clear" w:color="auto" w:fill="FFFFFF"/>
        <w:autoSpaceDE w:val="0"/>
        <w:autoSpaceDN w:val="0"/>
        <w:adjustRightInd w:val="0"/>
        <w:spacing w:after="0" w:line="240" w:lineRule="auto"/>
        <w:textAlignment w:val="baseline"/>
        <w:rPr>
          <w:rFonts w:eastAsia="Times New Roman" w:cstheme="minorHAnsi"/>
          <w:i/>
          <w:sz w:val="24"/>
          <w:szCs w:val="24"/>
        </w:rPr>
      </w:pPr>
      <w:r w:rsidRPr="00942C99">
        <w:rPr>
          <w:rFonts w:cstheme="minorHAnsi"/>
          <w:sz w:val="24"/>
          <w:szCs w:val="24"/>
        </w:rPr>
        <w:t xml:space="preserve">Cost sharing or matching is not required.  If an applicant offers cost sharing, it is understood and agreed that the applicant must provide the amount of cost sharing as stipulated in its application and later included in an approved agreement.  </w:t>
      </w:r>
    </w:p>
    <w:p w14:paraId="7411C368" w14:textId="77777777" w:rsidR="00C73D3B" w:rsidRPr="00942C99" w:rsidRDefault="00C73D3B" w:rsidP="00C73D3B">
      <w:pPr>
        <w:pStyle w:val="ListParagraph"/>
        <w:shd w:val="clear" w:color="auto" w:fill="FFFFFF"/>
        <w:autoSpaceDE w:val="0"/>
        <w:autoSpaceDN w:val="0"/>
        <w:adjustRightInd w:val="0"/>
        <w:spacing w:after="0" w:line="240" w:lineRule="auto"/>
        <w:textAlignment w:val="baseline"/>
        <w:rPr>
          <w:rFonts w:eastAsia="Times New Roman" w:cstheme="minorHAnsi"/>
          <w:b/>
          <w:bCs/>
          <w:i/>
          <w:sz w:val="24"/>
          <w:szCs w:val="24"/>
          <w:u w:val="single"/>
        </w:rPr>
      </w:pPr>
    </w:p>
    <w:p w14:paraId="4B8CC999" w14:textId="4FBAFC6D" w:rsidR="00C73D3B" w:rsidRPr="00942C99" w:rsidRDefault="00C73D3B" w:rsidP="00FD2D6A">
      <w:pPr>
        <w:pStyle w:val="ListParagraph"/>
        <w:numPr>
          <w:ilvl w:val="0"/>
          <w:numId w:val="3"/>
        </w:numPr>
        <w:shd w:val="clear" w:color="auto" w:fill="FFFFFF"/>
        <w:autoSpaceDE w:val="0"/>
        <w:autoSpaceDN w:val="0"/>
        <w:adjustRightInd w:val="0"/>
        <w:spacing w:after="0" w:line="240" w:lineRule="auto"/>
        <w:textAlignment w:val="baseline"/>
        <w:rPr>
          <w:rFonts w:eastAsia="Times New Roman" w:cstheme="minorHAnsi"/>
          <w:b/>
          <w:bCs/>
          <w:i/>
          <w:sz w:val="24"/>
          <w:szCs w:val="24"/>
          <w:u w:val="single"/>
        </w:rPr>
      </w:pPr>
      <w:r w:rsidRPr="00942C99">
        <w:rPr>
          <w:rFonts w:eastAsia="Times New Roman" w:cstheme="minorHAnsi"/>
          <w:b/>
          <w:bCs/>
          <w:sz w:val="24"/>
          <w:szCs w:val="24"/>
          <w:u w:val="single"/>
        </w:rPr>
        <w:t>Other Eligibility Requirements</w:t>
      </w:r>
      <w:r w:rsidR="00331F1E" w:rsidRPr="00942C99">
        <w:rPr>
          <w:rFonts w:eastAsia="Times New Roman" w:cstheme="minorHAnsi"/>
          <w:b/>
          <w:bCs/>
          <w:i/>
          <w:sz w:val="24"/>
          <w:szCs w:val="24"/>
          <w:u w:val="single"/>
        </w:rPr>
        <w:br/>
      </w:r>
    </w:p>
    <w:p w14:paraId="573A9F3C" w14:textId="77777777" w:rsidR="00511034" w:rsidRPr="00996B6E" w:rsidRDefault="00511034" w:rsidP="007B30B2">
      <w:pPr>
        <w:pStyle w:val="ListParagraph"/>
        <w:rPr>
          <w:rFonts w:cstheme="minorHAnsi"/>
          <w:sz w:val="24"/>
          <w:szCs w:val="24"/>
        </w:rPr>
      </w:pPr>
      <w:r w:rsidRPr="00996B6E">
        <w:rPr>
          <w:rFonts w:cstheme="minorHAnsi"/>
          <w:sz w:val="24"/>
          <w:szCs w:val="24"/>
        </w:rPr>
        <w:lastRenderedPageBreak/>
        <w:t>Applicants are only allowed to submit one proposal per organization. If more than one proposal is submitted from an organization, all proposals from that institution will be considered ineligible for funding.</w:t>
      </w:r>
    </w:p>
    <w:p w14:paraId="7EFB9E4E" w14:textId="77777777" w:rsidR="00511034" w:rsidRPr="00996B6E" w:rsidRDefault="00511034" w:rsidP="00A37DEA">
      <w:pPr>
        <w:pStyle w:val="ListParagraph"/>
        <w:rPr>
          <w:rFonts w:cstheme="minorHAnsi"/>
          <w:sz w:val="24"/>
          <w:szCs w:val="24"/>
        </w:rPr>
      </w:pPr>
    </w:p>
    <w:p w14:paraId="15F50A8D" w14:textId="77777777" w:rsidR="00511034" w:rsidRPr="00996B6E" w:rsidRDefault="00511034" w:rsidP="007B30B2">
      <w:pPr>
        <w:pStyle w:val="ListParagraph"/>
        <w:rPr>
          <w:rFonts w:cstheme="minorHAnsi"/>
          <w:sz w:val="24"/>
          <w:szCs w:val="24"/>
        </w:rPr>
      </w:pPr>
      <w:proofErr w:type="gramStart"/>
      <w:r w:rsidRPr="00996B6E">
        <w:rPr>
          <w:rFonts w:cstheme="minorHAnsi"/>
          <w:sz w:val="24"/>
          <w:szCs w:val="24"/>
        </w:rPr>
        <w:t>In order to</w:t>
      </w:r>
      <w:proofErr w:type="gramEnd"/>
      <w:r w:rsidRPr="00996B6E">
        <w:rPr>
          <w:rFonts w:cstheme="minorHAnsi"/>
          <w:sz w:val="24"/>
          <w:szCs w:val="24"/>
        </w:rPr>
        <w:t xml:space="preserve"> be eligible to receive an award, all organizations must have a Unique Entity Identifier (UEI) number issued via </w:t>
      </w:r>
      <w:hyperlink r:id="rId12">
        <w:r w:rsidRPr="00996B6E">
          <w:rPr>
            <w:rStyle w:val="Hyperlink"/>
            <w:rFonts w:cstheme="minorHAnsi"/>
            <w:color w:val="auto"/>
            <w:sz w:val="24"/>
            <w:szCs w:val="24"/>
          </w:rPr>
          <w:t>www.SAM.gov</w:t>
        </w:r>
      </w:hyperlink>
      <w:r w:rsidRPr="00996B6E">
        <w:rPr>
          <w:rFonts w:cstheme="minorHAnsi"/>
          <w:sz w:val="24"/>
          <w:szCs w:val="24"/>
        </w:rPr>
        <w:t xml:space="preserve"> as well as a valid registration on www.SAM.gov. Please see Section D.3 for more information. Individuals are not required to have a UEI or be registered in SAM.gov.</w:t>
      </w:r>
    </w:p>
    <w:p w14:paraId="74A29292" w14:textId="77777777" w:rsidR="00511034" w:rsidRPr="00996B6E" w:rsidRDefault="00511034" w:rsidP="00A37DEA">
      <w:pPr>
        <w:pStyle w:val="ListParagraph"/>
        <w:rPr>
          <w:rFonts w:cstheme="minorHAnsi"/>
          <w:sz w:val="24"/>
          <w:szCs w:val="24"/>
        </w:rPr>
      </w:pPr>
    </w:p>
    <w:p w14:paraId="412A57FC" w14:textId="782FC495" w:rsidR="003F3266" w:rsidRPr="00A37DEA" w:rsidRDefault="00511034" w:rsidP="007B30B2">
      <w:pPr>
        <w:pStyle w:val="ListParagraph"/>
        <w:shd w:val="clear" w:color="auto" w:fill="FFFFFF"/>
        <w:spacing w:after="0" w:line="240" w:lineRule="auto"/>
        <w:textAlignment w:val="baseline"/>
        <w:rPr>
          <w:rFonts w:eastAsia="Times New Roman" w:cstheme="minorHAnsi"/>
          <w:sz w:val="24"/>
          <w:szCs w:val="24"/>
        </w:rPr>
      </w:pPr>
      <w:r w:rsidRPr="00996B6E">
        <w:rPr>
          <w:rFonts w:eastAsia="Times New Roman" w:cstheme="minorHAnsi"/>
          <w:sz w:val="24"/>
          <w:szCs w:val="24"/>
        </w:rPr>
        <w:t>An applicant may submit a proposal before completing the process to register in sam.gov and obtain a UEI. However, before a proposal is accepted, the organization must have obtain</w:t>
      </w:r>
      <w:r w:rsidR="005A650A">
        <w:rPr>
          <w:rFonts w:eastAsia="Times New Roman" w:cstheme="minorHAnsi"/>
          <w:sz w:val="24"/>
          <w:szCs w:val="24"/>
        </w:rPr>
        <w:t>ed</w:t>
      </w:r>
      <w:r w:rsidRPr="00996B6E">
        <w:rPr>
          <w:rFonts w:eastAsia="Times New Roman" w:cstheme="minorHAnsi"/>
          <w:sz w:val="24"/>
          <w:szCs w:val="24"/>
        </w:rPr>
        <w:t xml:space="preserve"> a UEI and have an active SAM.gov registration. Therefore, we recommend starting the process of obtaining a SAM.gov registration as soon as possible. The process can take several weeks. Please note there is no cost associated with UEI or SAM.gov registration.</w:t>
      </w:r>
    </w:p>
    <w:p w14:paraId="3665E168" w14:textId="77777777" w:rsidR="00C73D3B" w:rsidRPr="00942C99" w:rsidRDefault="00C73D3B" w:rsidP="00C73D3B">
      <w:pPr>
        <w:shd w:val="clear" w:color="auto" w:fill="FFFFFF"/>
        <w:spacing w:after="0" w:line="240" w:lineRule="auto"/>
        <w:ind w:left="720"/>
        <w:textAlignment w:val="baseline"/>
        <w:rPr>
          <w:rFonts w:eastAsia="Times New Roman" w:cstheme="minorHAnsi"/>
          <w:sz w:val="24"/>
          <w:szCs w:val="24"/>
        </w:rPr>
      </w:pPr>
    </w:p>
    <w:p w14:paraId="107E316C" w14:textId="77777777" w:rsidR="009F745E" w:rsidRPr="00942C99" w:rsidRDefault="009F745E" w:rsidP="009F745E">
      <w:pPr>
        <w:shd w:val="clear" w:color="auto" w:fill="FFFFFF"/>
        <w:spacing w:after="0" w:line="240" w:lineRule="auto"/>
        <w:textAlignment w:val="baseline"/>
        <w:rPr>
          <w:rFonts w:eastAsia="Times New Roman" w:cstheme="minorHAnsi"/>
          <w:sz w:val="24"/>
          <w:szCs w:val="24"/>
        </w:rPr>
      </w:pPr>
    </w:p>
    <w:p w14:paraId="7566F513" w14:textId="77777777" w:rsidR="00B61396" w:rsidRPr="00942C99" w:rsidRDefault="00095932" w:rsidP="00B61396">
      <w:pPr>
        <w:shd w:val="clear" w:color="auto" w:fill="FFFFFF"/>
        <w:spacing w:after="0" w:line="240" w:lineRule="auto"/>
        <w:textAlignment w:val="baseline"/>
        <w:rPr>
          <w:rFonts w:eastAsia="Times New Roman" w:cstheme="minorHAnsi"/>
          <w:b/>
          <w:bCs/>
          <w:sz w:val="24"/>
          <w:szCs w:val="24"/>
          <w:u w:val="single"/>
          <w:bdr w:val="none" w:sz="0" w:space="0" w:color="auto" w:frame="1"/>
        </w:rPr>
      </w:pPr>
      <w:r w:rsidRPr="00942C99">
        <w:rPr>
          <w:rFonts w:eastAsia="Times New Roman" w:cstheme="minorHAnsi"/>
          <w:b/>
          <w:bCs/>
          <w:sz w:val="24"/>
          <w:szCs w:val="24"/>
          <w:u w:val="single"/>
          <w:bdr w:val="none" w:sz="0" w:space="0" w:color="auto" w:frame="1"/>
        </w:rPr>
        <w:t>D</w:t>
      </w:r>
      <w:r w:rsidR="00B61396" w:rsidRPr="00942C99">
        <w:rPr>
          <w:rFonts w:eastAsia="Times New Roman" w:cstheme="minorHAnsi"/>
          <w:b/>
          <w:bCs/>
          <w:sz w:val="24"/>
          <w:szCs w:val="24"/>
          <w:u w:val="single"/>
          <w:bdr w:val="none" w:sz="0" w:space="0" w:color="auto" w:frame="1"/>
        </w:rPr>
        <w:t xml:space="preserve">. APPLICATION </w:t>
      </w:r>
      <w:r w:rsidRPr="00942C99">
        <w:rPr>
          <w:rFonts w:eastAsia="Times New Roman" w:cstheme="minorHAnsi"/>
          <w:b/>
          <w:bCs/>
          <w:sz w:val="24"/>
          <w:szCs w:val="24"/>
          <w:u w:val="single"/>
          <w:bdr w:val="none" w:sz="0" w:space="0" w:color="auto" w:frame="1"/>
        </w:rPr>
        <w:t>AND SUBMISSION INFORMATION</w:t>
      </w:r>
    </w:p>
    <w:p w14:paraId="699FC8AC" w14:textId="54FA79FA" w:rsidR="009A3FA6" w:rsidRPr="00942C99" w:rsidRDefault="009A3FA6" w:rsidP="009A3FA6">
      <w:pPr>
        <w:shd w:val="clear" w:color="auto" w:fill="FFFFFF"/>
        <w:spacing w:after="0" w:line="240" w:lineRule="auto"/>
        <w:textAlignment w:val="baseline"/>
        <w:rPr>
          <w:rFonts w:eastAsia="Times New Roman" w:cstheme="minorHAnsi"/>
          <w:sz w:val="24"/>
          <w:szCs w:val="24"/>
        </w:rPr>
      </w:pPr>
    </w:p>
    <w:p w14:paraId="43E38722" w14:textId="77777777" w:rsidR="0035671A" w:rsidRPr="00942C99" w:rsidRDefault="0035671A" w:rsidP="00FD2D6A">
      <w:pPr>
        <w:pStyle w:val="ListParagraph"/>
        <w:numPr>
          <w:ilvl w:val="0"/>
          <w:numId w:val="12"/>
        </w:numPr>
        <w:shd w:val="clear" w:color="auto" w:fill="FFFFFF"/>
        <w:spacing w:after="0" w:line="240" w:lineRule="auto"/>
        <w:textAlignment w:val="baseline"/>
        <w:rPr>
          <w:rFonts w:eastAsia="Times New Roman" w:cstheme="minorHAnsi"/>
          <w:b/>
          <w:bCs/>
          <w:sz w:val="24"/>
          <w:szCs w:val="24"/>
          <w:bdr w:val="none" w:sz="0" w:space="0" w:color="auto" w:frame="1"/>
        </w:rPr>
      </w:pPr>
      <w:r w:rsidRPr="00942C99">
        <w:rPr>
          <w:rFonts w:eastAsia="Times New Roman" w:cstheme="minorHAnsi"/>
          <w:b/>
          <w:bCs/>
          <w:sz w:val="24"/>
          <w:szCs w:val="24"/>
          <w:bdr w:val="none" w:sz="0" w:space="0" w:color="auto" w:frame="1"/>
        </w:rPr>
        <w:t>Application Package</w:t>
      </w:r>
    </w:p>
    <w:p w14:paraId="0AC40C2E" w14:textId="6C32F6C0" w:rsidR="0035671A" w:rsidRPr="00942C99" w:rsidRDefault="0035671A" w:rsidP="0035671A">
      <w:pPr>
        <w:shd w:val="clear" w:color="auto" w:fill="FFFFFF"/>
        <w:spacing w:after="0" w:line="240" w:lineRule="auto"/>
        <w:textAlignment w:val="baseline"/>
        <w:rPr>
          <w:rFonts w:eastAsia="Times New Roman" w:cstheme="minorHAnsi"/>
          <w:sz w:val="24"/>
          <w:szCs w:val="24"/>
          <w:bdr w:val="none" w:sz="0" w:space="0" w:color="auto" w:frame="1"/>
        </w:rPr>
      </w:pPr>
      <w:r w:rsidRPr="00942C99">
        <w:rPr>
          <w:rFonts w:eastAsia="Times New Roman" w:cstheme="minorHAnsi"/>
          <w:sz w:val="24"/>
          <w:szCs w:val="24"/>
          <w:bdr w:val="none" w:sz="0" w:space="0" w:color="auto" w:frame="1"/>
        </w:rPr>
        <w:t xml:space="preserve">Download </w:t>
      </w:r>
      <w:hyperlink r:id="rId13" w:history="1">
        <w:r w:rsidRPr="00A37DEA">
          <w:rPr>
            <w:rStyle w:val="Hyperlink"/>
            <w:rFonts w:eastAsia="Times New Roman" w:cstheme="minorHAnsi"/>
            <w:color w:val="0070C0"/>
            <w:sz w:val="24"/>
            <w:szCs w:val="24"/>
            <w:bdr w:val="none" w:sz="0" w:space="0" w:color="auto" w:frame="1"/>
          </w:rPr>
          <w:t>Application form</w:t>
        </w:r>
      </w:hyperlink>
      <w:r w:rsidRPr="00942C99">
        <w:rPr>
          <w:rFonts w:eastAsia="Times New Roman" w:cstheme="minorHAnsi"/>
          <w:sz w:val="24"/>
          <w:szCs w:val="24"/>
          <w:bdr w:val="none" w:sz="0" w:space="0" w:color="auto" w:frame="1"/>
        </w:rPr>
        <w:t xml:space="preserve"> and </w:t>
      </w:r>
      <w:hyperlink r:id="rId14" w:history="1">
        <w:r w:rsidR="00102578" w:rsidRPr="00A37DEA">
          <w:rPr>
            <w:rStyle w:val="Hyperlink"/>
            <w:rFonts w:eastAsia="Times New Roman" w:cstheme="minorHAnsi"/>
            <w:color w:val="0070C0"/>
            <w:sz w:val="24"/>
            <w:szCs w:val="24"/>
            <w:bdr w:val="none" w:sz="0" w:space="0" w:color="auto" w:frame="1"/>
          </w:rPr>
          <w:t>Access Budget Template</w:t>
        </w:r>
      </w:hyperlink>
      <w:r w:rsidRPr="00A37DEA">
        <w:rPr>
          <w:rFonts w:eastAsia="Times New Roman" w:cstheme="minorHAnsi"/>
          <w:color w:val="0070C0"/>
          <w:sz w:val="24"/>
          <w:szCs w:val="24"/>
          <w:bdr w:val="none" w:sz="0" w:space="0" w:color="auto" w:frame="1"/>
        </w:rPr>
        <w:t>.</w:t>
      </w:r>
    </w:p>
    <w:p w14:paraId="1E13F89C" w14:textId="77777777" w:rsidR="0035671A" w:rsidRPr="00942C99" w:rsidRDefault="0035671A" w:rsidP="0035671A">
      <w:pPr>
        <w:shd w:val="clear" w:color="auto" w:fill="FFFFFF"/>
        <w:spacing w:after="0" w:line="240" w:lineRule="auto"/>
        <w:textAlignment w:val="baseline"/>
        <w:rPr>
          <w:rFonts w:eastAsia="Times New Roman" w:cstheme="minorHAnsi"/>
          <w:sz w:val="24"/>
          <w:szCs w:val="24"/>
          <w:bdr w:val="none" w:sz="0" w:space="0" w:color="auto" w:frame="1"/>
        </w:rPr>
      </w:pPr>
    </w:p>
    <w:p w14:paraId="7F353F7A" w14:textId="77777777" w:rsidR="0035671A" w:rsidRPr="00942C99" w:rsidRDefault="0035671A" w:rsidP="00FD2D6A">
      <w:pPr>
        <w:pStyle w:val="ListParagraph"/>
        <w:numPr>
          <w:ilvl w:val="0"/>
          <w:numId w:val="12"/>
        </w:numPr>
        <w:shd w:val="clear" w:color="auto" w:fill="FFFFFF"/>
        <w:spacing w:after="0" w:line="240" w:lineRule="auto"/>
        <w:textAlignment w:val="baseline"/>
        <w:rPr>
          <w:rFonts w:eastAsia="Times New Roman" w:cstheme="minorHAnsi"/>
          <w:b/>
          <w:bCs/>
          <w:sz w:val="24"/>
          <w:szCs w:val="24"/>
          <w:bdr w:val="none" w:sz="0" w:space="0" w:color="auto" w:frame="1"/>
        </w:rPr>
      </w:pPr>
      <w:r w:rsidRPr="00942C99">
        <w:rPr>
          <w:rFonts w:eastAsia="Times New Roman" w:cstheme="minorHAnsi"/>
          <w:b/>
          <w:bCs/>
          <w:sz w:val="24"/>
          <w:szCs w:val="24"/>
          <w:bdr w:val="none" w:sz="0" w:space="0" w:color="auto" w:frame="1"/>
        </w:rPr>
        <w:t>Content and Form of Application Submission</w:t>
      </w:r>
    </w:p>
    <w:p w14:paraId="38D11E1C" w14:textId="3E829FF0" w:rsidR="0035671A" w:rsidRPr="00942C99" w:rsidRDefault="0035671A" w:rsidP="0035671A">
      <w:pPr>
        <w:shd w:val="clear" w:color="auto" w:fill="FFFFFF"/>
        <w:spacing w:after="0" w:line="240" w:lineRule="auto"/>
        <w:textAlignment w:val="baseline"/>
        <w:rPr>
          <w:rFonts w:eastAsia="Times New Roman" w:cstheme="minorHAnsi"/>
          <w:sz w:val="24"/>
          <w:szCs w:val="24"/>
          <w:bdr w:val="none" w:sz="0" w:space="0" w:color="auto" w:frame="1"/>
        </w:rPr>
      </w:pPr>
      <w:r w:rsidRPr="00942C99">
        <w:rPr>
          <w:rFonts w:eastAsia="Times New Roman" w:cstheme="minorHAnsi"/>
          <w:sz w:val="24"/>
          <w:szCs w:val="24"/>
          <w:bdr w:val="none" w:sz="0" w:space="0" w:color="auto" w:frame="1"/>
        </w:rPr>
        <w:t>Proposals must be submitted using the official applications forms “</w:t>
      </w:r>
      <w:r w:rsidR="0083628A" w:rsidRPr="00942C99">
        <w:rPr>
          <w:rFonts w:eastAsia="Times New Roman" w:cstheme="minorHAnsi"/>
          <w:sz w:val="24"/>
          <w:szCs w:val="24"/>
          <w:bdr w:val="none" w:sz="0" w:space="0" w:color="auto" w:frame="1"/>
        </w:rPr>
        <w:t>Access</w:t>
      </w:r>
      <w:r w:rsidRPr="00942C99">
        <w:rPr>
          <w:rFonts w:eastAsia="Times New Roman" w:cstheme="minorHAnsi"/>
          <w:sz w:val="24"/>
          <w:szCs w:val="24"/>
          <w:bdr w:val="none" w:sz="0" w:space="0" w:color="auto" w:frame="1"/>
        </w:rPr>
        <w:t xml:space="preserve"> Application Form” and “</w:t>
      </w:r>
      <w:r w:rsidR="00D045E9" w:rsidRPr="00942C99">
        <w:rPr>
          <w:rFonts w:eastAsia="Times New Roman" w:cstheme="minorHAnsi"/>
          <w:sz w:val="24"/>
          <w:szCs w:val="24"/>
          <w:bdr w:val="none" w:sz="0" w:space="0" w:color="auto" w:frame="1"/>
        </w:rPr>
        <w:t>Access</w:t>
      </w:r>
      <w:r w:rsidRPr="00942C99">
        <w:rPr>
          <w:rFonts w:eastAsia="Times New Roman" w:cstheme="minorHAnsi"/>
          <w:sz w:val="24"/>
          <w:szCs w:val="24"/>
          <w:bdr w:val="none" w:sz="0" w:space="0" w:color="auto" w:frame="1"/>
        </w:rPr>
        <w:t xml:space="preserve"> Budget Form”. </w:t>
      </w:r>
    </w:p>
    <w:p w14:paraId="497CFC80" w14:textId="77777777" w:rsidR="0035671A" w:rsidRPr="00942C99" w:rsidRDefault="0035671A" w:rsidP="0035671A">
      <w:pPr>
        <w:shd w:val="clear" w:color="auto" w:fill="FFFFFF"/>
        <w:spacing w:after="0" w:line="240" w:lineRule="auto"/>
        <w:textAlignment w:val="baseline"/>
        <w:rPr>
          <w:rFonts w:eastAsia="Times New Roman" w:cstheme="minorHAnsi"/>
          <w:sz w:val="24"/>
          <w:szCs w:val="24"/>
        </w:rPr>
      </w:pPr>
    </w:p>
    <w:p w14:paraId="5AEF9CA8" w14:textId="77777777" w:rsidR="0035671A" w:rsidRPr="00942C99" w:rsidRDefault="0035671A" w:rsidP="0035671A">
      <w:p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Please follow all instructions below carefully.  Proposals that do not meet the requirements of this announcement or fail to comply with the stated requirements will be ineligible.</w:t>
      </w:r>
    </w:p>
    <w:p w14:paraId="3559B0EC" w14:textId="77777777" w:rsidR="0035671A" w:rsidRPr="00942C99" w:rsidRDefault="0035671A" w:rsidP="0035671A">
      <w:pPr>
        <w:shd w:val="clear" w:color="auto" w:fill="FFFFFF"/>
        <w:spacing w:before="100" w:beforeAutospacing="1" w:after="100" w:afterAutospacing="1" w:line="240" w:lineRule="auto"/>
        <w:textAlignment w:val="baseline"/>
        <w:rPr>
          <w:rFonts w:eastAsia="Times New Roman" w:cstheme="minorHAnsi"/>
          <w:spacing w:val="8"/>
          <w:sz w:val="24"/>
          <w:szCs w:val="24"/>
        </w:rPr>
      </w:pPr>
      <w:r w:rsidRPr="00942C99">
        <w:rPr>
          <w:rFonts w:eastAsia="Times New Roman" w:cstheme="minorHAnsi"/>
          <w:spacing w:val="8"/>
          <w:sz w:val="24"/>
          <w:szCs w:val="24"/>
        </w:rPr>
        <w:t>Please ensure:</w:t>
      </w:r>
    </w:p>
    <w:p w14:paraId="3CD7AC5E" w14:textId="77777777" w:rsidR="0083628A" w:rsidRPr="00942C99" w:rsidRDefault="0083628A" w:rsidP="00FD2D6A">
      <w:pPr>
        <w:numPr>
          <w:ilvl w:val="0"/>
          <w:numId w:val="13"/>
        </w:numPr>
        <w:shd w:val="clear" w:color="auto" w:fill="FFFFFF"/>
        <w:spacing w:after="0" w:line="240" w:lineRule="auto"/>
        <w:textAlignment w:val="baseline"/>
        <w:rPr>
          <w:rFonts w:eastAsia="Times New Roman" w:cstheme="minorHAnsi"/>
          <w:spacing w:val="8"/>
          <w:sz w:val="24"/>
          <w:szCs w:val="24"/>
        </w:rPr>
      </w:pPr>
      <w:r w:rsidRPr="00942C99">
        <w:rPr>
          <w:rFonts w:eastAsia="Times New Roman" w:cstheme="minorHAnsi"/>
          <w:spacing w:val="8"/>
          <w:sz w:val="24"/>
          <w:szCs w:val="24"/>
        </w:rPr>
        <w:t xml:space="preserve">The proposal clearly addresses the goals and objectives of this funding </w:t>
      </w:r>
      <w:proofErr w:type="gramStart"/>
      <w:r w:rsidRPr="00942C99">
        <w:rPr>
          <w:rFonts w:eastAsia="Times New Roman" w:cstheme="minorHAnsi"/>
          <w:spacing w:val="8"/>
          <w:sz w:val="24"/>
          <w:szCs w:val="24"/>
        </w:rPr>
        <w:t>opportunity;</w:t>
      </w:r>
      <w:proofErr w:type="gramEnd"/>
    </w:p>
    <w:p w14:paraId="38FC550F" w14:textId="37506BC6" w:rsidR="0083628A" w:rsidRPr="00942C99" w:rsidRDefault="0083628A" w:rsidP="00FD2D6A">
      <w:pPr>
        <w:numPr>
          <w:ilvl w:val="0"/>
          <w:numId w:val="13"/>
        </w:numPr>
        <w:shd w:val="clear" w:color="auto" w:fill="FFFFFF"/>
        <w:spacing w:after="0" w:line="240" w:lineRule="auto"/>
        <w:textAlignment w:val="baseline"/>
        <w:rPr>
          <w:rFonts w:eastAsia="Times New Roman" w:cstheme="minorHAnsi"/>
          <w:spacing w:val="8"/>
          <w:sz w:val="24"/>
          <w:szCs w:val="24"/>
        </w:rPr>
      </w:pPr>
      <w:r w:rsidRPr="00942C99">
        <w:rPr>
          <w:rFonts w:eastAsia="Times New Roman" w:cstheme="minorHAnsi"/>
          <w:spacing w:val="8"/>
          <w:sz w:val="24"/>
          <w:szCs w:val="24"/>
        </w:rPr>
        <w:t xml:space="preserve">The proposal addresses all questions in the official Access application </w:t>
      </w:r>
      <w:proofErr w:type="gramStart"/>
      <w:r w:rsidRPr="00942C99">
        <w:rPr>
          <w:rFonts w:eastAsia="Times New Roman" w:cstheme="minorHAnsi"/>
          <w:spacing w:val="8"/>
          <w:sz w:val="24"/>
          <w:szCs w:val="24"/>
        </w:rPr>
        <w:t>form;</w:t>
      </w:r>
      <w:proofErr w:type="gramEnd"/>
    </w:p>
    <w:p w14:paraId="43580228" w14:textId="77777777" w:rsidR="0083628A" w:rsidRPr="00942C99" w:rsidRDefault="0083628A" w:rsidP="00FD2D6A">
      <w:pPr>
        <w:numPr>
          <w:ilvl w:val="0"/>
          <w:numId w:val="13"/>
        </w:numPr>
        <w:shd w:val="clear" w:color="auto" w:fill="FFFFFF"/>
        <w:spacing w:after="0" w:line="240" w:lineRule="auto"/>
        <w:textAlignment w:val="baseline"/>
        <w:rPr>
          <w:rFonts w:eastAsia="Times New Roman" w:cstheme="minorHAnsi"/>
          <w:spacing w:val="8"/>
          <w:sz w:val="24"/>
          <w:szCs w:val="24"/>
        </w:rPr>
      </w:pPr>
      <w:r w:rsidRPr="00942C99">
        <w:rPr>
          <w:rFonts w:eastAsia="Times New Roman" w:cstheme="minorHAnsi"/>
          <w:spacing w:val="8"/>
          <w:sz w:val="24"/>
          <w:szCs w:val="24"/>
        </w:rPr>
        <w:t xml:space="preserve">All documents are in </w:t>
      </w:r>
      <w:proofErr w:type="gramStart"/>
      <w:r w:rsidRPr="00942C99">
        <w:rPr>
          <w:rFonts w:eastAsia="Times New Roman" w:cstheme="minorHAnsi"/>
          <w:spacing w:val="8"/>
          <w:sz w:val="24"/>
          <w:szCs w:val="24"/>
        </w:rPr>
        <w:t>English;</w:t>
      </w:r>
      <w:proofErr w:type="gramEnd"/>
    </w:p>
    <w:p w14:paraId="22578CFA" w14:textId="65A2C1C3" w:rsidR="0083628A" w:rsidRPr="00942C99" w:rsidRDefault="0083628A" w:rsidP="00FD2D6A">
      <w:pPr>
        <w:numPr>
          <w:ilvl w:val="0"/>
          <w:numId w:val="13"/>
        </w:numPr>
        <w:shd w:val="clear" w:color="auto" w:fill="FFFFFF"/>
        <w:spacing w:after="0" w:line="240" w:lineRule="auto"/>
        <w:textAlignment w:val="baseline"/>
        <w:rPr>
          <w:rFonts w:eastAsia="Times New Roman" w:cstheme="minorHAnsi"/>
          <w:spacing w:val="8"/>
          <w:sz w:val="24"/>
          <w:szCs w:val="24"/>
        </w:rPr>
      </w:pPr>
      <w:r w:rsidRPr="00942C99">
        <w:rPr>
          <w:rFonts w:eastAsia="Times New Roman" w:cstheme="minorHAnsi"/>
          <w:spacing w:val="8"/>
          <w:sz w:val="24"/>
          <w:szCs w:val="24"/>
        </w:rPr>
        <w:t xml:space="preserve">The budget is in U.S. dollars and is submitted using the designated Access budget </w:t>
      </w:r>
      <w:proofErr w:type="gramStart"/>
      <w:r w:rsidRPr="00942C99">
        <w:rPr>
          <w:rFonts w:eastAsia="Times New Roman" w:cstheme="minorHAnsi"/>
          <w:spacing w:val="8"/>
          <w:sz w:val="24"/>
          <w:szCs w:val="24"/>
        </w:rPr>
        <w:t>form;</w:t>
      </w:r>
      <w:proofErr w:type="gramEnd"/>
    </w:p>
    <w:p w14:paraId="13C8217F" w14:textId="77777777" w:rsidR="0083628A" w:rsidRPr="00942C99" w:rsidRDefault="0083628A" w:rsidP="00FD2D6A">
      <w:pPr>
        <w:numPr>
          <w:ilvl w:val="0"/>
          <w:numId w:val="13"/>
        </w:numPr>
        <w:shd w:val="clear" w:color="auto" w:fill="FFFFFF"/>
        <w:spacing w:after="0" w:line="240" w:lineRule="auto"/>
        <w:textAlignment w:val="baseline"/>
        <w:rPr>
          <w:rFonts w:eastAsia="Times New Roman" w:cstheme="minorHAnsi"/>
          <w:spacing w:val="8"/>
          <w:sz w:val="24"/>
          <w:szCs w:val="24"/>
        </w:rPr>
      </w:pPr>
      <w:r w:rsidRPr="00942C99">
        <w:rPr>
          <w:rFonts w:eastAsia="Times New Roman" w:cstheme="minorHAnsi"/>
          <w:spacing w:val="8"/>
          <w:sz w:val="24"/>
          <w:szCs w:val="24"/>
        </w:rPr>
        <w:t>All pages are numbered.</w:t>
      </w:r>
    </w:p>
    <w:p w14:paraId="37D69405" w14:textId="0D7780A2" w:rsidR="003F3266" w:rsidRPr="00942C99" w:rsidRDefault="0083628A" w:rsidP="00A37DEA">
      <w:pPr>
        <w:shd w:val="clear" w:color="auto" w:fill="FFFFFF"/>
        <w:spacing w:before="100" w:beforeAutospacing="1" w:after="100" w:afterAutospacing="1" w:line="240" w:lineRule="auto"/>
        <w:textAlignment w:val="baseline"/>
        <w:rPr>
          <w:rFonts w:eastAsia="Times New Roman" w:cstheme="minorHAnsi"/>
          <w:sz w:val="24"/>
          <w:szCs w:val="24"/>
        </w:rPr>
      </w:pPr>
      <w:r w:rsidRPr="00942C99">
        <w:rPr>
          <w:rFonts w:eastAsia="Times New Roman" w:cstheme="minorHAnsi"/>
          <w:spacing w:val="8"/>
          <w:sz w:val="24"/>
          <w:szCs w:val="24"/>
        </w:rPr>
        <w:t>The following documents and information are required:</w:t>
      </w:r>
    </w:p>
    <w:p w14:paraId="240636A2" w14:textId="19F610F3" w:rsidR="003F3266" w:rsidRPr="00942C99" w:rsidRDefault="003F3266" w:rsidP="00FD2D6A">
      <w:pPr>
        <w:pStyle w:val="ListParagraph"/>
        <w:numPr>
          <w:ilvl w:val="1"/>
          <w:numId w:val="12"/>
        </w:numPr>
        <w:shd w:val="clear" w:color="auto" w:fill="FFFFFF"/>
        <w:spacing w:after="0" w:line="240" w:lineRule="auto"/>
        <w:ind w:left="450"/>
        <w:textAlignment w:val="baseline"/>
        <w:rPr>
          <w:rFonts w:eastAsia="Times New Roman" w:cstheme="minorHAnsi"/>
          <w:b/>
          <w:bCs/>
          <w:sz w:val="24"/>
          <w:szCs w:val="24"/>
          <w:bdr w:val="none" w:sz="0" w:space="0" w:color="auto" w:frame="1"/>
        </w:rPr>
      </w:pPr>
      <w:r w:rsidRPr="00942C99">
        <w:rPr>
          <w:rFonts w:eastAsia="Times New Roman" w:cstheme="minorHAnsi"/>
          <w:b/>
          <w:bCs/>
          <w:sz w:val="24"/>
          <w:szCs w:val="24"/>
          <w:bdr w:val="none" w:sz="0" w:space="0" w:color="auto" w:frame="1"/>
        </w:rPr>
        <w:t>Mandatory application forms</w:t>
      </w:r>
    </w:p>
    <w:p w14:paraId="1D6AB75A" w14:textId="526C71DB" w:rsidR="003F3266" w:rsidRPr="00942C99" w:rsidRDefault="003F3266" w:rsidP="00FD2D6A">
      <w:pPr>
        <w:pStyle w:val="ListParagraph"/>
        <w:numPr>
          <w:ilvl w:val="0"/>
          <w:numId w:val="1"/>
        </w:numPr>
        <w:shd w:val="clear" w:color="auto" w:fill="FFFFFF"/>
        <w:spacing w:after="0" w:line="240" w:lineRule="auto"/>
        <w:textAlignment w:val="baseline"/>
        <w:rPr>
          <w:rFonts w:eastAsia="Times New Roman" w:cstheme="minorHAnsi"/>
          <w:b/>
          <w:bCs/>
          <w:sz w:val="24"/>
          <w:szCs w:val="24"/>
          <w:bdr w:val="none" w:sz="0" w:space="0" w:color="auto" w:frame="1"/>
        </w:rPr>
      </w:pPr>
      <w:bookmarkStart w:id="0" w:name="_Hlk22897779"/>
      <w:r w:rsidRPr="00942C99">
        <w:rPr>
          <w:rFonts w:eastAsia="Times New Roman" w:cstheme="minorHAnsi"/>
          <w:b/>
          <w:bCs/>
          <w:sz w:val="24"/>
          <w:szCs w:val="24"/>
          <w:bdr w:val="none" w:sz="0" w:space="0" w:color="auto" w:frame="1"/>
        </w:rPr>
        <w:t>SF-424 (</w:t>
      </w:r>
      <w:r w:rsidRPr="00942C99">
        <w:rPr>
          <w:rFonts w:eastAsia="Times New Roman" w:cstheme="minorHAnsi"/>
          <w:b/>
          <w:bCs/>
          <w:i/>
          <w:iCs/>
          <w:sz w:val="24"/>
          <w:szCs w:val="24"/>
          <w:bdr w:val="none" w:sz="0" w:space="0" w:color="auto" w:frame="1"/>
        </w:rPr>
        <w:t>Application for Federal Assistance – organizations</w:t>
      </w:r>
      <w:r w:rsidRPr="00942C99">
        <w:rPr>
          <w:rFonts w:eastAsia="Times New Roman" w:cstheme="minorHAnsi"/>
          <w:b/>
          <w:bCs/>
          <w:sz w:val="24"/>
          <w:szCs w:val="24"/>
          <w:bdr w:val="none" w:sz="0" w:space="0" w:color="auto" w:frame="1"/>
        </w:rPr>
        <w:t>) </w:t>
      </w:r>
      <w:r w:rsidR="005D697D" w:rsidRPr="00942C99">
        <w:rPr>
          <w:rFonts w:eastAsia="Times New Roman" w:cstheme="minorHAnsi"/>
          <w:b/>
          <w:bCs/>
          <w:i/>
          <w:iCs/>
          <w:sz w:val="24"/>
          <w:szCs w:val="24"/>
          <w:bdr w:val="none" w:sz="0" w:space="0" w:color="auto" w:frame="1"/>
        </w:rPr>
        <w:t>[</w:t>
      </w:r>
      <w:r w:rsidR="00C73D3B" w:rsidRPr="00942C99">
        <w:rPr>
          <w:rFonts w:eastAsia="Times New Roman" w:cstheme="minorHAnsi"/>
          <w:i/>
          <w:iCs/>
          <w:sz w:val="24"/>
          <w:szCs w:val="24"/>
        </w:rPr>
        <w:t xml:space="preserve">or </w:t>
      </w:r>
      <w:r w:rsidR="00C73D3B" w:rsidRPr="00942C99">
        <w:rPr>
          <w:rFonts w:eastAsia="Times New Roman" w:cstheme="minorHAnsi"/>
          <w:b/>
          <w:bCs/>
          <w:i/>
          <w:iCs/>
          <w:sz w:val="24"/>
          <w:szCs w:val="24"/>
          <w:bdr w:val="none" w:sz="0" w:space="0" w:color="auto" w:frame="1"/>
        </w:rPr>
        <w:t>SF-424-I (Application for Federal Assistance -- Individuals)</w:t>
      </w:r>
      <w:r w:rsidR="005D697D" w:rsidRPr="00942C99">
        <w:rPr>
          <w:rFonts w:eastAsia="Times New Roman" w:cstheme="minorHAnsi"/>
          <w:b/>
          <w:bCs/>
          <w:i/>
          <w:iCs/>
          <w:sz w:val="24"/>
          <w:szCs w:val="24"/>
          <w:bdr w:val="none" w:sz="0" w:space="0" w:color="auto" w:frame="1"/>
        </w:rPr>
        <w:t>]</w:t>
      </w:r>
    </w:p>
    <w:p w14:paraId="2208AAA6" w14:textId="60CA4AEE" w:rsidR="003F3266" w:rsidRPr="00942C99" w:rsidRDefault="003F3266" w:rsidP="00FD2D6A">
      <w:pPr>
        <w:pStyle w:val="ListParagraph"/>
        <w:numPr>
          <w:ilvl w:val="0"/>
          <w:numId w:val="1"/>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b/>
          <w:bCs/>
          <w:sz w:val="24"/>
          <w:szCs w:val="24"/>
          <w:bdr w:val="none" w:sz="0" w:space="0" w:color="auto" w:frame="1"/>
        </w:rPr>
        <w:lastRenderedPageBreak/>
        <w:t>SF424A</w:t>
      </w:r>
      <w:r w:rsidRPr="00942C99">
        <w:rPr>
          <w:rFonts w:eastAsia="Times New Roman" w:cstheme="minorHAnsi"/>
          <w:sz w:val="24"/>
          <w:szCs w:val="24"/>
        </w:rPr>
        <w:t> </w:t>
      </w:r>
      <w:r w:rsidRPr="00942C99">
        <w:rPr>
          <w:rFonts w:eastAsia="Times New Roman" w:cstheme="minorHAnsi"/>
          <w:b/>
          <w:bCs/>
          <w:i/>
          <w:iCs/>
          <w:sz w:val="24"/>
          <w:szCs w:val="24"/>
          <w:bdr w:val="none" w:sz="0" w:space="0" w:color="auto" w:frame="1"/>
        </w:rPr>
        <w:t>(Budget Information for Non-Construction programs)</w:t>
      </w:r>
    </w:p>
    <w:p w14:paraId="41876990" w14:textId="3B581DE6" w:rsidR="003F3266" w:rsidRPr="00942C99" w:rsidRDefault="003F3266" w:rsidP="00FD2D6A">
      <w:pPr>
        <w:pStyle w:val="ListParagraph"/>
        <w:numPr>
          <w:ilvl w:val="0"/>
          <w:numId w:val="1"/>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b/>
          <w:bCs/>
          <w:sz w:val="24"/>
          <w:szCs w:val="24"/>
          <w:bdr w:val="none" w:sz="0" w:space="0" w:color="auto" w:frame="1"/>
        </w:rPr>
        <w:t>SF424B</w:t>
      </w:r>
      <w:r w:rsidRPr="00942C99">
        <w:rPr>
          <w:rFonts w:eastAsia="Times New Roman" w:cstheme="minorHAnsi"/>
          <w:sz w:val="24"/>
          <w:szCs w:val="24"/>
        </w:rPr>
        <w:t> </w:t>
      </w:r>
      <w:r w:rsidRPr="00942C99">
        <w:rPr>
          <w:rFonts w:eastAsia="Times New Roman" w:cstheme="minorHAnsi"/>
          <w:b/>
          <w:bCs/>
          <w:i/>
          <w:iCs/>
          <w:sz w:val="24"/>
          <w:szCs w:val="24"/>
          <w:bdr w:val="none" w:sz="0" w:space="0" w:color="auto" w:frame="1"/>
        </w:rPr>
        <w:t>(Assurances for Non-Construction programs)</w:t>
      </w:r>
    </w:p>
    <w:bookmarkEnd w:id="0"/>
    <w:p w14:paraId="1AB68A58" w14:textId="77777777" w:rsidR="00F37508" w:rsidRPr="00942C99" w:rsidRDefault="00F37508" w:rsidP="00F37508">
      <w:pPr>
        <w:shd w:val="clear" w:color="auto" w:fill="FFFFFF"/>
        <w:spacing w:after="0" w:line="240" w:lineRule="auto"/>
        <w:textAlignment w:val="baseline"/>
        <w:rPr>
          <w:rFonts w:eastAsia="Times New Roman" w:cstheme="minorHAnsi"/>
          <w:sz w:val="24"/>
          <w:szCs w:val="24"/>
        </w:rPr>
      </w:pPr>
    </w:p>
    <w:p w14:paraId="04046E1A" w14:textId="37EE4398" w:rsidR="00F37508" w:rsidRPr="00942C99" w:rsidRDefault="00F37508" w:rsidP="00F37508">
      <w:p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 xml:space="preserve">These forms are available here: </w:t>
      </w:r>
      <w:r w:rsidR="00AC7B98" w:rsidRPr="00942C99">
        <w:rPr>
          <w:rFonts w:eastAsia="Times New Roman" w:cstheme="minorHAnsi"/>
          <w:sz w:val="24"/>
          <w:szCs w:val="24"/>
        </w:rPr>
        <w:t xml:space="preserve"> </w:t>
      </w:r>
      <w:hyperlink r:id="rId15" w:history="1">
        <w:r w:rsidR="00AC7B98" w:rsidRPr="00942C99">
          <w:rPr>
            <w:rStyle w:val="Hyperlink"/>
            <w:rFonts w:eastAsia="Times New Roman" w:cstheme="minorHAnsi"/>
            <w:color w:val="auto"/>
            <w:sz w:val="24"/>
            <w:szCs w:val="24"/>
          </w:rPr>
          <w:t>https://www.grants.gov/web/grants/forms.html</w:t>
        </w:r>
      </w:hyperlink>
      <w:r w:rsidRPr="00942C99">
        <w:rPr>
          <w:rFonts w:eastAsia="Times New Roman" w:cstheme="minorHAnsi"/>
          <w:sz w:val="24"/>
          <w:szCs w:val="24"/>
        </w:rPr>
        <w:t>.  They must be submitted in English, but French translations of the forms are available here:</w:t>
      </w:r>
    </w:p>
    <w:p w14:paraId="02E98931" w14:textId="52349681" w:rsidR="003F3266" w:rsidRPr="00942C99" w:rsidRDefault="00000000" w:rsidP="00F37508">
      <w:pPr>
        <w:shd w:val="clear" w:color="auto" w:fill="FFFFFF"/>
        <w:spacing w:after="0" w:line="240" w:lineRule="auto"/>
        <w:textAlignment w:val="baseline"/>
        <w:rPr>
          <w:rFonts w:eastAsia="Times New Roman" w:cstheme="minorHAnsi"/>
          <w:sz w:val="24"/>
          <w:szCs w:val="24"/>
        </w:rPr>
      </w:pPr>
      <w:hyperlink r:id="rId16" w:history="1">
        <w:r w:rsidR="00666066" w:rsidRPr="00942C99">
          <w:rPr>
            <w:rStyle w:val="Hyperlink"/>
            <w:rFonts w:eastAsia="Times New Roman" w:cstheme="minorHAnsi"/>
            <w:color w:val="auto"/>
            <w:sz w:val="24"/>
            <w:szCs w:val="24"/>
          </w:rPr>
          <w:t>https://cm.usembassy.gov/fr/education-culture-fr/small-grants-program-fr/grant-forms-fr/</w:t>
        </w:r>
      </w:hyperlink>
      <w:r w:rsidR="00666066" w:rsidRPr="00942C99">
        <w:rPr>
          <w:rFonts w:eastAsia="Times New Roman" w:cstheme="minorHAnsi"/>
          <w:sz w:val="24"/>
          <w:szCs w:val="24"/>
        </w:rPr>
        <w:t xml:space="preserve">. </w:t>
      </w:r>
    </w:p>
    <w:p w14:paraId="2381D8A3" w14:textId="77777777" w:rsidR="00F37508" w:rsidRPr="00942C99" w:rsidRDefault="00F37508" w:rsidP="00F37508">
      <w:pPr>
        <w:shd w:val="clear" w:color="auto" w:fill="FFFFFF"/>
        <w:spacing w:after="0" w:line="240" w:lineRule="auto"/>
        <w:textAlignment w:val="baseline"/>
        <w:rPr>
          <w:rFonts w:eastAsia="Times New Roman" w:cstheme="minorHAnsi"/>
          <w:sz w:val="24"/>
          <w:szCs w:val="24"/>
        </w:rPr>
      </w:pPr>
    </w:p>
    <w:p w14:paraId="5BC7DCA9" w14:textId="65F6C979" w:rsidR="00B1245A" w:rsidRPr="00942C99" w:rsidRDefault="00080028" w:rsidP="00FD2D6A">
      <w:pPr>
        <w:pStyle w:val="ListParagraph"/>
        <w:numPr>
          <w:ilvl w:val="1"/>
          <w:numId w:val="12"/>
        </w:numPr>
        <w:spacing w:after="240"/>
        <w:rPr>
          <w:rFonts w:cstheme="minorHAnsi"/>
          <w:b/>
          <w:bCs/>
          <w:sz w:val="24"/>
          <w:szCs w:val="24"/>
        </w:rPr>
      </w:pPr>
      <w:r w:rsidRPr="00942C99">
        <w:rPr>
          <w:rFonts w:cstheme="minorHAnsi"/>
          <w:b/>
          <w:bCs/>
          <w:sz w:val="24"/>
          <w:szCs w:val="24"/>
        </w:rPr>
        <w:t>Access Application Form</w:t>
      </w:r>
    </w:p>
    <w:p w14:paraId="61897550" w14:textId="1C7C058A" w:rsidR="005F6E51" w:rsidRPr="00942C99" w:rsidRDefault="00A17335" w:rsidP="005F6E51">
      <w:pPr>
        <w:spacing w:beforeAutospacing="1" w:after="0" w:afterAutospacing="1" w:line="240" w:lineRule="auto"/>
        <w:ind w:left="360"/>
        <w:textAlignment w:val="baseline"/>
        <w:rPr>
          <w:rFonts w:cstheme="minorHAnsi"/>
          <w:sz w:val="24"/>
          <w:szCs w:val="24"/>
        </w:rPr>
      </w:pPr>
      <w:r w:rsidRPr="00942C99">
        <w:rPr>
          <w:rFonts w:cstheme="minorHAnsi"/>
          <w:sz w:val="24"/>
          <w:szCs w:val="24"/>
        </w:rPr>
        <w:t>Applicant will fill the form and t</w:t>
      </w:r>
      <w:r w:rsidR="00AC7B98" w:rsidRPr="00942C99">
        <w:rPr>
          <w:rFonts w:cstheme="minorHAnsi"/>
          <w:sz w:val="24"/>
          <w:szCs w:val="24"/>
        </w:rPr>
        <w:t xml:space="preserve">he proposal should contain sufficient information so that anyone not familiar with the subject of the proposed project would understand exactly what the applicant intends to do.  </w:t>
      </w:r>
      <w:r w:rsidR="005F6E51" w:rsidRPr="00942C99">
        <w:rPr>
          <w:rFonts w:cstheme="minorHAnsi"/>
          <w:sz w:val="24"/>
          <w:szCs w:val="24"/>
        </w:rPr>
        <w:t>This document should include:</w:t>
      </w:r>
    </w:p>
    <w:p w14:paraId="0685711E" w14:textId="49256082" w:rsidR="005F6E51" w:rsidRPr="00942C99" w:rsidRDefault="00A17335" w:rsidP="00FD2D6A">
      <w:pPr>
        <w:pStyle w:val="ListParagraph"/>
        <w:numPr>
          <w:ilvl w:val="0"/>
          <w:numId w:val="1"/>
        </w:numPr>
        <w:spacing w:after="0" w:line="240" w:lineRule="auto"/>
        <w:textAlignment w:val="baseline"/>
        <w:rPr>
          <w:rFonts w:cstheme="minorHAnsi"/>
          <w:sz w:val="24"/>
          <w:szCs w:val="24"/>
        </w:rPr>
      </w:pPr>
      <w:r w:rsidRPr="00942C99">
        <w:rPr>
          <w:rFonts w:cstheme="minorHAnsi"/>
          <w:sz w:val="24"/>
          <w:szCs w:val="24"/>
        </w:rPr>
        <w:t>A</w:t>
      </w:r>
      <w:r w:rsidR="005F6E51" w:rsidRPr="00942C99">
        <w:rPr>
          <w:rFonts w:cstheme="minorHAnsi"/>
          <w:sz w:val="24"/>
          <w:szCs w:val="24"/>
        </w:rPr>
        <w:t xml:space="preserve"> description of the grantee organization </w:t>
      </w:r>
      <w:r w:rsidR="001E3669" w:rsidRPr="00942C99">
        <w:rPr>
          <w:rFonts w:cstheme="minorHAnsi"/>
          <w:sz w:val="24"/>
          <w:szCs w:val="24"/>
        </w:rPr>
        <w:t xml:space="preserve">and previous experience </w:t>
      </w:r>
      <w:r w:rsidR="005F6E51" w:rsidRPr="00942C99">
        <w:rPr>
          <w:rFonts w:cstheme="minorHAnsi"/>
          <w:sz w:val="24"/>
          <w:szCs w:val="24"/>
        </w:rPr>
        <w:t>including resume</w:t>
      </w:r>
      <w:r w:rsidR="001E3669" w:rsidRPr="00942C99">
        <w:rPr>
          <w:rFonts w:cstheme="minorHAnsi"/>
          <w:sz w:val="24"/>
          <w:szCs w:val="24"/>
        </w:rPr>
        <w:t xml:space="preserve"> of project </w:t>
      </w:r>
      <w:r w:rsidR="00DC1D2D" w:rsidRPr="00942C99">
        <w:rPr>
          <w:rFonts w:cstheme="minorHAnsi"/>
          <w:sz w:val="24"/>
          <w:szCs w:val="24"/>
        </w:rPr>
        <w:t>coordinator</w:t>
      </w:r>
      <w:r w:rsidR="005F6E51" w:rsidRPr="00942C99">
        <w:rPr>
          <w:rFonts w:cstheme="minorHAnsi"/>
          <w:sz w:val="24"/>
          <w:szCs w:val="24"/>
        </w:rPr>
        <w:t xml:space="preserve"> </w:t>
      </w:r>
    </w:p>
    <w:p w14:paraId="71F3D678" w14:textId="60AB8D0A" w:rsidR="005F6E51" w:rsidRPr="00942C99" w:rsidRDefault="001E3669" w:rsidP="00FD2D6A">
      <w:pPr>
        <w:pStyle w:val="ListParagraph"/>
        <w:numPr>
          <w:ilvl w:val="0"/>
          <w:numId w:val="1"/>
        </w:numPr>
        <w:spacing w:after="0" w:line="240" w:lineRule="auto"/>
        <w:textAlignment w:val="baseline"/>
        <w:rPr>
          <w:rFonts w:cstheme="minorHAnsi"/>
          <w:sz w:val="24"/>
          <w:szCs w:val="24"/>
        </w:rPr>
      </w:pPr>
      <w:r w:rsidRPr="00942C99">
        <w:rPr>
          <w:rFonts w:cstheme="minorHAnsi"/>
          <w:sz w:val="24"/>
          <w:szCs w:val="24"/>
        </w:rPr>
        <w:t>A</w:t>
      </w:r>
      <w:r w:rsidR="005F6E51" w:rsidRPr="00942C99">
        <w:rPr>
          <w:rFonts w:cstheme="minorHAnsi"/>
          <w:sz w:val="24"/>
          <w:szCs w:val="24"/>
        </w:rPr>
        <w:t xml:space="preserve"> </w:t>
      </w:r>
      <w:r w:rsidRPr="00942C99">
        <w:rPr>
          <w:rFonts w:cstheme="minorHAnsi"/>
          <w:sz w:val="24"/>
          <w:szCs w:val="24"/>
        </w:rPr>
        <w:t xml:space="preserve">detailed </w:t>
      </w:r>
      <w:r w:rsidR="005F6E51" w:rsidRPr="00942C99">
        <w:rPr>
          <w:rFonts w:cstheme="minorHAnsi"/>
          <w:sz w:val="24"/>
          <w:szCs w:val="24"/>
        </w:rPr>
        <w:t xml:space="preserve">description of the proposed English Access </w:t>
      </w:r>
      <w:proofErr w:type="spellStart"/>
      <w:r w:rsidR="005F6E51" w:rsidRPr="00942C99">
        <w:rPr>
          <w:rFonts w:cstheme="minorHAnsi"/>
          <w:sz w:val="24"/>
          <w:szCs w:val="24"/>
        </w:rPr>
        <w:t>Microscholarship</w:t>
      </w:r>
      <w:proofErr w:type="spellEnd"/>
      <w:r w:rsidR="005F6E51" w:rsidRPr="00942C99">
        <w:rPr>
          <w:rFonts w:cstheme="minorHAnsi"/>
          <w:sz w:val="24"/>
          <w:szCs w:val="24"/>
        </w:rPr>
        <w:t xml:space="preserve"> Program project</w:t>
      </w:r>
      <w:r w:rsidRPr="00942C99">
        <w:rPr>
          <w:rFonts w:cstheme="minorHAnsi"/>
          <w:sz w:val="24"/>
          <w:szCs w:val="24"/>
        </w:rPr>
        <w:t>, activities</w:t>
      </w:r>
      <w:r w:rsidR="00DC1D2D" w:rsidRPr="00942C99">
        <w:rPr>
          <w:rFonts w:cstheme="minorHAnsi"/>
          <w:sz w:val="24"/>
          <w:szCs w:val="24"/>
        </w:rPr>
        <w:t xml:space="preserve">, project team, timeline, partners, communication plan, </w:t>
      </w:r>
      <w:proofErr w:type="gramStart"/>
      <w:r w:rsidR="00DC1D2D" w:rsidRPr="00942C99">
        <w:rPr>
          <w:rFonts w:cstheme="minorHAnsi"/>
          <w:sz w:val="24"/>
          <w:szCs w:val="24"/>
        </w:rPr>
        <w:t>monitoring</w:t>
      </w:r>
      <w:proofErr w:type="gramEnd"/>
      <w:r w:rsidR="00DC1D2D" w:rsidRPr="00942C99">
        <w:rPr>
          <w:rFonts w:cstheme="minorHAnsi"/>
          <w:sz w:val="24"/>
          <w:szCs w:val="24"/>
        </w:rPr>
        <w:t xml:space="preserve"> and evaluation plan and etc.</w:t>
      </w:r>
    </w:p>
    <w:p w14:paraId="06A95509" w14:textId="3277C005" w:rsidR="007441E1" w:rsidRPr="00942C99" w:rsidRDefault="007441E1" w:rsidP="007441E1">
      <w:pPr>
        <w:shd w:val="clear" w:color="auto" w:fill="FFFFFF"/>
        <w:spacing w:after="0" w:line="240" w:lineRule="auto"/>
        <w:textAlignment w:val="baseline"/>
        <w:rPr>
          <w:rFonts w:cstheme="minorHAnsi"/>
          <w:sz w:val="24"/>
          <w:szCs w:val="24"/>
          <w:lang w:val="da-DK"/>
        </w:rPr>
      </w:pPr>
    </w:p>
    <w:p w14:paraId="2F812165" w14:textId="77777777" w:rsidR="007441E1" w:rsidRPr="00942C99" w:rsidRDefault="007441E1" w:rsidP="007441E1">
      <w:pPr>
        <w:shd w:val="clear" w:color="auto" w:fill="FFFFFF"/>
        <w:spacing w:after="0" w:line="240" w:lineRule="auto"/>
        <w:textAlignment w:val="baseline"/>
        <w:rPr>
          <w:rFonts w:cstheme="minorHAnsi"/>
          <w:sz w:val="24"/>
          <w:szCs w:val="24"/>
        </w:rPr>
      </w:pPr>
    </w:p>
    <w:p w14:paraId="795806F2" w14:textId="410F6946" w:rsidR="00E810FD" w:rsidRPr="00942C99" w:rsidRDefault="009A3FA6" w:rsidP="00FD2D6A">
      <w:pPr>
        <w:pStyle w:val="ListParagraph"/>
        <w:numPr>
          <w:ilvl w:val="1"/>
          <w:numId w:val="12"/>
        </w:numPr>
        <w:shd w:val="clear" w:color="auto" w:fill="FFFFFF"/>
        <w:spacing w:after="0" w:line="240" w:lineRule="auto"/>
        <w:textAlignment w:val="baseline"/>
        <w:rPr>
          <w:rFonts w:cstheme="minorHAnsi"/>
          <w:b/>
          <w:bCs/>
          <w:sz w:val="24"/>
          <w:szCs w:val="24"/>
        </w:rPr>
      </w:pPr>
      <w:r w:rsidRPr="00942C99">
        <w:rPr>
          <w:rFonts w:cstheme="minorHAnsi"/>
          <w:b/>
          <w:bCs/>
          <w:sz w:val="24"/>
          <w:szCs w:val="24"/>
        </w:rPr>
        <w:t xml:space="preserve">Budget </w:t>
      </w:r>
      <w:r w:rsidR="00096502" w:rsidRPr="00942C99">
        <w:rPr>
          <w:rFonts w:cstheme="minorHAnsi"/>
          <w:b/>
          <w:bCs/>
          <w:sz w:val="24"/>
          <w:szCs w:val="24"/>
        </w:rPr>
        <w:t>Justification N</w:t>
      </w:r>
      <w:r w:rsidRPr="00942C99">
        <w:rPr>
          <w:rFonts w:cstheme="minorHAnsi"/>
          <w:b/>
          <w:bCs/>
          <w:sz w:val="24"/>
          <w:szCs w:val="24"/>
        </w:rPr>
        <w:t>arrative</w:t>
      </w:r>
      <w:r w:rsidR="00096502" w:rsidRPr="00942C99">
        <w:rPr>
          <w:rFonts w:cstheme="minorHAnsi"/>
          <w:b/>
          <w:bCs/>
          <w:sz w:val="24"/>
          <w:szCs w:val="24"/>
        </w:rPr>
        <w:t>:</w:t>
      </w:r>
      <w:r w:rsidRPr="00942C99">
        <w:rPr>
          <w:rFonts w:cstheme="minorHAnsi"/>
          <w:b/>
          <w:bCs/>
          <w:sz w:val="24"/>
          <w:szCs w:val="24"/>
        </w:rPr>
        <w:t xml:space="preserve"> </w:t>
      </w:r>
      <w:r w:rsidR="00096502" w:rsidRPr="00942C99">
        <w:rPr>
          <w:rFonts w:cstheme="minorHAnsi"/>
          <w:b/>
          <w:bCs/>
          <w:sz w:val="24"/>
          <w:szCs w:val="24"/>
        </w:rPr>
        <w:t xml:space="preserve"> </w:t>
      </w:r>
    </w:p>
    <w:p w14:paraId="0A0A0BBC" w14:textId="77777777" w:rsidR="00071CFE" w:rsidRPr="00942C99" w:rsidRDefault="00071CFE" w:rsidP="00071CFE">
      <w:pPr>
        <w:shd w:val="clear" w:color="auto" w:fill="FFFFFF"/>
        <w:spacing w:after="0" w:line="240" w:lineRule="auto"/>
        <w:textAlignment w:val="baseline"/>
        <w:rPr>
          <w:rFonts w:cstheme="minorHAnsi"/>
          <w:sz w:val="24"/>
          <w:szCs w:val="24"/>
        </w:rPr>
      </w:pPr>
      <w:r w:rsidRPr="00942C99">
        <w:rPr>
          <w:rFonts w:cstheme="minorHAnsi"/>
          <w:sz w:val="24"/>
          <w:szCs w:val="24"/>
        </w:rPr>
        <w:t>Applicants must submit a detailed budget and budget narrative justification utilizing the template provided. The budget spreadsheet should include all program costs. Categories include a breakdown of costs for the two-cycle program, the total number of participants to be enrolled, the start and end dates for instruction, the number of hours of instruction participants will receive. Line-item expenditures should be listed in the greatest possible detail. Personnel salaries should define the percentage of time each position will allocate to the project and the rate of pay. Budgets shall be submitted in U.S. dollars and final grant agreements will be conducted in U.S. dollars.</w:t>
      </w:r>
    </w:p>
    <w:p w14:paraId="02FF149B" w14:textId="77777777" w:rsidR="00071CFE" w:rsidRPr="00942C99" w:rsidRDefault="00071CFE" w:rsidP="00071CFE">
      <w:pPr>
        <w:pStyle w:val="ListParagraph"/>
        <w:shd w:val="clear" w:color="auto" w:fill="FFFFFF"/>
        <w:spacing w:after="0" w:line="240" w:lineRule="auto"/>
        <w:textAlignment w:val="baseline"/>
        <w:rPr>
          <w:rFonts w:cstheme="minorHAnsi"/>
          <w:b/>
          <w:bCs/>
          <w:sz w:val="24"/>
          <w:szCs w:val="24"/>
        </w:rPr>
      </w:pPr>
    </w:p>
    <w:p w14:paraId="5955D7A4" w14:textId="3C8E6DAA" w:rsidR="00071CFE" w:rsidRPr="00942C99" w:rsidRDefault="00071CFE" w:rsidP="00FD2D6A">
      <w:pPr>
        <w:pStyle w:val="ListParagraph"/>
        <w:numPr>
          <w:ilvl w:val="1"/>
          <w:numId w:val="12"/>
        </w:numPr>
        <w:shd w:val="clear" w:color="auto" w:fill="FFFFFF"/>
        <w:spacing w:after="0" w:line="240" w:lineRule="auto"/>
        <w:textAlignment w:val="baseline"/>
        <w:rPr>
          <w:rFonts w:cstheme="minorHAnsi"/>
          <w:b/>
          <w:bCs/>
          <w:sz w:val="24"/>
          <w:szCs w:val="24"/>
        </w:rPr>
      </w:pPr>
      <w:r w:rsidRPr="00942C99">
        <w:rPr>
          <w:rFonts w:cstheme="minorHAnsi"/>
          <w:b/>
          <w:bCs/>
          <w:sz w:val="24"/>
          <w:szCs w:val="24"/>
        </w:rPr>
        <w:t xml:space="preserve">Applicant Organization </w:t>
      </w:r>
      <w:r w:rsidR="00430440">
        <w:rPr>
          <w:rFonts w:cstheme="minorHAnsi"/>
          <w:b/>
          <w:bCs/>
          <w:sz w:val="24"/>
          <w:szCs w:val="24"/>
        </w:rPr>
        <w:t>Requirement</w:t>
      </w:r>
      <w:r w:rsidRPr="00942C99">
        <w:rPr>
          <w:rFonts w:cstheme="minorHAnsi"/>
          <w:b/>
          <w:bCs/>
          <w:sz w:val="24"/>
          <w:szCs w:val="24"/>
        </w:rPr>
        <w:t xml:space="preserve">: </w:t>
      </w:r>
    </w:p>
    <w:p w14:paraId="1969EC6C" w14:textId="77777777" w:rsidR="009E7048" w:rsidRPr="00942C99" w:rsidRDefault="009E7048" w:rsidP="00E810FD">
      <w:pPr>
        <w:shd w:val="clear" w:color="auto" w:fill="FFFFFF"/>
        <w:spacing w:after="0" w:line="240" w:lineRule="auto"/>
        <w:textAlignment w:val="baseline"/>
        <w:rPr>
          <w:rFonts w:eastAsia="Times New Roman" w:cstheme="minorHAnsi"/>
          <w:sz w:val="24"/>
          <w:szCs w:val="24"/>
        </w:rPr>
      </w:pPr>
    </w:p>
    <w:p w14:paraId="6E32F0DB" w14:textId="47C3A3A4" w:rsidR="00096502" w:rsidRPr="00942C99" w:rsidRDefault="00B1245A" w:rsidP="00B1245A">
      <w:pPr>
        <w:pStyle w:val="ListParagraph"/>
        <w:autoSpaceDE w:val="0"/>
        <w:autoSpaceDN w:val="0"/>
        <w:adjustRightInd w:val="0"/>
        <w:spacing w:after="0" w:line="240" w:lineRule="auto"/>
        <w:ind w:left="0"/>
        <w:rPr>
          <w:rFonts w:cstheme="minorHAnsi"/>
          <w:sz w:val="24"/>
          <w:szCs w:val="24"/>
        </w:rPr>
      </w:pPr>
      <w:r w:rsidRPr="00942C99">
        <w:rPr>
          <w:rFonts w:cstheme="minorHAnsi"/>
          <w:b/>
          <w:bCs/>
          <w:sz w:val="24"/>
          <w:szCs w:val="24"/>
        </w:rPr>
        <w:t xml:space="preserve">Optional </w:t>
      </w:r>
      <w:r w:rsidR="00096502" w:rsidRPr="00942C99">
        <w:rPr>
          <w:rFonts w:cstheme="minorHAnsi"/>
          <w:b/>
          <w:bCs/>
          <w:sz w:val="24"/>
          <w:szCs w:val="24"/>
        </w:rPr>
        <w:t>Attachments</w:t>
      </w:r>
      <w:r w:rsidR="007C6796" w:rsidRPr="00942C99">
        <w:rPr>
          <w:rFonts w:cstheme="minorHAnsi"/>
          <w:b/>
          <w:bCs/>
          <w:sz w:val="24"/>
          <w:szCs w:val="24"/>
        </w:rPr>
        <w:t xml:space="preserve">: </w:t>
      </w:r>
    </w:p>
    <w:p w14:paraId="11B311BD" w14:textId="77777777" w:rsidR="00B1245A" w:rsidRPr="00942C99" w:rsidRDefault="00B1245A" w:rsidP="00FD2D6A">
      <w:pPr>
        <w:pStyle w:val="ListParagraph"/>
        <w:numPr>
          <w:ilvl w:val="1"/>
          <w:numId w:val="5"/>
        </w:numPr>
        <w:autoSpaceDE w:val="0"/>
        <w:autoSpaceDN w:val="0"/>
        <w:adjustRightInd w:val="0"/>
        <w:spacing w:after="0" w:line="240" w:lineRule="auto"/>
        <w:ind w:left="720"/>
        <w:rPr>
          <w:rFonts w:cstheme="minorHAnsi"/>
          <w:sz w:val="24"/>
          <w:szCs w:val="24"/>
        </w:rPr>
      </w:pPr>
      <w:r w:rsidRPr="00942C99">
        <w:rPr>
          <w:rFonts w:cstheme="minorHAnsi"/>
          <w:sz w:val="24"/>
          <w:szCs w:val="24"/>
        </w:rPr>
        <w:t xml:space="preserve">1-page </w:t>
      </w:r>
      <w:r w:rsidR="00096502" w:rsidRPr="00942C99">
        <w:rPr>
          <w:rFonts w:cstheme="minorHAnsi"/>
          <w:sz w:val="24"/>
          <w:szCs w:val="24"/>
        </w:rPr>
        <w:t xml:space="preserve">CV or resumes of key personnel who are proposed for the </w:t>
      </w:r>
      <w:r w:rsidRPr="00942C99">
        <w:rPr>
          <w:rFonts w:cstheme="minorHAnsi"/>
          <w:sz w:val="24"/>
          <w:szCs w:val="24"/>
        </w:rPr>
        <w:t>program</w:t>
      </w:r>
    </w:p>
    <w:p w14:paraId="096E5AAD" w14:textId="32FA53B4" w:rsidR="00B1245A" w:rsidRPr="00942C99" w:rsidRDefault="00B1245A" w:rsidP="00FD2D6A">
      <w:pPr>
        <w:pStyle w:val="ListParagraph"/>
        <w:numPr>
          <w:ilvl w:val="1"/>
          <w:numId w:val="5"/>
        </w:numPr>
        <w:autoSpaceDE w:val="0"/>
        <w:autoSpaceDN w:val="0"/>
        <w:adjustRightInd w:val="0"/>
        <w:spacing w:after="0" w:line="240" w:lineRule="auto"/>
        <w:ind w:left="720"/>
        <w:rPr>
          <w:rFonts w:cstheme="minorHAnsi"/>
          <w:sz w:val="24"/>
          <w:szCs w:val="24"/>
        </w:rPr>
      </w:pPr>
      <w:r w:rsidRPr="00942C99">
        <w:rPr>
          <w:rFonts w:eastAsia="Times New Roman" w:cstheme="minorHAnsi"/>
          <w:sz w:val="24"/>
          <w:szCs w:val="24"/>
        </w:rPr>
        <w:t xml:space="preserve">Letters of support from partner </w:t>
      </w:r>
      <w:r w:rsidRPr="00942C99">
        <w:rPr>
          <w:rFonts w:cstheme="minorHAnsi"/>
          <w:sz w:val="24"/>
          <w:szCs w:val="24"/>
        </w:rPr>
        <w:t>organizations (if any) that you intend to play a key role in carrying out your proposal activities</w:t>
      </w:r>
      <w:r w:rsidR="005454B9" w:rsidRPr="00942C99">
        <w:rPr>
          <w:rFonts w:cstheme="minorHAnsi"/>
          <w:sz w:val="24"/>
          <w:szCs w:val="24"/>
        </w:rPr>
        <w:t xml:space="preserve">. The letters must identify the type of relationship to be </w:t>
      </w:r>
      <w:proofErr w:type="gramStart"/>
      <w:r w:rsidR="005454B9" w:rsidRPr="00942C99">
        <w:rPr>
          <w:rFonts w:cstheme="minorHAnsi"/>
          <w:sz w:val="24"/>
          <w:szCs w:val="24"/>
        </w:rPr>
        <w:t>entered into</w:t>
      </w:r>
      <w:proofErr w:type="gramEnd"/>
      <w:r w:rsidR="005454B9" w:rsidRPr="00942C99">
        <w:rPr>
          <w:rFonts w:cstheme="minorHAnsi"/>
          <w:sz w:val="24"/>
          <w:szCs w:val="24"/>
        </w:rPr>
        <w:t xml:space="preserve"> (formal or informal), the roles and responsibilities of each partner in relation to the proposed project activities, and the expected result of the partnership. The individual letters cannot exceed 1 page in length.</w:t>
      </w:r>
      <w:r w:rsidRPr="00942C99">
        <w:rPr>
          <w:rFonts w:eastAsia="Times New Roman" w:cstheme="minorHAnsi"/>
          <w:sz w:val="24"/>
          <w:szCs w:val="24"/>
        </w:rPr>
        <w:t xml:space="preserve"> </w:t>
      </w:r>
    </w:p>
    <w:p w14:paraId="230555AC" w14:textId="67B56685" w:rsidR="00B1245A" w:rsidRPr="00942C99" w:rsidRDefault="00B1245A" w:rsidP="00FD2D6A">
      <w:pPr>
        <w:pStyle w:val="ListParagraph"/>
        <w:numPr>
          <w:ilvl w:val="1"/>
          <w:numId w:val="5"/>
        </w:numPr>
        <w:autoSpaceDE w:val="0"/>
        <w:autoSpaceDN w:val="0"/>
        <w:adjustRightInd w:val="0"/>
        <w:spacing w:after="0" w:line="240" w:lineRule="auto"/>
        <w:ind w:left="720"/>
        <w:rPr>
          <w:rFonts w:cstheme="minorHAnsi"/>
          <w:sz w:val="24"/>
          <w:szCs w:val="24"/>
        </w:rPr>
      </w:pPr>
      <w:r w:rsidRPr="00942C99">
        <w:rPr>
          <w:rFonts w:eastAsia="Times New Roman" w:cstheme="minorHAnsi"/>
          <w:sz w:val="24"/>
          <w:szCs w:val="24"/>
        </w:rPr>
        <w:t>If your organization has a NICRA and includes NICRA charges in the budget, your latest NICRA should be included as a PDF file</w:t>
      </w:r>
      <w:r w:rsidR="000D7A99" w:rsidRPr="00942C99">
        <w:rPr>
          <w:rFonts w:eastAsia="Times New Roman" w:cstheme="minorHAnsi"/>
          <w:sz w:val="24"/>
          <w:szCs w:val="24"/>
        </w:rPr>
        <w:t>.</w:t>
      </w:r>
    </w:p>
    <w:p w14:paraId="41CC5CFA" w14:textId="5507B05A" w:rsidR="00B1245A" w:rsidRPr="00942C99" w:rsidRDefault="00B1245A" w:rsidP="00FD2D6A">
      <w:pPr>
        <w:pStyle w:val="ListParagraph"/>
        <w:numPr>
          <w:ilvl w:val="1"/>
          <w:numId w:val="5"/>
        </w:numPr>
        <w:autoSpaceDE w:val="0"/>
        <w:autoSpaceDN w:val="0"/>
        <w:adjustRightInd w:val="0"/>
        <w:spacing w:after="0" w:line="240" w:lineRule="auto"/>
        <w:ind w:left="720"/>
        <w:rPr>
          <w:rFonts w:cstheme="minorHAnsi"/>
          <w:sz w:val="24"/>
          <w:szCs w:val="24"/>
        </w:rPr>
      </w:pPr>
      <w:r w:rsidRPr="00942C99">
        <w:rPr>
          <w:rFonts w:eastAsia="Times New Roman" w:cstheme="minorHAnsi"/>
          <w:sz w:val="24"/>
          <w:szCs w:val="24"/>
        </w:rPr>
        <w:t>Official permission letters, if required for program activities</w:t>
      </w:r>
    </w:p>
    <w:p w14:paraId="047A39A4" w14:textId="77777777" w:rsidR="003F3266" w:rsidRPr="00942C99" w:rsidRDefault="003F3266" w:rsidP="003F3266">
      <w:pPr>
        <w:shd w:val="clear" w:color="auto" w:fill="FFFFFF"/>
        <w:spacing w:after="0" w:line="240" w:lineRule="auto"/>
        <w:textAlignment w:val="baseline"/>
        <w:rPr>
          <w:rFonts w:eastAsia="Times New Roman" w:cstheme="minorHAnsi"/>
          <w:sz w:val="24"/>
          <w:szCs w:val="24"/>
        </w:rPr>
      </w:pPr>
    </w:p>
    <w:p w14:paraId="077BA8E9" w14:textId="2513062E" w:rsidR="00FD0E36" w:rsidRPr="00942C99" w:rsidRDefault="00FD0E36" w:rsidP="00FD0E36">
      <w:pPr>
        <w:shd w:val="clear" w:color="auto" w:fill="FFFFFF"/>
        <w:spacing w:after="0" w:line="240" w:lineRule="auto"/>
        <w:textAlignment w:val="baseline"/>
        <w:rPr>
          <w:rFonts w:eastAsia="Times New Roman" w:cstheme="minorHAnsi"/>
          <w:b/>
          <w:bCs/>
          <w:sz w:val="24"/>
          <w:szCs w:val="24"/>
          <w:bdr w:val="none" w:sz="0" w:space="0" w:color="auto" w:frame="1"/>
        </w:rPr>
      </w:pPr>
      <w:r w:rsidRPr="00942C99">
        <w:rPr>
          <w:rFonts w:eastAsia="Times New Roman" w:cstheme="minorHAnsi"/>
          <w:b/>
          <w:bCs/>
          <w:sz w:val="24"/>
          <w:szCs w:val="24"/>
          <w:bdr w:val="none" w:sz="0" w:space="0" w:color="auto" w:frame="1"/>
        </w:rPr>
        <w:t>Required Registrations:</w:t>
      </w:r>
    </w:p>
    <w:p w14:paraId="65E0EBB9" w14:textId="77777777" w:rsidR="00096502" w:rsidRPr="00942C99" w:rsidRDefault="00096502" w:rsidP="00FD0E36">
      <w:pPr>
        <w:shd w:val="clear" w:color="auto" w:fill="FFFFFF"/>
        <w:spacing w:after="0" w:line="240" w:lineRule="auto"/>
        <w:textAlignment w:val="baseline"/>
        <w:rPr>
          <w:rFonts w:eastAsia="Times New Roman" w:cstheme="minorHAnsi"/>
          <w:sz w:val="24"/>
          <w:szCs w:val="24"/>
        </w:rPr>
      </w:pPr>
    </w:p>
    <w:p w14:paraId="00F7F021" w14:textId="77777777" w:rsidR="00C74F27" w:rsidRPr="00942C99" w:rsidRDefault="00C74F27" w:rsidP="00C74F27">
      <w:pPr>
        <w:ind w:left="360"/>
        <w:rPr>
          <w:rFonts w:cstheme="minorHAnsi"/>
          <w:sz w:val="24"/>
          <w:szCs w:val="24"/>
        </w:rPr>
      </w:pPr>
      <w:r w:rsidRPr="00942C99">
        <w:rPr>
          <w:rFonts w:cstheme="minorHAnsi"/>
          <w:sz w:val="24"/>
          <w:szCs w:val="24"/>
        </w:rPr>
        <w:t>All organizations, whether based in the United States or in another country, must have a Unique Entity Identifier (UEI) and an active registration with the SAM.gov. A UEI is one of the data elements mandated by Public Law 109-282, the Federal Funding Accountability and Transparency Act (FFATA), for all Federal awards.</w:t>
      </w:r>
    </w:p>
    <w:p w14:paraId="42C3C43B" w14:textId="77777777" w:rsidR="00C74F27" w:rsidRPr="00942C99" w:rsidRDefault="00C74F27" w:rsidP="00C74F27">
      <w:pPr>
        <w:ind w:left="360"/>
        <w:rPr>
          <w:rFonts w:cstheme="minorHAnsi"/>
          <w:b/>
          <w:bCs/>
          <w:i/>
          <w:iCs/>
          <w:sz w:val="24"/>
          <w:szCs w:val="24"/>
        </w:rPr>
      </w:pPr>
      <w:r w:rsidRPr="00942C99">
        <w:rPr>
          <w:rFonts w:cstheme="minorHAnsi"/>
          <w:b/>
          <w:bCs/>
          <w:i/>
          <w:iCs/>
          <w:sz w:val="24"/>
          <w:szCs w:val="24"/>
        </w:rPr>
        <w:t xml:space="preserve">Note:  As of April 2022, a </w:t>
      </w:r>
      <w:proofErr w:type="gramStart"/>
      <w:r w:rsidRPr="00942C99">
        <w:rPr>
          <w:rFonts w:cstheme="minorHAnsi"/>
          <w:b/>
          <w:bCs/>
          <w:i/>
          <w:iCs/>
          <w:sz w:val="24"/>
          <w:szCs w:val="24"/>
        </w:rPr>
        <w:t>DUNS</w:t>
      </w:r>
      <w:proofErr w:type="gramEnd"/>
      <w:r w:rsidRPr="00942C99">
        <w:rPr>
          <w:rFonts w:cstheme="minorHAnsi"/>
          <w:b/>
          <w:bCs/>
          <w:i/>
          <w:iCs/>
          <w:sz w:val="24"/>
          <w:szCs w:val="24"/>
        </w:rPr>
        <w:t xml:space="preserve"> number is no longer required for federal assistance applications.</w:t>
      </w:r>
    </w:p>
    <w:p w14:paraId="6B4BE5A5" w14:textId="77777777" w:rsidR="00C74F27" w:rsidRPr="00942C99" w:rsidRDefault="00C74F27" w:rsidP="00C74F27">
      <w:pPr>
        <w:ind w:left="360"/>
        <w:rPr>
          <w:rFonts w:cstheme="minorHAnsi"/>
          <w:sz w:val="24"/>
          <w:szCs w:val="24"/>
        </w:rPr>
      </w:pPr>
      <w:r w:rsidRPr="00942C99">
        <w:rPr>
          <w:rFonts w:cstheme="minorHAnsi"/>
          <w:sz w:val="24"/>
          <w:szCs w:val="24"/>
        </w:rPr>
        <w:t>The 2 CFR 200 requires that sub-grantees obtain a UEI number.  Please note the UEI for sub-grantees is not required at the time of application but will be required before an award is processed and/or directed to a sub-grantee.</w:t>
      </w:r>
      <w:r w:rsidRPr="00942C99">
        <w:rPr>
          <w:rFonts w:cstheme="minorHAnsi"/>
          <w:sz w:val="24"/>
          <w:szCs w:val="24"/>
          <w:shd w:val="clear" w:color="auto" w:fill="E6E6E6"/>
        </w:rPr>
        <w:t xml:space="preserve"> </w:t>
      </w:r>
    </w:p>
    <w:p w14:paraId="59B5EAEB" w14:textId="77777777" w:rsidR="00C74F27" w:rsidRPr="00942C99" w:rsidRDefault="00C74F27" w:rsidP="00C74F27">
      <w:pPr>
        <w:ind w:left="360"/>
        <w:rPr>
          <w:rFonts w:cstheme="minorHAnsi"/>
        </w:rPr>
      </w:pPr>
      <w:r w:rsidRPr="00942C99">
        <w:rPr>
          <w:rFonts w:cstheme="minorHAnsi"/>
          <w:b/>
          <w:bCs/>
          <w:i/>
          <w:iCs/>
          <w:sz w:val="24"/>
          <w:szCs w:val="24"/>
        </w:rPr>
        <w:t xml:space="preserve"> Note:  The process of obtaining or renewing a SAM.gov registration may take anywhere from 4-8 weeks.  </w:t>
      </w:r>
      <w:r w:rsidRPr="00942C99">
        <w:rPr>
          <w:rFonts w:cstheme="minorHAnsi"/>
          <w:b/>
          <w:bCs/>
          <w:i/>
          <w:iCs/>
          <w:sz w:val="24"/>
          <w:szCs w:val="24"/>
          <w:u w:val="single"/>
        </w:rPr>
        <w:t>Please begin your registration as early as possible</w:t>
      </w:r>
      <w:r w:rsidRPr="00942C99">
        <w:rPr>
          <w:rFonts w:cstheme="minorHAnsi"/>
          <w:b/>
          <w:bCs/>
          <w:i/>
          <w:iCs/>
          <w:sz w:val="24"/>
          <w:szCs w:val="24"/>
        </w:rPr>
        <w:t>.</w:t>
      </w:r>
    </w:p>
    <w:p w14:paraId="33021C81" w14:textId="77777777" w:rsidR="00C74F27" w:rsidRPr="00942C99" w:rsidRDefault="00C74F27" w:rsidP="00FD2D6A">
      <w:pPr>
        <w:numPr>
          <w:ilvl w:val="0"/>
          <w:numId w:val="9"/>
        </w:numPr>
        <w:spacing w:after="0" w:line="240" w:lineRule="auto"/>
        <w:ind w:left="1080" w:hanging="360"/>
        <w:rPr>
          <w:rFonts w:eastAsia="Times New Roman" w:cstheme="minorHAnsi"/>
          <w:sz w:val="24"/>
          <w:szCs w:val="24"/>
        </w:rPr>
      </w:pPr>
      <w:r w:rsidRPr="00942C99">
        <w:rPr>
          <w:rFonts w:eastAsia="Times New Roman" w:cstheme="minorHAnsi"/>
          <w:sz w:val="24"/>
          <w:szCs w:val="24"/>
        </w:rPr>
        <w:t xml:space="preserve">Organizations </w:t>
      </w:r>
      <w:r w:rsidRPr="00942C99">
        <w:rPr>
          <w:rFonts w:eastAsia="Times New Roman" w:cstheme="minorHAnsi"/>
          <w:b/>
          <w:bCs/>
          <w:sz w:val="24"/>
          <w:szCs w:val="24"/>
        </w:rPr>
        <w:t>based in the United States</w:t>
      </w:r>
      <w:r w:rsidRPr="00942C99">
        <w:rPr>
          <w:rFonts w:eastAsia="Times New Roman" w:cstheme="minorHAnsi"/>
          <w:sz w:val="24"/>
          <w:szCs w:val="24"/>
        </w:rPr>
        <w:t xml:space="preserve"> or that pay employees within the United States will need an Employer Identification Number (EIN) from the Internal Revenue Service (IRS) and a UEI number prior to registering in SAM.gov.</w:t>
      </w:r>
    </w:p>
    <w:p w14:paraId="730C4040" w14:textId="77777777" w:rsidR="00C74F27" w:rsidRPr="00942C99" w:rsidRDefault="00C74F27" w:rsidP="00C74F27">
      <w:pPr>
        <w:spacing w:after="0" w:line="240" w:lineRule="auto"/>
        <w:ind w:left="1080"/>
        <w:rPr>
          <w:rFonts w:eastAsia="Times New Roman" w:cstheme="minorHAnsi"/>
          <w:sz w:val="24"/>
          <w:szCs w:val="24"/>
        </w:rPr>
      </w:pPr>
      <w:r w:rsidRPr="00942C99">
        <w:rPr>
          <w:rFonts w:eastAsia="Times New Roman" w:cstheme="minorHAnsi"/>
          <w:sz w:val="24"/>
          <w:szCs w:val="24"/>
        </w:rPr>
        <w:t xml:space="preserve"> </w:t>
      </w:r>
    </w:p>
    <w:p w14:paraId="3809CAB7" w14:textId="77777777" w:rsidR="00C74F27" w:rsidRPr="00942C99" w:rsidRDefault="00C74F27" w:rsidP="00FD2D6A">
      <w:pPr>
        <w:numPr>
          <w:ilvl w:val="0"/>
          <w:numId w:val="9"/>
        </w:numPr>
        <w:spacing w:after="0" w:line="240" w:lineRule="auto"/>
        <w:ind w:left="1080" w:hanging="360"/>
        <w:rPr>
          <w:rFonts w:eastAsia="Times New Roman" w:cstheme="minorHAnsi"/>
          <w:sz w:val="24"/>
          <w:szCs w:val="24"/>
        </w:rPr>
      </w:pPr>
      <w:r w:rsidRPr="00942C99">
        <w:rPr>
          <w:rFonts w:eastAsia="Times New Roman" w:cstheme="minorHAnsi"/>
          <w:sz w:val="24"/>
          <w:szCs w:val="24"/>
        </w:rPr>
        <w:t xml:space="preserve">Organizations </w:t>
      </w:r>
      <w:r w:rsidRPr="00942C99">
        <w:rPr>
          <w:rFonts w:eastAsia="Times New Roman" w:cstheme="minorHAnsi"/>
          <w:b/>
          <w:bCs/>
          <w:sz w:val="24"/>
          <w:szCs w:val="24"/>
        </w:rPr>
        <w:t>based outside of the United States</w:t>
      </w:r>
      <w:r w:rsidRPr="00942C99">
        <w:rPr>
          <w:rFonts w:eastAsia="Times New Roman" w:cstheme="minorHAnsi"/>
          <w:sz w:val="24"/>
          <w:szCs w:val="24"/>
        </w:rPr>
        <w:t xml:space="preserve"> and that do not pay employees within the United States do not need an EIN from the IRS but do need a UEI number prior to registering in SAM.gov.  </w:t>
      </w:r>
    </w:p>
    <w:p w14:paraId="6AB2A4DF" w14:textId="77777777" w:rsidR="00C74F27" w:rsidRPr="00942C99" w:rsidRDefault="00C74F27" w:rsidP="00C74F27">
      <w:pPr>
        <w:pStyle w:val="ListParagraph"/>
        <w:rPr>
          <w:rFonts w:eastAsia="Times New Roman" w:cstheme="minorHAnsi"/>
          <w:sz w:val="24"/>
          <w:szCs w:val="24"/>
        </w:rPr>
      </w:pPr>
    </w:p>
    <w:p w14:paraId="626BE968" w14:textId="77777777" w:rsidR="00C74F27" w:rsidRPr="00942C99" w:rsidRDefault="00C74F27" w:rsidP="00FD2D6A">
      <w:pPr>
        <w:numPr>
          <w:ilvl w:val="0"/>
          <w:numId w:val="9"/>
        </w:numPr>
        <w:spacing w:after="0" w:line="240" w:lineRule="auto"/>
        <w:ind w:left="1080" w:hanging="360"/>
        <w:rPr>
          <w:rFonts w:eastAsia="Times New Roman"/>
          <w:sz w:val="24"/>
          <w:szCs w:val="24"/>
        </w:rPr>
      </w:pPr>
      <w:r w:rsidRPr="00942C99">
        <w:rPr>
          <w:rFonts w:eastAsia="Times New Roman"/>
          <w:b/>
          <w:bCs/>
          <w:sz w:val="24"/>
          <w:szCs w:val="24"/>
          <w:u w:val="single"/>
        </w:rPr>
        <w:t>Please note that as of November 2022 and February 2022 respectively, organizations based outside of the United States that do not intend to apply for U.S. Department of Defense (DoD) awards are no longer required to have a NATO Commercial and Government Entity (NCAGE) code or CAGE code to apply for non-DoD foreign assistance funding opportunities.</w:t>
      </w:r>
      <w:r w:rsidRPr="00942C99">
        <w:rPr>
          <w:rFonts w:eastAsia="Times New Roman"/>
          <w:b/>
          <w:bCs/>
          <w:sz w:val="24"/>
          <w:szCs w:val="24"/>
        </w:rPr>
        <w:t xml:space="preserve">  </w:t>
      </w:r>
      <w:r w:rsidRPr="00942C99">
        <w:rPr>
          <w:rFonts w:eastAsia="Times New Roman"/>
          <w:sz w:val="24"/>
          <w:szCs w:val="24"/>
        </w:rPr>
        <w:t xml:space="preserve">If an applicant organization is mid-registration and wishes to remove a CAGE or NCAGE code from their SAM.gov registration, the applicant should </w:t>
      </w:r>
      <w:hyperlink r:id="rId17" w:history="1">
        <w:r w:rsidRPr="00942C99">
          <w:rPr>
            <w:sz w:val="24"/>
            <w:szCs w:val="24"/>
          </w:rPr>
          <w:t>submit a help desk ticket (“incident”)</w:t>
        </w:r>
      </w:hyperlink>
      <w:r w:rsidRPr="00942C99">
        <w:rPr>
          <w:rFonts w:eastAsia="Times New Roman"/>
          <w:sz w:val="24"/>
          <w:szCs w:val="24"/>
        </w:rPr>
        <w:t xml:space="preserve"> with the Federal Service Desk (FSD) online at </w:t>
      </w:r>
      <w:hyperlink r:id="rId18" w:history="1">
        <w:r w:rsidRPr="00942C99">
          <w:rPr>
            <w:rStyle w:val="Hyperlink"/>
            <w:rFonts w:eastAsia="Times New Roman"/>
            <w:color w:val="auto"/>
            <w:sz w:val="24"/>
            <w:szCs w:val="24"/>
          </w:rPr>
          <w:t>www.fsd.gov</w:t>
        </w:r>
      </w:hyperlink>
      <w:r w:rsidRPr="00942C99">
        <w:rPr>
          <w:rFonts w:eastAsia="Times New Roman"/>
          <w:sz w:val="24"/>
          <w:szCs w:val="24"/>
        </w:rPr>
        <w:t xml:space="preserve"> using the following language: “I do not intend to seek financial assistance from the Department of Defense. I do not wish to obtain a CAGE or NCAGE code. I understand that I will need to submit my registration after this incident is resolved </w:t>
      </w:r>
      <w:proofErr w:type="gramStart"/>
      <w:r w:rsidRPr="00942C99">
        <w:rPr>
          <w:rFonts w:eastAsia="Times New Roman"/>
          <w:sz w:val="24"/>
          <w:szCs w:val="24"/>
        </w:rPr>
        <w:t>in order to</w:t>
      </w:r>
      <w:proofErr w:type="gramEnd"/>
      <w:r w:rsidRPr="00942C99">
        <w:rPr>
          <w:rFonts w:eastAsia="Times New Roman"/>
          <w:sz w:val="24"/>
          <w:szCs w:val="24"/>
        </w:rPr>
        <w:t xml:space="preserve"> have my registration activated.”</w:t>
      </w:r>
    </w:p>
    <w:p w14:paraId="60E63849" w14:textId="77777777" w:rsidR="00C74F27" w:rsidRPr="00942C99" w:rsidRDefault="00C74F27" w:rsidP="00C74F27">
      <w:pPr>
        <w:spacing w:after="0" w:line="240" w:lineRule="auto"/>
        <w:rPr>
          <w:rFonts w:eastAsia="Times New Roman"/>
          <w:sz w:val="24"/>
          <w:szCs w:val="24"/>
        </w:rPr>
      </w:pPr>
      <w:r w:rsidRPr="00942C99">
        <w:rPr>
          <w:rFonts w:eastAsia="Times New Roman"/>
          <w:sz w:val="24"/>
          <w:szCs w:val="24"/>
        </w:rPr>
        <w:t>.</w:t>
      </w:r>
    </w:p>
    <w:p w14:paraId="7B0A2BDF" w14:textId="77777777" w:rsidR="00C74F27" w:rsidRPr="00942C99" w:rsidRDefault="00C74F27" w:rsidP="00C74F27">
      <w:pPr>
        <w:pStyle w:val="paragraph"/>
        <w:spacing w:before="0" w:beforeAutospacing="0" w:after="0" w:afterAutospacing="0"/>
        <w:ind w:left="360"/>
        <w:textAlignment w:val="baseline"/>
        <w:rPr>
          <w:rStyle w:val="normaltextrun"/>
          <w:rFonts w:asciiTheme="minorHAnsi" w:hAnsiTheme="minorHAnsi" w:cstheme="minorHAnsi"/>
          <w:b/>
          <w:bCs/>
        </w:rPr>
      </w:pPr>
    </w:p>
    <w:p w14:paraId="504204AB" w14:textId="77777777" w:rsidR="00C74F27" w:rsidRPr="00942C99" w:rsidRDefault="00C74F27" w:rsidP="00C74F27">
      <w:pPr>
        <w:pStyle w:val="paragraph"/>
        <w:spacing w:before="0" w:beforeAutospacing="0" w:after="0" w:afterAutospacing="0"/>
        <w:ind w:left="360"/>
        <w:textAlignment w:val="baseline"/>
        <w:rPr>
          <w:rFonts w:asciiTheme="minorHAnsi" w:hAnsiTheme="minorHAnsi" w:cstheme="minorHAnsi"/>
          <w:b/>
          <w:bCs/>
          <w:sz w:val="18"/>
          <w:szCs w:val="18"/>
        </w:rPr>
      </w:pPr>
      <w:r w:rsidRPr="00942C99">
        <w:rPr>
          <w:rStyle w:val="normaltextrun"/>
          <w:rFonts w:asciiTheme="minorHAnsi" w:hAnsiTheme="minorHAnsi" w:cstheme="minorHAnsi"/>
          <w:b/>
          <w:bCs/>
        </w:rPr>
        <w:t>Organizations based outside of the United States and that DO NOT plan to do business with the DoD should follow the below instructions:</w:t>
      </w:r>
      <w:r w:rsidRPr="00942C99">
        <w:rPr>
          <w:rStyle w:val="eop"/>
          <w:rFonts w:asciiTheme="minorHAnsi" w:hAnsiTheme="minorHAnsi" w:cstheme="minorHAnsi"/>
          <w:b/>
          <w:bCs/>
        </w:rPr>
        <w:t> </w:t>
      </w:r>
    </w:p>
    <w:p w14:paraId="0FB9FB4D" w14:textId="77777777" w:rsidR="00C74F27" w:rsidRPr="00942C99" w:rsidRDefault="00C74F27" w:rsidP="00C74F27">
      <w:pPr>
        <w:pStyle w:val="paragraph"/>
        <w:spacing w:before="0" w:beforeAutospacing="0" w:after="0" w:afterAutospacing="0"/>
        <w:ind w:left="360"/>
        <w:textAlignment w:val="baseline"/>
        <w:rPr>
          <w:rStyle w:val="normaltextrun"/>
          <w:rFonts w:asciiTheme="minorHAnsi" w:hAnsiTheme="minorHAnsi" w:cstheme="minorHAnsi"/>
        </w:rPr>
      </w:pPr>
    </w:p>
    <w:p w14:paraId="6CEA7104" w14:textId="77777777" w:rsidR="00C74F27" w:rsidRPr="00942C99" w:rsidRDefault="00C74F27" w:rsidP="00C74F27">
      <w:pPr>
        <w:pStyle w:val="paragraph"/>
        <w:spacing w:before="0" w:beforeAutospacing="0" w:after="0" w:afterAutospacing="0"/>
        <w:ind w:left="360"/>
        <w:textAlignment w:val="baseline"/>
        <w:rPr>
          <w:rStyle w:val="eop"/>
          <w:rFonts w:asciiTheme="minorHAnsi" w:hAnsiTheme="minorHAnsi" w:cstheme="minorHAnsi"/>
        </w:rPr>
      </w:pPr>
      <w:r w:rsidRPr="00942C99">
        <w:rPr>
          <w:rStyle w:val="normaltextrun"/>
          <w:rFonts w:asciiTheme="minorHAnsi" w:hAnsiTheme="minorHAnsi" w:cstheme="minorHAnsi"/>
        </w:rPr>
        <w:t>Step 1:  Proceed to SAM.gov to obtain a UEI and complete the SAM.gov registration process.  SAM.gov registration must be renewed annually.</w:t>
      </w:r>
      <w:r w:rsidRPr="00942C99">
        <w:rPr>
          <w:rStyle w:val="eop"/>
          <w:rFonts w:asciiTheme="minorHAnsi" w:hAnsiTheme="minorHAnsi" w:cstheme="minorHAnsi"/>
        </w:rPr>
        <w:t> </w:t>
      </w:r>
    </w:p>
    <w:p w14:paraId="78FEA18F" w14:textId="77777777" w:rsidR="00C74F27" w:rsidRPr="00942C99" w:rsidRDefault="00C74F27" w:rsidP="00C74F27">
      <w:pPr>
        <w:pStyle w:val="paragraph"/>
        <w:spacing w:before="0" w:beforeAutospacing="0" w:after="0" w:afterAutospacing="0"/>
        <w:ind w:left="360"/>
        <w:textAlignment w:val="baseline"/>
        <w:rPr>
          <w:rStyle w:val="eop"/>
          <w:rFonts w:asciiTheme="minorHAnsi" w:hAnsiTheme="minorHAnsi" w:cstheme="minorHAnsi"/>
        </w:rPr>
      </w:pPr>
    </w:p>
    <w:p w14:paraId="5B88D592" w14:textId="77777777" w:rsidR="00C74F27" w:rsidRPr="00942C99" w:rsidRDefault="00C74F27" w:rsidP="00C74F27">
      <w:pPr>
        <w:pStyle w:val="paragraph"/>
        <w:spacing w:before="0" w:beforeAutospacing="0" w:after="0" w:afterAutospacing="0"/>
        <w:ind w:left="360"/>
        <w:textAlignment w:val="baseline"/>
        <w:rPr>
          <w:rStyle w:val="normaltextrun"/>
          <w:rFonts w:asciiTheme="minorHAnsi" w:hAnsiTheme="minorHAnsi" w:cstheme="minorHAnsi"/>
          <w:b/>
          <w:bCs/>
          <w:u w:val="single"/>
        </w:rPr>
      </w:pPr>
      <w:r w:rsidRPr="00942C99">
        <w:rPr>
          <w:rStyle w:val="normaltextrun"/>
          <w:rFonts w:asciiTheme="minorHAnsi" w:hAnsiTheme="minorHAnsi" w:cstheme="minorHAnsi"/>
          <w:b/>
          <w:bCs/>
        </w:rPr>
        <w:t>Organizations based outside of the United States and that DO plan to do business with the DoD in addition to Department of State should follow the below instructions:</w:t>
      </w:r>
    </w:p>
    <w:p w14:paraId="2B762E2A" w14:textId="77777777" w:rsidR="00C74F27" w:rsidRPr="00942C99" w:rsidRDefault="00C74F27" w:rsidP="00C74F27">
      <w:pPr>
        <w:pStyle w:val="paragraph"/>
        <w:spacing w:before="0" w:beforeAutospacing="0" w:after="0" w:afterAutospacing="0"/>
        <w:ind w:left="360"/>
        <w:textAlignment w:val="baseline"/>
        <w:rPr>
          <w:rStyle w:val="normaltextrun"/>
          <w:rFonts w:asciiTheme="minorHAnsi" w:hAnsiTheme="minorHAnsi" w:cstheme="minorHAnsi"/>
          <w:b/>
          <w:bCs/>
        </w:rPr>
      </w:pPr>
    </w:p>
    <w:p w14:paraId="6FD5B8DA" w14:textId="77777777" w:rsidR="00C74F27" w:rsidRPr="00942C99" w:rsidRDefault="00C74F27" w:rsidP="00C74F27">
      <w:pPr>
        <w:pStyle w:val="paragraph"/>
        <w:spacing w:before="0" w:beforeAutospacing="0" w:after="0" w:afterAutospacing="0"/>
        <w:ind w:left="360"/>
        <w:textAlignment w:val="baseline"/>
        <w:rPr>
          <w:rFonts w:asciiTheme="minorHAnsi" w:hAnsiTheme="minorHAnsi" w:cstheme="minorHAnsi"/>
          <w:sz w:val="18"/>
          <w:szCs w:val="18"/>
        </w:rPr>
      </w:pPr>
      <w:r w:rsidRPr="00942C99">
        <w:rPr>
          <w:rStyle w:val="normaltextrun"/>
          <w:rFonts w:asciiTheme="minorHAnsi" w:hAnsiTheme="minorHAnsi" w:cstheme="minorHAnsi"/>
        </w:rPr>
        <w:t>Step 1:  Apply for an NCAGE code by following the instructions on the NSPA NATO website linked below: </w:t>
      </w:r>
      <w:r w:rsidRPr="00942C99">
        <w:rPr>
          <w:rStyle w:val="eop"/>
          <w:rFonts w:asciiTheme="minorHAnsi" w:hAnsiTheme="minorHAnsi" w:cstheme="minorHAnsi"/>
        </w:rPr>
        <w:t> </w:t>
      </w:r>
    </w:p>
    <w:p w14:paraId="75217ADA" w14:textId="77777777" w:rsidR="00C74F27" w:rsidRPr="00942C99" w:rsidRDefault="00C74F27" w:rsidP="00C74F27">
      <w:pPr>
        <w:pStyle w:val="paragraph"/>
        <w:spacing w:before="0" w:beforeAutospacing="0" w:after="0" w:afterAutospacing="0"/>
        <w:ind w:left="360"/>
        <w:textAlignment w:val="baseline"/>
        <w:rPr>
          <w:rFonts w:asciiTheme="minorHAnsi" w:hAnsiTheme="minorHAnsi" w:cstheme="minorHAnsi"/>
          <w:sz w:val="18"/>
          <w:szCs w:val="18"/>
        </w:rPr>
      </w:pPr>
      <w:r w:rsidRPr="00942C99">
        <w:rPr>
          <w:rStyle w:val="eop"/>
          <w:rFonts w:asciiTheme="minorHAnsi" w:hAnsiTheme="minorHAnsi" w:cstheme="minorHAnsi"/>
        </w:rPr>
        <w:t> </w:t>
      </w:r>
    </w:p>
    <w:p w14:paraId="2073008C" w14:textId="77777777" w:rsidR="00C74F27" w:rsidRPr="00942C99" w:rsidRDefault="00C74F27" w:rsidP="00C74F27">
      <w:pPr>
        <w:pStyle w:val="paragraph"/>
        <w:spacing w:before="0" w:beforeAutospacing="0" w:after="0" w:afterAutospacing="0"/>
        <w:ind w:left="1080"/>
        <w:textAlignment w:val="baseline"/>
        <w:rPr>
          <w:rFonts w:asciiTheme="minorHAnsi" w:hAnsiTheme="minorHAnsi" w:cstheme="minorHAnsi"/>
          <w:sz w:val="18"/>
          <w:szCs w:val="18"/>
          <w:lang w:val="fr-FR"/>
        </w:rPr>
      </w:pPr>
      <w:r w:rsidRPr="00942C99">
        <w:rPr>
          <w:rStyle w:val="normaltextrun"/>
          <w:rFonts w:asciiTheme="minorHAnsi" w:hAnsiTheme="minorHAnsi" w:cstheme="minorHAnsi"/>
          <w:lang w:val="fr-FR"/>
        </w:rPr>
        <w:t xml:space="preserve">NCAGE </w:t>
      </w:r>
      <w:proofErr w:type="spellStart"/>
      <w:proofErr w:type="gramStart"/>
      <w:r w:rsidRPr="00942C99">
        <w:rPr>
          <w:rStyle w:val="normaltextrun"/>
          <w:rFonts w:asciiTheme="minorHAnsi" w:hAnsiTheme="minorHAnsi" w:cstheme="minorHAnsi"/>
          <w:lang w:val="fr-FR"/>
        </w:rPr>
        <w:t>Homepage</w:t>
      </w:r>
      <w:proofErr w:type="spellEnd"/>
      <w:r w:rsidRPr="00942C99">
        <w:rPr>
          <w:rStyle w:val="normaltextrun"/>
          <w:rFonts w:asciiTheme="minorHAnsi" w:hAnsiTheme="minorHAnsi" w:cstheme="minorHAnsi"/>
          <w:lang w:val="fr-FR"/>
        </w:rPr>
        <w:t>:</w:t>
      </w:r>
      <w:proofErr w:type="gramEnd"/>
      <w:r w:rsidRPr="00942C99">
        <w:rPr>
          <w:rStyle w:val="eop"/>
          <w:rFonts w:asciiTheme="minorHAnsi" w:hAnsiTheme="minorHAnsi" w:cstheme="minorHAnsi"/>
          <w:lang w:val="fr-FR"/>
        </w:rPr>
        <w:t> </w:t>
      </w:r>
    </w:p>
    <w:p w14:paraId="76E8BE5E" w14:textId="77777777" w:rsidR="00C74F27" w:rsidRPr="00942C99" w:rsidRDefault="00000000" w:rsidP="00C74F27">
      <w:pPr>
        <w:pStyle w:val="paragraph"/>
        <w:spacing w:before="0" w:beforeAutospacing="0" w:after="0" w:afterAutospacing="0"/>
        <w:ind w:left="1080"/>
        <w:textAlignment w:val="baseline"/>
        <w:rPr>
          <w:rStyle w:val="normaltextrun"/>
          <w:rFonts w:asciiTheme="minorHAnsi" w:hAnsiTheme="minorHAnsi" w:cstheme="minorHAnsi"/>
          <w:lang w:val="fr-FR"/>
        </w:rPr>
      </w:pPr>
      <w:hyperlink r:id="rId19" w:tgtFrame="_blank" w:history="1">
        <w:r w:rsidR="00C74F27" w:rsidRPr="00942C99">
          <w:rPr>
            <w:rStyle w:val="normaltextrun"/>
            <w:rFonts w:asciiTheme="minorHAnsi" w:hAnsiTheme="minorHAnsi" w:cstheme="minorHAnsi"/>
            <w:lang w:val="fr-FR"/>
          </w:rPr>
          <w:t>https://eportal.nspa.nato.int/AC135Public/sc/CageList.aspx</w:t>
        </w:r>
      </w:hyperlink>
      <w:r w:rsidR="00C74F27" w:rsidRPr="00942C99">
        <w:rPr>
          <w:rStyle w:val="normaltextrun"/>
          <w:rFonts w:asciiTheme="minorHAnsi" w:hAnsiTheme="minorHAnsi" w:cstheme="minorHAnsi"/>
          <w:lang w:val="fr-FR"/>
        </w:rPr>
        <w:t>  </w:t>
      </w:r>
      <w:r w:rsidR="00C74F27" w:rsidRPr="00942C99">
        <w:rPr>
          <w:rStyle w:val="eop"/>
          <w:rFonts w:asciiTheme="minorHAnsi" w:hAnsiTheme="minorHAnsi" w:cstheme="minorHAnsi"/>
          <w:lang w:val="fr-FR"/>
        </w:rPr>
        <w:t> </w:t>
      </w:r>
    </w:p>
    <w:p w14:paraId="59DC0F3D" w14:textId="77777777" w:rsidR="00C74F27" w:rsidRPr="00942C99" w:rsidRDefault="00C74F27" w:rsidP="00C74F27">
      <w:pPr>
        <w:pStyle w:val="paragraph"/>
        <w:spacing w:before="0" w:beforeAutospacing="0" w:after="0" w:afterAutospacing="0"/>
        <w:ind w:left="1080"/>
        <w:textAlignment w:val="baseline"/>
        <w:rPr>
          <w:rFonts w:asciiTheme="minorHAnsi" w:hAnsiTheme="minorHAnsi" w:cstheme="minorBidi"/>
          <w:sz w:val="18"/>
          <w:szCs w:val="18"/>
          <w:lang w:val="fr-FR"/>
        </w:rPr>
      </w:pPr>
      <w:r w:rsidRPr="00942C99">
        <w:rPr>
          <w:rStyle w:val="normaltextrun"/>
          <w:rFonts w:asciiTheme="minorHAnsi" w:hAnsiTheme="minorHAnsi" w:cstheme="minorBidi"/>
          <w:lang w:val="fr-FR"/>
        </w:rPr>
        <w:t xml:space="preserve">NCAGE Code </w:t>
      </w:r>
      <w:proofErr w:type="spellStart"/>
      <w:r w:rsidRPr="00942C99">
        <w:rPr>
          <w:rStyle w:val="normaltextrun"/>
          <w:rFonts w:asciiTheme="minorHAnsi" w:hAnsiTheme="minorHAnsi" w:cstheme="minorBidi"/>
          <w:lang w:val="fr-FR"/>
        </w:rPr>
        <w:t>Request</w:t>
      </w:r>
      <w:proofErr w:type="spellEnd"/>
      <w:r w:rsidRPr="00942C99">
        <w:rPr>
          <w:rStyle w:val="normaltextrun"/>
          <w:rFonts w:asciiTheme="minorHAnsi" w:hAnsiTheme="minorHAnsi" w:cstheme="minorBidi"/>
          <w:lang w:val="fr-FR"/>
        </w:rPr>
        <w:t xml:space="preserve"> Tool (NCRT</w:t>
      </w:r>
      <w:proofErr w:type="gramStart"/>
      <w:r w:rsidRPr="00942C99">
        <w:rPr>
          <w:rStyle w:val="normaltextrun"/>
          <w:rFonts w:asciiTheme="minorHAnsi" w:hAnsiTheme="minorHAnsi" w:cstheme="minorBidi"/>
          <w:lang w:val="fr-FR"/>
        </w:rPr>
        <w:t>):</w:t>
      </w:r>
      <w:proofErr w:type="gramEnd"/>
      <w:r w:rsidRPr="00942C99">
        <w:rPr>
          <w:rStyle w:val="normaltextrun"/>
          <w:rFonts w:asciiTheme="minorHAnsi" w:hAnsiTheme="minorHAnsi" w:cstheme="minorBidi"/>
          <w:lang w:val="fr-FR"/>
        </w:rPr>
        <w:t> </w:t>
      </w:r>
      <w:r w:rsidRPr="00942C99">
        <w:rPr>
          <w:rStyle w:val="eop"/>
          <w:rFonts w:asciiTheme="minorHAnsi" w:hAnsiTheme="minorHAnsi" w:cstheme="minorBidi"/>
          <w:lang w:val="fr-FR"/>
        </w:rPr>
        <w:t> </w:t>
      </w:r>
    </w:p>
    <w:p w14:paraId="6A4170FF" w14:textId="77777777" w:rsidR="00C74F27" w:rsidRPr="00942C99" w:rsidRDefault="00C74F27" w:rsidP="00C74F27">
      <w:pPr>
        <w:pStyle w:val="paragraph"/>
        <w:spacing w:before="0" w:beforeAutospacing="0" w:after="0" w:afterAutospacing="0"/>
        <w:ind w:left="1080"/>
        <w:rPr>
          <w:rStyle w:val="eop"/>
          <w:rFonts w:asciiTheme="minorHAnsi" w:hAnsiTheme="minorHAnsi" w:cstheme="minorBidi"/>
          <w:lang w:val="fr-FR"/>
        </w:rPr>
      </w:pPr>
    </w:p>
    <w:p w14:paraId="6B98DEAB" w14:textId="77777777" w:rsidR="00C74F27" w:rsidRPr="00942C99" w:rsidRDefault="00C74F27" w:rsidP="00C74F27">
      <w:pPr>
        <w:pStyle w:val="null"/>
        <w:spacing w:before="0" w:beforeAutospacing="0" w:after="0" w:afterAutospacing="0"/>
        <w:ind w:left="360"/>
        <w:rPr>
          <w:rStyle w:val="null1"/>
          <w:rFonts w:asciiTheme="minorHAnsi" w:hAnsiTheme="minorHAnsi" w:cstheme="minorBidi"/>
          <w:b/>
          <w:bCs/>
          <w:sz w:val="24"/>
          <w:szCs w:val="24"/>
        </w:rPr>
      </w:pPr>
      <w:r w:rsidRPr="00942C99">
        <w:rPr>
          <w:rStyle w:val="null1"/>
          <w:rFonts w:asciiTheme="minorHAnsi" w:hAnsiTheme="minorHAnsi" w:cstheme="minorBidi"/>
          <w:b/>
          <w:bCs/>
          <w:sz w:val="24"/>
          <w:szCs w:val="24"/>
        </w:rPr>
        <w:t>Exemptions</w:t>
      </w:r>
    </w:p>
    <w:p w14:paraId="62A345DF" w14:textId="77777777" w:rsidR="00C74F27" w:rsidRPr="00942C99" w:rsidRDefault="00C74F27" w:rsidP="00C74F27">
      <w:pPr>
        <w:ind w:left="360"/>
        <w:rPr>
          <w:rFonts w:eastAsiaTheme="minorEastAsia"/>
          <w:sz w:val="24"/>
          <w:szCs w:val="24"/>
        </w:rPr>
      </w:pPr>
      <w:r w:rsidRPr="00942C99">
        <w:rPr>
          <w:rFonts w:eastAsiaTheme="minorEastAsia"/>
          <w:sz w:val="24"/>
          <w:szCs w:val="24"/>
        </w:rPr>
        <w:t>An exemption from the UEI and sam.gov registration requirements may be permitted on a case-by-case basis if:</w:t>
      </w:r>
    </w:p>
    <w:p w14:paraId="2CBC70AD" w14:textId="77777777" w:rsidR="00C74F27" w:rsidRPr="00942C99" w:rsidRDefault="00C74F27" w:rsidP="00FD2D6A">
      <w:pPr>
        <w:pStyle w:val="ListParagraph"/>
        <w:numPr>
          <w:ilvl w:val="0"/>
          <w:numId w:val="10"/>
        </w:numPr>
        <w:spacing w:after="0" w:line="240" w:lineRule="auto"/>
        <w:rPr>
          <w:rFonts w:eastAsiaTheme="minorEastAsia"/>
          <w:sz w:val="24"/>
          <w:szCs w:val="24"/>
        </w:rPr>
      </w:pPr>
      <w:r w:rsidRPr="00942C99">
        <w:rPr>
          <w:rFonts w:eastAsiaTheme="minorEastAsia"/>
          <w:sz w:val="24"/>
          <w:szCs w:val="24"/>
        </w:rPr>
        <w:t>An applicant’s identity must be protected due to potential endangerment of their mission, their organization’s status, their employees, or individuals being served by the applicant.</w:t>
      </w:r>
    </w:p>
    <w:p w14:paraId="543B6F91" w14:textId="3CAEB995" w:rsidR="00C74F27" w:rsidRPr="00942C99" w:rsidRDefault="00C74F27" w:rsidP="00FD2D6A">
      <w:pPr>
        <w:pStyle w:val="ListParagraph"/>
        <w:numPr>
          <w:ilvl w:val="0"/>
          <w:numId w:val="10"/>
        </w:numPr>
        <w:spacing w:after="0" w:line="240" w:lineRule="auto"/>
        <w:rPr>
          <w:rFonts w:eastAsiaTheme="minorEastAsia"/>
          <w:sz w:val="24"/>
          <w:szCs w:val="24"/>
        </w:rPr>
      </w:pPr>
      <w:r w:rsidRPr="00942C99">
        <w:rPr>
          <w:rFonts w:eastAsiaTheme="minorEastAsia"/>
          <w:sz w:val="24"/>
          <w:szCs w:val="24"/>
        </w:rPr>
        <w:t xml:space="preserve">For an applicant, if the Federal awarding agency </w:t>
      </w:r>
      <w:proofErr w:type="gramStart"/>
      <w:r w:rsidRPr="00942C99">
        <w:rPr>
          <w:rFonts w:eastAsiaTheme="minorEastAsia"/>
          <w:sz w:val="24"/>
          <w:szCs w:val="24"/>
        </w:rPr>
        <w:t>makes a determination</w:t>
      </w:r>
      <w:proofErr w:type="gramEnd"/>
      <w:r w:rsidRPr="00942C99">
        <w:rPr>
          <w:rFonts w:eastAsiaTheme="minorEastAsia"/>
          <w:sz w:val="24"/>
          <w:szCs w:val="24"/>
        </w:rPr>
        <w:t xml:space="preserve"> that there are exigent circumstances that prohibit the applicant from receiving a unique entity identifier and completing SAM registration prior to receiving a </w:t>
      </w:r>
      <w:r w:rsidR="00102FB0" w:rsidRPr="00942C99">
        <w:rPr>
          <w:rFonts w:eastAsiaTheme="minorEastAsia"/>
          <w:sz w:val="24"/>
          <w:szCs w:val="24"/>
        </w:rPr>
        <w:t>federal</w:t>
      </w:r>
      <w:r w:rsidRPr="00942C99">
        <w:rPr>
          <w:rFonts w:eastAsiaTheme="minorEastAsia"/>
          <w:sz w:val="24"/>
          <w:szCs w:val="24"/>
        </w:rPr>
        <w:t xml:space="preserve"> award. In these instances, Federal awarding agencies must require the recipient to obtain a unique entity identifier and complete SAM registration within 30 days of the Federal award date.</w:t>
      </w:r>
    </w:p>
    <w:p w14:paraId="0733FBE6" w14:textId="77777777" w:rsidR="00C74F27" w:rsidRPr="00942C99" w:rsidRDefault="00C74F27" w:rsidP="00C74F27">
      <w:pPr>
        <w:pStyle w:val="ListParagraph"/>
        <w:spacing w:after="0" w:line="240" w:lineRule="auto"/>
        <w:rPr>
          <w:rFonts w:eastAsiaTheme="minorEastAsia"/>
          <w:sz w:val="24"/>
          <w:szCs w:val="24"/>
        </w:rPr>
      </w:pPr>
    </w:p>
    <w:p w14:paraId="70536172" w14:textId="77777777" w:rsidR="00C74F27" w:rsidRPr="00942C99" w:rsidRDefault="00C74F27" w:rsidP="00C74F27">
      <w:pPr>
        <w:ind w:left="360"/>
        <w:rPr>
          <w:rFonts w:eastAsiaTheme="minorEastAsia"/>
          <w:sz w:val="24"/>
          <w:szCs w:val="24"/>
        </w:rPr>
      </w:pPr>
      <w:r w:rsidRPr="00942C99">
        <w:rPr>
          <w:rFonts w:eastAsiaTheme="minorEastAsia"/>
          <w:sz w:val="24"/>
          <w:szCs w:val="24"/>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52653A33" w14:textId="77777777" w:rsidR="00183ED4" w:rsidRPr="00942C99" w:rsidRDefault="00183ED4" w:rsidP="00FD0E36">
      <w:pPr>
        <w:pStyle w:val="Default"/>
        <w:rPr>
          <w:rFonts w:asciiTheme="minorHAnsi" w:hAnsiTheme="minorHAnsi" w:cstheme="minorHAnsi"/>
          <w:color w:val="auto"/>
        </w:rPr>
      </w:pPr>
    </w:p>
    <w:p w14:paraId="10769B89" w14:textId="11800DA9" w:rsidR="003F3266" w:rsidRPr="00942C99" w:rsidRDefault="003F3266" w:rsidP="007C6796">
      <w:pPr>
        <w:shd w:val="clear" w:color="auto" w:fill="FFFFFF"/>
        <w:spacing w:after="0" w:line="240" w:lineRule="auto"/>
        <w:textAlignment w:val="baseline"/>
        <w:rPr>
          <w:rFonts w:eastAsia="Times New Roman" w:cstheme="minorHAnsi"/>
          <w:b/>
          <w:bCs/>
          <w:sz w:val="24"/>
          <w:szCs w:val="24"/>
        </w:rPr>
      </w:pPr>
      <w:r w:rsidRPr="00942C99">
        <w:rPr>
          <w:rFonts w:eastAsia="Times New Roman" w:cstheme="minorHAnsi"/>
          <w:b/>
          <w:bCs/>
          <w:sz w:val="24"/>
          <w:szCs w:val="24"/>
        </w:rPr>
        <w:t>Submission Dates and Times</w:t>
      </w:r>
      <w:r w:rsidR="007C6796" w:rsidRPr="00942C99">
        <w:rPr>
          <w:rFonts w:eastAsia="Times New Roman" w:cstheme="minorHAnsi"/>
          <w:b/>
          <w:bCs/>
          <w:sz w:val="24"/>
          <w:szCs w:val="24"/>
        </w:rPr>
        <w:t>:</w:t>
      </w:r>
    </w:p>
    <w:p w14:paraId="3139848D" w14:textId="77777777" w:rsidR="003F3266" w:rsidRPr="00942C99" w:rsidRDefault="003F3266" w:rsidP="008F0AB2">
      <w:pPr>
        <w:pStyle w:val="ListParagraph"/>
        <w:shd w:val="clear" w:color="auto" w:fill="FFFFFF"/>
        <w:spacing w:after="0" w:line="240" w:lineRule="auto"/>
        <w:textAlignment w:val="baseline"/>
        <w:rPr>
          <w:rFonts w:eastAsia="Times New Roman" w:cstheme="minorHAnsi"/>
          <w:b/>
          <w:sz w:val="24"/>
          <w:szCs w:val="24"/>
        </w:rPr>
      </w:pPr>
    </w:p>
    <w:p w14:paraId="069EEE64" w14:textId="7467D552" w:rsidR="00406653" w:rsidRPr="00942C99" w:rsidRDefault="006B676B" w:rsidP="00406653">
      <w:pPr>
        <w:shd w:val="clear" w:color="auto" w:fill="FFFFFF"/>
        <w:spacing w:after="0" w:line="240" w:lineRule="auto"/>
        <w:textAlignment w:val="baseline"/>
        <w:rPr>
          <w:rFonts w:eastAsia="Times New Roman" w:cstheme="minorHAnsi"/>
          <w:i/>
          <w:sz w:val="24"/>
          <w:szCs w:val="24"/>
        </w:rPr>
      </w:pPr>
      <w:r w:rsidRPr="00942C99">
        <w:rPr>
          <w:rFonts w:eastAsia="Times New Roman" w:cstheme="minorHAnsi"/>
          <w:sz w:val="24"/>
          <w:szCs w:val="24"/>
        </w:rPr>
        <w:t xml:space="preserve">Applications are due no later </w:t>
      </w:r>
      <w:r w:rsidRPr="006C43D3">
        <w:rPr>
          <w:rFonts w:eastAsia="Times New Roman" w:cstheme="minorHAnsi"/>
          <w:sz w:val="24"/>
          <w:szCs w:val="24"/>
        </w:rPr>
        <w:t xml:space="preserve">than </w:t>
      </w:r>
      <w:r w:rsidR="004167A3" w:rsidRPr="00240896">
        <w:rPr>
          <w:rFonts w:eastAsia="Times New Roman" w:cstheme="minorHAnsi"/>
          <w:i/>
          <w:sz w:val="24"/>
          <w:szCs w:val="24"/>
        </w:rPr>
        <w:t xml:space="preserve">January </w:t>
      </w:r>
      <w:r w:rsidR="0073360C" w:rsidRPr="00240896">
        <w:rPr>
          <w:rFonts w:eastAsia="Times New Roman" w:cstheme="minorHAnsi"/>
          <w:i/>
          <w:sz w:val="24"/>
          <w:szCs w:val="24"/>
        </w:rPr>
        <w:t>31</w:t>
      </w:r>
      <w:r w:rsidR="004167A3" w:rsidRPr="00240896">
        <w:rPr>
          <w:rFonts w:eastAsia="Times New Roman" w:cstheme="minorHAnsi"/>
          <w:i/>
          <w:sz w:val="24"/>
          <w:szCs w:val="24"/>
        </w:rPr>
        <w:t>, 2024</w:t>
      </w:r>
      <w:r w:rsidR="00BD392E" w:rsidRPr="00240896">
        <w:rPr>
          <w:rFonts w:eastAsia="Times New Roman" w:cstheme="minorHAnsi"/>
          <w:i/>
          <w:sz w:val="24"/>
          <w:szCs w:val="24"/>
        </w:rPr>
        <w:t xml:space="preserve"> (</w:t>
      </w:r>
      <w:r w:rsidR="00BD392E" w:rsidRPr="006C43D3">
        <w:rPr>
          <w:rFonts w:eastAsia="Times New Roman" w:cstheme="minorHAnsi"/>
          <w:i/>
          <w:sz w:val="24"/>
          <w:szCs w:val="24"/>
        </w:rPr>
        <w:t>11</w:t>
      </w:r>
      <w:r w:rsidR="00BD392E" w:rsidRPr="00942C99">
        <w:rPr>
          <w:rFonts w:eastAsia="Times New Roman" w:cstheme="minorHAnsi"/>
          <w:i/>
          <w:sz w:val="24"/>
          <w:szCs w:val="24"/>
        </w:rPr>
        <w:t>:59 p.m. Cameroon time)</w:t>
      </w:r>
      <w:r w:rsidR="00B1245A" w:rsidRPr="00942C99">
        <w:rPr>
          <w:rFonts w:eastAsia="Times New Roman" w:cstheme="minorHAnsi"/>
          <w:i/>
          <w:sz w:val="24"/>
          <w:szCs w:val="24"/>
        </w:rPr>
        <w:t>.</w:t>
      </w:r>
    </w:p>
    <w:p w14:paraId="3756ACA9" w14:textId="77777777" w:rsidR="008F0AB2" w:rsidRPr="00942C99" w:rsidRDefault="008F0AB2" w:rsidP="003F3266">
      <w:pPr>
        <w:shd w:val="clear" w:color="auto" w:fill="FFFFFF"/>
        <w:spacing w:after="0" w:line="240" w:lineRule="auto"/>
        <w:textAlignment w:val="baseline"/>
        <w:rPr>
          <w:rFonts w:eastAsia="Times New Roman" w:cstheme="minorHAnsi"/>
          <w:i/>
          <w:sz w:val="24"/>
          <w:szCs w:val="24"/>
        </w:rPr>
      </w:pPr>
    </w:p>
    <w:p w14:paraId="132A9F6C" w14:textId="742502AD" w:rsidR="003F3266" w:rsidRPr="00942C99" w:rsidRDefault="003F3266" w:rsidP="007C6796">
      <w:pPr>
        <w:shd w:val="clear" w:color="auto" w:fill="FFFFFF"/>
        <w:spacing w:after="0" w:line="240" w:lineRule="auto"/>
        <w:textAlignment w:val="baseline"/>
        <w:rPr>
          <w:rFonts w:eastAsia="Times New Roman" w:cstheme="minorHAnsi"/>
          <w:b/>
          <w:bCs/>
          <w:sz w:val="24"/>
          <w:szCs w:val="24"/>
        </w:rPr>
      </w:pPr>
      <w:r w:rsidRPr="00942C99">
        <w:rPr>
          <w:rFonts w:eastAsia="Times New Roman" w:cstheme="minorHAnsi"/>
          <w:b/>
          <w:bCs/>
          <w:sz w:val="24"/>
          <w:szCs w:val="24"/>
        </w:rPr>
        <w:t>Other Submission Requirements</w:t>
      </w:r>
      <w:r w:rsidR="007C6796" w:rsidRPr="00942C99">
        <w:rPr>
          <w:rFonts w:eastAsia="Times New Roman" w:cstheme="minorHAnsi"/>
          <w:b/>
          <w:bCs/>
          <w:sz w:val="24"/>
          <w:szCs w:val="24"/>
        </w:rPr>
        <w:t>:</w:t>
      </w:r>
    </w:p>
    <w:p w14:paraId="6532A569" w14:textId="77777777" w:rsidR="003F3266" w:rsidRPr="00942C99" w:rsidRDefault="003F3266" w:rsidP="00B61396">
      <w:pPr>
        <w:shd w:val="clear" w:color="auto" w:fill="FFFFFF"/>
        <w:spacing w:after="0" w:line="240" w:lineRule="auto"/>
        <w:textAlignment w:val="baseline"/>
        <w:rPr>
          <w:rFonts w:eastAsia="Times New Roman" w:cstheme="minorHAnsi"/>
          <w:sz w:val="24"/>
          <w:szCs w:val="24"/>
        </w:rPr>
      </w:pPr>
    </w:p>
    <w:p w14:paraId="26A05F36" w14:textId="3CFBE6A4" w:rsidR="00384B69" w:rsidRPr="00942C99" w:rsidRDefault="00384B69" w:rsidP="00B61396">
      <w:pPr>
        <w:shd w:val="clear" w:color="auto" w:fill="FFFFFF"/>
        <w:spacing w:after="0" w:line="240" w:lineRule="auto"/>
        <w:textAlignment w:val="baseline"/>
        <w:rPr>
          <w:rFonts w:eastAsia="Times New Roman" w:cstheme="minorHAnsi"/>
          <w:i/>
          <w:sz w:val="24"/>
          <w:szCs w:val="24"/>
        </w:rPr>
      </w:pPr>
      <w:r w:rsidRPr="00942C99">
        <w:rPr>
          <w:rFonts w:eastAsia="Times New Roman" w:cstheme="minorHAnsi"/>
          <w:sz w:val="24"/>
          <w:szCs w:val="24"/>
        </w:rPr>
        <w:t xml:space="preserve">All application materials must be submitted by email to </w:t>
      </w:r>
      <w:hyperlink r:id="rId20" w:history="1">
        <w:r w:rsidR="00F37508" w:rsidRPr="00A37DEA">
          <w:rPr>
            <w:rStyle w:val="Hyperlink"/>
            <w:rFonts w:eastAsia="Times New Roman" w:cstheme="minorHAnsi"/>
            <w:i/>
            <w:color w:val="auto"/>
            <w:sz w:val="24"/>
            <w:szCs w:val="24"/>
          </w:rPr>
          <w:t>PASGrantsYaounde@state.gov</w:t>
        </w:r>
      </w:hyperlink>
      <w:r w:rsidR="005D697D" w:rsidRPr="00A37DEA">
        <w:rPr>
          <w:rStyle w:val="Hyperlink"/>
          <w:rFonts w:eastAsia="Times New Roman" w:cstheme="minorHAnsi"/>
          <w:i/>
          <w:color w:val="auto"/>
          <w:sz w:val="24"/>
          <w:szCs w:val="24"/>
          <w:u w:val="none"/>
        </w:rPr>
        <w:t>.</w:t>
      </w:r>
    </w:p>
    <w:p w14:paraId="71716757" w14:textId="77777777" w:rsidR="00B61396" w:rsidRPr="00942C99" w:rsidRDefault="00B61396" w:rsidP="00B61396">
      <w:pPr>
        <w:shd w:val="clear" w:color="auto" w:fill="FFFFFF"/>
        <w:spacing w:after="0" w:line="240" w:lineRule="auto"/>
        <w:textAlignment w:val="baseline"/>
        <w:rPr>
          <w:rFonts w:eastAsia="Times New Roman" w:cstheme="minorHAnsi"/>
          <w:sz w:val="24"/>
          <w:szCs w:val="24"/>
        </w:rPr>
      </w:pPr>
    </w:p>
    <w:p w14:paraId="269674CF" w14:textId="77777777" w:rsidR="00B61396" w:rsidRPr="00942C99" w:rsidRDefault="00BB36C2" w:rsidP="00D0290D">
      <w:pPr>
        <w:shd w:val="clear" w:color="auto" w:fill="FFFFFF"/>
        <w:spacing w:after="0" w:line="240" w:lineRule="auto"/>
        <w:textAlignment w:val="baseline"/>
        <w:rPr>
          <w:rFonts w:eastAsia="Times New Roman" w:cstheme="minorHAnsi"/>
          <w:sz w:val="24"/>
          <w:szCs w:val="24"/>
          <w:u w:val="single"/>
        </w:rPr>
      </w:pPr>
      <w:r w:rsidRPr="00942C99">
        <w:rPr>
          <w:rFonts w:eastAsia="Times New Roman" w:cstheme="minorHAnsi"/>
          <w:b/>
          <w:bCs/>
          <w:sz w:val="24"/>
          <w:szCs w:val="24"/>
          <w:u w:val="single"/>
          <w:bdr w:val="none" w:sz="0" w:space="0" w:color="auto" w:frame="1"/>
        </w:rPr>
        <w:t>E</w:t>
      </w:r>
      <w:r w:rsidR="00B61396" w:rsidRPr="00942C99">
        <w:rPr>
          <w:rFonts w:eastAsia="Times New Roman" w:cstheme="minorHAnsi"/>
          <w:b/>
          <w:bCs/>
          <w:sz w:val="24"/>
          <w:szCs w:val="24"/>
          <w:u w:val="single"/>
          <w:bdr w:val="none" w:sz="0" w:space="0" w:color="auto" w:frame="1"/>
        </w:rPr>
        <w:t xml:space="preserve">. </w:t>
      </w:r>
      <w:r w:rsidR="00FD0E36" w:rsidRPr="00942C99">
        <w:rPr>
          <w:rFonts w:eastAsia="Times New Roman" w:cstheme="minorHAnsi"/>
          <w:b/>
          <w:bCs/>
          <w:sz w:val="24"/>
          <w:szCs w:val="24"/>
          <w:u w:val="single"/>
          <w:bdr w:val="none" w:sz="0" w:space="0" w:color="auto" w:frame="1"/>
        </w:rPr>
        <w:t>APPLICATION REVIEW INFORMATION</w:t>
      </w:r>
    </w:p>
    <w:p w14:paraId="750BFAF1" w14:textId="77777777" w:rsidR="00D0290D" w:rsidRPr="00942C99" w:rsidRDefault="00D0290D" w:rsidP="00D0290D">
      <w:pPr>
        <w:shd w:val="clear" w:color="auto" w:fill="FFFFFF"/>
        <w:spacing w:after="0" w:line="240" w:lineRule="auto"/>
        <w:textAlignment w:val="baseline"/>
        <w:rPr>
          <w:rFonts w:eastAsia="Times New Roman" w:cstheme="minorHAnsi"/>
          <w:sz w:val="24"/>
          <w:szCs w:val="24"/>
        </w:rPr>
      </w:pPr>
    </w:p>
    <w:p w14:paraId="67A6F645" w14:textId="77777777" w:rsidR="00FD0E36" w:rsidRPr="00942C99" w:rsidRDefault="00FD0E36" w:rsidP="00FD2D6A">
      <w:pPr>
        <w:pStyle w:val="ListParagraph"/>
        <w:numPr>
          <w:ilvl w:val="0"/>
          <w:numId w:val="4"/>
        </w:numPr>
        <w:shd w:val="clear" w:color="auto" w:fill="FFFFFF"/>
        <w:spacing w:after="0" w:line="240" w:lineRule="auto"/>
        <w:textAlignment w:val="baseline"/>
        <w:rPr>
          <w:rFonts w:eastAsia="Times New Roman" w:cstheme="minorHAnsi"/>
          <w:b/>
          <w:bCs/>
          <w:sz w:val="24"/>
          <w:szCs w:val="24"/>
        </w:rPr>
      </w:pPr>
      <w:r w:rsidRPr="00942C99">
        <w:rPr>
          <w:rFonts w:eastAsia="Times New Roman" w:cstheme="minorHAnsi"/>
          <w:b/>
          <w:bCs/>
          <w:sz w:val="24"/>
          <w:szCs w:val="24"/>
        </w:rPr>
        <w:t>Criteria</w:t>
      </w:r>
    </w:p>
    <w:p w14:paraId="0B42A5B0" w14:textId="77777777" w:rsidR="00FD0E36" w:rsidRPr="00942C99" w:rsidRDefault="00FD0E36" w:rsidP="00FD0E36">
      <w:pPr>
        <w:shd w:val="clear" w:color="auto" w:fill="FFFFFF"/>
        <w:spacing w:after="0" w:line="240" w:lineRule="auto"/>
        <w:textAlignment w:val="baseline"/>
        <w:rPr>
          <w:rFonts w:eastAsia="Times New Roman" w:cstheme="minorHAnsi"/>
          <w:sz w:val="24"/>
          <w:szCs w:val="24"/>
        </w:rPr>
      </w:pPr>
    </w:p>
    <w:p w14:paraId="154253FB" w14:textId="77777777" w:rsidR="00855291" w:rsidRPr="00942C99" w:rsidRDefault="00855291" w:rsidP="00855291">
      <w:pPr>
        <w:ind w:left="720"/>
        <w:rPr>
          <w:rFonts w:cstheme="minorHAnsi"/>
          <w:sz w:val="24"/>
          <w:szCs w:val="24"/>
        </w:rPr>
      </w:pPr>
      <w:r w:rsidRPr="00942C99">
        <w:rPr>
          <w:rFonts w:cstheme="minorHAnsi"/>
          <w:sz w:val="24"/>
          <w:szCs w:val="24"/>
        </w:rPr>
        <w:lastRenderedPageBreak/>
        <w:t xml:space="preserve">Each application will be evaluated and rated </w:t>
      </w:r>
      <w:proofErr w:type="gramStart"/>
      <w:r w:rsidRPr="00942C99">
        <w:rPr>
          <w:rFonts w:cstheme="minorHAnsi"/>
          <w:sz w:val="24"/>
          <w:szCs w:val="24"/>
        </w:rPr>
        <w:t>on the basis of</w:t>
      </w:r>
      <w:proofErr w:type="gramEnd"/>
      <w:r w:rsidRPr="00942C99">
        <w:rPr>
          <w:rFonts w:cstheme="minorHAnsi"/>
          <w:sz w:val="24"/>
          <w:szCs w:val="24"/>
        </w:rPr>
        <w:t xml:space="preserve"> the evaluation criteria outlined below. The criteria listed are closely related and are considered </w:t>
      </w:r>
      <w:proofErr w:type="gramStart"/>
      <w:r w:rsidRPr="00942C99">
        <w:rPr>
          <w:rFonts w:cstheme="minorHAnsi"/>
          <w:sz w:val="24"/>
          <w:szCs w:val="24"/>
        </w:rPr>
        <w:t>as a whole in</w:t>
      </w:r>
      <w:proofErr w:type="gramEnd"/>
      <w:r w:rsidRPr="00942C99">
        <w:rPr>
          <w:rFonts w:cstheme="minorHAnsi"/>
          <w:sz w:val="24"/>
          <w:szCs w:val="24"/>
        </w:rPr>
        <w:t xml:space="preserve"> judging the overall quality of an application. </w:t>
      </w:r>
    </w:p>
    <w:p w14:paraId="095403D2" w14:textId="3DA4431D" w:rsidR="00855291" w:rsidRPr="00942C99" w:rsidRDefault="00855291" w:rsidP="00855291">
      <w:pPr>
        <w:ind w:left="720"/>
        <w:rPr>
          <w:rFonts w:cstheme="minorHAnsi"/>
          <w:sz w:val="24"/>
          <w:szCs w:val="24"/>
        </w:rPr>
      </w:pPr>
      <w:r w:rsidRPr="00942C99">
        <w:rPr>
          <w:rFonts w:cstheme="minorHAnsi"/>
          <w:b/>
          <w:sz w:val="24"/>
          <w:szCs w:val="24"/>
        </w:rPr>
        <w:t>Organizational capacity</w:t>
      </w:r>
      <w:r w:rsidR="00675C6E">
        <w:rPr>
          <w:rFonts w:cstheme="minorHAnsi"/>
          <w:b/>
          <w:sz w:val="24"/>
          <w:szCs w:val="24"/>
        </w:rPr>
        <w:t xml:space="preserve"> – 20 points</w:t>
      </w:r>
      <w:r w:rsidRPr="00942C99">
        <w:rPr>
          <w:rFonts w:cstheme="minorHAnsi"/>
          <w:b/>
          <w:bCs/>
          <w:sz w:val="24"/>
          <w:szCs w:val="24"/>
        </w:rPr>
        <w:t>:</w:t>
      </w:r>
      <w:r w:rsidRPr="00942C99">
        <w:rPr>
          <w:rFonts w:cstheme="minorHAnsi"/>
          <w:sz w:val="24"/>
          <w:szCs w:val="24"/>
        </w:rPr>
        <w:t xml:space="preserve">  The organization has expertise in its stated field and P</w:t>
      </w:r>
      <w:r w:rsidR="006C2973" w:rsidRPr="00942C99">
        <w:rPr>
          <w:rFonts w:cstheme="minorHAnsi"/>
          <w:sz w:val="24"/>
          <w:szCs w:val="24"/>
        </w:rPr>
        <w:t>D</w:t>
      </w:r>
      <w:r w:rsidRPr="00942C99">
        <w:rPr>
          <w:rFonts w:cstheme="minorHAnsi"/>
          <w:sz w:val="24"/>
          <w:szCs w:val="24"/>
        </w:rPr>
        <w:t xml:space="preserve"> is confident of its ability to undertake the program.  This includes a financial management system appropriate to the amount of funding being requested and a bank account.</w:t>
      </w:r>
    </w:p>
    <w:p w14:paraId="1F5D8406" w14:textId="7CE2F42D" w:rsidR="00855291" w:rsidRPr="00942C99" w:rsidRDefault="00855291" w:rsidP="00855291">
      <w:pPr>
        <w:ind w:left="720"/>
        <w:rPr>
          <w:rFonts w:cstheme="minorHAnsi"/>
          <w:sz w:val="24"/>
          <w:szCs w:val="24"/>
        </w:rPr>
      </w:pPr>
      <w:r w:rsidRPr="00942C99">
        <w:rPr>
          <w:rFonts w:cstheme="minorHAnsi"/>
          <w:b/>
          <w:sz w:val="24"/>
          <w:szCs w:val="24"/>
        </w:rPr>
        <w:t>Quality and feasibility of the program idea</w:t>
      </w:r>
      <w:r w:rsidR="00675C6E">
        <w:rPr>
          <w:rFonts w:cstheme="minorHAnsi"/>
          <w:b/>
          <w:sz w:val="24"/>
          <w:szCs w:val="24"/>
        </w:rPr>
        <w:t xml:space="preserve"> – 20 points</w:t>
      </w:r>
      <w:r w:rsidRPr="00942C99">
        <w:rPr>
          <w:rFonts w:cstheme="minorHAnsi"/>
          <w:b/>
          <w:bCs/>
          <w:sz w:val="24"/>
          <w:szCs w:val="24"/>
        </w:rPr>
        <w:t>:</w:t>
      </w:r>
      <w:r w:rsidRPr="00942C99">
        <w:rPr>
          <w:rFonts w:cstheme="minorHAnsi"/>
          <w:sz w:val="24"/>
          <w:szCs w:val="24"/>
        </w:rPr>
        <w:t xml:space="preserve">  The program idea is well developed, with detail about how program activities will be carried out.  The proposal includes a reasonable implementation timeline. </w:t>
      </w:r>
    </w:p>
    <w:p w14:paraId="1C62240C" w14:textId="063D95DF" w:rsidR="00855291" w:rsidRPr="00942C99" w:rsidRDefault="00855291" w:rsidP="00855291">
      <w:pPr>
        <w:ind w:left="720"/>
        <w:rPr>
          <w:rFonts w:cstheme="minorHAnsi"/>
          <w:sz w:val="24"/>
          <w:szCs w:val="24"/>
        </w:rPr>
      </w:pPr>
      <w:r w:rsidRPr="00942C99">
        <w:rPr>
          <w:rFonts w:cstheme="minorHAnsi"/>
          <w:b/>
          <w:sz w:val="24"/>
          <w:szCs w:val="24"/>
        </w:rPr>
        <w:t>Goals and objectives</w:t>
      </w:r>
      <w:r w:rsidR="00675C6E">
        <w:rPr>
          <w:rFonts w:cstheme="minorHAnsi"/>
          <w:b/>
          <w:sz w:val="24"/>
          <w:szCs w:val="24"/>
        </w:rPr>
        <w:t xml:space="preserve"> – 20 points</w:t>
      </w:r>
      <w:r w:rsidRPr="00942C99">
        <w:rPr>
          <w:rFonts w:cstheme="minorHAnsi"/>
          <w:b/>
          <w:sz w:val="24"/>
          <w:szCs w:val="24"/>
        </w:rPr>
        <w:t>:</w:t>
      </w:r>
      <w:r w:rsidRPr="00942C99">
        <w:rPr>
          <w:rFonts w:cstheme="minorHAnsi"/>
          <w:sz w:val="24"/>
          <w:szCs w:val="24"/>
        </w:rPr>
        <w:t xml:space="preserve">  Goals and objectives are clear, realistic, and measurable, and program approach is likely to provide maximum impact in achieving the proposed results.</w:t>
      </w:r>
    </w:p>
    <w:p w14:paraId="33B8DEB4" w14:textId="5FCFE2E4" w:rsidR="00855291" w:rsidRPr="00942C99" w:rsidRDefault="00855291" w:rsidP="00855291">
      <w:pPr>
        <w:ind w:left="720"/>
        <w:rPr>
          <w:rFonts w:cstheme="minorHAnsi"/>
          <w:sz w:val="24"/>
          <w:szCs w:val="24"/>
        </w:rPr>
      </w:pPr>
      <w:r w:rsidRPr="00942C99">
        <w:rPr>
          <w:rFonts w:cstheme="minorHAnsi"/>
          <w:b/>
          <w:sz w:val="24"/>
          <w:szCs w:val="24"/>
        </w:rPr>
        <w:t>Embassy priorities</w:t>
      </w:r>
      <w:r w:rsidR="00675C6E">
        <w:rPr>
          <w:rFonts w:cstheme="minorHAnsi"/>
          <w:b/>
          <w:sz w:val="24"/>
          <w:szCs w:val="24"/>
        </w:rPr>
        <w:t xml:space="preserve"> – 10 points</w:t>
      </w:r>
      <w:r w:rsidRPr="00942C99">
        <w:rPr>
          <w:rFonts w:cstheme="minorHAnsi"/>
          <w:b/>
          <w:sz w:val="24"/>
          <w:szCs w:val="24"/>
        </w:rPr>
        <w:t>:</w:t>
      </w:r>
      <w:r w:rsidRPr="00942C99">
        <w:rPr>
          <w:rFonts w:cstheme="minorHAnsi"/>
          <w:sz w:val="24"/>
          <w:szCs w:val="24"/>
        </w:rPr>
        <w:t xml:space="preserve">  Applicant has clearly described how stated goals are related to and support U.S. Embassy Yaoundé’s priority program areas and/or target audiences.</w:t>
      </w:r>
    </w:p>
    <w:p w14:paraId="1A143351" w14:textId="6EA4C189" w:rsidR="00855291" w:rsidRPr="00942C99" w:rsidRDefault="00855291" w:rsidP="00855291">
      <w:pPr>
        <w:ind w:left="720"/>
        <w:rPr>
          <w:rFonts w:cstheme="minorHAnsi"/>
          <w:sz w:val="24"/>
          <w:szCs w:val="24"/>
        </w:rPr>
      </w:pPr>
      <w:r w:rsidRPr="00942C99">
        <w:rPr>
          <w:rFonts w:cstheme="minorHAnsi"/>
          <w:b/>
          <w:sz w:val="24"/>
          <w:szCs w:val="24"/>
        </w:rPr>
        <w:t>Budget</w:t>
      </w:r>
      <w:r w:rsidR="00675C6E">
        <w:rPr>
          <w:rFonts w:cstheme="minorHAnsi"/>
          <w:b/>
          <w:sz w:val="24"/>
          <w:szCs w:val="24"/>
        </w:rPr>
        <w:t xml:space="preserve"> – 10 points</w:t>
      </w:r>
      <w:r w:rsidRPr="00942C99">
        <w:rPr>
          <w:rFonts w:cstheme="minorHAnsi"/>
          <w:b/>
          <w:sz w:val="24"/>
          <w:szCs w:val="24"/>
        </w:rPr>
        <w:t>:</w:t>
      </w:r>
      <w:r w:rsidRPr="00942C99">
        <w:rPr>
          <w:rFonts w:cstheme="minorHAnsi"/>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16F75080" w14:textId="72E5D5DC" w:rsidR="00855291" w:rsidRPr="00942C99" w:rsidRDefault="00855291" w:rsidP="00855291">
      <w:pPr>
        <w:ind w:left="720"/>
        <w:rPr>
          <w:rFonts w:cstheme="minorHAnsi"/>
          <w:sz w:val="24"/>
          <w:szCs w:val="24"/>
        </w:rPr>
      </w:pPr>
      <w:r w:rsidRPr="00942C99">
        <w:rPr>
          <w:rFonts w:cstheme="minorHAnsi"/>
          <w:b/>
          <w:sz w:val="24"/>
          <w:szCs w:val="24"/>
        </w:rPr>
        <w:t>Monitoring and evaluation</w:t>
      </w:r>
      <w:r w:rsidR="00675C6E">
        <w:rPr>
          <w:rFonts w:cstheme="minorHAnsi"/>
          <w:b/>
          <w:sz w:val="24"/>
          <w:szCs w:val="24"/>
        </w:rPr>
        <w:t xml:space="preserve"> – 10 points</w:t>
      </w:r>
      <w:r w:rsidRPr="00942C99">
        <w:rPr>
          <w:rFonts w:cstheme="minorHAnsi"/>
          <w:b/>
          <w:sz w:val="24"/>
          <w:szCs w:val="24"/>
        </w:rPr>
        <w:t>:</w:t>
      </w:r>
      <w:r w:rsidRPr="00942C99">
        <w:rPr>
          <w:rFonts w:cstheme="minorHAnsi"/>
          <w:sz w:val="24"/>
          <w:szCs w:val="24"/>
        </w:rPr>
        <w:t xml:space="preserve">  Applicant demonstrates ability to measure program success against key indicators and provide milestones to indicate progress toward goals outlined in the proposal.  The program includes output and outcome </w:t>
      </w:r>
      <w:proofErr w:type="gramStart"/>
      <w:r w:rsidRPr="00942C99">
        <w:rPr>
          <w:rFonts w:cstheme="minorHAnsi"/>
          <w:sz w:val="24"/>
          <w:szCs w:val="24"/>
        </w:rPr>
        <w:t>indicators, and</w:t>
      </w:r>
      <w:proofErr w:type="gramEnd"/>
      <w:r w:rsidRPr="00942C99">
        <w:rPr>
          <w:rFonts w:cstheme="minorHAnsi"/>
          <w:sz w:val="24"/>
          <w:szCs w:val="24"/>
        </w:rPr>
        <w:t xml:space="preserve"> shows how and when those will be measured.</w:t>
      </w:r>
    </w:p>
    <w:p w14:paraId="035EA7F9" w14:textId="22E22840" w:rsidR="00855291" w:rsidRPr="00942C99" w:rsidRDefault="00855291" w:rsidP="00855291">
      <w:pPr>
        <w:ind w:left="720"/>
        <w:rPr>
          <w:rFonts w:cstheme="minorHAnsi"/>
          <w:sz w:val="24"/>
          <w:szCs w:val="24"/>
        </w:rPr>
      </w:pPr>
      <w:r w:rsidRPr="00942C99">
        <w:rPr>
          <w:rFonts w:cstheme="minorHAnsi"/>
          <w:b/>
          <w:sz w:val="24"/>
          <w:szCs w:val="24"/>
        </w:rPr>
        <w:t>Sustainability</w:t>
      </w:r>
      <w:r w:rsidR="00675C6E">
        <w:rPr>
          <w:rFonts w:cstheme="minorHAnsi"/>
          <w:b/>
          <w:sz w:val="24"/>
          <w:szCs w:val="24"/>
        </w:rPr>
        <w:t xml:space="preserve"> – 10 points</w:t>
      </w:r>
      <w:r w:rsidRPr="00942C99">
        <w:rPr>
          <w:rFonts w:cstheme="minorHAnsi"/>
          <w:b/>
          <w:sz w:val="24"/>
          <w:szCs w:val="24"/>
        </w:rPr>
        <w:t>:</w:t>
      </w:r>
      <w:r w:rsidRPr="00942C99">
        <w:rPr>
          <w:rFonts w:cstheme="minorHAnsi"/>
          <w:sz w:val="24"/>
          <w:szCs w:val="24"/>
        </w:rPr>
        <w:t xml:space="preserve"> Program activities will continue to have positive impact after the end of the program.</w:t>
      </w:r>
    </w:p>
    <w:p w14:paraId="74FC3C4B" w14:textId="77777777" w:rsidR="00856FBB" w:rsidRPr="00942C99" w:rsidRDefault="00856FBB" w:rsidP="00FD0E36">
      <w:pPr>
        <w:shd w:val="clear" w:color="auto" w:fill="FFFFFF"/>
        <w:spacing w:after="0" w:line="240" w:lineRule="auto"/>
        <w:textAlignment w:val="baseline"/>
        <w:rPr>
          <w:rFonts w:eastAsia="Times New Roman" w:cstheme="minorHAnsi"/>
          <w:sz w:val="24"/>
          <w:szCs w:val="24"/>
        </w:rPr>
      </w:pPr>
    </w:p>
    <w:p w14:paraId="0BA20508" w14:textId="66B1FCC7" w:rsidR="00FD0E36" w:rsidRPr="00942C99" w:rsidRDefault="00FD0E36" w:rsidP="00FD2D6A">
      <w:pPr>
        <w:pStyle w:val="ListParagraph"/>
        <w:numPr>
          <w:ilvl w:val="0"/>
          <w:numId w:val="4"/>
        </w:numPr>
        <w:shd w:val="clear" w:color="auto" w:fill="FFFFFF"/>
        <w:spacing w:after="0" w:line="240" w:lineRule="auto"/>
        <w:textAlignment w:val="baseline"/>
        <w:rPr>
          <w:rFonts w:eastAsia="Times New Roman" w:cstheme="minorHAnsi"/>
          <w:b/>
          <w:bCs/>
          <w:sz w:val="24"/>
          <w:szCs w:val="24"/>
        </w:rPr>
      </w:pPr>
      <w:r w:rsidRPr="00942C99">
        <w:rPr>
          <w:rFonts w:eastAsia="Times New Roman" w:cstheme="minorHAnsi"/>
          <w:b/>
          <w:bCs/>
          <w:sz w:val="24"/>
          <w:szCs w:val="24"/>
        </w:rPr>
        <w:t>Review and Selection Process</w:t>
      </w:r>
      <w:r w:rsidR="00855291" w:rsidRPr="00942C99">
        <w:rPr>
          <w:rFonts w:eastAsia="Times New Roman" w:cstheme="minorHAnsi"/>
          <w:b/>
          <w:bCs/>
          <w:sz w:val="24"/>
          <w:szCs w:val="24"/>
        </w:rPr>
        <w:t xml:space="preserve"> and Timeline</w:t>
      </w:r>
    </w:p>
    <w:p w14:paraId="61A7BA14" w14:textId="77777777" w:rsidR="00856FBB" w:rsidRPr="00942C99" w:rsidRDefault="00856FBB" w:rsidP="00856FBB">
      <w:pPr>
        <w:pStyle w:val="ListParagraph"/>
        <w:shd w:val="clear" w:color="auto" w:fill="FFFFFF"/>
        <w:spacing w:after="0" w:line="240" w:lineRule="auto"/>
        <w:textAlignment w:val="baseline"/>
        <w:rPr>
          <w:rFonts w:eastAsia="Times New Roman" w:cstheme="minorHAnsi"/>
          <w:sz w:val="24"/>
          <w:szCs w:val="24"/>
        </w:rPr>
      </w:pPr>
    </w:p>
    <w:p w14:paraId="7A9A779D" w14:textId="5D61AE8B" w:rsidR="00856FBB" w:rsidRPr="00942C99" w:rsidRDefault="00FD0E36" w:rsidP="00855291">
      <w:pPr>
        <w:shd w:val="clear" w:color="auto" w:fill="FFFFFF"/>
        <w:tabs>
          <w:tab w:val="left" w:pos="810"/>
        </w:tabs>
        <w:spacing w:after="0" w:line="240" w:lineRule="auto"/>
        <w:ind w:left="720"/>
        <w:textAlignment w:val="baseline"/>
        <w:rPr>
          <w:rFonts w:eastAsia="Times New Roman" w:cstheme="minorHAnsi"/>
          <w:i/>
          <w:sz w:val="24"/>
          <w:szCs w:val="24"/>
        </w:rPr>
      </w:pPr>
      <w:r w:rsidRPr="00942C99">
        <w:rPr>
          <w:rFonts w:eastAsia="Times New Roman" w:cstheme="minorHAnsi"/>
          <w:sz w:val="24"/>
          <w:szCs w:val="24"/>
        </w:rPr>
        <w:t>A</w:t>
      </w:r>
      <w:r w:rsidR="00BA5FAD" w:rsidRPr="00942C99">
        <w:rPr>
          <w:rFonts w:eastAsia="Times New Roman" w:cstheme="minorHAnsi"/>
          <w:sz w:val="24"/>
          <w:szCs w:val="24"/>
        </w:rPr>
        <w:t>n Embassy</w:t>
      </w:r>
      <w:r w:rsidRPr="00942C99">
        <w:rPr>
          <w:rFonts w:eastAsia="Times New Roman" w:cstheme="minorHAnsi"/>
          <w:sz w:val="24"/>
          <w:szCs w:val="24"/>
        </w:rPr>
        <w:t xml:space="preserve"> Grants Review Committee will evaluate all eligible applications</w:t>
      </w:r>
      <w:r w:rsidR="00855291" w:rsidRPr="00942C99">
        <w:rPr>
          <w:rFonts w:eastAsia="Times New Roman" w:cstheme="minorHAnsi"/>
          <w:sz w:val="24"/>
          <w:szCs w:val="24"/>
        </w:rPr>
        <w:t xml:space="preserve"> within </w:t>
      </w:r>
      <w:r w:rsidR="0078754D" w:rsidRPr="00942C99">
        <w:rPr>
          <w:rFonts w:eastAsia="Times New Roman" w:cstheme="minorHAnsi"/>
          <w:i/>
          <w:iCs/>
          <w:sz w:val="24"/>
          <w:szCs w:val="24"/>
        </w:rPr>
        <w:t>02</w:t>
      </w:r>
      <w:r w:rsidR="00855291" w:rsidRPr="00942C99">
        <w:rPr>
          <w:rFonts w:eastAsia="Times New Roman" w:cstheme="minorHAnsi"/>
          <w:sz w:val="24"/>
          <w:szCs w:val="24"/>
        </w:rPr>
        <w:t xml:space="preserve"> weeks of the submission deadline and will contact successful applicant(s) for next steps within </w:t>
      </w:r>
      <w:r w:rsidR="0078754D" w:rsidRPr="00942C99">
        <w:rPr>
          <w:rFonts w:eastAsia="Times New Roman" w:cstheme="minorHAnsi"/>
          <w:i/>
          <w:iCs/>
          <w:sz w:val="24"/>
          <w:szCs w:val="24"/>
        </w:rPr>
        <w:t>04</w:t>
      </w:r>
      <w:r w:rsidR="00855291" w:rsidRPr="00942C99">
        <w:rPr>
          <w:rFonts w:eastAsia="Times New Roman" w:cstheme="minorHAnsi"/>
          <w:sz w:val="24"/>
          <w:szCs w:val="24"/>
        </w:rPr>
        <w:t xml:space="preserve"> weeks of the Review Committee meeting</w:t>
      </w:r>
      <w:r w:rsidRPr="00942C99">
        <w:rPr>
          <w:rFonts w:eastAsia="Times New Roman" w:cstheme="minorHAnsi"/>
          <w:sz w:val="24"/>
          <w:szCs w:val="24"/>
        </w:rPr>
        <w:t>.</w:t>
      </w:r>
      <w:r w:rsidR="006B676B" w:rsidRPr="00942C99">
        <w:rPr>
          <w:rFonts w:eastAsia="Times New Roman" w:cstheme="minorHAnsi"/>
          <w:sz w:val="24"/>
          <w:szCs w:val="24"/>
        </w:rPr>
        <w:t xml:space="preserve">  </w:t>
      </w:r>
    </w:p>
    <w:p w14:paraId="12EBC6E3" w14:textId="77777777" w:rsidR="006B676B" w:rsidRPr="00942C99" w:rsidRDefault="006B676B" w:rsidP="00856FBB">
      <w:pPr>
        <w:shd w:val="clear" w:color="auto" w:fill="FFFFFF"/>
        <w:spacing w:after="0" w:line="240" w:lineRule="auto"/>
        <w:textAlignment w:val="baseline"/>
        <w:rPr>
          <w:rFonts w:eastAsia="Times New Roman" w:cstheme="minorHAnsi"/>
          <w:sz w:val="24"/>
          <w:szCs w:val="24"/>
        </w:rPr>
      </w:pPr>
    </w:p>
    <w:p w14:paraId="10EA9CDD" w14:textId="50DA559E" w:rsidR="00FD0E36" w:rsidRPr="00942C99" w:rsidRDefault="00856FBB" w:rsidP="00FD0E36">
      <w:pPr>
        <w:shd w:val="clear" w:color="auto" w:fill="FFFFFF"/>
        <w:spacing w:after="0" w:line="240" w:lineRule="auto"/>
        <w:textAlignment w:val="baseline"/>
        <w:rPr>
          <w:rFonts w:eastAsia="Times New Roman" w:cstheme="minorHAnsi"/>
          <w:sz w:val="24"/>
          <w:szCs w:val="24"/>
        </w:rPr>
      </w:pPr>
      <w:r w:rsidRPr="11337F79">
        <w:rPr>
          <w:rFonts w:eastAsia="Times New Roman"/>
          <w:b/>
          <w:bCs/>
          <w:sz w:val="24"/>
          <w:szCs w:val="24"/>
        </w:rPr>
        <w:t>3.</w:t>
      </w:r>
      <w:r>
        <w:tab/>
      </w:r>
      <w:r w:rsidR="356E0321" w:rsidRPr="11337F79">
        <w:rPr>
          <w:rFonts w:eastAsia="Times New Roman"/>
          <w:b/>
          <w:bCs/>
          <w:sz w:val="24"/>
          <w:szCs w:val="24"/>
        </w:rPr>
        <w:t xml:space="preserve">Responsibility/Qualification Information in SAM.gov (formerly, FAPIIS) </w:t>
      </w:r>
    </w:p>
    <w:p w14:paraId="13908542" w14:textId="77777777" w:rsidR="00FD0E36" w:rsidRPr="00942C99" w:rsidRDefault="00FD0E36" w:rsidP="00FD0E36">
      <w:p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 xml:space="preserve">For any Federal award under a notice of funding opportunity, if the Federal awarding agency anticipates that the total Federal share will be greater than the simplified acquisition threshold </w:t>
      </w:r>
      <w:r w:rsidRPr="00942C99">
        <w:rPr>
          <w:rFonts w:eastAsia="Times New Roman" w:cstheme="minorHAnsi"/>
          <w:sz w:val="24"/>
          <w:szCs w:val="24"/>
        </w:rPr>
        <w:lastRenderedPageBreak/>
        <w:t>on any Federal award under a notice of funding opportunity may include, over the period of performance (see §200.88 Simplified Acquisition Threshold), this section must also inform applicants:</w:t>
      </w:r>
    </w:p>
    <w:p w14:paraId="2A54E695" w14:textId="77777777" w:rsidR="00FD0E36" w:rsidRPr="00942C99" w:rsidRDefault="00FD0E36" w:rsidP="00FD0E36">
      <w:pPr>
        <w:shd w:val="clear" w:color="auto" w:fill="FFFFFF"/>
        <w:spacing w:after="0" w:line="240" w:lineRule="auto"/>
        <w:textAlignment w:val="baseline"/>
        <w:rPr>
          <w:rFonts w:eastAsia="Times New Roman" w:cstheme="minorHAnsi"/>
          <w:sz w:val="24"/>
          <w:szCs w:val="24"/>
        </w:rPr>
      </w:pPr>
    </w:p>
    <w:p w14:paraId="161E9F0C" w14:textId="6A2D97F2" w:rsidR="00FD0E36" w:rsidRPr="00942C99" w:rsidRDefault="00FD0E36" w:rsidP="00FD2D6A">
      <w:pPr>
        <w:pStyle w:val="ListParagraph"/>
        <w:numPr>
          <w:ilvl w:val="0"/>
          <w:numId w:val="14"/>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 xml:space="preserve">That the Federal awarding agency, prior to making a </w:t>
      </w:r>
      <w:proofErr w:type="gramStart"/>
      <w:r w:rsidRPr="00942C99">
        <w:rPr>
          <w:rFonts w:eastAsia="Times New Roman" w:cstheme="minorHAnsi"/>
          <w:sz w:val="24"/>
          <w:szCs w:val="24"/>
        </w:rPr>
        <w:t>Federal</w:t>
      </w:r>
      <w:proofErr w:type="gramEnd"/>
      <w:r w:rsidRPr="00942C99">
        <w:rPr>
          <w:rFonts w:eastAsia="Times New Roman" w:cstheme="minorHAnsi"/>
          <w:sz w:val="24"/>
          <w:szCs w:val="24"/>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2FC85CB0" w14:textId="77777777" w:rsidR="00FD0E36" w:rsidRPr="00942C99" w:rsidRDefault="00FD0E36" w:rsidP="00FD0E36">
      <w:pPr>
        <w:shd w:val="clear" w:color="auto" w:fill="FFFFFF"/>
        <w:spacing w:after="0" w:line="240" w:lineRule="auto"/>
        <w:textAlignment w:val="baseline"/>
        <w:rPr>
          <w:rFonts w:eastAsia="Times New Roman" w:cstheme="minorHAnsi"/>
          <w:sz w:val="24"/>
          <w:szCs w:val="24"/>
        </w:rPr>
      </w:pPr>
    </w:p>
    <w:p w14:paraId="349890CC" w14:textId="362DC1FA" w:rsidR="00FD0E36" w:rsidRPr="00942C99" w:rsidRDefault="00FD0E36" w:rsidP="00FD2D6A">
      <w:pPr>
        <w:pStyle w:val="ListParagraph"/>
        <w:numPr>
          <w:ilvl w:val="0"/>
          <w:numId w:val="14"/>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 xml:space="preserve">That an applicant, at its option, may review information in the designated integrity and performance systems accessible through SAM and comment on any information about itself that a </w:t>
      </w:r>
      <w:proofErr w:type="gramStart"/>
      <w:r w:rsidRPr="00942C99">
        <w:rPr>
          <w:rFonts w:eastAsia="Times New Roman" w:cstheme="minorHAnsi"/>
          <w:sz w:val="24"/>
          <w:szCs w:val="24"/>
        </w:rPr>
        <w:t>Federal</w:t>
      </w:r>
      <w:proofErr w:type="gramEnd"/>
      <w:r w:rsidRPr="00942C99">
        <w:rPr>
          <w:rFonts w:eastAsia="Times New Roman" w:cstheme="minorHAnsi"/>
          <w:sz w:val="24"/>
          <w:szCs w:val="24"/>
        </w:rPr>
        <w:t xml:space="preserve"> awarding agency previously entered and is currently in the designated integrity and performance system accessible through SAM;</w:t>
      </w:r>
    </w:p>
    <w:p w14:paraId="5BF7B92D" w14:textId="77777777" w:rsidR="00FD0E36" w:rsidRPr="00942C99" w:rsidRDefault="00FD0E36" w:rsidP="00FD0E36">
      <w:pPr>
        <w:shd w:val="clear" w:color="auto" w:fill="FFFFFF"/>
        <w:spacing w:after="0" w:line="240" w:lineRule="auto"/>
        <w:textAlignment w:val="baseline"/>
        <w:rPr>
          <w:rFonts w:eastAsia="Times New Roman" w:cstheme="minorHAnsi"/>
          <w:sz w:val="24"/>
          <w:szCs w:val="24"/>
        </w:rPr>
      </w:pPr>
    </w:p>
    <w:p w14:paraId="4987CFBC" w14:textId="00BAEDC7" w:rsidR="00FD0E36" w:rsidRPr="00942C99" w:rsidRDefault="00FD0E36" w:rsidP="00FD2D6A">
      <w:pPr>
        <w:pStyle w:val="ListParagraph"/>
        <w:numPr>
          <w:ilvl w:val="0"/>
          <w:numId w:val="14"/>
        </w:num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5D3F8589" w14:textId="77777777" w:rsidR="005A068C" w:rsidRPr="00942C99" w:rsidRDefault="005A068C" w:rsidP="005A068C">
      <w:pPr>
        <w:shd w:val="clear" w:color="auto" w:fill="FFFFFF"/>
        <w:spacing w:after="0" w:line="240" w:lineRule="auto"/>
        <w:textAlignment w:val="baseline"/>
        <w:rPr>
          <w:rFonts w:eastAsia="Times New Roman" w:cstheme="minorHAnsi"/>
          <w:sz w:val="24"/>
          <w:szCs w:val="24"/>
        </w:rPr>
      </w:pPr>
    </w:p>
    <w:p w14:paraId="68F2CEA1" w14:textId="77777777" w:rsidR="00B61396" w:rsidRPr="00942C99" w:rsidRDefault="00BB36C2" w:rsidP="00D0290D">
      <w:pPr>
        <w:shd w:val="clear" w:color="auto" w:fill="FFFFFF"/>
        <w:spacing w:after="0" w:line="240" w:lineRule="auto"/>
        <w:textAlignment w:val="baseline"/>
        <w:rPr>
          <w:rFonts w:eastAsia="Times New Roman" w:cstheme="minorHAnsi"/>
          <w:b/>
          <w:bCs/>
          <w:sz w:val="24"/>
          <w:szCs w:val="24"/>
          <w:u w:val="single"/>
          <w:bdr w:val="none" w:sz="0" w:space="0" w:color="auto" w:frame="1"/>
        </w:rPr>
      </w:pPr>
      <w:r w:rsidRPr="00942C99">
        <w:rPr>
          <w:rFonts w:eastAsia="Times New Roman" w:cstheme="minorHAnsi"/>
          <w:b/>
          <w:bCs/>
          <w:sz w:val="24"/>
          <w:szCs w:val="24"/>
          <w:u w:val="single"/>
          <w:bdr w:val="none" w:sz="0" w:space="0" w:color="auto" w:frame="1"/>
        </w:rPr>
        <w:t>F</w:t>
      </w:r>
      <w:r w:rsidR="00B61396" w:rsidRPr="00942C99">
        <w:rPr>
          <w:rFonts w:eastAsia="Times New Roman" w:cstheme="minorHAnsi"/>
          <w:b/>
          <w:bCs/>
          <w:sz w:val="24"/>
          <w:szCs w:val="24"/>
          <w:u w:val="single"/>
          <w:bdr w:val="none" w:sz="0" w:space="0" w:color="auto" w:frame="1"/>
        </w:rPr>
        <w:t xml:space="preserve">. </w:t>
      </w:r>
      <w:r w:rsidRPr="00942C99">
        <w:rPr>
          <w:rFonts w:eastAsia="Times New Roman" w:cstheme="minorHAnsi"/>
          <w:b/>
          <w:bCs/>
          <w:sz w:val="24"/>
          <w:szCs w:val="24"/>
          <w:u w:val="single"/>
          <w:bdr w:val="none" w:sz="0" w:space="0" w:color="auto" w:frame="1"/>
        </w:rPr>
        <w:t xml:space="preserve">FEDERAL </w:t>
      </w:r>
      <w:r w:rsidR="00B61396" w:rsidRPr="00942C99">
        <w:rPr>
          <w:rFonts w:eastAsia="Times New Roman" w:cstheme="minorHAnsi"/>
          <w:b/>
          <w:bCs/>
          <w:sz w:val="24"/>
          <w:szCs w:val="24"/>
          <w:u w:val="single"/>
          <w:bdr w:val="none" w:sz="0" w:space="0" w:color="auto" w:frame="1"/>
        </w:rPr>
        <w:t>AWARD ADMINISTRATION</w:t>
      </w:r>
      <w:r w:rsidRPr="00942C99">
        <w:rPr>
          <w:rFonts w:eastAsia="Times New Roman" w:cstheme="minorHAnsi"/>
          <w:b/>
          <w:bCs/>
          <w:sz w:val="24"/>
          <w:szCs w:val="24"/>
          <w:u w:val="single"/>
          <w:bdr w:val="none" w:sz="0" w:space="0" w:color="auto" w:frame="1"/>
        </w:rPr>
        <w:t xml:space="preserve"> INFORMATION</w:t>
      </w:r>
    </w:p>
    <w:p w14:paraId="45EDEBFA" w14:textId="77777777" w:rsidR="00B12515" w:rsidRPr="00942C99" w:rsidRDefault="00B12515" w:rsidP="00D0290D">
      <w:pPr>
        <w:shd w:val="clear" w:color="auto" w:fill="FFFFFF"/>
        <w:spacing w:after="0" w:line="240" w:lineRule="auto"/>
        <w:textAlignment w:val="baseline"/>
        <w:rPr>
          <w:rFonts w:eastAsia="Times New Roman" w:cstheme="minorHAnsi"/>
          <w:sz w:val="24"/>
          <w:szCs w:val="24"/>
        </w:rPr>
      </w:pPr>
    </w:p>
    <w:p w14:paraId="5382A877" w14:textId="77777777" w:rsidR="00FD0E36" w:rsidRPr="00942C99" w:rsidRDefault="00FD0E36" w:rsidP="00FD2D6A">
      <w:pPr>
        <w:pStyle w:val="ListParagraph"/>
        <w:numPr>
          <w:ilvl w:val="1"/>
          <w:numId w:val="2"/>
        </w:numPr>
        <w:shd w:val="clear" w:color="auto" w:fill="FFFFFF"/>
        <w:spacing w:after="0" w:line="240" w:lineRule="auto"/>
        <w:ind w:left="720"/>
        <w:textAlignment w:val="baseline"/>
        <w:rPr>
          <w:rFonts w:eastAsia="Times New Roman" w:cstheme="minorHAnsi"/>
          <w:b/>
          <w:bCs/>
          <w:sz w:val="24"/>
          <w:szCs w:val="24"/>
        </w:rPr>
      </w:pPr>
      <w:r w:rsidRPr="00942C99">
        <w:rPr>
          <w:rFonts w:eastAsia="Times New Roman" w:cstheme="minorHAnsi"/>
          <w:b/>
          <w:bCs/>
          <w:sz w:val="24"/>
          <w:szCs w:val="24"/>
        </w:rPr>
        <w:t>Federal Award Notices</w:t>
      </w:r>
    </w:p>
    <w:p w14:paraId="5685C47B" w14:textId="77777777" w:rsidR="00B12515" w:rsidRPr="00942C99" w:rsidRDefault="00B12515" w:rsidP="00B12515">
      <w:pPr>
        <w:pStyle w:val="ListParagraph"/>
        <w:shd w:val="clear" w:color="auto" w:fill="FFFFFF"/>
        <w:spacing w:after="0" w:line="240" w:lineRule="auto"/>
        <w:textAlignment w:val="baseline"/>
        <w:rPr>
          <w:rFonts w:eastAsia="Times New Roman" w:cstheme="minorHAnsi"/>
          <w:sz w:val="24"/>
          <w:szCs w:val="24"/>
        </w:rPr>
      </w:pPr>
    </w:p>
    <w:p w14:paraId="64CF880F" w14:textId="49D45267" w:rsidR="00D0290D" w:rsidRPr="00942C99" w:rsidRDefault="00B61396" w:rsidP="00D0290D">
      <w:p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 xml:space="preserve">The grant award </w:t>
      </w:r>
      <w:r w:rsidR="00D0290D" w:rsidRPr="00942C99">
        <w:rPr>
          <w:rFonts w:eastAsia="Times New Roman" w:cstheme="minorHAnsi"/>
          <w:sz w:val="24"/>
          <w:szCs w:val="24"/>
        </w:rPr>
        <w:t>will</w:t>
      </w:r>
      <w:r w:rsidRPr="00942C99">
        <w:rPr>
          <w:rFonts w:eastAsia="Times New Roman" w:cstheme="minorHAnsi"/>
          <w:sz w:val="24"/>
          <w:szCs w:val="24"/>
        </w:rPr>
        <w:t xml:space="preserve"> be written, signed, awarded, and administered by the Grants Officer. </w:t>
      </w:r>
      <w:r w:rsidR="00855291" w:rsidRPr="00942C99">
        <w:rPr>
          <w:rFonts w:eastAsia="Times New Roman" w:cstheme="minorHAnsi"/>
          <w:sz w:val="24"/>
          <w:szCs w:val="24"/>
        </w:rPr>
        <w:t xml:space="preserve"> </w:t>
      </w:r>
      <w:r w:rsidRPr="00942C99">
        <w:rPr>
          <w:rFonts w:eastAsia="Times New Roman" w:cstheme="minorHAnsi"/>
          <w:sz w:val="24"/>
          <w:szCs w:val="24"/>
        </w:rPr>
        <w:t xml:space="preserve">The assistance award agreement is the authorizing </w:t>
      </w:r>
      <w:r w:rsidR="00D560FD" w:rsidRPr="00942C99">
        <w:rPr>
          <w:rFonts w:eastAsia="Times New Roman" w:cstheme="minorHAnsi"/>
          <w:sz w:val="24"/>
          <w:szCs w:val="24"/>
        </w:rPr>
        <w:t>document,</w:t>
      </w:r>
      <w:r w:rsidRPr="00942C99">
        <w:rPr>
          <w:rFonts w:eastAsia="Times New Roman" w:cstheme="minorHAnsi"/>
          <w:sz w:val="24"/>
          <w:szCs w:val="24"/>
        </w:rPr>
        <w:t xml:space="preserve"> and it will be provided to the recipient</w:t>
      </w:r>
      <w:r w:rsidR="00D0290D" w:rsidRPr="00942C99">
        <w:rPr>
          <w:rFonts w:eastAsia="Times New Roman" w:cstheme="minorHAnsi"/>
          <w:sz w:val="24"/>
          <w:szCs w:val="24"/>
        </w:rPr>
        <w:t xml:space="preserve"> for review and signature by email</w:t>
      </w:r>
      <w:r w:rsidRPr="00942C99">
        <w:rPr>
          <w:rFonts w:eastAsia="Times New Roman" w:cstheme="minorHAnsi"/>
          <w:sz w:val="24"/>
          <w:szCs w:val="24"/>
        </w:rPr>
        <w:t xml:space="preserve">. </w:t>
      </w:r>
      <w:r w:rsidR="00855291" w:rsidRPr="00942C99">
        <w:rPr>
          <w:rFonts w:eastAsia="Times New Roman" w:cstheme="minorHAnsi"/>
          <w:sz w:val="24"/>
          <w:szCs w:val="24"/>
        </w:rPr>
        <w:t xml:space="preserve"> </w:t>
      </w:r>
      <w:r w:rsidR="00D0290D" w:rsidRPr="00942C99">
        <w:rPr>
          <w:rFonts w:eastAsia="Times New Roman" w:cstheme="minorHAnsi"/>
          <w:sz w:val="24"/>
          <w:szCs w:val="24"/>
        </w:rPr>
        <w:t xml:space="preserve">The recipient may only start incurring </w:t>
      </w:r>
      <w:r w:rsidR="00B37DD1" w:rsidRPr="00942C99">
        <w:rPr>
          <w:rFonts w:eastAsia="Times New Roman" w:cstheme="minorHAnsi"/>
          <w:sz w:val="24"/>
          <w:szCs w:val="24"/>
        </w:rPr>
        <w:t>program</w:t>
      </w:r>
      <w:r w:rsidR="008D356F" w:rsidRPr="00942C99">
        <w:rPr>
          <w:rFonts w:eastAsia="Times New Roman" w:cstheme="minorHAnsi"/>
          <w:sz w:val="24"/>
          <w:szCs w:val="24"/>
        </w:rPr>
        <w:t xml:space="preserve"> </w:t>
      </w:r>
      <w:r w:rsidR="00D0290D" w:rsidRPr="00942C99">
        <w:rPr>
          <w:rFonts w:eastAsia="Times New Roman" w:cstheme="minorHAnsi"/>
          <w:sz w:val="24"/>
          <w:szCs w:val="24"/>
        </w:rPr>
        <w:t xml:space="preserve">expenses beginning on the start date </w:t>
      </w:r>
      <w:r w:rsidR="008D356F" w:rsidRPr="00942C99">
        <w:rPr>
          <w:rFonts w:eastAsia="Times New Roman" w:cstheme="minorHAnsi"/>
          <w:sz w:val="24"/>
          <w:szCs w:val="24"/>
        </w:rPr>
        <w:t>shown</w:t>
      </w:r>
      <w:r w:rsidR="00D0290D" w:rsidRPr="00942C99">
        <w:rPr>
          <w:rFonts w:eastAsia="Times New Roman" w:cstheme="minorHAnsi"/>
          <w:sz w:val="24"/>
          <w:szCs w:val="24"/>
        </w:rPr>
        <w:t xml:space="preserve"> </w:t>
      </w:r>
      <w:r w:rsidR="008D356F" w:rsidRPr="00942C99">
        <w:rPr>
          <w:rFonts w:eastAsia="Times New Roman" w:cstheme="minorHAnsi"/>
          <w:sz w:val="24"/>
          <w:szCs w:val="24"/>
        </w:rPr>
        <w:t>on</w:t>
      </w:r>
      <w:r w:rsidR="00D0290D" w:rsidRPr="00942C99">
        <w:rPr>
          <w:rFonts w:eastAsia="Times New Roman" w:cstheme="minorHAnsi"/>
          <w:sz w:val="24"/>
          <w:szCs w:val="24"/>
        </w:rPr>
        <w:t xml:space="preserve"> the </w:t>
      </w:r>
      <w:r w:rsidR="008D356F" w:rsidRPr="00942C99">
        <w:rPr>
          <w:rFonts w:eastAsia="Times New Roman" w:cstheme="minorHAnsi"/>
          <w:sz w:val="24"/>
          <w:szCs w:val="24"/>
        </w:rPr>
        <w:t xml:space="preserve">grant award document </w:t>
      </w:r>
      <w:r w:rsidR="00D0290D" w:rsidRPr="00942C99">
        <w:rPr>
          <w:rFonts w:eastAsia="Times New Roman" w:cstheme="minorHAnsi"/>
          <w:sz w:val="24"/>
          <w:szCs w:val="24"/>
        </w:rPr>
        <w:t>signed by the Grants Officer.</w:t>
      </w:r>
    </w:p>
    <w:p w14:paraId="08A39E70" w14:textId="77777777" w:rsidR="006B676B" w:rsidRPr="00942C99" w:rsidRDefault="006B676B" w:rsidP="00D0290D">
      <w:pPr>
        <w:shd w:val="clear" w:color="auto" w:fill="FFFFFF"/>
        <w:spacing w:after="0" w:line="240" w:lineRule="auto"/>
        <w:textAlignment w:val="baseline"/>
        <w:rPr>
          <w:rFonts w:eastAsia="Times New Roman" w:cstheme="minorHAnsi"/>
          <w:sz w:val="24"/>
          <w:szCs w:val="24"/>
        </w:rPr>
      </w:pPr>
    </w:p>
    <w:p w14:paraId="0801F340" w14:textId="380EA0EB" w:rsidR="00FD0E36" w:rsidRPr="00942C99" w:rsidRDefault="00FD0E36" w:rsidP="00FD0E36">
      <w:pPr>
        <w:shd w:val="clear" w:color="auto" w:fill="FFFFFF"/>
        <w:spacing w:after="0" w:line="240" w:lineRule="auto"/>
        <w:textAlignment w:val="baseline"/>
        <w:rPr>
          <w:rFonts w:cstheme="minorHAnsi"/>
          <w:sz w:val="24"/>
          <w:szCs w:val="24"/>
        </w:rPr>
      </w:pPr>
      <w:r w:rsidRPr="00942C99">
        <w:rPr>
          <w:rFonts w:eastAsia="Times New Roman" w:cstheme="minorHAnsi"/>
          <w:sz w:val="24"/>
          <w:szCs w:val="24"/>
        </w:rPr>
        <w:t xml:space="preserve">If a proposal is selected for funding, the Department of State has no obligation to provide any additional future funding. </w:t>
      </w:r>
      <w:r w:rsidR="00855291" w:rsidRPr="00942C99">
        <w:rPr>
          <w:rFonts w:eastAsia="Times New Roman" w:cstheme="minorHAnsi"/>
          <w:sz w:val="24"/>
          <w:szCs w:val="24"/>
        </w:rPr>
        <w:t xml:space="preserve"> </w:t>
      </w:r>
      <w:r w:rsidRPr="00942C99">
        <w:rPr>
          <w:rFonts w:eastAsia="Times New Roman" w:cstheme="minorHAnsi"/>
          <w:sz w:val="24"/>
          <w:szCs w:val="24"/>
        </w:rPr>
        <w:t>Renewal of an award to increase funding or extend the period of performance is at the discretion of the Department of State.</w:t>
      </w:r>
      <w:r w:rsidRPr="00942C99">
        <w:rPr>
          <w:rFonts w:cstheme="minorHAnsi"/>
          <w:sz w:val="24"/>
          <w:szCs w:val="24"/>
        </w:rPr>
        <w:t xml:space="preserve"> </w:t>
      </w:r>
    </w:p>
    <w:p w14:paraId="4DDD9971" w14:textId="77777777" w:rsidR="00FD0E36" w:rsidRPr="00942C99" w:rsidRDefault="00FD0E36" w:rsidP="00FD0E36">
      <w:pPr>
        <w:shd w:val="clear" w:color="auto" w:fill="FFFFFF"/>
        <w:spacing w:after="0" w:line="240" w:lineRule="auto"/>
        <w:textAlignment w:val="baseline"/>
        <w:rPr>
          <w:rFonts w:eastAsia="Times New Roman" w:cstheme="minorHAnsi"/>
          <w:sz w:val="24"/>
          <w:szCs w:val="24"/>
        </w:rPr>
      </w:pPr>
    </w:p>
    <w:p w14:paraId="495470EC" w14:textId="77777777" w:rsidR="00FD0E36" w:rsidRPr="00942C99" w:rsidRDefault="00FD0E36" w:rsidP="00FD0E36">
      <w:p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6D0C48F" w14:textId="77777777" w:rsidR="002E440C" w:rsidRPr="00942C99" w:rsidRDefault="002E440C" w:rsidP="00D0290D">
      <w:pPr>
        <w:shd w:val="clear" w:color="auto" w:fill="FFFFFF"/>
        <w:spacing w:after="0" w:line="240" w:lineRule="auto"/>
        <w:textAlignment w:val="baseline"/>
        <w:rPr>
          <w:rFonts w:eastAsia="Times New Roman" w:cstheme="minorHAnsi"/>
          <w:sz w:val="24"/>
          <w:szCs w:val="24"/>
        </w:rPr>
      </w:pPr>
    </w:p>
    <w:p w14:paraId="3FD8B352" w14:textId="77777777" w:rsidR="00FD0E36" w:rsidRPr="00942C99" w:rsidRDefault="00FD0E36" w:rsidP="00FD2D6A">
      <w:pPr>
        <w:pStyle w:val="ListParagraph"/>
        <w:numPr>
          <w:ilvl w:val="1"/>
          <w:numId w:val="2"/>
        </w:numPr>
        <w:shd w:val="clear" w:color="auto" w:fill="FFFFFF"/>
        <w:spacing w:after="0" w:line="240" w:lineRule="auto"/>
        <w:ind w:left="720"/>
        <w:textAlignment w:val="baseline"/>
        <w:rPr>
          <w:rFonts w:eastAsia="Times New Roman" w:cstheme="minorHAnsi"/>
          <w:sz w:val="24"/>
          <w:szCs w:val="24"/>
        </w:rPr>
      </w:pPr>
      <w:r w:rsidRPr="00942C99">
        <w:rPr>
          <w:rFonts w:eastAsia="Times New Roman" w:cstheme="minorHAnsi"/>
          <w:b/>
          <w:bCs/>
          <w:sz w:val="24"/>
          <w:szCs w:val="24"/>
        </w:rPr>
        <w:t>Administrative and National Policy Requirements</w:t>
      </w:r>
    </w:p>
    <w:p w14:paraId="77641ABD" w14:textId="77777777" w:rsidR="00FD0E36" w:rsidRPr="00942C99" w:rsidRDefault="00FD0E36" w:rsidP="00D21A4B">
      <w:pPr>
        <w:shd w:val="clear" w:color="auto" w:fill="FFFFFF"/>
        <w:spacing w:after="0" w:line="240" w:lineRule="auto"/>
        <w:ind w:left="1080"/>
        <w:textAlignment w:val="baseline"/>
        <w:rPr>
          <w:rFonts w:eastAsia="Times New Roman" w:cstheme="minorHAnsi"/>
          <w:sz w:val="24"/>
          <w:szCs w:val="24"/>
        </w:rPr>
      </w:pPr>
    </w:p>
    <w:p w14:paraId="27C2319D" w14:textId="2440272C" w:rsidR="00FD0E36" w:rsidRPr="00942C99" w:rsidRDefault="00FD0E36" w:rsidP="00FD0E36">
      <w:pPr>
        <w:shd w:val="clear" w:color="auto" w:fill="FFFFFF"/>
        <w:spacing w:after="0" w:line="240" w:lineRule="auto"/>
        <w:textAlignment w:val="baseline"/>
        <w:rPr>
          <w:rFonts w:eastAsia="Times New Roman" w:cstheme="minorHAnsi"/>
          <w:sz w:val="24"/>
          <w:szCs w:val="24"/>
        </w:rPr>
      </w:pPr>
      <w:r w:rsidRPr="00942C99">
        <w:rPr>
          <w:rFonts w:eastAsia="Times New Roman" w:cstheme="minorHAnsi"/>
          <w:b/>
          <w:sz w:val="24"/>
          <w:szCs w:val="24"/>
        </w:rPr>
        <w:t>Terms and Conditions:</w:t>
      </w:r>
      <w:r w:rsidRPr="00942C99">
        <w:rPr>
          <w:rFonts w:eastAsia="Times New Roman" w:cstheme="minorHAnsi"/>
          <w:sz w:val="24"/>
          <w:szCs w:val="24"/>
        </w:rPr>
        <w:t xml:space="preserve"> </w:t>
      </w:r>
      <w:r w:rsidR="00855291" w:rsidRPr="00942C99">
        <w:rPr>
          <w:rFonts w:eastAsia="Times New Roman" w:cstheme="minorHAnsi"/>
          <w:sz w:val="24"/>
          <w:szCs w:val="24"/>
        </w:rPr>
        <w:t xml:space="preserve"> </w:t>
      </w:r>
      <w:r w:rsidRPr="00942C99">
        <w:rPr>
          <w:rFonts w:eastAsia="Times New Roman" w:cstheme="minorHAnsi"/>
          <w:sz w:val="24"/>
          <w:szCs w:val="24"/>
        </w:rPr>
        <w:t xml:space="preserve">Before </w:t>
      </w:r>
      <w:proofErr w:type="gramStart"/>
      <w:r w:rsidRPr="00942C99">
        <w:rPr>
          <w:rFonts w:eastAsia="Times New Roman" w:cstheme="minorHAnsi"/>
          <w:sz w:val="24"/>
          <w:szCs w:val="24"/>
        </w:rPr>
        <w:t>submitting an application</w:t>
      </w:r>
      <w:proofErr w:type="gramEnd"/>
      <w:r w:rsidRPr="00942C99">
        <w:rPr>
          <w:rFonts w:eastAsia="Times New Roman" w:cstheme="minorHAnsi"/>
          <w:sz w:val="24"/>
          <w:szCs w:val="24"/>
        </w:rPr>
        <w:t>, applicants should review all the terms and conditions and required certifications which will apply to this award, to ensure that they will be able to comply.  These include:</w:t>
      </w:r>
      <w:r w:rsidR="007C6796" w:rsidRPr="00942C99">
        <w:rPr>
          <w:rFonts w:eastAsia="Times New Roman" w:cstheme="minorHAnsi"/>
          <w:sz w:val="24"/>
          <w:szCs w:val="24"/>
        </w:rPr>
        <w:t xml:space="preserve"> </w:t>
      </w:r>
      <w:r w:rsidRPr="00942C99">
        <w:rPr>
          <w:rFonts w:eastAsia="Times New Roman" w:cstheme="minorHAnsi"/>
          <w:sz w:val="24"/>
          <w:szCs w:val="24"/>
          <w:u w:val="single"/>
        </w:rPr>
        <w:t>2 CFR 200</w:t>
      </w:r>
      <w:r w:rsidRPr="00942C99">
        <w:rPr>
          <w:rFonts w:eastAsia="Times New Roman" w:cstheme="minorHAnsi"/>
          <w:sz w:val="24"/>
          <w:szCs w:val="24"/>
        </w:rPr>
        <w:t xml:space="preserve">, </w:t>
      </w:r>
      <w:r w:rsidRPr="00942C99">
        <w:rPr>
          <w:rFonts w:eastAsia="Times New Roman" w:cstheme="minorHAnsi"/>
          <w:sz w:val="24"/>
          <w:szCs w:val="24"/>
          <w:u w:val="single"/>
        </w:rPr>
        <w:t>2 CFR 600</w:t>
      </w:r>
      <w:r w:rsidRPr="00942C99">
        <w:rPr>
          <w:rFonts w:eastAsia="Times New Roman" w:cstheme="minorHAnsi"/>
          <w:sz w:val="24"/>
          <w:szCs w:val="24"/>
        </w:rPr>
        <w:t>, and the Department of State</w:t>
      </w:r>
      <w:r w:rsidR="00950CC7" w:rsidRPr="00942C99">
        <w:rPr>
          <w:rFonts w:eastAsia="Times New Roman" w:cstheme="minorHAnsi"/>
          <w:sz w:val="24"/>
          <w:szCs w:val="24"/>
        </w:rPr>
        <w:t xml:space="preserve"> Standard </w:t>
      </w:r>
      <w:r w:rsidR="00950CC7" w:rsidRPr="00942C99">
        <w:rPr>
          <w:rFonts w:eastAsia="Times New Roman" w:cstheme="minorHAnsi"/>
          <w:sz w:val="24"/>
          <w:szCs w:val="24"/>
        </w:rPr>
        <w:lastRenderedPageBreak/>
        <w:t xml:space="preserve">Terms and Conditions </w:t>
      </w:r>
      <w:r w:rsidRPr="00942C99">
        <w:rPr>
          <w:rFonts w:eastAsia="Times New Roman" w:cstheme="minorHAnsi"/>
          <w:sz w:val="24"/>
          <w:szCs w:val="24"/>
        </w:rPr>
        <w:t xml:space="preserve">which are available at:  </w:t>
      </w:r>
      <w:hyperlink r:id="rId21" w:history="1">
        <w:r w:rsidR="00950CC7" w:rsidRPr="00942C99">
          <w:rPr>
            <w:rStyle w:val="Hyperlink"/>
            <w:rFonts w:eastAsia="Times New Roman" w:cstheme="minorHAnsi"/>
            <w:color w:val="auto"/>
            <w:sz w:val="24"/>
            <w:szCs w:val="24"/>
          </w:rPr>
          <w:t>https://www.state.gov/about-us-office-of-the-procurement-executive/</w:t>
        </w:r>
      </w:hyperlink>
      <w:r w:rsidR="00950CC7" w:rsidRPr="00942C99">
        <w:rPr>
          <w:rFonts w:eastAsia="Times New Roman" w:cstheme="minorHAnsi"/>
          <w:sz w:val="24"/>
          <w:szCs w:val="24"/>
        </w:rPr>
        <w:t>.</w:t>
      </w:r>
    </w:p>
    <w:p w14:paraId="1ADD98C9" w14:textId="77777777" w:rsidR="007C6796" w:rsidRPr="00942C99" w:rsidRDefault="007C6796" w:rsidP="00FD0E36">
      <w:pPr>
        <w:shd w:val="clear" w:color="auto" w:fill="FFFFFF"/>
        <w:spacing w:after="0" w:line="240" w:lineRule="auto"/>
        <w:textAlignment w:val="baseline"/>
        <w:rPr>
          <w:rFonts w:eastAsia="Times New Roman" w:cstheme="minorHAnsi"/>
          <w:sz w:val="24"/>
          <w:szCs w:val="24"/>
        </w:rPr>
      </w:pPr>
    </w:p>
    <w:p w14:paraId="5FF62D7F" w14:textId="77777777" w:rsidR="00FD0E36" w:rsidRPr="00942C99" w:rsidRDefault="00FD0E36" w:rsidP="00FD0E36">
      <w:p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 xml:space="preserve">Note the U.S Flag branding and marking requirements in the Standard Terms and Conditions.  </w:t>
      </w:r>
    </w:p>
    <w:p w14:paraId="023C5CB3" w14:textId="77777777" w:rsidR="00FD0E36" w:rsidRPr="00942C99" w:rsidRDefault="00FD0E36" w:rsidP="00FD0E36">
      <w:pPr>
        <w:shd w:val="clear" w:color="auto" w:fill="FFFFFF"/>
        <w:spacing w:after="0" w:line="240" w:lineRule="auto"/>
        <w:textAlignment w:val="baseline"/>
        <w:rPr>
          <w:rFonts w:eastAsia="Times New Roman" w:cstheme="minorHAnsi"/>
          <w:sz w:val="24"/>
          <w:szCs w:val="24"/>
        </w:rPr>
      </w:pPr>
    </w:p>
    <w:p w14:paraId="60BCE04B" w14:textId="77777777" w:rsidR="00FD0E36" w:rsidRPr="00942C99" w:rsidRDefault="00FD0E36" w:rsidP="00FD2D6A">
      <w:pPr>
        <w:pStyle w:val="ListParagraph"/>
        <w:numPr>
          <w:ilvl w:val="1"/>
          <w:numId w:val="2"/>
        </w:numPr>
        <w:shd w:val="clear" w:color="auto" w:fill="FFFFFF"/>
        <w:spacing w:after="0" w:line="240" w:lineRule="auto"/>
        <w:ind w:left="720"/>
        <w:textAlignment w:val="baseline"/>
        <w:rPr>
          <w:rFonts w:eastAsia="Times New Roman" w:cstheme="minorHAnsi"/>
          <w:b/>
          <w:bCs/>
          <w:sz w:val="24"/>
          <w:szCs w:val="24"/>
        </w:rPr>
      </w:pPr>
      <w:r w:rsidRPr="00942C99">
        <w:rPr>
          <w:rFonts w:eastAsia="Times New Roman" w:cstheme="minorHAnsi"/>
          <w:b/>
          <w:bCs/>
          <w:sz w:val="24"/>
          <w:szCs w:val="24"/>
        </w:rPr>
        <w:t>Reporting</w:t>
      </w:r>
    </w:p>
    <w:p w14:paraId="48F58FF7" w14:textId="77777777" w:rsidR="00FD0E36" w:rsidRPr="00942C99" w:rsidRDefault="00FD0E36" w:rsidP="00FD0E36">
      <w:pPr>
        <w:shd w:val="clear" w:color="auto" w:fill="FFFFFF"/>
        <w:spacing w:after="0" w:line="240" w:lineRule="auto"/>
        <w:textAlignment w:val="baseline"/>
        <w:rPr>
          <w:rFonts w:eastAsia="Times New Roman" w:cstheme="minorHAnsi"/>
          <w:sz w:val="24"/>
          <w:szCs w:val="24"/>
        </w:rPr>
      </w:pPr>
    </w:p>
    <w:p w14:paraId="7E7FDE69" w14:textId="0771EA55" w:rsidR="00E57671" w:rsidRPr="00942C99" w:rsidRDefault="00FD0E36" w:rsidP="007C6796">
      <w:pPr>
        <w:shd w:val="clear" w:color="auto" w:fill="FFFFFF"/>
        <w:spacing w:after="0" w:line="240" w:lineRule="auto"/>
        <w:textAlignment w:val="baseline"/>
        <w:rPr>
          <w:rFonts w:eastAsia="Times New Roman" w:cstheme="minorHAnsi"/>
          <w:i/>
          <w:sz w:val="24"/>
          <w:szCs w:val="24"/>
        </w:rPr>
      </w:pPr>
      <w:r w:rsidRPr="00942C99">
        <w:rPr>
          <w:rFonts w:eastAsia="Times New Roman" w:cstheme="minorHAnsi"/>
          <w:b/>
          <w:sz w:val="24"/>
          <w:szCs w:val="24"/>
        </w:rPr>
        <w:t xml:space="preserve">Reporting Requirements: </w:t>
      </w:r>
      <w:r w:rsidRPr="00942C99">
        <w:rPr>
          <w:rFonts w:eastAsia="Times New Roman" w:cstheme="minorHAnsi"/>
          <w:sz w:val="24"/>
          <w:szCs w:val="24"/>
        </w:rPr>
        <w:t xml:space="preserve">Recipients will be required to submit financial reports and program reports.  The award document will specify how often these reports must be submitted.   </w:t>
      </w:r>
    </w:p>
    <w:p w14:paraId="190C4DF9" w14:textId="77777777" w:rsidR="00E57671" w:rsidRPr="00942C99" w:rsidRDefault="00E57671" w:rsidP="00D0290D">
      <w:pPr>
        <w:shd w:val="clear" w:color="auto" w:fill="FFFFFF"/>
        <w:spacing w:after="0" w:line="240" w:lineRule="auto"/>
        <w:textAlignment w:val="baseline"/>
        <w:rPr>
          <w:rFonts w:eastAsia="Times New Roman" w:cstheme="minorHAnsi"/>
          <w:sz w:val="24"/>
          <w:szCs w:val="24"/>
        </w:rPr>
      </w:pPr>
    </w:p>
    <w:p w14:paraId="0818076D" w14:textId="77777777" w:rsidR="005A068C" w:rsidRPr="00942C99" w:rsidRDefault="005A068C" w:rsidP="00FD256D">
      <w:pPr>
        <w:shd w:val="clear" w:color="auto" w:fill="FFFFFF"/>
        <w:spacing w:after="0" w:line="240" w:lineRule="auto"/>
        <w:textAlignment w:val="baseline"/>
        <w:rPr>
          <w:rFonts w:eastAsia="Times New Roman" w:cstheme="minorHAnsi"/>
          <w:sz w:val="24"/>
          <w:szCs w:val="24"/>
        </w:rPr>
      </w:pPr>
    </w:p>
    <w:p w14:paraId="1CE19C65" w14:textId="77777777" w:rsidR="005A068C" w:rsidRPr="00942C99" w:rsidRDefault="00D0290D" w:rsidP="005A068C">
      <w:pPr>
        <w:shd w:val="clear" w:color="auto" w:fill="FFFFFF"/>
        <w:spacing w:after="0" w:line="240" w:lineRule="auto"/>
        <w:textAlignment w:val="baseline"/>
        <w:rPr>
          <w:rFonts w:eastAsia="Times New Roman" w:cstheme="minorHAnsi"/>
          <w:b/>
          <w:bCs/>
          <w:sz w:val="24"/>
          <w:szCs w:val="24"/>
          <w:u w:val="single"/>
          <w:bdr w:val="none" w:sz="0" w:space="0" w:color="auto" w:frame="1"/>
        </w:rPr>
      </w:pPr>
      <w:r w:rsidRPr="00942C99">
        <w:rPr>
          <w:rFonts w:eastAsia="Times New Roman" w:cstheme="minorHAnsi"/>
          <w:b/>
          <w:bCs/>
          <w:sz w:val="24"/>
          <w:szCs w:val="24"/>
          <w:u w:val="single"/>
          <w:bdr w:val="none" w:sz="0" w:space="0" w:color="auto" w:frame="1"/>
        </w:rPr>
        <w:t xml:space="preserve">G.  </w:t>
      </w:r>
      <w:r w:rsidR="005A068C" w:rsidRPr="00942C99">
        <w:rPr>
          <w:rFonts w:eastAsia="Times New Roman" w:cstheme="minorHAnsi"/>
          <w:b/>
          <w:bCs/>
          <w:sz w:val="24"/>
          <w:szCs w:val="24"/>
          <w:u w:val="single"/>
          <w:bdr w:val="none" w:sz="0" w:space="0" w:color="auto" w:frame="1"/>
        </w:rPr>
        <w:t>FEDERAL AWARDING AGENCY CONTACTS</w:t>
      </w:r>
    </w:p>
    <w:p w14:paraId="1CE781A5" w14:textId="77777777" w:rsidR="00855291" w:rsidRPr="00942C99" w:rsidRDefault="00855291" w:rsidP="005A068C">
      <w:pPr>
        <w:shd w:val="clear" w:color="auto" w:fill="FFFFFF"/>
        <w:spacing w:after="0" w:line="240" w:lineRule="auto"/>
        <w:textAlignment w:val="baseline"/>
        <w:rPr>
          <w:rFonts w:eastAsia="Times New Roman" w:cstheme="minorHAnsi"/>
          <w:sz w:val="24"/>
          <w:szCs w:val="24"/>
        </w:rPr>
      </w:pPr>
    </w:p>
    <w:p w14:paraId="16398039" w14:textId="0ACAE3F2" w:rsidR="00B61396" w:rsidRPr="00942C99" w:rsidRDefault="00B61396" w:rsidP="005A068C">
      <w:pPr>
        <w:shd w:val="clear" w:color="auto" w:fill="FFFFFF"/>
        <w:spacing w:after="0" w:line="240" w:lineRule="auto"/>
        <w:textAlignment w:val="baseline"/>
        <w:rPr>
          <w:rFonts w:eastAsia="Times New Roman" w:cstheme="minorHAnsi"/>
          <w:sz w:val="24"/>
          <w:szCs w:val="24"/>
        </w:rPr>
      </w:pPr>
      <w:r w:rsidRPr="00942C99">
        <w:rPr>
          <w:rFonts w:eastAsia="Times New Roman" w:cstheme="minorHAnsi"/>
          <w:sz w:val="24"/>
          <w:szCs w:val="24"/>
        </w:rPr>
        <w:t>If you hav</w:t>
      </w:r>
      <w:r w:rsidR="005A068C" w:rsidRPr="00942C99">
        <w:rPr>
          <w:rFonts w:eastAsia="Times New Roman" w:cstheme="minorHAnsi"/>
          <w:sz w:val="24"/>
          <w:szCs w:val="24"/>
        </w:rPr>
        <w:t>e any questions about the grant</w:t>
      </w:r>
      <w:r w:rsidRPr="00942C99">
        <w:rPr>
          <w:rFonts w:eastAsia="Times New Roman" w:cstheme="minorHAnsi"/>
          <w:sz w:val="24"/>
          <w:szCs w:val="24"/>
        </w:rPr>
        <w:t xml:space="preserve"> application process</w:t>
      </w:r>
      <w:r w:rsidR="00386543" w:rsidRPr="00942C99">
        <w:rPr>
          <w:rFonts w:eastAsia="Times New Roman" w:cstheme="minorHAnsi"/>
          <w:sz w:val="24"/>
          <w:szCs w:val="24"/>
        </w:rPr>
        <w:t xml:space="preserve"> or if you face issues in downloading the </w:t>
      </w:r>
      <w:r w:rsidR="00FB585C" w:rsidRPr="00942C99">
        <w:rPr>
          <w:rFonts w:eastAsia="Times New Roman" w:cstheme="minorHAnsi"/>
          <w:sz w:val="24"/>
          <w:szCs w:val="24"/>
        </w:rPr>
        <w:t>application forms</w:t>
      </w:r>
      <w:r w:rsidRPr="00942C99">
        <w:rPr>
          <w:rFonts w:eastAsia="Times New Roman" w:cstheme="minorHAnsi"/>
          <w:sz w:val="24"/>
          <w:szCs w:val="24"/>
        </w:rPr>
        <w:t>, please contact: </w:t>
      </w:r>
      <w:r w:rsidR="007C6796" w:rsidRPr="00942C99">
        <w:rPr>
          <w:rFonts w:eastAsia="Times New Roman" w:cstheme="minorHAnsi"/>
          <w:sz w:val="24"/>
          <w:szCs w:val="24"/>
        </w:rPr>
        <w:t xml:space="preserve">the U.S. Embassy Public </w:t>
      </w:r>
      <w:r w:rsidR="00F1547D" w:rsidRPr="00942C99">
        <w:rPr>
          <w:rFonts w:eastAsia="Times New Roman" w:cstheme="minorHAnsi"/>
          <w:sz w:val="24"/>
          <w:szCs w:val="24"/>
        </w:rPr>
        <w:t>Diplomacy</w:t>
      </w:r>
      <w:r w:rsidR="007C6796" w:rsidRPr="00942C99">
        <w:rPr>
          <w:rFonts w:eastAsia="Times New Roman" w:cstheme="minorHAnsi"/>
          <w:sz w:val="24"/>
          <w:szCs w:val="24"/>
        </w:rPr>
        <w:t xml:space="preserve"> Section at </w:t>
      </w:r>
      <w:hyperlink r:id="rId22" w:history="1">
        <w:r w:rsidR="007C6796" w:rsidRPr="00942C99">
          <w:rPr>
            <w:rStyle w:val="Hyperlink"/>
            <w:rFonts w:eastAsia="Times New Roman" w:cstheme="minorHAnsi"/>
            <w:i/>
            <w:color w:val="auto"/>
            <w:sz w:val="24"/>
            <w:szCs w:val="24"/>
            <w:bdr w:val="none" w:sz="0" w:space="0" w:color="auto" w:frame="1"/>
          </w:rPr>
          <w:t>PASGrantsYaounde@state.gov</w:t>
        </w:r>
      </w:hyperlink>
    </w:p>
    <w:p w14:paraId="42219D63" w14:textId="77777777" w:rsidR="008412D3" w:rsidRDefault="008412D3">
      <w:pPr>
        <w:rPr>
          <w:rFonts w:cstheme="minorHAnsi"/>
          <w:b/>
          <w:sz w:val="24"/>
          <w:szCs w:val="24"/>
          <w:u w:val="single"/>
        </w:rPr>
      </w:pPr>
    </w:p>
    <w:p w14:paraId="2AAF392B" w14:textId="5A6DD217" w:rsidR="00E1543A" w:rsidRPr="00942C99" w:rsidRDefault="005A068C">
      <w:pPr>
        <w:rPr>
          <w:rFonts w:cstheme="minorHAnsi"/>
          <w:b/>
          <w:sz w:val="24"/>
          <w:szCs w:val="24"/>
          <w:u w:val="single"/>
        </w:rPr>
      </w:pPr>
      <w:r w:rsidRPr="00942C99">
        <w:rPr>
          <w:rFonts w:cstheme="minorHAnsi"/>
          <w:b/>
          <w:sz w:val="24"/>
          <w:szCs w:val="24"/>
          <w:u w:val="single"/>
        </w:rPr>
        <w:t xml:space="preserve">H.  OTHER INFORMATION </w:t>
      </w:r>
    </w:p>
    <w:p w14:paraId="1F310137" w14:textId="78655235" w:rsidR="005A068C" w:rsidRPr="00942C99" w:rsidRDefault="005A068C" w:rsidP="005A068C">
      <w:pPr>
        <w:shd w:val="clear" w:color="auto" w:fill="FFFFFF"/>
        <w:spacing w:after="0" w:line="240" w:lineRule="auto"/>
        <w:textAlignment w:val="baseline"/>
        <w:rPr>
          <w:rFonts w:eastAsia="Times New Roman" w:cstheme="minorHAnsi"/>
          <w:b/>
          <w:bCs/>
          <w:sz w:val="24"/>
          <w:szCs w:val="24"/>
          <w:bdr w:val="none" w:sz="0" w:space="0" w:color="auto" w:frame="1"/>
        </w:rPr>
      </w:pPr>
      <w:r w:rsidRPr="00942C99">
        <w:rPr>
          <w:rFonts w:eastAsia="Times New Roman" w:cstheme="minorHAnsi"/>
          <w:b/>
          <w:bCs/>
          <w:sz w:val="24"/>
          <w:szCs w:val="24"/>
          <w:bdr w:val="none" w:sz="0" w:space="0" w:color="auto" w:frame="1"/>
        </w:rPr>
        <w:t>Guidelines for Budget Justification</w:t>
      </w:r>
    </w:p>
    <w:p w14:paraId="620FAF17" w14:textId="77777777" w:rsidR="00855291" w:rsidRPr="00942C99" w:rsidRDefault="00855291" w:rsidP="005A068C">
      <w:pPr>
        <w:shd w:val="clear" w:color="auto" w:fill="FFFFFF"/>
        <w:spacing w:after="0" w:line="240" w:lineRule="auto"/>
        <w:textAlignment w:val="baseline"/>
        <w:rPr>
          <w:rFonts w:eastAsia="Times New Roman" w:cstheme="minorHAnsi"/>
          <w:sz w:val="24"/>
          <w:szCs w:val="24"/>
        </w:rPr>
      </w:pPr>
    </w:p>
    <w:p w14:paraId="36084D12" w14:textId="77777777" w:rsidR="005A068C" w:rsidRPr="00942C99" w:rsidRDefault="005A068C" w:rsidP="005A068C">
      <w:pPr>
        <w:shd w:val="clear" w:color="auto" w:fill="FFFFFF"/>
        <w:spacing w:after="390" w:line="240" w:lineRule="auto"/>
        <w:textAlignment w:val="baseline"/>
        <w:rPr>
          <w:rFonts w:eastAsia="Times New Roman" w:cstheme="minorHAnsi"/>
          <w:sz w:val="24"/>
          <w:szCs w:val="24"/>
        </w:rPr>
      </w:pPr>
      <w:r w:rsidRPr="00942C99">
        <w:rPr>
          <w:rFonts w:eastAsia="Times New Roman" w:cstheme="minorHAnsi"/>
          <w:i/>
          <w:iCs/>
          <w:sz w:val="24"/>
          <w:szCs w:val="24"/>
        </w:rPr>
        <w:t>Personnel</w:t>
      </w:r>
      <w:r w:rsidR="0021787D" w:rsidRPr="00942C99">
        <w:rPr>
          <w:rFonts w:eastAsia="Times New Roman" w:cstheme="minorHAnsi"/>
          <w:i/>
          <w:iCs/>
          <w:sz w:val="24"/>
          <w:szCs w:val="24"/>
        </w:rPr>
        <w:t xml:space="preserve"> and Fringe Benefits</w:t>
      </w:r>
      <w:r w:rsidRPr="00942C99">
        <w:rPr>
          <w:rFonts w:eastAsia="Times New Roman" w:cstheme="minorHAnsi"/>
          <w:i/>
          <w:iCs/>
          <w:sz w:val="24"/>
          <w:szCs w:val="24"/>
        </w:rPr>
        <w:t>:</w:t>
      </w:r>
      <w:r w:rsidRPr="00942C99">
        <w:rPr>
          <w:rFonts w:eastAsia="Times New Roman" w:cstheme="minorHAnsi"/>
          <w:sz w:val="24"/>
          <w:szCs w:val="24"/>
        </w:rPr>
        <w:t xml:space="preserve"> Describe the wages, salaries, and benefits of temporary or permanent staff who will be working directly for the applicant on the </w:t>
      </w:r>
      <w:r w:rsidR="00B37DD1" w:rsidRPr="00942C99">
        <w:rPr>
          <w:rFonts w:eastAsia="Times New Roman" w:cstheme="minorHAnsi"/>
          <w:sz w:val="24"/>
          <w:szCs w:val="24"/>
        </w:rPr>
        <w:t>program</w:t>
      </w:r>
      <w:r w:rsidRPr="00942C99">
        <w:rPr>
          <w:rFonts w:eastAsia="Times New Roman" w:cstheme="minorHAnsi"/>
          <w:sz w:val="24"/>
          <w:szCs w:val="24"/>
        </w:rPr>
        <w:t xml:space="preserve">, and the percentage of their time that will be spent on the </w:t>
      </w:r>
      <w:r w:rsidR="00B37DD1" w:rsidRPr="00942C99">
        <w:rPr>
          <w:rFonts w:eastAsia="Times New Roman" w:cstheme="minorHAnsi"/>
          <w:sz w:val="24"/>
          <w:szCs w:val="24"/>
        </w:rPr>
        <w:t>program</w:t>
      </w:r>
      <w:r w:rsidRPr="00942C99">
        <w:rPr>
          <w:rFonts w:eastAsia="Times New Roman" w:cstheme="minorHAnsi"/>
          <w:sz w:val="24"/>
          <w:szCs w:val="24"/>
        </w:rPr>
        <w:t>.</w:t>
      </w:r>
    </w:p>
    <w:p w14:paraId="77818291" w14:textId="77777777" w:rsidR="005A068C" w:rsidRPr="00942C99" w:rsidRDefault="005A068C" w:rsidP="005A068C">
      <w:pPr>
        <w:shd w:val="clear" w:color="auto" w:fill="FFFFFF"/>
        <w:spacing w:after="390" w:line="240" w:lineRule="auto"/>
        <w:textAlignment w:val="baseline"/>
        <w:rPr>
          <w:rFonts w:eastAsia="Times New Roman" w:cstheme="minorHAnsi"/>
          <w:sz w:val="24"/>
          <w:szCs w:val="24"/>
        </w:rPr>
      </w:pPr>
      <w:r w:rsidRPr="00942C99">
        <w:rPr>
          <w:rFonts w:eastAsia="Times New Roman" w:cstheme="minorHAnsi"/>
          <w:i/>
          <w:iCs/>
          <w:sz w:val="24"/>
          <w:szCs w:val="24"/>
        </w:rPr>
        <w:t>Travel:</w:t>
      </w:r>
      <w:r w:rsidRPr="00942C99">
        <w:rPr>
          <w:rFonts w:eastAsia="Times New Roman" w:cstheme="minorHAnsi"/>
          <w:sz w:val="24"/>
          <w:szCs w:val="24"/>
        </w:rPr>
        <w:t xml:space="preserve"> Estimate the costs of travel and per diem for this </w:t>
      </w:r>
      <w:r w:rsidR="00B37DD1" w:rsidRPr="00942C99">
        <w:rPr>
          <w:rFonts w:eastAsia="Times New Roman" w:cstheme="minorHAnsi"/>
          <w:sz w:val="24"/>
          <w:szCs w:val="24"/>
        </w:rPr>
        <w:t>program</w:t>
      </w:r>
      <w:r w:rsidR="0021787D" w:rsidRPr="00942C99">
        <w:rPr>
          <w:rFonts w:eastAsia="Times New Roman" w:cstheme="minorHAnsi"/>
          <w:sz w:val="24"/>
          <w:szCs w:val="24"/>
        </w:rPr>
        <w:t>, for program staff, consultants or speakers, and participants/beneficiaries</w:t>
      </w:r>
      <w:r w:rsidRPr="00942C99">
        <w:rPr>
          <w:rFonts w:eastAsia="Times New Roman" w:cstheme="minorHAnsi"/>
          <w:sz w:val="24"/>
          <w:szCs w:val="24"/>
        </w:rPr>
        <w:t xml:space="preserve">. If the </w:t>
      </w:r>
      <w:r w:rsidR="00B37DD1" w:rsidRPr="00942C99">
        <w:rPr>
          <w:rFonts w:eastAsia="Times New Roman" w:cstheme="minorHAnsi"/>
          <w:sz w:val="24"/>
          <w:szCs w:val="24"/>
        </w:rPr>
        <w:t xml:space="preserve">program </w:t>
      </w:r>
      <w:r w:rsidRPr="00942C99">
        <w:rPr>
          <w:rFonts w:eastAsia="Times New Roman" w:cstheme="minorHAnsi"/>
          <w:sz w:val="24"/>
          <w:szCs w:val="24"/>
        </w:rPr>
        <w:t>involves international travel, include a brief statement of justification for that travel.</w:t>
      </w:r>
    </w:p>
    <w:p w14:paraId="3E7AE0B9" w14:textId="77777777" w:rsidR="005A068C" w:rsidRPr="00942C99" w:rsidRDefault="005A068C" w:rsidP="005A068C">
      <w:pPr>
        <w:shd w:val="clear" w:color="auto" w:fill="FFFFFF"/>
        <w:spacing w:after="390" w:line="240" w:lineRule="auto"/>
        <w:textAlignment w:val="baseline"/>
        <w:rPr>
          <w:rFonts w:eastAsia="Times New Roman" w:cstheme="minorHAnsi"/>
          <w:sz w:val="24"/>
          <w:szCs w:val="24"/>
        </w:rPr>
      </w:pPr>
      <w:r w:rsidRPr="00942C99">
        <w:rPr>
          <w:rFonts w:eastAsia="Times New Roman" w:cstheme="minorHAnsi"/>
          <w:i/>
          <w:iCs/>
          <w:sz w:val="24"/>
          <w:szCs w:val="24"/>
        </w:rPr>
        <w:t>Equipment:</w:t>
      </w:r>
      <w:r w:rsidRPr="00942C99">
        <w:rPr>
          <w:rFonts w:eastAsia="Times New Roman" w:cstheme="minorHAnsi"/>
          <w:sz w:val="24"/>
          <w:szCs w:val="24"/>
        </w:rPr>
        <w:t xml:space="preserve"> Describe any machinery, furniture, or other personal property that is required for the </w:t>
      </w:r>
      <w:r w:rsidR="00B37DD1" w:rsidRPr="00942C99">
        <w:rPr>
          <w:rFonts w:eastAsia="Times New Roman" w:cstheme="minorHAnsi"/>
          <w:sz w:val="24"/>
          <w:szCs w:val="24"/>
        </w:rPr>
        <w:t>program</w:t>
      </w:r>
      <w:r w:rsidRPr="00942C99">
        <w:rPr>
          <w:rFonts w:eastAsia="Times New Roman" w:cstheme="minorHAnsi"/>
          <w:sz w:val="24"/>
          <w:szCs w:val="24"/>
        </w:rPr>
        <w:t xml:space="preserve">, which has a useful life of more than one year (or a life longer than the duration of the </w:t>
      </w:r>
      <w:r w:rsidR="00B37DD1" w:rsidRPr="00942C99">
        <w:rPr>
          <w:rFonts w:eastAsia="Times New Roman" w:cstheme="minorHAnsi"/>
          <w:sz w:val="24"/>
          <w:szCs w:val="24"/>
        </w:rPr>
        <w:t>program</w:t>
      </w:r>
      <w:r w:rsidRPr="00942C99">
        <w:rPr>
          <w:rFonts w:eastAsia="Times New Roman" w:cstheme="minorHAnsi"/>
          <w:sz w:val="24"/>
          <w:szCs w:val="24"/>
        </w:rPr>
        <w:t>), and costs at least $5,000 per unit.</w:t>
      </w:r>
    </w:p>
    <w:p w14:paraId="0B0BF05A" w14:textId="77777777" w:rsidR="005A068C" w:rsidRPr="00942C99" w:rsidRDefault="005A068C" w:rsidP="005A068C">
      <w:pPr>
        <w:shd w:val="clear" w:color="auto" w:fill="FFFFFF"/>
        <w:spacing w:after="390" w:line="240" w:lineRule="auto"/>
        <w:textAlignment w:val="baseline"/>
        <w:rPr>
          <w:rFonts w:eastAsia="Times New Roman" w:cstheme="minorHAnsi"/>
          <w:sz w:val="24"/>
          <w:szCs w:val="24"/>
        </w:rPr>
      </w:pPr>
      <w:r w:rsidRPr="00942C99">
        <w:rPr>
          <w:rFonts w:eastAsia="Times New Roman" w:cstheme="minorHAnsi"/>
          <w:i/>
          <w:iCs/>
          <w:sz w:val="24"/>
          <w:szCs w:val="24"/>
        </w:rPr>
        <w:t>Supplies:</w:t>
      </w:r>
      <w:r w:rsidRPr="00942C99">
        <w:rPr>
          <w:rFonts w:eastAsia="Times New Roman" w:cstheme="minorHAnsi"/>
          <w:sz w:val="24"/>
          <w:szCs w:val="24"/>
        </w:rPr>
        <w:t xml:space="preserve"> List and describe all the items and materials, including any computer devices, that are needed for the </w:t>
      </w:r>
      <w:r w:rsidR="00B37DD1" w:rsidRPr="00942C99">
        <w:rPr>
          <w:rFonts w:eastAsia="Times New Roman" w:cstheme="minorHAnsi"/>
          <w:sz w:val="24"/>
          <w:szCs w:val="24"/>
        </w:rPr>
        <w:t>program</w:t>
      </w:r>
      <w:r w:rsidRPr="00942C99">
        <w:rPr>
          <w:rFonts w:eastAsia="Times New Roman" w:cstheme="minorHAnsi"/>
          <w:sz w:val="24"/>
          <w:szCs w:val="24"/>
        </w:rPr>
        <w:t>. If an item costs more than $5,000 per unit, then put it in the budget under Equipment.</w:t>
      </w:r>
    </w:p>
    <w:p w14:paraId="641069AF" w14:textId="77777777" w:rsidR="005A068C" w:rsidRPr="00942C99" w:rsidRDefault="005A068C" w:rsidP="005A068C">
      <w:pPr>
        <w:shd w:val="clear" w:color="auto" w:fill="FFFFFF"/>
        <w:spacing w:after="390" w:line="240" w:lineRule="auto"/>
        <w:textAlignment w:val="baseline"/>
        <w:rPr>
          <w:rFonts w:eastAsia="Times New Roman" w:cstheme="minorHAnsi"/>
          <w:sz w:val="24"/>
          <w:szCs w:val="24"/>
        </w:rPr>
      </w:pPr>
      <w:r w:rsidRPr="00942C99">
        <w:rPr>
          <w:rFonts w:eastAsia="Times New Roman" w:cstheme="minorHAnsi"/>
          <w:i/>
          <w:iCs/>
          <w:sz w:val="24"/>
          <w:szCs w:val="24"/>
        </w:rPr>
        <w:t>Contractual:</w:t>
      </w:r>
      <w:r w:rsidRPr="00942C99">
        <w:rPr>
          <w:rFonts w:eastAsia="Times New Roman" w:cstheme="minorHAnsi"/>
          <w:sz w:val="24"/>
          <w:szCs w:val="24"/>
        </w:rPr>
        <w:t xml:space="preserve"> </w:t>
      </w:r>
      <w:r w:rsidR="009C7E59" w:rsidRPr="00942C99">
        <w:rPr>
          <w:rFonts w:eastAsia="Times New Roman" w:cstheme="minorHAnsi"/>
          <w:sz w:val="24"/>
          <w:szCs w:val="24"/>
        </w:rPr>
        <w:t xml:space="preserve">Describe </w:t>
      </w:r>
      <w:r w:rsidRPr="00942C99">
        <w:rPr>
          <w:rFonts w:eastAsia="Times New Roman" w:cstheme="minorHAnsi"/>
          <w:sz w:val="24"/>
          <w:szCs w:val="24"/>
        </w:rPr>
        <w:t xml:space="preserve">goods and services that the applicant </w:t>
      </w:r>
      <w:r w:rsidR="009C7E59" w:rsidRPr="00942C99">
        <w:rPr>
          <w:rFonts w:eastAsia="Times New Roman" w:cstheme="minorHAnsi"/>
          <w:sz w:val="24"/>
          <w:szCs w:val="24"/>
        </w:rPr>
        <w:t xml:space="preserve">plans </w:t>
      </w:r>
      <w:r w:rsidRPr="00942C99">
        <w:rPr>
          <w:rFonts w:eastAsia="Times New Roman" w:cstheme="minorHAnsi"/>
          <w:sz w:val="24"/>
          <w:szCs w:val="24"/>
        </w:rPr>
        <w:t>to acquire t</w:t>
      </w:r>
      <w:r w:rsidR="009C7E59" w:rsidRPr="00942C99">
        <w:rPr>
          <w:rFonts w:eastAsia="Times New Roman" w:cstheme="minorHAnsi"/>
          <w:sz w:val="24"/>
          <w:szCs w:val="24"/>
        </w:rPr>
        <w:t>hrough a contract with a vendor.  Also describe</w:t>
      </w:r>
      <w:r w:rsidRPr="00942C99">
        <w:rPr>
          <w:rFonts w:eastAsia="Times New Roman" w:cstheme="minorHAnsi"/>
          <w:sz w:val="24"/>
          <w:szCs w:val="24"/>
        </w:rPr>
        <w:t xml:space="preserve"> any sub-awards to non-profit partners that will help carry out the </w:t>
      </w:r>
      <w:r w:rsidR="00B37DD1" w:rsidRPr="00942C99">
        <w:rPr>
          <w:rFonts w:eastAsia="Times New Roman" w:cstheme="minorHAnsi"/>
          <w:sz w:val="24"/>
          <w:szCs w:val="24"/>
        </w:rPr>
        <w:t xml:space="preserve">program </w:t>
      </w:r>
      <w:r w:rsidRPr="00942C99">
        <w:rPr>
          <w:rFonts w:eastAsia="Times New Roman" w:cstheme="minorHAnsi"/>
          <w:sz w:val="24"/>
          <w:szCs w:val="24"/>
        </w:rPr>
        <w:t xml:space="preserve">activities. </w:t>
      </w:r>
    </w:p>
    <w:p w14:paraId="64B3593B" w14:textId="77777777" w:rsidR="005A068C" w:rsidRPr="00942C99" w:rsidRDefault="005A068C" w:rsidP="005A068C">
      <w:pPr>
        <w:shd w:val="clear" w:color="auto" w:fill="FFFFFF"/>
        <w:spacing w:after="390" w:line="240" w:lineRule="auto"/>
        <w:textAlignment w:val="baseline"/>
        <w:rPr>
          <w:rFonts w:eastAsia="Times New Roman" w:cstheme="minorHAnsi"/>
          <w:sz w:val="24"/>
          <w:szCs w:val="24"/>
        </w:rPr>
      </w:pPr>
      <w:r w:rsidRPr="00942C99">
        <w:rPr>
          <w:rFonts w:eastAsia="Times New Roman" w:cstheme="minorHAnsi"/>
          <w:i/>
          <w:iCs/>
          <w:sz w:val="24"/>
          <w:szCs w:val="24"/>
        </w:rPr>
        <w:lastRenderedPageBreak/>
        <w:t>Other Direct Costs:</w:t>
      </w:r>
      <w:r w:rsidRPr="00942C99">
        <w:rPr>
          <w:rFonts w:eastAsia="Times New Roman" w:cstheme="minorHAnsi"/>
          <w:sz w:val="24"/>
          <w:szCs w:val="24"/>
        </w:rPr>
        <w:t xml:space="preserve"> </w:t>
      </w:r>
      <w:r w:rsidR="009C7E59" w:rsidRPr="00942C99">
        <w:rPr>
          <w:rFonts w:eastAsia="Times New Roman" w:cstheme="minorHAnsi"/>
          <w:sz w:val="24"/>
          <w:szCs w:val="24"/>
        </w:rPr>
        <w:t>Describe o</w:t>
      </w:r>
      <w:r w:rsidRPr="00942C99">
        <w:rPr>
          <w:rFonts w:eastAsia="Times New Roman" w:cstheme="minorHAnsi"/>
          <w:sz w:val="24"/>
          <w:szCs w:val="24"/>
        </w:rPr>
        <w:t xml:space="preserve">ther costs directly associated with the </w:t>
      </w:r>
      <w:r w:rsidR="00B37DD1" w:rsidRPr="00942C99">
        <w:rPr>
          <w:rFonts w:eastAsia="Times New Roman" w:cstheme="minorHAnsi"/>
          <w:sz w:val="24"/>
          <w:szCs w:val="24"/>
        </w:rPr>
        <w:t>program</w:t>
      </w:r>
      <w:r w:rsidRPr="00942C99">
        <w:rPr>
          <w:rFonts w:eastAsia="Times New Roman" w:cstheme="minorHAnsi"/>
          <w:sz w:val="24"/>
          <w:szCs w:val="24"/>
        </w:rPr>
        <w:t xml:space="preserve">, which do not fit </w:t>
      </w:r>
      <w:r w:rsidR="009C7E59" w:rsidRPr="00942C99">
        <w:rPr>
          <w:rFonts w:eastAsia="Times New Roman" w:cstheme="minorHAnsi"/>
          <w:sz w:val="24"/>
          <w:szCs w:val="24"/>
        </w:rPr>
        <w:t>in</w:t>
      </w:r>
      <w:r w:rsidRPr="00942C99">
        <w:rPr>
          <w:rFonts w:eastAsia="Times New Roman" w:cstheme="minorHAnsi"/>
          <w:sz w:val="24"/>
          <w:szCs w:val="24"/>
        </w:rPr>
        <w:t xml:space="preserve"> the other categories. </w:t>
      </w:r>
      <w:r w:rsidR="00336AD6" w:rsidRPr="00942C99">
        <w:rPr>
          <w:rFonts w:eastAsia="Times New Roman" w:cstheme="minorHAnsi"/>
          <w:sz w:val="24"/>
          <w:szCs w:val="24"/>
        </w:rPr>
        <w:t>For example, s</w:t>
      </w:r>
      <w:r w:rsidRPr="00942C99">
        <w:rPr>
          <w:rFonts w:eastAsia="Times New Roman" w:cstheme="minorHAnsi"/>
          <w:sz w:val="24"/>
          <w:szCs w:val="24"/>
        </w:rPr>
        <w:t xml:space="preserve">hipping costs for materials </w:t>
      </w:r>
      <w:r w:rsidR="00336AD6" w:rsidRPr="00942C99">
        <w:rPr>
          <w:rFonts w:eastAsia="Times New Roman" w:cstheme="minorHAnsi"/>
          <w:sz w:val="24"/>
          <w:szCs w:val="24"/>
        </w:rPr>
        <w:t>and equipment or applicable taxes</w:t>
      </w:r>
      <w:r w:rsidRPr="00942C99">
        <w:rPr>
          <w:rFonts w:eastAsia="Times New Roman" w:cstheme="minorHAnsi"/>
          <w:sz w:val="24"/>
          <w:szCs w:val="24"/>
        </w:rPr>
        <w:t>.</w:t>
      </w:r>
      <w:r w:rsidR="00336AD6" w:rsidRPr="00942C99">
        <w:rPr>
          <w:rFonts w:eastAsia="Times New Roman" w:cstheme="minorHAnsi"/>
          <w:sz w:val="24"/>
          <w:szCs w:val="24"/>
        </w:rPr>
        <w:t xml:space="preserve"> All </w:t>
      </w:r>
      <w:r w:rsidRPr="00942C99">
        <w:rPr>
          <w:rFonts w:eastAsia="Times New Roman" w:cstheme="minorHAnsi"/>
          <w:sz w:val="24"/>
          <w:szCs w:val="24"/>
        </w:rPr>
        <w:t>“Other” or “Miscellaneous” expenses must be itemized and explained.</w:t>
      </w:r>
    </w:p>
    <w:p w14:paraId="4F731389" w14:textId="77777777" w:rsidR="00336AD6" w:rsidRPr="00942C99" w:rsidRDefault="00336AD6" w:rsidP="005A068C">
      <w:pPr>
        <w:shd w:val="clear" w:color="auto" w:fill="FFFFFF"/>
        <w:spacing w:after="390" w:line="240" w:lineRule="auto"/>
        <w:textAlignment w:val="baseline"/>
        <w:rPr>
          <w:rFonts w:eastAsia="Times New Roman" w:cstheme="minorHAnsi"/>
          <w:sz w:val="24"/>
          <w:szCs w:val="24"/>
        </w:rPr>
      </w:pPr>
      <w:r w:rsidRPr="00942C99">
        <w:rPr>
          <w:rFonts w:eastAsia="Times New Roman" w:cstheme="minorHAnsi"/>
          <w:i/>
          <w:iCs/>
          <w:sz w:val="24"/>
          <w:szCs w:val="24"/>
        </w:rPr>
        <w:t>Indirect Costs:</w:t>
      </w:r>
      <w:r w:rsidRPr="00942C99">
        <w:rPr>
          <w:rFonts w:eastAsia="Times New Roman" w:cstheme="minorHAnsi"/>
          <w:sz w:val="24"/>
          <w:szCs w:val="24"/>
        </w:rPr>
        <w:t xml:space="preserve">  These are costs that cannot be linked directly to the </w:t>
      </w:r>
      <w:r w:rsidR="00B37DD1" w:rsidRPr="00942C99">
        <w:rPr>
          <w:rFonts w:eastAsia="Times New Roman" w:cstheme="minorHAnsi"/>
          <w:sz w:val="24"/>
          <w:szCs w:val="24"/>
        </w:rPr>
        <w:t xml:space="preserve">program </w:t>
      </w:r>
      <w:r w:rsidRPr="00942C99">
        <w:rPr>
          <w:rFonts w:eastAsia="Times New Roman" w:cstheme="minorHAnsi"/>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942C99">
        <w:rPr>
          <w:rFonts w:eastAsia="Times New Roman" w:cstheme="minorHAnsi"/>
          <w:sz w:val="24"/>
          <w:szCs w:val="24"/>
        </w:rPr>
        <w:t xml:space="preserve">may </w:t>
      </w:r>
      <w:r w:rsidRPr="00942C99">
        <w:rPr>
          <w:rFonts w:eastAsia="Times New Roman" w:cstheme="minorHAnsi"/>
          <w:sz w:val="24"/>
          <w:szCs w:val="24"/>
        </w:rPr>
        <w:t xml:space="preserve">request indirect costs of 10% of the modified total direct costs as defined in 2 CFR 200.68.  </w:t>
      </w:r>
    </w:p>
    <w:p w14:paraId="0CC14637" w14:textId="77777777" w:rsidR="005A068C" w:rsidRPr="00942C99" w:rsidRDefault="005A068C" w:rsidP="005A068C">
      <w:pPr>
        <w:shd w:val="clear" w:color="auto" w:fill="FFFFFF"/>
        <w:spacing w:after="390" w:line="240" w:lineRule="auto"/>
        <w:textAlignment w:val="baseline"/>
        <w:rPr>
          <w:rFonts w:eastAsia="Times New Roman" w:cstheme="minorHAnsi"/>
          <w:sz w:val="24"/>
          <w:szCs w:val="24"/>
        </w:rPr>
      </w:pPr>
      <w:r w:rsidRPr="00942C99">
        <w:rPr>
          <w:rFonts w:eastAsia="Times New Roman" w:cstheme="minorHAnsi"/>
          <w:sz w:val="24"/>
          <w:szCs w:val="24"/>
        </w:rPr>
        <w:t xml:space="preserve">“Cost Sharing” </w:t>
      </w:r>
      <w:r w:rsidR="00336AD6" w:rsidRPr="00942C99">
        <w:rPr>
          <w:rFonts w:eastAsia="Times New Roman" w:cstheme="minorHAnsi"/>
          <w:sz w:val="24"/>
          <w:szCs w:val="24"/>
        </w:rPr>
        <w:t xml:space="preserve">refers to contributions from the organization or other entities </w:t>
      </w:r>
      <w:r w:rsidR="004653B3" w:rsidRPr="00942C99">
        <w:rPr>
          <w:rFonts w:eastAsia="Times New Roman" w:cstheme="minorHAnsi"/>
          <w:sz w:val="24"/>
          <w:szCs w:val="24"/>
        </w:rPr>
        <w:t xml:space="preserve">other than the U.S. Embassy.  </w:t>
      </w:r>
      <w:r w:rsidRPr="00942C99">
        <w:rPr>
          <w:rFonts w:eastAsia="Times New Roman" w:cstheme="minorHAnsi"/>
          <w:sz w:val="24"/>
          <w:szCs w:val="24"/>
        </w:rPr>
        <w:t xml:space="preserve"> It </w:t>
      </w:r>
      <w:r w:rsidR="004653B3" w:rsidRPr="00942C99">
        <w:rPr>
          <w:rFonts w:eastAsia="Times New Roman" w:cstheme="minorHAnsi"/>
          <w:sz w:val="24"/>
          <w:szCs w:val="24"/>
        </w:rPr>
        <w:t xml:space="preserve">also </w:t>
      </w:r>
      <w:r w:rsidRPr="00942C99">
        <w:rPr>
          <w:rFonts w:eastAsia="Times New Roman" w:cstheme="minorHAnsi"/>
          <w:sz w:val="24"/>
          <w:szCs w:val="24"/>
        </w:rPr>
        <w:t>includes in-kind contrib</w:t>
      </w:r>
      <w:r w:rsidR="004653B3" w:rsidRPr="00942C99">
        <w:rPr>
          <w:rFonts w:eastAsia="Times New Roman" w:cstheme="minorHAnsi"/>
          <w:sz w:val="24"/>
          <w:szCs w:val="24"/>
        </w:rPr>
        <w:t>utions such as volunteers’ time and</w:t>
      </w:r>
      <w:r w:rsidRPr="00942C99">
        <w:rPr>
          <w:rFonts w:eastAsia="Times New Roman" w:cstheme="minorHAnsi"/>
          <w:sz w:val="24"/>
          <w:szCs w:val="24"/>
        </w:rPr>
        <w:t xml:space="preserve"> donated venues.</w:t>
      </w:r>
    </w:p>
    <w:p w14:paraId="7BC87EDB" w14:textId="26CBE3BE" w:rsidR="005A068C" w:rsidRPr="00942C99" w:rsidRDefault="005A068C" w:rsidP="005D697D">
      <w:pPr>
        <w:shd w:val="clear" w:color="auto" w:fill="FFFFFF"/>
        <w:spacing w:after="390" w:line="240" w:lineRule="auto"/>
        <w:textAlignment w:val="baseline"/>
        <w:rPr>
          <w:rFonts w:eastAsia="Times New Roman" w:cstheme="minorHAnsi"/>
          <w:sz w:val="24"/>
          <w:szCs w:val="24"/>
        </w:rPr>
      </w:pPr>
      <w:r w:rsidRPr="00942C99">
        <w:rPr>
          <w:rFonts w:eastAsia="Times New Roman" w:cstheme="minorHAnsi"/>
          <w:i/>
          <w:iCs/>
          <w:sz w:val="24"/>
          <w:szCs w:val="24"/>
        </w:rPr>
        <w:t>Alcoholic Beverages:</w:t>
      </w:r>
      <w:r w:rsidRPr="00942C99">
        <w:rPr>
          <w:rFonts w:eastAsia="Times New Roman" w:cstheme="minorHAnsi"/>
          <w:sz w:val="24"/>
          <w:szCs w:val="24"/>
        </w:rPr>
        <w:t xml:space="preserve">  Please note that </w:t>
      </w:r>
      <w:r w:rsidR="00FD0E36" w:rsidRPr="00942C99">
        <w:rPr>
          <w:rFonts w:eastAsia="Times New Roman" w:cstheme="minorHAnsi"/>
          <w:sz w:val="24"/>
          <w:szCs w:val="24"/>
        </w:rPr>
        <w:t xml:space="preserve">award </w:t>
      </w:r>
      <w:r w:rsidR="00336AD6" w:rsidRPr="00942C99">
        <w:rPr>
          <w:rFonts w:eastAsia="Times New Roman" w:cstheme="minorHAnsi"/>
          <w:sz w:val="24"/>
          <w:szCs w:val="24"/>
        </w:rPr>
        <w:t>funds</w:t>
      </w:r>
      <w:r w:rsidRPr="00942C99">
        <w:rPr>
          <w:rFonts w:eastAsia="Times New Roman" w:cstheme="minorHAnsi"/>
          <w:sz w:val="24"/>
          <w:szCs w:val="24"/>
        </w:rPr>
        <w:t xml:space="preserve"> </w:t>
      </w:r>
      <w:r w:rsidR="00336AD6" w:rsidRPr="00942C99">
        <w:rPr>
          <w:rFonts w:eastAsia="Times New Roman" w:cstheme="minorHAnsi"/>
          <w:sz w:val="24"/>
          <w:szCs w:val="24"/>
        </w:rPr>
        <w:t>cannot be used for</w:t>
      </w:r>
      <w:r w:rsidRPr="00942C99">
        <w:rPr>
          <w:rFonts w:eastAsia="Times New Roman" w:cstheme="minorHAnsi"/>
          <w:sz w:val="24"/>
          <w:szCs w:val="24"/>
        </w:rPr>
        <w:t xml:space="preserve"> alcoholic beverages. </w:t>
      </w:r>
    </w:p>
    <w:sectPr w:rsidR="005A068C" w:rsidRPr="00942C99" w:rsidSect="00A37DEA">
      <w:footerReference w:type="default" r:id="rId23"/>
      <w:pgSz w:w="12240" w:h="15840"/>
      <w:pgMar w:top="1440" w:right="126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54BB6" w14:textId="77777777" w:rsidR="007B42A8" w:rsidRDefault="007B42A8" w:rsidP="00DB74F9">
      <w:pPr>
        <w:spacing w:after="0" w:line="240" w:lineRule="auto"/>
      </w:pPr>
      <w:r>
        <w:separator/>
      </w:r>
    </w:p>
  </w:endnote>
  <w:endnote w:type="continuationSeparator" w:id="0">
    <w:p w14:paraId="0449681A" w14:textId="77777777" w:rsidR="007B42A8" w:rsidRDefault="007B42A8" w:rsidP="00DB74F9">
      <w:pPr>
        <w:spacing w:after="0" w:line="240" w:lineRule="auto"/>
      </w:pPr>
      <w:r>
        <w:continuationSeparator/>
      </w:r>
    </w:p>
  </w:endnote>
  <w:endnote w:type="continuationNotice" w:id="1">
    <w:p w14:paraId="0C60645C" w14:textId="77777777" w:rsidR="007B42A8" w:rsidRDefault="007B42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015D0" w14:textId="4353EE43" w:rsidR="007459D4" w:rsidRDefault="007459D4">
    <w:pPr>
      <w:pStyle w:val="Footer"/>
    </w:pPr>
    <w:r>
      <w:rPr>
        <w:noProof/>
      </w:rPr>
      <mc:AlternateContent>
        <mc:Choice Requires="wps">
          <w:drawing>
            <wp:anchor distT="0" distB="0" distL="114300" distR="114300" simplePos="0" relativeHeight="251658240" behindDoc="0" locked="0" layoutInCell="0" allowOverlap="1" wp14:anchorId="05E86858" wp14:editId="57539F31">
              <wp:simplePos x="0" y="0"/>
              <wp:positionH relativeFrom="page">
                <wp:posOffset>0</wp:posOffset>
              </wp:positionH>
              <wp:positionV relativeFrom="page">
                <wp:posOffset>9601200</wp:posOffset>
              </wp:positionV>
              <wp:extent cx="7772400" cy="266700"/>
              <wp:effectExtent l="0" t="0" r="0" b="0"/>
              <wp:wrapNone/>
              <wp:docPr id="1" name="Text Box 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CD70FF" w14:textId="0241A289" w:rsidR="007459D4" w:rsidRPr="007459D4" w:rsidRDefault="007459D4" w:rsidP="007459D4">
                          <w:pPr>
                            <w:spacing w:after="0"/>
                            <w:jc w:val="center"/>
                            <w:rPr>
                              <w:rFonts w:ascii="Times New Roman" w:hAnsi="Times New Roman" w:cs="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5E86858" id="_x0000_t202" coordsize="21600,21600" o:spt="202" path="m,l,21600r21600,l21600,xe">
              <v:stroke joinstyle="miter"/>
              <v:path gradientshapeok="t" o:connecttype="rect"/>
            </v:shapetype>
            <v:shape id="Text Box 1" o:spid="_x0000_s1026" type="#_x0000_t202" alt="{&quot;HashCode&quot;:549228713,&quot;Height&quot;:792.0,&quot;Width&quot;:612.0,&quot;Placement&quot;:&quot;Footer&quot;,&quot;Index&quot;:&quot;Primary&quot;,&quot;Section&quot;:1,&quot;Top&quot;:0.0,&quot;Left&quot;:0.0}" style="position:absolute;margin-left:0;margin-top:756pt;width:612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" o:allowincell="f" filled="f" stroked="f" strokeweight=".5pt">
              <v:textbox inset=",0,,0">
                <w:txbxContent>
                  <w:p w14:paraId="00CD70FF" w14:textId="0241A289" w:rsidR="007459D4" w:rsidRPr="007459D4" w:rsidRDefault="007459D4" w:rsidP="007459D4">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80706" w14:textId="77777777" w:rsidR="007B42A8" w:rsidRDefault="007B42A8" w:rsidP="00DB74F9">
      <w:pPr>
        <w:spacing w:after="0" w:line="240" w:lineRule="auto"/>
      </w:pPr>
      <w:r>
        <w:separator/>
      </w:r>
    </w:p>
  </w:footnote>
  <w:footnote w:type="continuationSeparator" w:id="0">
    <w:p w14:paraId="5E543300" w14:textId="77777777" w:rsidR="007B42A8" w:rsidRDefault="007B42A8" w:rsidP="00DB74F9">
      <w:pPr>
        <w:spacing w:after="0" w:line="240" w:lineRule="auto"/>
      </w:pPr>
      <w:r>
        <w:continuationSeparator/>
      </w:r>
    </w:p>
  </w:footnote>
  <w:footnote w:type="continuationNotice" w:id="1">
    <w:p w14:paraId="20B0C8AC" w14:textId="77777777" w:rsidR="007B42A8" w:rsidRDefault="007B42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139E0"/>
    <w:multiLevelType w:val="hybridMultilevel"/>
    <w:tmpl w:val="FEB61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35B08"/>
    <w:multiLevelType w:val="hybridMultilevel"/>
    <w:tmpl w:val="2C980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4667C"/>
    <w:multiLevelType w:val="multilevel"/>
    <w:tmpl w:val="BC4EA9F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15062D34"/>
    <w:multiLevelType w:val="multilevel"/>
    <w:tmpl w:val="FC165C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EEB00B9"/>
    <w:multiLevelType w:val="hybridMultilevel"/>
    <w:tmpl w:val="96247A34"/>
    <w:lvl w:ilvl="0" w:tplc="04090001">
      <w:start w:val="1"/>
      <w:numFmt w:val="bullet"/>
      <w:lvlText w:val=""/>
      <w:lvlJc w:val="left"/>
      <w:pPr>
        <w:ind w:left="720" w:firstLine="360"/>
      </w:pPr>
      <w:rPr>
        <w:rFonts w:ascii="Symbol" w:hAnsi="Symbol" w:hint="default"/>
        <w:strike w:val="0"/>
        <w:dstrike w:val="0"/>
        <w:u w:val="none"/>
        <w:effect w:val="none"/>
      </w:rPr>
    </w:lvl>
    <w:lvl w:ilvl="1" w:tplc="4142E186">
      <w:start w:val="1"/>
      <w:numFmt w:val="bullet"/>
      <w:lvlText w:val="○"/>
      <w:lvlJc w:val="left"/>
      <w:pPr>
        <w:ind w:left="1440" w:firstLine="1080"/>
      </w:pPr>
      <w:rPr>
        <w:strike w:val="0"/>
        <w:dstrike w:val="0"/>
        <w:u w:val="none"/>
        <w:effect w:val="none"/>
      </w:rPr>
    </w:lvl>
    <w:lvl w:ilvl="2" w:tplc="778A805E">
      <w:start w:val="1"/>
      <w:numFmt w:val="bullet"/>
      <w:lvlText w:val="■"/>
      <w:lvlJc w:val="left"/>
      <w:pPr>
        <w:ind w:left="2160" w:firstLine="1800"/>
      </w:pPr>
      <w:rPr>
        <w:strike w:val="0"/>
        <w:dstrike w:val="0"/>
        <w:u w:val="none"/>
        <w:effect w:val="none"/>
      </w:rPr>
    </w:lvl>
    <w:lvl w:ilvl="3" w:tplc="279255FE">
      <w:start w:val="1"/>
      <w:numFmt w:val="bullet"/>
      <w:lvlText w:val="●"/>
      <w:lvlJc w:val="left"/>
      <w:pPr>
        <w:ind w:left="2880" w:firstLine="2520"/>
      </w:pPr>
      <w:rPr>
        <w:strike w:val="0"/>
        <w:dstrike w:val="0"/>
        <w:u w:val="none"/>
        <w:effect w:val="none"/>
      </w:rPr>
    </w:lvl>
    <w:lvl w:ilvl="4" w:tplc="57DCF0C2">
      <w:start w:val="1"/>
      <w:numFmt w:val="bullet"/>
      <w:lvlText w:val="○"/>
      <w:lvlJc w:val="left"/>
      <w:pPr>
        <w:ind w:left="3600" w:firstLine="3240"/>
      </w:pPr>
      <w:rPr>
        <w:strike w:val="0"/>
        <w:dstrike w:val="0"/>
        <w:u w:val="none"/>
        <w:effect w:val="none"/>
      </w:rPr>
    </w:lvl>
    <w:lvl w:ilvl="5" w:tplc="F0CAF7EC">
      <w:start w:val="1"/>
      <w:numFmt w:val="bullet"/>
      <w:lvlText w:val="■"/>
      <w:lvlJc w:val="left"/>
      <w:pPr>
        <w:ind w:left="4320" w:firstLine="3960"/>
      </w:pPr>
      <w:rPr>
        <w:strike w:val="0"/>
        <w:dstrike w:val="0"/>
        <w:u w:val="none"/>
        <w:effect w:val="none"/>
      </w:rPr>
    </w:lvl>
    <w:lvl w:ilvl="6" w:tplc="A57064EA">
      <w:start w:val="1"/>
      <w:numFmt w:val="bullet"/>
      <w:lvlText w:val="●"/>
      <w:lvlJc w:val="left"/>
      <w:pPr>
        <w:ind w:left="5040" w:firstLine="4680"/>
      </w:pPr>
      <w:rPr>
        <w:strike w:val="0"/>
        <w:dstrike w:val="0"/>
        <w:u w:val="none"/>
        <w:effect w:val="none"/>
      </w:rPr>
    </w:lvl>
    <w:lvl w:ilvl="7" w:tplc="DA08ED84">
      <w:start w:val="1"/>
      <w:numFmt w:val="bullet"/>
      <w:lvlText w:val="○"/>
      <w:lvlJc w:val="left"/>
      <w:pPr>
        <w:ind w:left="5760" w:firstLine="5400"/>
      </w:pPr>
      <w:rPr>
        <w:strike w:val="0"/>
        <w:dstrike w:val="0"/>
        <w:u w:val="none"/>
        <w:effect w:val="none"/>
      </w:rPr>
    </w:lvl>
    <w:lvl w:ilvl="8" w:tplc="744C0CA8">
      <w:start w:val="1"/>
      <w:numFmt w:val="bullet"/>
      <w:lvlText w:val="■"/>
      <w:lvlJc w:val="left"/>
      <w:pPr>
        <w:ind w:left="6480" w:firstLine="6120"/>
      </w:pPr>
      <w:rPr>
        <w:strike w:val="0"/>
        <w:dstrike w:val="0"/>
        <w:u w:val="none"/>
        <w:effect w:val="none"/>
      </w:rPr>
    </w:lvl>
  </w:abstractNum>
  <w:abstractNum w:abstractNumId="5"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AE48C6"/>
    <w:multiLevelType w:val="multilevel"/>
    <w:tmpl w:val="99E42FE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E427EA"/>
    <w:multiLevelType w:val="hybridMultilevel"/>
    <w:tmpl w:val="F5DCA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D4B507B"/>
    <w:multiLevelType w:val="multilevel"/>
    <w:tmpl w:val="7208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5B41AA"/>
    <w:multiLevelType w:val="hybridMultilevel"/>
    <w:tmpl w:val="A8F8A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EAE727E"/>
    <w:multiLevelType w:val="hybridMultilevel"/>
    <w:tmpl w:val="56B6E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035F2D"/>
    <w:multiLevelType w:val="hybridMultilevel"/>
    <w:tmpl w:val="35487A34"/>
    <w:lvl w:ilvl="0" w:tplc="B854E23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C728AD"/>
    <w:multiLevelType w:val="hybridMultilevel"/>
    <w:tmpl w:val="55AC2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522FBB"/>
    <w:multiLevelType w:val="hybridMultilevel"/>
    <w:tmpl w:val="CF6A94AC"/>
    <w:lvl w:ilvl="0" w:tplc="346693D0">
      <w:start w:val="1"/>
      <w:numFmt w:val="bullet"/>
      <w:lvlText w:val=""/>
      <w:lvlJc w:val="left"/>
      <w:pPr>
        <w:tabs>
          <w:tab w:val="num" w:pos="720"/>
        </w:tabs>
        <w:ind w:left="720" w:hanging="360"/>
      </w:pPr>
      <w:rPr>
        <w:rFonts w:ascii="Symbol" w:hAnsi="Symbol" w:hint="default"/>
        <w:sz w:val="20"/>
      </w:rPr>
    </w:lvl>
    <w:lvl w:ilvl="1" w:tplc="EF6CC27E">
      <w:start w:val="1"/>
      <w:numFmt w:val="decimal"/>
      <w:lvlText w:val="%2."/>
      <w:lvlJc w:val="left"/>
      <w:pPr>
        <w:ind w:left="1440" w:hanging="360"/>
      </w:pPr>
      <w:rPr>
        <w:rFonts w:hint="default"/>
        <w:b/>
        <w:bCs/>
      </w:rPr>
    </w:lvl>
    <w:lvl w:ilvl="2" w:tplc="16A8785A" w:tentative="1">
      <w:start w:val="1"/>
      <w:numFmt w:val="bullet"/>
      <w:lvlText w:val=""/>
      <w:lvlJc w:val="left"/>
      <w:pPr>
        <w:tabs>
          <w:tab w:val="num" w:pos="2160"/>
        </w:tabs>
        <w:ind w:left="2160" w:hanging="360"/>
      </w:pPr>
      <w:rPr>
        <w:rFonts w:ascii="Symbol" w:hAnsi="Symbol" w:hint="default"/>
        <w:sz w:val="20"/>
      </w:rPr>
    </w:lvl>
    <w:lvl w:ilvl="3" w:tplc="A6D48CF6" w:tentative="1">
      <w:start w:val="1"/>
      <w:numFmt w:val="bullet"/>
      <w:lvlText w:val=""/>
      <w:lvlJc w:val="left"/>
      <w:pPr>
        <w:tabs>
          <w:tab w:val="num" w:pos="2880"/>
        </w:tabs>
        <w:ind w:left="2880" w:hanging="360"/>
      </w:pPr>
      <w:rPr>
        <w:rFonts w:ascii="Symbol" w:hAnsi="Symbol" w:hint="default"/>
        <w:sz w:val="20"/>
      </w:rPr>
    </w:lvl>
    <w:lvl w:ilvl="4" w:tplc="6186E7F6" w:tentative="1">
      <w:start w:val="1"/>
      <w:numFmt w:val="bullet"/>
      <w:lvlText w:val=""/>
      <w:lvlJc w:val="left"/>
      <w:pPr>
        <w:tabs>
          <w:tab w:val="num" w:pos="3600"/>
        </w:tabs>
        <w:ind w:left="3600" w:hanging="360"/>
      </w:pPr>
      <w:rPr>
        <w:rFonts w:ascii="Symbol" w:hAnsi="Symbol" w:hint="default"/>
        <w:sz w:val="20"/>
      </w:rPr>
    </w:lvl>
    <w:lvl w:ilvl="5" w:tplc="4C9C62D8" w:tentative="1">
      <w:start w:val="1"/>
      <w:numFmt w:val="bullet"/>
      <w:lvlText w:val=""/>
      <w:lvlJc w:val="left"/>
      <w:pPr>
        <w:tabs>
          <w:tab w:val="num" w:pos="4320"/>
        </w:tabs>
        <w:ind w:left="4320" w:hanging="360"/>
      </w:pPr>
      <w:rPr>
        <w:rFonts w:ascii="Symbol" w:hAnsi="Symbol" w:hint="default"/>
        <w:sz w:val="20"/>
      </w:rPr>
    </w:lvl>
    <w:lvl w:ilvl="6" w:tplc="8E9A4BB4" w:tentative="1">
      <w:start w:val="1"/>
      <w:numFmt w:val="bullet"/>
      <w:lvlText w:val=""/>
      <w:lvlJc w:val="left"/>
      <w:pPr>
        <w:tabs>
          <w:tab w:val="num" w:pos="5040"/>
        </w:tabs>
        <w:ind w:left="5040" w:hanging="360"/>
      </w:pPr>
      <w:rPr>
        <w:rFonts w:ascii="Symbol" w:hAnsi="Symbol" w:hint="default"/>
        <w:sz w:val="20"/>
      </w:rPr>
    </w:lvl>
    <w:lvl w:ilvl="7" w:tplc="B21EDBBE" w:tentative="1">
      <w:start w:val="1"/>
      <w:numFmt w:val="bullet"/>
      <w:lvlText w:val=""/>
      <w:lvlJc w:val="left"/>
      <w:pPr>
        <w:tabs>
          <w:tab w:val="num" w:pos="5760"/>
        </w:tabs>
        <w:ind w:left="5760" w:hanging="360"/>
      </w:pPr>
      <w:rPr>
        <w:rFonts w:ascii="Symbol" w:hAnsi="Symbol" w:hint="default"/>
        <w:sz w:val="20"/>
      </w:rPr>
    </w:lvl>
    <w:lvl w:ilvl="8" w:tplc="883E5A0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6859D7"/>
    <w:multiLevelType w:val="hybridMultilevel"/>
    <w:tmpl w:val="910CF3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C6339E"/>
    <w:multiLevelType w:val="hybridMultilevel"/>
    <w:tmpl w:val="DE36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1173AA"/>
    <w:multiLevelType w:val="hybridMultilevel"/>
    <w:tmpl w:val="3F5E6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11774E"/>
    <w:multiLevelType w:val="hybridMultilevel"/>
    <w:tmpl w:val="D16EFDD2"/>
    <w:lvl w:ilvl="0" w:tplc="BC56BD0A">
      <w:start w:val="10"/>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7590476">
    <w:abstractNumId w:val="6"/>
  </w:num>
  <w:num w:numId="2" w16cid:durableId="1079135649">
    <w:abstractNumId w:val="13"/>
  </w:num>
  <w:num w:numId="3" w16cid:durableId="1526750534">
    <w:abstractNumId w:val="11"/>
  </w:num>
  <w:num w:numId="4" w16cid:durableId="946078142">
    <w:abstractNumId w:val="5"/>
  </w:num>
  <w:num w:numId="5" w16cid:durableId="1089932196">
    <w:abstractNumId w:val="17"/>
  </w:num>
  <w:num w:numId="6" w16cid:durableId="144250303">
    <w:abstractNumId w:val="9"/>
  </w:num>
  <w:num w:numId="7" w16cid:durableId="294221392">
    <w:abstractNumId w:val="2"/>
  </w:num>
  <w:num w:numId="8" w16cid:durableId="1191844802">
    <w:abstractNumId w:val="7"/>
  </w:num>
  <w:num w:numId="9" w16cid:durableId="1731925298">
    <w:abstractNumId w:val="4"/>
  </w:num>
  <w:num w:numId="10" w16cid:durableId="1120297194">
    <w:abstractNumId w:val="15"/>
  </w:num>
  <w:num w:numId="11" w16cid:durableId="2122645807">
    <w:abstractNumId w:val="0"/>
  </w:num>
  <w:num w:numId="12" w16cid:durableId="2008439345">
    <w:abstractNumId w:val="3"/>
  </w:num>
  <w:num w:numId="13" w16cid:durableId="1470635561">
    <w:abstractNumId w:val="8"/>
  </w:num>
  <w:num w:numId="14" w16cid:durableId="951322306">
    <w:abstractNumId w:val="14"/>
  </w:num>
  <w:num w:numId="15" w16cid:durableId="2095859526">
    <w:abstractNumId w:val="16"/>
  </w:num>
  <w:num w:numId="16" w16cid:durableId="175120205">
    <w:abstractNumId w:val="1"/>
  </w:num>
  <w:num w:numId="17" w16cid:durableId="827215119">
    <w:abstractNumId w:val="12"/>
  </w:num>
  <w:num w:numId="18" w16cid:durableId="698552019">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96"/>
    <w:rsid w:val="00000EA0"/>
    <w:rsid w:val="00006A89"/>
    <w:rsid w:val="000230EF"/>
    <w:rsid w:val="0003510C"/>
    <w:rsid w:val="00051E77"/>
    <w:rsid w:val="0005329A"/>
    <w:rsid w:val="0005730D"/>
    <w:rsid w:val="0006097F"/>
    <w:rsid w:val="000672CB"/>
    <w:rsid w:val="00071CFE"/>
    <w:rsid w:val="0007555B"/>
    <w:rsid w:val="00080028"/>
    <w:rsid w:val="00086090"/>
    <w:rsid w:val="00095932"/>
    <w:rsid w:val="00096502"/>
    <w:rsid w:val="000A4E54"/>
    <w:rsid w:val="000A64DC"/>
    <w:rsid w:val="000B3DD6"/>
    <w:rsid w:val="000C4D24"/>
    <w:rsid w:val="000D7A99"/>
    <w:rsid w:val="001008F8"/>
    <w:rsid w:val="00102578"/>
    <w:rsid w:val="00102FB0"/>
    <w:rsid w:val="0013538D"/>
    <w:rsid w:val="0014258D"/>
    <w:rsid w:val="00146470"/>
    <w:rsid w:val="0015479D"/>
    <w:rsid w:val="00165747"/>
    <w:rsid w:val="00170A2B"/>
    <w:rsid w:val="00171AEC"/>
    <w:rsid w:val="00175026"/>
    <w:rsid w:val="00176BAD"/>
    <w:rsid w:val="00183ED4"/>
    <w:rsid w:val="001A6992"/>
    <w:rsid w:val="001B6AE0"/>
    <w:rsid w:val="001D0A32"/>
    <w:rsid w:val="001E3669"/>
    <w:rsid w:val="001E37B4"/>
    <w:rsid w:val="001F7D11"/>
    <w:rsid w:val="002013B6"/>
    <w:rsid w:val="00214EDE"/>
    <w:rsid w:val="0021779A"/>
    <w:rsid w:val="0021787D"/>
    <w:rsid w:val="00220E65"/>
    <w:rsid w:val="0023368A"/>
    <w:rsid w:val="00240896"/>
    <w:rsid w:val="00250A12"/>
    <w:rsid w:val="002671ED"/>
    <w:rsid w:val="00271A3E"/>
    <w:rsid w:val="00273E3C"/>
    <w:rsid w:val="00283518"/>
    <w:rsid w:val="002869B2"/>
    <w:rsid w:val="00292F07"/>
    <w:rsid w:val="002B4C70"/>
    <w:rsid w:val="002C19D1"/>
    <w:rsid w:val="002D3028"/>
    <w:rsid w:val="002D553A"/>
    <w:rsid w:val="002D5AC9"/>
    <w:rsid w:val="002E440C"/>
    <w:rsid w:val="002F4BC5"/>
    <w:rsid w:val="002F6AB2"/>
    <w:rsid w:val="002F7937"/>
    <w:rsid w:val="00303CC8"/>
    <w:rsid w:val="00312EAF"/>
    <w:rsid w:val="00317DBC"/>
    <w:rsid w:val="00326AAB"/>
    <w:rsid w:val="003302BD"/>
    <w:rsid w:val="00331F1E"/>
    <w:rsid w:val="00332CB7"/>
    <w:rsid w:val="00333AAB"/>
    <w:rsid w:val="003356EE"/>
    <w:rsid w:val="00336AD6"/>
    <w:rsid w:val="0034423B"/>
    <w:rsid w:val="00344AAF"/>
    <w:rsid w:val="0035671A"/>
    <w:rsid w:val="00363F28"/>
    <w:rsid w:val="00365A2F"/>
    <w:rsid w:val="00376C8E"/>
    <w:rsid w:val="003771F4"/>
    <w:rsid w:val="00384B69"/>
    <w:rsid w:val="00386543"/>
    <w:rsid w:val="003902DB"/>
    <w:rsid w:val="003909AE"/>
    <w:rsid w:val="00392350"/>
    <w:rsid w:val="0039723F"/>
    <w:rsid w:val="003A613C"/>
    <w:rsid w:val="003A734D"/>
    <w:rsid w:val="003D4C5F"/>
    <w:rsid w:val="003E7AF3"/>
    <w:rsid w:val="003F204E"/>
    <w:rsid w:val="003F3266"/>
    <w:rsid w:val="0040200F"/>
    <w:rsid w:val="0040265C"/>
    <w:rsid w:val="00405086"/>
    <w:rsid w:val="00406653"/>
    <w:rsid w:val="00406B3F"/>
    <w:rsid w:val="0041175A"/>
    <w:rsid w:val="0041249F"/>
    <w:rsid w:val="0041429B"/>
    <w:rsid w:val="004167A3"/>
    <w:rsid w:val="00417261"/>
    <w:rsid w:val="00417654"/>
    <w:rsid w:val="00426707"/>
    <w:rsid w:val="00430440"/>
    <w:rsid w:val="00435058"/>
    <w:rsid w:val="00437272"/>
    <w:rsid w:val="004571E0"/>
    <w:rsid w:val="004653B3"/>
    <w:rsid w:val="00467065"/>
    <w:rsid w:val="004768D3"/>
    <w:rsid w:val="00483B0A"/>
    <w:rsid w:val="004A2283"/>
    <w:rsid w:val="004A5532"/>
    <w:rsid w:val="004B5555"/>
    <w:rsid w:val="004B6ABF"/>
    <w:rsid w:val="004D0AFD"/>
    <w:rsid w:val="004D1BF8"/>
    <w:rsid w:val="004D50EA"/>
    <w:rsid w:val="004E1A04"/>
    <w:rsid w:val="004F37FA"/>
    <w:rsid w:val="00503D90"/>
    <w:rsid w:val="00507624"/>
    <w:rsid w:val="00511034"/>
    <w:rsid w:val="00535A65"/>
    <w:rsid w:val="0054043D"/>
    <w:rsid w:val="00544360"/>
    <w:rsid w:val="005454B9"/>
    <w:rsid w:val="00553D12"/>
    <w:rsid w:val="005601D1"/>
    <w:rsid w:val="00560F59"/>
    <w:rsid w:val="0056292E"/>
    <w:rsid w:val="00564C65"/>
    <w:rsid w:val="00576E0F"/>
    <w:rsid w:val="005A068C"/>
    <w:rsid w:val="005A650A"/>
    <w:rsid w:val="005B1BD2"/>
    <w:rsid w:val="005B799B"/>
    <w:rsid w:val="005D697D"/>
    <w:rsid w:val="005D6C28"/>
    <w:rsid w:val="005F582E"/>
    <w:rsid w:val="005F6E51"/>
    <w:rsid w:val="006006EE"/>
    <w:rsid w:val="006014E2"/>
    <w:rsid w:val="00607308"/>
    <w:rsid w:val="00621673"/>
    <w:rsid w:val="006317D1"/>
    <w:rsid w:val="00632470"/>
    <w:rsid w:val="00666066"/>
    <w:rsid w:val="0067452F"/>
    <w:rsid w:val="006753A5"/>
    <w:rsid w:val="00675C6E"/>
    <w:rsid w:val="00684884"/>
    <w:rsid w:val="00695C46"/>
    <w:rsid w:val="006A0585"/>
    <w:rsid w:val="006A59DB"/>
    <w:rsid w:val="006B0900"/>
    <w:rsid w:val="006B14BA"/>
    <w:rsid w:val="006B1AFD"/>
    <w:rsid w:val="006B555A"/>
    <w:rsid w:val="006B676B"/>
    <w:rsid w:val="006C2973"/>
    <w:rsid w:val="006C43D3"/>
    <w:rsid w:val="006C65DA"/>
    <w:rsid w:val="006E07C9"/>
    <w:rsid w:val="006E2B6A"/>
    <w:rsid w:val="006E6844"/>
    <w:rsid w:val="006E6E4C"/>
    <w:rsid w:val="006F67F4"/>
    <w:rsid w:val="007002F0"/>
    <w:rsid w:val="00706A3A"/>
    <w:rsid w:val="00714517"/>
    <w:rsid w:val="00716D05"/>
    <w:rsid w:val="007257F0"/>
    <w:rsid w:val="00730513"/>
    <w:rsid w:val="00731FEA"/>
    <w:rsid w:val="0073360C"/>
    <w:rsid w:val="00735117"/>
    <w:rsid w:val="007441E1"/>
    <w:rsid w:val="007459D4"/>
    <w:rsid w:val="0078754D"/>
    <w:rsid w:val="007876C0"/>
    <w:rsid w:val="00791972"/>
    <w:rsid w:val="007A54AA"/>
    <w:rsid w:val="007B30B2"/>
    <w:rsid w:val="007B42A8"/>
    <w:rsid w:val="007B68A3"/>
    <w:rsid w:val="007C6796"/>
    <w:rsid w:val="007D3D0B"/>
    <w:rsid w:val="007E2BD0"/>
    <w:rsid w:val="007F3E98"/>
    <w:rsid w:val="00811577"/>
    <w:rsid w:val="00834C42"/>
    <w:rsid w:val="0083628A"/>
    <w:rsid w:val="0083701B"/>
    <w:rsid w:val="00840EFE"/>
    <w:rsid w:val="008412D3"/>
    <w:rsid w:val="00852712"/>
    <w:rsid w:val="00854901"/>
    <w:rsid w:val="00855291"/>
    <w:rsid w:val="00856FBB"/>
    <w:rsid w:val="00863621"/>
    <w:rsid w:val="00867B79"/>
    <w:rsid w:val="00872FFC"/>
    <w:rsid w:val="00891E58"/>
    <w:rsid w:val="00895119"/>
    <w:rsid w:val="00896243"/>
    <w:rsid w:val="0089785E"/>
    <w:rsid w:val="008B454C"/>
    <w:rsid w:val="008C21E2"/>
    <w:rsid w:val="008C326A"/>
    <w:rsid w:val="008D356F"/>
    <w:rsid w:val="008E6107"/>
    <w:rsid w:val="008F021E"/>
    <w:rsid w:val="008F0AB2"/>
    <w:rsid w:val="00901C9D"/>
    <w:rsid w:val="0090493F"/>
    <w:rsid w:val="00921CEC"/>
    <w:rsid w:val="009237F2"/>
    <w:rsid w:val="00942C99"/>
    <w:rsid w:val="00946D7C"/>
    <w:rsid w:val="00950CC7"/>
    <w:rsid w:val="009606F6"/>
    <w:rsid w:val="00960EAE"/>
    <w:rsid w:val="00974549"/>
    <w:rsid w:val="009849CD"/>
    <w:rsid w:val="009A3FA6"/>
    <w:rsid w:val="009B53A9"/>
    <w:rsid w:val="009C7E59"/>
    <w:rsid w:val="009D0AF5"/>
    <w:rsid w:val="009E7048"/>
    <w:rsid w:val="009F3079"/>
    <w:rsid w:val="009F745E"/>
    <w:rsid w:val="00A03DD7"/>
    <w:rsid w:val="00A07EBC"/>
    <w:rsid w:val="00A10124"/>
    <w:rsid w:val="00A134E6"/>
    <w:rsid w:val="00A17335"/>
    <w:rsid w:val="00A37DEA"/>
    <w:rsid w:val="00A41888"/>
    <w:rsid w:val="00A421FC"/>
    <w:rsid w:val="00A422A5"/>
    <w:rsid w:val="00A47ECF"/>
    <w:rsid w:val="00A572BB"/>
    <w:rsid w:val="00A67529"/>
    <w:rsid w:val="00A701AB"/>
    <w:rsid w:val="00A76242"/>
    <w:rsid w:val="00AA0BB1"/>
    <w:rsid w:val="00AA66E9"/>
    <w:rsid w:val="00AB3228"/>
    <w:rsid w:val="00AC7B98"/>
    <w:rsid w:val="00AD558E"/>
    <w:rsid w:val="00AE0B0F"/>
    <w:rsid w:val="00AE3CAD"/>
    <w:rsid w:val="00AE431D"/>
    <w:rsid w:val="00AF4BBA"/>
    <w:rsid w:val="00AF5289"/>
    <w:rsid w:val="00B1245A"/>
    <w:rsid w:val="00B12515"/>
    <w:rsid w:val="00B12F44"/>
    <w:rsid w:val="00B166C2"/>
    <w:rsid w:val="00B2591A"/>
    <w:rsid w:val="00B35624"/>
    <w:rsid w:val="00B37DD1"/>
    <w:rsid w:val="00B40301"/>
    <w:rsid w:val="00B55E59"/>
    <w:rsid w:val="00B61396"/>
    <w:rsid w:val="00B62C04"/>
    <w:rsid w:val="00B66F0B"/>
    <w:rsid w:val="00B746AF"/>
    <w:rsid w:val="00B76C93"/>
    <w:rsid w:val="00B81251"/>
    <w:rsid w:val="00B90870"/>
    <w:rsid w:val="00B96D26"/>
    <w:rsid w:val="00BA14E0"/>
    <w:rsid w:val="00BA23BF"/>
    <w:rsid w:val="00BA5F62"/>
    <w:rsid w:val="00BA5FAD"/>
    <w:rsid w:val="00BB1B2F"/>
    <w:rsid w:val="00BB36C2"/>
    <w:rsid w:val="00BC2113"/>
    <w:rsid w:val="00BD04D2"/>
    <w:rsid w:val="00BD392E"/>
    <w:rsid w:val="00BD68D5"/>
    <w:rsid w:val="00C015BA"/>
    <w:rsid w:val="00C01B2D"/>
    <w:rsid w:val="00C12422"/>
    <w:rsid w:val="00C21D91"/>
    <w:rsid w:val="00C23567"/>
    <w:rsid w:val="00C35B23"/>
    <w:rsid w:val="00C46460"/>
    <w:rsid w:val="00C52BBC"/>
    <w:rsid w:val="00C54209"/>
    <w:rsid w:val="00C54447"/>
    <w:rsid w:val="00C5566A"/>
    <w:rsid w:val="00C61910"/>
    <w:rsid w:val="00C71D27"/>
    <w:rsid w:val="00C73D3B"/>
    <w:rsid w:val="00C74F27"/>
    <w:rsid w:val="00CA34C5"/>
    <w:rsid w:val="00CA4F4C"/>
    <w:rsid w:val="00CC7BDF"/>
    <w:rsid w:val="00CD4997"/>
    <w:rsid w:val="00CD705B"/>
    <w:rsid w:val="00CD7F31"/>
    <w:rsid w:val="00CE092A"/>
    <w:rsid w:val="00D0290D"/>
    <w:rsid w:val="00D045E9"/>
    <w:rsid w:val="00D21A4B"/>
    <w:rsid w:val="00D31222"/>
    <w:rsid w:val="00D51612"/>
    <w:rsid w:val="00D54374"/>
    <w:rsid w:val="00D560FD"/>
    <w:rsid w:val="00D6218B"/>
    <w:rsid w:val="00D74581"/>
    <w:rsid w:val="00D831C9"/>
    <w:rsid w:val="00DA5942"/>
    <w:rsid w:val="00DB74F9"/>
    <w:rsid w:val="00DC0518"/>
    <w:rsid w:val="00DC1D2D"/>
    <w:rsid w:val="00DE0C63"/>
    <w:rsid w:val="00DE21FC"/>
    <w:rsid w:val="00E05E11"/>
    <w:rsid w:val="00E100A2"/>
    <w:rsid w:val="00E1543A"/>
    <w:rsid w:val="00E20116"/>
    <w:rsid w:val="00E251F1"/>
    <w:rsid w:val="00E278FE"/>
    <w:rsid w:val="00E34AB7"/>
    <w:rsid w:val="00E516CE"/>
    <w:rsid w:val="00E55EA1"/>
    <w:rsid w:val="00E57671"/>
    <w:rsid w:val="00E70573"/>
    <w:rsid w:val="00E810FD"/>
    <w:rsid w:val="00E87591"/>
    <w:rsid w:val="00E956A6"/>
    <w:rsid w:val="00EC4135"/>
    <w:rsid w:val="00ED2407"/>
    <w:rsid w:val="00ED4D6E"/>
    <w:rsid w:val="00EF0189"/>
    <w:rsid w:val="00F10130"/>
    <w:rsid w:val="00F1547D"/>
    <w:rsid w:val="00F25EDE"/>
    <w:rsid w:val="00F37508"/>
    <w:rsid w:val="00F53C04"/>
    <w:rsid w:val="00F54320"/>
    <w:rsid w:val="00F57A37"/>
    <w:rsid w:val="00F82DC1"/>
    <w:rsid w:val="00F96412"/>
    <w:rsid w:val="00FB07BD"/>
    <w:rsid w:val="00FB1645"/>
    <w:rsid w:val="00FB585C"/>
    <w:rsid w:val="00FB69F2"/>
    <w:rsid w:val="00FD0E36"/>
    <w:rsid w:val="00FD256D"/>
    <w:rsid w:val="00FD2D6A"/>
    <w:rsid w:val="08071306"/>
    <w:rsid w:val="0A909D77"/>
    <w:rsid w:val="11337F79"/>
    <w:rsid w:val="16794713"/>
    <w:rsid w:val="23456054"/>
    <w:rsid w:val="252F5153"/>
    <w:rsid w:val="2822D923"/>
    <w:rsid w:val="29CDA598"/>
    <w:rsid w:val="31CEF656"/>
    <w:rsid w:val="349B2E6C"/>
    <w:rsid w:val="34D5CED0"/>
    <w:rsid w:val="356E0321"/>
    <w:rsid w:val="50076495"/>
    <w:rsid w:val="573F7589"/>
    <w:rsid w:val="5ACEDBA8"/>
    <w:rsid w:val="6158196F"/>
    <w:rsid w:val="61A7FC67"/>
    <w:rsid w:val="661D76E9"/>
    <w:rsid w:val="6A4C9FFD"/>
    <w:rsid w:val="6E3F5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C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UnresolvedMention">
    <w:name w:val="Unresolved Mention"/>
    <w:basedOn w:val="DefaultParagraphFont"/>
    <w:uiPriority w:val="99"/>
    <w:semiHidden/>
    <w:unhideWhenUsed/>
    <w:rsid w:val="00F37508"/>
    <w:rPr>
      <w:color w:val="605E5C"/>
      <w:shd w:val="clear" w:color="auto" w:fill="E1DFDD"/>
    </w:rPr>
  </w:style>
  <w:style w:type="paragraph" w:styleId="Revision">
    <w:name w:val="Revision"/>
    <w:hidden/>
    <w:uiPriority w:val="99"/>
    <w:semiHidden/>
    <w:rsid w:val="00E55EA1"/>
    <w:pPr>
      <w:spacing w:after="0" w:line="240" w:lineRule="auto"/>
    </w:pPr>
  </w:style>
  <w:style w:type="paragraph" w:customStyle="1" w:styleId="null">
    <w:name w:val="null"/>
    <w:basedOn w:val="Normal"/>
    <w:rsid w:val="00437272"/>
    <w:pPr>
      <w:spacing w:before="100" w:beforeAutospacing="1" w:after="100" w:afterAutospacing="1" w:line="240" w:lineRule="auto"/>
    </w:pPr>
    <w:rPr>
      <w:rFonts w:ascii="Calibri" w:hAnsi="Calibri" w:cs="Calibri"/>
    </w:rPr>
  </w:style>
  <w:style w:type="character" w:customStyle="1" w:styleId="null1">
    <w:name w:val="null1"/>
    <w:basedOn w:val="DefaultParagraphFont"/>
    <w:rsid w:val="00437272"/>
  </w:style>
  <w:style w:type="paragraph" w:customStyle="1" w:styleId="paragraph">
    <w:name w:val="paragraph"/>
    <w:basedOn w:val="Normal"/>
    <w:rsid w:val="00C74F27"/>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C74F27"/>
  </w:style>
  <w:style w:type="character" w:customStyle="1" w:styleId="eop">
    <w:name w:val="eop"/>
    <w:basedOn w:val="DefaultParagraphFont"/>
    <w:rsid w:val="00C74F27"/>
  </w:style>
  <w:style w:type="character" w:customStyle="1" w:styleId="animating">
    <w:name w:val="animating"/>
    <w:basedOn w:val="DefaultParagraphFont"/>
    <w:rsid w:val="006753A5"/>
  </w:style>
  <w:style w:type="character" w:customStyle="1" w:styleId="cf01">
    <w:name w:val="cf01"/>
    <w:basedOn w:val="DefaultParagraphFont"/>
    <w:rsid w:val="00165747"/>
    <w:rPr>
      <w:rFonts w:ascii="Segoe UI" w:hAnsi="Segoe UI" w:cs="Segoe UI" w:hint="default"/>
      <w:sz w:val="18"/>
      <w:szCs w:val="18"/>
    </w:rPr>
  </w:style>
  <w:style w:type="character" w:styleId="FollowedHyperlink">
    <w:name w:val="FollowedHyperlink"/>
    <w:basedOn w:val="DefaultParagraphFont"/>
    <w:uiPriority w:val="99"/>
    <w:semiHidden/>
    <w:unhideWhenUsed/>
    <w:rsid w:val="005110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243270378">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611468444">
      <w:bodyDiv w:val="1"/>
      <w:marLeft w:val="0"/>
      <w:marRight w:val="0"/>
      <w:marTop w:val="0"/>
      <w:marBottom w:val="0"/>
      <w:divBdr>
        <w:top w:val="none" w:sz="0" w:space="0" w:color="auto"/>
        <w:left w:val="none" w:sz="0" w:space="0" w:color="auto"/>
        <w:bottom w:val="none" w:sz="0" w:space="0" w:color="auto"/>
        <w:right w:val="none" w:sz="0" w:space="0" w:color="auto"/>
      </w:divBdr>
    </w:div>
    <w:div w:id="1617449123">
      <w:bodyDiv w:val="1"/>
      <w:marLeft w:val="0"/>
      <w:marRight w:val="0"/>
      <w:marTop w:val="0"/>
      <w:marBottom w:val="0"/>
      <w:divBdr>
        <w:top w:val="none" w:sz="0" w:space="0" w:color="auto"/>
        <w:left w:val="none" w:sz="0" w:space="0" w:color="auto"/>
        <w:bottom w:val="none" w:sz="0" w:space="0" w:color="auto"/>
        <w:right w:val="none" w:sz="0" w:space="0" w:color="auto"/>
      </w:divBdr>
    </w:div>
    <w:div w:id="213012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ploads.mwp.mprod.getusinfo.com/uploads/sites/46/2023/12/Access-Application-Form.docx" TargetMode="External"/><Relationship Id="rId18"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 Type="http://schemas.openxmlformats.org/officeDocument/2006/relationships/customXml" Target="../customXml/item3.xml"/><Relationship Id="rId21" Type="http://schemas.openxmlformats.org/officeDocument/2006/relationships/hyperlink" Target="https://www.state.gov/about-us-office-of-the-procurement-executive/" TargetMode="External"/><Relationship Id="rId7" Type="http://schemas.openxmlformats.org/officeDocument/2006/relationships/settings" Target="settings.xml"/><Relationship Id="rId12" Type="http://schemas.openxmlformats.org/officeDocument/2006/relationships/hyperlink" Target="http://www.SAM.gov" TargetMode="External"/><Relationship Id="rId17"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m.usembassy.gov/fr/education-culture-fr/small-grants-program-fr/grant-forms-fr/" TargetMode="External"/><Relationship Id="rId20" Type="http://schemas.openxmlformats.org/officeDocument/2006/relationships/hyperlink" Target="mailto:PASGrantsYaounde@stat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changes.state.gov/non-us/program/english-access-microscholarship-progra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rants.gov/web/grants/forms.htm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gcc02.safelinks.protection.outlook.com/?url=https%3A%2F%2Feportal.nspa.nato.int%2FAC135Public%2Fscage%2FCageList.aspx&amp;data=05%7C01%7Cfjeldkk%40state.gov%7C0cc4e2b471f44abcd32308db093ecead%7C66cf50745afe48d1a691a12b2121f44b%7C0%7C0%7C638113937577534024%7CUnknown%7CTWFpbGZsb3d8eyJWIjoiMC4wLjAwMDAiLCJQIjoiV2luMzIiLCJBTiI6Ik1haWwiLCJXVCI6Mn0%3D%7C3000%7C%7C%7C&amp;sdata=v3TLT8F%2FNfk5SuTcI2zw7SMhV4HK542OhP9XDx4ln%2BY%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ploads.mwp.mprod.getusinfo.com/uploads/sites/46/2023/12/Access-Budget-Template.xlsx" TargetMode="External"/><Relationship Id="rId22" Type="http://schemas.openxmlformats.org/officeDocument/2006/relationships/hyperlink" Target="mailto:PASGrantsYaounde@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A9383A82FF8F45A56E59698048981F" ma:contentTypeVersion="15" ma:contentTypeDescription="Create a new document." ma:contentTypeScope="" ma:versionID="146e9fcd43e9d5290a629ba188329d08">
  <xsd:schema xmlns:xsd="http://www.w3.org/2001/XMLSchema" xmlns:xs="http://www.w3.org/2001/XMLSchema" xmlns:p="http://schemas.microsoft.com/office/2006/metadata/properties" xmlns:ns2="b34fb57d-0d9d-4b3c-bd06-5b5efa2a0ccc" xmlns:ns3="0d05a762-0d13-4cac-bbe3-28f80c65451e" targetNamespace="http://schemas.microsoft.com/office/2006/metadata/properties" ma:root="true" ma:fieldsID="df47c68407a277e100b9f49e207960db" ns2:_="" ns3:_="">
    <xsd:import namespace="b34fb57d-0d9d-4b3c-bd06-5b5efa2a0ccc"/>
    <xsd:import namespace="0d05a762-0d13-4cac-bbe3-28f80c6545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fb57d-0d9d-4b3c-bd06-5b5efa2a0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5a762-0d13-4cac-bbe3-28f80c6545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b901a78-1bae-4684-b833-2b589d7342e1}" ma:internalName="TaxCatchAll" ma:showField="CatchAllData" ma:web="0d05a762-0d13-4cac-bbe3-28f80c6545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4fb57d-0d9d-4b3c-bd06-5b5efa2a0ccc">
      <Terms xmlns="http://schemas.microsoft.com/office/infopath/2007/PartnerControls"/>
    </lcf76f155ced4ddcb4097134ff3c332f>
    <TaxCatchAll xmlns="0d05a762-0d13-4cac-bbe3-28f80c6545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1709D-5E44-41ED-81EA-05B3BAB31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fb57d-0d9d-4b3c-bd06-5b5efa2a0ccc"/>
    <ds:schemaRef ds:uri="0d05a762-0d13-4cac-bbe3-28f80c654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b34fb57d-0d9d-4b3c-bd06-5b5efa2a0ccc"/>
    <ds:schemaRef ds:uri="0d05a762-0d13-4cac-bbe3-28f80c65451e"/>
  </ds:schemaRefs>
</ds:datastoreItem>
</file>

<file path=customXml/itemProps3.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4.xml><?xml version="1.0" encoding="utf-8"?>
<ds:datastoreItem xmlns:ds="http://schemas.openxmlformats.org/officeDocument/2006/customXml" ds:itemID="{2B078950-912F-48B1-9979-ED5EA0A82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4564</Words>
  <Characters>26021</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30524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
  <cp:keywords/>
  <cp:lastModifiedBy/>
  <cp:revision>1</cp:revision>
  <dcterms:created xsi:type="dcterms:W3CDTF">2023-12-27T07:12:00Z</dcterms:created>
  <dcterms:modified xsi:type="dcterms:W3CDTF">2023-12-27T15:21:00Z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0x01010081A9383A82FF8F45A56E59698048981F</vt:lpwstr>
  </property>
  <property fmtid="{D5CDD505-2E9C-101B-9397-08002B2CF9AE}" pid="5" name="Order">
    <vt:r8>5823200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Owner">
    <vt:lpwstr>TientcheuMX@state.gov</vt:lpwstr>
  </property>
  <property fmtid="{D5CDD505-2E9C-101B-9397-08002B2CF9AE}" pid="13" name="MSIP_Label_1665d9ee-429a-4d5f-97cc-cfb56e044a6e_SetDate">
    <vt:lpwstr>2019-10-18T07:41:45.6885593Z</vt:lpwstr>
  </property>
  <property fmtid="{D5CDD505-2E9C-101B-9397-08002B2CF9AE}" pid="14" name="MSIP_Label_1665d9ee-429a-4d5f-97cc-cfb56e044a6e_Name">
    <vt:lpwstr>Unclassified</vt:lpwstr>
  </property>
  <property fmtid="{D5CDD505-2E9C-101B-9397-08002B2CF9AE}" pid="15" name="MSIP_Label_1665d9ee-429a-4d5f-97cc-cfb56e044a6e_Application">
    <vt:lpwstr>Microsoft Azure Information Protection</vt:lpwstr>
  </property>
  <property fmtid="{D5CDD505-2E9C-101B-9397-08002B2CF9AE}" pid="16" name="MSIP_Label_1665d9ee-429a-4d5f-97cc-cfb56e044a6e_ActionId">
    <vt:lpwstr>e27ed4a1-3460-4f56-9db4-6ff5424da2b3</vt:lpwstr>
  </property>
  <property fmtid="{D5CDD505-2E9C-101B-9397-08002B2CF9AE}" pid="17" name="MSIP_Label_1665d9ee-429a-4d5f-97cc-cfb56e044a6e_Extended_MSFT_Method">
    <vt:lpwstr>Manual</vt:lpwstr>
  </property>
  <property fmtid="{D5CDD505-2E9C-101B-9397-08002B2CF9AE}" pid="18" name="Sensitivity">
    <vt:lpwstr>Unclassified</vt:lpwstr>
  </property>
  <property fmtid="{D5CDD505-2E9C-101B-9397-08002B2CF9AE}" pid="19" name="MediaServiceImageTags">
    <vt:lpwstr/>
  </property>
</Properties>
</file>