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6ED861" w14:textId="77777777" w:rsidR="00FC11A7" w:rsidRDefault="00FC11A7" w:rsidP="00FC11A7">
      <w:pPr>
        <w:pStyle w:val="BodyText"/>
        <w:jc w:val="center"/>
        <w:rPr>
          <w:rFonts w:ascii="Arial" w:hAnsi="Arial" w:cs="Arial"/>
        </w:rPr>
      </w:pPr>
    </w:p>
    <w:p w14:paraId="7BFACFEF" w14:textId="728E0551" w:rsidR="00FC11A7" w:rsidRDefault="002870D8" w:rsidP="00FC11A7">
      <w:pPr>
        <w:pStyle w:val="BodyText"/>
        <w:jc w:val="center"/>
        <w:rPr>
          <w:rFonts w:ascii="Arial" w:hAnsi="Arial" w:cs="Arial"/>
        </w:rPr>
      </w:pPr>
      <w:r w:rsidRPr="008F7EFE">
        <w:rPr>
          <w:rFonts w:ascii="Arial" w:hAnsi="Arial" w:cs="Arial"/>
        </w:rPr>
        <w:t>Funding Opportunity Announcement</w:t>
      </w:r>
      <w:r w:rsidR="00D64FE2">
        <w:rPr>
          <w:rFonts w:ascii="Arial" w:hAnsi="Arial" w:cs="Arial"/>
        </w:rPr>
        <w:t xml:space="preserve"> (FOA)</w:t>
      </w:r>
    </w:p>
    <w:p w14:paraId="095A918A" w14:textId="77777777" w:rsidR="00FC11A7" w:rsidRDefault="00FC11A7" w:rsidP="00FC11A7">
      <w:pPr>
        <w:pStyle w:val="BodyText"/>
        <w:jc w:val="center"/>
        <w:rPr>
          <w:rFonts w:ascii="Arial" w:hAnsi="Arial" w:cs="Arial"/>
          <w:highlight w:val="yellow"/>
        </w:rPr>
      </w:pPr>
    </w:p>
    <w:p w14:paraId="5E3E185D" w14:textId="77777777" w:rsidR="00CA4D45" w:rsidRDefault="00FC11A7" w:rsidP="00FC11A7">
      <w:pPr>
        <w:pStyle w:val="BodyText"/>
        <w:jc w:val="center"/>
        <w:rPr>
          <w:rFonts w:ascii="Arial" w:hAnsi="Arial" w:cs="Arial"/>
        </w:rPr>
      </w:pPr>
      <w:r w:rsidRPr="00FC11A7">
        <w:rPr>
          <w:rFonts w:ascii="Arial" w:hAnsi="Arial" w:cs="Arial"/>
        </w:rPr>
        <w:t xml:space="preserve">Management of Undesirable Plants on USACE Lands at </w:t>
      </w:r>
      <w:r w:rsidR="00B40666">
        <w:rPr>
          <w:rFonts w:ascii="Arial" w:hAnsi="Arial" w:cs="Arial"/>
        </w:rPr>
        <w:t>Bonneville</w:t>
      </w:r>
      <w:r w:rsidRPr="00FC11A7">
        <w:rPr>
          <w:rFonts w:ascii="Arial" w:hAnsi="Arial" w:cs="Arial"/>
        </w:rPr>
        <w:t xml:space="preserve"> Project, </w:t>
      </w:r>
    </w:p>
    <w:p w14:paraId="7D050B55" w14:textId="1ED4A156" w:rsidR="00FC11A7" w:rsidRPr="008F7EFE" w:rsidRDefault="00CA4D45" w:rsidP="00FC11A7">
      <w:pPr>
        <w:pStyle w:val="BodyText"/>
        <w:jc w:val="center"/>
        <w:rPr>
          <w:rFonts w:ascii="Arial" w:hAnsi="Arial" w:cs="Arial"/>
        </w:rPr>
      </w:pPr>
      <w:r>
        <w:rPr>
          <w:rFonts w:ascii="Arial" w:hAnsi="Arial" w:cs="Arial"/>
        </w:rPr>
        <w:t>Skamania County, Washington</w:t>
      </w:r>
    </w:p>
    <w:p w14:paraId="2C738660" w14:textId="77777777" w:rsidR="00E86FA4" w:rsidRPr="008F7EFE" w:rsidRDefault="00E86FA4" w:rsidP="00FC11A7">
      <w:pPr>
        <w:pStyle w:val="BodyText"/>
        <w:jc w:val="center"/>
        <w:rPr>
          <w:rFonts w:ascii="Arial" w:hAnsi="Arial" w:cs="Arial"/>
        </w:rPr>
      </w:pPr>
    </w:p>
    <w:p w14:paraId="2A26F9B0" w14:textId="77777777" w:rsidR="00E86FA4" w:rsidRPr="00AD5F57" w:rsidRDefault="00E86FA4" w:rsidP="007D4414">
      <w:pPr>
        <w:pStyle w:val="BodyText"/>
        <w:rPr>
          <w:rFonts w:ascii="Arial" w:hAnsi="Arial" w:cs="Arial"/>
        </w:rPr>
      </w:pPr>
    </w:p>
    <w:tbl>
      <w:tblPr>
        <w:tblW w:w="10310"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023"/>
        <w:gridCol w:w="5287"/>
      </w:tblGrid>
      <w:tr w:rsidR="00E86FA4" w:rsidRPr="00AD5F57" w14:paraId="75B75F2B" w14:textId="77777777" w:rsidTr="00653DB7">
        <w:trPr>
          <w:trHeight w:val="1343"/>
        </w:trPr>
        <w:tc>
          <w:tcPr>
            <w:tcW w:w="5023" w:type="dxa"/>
          </w:tcPr>
          <w:p w14:paraId="3445A017" w14:textId="30CDFBAD" w:rsidR="00E86FA4" w:rsidRPr="00AD5F57" w:rsidRDefault="002870D8" w:rsidP="007D4414">
            <w:pPr>
              <w:pStyle w:val="TableParagraph"/>
              <w:rPr>
                <w:rFonts w:ascii="Arial" w:hAnsi="Arial" w:cs="Arial"/>
                <w:sz w:val="20"/>
                <w:szCs w:val="20"/>
              </w:rPr>
            </w:pPr>
            <w:r w:rsidRPr="00AD5F57">
              <w:rPr>
                <w:rFonts w:ascii="Arial" w:hAnsi="Arial" w:cs="Arial"/>
                <w:sz w:val="20"/>
                <w:szCs w:val="20"/>
              </w:rPr>
              <w:t>Funding Agency</w:t>
            </w:r>
            <w:r w:rsidR="00C4754E">
              <w:rPr>
                <w:rFonts w:ascii="Arial" w:hAnsi="Arial" w:cs="Arial"/>
                <w:sz w:val="20"/>
                <w:szCs w:val="20"/>
              </w:rPr>
              <w:t>:</w:t>
            </w:r>
          </w:p>
          <w:p w14:paraId="6E1B734F" w14:textId="77777777" w:rsidR="00E86FA4" w:rsidRPr="00AD5F57" w:rsidRDefault="00E86FA4" w:rsidP="007D4414">
            <w:pPr>
              <w:pStyle w:val="TableParagraph"/>
              <w:ind w:left="0"/>
              <w:rPr>
                <w:rFonts w:ascii="Arial" w:hAnsi="Arial" w:cs="Arial"/>
                <w:sz w:val="20"/>
                <w:szCs w:val="20"/>
              </w:rPr>
            </w:pPr>
          </w:p>
          <w:p w14:paraId="371BB66F" w14:textId="77777777" w:rsidR="00AE3939" w:rsidRDefault="002870D8" w:rsidP="00AE3939">
            <w:pPr>
              <w:pStyle w:val="TableParagraph"/>
              <w:ind w:right="68"/>
              <w:jc w:val="center"/>
              <w:rPr>
                <w:rFonts w:ascii="Arial" w:hAnsi="Arial" w:cs="Arial"/>
                <w:sz w:val="20"/>
                <w:szCs w:val="20"/>
              </w:rPr>
            </w:pPr>
            <w:r w:rsidRPr="00AD5F57">
              <w:rPr>
                <w:rFonts w:ascii="Arial" w:hAnsi="Arial" w:cs="Arial"/>
                <w:sz w:val="20"/>
                <w:szCs w:val="20"/>
              </w:rPr>
              <w:t>U</w:t>
            </w:r>
            <w:r w:rsidR="004C2189">
              <w:rPr>
                <w:rFonts w:ascii="Arial" w:hAnsi="Arial" w:cs="Arial"/>
                <w:sz w:val="20"/>
                <w:szCs w:val="20"/>
              </w:rPr>
              <w:t>.</w:t>
            </w:r>
            <w:r w:rsidRPr="00AD5F57">
              <w:rPr>
                <w:rFonts w:ascii="Arial" w:hAnsi="Arial" w:cs="Arial"/>
                <w:sz w:val="20"/>
                <w:szCs w:val="20"/>
              </w:rPr>
              <w:t>S</w:t>
            </w:r>
            <w:r w:rsidR="004C2189">
              <w:rPr>
                <w:rFonts w:ascii="Arial" w:hAnsi="Arial" w:cs="Arial"/>
                <w:sz w:val="20"/>
                <w:szCs w:val="20"/>
              </w:rPr>
              <w:t>.</w:t>
            </w:r>
            <w:r w:rsidRPr="00AD5F57">
              <w:rPr>
                <w:rFonts w:ascii="Arial" w:hAnsi="Arial" w:cs="Arial"/>
                <w:sz w:val="20"/>
                <w:szCs w:val="20"/>
              </w:rPr>
              <w:t xml:space="preserve"> Army Corps of Engineers, Portland District </w:t>
            </w:r>
          </w:p>
          <w:p w14:paraId="2E239F8D" w14:textId="7063936D" w:rsidR="00E86FA4" w:rsidRPr="00AD5F57" w:rsidRDefault="002870D8" w:rsidP="00AE3939">
            <w:pPr>
              <w:pStyle w:val="TableParagraph"/>
              <w:ind w:right="68"/>
              <w:jc w:val="center"/>
              <w:rPr>
                <w:rFonts w:ascii="Arial" w:hAnsi="Arial" w:cs="Arial"/>
                <w:sz w:val="20"/>
                <w:szCs w:val="20"/>
              </w:rPr>
            </w:pPr>
            <w:r w:rsidRPr="00AD5F57">
              <w:rPr>
                <w:rFonts w:ascii="Arial" w:hAnsi="Arial" w:cs="Arial"/>
                <w:sz w:val="20"/>
                <w:szCs w:val="20"/>
              </w:rPr>
              <w:t>333 SW First Ave</w:t>
            </w:r>
          </w:p>
          <w:p w14:paraId="27ACB5D2" w14:textId="77777777" w:rsidR="00E86FA4" w:rsidRPr="00AD5F57" w:rsidRDefault="002870D8" w:rsidP="00AE3939">
            <w:pPr>
              <w:pStyle w:val="TableParagraph"/>
              <w:ind w:left="495" w:right="492"/>
              <w:jc w:val="center"/>
              <w:rPr>
                <w:rFonts w:ascii="Arial" w:hAnsi="Arial" w:cs="Arial"/>
                <w:sz w:val="20"/>
                <w:szCs w:val="20"/>
              </w:rPr>
            </w:pPr>
            <w:r w:rsidRPr="00AD5F57">
              <w:rPr>
                <w:rFonts w:ascii="Arial" w:hAnsi="Arial" w:cs="Arial"/>
                <w:sz w:val="20"/>
                <w:szCs w:val="20"/>
              </w:rPr>
              <w:t>Portland, OR 97204</w:t>
            </w:r>
          </w:p>
        </w:tc>
        <w:tc>
          <w:tcPr>
            <w:tcW w:w="5287" w:type="dxa"/>
          </w:tcPr>
          <w:p w14:paraId="1A2F5DF3" w14:textId="24B506C5" w:rsidR="00510DA8" w:rsidRDefault="002870D8" w:rsidP="007D4414">
            <w:pPr>
              <w:pStyle w:val="TableParagraph"/>
              <w:rPr>
                <w:rFonts w:ascii="Arial" w:hAnsi="Arial" w:cs="Arial"/>
                <w:sz w:val="20"/>
                <w:szCs w:val="20"/>
              </w:rPr>
            </w:pPr>
            <w:r w:rsidRPr="00AD5F57">
              <w:rPr>
                <w:rFonts w:ascii="Arial" w:hAnsi="Arial" w:cs="Arial"/>
                <w:b/>
                <w:sz w:val="20"/>
                <w:szCs w:val="20"/>
              </w:rPr>
              <w:t>Funding Instrument</w:t>
            </w:r>
            <w:r w:rsidRPr="00AD5F57">
              <w:rPr>
                <w:rFonts w:ascii="Arial" w:hAnsi="Arial" w:cs="Arial"/>
                <w:sz w:val="20"/>
                <w:szCs w:val="20"/>
              </w:rPr>
              <w:t>:</w:t>
            </w:r>
            <w:r w:rsidR="00125B25" w:rsidRPr="00AD5F57">
              <w:rPr>
                <w:rFonts w:ascii="Arial" w:hAnsi="Arial" w:cs="Arial"/>
                <w:sz w:val="20"/>
                <w:szCs w:val="20"/>
              </w:rPr>
              <w:t xml:space="preserve">         </w:t>
            </w:r>
            <w:r w:rsidRPr="00AD5F57">
              <w:rPr>
                <w:rFonts w:ascii="Arial" w:hAnsi="Arial" w:cs="Arial"/>
                <w:sz w:val="20"/>
                <w:szCs w:val="20"/>
              </w:rPr>
              <w:t xml:space="preserve">Cooperative Agreement </w:t>
            </w:r>
            <w:r w:rsidRPr="00AD5F57">
              <w:rPr>
                <w:rFonts w:ascii="Arial" w:hAnsi="Arial" w:cs="Arial"/>
                <w:b/>
                <w:sz w:val="20"/>
                <w:szCs w:val="20"/>
              </w:rPr>
              <w:t>Funding Opportunity Numbe</w:t>
            </w:r>
            <w:r w:rsidRPr="00AD5F57">
              <w:rPr>
                <w:rFonts w:ascii="Arial" w:hAnsi="Arial" w:cs="Arial"/>
                <w:sz w:val="20"/>
                <w:szCs w:val="20"/>
              </w:rPr>
              <w:t xml:space="preserve">r: </w:t>
            </w:r>
            <w:r w:rsidR="00125B25" w:rsidRPr="00AD5F57">
              <w:rPr>
                <w:rFonts w:ascii="Arial" w:hAnsi="Arial" w:cs="Arial"/>
                <w:sz w:val="20"/>
                <w:szCs w:val="20"/>
              </w:rPr>
              <w:t xml:space="preserve">    </w:t>
            </w:r>
            <w:r w:rsidRPr="00AD5F57">
              <w:rPr>
                <w:rFonts w:ascii="Arial" w:hAnsi="Arial" w:cs="Arial"/>
                <w:sz w:val="20"/>
                <w:szCs w:val="20"/>
              </w:rPr>
              <w:t>W9127N</w:t>
            </w:r>
            <w:r w:rsidR="00085500" w:rsidRPr="00AD5F57">
              <w:rPr>
                <w:rFonts w:ascii="Arial" w:hAnsi="Arial" w:cs="Arial"/>
                <w:sz w:val="20"/>
                <w:szCs w:val="20"/>
              </w:rPr>
              <w:t>2</w:t>
            </w:r>
            <w:r w:rsidR="00D64FE2">
              <w:rPr>
                <w:rFonts w:ascii="Arial" w:hAnsi="Arial" w:cs="Arial"/>
                <w:sz w:val="20"/>
                <w:szCs w:val="20"/>
              </w:rPr>
              <w:t>4</w:t>
            </w:r>
            <w:r w:rsidR="00C4754E">
              <w:rPr>
                <w:rFonts w:ascii="Arial" w:hAnsi="Arial" w:cs="Arial"/>
                <w:sz w:val="20"/>
                <w:szCs w:val="20"/>
              </w:rPr>
              <w:t>20</w:t>
            </w:r>
            <w:r w:rsidR="00510DA8">
              <w:rPr>
                <w:rFonts w:ascii="Arial" w:hAnsi="Arial" w:cs="Arial"/>
                <w:sz w:val="20"/>
                <w:szCs w:val="20"/>
              </w:rPr>
              <w:t>0</w:t>
            </w:r>
            <w:r w:rsidR="007A1A84">
              <w:rPr>
                <w:rFonts w:ascii="Arial" w:hAnsi="Arial" w:cs="Arial"/>
                <w:sz w:val="20"/>
                <w:szCs w:val="20"/>
              </w:rPr>
              <w:t>0</w:t>
            </w:r>
            <w:r w:rsidR="00B40666">
              <w:rPr>
                <w:rFonts w:ascii="Arial" w:hAnsi="Arial" w:cs="Arial"/>
                <w:sz w:val="20"/>
                <w:szCs w:val="20"/>
              </w:rPr>
              <w:t>2</w:t>
            </w:r>
          </w:p>
          <w:p w14:paraId="27C80BB6" w14:textId="38D61418" w:rsidR="00E86FA4" w:rsidRPr="00AD5F57" w:rsidRDefault="00D34386" w:rsidP="007D4414">
            <w:pPr>
              <w:pStyle w:val="TableParagraph"/>
              <w:rPr>
                <w:rFonts w:ascii="Arial" w:hAnsi="Arial" w:cs="Arial"/>
                <w:sz w:val="20"/>
                <w:szCs w:val="20"/>
              </w:rPr>
            </w:pPr>
            <w:r>
              <w:rPr>
                <w:rFonts w:ascii="Arial" w:hAnsi="Arial" w:cs="Arial"/>
                <w:b/>
                <w:sz w:val="20"/>
                <w:szCs w:val="20"/>
              </w:rPr>
              <w:t>C</w:t>
            </w:r>
            <w:r w:rsidR="002870D8" w:rsidRPr="00AD5F57">
              <w:rPr>
                <w:rFonts w:ascii="Arial" w:hAnsi="Arial" w:cs="Arial"/>
                <w:b/>
                <w:sz w:val="20"/>
                <w:szCs w:val="20"/>
              </w:rPr>
              <w:t>FDA Number:</w:t>
            </w:r>
            <w:r w:rsidR="00125B25" w:rsidRPr="00AD5F57">
              <w:rPr>
                <w:rFonts w:ascii="Arial" w:hAnsi="Arial" w:cs="Arial"/>
                <w:sz w:val="20"/>
                <w:szCs w:val="20"/>
              </w:rPr>
              <w:t xml:space="preserve">  </w:t>
            </w:r>
            <w:r w:rsidR="002870D8" w:rsidRPr="00AD5F57">
              <w:rPr>
                <w:rFonts w:ascii="Arial" w:hAnsi="Arial" w:cs="Arial"/>
                <w:sz w:val="20"/>
                <w:szCs w:val="20"/>
              </w:rPr>
              <w:t>12.01</w:t>
            </w:r>
            <w:r w:rsidR="00FC11A7">
              <w:rPr>
                <w:rFonts w:ascii="Arial" w:hAnsi="Arial" w:cs="Arial"/>
                <w:sz w:val="20"/>
                <w:szCs w:val="20"/>
              </w:rPr>
              <w:t>2</w:t>
            </w:r>
          </w:p>
          <w:p w14:paraId="0D6EFB9D" w14:textId="28746B5A" w:rsidR="00E86FA4" w:rsidRPr="00AD5F57" w:rsidRDefault="002870D8" w:rsidP="007D4414">
            <w:pPr>
              <w:pStyle w:val="TableParagraph"/>
            </w:pPr>
            <w:r w:rsidRPr="00AD5F57">
              <w:rPr>
                <w:rFonts w:ascii="Arial" w:hAnsi="Arial" w:cs="Arial"/>
                <w:b/>
                <w:sz w:val="20"/>
                <w:szCs w:val="20"/>
              </w:rPr>
              <w:t>Program Title</w:t>
            </w:r>
            <w:r w:rsidRPr="00AD5F57">
              <w:rPr>
                <w:rFonts w:ascii="Arial" w:hAnsi="Arial" w:cs="Arial"/>
                <w:sz w:val="20"/>
                <w:szCs w:val="20"/>
              </w:rPr>
              <w:t>: U</w:t>
            </w:r>
            <w:r w:rsidR="00D34386">
              <w:rPr>
                <w:rFonts w:ascii="Arial" w:hAnsi="Arial" w:cs="Arial"/>
                <w:sz w:val="20"/>
                <w:szCs w:val="20"/>
              </w:rPr>
              <w:t>.</w:t>
            </w:r>
            <w:r w:rsidRPr="00AD5F57">
              <w:rPr>
                <w:rFonts w:ascii="Arial" w:hAnsi="Arial" w:cs="Arial"/>
                <w:sz w:val="20"/>
                <w:szCs w:val="20"/>
              </w:rPr>
              <w:t>S</w:t>
            </w:r>
            <w:r w:rsidR="00D34386">
              <w:rPr>
                <w:rFonts w:ascii="Arial" w:hAnsi="Arial" w:cs="Arial"/>
                <w:sz w:val="20"/>
                <w:szCs w:val="20"/>
              </w:rPr>
              <w:t>.</w:t>
            </w:r>
            <w:r w:rsidRPr="00AD5F57">
              <w:rPr>
                <w:rFonts w:ascii="Arial" w:hAnsi="Arial" w:cs="Arial"/>
                <w:sz w:val="20"/>
                <w:szCs w:val="20"/>
              </w:rPr>
              <w:t xml:space="preserve"> Army Corps of Engineers, Port</w:t>
            </w:r>
            <w:r w:rsidR="00C4754E">
              <w:rPr>
                <w:rFonts w:ascii="Arial" w:hAnsi="Arial" w:cs="Arial"/>
                <w:sz w:val="20"/>
                <w:szCs w:val="20"/>
              </w:rPr>
              <w:t>l</w:t>
            </w:r>
            <w:r w:rsidRPr="00AD5F57">
              <w:rPr>
                <w:rFonts w:ascii="Arial" w:hAnsi="Arial" w:cs="Arial"/>
                <w:sz w:val="20"/>
                <w:szCs w:val="20"/>
              </w:rPr>
              <w:t>and</w:t>
            </w:r>
            <w:r w:rsidR="00125B25" w:rsidRPr="00AD5F57">
              <w:rPr>
                <w:rFonts w:ascii="Arial" w:hAnsi="Arial" w:cs="Arial"/>
                <w:sz w:val="20"/>
                <w:szCs w:val="20"/>
              </w:rPr>
              <w:t xml:space="preserve"> </w:t>
            </w:r>
            <w:r w:rsidRPr="00AD5F57">
              <w:rPr>
                <w:rFonts w:ascii="Arial" w:hAnsi="Arial" w:cs="Arial"/>
                <w:sz w:val="20"/>
                <w:szCs w:val="20"/>
              </w:rPr>
              <w:t xml:space="preserve">District </w:t>
            </w:r>
            <w:r w:rsidR="005C2303">
              <w:rPr>
                <w:rFonts w:ascii="Arial" w:hAnsi="Arial" w:cs="Arial"/>
                <w:sz w:val="20"/>
                <w:szCs w:val="20"/>
              </w:rPr>
              <w:t>Noxious Weed Management Program</w:t>
            </w:r>
          </w:p>
        </w:tc>
      </w:tr>
      <w:tr w:rsidR="00E86FA4" w:rsidRPr="00AD5F57" w14:paraId="4106672D" w14:textId="77777777" w:rsidTr="00653DB7">
        <w:trPr>
          <w:trHeight w:val="362"/>
        </w:trPr>
        <w:tc>
          <w:tcPr>
            <w:tcW w:w="5023" w:type="dxa"/>
          </w:tcPr>
          <w:p w14:paraId="72731AB0" w14:textId="77777777" w:rsidR="007A183D" w:rsidRDefault="007A183D" w:rsidP="007D4414">
            <w:pPr>
              <w:pStyle w:val="TableParagraph"/>
              <w:rPr>
                <w:rFonts w:ascii="Arial" w:hAnsi="Arial" w:cs="Arial"/>
                <w:sz w:val="20"/>
                <w:szCs w:val="20"/>
              </w:rPr>
            </w:pPr>
          </w:p>
          <w:p w14:paraId="16CAEA1D" w14:textId="0F90C6C6" w:rsidR="00E86FA4" w:rsidRPr="00610EF7" w:rsidRDefault="002870D8" w:rsidP="007D4414">
            <w:pPr>
              <w:pStyle w:val="TableParagraph"/>
              <w:rPr>
                <w:rFonts w:ascii="Arial" w:hAnsi="Arial" w:cs="Arial"/>
                <w:sz w:val="20"/>
                <w:szCs w:val="20"/>
              </w:rPr>
            </w:pPr>
            <w:r w:rsidRPr="00610EF7">
              <w:rPr>
                <w:rFonts w:ascii="Arial" w:hAnsi="Arial" w:cs="Arial"/>
                <w:sz w:val="20"/>
                <w:szCs w:val="20"/>
              </w:rPr>
              <w:t xml:space="preserve">Issue Date: </w:t>
            </w:r>
            <w:r w:rsidR="00080EFA" w:rsidRPr="00D247F2">
              <w:rPr>
                <w:rFonts w:ascii="Arial" w:hAnsi="Arial" w:cs="Arial"/>
                <w:sz w:val="20"/>
                <w:szCs w:val="20"/>
              </w:rPr>
              <w:t>5</w:t>
            </w:r>
            <w:r w:rsidR="007A183D" w:rsidRPr="00D247F2">
              <w:rPr>
                <w:rFonts w:ascii="Arial" w:hAnsi="Arial" w:cs="Arial"/>
                <w:sz w:val="20"/>
                <w:szCs w:val="20"/>
              </w:rPr>
              <w:t xml:space="preserve"> February</w:t>
            </w:r>
            <w:r w:rsidR="00FC11A7" w:rsidRPr="00D247F2">
              <w:rPr>
                <w:rFonts w:ascii="Arial" w:hAnsi="Arial" w:cs="Arial"/>
                <w:sz w:val="20"/>
                <w:szCs w:val="20"/>
              </w:rPr>
              <w:t xml:space="preserve"> 2024</w:t>
            </w:r>
          </w:p>
        </w:tc>
        <w:tc>
          <w:tcPr>
            <w:tcW w:w="5287" w:type="dxa"/>
          </w:tcPr>
          <w:p w14:paraId="09492DD5" w14:textId="77777777" w:rsidR="007A183D" w:rsidRPr="00610EF7" w:rsidRDefault="007A183D" w:rsidP="007D4414">
            <w:pPr>
              <w:pStyle w:val="TableParagraph"/>
              <w:tabs>
                <w:tab w:val="left" w:pos="3268"/>
              </w:tabs>
              <w:rPr>
                <w:rFonts w:ascii="Arial" w:hAnsi="Arial" w:cs="Arial"/>
                <w:sz w:val="20"/>
                <w:szCs w:val="20"/>
              </w:rPr>
            </w:pPr>
          </w:p>
          <w:p w14:paraId="018406D2" w14:textId="1B515F7A" w:rsidR="00E86FA4" w:rsidRPr="00AD5F57" w:rsidRDefault="002870D8" w:rsidP="007D4414">
            <w:pPr>
              <w:pStyle w:val="TableParagraph"/>
              <w:tabs>
                <w:tab w:val="left" w:pos="3268"/>
              </w:tabs>
              <w:rPr>
                <w:rFonts w:ascii="Arial" w:hAnsi="Arial" w:cs="Arial"/>
                <w:sz w:val="20"/>
                <w:szCs w:val="20"/>
              </w:rPr>
            </w:pPr>
            <w:r w:rsidRPr="00610EF7">
              <w:rPr>
                <w:rFonts w:ascii="Arial" w:hAnsi="Arial" w:cs="Arial"/>
                <w:sz w:val="20"/>
                <w:szCs w:val="20"/>
              </w:rPr>
              <w:t>Application Due Date:</w:t>
            </w:r>
            <w:r w:rsidR="00FC11A7" w:rsidRPr="00610EF7">
              <w:rPr>
                <w:rFonts w:ascii="Arial" w:hAnsi="Arial" w:cs="Arial"/>
                <w:sz w:val="20"/>
                <w:szCs w:val="20"/>
              </w:rPr>
              <w:t xml:space="preserve"> </w:t>
            </w:r>
            <w:r w:rsidR="00080EFA" w:rsidRPr="00D247F2">
              <w:rPr>
                <w:rFonts w:ascii="Arial" w:hAnsi="Arial" w:cs="Arial"/>
                <w:sz w:val="20"/>
                <w:szCs w:val="20"/>
              </w:rPr>
              <w:t>5</w:t>
            </w:r>
            <w:r w:rsidR="007A183D" w:rsidRPr="00D247F2">
              <w:rPr>
                <w:rFonts w:ascii="Arial" w:hAnsi="Arial" w:cs="Arial"/>
                <w:sz w:val="20"/>
                <w:szCs w:val="20"/>
              </w:rPr>
              <w:t xml:space="preserve"> March </w:t>
            </w:r>
            <w:r w:rsidR="00FC11A7" w:rsidRPr="00D247F2">
              <w:rPr>
                <w:rFonts w:ascii="Arial" w:hAnsi="Arial" w:cs="Arial"/>
                <w:sz w:val="20"/>
                <w:szCs w:val="20"/>
              </w:rPr>
              <w:t>2024</w:t>
            </w:r>
          </w:p>
        </w:tc>
      </w:tr>
      <w:tr w:rsidR="00E86FA4" w:rsidRPr="00AD5F57" w14:paraId="38461E22" w14:textId="77777777" w:rsidTr="00653DB7">
        <w:trPr>
          <w:trHeight w:val="3990"/>
        </w:trPr>
        <w:tc>
          <w:tcPr>
            <w:tcW w:w="10310" w:type="dxa"/>
            <w:gridSpan w:val="2"/>
          </w:tcPr>
          <w:p w14:paraId="7C8ED1A7" w14:textId="77777777" w:rsidR="00E86FA4" w:rsidRPr="00AD5F57" w:rsidRDefault="002870D8" w:rsidP="007D4414">
            <w:pPr>
              <w:pStyle w:val="TableParagraph"/>
              <w:rPr>
                <w:rFonts w:ascii="Arial" w:hAnsi="Arial" w:cs="Arial"/>
                <w:b/>
                <w:sz w:val="20"/>
                <w:szCs w:val="20"/>
              </w:rPr>
            </w:pPr>
            <w:r w:rsidRPr="00AD5F57">
              <w:rPr>
                <w:rFonts w:ascii="Arial" w:hAnsi="Arial" w:cs="Arial"/>
                <w:b/>
                <w:sz w:val="20"/>
                <w:szCs w:val="20"/>
              </w:rPr>
              <w:t>Overview:</w:t>
            </w:r>
          </w:p>
          <w:p w14:paraId="19037338" w14:textId="7F605724" w:rsidR="00523870" w:rsidRPr="007A183D" w:rsidRDefault="002870D8" w:rsidP="00D34386">
            <w:pPr>
              <w:widowControl/>
              <w:adjustRightInd w:val="0"/>
              <w:rPr>
                <w:rFonts w:eastAsiaTheme="minorHAnsi"/>
                <w:sz w:val="20"/>
                <w:szCs w:val="20"/>
              </w:rPr>
            </w:pPr>
            <w:r w:rsidRPr="007A183D">
              <w:rPr>
                <w:sz w:val="20"/>
                <w:szCs w:val="20"/>
              </w:rPr>
              <w:t>The U</w:t>
            </w:r>
            <w:r w:rsidR="00D34386" w:rsidRPr="007A183D">
              <w:rPr>
                <w:sz w:val="20"/>
                <w:szCs w:val="20"/>
              </w:rPr>
              <w:t>.</w:t>
            </w:r>
            <w:r w:rsidRPr="007A183D">
              <w:rPr>
                <w:sz w:val="20"/>
                <w:szCs w:val="20"/>
              </w:rPr>
              <w:t>S</w:t>
            </w:r>
            <w:r w:rsidR="00D34386" w:rsidRPr="007A183D">
              <w:rPr>
                <w:sz w:val="20"/>
                <w:szCs w:val="20"/>
              </w:rPr>
              <w:t>.</w:t>
            </w:r>
            <w:r w:rsidRPr="007A183D">
              <w:rPr>
                <w:sz w:val="20"/>
                <w:szCs w:val="20"/>
              </w:rPr>
              <w:t xml:space="preserve"> Army Corps of Engineers (USACE), Portland District (NWP) intends to enter into</w:t>
            </w:r>
            <w:r w:rsidR="00AF4B8F" w:rsidRPr="007A183D">
              <w:rPr>
                <w:sz w:val="20"/>
                <w:szCs w:val="20"/>
              </w:rPr>
              <w:t xml:space="preserve"> a </w:t>
            </w:r>
            <w:r w:rsidRPr="007A183D">
              <w:rPr>
                <w:sz w:val="20"/>
                <w:szCs w:val="20"/>
              </w:rPr>
              <w:t>cooperative agreement</w:t>
            </w:r>
            <w:r w:rsidR="00AF4B8F" w:rsidRPr="007A183D">
              <w:rPr>
                <w:sz w:val="20"/>
                <w:szCs w:val="20"/>
              </w:rPr>
              <w:t xml:space="preserve"> </w:t>
            </w:r>
            <w:r w:rsidRPr="007A183D">
              <w:rPr>
                <w:sz w:val="20"/>
                <w:szCs w:val="20"/>
              </w:rPr>
              <w:t xml:space="preserve">with </w:t>
            </w:r>
            <w:r w:rsidR="00AF4B8F" w:rsidRPr="007A183D">
              <w:rPr>
                <w:sz w:val="20"/>
                <w:szCs w:val="20"/>
              </w:rPr>
              <w:t xml:space="preserve">a </w:t>
            </w:r>
            <w:r w:rsidR="00D34386" w:rsidRPr="007A183D">
              <w:rPr>
                <w:rFonts w:eastAsiaTheme="minorHAnsi"/>
                <w:sz w:val="20"/>
                <w:szCs w:val="20"/>
              </w:rPr>
              <w:t xml:space="preserve">state </w:t>
            </w:r>
            <w:r w:rsidR="004C2189" w:rsidRPr="007A183D">
              <w:rPr>
                <w:rFonts w:eastAsiaTheme="minorHAnsi"/>
                <w:sz w:val="20"/>
                <w:szCs w:val="20"/>
              </w:rPr>
              <w:t>agency</w:t>
            </w:r>
            <w:r w:rsidR="00D34386" w:rsidRPr="007A183D">
              <w:rPr>
                <w:rFonts w:eastAsiaTheme="minorHAnsi"/>
                <w:sz w:val="20"/>
                <w:szCs w:val="20"/>
              </w:rPr>
              <w:t xml:space="preserve"> responsible for the administration or implementation of undesirable plants laws of </w:t>
            </w:r>
            <w:r w:rsidR="001919BA" w:rsidRPr="007A183D">
              <w:rPr>
                <w:rFonts w:eastAsiaTheme="minorHAnsi"/>
                <w:sz w:val="20"/>
                <w:szCs w:val="20"/>
              </w:rPr>
              <w:t>the</w:t>
            </w:r>
            <w:r w:rsidR="00D34386" w:rsidRPr="007A183D">
              <w:rPr>
                <w:rFonts w:eastAsiaTheme="minorHAnsi"/>
                <w:sz w:val="20"/>
                <w:szCs w:val="20"/>
              </w:rPr>
              <w:t xml:space="preserve"> state, </w:t>
            </w:r>
            <w:r w:rsidR="00523870" w:rsidRPr="007A183D">
              <w:rPr>
                <w:sz w:val="20"/>
                <w:szCs w:val="20"/>
              </w:rPr>
              <w:t>who will</w:t>
            </w:r>
            <w:r w:rsidR="00523870" w:rsidRPr="007A183D">
              <w:rPr>
                <w:spacing w:val="-3"/>
                <w:sz w:val="20"/>
                <w:szCs w:val="20"/>
              </w:rPr>
              <w:t xml:space="preserve"> </w:t>
            </w:r>
            <w:r w:rsidR="00523870" w:rsidRPr="007A183D">
              <w:rPr>
                <w:sz w:val="20"/>
                <w:szCs w:val="20"/>
              </w:rPr>
              <w:t>provide</w:t>
            </w:r>
            <w:r w:rsidR="00523870" w:rsidRPr="007A183D">
              <w:rPr>
                <w:spacing w:val="-3"/>
                <w:sz w:val="20"/>
                <w:szCs w:val="20"/>
              </w:rPr>
              <w:t xml:space="preserve"> </w:t>
            </w:r>
            <w:r w:rsidR="00523870" w:rsidRPr="007A183D">
              <w:rPr>
                <w:sz w:val="20"/>
                <w:szCs w:val="20"/>
              </w:rPr>
              <w:t>professional</w:t>
            </w:r>
            <w:r w:rsidR="00523870" w:rsidRPr="007A183D">
              <w:rPr>
                <w:spacing w:val="-4"/>
                <w:sz w:val="20"/>
                <w:szCs w:val="20"/>
              </w:rPr>
              <w:t xml:space="preserve"> </w:t>
            </w:r>
            <w:r w:rsidR="00523870" w:rsidRPr="007A183D">
              <w:rPr>
                <w:sz w:val="20"/>
                <w:szCs w:val="20"/>
              </w:rPr>
              <w:t>services</w:t>
            </w:r>
            <w:r w:rsidR="00523870" w:rsidRPr="007A183D">
              <w:rPr>
                <w:spacing w:val="-3"/>
                <w:sz w:val="20"/>
                <w:szCs w:val="20"/>
              </w:rPr>
              <w:t xml:space="preserve"> </w:t>
            </w:r>
            <w:r w:rsidR="00523870" w:rsidRPr="007A183D">
              <w:rPr>
                <w:sz w:val="20"/>
                <w:szCs w:val="20"/>
              </w:rPr>
              <w:t>to</w:t>
            </w:r>
            <w:r w:rsidR="00523870" w:rsidRPr="007A183D">
              <w:rPr>
                <w:spacing w:val="-3"/>
                <w:sz w:val="20"/>
                <w:szCs w:val="20"/>
              </w:rPr>
              <w:t xml:space="preserve"> </w:t>
            </w:r>
            <w:r w:rsidR="00523870" w:rsidRPr="007A183D">
              <w:rPr>
                <w:sz w:val="20"/>
                <w:szCs w:val="20"/>
              </w:rPr>
              <w:t>assist</w:t>
            </w:r>
            <w:r w:rsidR="00523870" w:rsidRPr="007A183D">
              <w:rPr>
                <w:spacing w:val="-3"/>
                <w:sz w:val="20"/>
                <w:szCs w:val="20"/>
              </w:rPr>
              <w:t xml:space="preserve"> </w:t>
            </w:r>
            <w:r w:rsidR="00523870" w:rsidRPr="007A183D">
              <w:rPr>
                <w:sz w:val="20"/>
                <w:szCs w:val="20"/>
              </w:rPr>
              <w:t xml:space="preserve">USACE with the management of undesirable plants on federal lands managed by the Natural Resource Management section </w:t>
            </w:r>
            <w:r w:rsidR="005334C7" w:rsidRPr="007A183D">
              <w:rPr>
                <w:sz w:val="20"/>
                <w:szCs w:val="20"/>
              </w:rPr>
              <w:t>at Bonneville Project</w:t>
            </w:r>
            <w:r w:rsidR="00523870" w:rsidRPr="007A183D">
              <w:rPr>
                <w:sz w:val="20"/>
                <w:szCs w:val="20"/>
              </w:rPr>
              <w:t xml:space="preserve"> in </w:t>
            </w:r>
            <w:r w:rsidR="005334C7" w:rsidRPr="007A183D">
              <w:rPr>
                <w:sz w:val="20"/>
                <w:szCs w:val="20"/>
              </w:rPr>
              <w:t>Skamania County, Washington</w:t>
            </w:r>
            <w:r w:rsidR="00523870" w:rsidRPr="007A183D">
              <w:rPr>
                <w:sz w:val="20"/>
                <w:szCs w:val="20"/>
              </w:rPr>
              <w:t>.</w:t>
            </w:r>
          </w:p>
          <w:p w14:paraId="49AD5409" w14:textId="77777777" w:rsidR="00E86FA4" w:rsidRPr="007A183D" w:rsidRDefault="00E86FA4" w:rsidP="008F0DDB">
            <w:pPr>
              <w:pStyle w:val="TableParagraph"/>
              <w:ind w:left="0" w:right="230"/>
              <w:rPr>
                <w:sz w:val="20"/>
                <w:szCs w:val="20"/>
              </w:rPr>
            </w:pPr>
          </w:p>
          <w:p w14:paraId="606C2623" w14:textId="6DEDB62D" w:rsidR="00653DB7" w:rsidRPr="007A183D" w:rsidRDefault="002870D8" w:rsidP="00523870">
            <w:pPr>
              <w:rPr>
                <w:sz w:val="20"/>
                <w:szCs w:val="20"/>
              </w:rPr>
            </w:pPr>
            <w:r w:rsidRPr="007A183D">
              <w:rPr>
                <w:sz w:val="20"/>
                <w:szCs w:val="20"/>
              </w:rPr>
              <w:t xml:space="preserve">The cooperative agreement will be awarded pursuant to </w:t>
            </w:r>
            <w:r w:rsidR="00FC11A7" w:rsidRPr="007A183D">
              <w:rPr>
                <w:sz w:val="20"/>
                <w:szCs w:val="20"/>
              </w:rPr>
              <w:t>7</w:t>
            </w:r>
            <w:r w:rsidRPr="007A183D">
              <w:rPr>
                <w:sz w:val="20"/>
                <w:szCs w:val="20"/>
              </w:rPr>
              <w:t xml:space="preserve"> U.S.C. § 2</w:t>
            </w:r>
            <w:r w:rsidR="00FC11A7" w:rsidRPr="007A183D">
              <w:rPr>
                <w:sz w:val="20"/>
                <w:szCs w:val="20"/>
              </w:rPr>
              <w:t>814</w:t>
            </w:r>
            <w:r w:rsidR="00653DB7" w:rsidRPr="007A183D">
              <w:rPr>
                <w:sz w:val="20"/>
                <w:szCs w:val="20"/>
              </w:rPr>
              <w:t xml:space="preserve"> </w:t>
            </w:r>
            <w:r w:rsidR="00FC11A7" w:rsidRPr="007A183D">
              <w:rPr>
                <w:sz w:val="20"/>
                <w:szCs w:val="20"/>
              </w:rPr>
              <w:t>Federal Noxious Weed Act of 1974</w:t>
            </w:r>
            <w:r w:rsidR="00653DB7" w:rsidRPr="007A183D">
              <w:rPr>
                <w:sz w:val="20"/>
                <w:szCs w:val="20"/>
              </w:rPr>
              <w:t>.</w:t>
            </w:r>
          </w:p>
          <w:p w14:paraId="06D81F7F" w14:textId="0F62E808" w:rsidR="00E86FA4" w:rsidRPr="007A183D" w:rsidRDefault="00E86FA4" w:rsidP="008F0DDB">
            <w:pPr>
              <w:pStyle w:val="TableParagraph"/>
              <w:ind w:left="0" w:right="230"/>
              <w:rPr>
                <w:sz w:val="20"/>
                <w:szCs w:val="20"/>
              </w:rPr>
            </w:pPr>
          </w:p>
          <w:p w14:paraId="2C3CEC68" w14:textId="5C785F10" w:rsidR="00E86FA4" w:rsidRPr="00AD5F57" w:rsidRDefault="002870D8" w:rsidP="00523870">
            <w:pPr>
              <w:pStyle w:val="TableParagraph"/>
              <w:ind w:left="0"/>
              <w:rPr>
                <w:rFonts w:ascii="Arial" w:hAnsi="Arial" w:cs="Arial"/>
                <w:sz w:val="20"/>
                <w:szCs w:val="20"/>
              </w:rPr>
            </w:pPr>
            <w:r w:rsidRPr="007A183D">
              <w:rPr>
                <w:sz w:val="20"/>
                <w:szCs w:val="20"/>
              </w:rPr>
              <w:t xml:space="preserve">The recipient for </w:t>
            </w:r>
            <w:r w:rsidR="00D34386" w:rsidRPr="007A183D">
              <w:rPr>
                <w:sz w:val="20"/>
                <w:szCs w:val="20"/>
              </w:rPr>
              <w:t xml:space="preserve">this </w:t>
            </w:r>
            <w:r w:rsidRPr="007A183D">
              <w:rPr>
                <w:sz w:val="20"/>
                <w:szCs w:val="20"/>
              </w:rPr>
              <w:t>cooperative agreement must be a</w:t>
            </w:r>
            <w:r w:rsidR="00AF4B8F" w:rsidRPr="007A183D">
              <w:rPr>
                <w:sz w:val="20"/>
                <w:szCs w:val="20"/>
              </w:rPr>
              <w:t xml:space="preserve"> </w:t>
            </w:r>
            <w:bookmarkStart w:id="0" w:name="_Hlk152251028"/>
            <w:r w:rsidR="00D34386" w:rsidRPr="007A183D">
              <w:rPr>
                <w:rFonts w:eastAsiaTheme="minorHAnsi"/>
                <w:sz w:val="20"/>
                <w:szCs w:val="20"/>
              </w:rPr>
              <w:t>state department of agriculture, or other state agency or political subdivision thereof, responsible for the administration or implementation of undesirable plants laws of a state</w:t>
            </w:r>
            <w:bookmarkEnd w:id="0"/>
            <w:r w:rsidR="004C2189" w:rsidRPr="007A183D">
              <w:rPr>
                <w:rFonts w:eastAsiaTheme="minorHAnsi"/>
                <w:sz w:val="20"/>
                <w:szCs w:val="20"/>
              </w:rPr>
              <w:t>.</w:t>
            </w:r>
            <w:r w:rsidR="004C2189">
              <w:rPr>
                <w:rFonts w:ascii="Arial" w:eastAsiaTheme="minorHAnsi" w:hAnsi="Arial" w:cs="Arial"/>
                <w:sz w:val="20"/>
                <w:szCs w:val="20"/>
              </w:rPr>
              <w:t xml:space="preserve"> </w:t>
            </w:r>
          </w:p>
        </w:tc>
      </w:tr>
      <w:tr w:rsidR="00E86FA4" w:rsidRPr="00AD5F57" w14:paraId="5804E948" w14:textId="77777777" w:rsidTr="00474386">
        <w:trPr>
          <w:trHeight w:val="340"/>
        </w:trPr>
        <w:tc>
          <w:tcPr>
            <w:tcW w:w="5023" w:type="dxa"/>
            <w:vAlign w:val="center"/>
          </w:tcPr>
          <w:p w14:paraId="74FEDBB6" w14:textId="08B79AFF" w:rsidR="00E86FA4" w:rsidRPr="00AD5F57" w:rsidRDefault="002870D8" w:rsidP="00474386">
            <w:pPr>
              <w:pStyle w:val="TableParagraph"/>
              <w:tabs>
                <w:tab w:val="left" w:pos="2951"/>
              </w:tabs>
              <w:rPr>
                <w:rFonts w:ascii="Arial" w:hAnsi="Arial" w:cs="Arial"/>
                <w:sz w:val="20"/>
                <w:szCs w:val="20"/>
              </w:rPr>
            </w:pPr>
            <w:r w:rsidRPr="00AD5F57">
              <w:rPr>
                <w:rFonts w:ascii="Arial" w:hAnsi="Arial" w:cs="Arial"/>
                <w:b/>
                <w:sz w:val="20"/>
                <w:szCs w:val="20"/>
              </w:rPr>
              <w:t>Estimated Total Funding</w:t>
            </w:r>
            <w:r w:rsidRPr="00AD5F57">
              <w:rPr>
                <w:rFonts w:ascii="Arial" w:hAnsi="Arial" w:cs="Arial"/>
                <w:sz w:val="20"/>
                <w:szCs w:val="20"/>
              </w:rPr>
              <w:t>:</w:t>
            </w:r>
            <w:r w:rsidRPr="00AD5F57">
              <w:rPr>
                <w:rFonts w:ascii="Arial" w:hAnsi="Arial" w:cs="Arial"/>
                <w:sz w:val="20"/>
                <w:szCs w:val="20"/>
              </w:rPr>
              <w:tab/>
            </w:r>
            <w:r w:rsidRPr="00ED0080">
              <w:rPr>
                <w:rFonts w:ascii="Arial" w:hAnsi="Arial" w:cs="Arial"/>
                <w:sz w:val="20"/>
                <w:szCs w:val="20"/>
              </w:rPr>
              <w:t>$</w:t>
            </w:r>
            <w:r w:rsidR="00610EF7" w:rsidRPr="00ED0080">
              <w:rPr>
                <w:rFonts w:ascii="Arial" w:hAnsi="Arial" w:cs="Arial"/>
                <w:sz w:val="20"/>
                <w:szCs w:val="20"/>
              </w:rPr>
              <w:t>75</w:t>
            </w:r>
            <w:r w:rsidR="00523870" w:rsidRPr="00ED0080">
              <w:rPr>
                <w:rFonts w:ascii="Arial" w:hAnsi="Arial" w:cs="Arial"/>
                <w:sz w:val="20"/>
                <w:szCs w:val="20"/>
              </w:rPr>
              <w:t>,000</w:t>
            </w:r>
            <w:r w:rsidR="00510DA8" w:rsidRPr="00ED0080">
              <w:rPr>
                <w:rFonts w:ascii="Arial" w:hAnsi="Arial" w:cs="Arial"/>
                <w:sz w:val="20"/>
                <w:szCs w:val="20"/>
              </w:rPr>
              <w:t>.00</w:t>
            </w:r>
          </w:p>
        </w:tc>
        <w:tc>
          <w:tcPr>
            <w:tcW w:w="5287" w:type="dxa"/>
            <w:vAlign w:val="center"/>
          </w:tcPr>
          <w:p w14:paraId="703FBB64" w14:textId="70D8C816" w:rsidR="00E86FA4" w:rsidRPr="00AD5F57" w:rsidRDefault="002870D8" w:rsidP="00474386">
            <w:pPr>
              <w:pStyle w:val="TableParagraph"/>
              <w:tabs>
                <w:tab w:val="right" w:pos="4576"/>
              </w:tabs>
              <w:rPr>
                <w:rFonts w:ascii="Arial" w:hAnsi="Arial" w:cs="Arial"/>
                <w:sz w:val="20"/>
                <w:szCs w:val="20"/>
              </w:rPr>
            </w:pPr>
            <w:r w:rsidRPr="00AD5F57">
              <w:rPr>
                <w:rFonts w:ascii="Arial" w:hAnsi="Arial" w:cs="Arial"/>
                <w:b/>
                <w:sz w:val="20"/>
                <w:szCs w:val="20"/>
              </w:rPr>
              <w:t>Estimated Number of Awards</w:t>
            </w:r>
            <w:r w:rsidRPr="00AD5F57">
              <w:rPr>
                <w:rFonts w:ascii="Arial" w:hAnsi="Arial" w:cs="Arial"/>
                <w:sz w:val="20"/>
                <w:szCs w:val="20"/>
              </w:rPr>
              <w:t>:</w:t>
            </w:r>
            <w:r w:rsidRPr="00AD5F57">
              <w:rPr>
                <w:rFonts w:ascii="Arial" w:hAnsi="Arial" w:cs="Arial"/>
                <w:sz w:val="20"/>
                <w:szCs w:val="20"/>
              </w:rPr>
              <w:tab/>
            </w:r>
            <w:r w:rsidR="00085500" w:rsidRPr="00AD5F57">
              <w:rPr>
                <w:rFonts w:ascii="Arial" w:hAnsi="Arial" w:cs="Arial"/>
                <w:sz w:val="20"/>
                <w:szCs w:val="20"/>
              </w:rPr>
              <w:t>1</w:t>
            </w:r>
          </w:p>
        </w:tc>
      </w:tr>
      <w:tr w:rsidR="00E86FA4" w:rsidRPr="00AD5F57" w14:paraId="09CF59CF" w14:textId="77777777" w:rsidTr="00474386">
        <w:trPr>
          <w:trHeight w:val="261"/>
        </w:trPr>
        <w:tc>
          <w:tcPr>
            <w:tcW w:w="10310" w:type="dxa"/>
            <w:gridSpan w:val="2"/>
            <w:vAlign w:val="center"/>
          </w:tcPr>
          <w:p w14:paraId="4F765608" w14:textId="77777777" w:rsidR="00E86FA4" w:rsidRPr="00AD5F57" w:rsidRDefault="002870D8" w:rsidP="00474386">
            <w:pPr>
              <w:pStyle w:val="TableParagraph"/>
              <w:ind w:left="3335"/>
              <w:rPr>
                <w:rFonts w:ascii="Arial" w:hAnsi="Arial" w:cs="Arial"/>
                <w:sz w:val="20"/>
                <w:szCs w:val="20"/>
              </w:rPr>
            </w:pPr>
            <w:r w:rsidRPr="00AD5F57">
              <w:rPr>
                <w:rFonts w:ascii="Arial" w:hAnsi="Arial" w:cs="Arial"/>
                <w:sz w:val="20"/>
                <w:szCs w:val="20"/>
              </w:rPr>
              <w:t>Contents of Full Text Announcement</w:t>
            </w:r>
          </w:p>
        </w:tc>
      </w:tr>
      <w:tr w:rsidR="00E86FA4" w:rsidRPr="00AD5F57" w14:paraId="1FF6E23D" w14:textId="77777777" w:rsidTr="00474386">
        <w:trPr>
          <w:trHeight w:val="230"/>
        </w:trPr>
        <w:tc>
          <w:tcPr>
            <w:tcW w:w="5023" w:type="dxa"/>
            <w:vAlign w:val="center"/>
          </w:tcPr>
          <w:p w14:paraId="72B51910" w14:textId="77777777" w:rsidR="00E86FA4" w:rsidRPr="00AD5F57" w:rsidRDefault="002870D8" w:rsidP="00474386">
            <w:pPr>
              <w:pStyle w:val="TableParagraph"/>
              <w:tabs>
                <w:tab w:val="left" w:pos="1170"/>
              </w:tabs>
              <w:rPr>
                <w:rFonts w:ascii="Arial" w:hAnsi="Arial" w:cs="Arial"/>
                <w:sz w:val="20"/>
                <w:szCs w:val="20"/>
              </w:rPr>
            </w:pPr>
            <w:r w:rsidRPr="00AD5F57">
              <w:rPr>
                <w:rFonts w:ascii="Arial" w:hAnsi="Arial" w:cs="Arial"/>
                <w:sz w:val="20"/>
                <w:szCs w:val="20"/>
              </w:rPr>
              <w:t>A.</w:t>
            </w:r>
            <w:r w:rsidRPr="00AD5F57">
              <w:rPr>
                <w:rFonts w:ascii="Arial" w:hAnsi="Arial" w:cs="Arial"/>
                <w:sz w:val="20"/>
                <w:szCs w:val="20"/>
              </w:rPr>
              <w:tab/>
              <w:t>Program Description</w:t>
            </w:r>
          </w:p>
        </w:tc>
        <w:tc>
          <w:tcPr>
            <w:tcW w:w="5287" w:type="dxa"/>
            <w:vAlign w:val="center"/>
          </w:tcPr>
          <w:p w14:paraId="288F63DD" w14:textId="77777777" w:rsidR="00E86FA4" w:rsidRPr="00AD5F57" w:rsidRDefault="002870D8" w:rsidP="00474386">
            <w:pPr>
              <w:pStyle w:val="TableParagraph"/>
              <w:tabs>
                <w:tab w:val="left" w:pos="1637"/>
              </w:tabs>
              <w:ind w:left="106"/>
              <w:rPr>
                <w:rFonts w:ascii="Arial" w:hAnsi="Arial" w:cs="Arial"/>
                <w:sz w:val="20"/>
                <w:szCs w:val="20"/>
              </w:rPr>
            </w:pPr>
            <w:r w:rsidRPr="00AD5F57">
              <w:rPr>
                <w:rFonts w:ascii="Arial" w:hAnsi="Arial" w:cs="Arial"/>
                <w:sz w:val="20"/>
                <w:szCs w:val="20"/>
              </w:rPr>
              <w:t>E.</w:t>
            </w:r>
            <w:r w:rsidRPr="00AD5F57">
              <w:rPr>
                <w:rFonts w:ascii="Arial" w:hAnsi="Arial" w:cs="Arial"/>
                <w:sz w:val="20"/>
                <w:szCs w:val="20"/>
              </w:rPr>
              <w:tab/>
              <w:t>Application Review Information</w:t>
            </w:r>
          </w:p>
        </w:tc>
      </w:tr>
      <w:tr w:rsidR="00E86FA4" w:rsidRPr="00AD5F57" w14:paraId="40EB0459" w14:textId="77777777" w:rsidTr="00474386">
        <w:trPr>
          <w:trHeight w:val="230"/>
        </w:trPr>
        <w:tc>
          <w:tcPr>
            <w:tcW w:w="5023" w:type="dxa"/>
            <w:vAlign w:val="center"/>
          </w:tcPr>
          <w:p w14:paraId="5D52068A" w14:textId="77777777" w:rsidR="00E86FA4" w:rsidRPr="00AD5F57" w:rsidRDefault="002870D8" w:rsidP="00474386">
            <w:pPr>
              <w:pStyle w:val="TableParagraph"/>
              <w:tabs>
                <w:tab w:val="left" w:pos="1170"/>
              </w:tabs>
              <w:rPr>
                <w:rFonts w:ascii="Arial" w:hAnsi="Arial" w:cs="Arial"/>
                <w:sz w:val="20"/>
                <w:szCs w:val="20"/>
              </w:rPr>
            </w:pPr>
            <w:r w:rsidRPr="00AD5F57">
              <w:rPr>
                <w:rFonts w:ascii="Arial" w:hAnsi="Arial" w:cs="Arial"/>
                <w:sz w:val="20"/>
                <w:szCs w:val="20"/>
              </w:rPr>
              <w:t>B.</w:t>
            </w:r>
            <w:r w:rsidRPr="00AD5F57">
              <w:rPr>
                <w:rFonts w:ascii="Arial" w:hAnsi="Arial" w:cs="Arial"/>
                <w:sz w:val="20"/>
                <w:szCs w:val="20"/>
              </w:rPr>
              <w:tab/>
              <w:t>Award Information</w:t>
            </w:r>
          </w:p>
        </w:tc>
        <w:tc>
          <w:tcPr>
            <w:tcW w:w="5287" w:type="dxa"/>
            <w:vAlign w:val="center"/>
          </w:tcPr>
          <w:p w14:paraId="2ED1C7CE" w14:textId="77777777" w:rsidR="00E86FA4" w:rsidRPr="00AD5F57" w:rsidRDefault="002870D8" w:rsidP="00474386">
            <w:pPr>
              <w:pStyle w:val="TableParagraph"/>
              <w:tabs>
                <w:tab w:val="left" w:pos="1637"/>
              </w:tabs>
              <w:ind w:left="106"/>
              <w:rPr>
                <w:rFonts w:ascii="Arial" w:hAnsi="Arial" w:cs="Arial"/>
                <w:sz w:val="20"/>
                <w:szCs w:val="20"/>
              </w:rPr>
            </w:pPr>
            <w:r w:rsidRPr="00AD5F57">
              <w:rPr>
                <w:rFonts w:ascii="Arial" w:hAnsi="Arial" w:cs="Arial"/>
                <w:sz w:val="20"/>
                <w:szCs w:val="20"/>
              </w:rPr>
              <w:t>F.</w:t>
            </w:r>
            <w:r w:rsidRPr="00AD5F57">
              <w:rPr>
                <w:rFonts w:ascii="Arial" w:hAnsi="Arial" w:cs="Arial"/>
                <w:sz w:val="20"/>
                <w:szCs w:val="20"/>
              </w:rPr>
              <w:tab/>
              <w:t>Award Administration Information</w:t>
            </w:r>
          </w:p>
        </w:tc>
      </w:tr>
      <w:tr w:rsidR="00E86FA4" w:rsidRPr="00AD5F57" w14:paraId="76E947CD" w14:textId="77777777" w:rsidTr="00474386">
        <w:trPr>
          <w:trHeight w:val="230"/>
        </w:trPr>
        <w:tc>
          <w:tcPr>
            <w:tcW w:w="5023" w:type="dxa"/>
            <w:vAlign w:val="center"/>
          </w:tcPr>
          <w:p w14:paraId="1312B45C" w14:textId="77777777" w:rsidR="00E86FA4" w:rsidRPr="00AD5F57" w:rsidRDefault="002870D8" w:rsidP="00474386">
            <w:pPr>
              <w:pStyle w:val="TableParagraph"/>
              <w:tabs>
                <w:tab w:val="left" w:pos="1170"/>
              </w:tabs>
              <w:rPr>
                <w:rFonts w:ascii="Arial" w:hAnsi="Arial" w:cs="Arial"/>
                <w:sz w:val="20"/>
                <w:szCs w:val="20"/>
              </w:rPr>
            </w:pPr>
            <w:r w:rsidRPr="00AD5F57">
              <w:rPr>
                <w:rFonts w:ascii="Arial" w:hAnsi="Arial" w:cs="Arial"/>
                <w:sz w:val="20"/>
                <w:szCs w:val="20"/>
              </w:rPr>
              <w:t>C.</w:t>
            </w:r>
            <w:r w:rsidRPr="00AD5F57">
              <w:rPr>
                <w:rFonts w:ascii="Arial" w:hAnsi="Arial" w:cs="Arial"/>
                <w:sz w:val="20"/>
                <w:szCs w:val="20"/>
              </w:rPr>
              <w:tab/>
              <w:t>Eligibility Information</w:t>
            </w:r>
          </w:p>
        </w:tc>
        <w:tc>
          <w:tcPr>
            <w:tcW w:w="5287" w:type="dxa"/>
            <w:vAlign w:val="center"/>
          </w:tcPr>
          <w:p w14:paraId="4F9DE1B9" w14:textId="77777777" w:rsidR="00E86FA4" w:rsidRPr="00AD5F57" w:rsidRDefault="002870D8" w:rsidP="00474386">
            <w:pPr>
              <w:pStyle w:val="TableParagraph"/>
              <w:tabs>
                <w:tab w:val="left" w:pos="1637"/>
              </w:tabs>
              <w:ind w:left="105"/>
              <w:rPr>
                <w:rFonts w:ascii="Arial" w:hAnsi="Arial" w:cs="Arial"/>
                <w:sz w:val="20"/>
                <w:szCs w:val="20"/>
              </w:rPr>
            </w:pPr>
            <w:r w:rsidRPr="00AD5F57">
              <w:rPr>
                <w:rFonts w:ascii="Arial" w:hAnsi="Arial" w:cs="Arial"/>
                <w:sz w:val="20"/>
                <w:szCs w:val="20"/>
              </w:rPr>
              <w:t>G.</w:t>
            </w:r>
            <w:r w:rsidRPr="00AD5F57">
              <w:rPr>
                <w:rFonts w:ascii="Arial" w:hAnsi="Arial" w:cs="Arial"/>
                <w:sz w:val="20"/>
                <w:szCs w:val="20"/>
              </w:rPr>
              <w:tab/>
              <w:t>Agency Contacts</w:t>
            </w:r>
          </w:p>
        </w:tc>
      </w:tr>
      <w:tr w:rsidR="00E86FA4" w:rsidRPr="00AD5F57" w14:paraId="0E5EB59C" w14:textId="77777777" w:rsidTr="00474386">
        <w:trPr>
          <w:trHeight w:val="230"/>
        </w:trPr>
        <w:tc>
          <w:tcPr>
            <w:tcW w:w="5023" w:type="dxa"/>
            <w:vAlign w:val="center"/>
          </w:tcPr>
          <w:p w14:paraId="6E747C41" w14:textId="77777777" w:rsidR="00E86FA4" w:rsidRPr="00AD5F57" w:rsidRDefault="002870D8" w:rsidP="00474386">
            <w:pPr>
              <w:pStyle w:val="TableParagraph"/>
              <w:tabs>
                <w:tab w:val="left" w:pos="1170"/>
              </w:tabs>
              <w:rPr>
                <w:rFonts w:ascii="Arial" w:hAnsi="Arial" w:cs="Arial"/>
                <w:sz w:val="20"/>
                <w:szCs w:val="20"/>
              </w:rPr>
            </w:pPr>
            <w:r w:rsidRPr="00AD5F57">
              <w:rPr>
                <w:rFonts w:ascii="Arial" w:hAnsi="Arial" w:cs="Arial"/>
                <w:sz w:val="20"/>
                <w:szCs w:val="20"/>
              </w:rPr>
              <w:t>D.</w:t>
            </w:r>
            <w:r w:rsidRPr="00AD5F57">
              <w:rPr>
                <w:rFonts w:ascii="Arial" w:hAnsi="Arial" w:cs="Arial"/>
                <w:sz w:val="20"/>
                <w:szCs w:val="20"/>
              </w:rPr>
              <w:tab/>
              <w:t>Application and Submission Information</w:t>
            </w:r>
          </w:p>
        </w:tc>
        <w:tc>
          <w:tcPr>
            <w:tcW w:w="5287" w:type="dxa"/>
            <w:vAlign w:val="center"/>
          </w:tcPr>
          <w:p w14:paraId="05CFC254" w14:textId="77777777" w:rsidR="00E86FA4" w:rsidRPr="00AD5F57" w:rsidRDefault="002870D8" w:rsidP="00474386">
            <w:pPr>
              <w:pStyle w:val="TableParagraph"/>
              <w:tabs>
                <w:tab w:val="left" w:pos="1637"/>
              </w:tabs>
              <w:ind w:left="105"/>
              <w:rPr>
                <w:rFonts w:ascii="Arial" w:hAnsi="Arial" w:cs="Arial"/>
                <w:sz w:val="20"/>
                <w:szCs w:val="20"/>
              </w:rPr>
            </w:pPr>
            <w:r w:rsidRPr="00AD5F57">
              <w:rPr>
                <w:rFonts w:ascii="Arial" w:hAnsi="Arial" w:cs="Arial"/>
                <w:sz w:val="20"/>
                <w:szCs w:val="20"/>
              </w:rPr>
              <w:t>H.</w:t>
            </w:r>
            <w:r w:rsidRPr="00AD5F57">
              <w:rPr>
                <w:rFonts w:ascii="Arial" w:hAnsi="Arial" w:cs="Arial"/>
                <w:sz w:val="20"/>
                <w:szCs w:val="20"/>
              </w:rPr>
              <w:tab/>
              <w:t>Other Information</w:t>
            </w:r>
          </w:p>
        </w:tc>
      </w:tr>
      <w:tr w:rsidR="00E86FA4" w:rsidRPr="00AD5F57" w14:paraId="204358A2" w14:textId="77777777" w:rsidTr="00653DB7">
        <w:trPr>
          <w:trHeight w:val="551"/>
        </w:trPr>
        <w:tc>
          <w:tcPr>
            <w:tcW w:w="10310" w:type="dxa"/>
            <w:gridSpan w:val="2"/>
          </w:tcPr>
          <w:p w14:paraId="6269D1C6" w14:textId="77777777" w:rsidR="00E86FA4" w:rsidRPr="00AD5F57" w:rsidRDefault="002870D8" w:rsidP="007D4414">
            <w:pPr>
              <w:pStyle w:val="TableParagraph"/>
              <w:rPr>
                <w:rFonts w:ascii="Arial" w:hAnsi="Arial" w:cs="Arial"/>
                <w:sz w:val="16"/>
                <w:szCs w:val="16"/>
              </w:rPr>
            </w:pPr>
            <w:r w:rsidRPr="00AD5F57">
              <w:rPr>
                <w:rFonts w:ascii="Arial" w:hAnsi="Arial" w:cs="Arial"/>
                <w:sz w:val="16"/>
                <w:szCs w:val="16"/>
              </w:rPr>
              <w:t>Contact Information: Questions relating to Grants.gov including the registration process and system requirements should be directed to the</w:t>
            </w:r>
          </w:p>
          <w:p w14:paraId="10A18A4D" w14:textId="45973D1C" w:rsidR="007A183D" w:rsidRPr="00AD5F57" w:rsidRDefault="002870D8" w:rsidP="007A183D">
            <w:pPr>
              <w:pStyle w:val="TableParagraph"/>
              <w:ind w:right="441"/>
              <w:rPr>
                <w:rFonts w:ascii="Arial" w:hAnsi="Arial" w:cs="Arial"/>
                <w:sz w:val="16"/>
                <w:szCs w:val="16"/>
              </w:rPr>
            </w:pPr>
            <w:r w:rsidRPr="00AD5F57">
              <w:rPr>
                <w:rFonts w:ascii="Arial" w:hAnsi="Arial" w:cs="Arial"/>
                <w:sz w:val="16"/>
                <w:szCs w:val="16"/>
              </w:rPr>
              <w:t xml:space="preserve">Grants.gov Contact Center at 1-800-518-4726. For assistance with the requirements of this Funding Opportunity Announcement, please contact the grants and agreements administrator </w:t>
            </w:r>
            <w:hyperlink r:id="rId7" w:history="1">
              <w:r w:rsidR="00D34386" w:rsidRPr="00D34386">
                <w:rPr>
                  <w:rFonts w:ascii="Arial" w:hAnsi="Arial" w:cs="Arial"/>
                  <w:sz w:val="16"/>
                  <w:szCs w:val="16"/>
                </w:rPr>
                <w:t>Melanie.</w:t>
              </w:r>
              <w:r w:rsidR="00C93772">
                <w:rPr>
                  <w:rFonts w:ascii="Arial" w:hAnsi="Arial" w:cs="Arial"/>
                  <w:sz w:val="16"/>
                  <w:szCs w:val="16"/>
                </w:rPr>
                <w:t>A</w:t>
              </w:r>
              <w:r w:rsidR="00D34386" w:rsidRPr="00D34386">
                <w:rPr>
                  <w:rFonts w:ascii="Arial" w:hAnsi="Arial" w:cs="Arial"/>
                  <w:sz w:val="16"/>
                  <w:szCs w:val="16"/>
                </w:rPr>
                <w:t>.Barrett@usace.army.mil</w:t>
              </w:r>
            </w:hyperlink>
            <w:r w:rsidR="007A183D">
              <w:rPr>
                <w:rStyle w:val="Hyperlink"/>
                <w:rFonts w:ascii="Arial" w:hAnsi="Arial" w:cs="Arial"/>
                <w:sz w:val="16"/>
                <w:szCs w:val="16"/>
              </w:rPr>
              <w:t>.</w:t>
            </w:r>
          </w:p>
        </w:tc>
      </w:tr>
      <w:tr w:rsidR="00E86FA4" w:rsidRPr="00AD5F57" w14:paraId="7BBF8890" w14:textId="77777777" w:rsidTr="00474386">
        <w:trPr>
          <w:trHeight w:val="2240"/>
        </w:trPr>
        <w:tc>
          <w:tcPr>
            <w:tcW w:w="10310" w:type="dxa"/>
            <w:gridSpan w:val="2"/>
          </w:tcPr>
          <w:p w14:paraId="52ABFC38" w14:textId="77777777" w:rsidR="00E86FA4" w:rsidRPr="00AD5F57" w:rsidRDefault="002870D8" w:rsidP="006F2EDA">
            <w:pPr>
              <w:pStyle w:val="TableParagraph"/>
              <w:rPr>
                <w:rFonts w:ascii="Arial" w:hAnsi="Arial" w:cs="Arial"/>
                <w:sz w:val="16"/>
                <w:szCs w:val="16"/>
              </w:rPr>
            </w:pPr>
            <w:r w:rsidRPr="00AD5F57">
              <w:rPr>
                <w:rFonts w:ascii="Arial" w:hAnsi="Arial" w:cs="Arial"/>
                <w:sz w:val="16"/>
                <w:szCs w:val="16"/>
              </w:rPr>
              <w:t>Instructions to Applicants:</w:t>
            </w:r>
          </w:p>
          <w:p w14:paraId="2AF7C11E" w14:textId="77777777" w:rsidR="00E86FA4" w:rsidRPr="00AD5F57" w:rsidRDefault="002870D8" w:rsidP="006F2EDA">
            <w:pPr>
              <w:pStyle w:val="TableParagraph"/>
              <w:rPr>
                <w:rFonts w:ascii="Arial" w:hAnsi="Arial" w:cs="Arial"/>
                <w:sz w:val="16"/>
                <w:szCs w:val="16"/>
              </w:rPr>
            </w:pPr>
            <w:r w:rsidRPr="00AD5F57">
              <w:rPr>
                <w:rFonts w:ascii="Arial" w:hAnsi="Arial" w:cs="Arial"/>
                <w:sz w:val="16"/>
                <w:szCs w:val="16"/>
              </w:rPr>
              <w:t>The complete funding opportunity announcement, application forms, and instructions are available for download at Grants.gov.</w:t>
            </w:r>
          </w:p>
          <w:p w14:paraId="7DB86E64" w14:textId="77777777" w:rsidR="00E86FA4" w:rsidRPr="00AD5F57" w:rsidRDefault="00E86FA4" w:rsidP="006F2EDA">
            <w:pPr>
              <w:pStyle w:val="TableParagraph"/>
              <w:ind w:left="0"/>
              <w:rPr>
                <w:rFonts w:ascii="Arial" w:hAnsi="Arial" w:cs="Arial"/>
                <w:sz w:val="16"/>
                <w:szCs w:val="16"/>
              </w:rPr>
            </w:pPr>
          </w:p>
          <w:p w14:paraId="276FF202" w14:textId="67A4AAD3" w:rsidR="00E86FA4" w:rsidRPr="00AD5F57" w:rsidRDefault="002870D8" w:rsidP="006F2EDA">
            <w:pPr>
              <w:pStyle w:val="TableParagraph"/>
              <w:rPr>
                <w:rFonts w:ascii="Arial" w:hAnsi="Arial" w:cs="Arial"/>
                <w:sz w:val="16"/>
                <w:szCs w:val="16"/>
              </w:rPr>
            </w:pPr>
            <w:r w:rsidRPr="00AD5F57">
              <w:rPr>
                <w:rFonts w:ascii="Arial" w:hAnsi="Arial" w:cs="Arial"/>
                <w:sz w:val="16"/>
                <w:szCs w:val="16"/>
              </w:rPr>
              <w:t>Applications in response to this Funding Opportunity Announcement shall be submitted by the application due date. Applications may be submitted by via the internet through Grants.gov.</w:t>
            </w:r>
          </w:p>
          <w:p w14:paraId="0CA3FDFD" w14:textId="77777777" w:rsidR="00E86FA4" w:rsidRPr="00AD5F57" w:rsidRDefault="00E86FA4" w:rsidP="006F2EDA">
            <w:pPr>
              <w:pStyle w:val="TableParagraph"/>
              <w:ind w:left="0"/>
              <w:rPr>
                <w:rFonts w:ascii="Arial" w:hAnsi="Arial" w:cs="Arial"/>
                <w:sz w:val="16"/>
                <w:szCs w:val="16"/>
              </w:rPr>
            </w:pPr>
          </w:p>
          <w:p w14:paraId="0A537C6D" w14:textId="27B73786" w:rsidR="00E86FA4" w:rsidRPr="00AD5F57" w:rsidRDefault="002870D8" w:rsidP="006F2EDA">
            <w:pPr>
              <w:pStyle w:val="TableParagraph"/>
              <w:rPr>
                <w:rFonts w:ascii="Arial" w:hAnsi="Arial" w:cs="Arial"/>
                <w:sz w:val="16"/>
                <w:szCs w:val="16"/>
              </w:rPr>
            </w:pPr>
            <w:r w:rsidRPr="00AD5F57">
              <w:rPr>
                <w:rFonts w:ascii="Arial" w:hAnsi="Arial" w:cs="Arial"/>
                <w:sz w:val="16"/>
                <w:szCs w:val="16"/>
              </w:rPr>
              <w:t xml:space="preserve">Applicants shall </w:t>
            </w:r>
            <w:r w:rsidRPr="00825596">
              <w:rPr>
                <w:rFonts w:ascii="Arial" w:hAnsi="Arial" w:cs="Arial"/>
                <w:sz w:val="16"/>
                <w:szCs w:val="16"/>
              </w:rPr>
              <w:t xml:space="preserve">have a </w:t>
            </w:r>
            <w:r w:rsidR="002957AE" w:rsidRPr="00DC6D5D">
              <w:rPr>
                <w:rFonts w:ascii="Arial" w:hAnsi="Arial" w:cs="Arial"/>
                <w:sz w:val="16"/>
                <w:szCs w:val="16"/>
              </w:rPr>
              <w:t>Unique Entity Identifier</w:t>
            </w:r>
            <w:r w:rsidRPr="00AD5F57">
              <w:rPr>
                <w:rFonts w:ascii="Arial" w:hAnsi="Arial" w:cs="Arial"/>
                <w:sz w:val="16"/>
                <w:szCs w:val="16"/>
              </w:rPr>
              <w:t>, register with the System of Award Management (SAM</w:t>
            </w:r>
            <w:r w:rsidR="007C6B2B">
              <w:rPr>
                <w:rFonts w:ascii="Arial" w:hAnsi="Arial" w:cs="Arial"/>
                <w:sz w:val="16"/>
                <w:szCs w:val="16"/>
              </w:rPr>
              <w:t>.gov</w:t>
            </w:r>
            <w:r w:rsidRPr="00AD5F57">
              <w:rPr>
                <w:rFonts w:ascii="Arial" w:hAnsi="Arial" w:cs="Arial"/>
                <w:sz w:val="16"/>
                <w:szCs w:val="16"/>
              </w:rPr>
              <w:t>), and register with Grants.gov.</w:t>
            </w:r>
          </w:p>
          <w:p w14:paraId="3FD906D6" w14:textId="77777777" w:rsidR="00E86FA4" w:rsidRPr="00AD5F57" w:rsidRDefault="00E86FA4" w:rsidP="006F2EDA">
            <w:pPr>
              <w:pStyle w:val="TableParagraph"/>
              <w:ind w:left="0"/>
              <w:rPr>
                <w:rFonts w:ascii="Arial" w:hAnsi="Arial" w:cs="Arial"/>
                <w:sz w:val="16"/>
                <w:szCs w:val="16"/>
              </w:rPr>
            </w:pPr>
          </w:p>
          <w:p w14:paraId="03E82426" w14:textId="77777777" w:rsidR="00E86FA4" w:rsidRPr="00AD5F57" w:rsidRDefault="002870D8" w:rsidP="006F2EDA">
            <w:pPr>
              <w:pStyle w:val="TableParagraph"/>
              <w:rPr>
                <w:rFonts w:ascii="Arial" w:hAnsi="Arial" w:cs="Arial"/>
                <w:sz w:val="16"/>
                <w:szCs w:val="16"/>
              </w:rPr>
            </w:pPr>
            <w:r w:rsidRPr="00AD5F57">
              <w:rPr>
                <w:rFonts w:ascii="Arial" w:hAnsi="Arial" w:cs="Arial"/>
                <w:sz w:val="16"/>
                <w:szCs w:val="16"/>
              </w:rPr>
              <w:t>See Section D of the Funding Opportunity Announcement for complete application submission information.</w:t>
            </w:r>
          </w:p>
        </w:tc>
      </w:tr>
    </w:tbl>
    <w:p w14:paraId="7DE6F671" w14:textId="77777777" w:rsidR="00E86FA4" w:rsidRPr="00AD5F57" w:rsidRDefault="00E86FA4" w:rsidP="006F2EDA">
      <w:pPr>
        <w:rPr>
          <w:rFonts w:ascii="Arial" w:hAnsi="Arial" w:cs="Arial"/>
          <w:sz w:val="20"/>
          <w:szCs w:val="20"/>
        </w:rPr>
        <w:sectPr w:rsidR="00E86FA4" w:rsidRPr="00AD5F57" w:rsidSect="002A1BB5">
          <w:headerReference w:type="default" r:id="rId8"/>
          <w:footerReference w:type="default" r:id="rId9"/>
          <w:type w:val="continuous"/>
          <w:pgSz w:w="12240" w:h="15840"/>
          <w:pgMar w:top="1440" w:right="1440" w:bottom="1440" w:left="1440" w:header="934" w:footer="720" w:gutter="0"/>
          <w:pgNumType w:start="1"/>
          <w:cols w:space="720"/>
          <w:docGrid w:linePitch="299"/>
        </w:sectPr>
      </w:pPr>
    </w:p>
    <w:p w14:paraId="632D9D68" w14:textId="77777777" w:rsidR="00E86FA4" w:rsidRPr="006F49F4" w:rsidRDefault="002870D8" w:rsidP="00510DA8">
      <w:pPr>
        <w:pStyle w:val="BodyText"/>
        <w:rPr>
          <w:rFonts w:ascii="Arial" w:hAnsi="Arial" w:cs="Arial"/>
          <w:b/>
        </w:rPr>
      </w:pPr>
      <w:r w:rsidRPr="006F49F4">
        <w:rPr>
          <w:rFonts w:ascii="Arial" w:hAnsi="Arial" w:cs="Arial"/>
          <w:b/>
        </w:rPr>
        <w:lastRenderedPageBreak/>
        <w:t>Section A: Program Description</w:t>
      </w:r>
    </w:p>
    <w:p w14:paraId="67FC77DE" w14:textId="77777777" w:rsidR="00E86FA4" w:rsidRPr="006F49F4" w:rsidRDefault="00E86FA4" w:rsidP="006F2EDA">
      <w:pPr>
        <w:pStyle w:val="BodyText"/>
        <w:rPr>
          <w:rFonts w:ascii="Arial" w:hAnsi="Arial" w:cs="Arial"/>
        </w:rPr>
      </w:pPr>
    </w:p>
    <w:p w14:paraId="0287C327" w14:textId="4750BD21" w:rsidR="00B6772B" w:rsidRPr="008D17C4" w:rsidRDefault="004C2189" w:rsidP="009249D3">
      <w:pPr>
        <w:pStyle w:val="BodyText"/>
        <w:ind w:left="288"/>
        <w:rPr>
          <w:rFonts w:ascii="Arial" w:hAnsi="Arial" w:cs="Arial"/>
        </w:rPr>
      </w:pPr>
      <w:r w:rsidRPr="008D17C4">
        <w:rPr>
          <w:rFonts w:ascii="Arial" w:eastAsiaTheme="minorHAnsi" w:hAnsi="Arial" w:cs="Arial"/>
        </w:rPr>
        <w:t xml:space="preserve">This agreement represents an opportunity for the Recipient, with the responsibility for the administration </w:t>
      </w:r>
      <w:r w:rsidR="00554B40" w:rsidRPr="008D17C4">
        <w:rPr>
          <w:rFonts w:ascii="Arial" w:eastAsiaTheme="minorHAnsi" w:hAnsi="Arial" w:cs="Arial"/>
        </w:rPr>
        <w:t>and</w:t>
      </w:r>
      <w:r w:rsidRPr="008D17C4">
        <w:rPr>
          <w:rFonts w:ascii="Arial" w:eastAsiaTheme="minorHAnsi" w:hAnsi="Arial" w:cs="Arial"/>
        </w:rPr>
        <w:t xml:space="preserve"> implementation of undesirable plant laws of the state</w:t>
      </w:r>
      <w:r w:rsidR="00554B40" w:rsidRPr="008D17C4">
        <w:rPr>
          <w:rFonts w:ascii="Arial" w:eastAsiaTheme="minorHAnsi" w:hAnsi="Arial" w:cs="Arial"/>
        </w:rPr>
        <w:t xml:space="preserve"> of </w:t>
      </w:r>
      <w:r w:rsidR="005334C7" w:rsidRPr="008D17C4">
        <w:rPr>
          <w:rFonts w:ascii="Arial" w:eastAsiaTheme="minorHAnsi" w:hAnsi="Arial" w:cs="Arial"/>
        </w:rPr>
        <w:t>Washington</w:t>
      </w:r>
      <w:r w:rsidRPr="008D17C4">
        <w:rPr>
          <w:rFonts w:ascii="Arial" w:eastAsiaTheme="minorHAnsi" w:hAnsi="Arial" w:cs="Arial"/>
        </w:rPr>
        <w:t>, to perform management of undesirable plants on USACE lands under their jurisdiction.</w:t>
      </w:r>
      <w:r w:rsidRPr="008D17C4">
        <w:rPr>
          <w:rFonts w:ascii="Arial" w:eastAsiaTheme="minorHAnsi" w:hAnsi="Arial" w:cs="Arial"/>
          <w:sz w:val="24"/>
          <w:szCs w:val="24"/>
        </w:rPr>
        <w:t xml:space="preserve"> </w:t>
      </w:r>
    </w:p>
    <w:p w14:paraId="032EB721" w14:textId="77777777" w:rsidR="00B6772B" w:rsidRPr="008D17C4" w:rsidRDefault="00B6772B" w:rsidP="00B6772B">
      <w:pPr>
        <w:pStyle w:val="BodyText"/>
        <w:ind w:left="288"/>
        <w:rPr>
          <w:rFonts w:ascii="Arial" w:hAnsi="Arial" w:cs="Arial"/>
        </w:rPr>
      </w:pPr>
    </w:p>
    <w:p w14:paraId="3319A855" w14:textId="2BA0DF10" w:rsidR="009249D3" w:rsidRPr="008D17C4" w:rsidRDefault="009249D3" w:rsidP="00B6772B">
      <w:pPr>
        <w:pStyle w:val="BodyText"/>
        <w:ind w:left="288"/>
        <w:rPr>
          <w:rFonts w:ascii="Arial" w:hAnsi="Arial" w:cs="Arial"/>
        </w:rPr>
      </w:pPr>
      <w:r w:rsidRPr="008D17C4">
        <w:rPr>
          <w:rFonts w:ascii="Arial" w:hAnsi="Arial" w:cs="Arial"/>
        </w:rPr>
        <w:t>The</w:t>
      </w:r>
      <w:r w:rsidRPr="008D17C4">
        <w:rPr>
          <w:rFonts w:ascii="Arial" w:hAnsi="Arial" w:cs="Arial"/>
          <w:spacing w:val="-3"/>
        </w:rPr>
        <w:t xml:space="preserve"> </w:t>
      </w:r>
      <w:r w:rsidRPr="008D17C4">
        <w:rPr>
          <w:rFonts w:ascii="Arial" w:hAnsi="Arial" w:cs="Arial"/>
        </w:rPr>
        <w:t>purpose</w:t>
      </w:r>
      <w:r w:rsidRPr="008D17C4">
        <w:rPr>
          <w:rFonts w:ascii="Arial" w:hAnsi="Arial" w:cs="Arial"/>
          <w:spacing w:val="-4"/>
        </w:rPr>
        <w:t xml:space="preserve"> </w:t>
      </w:r>
      <w:r w:rsidRPr="008D17C4">
        <w:rPr>
          <w:rFonts w:ascii="Arial" w:hAnsi="Arial" w:cs="Arial"/>
        </w:rPr>
        <w:t>of</w:t>
      </w:r>
      <w:r w:rsidRPr="008D17C4">
        <w:rPr>
          <w:rFonts w:ascii="Arial" w:hAnsi="Arial" w:cs="Arial"/>
          <w:spacing w:val="-3"/>
        </w:rPr>
        <w:t xml:space="preserve"> </w:t>
      </w:r>
      <w:r w:rsidRPr="008D17C4">
        <w:rPr>
          <w:rFonts w:ascii="Arial" w:hAnsi="Arial" w:cs="Arial"/>
        </w:rPr>
        <w:t>the</w:t>
      </w:r>
      <w:r w:rsidRPr="008D17C4">
        <w:rPr>
          <w:rFonts w:ascii="Arial" w:hAnsi="Arial" w:cs="Arial"/>
          <w:spacing w:val="-3"/>
        </w:rPr>
        <w:t xml:space="preserve"> </w:t>
      </w:r>
      <w:r w:rsidRPr="008D17C4">
        <w:rPr>
          <w:rFonts w:ascii="Arial" w:hAnsi="Arial" w:cs="Arial"/>
        </w:rPr>
        <w:t>cooperative</w:t>
      </w:r>
      <w:r w:rsidRPr="008D17C4">
        <w:rPr>
          <w:rFonts w:ascii="Arial" w:hAnsi="Arial" w:cs="Arial"/>
          <w:spacing w:val="-3"/>
        </w:rPr>
        <w:t xml:space="preserve"> </w:t>
      </w:r>
      <w:r w:rsidRPr="008D17C4">
        <w:rPr>
          <w:rFonts w:ascii="Arial" w:hAnsi="Arial" w:cs="Arial"/>
        </w:rPr>
        <w:t>agreement</w:t>
      </w:r>
      <w:r w:rsidRPr="008D17C4">
        <w:rPr>
          <w:rFonts w:ascii="Arial" w:hAnsi="Arial" w:cs="Arial"/>
          <w:spacing w:val="-3"/>
        </w:rPr>
        <w:t xml:space="preserve"> </w:t>
      </w:r>
      <w:r w:rsidRPr="008D17C4">
        <w:rPr>
          <w:rFonts w:ascii="Arial" w:hAnsi="Arial" w:cs="Arial"/>
        </w:rPr>
        <w:t>is</w:t>
      </w:r>
      <w:r w:rsidRPr="008D17C4">
        <w:rPr>
          <w:rFonts w:ascii="Arial" w:hAnsi="Arial" w:cs="Arial"/>
          <w:spacing w:val="-3"/>
        </w:rPr>
        <w:t xml:space="preserve"> </w:t>
      </w:r>
      <w:r w:rsidRPr="008D17C4">
        <w:rPr>
          <w:rFonts w:ascii="Arial" w:hAnsi="Arial" w:cs="Arial"/>
        </w:rPr>
        <w:t>to</w:t>
      </w:r>
      <w:r w:rsidRPr="008D17C4">
        <w:rPr>
          <w:rFonts w:ascii="Arial" w:hAnsi="Arial" w:cs="Arial"/>
          <w:spacing w:val="-1"/>
        </w:rPr>
        <w:t xml:space="preserve"> </w:t>
      </w:r>
      <w:r w:rsidRPr="008D17C4">
        <w:rPr>
          <w:rFonts w:ascii="Arial" w:hAnsi="Arial" w:cs="Arial"/>
        </w:rPr>
        <w:t>manage</w:t>
      </w:r>
      <w:r w:rsidRPr="008D17C4">
        <w:rPr>
          <w:rFonts w:ascii="Arial" w:hAnsi="Arial" w:cs="Arial"/>
          <w:spacing w:val="-3"/>
        </w:rPr>
        <w:t xml:space="preserve"> </w:t>
      </w:r>
      <w:r w:rsidRPr="008D17C4">
        <w:rPr>
          <w:rFonts w:ascii="Arial" w:hAnsi="Arial" w:cs="Arial"/>
        </w:rPr>
        <w:t>undesirable</w:t>
      </w:r>
      <w:r w:rsidRPr="008D17C4">
        <w:rPr>
          <w:rFonts w:ascii="Arial" w:hAnsi="Arial" w:cs="Arial"/>
          <w:spacing w:val="-3"/>
        </w:rPr>
        <w:t xml:space="preserve"> </w:t>
      </w:r>
      <w:r w:rsidRPr="008D17C4">
        <w:rPr>
          <w:rFonts w:ascii="Arial" w:hAnsi="Arial" w:cs="Arial"/>
        </w:rPr>
        <w:t>plants</w:t>
      </w:r>
      <w:r w:rsidRPr="008D17C4">
        <w:rPr>
          <w:rFonts w:ascii="Arial" w:hAnsi="Arial" w:cs="Arial"/>
          <w:spacing w:val="-3"/>
        </w:rPr>
        <w:t xml:space="preserve"> </w:t>
      </w:r>
      <w:r w:rsidRPr="008D17C4">
        <w:rPr>
          <w:rFonts w:ascii="Arial" w:hAnsi="Arial" w:cs="Arial"/>
        </w:rPr>
        <w:t>on</w:t>
      </w:r>
      <w:r w:rsidRPr="008D17C4">
        <w:rPr>
          <w:rFonts w:ascii="Arial" w:hAnsi="Arial" w:cs="Arial"/>
          <w:spacing w:val="-4"/>
        </w:rPr>
        <w:t xml:space="preserve"> </w:t>
      </w:r>
      <w:r w:rsidRPr="008D17C4">
        <w:rPr>
          <w:rFonts w:ascii="Arial" w:hAnsi="Arial" w:cs="Arial"/>
        </w:rPr>
        <w:t>Federal</w:t>
      </w:r>
      <w:r w:rsidRPr="008D17C4">
        <w:rPr>
          <w:rFonts w:ascii="Arial" w:hAnsi="Arial" w:cs="Arial"/>
          <w:spacing w:val="-3"/>
        </w:rPr>
        <w:t xml:space="preserve"> </w:t>
      </w:r>
      <w:r w:rsidRPr="008D17C4">
        <w:rPr>
          <w:rFonts w:ascii="Arial" w:hAnsi="Arial" w:cs="Arial"/>
        </w:rPr>
        <w:t>lands.</w:t>
      </w:r>
      <w:r w:rsidRPr="008D17C4">
        <w:rPr>
          <w:rFonts w:ascii="Arial" w:hAnsi="Arial" w:cs="Arial"/>
          <w:spacing w:val="-3"/>
        </w:rPr>
        <w:t xml:space="preserve"> </w:t>
      </w:r>
      <w:r w:rsidRPr="008D17C4">
        <w:rPr>
          <w:rFonts w:ascii="Arial" w:hAnsi="Arial" w:cs="Arial"/>
        </w:rPr>
        <w:t>The goal is to facilitate coordination</w:t>
      </w:r>
      <w:r w:rsidR="00554B40" w:rsidRPr="008D17C4">
        <w:rPr>
          <w:rFonts w:ascii="Arial" w:hAnsi="Arial" w:cs="Arial"/>
        </w:rPr>
        <w:t xml:space="preserve"> </w:t>
      </w:r>
      <w:r w:rsidRPr="008D17C4">
        <w:rPr>
          <w:rFonts w:ascii="Arial" w:hAnsi="Arial" w:cs="Arial"/>
        </w:rPr>
        <w:t>to affect weed control on a watershed or ecosystem scale. It also enables the Government and the Recipient to contribute to regionally agreed efforts. The agreement is intended to allow development of collaborative programs throughout Portland District, improving the quality of weed management efforts.</w:t>
      </w:r>
    </w:p>
    <w:p w14:paraId="231257D2" w14:textId="77777777" w:rsidR="00E86FA4" w:rsidRPr="007A183D" w:rsidRDefault="00E86FA4" w:rsidP="006F2EDA">
      <w:pPr>
        <w:pStyle w:val="BodyText"/>
      </w:pPr>
    </w:p>
    <w:p w14:paraId="22C26238" w14:textId="05F22911" w:rsidR="00E86FA4" w:rsidRPr="006F49F4" w:rsidRDefault="002870D8" w:rsidP="00A47DF5">
      <w:pPr>
        <w:pStyle w:val="ListParagraph"/>
        <w:numPr>
          <w:ilvl w:val="0"/>
          <w:numId w:val="1"/>
        </w:numPr>
        <w:ind w:left="360" w:hanging="360"/>
        <w:rPr>
          <w:rFonts w:ascii="Arial" w:hAnsi="Arial" w:cs="Arial"/>
          <w:sz w:val="20"/>
          <w:szCs w:val="20"/>
        </w:rPr>
      </w:pPr>
      <w:r w:rsidRPr="009249D3">
        <w:rPr>
          <w:rFonts w:ascii="Arial" w:hAnsi="Arial" w:cs="Arial"/>
          <w:sz w:val="20"/>
          <w:szCs w:val="20"/>
          <w:u w:val="single"/>
        </w:rPr>
        <w:t>GOALS AND OBJECTIVES</w:t>
      </w:r>
      <w:r w:rsidRPr="006F49F4">
        <w:rPr>
          <w:rFonts w:ascii="Arial" w:hAnsi="Arial" w:cs="Arial"/>
          <w:sz w:val="20"/>
          <w:szCs w:val="20"/>
        </w:rPr>
        <w:t>:</w:t>
      </w:r>
    </w:p>
    <w:p w14:paraId="4E3B6F77" w14:textId="77777777" w:rsidR="000D0752" w:rsidRPr="006F49F4" w:rsidRDefault="000D0752" w:rsidP="006F2EDA">
      <w:pPr>
        <w:tabs>
          <w:tab w:val="left" w:pos="941"/>
        </w:tabs>
        <w:rPr>
          <w:rFonts w:ascii="Arial" w:hAnsi="Arial" w:cs="Arial"/>
          <w:sz w:val="20"/>
          <w:szCs w:val="20"/>
        </w:rPr>
      </w:pPr>
    </w:p>
    <w:p w14:paraId="0A9AB119" w14:textId="6746182D" w:rsidR="004C2189" w:rsidRDefault="004C2189" w:rsidP="00F72F46">
      <w:pPr>
        <w:widowControl/>
        <w:adjustRightInd w:val="0"/>
        <w:ind w:left="360"/>
        <w:rPr>
          <w:rFonts w:ascii="Arial" w:eastAsiaTheme="minorHAnsi" w:hAnsi="Arial" w:cs="Arial"/>
          <w:sz w:val="20"/>
          <w:szCs w:val="20"/>
        </w:rPr>
      </w:pPr>
      <w:r w:rsidRPr="004C2189">
        <w:rPr>
          <w:rFonts w:ascii="Arial" w:eastAsiaTheme="minorHAnsi" w:hAnsi="Arial" w:cs="Arial"/>
          <w:sz w:val="20"/>
          <w:szCs w:val="20"/>
        </w:rPr>
        <w:t>Invasive species, including noxious weeds and other undesirable</w:t>
      </w:r>
      <w:r>
        <w:rPr>
          <w:rFonts w:ascii="Arial" w:eastAsiaTheme="minorHAnsi" w:hAnsi="Arial" w:cs="Arial"/>
          <w:sz w:val="20"/>
          <w:szCs w:val="20"/>
        </w:rPr>
        <w:t xml:space="preserve"> </w:t>
      </w:r>
      <w:r w:rsidRPr="004C2189">
        <w:rPr>
          <w:rFonts w:ascii="Arial" w:eastAsiaTheme="minorHAnsi" w:hAnsi="Arial" w:cs="Arial"/>
          <w:sz w:val="20"/>
          <w:szCs w:val="20"/>
        </w:rPr>
        <w:t>plants, degrade the quality of public land, threaten agricultural production, interfere with</w:t>
      </w:r>
      <w:r>
        <w:rPr>
          <w:rFonts w:ascii="Arial" w:eastAsiaTheme="minorHAnsi" w:hAnsi="Arial" w:cs="Arial"/>
          <w:sz w:val="20"/>
          <w:szCs w:val="20"/>
        </w:rPr>
        <w:t xml:space="preserve"> </w:t>
      </w:r>
      <w:r w:rsidRPr="004C2189">
        <w:rPr>
          <w:rFonts w:ascii="Arial" w:eastAsiaTheme="minorHAnsi" w:hAnsi="Arial" w:cs="Arial"/>
          <w:sz w:val="20"/>
          <w:szCs w:val="20"/>
        </w:rPr>
        <w:t>ecosystem processes, and can be injurious to human health. These species cannot be</w:t>
      </w:r>
      <w:r>
        <w:rPr>
          <w:rFonts w:ascii="Arial" w:eastAsiaTheme="minorHAnsi" w:hAnsi="Arial" w:cs="Arial"/>
          <w:sz w:val="20"/>
          <w:szCs w:val="20"/>
        </w:rPr>
        <w:t xml:space="preserve"> </w:t>
      </w:r>
      <w:r w:rsidRPr="004C2189">
        <w:rPr>
          <w:rFonts w:ascii="Arial" w:eastAsiaTheme="minorHAnsi" w:hAnsi="Arial" w:cs="Arial"/>
          <w:sz w:val="20"/>
          <w:szCs w:val="20"/>
        </w:rPr>
        <w:t>managed piecemeal, and various public laws and orders (</w:t>
      </w:r>
      <w:r w:rsidRPr="004C2189">
        <w:rPr>
          <w:rFonts w:ascii="Arial" w:eastAsiaTheme="minorHAnsi" w:hAnsi="Arial" w:cs="Arial"/>
          <w:i/>
          <w:iCs/>
          <w:sz w:val="20"/>
          <w:szCs w:val="20"/>
        </w:rPr>
        <w:t>e.g.</w:t>
      </w:r>
      <w:r w:rsidR="00B6772B">
        <w:rPr>
          <w:rFonts w:ascii="Arial" w:eastAsiaTheme="minorHAnsi" w:hAnsi="Arial" w:cs="Arial"/>
          <w:i/>
          <w:iCs/>
          <w:sz w:val="20"/>
          <w:szCs w:val="20"/>
        </w:rPr>
        <w:t>,</w:t>
      </w:r>
      <w:r w:rsidRPr="004C2189">
        <w:rPr>
          <w:rFonts w:ascii="Arial" w:eastAsiaTheme="minorHAnsi" w:hAnsi="Arial" w:cs="Arial"/>
          <w:i/>
          <w:iCs/>
          <w:sz w:val="20"/>
          <w:szCs w:val="20"/>
        </w:rPr>
        <w:t xml:space="preserve"> </w:t>
      </w:r>
      <w:r w:rsidRPr="004C2189">
        <w:rPr>
          <w:rFonts w:ascii="Arial" w:eastAsiaTheme="minorHAnsi" w:hAnsi="Arial" w:cs="Arial"/>
          <w:sz w:val="20"/>
          <w:szCs w:val="20"/>
        </w:rPr>
        <w:t xml:space="preserve">Executive Order </w:t>
      </w:r>
      <w:r w:rsidRPr="00F72F46">
        <w:rPr>
          <w:rFonts w:ascii="Arial" w:eastAsiaTheme="minorHAnsi" w:hAnsi="Arial" w:cs="Arial"/>
          <w:sz w:val="20"/>
          <w:szCs w:val="20"/>
        </w:rPr>
        <w:t xml:space="preserve">13112 of </w:t>
      </w:r>
      <w:r w:rsidRPr="00F72F46">
        <w:rPr>
          <w:rFonts w:ascii="ArialMT" w:eastAsiaTheme="minorHAnsi" w:hAnsi="ArialMT" w:cs="ArialMT"/>
          <w:sz w:val="20"/>
          <w:szCs w:val="20"/>
        </w:rPr>
        <w:t>February 3, 1999) recognize the need to coordinate and integrate their management</w:t>
      </w:r>
      <w:r w:rsidRPr="00F72F46">
        <w:rPr>
          <w:rFonts w:ascii="Arial" w:eastAsiaTheme="minorHAnsi" w:hAnsi="Arial" w:cs="Arial"/>
          <w:sz w:val="20"/>
          <w:szCs w:val="20"/>
        </w:rPr>
        <w:t xml:space="preserve"> across jurisdictional</w:t>
      </w:r>
      <w:r w:rsidRPr="004C2189">
        <w:rPr>
          <w:rFonts w:ascii="Arial" w:eastAsiaTheme="minorHAnsi" w:hAnsi="Arial" w:cs="Arial"/>
          <w:sz w:val="20"/>
          <w:szCs w:val="20"/>
        </w:rPr>
        <w:t xml:space="preserve"> boundaries. Interagency coordination is the only way to effectively</w:t>
      </w:r>
      <w:r>
        <w:rPr>
          <w:rFonts w:ascii="Arial" w:eastAsiaTheme="minorHAnsi" w:hAnsi="Arial" w:cs="Arial"/>
          <w:sz w:val="20"/>
          <w:szCs w:val="20"/>
        </w:rPr>
        <w:t xml:space="preserve"> </w:t>
      </w:r>
      <w:r w:rsidRPr="004C2189">
        <w:rPr>
          <w:rFonts w:ascii="Arial" w:eastAsiaTheme="minorHAnsi" w:hAnsi="Arial" w:cs="Arial"/>
          <w:sz w:val="20"/>
          <w:szCs w:val="20"/>
        </w:rPr>
        <w:t>control noxious weeds on a watershed or ecosystem scale, and efforts on USACE land</w:t>
      </w:r>
      <w:r w:rsidR="00F72F46">
        <w:rPr>
          <w:rFonts w:ascii="Arial" w:eastAsiaTheme="minorHAnsi" w:hAnsi="Arial" w:cs="Arial"/>
          <w:sz w:val="20"/>
          <w:szCs w:val="20"/>
        </w:rPr>
        <w:t xml:space="preserve"> </w:t>
      </w:r>
      <w:r w:rsidRPr="004C2189">
        <w:rPr>
          <w:rFonts w:ascii="Arial" w:eastAsiaTheme="minorHAnsi" w:hAnsi="Arial" w:cs="Arial"/>
          <w:sz w:val="20"/>
          <w:szCs w:val="20"/>
        </w:rPr>
        <w:t xml:space="preserve">must be consistent with those on other jurisdictions. This agreement </w:t>
      </w:r>
      <w:r w:rsidR="00F72F46">
        <w:rPr>
          <w:rFonts w:ascii="Arial" w:eastAsiaTheme="minorHAnsi" w:hAnsi="Arial" w:cs="Arial"/>
          <w:sz w:val="20"/>
          <w:szCs w:val="20"/>
        </w:rPr>
        <w:t xml:space="preserve">will </w:t>
      </w:r>
      <w:r w:rsidRPr="004C2189">
        <w:rPr>
          <w:rFonts w:ascii="Arial" w:eastAsiaTheme="minorHAnsi" w:hAnsi="Arial" w:cs="Arial"/>
          <w:sz w:val="20"/>
          <w:szCs w:val="20"/>
        </w:rPr>
        <w:t>enable USACE</w:t>
      </w:r>
      <w:r>
        <w:rPr>
          <w:rFonts w:ascii="Arial" w:eastAsiaTheme="minorHAnsi" w:hAnsi="Arial" w:cs="Arial"/>
          <w:sz w:val="20"/>
          <w:szCs w:val="20"/>
        </w:rPr>
        <w:t xml:space="preserve"> </w:t>
      </w:r>
      <w:r w:rsidRPr="004C2189">
        <w:rPr>
          <w:rFonts w:ascii="Arial" w:eastAsiaTheme="minorHAnsi" w:hAnsi="Arial" w:cs="Arial"/>
          <w:sz w:val="20"/>
          <w:szCs w:val="20"/>
        </w:rPr>
        <w:t>and the recipient to contribute to the planning and implementation of regionally agreed</w:t>
      </w:r>
      <w:r>
        <w:rPr>
          <w:rFonts w:ascii="Arial" w:eastAsiaTheme="minorHAnsi" w:hAnsi="Arial" w:cs="Arial"/>
          <w:sz w:val="20"/>
          <w:szCs w:val="20"/>
        </w:rPr>
        <w:t xml:space="preserve"> </w:t>
      </w:r>
      <w:r w:rsidRPr="004C2189">
        <w:rPr>
          <w:rFonts w:ascii="Arial" w:eastAsiaTheme="minorHAnsi" w:hAnsi="Arial" w:cs="Arial"/>
          <w:sz w:val="20"/>
          <w:szCs w:val="20"/>
        </w:rPr>
        <w:t>efforts to control noxious weeds and other undesirable plants.</w:t>
      </w:r>
    </w:p>
    <w:p w14:paraId="44484C97" w14:textId="16624475" w:rsidR="00B96470" w:rsidRDefault="00B96470" w:rsidP="00F72F46">
      <w:pPr>
        <w:widowControl/>
        <w:adjustRightInd w:val="0"/>
        <w:ind w:left="360"/>
        <w:rPr>
          <w:rFonts w:ascii="Arial" w:eastAsiaTheme="minorHAnsi" w:hAnsi="Arial" w:cs="Arial"/>
          <w:sz w:val="20"/>
          <w:szCs w:val="20"/>
        </w:rPr>
      </w:pPr>
    </w:p>
    <w:p w14:paraId="0E093374" w14:textId="77777777" w:rsidR="00B96470" w:rsidRPr="009249D3" w:rsidRDefault="00B96470" w:rsidP="00B96470">
      <w:pPr>
        <w:pStyle w:val="BodyText"/>
        <w:ind w:left="360"/>
        <w:rPr>
          <w:rFonts w:ascii="Arial" w:hAnsi="Arial" w:cs="Arial"/>
        </w:rPr>
      </w:pPr>
      <w:r w:rsidRPr="009249D3">
        <w:rPr>
          <w:rFonts w:ascii="Arial" w:hAnsi="Arial" w:cs="Arial"/>
        </w:rPr>
        <w:t>The</w:t>
      </w:r>
      <w:r w:rsidRPr="009249D3">
        <w:rPr>
          <w:rFonts w:ascii="Arial" w:hAnsi="Arial" w:cs="Arial"/>
          <w:spacing w:val="-3"/>
        </w:rPr>
        <w:t xml:space="preserve"> </w:t>
      </w:r>
      <w:r w:rsidRPr="009249D3">
        <w:rPr>
          <w:rFonts w:ascii="Arial" w:hAnsi="Arial" w:cs="Arial"/>
        </w:rPr>
        <w:t>Recipient</w:t>
      </w:r>
      <w:r w:rsidRPr="009249D3">
        <w:rPr>
          <w:rFonts w:ascii="Arial" w:hAnsi="Arial" w:cs="Arial"/>
          <w:spacing w:val="-3"/>
        </w:rPr>
        <w:t xml:space="preserve"> </w:t>
      </w:r>
      <w:r w:rsidRPr="009249D3">
        <w:rPr>
          <w:rFonts w:ascii="Arial" w:hAnsi="Arial" w:cs="Arial"/>
        </w:rPr>
        <w:t>of</w:t>
      </w:r>
      <w:r w:rsidRPr="009249D3">
        <w:rPr>
          <w:rFonts w:ascii="Arial" w:hAnsi="Arial" w:cs="Arial"/>
          <w:spacing w:val="-3"/>
        </w:rPr>
        <w:t xml:space="preserve"> </w:t>
      </w:r>
      <w:r w:rsidRPr="009249D3">
        <w:rPr>
          <w:rFonts w:ascii="Arial" w:hAnsi="Arial" w:cs="Arial"/>
        </w:rPr>
        <w:t>this</w:t>
      </w:r>
      <w:r w:rsidRPr="009249D3">
        <w:rPr>
          <w:rFonts w:ascii="Arial" w:hAnsi="Arial" w:cs="Arial"/>
          <w:spacing w:val="-3"/>
        </w:rPr>
        <w:t xml:space="preserve"> </w:t>
      </w:r>
      <w:r w:rsidRPr="009249D3">
        <w:rPr>
          <w:rFonts w:ascii="Arial" w:hAnsi="Arial" w:cs="Arial"/>
        </w:rPr>
        <w:t>agreement</w:t>
      </w:r>
      <w:r w:rsidRPr="009249D3">
        <w:rPr>
          <w:rFonts w:ascii="Arial" w:hAnsi="Arial" w:cs="Arial"/>
          <w:spacing w:val="-3"/>
        </w:rPr>
        <w:t xml:space="preserve"> </w:t>
      </w:r>
      <w:r w:rsidRPr="009249D3">
        <w:rPr>
          <w:rFonts w:ascii="Arial" w:hAnsi="Arial" w:cs="Arial"/>
        </w:rPr>
        <w:t>will</w:t>
      </w:r>
      <w:r w:rsidRPr="009249D3">
        <w:rPr>
          <w:rFonts w:ascii="Arial" w:hAnsi="Arial" w:cs="Arial"/>
          <w:spacing w:val="-3"/>
        </w:rPr>
        <w:t xml:space="preserve"> </w:t>
      </w:r>
      <w:r w:rsidRPr="009249D3">
        <w:rPr>
          <w:rFonts w:ascii="Arial" w:hAnsi="Arial" w:cs="Arial"/>
        </w:rPr>
        <w:t>use</w:t>
      </w:r>
      <w:r w:rsidRPr="009249D3">
        <w:rPr>
          <w:rFonts w:ascii="Arial" w:hAnsi="Arial" w:cs="Arial"/>
          <w:spacing w:val="-3"/>
        </w:rPr>
        <w:t xml:space="preserve"> </w:t>
      </w:r>
      <w:r w:rsidRPr="009249D3">
        <w:rPr>
          <w:rFonts w:ascii="Arial" w:hAnsi="Arial" w:cs="Arial"/>
        </w:rPr>
        <w:t>an</w:t>
      </w:r>
      <w:r w:rsidRPr="009249D3">
        <w:rPr>
          <w:rFonts w:ascii="Arial" w:hAnsi="Arial" w:cs="Arial"/>
          <w:spacing w:val="-3"/>
        </w:rPr>
        <w:t xml:space="preserve"> </w:t>
      </w:r>
      <w:r w:rsidRPr="009249D3">
        <w:rPr>
          <w:rFonts w:ascii="Arial" w:hAnsi="Arial" w:cs="Arial"/>
        </w:rPr>
        <w:t>integrated</w:t>
      </w:r>
      <w:r w:rsidRPr="009249D3">
        <w:rPr>
          <w:rFonts w:ascii="Arial" w:hAnsi="Arial" w:cs="Arial"/>
          <w:spacing w:val="-4"/>
        </w:rPr>
        <w:t xml:space="preserve"> </w:t>
      </w:r>
      <w:r w:rsidRPr="009249D3">
        <w:rPr>
          <w:rFonts w:ascii="Arial" w:hAnsi="Arial" w:cs="Arial"/>
        </w:rPr>
        <w:t>approach</w:t>
      </w:r>
      <w:r w:rsidRPr="009249D3">
        <w:rPr>
          <w:rFonts w:ascii="Arial" w:hAnsi="Arial" w:cs="Arial"/>
          <w:spacing w:val="-3"/>
        </w:rPr>
        <w:t xml:space="preserve"> </w:t>
      </w:r>
      <w:r w:rsidRPr="009249D3">
        <w:rPr>
          <w:rFonts w:ascii="Arial" w:hAnsi="Arial" w:cs="Arial"/>
        </w:rPr>
        <w:t>to</w:t>
      </w:r>
      <w:r w:rsidRPr="009249D3">
        <w:rPr>
          <w:rFonts w:ascii="Arial" w:hAnsi="Arial" w:cs="Arial"/>
          <w:spacing w:val="-3"/>
        </w:rPr>
        <w:t xml:space="preserve"> </w:t>
      </w:r>
      <w:r w:rsidRPr="009249D3">
        <w:rPr>
          <w:rFonts w:ascii="Arial" w:hAnsi="Arial" w:cs="Arial"/>
        </w:rPr>
        <w:t>weed</w:t>
      </w:r>
      <w:r w:rsidRPr="009249D3">
        <w:rPr>
          <w:rFonts w:ascii="Arial" w:hAnsi="Arial" w:cs="Arial"/>
          <w:spacing w:val="-3"/>
        </w:rPr>
        <w:t xml:space="preserve"> </w:t>
      </w:r>
      <w:r w:rsidRPr="009249D3">
        <w:rPr>
          <w:rFonts w:ascii="Arial" w:hAnsi="Arial" w:cs="Arial"/>
        </w:rPr>
        <w:t>management</w:t>
      </w:r>
      <w:r w:rsidRPr="009249D3">
        <w:rPr>
          <w:rFonts w:ascii="Arial" w:hAnsi="Arial" w:cs="Arial"/>
          <w:spacing w:val="-3"/>
        </w:rPr>
        <w:t xml:space="preserve"> </w:t>
      </w:r>
      <w:r w:rsidRPr="009249D3">
        <w:rPr>
          <w:rFonts w:ascii="Arial" w:hAnsi="Arial" w:cs="Arial"/>
        </w:rPr>
        <w:t>considering all treatment methods including manual, mechanical, cultural, biological, and chemical.</w:t>
      </w:r>
      <w:r>
        <w:rPr>
          <w:rFonts w:ascii="Arial" w:hAnsi="Arial" w:cs="Arial"/>
        </w:rPr>
        <w:t xml:space="preserve"> </w:t>
      </w:r>
      <w:r w:rsidRPr="009249D3">
        <w:rPr>
          <w:rFonts w:ascii="Arial" w:hAnsi="Arial" w:cs="Arial"/>
        </w:rPr>
        <w:t>Appropriate</w:t>
      </w:r>
      <w:r w:rsidRPr="009249D3">
        <w:rPr>
          <w:rFonts w:ascii="Arial" w:hAnsi="Arial" w:cs="Arial"/>
          <w:spacing w:val="-3"/>
        </w:rPr>
        <w:t xml:space="preserve"> </w:t>
      </w:r>
      <w:r w:rsidRPr="009249D3">
        <w:rPr>
          <w:rFonts w:ascii="Arial" w:hAnsi="Arial" w:cs="Arial"/>
        </w:rPr>
        <w:t>treatment</w:t>
      </w:r>
      <w:r w:rsidRPr="009249D3">
        <w:rPr>
          <w:rFonts w:ascii="Arial" w:hAnsi="Arial" w:cs="Arial"/>
          <w:spacing w:val="-3"/>
        </w:rPr>
        <w:t xml:space="preserve"> </w:t>
      </w:r>
      <w:r w:rsidRPr="009249D3">
        <w:rPr>
          <w:rFonts w:ascii="Arial" w:hAnsi="Arial" w:cs="Arial"/>
        </w:rPr>
        <w:t>methods</w:t>
      </w:r>
      <w:r w:rsidRPr="009249D3">
        <w:rPr>
          <w:rFonts w:ascii="Arial" w:hAnsi="Arial" w:cs="Arial"/>
          <w:spacing w:val="-3"/>
        </w:rPr>
        <w:t xml:space="preserve"> </w:t>
      </w:r>
      <w:r w:rsidRPr="009249D3">
        <w:rPr>
          <w:rFonts w:ascii="Arial" w:hAnsi="Arial" w:cs="Arial"/>
        </w:rPr>
        <w:t>to</w:t>
      </w:r>
      <w:r w:rsidRPr="009249D3">
        <w:rPr>
          <w:rFonts w:ascii="Arial" w:hAnsi="Arial" w:cs="Arial"/>
          <w:spacing w:val="-3"/>
        </w:rPr>
        <w:t xml:space="preserve"> </w:t>
      </w:r>
      <w:r w:rsidRPr="009249D3">
        <w:rPr>
          <w:rFonts w:ascii="Arial" w:hAnsi="Arial" w:cs="Arial"/>
        </w:rPr>
        <w:t>be</w:t>
      </w:r>
      <w:r w:rsidRPr="009249D3">
        <w:rPr>
          <w:rFonts w:ascii="Arial" w:hAnsi="Arial" w:cs="Arial"/>
          <w:spacing w:val="-3"/>
        </w:rPr>
        <w:t xml:space="preserve"> </w:t>
      </w:r>
      <w:r w:rsidRPr="009249D3">
        <w:rPr>
          <w:rFonts w:ascii="Arial" w:hAnsi="Arial" w:cs="Arial"/>
        </w:rPr>
        <w:t>employed</w:t>
      </w:r>
      <w:r w:rsidRPr="009249D3">
        <w:rPr>
          <w:rFonts w:ascii="Arial" w:hAnsi="Arial" w:cs="Arial"/>
          <w:spacing w:val="-3"/>
        </w:rPr>
        <w:t xml:space="preserve"> </w:t>
      </w:r>
      <w:r w:rsidRPr="009249D3">
        <w:rPr>
          <w:rFonts w:ascii="Arial" w:hAnsi="Arial" w:cs="Arial"/>
        </w:rPr>
        <w:t>will</w:t>
      </w:r>
      <w:r w:rsidRPr="009249D3">
        <w:rPr>
          <w:rFonts w:ascii="Arial" w:hAnsi="Arial" w:cs="Arial"/>
          <w:spacing w:val="-3"/>
        </w:rPr>
        <w:t xml:space="preserve"> </w:t>
      </w:r>
      <w:r w:rsidRPr="009249D3">
        <w:rPr>
          <w:rFonts w:ascii="Arial" w:hAnsi="Arial" w:cs="Arial"/>
        </w:rPr>
        <w:t>be</w:t>
      </w:r>
      <w:r w:rsidRPr="009249D3">
        <w:rPr>
          <w:rFonts w:ascii="Arial" w:hAnsi="Arial" w:cs="Arial"/>
          <w:spacing w:val="-3"/>
        </w:rPr>
        <w:t xml:space="preserve"> </w:t>
      </w:r>
      <w:r w:rsidRPr="009249D3">
        <w:rPr>
          <w:rFonts w:ascii="Arial" w:hAnsi="Arial" w:cs="Arial"/>
        </w:rPr>
        <w:t>determined</w:t>
      </w:r>
      <w:r w:rsidRPr="009249D3">
        <w:rPr>
          <w:rFonts w:ascii="Arial" w:hAnsi="Arial" w:cs="Arial"/>
          <w:spacing w:val="-3"/>
        </w:rPr>
        <w:t xml:space="preserve"> </w:t>
      </w:r>
      <w:r w:rsidRPr="009249D3">
        <w:rPr>
          <w:rFonts w:ascii="Arial" w:hAnsi="Arial" w:cs="Arial"/>
        </w:rPr>
        <w:t>through</w:t>
      </w:r>
      <w:r w:rsidRPr="009249D3">
        <w:rPr>
          <w:rFonts w:ascii="Arial" w:hAnsi="Arial" w:cs="Arial"/>
          <w:spacing w:val="-3"/>
        </w:rPr>
        <w:t xml:space="preserve"> </w:t>
      </w:r>
      <w:r w:rsidRPr="009249D3">
        <w:rPr>
          <w:rFonts w:ascii="Arial" w:hAnsi="Arial" w:cs="Arial"/>
        </w:rPr>
        <w:t>collaboration</w:t>
      </w:r>
      <w:r w:rsidRPr="009249D3">
        <w:rPr>
          <w:rFonts w:ascii="Arial" w:hAnsi="Arial" w:cs="Arial"/>
          <w:spacing w:val="-3"/>
        </w:rPr>
        <w:t xml:space="preserve"> </w:t>
      </w:r>
      <w:r w:rsidRPr="009249D3">
        <w:rPr>
          <w:rFonts w:ascii="Arial" w:hAnsi="Arial" w:cs="Arial"/>
        </w:rPr>
        <w:t>of</w:t>
      </w:r>
      <w:r w:rsidRPr="009249D3">
        <w:rPr>
          <w:rFonts w:ascii="Arial" w:hAnsi="Arial" w:cs="Arial"/>
          <w:spacing w:val="-3"/>
        </w:rPr>
        <w:t xml:space="preserve"> </w:t>
      </w:r>
      <w:r w:rsidRPr="009249D3">
        <w:rPr>
          <w:rFonts w:ascii="Arial" w:hAnsi="Arial" w:cs="Arial"/>
        </w:rPr>
        <w:t>each party and stipulated through a USACE-approved annual plan of work.</w:t>
      </w:r>
    </w:p>
    <w:p w14:paraId="52E8F78C" w14:textId="7089FA70" w:rsidR="00B96470" w:rsidRDefault="00B96470" w:rsidP="00F72F46">
      <w:pPr>
        <w:widowControl/>
        <w:adjustRightInd w:val="0"/>
        <w:ind w:left="360"/>
        <w:rPr>
          <w:rFonts w:ascii="Arial" w:eastAsiaTheme="minorHAnsi" w:hAnsi="Arial" w:cs="Arial"/>
          <w:sz w:val="20"/>
          <w:szCs w:val="20"/>
        </w:rPr>
      </w:pPr>
    </w:p>
    <w:p w14:paraId="08AC469F" w14:textId="17CBC35B" w:rsidR="00B96470" w:rsidRPr="009249D3" w:rsidRDefault="00B96470" w:rsidP="00B96470">
      <w:pPr>
        <w:pStyle w:val="BodyText"/>
        <w:ind w:left="360"/>
        <w:rPr>
          <w:rFonts w:ascii="Arial" w:hAnsi="Arial" w:cs="Arial"/>
        </w:rPr>
      </w:pPr>
      <w:r w:rsidRPr="009249D3">
        <w:rPr>
          <w:rFonts w:ascii="Arial" w:hAnsi="Arial" w:cs="Arial"/>
        </w:rPr>
        <w:t>The</w:t>
      </w:r>
      <w:r w:rsidRPr="009249D3">
        <w:rPr>
          <w:rFonts w:ascii="Arial" w:hAnsi="Arial" w:cs="Arial"/>
          <w:spacing w:val="-3"/>
        </w:rPr>
        <w:t xml:space="preserve"> </w:t>
      </w:r>
      <w:r w:rsidRPr="009249D3">
        <w:rPr>
          <w:rFonts w:ascii="Arial" w:hAnsi="Arial" w:cs="Arial"/>
        </w:rPr>
        <w:t>appropriate</w:t>
      </w:r>
      <w:r w:rsidRPr="009249D3">
        <w:rPr>
          <w:rFonts w:ascii="Arial" w:hAnsi="Arial" w:cs="Arial"/>
          <w:spacing w:val="-3"/>
        </w:rPr>
        <w:t xml:space="preserve"> </w:t>
      </w:r>
      <w:r w:rsidRPr="009249D3">
        <w:rPr>
          <w:rFonts w:ascii="Arial" w:hAnsi="Arial" w:cs="Arial"/>
        </w:rPr>
        <w:t>level</w:t>
      </w:r>
      <w:r w:rsidRPr="009249D3">
        <w:rPr>
          <w:rFonts w:ascii="Arial" w:hAnsi="Arial" w:cs="Arial"/>
          <w:spacing w:val="-3"/>
        </w:rPr>
        <w:t xml:space="preserve"> </w:t>
      </w:r>
      <w:r w:rsidRPr="009249D3">
        <w:rPr>
          <w:rFonts w:ascii="Arial" w:hAnsi="Arial" w:cs="Arial"/>
        </w:rPr>
        <w:t>of</w:t>
      </w:r>
      <w:r w:rsidRPr="009249D3">
        <w:rPr>
          <w:rFonts w:ascii="Arial" w:hAnsi="Arial" w:cs="Arial"/>
          <w:spacing w:val="-3"/>
        </w:rPr>
        <w:t xml:space="preserve"> </w:t>
      </w:r>
      <w:r w:rsidRPr="009249D3">
        <w:rPr>
          <w:rFonts w:ascii="Arial" w:hAnsi="Arial" w:cs="Arial"/>
        </w:rPr>
        <w:t>treatment</w:t>
      </w:r>
      <w:r w:rsidRPr="009249D3">
        <w:rPr>
          <w:rFonts w:ascii="Arial" w:hAnsi="Arial" w:cs="Arial"/>
          <w:spacing w:val="-3"/>
        </w:rPr>
        <w:t xml:space="preserve"> </w:t>
      </w:r>
      <w:r w:rsidRPr="009249D3">
        <w:rPr>
          <w:rFonts w:ascii="Arial" w:hAnsi="Arial" w:cs="Arial"/>
        </w:rPr>
        <w:t>will</w:t>
      </w:r>
      <w:r w:rsidRPr="009249D3">
        <w:rPr>
          <w:rFonts w:ascii="Arial" w:hAnsi="Arial" w:cs="Arial"/>
          <w:spacing w:val="-3"/>
        </w:rPr>
        <w:t xml:space="preserve"> </w:t>
      </w:r>
      <w:r w:rsidRPr="009249D3">
        <w:rPr>
          <w:rFonts w:ascii="Arial" w:hAnsi="Arial" w:cs="Arial"/>
        </w:rPr>
        <w:t>align</w:t>
      </w:r>
      <w:r w:rsidRPr="009249D3">
        <w:rPr>
          <w:rFonts w:ascii="Arial" w:hAnsi="Arial" w:cs="Arial"/>
          <w:spacing w:val="-3"/>
        </w:rPr>
        <w:t xml:space="preserve"> </w:t>
      </w:r>
      <w:r w:rsidRPr="009249D3">
        <w:rPr>
          <w:rFonts w:ascii="Arial" w:hAnsi="Arial" w:cs="Arial"/>
        </w:rPr>
        <w:t>with</w:t>
      </w:r>
      <w:r w:rsidRPr="009249D3">
        <w:rPr>
          <w:rFonts w:ascii="Arial" w:hAnsi="Arial" w:cs="Arial"/>
          <w:spacing w:val="-3"/>
        </w:rPr>
        <w:t xml:space="preserve"> </w:t>
      </w:r>
      <w:r w:rsidRPr="009249D3">
        <w:rPr>
          <w:rFonts w:ascii="Arial" w:hAnsi="Arial" w:cs="Arial"/>
        </w:rPr>
        <w:t>the</w:t>
      </w:r>
      <w:r w:rsidRPr="009249D3">
        <w:rPr>
          <w:rFonts w:ascii="Arial" w:hAnsi="Arial" w:cs="Arial"/>
          <w:spacing w:val="-4"/>
        </w:rPr>
        <w:t xml:space="preserve"> </w:t>
      </w:r>
      <w:r w:rsidR="00D110FB">
        <w:rPr>
          <w:rFonts w:ascii="Arial" w:hAnsi="Arial" w:cs="Arial"/>
        </w:rPr>
        <w:t>Washington</w:t>
      </w:r>
      <w:r w:rsidRPr="009249D3">
        <w:rPr>
          <w:rFonts w:ascii="Arial" w:hAnsi="Arial" w:cs="Arial"/>
          <w:spacing w:val="-3"/>
        </w:rPr>
        <w:t xml:space="preserve"> </w:t>
      </w:r>
      <w:r w:rsidRPr="009249D3">
        <w:rPr>
          <w:rFonts w:ascii="Arial" w:hAnsi="Arial" w:cs="Arial"/>
        </w:rPr>
        <w:t>State</w:t>
      </w:r>
      <w:r w:rsidRPr="009249D3">
        <w:rPr>
          <w:rFonts w:ascii="Arial" w:hAnsi="Arial" w:cs="Arial"/>
          <w:spacing w:val="-3"/>
        </w:rPr>
        <w:t xml:space="preserve"> </w:t>
      </w:r>
      <w:r w:rsidRPr="009249D3">
        <w:rPr>
          <w:rFonts w:ascii="Arial" w:hAnsi="Arial" w:cs="Arial"/>
        </w:rPr>
        <w:t>Noxious</w:t>
      </w:r>
      <w:r w:rsidRPr="009249D3">
        <w:rPr>
          <w:rFonts w:ascii="Arial" w:hAnsi="Arial" w:cs="Arial"/>
          <w:spacing w:val="-3"/>
        </w:rPr>
        <w:t xml:space="preserve"> </w:t>
      </w:r>
      <w:r w:rsidRPr="009249D3">
        <w:rPr>
          <w:rFonts w:ascii="Arial" w:hAnsi="Arial" w:cs="Arial"/>
        </w:rPr>
        <w:t>Weed</w:t>
      </w:r>
      <w:r w:rsidRPr="009249D3">
        <w:rPr>
          <w:rFonts w:ascii="Arial" w:hAnsi="Arial" w:cs="Arial"/>
          <w:spacing w:val="-3"/>
        </w:rPr>
        <w:t xml:space="preserve"> </w:t>
      </w:r>
      <w:r w:rsidRPr="009249D3">
        <w:rPr>
          <w:rFonts w:ascii="Arial" w:hAnsi="Arial" w:cs="Arial"/>
        </w:rPr>
        <w:t>Control</w:t>
      </w:r>
      <w:r w:rsidRPr="009249D3">
        <w:rPr>
          <w:rFonts w:ascii="Arial" w:hAnsi="Arial" w:cs="Arial"/>
          <w:spacing w:val="-3"/>
        </w:rPr>
        <w:t xml:space="preserve"> </w:t>
      </w:r>
      <w:r w:rsidRPr="009249D3">
        <w:rPr>
          <w:rFonts w:ascii="Arial" w:hAnsi="Arial" w:cs="Arial"/>
        </w:rPr>
        <w:t>Board Policy (</w:t>
      </w:r>
      <w:r w:rsidR="00D110FB">
        <w:rPr>
          <w:rFonts w:ascii="Arial" w:hAnsi="Arial" w:cs="Arial"/>
        </w:rPr>
        <w:t>W</w:t>
      </w:r>
      <w:r w:rsidRPr="009249D3">
        <w:rPr>
          <w:rFonts w:ascii="Arial" w:hAnsi="Arial" w:cs="Arial"/>
        </w:rPr>
        <w:t xml:space="preserve">SNWCB). No weed management tactics shall conflict with USACE or </w:t>
      </w:r>
      <w:r w:rsidR="00D110FB">
        <w:rPr>
          <w:rFonts w:ascii="Arial" w:hAnsi="Arial" w:cs="Arial"/>
        </w:rPr>
        <w:t>W</w:t>
      </w:r>
      <w:r w:rsidRPr="009249D3">
        <w:rPr>
          <w:rFonts w:ascii="Arial" w:hAnsi="Arial" w:cs="Arial"/>
        </w:rPr>
        <w:t>SNWCB directives.</w:t>
      </w:r>
    </w:p>
    <w:p w14:paraId="78598622" w14:textId="77777777" w:rsidR="00B96470" w:rsidRPr="004C2189" w:rsidRDefault="00B96470" w:rsidP="00F72F46">
      <w:pPr>
        <w:widowControl/>
        <w:adjustRightInd w:val="0"/>
        <w:ind w:left="360"/>
        <w:rPr>
          <w:rFonts w:ascii="Arial" w:eastAsiaTheme="minorHAnsi" w:hAnsi="Arial" w:cs="Arial"/>
          <w:sz w:val="20"/>
          <w:szCs w:val="20"/>
        </w:rPr>
      </w:pPr>
    </w:p>
    <w:p w14:paraId="06DCC883" w14:textId="7DEDDFB1" w:rsidR="00E86FA4" w:rsidRPr="006F49F4" w:rsidRDefault="002870D8" w:rsidP="00A47DF5">
      <w:pPr>
        <w:pStyle w:val="ListParagraph"/>
        <w:numPr>
          <w:ilvl w:val="0"/>
          <w:numId w:val="1"/>
        </w:numPr>
        <w:tabs>
          <w:tab w:val="left" w:pos="360"/>
        </w:tabs>
        <w:ind w:left="360" w:hanging="360"/>
        <w:rPr>
          <w:rFonts w:ascii="Arial" w:hAnsi="Arial" w:cs="Arial"/>
          <w:sz w:val="20"/>
          <w:szCs w:val="20"/>
        </w:rPr>
      </w:pPr>
      <w:r w:rsidRPr="006F49F4">
        <w:rPr>
          <w:rFonts w:ascii="Arial" w:hAnsi="Arial" w:cs="Arial"/>
          <w:sz w:val="20"/>
          <w:szCs w:val="20"/>
        </w:rPr>
        <w:t>BENEFITS:</w:t>
      </w:r>
    </w:p>
    <w:p w14:paraId="29AB7713" w14:textId="77777777" w:rsidR="00321A6D" w:rsidRPr="006F49F4" w:rsidRDefault="00321A6D" w:rsidP="00321A6D">
      <w:pPr>
        <w:pStyle w:val="ListParagraph"/>
        <w:tabs>
          <w:tab w:val="left" w:pos="360"/>
        </w:tabs>
        <w:ind w:left="360" w:firstLine="0"/>
        <w:rPr>
          <w:rFonts w:ascii="Arial" w:hAnsi="Arial" w:cs="Arial"/>
          <w:sz w:val="20"/>
          <w:szCs w:val="20"/>
        </w:rPr>
      </w:pPr>
    </w:p>
    <w:p w14:paraId="01FC0CDF" w14:textId="30986037" w:rsidR="00F72F46" w:rsidRPr="00F72F46" w:rsidRDefault="00F72F46" w:rsidP="00016F3C">
      <w:pPr>
        <w:widowControl/>
        <w:adjustRightInd w:val="0"/>
        <w:ind w:left="360"/>
        <w:rPr>
          <w:rFonts w:ascii="Arial" w:eastAsiaTheme="minorHAnsi" w:hAnsi="Arial" w:cs="Arial"/>
          <w:sz w:val="20"/>
          <w:szCs w:val="20"/>
        </w:rPr>
      </w:pPr>
      <w:r>
        <w:rPr>
          <w:rFonts w:ascii="Arial" w:eastAsiaTheme="minorHAnsi" w:hAnsi="Arial" w:cs="Arial"/>
          <w:sz w:val="20"/>
          <w:szCs w:val="20"/>
        </w:rPr>
        <w:t>This Agreement</w:t>
      </w:r>
      <w:r w:rsidRPr="00F72F46">
        <w:rPr>
          <w:rFonts w:ascii="Arial" w:eastAsiaTheme="minorHAnsi" w:hAnsi="Arial" w:cs="Arial"/>
          <w:sz w:val="20"/>
          <w:szCs w:val="20"/>
        </w:rPr>
        <w:t xml:space="preserve"> </w:t>
      </w:r>
      <w:r>
        <w:rPr>
          <w:rFonts w:ascii="Arial" w:eastAsiaTheme="minorHAnsi" w:hAnsi="Arial" w:cs="Arial"/>
          <w:sz w:val="20"/>
          <w:szCs w:val="20"/>
        </w:rPr>
        <w:t xml:space="preserve">will </w:t>
      </w:r>
      <w:r w:rsidRPr="00F72F46">
        <w:rPr>
          <w:rFonts w:ascii="Arial" w:eastAsiaTheme="minorHAnsi" w:hAnsi="Arial" w:cs="Arial"/>
          <w:sz w:val="20"/>
          <w:szCs w:val="20"/>
        </w:rPr>
        <w:t xml:space="preserve">deliver substantial benefits </w:t>
      </w:r>
      <w:r>
        <w:rPr>
          <w:rFonts w:ascii="Arial" w:eastAsiaTheme="minorHAnsi" w:hAnsi="Arial" w:cs="Arial"/>
          <w:sz w:val="20"/>
          <w:szCs w:val="20"/>
        </w:rPr>
        <w:t xml:space="preserve">related </w:t>
      </w:r>
      <w:r w:rsidRPr="00F72F46">
        <w:rPr>
          <w:rFonts w:ascii="Arial" w:eastAsiaTheme="minorHAnsi" w:hAnsi="Arial" w:cs="Arial"/>
          <w:sz w:val="20"/>
          <w:szCs w:val="20"/>
        </w:rPr>
        <w:t>to Project, regional, and national invasive species</w:t>
      </w:r>
      <w:r>
        <w:rPr>
          <w:rFonts w:ascii="Arial" w:eastAsiaTheme="minorHAnsi" w:hAnsi="Arial" w:cs="Arial"/>
          <w:sz w:val="20"/>
          <w:szCs w:val="20"/>
        </w:rPr>
        <w:t xml:space="preserve"> </w:t>
      </w:r>
      <w:r w:rsidRPr="00F72F46">
        <w:rPr>
          <w:rFonts w:ascii="Arial" w:eastAsiaTheme="minorHAnsi" w:hAnsi="Arial" w:cs="Arial"/>
          <w:sz w:val="20"/>
          <w:szCs w:val="20"/>
        </w:rPr>
        <w:t xml:space="preserve">management goals. Public benefits to the region and watershed function </w:t>
      </w:r>
      <w:r>
        <w:rPr>
          <w:rFonts w:ascii="Arial" w:eastAsiaTheme="minorHAnsi" w:hAnsi="Arial" w:cs="Arial"/>
          <w:sz w:val="20"/>
          <w:szCs w:val="20"/>
        </w:rPr>
        <w:t xml:space="preserve">will be </w:t>
      </w:r>
      <w:r w:rsidRPr="00F72F46">
        <w:rPr>
          <w:rFonts w:ascii="Arial" w:eastAsiaTheme="minorHAnsi" w:hAnsi="Arial" w:cs="Arial"/>
          <w:sz w:val="20"/>
          <w:szCs w:val="20"/>
        </w:rPr>
        <w:t>substantial in terms of both control and cross-boundary cooperation. Cooperative efforts</w:t>
      </w:r>
      <w:r>
        <w:rPr>
          <w:rFonts w:ascii="Arial" w:eastAsiaTheme="minorHAnsi" w:hAnsi="Arial" w:cs="Arial"/>
          <w:sz w:val="20"/>
          <w:szCs w:val="20"/>
        </w:rPr>
        <w:t xml:space="preserve"> will</w:t>
      </w:r>
      <w:r w:rsidRPr="00F72F46">
        <w:rPr>
          <w:rFonts w:ascii="Arial" w:eastAsiaTheme="minorHAnsi" w:hAnsi="Arial" w:cs="Arial"/>
          <w:sz w:val="20"/>
          <w:szCs w:val="20"/>
        </w:rPr>
        <w:t xml:space="preserve"> include </w:t>
      </w:r>
      <w:r w:rsidR="00016F3C">
        <w:rPr>
          <w:rFonts w:ascii="Arial" w:eastAsiaTheme="minorHAnsi" w:hAnsi="Arial" w:cs="Arial"/>
          <w:sz w:val="20"/>
          <w:szCs w:val="20"/>
        </w:rPr>
        <w:t>coordination, planning, surveying</w:t>
      </w:r>
      <w:r w:rsidRPr="00F72F46">
        <w:rPr>
          <w:rFonts w:ascii="Arial" w:eastAsiaTheme="minorHAnsi" w:hAnsi="Arial" w:cs="Arial"/>
          <w:sz w:val="20"/>
          <w:szCs w:val="20"/>
        </w:rPr>
        <w:t>, and treatment (including biological</w:t>
      </w:r>
      <w:r>
        <w:rPr>
          <w:rFonts w:ascii="Arial" w:eastAsiaTheme="minorHAnsi" w:hAnsi="Arial" w:cs="Arial"/>
          <w:sz w:val="20"/>
          <w:szCs w:val="20"/>
        </w:rPr>
        <w:t xml:space="preserve"> </w:t>
      </w:r>
      <w:r w:rsidRPr="00F72F46">
        <w:rPr>
          <w:rFonts w:ascii="Arial" w:eastAsiaTheme="minorHAnsi" w:hAnsi="Arial" w:cs="Arial"/>
          <w:sz w:val="20"/>
          <w:szCs w:val="20"/>
        </w:rPr>
        <w:t>agents) to control noxious weeds threatening USACE-managed ESA species</w:t>
      </w:r>
      <w:r w:rsidR="00016F3C">
        <w:rPr>
          <w:rFonts w:ascii="Arial" w:eastAsiaTheme="minorHAnsi" w:hAnsi="Arial" w:cs="Arial"/>
          <w:sz w:val="20"/>
          <w:szCs w:val="20"/>
        </w:rPr>
        <w:t>.</w:t>
      </w:r>
      <w:r w:rsidRPr="00F72F46">
        <w:rPr>
          <w:rFonts w:ascii="Arial" w:eastAsiaTheme="minorHAnsi" w:hAnsi="Arial" w:cs="Arial"/>
          <w:sz w:val="20"/>
          <w:szCs w:val="20"/>
        </w:rPr>
        <w:t xml:space="preserve"> Early Detection and Rapid Response</w:t>
      </w:r>
      <w:r>
        <w:rPr>
          <w:rFonts w:ascii="Arial" w:eastAsiaTheme="minorHAnsi" w:hAnsi="Arial" w:cs="Arial"/>
          <w:sz w:val="20"/>
          <w:szCs w:val="20"/>
        </w:rPr>
        <w:t xml:space="preserve"> </w:t>
      </w:r>
      <w:r w:rsidR="00760A6B">
        <w:rPr>
          <w:rFonts w:ascii="Arial" w:eastAsiaTheme="minorHAnsi" w:hAnsi="Arial" w:cs="Arial"/>
          <w:sz w:val="20"/>
          <w:szCs w:val="20"/>
        </w:rPr>
        <w:t xml:space="preserve">(EDRR) </w:t>
      </w:r>
      <w:r w:rsidRPr="00F72F46">
        <w:rPr>
          <w:rFonts w:ascii="Arial" w:eastAsiaTheme="minorHAnsi" w:hAnsi="Arial" w:cs="Arial"/>
          <w:sz w:val="20"/>
          <w:szCs w:val="20"/>
        </w:rPr>
        <w:t xml:space="preserve">efforts </w:t>
      </w:r>
      <w:r w:rsidR="00016F3C">
        <w:rPr>
          <w:rFonts w:ascii="Arial" w:eastAsiaTheme="minorHAnsi" w:hAnsi="Arial" w:cs="Arial"/>
          <w:sz w:val="20"/>
          <w:szCs w:val="20"/>
        </w:rPr>
        <w:t>will</w:t>
      </w:r>
      <w:r w:rsidRPr="00F72F46">
        <w:rPr>
          <w:rFonts w:ascii="Arial" w:eastAsiaTheme="minorHAnsi" w:hAnsi="Arial" w:cs="Arial"/>
          <w:sz w:val="20"/>
          <w:szCs w:val="20"/>
        </w:rPr>
        <w:t xml:space="preserve"> address state-listed priority </w:t>
      </w:r>
      <w:r w:rsidR="00B96470" w:rsidRPr="00F72F46">
        <w:rPr>
          <w:rFonts w:ascii="Arial" w:eastAsiaTheme="minorHAnsi" w:hAnsi="Arial" w:cs="Arial"/>
          <w:sz w:val="20"/>
          <w:szCs w:val="20"/>
        </w:rPr>
        <w:t>species and</w:t>
      </w:r>
      <w:r w:rsidRPr="00F72F46">
        <w:rPr>
          <w:rFonts w:ascii="Arial" w:eastAsiaTheme="minorHAnsi" w:hAnsi="Arial" w:cs="Arial"/>
          <w:sz w:val="20"/>
          <w:szCs w:val="20"/>
        </w:rPr>
        <w:t xml:space="preserve"> </w:t>
      </w:r>
      <w:r w:rsidR="00016F3C">
        <w:rPr>
          <w:rFonts w:ascii="Arial" w:eastAsiaTheme="minorHAnsi" w:hAnsi="Arial" w:cs="Arial"/>
          <w:sz w:val="20"/>
          <w:szCs w:val="20"/>
        </w:rPr>
        <w:t xml:space="preserve">will be </w:t>
      </w:r>
      <w:r w:rsidRPr="00F72F46">
        <w:rPr>
          <w:rFonts w:ascii="Arial" w:eastAsiaTheme="minorHAnsi" w:hAnsi="Arial" w:cs="Arial"/>
          <w:sz w:val="20"/>
          <w:szCs w:val="20"/>
        </w:rPr>
        <w:t>coordinat</w:t>
      </w:r>
      <w:r w:rsidR="00016F3C">
        <w:rPr>
          <w:rFonts w:ascii="Arial" w:eastAsiaTheme="minorHAnsi" w:hAnsi="Arial" w:cs="Arial"/>
          <w:sz w:val="20"/>
          <w:szCs w:val="20"/>
        </w:rPr>
        <w:t>ed</w:t>
      </w:r>
      <w:r w:rsidRPr="00F72F46">
        <w:rPr>
          <w:rFonts w:ascii="Arial" w:eastAsiaTheme="minorHAnsi" w:hAnsi="Arial" w:cs="Arial"/>
          <w:sz w:val="20"/>
          <w:szCs w:val="20"/>
        </w:rPr>
        <w:t xml:space="preserve"> through membership of</w:t>
      </w:r>
      <w:r>
        <w:rPr>
          <w:rFonts w:ascii="Arial" w:eastAsiaTheme="minorHAnsi" w:hAnsi="Arial" w:cs="Arial"/>
          <w:sz w:val="20"/>
          <w:szCs w:val="20"/>
        </w:rPr>
        <w:t xml:space="preserve"> </w:t>
      </w:r>
      <w:r w:rsidRPr="00F72F46">
        <w:rPr>
          <w:rFonts w:ascii="Arial" w:eastAsiaTheme="minorHAnsi" w:hAnsi="Arial" w:cs="Arial"/>
          <w:sz w:val="20"/>
          <w:szCs w:val="20"/>
        </w:rPr>
        <w:t xml:space="preserve">the </w:t>
      </w:r>
      <w:r w:rsidR="00D110FB">
        <w:rPr>
          <w:rFonts w:ascii="Arial" w:eastAsiaTheme="minorHAnsi" w:hAnsi="Arial" w:cs="Arial"/>
          <w:sz w:val="20"/>
          <w:szCs w:val="20"/>
        </w:rPr>
        <w:t>Columbia Gorge</w:t>
      </w:r>
      <w:r w:rsidRPr="00F72F46">
        <w:rPr>
          <w:rFonts w:ascii="Arial" w:eastAsiaTheme="minorHAnsi" w:hAnsi="Arial" w:cs="Arial"/>
          <w:sz w:val="20"/>
          <w:szCs w:val="20"/>
        </w:rPr>
        <w:t xml:space="preserve"> Cooperative Weed Management Areas</w:t>
      </w:r>
      <w:r w:rsidR="00016F3C">
        <w:rPr>
          <w:rFonts w:ascii="Arial" w:eastAsiaTheme="minorHAnsi" w:hAnsi="Arial" w:cs="Arial"/>
          <w:sz w:val="20"/>
          <w:szCs w:val="20"/>
        </w:rPr>
        <w:t xml:space="preserve"> </w:t>
      </w:r>
      <w:r w:rsidRPr="00F72F46">
        <w:rPr>
          <w:rFonts w:ascii="Arial" w:eastAsiaTheme="minorHAnsi" w:hAnsi="Arial" w:cs="Arial"/>
          <w:sz w:val="20"/>
          <w:szCs w:val="20"/>
        </w:rPr>
        <w:t>(CWMA).</w:t>
      </w:r>
    </w:p>
    <w:p w14:paraId="1C4D5DA5" w14:textId="77777777" w:rsidR="000D0752" w:rsidRPr="006F49F4" w:rsidRDefault="000D0752" w:rsidP="006F2EDA">
      <w:pPr>
        <w:pStyle w:val="BodyText"/>
        <w:ind w:left="480"/>
        <w:rPr>
          <w:rFonts w:ascii="Arial" w:hAnsi="Arial" w:cs="Arial"/>
        </w:rPr>
      </w:pPr>
    </w:p>
    <w:p w14:paraId="76B03734" w14:textId="790A3D00" w:rsidR="00E86FA4" w:rsidRPr="006F49F4" w:rsidRDefault="002870D8" w:rsidP="00A47DF5">
      <w:pPr>
        <w:pStyle w:val="ListParagraph"/>
        <w:numPr>
          <w:ilvl w:val="0"/>
          <w:numId w:val="1"/>
        </w:numPr>
        <w:tabs>
          <w:tab w:val="left" w:pos="900"/>
        </w:tabs>
        <w:ind w:left="360" w:hanging="360"/>
        <w:rPr>
          <w:rFonts w:ascii="Arial" w:hAnsi="Arial" w:cs="Arial"/>
          <w:sz w:val="20"/>
          <w:szCs w:val="20"/>
        </w:rPr>
      </w:pPr>
      <w:r w:rsidRPr="006F49F4">
        <w:rPr>
          <w:rFonts w:ascii="Arial" w:hAnsi="Arial" w:cs="Arial"/>
          <w:sz w:val="20"/>
          <w:szCs w:val="20"/>
        </w:rPr>
        <w:t>DESCRIPTION OF SERVICES</w:t>
      </w:r>
    </w:p>
    <w:p w14:paraId="5740D4B6" w14:textId="5FEEA64A" w:rsidR="00E86FA4" w:rsidRDefault="00510DA8" w:rsidP="006F2EDA">
      <w:pPr>
        <w:pStyle w:val="BodyText"/>
        <w:ind w:left="360"/>
        <w:rPr>
          <w:rFonts w:ascii="Arial" w:hAnsi="Arial" w:cs="Arial"/>
          <w:color w:val="212121"/>
        </w:rPr>
      </w:pPr>
      <w:r w:rsidRPr="006F49F4">
        <w:rPr>
          <w:rFonts w:ascii="Arial" w:hAnsi="Arial" w:cs="Arial"/>
          <w:color w:val="212121"/>
        </w:rPr>
        <w:t>The w</w:t>
      </w:r>
      <w:r w:rsidR="002870D8" w:rsidRPr="006F49F4">
        <w:rPr>
          <w:rFonts w:ascii="Arial" w:hAnsi="Arial" w:cs="Arial"/>
          <w:color w:val="212121"/>
        </w:rPr>
        <w:t>ork will include the following:</w:t>
      </w:r>
    </w:p>
    <w:p w14:paraId="616E5978" w14:textId="77777777" w:rsidR="009249D3" w:rsidRPr="006F49F4" w:rsidRDefault="009249D3" w:rsidP="006F2EDA">
      <w:pPr>
        <w:pStyle w:val="BodyText"/>
        <w:ind w:left="360"/>
        <w:rPr>
          <w:rFonts w:ascii="Arial" w:hAnsi="Arial" w:cs="Arial"/>
        </w:rPr>
      </w:pPr>
    </w:p>
    <w:p w14:paraId="6ECA9BF7" w14:textId="47BD98CC" w:rsidR="009249D3" w:rsidRDefault="009249D3" w:rsidP="00A47DF5">
      <w:pPr>
        <w:pStyle w:val="ListParagraph"/>
        <w:numPr>
          <w:ilvl w:val="1"/>
          <w:numId w:val="17"/>
        </w:numPr>
        <w:tabs>
          <w:tab w:val="left" w:pos="1919"/>
          <w:tab w:val="left" w:pos="1960"/>
        </w:tabs>
        <w:rPr>
          <w:rFonts w:ascii="Arial" w:hAnsi="Arial" w:cs="Arial"/>
          <w:sz w:val="20"/>
        </w:rPr>
      </w:pPr>
      <w:r w:rsidRPr="009249D3">
        <w:rPr>
          <w:rFonts w:ascii="Arial" w:hAnsi="Arial" w:cs="Arial"/>
          <w:sz w:val="20"/>
        </w:rPr>
        <w:t>The</w:t>
      </w:r>
      <w:r w:rsidRPr="009249D3">
        <w:rPr>
          <w:rFonts w:ascii="Arial" w:hAnsi="Arial" w:cs="Arial"/>
          <w:spacing w:val="-3"/>
          <w:sz w:val="20"/>
        </w:rPr>
        <w:t xml:space="preserve"> </w:t>
      </w:r>
      <w:r w:rsidRPr="009249D3">
        <w:rPr>
          <w:rFonts w:ascii="Arial" w:hAnsi="Arial" w:cs="Arial"/>
          <w:sz w:val="20"/>
        </w:rPr>
        <w:t>Statement</w:t>
      </w:r>
      <w:r w:rsidRPr="009249D3">
        <w:rPr>
          <w:rFonts w:ascii="Arial" w:hAnsi="Arial" w:cs="Arial"/>
          <w:spacing w:val="-3"/>
          <w:sz w:val="20"/>
        </w:rPr>
        <w:t xml:space="preserve"> </w:t>
      </w:r>
      <w:r w:rsidRPr="009249D3">
        <w:rPr>
          <w:rFonts w:ascii="Arial" w:hAnsi="Arial" w:cs="Arial"/>
          <w:sz w:val="20"/>
        </w:rPr>
        <w:t>of</w:t>
      </w:r>
      <w:r w:rsidRPr="009249D3">
        <w:rPr>
          <w:rFonts w:ascii="Arial" w:hAnsi="Arial" w:cs="Arial"/>
          <w:spacing w:val="-3"/>
          <w:sz w:val="20"/>
        </w:rPr>
        <w:t xml:space="preserve"> </w:t>
      </w:r>
      <w:r w:rsidRPr="009249D3">
        <w:rPr>
          <w:rFonts w:ascii="Arial" w:hAnsi="Arial" w:cs="Arial"/>
          <w:sz w:val="20"/>
        </w:rPr>
        <w:t>Work</w:t>
      </w:r>
      <w:r w:rsidRPr="009249D3">
        <w:rPr>
          <w:rFonts w:ascii="Arial" w:hAnsi="Arial" w:cs="Arial"/>
          <w:spacing w:val="-3"/>
          <w:sz w:val="20"/>
        </w:rPr>
        <w:t xml:space="preserve"> </w:t>
      </w:r>
      <w:r w:rsidRPr="009249D3">
        <w:rPr>
          <w:rFonts w:ascii="Arial" w:hAnsi="Arial" w:cs="Arial"/>
          <w:sz w:val="20"/>
        </w:rPr>
        <w:t>for</w:t>
      </w:r>
      <w:r w:rsidRPr="009249D3">
        <w:rPr>
          <w:rFonts w:ascii="Arial" w:hAnsi="Arial" w:cs="Arial"/>
          <w:spacing w:val="-3"/>
          <w:sz w:val="20"/>
        </w:rPr>
        <w:t xml:space="preserve"> </w:t>
      </w:r>
      <w:r w:rsidRPr="009249D3">
        <w:rPr>
          <w:rFonts w:ascii="Arial" w:hAnsi="Arial" w:cs="Arial"/>
          <w:sz w:val="20"/>
        </w:rPr>
        <w:t>the</w:t>
      </w:r>
      <w:r w:rsidRPr="009249D3">
        <w:rPr>
          <w:rFonts w:ascii="Arial" w:hAnsi="Arial" w:cs="Arial"/>
          <w:spacing w:val="-3"/>
          <w:sz w:val="20"/>
        </w:rPr>
        <w:t xml:space="preserve"> </w:t>
      </w:r>
      <w:r w:rsidRPr="009249D3">
        <w:rPr>
          <w:rFonts w:ascii="Arial" w:hAnsi="Arial" w:cs="Arial"/>
          <w:sz w:val="20"/>
        </w:rPr>
        <w:t>base</w:t>
      </w:r>
      <w:r w:rsidRPr="009249D3">
        <w:rPr>
          <w:rFonts w:ascii="Arial" w:hAnsi="Arial" w:cs="Arial"/>
          <w:spacing w:val="-3"/>
          <w:sz w:val="20"/>
        </w:rPr>
        <w:t xml:space="preserve"> </w:t>
      </w:r>
      <w:r w:rsidRPr="009249D3">
        <w:rPr>
          <w:rFonts w:ascii="Arial" w:hAnsi="Arial" w:cs="Arial"/>
          <w:sz w:val="20"/>
        </w:rPr>
        <w:t>period</w:t>
      </w:r>
      <w:r w:rsidRPr="009249D3">
        <w:rPr>
          <w:rFonts w:ascii="Arial" w:hAnsi="Arial" w:cs="Arial"/>
          <w:spacing w:val="-3"/>
          <w:sz w:val="20"/>
        </w:rPr>
        <w:t xml:space="preserve"> </w:t>
      </w:r>
      <w:r w:rsidRPr="009249D3">
        <w:rPr>
          <w:rFonts w:ascii="Arial" w:hAnsi="Arial" w:cs="Arial"/>
          <w:sz w:val="20"/>
        </w:rPr>
        <w:t>of</w:t>
      </w:r>
      <w:r w:rsidRPr="009249D3">
        <w:rPr>
          <w:rFonts w:ascii="Arial" w:hAnsi="Arial" w:cs="Arial"/>
          <w:spacing w:val="-3"/>
          <w:sz w:val="20"/>
        </w:rPr>
        <w:t xml:space="preserve"> </w:t>
      </w:r>
      <w:r w:rsidRPr="009249D3">
        <w:rPr>
          <w:rFonts w:ascii="Arial" w:hAnsi="Arial" w:cs="Arial"/>
          <w:sz w:val="20"/>
        </w:rPr>
        <w:t>performance</w:t>
      </w:r>
      <w:r w:rsidRPr="009249D3">
        <w:rPr>
          <w:rFonts w:ascii="Arial" w:hAnsi="Arial" w:cs="Arial"/>
          <w:spacing w:val="-3"/>
          <w:sz w:val="20"/>
        </w:rPr>
        <w:t xml:space="preserve"> </w:t>
      </w:r>
      <w:r w:rsidRPr="009249D3">
        <w:rPr>
          <w:rFonts w:ascii="Arial" w:hAnsi="Arial" w:cs="Arial"/>
          <w:sz w:val="20"/>
        </w:rPr>
        <w:t>is</w:t>
      </w:r>
      <w:r w:rsidRPr="009249D3">
        <w:rPr>
          <w:rFonts w:ascii="Arial" w:hAnsi="Arial" w:cs="Arial"/>
          <w:spacing w:val="-4"/>
          <w:sz w:val="20"/>
        </w:rPr>
        <w:t xml:space="preserve"> </w:t>
      </w:r>
      <w:r w:rsidRPr="009249D3">
        <w:rPr>
          <w:rFonts w:ascii="Arial" w:hAnsi="Arial" w:cs="Arial"/>
          <w:sz w:val="20"/>
        </w:rPr>
        <w:t>attached</w:t>
      </w:r>
      <w:r w:rsidRPr="009249D3">
        <w:rPr>
          <w:rFonts w:ascii="Arial" w:hAnsi="Arial" w:cs="Arial"/>
          <w:spacing w:val="-3"/>
          <w:sz w:val="20"/>
        </w:rPr>
        <w:t xml:space="preserve"> </w:t>
      </w:r>
      <w:r w:rsidRPr="009249D3">
        <w:rPr>
          <w:rFonts w:ascii="Arial" w:hAnsi="Arial" w:cs="Arial"/>
          <w:sz w:val="20"/>
        </w:rPr>
        <w:t>(Attachment</w:t>
      </w:r>
      <w:r w:rsidRPr="009249D3">
        <w:rPr>
          <w:rFonts w:ascii="Arial" w:hAnsi="Arial" w:cs="Arial"/>
          <w:spacing w:val="-3"/>
          <w:sz w:val="20"/>
        </w:rPr>
        <w:t xml:space="preserve"> </w:t>
      </w:r>
      <w:r w:rsidR="00C072B3">
        <w:rPr>
          <w:rFonts w:ascii="Arial" w:hAnsi="Arial" w:cs="Arial"/>
          <w:sz w:val="20"/>
        </w:rPr>
        <w:t>1</w:t>
      </w:r>
      <w:r w:rsidRPr="009249D3">
        <w:rPr>
          <w:rFonts w:ascii="Arial" w:hAnsi="Arial" w:cs="Arial"/>
          <w:spacing w:val="-3"/>
          <w:sz w:val="20"/>
        </w:rPr>
        <w:t xml:space="preserve"> </w:t>
      </w:r>
      <w:r w:rsidRPr="009249D3">
        <w:rPr>
          <w:rFonts w:ascii="Arial" w:hAnsi="Arial" w:cs="Arial"/>
          <w:sz w:val="20"/>
        </w:rPr>
        <w:t xml:space="preserve">– </w:t>
      </w:r>
      <w:r w:rsidR="00D110FB">
        <w:rPr>
          <w:rFonts w:ascii="Arial" w:hAnsi="Arial" w:cs="Arial"/>
          <w:sz w:val="20"/>
        </w:rPr>
        <w:t>Skamania County</w:t>
      </w:r>
      <w:r w:rsidRPr="009249D3">
        <w:rPr>
          <w:rFonts w:ascii="Arial" w:hAnsi="Arial" w:cs="Arial"/>
          <w:sz w:val="20"/>
        </w:rPr>
        <w:t xml:space="preserve"> 2024-2025 Statement of Work). If option years are exercised, an updated Statement of Work </w:t>
      </w:r>
      <w:r w:rsidR="00B6772B">
        <w:rPr>
          <w:rFonts w:ascii="Arial" w:hAnsi="Arial" w:cs="Arial"/>
          <w:sz w:val="20"/>
        </w:rPr>
        <w:t xml:space="preserve">(SOW) </w:t>
      </w:r>
      <w:r w:rsidRPr="009249D3">
        <w:rPr>
          <w:rFonts w:ascii="Arial" w:hAnsi="Arial" w:cs="Arial"/>
          <w:sz w:val="20"/>
        </w:rPr>
        <w:t>will be provided</w:t>
      </w:r>
      <w:r w:rsidR="007F6627">
        <w:rPr>
          <w:rFonts w:ascii="Arial" w:hAnsi="Arial" w:cs="Arial"/>
          <w:sz w:val="20"/>
        </w:rPr>
        <w:t xml:space="preserve"> prior to award of the option year</w:t>
      </w:r>
      <w:r w:rsidRPr="009249D3">
        <w:rPr>
          <w:rFonts w:ascii="Arial" w:hAnsi="Arial" w:cs="Arial"/>
          <w:sz w:val="20"/>
        </w:rPr>
        <w:t>.</w:t>
      </w:r>
    </w:p>
    <w:p w14:paraId="1AEC7F11" w14:textId="77777777" w:rsidR="009249D3" w:rsidRDefault="009249D3" w:rsidP="009249D3">
      <w:pPr>
        <w:pStyle w:val="ListParagraph"/>
        <w:tabs>
          <w:tab w:val="left" w:pos="1919"/>
          <w:tab w:val="left" w:pos="1960"/>
        </w:tabs>
        <w:ind w:left="720" w:firstLine="0"/>
        <w:rPr>
          <w:rFonts w:ascii="Arial" w:hAnsi="Arial" w:cs="Arial"/>
          <w:sz w:val="20"/>
        </w:rPr>
      </w:pPr>
    </w:p>
    <w:p w14:paraId="5AB010DF" w14:textId="621CCF4E" w:rsidR="009249D3" w:rsidRDefault="009249D3" w:rsidP="00A47DF5">
      <w:pPr>
        <w:pStyle w:val="ListParagraph"/>
        <w:numPr>
          <w:ilvl w:val="1"/>
          <w:numId w:val="17"/>
        </w:numPr>
        <w:tabs>
          <w:tab w:val="left" w:pos="1919"/>
          <w:tab w:val="left" w:pos="1955"/>
        </w:tabs>
        <w:rPr>
          <w:rFonts w:ascii="Arial" w:hAnsi="Arial" w:cs="Arial"/>
          <w:sz w:val="20"/>
        </w:rPr>
      </w:pPr>
      <w:r w:rsidRPr="009249D3">
        <w:rPr>
          <w:rFonts w:ascii="Arial" w:hAnsi="Arial" w:cs="Arial"/>
          <w:sz w:val="20"/>
        </w:rPr>
        <w:t>Recipient</w:t>
      </w:r>
      <w:r w:rsidRPr="009249D3">
        <w:rPr>
          <w:rFonts w:ascii="Arial" w:hAnsi="Arial" w:cs="Arial"/>
          <w:spacing w:val="-2"/>
          <w:sz w:val="20"/>
        </w:rPr>
        <w:t xml:space="preserve"> </w:t>
      </w:r>
      <w:r w:rsidRPr="009249D3">
        <w:rPr>
          <w:rFonts w:ascii="Arial" w:hAnsi="Arial" w:cs="Arial"/>
          <w:sz w:val="20"/>
        </w:rPr>
        <w:t>will</w:t>
      </w:r>
      <w:r w:rsidRPr="009249D3">
        <w:rPr>
          <w:rFonts w:ascii="Arial" w:hAnsi="Arial" w:cs="Arial"/>
          <w:spacing w:val="-2"/>
          <w:sz w:val="20"/>
        </w:rPr>
        <w:t xml:space="preserve"> </w:t>
      </w:r>
      <w:r w:rsidRPr="009249D3">
        <w:rPr>
          <w:rFonts w:ascii="Arial" w:hAnsi="Arial" w:cs="Arial"/>
          <w:sz w:val="20"/>
        </w:rPr>
        <w:t>assist</w:t>
      </w:r>
      <w:r w:rsidRPr="009249D3">
        <w:rPr>
          <w:rFonts w:ascii="Arial" w:hAnsi="Arial" w:cs="Arial"/>
          <w:spacing w:val="-2"/>
          <w:sz w:val="20"/>
        </w:rPr>
        <w:t xml:space="preserve"> </w:t>
      </w:r>
      <w:r w:rsidRPr="009249D3">
        <w:rPr>
          <w:rFonts w:ascii="Arial" w:hAnsi="Arial" w:cs="Arial"/>
          <w:sz w:val="20"/>
        </w:rPr>
        <w:t>the</w:t>
      </w:r>
      <w:r w:rsidRPr="009249D3">
        <w:rPr>
          <w:rFonts w:ascii="Arial" w:hAnsi="Arial" w:cs="Arial"/>
          <w:spacing w:val="-2"/>
          <w:sz w:val="20"/>
        </w:rPr>
        <w:t xml:space="preserve"> </w:t>
      </w:r>
      <w:r w:rsidRPr="009249D3">
        <w:rPr>
          <w:rFonts w:ascii="Arial" w:hAnsi="Arial" w:cs="Arial"/>
          <w:sz w:val="20"/>
        </w:rPr>
        <w:t>USACE</w:t>
      </w:r>
      <w:r w:rsidRPr="009249D3">
        <w:rPr>
          <w:rFonts w:ascii="Arial" w:hAnsi="Arial" w:cs="Arial"/>
          <w:spacing w:val="-2"/>
          <w:sz w:val="20"/>
        </w:rPr>
        <w:t xml:space="preserve"> </w:t>
      </w:r>
      <w:r w:rsidRPr="009249D3">
        <w:rPr>
          <w:rFonts w:ascii="Arial" w:hAnsi="Arial" w:cs="Arial"/>
          <w:sz w:val="20"/>
        </w:rPr>
        <w:t>with</w:t>
      </w:r>
      <w:r w:rsidRPr="009249D3">
        <w:rPr>
          <w:rFonts w:ascii="Arial" w:hAnsi="Arial" w:cs="Arial"/>
          <w:spacing w:val="-2"/>
          <w:sz w:val="20"/>
        </w:rPr>
        <w:t xml:space="preserve"> </w:t>
      </w:r>
      <w:r w:rsidRPr="009249D3">
        <w:rPr>
          <w:rFonts w:ascii="Arial" w:hAnsi="Arial" w:cs="Arial"/>
          <w:sz w:val="20"/>
        </w:rPr>
        <w:t>the</w:t>
      </w:r>
      <w:r w:rsidRPr="009249D3">
        <w:rPr>
          <w:rFonts w:ascii="Arial" w:hAnsi="Arial" w:cs="Arial"/>
          <w:spacing w:val="-3"/>
          <w:sz w:val="20"/>
        </w:rPr>
        <w:t xml:space="preserve"> </w:t>
      </w:r>
      <w:r w:rsidRPr="009249D3">
        <w:rPr>
          <w:rFonts w:ascii="Arial" w:hAnsi="Arial" w:cs="Arial"/>
          <w:sz w:val="20"/>
        </w:rPr>
        <w:t>management</w:t>
      </w:r>
      <w:r w:rsidRPr="009249D3">
        <w:rPr>
          <w:rFonts w:ascii="Arial" w:hAnsi="Arial" w:cs="Arial"/>
          <w:spacing w:val="-2"/>
          <w:sz w:val="20"/>
        </w:rPr>
        <w:t xml:space="preserve"> </w:t>
      </w:r>
      <w:r w:rsidRPr="009249D3">
        <w:rPr>
          <w:rFonts w:ascii="Arial" w:hAnsi="Arial" w:cs="Arial"/>
          <w:sz w:val="20"/>
        </w:rPr>
        <w:t xml:space="preserve">of undesirable plants on federal lands managed by the Natural Resource Management section at the </w:t>
      </w:r>
      <w:r w:rsidR="00D110FB">
        <w:rPr>
          <w:rFonts w:ascii="Arial" w:hAnsi="Arial" w:cs="Arial"/>
          <w:sz w:val="20"/>
        </w:rPr>
        <w:t>Bonneville</w:t>
      </w:r>
      <w:r w:rsidRPr="009249D3">
        <w:rPr>
          <w:rFonts w:ascii="Arial" w:hAnsi="Arial" w:cs="Arial"/>
          <w:sz w:val="20"/>
        </w:rPr>
        <w:t xml:space="preserve"> Project in </w:t>
      </w:r>
      <w:r w:rsidR="00D110FB">
        <w:rPr>
          <w:rFonts w:ascii="Arial" w:hAnsi="Arial" w:cs="Arial"/>
          <w:sz w:val="20"/>
        </w:rPr>
        <w:t>Skamania County, Washington</w:t>
      </w:r>
      <w:r w:rsidRPr="009249D3">
        <w:rPr>
          <w:rFonts w:ascii="Arial" w:hAnsi="Arial" w:cs="Arial"/>
          <w:sz w:val="20"/>
        </w:rPr>
        <w:t>. 7 USC</w:t>
      </w:r>
      <w:r w:rsidR="00016F3C">
        <w:rPr>
          <w:rFonts w:ascii="Arial" w:hAnsi="Arial" w:cs="Arial"/>
          <w:sz w:val="20"/>
        </w:rPr>
        <w:t xml:space="preserve"> §</w:t>
      </w:r>
      <w:r w:rsidRPr="009249D3">
        <w:rPr>
          <w:rFonts w:ascii="Arial" w:hAnsi="Arial" w:cs="Arial"/>
          <w:sz w:val="20"/>
        </w:rPr>
        <w:t xml:space="preserve"> 2814 states that the Recipient of this funding assistance must be a state agency, or political subdivision thereof,</w:t>
      </w:r>
      <w:r w:rsidRPr="009249D3">
        <w:rPr>
          <w:rFonts w:ascii="Arial" w:hAnsi="Arial" w:cs="Arial"/>
          <w:spacing w:val="-4"/>
          <w:sz w:val="20"/>
        </w:rPr>
        <w:t xml:space="preserve"> </w:t>
      </w:r>
      <w:r w:rsidRPr="009249D3">
        <w:rPr>
          <w:rFonts w:ascii="Arial" w:hAnsi="Arial" w:cs="Arial"/>
          <w:sz w:val="20"/>
        </w:rPr>
        <w:t>responsible</w:t>
      </w:r>
      <w:r w:rsidRPr="009249D3">
        <w:rPr>
          <w:rFonts w:ascii="Arial" w:hAnsi="Arial" w:cs="Arial"/>
          <w:spacing w:val="-4"/>
          <w:sz w:val="20"/>
        </w:rPr>
        <w:t xml:space="preserve"> </w:t>
      </w:r>
      <w:r w:rsidRPr="009249D3">
        <w:rPr>
          <w:rFonts w:ascii="Arial" w:hAnsi="Arial" w:cs="Arial"/>
          <w:sz w:val="20"/>
        </w:rPr>
        <w:t>for</w:t>
      </w:r>
      <w:r w:rsidRPr="009249D3">
        <w:rPr>
          <w:rFonts w:ascii="Arial" w:hAnsi="Arial" w:cs="Arial"/>
          <w:spacing w:val="-4"/>
          <w:sz w:val="20"/>
        </w:rPr>
        <w:t xml:space="preserve"> </w:t>
      </w:r>
      <w:r w:rsidRPr="009249D3">
        <w:rPr>
          <w:rFonts w:ascii="Arial" w:hAnsi="Arial" w:cs="Arial"/>
          <w:sz w:val="20"/>
        </w:rPr>
        <w:t>the</w:t>
      </w:r>
      <w:r w:rsidRPr="009249D3">
        <w:rPr>
          <w:rFonts w:ascii="Arial" w:hAnsi="Arial" w:cs="Arial"/>
          <w:spacing w:val="-4"/>
          <w:sz w:val="20"/>
        </w:rPr>
        <w:t xml:space="preserve"> </w:t>
      </w:r>
      <w:r w:rsidRPr="009249D3">
        <w:rPr>
          <w:rFonts w:ascii="Arial" w:hAnsi="Arial" w:cs="Arial"/>
          <w:sz w:val="20"/>
        </w:rPr>
        <w:t>administration</w:t>
      </w:r>
      <w:r w:rsidRPr="009249D3">
        <w:rPr>
          <w:rFonts w:ascii="Arial" w:hAnsi="Arial" w:cs="Arial"/>
          <w:spacing w:val="-3"/>
          <w:sz w:val="20"/>
        </w:rPr>
        <w:t xml:space="preserve"> </w:t>
      </w:r>
      <w:r w:rsidRPr="009249D3">
        <w:rPr>
          <w:rFonts w:ascii="Arial" w:hAnsi="Arial" w:cs="Arial"/>
          <w:sz w:val="20"/>
        </w:rPr>
        <w:t>and</w:t>
      </w:r>
      <w:r w:rsidRPr="009249D3">
        <w:rPr>
          <w:rFonts w:ascii="Arial" w:hAnsi="Arial" w:cs="Arial"/>
          <w:spacing w:val="-4"/>
          <w:sz w:val="20"/>
        </w:rPr>
        <w:t xml:space="preserve"> </w:t>
      </w:r>
      <w:r w:rsidRPr="009249D3">
        <w:rPr>
          <w:rFonts w:ascii="Arial" w:hAnsi="Arial" w:cs="Arial"/>
          <w:sz w:val="20"/>
        </w:rPr>
        <w:t>implementation</w:t>
      </w:r>
      <w:r w:rsidRPr="009249D3">
        <w:rPr>
          <w:rFonts w:ascii="Arial" w:hAnsi="Arial" w:cs="Arial"/>
          <w:spacing w:val="-4"/>
          <w:sz w:val="20"/>
        </w:rPr>
        <w:t xml:space="preserve"> </w:t>
      </w:r>
      <w:r w:rsidRPr="009249D3">
        <w:rPr>
          <w:rFonts w:ascii="Arial" w:hAnsi="Arial" w:cs="Arial"/>
          <w:sz w:val="20"/>
        </w:rPr>
        <w:t>of</w:t>
      </w:r>
      <w:r w:rsidRPr="009249D3">
        <w:rPr>
          <w:rFonts w:ascii="Arial" w:hAnsi="Arial" w:cs="Arial"/>
          <w:spacing w:val="-4"/>
          <w:sz w:val="20"/>
        </w:rPr>
        <w:t xml:space="preserve"> </w:t>
      </w:r>
      <w:r w:rsidRPr="009249D3">
        <w:rPr>
          <w:rFonts w:ascii="Arial" w:hAnsi="Arial" w:cs="Arial"/>
          <w:sz w:val="20"/>
        </w:rPr>
        <w:t>undesirable</w:t>
      </w:r>
      <w:r w:rsidRPr="009249D3">
        <w:rPr>
          <w:rFonts w:ascii="Arial" w:hAnsi="Arial" w:cs="Arial"/>
          <w:spacing w:val="-4"/>
          <w:sz w:val="20"/>
        </w:rPr>
        <w:t xml:space="preserve"> </w:t>
      </w:r>
      <w:r w:rsidRPr="009249D3">
        <w:rPr>
          <w:rFonts w:ascii="Arial" w:hAnsi="Arial" w:cs="Arial"/>
          <w:sz w:val="20"/>
        </w:rPr>
        <w:t>plants</w:t>
      </w:r>
      <w:r w:rsidRPr="009249D3">
        <w:rPr>
          <w:rFonts w:ascii="Arial" w:hAnsi="Arial" w:cs="Arial"/>
          <w:spacing w:val="-4"/>
          <w:sz w:val="20"/>
        </w:rPr>
        <w:t xml:space="preserve"> </w:t>
      </w:r>
      <w:r w:rsidRPr="009249D3">
        <w:rPr>
          <w:rFonts w:ascii="Arial" w:hAnsi="Arial" w:cs="Arial"/>
          <w:sz w:val="20"/>
        </w:rPr>
        <w:t>laws of the state.</w:t>
      </w:r>
    </w:p>
    <w:p w14:paraId="567532D0" w14:textId="77777777" w:rsidR="00D110FB" w:rsidRPr="00D110FB" w:rsidRDefault="00D110FB" w:rsidP="00D110FB">
      <w:pPr>
        <w:pStyle w:val="ListParagraph"/>
        <w:rPr>
          <w:rFonts w:ascii="Arial" w:hAnsi="Arial" w:cs="Arial"/>
          <w:sz w:val="20"/>
        </w:rPr>
      </w:pPr>
    </w:p>
    <w:p w14:paraId="0649C0C6" w14:textId="77777777" w:rsidR="00D110FB" w:rsidRPr="00D110FB" w:rsidRDefault="00D110FB" w:rsidP="00D110FB">
      <w:pPr>
        <w:tabs>
          <w:tab w:val="left" w:pos="1919"/>
          <w:tab w:val="left" w:pos="1955"/>
        </w:tabs>
        <w:rPr>
          <w:rFonts w:ascii="Arial" w:hAnsi="Arial" w:cs="Arial"/>
          <w:sz w:val="20"/>
        </w:rPr>
      </w:pPr>
    </w:p>
    <w:p w14:paraId="2F84227D" w14:textId="77777777" w:rsidR="009249D3" w:rsidRPr="009249D3" w:rsidRDefault="009249D3" w:rsidP="009249D3">
      <w:pPr>
        <w:pStyle w:val="ListParagraph"/>
        <w:rPr>
          <w:rFonts w:ascii="Arial" w:hAnsi="Arial" w:cs="Arial"/>
          <w:spacing w:val="-2"/>
          <w:sz w:val="20"/>
        </w:rPr>
      </w:pPr>
    </w:p>
    <w:p w14:paraId="7077E1B1" w14:textId="3C6A724F" w:rsidR="009249D3" w:rsidRPr="008867F4" w:rsidRDefault="009249D3" w:rsidP="00A47DF5">
      <w:pPr>
        <w:pStyle w:val="ListParagraph"/>
        <w:numPr>
          <w:ilvl w:val="1"/>
          <w:numId w:val="17"/>
        </w:numPr>
        <w:tabs>
          <w:tab w:val="left" w:pos="1919"/>
          <w:tab w:val="left" w:pos="1955"/>
        </w:tabs>
        <w:rPr>
          <w:rFonts w:ascii="Arial" w:hAnsi="Arial" w:cs="Arial"/>
          <w:sz w:val="20"/>
          <w:szCs w:val="20"/>
        </w:rPr>
      </w:pPr>
      <w:r w:rsidRPr="008867F4">
        <w:rPr>
          <w:rFonts w:ascii="Arial" w:hAnsi="Arial" w:cs="Arial"/>
          <w:spacing w:val="-2"/>
          <w:sz w:val="20"/>
          <w:szCs w:val="20"/>
        </w:rPr>
        <w:t>Coordination</w:t>
      </w:r>
    </w:p>
    <w:p w14:paraId="5A3411CD" w14:textId="7C558C43" w:rsidR="009249D3" w:rsidRPr="008867F4" w:rsidRDefault="009249D3" w:rsidP="009249D3">
      <w:pPr>
        <w:pStyle w:val="BodyText"/>
        <w:ind w:left="720"/>
        <w:rPr>
          <w:rFonts w:ascii="Arial" w:hAnsi="Arial" w:cs="Arial"/>
        </w:rPr>
      </w:pPr>
      <w:r w:rsidRPr="008867F4">
        <w:rPr>
          <w:rFonts w:ascii="Arial" w:hAnsi="Arial" w:cs="Arial"/>
        </w:rPr>
        <w:t xml:space="preserve">Assist in coordination through participation and leadership in Cooperative Weed Management Areas and other cross-boundary groups to manage undesirable plants from a strategic regional perspective. Manage and coordinate the actions of this </w:t>
      </w:r>
      <w:r w:rsidR="00F02E99">
        <w:rPr>
          <w:rFonts w:ascii="Arial" w:hAnsi="Arial" w:cs="Arial"/>
        </w:rPr>
        <w:t xml:space="preserve">Cooperative </w:t>
      </w:r>
      <w:r w:rsidRPr="008867F4">
        <w:rPr>
          <w:rFonts w:ascii="Arial" w:hAnsi="Arial" w:cs="Arial"/>
        </w:rPr>
        <w:t>Agreement with relevant County Weed Boards, Soil and Water Conservation Districts and</w:t>
      </w:r>
      <w:r w:rsidRPr="008867F4">
        <w:rPr>
          <w:rFonts w:ascii="Arial" w:hAnsi="Arial" w:cs="Arial"/>
          <w:spacing w:val="-4"/>
        </w:rPr>
        <w:t xml:space="preserve"> </w:t>
      </w:r>
      <w:r w:rsidRPr="008867F4">
        <w:rPr>
          <w:rFonts w:ascii="Arial" w:hAnsi="Arial" w:cs="Arial"/>
        </w:rPr>
        <w:t>other</w:t>
      </w:r>
      <w:r w:rsidRPr="008867F4">
        <w:rPr>
          <w:rFonts w:ascii="Arial" w:hAnsi="Arial" w:cs="Arial"/>
          <w:spacing w:val="-4"/>
        </w:rPr>
        <w:t xml:space="preserve"> </w:t>
      </w:r>
      <w:r w:rsidRPr="008867F4">
        <w:rPr>
          <w:rFonts w:ascii="Arial" w:hAnsi="Arial" w:cs="Arial"/>
        </w:rPr>
        <w:t>political</w:t>
      </w:r>
      <w:r w:rsidRPr="008867F4">
        <w:rPr>
          <w:rFonts w:ascii="Arial" w:hAnsi="Arial" w:cs="Arial"/>
          <w:spacing w:val="-4"/>
        </w:rPr>
        <w:t xml:space="preserve"> </w:t>
      </w:r>
      <w:r w:rsidRPr="008867F4">
        <w:rPr>
          <w:rFonts w:ascii="Arial" w:hAnsi="Arial" w:cs="Arial"/>
        </w:rPr>
        <w:t>subdivisions</w:t>
      </w:r>
      <w:r w:rsidRPr="008867F4">
        <w:rPr>
          <w:rFonts w:ascii="Arial" w:hAnsi="Arial" w:cs="Arial"/>
          <w:spacing w:val="-4"/>
        </w:rPr>
        <w:t xml:space="preserve"> </w:t>
      </w:r>
      <w:r w:rsidRPr="008867F4">
        <w:rPr>
          <w:rFonts w:ascii="Arial" w:hAnsi="Arial" w:cs="Arial"/>
        </w:rPr>
        <w:t>of</w:t>
      </w:r>
      <w:r w:rsidRPr="008867F4">
        <w:rPr>
          <w:rFonts w:ascii="Arial" w:hAnsi="Arial" w:cs="Arial"/>
          <w:spacing w:val="-4"/>
        </w:rPr>
        <w:t xml:space="preserve"> </w:t>
      </w:r>
      <w:r w:rsidRPr="008867F4">
        <w:rPr>
          <w:rFonts w:ascii="Arial" w:hAnsi="Arial" w:cs="Arial"/>
        </w:rPr>
        <w:t>the</w:t>
      </w:r>
      <w:r w:rsidRPr="008867F4">
        <w:rPr>
          <w:rFonts w:ascii="Arial" w:hAnsi="Arial" w:cs="Arial"/>
          <w:spacing w:val="-4"/>
        </w:rPr>
        <w:t xml:space="preserve"> </w:t>
      </w:r>
      <w:r w:rsidRPr="008867F4">
        <w:rPr>
          <w:rFonts w:ascii="Arial" w:hAnsi="Arial" w:cs="Arial"/>
        </w:rPr>
        <w:t>state.</w:t>
      </w:r>
      <w:r w:rsidRPr="008867F4">
        <w:rPr>
          <w:rFonts w:ascii="Arial" w:hAnsi="Arial" w:cs="Arial"/>
          <w:spacing w:val="-2"/>
        </w:rPr>
        <w:t xml:space="preserve"> </w:t>
      </w:r>
      <w:r w:rsidRPr="008867F4">
        <w:rPr>
          <w:rFonts w:ascii="Arial" w:hAnsi="Arial" w:cs="Arial"/>
        </w:rPr>
        <w:t>Specifically, the recipient will coordinate, to t</w:t>
      </w:r>
      <w:r w:rsidR="00D110FB">
        <w:rPr>
          <w:rFonts w:ascii="Arial" w:hAnsi="Arial" w:cs="Arial"/>
        </w:rPr>
        <w:t xml:space="preserve">he </w:t>
      </w:r>
      <w:r w:rsidRPr="008867F4">
        <w:rPr>
          <w:rFonts w:ascii="Arial" w:hAnsi="Arial" w:cs="Arial"/>
        </w:rPr>
        <w:t xml:space="preserve">extent possible, </w:t>
      </w:r>
      <w:r w:rsidR="00D110FB">
        <w:rPr>
          <w:rFonts w:ascii="Arial" w:hAnsi="Arial" w:cs="Arial"/>
        </w:rPr>
        <w:t>with</w:t>
      </w:r>
      <w:r w:rsidRPr="008867F4">
        <w:rPr>
          <w:rFonts w:ascii="Arial" w:hAnsi="Arial" w:cs="Arial"/>
        </w:rPr>
        <w:t xml:space="preserve"> the </w:t>
      </w:r>
      <w:r w:rsidR="00D110FB">
        <w:rPr>
          <w:rFonts w:ascii="Arial" w:hAnsi="Arial" w:cs="Arial"/>
        </w:rPr>
        <w:t>Columbia Gorge</w:t>
      </w:r>
      <w:r w:rsidRPr="008867F4">
        <w:rPr>
          <w:rFonts w:ascii="Arial" w:hAnsi="Arial" w:cs="Arial"/>
        </w:rPr>
        <w:t xml:space="preserve"> Cooperative Weed Management Area.</w:t>
      </w:r>
    </w:p>
    <w:p w14:paraId="6346B166" w14:textId="77777777" w:rsidR="009249D3" w:rsidRPr="008867F4" w:rsidRDefault="009249D3" w:rsidP="009249D3">
      <w:pPr>
        <w:pStyle w:val="BodyText"/>
        <w:ind w:left="720"/>
        <w:rPr>
          <w:rFonts w:ascii="Arial" w:hAnsi="Arial" w:cs="Arial"/>
        </w:rPr>
      </w:pPr>
    </w:p>
    <w:p w14:paraId="10D4CF56" w14:textId="7147A0F8" w:rsidR="009249D3" w:rsidRPr="008867F4" w:rsidRDefault="009249D3" w:rsidP="00A47DF5">
      <w:pPr>
        <w:pStyle w:val="BodyText"/>
        <w:numPr>
          <w:ilvl w:val="1"/>
          <w:numId w:val="17"/>
        </w:numPr>
        <w:rPr>
          <w:rFonts w:ascii="Arial" w:hAnsi="Arial" w:cs="Arial"/>
        </w:rPr>
      </w:pPr>
      <w:r w:rsidRPr="008867F4">
        <w:rPr>
          <w:rFonts w:ascii="Arial" w:hAnsi="Arial" w:cs="Arial"/>
          <w:spacing w:val="-2"/>
        </w:rPr>
        <w:t>Planning</w:t>
      </w:r>
    </w:p>
    <w:p w14:paraId="1AF6955C" w14:textId="62335233" w:rsidR="009249D3" w:rsidRPr="004C25C5" w:rsidRDefault="009249D3" w:rsidP="0060494B">
      <w:pPr>
        <w:pStyle w:val="ListParagraph"/>
        <w:ind w:left="720" w:firstLine="0"/>
        <w:rPr>
          <w:rFonts w:ascii="Arial" w:hAnsi="Arial" w:cs="Arial"/>
          <w:sz w:val="20"/>
          <w:szCs w:val="20"/>
        </w:rPr>
      </w:pPr>
      <w:r w:rsidRPr="004C25C5">
        <w:rPr>
          <w:rFonts w:ascii="Arial" w:hAnsi="Arial" w:cs="Arial"/>
          <w:sz w:val="20"/>
          <w:szCs w:val="20"/>
        </w:rPr>
        <w:t>Assist in the development of a USACE-approved annual plan of work, identifying target species</w:t>
      </w:r>
      <w:r w:rsidR="0060494B" w:rsidRPr="004C25C5">
        <w:rPr>
          <w:rFonts w:ascii="Arial" w:hAnsi="Arial" w:cs="Arial"/>
          <w:sz w:val="20"/>
          <w:szCs w:val="20"/>
        </w:rPr>
        <w:t xml:space="preserve"> </w:t>
      </w:r>
      <w:r w:rsidRPr="004C25C5">
        <w:rPr>
          <w:rFonts w:ascii="Arial" w:hAnsi="Arial" w:cs="Arial"/>
          <w:sz w:val="20"/>
          <w:szCs w:val="20"/>
        </w:rPr>
        <w:t xml:space="preserve">for inventory and management, prioritizing treatment based on regional plans, site location and level of infestation. </w:t>
      </w:r>
      <w:bookmarkStart w:id="1" w:name="_Hlk152676467"/>
      <w:r w:rsidRPr="004C25C5">
        <w:rPr>
          <w:rFonts w:ascii="Arial" w:hAnsi="Arial" w:cs="Arial"/>
          <w:sz w:val="20"/>
          <w:szCs w:val="20"/>
        </w:rPr>
        <w:t>Provide consultation to USACE on regional Best Management Practices including EDRR targets, quarantine</w:t>
      </w:r>
      <w:r w:rsidRPr="004C25C5">
        <w:rPr>
          <w:rFonts w:ascii="Arial" w:hAnsi="Arial" w:cs="Arial"/>
          <w:spacing w:val="-4"/>
          <w:sz w:val="20"/>
          <w:szCs w:val="20"/>
        </w:rPr>
        <w:t xml:space="preserve"> </w:t>
      </w:r>
      <w:r w:rsidRPr="004C25C5">
        <w:rPr>
          <w:rFonts w:ascii="Arial" w:hAnsi="Arial" w:cs="Arial"/>
          <w:sz w:val="20"/>
          <w:szCs w:val="20"/>
        </w:rPr>
        <w:t>initiatives,</w:t>
      </w:r>
      <w:r w:rsidRPr="004C25C5">
        <w:rPr>
          <w:rFonts w:ascii="Arial" w:hAnsi="Arial" w:cs="Arial"/>
          <w:spacing w:val="-4"/>
          <w:sz w:val="20"/>
          <w:szCs w:val="20"/>
        </w:rPr>
        <w:t xml:space="preserve"> </w:t>
      </w:r>
      <w:r w:rsidRPr="004C25C5">
        <w:rPr>
          <w:rFonts w:ascii="Arial" w:hAnsi="Arial" w:cs="Arial"/>
          <w:sz w:val="20"/>
          <w:szCs w:val="20"/>
        </w:rPr>
        <w:t>biological</w:t>
      </w:r>
      <w:r w:rsidRPr="004C25C5">
        <w:rPr>
          <w:rFonts w:ascii="Arial" w:hAnsi="Arial" w:cs="Arial"/>
          <w:spacing w:val="-5"/>
          <w:sz w:val="20"/>
          <w:szCs w:val="20"/>
        </w:rPr>
        <w:t xml:space="preserve"> </w:t>
      </w:r>
      <w:r w:rsidRPr="004C25C5">
        <w:rPr>
          <w:rFonts w:ascii="Arial" w:hAnsi="Arial" w:cs="Arial"/>
          <w:sz w:val="20"/>
          <w:szCs w:val="20"/>
        </w:rPr>
        <w:t>control</w:t>
      </w:r>
      <w:r w:rsidRPr="004C25C5">
        <w:rPr>
          <w:rFonts w:ascii="Arial" w:hAnsi="Arial" w:cs="Arial"/>
          <w:spacing w:val="-4"/>
          <w:sz w:val="20"/>
          <w:szCs w:val="20"/>
        </w:rPr>
        <w:t xml:space="preserve"> </w:t>
      </w:r>
      <w:r w:rsidRPr="004C25C5">
        <w:rPr>
          <w:rFonts w:ascii="Arial" w:hAnsi="Arial" w:cs="Arial"/>
          <w:sz w:val="20"/>
          <w:szCs w:val="20"/>
        </w:rPr>
        <w:t>releases,</w:t>
      </w:r>
      <w:r w:rsidRPr="004C25C5">
        <w:rPr>
          <w:rFonts w:ascii="Arial" w:hAnsi="Arial" w:cs="Arial"/>
          <w:spacing w:val="-4"/>
          <w:sz w:val="20"/>
          <w:szCs w:val="20"/>
        </w:rPr>
        <w:t xml:space="preserve"> </w:t>
      </w:r>
      <w:r w:rsidRPr="004C25C5">
        <w:rPr>
          <w:rFonts w:ascii="Arial" w:hAnsi="Arial" w:cs="Arial"/>
          <w:sz w:val="20"/>
          <w:szCs w:val="20"/>
        </w:rPr>
        <w:t>and</w:t>
      </w:r>
      <w:r w:rsidRPr="004C25C5">
        <w:rPr>
          <w:rFonts w:ascii="Arial" w:hAnsi="Arial" w:cs="Arial"/>
          <w:spacing w:val="-5"/>
          <w:sz w:val="20"/>
          <w:szCs w:val="20"/>
        </w:rPr>
        <w:t xml:space="preserve"> </w:t>
      </w:r>
      <w:r w:rsidR="00F02E99">
        <w:rPr>
          <w:rFonts w:ascii="Arial" w:hAnsi="Arial" w:cs="Arial"/>
          <w:spacing w:val="-5"/>
          <w:sz w:val="20"/>
          <w:szCs w:val="20"/>
        </w:rPr>
        <w:t xml:space="preserve">updates to the State Noxious Weed List including </w:t>
      </w:r>
      <w:r w:rsidRPr="004C25C5">
        <w:rPr>
          <w:rFonts w:ascii="Arial" w:hAnsi="Arial" w:cs="Arial"/>
          <w:sz w:val="20"/>
          <w:szCs w:val="20"/>
        </w:rPr>
        <w:t>new</w:t>
      </w:r>
      <w:r w:rsidRPr="004C25C5">
        <w:rPr>
          <w:rFonts w:ascii="Arial" w:hAnsi="Arial" w:cs="Arial"/>
          <w:spacing w:val="-4"/>
          <w:sz w:val="20"/>
          <w:szCs w:val="20"/>
        </w:rPr>
        <w:t xml:space="preserve"> </w:t>
      </w:r>
      <w:r w:rsidR="00F02E99">
        <w:rPr>
          <w:rFonts w:ascii="Arial" w:hAnsi="Arial" w:cs="Arial"/>
          <w:sz w:val="20"/>
          <w:szCs w:val="20"/>
        </w:rPr>
        <w:t xml:space="preserve">classifications, changes in classification of previously listed species and delisting of species that have become a lower priority. </w:t>
      </w:r>
      <w:bookmarkEnd w:id="1"/>
      <w:r w:rsidRPr="004C25C5">
        <w:rPr>
          <w:rFonts w:ascii="Arial" w:hAnsi="Arial" w:cs="Arial"/>
          <w:sz w:val="20"/>
          <w:szCs w:val="20"/>
        </w:rPr>
        <w:t xml:space="preserve">Work within the scope of the </w:t>
      </w:r>
      <w:r w:rsidR="00D110FB">
        <w:rPr>
          <w:rFonts w:ascii="Arial" w:hAnsi="Arial" w:cs="Arial"/>
          <w:sz w:val="20"/>
          <w:szCs w:val="20"/>
        </w:rPr>
        <w:t>Bonneville</w:t>
      </w:r>
      <w:r w:rsidRPr="004C25C5">
        <w:rPr>
          <w:rFonts w:ascii="Arial" w:hAnsi="Arial" w:cs="Arial"/>
          <w:sz w:val="20"/>
          <w:szCs w:val="20"/>
        </w:rPr>
        <w:t xml:space="preserve"> Integrated Vegetation Management Plan.</w:t>
      </w:r>
    </w:p>
    <w:p w14:paraId="47AF5140" w14:textId="77777777" w:rsidR="009249D3" w:rsidRPr="008867F4" w:rsidRDefault="009249D3" w:rsidP="009249D3">
      <w:pPr>
        <w:pStyle w:val="BodyText"/>
        <w:ind w:left="720"/>
        <w:rPr>
          <w:rFonts w:ascii="Arial" w:hAnsi="Arial" w:cs="Arial"/>
        </w:rPr>
      </w:pPr>
    </w:p>
    <w:p w14:paraId="393937FC" w14:textId="1C75BAE0" w:rsidR="009249D3" w:rsidRPr="008867F4" w:rsidRDefault="009249D3" w:rsidP="00A47DF5">
      <w:pPr>
        <w:pStyle w:val="BodyText"/>
        <w:numPr>
          <w:ilvl w:val="1"/>
          <w:numId w:val="17"/>
        </w:numPr>
        <w:rPr>
          <w:rFonts w:ascii="Arial" w:hAnsi="Arial" w:cs="Arial"/>
        </w:rPr>
      </w:pPr>
      <w:r w:rsidRPr="008867F4">
        <w:rPr>
          <w:rFonts w:ascii="Arial" w:hAnsi="Arial" w:cs="Arial"/>
          <w:spacing w:val="-2"/>
        </w:rPr>
        <w:t>Surveying</w:t>
      </w:r>
      <w:r w:rsidR="007F470D" w:rsidRPr="008867F4">
        <w:rPr>
          <w:rFonts w:ascii="Arial" w:hAnsi="Arial" w:cs="Arial"/>
          <w:spacing w:val="-2"/>
        </w:rPr>
        <w:t xml:space="preserve"> </w:t>
      </w:r>
    </w:p>
    <w:p w14:paraId="2FA89B53" w14:textId="77777777" w:rsidR="00D27E16" w:rsidRPr="00D27E16" w:rsidRDefault="00D27E16" w:rsidP="00D27E16">
      <w:pPr>
        <w:pStyle w:val="ListParagraph"/>
        <w:ind w:left="720" w:firstLine="0"/>
        <w:rPr>
          <w:rFonts w:ascii="Arial" w:hAnsi="Arial" w:cs="Arial"/>
          <w:sz w:val="20"/>
          <w:szCs w:val="20"/>
        </w:rPr>
      </w:pPr>
      <w:r w:rsidRPr="00D27E16">
        <w:rPr>
          <w:rFonts w:ascii="Arial" w:hAnsi="Arial" w:cs="Arial"/>
          <w:sz w:val="20"/>
          <w:szCs w:val="20"/>
        </w:rPr>
        <w:t xml:space="preserve">Continue historic effort of creating a comprehensive noxious weed inventory resulting in detailed maps of location, density, and treatment areas of noxious weeds present. </w:t>
      </w:r>
    </w:p>
    <w:p w14:paraId="41F726B3" w14:textId="77777777" w:rsidR="009249D3" w:rsidRPr="009249D3" w:rsidRDefault="009249D3" w:rsidP="009249D3">
      <w:pPr>
        <w:pStyle w:val="BodyText"/>
        <w:rPr>
          <w:rFonts w:ascii="Arial" w:hAnsi="Arial" w:cs="Arial"/>
          <w:sz w:val="26"/>
        </w:rPr>
      </w:pPr>
    </w:p>
    <w:p w14:paraId="41946B82" w14:textId="1D18C79C" w:rsidR="009249D3" w:rsidRPr="009249D3" w:rsidRDefault="009249D3" w:rsidP="00A47DF5">
      <w:pPr>
        <w:pStyle w:val="ListParagraph"/>
        <w:numPr>
          <w:ilvl w:val="1"/>
          <w:numId w:val="17"/>
        </w:numPr>
        <w:tabs>
          <w:tab w:val="left" w:pos="2010"/>
        </w:tabs>
        <w:rPr>
          <w:rFonts w:ascii="Arial" w:hAnsi="Arial" w:cs="Arial"/>
          <w:sz w:val="20"/>
        </w:rPr>
      </w:pPr>
      <w:r w:rsidRPr="009249D3">
        <w:rPr>
          <w:rFonts w:ascii="Arial" w:hAnsi="Arial" w:cs="Arial"/>
          <w:spacing w:val="-2"/>
          <w:sz w:val="20"/>
        </w:rPr>
        <w:t>Implementation</w:t>
      </w:r>
    </w:p>
    <w:p w14:paraId="75ED22D4" w14:textId="62D2B999" w:rsidR="009249D3" w:rsidRPr="009249D3" w:rsidRDefault="009249D3" w:rsidP="00C104F7">
      <w:pPr>
        <w:pStyle w:val="BodyText"/>
        <w:ind w:left="720"/>
        <w:rPr>
          <w:rFonts w:ascii="Arial" w:hAnsi="Arial" w:cs="Arial"/>
        </w:rPr>
      </w:pPr>
      <w:r w:rsidRPr="009249D3">
        <w:rPr>
          <w:rFonts w:ascii="Arial" w:hAnsi="Arial" w:cs="Arial"/>
        </w:rPr>
        <w:t>Assist in the implementation of the appropriate integrated treatment method as</w:t>
      </w:r>
      <w:r w:rsidRPr="009249D3">
        <w:rPr>
          <w:rFonts w:ascii="Arial" w:hAnsi="Arial" w:cs="Arial"/>
          <w:spacing w:val="40"/>
        </w:rPr>
        <w:t xml:space="preserve"> </w:t>
      </w:r>
      <w:r w:rsidRPr="009249D3">
        <w:rPr>
          <w:rFonts w:ascii="Arial" w:hAnsi="Arial" w:cs="Arial"/>
        </w:rPr>
        <w:t>prescribed or approved by USACE biologists, natural resource specialists, natural resource managers</w:t>
      </w:r>
      <w:r w:rsidR="00F02E99">
        <w:rPr>
          <w:rFonts w:ascii="Arial" w:hAnsi="Arial" w:cs="Arial"/>
        </w:rPr>
        <w:t>, and coordinated with the GOR</w:t>
      </w:r>
      <w:r w:rsidRPr="009249D3">
        <w:rPr>
          <w:rFonts w:ascii="Arial" w:hAnsi="Arial" w:cs="Arial"/>
        </w:rPr>
        <w:t>. Implementation will be aligned with the Portland District Pesticide Discharge Management Plan (PDMP</w:t>
      </w:r>
      <w:r w:rsidR="0060494B">
        <w:rPr>
          <w:rFonts w:ascii="Arial" w:hAnsi="Arial" w:cs="Arial"/>
        </w:rPr>
        <w:t xml:space="preserve"> - </w:t>
      </w:r>
      <w:r w:rsidR="00B76682">
        <w:rPr>
          <w:rFonts w:ascii="Arial" w:hAnsi="Arial" w:cs="Arial"/>
        </w:rPr>
        <w:t xml:space="preserve">Attachment </w:t>
      </w:r>
      <w:r w:rsidR="00DE7892">
        <w:rPr>
          <w:rFonts w:ascii="Arial" w:hAnsi="Arial" w:cs="Arial"/>
        </w:rPr>
        <w:t>7</w:t>
      </w:r>
      <w:r w:rsidRPr="009249D3">
        <w:rPr>
          <w:rFonts w:ascii="Arial" w:hAnsi="Arial" w:cs="Arial"/>
        </w:rPr>
        <w:t>). Treatments may employ prevention, mechanical, cultural, biocontrol or herbicide methods. Where practicable, biocontrol methods and other</w:t>
      </w:r>
      <w:r w:rsidRPr="009249D3">
        <w:rPr>
          <w:rFonts w:ascii="Arial" w:hAnsi="Arial" w:cs="Arial"/>
          <w:spacing w:val="-4"/>
        </w:rPr>
        <w:t xml:space="preserve"> </w:t>
      </w:r>
      <w:r w:rsidRPr="009249D3">
        <w:rPr>
          <w:rFonts w:ascii="Arial" w:hAnsi="Arial" w:cs="Arial"/>
        </w:rPr>
        <w:t>effective</w:t>
      </w:r>
      <w:r w:rsidRPr="009249D3">
        <w:rPr>
          <w:rFonts w:ascii="Arial" w:hAnsi="Arial" w:cs="Arial"/>
          <w:spacing w:val="-4"/>
        </w:rPr>
        <w:t xml:space="preserve"> </w:t>
      </w:r>
      <w:r w:rsidRPr="009249D3">
        <w:rPr>
          <w:rFonts w:ascii="Arial" w:hAnsi="Arial" w:cs="Arial"/>
        </w:rPr>
        <w:t>non-herbicide</w:t>
      </w:r>
      <w:r w:rsidRPr="009249D3">
        <w:rPr>
          <w:rFonts w:ascii="Arial" w:hAnsi="Arial" w:cs="Arial"/>
          <w:spacing w:val="-4"/>
        </w:rPr>
        <w:t xml:space="preserve"> </w:t>
      </w:r>
      <w:r w:rsidRPr="009249D3">
        <w:rPr>
          <w:rFonts w:ascii="Arial" w:hAnsi="Arial" w:cs="Arial"/>
        </w:rPr>
        <w:t>methods</w:t>
      </w:r>
      <w:r w:rsidRPr="009249D3">
        <w:rPr>
          <w:rFonts w:ascii="Arial" w:hAnsi="Arial" w:cs="Arial"/>
          <w:spacing w:val="-4"/>
        </w:rPr>
        <w:t xml:space="preserve"> </w:t>
      </w:r>
      <w:r w:rsidRPr="009249D3">
        <w:rPr>
          <w:rFonts w:ascii="Arial" w:hAnsi="Arial" w:cs="Arial"/>
        </w:rPr>
        <w:t>are</w:t>
      </w:r>
      <w:r w:rsidRPr="009249D3">
        <w:rPr>
          <w:rFonts w:ascii="Arial" w:hAnsi="Arial" w:cs="Arial"/>
          <w:spacing w:val="-4"/>
        </w:rPr>
        <w:t xml:space="preserve"> </w:t>
      </w:r>
      <w:r w:rsidRPr="009249D3">
        <w:rPr>
          <w:rFonts w:ascii="Arial" w:hAnsi="Arial" w:cs="Arial"/>
        </w:rPr>
        <w:t>preferred.</w:t>
      </w:r>
      <w:r w:rsidRPr="009249D3">
        <w:rPr>
          <w:rFonts w:ascii="Arial" w:hAnsi="Arial" w:cs="Arial"/>
          <w:spacing w:val="-5"/>
        </w:rPr>
        <w:t xml:space="preserve"> </w:t>
      </w:r>
      <w:r w:rsidRPr="00B76682">
        <w:rPr>
          <w:rFonts w:ascii="Arial" w:hAnsi="Arial" w:cs="Arial"/>
        </w:rPr>
        <w:t xml:space="preserve">USACE may provide a </w:t>
      </w:r>
      <w:bookmarkStart w:id="2" w:name="_Hlk152678280"/>
      <w:r w:rsidRPr="00B76682">
        <w:rPr>
          <w:rFonts w:ascii="Arial" w:hAnsi="Arial" w:cs="Arial"/>
        </w:rPr>
        <w:t>USACE-operated vessel for treatment activities</w:t>
      </w:r>
      <w:bookmarkEnd w:id="2"/>
      <w:r w:rsidRPr="00B76682">
        <w:rPr>
          <w:rFonts w:ascii="Arial" w:hAnsi="Arial" w:cs="Arial"/>
        </w:rPr>
        <w:t>.</w:t>
      </w:r>
      <w:r w:rsidRPr="009249D3">
        <w:rPr>
          <w:rFonts w:ascii="Arial" w:hAnsi="Arial" w:cs="Arial"/>
        </w:rPr>
        <w:t xml:space="preserve"> </w:t>
      </w:r>
      <w:r w:rsidR="00C104F7">
        <w:rPr>
          <w:rFonts w:ascii="Arial" w:hAnsi="Arial" w:cs="Arial"/>
        </w:rPr>
        <w:t>Vessel access require</w:t>
      </w:r>
      <w:r w:rsidR="00D50962">
        <w:rPr>
          <w:rFonts w:ascii="Arial" w:hAnsi="Arial" w:cs="Arial"/>
        </w:rPr>
        <w:t>s</w:t>
      </w:r>
      <w:r w:rsidR="00C104F7">
        <w:rPr>
          <w:rFonts w:ascii="Arial" w:hAnsi="Arial" w:cs="Arial"/>
        </w:rPr>
        <w:t xml:space="preserve"> coordination with the GOR.</w:t>
      </w:r>
      <w:r w:rsidR="00C104F7" w:rsidRPr="008867F4">
        <w:rPr>
          <w:rFonts w:ascii="Arial" w:hAnsi="Arial" w:cs="Arial"/>
        </w:rPr>
        <w:t xml:space="preserve"> </w:t>
      </w:r>
      <w:r w:rsidRPr="009249D3">
        <w:rPr>
          <w:rFonts w:ascii="Arial" w:hAnsi="Arial" w:cs="Arial"/>
        </w:rPr>
        <w:t xml:space="preserve">Specific targets </w:t>
      </w:r>
      <w:r w:rsidR="001F7046" w:rsidRPr="009249D3">
        <w:rPr>
          <w:rFonts w:ascii="Arial" w:hAnsi="Arial" w:cs="Arial"/>
        </w:rPr>
        <w:t>a</w:t>
      </w:r>
      <w:r w:rsidR="001F7046">
        <w:rPr>
          <w:rFonts w:ascii="Arial" w:hAnsi="Arial" w:cs="Arial"/>
        </w:rPr>
        <w:t>r</w:t>
      </w:r>
      <w:r w:rsidR="001F7046" w:rsidRPr="009249D3">
        <w:rPr>
          <w:rFonts w:ascii="Arial" w:hAnsi="Arial" w:cs="Arial"/>
        </w:rPr>
        <w:t xml:space="preserve">e </w:t>
      </w:r>
      <w:r w:rsidRPr="009249D3">
        <w:rPr>
          <w:rFonts w:ascii="Arial" w:hAnsi="Arial" w:cs="Arial"/>
        </w:rPr>
        <w:t>identified in the annual S</w:t>
      </w:r>
      <w:r w:rsidR="0060494B">
        <w:rPr>
          <w:rFonts w:ascii="Arial" w:hAnsi="Arial" w:cs="Arial"/>
        </w:rPr>
        <w:t>OW</w:t>
      </w:r>
      <w:r w:rsidRPr="009249D3">
        <w:rPr>
          <w:rFonts w:ascii="Arial" w:hAnsi="Arial" w:cs="Arial"/>
        </w:rPr>
        <w:t>.</w:t>
      </w:r>
    </w:p>
    <w:p w14:paraId="255E1F98" w14:textId="77777777" w:rsidR="009249D3" w:rsidRPr="009249D3" w:rsidRDefault="009249D3" w:rsidP="009249D3">
      <w:pPr>
        <w:pStyle w:val="BodyText"/>
        <w:rPr>
          <w:rFonts w:ascii="Arial" w:hAnsi="Arial" w:cs="Arial"/>
          <w:sz w:val="23"/>
        </w:rPr>
      </w:pPr>
    </w:p>
    <w:p w14:paraId="26EED85F" w14:textId="6D443FA6" w:rsidR="009249D3" w:rsidRPr="009249D3" w:rsidRDefault="009249D3" w:rsidP="00A47DF5">
      <w:pPr>
        <w:pStyle w:val="ListParagraph"/>
        <w:numPr>
          <w:ilvl w:val="1"/>
          <w:numId w:val="17"/>
        </w:numPr>
        <w:tabs>
          <w:tab w:val="left" w:pos="1954"/>
        </w:tabs>
        <w:rPr>
          <w:rFonts w:ascii="Arial" w:hAnsi="Arial" w:cs="Arial"/>
          <w:sz w:val="20"/>
        </w:rPr>
      </w:pPr>
      <w:r w:rsidRPr="009249D3">
        <w:rPr>
          <w:rFonts w:ascii="Arial" w:hAnsi="Arial" w:cs="Arial"/>
          <w:spacing w:val="-2"/>
          <w:sz w:val="20"/>
        </w:rPr>
        <w:t>Reporting</w:t>
      </w:r>
    </w:p>
    <w:p w14:paraId="33EF794C" w14:textId="78DF3F32" w:rsidR="009249D3" w:rsidRPr="009249D3" w:rsidRDefault="009249D3" w:rsidP="009249D3">
      <w:pPr>
        <w:pStyle w:val="BodyText"/>
        <w:ind w:left="720"/>
        <w:rPr>
          <w:rFonts w:ascii="Arial" w:hAnsi="Arial" w:cs="Arial"/>
        </w:rPr>
      </w:pPr>
      <w:r w:rsidRPr="009249D3">
        <w:rPr>
          <w:rFonts w:ascii="Arial" w:hAnsi="Arial" w:cs="Arial"/>
        </w:rPr>
        <w:t xml:space="preserve">If chemical methods are planned during the Period of Performance, an “Anticipated Pesticide Use” report will be submitted by the Recipient to the </w:t>
      </w:r>
      <w:r w:rsidR="00B76682">
        <w:rPr>
          <w:rFonts w:ascii="Arial" w:hAnsi="Arial" w:cs="Arial"/>
        </w:rPr>
        <w:t xml:space="preserve">GOR </w:t>
      </w:r>
      <w:r w:rsidRPr="009249D3">
        <w:rPr>
          <w:rFonts w:ascii="Arial" w:hAnsi="Arial" w:cs="Arial"/>
        </w:rPr>
        <w:t>prior</w:t>
      </w:r>
      <w:r w:rsidRPr="009249D3">
        <w:rPr>
          <w:rFonts w:ascii="Arial" w:hAnsi="Arial" w:cs="Arial"/>
          <w:spacing w:val="-4"/>
        </w:rPr>
        <w:t xml:space="preserve"> </w:t>
      </w:r>
      <w:r w:rsidRPr="009249D3">
        <w:rPr>
          <w:rFonts w:ascii="Arial" w:hAnsi="Arial" w:cs="Arial"/>
        </w:rPr>
        <w:t>to</w:t>
      </w:r>
      <w:r w:rsidRPr="009249D3">
        <w:rPr>
          <w:rFonts w:ascii="Arial" w:hAnsi="Arial" w:cs="Arial"/>
          <w:spacing w:val="-4"/>
        </w:rPr>
        <w:t xml:space="preserve"> </w:t>
      </w:r>
      <w:r w:rsidRPr="009249D3">
        <w:rPr>
          <w:rFonts w:ascii="Arial" w:hAnsi="Arial" w:cs="Arial"/>
        </w:rPr>
        <w:t>implementation.</w:t>
      </w:r>
      <w:r w:rsidRPr="009249D3">
        <w:rPr>
          <w:rFonts w:ascii="Arial" w:hAnsi="Arial" w:cs="Arial"/>
          <w:spacing w:val="-4"/>
        </w:rPr>
        <w:t xml:space="preserve"> </w:t>
      </w:r>
      <w:r w:rsidRPr="009249D3">
        <w:rPr>
          <w:rFonts w:ascii="Arial" w:hAnsi="Arial" w:cs="Arial"/>
        </w:rPr>
        <w:t>An</w:t>
      </w:r>
      <w:r w:rsidRPr="009249D3">
        <w:rPr>
          <w:rFonts w:ascii="Arial" w:hAnsi="Arial" w:cs="Arial"/>
          <w:spacing w:val="-4"/>
        </w:rPr>
        <w:t xml:space="preserve"> </w:t>
      </w:r>
      <w:r w:rsidRPr="009249D3">
        <w:rPr>
          <w:rFonts w:ascii="Arial" w:hAnsi="Arial" w:cs="Arial"/>
        </w:rPr>
        <w:t>“Actual</w:t>
      </w:r>
      <w:r w:rsidRPr="009249D3">
        <w:rPr>
          <w:rFonts w:ascii="Arial" w:hAnsi="Arial" w:cs="Arial"/>
          <w:spacing w:val="-4"/>
        </w:rPr>
        <w:t xml:space="preserve"> </w:t>
      </w:r>
      <w:r w:rsidRPr="009249D3">
        <w:rPr>
          <w:rFonts w:ascii="Arial" w:hAnsi="Arial" w:cs="Arial"/>
        </w:rPr>
        <w:t>Pesticide</w:t>
      </w:r>
      <w:r w:rsidRPr="009249D3">
        <w:rPr>
          <w:rFonts w:ascii="Arial" w:hAnsi="Arial" w:cs="Arial"/>
          <w:spacing w:val="-5"/>
        </w:rPr>
        <w:t xml:space="preserve"> </w:t>
      </w:r>
      <w:r w:rsidRPr="009249D3">
        <w:rPr>
          <w:rFonts w:ascii="Arial" w:hAnsi="Arial" w:cs="Arial"/>
        </w:rPr>
        <w:t>Use”</w:t>
      </w:r>
      <w:r w:rsidRPr="009249D3">
        <w:rPr>
          <w:rFonts w:ascii="Arial" w:hAnsi="Arial" w:cs="Arial"/>
          <w:spacing w:val="-4"/>
        </w:rPr>
        <w:t xml:space="preserve"> </w:t>
      </w:r>
      <w:r w:rsidRPr="009249D3">
        <w:rPr>
          <w:rFonts w:ascii="Arial" w:hAnsi="Arial" w:cs="Arial"/>
        </w:rPr>
        <w:t xml:space="preserve">report will then be submitted by the Recipient </w:t>
      </w:r>
      <w:r w:rsidR="00F02E99">
        <w:rPr>
          <w:rFonts w:ascii="Arial" w:hAnsi="Arial" w:cs="Arial"/>
        </w:rPr>
        <w:t xml:space="preserve">to the GOR </w:t>
      </w:r>
      <w:r w:rsidRPr="009249D3">
        <w:rPr>
          <w:rFonts w:ascii="Arial" w:hAnsi="Arial" w:cs="Arial"/>
        </w:rPr>
        <w:t xml:space="preserve">by 15 December, outlining </w:t>
      </w:r>
      <w:r w:rsidR="00C104F7">
        <w:rPr>
          <w:rFonts w:ascii="Arial" w:hAnsi="Arial" w:cs="Arial"/>
        </w:rPr>
        <w:t>the</w:t>
      </w:r>
      <w:r w:rsidR="00C104F7" w:rsidRPr="009249D3">
        <w:rPr>
          <w:rFonts w:ascii="Arial" w:hAnsi="Arial" w:cs="Arial"/>
        </w:rPr>
        <w:t xml:space="preserve"> </w:t>
      </w:r>
      <w:r w:rsidRPr="009249D3">
        <w:rPr>
          <w:rFonts w:ascii="Arial" w:hAnsi="Arial" w:cs="Arial"/>
        </w:rPr>
        <w:t>actions completed of each year. Templates will be provided by USACE to ensure the required data outlined in the PDMP</w:t>
      </w:r>
      <w:r w:rsidR="0060494B">
        <w:rPr>
          <w:rFonts w:ascii="Arial" w:hAnsi="Arial" w:cs="Arial"/>
        </w:rPr>
        <w:t xml:space="preserve"> (</w:t>
      </w:r>
      <w:r w:rsidR="00B76682">
        <w:rPr>
          <w:rFonts w:ascii="Arial" w:hAnsi="Arial" w:cs="Arial"/>
        </w:rPr>
        <w:t>Attachment</w:t>
      </w:r>
      <w:r w:rsidR="009C38B8">
        <w:rPr>
          <w:rFonts w:ascii="Arial" w:hAnsi="Arial" w:cs="Arial"/>
        </w:rPr>
        <w:t xml:space="preserve"> </w:t>
      </w:r>
      <w:r w:rsidR="00DE7892">
        <w:rPr>
          <w:rFonts w:ascii="Arial" w:hAnsi="Arial" w:cs="Arial"/>
        </w:rPr>
        <w:t>7</w:t>
      </w:r>
      <w:r w:rsidR="00B6772B">
        <w:rPr>
          <w:rFonts w:ascii="Arial" w:hAnsi="Arial" w:cs="Arial"/>
        </w:rPr>
        <w:t>)</w:t>
      </w:r>
      <w:r w:rsidRPr="009249D3">
        <w:rPr>
          <w:rFonts w:ascii="Arial" w:hAnsi="Arial" w:cs="Arial"/>
        </w:rPr>
        <w:t xml:space="preserve"> and </w:t>
      </w:r>
      <w:r w:rsidR="00B6772B">
        <w:rPr>
          <w:rFonts w:ascii="Arial" w:hAnsi="Arial" w:cs="Arial"/>
        </w:rPr>
        <w:t xml:space="preserve">the </w:t>
      </w:r>
      <w:r w:rsidR="00391A6D">
        <w:rPr>
          <w:rFonts w:ascii="Arial" w:hAnsi="Arial" w:cs="Arial"/>
        </w:rPr>
        <w:t>EPA</w:t>
      </w:r>
      <w:r w:rsidR="00760A6B" w:rsidRPr="009249D3">
        <w:rPr>
          <w:rFonts w:ascii="Arial" w:hAnsi="Arial" w:cs="Arial"/>
        </w:rPr>
        <w:t xml:space="preserve"> </w:t>
      </w:r>
      <w:r w:rsidRPr="009249D3">
        <w:rPr>
          <w:rFonts w:ascii="Arial" w:hAnsi="Arial" w:cs="Arial"/>
        </w:rPr>
        <w:t>pesticide regulations are included.</w:t>
      </w:r>
    </w:p>
    <w:p w14:paraId="6D2D37A9" w14:textId="77777777" w:rsidR="00E86FA4" w:rsidRPr="006F49F4" w:rsidRDefault="00E86FA4" w:rsidP="006F2EDA">
      <w:pPr>
        <w:pStyle w:val="BodyText"/>
        <w:rPr>
          <w:rFonts w:ascii="Arial" w:hAnsi="Arial" w:cs="Arial"/>
        </w:rPr>
      </w:pPr>
    </w:p>
    <w:p w14:paraId="278BE118" w14:textId="66637CF1" w:rsidR="000D0752" w:rsidRPr="006F49F4" w:rsidRDefault="000D0752" w:rsidP="00A47DF5">
      <w:pPr>
        <w:pStyle w:val="ListParagraph"/>
        <w:numPr>
          <w:ilvl w:val="0"/>
          <w:numId w:val="1"/>
        </w:numPr>
        <w:ind w:left="360" w:hanging="362"/>
        <w:rPr>
          <w:rFonts w:ascii="Arial" w:hAnsi="Arial" w:cs="Arial"/>
          <w:sz w:val="20"/>
          <w:szCs w:val="20"/>
        </w:rPr>
      </w:pPr>
      <w:r w:rsidRPr="006F49F4">
        <w:rPr>
          <w:rFonts w:ascii="Arial" w:hAnsi="Arial" w:cs="Arial"/>
          <w:sz w:val="20"/>
          <w:szCs w:val="20"/>
        </w:rPr>
        <w:t>SCHEDULE</w:t>
      </w:r>
    </w:p>
    <w:p w14:paraId="565BB270" w14:textId="7B153055" w:rsidR="009249D3" w:rsidRPr="009249D3" w:rsidRDefault="009249D3" w:rsidP="009249D3">
      <w:pPr>
        <w:pStyle w:val="BodyText"/>
        <w:ind w:left="360"/>
        <w:rPr>
          <w:rFonts w:ascii="Arial" w:hAnsi="Arial" w:cs="Arial"/>
        </w:rPr>
      </w:pPr>
      <w:r w:rsidRPr="009249D3">
        <w:rPr>
          <w:rFonts w:ascii="Arial" w:hAnsi="Arial" w:cs="Arial"/>
        </w:rPr>
        <w:t>The</w:t>
      </w:r>
      <w:r w:rsidRPr="009249D3">
        <w:rPr>
          <w:rFonts w:ascii="Arial" w:hAnsi="Arial" w:cs="Arial"/>
          <w:spacing w:val="-3"/>
        </w:rPr>
        <w:t xml:space="preserve"> </w:t>
      </w:r>
      <w:r w:rsidRPr="009249D3">
        <w:rPr>
          <w:rFonts w:ascii="Arial" w:hAnsi="Arial" w:cs="Arial"/>
        </w:rPr>
        <w:t>Period</w:t>
      </w:r>
      <w:r w:rsidRPr="009249D3">
        <w:rPr>
          <w:rFonts w:ascii="Arial" w:hAnsi="Arial" w:cs="Arial"/>
          <w:spacing w:val="-3"/>
        </w:rPr>
        <w:t xml:space="preserve"> </w:t>
      </w:r>
      <w:r w:rsidRPr="009249D3">
        <w:rPr>
          <w:rFonts w:ascii="Arial" w:hAnsi="Arial" w:cs="Arial"/>
        </w:rPr>
        <w:t>of</w:t>
      </w:r>
      <w:r w:rsidRPr="009249D3">
        <w:rPr>
          <w:rFonts w:ascii="Arial" w:hAnsi="Arial" w:cs="Arial"/>
          <w:spacing w:val="-3"/>
        </w:rPr>
        <w:t xml:space="preserve"> </w:t>
      </w:r>
      <w:r w:rsidRPr="009249D3">
        <w:rPr>
          <w:rFonts w:ascii="Arial" w:hAnsi="Arial" w:cs="Arial"/>
        </w:rPr>
        <w:t>Performance</w:t>
      </w:r>
      <w:r w:rsidRPr="009249D3">
        <w:rPr>
          <w:rFonts w:ascii="Arial" w:hAnsi="Arial" w:cs="Arial"/>
          <w:spacing w:val="-4"/>
        </w:rPr>
        <w:t xml:space="preserve"> </w:t>
      </w:r>
      <w:r w:rsidRPr="009249D3">
        <w:rPr>
          <w:rFonts w:ascii="Arial" w:hAnsi="Arial" w:cs="Arial"/>
        </w:rPr>
        <w:t>of</w:t>
      </w:r>
      <w:r w:rsidRPr="009249D3">
        <w:rPr>
          <w:rFonts w:ascii="Arial" w:hAnsi="Arial" w:cs="Arial"/>
          <w:spacing w:val="-3"/>
        </w:rPr>
        <w:t xml:space="preserve"> </w:t>
      </w:r>
      <w:r w:rsidRPr="009249D3">
        <w:rPr>
          <w:rFonts w:ascii="Arial" w:hAnsi="Arial" w:cs="Arial"/>
        </w:rPr>
        <w:t>this</w:t>
      </w:r>
      <w:r w:rsidRPr="009249D3">
        <w:rPr>
          <w:rFonts w:ascii="Arial" w:hAnsi="Arial" w:cs="Arial"/>
          <w:spacing w:val="-3"/>
        </w:rPr>
        <w:t xml:space="preserve"> </w:t>
      </w:r>
      <w:r w:rsidRPr="009249D3">
        <w:rPr>
          <w:rFonts w:ascii="Arial" w:hAnsi="Arial" w:cs="Arial"/>
        </w:rPr>
        <w:t>cooperative</w:t>
      </w:r>
      <w:r w:rsidRPr="009249D3">
        <w:rPr>
          <w:rFonts w:ascii="Arial" w:hAnsi="Arial" w:cs="Arial"/>
          <w:spacing w:val="-3"/>
        </w:rPr>
        <w:t xml:space="preserve"> </w:t>
      </w:r>
      <w:r w:rsidRPr="009249D3">
        <w:rPr>
          <w:rFonts w:ascii="Arial" w:hAnsi="Arial" w:cs="Arial"/>
        </w:rPr>
        <w:t>agreement</w:t>
      </w:r>
      <w:r w:rsidRPr="009249D3">
        <w:rPr>
          <w:rFonts w:ascii="Arial" w:hAnsi="Arial" w:cs="Arial"/>
          <w:spacing w:val="-3"/>
        </w:rPr>
        <w:t xml:space="preserve"> </w:t>
      </w:r>
      <w:r w:rsidRPr="009249D3">
        <w:rPr>
          <w:rFonts w:ascii="Arial" w:hAnsi="Arial" w:cs="Arial"/>
        </w:rPr>
        <w:t>is</w:t>
      </w:r>
      <w:r w:rsidR="00C104F7">
        <w:rPr>
          <w:rFonts w:ascii="Arial" w:hAnsi="Arial" w:cs="Arial"/>
        </w:rPr>
        <w:t xml:space="preserve"> for a base period</w:t>
      </w:r>
      <w:r w:rsidR="0060494B">
        <w:rPr>
          <w:rFonts w:ascii="Arial" w:hAnsi="Arial" w:cs="Arial"/>
        </w:rPr>
        <w:t>,</w:t>
      </w:r>
      <w:r w:rsidRPr="009249D3">
        <w:rPr>
          <w:rFonts w:ascii="Arial" w:hAnsi="Arial" w:cs="Arial"/>
          <w:spacing w:val="-3"/>
        </w:rPr>
        <w:t xml:space="preserve"> </w:t>
      </w:r>
      <w:r w:rsidR="00C104F7">
        <w:rPr>
          <w:rFonts w:ascii="Arial" w:hAnsi="Arial" w:cs="Arial"/>
          <w:spacing w:val="-3"/>
        </w:rPr>
        <w:t>followed by</w:t>
      </w:r>
      <w:r w:rsidRPr="009249D3">
        <w:rPr>
          <w:rFonts w:ascii="Arial" w:hAnsi="Arial" w:cs="Arial"/>
          <w:spacing w:val="-3"/>
        </w:rPr>
        <w:t xml:space="preserve"> </w:t>
      </w:r>
      <w:r w:rsidRPr="009249D3">
        <w:rPr>
          <w:rFonts w:ascii="Arial" w:hAnsi="Arial" w:cs="Arial"/>
        </w:rPr>
        <w:t>four</w:t>
      </w:r>
      <w:r w:rsidRPr="009249D3">
        <w:rPr>
          <w:rFonts w:ascii="Arial" w:hAnsi="Arial" w:cs="Arial"/>
          <w:spacing w:val="-4"/>
        </w:rPr>
        <w:t xml:space="preserve"> </w:t>
      </w:r>
      <w:r w:rsidRPr="009249D3">
        <w:rPr>
          <w:rFonts w:ascii="Arial" w:hAnsi="Arial" w:cs="Arial"/>
        </w:rPr>
        <w:t>(4)</w:t>
      </w:r>
      <w:r w:rsidR="00B6772B">
        <w:rPr>
          <w:rFonts w:ascii="Arial" w:hAnsi="Arial" w:cs="Arial"/>
        </w:rPr>
        <w:t>,</w:t>
      </w:r>
      <w:r w:rsidRPr="009249D3">
        <w:rPr>
          <w:rFonts w:ascii="Arial" w:hAnsi="Arial" w:cs="Arial"/>
        </w:rPr>
        <w:t xml:space="preserve"> one-year option periods. The base period will be in effect from date </w:t>
      </w:r>
      <w:r w:rsidR="00C104F7">
        <w:rPr>
          <w:rFonts w:ascii="Arial" w:hAnsi="Arial" w:cs="Arial"/>
        </w:rPr>
        <w:t>of</w:t>
      </w:r>
      <w:r w:rsidR="00C104F7" w:rsidRPr="009249D3">
        <w:rPr>
          <w:rFonts w:ascii="Arial" w:hAnsi="Arial" w:cs="Arial"/>
        </w:rPr>
        <w:t xml:space="preserve"> </w:t>
      </w:r>
      <w:r w:rsidRPr="009249D3">
        <w:rPr>
          <w:rFonts w:ascii="Arial" w:hAnsi="Arial" w:cs="Arial"/>
        </w:rPr>
        <w:t>award through 28 February 2025. At any time prior to the completion of a performance period, the parties may agree to bilaterally exercise a one-year option</w:t>
      </w:r>
      <w:r w:rsidRPr="009249D3">
        <w:rPr>
          <w:rFonts w:ascii="Arial" w:hAnsi="Arial" w:cs="Arial"/>
          <w:spacing w:val="-1"/>
        </w:rPr>
        <w:t xml:space="preserve"> </w:t>
      </w:r>
      <w:r w:rsidRPr="009249D3">
        <w:rPr>
          <w:rFonts w:ascii="Arial" w:hAnsi="Arial" w:cs="Arial"/>
        </w:rPr>
        <w:t>period,</w:t>
      </w:r>
      <w:r w:rsidRPr="009249D3">
        <w:rPr>
          <w:rFonts w:ascii="Arial" w:hAnsi="Arial" w:cs="Arial"/>
          <w:spacing w:val="-2"/>
        </w:rPr>
        <w:t xml:space="preserve"> </w:t>
      </w:r>
      <w:r w:rsidRPr="009249D3">
        <w:rPr>
          <w:rFonts w:ascii="Arial" w:hAnsi="Arial" w:cs="Arial"/>
        </w:rPr>
        <w:t>extending</w:t>
      </w:r>
      <w:r w:rsidRPr="009249D3">
        <w:rPr>
          <w:rFonts w:ascii="Arial" w:hAnsi="Arial" w:cs="Arial"/>
          <w:spacing w:val="-1"/>
        </w:rPr>
        <w:t xml:space="preserve"> </w:t>
      </w:r>
      <w:r w:rsidRPr="009249D3">
        <w:rPr>
          <w:rFonts w:ascii="Arial" w:hAnsi="Arial" w:cs="Arial"/>
        </w:rPr>
        <w:t>the</w:t>
      </w:r>
      <w:r w:rsidRPr="009249D3">
        <w:rPr>
          <w:rFonts w:ascii="Arial" w:hAnsi="Arial" w:cs="Arial"/>
          <w:spacing w:val="-1"/>
        </w:rPr>
        <w:t xml:space="preserve"> </w:t>
      </w:r>
      <w:r w:rsidRPr="009249D3">
        <w:rPr>
          <w:rFonts w:ascii="Arial" w:hAnsi="Arial" w:cs="Arial"/>
        </w:rPr>
        <w:t>cooperative</w:t>
      </w:r>
      <w:r w:rsidRPr="009249D3">
        <w:rPr>
          <w:rFonts w:ascii="Arial" w:hAnsi="Arial" w:cs="Arial"/>
          <w:spacing w:val="-2"/>
        </w:rPr>
        <w:t xml:space="preserve"> </w:t>
      </w:r>
      <w:r w:rsidRPr="009249D3">
        <w:rPr>
          <w:rFonts w:ascii="Arial" w:hAnsi="Arial" w:cs="Arial"/>
        </w:rPr>
        <w:t>agreement performance</w:t>
      </w:r>
      <w:r w:rsidRPr="009249D3">
        <w:rPr>
          <w:rFonts w:ascii="Arial" w:hAnsi="Arial" w:cs="Arial"/>
          <w:spacing w:val="-1"/>
        </w:rPr>
        <w:t xml:space="preserve"> </w:t>
      </w:r>
      <w:r w:rsidRPr="009249D3">
        <w:rPr>
          <w:rFonts w:ascii="Arial" w:hAnsi="Arial" w:cs="Arial"/>
        </w:rPr>
        <w:t>period</w:t>
      </w:r>
      <w:r w:rsidRPr="009249D3">
        <w:rPr>
          <w:rFonts w:ascii="Arial" w:hAnsi="Arial" w:cs="Arial"/>
          <w:spacing w:val="-1"/>
        </w:rPr>
        <w:t xml:space="preserve"> </w:t>
      </w:r>
      <w:r w:rsidRPr="009249D3">
        <w:rPr>
          <w:rFonts w:ascii="Arial" w:hAnsi="Arial" w:cs="Arial"/>
        </w:rPr>
        <w:t>by one</w:t>
      </w:r>
      <w:r w:rsidRPr="009249D3">
        <w:rPr>
          <w:rFonts w:ascii="Arial" w:hAnsi="Arial" w:cs="Arial"/>
          <w:spacing w:val="-1"/>
        </w:rPr>
        <w:t xml:space="preserve"> </w:t>
      </w:r>
      <w:r w:rsidRPr="009249D3">
        <w:rPr>
          <w:rFonts w:ascii="Arial" w:hAnsi="Arial" w:cs="Arial"/>
        </w:rPr>
        <w:t>year,</w:t>
      </w:r>
      <w:r w:rsidRPr="009249D3">
        <w:rPr>
          <w:rFonts w:ascii="Arial" w:hAnsi="Arial" w:cs="Arial"/>
          <w:spacing w:val="-1"/>
        </w:rPr>
        <w:t xml:space="preserve"> </w:t>
      </w:r>
      <w:r w:rsidRPr="009249D3">
        <w:rPr>
          <w:rFonts w:ascii="Arial" w:hAnsi="Arial" w:cs="Arial"/>
        </w:rPr>
        <w:t>so</w:t>
      </w:r>
      <w:r w:rsidRPr="009249D3">
        <w:rPr>
          <w:rFonts w:ascii="Arial" w:hAnsi="Arial" w:cs="Arial"/>
          <w:spacing w:val="-1"/>
        </w:rPr>
        <w:t xml:space="preserve"> </w:t>
      </w:r>
      <w:r w:rsidRPr="009249D3">
        <w:rPr>
          <w:rFonts w:ascii="Arial" w:hAnsi="Arial" w:cs="Arial"/>
        </w:rPr>
        <w:t>long</w:t>
      </w:r>
      <w:r w:rsidRPr="009249D3">
        <w:rPr>
          <w:rFonts w:ascii="Arial" w:hAnsi="Arial" w:cs="Arial"/>
          <w:spacing w:val="-1"/>
        </w:rPr>
        <w:t xml:space="preserve"> </w:t>
      </w:r>
      <w:r w:rsidRPr="009249D3">
        <w:rPr>
          <w:rFonts w:ascii="Arial" w:hAnsi="Arial" w:cs="Arial"/>
        </w:rPr>
        <w:t>as funds remain available for continued performance.</w:t>
      </w:r>
    </w:p>
    <w:p w14:paraId="16D95B67" w14:textId="77777777" w:rsidR="009249D3" w:rsidRPr="009249D3" w:rsidRDefault="009249D3" w:rsidP="009249D3">
      <w:pPr>
        <w:pStyle w:val="BodyText"/>
        <w:rPr>
          <w:rFonts w:ascii="Arial" w:hAnsi="Arial" w:cs="Arial"/>
        </w:rPr>
      </w:pPr>
    </w:p>
    <w:p w14:paraId="2B943F02" w14:textId="70F50B19" w:rsidR="009249D3" w:rsidRPr="009249D3" w:rsidRDefault="009249D3" w:rsidP="009249D3">
      <w:pPr>
        <w:pStyle w:val="BodyText"/>
        <w:ind w:left="360"/>
        <w:rPr>
          <w:rFonts w:ascii="Arial" w:hAnsi="Arial" w:cs="Arial"/>
        </w:rPr>
      </w:pPr>
      <w:r w:rsidRPr="009249D3">
        <w:rPr>
          <w:rFonts w:ascii="Arial" w:hAnsi="Arial" w:cs="Arial"/>
        </w:rPr>
        <w:t>If additional funds become available, the parties may agree to bilaterally modify the cooperative agreement</w:t>
      </w:r>
      <w:r w:rsidRPr="009249D3">
        <w:rPr>
          <w:rFonts w:ascii="Arial" w:hAnsi="Arial" w:cs="Arial"/>
          <w:spacing w:val="-4"/>
        </w:rPr>
        <w:t xml:space="preserve"> </w:t>
      </w:r>
      <w:r w:rsidRPr="009249D3">
        <w:rPr>
          <w:rFonts w:ascii="Arial" w:hAnsi="Arial" w:cs="Arial"/>
        </w:rPr>
        <w:t>to</w:t>
      </w:r>
      <w:r w:rsidRPr="009249D3">
        <w:rPr>
          <w:rFonts w:ascii="Arial" w:hAnsi="Arial" w:cs="Arial"/>
          <w:spacing w:val="-4"/>
        </w:rPr>
        <w:t xml:space="preserve"> </w:t>
      </w:r>
      <w:r w:rsidRPr="009249D3">
        <w:rPr>
          <w:rFonts w:ascii="Arial" w:hAnsi="Arial" w:cs="Arial"/>
        </w:rPr>
        <w:t>increase</w:t>
      </w:r>
      <w:r w:rsidRPr="009249D3">
        <w:rPr>
          <w:rFonts w:ascii="Arial" w:hAnsi="Arial" w:cs="Arial"/>
          <w:spacing w:val="-4"/>
        </w:rPr>
        <w:t xml:space="preserve"> </w:t>
      </w:r>
      <w:r w:rsidRPr="009249D3">
        <w:rPr>
          <w:rFonts w:ascii="Arial" w:hAnsi="Arial" w:cs="Arial"/>
        </w:rPr>
        <w:t>the</w:t>
      </w:r>
      <w:r w:rsidRPr="009249D3">
        <w:rPr>
          <w:rFonts w:ascii="Arial" w:hAnsi="Arial" w:cs="Arial"/>
          <w:spacing w:val="-4"/>
        </w:rPr>
        <w:t xml:space="preserve"> </w:t>
      </w:r>
      <w:r w:rsidR="00C104F7">
        <w:rPr>
          <w:rFonts w:ascii="Arial" w:hAnsi="Arial" w:cs="Arial"/>
        </w:rPr>
        <w:t>scope of the agreement</w:t>
      </w:r>
      <w:r w:rsidRPr="009249D3">
        <w:rPr>
          <w:rFonts w:ascii="Arial" w:hAnsi="Arial" w:cs="Arial"/>
        </w:rPr>
        <w:t>.</w:t>
      </w:r>
      <w:r w:rsidRPr="009249D3">
        <w:rPr>
          <w:rFonts w:ascii="Arial" w:hAnsi="Arial" w:cs="Arial"/>
          <w:spacing w:val="-4"/>
        </w:rPr>
        <w:t xml:space="preserve"> </w:t>
      </w:r>
      <w:r w:rsidRPr="009249D3">
        <w:rPr>
          <w:rFonts w:ascii="Arial" w:hAnsi="Arial" w:cs="Arial"/>
        </w:rPr>
        <w:t>All</w:t>
      </w:r>
      <w:r w:rsidRPr="009249D3">
        <w:rPr>
          <w:rFonts w:ascii="Arial" w:hAnsi="Arial" w:cs="Arial"/>
          <w:spacing w:val="-1"/>
        </w:rPr>
        <w:t xml:space="preserve"> </w:t>
      </w:r>
      <w:r w:rsidR="00C104F7">
        <w:rPr>
          <w:rFonts w:ascii="Arial" w:hAnsi="Arial" w:cs="Arial"/>
        </w:rPr>
        <w:t>scope increases</w:t>
      </w:r>
      <w:r w:rsidRPr="009249D3">
        <w:rPr>
          <w:rFonts w:ascii="Arial" w:hAnsi="Arial" w:cs="Arial"/>
          <w:spacing w:val="-4"/>
        </w:rPr>
        <w:t xml:space="preserve"> </w:t>
      </w:r>
      <w:r w:rsidRPr="009249D3">
        <w:rPr>
          <w:rFonts w:ascii="Arial" w:hAnsi="Arial" w:cs="Arial"/>
        </w:rPr>
        <w:t>must</w:t>
      </w:r>
      <w:r w:rsidRPr="009249D3">
        <w:rPr>
          <w:rFonts w:ascii="Arial" w:hAnsi="Arial" w:cs="Arial"/>
          <w:spacing w:val="-4"/>
        </w:rPr>
        <w:t xml:space="preserve"> </w:t>
      </w:r>
      <w:r w:rsidRPr="009249D3">
        <w:rPr>
          <w:rFonts w:ascii="Arial" w:hAnsi="Arial" w:cs="Arial"/>
        </w:rPr>
        <w:t>be</w:t>
      </w:r>
      <w:r w:rsidRPr="009249D3">
        <w:rPr>
          <w:rFonts w:ascii="Arial" w:hAnsi="Arial" w:cs="Arial"/>
          <w:spacing w:val="-4"/>
        </w:rPr>
        <w:t xml:space="preserve"> </w:t>
      </w:r>
      <w:r w:rsidRPr="009249D3">
        <w:rPr>
          <w:rFonts w:ascii="Arial" w:hAnsi="Arial" w:cs="Arial"/>
        </w:rPr>
        <w:t>completed</w:t>
      </w:r>
      <w:r w:rsidRPr="009249D3">
        <w:rPr>
          <w:rFonts w:ascii="Arial" w:hAnsi="Arial" w:cs="Arial"/>
          <w:spacing w:val="-4"/>
        </w:rPr>
        <w:t xml:space="preserve"> </w:t>
      </w:r>
      <w:r w:rsidRPr="009249D3">
        <w:rPr>
          <w:rFonts w:ascii="Arial" w:hAnsi="Arial" w:cs="Arial"/>
        </w:rPr>
        <w:t>within</w:t>
      </w:r>
      <w:r w:rsidRPr="009249D3">
        <w:rPr>
          <w:rFonts w:ascii="Arial" w:hAnsi="Arial" w:cs="Arial"/>
          <w:spacing w:val="-4"/>
        </w:rPr>
        <w:t xml:space="preserve"> </w:t>
      </w:r>
      <w:r w:rsidRPr="009249D3">
        <w:rPr>
          <w:rFonts w:ascii="Arial" w:hAnsi="Arial" w:cs="Arial"/>
        </w:rPr>
        <w:t>the active period of performance</w:t>
      </w:r>
      <w:r w:rsidR="00C104F7">
        <w:rPr>
          <w:rFonts w:ascii="Arial" w:hAnsi="Arial" w:cs="Arial"/>
        </w:rPr>
        <w:t xml:space="preserve"> at the time the modification is awarded</w:t>
      </w:r>
      <w:r w:rsidRPr="009249D3">
        <w:rPr>
          <w:rFonts w:ascii="Arial" w:hAnsi="Arial" w:cs="Arial"/>
        </w:rPr>
        <w:t>.</w:t>
      </w:r>
    </w:p>
    <w:p w14:paraId="7141F93B" w14:textId="77777777" w:rsidR="009249D3" w:rsidRPr="009249D3" w:rsidRDefault="009249D3" w:rsidP="009249D3">
      <w:pPr>
        <w:pStyle w:val="BodyText"/>
        <w:rPr>
          <w:rFonts w:ascii="Arial" w:hAnsi="Arial" w:cs="Arial"/>
          <w:sz w:val="19"/>
        </w:rPr>
      </w:pPr>
    </w:p>
    <w:p w14:paraId="0B032D8B" w14:textId="78A9622F" w:rsidR="009249D3" w:rsidRPr="009249D3" w:rsidRDefault="009249D3" w:rsidP="009249D3">
      <w:pPr>
        <w:pStyle w:val="BodyText"/>
        <w:ind w:left="360"/>
        <w:rPr>
          <w:rFonts w:ascii="Arial" w:hAnsi="Arial" w:cs="Arial"/>
        </w:rPr>
      </w:pPr>
      <w:r w:rsidRPr="009249D3">
        <w:rPr>
          <w:rFonts w:ascii="Arial" w:hAnsi="Arial" w:cs="Arial"/>
        </w:rPr>
        <w:t>Work</w:t>
      </w:r>
      <w:r w:rsidRPr="009249D3">
        <w:rPr>
          <w:rFonts w:ascii="Arial" w:hAnsi="Arial" w:cs="Arial"/>
          <w:spacing w:val="-4"/>
        </w:rPr>
        <w:t xml:space="preserve"> </w:t>
      </w:r>
      <w:r w:rsidRPr="009249D3">
        <w:rPr>
          <w:rFonts w:ascii="Arial" w:hAnsi="Arial" w:cs="Arial"/>
        </w:rPr>
        <w:t>will</w:t>
      </w:r>
      <w:r w:rsidRPr="009249D3">
        <w:rPr>
          <w:rFonts w:ascii="Arial" w:hAnsi="Arial" w:cs="Arial"/>
          <w:spacing w:val="-3"/>
        </w:rPr>
        <w:t xml:space="preserve"> </w:t>
      </w:r>
      <w:r w:rsidRPr="009249D3">
        <w:rPr>
          <w:rFonts w:ascii="Arial" w:hAnsi="Arial" w:cs="Arial"/>
        </w:rPr>
        <w:t>occur</w:t>
      </w:r>
      <w:r w:rsidRPr="009249D3">
        <w:rPr>
          <w:rFonts w:ascii="Arial" w:hAnsi="Arial" w:cs="Arial"/>
          <w:spacing w:val="-3"/>
        </w:rPr>
        <w:t xml:space="preserve"> </w:t>
      </w:r>
      <w:r w:rsidRPr="009249D3">
        <w:rPr>
          <w:rFonts w:ascii="Arial" w:hAnsi="Arial" w:cs="Arial"/>
        </w:rPr>
        <w:t>at</w:t>
      </w:r>
      <w:r w:rsidRPr="009249D3">
        <w:rPr>
          <w:rFonts w:ascii="Arial" w:hAnsi="Arial" w:cs="Arial"/>
          <w:spacing w:val="-3"/>
        </w:rPr>
        <w:t xml:space="preserve"> </w:t>
      </w:r>
      <w:r w:rsidR="00CA4D45">
        <w:rPr>
          <w:rFonts w:ascii="Arial" w:hAnsi="Arial" w:cs="Arial"/>
        </w:rPr>
        <w:t>Bonneville</w:t>
      </w:r>
      <w:r w:rsidRPr="009249D3">
        <w:rPr>
          <w:rFonts w:ascii="Arial" w:hAnsi="Arial" w:cs="Arial"/>
          <w:spacing w:val="-3"/>
        </w:rPr>
        <w:t xml:space="preserve"> </w:t>
      </w:r>
      <w:r w:rsidRPr="009249D3">
        <w:rPr>
          <w:rFonts w:ascii="Arial" w:hAnsi="Arial" w:cs="Arial"/>
        </w:rPr>
        <w:t>Project</w:t>
      </w:r>
      <w:r w:rsidRPr="009249D3">
        <w:rPr>
          <w:rFonts w:ascii="Arial" w:hAnsi="Arial" w:cs="Arial"/>
          <w:spacing w:val="-3"/>
        </w:rPr>
        <w:t xml:space="preserve"> </w:t>
      </w:r>
      <w:r w:rsidRPr="009249D3">
        <w:rPr>
          <w:rFonts w:ascii="Arial" w:hAnsi="Arial" w:cs="Arial"/>
        </w:rPr>
        <w:t>lands</w:t>
      </w:r>
      <w:r w:rsidRPr="009249D3">
        <w:rPr>
          <w:rFonts w:ascii="Arial" w:hAnsi="Arial" w:cs="Arial"/>
          <w:spacing w:val="-3"/>
        </w:rPr>
        <w:t xml:space="preserve"> </w:t>
      </w:r>
      <w:r w:rsidRPr="009249D3">
        <w:rPr>
          <w:rFonts w:ascii="Arial" w:hAnsi="Arial" w:cs="Arial"/>
        </w:rPr>
        <w:t>in</w:t>
      </w:r>
      <w:r w:rsidRPr="009249D3">
        <w:rPr>
          <w:rFonts w:ascii="Arial" w:hAnsi="Arial" w:cs="Arial"/>
          <w:spacing w:val="-3"/>
        </w:rPr>
        <w:t xml:space="preserve"> </w:t>
      </w:r>
      <w:r w:rsidR="00CA4D45">
        <w:rPr>
          <w:rFonts w:ascii="Arial" w:hAnsi="Arial" w:cs="Arial"/>
        </w:rPr>
        <w:t>Skamania County, Washington</w:t>
      </w:r>
      <w:r w:rsidRPr="009249D3">
        <w:rPr>
          <w:rFonts w:ascii="Arial" w:hAnsi="Arial" w:cs="Arial"/>
          <w:spacing w:val="-2"/>
        </w:rPr>
        <w:t>.</w:t>
      </w:r>
    </w:p>
    <w:p w14:paraId="52379408" w14:textId="77777777" w:rsidR="009249D3" w:rsidRDefault="009249D3" w:rsidP="009249D3">
      <w:pPr>
        <w:pStyle w:val="ListParagraph"/>
        <w:tabs>
          <w:tab w:val="left" w:pos="1170"/>
        </w:tabs>
        <w:ind w:left="360" w:firstLine="0"/>
        <w:rPr>
          <w:rFonts w:ascii="Arial" w:hAnsi="Arial" w:cs="Arial"/>
          <w:sz w:val="20"/>
          <w:szCs w:val="20"/>
        </w:rPr>
      </w:pPr>
    </w:p>
    <w:p w14:paraId="34656713" w14:textId="5B366E70" w:rsidR="00E86FA4" w:rsidRPr="006F49F4" w:rsidRDefault="002870D8" w:rsidP="00A47DF5">
      <w:pPr>
        <w:pStyle w:val="ListParagraph"/>
        <w:numPr>
          <w:ilvl w:val="0"/>
          <w:numId w:val="1"/>
        </w:numPr>
        <w:tabs>
          <w:tab w:val="left" w:pos="1170"/>
        </w:tabs>
        <w:ind w:left="360" w:hanging="362"/>
        <w:rPr>
          <w:rFonts w:ascii="Arial" w:hAnsi="Arial" w:cs="Arial"/>
          <w:sz w:val="20"/>
          <w:szCs w:val="20"/>
        </w:rPr>
      </w:pPr>
      <w:r w:rsidRPr="006F49F4">
        <w:rPr>
          <w:rFonts w:ascii="Arial" w:hAnsi="Arial" w:cs="Arial"/>
          <w:sz w:val="20"/>
          <w:szCs w:val="20"/>
        </w:rPr>
        <w:t>OBLIGATION OF THE PARTIES:</w:t>
      </w:r>
    </w:p>
    <w:p w14:paraId="038A276E" w14:textId="77777777" w:rsidR="00321A6D" w:rsidRPr="006F49F4" w:rsidRDefault="00321A6D" w:rsidP="007D4414">
      <w:pPr>
        <w:widowControl/>
        <w:autoSpaceDE/>
        <w:autoSpaceDN/>
        <w:ind w:left="360"/>
        <w:rPr>
          <w:rFonts w:ascii="Arial" w:eastAsiaTheme="minorHAnsi" w:hAnsi="Arial" w:cs="Arial"/>
          <w:sz w:val="20"/>
          <w:szCs w:val="20"/>
        </w:rPr>
      </w:pPr>
    </w:p>
    <w:p w14:paraId="0B64D219" w14:textId="241C6EDA" w:rsidR="009249D3" w:rsidRPr="009249D3" w:rsidRDefault="00016F3C" w:rsidP="00B40666">
      <w:pPr>
        <w:pStyle w:val="ListParagraph"/>
        <w:tabs>
          <w:tab w:val="left" w:pos="1955"/>
        </w:tabs>
        <w:ind w:left="360" w:firstLine="0"/>
        <w:rPr>
          <w:rFonts w:ascii="Arial" w:hAnsi="Arial" w:cs="Arial"/>
          <w:sz w:val="20"/>
        </w:rPr>
      </w:pPr>
      <w:r>
        <w:rPr>
          <w:rFonts w:ascii="Arial" w:hAnsi="Arial" w:cs="Arial"/>
          <w:sz w:val="20"/>
        </w:rPr>
        <w:lastRenderedPageBreak/>
        <w:t xml:space="preserve">5.1 </w:t>
      </w:r>
      <w:r w:rsidR="009249D3" w:rsidRPr="009249D3">
        <w:rPr>
          <w:rFonts w:ascii="Arial" w:hAnsi="Arial" w:cs="Arial"/>
          <w:sz w:val="20"/>
        </w:rPr>
        <w:t>The</w:t>
      </w:r>
      <w:r w:rsidR="009249D3" w:rsidRPr="009249D3">
        <w:rPr>
          <w:rFonts w:ascii="Arial" w:hAnsi="Arial" w:cs="Arial"/>
          <w:spacing w:val="-7"/>
          <w:sz w:val="20"/>
        </w:rPr>
        <w:t xml:space="preserve"> </w:t>
      </w:r>
      <w:r w:rsidR="009249D3" w:rsidRPr="009249D3">
        <w:rPr>
          <w:rFonts w:ascii="Arial" w:hAnsi="Arial" w:cs="Arial"/>
          <w:sz w:val="20"/>
        </w:rPr>
        <w:t>Recipient</w:t>
      </w:r>
      <w:r w:rsidR="009249D3" w:rsidRPr="009249D3">
        <w:rPr>
          <w:rFonts w:ascii="Arial" w:hAnsi="Arial" w:cs="Arial"/>
          <w:spacing w:val="-6"/>
          <w:sz w:val="20"/>
        </w:rPr>
        <w:t xml:space="preserve"> </w:t>
      </w:r>
      <w:r w:rsidR="009249D3" w:rsidRPr="009249D3">
        <w:rPr>
          <w:rFonts w:ascii="Arial" w:hAnsi="Arial" w:cs="Arial"/>
          <w:spacing w:val="-2"/>
          <w:sz w:val="20"/>
        </w:rPr>
        <w:t>will:</w:t>
      </w:r>
    </w:p>
    <w:p w14:paraId="35DCBD75" w14:textId="77777777" w:rsidR="009249D3" w:rsidRPr="009249D3" w:rsidRDefault="009249D3" w:rsidP="009249D3">
      <w:pPr>
        <w:pStyle w:val="BodyText"/>
        <w:rPr>
          <w:rFonts w:ascii="Arial" w:hAnsi="Arial" w:cs="Arial"/>
          <w:sz w:val="19"/>
        </w:rPr>
      </w:pPr>
    </w:p>
    <w:p w14:paraId="7D1742D7" w14:textId="77777777" w:rsidR="009249D3" w:rsidRDefault="009249D3" w:rsidP="00A47DF5">
      <w:pPr>
        <w:pStyle w:val="ListParagraph"/>
        <w:numPr>
          <w:ilvl w:val="3"/>
          <w:numId w:val="2"/>
        </w:numPr>
        <w:tabs>
          <w:tab w:val="left" w:pos="2320"/>
        </w:tabs>
        <w:ind w:left="720"/>
        <w:rPr>
          <w:rFonts w:ascii="Arial" w:hAnsi="Arial" w:cs="Arial"/>
          <w:sz w:val="20"/>
        </w:rPr>
      </w:pPr>
      <w:r w:rsidRPr="009249D3">
        <w:rPr>
          <w:rFonts w:ascii="Arial" w:hAnsi="Arial" w:cs="Arial"/>
          <w:sz w:val="20"/>
        </w:rPr>
        <w:t>Perform</w:t>
      </w:r>
      <w:r w:rsidRPr="009249D3">
        <w:rPr>
          <w:rFonts w:ascii="Arial" w:hAnsi="Arial" w:cs="Arial"/>
          <w:spacing w:val="-6"/>
          <w:sz w:val="20"/>
        </w:rPr>
        <w:t xml:space="preserve"> </w:t>
      </w:r>
      <w:r w:rsidRPr="009249D3">
        <w:rPr>
          <w:rFonts w:ascii="Arial" w:hAnsi="Arial" w:cs="Arial"/>
          <w:sz w:val="20"/>
        </w:rPr>
        <w:t>undesirable</w:t>
      </w:r>
      <w:r w:rsidRPr="009249D3">
        <w:rPr>
          <w:rFonts w:ascii="Arial" w:hAnsi="Arial" w:cs="Arial"/>
          <w:spacing w:val="-6"/>
          <w:sz w:val="20"/>
        </w:rPr>
        <w:t xml:space="preserve"> </w:t>
      </w:r>
      <w:r w:rsidRPr="009249D3">
        <w:rPr>
          <w:rFonts w:ascii="Arial" w:hAnsi="Arial" w:cs="Arial"/>
          <w:sz w:val="20"/>
        </w:rPr>
        <w:t>plant</w:t>
      </w:r>
      <w:r w:rsidRPr="009249D3">
        <w:rPr>
          <w:rFonts w:ascii="Arial" w:hAnsi="Arial" w:cs="Arial"/>
          <w:spacing w:val="-6"/>
          <w:sz w:val="20"/>
        </w:rPr>
        <w:t xml:space="preserve"> </w:t>
      </w:r>
      <w:r w:rsidRPr="009249D3">
        <w:rPr>
          <w:rFonts w:ascii="Arial" w:hAnsi="Arial" w:cs="Arial"/>
          <w:sz w:val="20"/>
        </w:rPr>
        <w:t>management</w:t>
      </w:r>
      <w:r w:rsidRPr="009249D3">
        <w:rPr>
          <w:rFonts w:ascii="Arial" w:hAnsi="Arial" w:cs="Arial"/>
          <w:spacing w:val="-6"/>
          <w:sz w:val="20"/>
        </w:rPr>
        <w:t xml:space="preserve"> </w:t>
      </w:r>
      <w:r w:rsidRPr="009249D3">
        <w:rPr>
          <w:rFonts w:ascii="Arial" w:hAnsi="Arial" w:cs="Arial"/>
          <w:sz w:val="20"/>
        </w:rPr>
        <w:t>activities</w:t>
      </w:r>
      <w:r w:rsidRPr="009249D3">
        <w:rPr>
          <w:rFonts w:ascii="Arial" w:hAnsi="Arial" w:cs="Arial"/>
          <w:spacing w:val="-5"/>
          <w:sz w:val="20"/>
        </w:rPr>
        <w:t xml:space="preserve"> </w:t>
      </w:r>
      <w:r w:rsidRPr="009249D3">
        <w:rPr>
          <w:rFonts w:ascii="Arial" w:hAnsi="Arial" w:cs="Arial"/>
          <w:sz w:val="20"/>
        </w:rPr>
        <w:t>(coordination,</w:t>
      </w:r>
      <w:r w:rsidRPr="009249D3">
        <w:rPr>
          <w:rFonts w:ascii="Arial" w:hAnsi="Arial" w:cs="Arial"/>
          <w:spacing w:val="-6"/>
          <w:sz w:val="20"/>
        </w:rPr>
        <w:t xml:space="preserve"> </w:t>
      </w:r>
      <w:r w:rsidRPr="009249D3">
        <w:rPr>
          <w:rFonts w:ascii="Arial" w:hAnsi="Arial" w:cs="Arial"/>
          <w:sz w:val="20"/>
        </w:rPr>
        <w:t>planning,</w:t>
      </w:r>
      <w:r w:rsidRPr="009249D3">
        <w:rPr>
          <w:rFonts w:ascii="Arial" w:hAnsi="Arial" w:cs="Arial"/>
          <w:spacing w:val="-6"/>
          <w:sz w:val="20"/>
        </w:rPr>
        <w:t xml:space="preserve"> </w:t>
      </w:r>
      <w:r w:rsidRPr="009249D3">
        <w:rPr>
          <w:rFonts w:ascii="Arial" w:hAnsi="Arial" w:cs="Arial"/>
          <w:sz w:val="20"/>
        </w:rPr>
        <w:t>surveying, implementation, and reporting) in accordance with the treatment plans as agreed upon in planning and coordination meetings.</w:t>
      </w:r>
    </w:p>
    <w:p w14:paraId="53AA3D3C" w14:textId="77777777" w:rsidR="009249D3" w:rsidRDefault="009249D3" w:rsidP="009249D3">
      <w:pPr>
        <w:pStyle w:val="ListParagraph"/>
        <w:tabs>
          <w:tab w:val="left" w:pos="2320"/>
        </w:tabs>
        <w:ind w:left="720" w:firstLine="0"/>
        <w:rPr>
          <w:rFonts w:ascii="Arial" w:hAnsi="Arial" w:cs="Arial"/>
          <w:sz w:val="20"/>
        </w:rPr>
      </w:pPr>
    </w:p>
    <w:p w14:paraId="7D4CCDDF" w14:textId="52C0BF00" w:rsidR="009249D3" w:rsidRDefault="009249D3" w:rsidP="00A47DF5">
      <w:pPr>
        <w:pStyle w:val="ListParagraph"/>
        <w:numPr>
          <w:ilvl w:val="3"/>
          <w:numId w:val="2"/>
        </w:numPr>
        <w:tabs>
          <w:tab w:val="left" w:pos="2320"/>
        </w:tabs>
        <w:ind w:left="720"/>
        <w:rPr>
          <w:rFonts w:ascii="Arial" w:hAnsi="Arial" w:cs="Arial"/>
          <w:sz w:val="20"/>
        </w:rPr>
      </w:pPr>
      <w:r w:rsidRPr="009249D3">
        <w:rPr>
          <w:rFonts w:ascii="Arial" w:hAnsi="Arial" w:cs="Arial"/>
          <w:sz w:val="20"/>
        </w:rPr>
        <w:t xml:space="preserve">Submit </w:t>
      </w:r>
      <w:r w:rsidR="004C25C5">
        <w:rPr>
          <w:rFonts w:ascii="Arial" w:hAnsi="Arial" w:cs="Arial"/>
          <w:sz w:val="20"/>
        </w:rPr>
        <w:t>A</w:t>
      </w:r>
      <w:r w:rsidRPr="009249D3">
        <w:rPr>
          <w:rFonts w:ascii="Arial" w:hAnsi="Arial" w:cs="Arial"/>
          <w:sz w:val="20"/>
        </w:rPr>
        <w:t xml:space="preserve">nnual </w:t>
      </w:r>
      <w:r w:rsidR="004C25C5">
        <w:rPr>
          <w:rFonts w:ascii="Arial" w:hAnsi="Arial" w:cs="Arial"/>
          <w:sz w:val="20"/>
        </w:rPr>
        <w:t>P</w:t>
      </w:r>
      <w:r w:rsidRPr="009249D3">
        <w:rPr>
          <w:rFonts w:ascii="Arial" w:hAnsi="Arial" w:cs="Arial"/>
          <w:sz w:val="20"/>
        </w:rPr>
        <w:t xml:space="preserve">erformance </w:t>
      </w:r>
      <w:r w:rsidR="004C25C5">
        <w:rPr>
          <w:rFonts w:ascii="Arial" w:hAnsi="Arial" w:cs="Arial"/>
          <w:sz w:val="20"/>
        </w:rPr>
        <w:t>P</w:t>
      </w:r>
      <w:r w:rsidRPr="009249D3">
        <w:rPr>
          <w:rFonts w:ascii="Arial" w:hAnsi="Arial" w:cs="Arial"/>
          <w:sz w:val="20"/>
        </w:rPr>
        <w:t xml:space="preserve">rogress </w:t>
      </w:r>
      <w:r w:rsidR="004C25C5">
        <w:rPr>
          <w:rFonts w:ascii="Arial" w:hAnsi="Arial" w:cs="Arial"/>
          <w:sz w:val="20"/>
        </w:rPr>
        <w:t>R</w:t>
      </w:r>
      <w:r w:rsidRPr="009249D3">
        <w:rPr>
          <w:rFonts w:ascii="Arial" w:hAnsi="Arial" w:cs="Arial"/>
          <w:sz w:val="20"/>
        </w:rPr>
        <w:t xml:space="preserve">eports (Attachment </w:t>
      </w:r>
      <w:r w:rsidR="00B6772B">
        <w:rPr>
          <w:rFonts w:ascii="Arial" w:hAnsi="Arial" w:cs="Arial"/>
          <w:sz w:val="20"/>
        </w:rPr>
        <w:t>2</w:t>
      </w:r>
      <w:r w:rsidRPr="009249D3">
        <w:rPr>
          <w:rFonts w:ascii="Arial" w:hAnsi="Arial" w:cs="Arial"/>
          <w:sz w:val="20"/>
        </w:rPr>
        <w:t xml:space="preserve">) and annual financial reports, SF425 (Attachment </w:t>
      </w:r>
      <w:r w:rsidR="00B6772B">
        <w:rPr>
          <w:rFonts w:ascii="Arial" w:hAnsi="Arial" w:cs="Arial"/>
          <w:sz w:val="20"/>
        </w:rPr>
        <w:t>3</w:t>
      </w:r>
      <w:r w:rsidRPr="009249D3">
        <w:rPr>
          <w:rFonts w:ascii="Arial" w:hAnsi="Arial" w:cs="Arial"/>
          <w:sz w:val="20"/>
        </w:rPr>
        <w:t>), during the performance period. Reports shall contain a</w:t>
      </w:r>
      <w:r w:rsidRPr="009249D3">
        <w:rPr>
          <w:rFonts w:ascii="Arial" w:hAnsi="Arial" w:cs="Arial"/>
          <w:spacing w:val="-4"/>
          <w:sz w:val="20"/>
        </w:rPr>
        <w:t xml:space="preserve"> </w:t>
      </w:r>
      <w:r w:rsidRPr="009249D3">
        <w:rPr>
          <w:rFonts w:ascii="Arial" w:hAnsi="Arial" w:cs="Arial"/>
          <w:sz w:val="20"/>
        </w:rPr>
        <w:t>narrative</w:t>
      </w:r>
      <w:r w:rsidRPr="009249D3">
        <w:rPr>
          <w:rFonts w:ascii="Arial" w:hAnsi="Arial" w:cs="Arial"/>
          <w:spacing w:val="-4"/>
          <w:sz w:val="20"/>
        </w:rPr>
        <w:t xml:space="preserve"> </w:t>
      </w:r>
      <w:r w:rsidRPr="009249D3">
        <w:rPr>
          <w:rFonts w:ascii="Arial" w:hAnsi="Arial" w:cs="Arial"/>
          <w:sz w:val="20"/>
        </w:rPr>
        <w:t>of</w:t>
      </w:r>
      <w:r w:rsidRPr="009249D3">
        <w:rPr>
          <w:rFonts w:ascii="Arial" w:hAnsi="Arial" w:cs="Arial"/>
          <w:spacing w:val="-4"/>
          <w:sz w:val="20"/>
        </w:rPr>
        <w:t xml:space="preserve"> </w:t>
      </w:r>
      <w:r w:rsidRPr="009249D3">
        <w:rPr>
          <w:rFonts w:ascii="Arial" w:hAnsi="Arial" w:cs="Arial"/>
          <w:sz w:val="20"/>
        </w:rPr>
        <w:t>work</w:t>
      </w:r>
      <w:r w:rsidRPr="009249D3">
        <w:rPr>
          <w:rFonts w:ascii="Arial" w:hAnsi="Arial" w:cs="Arial"/>
          <w:spacing w:val="-4"/>
          <w:sz w:val="20"/>
        </w:rPr>
        <w:t xml:space="preserve"> </w:t>
      </w:r>
      <w:r w:rsidRPr="009249D3">
        <w:rPr>
          <w:rFonts w:ascii="Arial" w:hAnsi="Arial" w:cs="Arial"/>
          <w:sz w:val="20"/>
        </w:rPr>
        <w:t>performed</w:t>
      </w:r>
      <w:r w:rsidRPr="009249D3">
        <w:rPr>
          <w:rFonts w:ascii="Arial" w:hAnsi="Arial" w:cs="Arial"/>
          <w:spacing w:val="-4"/>
          <w:sz w:val="20"/>
        </w:rPr>
        <w:t xml:space="preserve"> </w:t>
      </w:r>
      <w:r w:rsidRPr="009249D3">
        <w:rPr>
          <w:rFonts w:ascii="Arial" w:hAnsi="Arial" w:cs="Arial"/>
          <w:sz w:val="20"/>
        </w:rPr>
        <w:t>during</w:t>
      </w:r>
      <w:r w:rsidRPr="009249D3">
        <w:rPr>
          <w:rFonts w:ascii="Arial" w:hAnsi="Arial" w:cs="Arial"/>
          <w:spacing w:val="-4"/>
          <w:sz w:val="20"/>
        </w:rPr>
        <w:t xml:space="preserve"> </w:t>
      </w:r>
      <w:r w:rsidRPr="009249D3">
        <w:rPr>
          <w:rFonts w:ascii="Arial" w:hAnsi="Arial" w:cs="Arial"/>
          <w:sz w:val="20"/>
        </w:rPr>
        <w:t>the</w:t>
      </w:r>
      <w:r w:rsidRPr="009249D3">
        <w:rPr>
          <w:rFonts w:ascii="Arial" w:hAnsi="Arial" w:cs="Arial"/>
          <w:spacing w:val="-4"/>
          <w:sz w:val="20"/>
        </w:rPr>
        <w:t xml:space="preserve"> </w:t>
      </w:r>
      <w:r w:rsidRPr="009249D3">
        <w:rPr>
          <w:rFonts w:ascii="Arial" w:hAnsi="Arial" w:cs="Arial"/>
          <w:sz w:val="20"/>
        </w:rPr>
        <w:t>season</w:t>
      </w:r>
      <w:r w:rsidRPr="009249D3">
        <w:rPr>
          <w:rFonts w:ascii="Arial" w:hAnsi="Arial" w:cs="Arial"/>
          <w:spacing w:val="-4"/>
          <w:sz w:val="20"/>
        </w:rPr>
        <w:t xml:space="preserve"> </w:t>
      </w:r>
      <w:r w:rsidRPr="009249D3">
        <w:rPr>
          <w:rFonts w:ascii="Arial" w:hAnsi="Arial" w:cs="Arial"/>
          <w:sz w:val="20"/>
        </w:rPr>
        <w:t>and</w:t>
      </w:r>
      <w:r w:rsidRPr="009249D3">
        <w:rPr>
          <w:rFonts w:ascii="Arial" w:hAnsi="Arial" w:cs="Arial"/>
          <w:spacing w:val="-4"/>
          <w:sz w:val="20"/>
        </w:rPr>
        <w:t xml:space="preserve"> </w:t>
      </w:r>
      <w:r w:rsidRPr="009249D3">
        <w:rPr>
          <w:rFonts w:ascii="Arial" w:hAnsi="Arial" w:cs="Arial"/>
          <w:sz w:val="20"/>
        </w:rPr>
        <w:t>detail</w:t>
      </w:r>
      <w:r w:rsidRPr="009249D3">
        <w:rPr>
          <w:rFonts w:ascii="Arial" w:hAnsi="Arial" w:cs="Arial"/>
          <w:spacing w:val="-4"/>
          <w:sz w:val="20"/>
        </w:rPr>
        <w:t xml:space="preserve"> </w:t>
      </w:r>
      <w:r w:rsidRPr="009249D3">
        <w:rPr>
          <w:rFonts w:ascii="Arial" w:hAnsi="Arial" w:cs="Arial"/>
          <w:sz w:val="20"/>
        </w:rPr>
        <w:t>how</w:t>
      </w:r>
      <w:r w:rsidRPr="009249D3">
        <w:rPr>
          <w:rFonts w:ascii="Arial" w:hAnsi="Arial" w:cs="Arial"/>
          <w:spacing w:val="-4"/>
          <w:sz w:val="20"/>
        </w:rPr>
        <w:t xml:space="preserve"> </w:t>
      </w:r>
      <w:r w:rsidRPr="009249D3">
        <w:rPr>
          <w:rFonts w:ascii="Arial" w:hAnsi="Arial" w:cs="Arial"/>
          <w:sz w:val="20"/>
        </w:rPr>
        <w:t>goals</w:t>
      </w:r>
      <w:r w:rsidRPr="009249D3">
        <w:rPr>
          <w:rFonts w:ascii="Arial" w:hAnsi="Arial" w:cs="Arial"/>
          <w:spacing w:val="-4"/>
          <w:sz w:val="20"/>
        </w:rPr>
        <w:t xml:space="preserve"> </w:t>
      </w:r>
      <w:r w:rsidRPr="009249D3">
        <w:rPr>
          <w:rFonts w:ascii="Arial" w:hAnsi="Arial" w:cs="Arial"/>
          <w:sz w:val="20"/>
        </w:rPr>
        <w:t>and</w:t>
      </w:r>
      <w:r w:rsidRPr="009249D3">
        <w:rPr>
          <w:rFonts w:ascii="Arial" w:hAnsi="Arial" w:cs="Arial"/>
          <w:spacing w:val="-4"/>
          <w:sz w:val="20"/>
        </w:rPr>
        <w:t xml:space="preserve"> </w:t>
      </w:r>
      <w:r w:rsidRPr="009249D3">
        <w:rPr>
          <w:rFonts w:ascii="Arial" w:hAnsi="Arial" w:cs="Arial"/>
          <w:sz w:val="20"/>
        </w:rPr>
        <w:t>objectives were met.</w:t>
      </w:r>
    </w:p>
    <w:p w14:paraId="0682E02C" w14:textId="77777777" w:rsidR="009249D3" w:rsidRPr="009249D3" w:rsidRDefault="009249D3" w:rsidP="009249D3">
      <w:pPr>
        <w:pStyle w:val="ListParagraph"/>
        <w:rPr>
          <w:rFonts w:ascii="Arial" w:hAnsi="Arial" w:cs="Arial"/>
          <w:sz w:val="20"/>
        </w:rPr>
      </w:pPr>
    </w:p>
    <w:p w14:paraId="56CB0629" w14:textId="41C31F5B" w:rsidR="009249D3" w:rsidRDefault="009249D3" w:rsidP="00A47DF5">
      <w:pPr>
        <w:pStyle w:val="ListParagraph"/>
        <w:numPr>
          <w:ilvl w:val="3"/>
          <w:numId w:val="2"/>
        </w:numPr>
        <w:tabs>
          <w:tab w:val="left" w:pos="2320"/>
        </w:tabs>
        <w:ind w:left="720"/>
        <w:rPr>
          <w:rFonts w:ascii="Arial" w:hAnsi="Arial" w:cs="Arial"/>
          <w:sz w:val="20"/>
        </w:rPr>
      </w:pPr>
      <w:r w:rsidRPr="009249D3">
        <w:rPr>
          <w:rFonts w:ascii="Arial" w:hAnsi="Arial" w:cs="Arial"/>
          <w:sz w:val="20"/>
        </w:rPr>
        <w:t>Comply</w:t>
      </w:r>
      <w:r w:rsidRPr="009249D3">
        <w:rPr>
          <w:rFonts w:ascii="Arial" w:hAnsi="Arial" w:cs="Arial"/>
          <w:spacing w:val="-3"/>
          <w:sz w:val="20"/>
        </w:rPr>
        <w:t xml:space="preserve"> </w:t>
      </w:r>
      <w:r w:rsidRPr="009249D3">
        <w:rPr>
          <w:rFonts w:ascii="Arial" w:hAnsi="Arial" w:cs="Arial"/>
          <w:sz w:val="20"/>
        </w:rPr>
        <w:t>with</w:t>
      </w:r>
      <w:r w:rsidRPr="009249D3">
        <w:rPr>
          <w:rFonts w:ascii="Arial" w:hAnsi="Arial" w:cs="Arial"/>
          <w:spacing w:val="-5"/>
          <w:sz w:val="20"/>
        </w:rPr>
        <w:t xml:space="preserve"> </w:t>
      </w:r>
      <w:r w:rsidRPr="009249D3">
        <w:rPr>
          <w:rFonts w:ascii="Arial" w:hAnsi="Arial" w:cs="Arial"/>
          <w:sz w:val="20"/>
        </w:rPr>
        <w:t>OSHA</w:t>
      </w:r>
      <w:r w:rsidRPr="009249D3">
        <w:rPr>
          <w:rFonts w:ascii="Arial" w:hAnsi="Arial" w:cs="Arial"/>
          <w:spacing w:val="-4"/>
          <w:sz w:val="20"/>
        </w:rPr>
        <w:t xml:space="preserve"> </w:t>
      </w:r>
      <w:r w:rsidRPr="009249D3">
        <w:rPr>
          <w:rFonts w:ascii="Arial" w:hAnsi="Arial" w:cs="Arial"/>
          <w:sz w:val="20"/>
        </w:rPr>
        <w:t>regulations,</w:t>
      </w:r>
      <w:r w:rsidRPr="009249D3">
        <w:rPr>
          <w:rFonts w:ascii="Arial" w:hAnsi="Arial" w:cs="Arial"/>
          <w:spacing w:val="-4"/>
          <w:sz w:val="20"/>
        </w:rPr>
        <w:t xml:space="preserve"> </w:t>
      </w:r>
      <w:r w:rsidRPr="009249D3">
        <w:rPr>
          <w:rFonts w:ascii="Arial" w:hAnsi="Arial" w:cs="Arial"/>
          <w:sz w:val="20"/>
        </w:rPr>
        <w:t>the</w:t>
      </w:r>
      <w:r w:rsidRPr="009249D3">
        <w:rPr>
          <w:rFonts w:ascii="Arial" w:hAnsi="Arial" w:cs="Arial"/>
          <w:spacing w:val="-4"/>
          <w:sz w:val="20"/>
        </w:rPr>
        <w:t xml:space="preserve"> </w:t>
      </w:r>
      <w:r w:rsidRPr="009249D3">
        <w:rPr>
          <w:rFonts w:ascii="Arial" w:hAnsi="Arial" w:cs="Arial"/>
          <w:sz w:val="20"/>
        </w:rPr>
        <w:t>safety</w:t>
      </w:r>
      <w:r w:rsidRPr="009249D3">
        <w:rPr>
          <w:rFonts w:ascii="Arial" w:hAnsi="Arial" w:cs="Arial"/>
          <w:spacing w:val="-4"/>
          <w:sz w:val="20"/>
        </w:rPr>
        <w:t xml:space="preserve"> </w:t>
      </w:r>
      <w:r w:rsidRPr="009249D3">
        <w:rPr>
          <w:rFonts w:ascii="Arial" w:hAnsi="Arial" w:cs="Arial"/>
          <w:sz w:val="20"/>
        </w:rPr>
        <w:t>regulations</w:t>
      </w:r>
      <w:r w:rsidRPr="009249D3">
        <w:rPr>
          <w:rFonts w:ascii="Arial" w:hAnsi="Arial" w:cs="Arial"/>
          <w:spacing w:val="-4"/>
          <w:sz w:val="20"/>
        </w:rPr>
        <w:t xml:space="preserve"> </w:t>
      </w:r>
      <w:r w:rsidRPr="009249D3">
        <w:rPr>
          <w:rFonts w:ascii="Arial" w:hAnsi="Arial" w:cs="Arial"/>
          <w:sz w:val="20"/>
        </w:rPr>
        <w:t>defined</w:t>
      </w:r>
      <w:r w:rsidRPr="009249D3">
        <w:rPr>
          <w:rFonts w:ascii="Arial" w:hAnsi="Arial" w:cs="Arial"/>
          <w:spacing w:val="-4"/>
          <w:sz w:val="20"/>
        </w:rPr>
        <w:t xml:space="preserve"> </w:t>
      </w:r>
      <w:r w:rsidRPr="009249D3">
        <w:rPr>
          <w:rFonts w:ascii="Arial" w:hAnsi="Arial" w:cs="Arial"/>
          <w:sz w:val="20"/>
        </w:rPr>
        <w:t>in</w:t>
      </w:r>
      <w:r w:rsidRPr="009249D3">
        <w:rPr>
          <w:rFonts w:ascii="Arial" w:hAnsi="Arial" w:cs="Arial"/>
          <w:spacing w:val="-4"/>
          <w:sz w:val="20"/>
        </w:rPr>
        <w:t xml:space="preserve"> </w:t>
      </w:r>
      <w:r w:rsidRPr="009249D3">
        <w:rPr>
          <w:rFonts w:ascii="Arial" w:hAnsi="Arial" w:cs="Arial"/>
          <w:sz w:val="20"/>
        </w:rPr>
        <w:t>the</w:t>
      </w:r>
      <w:r w:rsidRPr="009249D3">
        <w:rPr>
          <w:rFonts w:ascii="Arial" w:hAnsi="Arial" w:cs="Arial"/>
          <w:spacing w:val="-4"/>
          <w:sz w:val="20"/>
        </w:rPr>
        <w:t xml:space="preserve"> </w:t>
      </w:r>
      <w:r w:rsidR="00760A6B">
        <w:rPr>
          <w:rFonts w:ascii="Arial" w:hAnsi="Arial" w:cs="Arial"/>
          <w:sz w:val="20"/>
        </w:rPr>
        <w:t>USACE</w:t>
      </w:r>
      <w:r w:rsidRPr="009249D3">
        <w:rPr>
          <w:rFonts w:ascii="Arial" w:hAnsi="Arial" w:cs="Arial"/>
          <w:sz w:val="20"/>
        </w:rPr>
        <w:t xml:space="preserve"> Safety Manual EM 385-1-1</w:t>
      </w:r>
      <w:r w:rsidR="00B76682">
        <w:rPr>
          <w:rFonts w:ascii="Arial" w:hAnsi="Arial" w:cs="Arial"/>
          <w:sz w:val="20"/>
        </w:rPr>
        <w:t xml:space="preserve"> </w:t>
      </w:r>
      <w:r w:rsidR="00B76682" w:rsidRPr="00B76682">
        <w:t xml:space="preserve"> </w:t>
      </w:r>
      <w:r w:rsidR="00B76682" w:rsidRPr="00B76682">
        <w:rPr>
          <w:rFonts w:ascii="Arial" w:hAnsi="Arial" w:cs="Arial"/>
          <w:sz w:val="20"/>
        </w:rPr>
        <w:t>https://www.publications.usace.army.mil/Portals/76/Publications/EngineerManuals/EM_385-1-1.pdf</w:t>
      </w:r>
      <w:r w:rsidRPr="009249D3">
        <w:rPr>
          <w:rFonts w:ascii="Arial" w:hAnsi="Arial" w:cs="Arial"/>
          <w:sz w:val="20"/>
        </w:rPr>
        <w:t>, and all federal, state and local laws, regulations, rules and orders.</w:t>
      </w:r>
    </w:p>
    <w:p w14:paraId="45B839C5" w14:textId="77777777" w:rsidR="009249D3" w:rsidRPr="009249D3" w:rsidRDefault="009249D3" w:rsidP="009249D3">
      <w:pPr>
        <w:pStyle w:val="ListParagraph"/>
        <w:rPr>
          <w:rFonts w:ascii="Arial" w:hAnsi="Arial" w:cs="Arial"/>
          <w:sz w:val="20"/>
        </w:rPr>
      </w:pPr>
    </w:p>
    <w:p w14:paraId="7A54C0BD" w14:textId="42B28CA9" w:rsidR="009249D3" w:rsidRPr="009249D3" w:rsidRDefault="009249D3" w:rsidP="00A47DF5">
      <w:pPr>
        <w:pStyle w:val="ListParagraph"/>
        <w:numPr>
          <w:ilvl w:val="3"/>
          <w:numId w:val="2"/>
        </w:numPr>
        <w:tabs>
          <w:tab w:val="left" w:pos="2320"/>
        </w:tabs>
        <w:ind w:left="720"/>
        <w:rPr>
          <w:rFonts w:ascii="Arial" w:hAnsi="Arial" w:cs="Arial"/>
          <w:sz w:val="20"/>
        </w:rPr>
      </w:pPr>
      <w:r w:rsidRPr="009249D3">
        <w:rPr>
          <w:rFonts w:ascii="Arial" w:hAnsi="Arial" w:cs="Arial"/>
          <w:sz w:val="20"/>
        </w:rPr>
        <w:t>Conform</w:t>
      </w:r>
      <w:r w:rsidRPr="009249D3">
        <w:rPr>
          <w:rFonts w:ascii="Arial" w:hAnsi="Arial" w:cs="Arial"/>
          <w:spacing w:val="-4"/>
          <w:sz w:val="20"/>
        </w:rPr>
        <w:t xml:space="preserve"> </w:t>
      </w:r>
      <w:r w:rsidRPr="009249D3">
        <w:rPr>
          <w:rFonts w:ascii="Arial" w:hAnsi="Arial" w:cs="Arial"/>
          <w:sz w:val="20"/>
        </w:rPr>
        <w:t>with</w:t>
      </w:r>
      <w:r w:rsidRPr="009249D3">
        <w:rPr>
          <w:rFonts w:ascii="Arial" w:hAnsi="Arial" w:cs="Arial"/>
          <w:spacing w:val="-5"/>
          <w:sz w:val="20"/>
        </w:rPr>
        <w:t xml:space="preserve"> </w:t>
      </w:r>
      <w:r w:rsidRPr="009249D3">
        <w:rPr>
          <w:rFonts w:ascii="Arial" w:hAnsi="Arial" w:cs="Arial"/>
          <w:sz w:val="20"/>
        </w:rPr>
        <w:t>State</w:t>
      </w:r>
      <w:r w:rsidRPr="009249D3">
        <w:rPr>
          <w:rFonts w:ascii="Arial" w:hAnsi="Arial" w:cs="Arial"/>
          <w:spacing w:val="-4"/>
          <w:sz w:val="20"/>
        </w:rPr>
        <w:t xml:space="preserve"> </w:t>
      </w:r>
      <w:r w:rsidRPr="009249D3">
        <w:rPr>
          <w:rFonts w:ascii="Arial" w:hAnsi="Arial" w:cs="Arial"/>
          <w:sz w:val="20"/>
        </w:rPr>
        <w:t>and</w:t>
      </w:r>
      <w:r w:rsidRPr="009249D3">
        <w:rPr>
          <w:rFonts w:ascii="Arial" w:hAnsi="Arial" w:cs="Arial"/>
          <w:spacing w:val="-4"/>
          <w:sz w:val="20"/>
        </w:rPr>
        <w:t xml:space="preserve"> </w:t>
      </w:r>
      <w:r w:rsidRPr="009249D3">
        <w:rPr>
          <w:rFonts w:ascii="Arial" w:hAnsi="Arial" w:cs="Arial"/>
          <w:sz w:val="20"/>
        </w:rPr>
        <w:t>Federal</w:t>
      </w:r>
      <w:r w:rsidRPr="009249D3">
        <w:rPr>
          <w:rFonts w:ascii="Arial" w:hAnsi="Arial" w:cs="Arial"/>
          <w:spacing w:val="-4"/>
          <w:sz w:val="20"/>
        </w:rPr>
        <w:t xml:space="preserve"> </w:t>
      </w:r>
      <w:r w:rsidRPr="009249D3">
        <w:rPr>
          <w:rFonts w:ascii="Arial" w:hAnsi="Arial" w:cs="Arial"/>
          <w:sz w:val="20"/>
        </w:rPr>
        <w:t>laws</w:t>
      </w:r>
      <w:r w:rsidRPr="009249D3">
        <w:rPr>
          <w:rFonts w:ascii="Arial" w:hAnsi="Arial" w:cs="Arial"/>
          <w:spacing w:val="-4"/>
          <w:sz w:val="20"/>
        </w:rPr>
        <w:t xml:space="preserve"> </w:t>
      </w:r>
      <w:r w:rsidRPr="009249D3">
        <w:rPr>
          <w:rFonts w:ascii="Arial" w:hAnsi="Arial" w:cs="Arial"/>
          <w:sz w:val="20"/>
        </w:rPr>
        <w:t>and</w:t>
      </w:r>
      <w:r w:rsidRPr="009249D3">
        <w:rPr>
          <w:rFonts w:ascii="Arial" w:hAnsi="Arial" w:cs="Arial"/>
          <w:spacing w:val="-4"/>
          <w:sz w:val="20"/>
        </w:rPr>
        <w:t xml:space="preserve"> </w:t>
      </w:r>
      <w:r w:rsidRPr="009249D3">
        <w:rPr>
          <w:rFonts w:ascii="Arial" w:hAnsi="Arial" w:cs="Arial"/>
          <w:sz w:val="20"/>
        </w:rPr>
        <w:t>regulations</w:t>
      </w:r>
      <w:r w:rsidRPr="009249D3">
        <w:rPr>
          <w:rFonts w:ascii="Arial" w:hAnsi="Arial" w:cs="Arial"/>
          <w:spacing w:val="-3"/>
          <w:sz w:val="20"/>
        </w:rPr>
        <w:t xml:space="preserve"> </w:t>
      </w:r>
      <w:r w:rsidRPr="009249D3">
        <w:rPr>
          <w:rFonts w:ascii="Arial" w:hAnsi="Arial" w:cs="Arial"/>
          <w:sz w:val="20"/>
        </w:rPr>
        <w:t>pertaining</w:t>
      </w:r>
      <w:r w:rsidRPr="009249D3">
        <w:rPr>
          <w:rFonts w:ascii="Arial" w:hAnsi="Arial" w:cs="Arial"/>
          <w:spacing w:val="-4"/>
          <w:sz w:val="20"/>
        </w:rPr>
        <w:t xml:space="preserve"> </w:t>
      </w:r>
      <w:r w:rsidRPr="009249D3">
        <w:rPr>
          <w:rFonts w:ascii="Arial" w:hAnsi="Arial" w:cs="Arial"/>
          <w:sz w:val="20"/>
        </w:rPr>
        <w:t>to</w:t>
      </w:r>
      <w:r w:rsidRPr="009249D3">
        <w:rPr>
          <w:rFonts w:ascii="Arial" w:hAnsi="Arial" w:cs="Arial"/>
          <w:spacing w:val="-4"/>
          <w:sz w:val="20"/>
        </w:rPr>
        <w:t xml:space="preserve"> </w:t>
      </w:r>
      <w:r w:rsidRPr="009249D3">
        <w:rPr>
          <w:rFonts w:ascii="Arial" w:hAnsi="Arial" w:cs="Arial"/>
          <w:sz w:val="20"/>
        </w:rPr>
        <w:t>Wage</w:t>
      </w:r>
      <w:r w:rsidRPr="009249D3">
        <w:rPr>
          <w:rFonts w:ascii="Arial" w:hAnsi="Arial" w:cs="Arial"/>
          <w:spacing w:val="-4"/>
          <w:sz w:val="20"/>
        </w:rPr>
        <w:t xml:space="preserve"> </w:t>
      </w:r>
      <w:r w:rsidRPr="009249D3">
        <w:rPr>
          <w:rFonts w:ascii="Arial" w:hAnsi="Arial" w:cs="Arial"/>
          <w:sz w:val="20"/>
        </w:rPr>
        <w:t>and</w:t>
      </w:r>
      <w:r w:rsidRPr="009249D3">
        <w:rPr>
          <w:rFonts w:ascii="Arial" w:hAnsi="Arial" w:cs="Arial"/>
          <w:spacing w:val="-5"/>
          <w:sz w:val="20"/>
        </w:rPr>
        <w:t xml:space="preserve"> </w:t>
      </w:r>
      <w:r w:rsidRPr="009249D3">
        <w:rPr>
          <w:rFonts w:ascii="Arial" w:hAnsi="Arial" w:cs="Arial"/>
          <w:sz w:val="20"/>
        </w:rPr>
        <w:t>Hours, Equal Employment Opportunity, Civil Rights, and Child Labor.</w:t>
      </w:r>
    </w:p>
    <w:p w14:paraId="5D215421" w14:textId="77777777" w:rsidR="00234017" w:rsidRPr="006F49F4" w:rsidRDefault="00234017" w:rsidP="00234017">
      <w:pPr>
        <w:pStyle w:val="ListParagraph"/>
        <w:rPr>
          <w:rFonts w:ascii="Arial" w:eastAsiaTheme="minorHAnsi" w:hAnsi="Arial" w:cs="Arial"/>
          <w:sz w:val="20"/>
          <w:szCs w:val="20"/>
        </w:rPr>
      </w:pPr>
    </w:p>
    <w:p w14:paraId="2425B399" w14:textId="0C48F9AD" w:rsidR="00170DB0" w:rsidRPr="006F49F4" w:rsidRDefault="00016F3C" w:rsidP="000B70A7">
      <w:pPr>
        <w:widowControl/>
        <w:autoSpaceDE/>
        <w:autoSpaceDN/>
        <w:ind w:firstLine="360"/>
        <w:rPr>
          <w:rFonts w:ascii="Arial" w:eastAsiaTheme="minorHAnsi" w:hAnsi="Arial" w:cs="Arial"/>
          <w:sz w:val="20"/>
          <w:szCs w:val="20"/>
        </w:rPr>
      </w:pPr>
      <w:r>
        <w:rPr>
          <w:rFonts w:ascii="Arial" w:eastAsiaTheme="minorHAnsi" w:hAnsi="Arial" w:cs="Arial"/>
          <w:sz w:val="20"/>
          <w:szCs w:val="20"/>
        </w:rPr>
        <w:t xml:space="preserve">5.2 </w:t>
      </w:r>
      <w:r w:rsidR="00170DB0" w:rsidRPr="006F49F4">
        <w:rPr>
          <w:rFonts w:ascii="Arial" w:eastAsiaTheme="minorHAnsi" w:hAnsi="Arial" w:cs="Arial"/>
          <w:sz w:val="20"/>
          <w:szCs w:val="20"/>
        </w:rPr>
        <w:t>USACE will:</w:t>
      </w:r>
    </w:p>
    <w:p w14:paraId="5567AB5B" w14:textId="77777777" w:rsidR="00170DB0" w:rsidRPr="006F49F4" w:rsidRDefault="00170DB0" w:rsidP="007D4414">
      <w:pPr>
        <w:widowControl/>
        <w:autoSpaceDE/>
        <w:autoSpaceDN/>
        <w:ind w:left="792"/>
        <w:contextualSpacing/>
        <w:rPr>
          <w:rFonts w:ascii="Arial" w:eastAsiaTheme="minorHAnsi" w:hAnsi="Arial" w:cs="Arial"/>
          <w:sz w:val="20"/>
          <w:szCs w:val="20"/>
        </w:rPr>
      </w:pPr>
    </w:p>
    <w:p w14:paraId="5269FA68" w14:textId="0D31DFBB" w:rsidR="009249D3" w:rsidRPr="009249D3" w:rsidRDefault="009249D3" w:rsidP="00A47DF5">
      <w:pPr>
        <w:pStyle w:val="ListParagraph"/>
        <w:numPr>
          <w:ilvl w:val="3"/>
          <w:numId w:val="3"/>
        </w:numPr>
        <w:tabs>
          <w:tab w:val="left" w:pos="2320"/>
        </w:tabs>
        <w:ind w:left="720"/>
        <w:rPr>
          <w:rFonts w:ascii="Arial" w:hAnsi="Arial" w:cs="Arial"/>
          <w:sz w:val="20"/>
        </w:rPr>
      </w:pPr>
      <w:r w:rsidRPr="009249D3">
        <w:rPr>
          <w:rFonts w:ascii="Arial" w:hAnsi="Arial" w:cs="Arial"/>
          <w:sz w:val="20"/>
        </w:rPr>
        <w:t>Pursue</w:t>
      </w:r>
      <w:r w:rsidRPr="009249D3">
        <w:rPr>
          <w:rFonts w:ascii="Arial" w:hAnsi="Arial" w:cs="Arial"/>
          <w:spacing w:val="-4"/>
          <w:sz w:val="20"/>
        </w:rPr>
        <w:t xml:space="preserve"> </w:t>
      </w:r>
      <w:r w:rsidRPr="009249D3">
        <w:rPr>
          <w:rFonts w:ascii="Arial" w:hAnsi="Arial" w:cs="Arial"/>
          <w:sz w:val="20"/>
        </w:rPr>
        <w:t>exercising</w:t>
      </w:r>
      <w:r w:rsidRPr="009249D3">
        <w:rPr>
          <w:rFonts w:ascii="Arial" w:hAnsi="Arial" w:cs="Arial"/>
          <w:spacing w:val="-4"/>
          <w:sz w:val="20"/>
        </w:rPr>
        <w:t xml:space="preserve"> </w:t>
      </w:r>
      <w:r w:rsidRPr="009249D3">
        <w:rPr>
          <w:rFonts w:ascii="Arial" w:hAnsi="Arial" w:cs="Arial"/>
          <w:sz w:val="20"/>
        </w:rPr>
        <w:t>of</w:t>
      </w:r>
      <w:r w:rsidRPr="009249D3">
        <w:rPr>
          <w:rFonts w:ascii="Arial" w:hAnsi="Arial" w:cs="Arial"/>
          <w:spacing w:val="-4"/>
          <w:sz w:val="20"/>
        </w:rPr>
        <w:t xml:space="preserve"> </w:t>
      </w:r>
      <w:r w:rsidRPr="009249D3">
        <w:rPr>
          <w:rFonts w:ascii="Arial" w:hAnsi="Arial" w:cs="Arial"/>
          <w:sz w:val="20"/>
        </w:rPr>
        <w:t>option</w:t>
      </w:r>
      <w:r w:rsidRPr="009249D3">
        <w:rPr>
          <w:rFonts w:ascii="Arial" w:hAnsi="Arial" w:cs="Arial"/>
          <w:spacing w:val="-5"/>
          <w:sz w:val="20"/>
        </w:rPr>
        <w:t xml:space="preserve"> </w:t>
      </w:r>
      <w:r w:rsidRPr="009249D3">
        <w:rPr>
          <w:rFonts w:ascii="Arial" w:hAnsi="Arial" w:cs="Arial"/>
          <w:sz w:val="20"/>
        </w:rPr>
        <w:t>years</w:t>
      </w:r>
      <w:r w:rsidRPr="009249D3">
        <w:rPr>
          <w:rFonts w:ascii="Arial" w:hAnsi="Arial" w:cs="Arial"/>
          <w:spacing w:val="-4"/>
          <w:sz w:val="20"/>
        </w:rPr>
        <w:t xml:space="preserve"> </w:t>
      </w:r>
      <w:r w:rsidRPr="009249D3">
        <w:rPr>
          <w:rFonts w:ascii="Arial" w:hAnsi="Arial" w:cs="Arial"/>
          <w:sz w:val="20"/>
        </w:rPr>
        <w:t>as</w:t>
      </w:r>
      <w:r w:rsidRPr="009249D3">
        <w:rPr>
          <w:rFonts w:ascii="Arial" w:hAnsi="Arial" w:cs="Arial"/>
          <w:spacing w:val="-3"/>
          <w:sz w:val="20"/>
        </w:rPr>
        <w:t xml:space="preserve"> </w:t>
      </w:r>
      <w:r w:rsidRPr="009249D3">
        <w:rPr>
          <w:rFonts w:ascii="Arial" w:hAnsi="Arial" w:cs="Arial"/>
          <w:sz w:val="20"/>
        </w:rPr>
        <w:t>requirements</w:t>
      </w:r>
      <w:r w:rsidRPr="009249D3">
        <w:rPr>
          <w:rFonts w:ascii="Arial" w:hAnsi="Arial" w:cs="Arial"/>
          <w:spacing w:val="-4"/>
          <w:sz w:val="20"/>
        </w:rPr>
        <w:t xml:space="preserve"> </w:t>
      </w:r>
      <w:r w:rsidRPr="009249D3">
        <w:rPr>
          <w:rFonts w:ascii="Arial" w:hAnsi="Arial" w:cs="Arial"/>
          <w:sz w:val="20"/>
        </w:rPr>
        <w:t>arise</w:t>
      </w:r>
      <w:r w:rsidRPr="009249D3">
        <w:rPr>
          <w:rFonts w:ascii="Arial" w:hAnsi="Arial" w:cs="Arial"/>
          <w:spacing w:val="-4"/>
          <w:sz w:val="20"/>
        </w:rPr>
        <w:t xml:space="preserve"> </w:t>
      </w:r>
      <w:r w:rsidRPr="009249D3">
        <w:rPr>
          <w:rFonts w:ascii="Arial" w:hAnsi="Arial" w:cs="Arial"/>
          <w:sz w:val="20"/>
        </w:rPr>
        <w:t>and</w:t>
      </w:r>
      <w:r w:rsidRPr="009249D3">
        <w:rPr>
          <w:rFonts w:ascii="Arial" w:hAnsi="Arial" w:cs="Arial"/>
          <w:spacing w:val="-4"/>
          <w:sz w:val="20"/>
        </w:rPr>
        <w:t xml:space="preserve"> </w:t>
      </w:r>
      <w:r w:rsidRPr="009249D3">
        <w:rPr>
          <w:rFonts w:ascii="Arial" w:hAnsi="Arial" w:cs="Arial"/>
          <w:sz w:val="20"/>
        </w:rPr>
        <w:t>budgets</w:t>
      </w:r>
      <w:r w:rsidRPr="009249D3">
        <w:rPr>
          <w:rFonts w:ascii="Arial" w:hAnsi="Arial" w:cs="Arial"/>
          <w:spacing w:val="-4"/>
          <w:sz w:val="20"/>
        </w:rPr>
        <w:t xml:space="preserve"> </w:t>
      </w:r>
      <w:r w:rsidRPr="009249D3">
        <w:rPr>
          <w:rFonts w:ascii="Arial" w:hAnsi="Arial" w:cs="Arial"/>
          <w:sz w:val="20"/>
        </w:rPr>
        <w:t>allow.</w:t>
      </w:r>
      <w:r w:rsidRPr="009249D3">
        <w:rPr>
          <w:rFonts w:ascii="Arial" w:hAnsi="Arial" w:cs="Arial"/>
          <w:spacing w:val="-4"/>
          <w:sz w:val="20"/>
        </w:rPr>
        <w:t xml:space="preserve"> </w:t>
      </w:r>
      <w:r w:rsidRPr="009249D3">
        <w:rPr>
          <w:rFonts w:ascii="Arial" w:hAnsi="Arial" w:cs="Arial"/>
          <w:sz w:val="20"/>
        </w:rPr>
        <w:t>Option years will contain updated Statements of Work to the requirement based on determinations made in planning and coordination meetings.</w:t>
      </w:r>
    </w:p>
    <w:p w14:paraId="0D9792BA" w14:textId="77777777" w:rsidR="009249D3" w:rsidRDefault="009249D3" w:rsidP="009249D3">
      <w:pPr>
        <w:pStyle w:val="ListParagraph"/>
        <w:tabs>
          <w:tab w:val="left" w:pos="2320"/>
        </w:tabs>
        <w:ind w:left="720" w:firstLine="0"/>
        <w:rPr>
          <w:rFonts w:ascii="Arial" w:hAnsi="Arial" w:cs="Arial"/>
          <w:sz w:val="20"/>
        </w:rPr>
      </w:pPr>
    </w:p>
    <w:p w14:paraId="46B850FB" w14:textId="5B8161F3" w:rsidR="009249D3" w:rsidRPr="009249D3" w:rsidRDefault="009249D3" w:rsidP="00A47DF5">
      <w:pPr>
        <w:pStyle w:val="ListParagraph"/>
        <w:numPr>
          <w:ilvl w:val="3"/>
          <w:numId w:val="3"/>
        </w:numPr>
        <w:tabs>
          <w:tab w:val="left" w:pos="2320"/>
        </w:tabs>
        <w:ind w:left="720"/>
        <w:rPr>
          <w:rFonts w:ascii="Arial" w:hAnsi="Arial" w:cs="Arial"/>
          <w:sz w:val="20"/>
        </w:rPr>
      </w:pPr>
      <w:r w:rsidRPr="009249D3">
        <w:rPr>
          <w:rFonts w:ascii="Arial" w:hAnsi="Arial" w:cs="Arial"/>
          <w:sz w:val="20"/>
        </w:rPr>
        <w:t>Participate</w:t>
      </w:r>
      <w:r w:rsidRPr="009249D3">
        <w:rPr>
          <w:rFonts w:ascii="Arial" w:hAnsi="Arial" w:cs="Arial"/>
          <w:spacing w:val="-4"/>
          <w:sz w:val="20"/>
        </w:rPr>
        <w:t xml:space="preserve"> </w:t>
      </w:r>
      <w:r w:rsidRPr="009249D3">
        <w:rPr>
          <w:rFonts w:ascii="Arial" w:hAnsi="Arial" w:cs="Arial"/>
          <w:sz w:val="20"/>
        </w:rPr>
        <w:t>in</w:t>
      </w:r>
      <w:r w:rsidRPr="009249D3">
        <w:rPr>
          <w:rFonts w:ascii="Arial" w:hAnsi="Arial" w:cs="Arial"/>
          <w:spacing w:val="-4"/>
          <w:sz w:val="20"/>
        </w:rPr>
        <w:t xml:space="preserve"> </w:t>
      </w:r>
      <w:r w:rsidRPr="009249D3">
        <w:rPr>
          <w:rFonts w:ascii="Arial" w:hAnsi="Arial" w:cs="Arial"/>
          <w:sz w:val="20"/>
        </w:rPr>
        <w:t>work</w:t>
      </w:r>
      <w:r w:rsidRPr="009249D3">
        <w:rPr>
          <w:rFonts w:ascii="Arial" w:hAnsi="Arial" w:cs="Arial"/>
          <w:spacing w:val="-4"/>
          <w:sz w:val="20"/>
        </w:rPr>
        <w:t xml:space="preserve"> </w:t>
      </w:r>
      <w:r w:rsidRPr="009249D3">
        <w:rPr>
          <w:rFonts w:ascii="Arial" w:hAnsi="Arial" w:cs="Arial"/>
          <w:sz w:val="20"/>
        </w:rPr>
        <w:t>planning</w:t>
      </w:r>
      <w:r w:rsidRPr="009249D3">
        <w:rPr>
          <w:rFonts w:ascii="Arial" w:hAnsi="Arial" w:cs="Arial"/>
          <w:spacing w:val="-4"/>
          <w:sz w:val="20"/>
        </w:rPr>
        <w:t xml:space="preserve"> </w:t>
      </w:r>
      <w:r w:rsidRPr="009249D3">
        <w:rPr>
          <w:rFonts w:ascii="Arial" w:hAnsi="Arial" w:cs="Arial"/>
          <w:sz w:val="20"/>
        </w:rPr>
        <w:t>and</w:t>
      </w:r>
      <w:r w:rsidRPr="009249D3">
        <w:rPr>
          <w:rFonts w:ascii="Arial" w:hAnsi="Arial" w:cs="Arial"/>
          <w:spacing w:val="-4"/>
          <w:sz w:val="20"/>
        </w:rPr>
        <w:t xml:space="preserve"> </w:t>
      </w:r>
      <w:r w:rsidRPr="009249D3">
        <w:rPr>
          <w:rFonts w:ascii="Arial" w:hAnsi="Arial" w:cs="Arial"/>
          <w:sz w:val="20"/>
        </w:rPr>
        <w:t>oversight</w:t>
      </w:r>
      <w:r w:rsidRPr="009249D3">
        <w:rPr>
          <w:rFonts w:ascii="Arial" w:hAnsi="Arial" w:cs="Arial"/>
          <w:spacing w:val="-4"/>
          <w:sz w:val="20"/>
        </w:rPr>
        <w:t xml:space="preserve"> </w:t>
      </w:r>
      <w:r w:rsidRPr="009249D3">
        <w:rPr>
          <w:rFonts w:ascii="Arial" w:hAnsi="Arial" w:cs="Arial"/>
          <w:sz w:val="20"/>
        </w:rPr>
        <w:t>for</w:t>
      </w:r>
      <w:r w:rsidRPr="009249D3">
        <w:rPr>
          <w:rFonts w:ascii="Arial" w:hAnsi="Arial" w:cs="Arial"/>
          <w:spacing w:val="-4"/>
          <w:sz w:val="20"/>
        </w:rPr>
        <w:t xml:space="preserve"> </w:t>
      </w:r>
      <w:r w:rsidRPr="009249D3">
        <w:rPr>
          <w:rFonts w:ascii="Arial" w:hAnsi="Arial" w:cs="Arial"/>
          <w:sz w:val="20"/>
        </w:rPr>
        <w:t>weed</w:t>
      </w:r>
      <w:r w:rsidRPr="009249D3">
        <w:rPr>
          <w:rFonts w:ascii="Arial" w:hAnsi="Arial" w:cs="Arial"/>
          <w:spacing w:val="-4"/>
          <w:sz w:val="20"/>
        </w:rPr>
        <w:t xml:space="preserve"> </w:t>
      </w:r>
      <w:r w:rsidRPr="009249D3">
        <w:rPr>
          <w:rFonts w:ascii="Arial" w:hAnsi="Arial" w:cs="Arial"/>
          <w:sz w:val="20"/>
        </w:rPr>
        <w:t>management</w:t>
      </w:r>
      <w:r w:rsidRPr="009249D3">
        <w:rPr>
          <w:rFonts w:ascii="Arial" w:hAnsi="Arial" w:cs="Arial"/>
          <w:spacing w:val="-4"/>
          <w:sz w:val="20"/>
        </w:rPr>
        <w:t xml:space="preserve"> </w:t>
      </w:r>
      <w:r w:rsidRPr="009249D3">
        <w:rPr>
          <w:rFonts w:ascii="Arial" w:hAnsi="Arial" w:cs="Arial"/>
          <w:sz w:val="20"/>
        </w:rPr>
        <w:t>activities</w:t>
      </w:r>
      <w:r w:rsidRPr="009249D3">
        <w:rPr>
          <w:rFonts w:ascii="Arial" w:hAnsi="Arial" w:cs="Arial"/>
          <w:spacing w:val="-3"/>
          <w:sz w:val="20"/>
        </w:rPr>
        <w:t xml:space="preserve"> </w:t>
      </w:r>
      <w:r w:rsidRPr="009249D3">
        <w:rPr>
          <w:rFonts w:ascii="Arial" w:hAnsi="Arial" w:cs="Arial"/>
          <w:sz w:val="20"/>
        </w:rPr>
        <w:t>for</w:t>
      </w:r>
      <w:r w:rsidRPr="009249D3">
        <w:rPr>
          <w:rFonts w:ascii="Arial" w:hAnsi="Arial" w:cs="Arial"/>
          <w:spacing w:val="-4"/>
          <w:sz w:val="20"/>
        </w:rPr>
        <w:t xml:space="preserve"> </w:t>
      </w:r>
      <w:r w:rsidRPr="009249D3">
        <w:rPr>
          <w:rFonts w:ascii="Arial" w:hAnsi="Arial" w:cs="Arial"/>
          <w:sz w:val="20"/>
        </w:rPr>
        <w:t>the upcoming field season.</w:t>
      </w:r>
    </w:p>
    <w:p w14:paraId="022147BD" w14:textId="77777777" w:rsidR="009249D3" w:rsidRDefault="009249D3" w:rsidP="009249D3">
      <w:pPr>
        <w:pStyle w:val="ListParagraph"/>
        <w:tabs>
          <w:tab w:val="left" w:pos="2320"/>
        </w:tabs>
        <w:ind w:left="720" w:firstLine="0"/>
        <w:rPr>
          <w:rFonts w:ascii="Arial" w:hAnsi="Arial" w:cs="Arial"/>
          <w:sz w:val="20"/>
        </w:rPr>
      </w:pPr>
    </w:p>
    <w:p w14:paraId="280787EC" w14:textId="0AE4AF2F" w:rsidR="009249D3" w:rsidRPr="009249D3" w:rsidRDefault="009249D3" w:rsidP="00A47DF5">
      <w:pPr>
        <w:pStyle w:val="ListParagraph"/>
        <w:numPr>
          <w:ilvl w:val="3"/>
          <w:numId w:val="3"/>
        </w:numPr>
        <w:tabs>
          <w:tab w:val="left" w:pos="2320"/>
        </w:tabs>
        <w:ind w:left="720"/>
        <w:rPr>
          <w:rFonts w:ascii="Arial" w:hAnsi="Arial" w:cs="Arial"/>
          <w:sz w:val="20"/>
        </w:rPr>
      </w:pPr>
      <w:r w:rsidRPr="009249D3">
        <w:rPr>
          <w:rFonts w:ascii="Arial" w:hAnsi="Arial" w:cs="Arial"/>
          <w:sz w:val="20"/>
        </w:rPr>
        <w:t>Provide</w:t>
      </w:r>
      <w:r w:rsidRPr="009249D3">
        <w:rPr>
          <w:rFonts w:ascii="Arial" w:hAnsi="Arial" w:cs="Arial"/>
          <w:spacing w:val="-5"/>
          <w:sz w:val="20"/>
        </w:rPr>
        <w:t xml:space="preserve"> </w:t>
      </w:r>
      <w:r w:rsidRPr="009249D3">
        <w:rPr>
          <w:rFonts w:ascii="Arial" w:hAnsi="Arial" w:cs="Arial"/>
          <w:sz w:val="20"/>
        </w:rPr>
        <w:t>known</w:t>
      </w:r>
      <w:r w:rsidRPr="009249D3">
        <w:rPr>
          <w:rFonts w:ascii="Arial" w:hAnsi="Arial" w:cs="Arial"/>
          <w:spacing w:val="-5"/>
          <w:sz w:val="20"/>
        </w:rPr>
        <w:t xml:space="preserve"> </w:t>
      </w:r>
      <w:r w:rsidRPr="009249D3">
        <w:rPr>
          <w:rFonts w:ascii="Arial" w:hAnsi="Arial" w:cs="Arial"/>
          <w:sz w:val="20"/>
        </w:rPr>
        <w:t>inventory</w:t>
      </w:r>
      <w:r w:rsidRPr="009249D3">
        <w:rPr>
          <w:rFonts w:ascii="Arial" w:hAnsi="Arial" w:cs="Arial"/>
          <w:spacing w:val="-5"/>
          <w:sz w:val="20"/>
        </w:rPr>
        <w:t xml:space="preserve"> </w:t>
      </w:r>
      <w:r w:rsidRPr="009249D3">
        <w:rPr>
          <w:rFonts w:ascii="Arial" w:hAnsi="Arial" w:cs="Arial"/>
          <w:sz w:val="20"/>
        </w:rPr>
        <w:t>results,</w:t>
      </w:r>
      <w:r w:rsidRPr="009249D3">
        <w:rPr>
          <w:rFonts w:ascii="Arial" w:hAnsi="Arial" w:cs="Arial"/>
          <w:spacing w:val="-5"/>
          <w:sz w:val="20"/>
        </w:rPr>
        <w:t xml:space="preserve"> </w:t>
      </w:r>
      <w:r w:rsidRPr="009249D3">
        <w:rPr>
          <w:rFonts w:ascii="Arial" w:hAnsi="Arial" w:cs="Arial"/>
          <w:sz w:val="20"/>
        </w:rPr>
        <w:t>documents,</w:t>
      </w:r>
      <w:r w:rsidRPr="009249D3">
        <w:rPr>
          <w:rFonts w:ascii="Arial" w:hAnsi="Arial" w:cs="Arial"/>
          <w:spacing w:val="-5"/>
          <w:sz w:val="20"/>
        </w:rPr>
        <w:t xml:space="preserve"> </w:t>
      </w:r>
      <w:r w:rsidRPr="009249D3">
        <w:rPr>
          <w:rFonts w:ascii="Arial" w:hAnsi="Arial" w:cs="Arial"/>
          <w:sz w:val="20"/>
        </w:rPr>
        <w:t>and</w:t>
      </w:r>
      <w:r w:rsidRPr="009249D3">
        <w:rPr>
          <w:rFonts w:ascii="Arial" w:hAnsi="Arial" w:cs="Arial"/>
          <w:spacing w:val="-5"/>
          <w:sz w:val="20"/>
        </w:rPr>
        <w:t xml:space="preserve"> </w:t>
      </w:r>
      <w:r w:rsidRPr="009249D3">
        <w:rPr>
          <w:rFonts w:ascii="Arial" w:hAnsi="Arial" w:cs="Arial"/>
          <w:sz w:val="20"/>
        </w:rPr>
        <w:t>maps</w:t>
      </w:r>
      <w:r w:rsidRPr="009249D3">
        <w:rPr>
          <w:rFonts w:ascii="Arial" w:hAnsi="Arial" w:cs="Arial"/>
          <w:spacing w:val="-5"/>
          <w:sz w:val="20"/>
        </w:rPr>
        <w:t xml:space="preserve"> </w:t>
      </w:r>
      <w:r w:rsidRPr="009249D3">
        <w:rPr>
          <w:rFonts w:ascii="Arial" w:hAnsi="Arial" w:cs="Arial"/>
          <w:sz w:val="20"/>
        </w:rPr>
        <w:t>to</w:t>
      </w:r>
      <w:r w:rsidRPr="009249D3">
        <w:rPr>
          <w:rFonts w:ascii="Arial" w:hAnsi="Arial" w:cs="Arial"/>
          <w:spacing w:val="-5"/>
          <w:sz w:val="20"/>
        </w:rPr>
        <w:t xml:space="preserve"> </w:t>
      </w:r>
      <w:r w:rsidRPr="009249D3">
        <w:rPr>
          <w:rFonts w:ascii="Arial" w:hAnsi="Arial" w:cs="Arial"/>
          <w:sz w:val="20"/>
        </w:rPr>
        <w:t>support</w:t>
      </w:r>
      <w:r w:rsidRPr="009249D3">
        <w:rPr>
          <w:rFonts w:ascii="Arial" w:hAnsi="Arial" w:cs="Arial"/>
          <w:spacing w:val="-5"/>
          <w:sz w:val="20"/>
        </w:rPr>
        <w:t xml:space="preserve"> </w:t>
      </w:r>
      <w:r w:rsidRPr="009249D3">
        <w:rPr>
          <w:rFonts w:ascii="Arial" w:hAnsi="Arial" w:cs="Arial"/>
          <w:sz w:val="20"/>
        </w:rPr>
        <w:t xml:space="preserve">management </w:t>
      </w:r>
      <w:r w:rsidRPr="009249D3">
        <w:rPr>
          <w:rFonts w:ascii="Arial" w:hAnsi="Arial" w:cs="Arial"/>
          <w:spacing w:val="-2"/>
          <w:sz w:val="20"/>
        </w:rPr>
        <w:t>activities.</w:t>
      </w:r>
    </w:p>
    <w:p w14:paraId="465D7DE8" w14:textId="77777777" w:rsidR="009249D3" w:rsidRDefault="009249D3" w:rsidP="009249D3">
      <w:pPr>
        <w:pStyle w:val="ListParagraph"/>
        <w:tabs>
          <w:tab w:val="left" w:pos="2318"/>
          <w:tab w:val="left" w:pos="2320"/>
        </w:tabs>
        <w:ind w:left="720" w:firstLine="0"/>
        <w:rPr>
          <w:rFonts w:ascii="Arial" w:hAnsi="Arial" w:cs="Arial"/>
          <w:sz w:val="20"/>
        </w:rPr>
      </w:pPr>
    </w:p>
    <w:p w14:paraId="43F6414D" w14:textId="51C9D0D6" w:rsidR="009249D3" w:rsidRPr="009249D3" w:rsidRDefault="009249D3" w:rsidP="00A47DF5">
      <w:pPr>
        <w:pStyle w:val="ListParagraph"/>
        <w:numPr>
          <w:ilvl w:val="3"/>
          <w:numId w:val="3"/>
        </w:numPr>
        <w:tabs>
          <w:tab w:val="left" w:pos="2318"/>
          <w:tab w:val="left" w:pos="2320"/>
        </w:tabs>
        <w:ind w:left="720"/>
        <w:rPr>
          <w:rFonts w:ascii="Arial" w:hAnsi="Arial" w:cs="Arial"/>
          <w:sz w:val="20"/>
        </w:rPr>
      </w:pPr>
      <w:r w:rsidRPr="009249D3">
        <w:rPr>
          <w:rFonts w:ascii="Arial" w:hAnsi="Arial" w:cs="Arial"/>
          <w:sz w:val="20"/>
        </w:rPr>
        <w:t>Provide</w:t>
      </w:r>
      <w:r w:rsidRPr="009249D3">
        <w:rPr>
          <w:rFonts w:ascii="Arial" w:hAnsi="Arial" w:cs="Arial"/>
          <w:spacing w:val="-4"/>
          <w:sz w:val="20"/>
        </w:rPr>
        <w:t xml:space="preserve"> </w:t>
      </w:r>
      <w:r w:rsidRPr="009249D3">
        <w:rPr>
          <w:rFonts w:ascii="Arial" w:hAnsi="Arial" w:cs="Arial"/>
          <w:sz w:val="20"/>
        </w:rPr>
        <w:t>support</w:t>
      </w:r>
      <w:r w:rsidRPr="009249D3">
        <w:rPr>
          <w:rFonts w:ascii="Arial" w:hAnsi="Arial" w:cs="Arial"/>
          <w:spacing w:val="-4"/>
          <w:sz w:val="20"/>
        </w:rPr>
        <w:t xml:space="preserve"> </w:t>
      </w:r>
      <w:r w:rsidRPr="009249D3">
        <w:rPr>
          <w:rFonts w:ascii="Arial" w:hAnsi="Arial" w:cs="Arial"/>
          <w:sz w:val="20"/>
        </w:rPr>
        <w:t>in</w:t>
      </w:r>
      <w:r w:rsidRPr="009249D3">
        <w:rPr>
          <w:rFonts w:ascii="Arial" w:hAnsi="Arial" w:cs="Arial"/>
          <w:spacing w:val="-4"/>
          <w:sz w:val="20"/>
        </w:rPr>
        <w:t xml:space="preserve"> </w:t>
      </w:r>
      <w:r w:rsidRPr="009249D3">
        <w:rPr>
          <w:rFonts w:ascii="Arial" w:hAnsi="Arial" w:cs="Arial"/>
          <w:sz w:val="20"/>
        </w:rPr>
        <w:t>the</w:t>
      </w:r>
      <w:r w:rsidRPr="009249D3">
        <w:rPr>
          <w:rFonts w:ascii="Arial" w:hAnsi="Arial" w:cs="Arial"/>
          <w:spacing w:val="-4"/>
          <w:sz w:val="20"/>
        </w:rPr>
        <w:t xml:space="preserve"> </w:t>
      </w:r>
      <w:r w:rsidRPr="009249D3">
        <w:rPr>
          <w:rFonts w:ascii="Arial" w:hAnsi="Arial" w:cs="Arial"/>
          <w:sz w:val="20"/>
        </w:rPr>
        <w:t>form</w:t>
      </w:r>
      <w:r w:rsidRPr="009249D3">
        <w:rPr>
          <w:rFonts w:ascii="Arial" w:hAnsi="Arial" w:cs="Arial"/>
          <w:spacing w:val="-4"/>
          <w:sz w:val="20"/>
        </w:rPr>
        <w:t xml:space="preserve"> </w:t>
      </w:r>
      <w:r w:rsidRPr="009249D3">
        <w:rPr>
          <w:rFonts w:ascii="Arial" w:hAnsi="Arial" w:cs="Arial"/>
          <w:sz w:val="20"/>
        </w:rPr>
        <w:t>of</w:t>
      </w:r>
      <w:r w:rsidRPr="009249D3">
        <w:rPr>
          <w:rFonts w:ascii="Arial" w:hAnsi="Arial" w:cs="Arial"/>
          <w:spacing w:val="-4"/>
          <w:sz w:val="20"/>
        </w:rPr>
        <w:t xml:space="preserve"> </w:t>
      </w:r>
      <w:r w:rsidRPr="009249D3">
        <w:rPr>
          <w:rFonts w:ascii="Arial" w:hAnsi="Arial" w:cs="Arial"/>
          <w:sz w:val="20"/>
        </w:rPr>
        <w:t>treatments</w:t>
      </w:r>
      <w:r w:rsidRPr="009249D3">
        <w:rPr>
          <w:rFonts w:ascii="Arial" w:hAnsi="Arial" w:cs="Arial"/>
          <w:spacing w:val="-4"/>
          <w:sz w:val="20"/>
        </w:rPr>
        <w:t xml:space="preserve"> </w:t>
      </w:r>
      <w:r w:rsidRPr="009249D3">
        <w:rPr>
          <w:rFonts w:ascii="Arial" w:hAnsi="Arial" w:cs="Arial"/>
          <w:sz w:val="20"/>
        </w:rPr>
        <w:t>such</w:t>
      </w:r>
      <w:r w:rsidRPr="009249D3">
        <w:rPr>
          <w:rFonts w:ascii="Arial" w:hAnsi="Arial" w:cs="Arial"/>
          <w:spacing w:val="-4"/>
          <w:sz w:val="20"/>
        </w:rPr>
        <w:t xml:space="preserve"> </w:t>
      </w:r>
      <w:r w:rsidRPr="009249D3">
        <w:rPr>
          <w:rFonts w:ascii="Arial" w:hAnsi="Arial" w:cs="Arial"/>
          <w:sz w:val="20"/>
        </w:rPr>
        <w:t>as</w:t>
      </w:r>
      <w:r w:rsidRPr="009249D3">
        <w:rPr>
          <w:rFonts w:ascii="Arial" w:hAnsi="Arial" w:cs="Arial"/>
          <w:spacing w:val="-4"/>
          <w:sz w:val="20"/>
        </w:rPr>
        <w:t xml:space="preserve"> </w:t>
      </w:r>
      <w:r w:rsidRPr="009249D3">
        <w:rPr>
          <w:rFonts w:ascii="Arial" w:hAnsi="Arial" w:cs="Arial"/>
          <w:sz w:val="20"/>
        </w:rPr>
        <w:t>mowing</w:t>
      </w:r>
      <w:r w:rsidRPr="009249D3">
        <w:rPr>
          <w:rFonts w:ascii="Arial" w:hAnsi="Arial" w:cs="Arial"/>
          <w:spacing w:val="-4"/>
          <w:sz w:val="20"/>
        </w:rPr>
        <w:t xml:space="preserve"> </w:t>
      </w:r>
      <w:r w:rsidRPr="009249D3">
        <w:rPr>
          <w:rFonts w:ascii="Arial" w:hAnsi="Arial" w:cs="Arial"/>
          <w:sz w:val="20"/>
        </w:rPr>
        <w:t>and</w:t>
      </w:r>
      <w:r w:rsidRPr="009249D3">
        <w:rPr>
          <w:rFonts w:ascii="Arial" w:hAnsi="Arial" w:cs="Arial"/>
          <w:spacing w:val="-5"/>
          <w:sz w:val="20"/>
        </w:rPr>
        <w:t xml:space="preserve"> </w:t>
      </w:r>
      <w:r w:rsidRPr="009249D3">
        <w:rPr>
          <w:rFonts w:ascii="Arial" w:hAnsi="Arial" w:cs="Arial"/>
          <w:sz w:val="20"/>
        </w:rPr>
        <w:t>other</w:t>
      </w:r>
      <w:r w:rsidRPr="009249D3">
        <w:rPr>
          <w:rFonts w:ascii="Arial" w:hAnsi="Arial" w:cs="Arial"/>
          <w:spacing w:val="-4"/>
          <w:sz w:val="20"/>
        </w:rPr>
        <w:t xml:space="preserve"> </w:t>
      </w:r>
      <w:r w:rsidRPr="009249D3">
        <w:rPr>
          <w:rFonts w:ascii="Arial" w:hAnsi="Arial" w:cs="Arial"/>
          <w:sz w:val="20"/>
        </w:rPr>
        <w:t>mechanical methods to facilitate those activities identified in planning meetings.</w:t>
      </w:r>
    </w:p>
    <w:p w14:paraId="251FDCE5" w14:textId="77777777" w:rsidR="009249D3" w:rsidRDefault="009249D3" w:rsidP="009249D3">
      <w:pPr>
        <w:widowControl/>
        <w:autoSpaceDE/>
        <w:autoSpaceDN/>
        <w:ind w:left="720"/>
        <w:contextualSpacing/>
        <w:rPr>
          <w:rFonts w:ascii="Arial" w:eastAsiaTheme="minorHAnsi" w:hAnsi="Arial" w:cs="Arial"/>
          <w:sz w:val="20"/>
          <w:szCs w:val="20"/>
        </w:rPr>
      </w:pPr>
    </w:p>
    <w:p w14:paraId="47D9947E" w14:textId="6837AE17" w:rsidR="00170DB0" w:rsidRPr="006F49F4" w:rsidRDefault="00016F3C" w:rsidP="00F963E9">
      <w:pPr>
        <w:widowControl/>
        <w:autoSpaceDE/>
        <w:autoSpaceDN/>
        <w:ind w:left="720" w:hanging="450"/>
        <w:contextualSpacing/>
        <w:rPr>
          <w:rFonts w:ascii="Arial" w:eastAsiaTheme="minorHAnsi" w:hAnsi="Arial" w:cs="Arial"/>
          <w:sz w:val="20"/>
          <w:szCs w:val="20"/>
        </w:rPr>
      </w:pPr>
      <w:r w:rsidRPr="00B96470">
        <w:rPr>
          <w:rFonts w:ascii="Arial" w:eastAsiaTheme="minorHAnsi" w:hAnsi="Arial" w:cs="Arial"/>
          <w:sz w:val="20"/>
          <w:szCs w:val="20"/>
        </w:rPr>
        <w:t xml:space="preserve">5.3 </w:t>
      </w:r>
      <w:r w:rsidR="00F963E9">
        <w:rPr>
          <w:rFonts w:ascii="Arial" w:eastAsiaTheme="minorHAnsi" w:hAnsi="Arial" w:cs="Arial"/>
          <w:sz w:val="20"/>
          <w:szCs w:val="20"/>
        </w:rPr>
        <w:t xml:space="preserve">  </w:t>
      </w:r>
      <w:r w:rsidR="00170DB0" w:rsidRPr="00B96470">
        <w:rPr>
          <w:rFonts w:ascii="Arial" w:eastAsiaTheme="minorHAnsi" w:hAnsi="Arial" w:cs="Arial"/>
          <w:sz w:val="20"/>
          <w:szCs w:val="20"/>
        </w:rPr>
        <w:t>Representatives from both parties will meet on a regular basis to ensure progress of scope of work,</w:t>
      </w:r>
      <w:r w:rsidR="00170DB0" w:rsidRPr="006F49F4">
        <w:rPr>
          <w:rFonts w:ascii="Arial" w:eastAsiaTheme="minorHAnsi" w:hAnsi="Arial" w:cs="Arial"/>
          <w:sz w:val="20"/>
          <w:szCs w:val="20"/>
        </w:rPr>
        <w:t xml:space="preserve"> troubleshoot problems, discuss how expectations are being met and otherwise effect the provisions of this agreement.</w:t>
      </w:r>
    </w:p>
    <w:p w14:paraId="01228CF4" w14:textId="77777777" w:rsidR="00170DB0" w:rsidRPr="006F49F4" w:rsidRDefault="00170DB0" w:rsidP="007D4414">
      <w:pPr>
        <w:widowControl/>
        <w:autoSpaceDE/>
        <w:autoSpaceDN/>
        <w:ind w:left="360"/>
        <w:rPr>
          <w:rFonts w:ascii="Arial" w:eastAsiaTheme="minorHAnsi" w:hAnsi="Arial" w:cs="Arial"/>
          <w:sz w:val="20"/>
          <w:szCs w:val="20"/>
        </w:rPr>
      </w:pPr>
    </w:p>
    <w:p w14:paraId="258624B0" w14:textId="7AE8D43F" w:rsidR="00170DB0" w:rsidRPr="006F49F4" w:rsidRDefault="00170DB0" w:rsidP="00A47DF5">
      <w:pPr>
        <w:pStyle w:val="ListParagraph"/>
        <w:widowControl/>
        <w:numPr>
          <w:ilvl w:val="0"/>
          <w:numId w:val="1"/>
        </w:numPr>
        <w:autoSpaceDE/>
        <w:autoSpaceDN/>
        <w:adjustRightInd w:val="0"/>
        <w:ind w:left="360" w:hanging="360"/>
        <w:rPr>
          <w:rFonts w:ascii="Arial" w:eastAsiaTheme="minorHAnsi" w:hAnsi="Arial" w:cs="Arial"/>
          <w:color w:val="000000"/>
          <w:sz w:val="20"/>
          <w:szCs w:val="20"/>
        </w:rPr>
      </w:pPr>
      <w:r w:rsidRPr="006F49F4">
        <w:rPr>
          <w:rFonts w:ascii="Arial" w:eastAsiaTheme="minorHAnsi" w:hAnsi="Arial" w:cs="Arial"/>
          <w:color w:val="000000"/>
          <w:sz w:val="20"/>
          <w:szCs w:val="20"/>
        </w:rPr>
        <w:t>OPTIONS</w:t>
      </w:r>
    </w:p>
    <w:p w14:paraId="25033143" w14:textId="1E0550FD" w:rsidR="00170DB0" w:rsidRPr="006F49F4" w:rsidRDefault="00170DB0" w:rsidP="007D4414">
      <w:pPr>
        <w:widowControl/>
        <w:autoSpaceDE/>
        <w:autoSpaceDN/>
        <w:ind w:left="360"/>
        <w:rPr>
          <w:rFonts w:ascii="Arial" w:eastAsiaTheme="minorHAnsi" w:hAnsi="Arial" w:cs="Arial"/>
          <w:sz w:val="20"/>
          <w:szCs w:val="20"/>
        </w:rPr>
      </w:pPr>
      <w:r w:rsidRPr="006F49F4">
        <w:rPr>
          <w:rFonts w:ascii="Arial" w:eastAsiaTheme="minorHAnsi" w:hAnsi="Arial" w:cs="Arial"/>
          <w:sz w:val="20"/>
          <w:szCs w:val="20"/>
        </w:rPr>
        <w:t>This cooperative agreement contains options.</w:t>
      </w:r>
      <w:r w:rsidR="00B96470">
        <w:rPr>
          <w:rFonts w:ascii="Arial" w:eastAsiaTheme="minorHAnsi" w:hAnsi="Arial" w:cs="Arial"/>
          <w:sz w:val="20"/>
          <w:szCs w:val="20"/>
        </w:rPr>
        <w:t xml:space="preserve"> </w:t>
      </w:r>
      <w:r w:rsidRPr="006F49F4">
        <w:rPr>
          <w:rFonts w:ascii="Arial" w:eastAsiaTheme="minorHAnsi" w:hAnsi="Arial" w:cs="Arial"/>
          <w:sz w:val="20"/>
          <w:szCs w:val="20"/>
        </w:rPr>
        <w:t xml:space="preserve">At any time prior to the completion of a performance period, the parties may agree to bilaterally exercise a one-year option period, extending the cooperative agreement performance period by one year, so long as funds remain available for continued performance. The parties have no obligation to continue and may elect to cease performance. Options will be exercised through a modification to the agreement.    </w:t>
      </w:r>
    </w:p>
    <w:p w14:paraId="0F6FAE23" w14:textId="77777777" w:rsidR="00170DB0" w:rsidRPr="006F49F4" w:rsidRDefault="00170DB0" w:rsidP="007D4414">
      <w:pPr>
        <w:pStyle w:val="ListParagraph"/>
        <w:tabs>
          <w:tab w:val="left" w:pos="941"/>
        </w:tabs>
        <w:ind w:left="940" w:firstLine="0"/>
        <w:rPr>
          <w:rFonts w:ascii="Arial" w:hAnsi="Arial" w:cs="Arial"/>
          <w:sz w:val="20"/>
          <w:szCs w:val="20"/>
        </w:rPr>
      </w:pPr>
    </w:p>
    <w:p w14:paraId="3317B391" w14:textId="31121C37" w:rsidR="00E86FA4" w:rsidRPr="006F49F4" w:rsidRDefault="002870D8" w:rsidP="00A47DF5">
      <w:pPr>
        <w:pStyle w:val="ListParagraph"/>
        <w:numPr>
          <w:ilvl w:val="0"/>
          <w:numId w:val="1"/>
        </w:numPr>
        <w:tabs>
          <w:tab w:val="left" w:pos="1272"/>
          <w:tab w:val="left" w:pos="1273"/>
        </w:tabs>
        <w:ind w:left="363"/>
        <w:rPr>
          <w:rFonts w:ascii="Arial" w:hAnsi="Arial" w:cs="Arial"/>
          <w:sz w:val="20"/>
          <w:szCs w:val="20"/>
        </w:rPr>
      </w:pPr>
      <w:r w:rsidRPr="006F49F4">
        <w:rPr>
          <w:rFonts w:ascii="Arial" w:hAnsi="Arial" w:cs="Arial"/>
          <w:sz w:val="20"/>
          <w:szCs w:val="20"/>
        </w:rPr>
        <w:t>MODIFICATIONS</w:t>
      </w:r>
    </w:p>
    <w:p w14:paraId="2F5090F4" w14:textId="77777777" w:rsidR="00E86FA4" w:rsidRPr="006F49F4" w:rsidRDefault="00E86FA4" w:rsidP="007D4414">
      <w:pPr>
        <w:pStyle w:val="BodyText"/>
        <w:rPr>
          <w:rFonts w:ascii="Arial" w:hAnsi="Arial" w:cs="Arial"/>
        </w:rPr>
      </w:pPr>
    </w:p>
    <w:p w14:paraId="1CBCAE53" w14:textId="77777777" w:rsidR="00511F98" w:rsidRDefault="002870D8" w:rsidP="00511F98">
      <w:pPr>
        <w:pStyle w:val="ListParagraph"/>
        <w:widowControl/>
        <w:numPr>
          <w:ilvl w:val="1"/>
          <w:numId w:val="24"/>
        </w:numPr>
        <w:autoSpaceDE/>
        <w:autoSpaceDN/>
        <w:ind w:left="720"/>
        <w:contextualSpacing/>
        <w:rPr>
          <w:rFonts w:ascii="Arial" w:hAnsi="Arial" w:cs="Arial"/>
          <w:sz w:val="20"/>
          <w:szCs w:val="20"/>
        </w:rPr>
      </w:pPr>
      <w:r w:rsidRPr="00511F98">
        <w:rPr>
          <w:rFonts w:ascii="Arial" w:eastAsiaTheme="minorHAnsi" w:hAnsi="Arial" w:cs="Arial"/>
          <w:sz w:val="20"/>
          <w:szCs w:val="20"/>
        </w:rPr>
        <w:t>Modifications</w:t>
      </w:r>
      <w:r w:rsidRPr="00511F98">
        <w:rPr>
          <w:rFonts w:ascii="Arial" w:hAnsi="Arial" w:cs="Arial"/>
          <w:sz w:val="20"/>
          <w:szCs w:val="20"/>
        </w:rPr>
        <w:t xml:space="preserve"> to the awarded cooperative agreement may be proposed by either party, but neither party shall implement a change until the change has been negotiated and approved by the USACE Grants Officer. Change proposals shall be submitted in writing and shall detail the technical, schedule, and financial impacts of the proposed modification. Only the Grants Officer has the authority to act on behalf of the </w:t>
      </w:r>
      <w:r w:rsidR="00E70CB9" w:rsidRPr="00511F98">
        <w:rPr>
          <w:rFonts w:ascii="Arial" w:hAnsi="Arial" w:cs="Arial"/>
          <w:sz w:val="20"/>
          <w:szCs w:val="20"/>
        </w:rPr>
        <w:t xml:space="preserve">USACE </w:t>
      </w:r>
      <w:r w:rsidRPr="00511F98">
        <w:rPr>
          <w:rFonts w:ascii="Arial" w:hAnsi="Arial" w:cs="Arial"/>
          <w:sz w:val="20"/>
          <w:szCs w:val="20"/>
        </w:rPr>
        <w:t>to change this agreement.</w:t>
      </w:r>
    </w:p>
    <w:p w14:paraId="5E245ADF" w14:textId="77777777" w:rsidR="00511F98" w:rsidRDefault="00511F98" w:rsidP="00511F98">
      <w:pPr>
        <w:pStyle w:val="ListParagraph"/>
        <w:widowControl/>
        <w:autoSpaceDE/>
        <w:autoSpaceDN/>
        <w:ind w:left="720" w:firstLine="0"/>
        <w:contextualSpacing/>
        <w:rPr>
          <w:rFonts w:ascii="Arial" w:hAnsi="Arial" w:cs="Arial"/>
          <w:sz w:val="20"/>
          <w:szCs w:val="20"/>
        </w:rPr>
      </w:pPr>
    </w:p>
    <w:p w14:paraId="71559173" w14:textId="77777777" w:rsidR="00511F98" w:rsidRDefault="002870D8" w:rsidP="00511F98">
      <w:pPr>
        <w:pStyle w:val="ListParagraph"/>
        <w:widowControl/>
        <w:numPr>
          <w:ilvl w:val="1"/>
          <w:numId w:val="24"/>
        </w:numPr>
        <w:autoSpaceDE/>
        <w:autoSpaceDN/>
        <w:ind w:left="720"/>
        <w:contextualSpacing/>
        <w:rPr>
          <w:rFonts w:ascii="Arial" w:hAnsi="Arial" w:cs="Arial"/>
          <w:sz w:val="20"/>
          <w:szCs w:val="20"/>
        </w:rPr>
      </w:pPr>
      <w:r w:rsidRPr="00511F98">
        <w:rPr>
          <w:rFonts w:ascii="Arial" w:hAnsi="Arial" w:cs="Arial"/>
          <w:sz w:val="20"/>
          <w:szCs w:val="20"/>
        </w:rPr>
        <w:t>Revision of budget/program plans: Recipients shall request prior approval for plan changes in accordance with 2 CFR 200.308.</w:t>
      </w:r>
    </w:p>
    <w:p w14:paraId="7AB9E874" w14:textId="77777777" w:rsidR="00511F98" w:rsidRPr="00511F98" w:rsidRDefault="00511F98" w:rsidP="00511F98">
      <w:pPr>
        <w:pStyle w:val="ListParagraph"/>
        <w:rPr>
          <w:rFonts w:ascii="Arial" w:hAnsi="Arial" w:cs="Arial"/>
          <w:sz w:val="20"/>
          <w:szCs w:val="20"/>
        </w:rPr>
      </w:pPr>
    </w:p>
    <w:p w14:paraId="34960467" w14:textId="24CD4179" w:rsidR="00E86FA4" w:rsidRPr="00511F98" w:rsidRDefault="002870D8" w:rsidP="00511F98">
      <w:pPr>
        <w:pStyle w:val="ListParagraph"/>
        <w:widowControl/>
        <w:numPr>
          <w:ilvl w:val="1"/>
          <w:numId w:val="24"/>
        </w:numPr>
        <w:autoSpaceDE/>
        <w:autoSpaceDN/>
        <w:ind w:left="720"/>
        <w:contextualSpacing/>
        <w:rPr>
          <w:rFonts w:ascii="Arial" w:hAnsi="Arial" w:cs="Arial"/>
          <w:sz w:val="20"/>
          <w:szCs w:val="20"/>
        </w:rPr>
      </w:pPr>
      <w:r w:rsidRPr="00511F98">
        <w:rPr>
          <w:rFonts w:ascii="Arial" w:hAnsi="Arial" w:cs="Arial"/>
          <w:sz w:val="20"/>
          <w:szCs w:val="20"/>
        </w:rPr>
        <w:t>The Grants Officer may unilaterally issue modifications for minor or administrative matters, such as changes in paying office, etc.</w:t>
      </w:r>
    </w:p>
    <w:p w14:paraId="7A33A25B" w14:textId="77777777" w:rsidR="00E86FA4" w:rsidRPr="006F49F4" w:rsidRDefault="00E86FA4" w:rsidP="007D4414">
      <w:pPr>
        <w:pStyle w:val="BodyText"/>
        <w:rPr>
          <w:rFonts w:ascii="Arial" w:hAnsi="Arial" w:cs="Arial"/>
        </w:rPr>
      </w:pPr>
    </w:p>
    <w:p w14:paraId="29E86D14" w14:textId="77777777" w:rsidR="00E86FA4" w:rsidRPr="006F49F4" w:rsidRDefault="002870D8" w:rsidP="00A47DF5">
      <w:pPr>
        <w:pStyle w:val="ListParagraph"/>
        <w:numPr>
          <w:ilvl w:val="0"/>
          <w:numId w:val="1"/>
        </w:numPr>
        <w:tabs>
          <w:tab w:val="left" w:pos="1080"/>
        </w:tabs>
        <w:ind w:left="362" w:hanging="362"/>
        <w:rPr>
          <w:rFonts w:ascii="Arial" w:hAnsi="Arial" w:cs="Arial"/>
          <w:sz w:val="20"/>
          <w:szCs w:val="20"/>
        </w:rPr>
      </w:pPr>
      <w:r w:rsidRPr="006F49F4">
        <w:rPr>
          <w:rFonts w:ascii="Arial" w:hAnsi="Arial" w:cs="Arial"/>
          <w:sz w:val="20"/>
          <w:szCs w:val="20"/>
        </w:rPr>
        <w:t>SUBAWARD</w:t>
      </w:r>
    </w:p>
    <w:p w14:paraId="54AD6105" w14:textId="77777777" w:rsidR="00E86FA4" w:rsidRPr="006F49F4" w:rsidRDefault="00E86FA4" w:rsidP="007D4414">
      <w:pPr>
        <w:pStyle w:val="BodyText"/>
        <w:rPr>
          <w:rFonts w:ascii="Arial" w:hAnsi="Arial" w:cs="Arial"/>
        </w:rPr>
      </w:pPr>
    </w:p>
    <w:p w14:paraId="0D0022E5" w14:textId="77777777" w:rsidR="00511F98" w:rsidRDefault="002870D8" w:rsidP="00511F98">
      <w:pPr>
        <w:pStyle w:val="ListParagraph"/>
        <w:numPr>
          <w:ilvl w:val="1"/>
          <w:numId w:val="25"/>
        </w:numPr>
        <w:tabs>
          <w:tab w:val="left" w:pos="1350"/>
        </w:tabs>
        <w:ind w:left="720"/>
        <w:rPr>
          <w:rFonts w:ascii="Arial" w:hAnsi="Arial" w:cs="Arial"/>
          <w:sz w:val="20"/>
          <w:szCs w:val="20"/>
        </w:rPr>
      </w:pPr>
      <w:r w:rsidRPr="006F49F4">
        <w:rPr>
          <w:rFonts w:ascii="Arial" w:hAnsi="Arial" w:cs="Arial"/>
          <w:sz w:val="20"/>
          <w:szCs w:val="20"/>
        </w:rPr>
        <w:t>The Recipient shall apply to each subaward the administrative requirements of 2 CFR 200 applicable to the particular type of subrecipient.</w:t>
      </w:r>
    </w:p>
    <w:p w14:paraId="21807DE0" w14:textId="77777777" w:rsidR="00511F98" w:rsidRDefault="00511F98" w:rsidP="00511F98">
      <w:pPr>
        <w:pStyle w:val="ListParagraph"/>
        <w:tabs>
          <w:tab w:val="left" w:pos="1350"/>
        </w:tabs>
        <w:ind w:left="720" w:firstLine="0"/>
        <w:rPr>
          <w:rFonts w:ascii="Arial" w:hAnsi="Arial" w:cs="Arial"/>
          <w:sz w:val="20"/>
          <w:szCs w:val="20"/>
        </w:rPr>
      </w:pPr>
    </w:p>
    <w:p w14:paraId="17036A2F" w14:textId="77777777" w:rsidR="00511F98" w:rsidRPr="00511F98" w:rsidRDefault="009249D3" w:rsidP="00511F98">
      <w:pPr>
        <w:pStyle w:val="ListParagraph"/>
        <w:numPr>
          <w:ilvl w:val="1"/>
          <w:numId w:val="25"/>
        </w:numPr>
        <w:tabs>
          <w:tab w:val="left" w:pos="1350"/>
        </w:tabs>
        <w:ind w:left="720"/>
        <w:rPr>
          <w:rFonts w:ascii="Arial" w:hAnsi="Arial" w:cs="Arial"/>
          <w:sz w:val="20"/>
          <w:szCs w:val="20"/>
        </w:rPr>
      </w:pPr>
      <w:r w:rsidRPr="00511F98">
        <w:rPr>
          <w:rFonts w:ascii="Arial" w:hAnsi="Arial" w:cs="Arial"/>
          <w:sz w:val="20"/>
        </w:rPr>
        <w:t>Recipients</w:t>
      </w:r>
      <w:r w:rsidRPr="00511F98">
        <w:rPr>
          <w:rFonts w:ascii="Arial" w:hAnsi="Arial" w:cs="Arial"/>
          <w:spacing w:val="-4"/>
          <w:sz w:val="20"/>
        </w:rPr>
        <w:t xml:space="preserve"> </w:t>
      </w:r>
      <w:r w:rsidRPr="00511F98">
        <w:rPr>
          <w:rFonts w:ascii="Arial" w:hAnsi="Arial" w:cs="Arial"/>
          <w:sz w:val="20"/>
        </w:rPr>
        <w:t>awarding</w:t>
      </w:r>
      <w:r w:rsidRPr="00511F98">
        <w:rPr>
          <w:rFonts w:ascii="Arial" w:hAnsi="Arial" w:cs="Arial"/>
          <w:spacing w:val="-5"/>
          <w:sz w:val="20"/>
        </w:rPr>
        <w:t xml:space="preserve"> </w:t>
      </w:r>
      <w:r w:rsidRPr="00511F98">
        <w:rPr>
          <w:rFonts w:ascii="Arial" w:hAnsi="Arial" w:cs="Arial"/>
          <w:sz w:val="20"/>
        </w:rPr>
        <w:t>contracts</w:t>
      </w:r>
      <w:r w:rsidRPr="00511F98">
        <w:rPr>
          <w:rFonts w:ascii="Arial" w:hAnsi="Arial" w:cs="Arial"/>
          <w:spacing w:val="-4"/>
          <w:sz w:val="20"/>
        </w:rPr>
        <w:t xml:space="preserve"> </w:t>
      </w:r>
      <w:r w:rsidRPr="00511F98">
        <w:rPr>
          <w:rFonts w:ascii="Arial" w:hAnsi="Arial" w:cs="Arial"/>
          <w:sz w:val="20"/>
        </w:rPr>
        <w:t>under</w:t>
      </w:r>
      <w:r w:rsidRPr="00511F98">
        <w:rPr>
          <w:rFonts w:ascii="Arial" w:hAnsi="Arial" w:cs="Arial"/>
          <w:spacing w:val="-4"/>
          <w:sz w:val="20"/>
        </w:rPr>
        <w:t xml:space="preserve"> </w:t>
      </w:r>
      <w:r w:rsidRPr="00511F98">
        <w:rPr>
          <w:rFonts w:ascii="Arial" w:hAnsi="Arial" w:cs="Arial"/>
          <w:sz w:val="20"/>
        </w:rPr>
        <w:t>this</w:t>
      </w:r>
      <w:r w:rsidRPr="00511F98">
        <w:rPr>
          <w:rFonts w:ascii="Arial" w:hAnsi="Arial" w:cs="Arial"/>
          <w:spacing w:val="-4"/>
          <w:sz w:val="20"/>
        </w:rPr>
        <w:t xml:space="preserve"> </w:t>
      </w:r>
      <w:r w:rsidRPr="00511F98">
        <w:rPr>
          <w:rFonts w:ascii="Arial" w:hAnsi="Arial" w:cs="Arial"/>
          <w:sz w:val="20"/>
        </w:rPr>
        <w:t>agreement</w:t>
      </w:r>
      <w:r w:rsidRPr="00511F98">
        <w:rPr>
          <w:rFonts w:ascii="Arial" w:hAnsi="Arial" w:cs="Arial"/>
          <w:spacing w:val="-4"/>
          <w:sz w:val="20"/>
        </w:rPr>
        <w:t xml:space="preserve"> </w:t>
      </w:r>
      <w:r w:rsidRPr="00511F98">
        <w:rPr>
          <w:rFonts w:ascii="Arial" w:hAnsi="Arial" w:cs="Arial"/>
          <w:sz w:val="20"/>
        </w:rPr>
        <w:t>shall</w:t>
      </w:r>
      <w:r w:rsidRPr="00511F98">
        <w:rPr>
          <w:rFonts w:ascii="Arial" w:hAnsi="Arial" w:cs="Arial"/>
          <w:spacing w:val="-4"/>
          <w:sz w:val="20"/>
        </w:rPr>
        <w:t xml:space="preserve"> </w:t>
      </w:r>
      <w:r w:rsidRPr="00511F98">
        <w:rPr>
          <w:rFonts w:ascii="Arial" w:hAnsi="Arial" w:cs="Arial"/>
          <w:sz w:val="20"/>
        </w:rPr>
        <w:t>assure</w:t>
      </w:r>
      <w:r w:rsidRPr="00511F98">
        <w:rPr>
          <w:rFonts w:ascii="Arial" w:hAnsi="Arial" w:cs="Arial"/>
          <w:spacing w:val="-4"/>
          <w:sz w:val="20"/>
        </w:rPr>
        <w:t xml:space="preserve"> </w:t>
      </w:r>
      <w:r w:rsidRPr="00511F98">
        <w:rPr>
          <w:rFonts w:ascii="Arial" w:hAnsi="Arial" w:cs="Arial"/>
          <w:sz w:val="20"/>
        </w:rPr>
        <w:t>that</w:t>
      </w:r>
      <w:r w:rsidRPr="00511F98">
        <w:rPr>
          <w:rFonts w:ascii="Arial" w:hAnsi="Arial" w:cs="Arial"/>
          <w:spacing w:val="-4"/>
          <w:sz w:val="20"/>
        </w:rPr>
        <w:t xml:space="preserve"> </w:t>
      </w:r>
      <w:r w:rsidRPr="00511F98">
        <w:rPr>
          <w:rFonts w:ascii="Arial" w:hAnsi="Arial" w:cs="Arial"/>
          <w:sz w:val="20"/>
        </w:rPr>
        <w:t>contracts</w:t>
      </w:r>
      <w:r w:rsidRPr="00511F98">
        <w:rPr>
          <w:rFonts w:ascii="Arial" w:hAnsi="Arial" w:cs="Arial"/>
          <w:spacing w:val="-5"/>
          <w:sz w:val="20"/>
        </w:rPr>
        <w:t xml:space="preserve"> </w:t>
      </w:r>
      <w:r w:rsidRPr="00511F98">
        <w:rPr>
          <w:rFonts w:ascii="Arial" w:hAnsi="Arial" w:cs="Arial"/>
          <w:sz w:val="20"/>
        </w:rPr>
        <w:t>awarded contain, at a minimum, the provisions in Appendix B to DoDGARS Part 22.</w:t>
      </w:r>
    </w:p>
    <w:p w14:paraId="790D4784" w14:textId="77777777" w:rsidR="00511F98" w:rsidRPr="00511F98" w:rsidRDefault="00511F98" w:rsidP="00511F98">
      <w:pPr>
        <w:pStyle w:val="ListParagraph"/>
        <w:rPr>
          <w:rFonts w:ascii="Arial" w:hAnsi="Arial" w:cs="Arial"/>
          <w:sz w:val="20"/>
        </w:rPr>
      </w:pPr>
    </w:p>
    <w:p w14:paraId="3A272E93" w14:textId="4E225AD5" w:rsidR="00EA5AEF" w:rsidRPr="00511F98" w:rsidRDefault="00EA5AEF" w:rsidP="00511F98">
      <w:pPr>
        <w:pStyle w:val="ListParagraph"/>
        <w:numPr>
          <w:ilvl w:val="1"/>
          <w:numId w:val="25"/>
        </w:numPr>
        <w:tabs>
          <w:tab w:val="left" w:pos="1350"/>
        </w:tabs>
        <w:ind w:left="720"/>
        <w:rPr>
          <w:rFonts w:ascii="Arial" w:hAnsi="Arial" w:cs="Arial"/>
          <w:sz w:val="20"/>
          <w:szCs w:val="20"/>
        </w:rPr>
      </w:pPr>
      <w:r w:rsidRPr="00511F98">
        <w:rPr>
          <w:rFonts w:ascii="Arial" w:hAnsi="Arial" w:cs="Arial"/>
          <w:sz w:val="20"/>
        </w:rPr>
        <w:t xml:space="preserve">The Recipient’s acquisition of goods and services needed to carry out the program is not considered a subaward and shall comply with 2 CFR 200 as applicable. </w:t>
      </w:r>
    </w:p>
    <w:p w14:paraId="2C617A4D" w14:textId="77777777" w:rsidR="00EA5AEF" w:rsidRPr="006F49F4" w:rsidRDefault="00EA5AEF" w:rsidP="009249D3">
      <w:pPr>
        <w:pStyle w:val="ListParagraph"/>
        <w:tabs>
          <w:tab w:val="left" w:pos="1350"/>
        </w:tabs>
        <w:ind w:left="792" w:firstLine="0"/>
        <w:rPr>
          <w:rFonts w:ascii="Arial" w:hAnsi="Arial" w:cs="Arial"/>
          <w:sz w:val="20"/>
          <w:szCs w:val="20"/>
        </w:rPr>
      </w:pPr>
    </w:p>
    <w:p w14:paraId="58F09BE5" w14:textId="77777777" w:rsidR="00E86FA4" w:rsidRPr="006F49F4" w:rsidRDefault="002870D8" w:rsidP="00A47DF5">
      <w:pPr>
        <w:pStyle w:val="ListParagraph"/>
        <w:numPr>
          <w:ilvl w:val="0"/>
          <w:numId w:val="1"/>
        </w:numPr>
        <w:tabs>
          <w:tab w:val="left" w:pos="990"/>
        </w:tabs>
        <w:ind w:left="360" w:hanging="362"/>
        <w:rPr>
          <w:rFonts w:ascii="Arial" w:hAnsi="Arial" w:cs="Arial"/>
          <w:sz w:val="20"/>
          <w:szCs w:val="20"/>
        </w:rPr>
      </w:pPr>
      <w:r w:rsidRPr="006F49F4">
        <w:rPr>
          <w:rFonts w:ascii="Arial" w:hAnsi="Arial" w:cs="Arial"/>
          <w:sz w:val="20"/>
          <w:szCs w:val="20"/>
        </w:rPr>
        <w:t>STATUTORY AUTHORITY</w:t>
      </w:r>
    </w:p>
    <w:p w14:paraId="21997949" w14:textId="77777777" w:rsidR="00E86FA4" w:rsidRPr="006F49F4" w:rsidRDefault="00E86FA4" w:rsidP="00511F98">
      <w:pPr>
        <w:pStyle w:val="BodyText"/>
        <w:rPr>
          <w:rFonts w:ascii="Arial" w:hAnsi="Arial" w:cs="Arial"/>
        </w:rPr>
      </w:pPr>
    </w:p>
    <w:p w14:paraId="7F854EB3" w14:textId="77777777" w:rsidR="00EA5AEF" w:rsidRDefault="00170DB0" w:rsidP="004C25C5">
      <w:pPr>
        <w:widowControl/>
        <w:autoSpaceDE/>
        <w:autoSpaceDN/>
        <w:ind w:left="360"/>
        <w:contextualSpacing/>
        <w:rPr>
          <w:rFonts w:ascii="Arial" w:eastAsiaTheme="minorHAnsi" w:hAnsi="Arial" w:cs="Arial"/>
          <w:sz w:val="20"/>
          <w:szCs w:val="20"/>
        </w:rPr>
      </w:pPr>
      <w:r w:rsidRPr="00F60A9C">
        <w:rPr>
          <w:rFonts w:ascii="Arial" w:eastAsiaTheme="minorHAnsi" w:hAnsi="Arial" w:cs="Arial"/>
          <w:sz w:val="20"/>
          <w:szCs w:val="20"/>
        </w:rPr>
        <w:t xml:space="preserve">The use of a cooperative agreement for services relating to </w:t>
      </w:r>
      <w:r w:rsidR="00B96470">
        <w:rPr>
          <w:rFonts w:ascii="Arial" w:eastAsiaTheme="minorHAnsi" w:hAnsi="Arial" w:cs="Arial"/>
          <w:sz w:val="20"/>
          <w:szCs w:val="20"/>
        </w:rPr>
        <w:t xml:space="preserve">the </w:t>
      </w:r>
      <w:r w:rsidRPr="00F60A9C">
        <w:rPr>
          <w:rFonts w:ascii="Arial" w:eastAsiaTheme="minorHAnsi" w:hAnsi="Arial" w:cs="Arial"/>
          <w:sz w:val="20"/>
          <w:szCs w:val="20"/>
        </w:rPr>
        <w:t>management</w:t>
      </w:r>
      <w:r w:rsidR="00B96470">
        <w:rPr>
          <w:rFonts w:ascii="Arial" w:eastAsiaTheme="minorHAnsi" w:hAnsi="Arial" w:cs="Arial"/>
          <w:sz w:val="20"/>
          <w:szCs w:val="20"/>
        </w:rPr>
        <w:t xml:space="preserve"> of undesirable plants on federal lands</w:t>
      </w:r>
      <w:r w:rsidRPr="00F60A9C">
        <w:rPr>
          <w:rFonts w:ascii="Arial" w:eastAsiaTheme="minorHAnsi" w:hAnsi="Arial" w:cs="Arial"/>
          <w:sz w:val="20"/>
          <w:szCs w:val="20"/>
        </w:rPr>
        <w:t xml:space="preserve"> is authorized pursuant to </w:t>
      </w:r>
      <w:r w:rsidR="00B96470">
        <w:rPr>
          <w:rFonts w:ascii="Arial" w:eastAsiaTheme="minorHAnsi" w:hAnsi="Arial" w:cs="Arial"/>
          <w:sz w:val="20"/>
          <w:szCs w:val="20"/>
        </w:rPr>
        <w:t>7</w:t>
      </w:r>
      <w:r w:rsidR="00B96470" w:rsidRPr="00F60A9C">
        <w:rPr>
          <w:rFonts w:ascii="Arial" w:eastAsiaTheme="minorHAnsi" w:hAnsi="Arial" w:cs="Arial"/>
          <w:sz w:val="20"/>
          <w:szCs w:val="20"/>
        </w:rPr>
        <w:t xml:space="preserve"> </w:t>
      </w:r>
      <w:r w:rsidRPr="00F60A9C">
        <w:rPr>
          <w:rFonts w:ascii="Arial" w:eastAsiaTheme="minorHAnsi" w:hAnsi="Arial" w:cs="Arial"/>
          <w:sz w:val="20"/>
          <w:szCs w:val="20"/>
        </w:rPr>
        <w:t xml:space="preserve">U.S.C. § </w:t>
      </w:r>
      <w:r w:rsidR="00B96470">
        <w:rPr>
          <w:rFonts w:ascii="Arial" w:eastAsiaTheme="minorHAnsi" w:hAnsi="Arial" w:cs="Arial"/>
          <w:sz w:val="20"/>
          <w:szCs w:val="20"/>
        </w:rPr>
        <w:t>2814</w:t>
      </w:r>
      <w:r w:rsidR="00B96470" w:rsidRPr="00F60A9C">
        <w:rPr>
          <w:rFonts w:ascii="Arial" w:eastAsiaTheme="minorHAnsi" w:hAnsi="Arial" w:cs="Arial"/>
          <w:sz w:val="20"/>
          <w:szCs w:val="20"/>
        </w:rPr>
        <w:t xml:space="preserve"> </w:t>
      </w:r>
      <w:r w:rsidRPr="00F60A9C">
        <w:rPr>
          <w:rFonts w:ascii="Arial" w:eastAsiaTheme="minorHAnsi" w:hAnsi="Arial" w:cs="Arial"/>
          <w:sz w:val="20"/>
          <w:szCs w:val="20"/>
        </w:rPr>
        <w:t xml:space="preserve">- </w:t>
      </w:r>
      <w:r w:rsidR="00B96470">
        <w:rPr>
          <w:rFonts w:ascii="Arial" w:eastAsiaTheme="minorHAnsi" w:hAnsi="Arial" w:cs="Arial"/>
          <w:sz w:val="20"/>
          <w:szCs w:val="20"/>
        </w:rPr>
        <w:t>Federal Noxious Weed Act of 1974</w:t>
      </w:r>
      <w:r w:rsidRPr="00F60A9C">
        <w:rPr>
          <w:rFonts w:ascii="Arial" w:eastAsiaTheme="minorHAnsi" w:hAnsi="Arial" w:cs="Arial"/>
          <w:sz w:val="20"/>
          <w:szCs w:val="20"/>
        </w:rPr>
        <w:t>.</w:t>
      </w:r>
      <w:r w:rsidR="00D23976">
        <w:rPr>
          <w:rFonts w:ascii="Arial" w:eastAsiaTheme="minorHAnsi" w:hAnsi="Arial" w:cs="Arial"/>
          <w:sz w:val="20"/>
          <w:szCs w:val="20"/>
        </w:rPr>
        <w:t xml:space="preserve"> </w:t>
      </w:r>
    </w:p>
    <w:p w14:paraId="26E71AC7" w14:textId="77777777" w:rsidR="00EA5AEF" w:rsidRDefault="00EA5AEF" w:rsidP="004C25C5">
      <w:pPr>
        <w:widowControl/>
        <w:autoSpaceDE/>
        <w:autoSpaceDN/>
        <w:ind w:left="360"/>
        <w:contextualSpacing/>
        <w:rPr>
          <w:rFonts w:ascii="Arial" w:eastAsiaTheme="minorHAnsi" w:hAnsi="Arial" w:cs="Arial"/>
          <w:sz w:val="20"/>
          <w:szCs w:val="20"/>
        </w:rPr>
      </w:pPr>
    </w:p>
    <w:p w14:paraId="653E2E83" w14:textId="1763FA07" w:rsidR="00B96470" w:rsidRPr="00D34386" w:rsidRDefault="00170DB0" w:rsidP="004C25C5">
      <w:pPr>
        <w:widowControl/>
        <w:autoSpaceDE/>
        <w:autoSpaceDN/>
        <w:ind w:left="360"/>
        <w:contextualSpacing/>
        <w:rPr>
          <w:rFonts w:ascii="Arial" w:eastAsiaTheme="minorHAnsi" w:hAnsi="Arial" w:cs="Arial"/>
          <w:sz w:val="20"/>
          <w:szCs w:val="20"/>
        </w:rPr>
      </w:pPr>
      <w:r w:rsidRPr="00F60A9C">
        <w:rPr>
          <w:rFonts w:ascii="Arial" w:eastAsiaTheme="minorHAnsi" w:hAnsi="Arial" w:cs="Arial"/>
          <w:sz w:val="20"/>
          <w:szCs w:val="20"/>
        </w:rPr>
        <w:t>Through this cooperative agreement,</w:t>
      </w:r>
      <w:r w:rsidR="00B96470">
        <w:rPr>
          <w:rFonts w:ascii="Arial" w:hAnsi="Arial" w:cs="Arial"/>
          <w:sz w:val="20"/>
          <w:szCs w:val="20"/>
        </w:rPr>
        <w:t xml:space="preserve"> </w:t>
      </w:r>
      <w:r w:rsidR="00B96470" w:rsidRPr="00D34386">
        <w:rPr>
          <w:rFonts w:ascii="Arial" w:hAnsi="Arial" w:cs="Arial"/>
          <w:sz w:val="20"/>
          <w:szCs w:val="20"/>
        </w:rPr>
        <w:t>USACE</w:t>
      </w:r>
      <w:r w:rsidR="00B96470">
        <w:rPr>
          <w:rFonts w:ascii="Arial" w:hAnsi="Arial" w:cs="Arial"/>
          <w:sz w:val="20"/>
          <w:szCs w:val="20"/>
        </w:rPr>
        <w:t xml:space="preserve"> </w:t>
      </w:r>
      <w:r w:rsidR="00B96470" w:rsidRPr="00D34386">
        <w:rPr>
          <w:rFonts w:ascii="Arial" w:hAnsi="Arial" w:cs="Arial"/>
          <w:sz w:val="20"/>
          <w:szCs w:val="20"/>
        </w:rPr>
        <w:t xml:space="preserve">NWP </w:t>
      </w:r>
      <w:r w:rsidR="00B96470">
        <w:rPr>
          <w:rFonts w:ascii="Arial" w:hAnsi="Arial" w:cs="Arial"/>
          <w:sz w:val="20"/>
          <w:szCs w:val="20"/>
        </w:rPr>
        <w:t>will coordinate with a qualified</w:t>
      </w:r>
      <w:r w:rsidR="00B96470" w:rsidRPr="00D34386">
        <w:rPr>
          <w:rFonts w:ascii="Arial" w:hAnsi="Arial" w:cs="Arial"/>
          <w:sz w:val="20"/>
          <w:szCs w:val="20"/>
        </w:rPr>
        <w:t xml:space="preserve"> </w:t>
      </w:r>
      <w:r w:rsidR="00B96470" w:rsidRPr="00D34386">
        <w:rPr>
          <w:rFonts w:ascii="Arial" w:eastAsiaTheme="minorHAnsi" w:hAnsi="Arial" w:cs="Arial"/>
          <w:sz w:val="20"/>
          <w:szCs w:val="20"/>
        </w:rPr>
        <w:t>state</w:t>
      </w:r>
      <w:r w:rsidR="00B96470">
        <w:rPr>
          <w:rFonts w:ascii="Arial" w:eastAsiaTheme="minorHAnsi" w:hAnsi="Arial" w:cs="Arial"/>
          <w:sz w:val="20"/>
          <w:szCs w:val="20"/>
        </w:rPr>
        <w:t xml:space="preserve"> agency for</w:t>
      </w:r>
      <w:r w:rsidR="00B96470" w:rsidRPr="00D52E77">
        <w:rPr>
          <w:rFonts w:ascii="Arial" w:hAnsi="Arial" w:cs="Arial"/>
          <w:sz w:val="20"/>
          <w:szCs w:val="20"/>
        </w:rPr>
        <w:t xml:space="preserve"> the management of undesirable plants on federal lands of</w:t>
      </w:r>
      <w:r w:rsidR="00B96470" w:rsidRPr="00D34386">
        <w:rPr>
          <w:rFonts w:ascii="Arial" w:hAnsi="Arial" w:cs="Arial"/>
          <w:sz w:val="20"/>
          <w:szCs w:val="20"/>
        </w:rPr>
        <w:t xml:space="preserve"> the </w:t>
      </w:r>
      <w:r w:rsidR="00CA4D45">
        <w:rPr>
          <w:rFonts w:ascii="Arial" w:hAnsi="Arial" w:cs="Arial"/>
          <w:sz w:val="20"/>
          <w:szCs w:val="20"/>
        </w:rPr>
        <w:t>Bonneville</w:t>
      </w:r>
      <w:r w:rsidR="00B96470" w:rsidRPr="00D34386">
        <w:rPr>
          <w:rFonts w:ascii="Arial" w:hAnsi="Arial" w:cs="Arial"/>
          <w:sz w:val="20"/>
          <w:szCs w:val="20"/>
        </w:rPr>
        <w:t xml:space="preserve"> Project in </w:t>
      </w:r>
      <w:r w:rsidR="00CA4D45">
        <w:rPr>
          <w:rFonts w:ascii="Arial" w:hAnsi="Arial" w:cs="Arial"/>
          <w:sz w:val="20"/>
          <w:szCs w:val="20"/>
        </w:rPr>
        <w:t>Skamania County, Washington</w:t>
      </w:r>
      <w:r w:rsidR="00B96470" w:rsidRPr="00D34386">
        <w:rPr>
          <w:rFonts w:ascii="Arial" w:hAnsi="Arial" w:cs="Arial"/>
          <w:sz w:val="20"/>
          <w:szCs w:val="20"/>
        </w:rPr>
        <w:t>.</w:t>
      </w:r>
    </w:p>
    <w:p w14:paraId="1171BDB1" w14:textId="77777777" w:rsidR="00E86FA4" w:rsidRPr="006F49F4" w:rsidRDefault="00E86FA4" w:rsidP="007D4414">
      <w:pPr>
        <w:pStyle w:val="BodyText"/>
        <w:rPr>
          <w:rFonts w:ascii="Arial" w:hAnsi="Arial" w:cs="Arial"/>
        </w:rPr>
      </w:pPr>
    </w:p>
    <w:p w14:paraId="5386F116" w14:textId="33478E3E" w:rsidR="00E86FA4" w:rsidRPr="006F49F4" w:rsidRDefault="002870D8" w:rsidP="007D4414">
      <w:pPr>
        <w:pStyle w:val="BodyText"/>
        <w:rPr>
          <w:rFonts w:ascii="Arial" w:hAnsi="Arial" w:cs="Arial"/>
          <w:b/>
        </w:rPr>
      </w:pPr>
      <w:r w:rsidRPr="006F49F4">
        <w:rPr>
          <w:rFonts w:ascii="Arial" w:hAnsi="Arial" w:cs="Arial"/>
          <w:b/>
        </w:rPr>
        <w:t xml:space="preserve">Section B: </w:t>
      </w:r>
      <w:r w:rsidR="00034D21">
        <w:rPr>
          <w:rFonts w:ascii="Arial" w:hAnsi="Arial" w:cs="Arial"/>
          <w:b/>
        </w:rPr>
        <w:t xml:space="preserve"> </w:t>
      </w:r>
      <w:r w:rsidRPr="006F49F4">
        <w:rPr>
          <w:rFonts w:ascii="Arial" w:hAnsi="Arial" w:cs="Arial"/>
          <w:b/>
        </w:rPr>
        <w:t>Award Information</w:t>
      </w:r>
    </w:p>
    <w:p w14:paraId="1AAD1286" w14:textId="77777777" w:rsidR="00180783" w:rsidRPr="00180783" w:rsidRDefault="00180783" w:rsidP="00180783">
      <w:pPr>
        <w:pStyle w:val="ListParagraph"/>
        <w:ind w:left="900" w:firstLine="0"/>
        <w:rPr>
          <w:rFonts w:ascii="Arial" w:hAnsi="Arial" w:cs="Arial"/>
          <w:sz w:val="20"/>
          <w:szCs w:val="20"/>
        </w:rPr>
      </w:pPr>
    </w:p>
    <w:p w14:paraId="7CAC7020" w14:textId="77777777" w:rsidR="00180783" w:rsidRPr="00180783" w:rsidRDefault="00180783" w:rsidP="00A47DF5">
      <w:pPr>
        <w:pStyle w:val="ListParagraph"/>
        <w:widowControl/>
        <w:numPr>
          <w:ilvl w:val="0"/>
          <w:numId w:val="4"/>
        </w:numPr>
        <w:autoSpaceDE/>
        <w:autoSpaceDN/>
        <w:ind w:left="360"/>
        <w:contextualSpacing/>
        <w:rPr>
          <w:rFonts w:ascii="Arial" w:hAnsi="Arial" w:cs="Arial"/>
          <w:sz w:val="20"/>
          <w:szCs w:val="20"/>
        </w:rPr>
      </w:pPr>
      <w:r w:rsidRPr="00180783">
        <w:rPr>
          <w:rFonts w:ascii="Arial" w:hAnsi="Arial" w:cs="Arial"/>
          <w:sz w:val="20"/>
          <w:szCs w:val="20"/>
        </w:rPr>
        <w:t xml:space="preserve">ESTIMATED FUNDING: Not-to-exceed (NTE) amounts are provided for:   </w:t>
      </w:r>
    </w:p>
    <w:p w14:paraId="7E566678" w14:textId="0776AB16" w:rsidR="00180783" w:rsidRPr="00180783" w:rsidRDefault="00180783" w:rsidP="00A47DF5">
      <w:pPr>
        <w:pStyle w:val="ListParagraph"/>
        <w:widowControl/>
        <w:numPr>
          <w:ilvl w:val="0"/>
          <w:numId w:val="18"/>
        </w:numPr>
        <w:autoSpaceDE/>
        <w:autoSpaceDN/>
        <w:ind w:left="1080"/>
        <w:contextualSpacing/>
        <w:rPr>
          <w:rFonts w:ascii="Arial" w:hAnsi="Arial" w:cs="Arial"/>
          <w:sz w:val="20"/>
          <w:szCs w:val="20"/>
        </w:rPr>
      </w:pPr>
      <w:r w:rsidRPr="00180783">
        <w:rPr>
          <w:rFonts w:ascii="Arial" w:hAnsi="Arial" w:cs="Arial"/>
          <w:sz w:val="20"/>
          <w:szCs w:val="20"/>
        </w:rPr>
        <w:t>Base year:       $</w:t>
      </w:r>
      <w:r w:rsidR="00CA4D45">
        <w:rPr>
          <w:rFonts w:ascii="Arial" w:hAnsi="Arial" w:cs="Arial"/>
          <w:sz w:val="20"/>
          <w:szCs w:val="20"/>
        </w:rPr>
        <w:t>15</w:t>
      </w:r>
      <w:r w:rsidR="00C93772">
        <w:rPr>
          <w:rFonts w:ascii="Arial" w:hAnsi="Arial" w:cs="Arial"/>
          <w:sz w:val="20"/>
          <w:szCs w:val="20"/>
        </w:rPr>
        <w:t>,000</w:t>
      </w:r>
    </w:p>
    <w:p w14:paraId="53A60AB2" w14:textId="74AD47BD" w:rsidR="00180783" w:rsidRPr="00180783" w:rsidRDefault="00180783" w:rsidP="00A47DF5">
      <w:pPr>
        <w:pStyle w:val="ListParagraph"/>
        <w:widowControl/>
        <w:numPr>
          <w:ilvl w:val="0"/>
          <w:numId w:val="18"/>
        </w:numPr>
        <w:autoSpaceDE/>
        <w:autoSpaceDN/>
        <w:ind w:left="1080"/>
        <w:contextualSpacing/>
        <w:rPr>
          <w:rFonts w:ascii="Arial" w:hAnsi="Arial" w:cs="Arial"/>
          <w:sz w:val="20"/>
          <w:szCs w:val="20"/>
        </w:rPr>
      </w:pPr>
      <w:r w:rsidRPr="00180783">
        <w:rPr>
          <w:rFonts w:ascii="Arial" w:hAnsi="Arial" w:cs="Arial"/>
          <w:sz w:val="20"/>
          <w:szCs w:val="20"/>
        </w:rPr>
        <w:t>Option Year 1: $</w:t>
      </w:r>
      <w:r w:rsidR="00CA4D45">
        <w:rPr>
          <w:rFonts w:ascii="Arial" w:hAnsi="Arial" w:cs="Arial"/>
          <w:sz w:val="20"/>
          <w:szCs w:val="20"/>
        </w:rPr>
        <w:t>15</w:t>
      </w:r>
      <w:r w:rsidR="00C93772">
        <w:rPr>
          <w:rFonts w:ascii="Arial" w:hAnsi="Arial" w:cs="Arial"/>
          <w:sz w:val="20"/>
          <w:szCs w:val="20"/>
        </w:rPr>
        <w:t>,000</w:t>
      </w:r>
    </w:p>
    <w:p w14:paraId="23F5274E" w14:textId="3DECDDE7" w:rsidR="00180783" w:rsidRPr="00180783" w:rsidRDefault="00180783" w:rsidP="00A47DF5">
      <w:pPr>
        <w:pStyle w:val="ListParagraph"/>
        <w:widowControl/>
        <w:numPr>
          <w:ilvl w:val="0"/>
          <w:numId w:val="18"/>
        </w:numPr>
        <w:autoSpaceDE/>
        <w:autoSpaceDN/>
        <w:ind w:left="1080"/>
        <w:contextualSpacing/>
        <w:rPr>
          <w:rFonts w:ascii="Arial" w:hAnsi="Arial" w:cs="Arial"/>
          <w:sz w:val="20"/>
          <w:szCs w:val="20"/>
        </w:rPr>
      </w:pPr>
      <w:r w:rsidRPr="00180783">
        <w:rPr>
          <w:rFonts w:ascii="Arial" w:hAnsi="Arial" w:cs="Arial"/>
          <w:sz w:val="20"/>
          <w:szCs w:val="20"/>
        </w:rPr>
        <w:t>Option Year 2: $</w:t>
      </w:r>
      <w:r w:rsidR="00CA4D45">
        <w:rPr>
          <w:rFonts w:ascii="Arial" w:hAnsi="Arial" w:cs="Arial"/>
          <w:sz w:val="20"/>
          <w:szCs w:val="20"/>
        </w:rPr>
        <w:t>15</w:t>
      </w:r>
      <w:r w:rsidR="00C93772">
        <w:rPr>
          <w:rFonts w:ascii="Arial" w:hAnsi="Arial" w:cs="Arial"/>
          <w:sz w:val="20"/>
          <w:szCs w:val="20"/>
        </w:rPr>
        <w:t>,000</w:t>
      </w:r>
      <w:r w:rsidRPr="00180783">
        <w:rPr>
          <w:rFonts w:ascii="Arial" w:hAnsi="Arial" w:cs="Arial"/>
          <w:sz w:val="20"/>
          <w:szCs w:val="20"/>
        </w:rPr>
        <w:t xml:space="preserve"> </w:t>
      </w:r>
    </w:p>
    <w:p w14:paraId="0EF1B09C" w14:textId="0A37A3B0" w:rsidR="00180783" w:rsidRPr="00180783" w:rsidRDefault="00180783" w:rsidP="00A47DF5">
      <w:pPr>
        <w:pStyle w:val="ListParagraph"/>
        <w:widowControl/>
        <w:numPr>
          <w:ilvl w:val="0"/>
          <w:numId w:val="18"/>
        </w:numPr>
        <w:autoSpaceDE/>
        <w:autoSpaceDN/>
        <w:ind w:left="1080"/>
        <w:contextualSpacing/>
        <w:rPr>
          <w:rFonts w:ascii="Arial" w:hAnsi="Arial" w:cs="Arial"/>
          <w:sz w:val="20"/>
          <w:szCs w:val="20"/>
        </w:rPr>
      </w:pPr>
      <w:r w:rsidRPr="00180783">
        <w:rPr>
          <w:rFonts w:ascii="Arial" w:hAnsi="Arial" w:cs="Arial"/>
          <w:sz w:val="20"/>
          <w:szCs w:val="20"/>
        </w:rPr>
        <w:t>Option Year 3: $</w:t>
      </w:r>
      <w:r w:rsidR="00CA4D45">
        <w:rPr>
          <w:rFonts w:ascii="Arial" w:hAnsi="Arial" w:cs="Arial"/>
          <w:sz w:val="20"/>
          <w:szCs w:val="20"/>
        </w:rPr>
        <w:t>15</w:t>
      </w:r>
      <w:r w:rsidR="00C93772">
        <w:rPr>
          <w:rFonts w:ascii="Arial" w:hAnsi="Arial" w:cs="Arial"/>
          <w:sz w:val="20"/>
          <w:szCs w:val="20"/>
        </w:rPr>
        <w:t>,000</w:t>
      </w:r>
      <w:r w:rsidRPr="00180783">
        <w:rPr>
          <w:rFonts w:ascii="Arial" w:hAnsi="Arial" w:cs="Arial"/>
          <w:sz w:val="20"/>
          <w:szCs w:val="20"/>
        </w:rPr>
        <w:t xml:space="preserve"> </w:t>
      </w:r>
    </w:p>
    <w:p w14:paraId="6910F8E8" w14:textId="4B2EC48E" w:rsidR="00180783" w:rsidRPr="00180783" w:rsidRDefault="00180783" w:rsidP="00A47DF5">
      <w:pPr>
        <w:pStyle w:val="ListParagraph"/>
        <w:widowControl/>
        <w:numPr>
          <w:ilvl w:val="0"/>
          <w:numId w:val="18"/>
        </w:numPr>
        <w:autoSpaceDE/>
        <w:autoSpaceDN/>
        <w:ind w:left="1080"/>
        <w:contextualSpacing/>
        <w:rPr>
          <w:rFonts w:ascii="Arial" w:hAnsi="Arial" w:cs="Arial"/>
          <w:sz w:val="20"/>
          <w:szCs w:val="20"/>
        </w:rPr>
      </w:pPr>
      <w:r w:rsidRPr="00180783">
        <w:rPr>
          <w:rFonts w:ascii="Arial" w:hAnsi="Arial" w:cs="Arial"/>
          <w:sz w:val="20"/>
          <w:szCs w:val="20"/>
        </w:rPr>
        <w:t>Option Year 4: $</w:t>
      </w:r>
      <w:r w:rsidR="00CA4D45">
        <w:rPr>
          <w:rFonts w:ascii="Arial" w:hAnsi="Arial" w:cs="Arial"/>
          <w:sz w:val="20"/>
          <w:szCs w:val="20"/>
        </w:rPr>
        <w:t>15</w:t>
      </w:r>
      <w:r w:rsidR="00C93772">
        <w:rPr>
          <w:rFonts w:ascii="Arial" w:hAnsi="Arial" w:cs="Arial"/>
          <w:sz w:val="20"/>
          <w:szCs w:val="20"/>
        </w:rPr>
        <w:t>,000</w:t>
      </w:r>
      <w:r w:rsidRPr="00180783">
        <w:rPr>
          <w:rFonts w:ascii="Arial" w:hAnsi="Arial" w:cs="Arial"/>
          <w:sz w:val="20"/>
          <w:szCs w:val="20"/>
        </w:rPr>
        <w:t xml:space="preserve"> </w:t>
      </w:r>
    </w:p>
    <w:p w14:paraId="4B29CAE0" w14:textId="77777777" w:rsidR="00180783" w:rsidRPr="00180783" w:rsidRDefault="00180783" w:rsidP="00180783">
      <w:pPr>
        <w:pStyle w:val="ListParagraph"/>
        <w:ind w:left="1080" w:firstLine="0"/>
        <w:rPr>
          <w:rFonts w:ascii="Arial" w:hAnsi="Arial" w:cs="Arial"/>
          <w:sz w:val="20"/>
          <w:szCs w:val="20"/>
        </w:rPr>
      </w:pPr>
    </w:p>
    <w:p w14:paraId="1D58D11D" w14:textId="2ACD4DA3" w:rsidR="00180783" w:rsidRDefault="00180783" w:rsidP="00180783">
      <w:pPr>
        <w:ind w:firstLine="360"/>
        <w:rPr>
          <w:rFonts w:ascii="Arial" w:hAnsi="Arial" w:cs="Arial"/>
          <w:sz w:val="20"/>
          <w:szCs w:val="20"/>
        </w:rPr>
      </w:pPr>
      <w:r w:rsidRPr="00180783">
        <w:rPr>
          <w:rFonts w:ascii="Arial" w:hAnsi="Arial" w:cs="Arial"/>
          <w:sz w:val="20"/>
          <w:szCs w:val="20"/>
        </w:rPr>
        <w:t>The total NTE cost for a base year and four one-year option periods is $</w:t>
      </w:r>
      <w:r w:rsidR="00CA4D45">
        <w:rPr>
          <w:rFonts w:ascii="Arial" w:hAnsi="Arial" w:cs="Arial"/>
          <w:sz w:val="20"/>
          <w:szCs w:val="20"/>
        </w:rPr>
        <w:t>75</w:t>
      </w:r>
      <w:r w:rsidR="00C93772">
        <w:rPr>
          <w:rFonts w:ascii="Arial" w:hAnsi="Arial" w:cs="Arial"/>
          <w:sz w:val="20"/>
          <w:szCs w:val="20"/>
        </w:rPr>
        <w:t>,000</w:t>
      </w:r>
      <w:r>
        <w:rPr>
          <w:rFonts w:ascii="Arial" w:hAnsi="Arial" w:cs="Arial"/>
          <w:sz w:val="20"/>
          <w:szCs w:val="20"/>
        </w:rPr>
        <w:t>.00.</w:t>
      </w:r>
    </w:p>
    <w:p w14:paraId="64DF56D8" w14:textId="77777777" w:rsidR="00180783" w:rsidRPr="00180783" w:rsidRDefault="00180783" w:rsidP="00180783">
      <w:pPr>
        <w:ind w:firstLine="360"/>
        <w:rPr>
          <w:rFonts w:ascii="Arial" w:hAnsi="Arial" w:cs="Arial"/>
          <w:sz w:val="20"/>
          <w:szCs w:val="20"/>
        </w:rPr>
      </w:pPr>
    </w:p>
    <w:p w14:paraId="735B01ED" w14:textId="77777777" w:rsidR="00180783" w:rsidRPr="00180783" w:rsidRDefault="00180783" w:rsidP="00A47DF5">
      <w:pPr>
        <w:pStyle w:val="ListParagraph"/>
        <w:widowControl/>
        <w:numPr>
          <w:ilvl w:val="0"/>
          <w:numId w:val="4"/>
        </w:numPr>
        <w:autoSpaceDE/>
        <w:autoSpaceDN/>
        <w:ind w:left="360"/>
        <w:contextualSpacing/>
        <w:rPr>
          <w:rFonts w:ascii="Arial" w:hAnsi="Arial" w:cs="Arial"/>
          <w:sz w:val="20"/>
          <w:szCs w:val="20"/>
        </w:rPr>
      </w:pPr>
      <w:r w:rsidRPr="00180783">
        <w:rPr>
          <w:rFonts w:ascii="Arial" w:hAnsi="Arial" w:cs="Arial"/>
          <w:sz w:val="20"/>
          <w:szCs w:val="20"/>
        </w:rPr>
        <w:t xml:space="preserve">PERIOD OF PERFORMANCE </w:t>
      </w:r>
    </w:p>
    <w:p w14:paraId="0565CA60" w14:textId="54200EF6" w:rsidR="00180783" w:rsidRPr="00180783" w:rsidRDefault="00180783" w:rsidP="00180783">
      <w:pPr>
        <w:ind w:left="360"/>
        <w:rPr>
          <w:rFonts w:ascii="Arial" w:hAnsi="Arial" w:cs="Arial"/>
          <w:sz w:val="20"/>
          <w:szCs w:val="20"/>
        </w:rPr>
      </w:pPr>
      <w:r w:rsidRPr="00180783">
        <w:rPr>
          <w:rFonts w:ascii="Arial" w:hAnsi="Arial" w:cs="Arial"/>
          <w:sz w:val="20"/>
          <w:szCs w:val="20"/>
        </w:rPr>
        <w:t>The term of this cooperative agreement is a one</w:t>
      </w:r>
      <w:r w:rsidR="003A2F55">
        <w:rPr>
          <w:rFonts w:ascii="Arial" w:hAnsi="Arial" w:cs="Arial"/>
          <w:sz w:val="20"/>
          <w:szCs w:val="20"/>
        </w:rPr>
        <w:t xml:space="preserve"> (1) </w:t>
      </w:r>
      <w:r w:rsidRPr="00180783">
        <w:rPr>
          <w:rFonts w:ascii="Arial" w:hAnsi="Arial" w:cs="Arial"/>
          <w:sz w:val="20"/>
          <w:szCs w:val="20"/>
        </w:rPr>
        <w:t>year base period</w:t>
      </w:r>
      <w:r w:rsidR="003A2F55">
        <w:rPr>
          <w:rFonts w:ascii="Arial" w:hAnsi="Arial" w:cs="Arial"/>
          <w:sz w:val="20"/>
          <w:szCs w:val="20"/>
        </w:rPr>
        <w:t>,</w:t>
      </w:r>
      <w:r w:rsidRPr="00180783">
        <w:rPr>
          <w:rFonts w:ascii="Arial" w:hAnsi="Arial" w:cs="Arial"/>
          <w:sz w:val="20"/>
          <w:szCs w:val="20"/>
        </w:rPr>
        <w:t xml:space="preserve"> with four (4)</w:t>
      </w:r>
      <w:r w:rsidR="003A2F55">
        <w:rPr>
          <w:rFonts w:ascii="Arial" w:hAnsi="Arial" w:cs="Arial"/>
          <w:sz w:val="20"/>
          <w:szCs w:val="20"/>
        </w:rPr>
        <w:t>,</w:t>
      </w:r>
      <w:r w:rsidRPr="00180783">
        <w:rPr>
          <w:rFonts w:ascii="Arial" w:hAnsi="Arial" w:cs="Arial"/>
          <w:sz w:val="20"/>
          <w:szCs w:val="20"/>
        </w:rPr>
        <w:t xml:space="preserve"> one-year option periods</w:t>
      </w:r>
      <w:r w:rsidR="003A2F55">
        <w:rPr>
          <w:rFonts w:ascii="Arial" w:hAnsi="Arial" w:cs="Arial"/>
          <w:sz w:val="20"/>
          <w:szCs w:val="20"/>
        </w:rPr>
        <w:t>:</w:t>
      </w:r>
      <w:r w:rsidRPr="00180783">
        <w:rPr>
          <w:rFonts w:ascii="Arial" w:hAnsi="Arial" w:cs="Arial"/>
          <w:sz w:val="20"/>
          <w:szCs w:val="20"/>
        </w:rPr>
        <w:t xml:space="preserve">     </w:t>
      </w:r>
    </w:p>
    <w:p w14:paraId="2D11804B" w14:textId="065149D7" w:rsidR="00180783" w:rsidRPr="00180783" w:rsidRDefault="00180783" w:rsidP="00A47DF5">
      <w:pPr>
        <w:pStyle w:val="ListParagraph"/>
        <w:widowControl/>
        <w:numPr>
          <w:ilvl w:val="0"/>
          <w:numId w:val="19"/>
        </w:numPr>
        <w:autoSpaceDE/>
        <w:autoSpaceDN/>
        <w:ind w:left="1080"/>
        <w:contextualSpacing/>
        <w:rPr>
          <w:rFonts w:ascii="Arial" w:hAnsi="Arial" w:cs="Arial"/>
          <w:sz w:val="20"/>
          <w:szCs w:val="20"/>
        </w:rPr>
      </w:pPr>
      <w:r w:rsidRPr="00180783">
        <w:rPr>
          <w:rFonts w:ascii="Arial" w:hAnsi="Arial" w:cs="Arial"/>
          <w:sz w:val="20"/>
          <w:szCs w:val="20"/>
        </w:rPr>
        <w:t>Base year:</w:t>
      </w:r>
      <w:r w:rsidR="00C93772">
        <w:rPr>
          <w:rFonts w:ascii="Arial" w:hAnsi="Arial" w:cs="Arial"/>
          <w:sz w:val="20"/>
          <w:szCs w:val="20"/>
        </w:rPr>
        <w:t xml:space="preserve"> </w:t>
      </w:r>
      <w:r w:rsidRPr="00180783">
        <w:rPr>
          <w:rFonts w:ascii="Arial" w:hAnsi="Arial" w:cs="Arial"/>
          <w:sz w:val="20"/>
          <w:szCs w:val="20"/>
        </w:rPr>
        <w:t>Date of Award through 28 February 202</w:t>
      </w:r>
      <w:r>
        <w:rPr>
          <w:rFonts w:ascii="Arial" w:hAnsi="Arial" w:cs="Arial"/>
          <w:sz w:val="20"/>
          <w:szCs w:val="20"/>
        </w:rPr>
        <w:t>5</w:t>
      </w:r>
      <w:r w:rsidR="00C072B3">
        <w:rPr>
          <w:rFonts w:ascii="Arial" w:hAnsi="Arial" w:cs="Arial"/>
          <w:sz w:val="20"/>
          <w:szCs w:val="20"/>
        </w:rPr>
        <w:t>;</w:t>
      </w:r>
    </w:p>
    <w:p w14:paraId="137398A9" w14:textId="2A7277D4" w:rsidR="00180783" w:rsidRPr="00180783" w:rsidRDefault="00180783" w:rsidP="00A47DF5">
      <w:pPr>
        <w:pStyle w:val="ListParagraph"/>
        <w:widowControl/>
        <w:numPr>
          <w:ilvl w:val="0"/>
          <w:numId w:val="19"/>
        </w:numPr>
        <w:autoSpaceDE/>
        <w:autoSpaceDN/>
        <w:ind w:left="1080"/>
        <w:contextualSpacing/>
        <w:rPr>
          <w:rFonts w:ascii="Arial" w:hAnsi="Arial" w:cs="Arial"/>
          <w:sz w:val="20"/>
          <w:szCs w:val="20"/>
        </w:rPr>
      </w:pPr>
      <w:r w:rsidRPr="00180783">
        <w:rPr>
          <w:rFonts w:ascii="Arial" w:hAnsi="Arial" w:cs="Arial"/>
          <w:sz w:val="20"/>
          <w:szCs w:val="20"/>
        </w:rPr>
        <w:t>Option Year 1: 1 March 202</w:t>
      </w:r>
      <w:r w:rsidR="00732093">
        <w:rPr>
          <w:rFonts w:ascii="Arial" w:hAnsi="Arial" w:cs="Arial"/>
          <w:sz w:val="20"/>
          <w:szCs w:val="20"/>
        </w:rPr>
        <w:t>5</w:t>
      </w:r>
      <w:r w:rsidRPr="00180783">
        <w:rPr>
          <w:rFonts w:ascii="Arial" w:hAnsi="Arial" w:cs="Arial"/>
          <w:sz w:val="20"/>
          <w:szCs w:val="20"/>
        </w:rPr>
        <w:t xml:space="preserve"> through 28 February 202</w:t>
      </w:r>
      <w:r>
        <w:rPr>
          <w:rFonts w:ascii="Arial" w:hAnsi="Arial" w:cs="Arial"/>
          <w:sz w:val="20"/>
          <w:szCs w:val="20"/>
        </w:rPr>
        <w:t>6</w:t>
      </w:r>
      <w:r w:rsidR="00C072B3">
        <w:rPr>
          <w:rFonts w:ascii="Arial" w:hAnsi="Arial" w:cs="Arial"/>
          <w:sz w:val="20"/>
          <w:szCs w:val="20"/>
        </w:rPr>
        <w:t>;</w:t>
      </w:r>
    </w:p>
    <w:p w14:paraId="54B455F2" w14:textId="7A96D081" w:rsidR="00180783" w:rsidRPr="00180783" w:rsidRDefault="00180783" w:rsidP="00A47DF5">
      <w:pPr>
        <w:pStyle w:val="ListParagraph"/>
        <w:widowControl/>
        <w:numPr>
          <w:ilvl w:val="0"/>
          <w:numId w:val="19"/>
        </w:numPr>
        <w:autoSpaceDE/>
        <w:autoSpaceDN/>
        <w:ind w:left="1080"/>
        <w:contextualSpacing/>
        <w:rPr>
          <w:rFonts w:ascii="Arial" w:hAnsi="Arial" w:cs="Arial"/>
          <w:sz w:val="20"/>
          <w:szCs w:val="20"/>
        </w:rPr>
      </w:pPr>
      <w:r w:rsidRPr="00180783">
        <w:rPr>
          <w:rFonts w:ascii="Arial" w:hAnsi="Arial" w:cs="Arial"/>
          <w:sz w:val="20"/>
          <w:szCs w:val="20"/>
        </w:rPr>
        <w:t xml:space="preserve">Option Year 2: 1 March </w:t>
      </w:r>
      <w:r w:rsidR="00C93772" w:rsidRPr="00180783">
        <w:rPr>
          <w:rFonts w:ascii="Arial" w:hAnsi="Arial" w:cs="Arial"/>
          <w:sz w:val="20"/>
          <w:szCs w:val="20"/>
        </w:rPr>
        <w:t>202</w:t>
      </w:r>
      <w:r w:rsidR="00C93772">
        <w:rPr>
          <w:rFonts w:ascii="Arial" w:hAnsi="Arial" w:cs="Arial"/>
          <w:sz w:val="20"/>
          <w:szCs w:val="20"/>
        </w:rPr>
        <w:t>6</w:t>
      </w:r>
      <w:r w:rsidR="00C93772" w:rsidRPr="00180783">
        <w:rPr>
          <w:rFonts w:ascii="Arial" w:hAnsi="Arial" w:cs="Arial"/>
          <w:sz w:val="20"/>
          <w:szCs w:val="20"/>
        </w:rPr>
        <w:t xml:space="preserve"> </w:t>
      </w:r>
      <w:r w:rsidRPr="00180783">
        <w:rPr>
          <w:rFonts w:ascii="Arial" w:hAnsi="Arial" w:cs="Arial"/>
          <w:sz w:val="20"/>
          <w:szCs w:val="20"/>
        </w:rPr>
        <w:t xml:space="preserve">through 28 February </w:t>
      </w:r>
      <w:r w:rsidR="00C93772" w:rsidRPr="00180783">
        <w:rPr>
          <w:rFonts w:ascii="Arial" w:hAnsi="Arial" w:cs="Arial"/>
          <w:sz w:val="20"/>
          <w:szCs w:val="20"/>
        </w:rPr>
        <w:t>202</w:t>
      </w:r>
      <w:r w:rsidR="00C93772">
        <w:rPr>
          <w:rFonts w:ascii="Arial" w:hAnsi="Arial" w:cs="Arial"/>
          <w:sz w:val="20"/>
          <w:szCs w:val="20"/>
        </w:rPr>
        <w:t>7</w:t>
      </w:r>
      <w:r w:rsidR="00C072B3">
        <w:rPr>
          <w:rFonts w:ascii="Arial" w:hAnsi="Arial" w:cs="Arial"/>
          <w:sz w:val="20"/>
          <w:szCs w:val="20"/>
        </w:rPr>
        <w:t>;</w:t>
      </w:r>
    </w:p>
    <w:p w14:paraId="25521ADA" w14:textId="15B47D3A" w:rsidR="00180783" w:rsidRPr="00180783" w:rsidRDefault="00180783" w:rsidP="00A47DF5">
      <w:pPr>
        <w:pStyle w:val="ListParagraph"/>
        <w:widowControl/>
        <w:numPr>
          <w:ilvl w:val="0"/>
          <w:numId w:val="19"/>
        </w:numPr>
        <w:autoSpaceDE/>
        <w:autoSpaceDN/>
        <w:ind w:left="1080"/>
        <w:contextualSpacing/>
        <w:rPr>
          <w:rFonts w:ascii="Arial" w:hAnsi="Arial" w:cs="Arial"/>
          <w:sz w:val="20"/>
          <w:szCs w:val="20"/>
        </w:rPr>
      </w:pPr>
      <w:r w:rsidRPr="00180783">
        <w:rPr>
          <w:rFonts w:ascii="Arial" w:hAnsi="Arial" w:cs="Arial"/>
          <w:sz w:val="20"/>
          <w:szCs w:val="20"/>
        </w:rPr>
        <w:t xml:space="preserve">Option Year 3: 1 March </w:t>
      </w:r>
      <w:r w:rsidR="00C93772" w:rsidRPr="00180783">
        <w:rPr>
          <w:rFonts w:ascii="Arial" w:hAnsi="Arial" w:cs="Arial"/>
          <w:sz w:val="20"/>
          <w:szCs w:val="20"/>
        </w:rPr>
        <w:t>202</w:t>
      </w:r>
      <w:r w:rsidR="00C93772">
        <w:rPr>
          <w:rFonts w:ascii="Arial" w:hAnsi="Arial" w:cs="Arial"/>
          <w:sz w:val="20"/>
          <w:szCs w:val="20"/>
        </w:rPr>
        <w:t>7</w:t>
      </w:r>
      <w:r w:rsidR="00C93772" w:rsidRPr="00180783">
        <w:rPr>
          <w:rFonts w:ascii="Arial" w:hAnsi="Arial" w:cs="Arial"/>
          <w:sz w:val="20"/>
          <w:szCs w:val="20"/>
        </w:rPr>
        <w:t xml:space="preserve"> </w:t>
      </w:r>
      <w:r w:rsidRPr="00180783">
        <w:rPr>
          <w:rFonts w:ascii="Arial" w:hAnsi="Arial" w:cs="Arial"/>
          <w:sz w:val="20"/>
          <w:szCs w:val="20"/>
        </w:rPr>
        <w:t xml:space="preserve">through </w:t>
      </w:r>
      <w:r w:rsidR="00C93772" w:rsidRPr="00180783">
        <w:rPr>
          <w:rFonts w:ascii="Arial" w:hAnsi="Arial" w:cs="Arial"/>
          <w:sz w:val="20"/>
          <w:szCs w:val="20"/>
        </w:rPr>
        <w:t>2</w:t>
      </w:r>
      <w:r w:rsidR="00C93772">
        <w:rPr>
          <w:rFonts w:ascii="Arial" w:hAnsi="Arial" w:cs="Arial"/>
          <w:sz w:val="20"/>
          <w:szCs w:val="20"/>
        </w:rPr>
        <w:t>9</w:t>
      </w:r>
      <w:r w:rsidR="00C93772" w:rsidRPr="00180783">
        <w:rPr>
          <w:rFonts w:ascii="Arial" w:hAnsi="Arial" w:cs="Arial"/>
          <w:sz w:val="20"/>
          <w:szCs w:val="20"/>
        </w:rPr>
        <w:t xml:space="preserve"> </w:t>
      </w:r>
      <w:r w:rsidRPr="00180783">
        <w:rPr>
          <w:rFonts w:ascii="Arial" w:hAnsi="Arial" w:cs="Arial"/>
          <w:sz w:val="20"/>
          <w:szCs w:val="20"/>
        </w:rPr>
        <w:t xml:space="preserve">February </w:t>
      </w:r>
      <w:r w:rsidR="00C93772" w:rsidRPr="00180783">
        <w:rPr>
          <w:rFonts w:ascii="Arial" w:hAnsi="Arial" w:cs="Arial"/>
          <w:sz w:val="20"/>
          <w:szCs w:val="20"/>
        </w:rPr>
        <w:t>202</w:t>
      </w:r>
      <w:r w:rsidR="00C93772">
        <w:rPr>
          <w:rFonts w:ascii="Arial" w:hAnsi="Arial" w:cs="Arial"/>
          <w:sz w:val="20"/>
          <w:szCs w:val="20"/>
        </w:rPr>
        <w:t>8</w:t>
      </w:r>
      <w:r w:rsidR="00C072B3">
        <w:rPr>
          <w:rFonts w:ascii="Arial" w:hAnsi="Arial" w:cs="Arial"/>
          <w:sz w:val="20"/>
          <w:szCs w:val="20"/>
        </w:rPr>
        <w:t>;</w:t>
      </w:r>
    </w:p>
    <w:p w14:paraId="59DCF349" w14:textId="42A5FE65" w:rsidR="00180783" w:rsidRPr="00180783" w:rsidRDefault="00180783" w:rsidP="00A47DF5">
      <w:pPr>
        <w:pStyle w:val="ListParagraph"/>
        <w:widowControl/>
        <w:numPr>
          <w:ilvl w:val="0"/>
          <w:numId w:val="19"/>
        </w:numPr>
        <w:autoSpaceDE/>
        <w:autoSpaceDN/>
        <w:ind w:left="1080"/>
        <w:contextualSpacing/>
        <w:rPr>
          <w:rFonts w:ascii="Arial" w:hAnsi="Arial" w:cs="Arial"/>
          <w:sz w:val="20"/>
          <w:szCs w:val="20"/>
        </w:rPr>
      </w:pPr>
      <w:r w:rsidRPr="00180783">
        <w:rPr>
          <w:rFonts w:ascii="Arial" w:hAnsi="Arial" w:cs="Arial"/>
          <w:sz w:val="20"/>
          <w:szCs w:val="20"/>
        </w:rPr>
        <w:t xml:space="preserve">Option Year 4: 1 March </w:t>
      </w:r>
      <w:r w:rsidR="00C93772" w:rsidRPr="00180783">
        <w:rPr>
          <w:rFonts w:ascii="Arial" w:hAnsi="Arial" w:cs="Arial"/>
          <w:sz w:val="20"/>
          <w:szCs w:val="20"/>
        </w:rPr>
        <w:t>202</w:t>
      </w:r>
      <w:r w:rsidR="00C93772">
        <w:rPr>
          <w:rFonts w:ascii="Arial" w:hAnsi="Arial" w:cs="Arial"/>
          <w:sz w:val="20"/>
          <w:szCs w:val="20"/>
        </w:rPr>
        <w:t>8</w:t>
      </w:r>
      <w:r w:rsidR="00C93772" w:rsidRPr="00180783">
        <w:rPr>
          <w:rFonts w:ascii="Arial" w:hAnsi="Arial" w:cs="Arial"/>
          <w:sz w:val="20"/>
          <w:szCs w:val="20"/>
        </w:rPr>
        <w:t xml:space="preserve"> </w:t>
      </w:r>
      <w:r w:rsidRPr="00180783">
        <w:rPr>
          <w:rFonts w:ascii="Arial" w:hAnsi="Arial" w:cs="Arial"/>
          <w:sz w:val="20"/>
          <w:szCs w:val="20"/>
        </w:rPr>
        <w:t xml:space="preserve">through 28 February </w:t>
      </w:r>
      <w:r w:rsidR="00C93772" w:rsidRPr="00180783">
        <w:rPr>
          <w:rFonts w:ascii="Arial" w:hAnsi="Arial" w:cs="Arial"/>
          <w:sz w:val="20"/>
          <w:szCs w:val="20"/>
        </w:rPr>
        <w:t>20</w:t>
      </w:r>
      <w:r w:rsidR="00C93772">
        <w:rPr>
          <w:rFonts w:ascii="Arial" w:hAnsi="Arial" w:cs="Arial"/>
          <w:sz w:val="20"/>
          <w:szCs w:val="20"/>
        </w:rPr>
        <w:t>29</w:t>
      </w:r>
      <w:r w:rsidR="00C072B3">
        <w:rPr>
          <w:rFonts w:ascii="Arial" w:hAnsi="Arial" w:cs="Arial"/>
          <w:sz w:val="20"/>
          <w:szCs w:val="20"/>
        </w:rPr>
        <w:t>.</w:t>
      </w:r>
    </w:p>
    <w:p w14:paraId="0C6E2C69" w14:textId="77777777" w:rsidR="00180783" w:rsidRPr="00180783" w:rsidRDefault="00180783" w:rsidP="00180783">
      <w:pPr>
        <w:pStyle w:val="ListParagraph"/>
        <w:ind w:left="720" w:firstLine="0"/>
        <w:rPr>
          <w:rFonts w:ascii="Arial" w:hAnsi="Arial" w:cs="Arial"/>
          <w:sz w:val="20"/>
          <w:szCs w:val="20"/>
        </w:rPr>
      </w:pPr>
    </w:p>
    <w:p w14:paraId="57548BBF" w14:textId="77777777" w:rsidR="00180783" w:rsidRPr="00180783" w:rsidRDefault="00180783" w:rsidP="00180783">
      <w:pPr>
        <w:pStyle w:val="ListParagraph"/>
        <w:ind w:left="360" w:firstLine="0"/>
        <w:rPr>
          <w:rFonts w:ascii="Arial" w:hAnsi="Arial" w:cs="Arial"/>
          <w:sz w:val="20"/>
          <w:szCs w:val="20"/>
        </w:rPr>
      </w:pPr>
      <w:r w:rsidRPr="00180783">
        <w:rPr>
          <w:rFonts w:ascii="Arial" w:hAnsi="Arial" w:cs="Arial"/>
          <w:sz w:val="20"/>
          <w:szCs w:val="20"/>
        </w:rPr>
        <w:t xml:space="preserve">If all funds are expended prior to the end of an active performance period, the parties have no obligation to continue and may elect to cease performance for that active period.  </w:t>
      </w:r>
    </w:p>
    <w:p w14:paraId="6181F2C1" w14:textId="77777777" w:rsidR="00180783" w:rsidRPr="00180783" w:rsidRDefault="00180783" w:rsidP="00180783">
      <w:pPr>
        <w:pStyle w:val="ListParagraph"/>
        <w:ind w:left="360" w:firstLine="0"/>
        <w:rPr>
          <w:rFonts w:ascii="Arial" w:hAnsi="Arial" w:cs="Arial"/>
          <w:sz w:val="20"/>
          <w:szCs w:val="20"/>
        </w:rPr>
      </w:pPr>
    </w:p>
    <w:p w14:paraId="0AD2D240" w14:textId="0A2A2590" w:rsidR="00E86FA4" w:rsidRPr="006F49F4" w:rsidRDefault="002870D8" w:rsidP="007D4414">
      <w:pPr>
        <w:pStyle w:val="BodyText"/>
        <w:rPr>
          <w:rFonts w:ascii="Arial" w:hAnsi="Arial" w:cs="Arial"/>
          <w:b/>
        </w:rPr>
      </w:pPr>
      <w:r w:rsidRPr="006F49F4">
        <w:rPr>
          <w:rFonts w:ascii="Arial" w:hAnsi="Arial" w:cs="Arial"/>
          <w:b/>
        </w:rPr>
        <w:t>Section C:</w:t>
      </w:r>
      <w:r w:rsidR="00321A6D" w:rsidRPr="006F49F4">
        <w:rPr>
          <w:rFonts w:ascii="Arial" w:hAnsi="Arial" w:cs="Arial"/>
          <w:b/>
        </w:rPr>
        <w:t xml:space="preserve"> </w:t>
      </w:r>
      <w:r w:rsidRPr="006F49F4">
        <w:rPr>
          <w:rFonts w:ascii="Arial" w:hAnsi="Arial" w:cs="Arial"/>
          <w:b/>
        </w:rPr>
        <w:t xml:space="preserve"> Eligibility Information</w:t>
      </w:r>
    </w:p>
    <w:p w14:paraId="54D8878A" w14:textId="77777777" w:rsidR="00E86FA4" w:rsidRPr="006F49F4" w:rsidRDefault="00E86FA4" w:rsidP="007D4414">
      <w:pPr>
        <w:pStyle w:val="BodyText"/>
        <w:rPr>
          <w:rFonts w:ascii="Arial" w:hAnsi="Arial" w:cs="Arial"/>
        </w:rPr>
      </w:pPr>
    </w:p>
    <w:p w14:paraId="03F0F37B" w14:textId="77777777" w:rsidR="00180783" w:rsidRDefault="00180783" w:rsidP="00A47DF5">
      <w:pPr>
        <w:widowControl/>
        <w:numPr>
          <w:ilvl w:val="0"/>
          <w:numId w:val="20"/>
        </w:numPr>
        <w:tabs>
          <w:tab w:val="clear" w:pos="720"/>
          <w:tab w:val="num" w:pos="810"/>
        </w:tabs>
        <w:autoSpaceDE/>
        <w:autoSpaceDN/>
        <w:ind w:left="360"/>
        <w:rPr>
          <w:rFonts w:ascii="Arial" w:hAnsi="Arial" w:cs="Arial"/>
          <w:sz w:val="20"/>
          <w:szCs w:val="20"/>
        </w:rPr>
      </w:pPr>
      <w:r w:rsidRPr="00360D63">
        <w:rPr>
          <w:rFonts w:ascii="Arial" w:hAnsi="Arial" w:cs="Arial"/>
          <w:sz w:val="20"/>
          <w:szCs w:val="20"/>
        </w:rPr>
        <w:t>ELIGIB</w:t>
      </w:r>
      <w:r>
        <w:rPr>
          <w:rFonts w:ascii="Arial" w:hAnsi="Arial" w:cs="Arial"/>
          <w:sz w:val="20"/>
          <w:szCs w:val="20"/>
        </w:rPr>
        <w:t>ILITY INFORMATION</w:t>
      </w:r>
    </w:p>
    <w:p w14:paraId="4DB95E72" w14:textId="77AA7B4A" w:rsidR="00180783" w:rsidRPr="00360D63" w:rsidRDefault="0017483F" w:rsidP="00180783">
      <w:pPr>
        <w:ind w:left="360"/>
        <w:rPr>
          <w:rFonts w:ascii="Arial" w:hAnsi="Arial" w:cs="Arial"/>
          <w:sz w:val="20"/>
          <w:szCs w:val="20"/>
        </w:rPr>
      </w:pPr>
      <w:r>
        <w:rPr>
          <w:rFonts w:ascii="Arial" w:eastAsiaTheme="minorHAnsi" w:hAnsi="Arial" w:cs="Arial"/>
          <w:sz w:val="20"/>
          <w:szCs w:val="20"/>
        </w:rPr>
        <w:t>S</w:t>
      </w:r>
      <w:r w:rsidR="00C93772" w:rsidRPr="00D52E77">
        <w:rPr>
          <w:rFonts w:ascii="Arial" w:eastAsiaTheme="minorHAnsi" w:hAnsi="Arial" w:cs="Arial"/>
          <w:sz w:val="20"/>
          <w:szCs w:val="20"/>
        </w:rPr>
        <w:t>tate</w:t>
      </w:r>
      <w:r w:rsidR="00C93772">
        <w:rPr>
          <w:rFonts w:ascii="Arial" w:eastAsiaTheme="minorHAnsi" w:hAnsi="Arial" w:cs="Arial"/>
          <w:sz w:val="20"/>
          <w:szCs w:val="20"/>
        </w:rPr>
        <w:t xml:space="preserve"> </w:t>
      </w:r>
      <w:r w:rsidR="00C93772" w:rsidRPr="00D52E77">
        <w:rPr>
          <w:rFonts w:ascii="Arial" w:eastAsiaTheme="minorHAnsi" w:hAnsi="Arial" w:cs="Arial"/>
          <w:sz w:val="20"/>
          <w:szCs w:val="20"/>
        </w:rPr>
        <w:t>department of agriculture,</w:t>
      </w:r>
      <w:r>
        <w:rPr>
          <w:rFonts w:ascii="Arial" w:eastAsiaTheme="minorHAnsi" w:hAnsi="Arial" w:cs="Arial"/>
          <w:sz w:val="20"/>
          <w:szCs w:val="20"/>
        </w:rPr>
        <w:t xml:space="preserve"> or</w:t>
      </w:r>
      <w:r w:rsidR="00C93772" w:rsidRPr="00D52E77">
        <w:rPr>
          <w:rFonts w:ascii="Arial" w:eastAsiaTheme="minorHAnsi" w:hAnsi="Arial" w:cs="Arial"/>
          <w:sz w:val="20"/>
          <w:szCs w:val="20"/>
        </w:rPr>
        <w:t xml:space="preserve"> other state agency or political subdivision thereof,</w:t>
      </w:r>
      <w:r w:rsidR="00C93772">
        <w:rPr>
          <w:rFonts w:ascii="Arial" w:eastAsiaTheme="minorHAnsi" w:hAnsi="Arial" w:cs="Arial"/>
          <w:sz w:val="20"/>
          <w:szCs w:val="20"/>
        </w:rPr>
        <w:t xml:space="preserve"> </w:t>
      </w:r>
      <w:r w:rsidR="00C93772" w:rsidRPr="00D52E77">
        <w:rPr>
          <w:rFonts w:ascii="Arial" w:eastAsiaTheme="minorHAnsi" w:hAnsi="Arial" w:cs="Arial"/>
          <w:sz w:val="20"/>
          <w:szCs w:val="20"/>
        </w:rPr>
        <w:t xml:space="preserve">responsible for the administration </w:t>
      </w:r>
      <w:r>
        <w:rPr>
          <w:rFonts w:ascii="Arial" w:eastAsiaTheme="minorHAnsi" w:hAnsi="Arial" w:cs="Arial"/>
          <w:sz w:val="20"/>
          <w:szCs w:val="20"/>
        </w:rPr>
        <w:t>and</w:t>
      </w:r>
      <w:r w:rsidRPr="00D52E77">
        <w:rPr>
          <w:rFonts w:ascii="Arial" w:eastAsiaTheme="minorHAnsi" w:hAnsi="Arial" w:cs="Arial"/>
          <w:sz w:val="20"/>
          <w:szCs w:val="20"/>
        </w:rPr>
        <w:t xml:space="preserve"> </w:t>
      </w:r>
      <w:r w:rsidR="00C93772" w:rsidRPr="00D52E77">
        <w:rPr>
          <w:rFonts w:ascii="Arial" w:eastAsiaTheme="minorHAnsi" w:hAnsi="Arial" w:cs="Arial"/>
          <w:sz w:val="20"/>
          <w:szCs w:val="20"/>
        </w:rPr>
        <w:t>implementation of undesirable plants laws of</w:t>
      </w:r>
      <w:r w:rsidR="00C93772">
        <w:rPr>
          <w:rFonts w:ascii="Arial" w:eastAsiaTheme="minorHAnsi" w:hAnsi="Arial" w:cs="Arial"/>
          <w:sz w:val="20"/>
          <w:szCs w:val="20"/>
        </w:rPr>
        <w:t xml:space="preserve"> </w:t>
      </w:r>
      <w:r>
        <w:rPr>
          <w:rFonts w:ascii="Arial" w:eastAsiaTheme="minorHAnsi" w:hAnsi="Arial" w:cs="Arial"/>
          <w:sz w:val="20"/>
          <w:szCs w:val="20"/>
        </w:rPr>
        <w:t>the</w:t>
      </w:r>
      <w:r w:rsidR="00C93772" w:rsidRPr="00D52E77">
        <w:rPr>
          <w:rFonts w:ascii="Arial" w:eastAsiaTheme="minorHAnsi" w:hAnsi="Arial" w:cs="Arial"/>
          <w:sz w:val="20"/>
          <w:szCs w:val="20"/>
        </w:rPr>
        <w:t xml:space="preserve"> state</w:t>
      </w:r>
      <w:r>
        <w:rPr>
          <w:rFonts w:ascii="Arial" w:eastAsiaTheme="minorHAnsi" w:hAnsi="Arial" w:cs="Arial"/>
          <w:sz w:val="20"/>
          <w:szCs w:val="20"/>
        </w:rPr>
        <w:t xml:space="preserve">.  </w:t>
      </w:r>
      <w:r w:rsidR="00C93772" w:rsidRPr="00701C76" w:rsidDel="00C93772">
        <w:rPr>
          <w:rFonts w:ascii="Arial" w:hAnsi="Arial" w:cs="Arial"/>
          <w:sz w:val="20"/>
          <w:szCs w:val="20"/>
        </w:rPr>
        <w:t xml:space="preserve"> </w:t>
      </w:r>
      <w:r w:rsidR="00180783" w:rsidRPr="00360D63">
        <w:rPr>
          <w:rFonts w:ascii="Arial" w:hAnsi="Arial" w:cs="Arial"/>
          <w:sz w:val="20"/>
          <w:szCs w:val="20"/>
        </w:rPr>
        <w:br/>
        <w:t xml:space="preserve">  </w:t>
      </w:r>
    </w:p>
    <w:p w14:paraId="5B69250D" w14:textId="77777777" w:rsidR="00180783" w:rsidRDefault="00180783" w:rsidP="00A47DF5">
      <w:pPr>
        <w:widowControl/>
        <w:numPr>
          <w:ilvl w:val="0"/>
          <w:numId w:val="20"/>
        </w:numPr>
        <w:tabs>
          <w:tab w:val="clear" w:pos="720"/>
          <w:tab w:val="num" w:pos="810"/>
        </w:tabs>
        <w:autoSpaceDE/>
        <w:autoSpaceDN/>
        <w:ind w:left="360"/>
        <w:rPr>
          <w:rFonts w:ascii="Arial" w:hAnsi="Arial" w:cs="Arial"/>
          <w:sz w:val="20"/>
          <w:szCs w:val="20"/>
        </w:rPr>
      </w:pPr>
      <w:r w:rsidRPr="00360D63">
        <w:rPr>
          <w:rFonts w:ascii="Arial" w:hAnsi="Arial" w:cs="Arial"/>
          <w:sz w:val="20"/>
          <w:szCs w:val="20"/>
        </w:rPr>
        <w:t xml:space="preserve">COST SHARING </w:t>
      </w:r>
    </w:p>
    <w:p w14:paraId="6BBF58FC" w14:textId="77777777" w:rsidR="00180783" w:rsidRPr="00360D63" w:rsidRDefault="00180783" w:rsidP="00180783">
      <w:pPr>
        <w:ind w:left="360"/>
        <w:rPr>
          <w:rFonts w:ascii="Arial" w:hAnsi="Arial" w:cs="Arial"/>
          <w:sz w:val="20"/>
          <w:szCs w:val="20"/>
        </w:rPr>
      </w:pPr>
      <w:r w:rsidRPr="00360D63">
        <w:rPr>
          <w:rFonts w:ascii="Arial" w:hAnsi="Arial" w:cs="Arial"/>
          <w:sz w:val="20"/>
          <w:szCs w:val="20"/>
        </w:rPr>
        <w:t>All work under this cooperative agreement is 100% USACE funded.</w:t>
      </w:r>
    </w:p>
    <w:p w14:paraId="5EA87F9B" w14:textId="77777777" w:rsidR="00E86FA4" w:rsidRPr="006F49F4" w:rsidRDefault="00E86FA4" w:rsidP="007D4414">
      <w:pPr>
        <w:pStyle w:val="BodyText"/>
        <w:rPr>
          <w:rFonts w:ascii="Arial" w:hAnsi="Arial" w:cs="Arial"/>
        </w:rPr>
      </w:pPr>
    </w:p>
    <w:p w14:paraId="5D308254" w14:textId="77777777" w:rsidR="009602D0" w:rsidRPr="006F49F4" w:rsidRDefault="009602D0" w:rsidP="007D4414">
      <w:pPr>
        <w:widowControl/>
        <w:autoSpaceDE/>
        <w:autoSpaceDN/>
        <w:contextualSpacing/>
        <w:rPr>
          <w:rFonts w:ascii="Arial" w:eastAsiaTheme="minorHAnsi" w:hAnsi="Arial" w:cs="Arial"/>
          <w:b/>
          <w:sz w:val="20"/>
          <w:szCs w:val="20"/>
        </w:rPr>
      </w:pPr>
      <w:r w:rsidRPr="006F49F4">
        <w:rPr>
          <w:rFonts w:ascii="Arial" w:eastAsiaTheme="minorHAnsi" w:hAnsi="Arial" w:cs="Arial"/>
          <w:b/>
          <w:sz w:val="20"/>
          <w:szCs w:val="20"/>
        </w:rPr>
        <w:t>Section D: Application and Submission Information</w:t>
      </w:r>
    </w:p>
    <w:p w14:paraId="2904AA48" w14:textId="77777777" w:rsidR="009602D0" w:rsidRPr="006F49F4" w:rsidRDefault="009602D0" w:rsidP="007D4414">
      <w:pPr>
        <w:widowControl/>
        <w:autoSpaceDE/>
        <w:autoSpaceDN/>
        <w:contextualSpacing/>
        <w:rPr>
          <w:rFonts w:ascii="Arial" w:eastAsiaTheme="minorHAnsi" w:hAnsi="Arial" w:cs="Arial"/>
          <w:b/>
          <w:sz w:val="20"/>
          <w:szCs w:val="20"/>
        </w:rPr>
      </w:pPr>
    </w:p>
    <w:p w14:paraId="1E960303" w14:textId="77777777" w:rsidR="00180783" w:rsidRPr="00180783" w:rsidRDefault="00180783" w:rsidP="00A47DF5">
      <w:pPr>
        <w:pStyle w:val="ListParagraph"/>
        <w:widowControl/>
        <w:numPr>
          <w:ilvl w:val="0"/>
          <w:numId w:val="6"/>
        </w:numPr>
        <w:autoSpaceDE/>
        <w:autoSpaceDN/>
        <w:ind w:left="360"/>
        <w:contextualSpacing/>
        <w:rPr>
          <w:rFonts w:ascii="Arial" w:hAnsi="Arial" w:cs="Arial"/>
          <w:sz w:val="20"/>
          <w:szCs w:val="20"/>
        </w:rPr>
      </w:pPr>
      <w:r w:rsidRPr="00180783">
        <w:rPr>
          <w:rFonts w:ascii="Arial" w:hAnsi="Arial" w:cs="Arial"/>
          <w:sz w:val="20"/>
          <w:szCs w:val="20"/>
        </w:rPr>
        <w:lastRenderedPageBreak/>
        <w:t xml:space="preserve">SUBMISSION LIMITATION </w:t>
      </w:r>
    </w:p>
    <w:p w14:paraId="7BFE4EDF" w14:textId="77777777" w:rsidR="00180783" w:rsidRPr="00180783" w:rsidRDefault="00180783" w:rsidP="00180783">
      <w:pPr>
        <w:pStyle w:val="ListParagraph"/>
        <w:ind w:left="360" w:firstLine="0"/>
        <w:rPr>
          <w:rFonts w:ascii="Arial" w:hAnsi="Arial" w:cs="Arial"/>
          <w:sz w:val="20"/>
          <w:szCs w:val="20"/>
        </w:rPr>
      </w:pPr>
      <w:r w:rsidRPr="00180783">
        <w:rPr>
          <w:rFonts w:ascii="Arial" w:hAnsi="Arial" w:cs="Arial"/>
          <w:sz w:val="20"/>
          <w:szCs w:val="20"/>
        </w:rPr>
        <w:t xml:space="preserve">One completed application package per applicant or organization. </w:t>
      </w:r>
    </w:p>
    <w:p w14:paraId="6624B779" w14:textId="77777777" w:rsidR="00180783" w:rsidRPr="00180783" w:rsidRDefault="00180783" w:rsidP="00180783">
      <w:pPr>
        <w:ind w:left="360"/>
        <w:rPr>
          <w:rFonts w:ascii="Arial" w:hAnsi="Arial" w:cs="Arial"/>
          <w:sz w:val="20"/>
          <w:szCs w:val="20"/>
        </w:rPr>
      </w:pPr>
    </w:p>
    <w:p w14:paraId="299F7D8B" w14:textId="77777777" w:rsidR="00180783" w:rsidRPr="00180783" w:rsidRDefault="00180783" w:rsidP="00A47DF5">
      <w:pPr>
        <w:pStyle w:val="ListParagraph"/>
        <w:widowControl/>
        <w:numPr>
          <w:ilvl w:val="0"/>
          <w:numId w:val="6"/>
        </w:numPr>
        <w:autoSpaceDE/>
        <w:autoSpaceDN/>
        <w:ind w:left="360"/>
        <w:contextualSpacing/>
        <w:rPr>
          <w:rFonts w:ascii="Arial" w:hAnsi="Arial" w:cs="Arial"/>
          <w:sz w:val="20"/>
          <w:szCs w:val="20"/>
        </w:rPr>
      </w:pPr>
      <w:r w:rsidRPr="00180783">
        <w:rPr>
          <w:rFonts w:ascii="Arial" w:hAnsi="Arial" w:cs="Arial"/>
          <w:sz w:val="20"/>
          <w:szCs w:val="20"/>
        </w:rPr>
        <w:t>ADDRESS TO REQUEST APPLICATION PACKAGE</w:t>
      </w:r>
      <w:r w:rsidRPr="00180783">
        <w:rPr>
          <w:rFonts w:ascii="Arial" w:hAnsi="Arial" w:cs="Arial"/>
          <w:i/>
          <w:sz w:val="20"/>
          <w:szCs w:val="20"/>
        </w:rPr>
        <w:t xml:space="preserve"> </w:t>
      </w:r>
    </w:p>
    <w:p w14:paraId="669FF624" w14:textId="77777777" w:rsidR="00180783" w:rsidRPr="00180783" w:rsidRDefault="00180783" w:rsidP="00180783">
      <w:pPr>
        <w:ind w:left="360"/>
        <w:rPr>
          <w:rFonts w:ascii="Arial" w:hAnsi="Arial" w:cs="Arial"/>
          <w:sz w:val="20"/>
          <w:szCs w:val="20"/>
        </w:rPr>
      </w:pPr>
      <w:r w:rsidRPr="00180783">
        <w:rPr>
          <w:rFonts w:ascii="Arial" w:hAnsi="Arial" w:cs="Arial"/>
          <w:sz w:val="20"/>
          <w:szCs w:val="20"/>
        </w:rPr>
        <w:t>The complete funding opportunity announcement, application forms, and instructions are available for download at Grants.gov. USACE is not responsible for any loss of internet connectivity or for an applicant’s inability to access documents posted at the referenced website.</w:t>
      </w:r>
    </w:p>
    <w:p w14:paraId="1C0D196A" w14:textId="77777777" w:rsidR="00180783" w:rsidRDefault="00180783" w:rsidP="00180783">
      <w:pPr>
        <w:ind w:left="360"/>
        <w:rPr>
          <w:rFonts w:ascii="Arial" w:hAnsi="Arial" w:cs="Arial"/>
          <w:sz w:val="20"/>
          <w:szCs w:val="20"/>
        </w:rPr>
      </w:pPr>
    </w:p>
    <w:p w14:paraId="21B2A935" w14:textId="090439F7" w:rsidR="00180783" w:rsidRPr="00180783" w:rsidRDefault="00180783" w:rsidP="00180783">
      <w:pPr>
        <w:ind w:left="360"/>
        <w:rPr>
          <w:rFonts w:ascii="Arial" w:hAnsi="Arial" w:cs="Arial"/>
          <w:sz w:val="20"/>
          <w:szCs w:val="20"/>
        </w:rPr>
      </w:pPr>
      <w:r w:rsidRPr="00180783">
        <w:rPr>
          <w:rFonts w:ascii="Arial" w:hAnsi="Arial" w:cs="Arial"/>
          <w:sz w:val="20"/>
          <w:szCs w:val="20"/>
        </w:rPr>
        <w:t xml:space="preserve">The administrative point of contact is </w:t>
      </w:r>
      <w:r>
        <w:rPr>
          <w:rFonts w:ascii="Arial" w:hAnsi="Arial" w:cs="Arial"/>
          <w:sz w:val="20"/>
          <w:szCs w:val="20"/>
        </w:rPr>
        <w:t>Melanie Barrett</w:t>
      </w:r>
      <w:r w:rsidRPr="00180783">
        <w:rPr>
          <w:rFonts w:ascii="Arial" w:hAnsi="Arial" w:cs="Arial"/>
          <w:sz w:val="20"/>
          <w:szCs w:val="20"/>
        </w:rPr>
        <w:t xml:space="preserve">, </w:t>
      </w:r>
      <w:hyperlink r:id="rId10" w:history="1">
        <w:r w:rsidR="00C93772" w:rsidRPr="00DE743B">
          <w:rPr>
            <w:rStyle w:val="Hyperlink"/>
            <w:rFonts w:ascii="Arial" w:hAnsi="Arial" w:cs="Arial"/>
            <w:sz w:val="20"/>
            <w:szCs w:val="20"/>
          </w:rPr>
          <w:t>Melanie.A.Barrett@usace.army.mil</w:t>
        </w:r>
      </w:hyperlink>
      <w:r w:rsidRPr="00180783">
        <w:rPr>
          <w:rFonts w:ascii="Arial" w:hAnsi="Arial" w:cs="Arial"/>
          <w:sz w:val="20"/>
          <w:szCs w:val="20"/>
        </w:rPr>
        <w:t xml:space="preserve">. </w:t>
      </w:r>
    </w:p>
    <w:p w14:paraId="43406C94" w14:textId="77777777" w:rsidR="00180783" w:rsidRDefault="00180783" w:rsidP="00180783">
      <w:pPr>
        <w:pStyle w:val="ListParagraph"/>
        <w:widowControl/>
        <w:autoSpaceDE/>
        <w:autoSpaceDN/>
        <w:ind w:left="360" w:firstLine="0"/>
        <w:contextualSpacing/>
        <w:rPr>
          <w:rFonts w:ascii="Arial" w:hAnsi="Arial" w:cs="Arial"/>
          <w:sz w:val="20"/>
          <w:szCs w:val="20"/>
        </w:rPr>
      </w:pPr>
    </w:p>
    <w:p w14:paraId="5E121FD5" w14:textId="6120D2B6" w:rsidR="00180783" w:rsidRPr="00180783" w:rsidRDefault="00180783" w:rsidP="00A47DF5">
      <w:pPr>
        <w:pStyle w:val="ListParagraph"/>
        <w:widowControl/>
        <w:numPr>
          <w:ilvl w:val="0"/>
          <w:numId w:val="6"/>
        </w:numPr>
        <w:autoSpaceDE/>
        <w:autoSpaceDN/>
        <w:ind w:left="360"/>
        <w:contextualSpacing/>
        <w:rPr>
          <w:rFonts w:ascii="Arial" w:hAnsi="Arial" w:cs="Arial"/>
          <w:sz w:val="20"/>
          <w:szCs w:val="20"/>
        </w:rPr>
      </w:pPr>
      <w:r w:rsidRPr="00180783">
        <w:rPr>
          <w:rFonts w:ascii="Arial" w:hAnsi="Arial" w:cs="Arial"/>
          <w:sz w:val="20"/>
          <w:szCs w:val="20"/>
        </w:rPr>
        <w:t>CONTENT AND FORM OF APPLICATION SUBMISSION</w:t>
      </w:r>
    </w:p>
    <w:p w14:paraId="785C1674" w14:textId="5BF39D9C" w:rsidR="00180783" w:rsidRPr="00180783" w:rsidRDefault="00180783" w:rsidP="005605F9">
      <w:pPr>
        <w:pStyle w:val="ListParagraph"/>
        <w:widowControl/>
        <w:numPr>
          <w:ilvl w:val="1"/>
          <w:numId w:val="6"/>
        </w:numPr>
        <w:autoSpaceDE/>
        <w:autoSpaceDN/>
        <w:contextualSpacing/>
        <w:rPr>
          <w:rFonts w:ascii="Arial" w:hAnsi="Arial" w:cs="Arial"/>
          <w:sz w:val="20"/>
          <w:szCs w:val="20"/>
        </w:rPr>
      </w:pPr>
      <w:r w:rsidRPr="00180783">
        <w:rPr>
          <w:rFonts w:ascii="Arial" w:hAnsi="Arial" w:cs="Arial"/>
          <w:sz w:val="20"/>
          <w:szCs w:val="20"/>
        </w:rPr>
        <w:t xml:space="preserve">Forms: All mandatory forms and any applicable optional forms must be completed in accordance with the instructions on the forms and the additional instructions below. </w:t>
      </w:r>
    </w:p>
    <w:p w14:paraId="0BAB46B1" w14:textId="77777777" w:rsidR="00180783" w:rsidRDefault="00180783" w:rsidP="00180783">
      <w:pPr>
        <w:pStyle w:val="ListParagraph"/>
        <w:widowControl/>
        <w:autoSpaceDE/>
        <w:autoSpaceDN/>
        <w:ind w:left="1440" w:firstLine="0"/>
        <w:contextualSpacing/>
        <w:rPr>
          <w:rFonts w:ascii="Arial" w:hAnsi="Arial" w:cs="Arial"/>
          <w:sz w:val="20"/>
          <w:szCs w:val="20"/>
        </w:rPr>
      </w:pPr>
    </w:p>
    <w:p w14:paraId="5CC854D7" w14:textId="77777777" w:rsidR="005605F9" w:rsidRDefault="00180783" w:rsidP="005605F9">
      <w:pPr>
        <w:pStyle w:val="ListParagraph"/>
        <w:widowControl/>
        <w:numPr>
          <w:ilvl w:val="0"/>
          <w:numId w:val="26"/>
        </w:numPr>
        <w:autoSpaceDE/>
        <w:autoSpaceDN/>
        <w:contextualSpacing/>
        <w:rPr>
          <w:rFonts w:ascii="Arial" w:hAnsi="Arial" w:cs="Arial"/>
          <w:sz w:val="20"/>
          <w:szCs w:val="20"/>
        </w:rPr>
      </w:pPr>
      <w:r w:rsidRPr="00180783">
        <w:rPr>
          <w:rFonts w:ascii="Arial" w:hAnsi="Arial" w:cs="Arial"/>
          <w:sz w:val="20"/>
          <w:szCs w:val="20"/>
        </w:rPr>
        <w:t>SF 424 - Application for Federal Assistance</w:t>
      </w:r>
      <w:r>
        <w:rPr>
          <w:rFonts w:ascii="Arial" w:hAnsi="Arial" w:cs="Arial"/>
          <w:sz w:val="20"/>
          <w:szCs w:val="20"/>
        </w:rPr>
        <w:t>;</w:t>
      </w:r>
    </w:p>
    <w:p w14:paraId="1949D539" w14:textId="77777777" w:rsidR="005605F9" w:rsidRDefault="005605F9" w:rsidP="005605F9">
      <w:pPr>
        <w:pStyle w:val="ListParagraph"/>
        <w:widowControl/>
        <w:autoSpaceDE/>
        <w:autoSpaceDN/>
        <w:ind w:left="1800" w:firstLine="0"/>
        <w:contextualSpacing/>
        <w:rPr>
          <w:rFonts w:ascii="Arial" w:hAnsi="Arial" w:cs="Arial"/>
          <w:sz w:val="20"/>
          <w:szCs w:val="20"/>
        </w:rPr>
      </w:pPr>
    </w:p>
    <w:p w14:paraId="5FF36B82" w14:textId="0C6BA948" w:rsidR="00FA4E3E" w:rsidRPr="005605F9" w:rsidRDefault="00180783" w:rsidP="005605F9">
      <w:pPr>
        <w:pStyle w:val="ListParagraph"/>
        <w:widowControl/>
        <w:numPr>
          <w:ilvl w:val="0"/>
          <w:numId w:val="26"/>
        </w:numPr>
        <w:autoSpaceDE/>
        <w:autoSpaceDN/>
        <w:contextualSpacing/>
        <w:rPr>
          <w:rFonts w:ascii="Arial" w:hAnsi="Arial" w:cs="Arial"/>
          <w:sz w:val="20"/>
          <w:szCs w:val="20"/>
        </w:rPr>
      </w:pPr>
      <w:r w:rsidRPr="005605F9">
        <w:rPr>
          <w:rFonts w:ascii="Arial" w:hAnsi="Arial" w:cs="Arial"/>
          <w:sz w:val="20"/>
          <w:szCs w:val="20"/>
        </w:rPr>
        <w:t xml:space="preserve">SF 424 A - Budget Information for </w:t>
      </w:r>
      <w:r w:rsidR="006061A2" w:rsidRPr="005605F9">
        <w:rPr>
          <w:rFonts w:ascii="Arial" w:hAnsi="Arial" w:cs="Arial"/>
          <w:sz w:val="20"/>
          <w:szCs w:val="20"/>
        </w:rPr>
        <w:t>work described in Section A.3</w:t>
      </w:r>
      <w:r w:rsidR="00FA4E3E" w:rsidRPr="005605F9">
        <w:rPr>
          <w:rFonts w:ascii="Arial" w:hAnsi="Arial" w:cs="Arial"/>
          <w:sz w:val="20"/>
          <w:szCs w:val="20"/>
        </w:rPr>
        <w:t>,</w:t>
      </w:r>
      <w:r w:rsidR="006061A2" w:rsidRPr="005605F9">
        <w:rPr>
          <w:rFonts w:ascii="Arial" w:hAnsi="Arial" w:cs="Arial"/>
          <w:sz w:val="20"/>
          <w:szCs w:val="20"/>
        </w:rPr>
        <w:t xml:space="preserve"> Description of Services</w:t>
      </w:r>
      <w:r w:rsidRPr="005605F9">
        <w:rPr>
          <w:rFonts w:ascii="Arial" w:hAnsi="Arial" w:cs="Arial"/>
          <w:sz w:val="20"/>
          <w:szCs w:val="20"/>
        </w:rPr>
        <w:t xml:space="preserve"> </w:t>
      </w:r>
      <w:r w:rsidR="006061A2" w:rsidRPr="005605F9">
        <w:rPr>
          <w:rFonts w:ascii="Arial" w:hAnsi="Arial" w:cs="Arial"/>
          <w:sz w:val="20"/>
          <w:szCs w:val="20"/>
        </w:rPr>
        <w:t>for the</w:t>
      </w:r>
      <w:r w:rsidRPr="005605F9">
        <w:rPr>
          <w:rFonts w:ascii="Arial" w:hAnsi="Arial" w:cs="Arial"/>
          <w:sz w:val="20"/>
          <w:szCs w:val="20"/>
        </w:rPr>
        <w:t xml:space="preserve"> location listed in Section A</w:t>
      </w:r>
      <w:r w:rsidR="006061A2" w:rsidRPr="005605F9">
        <w:rPr>
          <w:rFonts w:ascii="Arial" w:hAnsi="Arial" w:cs="Arial"/>
          <w:sz w:val="20"/>
          <w:szCs w:val="20"/>
        </w:rPr>
        <w:t>.4</w:t>
      </w:r>
      <w:r w:rsidRPr="005605F9">
        <w:rPr>
          <w:rFonts w:ascii="Arial" w:hAnsi="Arial" w:cs="Arial"/>
          <w:sz w:val="20"/>
          <w:szCs w:val="20"/>
        </w:rPr>
        <w:t xml:space="preserve">, Schedule. </w:t>
      </w:r>
    </w:p>
    <w:p w14:paraId="18703C29" w14:textId="77777777" w:rsidR="00FA4E3E" w:rsidRPr="003F0AEE" w:rsidRDefault="00FA4E3E" w:rsidP="003F0AEE">
      <w:pPr>
        <w:pStyle w:val="ListParagraph"/>
        <w:rPr>
          <w:rFonts w:ascii="Arial" w:hAnsi="Arial" w:cs="Arial"/>
          <w:sz w:val="20"/>
          <w:szCs w:val="20"/>
        </w:rPr>
      </w:pPr>
    </w:p>
    <w:p w14:paraId="6F30AB4B" w14:textId="6E549B1B" w:rsidR="00180783" w:rsidRPr="00180783" w:rsidRDefault="00FA4E3E" w:rsidP="004F2939">
      <w:pPr>
        <w:pStyle w:val="ListParagraph"/>
        <w:widowControl/>
        <w:numPr>
          <w:ilvl w:val="2"/>
          <w:numId w:val="21"/>
        </w:numPr>
        <w:autoSpaceDE/>
        <w:autoSpaceDN/>
        <w:ind w:left="2160"/>
        <w:contextualSpacing/>
        <w:rPr>
          <w:rFonts w:ascii="Arial" w:hAnsi="Arial" w:cs="Arial"/>
          <w:sz w:val="20"/>
          <w:szCs w:val="20"/>
        </w:rPr>
      </w:pPr>
      <w:r>
        <w:rPr>
          <w:rFonts w:ascii="Arial" w:hAnsi="Arial" w:cs="Arial"/>
          <w:sz w:val="20"/>
          <w:szCs w:val="20"/>
        </w:rPr>
        <w:t xml:space="preserve">Submit a </w:t>
      </w:r>
      <w:r w:rsidR="00180783" w:rsidRPr="00180783">
        <w:rPr>
          <w:rFonts w:ascii="Arial" w:hAnsi="Arial" w:cs="Arial"/>
          <w:sz w:val="20"/>
          <w:szCs w:val="20"/>
        </w:rPr>
        <w:t>negotiated indirect cost rate agreement (NICRA)</w:t>
      </w:r>
      <w:r>
        <w:rPr>
          <w:rFonts w:ascii="Arial" w:hAnsi="Arial" w:cs="Arial"/>
          <w:sz w:val="20"/>
          <w:szCs w:val="20"/>
        </w:rPr>
        <w:t>,</w:t>
      </w:r>
      <w:r w:rsidR="00180783" w:rsidRPr="00180783">
        <w:rPr>
          <w:rFonts w:ascii="Arial" w:hAnsi="Arial" w:cs="Arial"/>
          <w:sz w:val="20"/>
          <w:szCs w:val="20"/>
        </w:rPr>
        <w:t xml:space="preserve"> or a statement stating the applicant is eligible and electing to use the de minimis rate (in accordance 2 CFR 200.414(f)) with the SF 424 A when indirect costs are included in the applicant’s budget.</w:t>
      </w:r>
    </w:p>
    <w:p w14:paraId="39284466" w14:textId="77777777" w:rsidR="00180783" w:rsidRPr="00180783" w:rsidRDefault="00180783" w:rsidP="00180783">
      <w:pPr>
        <w:pStyle w:val="ListParagraph"/>
        <w:ind w:left="990" w:firstLine="0"/>
        <w:rPr>
          <w:rFonts w:ascii="Arial" w:hAnsi="Arial" w:cs="Arial"/>
          <w:sz w:val="20"/>
          <w:szCs w:val="20"/>
        </w:rPr>
      </w:pPr>
    </w:p>
    <w:p w14:paraId="58D4C31D" w14:textId="72D56E6A" w:rsidR="00180783" w:rsidRPr="00180783" w:rsidRDefault="00180783" w:rsidP="005605F9">
      <w:pPr>
        <w:pStyle w:val="ListParagraph"/>
        <w:widowControl/>
        <w:numPr>
          <w:ilvl w:val="0"/>
          <w:numId w:val="26"/>
        </w:numPr>
        <w:autoSpaceDE/>
        <w:autoSpaceDN/>
        <w:contextualSpacing/>
        <w:rPr>
          <w:rFonts w:ascii="Arial" w:hAnsi="Arial" w:cs="Arial"/>
          <w:sz w:val="20"/>
          <w:szCs w:val="20"/>
        </w:rPr>
      </w:pPr>
      <w:r w:rsidRPr="00180783">
        <w:rPr>
          <w:rFonts w:ascii="Arial" w:hAnsi="Arial" w:cs="Arial"/>
          <w:sz w:val="20"/>
          <w:szCs w:val="20"/>
        </w:rPr>
        <w:t xml:space="preserve">Program Narrative Submission </w:t>
      </w:r>
    </w:p>
    <w:p w14:paraId="754E0301" w14:textId="77777777" w:rsidR="00180783" w:rsidRPr="00180783" w:rsidRDefault="00180783" w:rsidP="005605F9">
      <w:pPr>
        <w:pStyle w:val="ListParagraph"/>
        <w:ind w:left="1800" w:firstLine="0"/>
        <w:rPr>
          <w:rFonts w:ascii="Arial" w:hAnsi="Arial" w:cs="Arial"/>
          <w:sz w:val="20"/>
          <w:szCs w:val="20"/>
        </w:rPr>
      </w:pPr>
      <w:r w:rsidRPr="00180783">
        <w:rPr>
          <w:rFonts w:ascii="Arial" w:hAnsi="Arial" w:cs="Arial"/>
          <w:sz w:val="20"/>
          <w:szCs w:val="20"/>
        </w:rPr>
        <w:t xml:space="preserve">A Program Narrative shall be included in the application package to addresses the following: </w:t>
      </w:r>
    </w:p>
    <w:p w14:paraId="4CD6248A" w14:textId="77777777" w:rsidR="00180783" w:rsidRPr="00180783" w:rsidRDefault="00180783" w:rsidP="00180783">
      <w:pPr>
        <w:ind w:left="360"/>
        <w:rPr>
          <w:rFonts w:ascii="Arial" w:hAnsi="Arial" w:cs="Arial"/>
          <w:sz w:val="20"/>
          <w:szCs w:val="20"/>
        </w:rPr>
      </w:pPr>
    </w:p>
    <w:p w14:paraId="298893DB" w14:textId="77777777" w:rsidR="004F2939" w:rsidRDefault="00180783" w:rsidP="004F2939">
      <w:pPr>
        <w:pStyle w:val="ListParagraph"/>
        <w:widowControl/>
        <w:numPr>
          <w:ilvl w:val="0"/>
          <w:numId w:val="27"/>
        </w:numPr>
        <w:autoSpaceDE/>
        <w:autoSpaceDN/>
        <w:ind w:left="2160"/>
        <w:contextualSpacing/>
        <w:rPr>
          <w:rFonts w:ascii="Arial" w:hAnsi="Arial" w:cs="Arial"/>
          <w:sz w:val="20"/>
          <w:szCs w:val="20"/>
        </w:rPr>
      </w:pPr>
      <w:r w:rsidRPr="00180783">
        <w:rPr>
          <w:rFonts w:ascii="Arial" w:hAnsi="Arial" w:cs="Arial"/>
          <w:b/>
          <w:sz w:val="20"/>
          <w:szCs w:val="20"/>
        </w:rPr>
        <w:t xml:space="preserve">Program Goals and Objectives </w:t>
      </w:r>
      <w:r w:rsidRPr="00180783">
        <w:rPr>
          <w:rFonts w:ascii="Arial" w:hAnsi="Arial" w:cs="Arial"/>
          <w:sz w:val="20"/>
          <w:szCs w:val="20"/>
        </w:rPr>
        <w:t>– In no more than 12 pages single sided or 6-pages double sided, provide a program description, illustrating how the applicant plans to achieve the goals and objectives included in Section A of this announcement. Include the applicant’s relevant past experience meeting similar goals and objectives through the performance of similar natural resource services</w:t>
      </w:r>
      <w:r w:rsidR="006061A2">
        <w:rPr>
          <w:rFonts w:ascii="Arial" w:hAnsi="Arial" w:cs="Arial"/>
          <w:sz w:val="20"/>
          <w:szCs w:val="20"/>
        </w:rPr>
        <w:t>.</w:t>
      </w:r>
    </w:p>
    <w:p w14:paraId="51A5955B" w14:textId="77777777" w:rsidR="004F2939" w:rsidRDefault="004F2939" w:rsidP="004F2939">
      <w:pPr>
        <w:pStyle w:val="ListParagraph"/>
        <w:widowControl/>
        <w:autoSpaceDE/>
        <w:autoSpaceDN/>
        <w:ind w:left="2160" w:firstLine="0"/>
        <w:contextualSpacing/>
        <w:rPr>
          <w:rFonts w:ascii="Arial" w:hAnsi="Arial" w:cs="Arial"/>
          <w:sz w:val="20"/>
          <w:szCs w:val="20"/>
        </w:rPr>
      </w:pPr>
    </w:p>
    <w:p w14:paraId="61AE7D99" w14:textId="3D6BB6DE" w:rsidR="00180783" w:rsidRPr="004F2939" w:rsidRDefault="00180783" w:rsidP="004F2939">
      <w:pPr>
        <w:pStyle w:val="ListParagraph"/>
        <w:widowControl/>
        <w:numPr>
          <w:ilvl w:val="2"/>
          <w:numId w:val="21"/>
        </w:numPr>
        <w:autoSpaceDE/>
        <w:autoSpaceDN/>
        <w:ind w:left="2160"/>
        <w:contextualSpacing/>
        <w:rPr>
          <w:rFonts w:ascii="Arial" w:hAnsi="Arial" w:cs="Arial"/>
          <w:sz w:val="20"/>
          <w:szCs w:val="20"/>
        </w:rPr>
      </w:pPr>
      <w:r w:rsidRPr="004F2939">
        <w:rPr>
          <w:rFonts w:ascii="Arial" w:hAnsi="Arial" w:cs="Arial"/>
          <w:b/>
          <w:sz w:val="20"/>
          <w:szCs w:val="20"/>
        </w:rPr>
        <w:t>Program Management Plan</w:t>
      </w:r>
      <w:r w:rsidRPr="004F2939">
        <w:rPr>
          <w:rFonts w:ascii="Arial" w:hAnsi="Arial" w:cs="Arial"/>
          <w:sz w:val="20"/>
          <w:szCs w:val="20"/>
        </w:rPr>
        <w:t xml:space="preserve"> – In no more than </w:t>
      </w:r>
      <w:r w:rsidR="00DF4D8C" w:rsidRPr="004F2939">
        <w:rPr>
          <w:rFonts w:ascii="Arial" w:hAnsi="Arial" w:cs="Arial"/>
          <w:sz w:val="20"/>
          <w:szCs w:val="20"/>
        </w:rPr>
        <w:t>ten (</w:t>
      </w:r>
      <w:r w:rsidRPr="004F2939">
        <w:rPr>
          <w:rFonts w:ascii="Arial" w:hAnsi="Arial" w:cs="Arial"/>
          <w:sz w:val="20"/>
          <w:szCs w:val="20"/>
        </w:rPr>
        <w:t>10</w:t>
      </w:r>
      <w:r w:rsidR="00DF4D8C" w:rsidRPr="004F2939">
        <w:rPr>
          <w:rFonts w:ascii="Arial" w:hAnsi="Arial" w:cs="Arial"/>
          <w:sz w:val="20"/>
          <w:szCs w:val="20"/>
        </w:rPr>
        <w:t>)</w:t>
      </w:r>
      <w:r w:rsidRPr="004F2939">
        <w:rPr>
          <w:rFonts w:ascii="Arial" w:hAnsi="Arial" w:cs="Arial"/>
          <w:sz w:val="20"/>
          <w:szCs w:val="20"/>
        </w:rPr>
        <w:t xml:space="preserve"> pages single sided or </w:t>
      </w:r>
      <w:r w:rsidR="00DF4D8C" w:rsidRPr="004F2939">
        <w:rPr>
          <w:rFonts w:ascii="Arial" w:hAnsi="Arial" w:cs="Arial"/>
          <w:sz w:val="20"/>
          <w:szCs w:val="20"/>
        </w:rPr>
        <w:t>five (</w:t>
      </w:r>
      <w:r w:rsidRPr="004F2939">
        <w:rPr>
          <w:rFonts w:ascii="Arial" w:hAnsi="Arial" w:cs="Arial"/>
          <w:sz w:val="20"/>
          <w:szCs w:val="20"/>
        </w:rPr>
        <w:t>5</w:t>
      </w:r>
      <w:r w:rsidR="00DF4D8C" w:rsidRPr="004F2939">
        <w:rPr>
          <w:rFonts w:ascii="Arial" w:hAnsi="Arial" w:cs="Arial"/>
          <w:sz w:val="20"/>
          <w:szCs w:val="20"/>
        </w:rPr>
        <w:t xml:space="preserve">) </w:t>
      </w:r>
      <w:r w:rsidRPr="004F2939">
        <w:rPr>
          <w:rFonts w:ascii="Arial" w:hAnsi="Arial" w:cs="Arial"/>
          <w:sz w:val="20"/>
          <w:szCs w:val="20"/>
        </w:rPr>
        <w:t xml:space="preserve">-pages double sided, explain how the applicant plans to effectively manage the program in terms of manpower, administration, and quality control. Include the following: </w:t>
      </w:r>
    </w:p>
    <w:p w14:paraId="7E153C08" w14:textId="77777777" w:rsidR="00180783" w:rsidRPr="004F2939" w:rsidRDefault="00180783" w:rsidP="004F2939">
      <w:pPr>
        <w:pStyle w:val="ListParagraph"/>
        <w:ind w:left="2160" w:firstLine="0"/>
        <w:rPr>
          <w:rFonts w:ascii="Arial" w:hAnsi="Arial" w:cs="Arial"/>
          <w:sz w:val="20"/>
          <w:szCs w:val="20"/>
        </w:rPr>
      </w:pPr>
    </w:p>
    <w:p w14:paraId="3EF3FF9D" w14:textId="4B83D501" w:rsidR="005605F9" w:rsidRPr="004F2939" w:rsidRDefault="00180783" w:rsidP="00536EE2">
      <w:pPr>
        <w:pStyle w:val="ListParagraph"/>
        <w:widowControl/>
        <w:numPr>
          <w:ilvl w:val="2"/>
          <w:numId w:val="7"/>
        </w:numPr>
        <w:autoSpaceDE/>
        <w:autoSpaceDN/>
        <w:ind w:left="2340"/>
        <w:contextualSpacing/>
        <w:rPr>
          <w:rFonts w:ascii="Arial" w:hAnsi="Arial" w:cs="Arial"/>
          <w:sz w:val="20"/>
          <w:szCs w:val="20"/>
        </w:rPr>
      </w:pPr>
      <w:r w:rsidRPr="004F2939">
        <w:rPr>
          <w:rFonts w:ascii="Arial" w:hAnsi="Arial" w:cs="Arial"/>
          <w:sz w:val="20"/>
          <w:szCs w:val="20"/>
        </w:rPr>
        <w:t xml:space="preserve">The applicant’s plans for </w:t>
      </w:r>
      <w:r w:rsidR="00A8146F" w:rsidRPr="004F2939">
        <w:rPr>
          <w:rFonts w:ascii="Arial" w:hAnsi="Arial" w:cs="Arial"/>
          <w:sz w:val="20"/>
          <w:szCs w:val="20"/>
        </w:rPr>
        <w:t>completing</w:t>
      </w:r>
      <w:r w:rsidR="006061A2" w:rsidRPr="004F2939">
        <w:rPr>
          <w:rFonts w:ascii="Arial" w:hAnsi="Arial" w:cs="Arial"/>
          <w:sz w:val="20"/>
          <w:szCs w:val="20"/>
        </w:rPr>
        <w:t xml:space="preserve"> the work described in Section A.3.</w:t>
      </w:r>
      <w:r w:rsidR="004F2939" w:rsidRPr="004F2939">
        <w:rPr>
          <w:rFonts w:ascii="Arial" w:hAnsi="Arial" w:cs="Arial"/>
          <w:sz w:val="20"/>
          <w:szCs w:val="20"/>
        </w:rPr>
        <w:t xml:space="preserve"> </w:t>
      </w:r>
      <w:r w:rsidR="006061A2" w:rsidRPr="004F2939">
        <w:rPr>
          <w:rFonts w:ascii="Arial" w:hAnsi="Arial" w:cs="Arial"/>
          <w:sz w:val="20"/>
          <w:szCs w:val="20"/>
        </w:rPr>
        <w:t>Description of Services</w:t>
      </w:r>
      <w:r w:rsidRPr="004F2939">
        <w:rPr>
          <w:rFonts w:ascii="Arial" w:hAnsi="Arial" w:cs="Arial"/>
          <w:sz w:val="20"/>
          <w:szCs w:val="20"/>
        </w:rPr>
        <w:t>;</w:t>
      </w:r>
    </w:p>
    <w:p w14:paraId="378578DD" w14:textId="77777777" w:rsidR="005605F9" w:rsidRPr="004F2939" w:rsidRDefault="00180783" w:rsidP="00536EE2">
      <w:pPr>
        <w:pStyle w:val="ListParagraph"/>
        <w:widowControl/>
        <w:numPr>
          <w:ilvl w:val="2"/>
          <w:numId w:val="7"/>
        </w:numPr>
        <w:autoSpaceDE/>
        <w:autoSpaceDN/>
        <w:ind w:left="2340"/>
        <w:contextualSpacing/>
        <w:rPr>
          <w:rFonts w:ascii="Arial" w:hAnsi="Arial" w:cs="Arial"/>
          <w:sz w:val="20"/>
          <w:szCs w:val="20"/>
        </w:rPr>
      </w:pPr>
      <w:r w:rsidRPr="004F2939">
        <w:rPr>
          <w:rFonts w:ascii="Arial" w:hAnsi="Arial" w:cs="Arial"/>
          <w:sz w:val="20"/>
          <w:szCs w:val="20"/>
        </w:rPr>
        <w:t xml:space="preserve">The supplies and equipment to be used to perform the services. </w:t>
      </w:r>
    </w:p>
    <w:p w14:paraId="0C387A7D" w14:textId="77777777" w:rsidR="005605F9" w:rsidRPr="004F2939" w:rsidRDefault="00DC7F9F" w:rsidP="00536EE2">
      <w:pPr>
        <w:pStyle w:val="ListParagraph"/>
        <w:widowControl/>
        <w:numPr>
          <w:ilvl w:val="2"/>
          <w:numId w:val="7"/>
        </w:numPr>
        <w:autoSpaceDE/>
        <w:autoSpaceDN/>
        <w:ind w:left="2340"/>
        <w:contextualSpacing/>
        <w:rPr>
          <w:rFonts w:ascii="Arial" w:hAnsi="Arial" w:cs="Arial"/>
          <w:sz w:val="20"/>
          <w:szCs w:val="20"/>
        </w:rPr>
      </w:pPr>
      <w:r w:rsidRPr="004F2939">
        <w:rPr>
          <w:rFonts w:ascii="Arial" w:hAnsi="Arial" w:cs="Arial"/>
          <w:sz w:val="20"/>
          <w:szCs w:val="20"/>
        </w:rPr>
        <w:t xml:space="preserve">The technical resources (staffing) and description of the accounting system to be used to execute the program and comply with financial requirements and financial reporting. </w:t>
      </w:r>
    </w:p>
    <w:p w14:paraId="7CB8D7FD" w14:textId="0D076B0B" w:rsidR="005605F9" w:rsidRPr="004F2939" w:rsidRDefault="00180783" w:rsidP="00536EE2">
      <w:pPr>
        <w:pStyle w:val="ListParagraph"/>
        <w:widowControl/>
        <w:numPr>
          <w:ilvl w:val="2"/>
          <w:numId w:val="7"/>
        </w:numPr>
        <w:autoSpaceDE/>
        <w:autoSpaceDN/>
        <w:ind w:left="2340"/>
        <w:contextualSpacing/>
        <w:rPr>
          <w:rFonts w:ascii="Arial" w:hAnsi="Arial" w:cs="Arial"/>
          <w:sz w:val="20"/>
          <w:szCs w:val="20"/>
        </w:rPr>
      </w:pPr>
      <w:r w:rsidRPr="004F2939">
        <w:rPr>
          <w:rFonts w:ascii="Arial" w:hAnsi="Arial" w:cs="Arial"/>
          <w:sz w:val="20"/>
          <w:szCs w:val="20"/>
        </w:rPr>
        <w:t>Documentation of Eligibility - documentation to support eligibility</w:t>
      </w:r>
      <w:r w:rsidR="004173FE">
        <w:rPr>
          <w:rFonts w:ascii="Arial" w:hAnsi="Arial" w:cs="Arial"/>
          <w:sz w:val="20"/>
          <w:szCs w:val="20"/>
        </w:rPr>
        <w:t xml:space="preserve"> (Section C.1)</w:t>
      </w:r>
      <w:r w:rsidRPr="004F2939">
        <w:rPr>
          <w:rFonts w:ascii="Arial" w:hAnsi="Arial" w:cs="Arial"/>
          <w:sz w:val="20"/>
          <w:szCs w:val="20"/>
        </w:rPr>
        <w:t xml:space="preserve">, </w:t>
      </w:r>
    </w:p>
    <w:p w14:paraId="1A4FA162" w14:textId="12035538" w:rsidR="005605F9" w:rsidRPr="004F2939" w:rsidRDefault="00180783" w:rsidP="00536EE2">
      <w:pPr>
        <w:pStyle w:val="ListParagraph"/>
        <w:widowControl/>
        <w:numPr>
          <w:ilvl w:val="2"/>
          <w:numId w:val="7"/>
        </w:numPr>
        <w:autoSpaceDE/>
        <w:autoSpaceDN/>
        <w:ind w:left="2340"/>
        <w:contextualSpacing/>
        <w:rPr>
          <w:rFonts w:ascii="Arial" w:hAnsi="Arial" w:cs="Arial"/>
          <w:sz w:val="20"/>
          <w:szCs w:val="20"/>
        </w:rPr>
      </w:pPr>
      <w:r w:rsidRPr="004F2939">
        <w:rPr>
          <w:rFonts w:ascii="Arial" w:hAnsi="Arial" w:cs="Arial"/>
          <w:sz w:val="20"/>
          <w:szCs w:val="20"/>
        </w:rPr>
        <w:t>Completed Program Budgeted Proposal spreadsheet (Attachment</w:t>
      </w:r>
      <w:r w:rsidR="00DF4D8C" w:rsidRPr="004F2939">
        <w:rPr>
          <w:rFonts w:ascii="Arial" w:hAnsi="Arial" w:cs="Arial"/>
          <w:sz w:val="20"/>
          <w:szCs w:val="20"/>
        </w:rPr>
        <w:t xml:space="preserve"> </w:t>
      </w:r>
      <w:r w:rsidR="00DE7892" w:rsidRPr="004F2939">
        <w:rPr>
          <w:rFonts w:ascii="Arial" w:hAnsi="Arial" w:cs="Arial"/>
          <w:sz w:val="20"/>
          <w:szCs w:val="20"/>
        </w:rPr>
        <w:t>4</w:t>
      </w:r>
      <w:r w:rsidR="005605F9" w:rsidRPr="004F2939">
        <w:rPr>
          <w:rFonts w:ascii="Arial" w:hAnsi="Arial" w:cs="Arial"/>
          <w:sz w:val="20"/>
          <w:szCs w:val="20"/>
        </w:rPr>
        <w:t xml:space="preserve"> - Program Budgeted Proposal Worksheet)</w:t>
      </w:r>
    </w:p>
    <w:p w14:paraId="16FAB4D8" w14:textId="77777777" w:rsidR="005605F9" w:rsidRDefault="005605F9" w:rsidP="005605F9">
      <w:pPr>
        <w:pStyle w:val="ListParagraph"/>
        <w:widowControl/>
        <w:autoSpaceDE/>
        <w:autoSpaceDN/>
        <w:ind w:left="1440" w:firstLine="0"/>
        <w:contextualSpacing/>
        <w:rPr>
          <w:rFonts w:ascii="Arial" w:hAnsi="Arial" w:cs="Arial"/>
          <w:b/>
          <w:bCs/>
          <w:sz w:val="20"/>
          <w:szCs w:val="20"/>
        </w:rPr>
      </w:pPr>
    </w:p>
    <w:p w14:paraId="4C9DF43E" w14:textId="310F6C68" w:rsidR="00180783" w:rsidRPr="004C25C5" w:rsidRDefault="00180783" w:rsidP="00536EE2">
      <w:pPr>
        <w:pStyle w:val="ListParagraph"/>
        <w:widowControl/>
        <w:numPr>
          <w:ilvl w:val="2"/>
          <w:numId w:val="21"/>
        </w:numPr>
        <w:autoSpaceDE/>
        <w:autoSpaceDN/>
        <w:ind w:left="2160"/>
        <w:contextualSpacing/>
        <w:rPr>
          <w:rFonts w:ascii="Arial" w:hAnsi="Arial" w:cs="Arial"/>
          <w:b/>
          <w:bCs/>
          <w:sz w:val="20"/>
          <w:szCs w:val="20"/>
        </w:rPr>
      </w:pPr>
      <w:r w:rsidRPr="004C25C5">
        <w:rPr>
          <w:rFonts w:ascii="Arial" w:hAnsi="Arial" w:cs="Arial"/>
          <w:b/>
          <w:bCs/>
          <w:sz w:val="20"/>
          <w:szCs w:val="20"/>
        </w:rPr>
        <w:t xml:space="preserve">Past Performance </w:t>
      </w:r>
      <w:r w:rsidRPr="004C25C5">
        <w:rPr>
          <w:rFonts w:ascii="Arial" w:hAnsi="Arial" w:cs="Arial"/>
          <w:sz w:val="20"/>
          <w:szCs w:val="20"/>
        </w:rPr>
        <w:t xml:space="preserve">(Attachment </w:t>
      </w:r>
      <w:r w:rsidR="00DE7892">
        <w:rPr>
          <w:rFonts w:ascii="Arial" w:hAnsi="Arial" w:cs="Arial"/>
          <w:sz w:val="20"/>
          <w:szCs w:val="20"/>
        </w:rPr>
        <w:t>5</w:t>
      </w:r>
      <w:r w:rsidRPr="004C25C5">
        <w:rPr>
          <w:rFonts w:ascii="Arial" w:hAnsi="Arial" w:cs="Arial"/>
          <w:sz w:val="20"/>
          <w:szCs w:val="20"/>
        </w:rPr>
        <w:t>)</w:t>
      </w:r>
    </w:p>
    <w:p w14:paraId="62AFD745" w14:textId="6C6CB478" w:rsidR="00180783" w:rsidRPr="004C25C5" w:rsidRDefault="00180783" w:rsidP="00536EE2">
      <w:pPr>
        <w:pStyle w:val="ListParagraph"/>
        <w:ind w:left="2160" w:firstLine="0"/>
        <w:rPr>
          <w:rFonts w:ascii="Arial" w:hAnsi="Arial" w:cs="Arial"/>
          <w:sz w:val="20"/>
          <w:szCs w:val="20"/>
        </w:rPr>
      </w:pPr>
      <w:r w:rsidRPr="004C25C5">
        <w:rPr>
          <w:rFonts w:ascii="Arial" w:hAnsi="Arial" w:cs="Arial"/>
          <w:sz w:val="20"/>
          <w:szCs w:val="20"/>
        </w:rPr>
        <w:t xml:space="preserve">Using Attachment </w:t>
      </w:r>
      <w:r w:rsidR="00DE7892">
        <w:rPr>
          <w:rFonts w:ascii="Arial" w:hAnsi="Arial" w:cs="Arial"/>
          <w:sz w:val="20"/>
          <w:szCs w:val="20"/>
        </w:rPr>
        <w:t>5</w:t>
      </w:r>
      <w:r w:rsidRPr="004C25C5">
        <w:rPr>
          <w:rFonts w:ascii="Arial" w:hAnsi="Arial" w:cs="Arial"/>
          <w:sz w:val="20"/>
          <w:szCs w:val="20"/>
        </w:rPr>
        <w:t xml:space="preserve"> to provide past performance records for relevant federal assistance agreements in similar size and scope performed within the last five</w:t>
      </w:r>
      <w:r w:rsidR="008867F4" w:rsidRPr="004C25C5">
        <w:rPr>
          <w:rFonts w:ascii="Arial" w:hAnsi="Arial" w:cs="Arial"/>
          <w:sz w:val="20"/>
          <w:szCs w:val="20"/>
        </w:rPr>
        <w:t xml:space="preserve"> (5)</w:t>
      </w:r>
      <w:r w:rsidRPr="004C25C5">
        <w:rPr>
          <w:rFonts w:ascii="Arial" w:hAnsi="Arial" w:cs="Arial"/>
          <w:sz w:val="20"/>
          <w:szCs w:val="20"/>
        </w:rPr>
        <w:t xml:space="preserve"> years. A separate attachment is used for each past performant record. Up to three </w:t>
      </w:r>
      <w:r w:rsidR="003A2F55" w:rsidRPr="004C25C5">
        <w:rPr>
          <w:rFonts w:ascii="Arial" w:hAnsi="Arial" w:cs="Arial"/>
          <w:sz w:val="20"/>
          <w:szCs w:val="20"/>
        </w:rPr>
        <w:t xml:space="preserve">(3) </w:t>
      </w:r>
      <w:r w:rsidRPr="004C25C5">
        <w:rPr>
          <w:rFonts w:ascii="Arial" w:hAnsi="Arial" w:cs="Arial"/>
          <w:sz w:val="20"/>
          <w:szCs w:val="20"/>
        </w:rPr>
        <w:t xml:space="preserve">past performance records </w:t>
      </w:r>
      <w:r w:rsidR="004173FE">
        <w:rPr>
          <w:rFonts w:ascii="Arial" w:hAnsi="Arial" w:cs="Arial"/>
          <w:sz w:val="20"/>
          <w:szCs w:val="20"/>
        </w:rPr>
        <w:t>may be submitted</w:t>
      </w:r>
      <w:r w:rsidRPr="004C25C5">
        <w:rPr>
          <w:rFonts w:ascii="Arial" w:hAnsi="Arial" w:cs="Arial"/>
          <w:sz w:val="20"/>
          <w:szCs w:val="20"/>
        </w:rPr>
        <w:t>. Provide a brief summary of accomplishments for each provided record.</w:t>
      </w:r>
    </w:p>
    <w:p w14:paraId="0EE26FB9" w14:textId="77777777" w:rsidR="00180783" w:rsidRPr="004C25C5" w:rsidRDefault="00180783" w:rsidP="00536EE2">
      <w:pPr>
        <w:pStyle w:val="ListParagraph"/>
        <w:ind w:left="2160" w:firstLine="0"/>
        <w:rPr>
          <w:rFonts w:ascii="Arial" w:hAnsi="Arial" w:cs="Arial"/>
          <w:sz w:val="20"/>
          <w:szCs w:val="20"/>
        </w:rPr>
      </w:pPr>
    </w:p>
    <w:p w14:paraId="1FE4D723" w14:textId="1BB8FE1A" w:rsidR="00180783" w:rsidRPr="004C25C5" w:rsidRDefault="00180783" w:rsidP="00536EE2">
      <w:pPr>
        <w:pStyle w:val="ListParagraph"/>
        <w:ind w:left="2160" w:firstLine="0"/>
        <w:rPr>
          <w:rFonts w:ascii="Arial" w:hAnsi="Arial" w:cs="Arial"/>
          <w:sz w:val="20"/>
          <w:szCs w:val="20"/>
        </w:rPr>
      </w:pPr>
      <w:r w:rsidRPr="009C38B8">
        <w:rPr>
          <w:rFonts w:ascii="Arial" w:hAnsi="Arial" w:cs="Arial"/>
          <w:sz w:val="20"/>
          <w:szCs w:val="20"/>
        </w:rPr>
        <w:t>Applicants with no prior federal assistance agreement experience shall provide a statement in their proposal to that affect.</w:t>
      </w:r>
    </w:p>
    <w:p w14:paraId="291E25C5" w14:textId="77777777" w:rsidR="00180783" w:rsidRPr="00180783" w:rsidRDefault="00180783" w:rsidP="00180783">
      <w:pPr>
        <w:pStyle w:val="ListParagraph"/>
        <w:ind w:left="900" w:firstLine="0"/>
        <w:rPr>
          <w:rFonts w:ascii="Arial" w:hAnsi="Arial" w:cs="Arial"/>
          <w:sz w:val="20"/>
          <w:szCs w:val="20"/>
        </w:rPr>
      </w:pPr>
    </w:p>
    <w:p w14:paraId="049BB80F" w14:textId="77777777" w:rsidR="00180783" w:rsidRPr="008867F4" w:rsidRDefault="00180783" w:rsidP="00536EE2">
      <w:pPr>
        <w:pStyle w:val="ListParagraph"/>
        <w:ind w:left="1440" w:firstLine="0"/>
        <w:rPr>
          <w:rFonts w:ascii="Arial" w:hAnsi="Arial" w:cs="Arial"/>
          <w:i/>
          <w:iCs/>
          <w:sz w:val="20"/>
          <w:szCs w:val="20"/>
        </w:rPr>
      </w:pPr>
      <w:r w:rsidRPr="008867F4">
        <w:rPr>
          <w:rFonts w:ascii="Arial" w:hAnsi="Arial" w:cs="Arial"/>
          <w:b/>
          <w:i/>
          <w:iCs/>
          <w:sz w:val="20"/>
          <w:szCs w:val="20"/>
        </w:rPr>
        <w:t xml:space="preserve">NOTE: </w:t>
      </w:r>
      <w:r w:rsidRPr="008867F4">
        <w:rPr>
          <w:rFonts w:ascii="Arial" w:hAnsi="Arial" w:cs="Arial"/>
          <w:i/>
          <w:iCs/>
          <w:sz w:val="20"/>
          <w:szCs w:val="20"/>
        </w:rPr>
        <w:t xml:space="preserve">All three sections of the program narrative shall be submitted on 8.5 x 11-inch paper with no less than 10-point font and 1-inch margins.  </w:t>
      </w:r>
    </w:p>
    <w:p w14:paraId="64F0C17B" w14:textId="77777777" w:rsidR="00180783" w:rsidRPr="00180783" w:rsidRDefault="00180783" w:rsidP="00180783">
      <w:pPr>
        <w:pStyle w:val="ListParagraph"/>
        <w:ind w:left="900" w:firstLine="0"/>
        <w:rPr>
          <w:rFonts w:ascii="Arial" w:hAnsi="Arial" w:cs="Arial"/>
          <w:sz w:val="20"/>
          <w:szCs w:val="20"/>
        </w:rPr>
      </w:pPr>
    </w:p>
    <w:p w14:paraId="033B8812" w14:textId="4609F514" w:rsidR="00180783" w:rsidRPr="00180783" w:rsidRDefault="00180783" w:rsidP="00536EE2">
      <w:pPr>
        <w:pStyle w:val="ListParagraph"/>
        <w:widowControl/>
        <w:numPr>
          <w:ilvl w:val="2"/>
          <w:numId w:val="21"/>
        </w:numPr>
        <w:autoSpaceDE/>
        <w:autoSpaceDN/>
        <w:ind w:left="2160"/>
        <w:contextualSpacing/>
        <w:rPr>
          <w:rFonts w:ascii="Arial" w:hAnsi="Arial" w:cs="Arial"/>
          <w:sz w:val="20"/>
          <w:szCs w:val="20"/>
        </w:rPr>
      </w:pPr>
      <w:r w:rsidRPr="00180783">
        <w:rPr>
          <w:rFonts w:ascii="Arial" w:hAnsi="Arial" w:cs="Arial"/>
          <w:b/>
          <w:bCs/>
          <w:sz w:val="20"/>
          <w:szCs w:val="20"/>
        </w:rPr>
        <w:t>Appropriation Certification Requirements</w:t>
      </w:r>
      <w:r w:rsidRPr="00180783">
        <w:rPr>
          <w:rFonts w:ascii="Arial" w:hAnsi="Arial" w:cs="Arial"/>
          <w:sz w:val="20"/>
          <w:szCs w:val="20"/>
        </w:rPr>
        <w:t xml:space="preserve"> (Attachment </w:t>
      </w:r>
      <w:r w:rsidR="00DE7892">
        <w:rPr>
          <w:rFonts w:ascii="Arial" w:hAnsi="Arial" w:cs="Arial"/>
          <w:sz w:val="20"/>
          <w:szCs w:val="20"/>
        </w:rPr>
        <w:t>6</w:t>
      </w:r>
      <w:r w:rsidRPr="00180783">
        <w:rPr>
          <w:rFonts w:ascii="Arial" w:hAnsi="Arial" w:cs="Arial"/>
          <w:sz w:val="20"/>
          <w:szCs w:val="20"/>
        </w:rPr>
        <w:t>)</w:t>
      </w:r>
      <w:r w:rsidR="003C04BB">
        <w:rPr>
          <w:rFonts w:ascii="Arial" w:hAnsi="Arial" w:cs="Arial"/>
          <w:sz w:val="20"/>
          <w:szCs w:val="20"/>
        </w:rPr>
        <w:t xml:space="preserve"> </w:t>
      </w:r>
      <w:r w:rsidRPr="00180783">
        <w:rPr>
          <w:rFonts w:ascii="Arial" w:hAnsi="Arial" w:cs="Arial"/>
          <w:sz w:val="20"/>
          <w:szCs w:val="20"/>
        </w:rPr>
        <w:t xml:space="preserve">– Complete the certification, provide signature, and submit a copy with the application package.  </w:t>
      </w:r>
    </w:p>
    <w:p w14:paraId="1DDFBBBC" w14:textId="77777777" w:rsidR="00180783" w:rsidRPr="00180783" w:rsidRDefault="00180783" w:rsidP="00180783">
      <w:pPr>
        <w:pStyle w:val="ListParagraph"/>
        <w:ind w:left="900" w:firstLine="0"/>
        <w:rPr>
          <w:rFonts w:ascii="Arial" w:hAnsi="Arial" w:cs="Arial"/>
          <w:sz w:val="20"/>
          <w:szCs w:val="20"/>
        </w:rPr>
      </w:pPr>
    </w:p>
    <w:p w14:paraId="2B31E0AF" w14:textId="7840A39A" w:rsidR="00180783" w:rsidRPr="00215363" w:rsidRDefault="00180783" w:rsidP="00536EE2">
      <w:pPr>
        <w:pStyle w:val="ListParagraph"/>
        <w:widowControl/>
        <w:numPr>
          <w:ilvl w:val="0"/>
          <w:numId w:val="26"/>
        </w:numPr>
        <w:autoSpaceDE/>
        <w:autoSpaceDN/>
        <w:contextualSpacing/>
        <w:rPr>
          <w:rFonts w:ascii="Arial" w:hAnsi="Arial" w:cs="Arial"/>
          <w:sz w:val="20"/>
          <w:szCs w:val="20"/>
        </w:rPr>
      </w:pPr>
      <w:r w:rsidRPr="00215363">
        <w:rPr>
          <w:rFonts w:ascii="Arial" w:hAnsi="Arial" w:cs="Arial"/>
          <w:bCs/>
          <w:sz w:val="20"/>
          <w:szCs w:val="20"/>
        </w:rPr>
        <w:t>UNIQUE ENTITY IDENTIFIER AND SYSTEM FOR AWARD MANAGEMENT (SAM</w:t>
      </w:r>
      <w:r w:rsidR="00AA7EB9" w:rsidRPr="00215363">
        <w:rPr>
          <w:rFonts w:ascii="Arial" w:hAnsi="Arial" w:cs="Arial"/>
          <w:bCs/>
          <w:sz w:val="20"/>
          <w:szCs w:val="20"/>
        </w:rPr>
        <w:t>.gov</w:t>
      </w:r>
      <w:r w:rsidRPr="00215363">
        <w:rPr>
          <w:rFonts w:ascii="Arial" w:hAnsi="Arial" w:cs="Arial"/>
          <w:bCs/>
          <w:sz w:val="20"/>
          <w:szCs w:val="20"/>
        </w:rPr>
        <w:t>)</w:t>
      </w:r>
    </w:p>
    <w:p w14:paraId="544CEA72" w14:textId="77777777" w:rsidR="003C04BB" w:rsidRDefault="003C04BB" w:rsidP="00536EE2">
      <w:pPr>
        <w:pStyle w:val="ListParagraph"/>
        <w:ind w:left="1800" w:firstLine="0"/>
        <w:rPr>
          <w:rFonts w:ascii="Arial" w:hAnsi="Arial" w:cs="Arial"/>
          <w:sz w:val="20"/>
          <w:szCs w:val="20"/>
        </w:rPr>
      </w:pPr>
    </w:p>
    <w:p w14:paraId="6DCC714F" w14:textId="2ECF759B" w:rsidR="00124717" w:rsidRPr="00124717" w:rsidRDefault="00124717" w:rsidP="00124717">
      <w:pPr>
        <w:ind w:left="1800"/>
        <w:rPr>
          <w:rStyle w:val="Hyperlink"/>
          <w:rFonts w:ascii="Arial" w:hAnsi="Arial" w:cs="Arial"/>
          <w:sz w:val="20"/>
          <w:u w:val="none"/>
        </w:rPr>
      </w:pPr>
      <w:r w:rsidRPr="00124717">
        <w:rPr>
          <w:rFonts w:ascii="Arial" w:hAnsi="Arial" w:cs="Arial"/>
          <w:sz w:val="20"/>
        </w:rPr>
        <w:t xml:space="preserve">To apply for grants and other funding opportunities the applicant entity must be registered in the System for Award Management (SAM).  Proposals will not be accepted through Grants.gov or other methods unless the entity is registered in SAM. Registration in SAM now includes the acceptance of Certifications and Assurances.  SAM may be accessed at: </w:t>
      </w:r>
      <w:hyperlink r:id="rId11" w:history="1">
        <w:r w:rsidRPr="00124717">
          <w:rPr>
            <w:rStyle w:val="Hyperlink"/>
            <w:rFonts w:ascii="Arial" w:hAnsi="Arial" w:cs="Arial"/>
            <w:sz w:val="20"/>
            <w:u w:val="none"/>
          </w:rPr>
          <w:t>https://sam.gov</w:t>
        </w:r>
      </w:hyperlink>
      <w:r w:rsidRPr="00124717">
        <w:rPr>
          <w:rStyle w:val="Hyperlink"/>
          <w:rFonts w:ascii="Arial" w:hAnsi="Arial" w:cs="Arial"/>
          <w:sz w:val="20"/>
          <w:u w:val="none"/>
        </w:rPr>
        <w:t>.</w:t>
      </w:r>
    </w:p>
    <w:p w14:paraId="1C8AAECE" w14:textId="77777777" w:rsidR="00124717" w:rsidRPr="00124717" w:rsidRDefault="00124717" w:rsidP="00536EE2">
      <w:pPr>
        <w:pStyle w:val="ListParagraph"/>
        <w:ind w:left="1800" w:firstLine="0"/>
        <w:rPr>
          <w:rFonts w:ascii="Arial" w:hAnsi="Arial" w:cs="Arial"/>
          <w:sz w:val="18"/>
          <w:szCs w:val="18"/>
        </w:rPr>
      </w:pPr>
    </w:p>
    <w:p w14:paraId="33856BB2" w14:textId="79390BE8" w:rsidR="00180783" w:rsidRPr="004C25C5" w:rsidRDefault="00180783" w:rsidP="00536EE2">
      <w:pPr>
        <w:pStyle w:val="ListParagraph"/>
        <w:ind w:left="1800" w:firstLine="0"/>
        <w:rPr>
          <w:rFonts w:ascii="Arial" w:hAnsi="Arial" w:cs="Arial"/>
          <w:sz w:val="20"/>
          <w:szCs w:val="20"/>
        </w:rPr>
      </w:pPr>
      <w:r w:rsidRPr="004C25C5">
        <w:rPr>
          <w:rFonts w:ascii="Arial" w:hAnsi="Arial" w:cs="Arial"/>
          <w:sz w:val="20"/>
          <w:szCs w:val="20"/>
        </w:rPr>
        <w:t>Each applicant (unless the applicant is an individual or Federal awarding agency that is excepted from those requirements under 2 CFR 25.110(b) or (c), or has an exception approved by the Federal awarding agency under 2 CFR 25.110(d)) is required to:</w:t>
      </w:r>
    </w:p>
    <w:p w14:paraId="3A5CA2FA" w14:textId="77777777" w:rsidR="00180783" w:rsidRPr="004C25C5" w:rsidRDefault="00180783" w:rsidP="00180783">
      <w:pPr>
        <w:pStyle w:val="ListParagraph"/>
        <w:ind w:left="360" w:firstLine="0"/>
        <w:rPr>
          <w:rFonts w:ascii="Arial" w:hAnsi="Arial" w:cs="Arial"/>
          <w:sz w:val="20"/>
          <w:szCs w:val="20"/>
        </w:rPr>
      </w:pPr>
    </w:p>
    <w:p w14:paraId="3CAD24F8" w14:textId="77777777" w:rsidR="00085349" w:rsidRDefault="00180783" w:rsidP="00085349">
      <w:pPr>
        <w:pStyle w:val="ListParagraph"/>
        <w:widowControl/>
        <w:numPr>
          <w:ilvl w:val="0"/>
          <w:numId w:val="30"/>
        </w:numPr>
        <w:autoSpaceDE/>
        <w:autoSpaceDN/>
        <w:ind w:left="2160"/>
        <w:contextualSpacing/>
        <w:rPr>
          <w:rFonts w:ascii="Arial" w:hAnsi="Arial" w:cs="Arial"/>
          <w:sz w:val="20"/>
          <w:szCs w:val="20"/>
        </w:rPr>
      </w:pPr>
      <w:r w:rsidRPr="004C25C5">
        <w:rPr>
          <w:rFonts w:ascii="Arial" w:hAnsi="Arial" w:cs="Arial"/>
          <w:sz w:val="20"/>
          <w:szCs w:val="20"/>
        </w:rPr>
        <w:t xml:space="preserve">Be registered in SAM </w:t>
      </w:r>
      <w:r w:rsidRPr="004C25C5">
        <w:rPr>
          <w:rFonts w:ascii="Arial" w:hAnsi="Arial" w:cs="Arial"/>
          <w:sz w:val="20"/>
          <w:szCs w:val="20"/>
          <w:u w:val="single"/>
        </w:rPr>
        <w:t>before</w:t>
      </w:r>
      <w:r w:rsidRPr="004C25C5">
        <w:rPr>
          <w:rFonts w:ascii="Arial" w:hAnsi="Arial" w:cs="Arial"/>
          <w:sz w:val="20"/>
          <w:szCs w:val="20"/>
        </w:rPr>
        <w:t xml:space="preserve"> submitting its application; </w:t>
      </w:r>
    </w:p>
    <w:p w14:paraId="3E4A06DD" w14:textId="77777777" w:rsidR="00085349" w:rsidRDefault="00085349" w:rsidP="00085349">
      <w:pPr>
        <w:pStyle w:val="ListParagraph"/>
        <w:widowControl/>
        <w:autoSpaceDE/>
        <w:autoSpaceDN/>
        <w:ind w:left="2160" w:firstLine="0"/>
        <w:contextualSpacing/>
        <w:rPr>
          <w:rFonts w:ascii="Arial" w:hAnsi="Arial" w:cs="Arial"/>
          <w:sz w:val="20"/>
          <w:szCs w:val="20"/>
        </w:rPr>
      </w:pPr>
    </w:p>
    <w:p w14:paraId="0AA020FE" w14:textId="5970250B" w:rsidR="00085349" w:rsidRPr="00085349" w:rsidRDefault="00180783" w:rsidP="00085349">
      <w:pPr>
        <w:pStyle w:val="ListParagraph"/>
        <w:widowControl/>
        <w:numPr>
          <w:ilvl w:val="0"/>
          <w:numId w:val="30"/>
        </w:numPr>
        <w:autoSpaceDE/>
        <w:autoSpaceDN/>
        <w:ind w:left="2160"/>
        <w:contextualSpacing/>
        <w:rPr>
          <w:rFonts w:ascii="Arial" w:hAnsi="Arial" w:cs="Arial"/>
          <w:sz w:val="20"/>
          <w:szCs w:val="20"/>
        </w:rPr>
      </w:pPr>
      <w:r w:rsidRPr="00085349">
        <w:rPr>
          <w:rFonts w:ascii="Arial" w:hAnsi="Arial" w:cs="Arial"/>
          <w:sz w:val="20"/>
          <w:szCs w:val="20"/>
        </w:rPr>
        <w:t>Be registered with Grants.gov in order to submit their package through that site</w:t>
      </w:r>
      <w:r w:rsidR="00085349" w:rsidRPr="00085349">
        <w:rPr>
          <w:rFonts w:ascii="Arial" w:hAnsi="Arial" w:cs="Arial"/>
          <w:sz w:val="20"/>
          <w:szCs w:val="20"/>
        </w:rPr>
        <w:t xml:space="preserve">, </w:t>
      </w:r>
    </w:p>
    <w:p w14:paraId="72A58F87" w14:textId="77777777" w:rsidR="00085349" w:rsidRPr="00085349" w:rsidRDefault="00085349" w:rsidP="00085349">
      <w:pPr>
        <w:pStyle w:val="ListParagraph"/>
        <w:rPr>
          <w:rFonts w:ascii="Arial" w:hAnsi="Arial" w:cs="Arial"/>
          <w:sz w:val="20"/>
          <w:szCs w:val="20"/>
        </w:rPr>
      </w:pPr>
    </w:p>
    <w:p w14:paraId="156437BE" w14:textId="4AED3F3F" w:rsidR="00085349" w:rsidRDefault="00180783" w:rsidP="00085349">
      <w:pPr>
        <w:pStyle w:val="ListParagraph"/>
        <w:widowControl/>
        <w:numPr>
          <w:ilvl w:val="0"/>
          <w:numId w:val="30"/>
        </w:numPr>
        <w:autoSpaceDE/>
        <w:autoSpaceDN/>
        <w:ind w:left="2160"/>
        <w:contextualSpacing/>
        <w:rPr>
          <w:rFonts w:ascii="Arial" w:hAnsi="Arial" w:cs="Arial"/>
          <w:sz w:val="20"/>
          <w:szCs w:val="20"/>
        </w:rPr>
      </w:pPr>
      <w:r w:rsidRPr="00085349">
        <w:rPr>
          <w:rFonts w:ascii="Arial" w:hAnsi="Arial" w:cs="Arial"/>
          <w:sz w:val="20"/>
          <w:szCs w:val="20"/>
        </w:rPr>
        <w:t>Provide a valid unique entity identifier in its application; and</w:t>
      </w:r>
      <w:r w:rsidR="00AA7EB9" w:rsidRPr="00085349">
        <w:rPr>
          <w:rFonts w:ascii="Arial" w:hAnsi="Arial" w:cs="Arial"/>
          <w:sz w:val="20"/>
          <w:szCs w:val="20"/>
        </w:rPr>
        <w:t>,</w:t>
      </w:r>
      <w:r w:rsidRPr="00085349">
        <w:rPr>
          <w:rFonts w:ascii="Arial" w:hAnsi="Arial" w:cs="Arial"/>
          <w:sz w:val="20"/>
          <w:szCs w:val="20"/>
        </w:rPr>
        <w:t xml:space="preserve"> </w:t>
      </w:r>
    </w:p>
    <w:p w14:paraId="57383EC0" w14:textId="77777777" w:rsidR="00085349" w:rsidRDefault="00085349" w:rsidP="00085349">
      <w:pPr>
        <w:pStyle w:val="ListParagraph"/>
        <w:widowControl/>
        <w:autoSpaceDE/>
        <w:autoSpaceDN/>
        <w:ind w:left="2160" w:firstLine="0"/>
        <w:contextualSpacing/>
        <w:rPr>
          <w:rFonts w:ascii="Arial" w:hAnsi="Arial" w:cs="Arial"/>
          <w:sz w:val="20"/>
          <w:szCs w:val="20"/>
        </w:rPr>
      </w:pPr>
    </w:p>
    <w:p w14:paraId="72706712" w14:textId="77777777" w:rsidR="00124717" w:rsidRDefault="00180783" w:rsidP="00124717">
      <w:pPr>
        <w:pStyle w:val="ListParagraph"/>
        <w:widowControl/>
        <w:numPr>
          <w:ilvl w:val="0"/>
          <w:numId w:val="30"/>
        </w:numPr>
        <w:autoSpaceDE/>
        <w:autoSpaceDN/>
        <w:ind w:left="2160"/>
        <w:contextualSpacing/>
        <w:rPr>
          <w:rFonts w:ascii="Arial" w:hAnsi="Arial" w:cs="Arial"/>
          <w:sz w:val="20"/>
          <w:szCs w:val="20"/>
        </w:rPr>
      </w:pPr>
      <w:r w:rsidRPr="00085349">
        <w:rPr>
          <w:rFonts w:ascii="Arial" w:hAnsi="Arial" w:cs="Arial"/>
          <w:sz w:val="20"/>
          <w:szCs w:val="20"/>
        </w:rPr>
        <w:t>Continue to maintain an active SAM registration with current information at all times during which it has an active Federal award or an application or plan under consideration by a Federal awarding agency. USACE may not make a Federal award to an applicant until the applicant has complied with all applicable unique entity identifier and SAM requirements and, if an applicant has not fully complied with the requirements by the time the Federal awarding agency is ready to make a Federal award, USACE may determine that the applicant is not qualified to receive a Federal award and use that determination as a basis for making a Federal award to another applicant.</w:t>
      </w:r>
    </w:p>
    <w:p w14:paraId="5D2F03D1" w14:textId="77777777" w:rsidR="00124717" w:rsidRPr="00124717" w:rsidRDefault="00124717" w:rsidP="00124717">
      <w:pPr>
        <w:pStyle w:val="ListParagraph"/>
        <w:rPr>
          <w:szCs w:val="24"/>
          <w:highlight w:val="yellow"/>
        </w:rPr>
      </w:pPr>
    </w:p>
    <w:p w14:paraId="6F249A02" w14:textId="77F0F83E" w:rsidR="00124717" w:rsidRPr="00124717" w:rsidRDefault="00124717" w:rsidP="00124717">
      <w:pPr>
        <w:pStyle w:val="ListParagraph"/>
        <w:widowControl/>
        <w:numPr>
          <w:ilvl w:val="0"/>
          <w:numId w:val="30"/>
        </w:numPr>
        <w:autoSpaceDE/>
        <w:autoSpaceDN/>
        <w:ind w:left="2160"/>
        <w:contextualSpacing/>
        <w:rPr>
          <w:rFonts w:ascii="Arial" w:hAnsi="Arial" w:cs="Arial"/>
          <w:sz w:val="18"/>
          <w:szCs w:val="18"/>
        </w:rPr>
      </w:pPr>
      <w:r w:rsidRPr="00124717">
        <w:rPr>
          <w:rFonts w:ascii="Arial" w:hAnsi="Arial" w:cs="Arial"/>
          <w:sz w:val="20"/>
        </w:rPr>
        <w:t xml:space="preserve">The Federal Assistance Certifications Report is an attestation that the entity will abide by the requirements of the various laws and regulations; therefore, as applicable, you are still required to submit any documentation, including the SF </w:t>
      </w:r>
      <w:proofErr w:type="spellStart"/>
      <w:r w:rsidRPr="00124717">
        <w:rPr>
          <w:rFonts w:ascii="Arial" w:hAnsi="Arial" w:cs="Arial"/>
          <w:sz w:val="20"/>
        </w:rPr>
        <w:t>LLL</w:t>
      </w:r>
      <w:proofErr w:type="spellEnd"/>
      <w:r w:rsidRPr="00124717">
        <w:rPr>
          <w:rFonts w:ascii="Arial" w:hAnsi="Arial" w:cs="Arial"/>
          <w:sz w:val="20"/>
        </w:rPr>
        <w:t xml:space="preserve"> Disclosure of Lobbying Activities (Attachment 6 - if applicable), and </w:t>
      </w:r>
      <w:r w:rsidRPr="00124717">
        <w:rPr>
          <w:rFonts w:ascii="Arial" w:eastAsia="Calibri" w:hAnsi="Arial" w:cs="Arial"/>
          <w:sz w:val="20"/>
        </w:rPr>
        <w:t>informing DoD of unpaid delinquent tax liability or a felony conviction under any Federal law</w:t>
      </w:r>
      <w:r w:rsidRPr="00124717">
        <w:rPr>
          <w:rFonts w:ascii="Arial" w:hAnsi="Arial" w:cs="Arial"/>
          <w:sz w:val="20"/>
        </w:rPr>
        <w:t>.</w:t>
      </w:r>
    </w:p>
    <w:p w14:paraId="7B0344D4" w14:textId="77777777" w:rsidR="009602D0" w:rsidRPr="00124717" w:rsidRDefault="009602D0" w:rsidP="007D4414">
      <w:pPr>
        <w:widowControl/>
        <w:autoSpaceDE/>
        <w:autoSpaceDN/>
        <w:ind w:left="720"/>
        <w:contextualSpacing/>
        <w:rPr>
          <w:rFonts w:ascii="Arial" w:eastAsiaTheme="minorHAnsi" w:hAnsi="Arial" w:cs="Arial"/>
          <w:sz w:val="18"/>
          <w:szCs w:val="18"/>
        </w:rPr>
      </w:pPr>
    </w:p>
    <w:p w14:paraId="47746237" w14:textId="77777777" w:rsidR="009602D0" w:rsidRPr="004C25C5" w:rsidRDefault="009602D0" w:rsidP="00085349">
      <w:pPr>
        <w:widowControl/>
        <w:numPr>
          <w:ilvl w:val="0"/>
          <w:numId w:val="26"/>
        </w:numPr>
        <w:autoSpaceDE/>
        <w:autoSpaceDN/>
        <w:contextualSpacing/>
        <w:rPr>
          <w:rFonts w:ascii="Arial" w:eastAsiaTheme="minorHAnsi" w:hAnsi="Arial" w:cs="Arial"/>
          <w:sz w:val="20"/>
          <w:szCs w:val="20"/>
        </w:rPr>
      </w:pPr>
      <w:r w:rsidRPr="004C25C5">
        <w:rPr>
          <w:rFonts w:ascii="Arial" w:eastAsiaTheme="minorHAnsi" w:hAnsi="Arial" w:cs="Arial"/>
          <w:sz w:val="20"/>
          <w:szCs w:val="20"/>
        </w:rPr>
        <w:t>Submission Instructions</w:t>
      </w:r>
    </w:p>
    <w:p w14:paraId="56E8B2B8" w14:textId="77777777" w:rsidR="009602D0" w:rsidRPr="004C25C5" w:rsidRDefault="009602D0" w:rsidP="007D4414">
      <w:pPr>
        <w:widowControl/>
        <w:autoSpaceDE/>
        <w:autoSpaceDN/>
        <w:ind w:left="720"/>
        <w:contextualSpacing/>
        <w:rPr>
          <w:rFonts w:ascii="Arial" w:eastAsiaTheme="minorHAnsi" w:hAnsi="Arial" w:cs="Arial"/>
          <w:sz w:val="20"/>
          <w:szCs w:val="20"/>
        </w:rPr>
      </w:pPr>
    </w:p>
    <w:p w14:paraId="18A1A53D" w14:textId="77777777" w:rsidR="00085349" w:rsidRPr="00085349" w:rsidRDefault="009602D0" w:rsidP="00085349">
      <w:pPr>
        <w:pStyle w:val="ListParagraph"/>
        <w:widowControl/>
        <w:numPr>
          <w:ilvl w:val="0"/>
          <w:numId w:val="33"/>
        </w:numPr>
        <w:autoSpaceDE/>
        <w:autoSpaceDN/>
        <w:ind w:left="2160"/>
        <w:contextualSpacing/>
        <w:rPr>
          <w:rFonts w:ascii="Arial" w:eastAsiaTheme="minorHAnsi" w:hAnsi="Arial" w:cs="Arial"/>
          <w:sz w:val="20"/>
          <w:szCs w:val="20"/>
        </w:rPr>
      </w:pPr>
      <w:r w:rsidRPr="00085349">
        <w:rPr>
          <w:rFonts w:ascii="Arial" w:eastAsiaTheme="minorHAnsi" w:hAnsi="Arial" w:cs="Arial"/>
          <w:sz w:val="20"/>
          <w:szCs w:val="20"/>
        </w:rPr>
        <w:t xml:space="preserve">The preferred method for submission of proposals is through Grants.gov. If the applicant is unable to submit their proposal package via Grants.gov, as a </w:t>
      </w:r>
      <w:r w:rsidR="0089114F" w:rsidRPr="00085349">
        <w:rPr>
          <w:rFonts w:ascii="Arial" w:eastAsiaTheme="minorHAnsi" w:hAnsi="Arial" w:cs="Arial"/>
          <w:sz w:val="20"/>
          <w:szCs w:val="20"/>
        </w:rPr>
        <w:t>backup option submission</w:t>
      </w:r>
      <w:r w:rsidRPr="00085349">
        <w:rPr>
          <w:rFonts w:ascii="Arial" w:eastAsiaTheme="minorHAnsi" w:hAnsi="Arial" w:cs="Arial"/>
          <w:sz w:val="20"/>
          <w:szCs w:val="20"/>
        </w:rPr>
        <w:t xml:space="preserve"> can be </w:t>
      </w:r>
      <w:r w:rsidR="005D253C" w:rsidRPr="00085349">
        <w:rPr>
          <w:rFonts w:ascii="Arial" w:eastAsiaTheme="minorHAnsi" w:hAnsi="Arial" w:cs="Arial"/>
          <w:sz w:val="20"/>
          <w:szCs w:val="20"/>
        </w:rPr>
        <w:t xml:space="preserve">submitted </w:t>
      </w:r>
      <w:r w:rsidRPr="00085349">
        <w:rPr>
          <w:rFonts w:ascii="Arial" w:eastAsiaTheme="minorHAnsi" w:hAnsi="Arial" w:cs="Arial"/>
          <w:sz w:val="20"/>
          <w:szCs w:val="20"/>
        </w:rPr>
        <w:t>by e-mail.</w:t>
      </w:r>
    </w:p>
    <w:p w14:paraId="6F38E88C" w14:textId="77777777" w:rsidR="00085349" w:rsidRDefault="00085349" w:rsidP="00085349">
      <w:pPr>
        <w:pStyle w:val="ListParagraph"/>
        <w:widowControl/>
        <w:autoSpaceDE/>
        <w:autoSpaceDN/>
        <w:ind w:left="3600" w:firstLine="0"/>
        <w:contextualSpacing/>
        <w:rPr>
          <w:rFonts w:ascii="Arial" w:eastAsiaTheme="minorHAnsi" w:hAnsi="Arial" w:cs="Arial"/>
          <w:sz w:val="20"/>
          <w:szCs w:val="20"/>
        </w:rPr>
      </w:pPr>
    </w:p>
    <w:p w14:paraId="04704533" w14:textId="65E7899F" w:rsidR="00085349" w:rsidRPr="00085349" w:rsidRDefault="009602D0" w:rsidP="00085349">
      <w:pPr>
        <w:pStyle w:val="ListParagraph"/>
        <w:widowControl/>
        <w:numPr>
          <w:ilvl w:val="0"/>
          <w:numId w:val="33"/>
        </w:numPr>
        <w:autoSpaceDE/>
        <w:autoSpaceDN/>
        <w:ind w:left="2160"/>
        <w:contextualSpacing/>
        <w:rPr>
          <w:rFonts w:ascii="Arial" w:eastAsiaTheme="minorHAnsi" w:hAnsi="Arial" w:cs="Arial"/>
          <w:sz w:val="20"/>
          <w:szCs w:val="20"/>
        </w:rPr>
      </w:pPr>
      <w:r w:rsidRPr="00085349">
        <w:rPr>
          <w:rFonts w:ascii="Arial" w:eastAsiaTheme="minorHAnsi" w:hAnsi="Arial" w:cs="Arial"/>
          <w:sz w:val="20"/>
          <w:szCs w:val="20"/>
        </w:rPr>
        <w:t>Preferred Method - Internet via Grants.gov:</w:t>
      </w:r>
      <w:r w:rsidR="00085349" w:rsidRPr="00085349">
        <w:rPr>
          <w:rFonts w:ascii="Arial" w:eastAsiaTheme="minorHAnsi" w:hAnsi="Arial" w:cs="Arial"/>
          <w:sz w:val="20"/>
          <w:szCs w:val="20"/>
        </w:rPr>
        <w:t xml:space="preserve"> </w:t>
      </w:r>
      <w:r w:rsidRPr="00085349">
        <w:rPr>
          <w:rFonts w:ascii="Arial" w:eastAsiaTheme="minorHAnsi" w:hAnsi="Arial" w:cs="Arial"/>
          <w:sz w:val="20"/>
          <w:szCs w:val="20"/>
        </w:rPr>
        <w:t xml:space="preserve">All applicants using Grants.gov to submit proposals must be registered and have an account with Grants.gov. For </w:t>
      </w:r>
      <w:r w:rsidRPr="00085349">
        <w:rPr>
          <w:rFonts w:ascii="Arial" w:eastAsiaTheme="minorHAnsi" w:hAnsi="Arial" w:cs="Arial"/>
          <w:sz w:val="20"/>
          <w:szCs w:val="20"/>
        </w:rPr>
        <w:lastRenderedPageBreak/>
        <w:t xml:space="preserve">more information on registration, go to </w:t>
      </w:r>
      <w:hyperlink r:id="rId12" w:history="1">
        <w:r w:rsidRPr="00085349">
          <w:rPr>
            <w:rFonts w:ascii="Arial" w:eastAsiaTheme="minorHAnsi" w:hAnsi="Arial" w:cs="Arial"/>
            <w:color w:val="0000FF" w:themeColor="hyperlink"/>
            <w:sz w:val="20"/>
            <w:szCs w:val="20"/>
            <w:u w:val="single"/>
          </w:rPr>
          <w:t>https://www.grants.gov/web/grants/applicants.html</w:t>
        </w:r>
      </w:hyperlink>
    </w:p>
    <w:p w14:paraId="4DD21CFA" w14:textId="77777777" w:rsidR="00085349" w:rsidRDefault="00085349" w:rsidP="00085349">
      <w:pPr>
        <w:widowControl/>
        <w:autoSpaceDE/>
        <w:autoSpaceDN/>
        <w:ind w:left="1440"/>
        <w:contextualSpacing/>
        <w:rPr>
          <w:rFonts w:ascii="Arial" w:eastAsiaTheme="minorHAnsi" w:hAnsi="Arial" w:cs="Arial"/>
          <w:sz w:val="20"/>
          <w:szCs w:val="20"/>
        </w:rPr>
      </w:pPr>
    </w:p>
    <w:p w14:paraId="50C88F11" w14:textId="6A2716DD" w:rsidR="009602D0" w:rsidRPr="00085349" w:rsidRDefault="009602D0" w:rsidP="00085349">
      <w:pPr>
        <w:pStyle w:val="ListParagraph"/>
        <w:widowControl/>
        <w:numPr>
          <w:ilvl w:val="0"/>
          <w:numId w:val="33"/>
        </w:numPr>
        <w:autoSpaceDE/>
        <w:autoSpaceDN/>
        <w:ind w:left="2160"/>
        <w:contextualSpacing/>
        <w:rPr>
          <w:rFonts w:ascii="Arial" w:eastAsiaTheme="minorHAnsi" w:hAnsi="Arial" w:cs="Arial"/>
          <w:sz w:val="20"/>
          <w:szCs w:val="20"/>
        </w:rPr>
      </w:pPr>
      <w:r w:rsidRPr="00085349">
        <w:rPr>
          <w:rFonts w:ascii="Arial" w:eastAsiaTheme="minorHAnsi" w:hAnsi="Arial" w:cs="Arial"/>
          <w:sz w:val="20"/>
          <w:szCs w:val="20"/>
        </w:rPr>
        <w:t>E-mail:</w:t>
      </w:r>
    </w:p>
    <w:p w14:paraId="39256DEC" w14:textId="6B84F147" w:rsidR="009602D0" w:rsidRPr="00085349" w:rsidRDefault="009602D0" w:rsidP="00085349">
      <w:pPr>
        <w:pStyle w:val="ListParagraph"/>
        <w:widowControl/>
        <w:autoSpaceDE/>
        <w:autoSpaceDN/>
        <w:ind w:left="2160" w:firstLine="0"/>
        <w:contextualSpacing/>
        <w:rPr>
          <w:rFonts w:ascii="Arial" w:eastAsiaTheme="minorHAnsi" w:hAnsi="Arial" w:cs="Arial"/>
          <w:sz w:val="20"/>
          <w:szCs w:val="20"/>
        </w:rPr>
      </w:pPr>
      <w:r w:rsidRPr="00085349">
        <w:rPr>
          <w:rFonts w:ascii="Arial" w:eastAsiaTheme="minorHAnsi" w:hAnsi="Arial" w:cs="Arial"/>
          <w:sz w:val="20"/>
          <w:szCs w:val="20"/>
        </w:rPr>
        <w:t xml:space="preserve">Format all documents to print on Letter (8 ½ x 11”) paper. E-mail proposal to </w:t>
      </w:r>
      <w:hyperlink r:id="rId13" w:history="1">
        <w:r w:rsidR="00085349" w:rsidRPr="00085349">
          <w:rPr>
            <w:rStyle w:val="Hyperlink"/>
            <w:rFonts w:ascii="Arial" w:eastAsiaTheme="minorHAnsi" w:hAnsi="Arial" w:cs="Arial"/>
            <w:sz w:val="20"/>
            <w:szCs w:val="20"/>
          </w:rPr>
          <w:t>Patrick.P.Collins@usace.army.mil</w:t>
        </w:r>
      </w:hyperlink>
      <w:r w:rsidR="0089114F" w:rsidRPr="00085349">
        <w:rPr>
          <w:rFonts w:ascii="Arial" w:eastAsiaTheme="minorHAnsi" w:hAnsi="Arial" w:cs="Arial"/>
          <w:color w:val="0000FF" w:themeColor="hyperlink"/>
          <w:sz w:val="20"/>
          <w:szCs w:val="20"/>
        </w:rPr>
        <w:t xml:space="preserve"> </w:t>
      </w:r>
      <w:r w:rsidR="005D253C" w:rsidRPr="00085349">
        <w:rPr>
          <w:rFonts w:ascii="Arial" w:eastAsiaTheme="minorHAnsi" w:hAnsi="Arial" w:cs="Arial"/>
          <w:sz w:val="20"/>
          <w:szCs w:val="20"/>
        </w:rPr>
        <w:t>and</w:t>
      </w:r>
      <w:r w:rsidR="005D253C" w:rsidRPr="00085349">
        <w:rPr>
          <w:rFonts w:ascii="Arial" w:eastAsiaTheme="minorHAnsi" w:hAnsi="Arial" w:cs="Arial"/>
          <w:color w:val="0000FF" w:themeColor="hyperlink"/>
          <w:sz w:val="20"/>
          <w:szCs w:val="20"/>
        </w:rPr>
        <w:t xml:space="preserve"> </w:t>
      </w:r>
      <w:r w:rsidR="00034D21" w:rsidRPr="00085349">
        <w:rPr>
          <w:rFonts w:ascii="Arial" w:eastAsiaTheme="minorHAnsi" w:hAnsi="Arial" w:cs="Arial"/>
          <w:color w:val="0000FF" w:themeColor="hyperlink"/>
          <w:sz w:val="20"/>
          <w:szCs w:val="20"/>
          <w:u w:val="single"/>
        </w:rPr>
        <w:t>Melanie.</w:t>
      </w:r>
      <w:r w:rsidR="00F85C92" w:rsidRPr="00085349">
        <w:rPr>
          <w:rFonts w:ascii="Arial" w:eastAsiaTheme="minorHAnsi" w:hAnsi="Arial" w:cs="Arial"/>
          <w:color w:val="0000FF" w:themeColor="hyperlink"/>
          <w:sz w:val="20"/>
          <w:szCs w:val="20"/>
          <w:u w:val="single"/>
        </w:rPr>
        <w:t>A</w:t>
      </w:r>
      <w:r w:rsidR="00034D21" w:rsidRPr="00085349">
        <w:rPr>
          <w:rFonts w:ascii="Arial" w:eastAsiaTheme="minorHAnsi" w:hAnsi="Arial" w:cs="Arial"/>
          <w:color w:val="0000FF" w:themeColor="hyperlink"/>
          <w:sz w:val="20"/>
          <w:szCs w:val="20"/>
          <w:u w:val="single"/>
        </w:rPr>
        <w:t>.</w:t>
      </w:r>
      <w:r w:rsidR="00F85C92" w:rsidRPr="00085349">
        <w:rPr>
          <w:rFonts w:ascii="Arial" w:eastAsiaTheme="minorHAnsi" w:hAnsi="Arial" w:cs="Arial"/>
          <w:color w:val="0000FF" w:themeColor="hyperlink"/>
          <w:sz w:val="20"/>
          <w:szCs w:val="20"/>
          <w:u w:val="single"/>
        </w:rPr>
        <w:t>B</w:t>
      </w:r>
      <w:r w:rsidR="00034D21" w:rsidRPr="00085349">
        <w:rPr>
          <w:rFonts w:ascii="Arial" w:eastAsiaTheme="minorHAnsi" w:hAnsi="Arial" w:cs="Arial"/>
          <w:color w:val="0000FF" w:themeColor="hyperlink"/>
          <w:sz w:val="20"/>
          <w:szCs w:val="20"/>
          <w:u w:val="single"/>
        </w:rPr>
        <w:t>arrett</w:t>
      </w:r>
      <w:r w:rsidR="0089114F" w:rsidRPr="00085349">
        <w:rPr>
          <w:rFonts w:ascii="Arial" w:eastAsiaTheme="minorHAnsi" w:hAnsi="Arial" w:cs="Arial"/>
          <w:color w:val="0000FF" w:themeColor="hyperlink"/>
          <w:sz w:val="20"/>
          <w:szCs w:val="20"/>
          <w:u w:val="single"/>
        </w:rPr>
        <w:t>@usace.army.mil</w:t>
      </w:r>
      <w:r w:rsidR="0089114F" w:rsidRPr="00085349">
        <w:rPr>
          <w:rFonts w:ascii="Arial" w:eastAsiaTheme="minorHAnsi" w:hAnsi="Arial" w:cs="Arial"/>
          <w:color w:val="0000FF" w:themeColor="hyperlink"/>
          <w:sz w:val="20"/>
          <w:szCs w:val="20"/>
        </w:rPr>
        <w:t>.</w:t>
      </w:r>
    </w:p>
    <w:p w14:paraId="6BF6BC0A" w14:textId="77777777" w:rsidR="009602D0" w:rsidRPr="004C25C5" w:rsidRDefault="009602D0" w:rsidP="007D4414">
      <w:pPr>
        <w:widowControl/>
        <w:autoSpaceDE/>
        <w:autoSpaceDN/>
        <w:ind w:left="1440"/>
        <w:contextualSpacing/>
        <w:rPr>
          <w:rFonts w:ascii="Arial" w:eastAsiaTheme="minorHAnsi" w:hAnsi="Arial" w:cs="Arial"/>
          <w:sz w:val="20"/>
          <w:szCs w:val="20"/>
        </w:rPr>
      </w:pPr>
    </w:p>
    <w:p w14:paraId="5CD03B0F" w14:textId="19864766" w:rsidR="00845DAF" w:rsidRPr="00085349" w:rsidRDefault="00845DAF" w:rsidP="00085349">
      <w:pPr>
        <w:pStyle w:val="ListParagraph"/>
        <w:widowControl/>
        <w:numPr>
          <w:ilvl w:val="0"/>
          <w:numId w:val="26"/>
        </w:numPr>
        <w:autoSpaceDE/>
        <w:autoSpaceDN/>
        <w:contextualSpacing/>
        <w:rPr>
          <w:rFonts w:ascii="Arial" w:eastAsiaTheme="minorHAnsi" w:hAnsi="Arial" w:cs="Arial"/>
          <w:sz w:val="20"/>
          <w:szCs w:val="20"/>
        </w:rPr>
      </w:pPr>
      <w:r w:rsidRPr="00085349">
        <w:rPr>
          <w:rFonts w:ascii="Arial" w:eastAsiaTheme="minorHAnsi" w:hAnsi="Arial" w:cs="Arial"/>
          <w:sz w:val="20"/>
          <w:szCs w:val="20"/>
        </w:rPr>
        <w:t xml:space="preserve">Applicants are responsible for ensuring that their application is received in its entirety. The Government will bear no responsibility for delays in submissions due to technical difficulties at or with the Grants.gov website. </w:t>
      </w:r>
    </w:p>
    <w:p w14:paraId="3059E44B" w14:textId="77777777" w:rsidR="00845DAF" w:rsidRDefault="00845DAF" w:rsidP="003F0AEE">
      <w:pPr>
        <w:widowControl/>
        <w:autoSpaceDE/>
        <w:autoSpaceDN/>
        <w:contextualSpacing/>
        <w:rPr>
          <w:rFonts w:ascii="Arial" w:eastAsiaTheme="minorHAnsi" w:hAnsi="Arial" w:cs="Arial"/>
          <w:sz w:val="20"/>
          <w:szCs w:val="20"/>
        </w:rPr>
      </w:pPr>
    </w:p>
    <w:p w14:paraId="1953472D" w14:textId="3D2E32A6" w:rsidR="009602D0" w:rsidRPr="004C25C5" w:rsidRDefault="009602D0" w:rsidP="00085349">
      <w:pPr>
        <w:widowControl/>
        <w:numPr>
          <w:ilvl w:val="0"/>
          <w:numId w:val="26"/>
        </w:numPr>
        <w:autoSpaceDE/>
        <w:autoSpaceDN/>
        <w:contextualSpacing/>
        <w:rPr>
          <w:rFonts w:ascii="Arial" w:eastAsiaTheme="minorHAnsi" w:hAnsi="Arial" w:cs="Arial"/>
          <w:sz w:val="20"/>
          <w:szCs w:val="20"/>
        </w:rPr>
      </w:pPr>
      <w:r w:rsidRPr="004C25C5">
        <w:rPr>
          <w:rFonts w:ascii="Arial" w:eastAsiaTheme="minorHAnsi" w:hAnsi="Arial" w:cs="Arial"/>
          <w:sz w:val="20"/>
          <w:szCs w:val="20"/>
        </w:rPr>
        <w:t>Reimbursement of pre-award costs are not allowable.</w:t>
      </w:r>
    </w:p>
    <w:p w14:paraId="2ADE5A59" w14:textId="77777777" w:rsidR="009602D0" w:rsidRPr="006F49F4" w:rsidRDefault="009602D0" w:rsidP="007D4414">
      <w:pPr>
        <w:widowControl/>
        <w:autoSpaceDE/>
        <w:autoSpaceDN/>
        <w:ind w:left="2160"/>
        <w:contextualSpacing/>
        <w:rPr>
          <w:rFonts w:ascii="Arial" w:eastAsiaTheme="minorHAnsi" w:hAnsi="Arial" w:cs="Arial"/>
          <w:i/>
          <w:sz w:val="20"/>
          <w:szCs w:val="20"/>
        </w:rPr>
      </w:pPr>
    </w:p>
    <w:p w14:paraId="2F3CC95F" w14:textId="77777777" w:rsidR="009602D0" w:rsidRPr="006F49F4" w:rsidRDefault="009602D0" w:rsidP="007D4414">
      <w:pPr>
        <w:widowControl/>
        <w:autoSpaceDE/>
        <w:autoSpaceDN/>
        <w:contextualSpacing/>
        <w:rPr>
          <w:rFonts w:ascii="Arial" w:eastAsiaTheme="minorHAnsi" w:hAnsi="Arial" w:cs="Arial"/>
          <w:b/>
          <w:sz w:val="20"/>
          <w:szCs w:val="20"/>
        </w:rPr>
      </w:pPr>
      <w:r w:rsidRPr="006F49F4">
        <w:rPr>
          <w:rFonts w:ascii="Arial" w:eastAsiaTheme="minorHAnsi" w:hAnsi="Arial" w:cs="Arial"/>
          <w:b/>
          <w:sz w:val="20"/>
          <w:szCs w:val="20"/>
        </w:rPr>
        <w:t>Section E: Application Review Information</w:t>
      </w:r>
    </w:p>
    <w:p w14:paraId="0403275A" w14:textId="77777777" w:rsidR="00AA7EB9" w:rsidRPr="00AA7EB9" w:rsidRDefault="00AA7EB9" w:rsidP="00AA7EB9">
      <w:pPr>
        <w:contextualSpacing/>
        <w:rPr>
          <w:rFonts w:ascii="Arial" w:hAnsi="Arial" w:cs="Arial"/>
          <w:b/>
          <w:sz w:val="20"/>
          <w:szCs w:val="20"/>
        </w:rPr>
      </w:pPr>
    </w:p>
    <w:p w14:paraId="080947C5" w14:textId="4C03E35E" w:rsidR="00AA7EB9" w:rsidRPr="00AA7EB9" w:rsidRDefault="00AA7EB9" w:rsidP="00A47DF5">
      <w:pPr>
        <w:pStyle w:val="ListParagraph"/>
        <w:widowControl/>
        <w:numPr>
          <w:ilvl w:val="0"/>
          <w:numId w:val="9"/>
        </w:numPr>
        <w:autoSpaceDE/>
        <w:autoSpaceDN/>
        <w:ind w:left="720"/>
        <w:contextualSpacing/>
        <w:rPr>
          <w:rFonts w:ascii="Arial" w:hAnsi="Arial" w:cs="Arial"/>
          <w:sz w:val="20"/>
          <w:szCs w:val="20"/>
        </w:rPr>
      </w:pPr>
      <w:r w:rsidRPr="00AA7EB9">
        <w:rPr>
          <w:rFonts w:ascii="Arial" w:hAnsi="Arial" w:cs="Arial"/>
          <w:sz w:val="20"/>
          <w:szCs w:val="20"/>
        </w:rPr>
        <w:t xml:space="preserve">GOVERNMENT REVIEW </w:t>
      </w:r>
    </w:p>
    <w:p w14:paraId="61C8B17D" w14:textId="77777777" w:rsidR="00085349" w:rsidRDefault="00085349" w:rsidP="00085349">
      <w:pPr>
        <w:pStyle w:val="ListParagraph"/>
        <w:widowControl/>
        <w:autoSpaceDE/>
        <w:autoSpaceDN/>
        <w:ind w:left="720" w:firstLine="0"/>
        <w:contextualSpacing/>
        <w:rPr>
          <w:rFonts w:ascii="Arial" w:hAnsi="Arial" w:cs="Arial"/>
          <w:sz w:val="20"/>
          <w:szCs w:val="20"/>
        </w:rPr>
      </w:pPr>
    </w:p>
    <w:p w14:paraId="6712FA26" w14:textId="1A9FB135" w:rsidR="00AA7EB9" w:rsidRPr="00AA7EB9" w:rsidRDefault="00AA7EB9" w:rsidP="00085349">
      <w:pPr>
        <w:pStyle w:val="ListParagraph"/>
        <w:widowControl/>
        <w:numPr>
          <w:ilvl w:val="1"/>
          <w:numId w:val="34"/>
        </w:numPr>
        <w:autoSpaceDE/>
        <w:autoSpaceDN/>
        <w:contextualSpacing/>
        <w:rPr>
          <w:rFonts w:ascii="Arial" w:hAnsi="Arial" w:cs="Arial"/>
          <w:sz w:val="20"/>
          <w:szCs w:val="20"/>
        </w:rPr>
      </w:pPr>
      <w:r w:rsidRPr="00AA7EB9">
        <w:rPr>
          <w:rFonts w:ascii="Arial" w:hAnsi="Arial" w:cs="Arial"/>
          <w:sz w:val="20"/>
          <w:szCs w:val="20"/>
        </w:rPr>
        <w:t>Initial Review</w:t>
      </w:r>
    </w:p>
    <w:p w14:paraId="5E137CBD" w14:textId="77777777" w:rsidR="00AA7EB9" w:rsidRPr="00AA7EB9" w:rsidRDefault="00AA7EB9" w:rsidP="00AA7EB9">
      <w:pPr>
        <w:pStyle w:val="ListParagraph"/>
        <w:ind w:left="720" w:firstLine="0"/>
        <w:rPr>
          <w:rFonts w:ascii="Arial" w:hAnsi="Arial" w:cs="Arial"/>
          <w:sz w:val="20"/>
          <w:szCs w:val="20"/>
        </w:rPr>
      </w:pPr>
      <w:r w:rsidRPr="00AA7EB9">
        <w:rPr>
          <w:rFonts w:ascii="Arial" w:hAnsi="Arial" w:cs="Arial"/>
          <w:sz w:val="20"/>
          <w:szCs w:val="20"/>
        </w:rPr>
        <w:t xml:space="preserve">The Government will perform an initial review to </w:t>
      </w:r>
      <w:bookmarkStart w:id="3" w:name="OLE_LINK5"/>
      <w:bookmarkStart w:id="4" w:name="OLE_LINK6"/>
      <w:r w:rsidRPr="00AA7EB9">
        <w:rPr>
          <w:rFonts w:ascii="Arial" w:hAnsi="Arial" w:cs="Arial"/>
          <w:sz w:val="20"/>
          <w:szCs w:val="20"/>
        </w:rPr>
        <w:t>determine that the applicant is (1) eligible in accordance with Section C of the announcement; (2) all information required by Section D has been submitted; and (3) all mandatory requirements are satisfied</w:t>
      </w:r>
      <w:bookmarkEnd w:id="3"/>
      <w:bookmarkEnd w:id="4"/>
      <w:r w:rsidRPr="00AA7EB9">
        <w:rPr>
          <w:rFonts w:ascii="Arial" w:hAnsi="Arial" w:cs="Arial"/>
          <w:sz w:val="20"/>
          <w:szCs w:val="20"/>
        </w:rPr>
        <w:t>.</w:t>
      </w:r>
    </w:p>
    <w:p w14:paraId="2CA53EF2" w14:textId="77777777" w:rsidR="00AA7EB9" w:rsidRPr="00AA7EB9" w:rsidRDefault="00AA7EB9" w:rsidP="00AA7EB9">
      <w:pPr>
        <w:pStyle w:val="ListParagraph"/>
        <w:ind w:left="720" w:firstLine="0"/>
        <w:rPr>
          <w:rFonts w:ascii="Arial" w:hAnsi="Arial" w:cs="Arial"/>
          <w:sz w:val="20"/>
          <w:szCs w:val="20"/>
        </w:rPr>
      </w:pPr>
    </w:p>
    <w:p w14:paraId="5A6C8D0C" w14:textId="29AC37F1" w:rsidR="00AA7EB9" w:rsidRPr="00085349" w:rsidRDefault="00AA7EB9" w:rsidP="00085349">
      <w:pPr>
        <w:pStyle w:val="ListParagraph"/>
        <w:widowControl/>
        <w:numPr>
          <w:ilvl w:val="1"/>
          <w:numId w:val="34"/>
        </w:numPr>
        <w:autoSpaceDE/>
        <w:autoSpaceDN/>
        <w:contextualSpacing/>
        <w:rPr>
          <w:rFonts w:ascii="Arial" w:hAnsi="Arial" w:cs="Arial"/>
          <w:sz w:val="20"/>
          <w:szCs w:val="20"/>
        </w:rPr>
      </w:pPr>
      <w:r w:rsidRPr="00085349">
        <w:rPr>
          <w:rFonts w:ascii="Arial" w:hAnsi="Arial" w:cs="Arial"/>
          <w:sz w:val="20"/>
          <w:szCs w:val="20"/>
        </w:rPr>
        <w:t>Merit Review</w:t>
      </w:r>
    </w:p>
    <w:p w14:paraId="580482A4" w14:textId="746A39E7" w:rsidR="00AA7EB9" w:rsidRDefault="00AA7EB9" w:rsidP="00AA7EB9">
      <w:pPr>
        <w:pStyle w:val="ListParagraph"/>
        <w:ind w:left="720" w:firstLine="0"/>
        <w:rPr>
          <w:rFonts w:ascii="Arial" w:hAnsi="Arial" w:cs="Arial"/>
          <w:sz w:val="20"/>
          <w:szCs w:val="20"/>
        </w:rPr>
      </w:pPr>
      <w:r w:rsidRPr="00AA7EB9">
        <w:rPr>
          <w:rFonts w:ascii="Arial" w:hAnsi="Arial" w:cs="Arial"/>
          <w:sz w:val="20"/>
          <w:szCs w:val="20"/>
        </w:rPr>
        <w:t xml:space="preserve">Only proposals meeting </w:t>
      </w:r>
      <w:r w:rsidRPr="00AA7EB9">
        <w:rPr>
          <w:rFonts w:ascii="Arial" w:hAnsi="Arial" w:cs="Arial"/>
          <w:sz w:val="20"/>
          <w:szCs w:val="20"/>
          <w:u w:val="single"/>
        </w:rPr>
        <w:t>ALL</w:t>
      </w:r>
      <w:r w:rsidRPr="00AA7EB9">
        <w:rPr>
          <w:rFonts w:ascii="Arial" w:hAnsi="Arial" w:cs="Arial"/>
          <w:sz w:val="20"/>
          <w:szCs w:val="20"/>
        </w:rPr>
        <w:t xml:space="preserve"> criteria in the initial review will be forwarded for merit review.  Proposals in the merit review will be evaluated on whether applicant demonstrates ability to meet goals and objectives, effectively manage program, and has satisfactory past performance.  These factors will be rated individually and are of equal importance. Each proposal will also be given an overall rating based on the individual ratings of each factor and the effect one may have on another</w:t>
      </w:r>
      <w:r>
        <w:rPr>
          <w:rFonts w:ascii="Arial" w:hAnsi="Arial" w:cs="Arial"/>
          <w:sz w:val="20"/>
          <w:szCs w:val="20"/>
        </w:rPr>
        <w:t>.</w:t>
      </w:r>
    </w:p>
    <w:p w14:paraId="116BFBF9" w14:textId="4E84CEF6" w:rsidR="00AA7EB9" w:rsidRPr="00AA7EB9" w:rsidRDefault="00AA7EB9" w:rsidP="00AA7EB9">
      <w:pPr>
        <w:pStyle w:val="ListParagraph"/>
        <w:ind w:left="720" w:firstLine="0"/>
        <w:rPr>
          <w:rFonts w:ascii="Arial" w:hAnsi="Arial" w:cs="Arial"/>
          <w:sz w:val="20"/>
          <w:szCs w:val="20"/>
        </w:rPr>
      </w:pPr>
      <w:r w:rsidRPr="00AA7EB9">
        <w:rPr>
          <w:rFonts w:ascii="Arial" w:hAnsi="Arial" w:cs="Arial"/>
          <w:sz w:val="20"/>
          <w:szCs w:val="20"/>
        </w:rPr>
        <w:t>.</w:t>
      </w:r>
    </w:p>
    <w:p w14:paraId="736994F3" w14:textId="77777777" w:rsidR="00080EFA" w:rsidRDefault="00AA7EB9" w:rsidP="00080EFA">
      <w:pPr>
        <w:pStyle w:val="ListParagraph"/>
        <w:widowControl/>
        <w:numPr>
          <w:ilvl w:val="1"/>
          <w:numId w:val="12"/>
        </w:numPr>
        <w:autoSpaceDE/>
        <w:autoSpaceDN/>
        <w:ind w:left="1080"/>
        <w:contextualSpacing/>
        <w:rPr>
          <w:rFonts w:ascii="Arial" w:hAnsi="Arial" w:cs="Arial"/>
          <w:sz w:val="20"/>
          <w:szCs w:val="20"/>
        </w:rPr>
      </w:pPr>
      <w:r w:rsidRPr="00AA7EB9">
        <w:rPr>
          <w:rFonts w:ascii="Arial" w:hAnsi="Arial" w:cs="Arial"/>
          <w:sz w:val="20"/>
          <w:szCs w:val="20"/>
        </w:rPr>
        <w:t xml:space="preserve">Program Goals and Objectives – The proposal illustrates that the applicant’s goals are in alignment with those described in Section A of the announcement.  Proposal also details measurable objectives for achievement of goals.  </w:t>
      </w:r>
    </w:p>
    <w:p w14:paraId="4EA18EE0" w14:textId="77777777" w:rsidR="00080EFA" w:rsidRDefault="00080EFA" w:rsidP="00080EFA">
      <w:pPr>
        <w:pStyle w:val="ListParagraph"/>
        <w:widowControl/>
        <w:autoSpaceDE/>
        <w:autoSpaceDN/>
        <w:ind w:left="1080" w:firstLine="0"/>
        <w:contextualSpacing/>
        <w:rPr>
          <w:rFonts w:ascii="Arial" w:hAnsi="Arial" w:cs="Arial"/>
          <w:sz w:val="20"/>
          <w:szCs w:val="20"/>
        </w:rPr>
      </w:pPr>
    </w:p>
    <w:p w14:paraId="4129BD89" w14:textId="348432E7" w:rsidR="00AA7EB9" w:rsidRDefault="00AA7EB9" w:rsidP="00080EFA">
      <w:pPr>
        <w:pStyle w:val="ListParagraph"/>
        <w:widowControl/>
        <w:numPr>
          <w:ilvl w:val="1"/>
          <w:numId w:val="12"/>
        </w:numPr>
        <w:autoSpaceDE/>
        <w:autoSpaceDN/>
        <w:ind w:left="1080"/>
        <w:contextualSpacing/>
        <w:rPr>
          <w:rFonts w:ascii="Arial" w:hAnsi="Arial" w:cs="Arial"/>
          <w:sz w:val="20"/>
          <w:szCs w:val="20"/>
        </w:rPr>
      </w:pPr>
      <w:r w:rsidRPr="00080EFA">
        <w:rPr>
          <w:rFonts w:ascii="Arial" w:hAnsi="Arial" w:cs="Arial"/>
          <w:sz w:val="20"/>
          <w:szCs w:val="20"/>
        </w:rPr>
        <w:t>Program Management - The applicant shows the ability to effectively manage program in terms of manpower and administration.  Proposal should illustrate applicant’s ability to:</w:t>
      </w:r>
    </w:p>
    <w:p w14:paraId="53968BBF" w14:textId="77777777" w:rsidR="00080EFA" w:rsidRPr="00080EFA" w:rsidRDefault="00080EFA" w:rsidP="00080EFA">
      <w:pPr>
        <w:widowControl/>
        <w:autoSpaceDE/>
        <w:autoSpaceDN/>
        <w:contextualSpacing/>
        <w:rPr>
          <w:rFonts w:ascii="Arial" w:hAnsi="Arial" w:cs="Arial"/>
          <w:sz w:val="20"/>
          <w:szCs w:val="20"/>
        </w:rPr>
      </w:pPr>
    </w:p>
    <w:p w14:paraId="7958F9E5" w14:textId="39486F32" w:rsidR="00AA7EB9" w:rsidRPr="00AA7EB9" w:rsidRDefault="00F85C92" w:rsidP="00A47DF5">
      <w:pPr>
        <w:pStyle w:val="ListParagraph"/>
        <w:widowControl/>
        <w:numPr>
          <w:ilvl w:val="0"/>
          <w:numId w:val="13"/>
        </w:numPr>
        <w:autoSpaceDE/>
        <w:autoSpaceDN/>
        <w:ind w:left="1800"/>
        <w:contextualSpacing/>
        <w:rPr>
          <w:rFonts w:ascii="Arial" w:hAnsi="Arial" w:cs="Arial"/>
          <w:sz w:val="20"/>
          <w:szCs w:val="20"/>
        </w:rPr>
      </w:pPr>
      <w:r>
        <w:rPr>
          <w:rFonts w:ascii="Arial" w:hAnsi="Arial" w:cs="Arial"/>
          <w:sz w:val="20"/>
          <w:szCs w:val="20"/>
        </w:rPr>
        <w:t>Complete the work described in Section A</w:t>
      </w:r>
      <w:r w:rsidR="00AA7EB9" w:rsidRPr="00AA7EB9">
        <w:rPr>
          <w:rFonts w:ascii="Arial" w:hAnsi="Arial" w:cs="Arial"/>
          <w:sz w:val="20"/>
          <w:szCs w:val="20"/>
        </w:rPr>
        <w:t xml:space="preserve"> as specified through the scope of this cooperative agreement.  </w:t>
      </w:r>
    </w:p>
    <w:p w14:paraId="7451534C" w14:textId="369F0A6B" w:rsidR="00AA7EB9" w:rsidRPr="00AA7EB9" w:rsidRDefault="00DC7F9F" w:rsidP="00A47DF5">
      <w:pPr>
        <w:pStyle w:val="ListParagraph"/>
        <w:widowControl/>
        <w:numPr>
          <w:ilvl w:val="0"/>
          <w:numId w:val="13"/>
        </w:numPr>
        <w:autoSpaceDE/>
        <w:autoSpaceDN/>
        <w:ind w:left="1800"/>
        <w:contextualSpacing/>
        <w:rPr>
          <w:rFonts w:ascii="Arial" w:hAnsi="Arial" w:cs="Arial"/>
          <w:sz w:val="20"/>
          <w:szCs w:val="20"/>
        </w:rPr>
      </w:pPr>
      <w:r>
        <w:rPr>
          <w:rFonts w:ascii="Arial" w:hAnsi="Arial" w:cs="Arial"/>
          <w:sz w:val="20"/>
          <w:szCs w:val="20"/>
        </w:rPr>
        <w:t>Provide</w:t>
      </w:r>
      <w:r w:rsidRPr="00AA7EB9">
        <w:rPr>
          <w:rFonts w:ascii="Arial" w:hAnsi="Arial" w:cs="Arial"/>
          <w:sz w:val="20"/>
          <w:szCs w:val="20"/>
        </w:rPr>
        <w:t xml:space="preserve"> </w:t>
      </w:r>
      <w:r w:rsidR="00AA7EB9" w:rsidRPr="00AA7EB9">
        <w:rPr>
          <w:rFonts w:ascii="Arial" w:hAnsi="Arial" w:cs="Arial"/>
          <w:sz w:val="20"/>
          <w:szCs w:val="20"/>
        </w:rPr>
        <w:t xml:space="preserve">all necessary supplies and equipment to perform work described in Section A of this announcement.   </w:t>
      </w:r>
    </w:p>
    <w:p w14:paraId="6EF58AA9" w14:textId="72C1A5EB" w:rsidR="00AA7EB9" w:rsidRPr="00AA7EB9" w:rsidRDefault="00AA7EB9" w:rsidP="00A47DF5">
      <w:pPr>
        <w:pStyle w:val="ListParagraph"/>
        <w:widowControl/>
        <w:numPr>
          <w:ilvl w:val="0"/>
          <w:numId w:val="13"/>
        </w:numPr>
        <w:autoSpaceDE/>
        <w:autoSpaceDN/>
        <w:ind w:left="1800"/>
        <w:contextualSpacing/>
        <w:rPr>
          <w:rFonts w:ascii="Arial" w:hAnsi="Arial" w:cs="Arial"/>
          <w:sz w:val="20"/>
          <w:szCs w:val="20"/>
        </w:rPr>
      </w:pPr>
      <w:r w:rsidRPr="00AA7EB9">
        <w:rPr>
          <w:rFonts w:ascii="Arial" w:hAnsi="Arial" w:cs="Arial"/>
          <w:sz w:val="20"/>
          <w:szCs w:val="20"/>
        </w:rPr>
        <w:t xml:space="preserve">Work in </w:t>
      </w:r>
      <w:r w:rsidR="00CA4D45">
        <w:rPr>
          <w:rFonts w:ascii="Arial" w:hAnsi="Arial" w:cs="Arial"/>
          <w:sz w:val="20"/>
          <w:szCs w:val="20"/>
        </w:rPr>
        <w:t>Washington</w:t>
      </w:r>
    </w:p>
    <w:p w14:paraId="5CD55F91" w14:textId="73AE9088" w:rsidR="00AA7EB9" w:rsidRPr="00AA7EB9" w:rsidRDefault="00AA7EB9" w:rsidP="00A47DF5">
      <w:pPr>
        <w:pStyle w:val="ListParagraph"/>
        <w:widowControl/>
        <w:numPr>
          <w:ilvl w:val="0"/>
          <w:numId w:val="13"/>
        </w:numPr>
        <w:autoSpaceDE/>
        <w:autoSpaceDN/>
        <w:ind w:left="1800"/>
        <w:contextualSpacing/>
        <w:rPr>
          <w:rFonts w:ascii="Arial" w:hAnsi="Arial" w:cs="Arial"/>
          <w:sz w:val="20"/>
          <w:szCs w:val="20"/>
        </w:rPr>
      </w:pPr>
      <w:r w:rsidRPr="00AA7EB9">
        <w:rPr>
          <w:rFonts w:ascii="Arial" w:hAnsi="Arial" w:cs="Arial"/>
          <w:sz w:val="20"/>
          <w:szCs w:val="20"/>
        </w:rPr>
        <w:t xml:space="preserve">Successfully execute </w:t>
      </w:r>
      <w:r w:rsidR="00F85C92">
        <w:rPr>
          <w:rFonts w:ascii="Arial" w:hAnsi="Arial" w:cs="Arial"/>
          <w:sz w:val="20"/>
          <w:szCs w:val="20"/>
        </w:rPr>
        <w:t>management of undesirable plants.</w:t>
      </w:r>
    </w:p>
    <w:p w14:paraId="00C0265B" w14:textId="77777777" w:rsidR="00AA7EB9" w:rsidRPr="00AA7EB9" w:rsidRDefault="00AA7EB9" w:rsidP="00AA7EB9">
      <w:pPr>
        <w:pStyle w:val="ListParagraph"/>
        <w:ind w:left="1800" w:firstLine="0"/>
        <w:rPr>
          <w:rFonts w:ascii="Arial" w:hAnsi="Arial" w:cs="Arial"/>
          <w:sz w:val="20"/>
          <w:szCs w:val="20"/>
        </w:rPr>
      </w:pPr>
    </w:p>
    <w:p w14:paraId="668C1B04" w14:textId="77777777" w:rsidR="00AA7EB9" w:rsidRPr="00ED3D14" w:rsidRDefault="00AA7EB9" w:rsidP="00ED3D14">
      <w:pPr>
        <w:ind w:left="1080"/>
        <w:rPr>
          <w:rFonts w:ascii="Arial" w:hAnsi="Arial" w:cs="Arial"/>
          <w:sz w:val="20"/>
          <w:szCs w:val="20"/>
        </w:rPr>
      </w:pPr>
      <w:r w:rsidRPr="00ED3D14">
        <w:rPr>
          <w:rFonts w:ascii="Arial" w:hAnsi="Arial" w:cs="Arial"/>
          <w:sz w:val="20"/>
          <w:szCs w:val="20"/>
        </w:rPr>
        <w:t>The application should also demonstrate the applicant’s:</w:t>
      </w:r>
    </w:p>
    <w:p w14:paraId="27F55DDE" w14:textId="272F1188" w:rsidR="00AA7EB9" w:rsidRPr="00AA7EB9" w:rsidRDefault="00AA7EB9" w:rsidP="00080EFA">
      <w:pPr>
        <w:pStyle w:val="ListParagraph"/>
        <w:widowControl/>
        <w:numPr>
          <w:ilvl w:val="0"/>
          <w:numId w:val="35"/>
        </w:numPr>
        <w:autoSpaceDE/>
        <w:autoSpaceDN/>
        <w:ind w:left="1800"/>
        <w:contextualSpacing/>
        <w:rPr>
          <w:rFonts w:ascii="Arial" w:hAnsi="Arial" w:cs="Arial"/>
          <w:sz w:val="20"/>
          <w:szCs w:val="20"/>
        </w:rPr>
      </w:pPr>
      <w:r w:rsidRPr="00AA7EB9">
        <w:rPr>
          <w:rFonts w:ascii="Arial" w:hAnsi="Arial" w:cs="Arial"/>
          <w:sz w:val="20"/>
          <w:szCs w:val="20"/>
        </w:rPr>
        <w:t xml:space="preserve">Experience with </w:t>
      </w:r>
      <w:r w:rsidR="00F85C92">
        <w:rPr>
          <w:rFonts w:ascii="Arial" w:hAnsi="Arial" w:cs="Arial"/>
          <w:sz w:val="20"/>
          <w:szCs w:val="20"/>
        </w:rPr>
        <w:t>undesirable plant management</w:t>
      </w:r>
      <w:r w:rsidR="00F85C92" w:rsidRPr="00AA7EB9">
        <w:rPr>
          <w:rFonts w:ascii="Arial" w:hAnsi="Arial" w:cs="Arial"/>
          <w:sz w:val="20"/>
          <w:szCs w:val="20"/>
        </w:rPr>
        <w:t xml:space="preserve"> </w:t>
      </w:r>
      <w:r w:rsidRPr="00AA7EB9">
        <w:rPr>
          <w:rFonts w:ascii="Arial" w:hAnsi="Arial" w:cs="Arial"/>
          <w:sz w:val="20"/>
          <w:szCs w:val="20"/>
        </w:rPr>
        <w:t>programs.</w:t>
      </w:r>
    </w:p>
    <w:p w14:paraId="0B1EE4CB" w14:textId="77777777" w:rsidR="00AA7EB9" w:rsidRPr="00AA7EB9" w:rsidRDefault="00AA7EB9" w:rsidP="00080EFA">
      <w:pPr>
        <w:pStyle w:val="ListParagraph"/>
        <w:widowControl/>
        <w:numPr>
          <w:ilvl w:val="0"/>
          <w:numId w:val="35"/>
        </w:numPr>
        <w:autoSpaceDE/>
        <w:autoSpaceDN/>
        <w:ind w:left="1800"/>
        <w:contextualSpacing/>
        <w:rPr>
          <w:rFonts w:ascii="Arial" w:hAnsi="Arial" w:cs="Arial"/>
          <w:sz w:val="20"/>
          <w:szCs w:val="20"/>
        </w:rPr>
      </w:pPr>
      <w:r w:rsidRPr="00AA7EB9">
        <w:rPr>
          <w:rFonts w:ascii="Arial" w:hAnsi="Arial" w:cs="Arial"/>
          <w:sz w:val="20"/>
          <w:szCs w:val="20"/>
        </w:rPr>
        <w:t xml:space="preserve">Management capability, financial resources and technical resources to execute the program. </w:t>
      </w:r>
    </w:p>
    <w:p w14:paraId="3B3BFCBD" w14:textId="59F018AA" w:rsidR="00AA7EB9" w:rsidRPr="00AA7EB9" w:rsidRDefault="009633E3" w:rsidP="00080EFA">
      <w:pPr>
        <w:pStyle w:val="ListParagraph"/>
        <w:widowControl/>
        <w:numPr>
          <w:ilvl w:val="0"/>
          <w:numId w:val="35"/>
        </w:numPr>
        <w:autoSpaceDE/>
        <w:autoSpaceDN/>
        <w:ind w:left="1800"/>
        <w:contextualSpacing/>
        <w:rPr>
          <w:rFonts w:ascii="Arial" w:hAnsi="Arial" w:cs="Arial"/>
          <w:sz w:val="20"/>
          <w:szCs w:val="20"/>
        </w:rPr>
      </w:pPr>
      <w:r>
        <w:rPr>
          <w:rFonts w:ascii="Arial" w:hAnsi="Arial" w:cs="Arial"/>
          <w:sz w:val="20"/>
          <w:szCs w:val="20"/>
        </w:rPr>
        <w:t>S</w:t>
      </w:r>
      <w:r w:rsidR="00AA7EB9" w:rsidRPr="00AA7EB9">
        <w:rPr>
          <w:rFonts w:ascii="Arial" w:hAnsi="Arial" w:cs="Arial"/>
          <w:sz w:val="20"/>
          <w:szCs w:val="20"/>
        </w:rPr>
        <w:t xml:space="preserve">atisfactory record of executing Government programs (if a prior recipient). </w:t>
      </w:r>
    </w:p>
    <w:p w14:paraId="075BB2F5" w14:textId="56FDFBD9" w:rsidR="00AA7EB9" w:rsidRDefault="009633E3" w:rsidP="00080EFA">
      <w:pPr>
        <w:pStyle w:val="ListParagraph"/>
        <w:widowControl/>
        <w:numPr>
          <w:ilvl w:val="0"/>
          <w:numId w:val="35"/>
        </w:numPr>
        <w:autoSpaceDE/>
        <w:autoSpaceDN/>
        <w:ind w:left="1800"/>
        <w:contextualSpacing/>
        <w:rPr>
          <w:rFonts w:ascii="Arial" w:hAnsi="Arial" w:cs="Arial"/>
          <w:sz w:val="20"/>
          <w:szCs w:val="20"/>
        </w:rPr>
      </w:pPr>
      <w:r>
        <w:rPr>
          <w:rFonts w:ascii="Arial" w:hAnsi="Arial" w:cs="Arial"/>
          <w:sz w:val="20"/>
          <w:szCs w:val="20"/>
        </w:rPr>
        <w:t>S</w:t>
      </w:r>
      <w:r w:rsidR="00AA7EB9" w:rsidRPr="00AA7EB9">
        <w:rPr>
          <w:rFonts w:ascii="Arial" w:hAnsi="Arial" w:cs="Arial"/>
          <w:sz w:val="20"/>
          <w:szCs w:val="20"/>
        </w:rPr>
        <w:t xml:space="preserve">atisfactory record of integrity and business ethics. </w:t>
      </w:r>
    </w:p>
    <w:p w14:paraId="6CED664A" w14:textId="095F1ABA" w:rsidR="00DC7F9F" w:rsidRPr="00AA7EB9" w:rsidRDefault="00DC7F9F" w:rsidP="00080EFA">
      <w:pPr>
        <w:pStyle w:val="ListParagraph"/>
        <w:widowControl/>
        <w:numPr>
          <w:ilvl w:val="0"/>
          <w:numId w:val="35"/>
        </w:numPr>
        <w:autoSpaceDE/>
        <w:autoSpaceDN/>
        <w:ind w:left="1800"/>
        <w:contextualSpacing/>
        <w:rPr>
          <w:rFonts w:ascii="Arial" w:hAnsi="Arial" w:cs="Arial"/>
          <w:sz w:val="20"/>
          <w:szCs w:val="20"/>
        </w:rPr>
      </w:pPr>
      <w:r>
        <w:rPr>
          <w:rFonts w:ascii="Arial" w:hAnsi="Arial" w:cs="Arial"/>
          <w:sz w:val="20"/>
          <w:szCs w:val="20"/>
        </w:rPr>
        <w:t>Compl</w:t>
      </w:r>
      <w:r w:rsidR="009633E3">
        <w:rPr>
          <w:rFonts w:ascii="Arial" w:hAnsi="Arial" w:cs="Arial"/>
          <w:sz w:val="20"/>
          <w:szCs w:val="20"/>
        </w:rPr>
        <w:t>iance</w:t>
      </w:r>
      <w:r>
        <w:rPr>
          <w:rFonts w:ascii="Arial" w:hAnsi="Arial" w:cs="Arial"/>
          <w:sz w:val="20"/>
          <w:szCs w:val="20"/>
        </w:rPr>
        <w:t xml:space="preserve"> with all financial requirements and financial reporting.</w:t>
      </w:r>
    </w:p>
    <w:p w14:paraId="63ED21BD" w14:textId="77777777" w:rsidR="00AA7EB9" w:rsidRPr="00AA7EB9" w:rsidRDefault="00AA7EB9" w:rsidP="00AA7EB9">
      <w:pPr>
        <w:pStyle w:val="ListParagraph"/>
        <w:ind w:left="1440" w:firstLine="0"/>
        <w:rPr>
          <w:rFonts w:ascii="Arial" w:hAnsi="Arial" w:cs="Arial"/>
          <w:sz w:val="20"/>
          <w:szCs w:val="20"/>
        </w:rPr>
      </w:pPr>
    </w:p>
    <w:p w14:paraId="05CDE6F3" w14:textId="12825896" w:rsidR="00ED3D14" w:rsidRPr="00080EFA" w:rsidRDefault="00AA7EB9" w:rsidP="00080EFA">
      <w:pPr>
        <w:pStyle w:val="ListParagraph"/>
        <w:widowControl/>
        <w:numPr>
          <w:ilvl w:val="1"/>
          <w:numId w:val="12"/>
        </w:numPr>
        <w:autoSpaceDE/>
        <w:autoSpaceDN/>
        <w:ind w:left="1080"/>
        <w:contextualSpacing/>
        <w:rPr>
          <w:rFonts w:ascii="Arial" w:hAnsi="Arial" w:cs="Arial"/>
          <w:sz w:val="20"/>
          <w:szCs w:val="20"/>
        </w:rPr>
      </w:pPr>
      <w:r w:rsidRPr="00080EFA">
        <w:rPr>
          <w:rFonts w:ascii="Arial" w:hAnsi="Arial" w:cs="Arial"/>
          <w:sz w:val="20"/>
          <w:szCs w:val="20"/>
        </w:rPr>
        <w:t xml:space="preserve">Past Performance (Attachment </w:t>
      </w:r>
      <w:r w:rsidR="00DE7892" w:rsidRPr="00080EFA">
        <w:rPr>
          <w:rFonts w:ascii="Arial" w:hAnsi="Arial" w:cs="Arial"/>
          <w:sz w:val="20"/>
          <w:szCs w:val="20"/>
        </w:rPr>
        <w:t>5</w:t>
      </w:r>
      <w:r w:rsidRPr="00080EFA">
        <w:rPr>
          <w:rFonts w:ascii="Arial" w:hAnsi="Arial" w:cs="Arial"/>
          <w:sz w:val="20"/>
          <w:szCs w:val="20"/>
        </w:rPr>
        <w:t xml:space="preserve">) - Applicants will be reviewed based on their past performance in </w:t>
      </w:r>
      <w:r w:rsidR="00ED3D14" w:rsidRPr="00080EFA">
        <w:rPr>
          <w:rFonts w:ascii="Arial" w:hAnsi="Arial" w:cs="Arial"/>
          <w:sz w:val="20"/>
          <w:szCs w:val="20"/>
        </w:rPr>
        <w:t>the following:</w:t>
      </w:r>
    </w:p>
    <w:p w14:paraId="39CF7416" w14:textId="77777777" w:rsidR="00ED3D14" w:rsidRDefault="00ED3D14" w:rsidP="00ED3D14">
      <w:pPr>
        <w:pStyle w:val="ListParagraph"/>
        <w:widowControl/>
        <w:autoSpaceDE/>
        <w:autoSpaceDN/>
        <w:ind w:left="1440" w:firstLine="0"/>
        <w:contextualSpacing/>
        <w:rPr>
          <w:rFonts w:ascii="Arial" w:hAnsi="Arial" w:cs="Arial"/>
          <w:sz w:val="20"/>
          <w:szCs w:val="20"/>
        </w:rPr>
      </w:pPr>
    </w:p>
    <w:p w14:paraId="6E749931" w14:textId="10C03CA6" w:rsidR="00ED3D14" w:rsidRDefault="00ED3D14" w:rsidP="00A47DF5">
      <w:pPr>
        <w:pStyle w:val="ListParagraph"/>
        <w:widowControl/>
        <w:numPr>
          <w:ilvl w:val="0"/>
          <w:numId w:val="23"/>
        </w:numPr>
        <w:autoSpaceDE/>
        <w:autoSpaceDN/>
        <w:contextualSpacing/>
        <w:rPr>
          <w:rFonts w:ascii="Arial" w:hAnsi="Arial" w:cs="Arial"/>
          <w:sz w:val="20"/>
          <w:szCs w:val="20"/>
        </w:rPr>
      </w:pPr>
      <w:r>
        <w:rPr>
          <w:rFonts w:ascii="Arial" w:hAnsi="Arial" w:cs="Arial"/>
          <w:sz w:val="20"/>
          <w:szCs w:val="20"/>
        </w:rPr>
        <w:lastRenderedPageBreak/>
        <w:t>S</w:t>
      </w:r>
      <w:r w:rsidR="00AA7EB9" w:rsidRPr="00AA7EB9">
        <w:rPr>
          <w:rFonts w:ascii="Arial" w:hAnsi="Arial" w:cs="Arial"/>
          <w:sz w:val="20"/>
          <w:szCs w:val="20"/>
        </w:rPr>
        <w:t>uccessfully completing and managing federally funded assistance agreements similar in size, scope, and relevance to the program</w:t>
      </w:r>
      <w:r>
        <w:rPr>
          <w:rFonts w:ascii="Arial" w:hAnsi="Arial" w:cs="Arial"/>
          <w:sz w:val="20"/>
          <w:szCs w:val="20"/>
        </w:rPr>
        <w:t>,</w:t>
      </w:r>
    </w:p>
    <w:p w14:paraId="455D7DAC" w14:textId="569D3B67" w:rsidR="00ED3D14" w:rsidRPr="00ED3D14" w:rsidRDefault="00ED3D14" w:rsidP="00A47DF5">
      <w:pPr>
        <w:pStyle w:val="ListParagraph"/>
        <w:widowControl/>
        <w:numPr>
          <w:ilvl w:val="0"/>
          <w:numId w:val="23"/>
        </w:numPr>
        <w:autoSpaceDE/>
        <w:autoSpaceDN/>
        <w:contextualSpacing/>
        <w:rPr>
          <w:rFonts w:ascii="Arial" w:hAnsi="Arial" w:cs="Arial"/>
          <w:sz w:val="20"/>
          <w:szCs w:val="20"/>
        </w:rPr>
      </w:pPr>
      <w:r>
        <w:rPr>
          <w:rFonts w:ascii="Arial" w:hAnsi="Arial" w:cs="Arial"/>
          <w:sz w:val="20"/>
          <w:szCs w:val="20"/>
        </w:rPr>
        <w:t>H</w:t>
      </w:r>
      <w:r w:rsidR="00AA7EB9" w:rsidRPr="00ED3D14">
        <w:rPr>
          <w:rFonts w:ascii="Arial" w:hAnsi="Arial" w:cs="Arial"/>
          <w:sz w:val="20"/>
          <w:szCs w:val="20"/>
        </w:rPr>
        <w:t>istory of meeting reporting requirements under Federal grants and cooperative agreements, and</w:t>
      </w:r>
    </w:p>
    <w:p w14:paraId="1B344D78" w14:textId="57E55CFB" w:rsidR="00AA7EB9" w:rsidRPr="00ED3D14" w:rsidRDefault="00ED3D14" w:rsidP="00A47DF5">
      <w:pPr>
        <w:pStyle w:val="ListParagraph"/>
        <w:widowControl/>
        <w:numPr>
          <w:ilvl w:val="0"/>
          <w:numId w:val="23"/>
        </w:numPr>
        <w:autoSpaceDE/>
        <w:autoSpaceDN/>
        <w:contextualSpacing/>
        <w:rPr>
          <w:rFonts w:ascii="Arial" w:hAnsi="Arial" w:cs="Arial"/>
          <w:sz w:val="20"/>
          <w:szCs w:val="20"/>
        </w:rPr>
      </w:pPr>
      <w:r>
        <w:rPr>
          <w:rFonts w:ascii="Arial" w:hAnsi="Arial" w:cs="Arial"/>
          <w:sz w:val="20"/>
          <w:szCs w:val="20"/>
        </w:rPr>
        <w:t>E</w:t>
      </w:r>
      <w:r w:rsidR="00AA7EB9" w:rsidRPr="00ED3D14">
        <w:rPr>
          <w:rFonts w:ascii="Arial" w:hAnsi="Arial" w:cs="Arial"/>
          <w:sz w:val="20"/>
          <w:szCs w:val="20"/>
        </w:rPr>
        <w:t>xtent and quality to which they adequately documented and/or reported on their progress towards achieving the expected results</w:t>
      </w:r>
      <w:r w:rsidRPr="00ED3D14">
        <w:rPr>
          <w:rFonts w:ascii="Arial" w:hAnsi="Arial" w:cs="Arial"/>
          <w:sz w:val="20"/>
          <w:szCs w:val="20"/>
        </w:rPr>
        <w:t>,</w:t>
      </w:r>
      <w:r w:rsidR="00AA7EB9" w:rsidRPr="00ED3D14">
        <w:rPr>
          <w:rFonts w:ascii="Arial" w:hAnsi="Arial" w:cs="Arial"/>
          <w:sz w:val="20"/>
          <w:szCs w:val="20"/>
        </w:rPr>
        <w:t xml:space="preserve"> (In evaluating applicants under this criterion, the Government will consider the information provided by the applicant and may also consider relevant information from other sources including agency files and prior/current grantors). </w:t>
      </w:r>
    </w:p>
    <w:p w14:paraId="408CA719" w14:textId="77777777" w:rsidR="00AA7EB9" w:rsidRPr="00AA7EB9" w:rsidRDefault="00AA7EB9" w:rsidP="00AA7EB9">
      <w:pPr>
        <w:pStyle w:val="ListParagraph"/>
        <w:ind w:left="990" w:firstLine="0"/>
        <w:rPr>
          <w:rFonts w:ascii="Arial" w:hAnsi="Arial" w:cs="Arial"/>
          <w:sz w:val="20"/>
          <w:szCs w:val="20"/>
        </w:rPr>
      </w:pPr>
    </w:p>
    <w:p w14:paraId="6EF32DE4" w14:textId="77777777" w:rsidR="00AA7EB9" w:rsidRPr="00AA7EB9" w:rsidRDefault="00AA7EB9" w:rsidP="00085349">
      <w:pPr>
        <w:pStyle w:val="ListParagraph"/>
        <w:widowControl/>
        <w:numPr>
          <w:ilvl w:val="1"/>
          <w:numId w:val="34"/>
        </w:numPr>
        <w:autoSpaceDE/>
        <w:autoSpaceDN/>
        <w:ind w:left="720"/>
        <w:contextualSpacing/>
        <w:rPr>
          <w:rFonts w:ascii="Arial" w:hAnsi="Arial" w:cs="Arial"/>
          <w:sz w:val="20"/>
          <w:szCs w:val="20"/>
        </w:rPr>
      </w:pPr>
      <w:r w:rsidRPr="00AA7EB9">
        <w:rPr>
          <w:rFonts w:ascii="Arial" w:hAnsi="Arial" w:cs="Arial"/>
          <w:sz w:val="20"/>
          <w:szCs w:val="20"/>
        </w:rPr>
        <w:t>Budget Review</w:t>
      </w:r>
    </w:p>
    <w:p w14:paraId="02346C6F" w14:textId="7AFBF872" w:rsidR="00AA7EB9" w:rsidRPr="00AA7EB9" w:rsidRDefault="00AA7EB9" w:rsidP="00AA7EB9">
      <w:pPr>
        <w:pStyle w:val="ListParagraph"/>
        <w:ind w:left="720" w:firstLine="0"/>
        <w:rPr>
          <w:rFonts w:ascii="Arial" w:hAnsi="Arial" w:cs="Arial"/>
          <w:sz w:val="20"/>
          <w:szCs w:val="20"/>
        </w:rPr>
      </w:pPr>
      <w:r w:rsidRPr="00AA7EB9">
        <w:rPr>
          <w:rFonts w:ascii="Arial" w:hAnsi="Arial" w:cs="Arial"/>
          <w:sz w:val="20"/>
          <w:szCs w:val="20"/>
        </w:rPr>
        <w:t xml:space="preserve">This agreement will be 100% USACE funded, and applicant’s budgets will be reviewed to ensure proposed costs and cost allocation are allowable and reasonable. Applicants are required to submit an SF 424A providing a breakdown of the </w:t>
      </w:r>
      <w:r w:rsidR="00F85C92">
        <w:rPr>
          <w:rFonts w:ascii="Arial" w:hAnsi="Arial" w:cs="Arial"/>
          <w:sz w:val="20"/>
          <w:szCs w:val="20"/>
        </w:rPr>
        <w:t>budget proposal</w:t>
      </w:r>
      <w:r w:rsidRPr="00AA7EB9">
        <w:rPr>
          <w:rFonts w:ascii="Arial" w:hAnsi="Arial" w:cs="Arial"/>
          <w:sz w:val="20"/>
          <w:szCs w:val="20"/>
        </w:rPr>
        <w:t xml:space="preserve">. Budget proposals will be evaluated on reasonableness of costs and allowability.  Costs associated with the program must be in accordance with 2 CFR 200, Subpart E – Cost Principles.    </w:t>
      </w:r>
    </w:p>
    <w:p w14:paraId="30308151" w14:textId="77777777" w:rsidR="00AA7EB9" w:rsidRPr="00AA7EB9" w:rsidRDefault="00AA7EB9" w:rsidP="00AA7EB9">
      <w:pPr>
        <w:pStyle w:val="ListParagraph"/>
        <w:ind w:left="900" w:firstLine="0"/>
        <w:rPr>
          <w:rFonts w:ascii="Arial" w:hAnsi="Arial" w:cs="Arial"/>
          <w:sz w:val="20"/>
          <w:szCs w:val="20"/>
        </w:rPr>
      </w:pPr>
    </w:p>
    <w:p w14:paraId="4FDDD399" w14:textId="77777777" w:rsidR="00AA7EB9" w:rsidRPr="00AA7EB9" w:rsidRDefault="00AA7EB9" w:rsidP="00085349">
      <w:pPr>
        <w:pStyle w:val="ListParagraph"/>
        <w:widowControl/>
        <w:numPr>
          <w:ilvl w:val="0"/>
          <w:numId w:val="34"/>
        </w:numPr>
        <w:autoSpaceDE/>
        <w:autoSpaceDN/>
        <w:contextualSpacing/>
        <w:rPr>
          <w:rFonts w:ascii="Arial" w:hAnsi="Arial" w:cs="Arial"/>
          <w:sz w:val="20"/>
          <w:szCs w:val="20"/>
        </w:rPr>
      </w:pPr>
      <w:r w:rsidRPr="00AA7EB9">
        <w:rPr>
          <w:rFonts w:ascii="Arial" w:hAnsi="Arial" w:cs="Arial"/>
          <w:sz w:val="20"/>
          <w:szCs w:val="20"/>
        </w:rPr>
        <w:t>REVIEW AND SELECTION PROCESS</w:t>
      </w:r>
    </w:p>
    <w:p w14:paraId="5E6947D4" w14:textId="77777777" w:rsidR="00080EFA" w:rsidRDefault="00080EFA" w:rsidP="00080EFA">
      <w:pPr>
        <w:pStyle w:val="ListParagraph"/>
        <w:widowControl/>
        <w:autoSpaceDE/>
        <w:autoSpaceDN/>
        <w:ind w:left="720" w:firstLine="0"/>
        <w:contextualSpacing/>
        <w:rPr>
          <w:rFonts w:ascii="Arial" w:hAnsi="Arial" w:cs="Arial"/>
          <w:sz w:val="20"/>
          <w:szCs w:val="20"/>
        </w:rPr>
      </w:pPr>
    </w:p>
    <w:p w14:paraId="34A43566" w14:textId="77777777" w:rsidR="00080EFA" w:rsidRDefault="00AA7EB9" w:rsidP="00080EFA">
      <w:pPr>
        <w:pStyle w:val="ListParagraph"/>
        <w:widowControl/>
        <w:numPr>
          <w:ilvl w:val="1"/>
          <w:numId w:val="34"/>
        </w:numPr>
        <w:autoSpaceDE/>
        <w:autoSpaceDN/>
        <w:ind w:left="720"/>
        <w:contextualSpacing/>
        <w:rPr>
          <w:rFonts w:ascii="Arial" w:hAnsi="Arial" w:cs="Arial"/>
          <w:sz w:val="20"/>
          <w:szCs w:val="20"/>
        </w:rPr>
      </w:pPr>
      <w:r w:rsidRPr="00AA7EB9">
        <w:rPr>
          <w:rFonts w:ascii="Arial" w:hAnsi="Arial" w:cs="Arial"/>
          <w:sz w:val="20"/>
          <w:szCs w:val="20"/>
        </w:rPr>
        <w:t>The Grants Specialist will perform an initial review to determine that the applicant is (1) eligible in accordance with the announcement; (2) all information required by the announcement has been submitted; and (3) all mandatory requirements are satisfied.</w:t>
      </w:r>
    </w:p>
    <w:p w14:paraId="3C683B07" w14:textId="77777777" w:rsidR="00080EFA" w:rsidRDefault="00080EFA" w:rsidP="00080EFA">
      <w:pPr>
        <w:pStyle w:val="ListParagraph"/>
        <w:widowControl/>
        <w:autoSpaceDE/>
        <w:autoSpaceDN/>
        <w:ind w:left="720" w:firstLine="0"/>
        <w:contextualSpacing/>
        <w:rPr>
          <w:rFonts w:ascii="Arial" w:hAnsi="Arial" w:cs="Arial"/>
          <w:sz w:val="20"/>
          <w:szCs w:val="20"/>
        </w:rPr>
      </w:pPr>
    </w:p>
    <w:p w14:paraId="7ED662A4" w14:textId="77777777" w:rsidR="00080EFA" w:rsidRDefault="00AA7EB9" w:rsidP="00080EFA">
      <w:pPr>
        <w:pStyle w:val="ListParagraph"/>
        <w:widowControl/>
        <w:numPr>
          <w:ilvl w:val="1"/>
          <w:numId w:val="34"/>
        </w:numPr>
        <w:autoSpaceDE/>
        <w:autoSpaceDN/>
        <w:ind w:left="720"/>
        <w:contextualSpacing/>
        <w:rPr>
          <w:rFonts w:ascii="Arial" w:hAnsi="Arial" w:cs="Arial"/>
          <w:sz w:val="20"/>
          <w:szCs w:val="20"/>
        </w:rPr>
      </w:pPr>
      <w:r w:rsidRPr="00080EFA">
        <w:rPr>
          <w:rFonts w:ascii="Arial" w:hAnsi="Arial" w:cs="Arial"/>
          <w:sz w:val="20"/>
          <w:szCs w:val="20"/>
        </w:rPr>
        <w:t xml:space="preserve">The Program Official is responsible for evaluation of applications against the merit criteria. </w:t>
      </w:r>
    </w:p>
    <w:p w14:paraId="01932C83" w14:textId="77777777" w:rsidR="00080EFA" w:rsidRPr="00080EFA" w:rsidRDefault="00080EFA" w:rsidP="00080EFA">
      <w:pPr>
        <w:pStyle w:val="ListParagraph"/>
        <w:rPr>
          <w:rFonts w:ascii="Arial" w:hAnsi="Arial" w:cs="Arial"/>
          <w:sz w:val="20"/>
          <w:szCs w:val="20"/>
        </w:rPr>
      </w:pPr>
    </w:p>
    <w:p w14:paraId="1F95F992" w14:textId="251A5909" w:rsidR="00AA7EB9" w:rsidRPr="00080EFA" w:rsidRDefault="00AA7EB9" w:rsidP="00080EFA">
      <w:pPr>
        <w:pStyle w:val="ListParagraph"/>
        <w:widowControl/>
        <w:numPr>
          <w:ilvl w:val="1"/>
          <w:numId w:val="34"/>
        </w:numPr>
        <w:autoSpaceDE/>
        <w:autoSpaceDN/>
        <w:ind w:left="720"/>
        <w:contextualSpacing/>
        <w:rPr>
          <w:rFonts w:ascii="Arial" w:hAnsi="Arial" w:cs="Arial"/>
          <w:sz w:val="20"/>
          <w:szCs w:val="20"/>
        </w:rPr>
      </w:pPr>
      <w:r w:rsidRPr="00080EFA">
        <w:rPr>
          <w:rFonts w:ascii="Arial" w:hAnsi="Arial" w:cs="Arial"/>
          <w:sz w:val="20"/>
          <w:szCs w:val="20"/>
        </w:rPr>
        <w:t>The Grants Officer is responsible for making the final selection of the cooperative agreement awardee based on the Program Official’s validation and recommendation. The selection for cooperative agreement award will be made to the applicant whose package conform</w:t>
      </w:r>
      <w:r w:rsidR="00F85C92" w:rsidRPr="00080EFA">
        <w:rPr>
          <w:rFonts w:ascii="Arial" w:hAnsi="Arial" w:cs="Arial"/>
          <w:sz w:val="20"/>
          <w:szCs w:val="20"/>
        </w:rPr>
        <w:t>s</w:t>
      </w:r>
      <w:r w:rsidRPr="00080EFA">
        <w:rPr>
          <w:rFonts w:ascii="Arial" w:hAnsi="Arial" w:cs="Arial"/>
          <w:sz w:val="20"/>
          <w:szCs w:val="20"/>
        </w:rPr>
        <w:t xml:space="preserve"> with the FOA and able to demonstrate the applicant’s best effort to deliver the program goals and objectives at fair and reasonable price. </w:t>
      </w:r>
      <w:r w:rsidR="00AB56A5" w:rsidRPr="00080EFA">
        <w:rPr>
          <w:rFonts w:ascii="Arial" w:hAnsi="Arial" w:cs="Arial"/>
          <w:sz w:val="20"/>
          <w:szCs w:val="20"/>
        </w:rPr>
        <w:t xml:space="preserve">In accordance with </w:t>
      </w:r>
      <w:r w:rsidR="00AB56A5" w:rsidRPr="00080EFA">
        <w:rPr>
          <w:rFonts w:ascii="Arial" w:eastAsiaTheme="minorHAnsi" w:hAnsi="Arial" w:cs="Arial"/>
          <w:sz w:val="20"/>
          <w:szCs w:val="20"/>
        </w:rPr>
        <w:t>7 U.S.C. § 2814 - Federal Noxious Weed Act of 1974, a</w:t>
      </w:r>
      <w:r w:rsidR="00AB56A5" w:rsidRPr="00080EFA">
        <w:rPr>
          <w:rFonts w:ascii="Arial" w:hAnsi="Arial" w:cs="Arial"/>
          <w:sz w:val="20"/>
          <w:szCs w:val="20"/>
        </w:rPr>
        <w:t>wards are limited to a</w:t>
      </w:r>
      <w:r w:rsidRPr="00080EFA">
        <w:rPr>
          <w:rFonts w:ascii="Arial" w:hAnsi="Arial" w:cs="Arial"/>
          <w:sz w:val="20"/>
          <w:szCs w:val="20"/>
        </w:rPr>
        <w:t xml:space="preserve"> </w:t>
      </w:r>
      <w:r w:rsidR="00F85C92" w:rsidRPr="00080EFA">
        <w:rPr>
          <w:rFonts w:ascii="Arial" w:eastAsiaTheme="minorHAnsi" w:hAnsi="Arial" w:cs="Arial"/>
          <w:sz w:val="20"/>
          <w:szCs w:val="20"/>
        </w:rPr>
        <w:t xml:space="preserve">state department of agriculture, or other state agency or political subdivision thereof, responsible for the administration or implementation of undesirable plants laws of </w:t>
      </w:r>
      <w:r w:rsidR="00AB56A5" w:rsidRPr="00080EFA">
        <w:rPr>
          <w:rFonts w:ascii="Arial" w:eastAsiaTheme="minorHAnsi" w:hAnsi="Arial" w:cs="Arial"/>
          <w:sz w:val="20"/>
          <w:szCs w:val="20"/>
        </w:rPr>
        <w:t>the</w:t>
      </w:r>
      <w:r w:rsidR="00F85C92" w:rsidRPr="00080EFA">
        <w:rPr>
          <w:rFonts w:ascii="Arial" w:eastAsiaTheme="minorHAnsi" w:hAnsi="Arial" w:cs="Arial"/>
          <w:sz w:val="20"/>
          <w:szCs w:val="20"/>
        </w:rPr>
        <w:t xml:space="preserve"> state</w:t>
      </w:r>
      <w:r w:rsidRPr="00080EFA">
        <w:rPr>
          <w:rFonts w:ascii="Arial" w:hAnsi="Arial" w:cs="Arial"/>
          <w:sz w:val="20"/>
          <w:szCs w:val="20"/>
        </w:rPr>
        <w:t xml:space="preserve">. </w:t>
      </w:r>
    </w:p>
    <w:p w14:paraId="07A257C9" w14:textId="77777777" w:rsidR="009602D0" w:rsidRPr="006F49F4" w:rsidRDefault="009602D0" w:rsidP="007D4414">
      <w:pPr>
        <w:widowControl/>
        <w:autoSpaceDE/>
        <w:autoSpaceDN/>
        <w:ind w:left="360"/>
        <w:rPr>
          <w:rFonts w:ascii="Arial" w:eastAsiaTheme="minorHAnsi" w:hAnsi="Arial" w:cs="Arial"/>
          <w:sz w:val="20"/>
          <w:szCs w:val="20"/>
        </w:rPr>
      </w:pPr>
    </w:p>
    <w:p w14:paraId="3FA1EE15" w14:textId="77777777" w:rsidR="007A5330" w:rsidRPr="009C38B8" w:rsidRDefault="009602D0" w:rsidP="00085349">
      <w:pPr>
        <w:pStyle w:val="ListParagraph"/>
        <w:widowControl/>
        <w:numPr>
          <w:ilvl w:val="0"/>
          <w:numId w:val="34"/>
        </w:numPr>
        <w:autoSpaceDE/>
        <w:autoSpaceDN/>
        <w:contextualSpacing/>
        <w:rPr>
          <w:rFonts w:ascii="Arial" w:hAnsi="Arial" w:cs="Arial"/>
          <w:sz w:val="20"/>
          <w:szCs w:val="20"/>
        </w:rPr>
      </w:pPr>
      <w:r w:rsidRPr="009C38B8">
        <w:rPr>
          <w:rFonts w:ascii="Arial" w:hAnsi="Arial" w:cs="Arial"/>
          <w:sz w:val="20"/>
          <w:szCs w:val="20"/>
        </w:rPr>
        <w:t>Anticipated Award Date</w:t>
      </w:r>
      <w:r w:rsidR="008C6729" w:rsidRPr="009C38B8">
        <w:rPr>
          <w:rFonts w:ascii="Arial" w:hAnsi="Arial" w:cs="Arial"/>
          <w:sz w:val="20"/>
          <w:szCs w:val="20"/>
        </w:rPr>
        <w:t xml:space="preserve">:  </w:t>
      </w:r>
    </w:p>
    <w:p w14:paraId="6529682F" w14:textId="77777777" w:rsidR="007A5330" w:rsidRDefault="007A5330" w:rsidP="007A5330">
      <w:pPr>
        <w:widowControl/>
        <w:autoSpaceDE/>
        <w:autoSpaceDN/>
        <w:ind w:left="720"/>
        <w:contextualSpacing/>
        <w:rPr>
          <w:rFonts w:ascii="Arial" w:eastAsiaTheme="minorHAnsi" w:hAnsi="Arial" w:cs="Arial"/>
          <w:sz w:val="20"/>
          <w:szCs w:val="20"/>
        </w:rPr>
      </w:pPr>
    </w:p>
    <w:p w14:paraId="398D983B" w14:textId="0DE2AC05" w:rsidR="009602D0" w:rsidRPr="00124717" w:rsidRDefault="002E7A27" w:rsidP="007A5330">
      <w:pPr>
        <w:widowControl/>
        <w:autoSpaceDE/>
        <w:autoSpaceDN/>
        <w:ind w:left="720"/>
        <w:contextualSpacing/>
        <w:rPr>
          <w:rFonts w:ascii="Arial" w:eastAsiaTheme="minorHAnsi" w:hAnsi="Arial" w:cs="Arial"/>
          <w:sz w:val="20"/>
          <w:szCs w:val="20"/>
        </w:rPr>
      </w:pPr>
      <w:r w:rsidRPr="00124717">
        <w:rPr>
          <w:rFonts w:ascii="Arial" w:eastAsiaTheme="minorHAnsi" w:hAnsi="Arial" w:cs="Arial"/>
          <w:sz w:val="20"/>
          <w:szCs w:val="20"/>
        </w:rPr>
        <w:t xml:space="preserve">Announcement Issue Date: </w:t>
      </w:r>
      <w:r w:rsidR="003C04BB" w:rsidRPr="00124717">
        <w:rPr>
          <w:rFonts w:ascii="Arial" w:eastAsiaTheme="minorHAnsi" w:hAnsi="Arial" w:cs="Arial"/>
          <w:sz w:val="20"/>
          <w:szCs w:val="20"/>
        </w:rPr>
        <w:t>5</w:t>
      </w:r>
      <w:r w:rsidR="00080EFA" w:rsidRPr="00124717">
        <w:rPr>
          <w:rFonts w:ascii="Arial" w:eastAsiaTheme="minorHAnsi" w:hAnsi="Arial" w:cs="Arial"/>
          <w:sz w:val="20"/>
          <w:szCs w:val="20"/>
        </w:rPr>
        <w:t xml:space="preserve"> February </w:t>
      </w:r>
      <w:r w:rsidR="00034D21" w:rsidRPr="00124717">
        <w:rPr>
          <w:rFonts w:ascii="Arial" w:eastAsiaTheme="minorHAnsi" w:hAnsi="Arial" w:cs="Arial"/>
          <w:sz w:val="20"/>
          <w:szCs w:val="20"/>
        </w:rPr>
        <w:t>2024</w:t>
      </w:r>
    </w:p>
    <w:p w14:paraId="5BF52E8B" w14:textId="71197B97" w:rsidR="002E7A27" w:rsidRPr="00124717" w:rsidRDefault="002E7A27" w:rsidP="007A5330">
      <w:pPr>
        <w:widowControl/>
        <w:autoSpaceDE/>
        <w:autoSpaceDN/>
        <w:ind w:left="720"/>
        <w:contextualSpacing/>
        <w:rPr>
          <w:rFonts w:ascii="Arial" w:eastAsiaTheme="minorHAnsi" w:hAnsi="Arial" w:cs="Arial"/>
          <w:sz w:val="20"/>
          <w:szCs w:val="20"/>
        </w:rPr>
      </w:pPr>
      <w:r w:rsidRPr="00124717">
        <w:rPr>
          <w:rFonts w:ascii="Arial" w:eastAsiaTheme="minorHAnsi" w:hAnsi="Arial" w:cs="Arial"/>
          <w:sz w:val="20"/>
          <w:szCs w:val="20"/>
        </w:rPr>
        <w:t xml:space="preserve">Announcement Due Date:   </w:t>
      </w:r>
      <w:r w:rsidR="00080EFA" w:rsidRPr="00124717">
        <w:rPr>
          <w:rFonts w:ascii="Arial" w:eastAsiaTheme="minorHAnsi" w:hAnsi="Arial" w:cs="Arial"/>
          <w:sz w:val="20"/>
          <w:szCs w:val="20"/>
        </w:rPr>
        <w:t>5 March</w:t>
      </w:r>
      <w:r w:rsidR="00D442F0" w:rsidRPr="00124717">
        <w:rPr>
          <w:rFonts w:ascii="Arial" w:eastAsiaTheme="minorHAnsi" w:hAnsi="Arial" w:cs="Arial"/>
          <w:sz w:val="20"/>
          <w:szCs w:val="20"/>
        </w:rPr>
        <w:t xml:space="preserve"> </w:t>
      </w:r>
      <w:r w:rsidR="00034D21" w:rsidRPr="00124717">
        <w:rPr>
          <w:rFonts w:ascii="Arial" w:eastAsiaTheme="minorHAnsi" w:hAnsi="Arial" w:cs="Arial"/>
          <w:sz w:val="20"/>
          <w:szCs w:val="20"/>
        </w:rPr>
        <w:t>2024</w:t>
      </w:r>
    </w:p>
    <w:p w14:paraId="1AB41DAA" w14:textId="2C702C92" w:rsidR="002E7A27" w:rsidRPr="008C6729" w:rsidRDefault="002E7A27" w:rsidP="00DC6D5D">
      <w:pPr>
        <w:widowControl/>
        <w:autoSpaceDE/>
        <w:autoSpaceDN/>
        <w:ind w:left="720"/>
        <w:contextualSpacing/>
        <w:rPr>
          <w:rFonts w:ascii="Arial" w:eastAsiaTheme="minorHAnsi" w:hAnsi="Arial" w:cs="Arial"/>
          <w:sz w:val="20"/>
          <w:szCs w:val="20"/>
        </w:rPr>
      </w:pPr>
      <w:r w:rsidRPr="00124717">
        <w:rPr>
          <w:rFonts w:ascii="Arial" w:eastAsiaTheme="minorHAnsi" w:hAnsi="Arial" w:cs="Arial"/>
          <w:sz w:val="20"/>
          <w:szCs w:val="20"/>
        </w:rPr>
        <w:t xml:space="preserve">Estimated Award Date: </w:t>
      </w:r>
      <w:r w:rsidRPr="00124717">
        <w:rPr>
          <w:rFonts w:ascii="Arial" w:eastAsiaTheme="minorHAnsi" w:hAnsi="Arial" w:cs="Arial"/>
          <w:sz w:val="20"/>
          <w:szCs w:val="20"/>
        </w:rPr>
        <w:tab/>
        <w:t xml:space="preserve">     </w:t>
      </w:r>
      <w:r w:rsidR="00080EFA" w:rsidRPr="00124717">
        <w:rPr>
          <w:rFonts w:ascii="Arial" w:eastAsiaTheme="minorHAnsi" w:hAnsi="Arial" w:cs="Arial"/>
          <w:sz w:val="20"/>
          <w:szCs w:val="20"/>
        </w:rPr>
        <w:t>3</w:t>
      </w:r>
      <w:r w:rsidR="00034D21" w:rsidRPr="00124717">
        <w:rPr>
          <w:rFonts w:ascii="Arial" w:eastAsiaTheme="minorHAnsi" w:hAnsi="Arial" w:cs="Arial"/>
          <w:sz w:val="20"/>
          <w:szCs w:val="20"/>
        </w:rPr>
        <w:t>1 March 2024</w:t>
      </w:r>
    </w:p>
    <w:p w14:paraId="0815EA66" w14:textId="77777777" w:rsidR="009602D0" w:rsidRPr="006F49F4" w:rsidRDefault="009602D0" w:rsidP="007D4414">
      <w:pPr>
        <w:widowControl/>
        <w:autoSpaceDE/>
        <w:autoSpaceDN/>
        <w:contextualSpacing/>
        <w:rPr>
          <w:rFonts w:ascii="Arial" w:eastAsiaTheme="minorHAnsi" w:hAnsi="Arial" w:cs="Arial"/>
          <w:b/>
          <w:sz w:val="20"/>
          <w:szCs w:val="20"/>
        </w:rPr>
      </w:pPr>
    </w:p>
    <w:p w14:paraId="4BCE1229" w14:textId="77777777" w:rsidR="009602D0" w:rsidRPr="006F49F4" w:rsidRDefault="009602D0" w:rsidP="007D4414">
      <w:pPr>
        <w:widowControl/>
        <w:autoSpaceDE/>
        <w:autoSpaceDN/>
        <w:contextualSpacing/>
        <w:rPr>
          <w:rFonts w:ascii="Arial" w:eastAsiaTheme="minorHAnsi" w:hAnsi="Arial" w:cs="Arial"/>
          <w:b/>
          <w:sz w:val="20"/>
          <w:szCs w:val="20"/>
        </w:rPr>
      </w:pPr>
      <w:r w:rsidRPr="006F49F4">
        <w:rPr>
          <w:rFonts w:ascii="Arial" w:eastAsiaTheme="minorHAnsi" w:hAnsi="Arial" w:cs="Arial"/>
          <w:b/>
          <w:sz w:val="20"/>
          <w:szCs w:val="20"/>
        </w:rPr>
        <w:t>Section F: Award Administration Information</w:t>
      </w:r>
    </w:p>
    <w:p w14:paraId="5AF2D373" w14:textId="77777777" w:rsidR="00AA7EB9" w:rsidRDefault="00AA7EB9" w:rsidP="00AA7EB9">
      <w:pPr>
        <w:widowControl/>
        <w:autoSpaceDE/>
        <w:autoSpaceDN/>
        <w:ind w:left="360"/>
        <w:contextualSpacing/>
        <w:rPr>
          <w:rFonts w:ascii="Arial" w:hAnsi="Arial" w:cs="Arial"/>
          <w:sz w:val="20"/>
          <w:szCs w:val="20"/>
        </w:rPr>
      </w:pPr>
    </w:p>
    <w:p w14:paraId="5EBC026D" w14:textId="526DD78B" w:rsidR="00AA7EB9" w:rsidRPr="00360D63" w:rsidRDefault="00AA7EB9" w:rsidP="00A47DF5">
      <w:pPr>
        <w:widowControl/>
        <w:numPr>
          <w:ilvl w:val="0"/>
          <w:numId w:val="5"/>
        </w:numPr>
        <w:tabs>
          <w:tab w:val="clear" w:pos="720"/>
        </w:tabs>
        <w:autoSpaceDE/>
        <w:autoSpaceDN/>
        <w:ind w:left="360"/>
        <w:contextualSpacing/>
        <w:rPr>
          <w:rFonts w:ascii="Arial" w:hAnsi="Arial" w:cs="Arial"/>
          <w:sz w:val="20"/>
          <w:szCs w:val="20"/>
        </w:rPr>
      </w:pPr>
      <w:r w:rsidRPr="00360D63">
        <w:rPr>
          <w:rFonts w:ascii="Arial" w:hAnsi="Arial" w:cs="Arial"/>
          <w:sz w:val="20"/>
          <w:szCs w:val="20"/>
        </w:rPr>
        <w:t>AWARD NOTICES</w:t>
      </w:r>
    </w:p>
    <w:p w14:paraId="6DB5FE30" w14:textId="77777777" w:rsidR="00AA7EB9" w:rsidRPr="00360D63" w:rsidRDefault="00AA7EB9" w:rsidP="00AA7EB9">
      <w:pPr>
        <w:ind w:left="360"/>
        <w:contextualSpacing/>
        <w:rPr>
          <w:rFonts w:ascii="Arial" w:hAnsi="Arial" w:cs="Arial"/>
          <w:sz w:val="20"/>
          <w:szCs w:val="20"/>
        </w:rPr>
      </w:pPr>
      <w:r w:rsidRPr="00360D63">
        <w:rPr>
          <w:rFonts w:ascii="Arial" w:hAnsi="Arial" w:cs="Arial"/>
          <w:sz w:val="20"/>
          <w:szCs w:val="20"/>
        </w:rPr>
        <w:t>Electronic notice of award will be given in conjunction with issuance of a cooperative agreement signed by a Grants Officer. The cooperative agreement will contain the effective date of the agreement, the period of performance, funding information, and all terms and conditions. The recipient is required to sign and return the document before work under the agreement commences</w:t>
      </w:r>
      <w:r w:rsidRPr="00D578BC">
        <w:rPr>
          <w:rFonts w:ascii="Arial" w:hAnsi="Arial" w:cs="Arial"/>
          <w:sz w:val="20"/>
          <w:szCs w:val="20"/>
        </w:rPr>
        <w:t xml:space="preserve">. Work described in this announcement </w:t>
      </w:r>
      <w:r w:rsidRPr="0079285D">
        <w:rPr>
          <w:rFonts w:ascii="Arial" w:hAnsi="Arial" w:cs="Arial"/>
          <w:bCs/>
          <w:i/>
          <w:iCs/>
          <w:sz w:val="20"/>
          <w:szCs w:val="20"/>
          <w:u w:val="single"/>
        </w:rPr>
        <w:t>shall not</w:t>
      </w:r>
      <w:r w:rsidRPr="00D578BC">
        <w:rPr>
          <w:rFonts w:ascii="Arial" w:hAnsi="Arial" w:cs="Arial"/>
          <w:sz w:val="20"/>
          <w:szCs w:val="20"/>
        </w:rPr>
        <w:t xml:space="preserve"> begin without prior authorization from a Grants Officer.</w:t>
      </w:r>
      <w:r w:rsidRPr="00360D63">
        <w:rPr>
          <w:rFonts w:ascii="Arial" w:hAnsi="Arial" w:cs="Arial"/>
          <w:b/>
          <w:sz w:val="20"/>
          <w:szCs w:val="20"/>
        </w:rPr>
        <w:t xml:space="preserve">   </w:t>
      </w:r>
      <w:r w:rsidRPr="00360D63">
        <w:rPr>
          <w:rFonts w:ascii="Arial" w:hAnsi="Arial" w:cs="Arial"/>
          <w:b/>
          <w:sz w:val="20"/>
          <w:szCs w:val="20"/>
        </w:rPr>
        <w:br/>
        <w:t xml:space="preserve">  </w:t>
      </w:r>
    </w:p>
    <w:p w14:paraId="79E57B88" w14:textId="77777777" w:rsidR="00AA7EB9" w:rsidRPr="00360D63" w:rsidRDefault="00AA7EB9" w:rsidP="00A47DF5">
      <w:pPr>
        <w:widowControl/>
        <w:numPr>
          <w:ilvl w:val="0"/>
          <w:numId w:val="5"/>
        </w:numPr>
        <w:tabs>
          <w:tab w:val="clear" w:pos="720"/>
        </w:tabs>
        <w:autoSpaceDE/>
        <w:autoSpaceDN/>
        <w:ind w:left="360"/>
        <w:contextualSpacing/>
        <w:rPr>
          <w:rFonts w:ascii="Arial" w:hAnsi="Arial" w:cs="Arial"/>
          <w:sz w:val="20"/>
          <w:szCs w:val="20"/>
        </w:rPr>
      </w:pPr>
      <w:r w:rsidRPr="00360D63">
        <w:rPr>
          <w:rFonts w:ascii="Arial" w:hAnsi="Arial" w:cs="Arial"/>
          <w:sz w:val="20"/>
          <w:szCs w:val="20"/>
        </w:rPr>
        <w:t xml:space="preserve">ADMINISTRATIVE REQUIREMENTS </w:t>
      </w:r>
    </w:p>
    <w:p w14:paraId="73C11999" w14:textId="77777777" w:rsidR="00AA7EB9" w:rsidRPr="00360D63" w:rsidRDefault="00AA7EB9" w:rsidP="00AA7EB9">
      <w:pPr>
        <w:ind w:left="360"/>
        <w:contextualSpacing/>
        <w:rPr>
          <w:rFonts w:ascii="Arial" w:hAnsi="Arial" w:cs="Arial"/>
          <w:sz w:val="20"/>
          <w:szCs w:val="20"/>
        </w:rPr>
      </w:pPr>
      <w:r>
        <w:rPr>
          <w:rFonts w:ascii="Arial" w:hAnsi="Arial" w:cs="Arial"/>
          <w:sz w:val="20"/>
          <w:szCs w:val="20"/>
        </w:rPr>
        <w:t xml:space="preserve">The cooperative agreement issued as a result of this announcement will be subject to the National Policy requirements of 2 CFR Part 1122, Appendices A - D, as applicable. Applicable provisions will be specified in the cooperative agreement terms and conditions. The cooperative agreement will also be subject to the administrative requirements of 2 CFR Part 200 and 32 CFR Part 22, as applicable.  Applicable administrative requirements will be specified in the cooperative agreement terms and </w:t>
      </w:r>
      <w:r>
        <w:rPr>
          <w:rFonts w:ascii="Arial" w:hAnsi="Arial" w:cs="Arial"/>
          <w:sz w:val="20"/>
          <w:szCs w:val="20"/>
        </w:rPr>
        <w:lastRenderedPageBreak/>
        <w:t>conditions</w:t>
      </w:r>
      <w:r w:rsidRPr="00360D63">
        <w:rPr>
          <w:rFonts w:ascii="Arial" w:hAnsi="Arial" w:cs="Arial"/>
          <w:sz w:val="20"/>
          <w:szCs w:val="20"/>
        </w:rPr>
        <w:t xml:space="preserve">. </w:t>
      </w:r>
    </w:p>
    <w:p w14:paraId="51FFF2E6" w14:textId="77777777" w:rsidR="00AA7EB9" w:rsidRPr="00AA7EB9" w:rsidRDefault="00AA7EB9" w:rsidP="00AA7EB9">
      <w:pPr>
        <w:ind w:left="720"/>
        <w:rPr>
          <w:rFonts w:ascii="Arial" w:hAnsi="Arial" w:cs="Arial"/>
          <w:sz w:val="20"/>
          <w:szCs w:val="20"/>
        </w:rPr>
      </w:pPr>
    </w:p>
    <w:p w14:paraId="6316462E" w14:textId="77777777" w:rsidR="00AA7EB9" w:rsidRPr="00AA7EB9" w:rsidRDefault="00AA7EB9" w:rsidP="00A47DF5">
      <w:pPr>
        <w:widowControl/>
        <w:numPr>
          <w:ilvl w:val="0"/>
          <w:numId w:val="5"/>
        </w:numPr>
        <w:tabs>
          <w:tab w:val="clear" w:pos="720"/>
        </w:tabs>
        <w:autoSpaceDE/>
        <w:autoSpaceDN/>
        <w:ind w:left="360"/>
        <w:rPr>
          <w:rFonts w:ascii="Arial" w:hAnsi="Arial" w:cs="Arial"/>
          <w:b/>
          <w:sz w:val="20"/>
          <w:szCs w:val="20"/>
        </w:rPr>
      </w:pPr>
      <w:r w:rsidRPr="00AA7EB9">
        <w:rPr>
          <w:rFonts w:ascii="Arial" w:hAnsi="Arial" w:cs="Arial"/>
          <w:sz w:val="20"/>
          <w:szCs w:val="20"/>
        </w:rPr>
        <w:t>REPORTING</w:t>
      </w:r>
    </w:p>
    <w:p w14:paraId="7281BBD8" w14:textId="77777777" w:rsidR="00080EFA" w:rsidRDefault="00080EFA" w:rsidP="00080EFA">
      <w:pPr>
        <w:pStyle w:val="ListParagraph"/>
        <w:widowControl/>
        <w:autoSpaceDE/>
        <w:autoSpaceDN/>
        <w:ind w:left="720" w:firstLine="0"/>
        <w:contextualSpacing/>
        <w:rPr>
          <w:rFonts w:ascii="Arial" w:hAnsi="Arial" w:cs="Arial"/>
          <w:sz w:val="20"/>
          <w:szCs w:val="20"/>
        </w:rPr>
      </w:pPr>
    </w:p>
    <w:p w14:paraId="2581F712" w14:textId="77777777" w:rsidR="00080EFA" w:rsidRDefault="00AA7EB9" w:rsidP="00080EFA">
      <w:pPr>
        <w:pStyle w:val="ListParagraph"/>
        <w:widowControl/>
        <w:numPr>
          <w:ilvl w:val="1"/>
          <w:numId w:val="34"/>
        </w:numPr>
        <w:autoSpaceDE/>
        <w:autoSpaceDN/>
        <w:contextualSpacing/>
        <w:rPr>
          <w:rFonts w:ascii="Arial" w:hAnsi="Arial" w:cs="Arial"/>
          <w:sz w:val="20"/>
          <w:szCs w:val="20"/>
        </w:rPr>
      </w:pPr>
      <w:r w:rsidRPr="00AA7EB9">
        <w:rPr>
          <w:rFonts w:ascii="Arial" w:hAnsi="Arial" w:cs="Arial"/>
          <w:sz w:val="20"/>
          <w:szCs w:val="20"/>
        </w:rPr>
        <w:t xml:space="preserve">Upon completion of each period of performance and of the cooperative agreement, the recipient will be required to submit one performance progress report as stipulated in the terms and conditions of the final (award) cooperative agreement.  </w:t>
      </w:r>
    </w:p>
    <w:p w14:paraId="6C513888" w14:textId="77777777" w:rsidR="00080EFA" w:rsidRDefault="00080EFA" w:rsidP="00080EFA">
      <w:pPr>
        <w:pStyle w:val="ListParagraph"/>
        <w:widowControl/>
        <w:autoSpaceDE/>
        <w:autoSpaceDN/>
        <w:ind w:left="1080" w:firstLine="0"/>
        <w:contextualSpacing/>
        <w:rPr>
          <w:rFonts w:ascii="Arial" w:hAnsi="Arial" w:cs="Arial"/>
          <w:sz w:val="20"/>
          <w:szCs w:val="20"/>
        </w:rPr>
      </w:pPr>
    </w:p>
    <w:p w14:paraId="2C3B8387" w14:textId="718D340D" w:rsidR="00080EFA" w:rsidRDefault="00AA7EB9" w:rsidP="00080EFA">
      <w:pPr>
        <w:pStyle w:val="ListParagraph"/>
        <w:widowControl/>
        <w:numPr>
          <w:ilvl w:val="1"/>
          <w:numId w:val="34"/>
        </w:numPr>
        <w:autoSpaceDE/>
        <w:autoSpaceDN/>
        <w:contextualSpacing/>
        <w:rPr>
          <w:rFonts w:ascii="Arial" w:hAnsi="Arial" w:cs="Arial"/>
          <w:sz w:val="20"/>
          <w:szCs w:val="20"/>
        </w:rPr>
      </w:pPr>
      <w:r w:rsidRPr="00080EFA">
        <w:rPr>
          <w:rFonts w:ascii="Arial" w:hAnsi="Arial" w:cs="Arial"/>
          <w:sz w:val="20"/>
          <w:szCs w:val="20"/>
        </w:rPr>
        <w:t xml:space="preserve">Recipient will be required to submit an SF 425 – Federal Financial Report </w:t>
      </w:r>
      <w:r w:rsidR="001673C0">
        <w:rPr>
          <w:rFonts w:ascii="Arial" w:hAnsi="Arial" w:cs="Arial"/>
          <w:sz w:val="20"/>
          <w:szCs w:val="20"/>
        </w:rPr>
        <w:t>annually</w:t>
      </w:r>
      <w:r w:rsidR="001673C0" w:rsidRPr="00080EFA">
        <w:rPr>
          <w:rFonts w:ascii="Arial" w:hAnsi="Arial" w:cs="Arial"/>
          <w:sz w:val="20"/>
          <w:szCs w:val="20"/>
        </w:rPr>
        <w:t xml:space="preserve"> </w:t>
      </w:r>
      <w:r w:rsidRPr="00080EFA">
        <w:rPr>
          <w:rFonts w:ascii="Arial" w:hAnsi="Arial" w:cs="Arial"/>
          <w:sz w:val="20"/>
          <w:szCs w:val="20"/>
        </w:rPr>
        <w:t xml:space="preserve">as stipulated in the terms and conditions of the final cooperative agreement.  </w:t>
      </w:r>
    </w:p>
    <w:p w14:paraId="42F2B8EF" w14:textId="77777777" w:rsidR="00080EFA" w:rsidRDefault="00080EFA" w:rsidP="00080EFA">
      <w:pPr>
        <w:pStyle w:val="ListParagraph"/>
        <w:widowControl/>
        <w:autoSpaceDE/>
        <w:autoSpaceDN/>
        <w:ind w:left="1080" w:firstLine="0"/>
        <w:contextualSpacing/>
        <w:rPr>
          <w:rFonts w:ascii="Arial" w:hAnsi="Arial" w:cs="Arial"/>
          <w:sz w:val="20"/>
          <w:szCs w:val="20"/>
        </w:rPr>
      </w:pPr>
    </w:p>
    <w:p w14:paraId="29BAC00A" w14:textId="384DD0FB" w:rsidR="00AA7EB9" w:rsidRPr="00080EFA" w:rsidRDefault="00AA7EB9" w:rsidP="00080EFA">
      <w:pPr>
        <w:pStyle w:val="ListParagraph"/>
        <w:widowControl/>
        <w:numPr>
          <w:ilvl w:val="1"/>
          <w:numId w:val="34"/>
        </w:numPr>
        <w:autoSpaceDE/>
        <w:autoSpaceDN/>
        <w:contextualSpacing/>
        <w:rPr>
          <w:rFonts w:ascii="Arial" w:hAnsi="Arial" w:cs="Arial"/>
          <w:sz w:val="20"/>
          <w:szCs w:val="20"/>
        </w:rPr>
      </w:pPr>
      <w:r w:rsidRPr="00080EFA">
        <w:rPr>
          <w:rFonts w:ascii="Arial" w:hAnsi="Arial" w:cs="Arial"/>
          <w:sz w:val="20"/>
          <w:szCs w:val="20"/>
        </w:rPr>
        <w:t>All reporting shall be in accordance with 2 CFR Part 11</w:t>
      </w:r>
      <w:r w:rsidR="001673C0">
        <w:rPr>
          <w:rFonts w:ascii="Arial" w:hAnsi="Arial" w:cs="Arial"/>
          <w:sz w:val="20"/>
          <w:szCs w:val="20"/>
        </w:rPr>
        <w:t>3</w:t>
      </w:r>
      <w:r w:rsidRPr="00080EFA">
        <w:rPr>
          <w:rFonts w:ascii="Arial" w:hAnsi="Arial" w:cs="Arial"/>
          <w:sz w:val="20"/>
          <w:szCs w:val="20"/>
        </w:rPr>
        <w:t>2, Appendix C.</w:t>
      </w:r>
      <w:r w:rsidRPr="00080EFA" w:rsidDel="005963A4">
        <w:rPr>
          <w:rFonts w:ascii="Arial" w:hAnsi="Arial" w:cs="Arial"/>
          <w:sz w:val="20"/>
          <w:szCs w:val="20"/>
        </w:rPr>
        <w:t xml:space="preserve"> </w:t>
      </w:r>
      <w:r w:rsidRPr="00080EFA">
        <w:rPr>
          <w:rFonts w:ascii="Arial" w:hAnsi="Arial" w:cs="Arial"/>
          <w:sz w:val="20"/>
          <w:szCs w:val="20"/>
        </w:rPr>
        <w:t xml:space="preserve"> </w:t>
      </w:r>
      <w:r w:rsidRPr="00080EFA">
        <w:rPr>
          <w:rFonts w:ascii="Arial" w:hAnsi="Arial" w:cs="Arial"/>
          <w:i/>
          <w:sz w:val="20"/>
          <w:szCs w:val="20"/>
        </w:rPr>
        <w:t xml:space="preserve"> </w:t>
      </w:r>
    </w:p>
    <w:p w14:paraId="79B6D56B" w14:textId="77777777" w:rsidR="009602D0" w:rsidRPr="006F49F4" w:rsidRDefault="009602D0" w:rsidP="007D4414">
      <w:pPr>
        <w:widowControl/>
        <w:autoSpaceDE/>
        <w:autoSpaceDN/>
        <w:ind w:left="1080"/>
        <w:contextualSpacing/>
        <w:rPr>
          <w:rFonts w:ascii="Arial" w:eastAsiaTheme="minorHAnsi" w:hAnsi="Arial" w:cs="Arial"/>
          <w:sz w:val="20"/>
          <w:szCs w:val="20"/>
        </w:rPr>
      </w:pPr>
    </w:p>
    <w:p w14:paraId="76266580" w14:textId="289EF7D8" w:rsidR="009602D0" w:rsidRPr="006F49F4" w:rsidRDefault="009602D0" w:rsidP="007D4414">
      <w:pPr>
        <w:widowControl/>
        <w:autoSpaceDE/>
        <w:autoSpaceDN/>
        <w:contextualSpacing/>
        <w:rPr>
          <w:rFonts w:ascii="Arial" w:eastAsiaTheme="minorHAnsi" w:hAnsi="Arial" w:cs="Arial"/>
          <w:b/>
          <w:sz w:val="20"/>
          <w:szCs w:val="20"/>
        </w:rPr>
      </w:pPr>
      <w:r w:rsidRPr="006F49F4">
        <w:rPr>
          <w:rFonts w:ascii="Arial" w:eastAsiaTheme="minorHAnsi" w:hAnsi="Arial" w:cs="Arial"/>
          <w:b/>
          <w:sz w:val="20"/>
          <w:szCs w:val="20"/>
        </w:rPr>
        <w:t>Section G: Agency Contact</w:t>
      </w:r>
      <w:r w:rsidR="005C2303">
        <w:rPr>
          <w:rFonts w:ascii="Arial" w:eastAsiaTheme="minorHAnsi" w:hAnsi="Arial" w:cs="Arial"/>
          <w:b/>
          <w:sz w:val="20"/>
          <w:szCs w:val="20"/>
        </w:rPr>
        <w:t>s</w:t>
      </w:r>
    </w:p>
    <w:p w14:paraId="3A10D49D" w14:textId="77777777" w:rsidR="009602D0" w:rsidRPr="006F49F4" w:rsidRDefault="009602D0" w:rsidP="007D4414">
      <w:pPr>
        <w:widowControl/>
        <w:autoSpaceDE/>
        <w:autoSpaceDN/>
        <w:contextualSpacing/>
        <w:rPr>
          <w:rFonts w:ascii="Arial" w:eastAsiaTheme="minorHAnsi" w:hAnsi="Arial" w:cs="Arial"/>
          <w:b/>
          <w:sz w:val="20"/>
          <w:szCs w:val="20"/>
        </w:rPr>
      </w:pPr>
    </w:p>
    <w:p w14:paraId="32B96147" w14:textId="77777777" w:rsidR="009602D0" w:rsidRPr="006F49F4" w:rsidRDefault="009602D0" w:rsidP="007D4414">
      <w:pPr>
        <w:widowControl/>
        <w:autoSpaceDE/>
        <w:autoSpaceDN/>
        <w:ind w:left="720"/>
        <w:contextualSpacing/>
        <w:rPr>
          <w:rFonts w:ascii="Arial" w:eastAsiaTheme="minorHAnsi" w:hAnsi="Arial" w:cs="Arial"/>
          <w:sz w:val="20"/>
          <w:szCs w:val="20"/>
        </w:rPr>
      </w:pPr>
      <w:r w:rsidRPr="006F49F4">
        <w:rPr>
          <w:rFonts w:ascii="Arial" w:eastAsiaTheme="minorHAnsi" w:hAnsi="Arial" w:cs="Arial"/>
          <w:sz w:val="20"/>
          <w:szCs w:val="20"/>
        </w:rPr>
        <w:t>Patrick Collins</w:t>
      </w:r>
    </w:p>
    <w:p w14:paraId="0CD5BD42" w14:textId="77777777" w:rsidR="009602D0" w:rsidRPr="006F49F4" w:rsidRDefault="009602D0" w:rsidP="007D4414">
      <w:pPr>
        <w:widowControl/>
        <w:autoSpaceDE/>
        <w:autoSpaceDN/>
        <w:ind w:left="720"/>
        <w:contextualSpacing/>
        <w:rPr>
          <w:rFonts w:ascii="Arial" w:eastAsiaTheme="minorHAnsi" w:hAnsi="Arial" w:cs="Arial"/>
          <w:sz w:val="20"/>
          <w:szCs w:val="20"/>
        </w:rPr>
      </w:pPr>
      <w:r w:rsidRPr="006F49F4">
        <w:rPr>
          <w:rFonts w:ascii="Arial" w:eastAsiaTheme="minorHAnsi" w:hAnsi="Arial" w:cs="Arial"/>
          <w:sz w:val="20"/>
          <w:szCs w:val="20"/>
        </w:rPr>
        <w:t>Grants and Agreements Officer, Contracting Division</w:t>
      </w:r>
    </w:p>
    <w:p w14:paraId="7ECA45FE" w14:textId="585988EF" w:rsidR="009602D0" w:rsidRPr="006F49F4" w:rsidRDefault="009602D0" w:rsidP="007D4414">
      <w:pPr>
        <w:widowControl/>
        <w:autoSpaceDE/>
        <w:autoSpaceDN/>
        <w:ind w:left="720"/>
        <w:contextualSpacing/>
        <w:rPr>
          <w:rFonts w:ascii="Arial" w:eastAsiaTheme="minorHAnsi" w:hAnsi="Arial" w:cs="Arial"/>
          <w:sz w:val="20"/>
          <w:szCs w:val="20"/>
        </w:rPr>
      </w:pPr>
      <w:r w:rsidRPr="006F49F4">
        <w:rPr>
          <w:rFonts w:ascii="Arial" w:eastAsiaTheme="minorHAnsi" w:hAnsi="Arial" w:cs="Arial"/>
          <w:sz w:val="20"/>
          <w:szCs w:val="20"/>
        </w:rPr>
        <w:t>E-mail:</w:t>
      </w:r>
      <w:r w:rsidR="00420BA0" w:rsidRPr="006F49F4">
        <w:rPr>
          <w:rFonts w:ascii="Arial" w:eastAsiaTheme="minorHAnsi" w:hAnsi="Arial" w:cs="Arial"/>
          <w:sz w:val="20"/>
          <w:szCs w:val="20"/>
        </w:rPr>
        <w:t xml:space="preserve"> </w:t>
      </w:r>
      <w:r w:rsidRPr="006F49F4">
        <w:rPr>
          <w:rFonts w:ascii="Arial" w:eastAsiaTheme="minorHAnsi" w:hAnsi="Arial" w:cs="Arial"/>
          <w:sz w:val="20"/>
          <w:szCs w:val="20"/>
        </w:rPr>
        <w:t xml:space="preserve"> </w:t>
      </w:r>
      <w:hyperlink r:id="rId14" w:history="1">
        <w:r w:rsidRPr="006F49F4">
          <w:rPr>
            <w:rFonts w:ascii="Arial" w:eastAsiaTheme="minorHAnsi" w:hAnsi="Arial" w:cs="Arial"/>
            <w:color w:val="0000FF" w:themeColor="hyperlink"/>
            <w:sz w:val="20"/>
            <w:szCs w:val="20"/>
            <w:u w:val="single"/>
          </w:rPr>
          <w:t>Patrick.P.Collins@usace.army.mil</w:t>
        </w:r>
      </w:hyperlink>
    </w:p>
    <w:p w14:paraId="30EC2A3E" w14:textId="7707D309" w:rsidR="009602D0" w:rsidRPr="006F49F4" w:rsidRDefault="009602D0" w:rsidP="007D4414">
      <w:pPr>
        <w:widowControl/>
        <w:autoSpaceDE/>
        <w:autoSpaceDN/>
        <w:ind w:left="720"/>
        <w:contextualSpacing/>
        <w:rPr>
          <w:rFonts w:ascii="Arial" w:eastAsiaTheme="minorHAnsi" w:hAnsi="Arial" w:cs="Arial"/>
          <w:sz w:val="20"/>
          <w:szCs w:val="20"/>
        </w:rPr>
      </w:pPr>
      <w:r w:rsidRPr="006F49F4">
        <w:rPr>
          <w:rFonts w:ascii="Arial" w:eastAsiaTheme="minorHAnsi" w:hAnsi="Arial" w:cs="Arial"/>
          <w:sz w:val="20"/>
          <w:szCs w:val="20"/>
        </w:rPr>
        <w:t>Tel</w:t>
      </w:r>
      <w:r w:rsidR="00420BA0" w:rsidRPr="006F49F4">
        <w:rPr>
          <w:rFonts w:ascii="Arial" w:eastAsiaTheme="minorHAnsi" w:hAnsi="Arial" w:cs="Arial"/>
          <w:sz w:val="20"/>
          <w:szCs w:val="20"/>
        </w:rPr>
        <w:t>ephone</w:t>
      </w:r>
      <w:r w:rsidRPr="006F49F4">
        <w:rPr>
          <w:rFonts w:ascii="Arial" w:eastAsiaTheme="minorHAnsi" w:hAnsi="Arial" w:cs="Arial"/>
          <w:sz w:val="20"/>
          <w:szCs w:val="20"/>
        </w:rPr>
        <w:t xml:space="preserve">: </w:t>
      </w:r>
      <w:r w:rsidR="00420BA0" w:rsidRPr="006F49F4">
        <w:rPr>
          <w:rFonts w:ascii="Arial" w:eastAsiaTheme="minorHAnsi" w:hAnsi="Arial" w:cs="Arial"/>
          <w:sz w:val="20"/>
          <w:szCs w:val="20"/>
        </w:rPr>
        <w:t xml:space="preserve"> </w:t>
      </w:r>
      <w:r w:rsidRPr="006F49F4">
        <w:rPr>
          <w:rFonts w:ascii="Arial" w:eastAsiaTheme="minorHAnsi" w:hAnsi="Arial" w:cs="Arial"/>
          <w:sz w:val="20"/>
          <w:szCs w:val="20"/>
        </w:rPr>
        <w:t>503-</w:t>
      </w:r>
      <w:r w:rsidR="00AB56A5">
        <w:rPr>
          <w:rFonts w:ascii="Arial" w:eastAsiaTheme="minorHAnsi" w:hAnsi="Arial" w:cs="Arial"/>
          <w:sz w:val="20"/>
          <w:szCs w:val="20"/>
        </w:rPr>
        <w:t>758-6468</w:t>
      </w:r>
    </w:p>
    <w:p w14:paraId="6F1D67DC" w14:textId="6FFA59E7" w:rsidR="009602D0" w:rsidRDefault="009602D0" w:rsidP="007D4414">
      <w:pPr>
        <w:widowControl/>
        <w:autoSpaceDE/>
        <w:autoSpaceDN/>
        <w:ind w:left="720"/>
        <w:contextualSpacing/>
        <w:rPr>
          <w:rFonts w:ascii="Arial" w:eastAsiaTheme="minorHAnsi" w:hAnsi="Arial" w:cs="Arial"/>
          <w:sz w:val="20"/>
          <w:szCs w:val="20"/>
        </w:rPr>
      </w:pPr>
    </w:p>
    <w:p w14:paraId="7257DA64" w14:textId="52F6D48A" w:rsidR="00760F8C" w:rsidRDefault="00034D21" w:rsidP="007D4414">
      <w:pPr>
        <w:widowControl/>
        <w:autoSpaceDE/>
        <w:autoSpaceDN/>
        <w:ind w:left="720"/>
        <w:contextualSpacing/>
        <w:rPr>
          <w:rFonts w:ascii="Arial" w:eastAsiaTheme="minorHAnsi" w:hAnsi="Arial" w:cs="Arial"/>
          <w:sz w:val="20"/>
          <w:szCs w:val="20"/>
        </w:rPr>
      </w:pPr>
      <w:r>
        <w:rPr>
          <w:rFonts w:ascii="Arial" w:eastAsiaTheme="minorHAnsi" w:hAnsi="Arial" w:cs="Arial"/>
          <w:sz w:val="20"/>
          <w:szCs w:val="20"/>
        </w:rPr>
        <w:t>Melanie Barrett</w:t>
      </w:r>
    </w:p>
    <w:p w14:paraId="79091FE6" w14:textId="52A0F102" w:rsidR="00760F8C" w:rsidRDefault="00760F8C" w:rsidP="007D4414">
      <w:pPr>
        <w:widowControl/>
        <w:autoSpaceDE/>
        <w:autoSpaceDN/>
        <w:ind w:left="720"/>
        <w:contextualSpacing/>
        <w:rPr>
          <w:rFonts w:ascii="Arial" w:eastAsiaTheme="minorHAnsi" w:hAnsi="Arial" w:cs="Arial"/>
          <w:sz w:val="20"/>
          <w:szCs w:val="20"/>
        </w:rPr>
      </w:pPr>
      <w:r>
        <w:rPr>
          <w:rFonts w:ascii="Arial" w:eastAsiaTheme="minorHAnsi" w:hAnsi="Arial" w:cs="Arial"/>
          <w:sz w:val="20"/>
          <w:szCs w:val="20"/>
        </w:rPr>
        <w:t>Grants Specialist, Contracting Division</w:t>
      </w:r>
    </w:p>
    <w:p w14:paraId="034AC028" w14:textId="7ECA49A1" w:rsidR="00760F8C" w:rsidRDefault="00760F8C" w:rsidP="007D4414">
      <w:pPr>
        <w:widowControl/>
        <w:autoSpaceDE/>
        <w:autoSpaceDN/>
        <w:ind w:left="720"/>
        <w:contextualSpacing/>
        <w:rPr>
          <w:rFonts w:ascii="Arial" w:eastAsiaTheme="minorHAnsi" w:hAnsi="Arial" w:cs="Arial"/>
          <w:sz w:val="20"/>
          <w:szCs w:val="20"/>
        </w:rPr>
      </w:pPr>
      <w:r>
        <w:rPr>
          <w:rFonts w:ascii="Arial" w:eastAsiaTheme="minorHAnsi" w:hAnsi="Arial" w:cs="Arial"/>
          <w:sz w:val="20"/>
          <w:szCs w:val="20"/>
        </w:rPr>
        <w:t xml:space="preserve">E-mail:  </w:t>
      </w:r>
      <w:hyperlink r:id="rId15" w:history="1">
        <w:r w:rsidR="00D442F0" w:rsidRPr="00F87871">
          <w:rPr>
            <w:rStyle w:val="Hyperlink"/>
            <w:rFonts w:ascii="Arial" w:eastAsiaTheme="minorHAnsi" w:hAnsi="Arial" w:cs="Arial"/>
            <w:sz w:val="20"/>
            <w:szCs w:val="20"/>
          </w:rPr>
          <w:t>Melanie.A.Barrett@usace.army.mil</w:t>
        </w:r>
      </w:hyperlink>
    </w:p>
    <w:p w14:paraId="17556823" w14:textId="74C9C937" w:rsidR="00760F8C" w:rsidRDefault="00760F8C" w:rsidP="007D4414">
      <w:pPr>
        <w:widowControl/>
        <w:autoSpaceDE/>
        <w:autoSpaceDN/>
        <w:ind w:left="720"/>
        <w:contextualSpacing/>
        <w:rPr>
          <w:rFonts w:ascii="Arial" w:eastAsiaTheme="minorHAnsi" w:hAnsi="Arial" w:cs="Arial"/>
          <w:sz w:val="20"/>
          <w:szCs w:val="20"/>
        </w:rPr>
      </w:pPr>
      <w:r>
        <w:rPr>
          <w:rFonts w:ascii="Arial" w:eastAsiaTheme="minorHAnsi" w:hAnsi="Arial" w:cs="Arial"/>
          <w:sz w:val="20"/>
          <w:szCs w:val="20"/>
        </w:rPr>
        <w:t>Telephone: 503-808-</w:t>
      </w:r>
      <w:r w:rsidR="00967BDF">
        <w:rPr>
          <w:rFonts w:ascii="Arial" w:eastAsiaTheme="minorHAnsi" w:hAnsi="Arial" w:cs="Arial"/>
          <w:sz w:val="20"/>
          <w:szCs w:val="20"/>
        </w:rPr>
        <w:t>46</w:t>
      </w:r>
      <w:r w:rsidR="00034D21">
        <w:rPr>
          <w:rFonts w:ascii="Arial" w:eastAsiaTheme="minorHAnsi" w:hAnsi="Arial" w:cs="Arial"/>
          <w:sz w:val="20"/>
          <w:szCs w:val="20"/>
        </w:rPr>
        <w:t>17</w:t>
      </w:r>
    </w:p>
    <w:p w14:paraId="257A4D17" w14:textId="0838F9CD" w:rsidR="00760F8C" w:rsidRDefault="00760F8C" w:rsidP="007D4414">
      <w:pPr>
        <w:widowControl/>
        <w:autoSpaceDE/>
        <w:autoSpaceDN/>
        <w:ind w:left="720"/>
        <w:contextualSpacing/>
        <w:rPr>
          <w:rFonts w:ascii="Arial" w:eastAsiaTheme="minorHAnsi" w:hAnsi="Arial" w:cs="Arial"/>
          <w:sz w:val="20"/>
          <w:szCs w:val="20"/>
        </w:rPr>
      </w:pPr>
    </w:p>
    <w:p w14:paraId="0CD3E23A" w14:textId="77777777" w:rsidR="00CA4D45" w:rsidRPr="006F49F4" w:rsidRDefault="00CA4D45" w:rsidP="007D4414">
      <w:pPr>
        <w:widowControl/>
        <w:autoSpaceDE/>
        <w:autoSpaceDN/>
        <w:ind w:left="720"/>
        <w:contextualSpacing/>
        <w:rPr>
          <w:rFonts w:ascii="Arial" w:eastAsiaTheme="minorHAnsi" w:hAnsi="Arial" w:cs="Arial"/>
          <w:sz w:val="20"/>
          <w:szCs w:val="20"/>
        </w:rPr>
      </w:pPr>
    </w:p>
    <w:p w14:paraId="56264CDF" w14:textId="5167DA8E" w:rsidR="009602D0" w:rsidRPr="006F49F4" w:rsidRDefault="009602D0" w:rsidP="007D4414">
      <w:pPr>
        <w:widowControl/>
        <w:autoSpaceDE/>
        <w:autoSpaceDN/>
        <w:ind w:left="720"/>
        <w:contextualSpacing/>
        <w:rPr>
          <w:rFonts w:ascii="Arial" w:eastAsiaTheme="minorHAnsi" w:hAnsi="Arial" w:cs="Arial"/>
          <w:sz w:val="20"/>
          <w:szCs w:val="20"/>
        </w:rPr>
      </w:pPr>
      <w:r w:rsidRPr="006F49F4">
        <w:rPr>
          <w:rFonts w:ascii="Arial" w:eastAsiaTheme="minorHAnsi" w:hAnsi="Arial" w:cs="Arial"/>
          <w:sz w:val="20"/>
          <w:szCs w:val="20"/>
        </w:rPr>
        <w:t>U</w:t>
      </w:r>
      <w:r w:rsidR="00D442F0">
        <w:rPr>
          <w:rFonts w:ascii="Arial" w:eastAsiaTheme="minorHAnsi" w:hAnsi="Arial" w:cs="Arial"/>
          <w:sz w:val="20"/>
          <w:szCs w:val="20"/>
        </w:rPr>
        <w:t>.</w:t>
      </w:r>
      <w:r w:rsidRPr="006F49F4">
        <w:rPr>
          <w:rFonts w:ascii="Arial" w:eastAsiaTheme="minorHAnsi" w:hAnsi="Arial" w:cs="Arial"/>
          <w:sz w:val="20"/>
          <w:szCs w:val="20"/>
        </w:rPr>
        <w:t>S</w:t>
      </w:r>
      <w:r w:rsidR="00D442F0">
        <w:rPr>
          <w:rFonts w:ascii="Arial" w:eastAsiaTheme="minorHAnsi" w:hAnsi="Arial" w:cs="Arial"/>
          <w:sz w:val="20"/>
          <w:szCs w:val="20"/>
        </w:rPr>
        <w:t>.</w:t>
      </w:r>
      <w:r w:rsidRPr="006F49F4">
        <w:rPr>
          <w:rFonts w:ascii="Arial" w:eastAsiaTheme="minorHAnsi" w:hAnsi="Arial" w:cs="Arial"/>
          <w:sz w:val="20"/>
          <w:szCs w:val="20"/>
        </w:rPr>
        <w:t xml:space="preserve"> Army Corps of Engineers, Portland District</w:t>
      </w:r>
    </w:p>
    <w:p w14:paraId="165FDADC" w14:textId="77777777" w:rsidR="009602D0" w:rsidRPr="006F49F4" w:rsidRDefault="009602D0" w:rsidP="007D4414">
      <w:pPr>
        <w:widowControl/>
        <w:autoSpaceDE/>
        <w:autoSpaceDN/>
        <w:ind w:left="720"/>
        <w:contextualSpacing/>
        <w:rPr>
          <w:rFonts w:ascii="Arial" w:eastAsiaTheme="minorHAnsi" w:hAnsi="Arial" w:cs="Arial"/>
          <w:sz w:val="20"/>
          <w:szCs w:val="20"/>
        </w:rPr>
      </w:pPr>
      <w:r w:rsidRPr="006F49F4">
        <w:rPr>
          <w:rFonts w:ascii="Arial" w:eastAsiaTheme="minorHAnsi" w:hAnsi="Arial" w:cs="Arial"/>
          <w:sz w:val="20"/>
          <w:szCs w:val="20"/>
        </w:rPr>
        <w:t>Attn: CECT-NWP, Grants and Agreements Specialist</w:t>
      </w:r>
    </w:p>
    <w:p w14:paraId="765BE736" w14:textId="77777777" w:rsidR="009602D0" w:rsidRPr="006F49F4" w:rsidRDefault="009602D0" w:rsidP="007D4414">
      <w:pPr>
        <w:widowControl/>
        <w:autoSpaceDE/>
        <w:autoSpaceDN/>
        <w:ind w:left="720"/>
        <w:rPr>
          <w:rFonts w:ascii="Arial" w:eastAsiaTheme="minorHAnsi" w:hAnsi="Arial" w:cs="Arial"/>
          <w:sz w:val="20"/>
          <w:szCs w:val="20"/>
        </w:rPr>
      </w:pPr>
      <w:r w:rsidRPr="006F49F4">
        <w:rPr>
          <w:rFonts w:ascii="Arial" w:eastAsiaTheme="minorHAnsi" w:hAnsi="Arial" w:cs="Arial"/>
          <w:sz w:val="20"/>
          <w:szCs w:val="20"/>
        </w:rPr>
        <w:t>333 SW 1</w:t>
      </w:r>
      <w:r w:rsidRPr="006F49F4">
        <w:rPr>
          <w:rFonts w:ascii="Arial" w:eastAsiaTheme="minorHAnsi" w:hAnsi="Arial" w:cs="Arial"/>
          <w:sz w:val="20"/>
          <w:szCs w:val="20"/>
          <w:vertAlign w:val="superscript"/>
        </w:rPr>
        <w:t>st</w:t>
      </w:r>
      <w:r w:rsidRPr="006F49F4">
        <w:rPr>
          <w:rFonts w:ascii="Arial" w:eastAsiaTheme="minorHAnsi" w:hAnsi="Arial" w:cs="Arial"/>
          <w:sz w:val="20"/>
          <w:szCs w:val="20"/>
        </w:rPr>
        <w:t xml:space="preserve"> Avenue</w:t>
      </w:r>
    </w:p>
    <w:p w14:paraId="3EC1F2C9" w14:textId="77777777" w:rsidR="009602D0" w:rsidRPr="006F49F4" w:rsidRDefault="009602D0" w:rsidP="007D4414">
      <w:pPr>
        <w:widowControl/>
        <w:autoSpaceDE/>
        <w:autoSpaceDN/>
        <w:ind w:left="720"/>
        <w:rPr>
          <w:rFonts w:ascii="Arial" w:eastAsiaTheme="minorHAnsi" w:hAnsi="Arial" w:cs="Arial"/>
          <w:sz w:val="20"/>
          <w:szCs w:val="20"/>
        </w:rPr>
      </w:pPr>
      <w:r w:rsidRPr="006F49F4">
        <w:rPr>
          <w:rFonts w:ascii="Arial" w:eastAsiaTheme="minorHAnsi" w:hAnsi="Arial" w:cs="Arial"/>
          <w:sz w:val="20"/>
          <w:szCs w:val="20"/>
        </w:rPr>
        <w:t>Portland, OR 97204</w:t>
      </w:r>
    </w:p>
    <w:p w14:paraId="318BDFB6" w14:textId="77777777" w:rsidR="009602D0" w:rsidRPr="006F49F4" w:rsidRDefault="009602D0" w:rsidP="007D4414">
      <w:pPr>
        <w:widowControl/>
        <w:autoSpaceDE/>
        <w:autoSpaceDN/>
        <w:contextualSpacing/>
        <w:rPr>
          <w:rFonts w:ascii="Arial" w:eastAsiaTheme="minorHAnsi" w:hAnsi="Arial" w:cs="Arial"/>
          <w:b/>
          <w:sz w:val="20"/>
          <w:szCs w:val="20"/>
        </w:rPr>
      </w:pPr>
    </w:p>
    <w:p w14:paraId="5E122906" w14:textId="77777777" w:rsidR="009602D0" w:rsidRDefault="009602D0" w:rsidP="007D4414">
      <w:pPr>
        <w:widowControl/>
        <w:autoSpaceDE/>
        <w:autoSpaceDN/>
        <w:contextualSpacing/>
        <w:rPr>
          <w:rFonts w:ascii="Arial" w:eastAsiaTheme="minorHAnsi" w:hAnsi="Arial" w:cs="Arial"/>
          <w:b/>
          <w:sz w:val="20"/>
          <w:szCs w:val="20"/>
        </w:rPr>
      </w:pPr>
      <w:r w:rsidRPr="006F49F4">
        <w:rPr>
          <w:rFonts w:ascii="Arial" w:eastAsiaTheme="minorHAnsi" w:hAnsi="Arial" w:cs="Arial"/>
          <w:b/>
          <w:sz w:val="20"/>
          <w:szCs w:val="20"/>
        </w:rPr>
        <w:t xml:space="preserve">Section H: Other Information </w:t>
      </w:r>
    </w:p>
    <w:p w14:paraId="3F861BEA" w14:textId="77777777" w:rsidR="00080EFA" w:rsidRPr="006F49F4" w:rsidRDefault="00080EFA" w:rsidP="007D4414">
      <w:pPr>
        <w:widowControl/>
        <w:autoSpaceDE/>
        <w:autoSpaceDN/>
        <w:contextualSpacing/>
        <w:rPr>
          <w:rFonts w:ascii="Arial" w:eastAsiaTheme="minorHAnsi" w:hAnsi="Arial" w:cs="Arial"/>
          <w:b/>
          <w:sz w:val="20"/>
          <w:szCs w:val="20"/>
        </w:rPr>
      </w:pPr>
    </w:p>
    <w:p w14:paraId="392198BF" w14:textId="77777777" w:rsidR="00AA7EB9" w:rsidRPr="00360D63" w:rsidRDefault="00AA7EB9" w:rsidP="00A47DF5">
      <w:pPr>
        <w:widowControl/>
        <w:numPr>
          <w:ilvl w:val="0"/>
          <w:numId w:val="15"/>
        </w:numPr>
        <w:tabs>
          <w:tab w:val="clear" w:pos="720"/>
        </w:tabs>
        <w:autoSpaceDE/>
        <w:autoSpaceDN/>
        <w:contextualSpacing/>
        <w:rPr>
          <w:rFonts w:ascii="Arial" w:hAnsi="Arial" w:cs="Arial"/>
          <w:sz w:val="20"/>
          <w:szCs w:val="20"/>
        </w:rPr>
      </w:pPr>
      <w:r w:rsidRPr="00360D63">
        <w:rPr>
          <w:rFonts w:ascii="Arial" w:hAnsi="Arial" w:cs="Arial"/>
          <w:sz w:val="20"/>
          <w:szCs w:val="20"/>
        </w:rPr>
        <w:t>Only Grants Officers are legally authorized to bind the Government to a</w:t>
      </w:r>
      <w:r>
        <w:rPr>
          <w:rFonts w:ascii="Arial" w:hAnsi="Arial" w:cs="Arial"/>
          <w:sz w:val="20"/>
          <w:szCs w:val="20"/>
        </w:rPr>
        <w:t xml:space="preserve"> cooperative</w:t>
      </w:r>
      <w:r w:rsidRPr="00360D63">
        <w:rPr>
          <w:rFonts w:ascii="Arial" w:hAnsi="Arial" w:cs="Arial"/>
          <w:sz w:val="20"/>
          <w:szCs w:val="20"/>
        </w:rPr>
        <w:t xml:space="preserve"> agreement. </w:t>
      </w:r>
    </w:p>
    <w:p w14:paraId="58EDA0AA" w14:textId="77777777" w:rsidR="00AA7EB9" w:rsidRPr="00360D63" w:rsidRDefault="00AA7EB9" w:rsidP="00A47DF5">
      <w:pPr>
        <w:widowControl/>
        <w:numPr>
          <w:ilvl w:val="0"/>
          <w:numId w:val="15"/>
        </w:numPr>
        <w:tabs>
          <w:tab w:val="clear" w:pos="720"/>
        </w:tabs>
        <w:autoSpaceDE/>
        <w:autoSpaceDN/>
        <w:contextualSpacing/>
        <w:rPr>
          <w:rFonts w:ascii="Arial" w:hAnsi="Arial" w:cs="Arial"/>
          <w:sz w:val="20"/>
          <w:szCs w:val="20"/>
        </w:rPr>
      </w:pPr>
      <w:r w:rsidRPr="00360D63">
        <w:rPr>
          <w:rFonts w:ascii="Arial" w:hAnsi="Arial" w:cs="Arial"/>
          <w:sz w:val="20"/>
          <w:szCs w:val="20"/>
        </w:rPr>
        <w:t>A pre</w:t>
      </w:r>
      <w:r>
        <w:rPr>
          <w:rFonts w:ascii="Arial" w:hAnsi="Arial" w:cs="Arial"/>
          <w:sz w:val="20"/>
          <w:szCs w:val="20"/>
        </w:rPr>
        <w:t>-</w:t>
      </w:r>
      <w:r w:rsidRPr="00360D63">
        <w:rPr>
          <w:rFonts w:ascii="Arial" w:hAnsi="Arial" w:cs="Arial"/>
          <w:sz w:val="20"/>
          <w:szCs w:val="20"/>
        </w:rPr>
        <w:t>award notice identifying a proposal was successful neither obligates the Government to make an award nor commits the Government to reimburse any pre-award costs incurred in anticipation of an award.</w:t>
      </w:r>
    </w:p>
    <w:p w14:paraId="2F398C53" w14:textId="66CAAC18" w:rsidR="00AA7EB9" w:rsidRPr="00360D63" w:rsidRDefault="00AA7EB9" w:rsidP="00A47DF5">
      <w:pPr>
        <w:widowControl/>
        <w:numPr>
          <w:ilvl w:val="0"/>
          <w:numId w:val="15"/>
        </w:numPr>
        <w:tabs>
          <w:tab w:val="clear" w:pos="720"/>
        </w:tabs>
        <w:autoSpaceDE/>
        <w:autoSpaceDN/>
        <w:contextualSpacing/>
        <w:rPr>
          <w:rFonts w:ascii="Arial" w:hAnsi="Arial" w:cs="Arial"/>
          <w:sz w:val="20"/>
          <w:szCs w:val="20"/>
        </w:rPr>
      </w:pPr>
      <w:r w:rsidRPr="00360D63">
        <w:rPr>
          <w:rFonts w:ascii="Arial" w:hAnsi="Arial" w:cs="Arial"/>
          <w:sz w:val="20"/>
          <w:szCs w:val="20"/>
        </w:rPr>
        <w:t xml:space="preserve">Responses should reference Program </w:t>
      </w:r>
      <w:r w:rsidRPr="004644E0">
        <w:rPr>
          <w:rFonts w:ascii="Arial" w:hAnsi="Arial" w:cs="Arial"/>
          <w:sz w:val="20"/>
          <w:szCs w:val="20"/>
        </w:rPr>
        <w:t>Announcement W9127N-2</w:t>
      </w:r>
      <w:r>
        <w:rPr>
          <w:rFonts w:ascii="Arial" w:hAnsi="Arial" w:cs="Arial"/>
          <w:sz w:val="20"/>
          <w:szCs w:val="20"/>
        </w:rPr>
        <w:t>4</w:t>
      </w:r>
      <w:r w:rsidRPr="004644E0">
        <w:rPr>
          <w:rFonts w:ascii="Arial" w:hAnsi="Arial" w:cs="Arial"/>
          <w:sz w:val="20"/>
          <w:szCs w:val="20"/>
        </w:rPr>
        <w:t>-2-000</w:t>
      </w:r>
      <w:r w:rsidR="00CA4D45">
        <w:rPr>
          <w:rFonts w:ascii="Arial" w:hAnsi="Arial" w:cs="Arial"/>
          <w:sz w:val="20"/>
          <w:szCs w:val="20"/>
        </w:rPr>
        <w:t>2</w:t>
      </w:r>
      <w:r w:rsidRPr="004644E0">
        <w:rPr>
          <w:rFonts w:ascii="Arial" w:hAnsi="Arial" w:cs="Arial"/>
          <w:sz w:val="20"/>
          <w:szCs w:val="20"/>
        </w:rPr>
        <w:t>.</w:t>
      </w:r>
      <w:r w:rsidRPr="00360D63">
        <w:rPr>
          <w:rFonts w:ascii="Arial" w:hAnsi="Arial" w:cs="Arial"/>
          <w:sz w:val="20"/>
          <w:szCs w:val="20"/>
        </w:rPr>
        <w:t xml:space="preserve"> </w:t>
      </w:r>
    </w:p>
    <w:p w14:paraId="4DC91B93" w14:textId="1D27085D" w:rsidR="00AA7EB9" w:rsidRPr="004644E0" w:rsidRDefault="00AA7EB9" w:rsidP="00A47DF5">
      <w:pPr>
        <w:widowControl/>
        <w:numPr>
          <w:ilvl w:val="0"/>
          <w:numId w:val="15"/>
        </w:numPr>
        <w:tabs>
          <w:tab w:val="clear" w:pos="720"/>
        </w:tabs>
        <w:autoSpaceDE/>
        <w:autoSpaceDN/>
        <w:contextualSpacing/>
        <w:rPr>
          <w:rFonts w:ascii="Arial" w:hAnsi="Arial" w:cs="Arial"/>
          <w:sz w:val="20"/>
          <w:szCs w:val="20"/>
        </w:rPr>
      </w:pPr>
      <w:r w:rsidRPr="00215363">
        <w:rPr>
          <w:rFonts w:ascii="Arial" w:hAnsi="Arial" w:cs="Arial"/>
          <w:sz w:val="20"/>
          <w:szCs w:val="20"/>
        </w:rPr>
        <w:t xml:space="preserve">Questions regarding the proposal submission should be submitted no later than </w:t>
      </w:r>
      <w:r w:rsidR="00732093" w:rsidRPr="00215363">
        <w:rPr>
          <w:rFonts w:ascii="Arial" w:hAnsi="Arial" w:cs="Arial"/>
          <w:sz w:val="20"/>
          <w:szCs w:val="20"/>
        </w:rPr>
        <w:t xml:space="preserve">1 March </w:t>
      </w:r>
      <w:r w:rsidRPr="00215363">
        <w:rPr>
          <w:rFonts w:ascii="Arial" w:hAnsi="Arial" w:cs="Arial"/>
          <w:sz w:val="20"/>
          <w:szCs w:val="20"/>
        </w:rPr>
        <w:t>2024.</w:t>
      </w:r>
      <w:r>
        <w:rPr>
          <w:rFonts w:ascii="Arial" w:hAnsi="Arial" w:cs="Arial"/>
          <w:sz w:val="20"/>
          <w:szCs w:val="20"/>
        </w:rPr>
        <w:t xml:space="preserve">  Questions received after this date may not be answered.</w:t>
      </w:r>
    </w:p>
    <w:p w14:paraId="7E7EB9F6" w14:textId="5EB1205B" w:rsidR="002E7A27" w:rsidRDefault="002E7A27" w:rsidP="002E7A27">
      <w:pPr>
        <w:widowControl/>
        <w:autoSpaceDE/>
        <w:autoSpaceDN/>
        <w:contextualSpacing/>
        <w:rPr>
          <w:rFonts w:ascii="Arial" w:eastAsiaTheme="minorHAnsi" w:hAnsi="Arial" w:cs="Arial"/>
          <w:sz w:val="20"/>
          <w:szCs w:val="20"/>
        </w:rPr>
      </w:pPr>
    </w:p>
    <w:p w14:paraId="4C3324FD" w14:textId="611EE742" w:rsidR="002E7A27" w:rsidRDefault="002E7A27" w:rsidP="002E7A27">
      <w:pPr>
        <w:widowControl/>
        <w:autoSpaceDE/>
        <w:autoSpaceDN/>
        <w:contextualSpacing/>
        <w:rPr>
          <w:rFonts w:ascii="Arial" w:eastAsiaTheme="minorHAnsi" w:hAnsi="Arial" w:cs="Arial"/>
          <w:sz w:val="20"/>
          <w:szCs w:val="20"/>
        </w:rPr>
      </w:pPr>
    </w:p>
    <w:p w14:paraId="799AB7A6" w14:textId="2D67E99D" w:rsidR="002E7A27" w:rsidRDefault="002E7A27" w:rsidP="002E7A27">
      <w:pPr>
        <w:widowControl/>
        <w:autoSpaceDE/>
        <w:autoSpaceDN/>
        <w:contextualSpacing/>
        <w:rPr>
          <w:rFonts w:ascii="Arial" w:eastAsiaTheme="minorHAnsi" w:hAnsi="Arial" w:cs="Arial"/>
          <w:sz w:val="20"/>
          <w:szCs w:val="20"/>
        </w:rPr>
      </w:pPr>
      <w:r>
        <w:rPr>
          <w:rFonts w:ascii="Arial" w:eastAsiaTheme="minorHAnsi" w:hAnsi="Arial" w:cs="Arial"/>
          <w:sz w:val="20"/>
          <w:szCs w:val="20"/>
        </w:rPr>
        <w:t>Attachments:</w:t>
      </w:r>
    </w:p>
    <w:p w14:paraId="03C1A941" w14:textId="2B67EB56" w:rsidR="002E7A27" w:rsidRDefault="002E7A27" w:rsidP="002E7A27">
      <w:pPr>
        <w:widowControl/>
        <w:autoSpaceDE/>
        <w:autoSpaceDN/>
        <w:contextualSpacing/>
        <w:rPr>
          <w:rFonts w:ascii="Arial" w:eastAsiaTheme="minorHAnsi" w:hAnsi="Arial" w:cs="Arial"/>
          <w:sz w:val="20"/>
          <w:szCs w:val="20"/>
        </w:rPr>
      </w:pPr>
      <w:r>
        <w:rPr>
          <w:rFonts w:ascii="Arial" w:eastAsiaTheme="minorHAnsi" w:hAnsi="Arial" w:cs="Arial"/>
          <w:sz w:val="20"/>
          <w:szCs w:val="20"/>
        </w:rPr>
        <w:t xml:space="preserve">Attachment </w:t>
      </w:r>
      <w:r w:rsidR="00C072B3">
        <w:rPr>
          <w:rFonts w:ascii="Arial" w:eastAsiaTheme="minorHAnsi" w:hAnsi="Arial" w:cs="Arial"/>
          <w:sz w:val="20"/>
          <w:szCs w:val="20"/>
        </w:rPr>
        <w:t>1</w:t>
      </w:r>
      <w:r>
        <w:rPr>
          <w:rFonts w:ascii="Arial" w:eastAsiaTheme="minorHAnsi" w:hAnsi="Arial" w:cs="Arial"/>
          <w:sz w:val="20"/>
          <w:szCs w:val="20"/>
        </w:rPr>
        <w:t xml:space="preserve"> – </w:t>
      </w:r>
      <w:r w:rsidR="00CA4D45">
        <w:rPr>
          <w:rFonts w:ascii="Arial" w:hAnsi="Arial" w:cs="Arial"/>
          <w:sz w:val="20"/>
        </w:rPr>
        <w:t>Skamania County</w:t>
      </w:r>
      <w:r w:rsidR="0060494B" w:rsidRPr="009249D3">
        <w:rPr>
          <w:rFonts w:ascii="Arial" w:hAnsi="Arial" w:cs="Arial"/>
          <w:sz w:val="20"/>
        </w:rPr>
        <w:t xml:space="preserve"> 2024-2025 Statement of Work</w:t>
      </w:r>
      <w:r w:rsidR="004C25C5">
        <w:rPr>
          <w:rFonts w:ascii="Arial" w:eastAsiaTheme="minorHAnsi" w:hAnsi="Arial" w:cs="Arial"/>
          <w:sz w:val="20"/>
          <w:szCs w:val="20"/>
        </w:rPr>
        <w:t>;</w:t>
      </w:r>
    </w:p>
    <w:p w14:paraId="0656E011" w14:textId="06EEDBA1" w:rsidR="008867F4" w:rsidRDefault="002E7A27" w:rsidP="00DC6D5D">
      <w:pPr>
        <w:widowControl/>
        <w:autoSpaceDE/>
        <w:autoSpaceDN/>
        <w:contextualSpacing/>
        <w:rPr>
          <w:rFonts w:ascii="Arial" w:hAnsi="Arial" w:cs="Arial"/>
          <w:sz w:val="20"/>
        </w:rPr>
      </w:pPr>
      <w:r>
        <w:rPr>
          <w:rFonts w:ascii="Arial" w:eastAsiaTheme="minorHAnsi" w:hAnsi="Arial" w:cs="Arial"/>
          <w:sz w:val="20"/>
          <w:szCs w:val="20"/>
        </w:rPr>
        <w:t xml:space="preserve">Attachment </w:t>
      </w:r>
      <w:r w:rsidR="00C072B3">
        <w:rPr>
          <w:rFonts w:ascii="Arial" w:eastAsiaTheme="minorHAnsi" w:hAnsi="Arial" w:cs="Arial"/>
          <w:sz w:val="20"/>
          <w:szCs w:val="20"/>
        </w:rPr>
        <w:t>2</w:t>
      </w:r>
      <w:r>
        <w:rPr>
          <w:rFonts w:ascii="Arial" w:eastAsiaTheme="minorHAnsi" w:hAnsi="Arial" w:cs="Arial"/>
          <w:sz w:val="20"/>
          <w:szCs w:val="20"/>
        </w:rPr>
        <w:t xml:space="preserve"> – </w:t>
      </w:r>
      <w:r w:rsidR="004C25C5">
        <w:rPr>
          <w:rFonts w:ascii="Arial" w:hAnsi="Arial" w:cs="Arial"/>
          <w:sz w:val="20"/>
        </w:rPr>
        <w:t>A</w:t>
      </w:r>
      <w:r w:rsidR="004C25C5" w:rsidRPr="009249D3">
        <w:rPr>
          <w:rFonts w:ascii="Arial" w:hAnsi="Arial" w:cs="Arial"/>
          <w:sz w:val="20"/>
        </w:rPr>
        <w:t xml:space="preserve">nnual </w:t>
      </w:r>
      <w:r w:rsidR="004C25C5">
        <w:rPr>
          <w:rFonts w:ascii="Arial" w:hAnsi="Arial" w:cs="Arial"/>
          <w:sz w:val="20"/>
        </w:rPr>
        <w:t>P</w:t>
      </w:r>
      <w:r w:rsidR="004C25C5" w:rsidRPr="009249D3">
        <w:rPr>
          <w:rFonts w:ascii="Arial" w:hAnsi="Arial" w:cs="Arial"/>
          <w:sz w:val="20"/>
        </w:rPr>
        <w:t xml:space="preserve">erformance </w:t>
      </w:r>
      <w:r w:rsidR="004C25C5">
        <w:rPr>
          <w:rFonts w:ascii="Arial" w:hAnsi="Arial" w:cs="Arial"/>
          <w:sz w:val="20"/>
        </w:rPr>
        <w:t>P</w:t>
      </w:r>
      <w:r w:rsidR="004C25C5" w:rsidRPr="009249D3">
        <w:rPr>
          <w:rFonts w:ascii="Arial" w:hAnsi="Arial" w:cs="Arial"/>
          <w:sz w:val="20"/>
        </w:rPr>
        <w:t xml:space="preserve">rogress </w:t>
      </w:r>
      <w:r w:rsidR="004C25C5">
        <w:rPr>
          <w:rFonts w:ascii="Arial" w:hAnsi="Arial" w:cs="Arial"/>
          <w:sz w:val="20"/>
        </w:rPr>
        <w:t>R</w:t>
      </w:r>
      <w:r w:rsidR="004C25C5" w:rsidRPr="009249D3">
        <w:rPr>
          <w:rFonts w:ascii="Arial" w:hAnsi="Arial" w:cs="Arial"/>
          <w:sz w:val="20"/>
        </w:rPr>
        <w:t>eport</w:t>
      </w:r>
      <w:r w:rsidR="004C25C5">
        <w:rPr>
          <w:rFonts w:ascii="Arial" w:hAnsi="Arial" w:cs="Arial"/>
          <w:sz w:val="20"/>
        </w:rPr>
        <w:t>;</w:t>
      </w:r>
    </w:p>
    <w:p w14:paraId="146C6C42" w14:textId="5FE72D7A" w:rsidR="00DE7892" w:rsidRDefault="00DE7892" w:rsidP="00DC6D5D">
      <w:pPr>
        <w:widowControl/>
        <w:autoSpaceDE/>
        <w:autoSpaceDN/>
        <w:contextualSpacing/>
        <w:rPr>
          <w:rFonts w:ascii="Arial" w:eastAsiaTheme="minorHAnsi" w:hAnsi="Arial" w:cs="Arial"/>
          <w:sz w:val="20"/>
          <w:szCs w:val="20"/>
        </w:rPr>
      </w:pPr>
      <w:r>
        <w:rPr>
          <w:rFonts w:ascii="Arial" w:hAnsi="Arial" w:cs="Arial"/>
          <w:sz w:val="20"/>
        </w:rPr>
        <w:t xml:space="preserve">Attachment 3 – SF-425 </w:t>
      </w:r>
    </w:p>
    <w:p w14:paraId="3E0F16FF" w14:textId="09094340" w:rsidR="00DF4D8C" w:rsidRDefault="008867F4" w:rsidP="00DC6D5D">
      <w:pPr>
        <w:widowControl/>
        <w:autoSpaceDE/>
        <w:autoSpaceDN/>
        <w:contextualSpacing/>
        <w:rPr>
          <w:rFonts w:ascii="Arial" w:hAnsi="Arial" w:cs="Arial"/>
          <w:sz w:val="20"/>
          <w:szCs w:val="20"/>
        </w:rPr>
      </w:pPr>
      <w:r>
        <w:rPr>
          <w:rFonts w:ascii="Arial" w:eastAsiaTheme="minorHAnsi" w:hAnsi="Arial" w:cs="Arial"/>
          <w:sz w:val="20"/>
          <w:szCs w:val="20"/>
        </w:rPr>
        <w:t xml:space="preserve">Attachment </w:t>
      </w:r>
      <w:r w:rsidR="00DE7892">
        <w:rPr>
          <w:rFonts w:ascii="Arial" w:eastAsiaTheme="minorHAnsi" w:hAnsi="Arial" w:cs="Arial"/>
          <w:sz w:val="20"/>
          <w:szCs w:val="20"/>
        </w:rPr>
        <w:t xml:space="preserve">4 – </w:t>
      </w:r>
      <w:r w:rsidR="00DF4D8C" w:rsidRPr="006061A2">
        <w:rPr>
          <w:rFonts w:ascii="Arial" w:hAnsi="Arial" w:cs="Arial"/>
          <w:sz w:val="20"/>
          <w:szCs w:val="20"/>
        </w:rPr>
        <w:t>Completed</w:t>
      </w:r>
      <w:r w:rsidR="00DE7892">
        <w:rPr>
          <w:rFonts w:ascii="Arial" w:hAnsi="Arial" w:cs="Arial"/>
          <w:sz w:val="20"/>
          <w:szCs w:val="20"/>
        </w:rPr>
        <w:t xml:space="preserve"> </w:t>
      </w:r>
      <w:r w:rsidR="00DF4D8C" w:rsidRPr="006061A2">
        <w:rPr>
          <w:rFonts w:ascii="Arial" w:hAnsi="Arial" w:cs="Arial"/>
          <w:sz w:val="20"/>
          <w:szCs w:val="20"/>
        </w:rPr>
        <w:t xml:space="preserve">Program Budgeted Proposal </w:t>
      </w:r>
      <w:r w:rsidR="004C25C5">
        <w:rPr>
          <w:rFonts w:ascii="Arial" w:hAnsi="Arial" w:cs="Arial"/>
          <w:sz w:val="20"/>
          <w:szCs w:val="20"/>
        </w:rPr>
        <w:t>(</w:t>
      </w:r>
      <w:r w:rsidR="00DF4D8C" w:rsidRPr="006061A2">
        <w:rPr>
          <w:rFonts w:ascii="Arial" w:hAnsi="Arial" w:cs="Arial"/>
          <w:sz w:val="20"/>
          <w:szCs w:val="20"/>
        </w:rPr>
        <w:t>spreadsheet</w:t>
      </w:r>
      <w:r w:rsidR="004C25C5">
        <w:rPr>
          <w:rFonts w:ascii="Arial" w:hAnsi="Arial" w:cs="Arial"/>
          <w:sz w:val="20"/>
          <w:szCs w:val="20"/>
        </w:rPr>
        <w:t>);</w:t>
      </w:r>
      <w:r w:rsidR="00DF4D8C" w:rsidRPr="006061A2">
        <w:rPr>
          <w:rFonts w:ascii="Arial" w:hAnsi="Arial" w:cs="Arial"/>
          <w:sz w:val="20"/>
          <w:szCs w:val="20"/>
        </w:rPr>
        <w:t xml:space="preserve"> </w:t>
      </w:r>
    </w:p>
    <w:p w14:paraId="371FD65C" w14:textId="21B5C168" w:rsidR="002E7A27" w:rsidRDefault="00DF4D8C" w:rsidP="00DC6D5D">
      <w:pPr>
        <w:widowControl/>
        <w:autoSpaceDE/>
        <w:autoSpaceDN/>
        <w:contextualSpacing/>
        <w:rPr>
          <w:rFonts w:ascii="Arial" w:eastAsiaTheme="minorHAnsi" w:hAnsi="Arial" w:cs="Arial"/>
          <w:sz w:val="20"/>
          <w:szCs w:val="20"/>
        </w:rPr>
      </w:pPr>
      <w:r>
        <w:rPr>
          <w:rFonts w:ascii="Arial" w:hAnsi="Arial" w:cs="Arial"/>
          <w:sz w:val="20"/>
          <w:szCs w:val="20"/>
        </w:rPr>
        <w:t xml:space="preserve">Attachment </w:t>
      </w:r>
      <w:r w:rsidR="00DE7892">
        <w:rPr>
          <w:rFonts w:ascii="Arial" w:hAnsi="Arial" w:cs="Arial"/>
          <w:sz w:val="20"/>
          <w:szCs w:val="20"/>
        </w:rPr>
        <w:t>5</w:t>
      </w:r>
      <w:r>
        <w:rPr>
          <w:rFonts w:ascii="Arial" w:hAnsi="Arial" w:cs="Arial"/>
          <w:sz w:val="20"/>
          <w:szCs w:val="20"/>
        </w:rPr>
        <w:t xml:space="preserve"> </w:t>
      </w:r>
      <w:r w:rsidR="004C25C5">
        <w:rPr>
          <w:rFonts w:ascii="Arial" w:hAnsi="Arial" w:cs="Arial"/>
          <w:sz w:val="20"/>
          <w:szCs w:val="20"/>
        </w:rPr>
        <w:t>–</w:t>
      </w:r>
      <w:r>
        <w:rPr>
          <w:rFonts w:ascii="Arial" w:hAnsi="Arial" w:cs="Arial"/>
          <w:sz w:val="20"/>
          <w:szCs w:val="20"/>
        </w:rPr>
        <w:t xml:space="preserve"> </w:t>
      </w:r>
      <w:r w:rsidR="002E7A27">
        <w:rPr>
          <w:rFonts w:ascii="Arial" w:eastAsiaTheme="minorHAnsi" w:hAnsi="Arial" w:cs="Arial"/>
          <w:sz w:val="20"/>
          <w:szCs w:val="20"/>
        </w:rPr>
        <w:t>Past Performance</w:t>
      </w:r>
      <w:r w:rsidR="004C25C5">
        <w:rPr>
          <w:rFonts w:ascii="Arial" w:eastAsiaTheme="minorHAnsi" w:hAnsi="Arial" w:cs="Arial"/>
          <w:sz w:val="20"/>
          <w:szCs w:val="20"/>
        </w:rPr>
        <w:t xml:space="preserve"> Template;</w:t>
      </w:r>
    </w:p>
    <w:p w14:paraId="5E633492" w14:textId="524CEB22" w:rsidR="00C072B3" w:rsidRDefault="00C072B3" w:rsidP="00DC6D5D">
      <w:pPr>
        <w:widowControl/>
        <w:autoSpaceDE/>
        <w:autoSpaceDN/>
        <w:contextualSpacing/>
        <w:rPr>
          <w:rFonts w:ascii="Arial" w:eastAsiaTheme="minorHAnsi" w:hAnsi="Arial" w:cs="Arial"/>
          <w:sz w:val="20"/>
          <w:szCs w:val="20"/>
        </w:rPr>
      </w:pPr>
      <w:r>
        <w:rPr>
          <w:rFonts w:ascii="Arial" w:eastAsiaTheme="minorHAnsi" w:hAnsi="Arial" w:cs="Arial"/>
          <w:sz w:val="20"/>
          <w:szCs w:val="20"/>
        </w:rPr>
        <w:t xml:space="preserve">Attachment </w:t>
      </w:r>
      <w:r w:rsidR="00DE7892">
        <w:rPr>
          <w:rFonts w:ascii="Arial" w:eastAsiaTheme="minorHAnsi" w:hAnsi="Arial" w:cs="Arial"/>
          <w:sz w:val="20"/>
          <w:szCs w:val="20"/>
        </w:rPr>
        <w:t>6</w:t>
      </w:r>
      <w:r w:rsidR="003A2F55">
        <w:rPr>
          <w:rFonts w:ascii="Arial" w:eastAsiaTheme="minorHAnsi" w:hAnsi="Arial" w:cs="Arial"/>
          <w:sz w:val="20"/>
          <w:szCs w:val="20"/>
        </w:rPr>
        <w:t xml:space="preserve"> </w:t>
      </w:r>
      <w:r w:rsidR="004C25C5">
        <w:rPr>
          <w:rFonts w:ascii="Arial" w:eastAsiaTheme="minorHAnsi" w:hAnsi="Arial" w:cs="Arial"/>
          <w:sz w:val="20"/>
          <w:szCs w:val="20"/>
        </w:rPr>
        <w:t>–</w:t>
      </w:r>
      <w:r w:rsidR="003A2F55">
        <w:rPr>
          <w:rFonts w:ascii="Arial" w:eastAsiaTheme="minorHAnsi" w:hAnsi="Arial" w:cs="Arial"/>
          <w:sz w:val="20"/>
          <w:szCs w:val="20"/>
        </w:rPr>
        <w:t xml:space="preserve"> Certifications</w:t>
      </w:r>
      <w:r w:rsidR="005661B3">
        <w:rPr>
          <w:rFonts w:ascii="Arial" w:eastAsiaTheme="minorHAnsi" w:hAnsi="Arial" w:cs="Arial"/>
          <w:sz w:val="20"/>
          <w:szCs w:val="20"/>
        </w:rPr>
        <w:t>;</w:t>
      </w:r>
    </w:p>
    <w:p w14:paraId="716B7B87" w14:textId="378E5FC6" w:rsidR="00C072B3" w:rsidRPr="006F49F4" w:rsidRDefault="005661B3" w:rsidP="00DC6D5D">
      <w:pPr>
        <w:widowControl/>
        <w:autoSpaceDE/>
        <w:autoSpaceDN/>
        <w:contextualSpacing/>
        <w:rPr>
          <w:rFonts w:ascii="Arial" w:eastAsiaTheme="minorHAnsi" w:hAnsi="Arial" w:cs="Arial"/>
          <w:sz w:val="20"/>
          <w:szCs w:val="20"/>
        </w:rPr>
      </w:pPr>
      <w:r>
        <w:rPr>
          <w:rFonts w:ascii="Arial" w:eastAsiaTheme="minorHAnsi" w:hAnsi="Arial" w:cs="Arial"/>
          <w:sz w:val="20"/>
          <w:szCs w:val="20"/>
        </w:rPr>
        <w:t xml:space="preserve">Attachment </w:t>
      </w:r>
      <w:r w:rsidR="00DE7892">
        <w:rPr>
          <w:rFonts w:ascii="Arial" w:eastAsiaTheme="minorHAnsi" w:hAnsi="Arial" w:cs="Arial"/>
          <w:sz w:val="20"/>
          <w:szCs w:val="20"/>
        </w:rPr>
        <w:t>7</w:t>
      </w:r>
      <w:r>
        <w:rPr>
          <w:rFonts w:ascii="Arial" w:eastAsiaTheme="minorHAnsi" w:hAnsi="Arial" w:cs="Arial"/>
          <w:sz w:val="20"/>
          <w:szCs w:val="20"/>
        </w:rPr>
        <w:t xml:space="preserve"> – Pesticide Discharge Management Plan</w:t>
      </w:r>
      <w:r w:rsidR="00215363">
        <w:rPr>
          <w:rFonts w:ascii="Arial" w:eastAsiaTheme="minorHAnsi" w:hAnsi="Arial" w:cs="Arial"/>
          <w:sz w:val="20"/>
          <w:szCs w:val="20"/>
        </w:rPr>
        <w:t>.</w:t>
      </w:r>
    </w:p>
    <w:sectPr w:rsidR="00C072B3" w:rsidRPr="006F49F4" w:rsidSect="001E17E0">
      <w:pgSz w:w="12240" w:h="15840"/>
      <w:pgMar w:top="1440" w:right="1440" w:bottom="1440" w:left="144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D0E280" w14:textId="77777777" w:rsidR="009A4A5A" w:rsidRDefault="009A4A5A">
      <w:r>
        <w:separator/>
      </w:r>
    </w:p>
  </w:endnote>
  <w:endnote w:type="continuationSeparator" w:id="0">
    <w:p w14:paraId="6D7B1B4C" w14:textId="77777777" w:rsidR="009A4A5A" w:rsidRDefault="009A4A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56017547"/>
      <w:docPartObj>
        <w:docPartGallery w:val="Page Numbers (Bottom of Page)"/>
        <w:docPartUnique/>
      </w:docPartObj>
    </w:sdtPr>
    <w:sdtEndPr>
      <w:rPr>
        <w:noProof/>
        <w:sz w:val="20"/>
        <w:szCs w:val="20"/>
      </w:rPr>
    </w:sdtEndPr>
    <w:sdtContent>
      <w:p w14:paraId="281A1DA9" w14:textId="4E6CF36E" w:rsidR="007A183D" w:rsidRPr="007A183D" w:rsidRDefault="007A183D">
        <w:pPr>
          <w:pStyle w:val="Footer"/>
          <w:jc w:val="center"/>
          <w:rPr>
            <w:sz w:val="20"/>
            <w:szCs w:val="20"/>
          </w:rPr>
        </w:pPr>
        <w:r w:rsidRPr="007A183D">
          <w:rPr>
            <w:sz w:val="20"/>
            <w:szCs w:val="20"/>
          </w:rPr>
          <w:fldChar w:fldCharType="begin"/>
        </w:r>
        <w:r w:rsidRPr="007A183D">
          <w:rPr>
            <w:sz w:val="20"/>
            <w:szCs w:val="20"/>
          </w:rPr>
          <w:instrText xml:space="preserve"> PAGE   \* MERGEFORMAT </w:instrText>
        </w:r>
        <w:r w:rsidRPr="007A183D">
          <w:rPr>
            <w:sz w:val="20"/>
            <w:szCs w:val="20"/>
          </w:rPr>
          <w:fldChar w:fldCharType="separate"/>
        </w:r>
        <w:r w:rsidRPr="007A183D">
          <w:rPr>
            <w:noProof/>
            <w:sz w:val="20"/>
            <w:szCs w:val="20"/>
          </w:rPr>
          <w:t>2</w:t>
        </w:r>
        <w:r w:rsidRPr="007A183D">
          <w:rPr>
            <w:noProof/>
            <w:sz w:val="20"/>
            <w:szCs w:val="20"/>
          </w:rPr>
          <w:fldChar w:fldCharType="end"/>
        </w:r>
      </w:p>
    </w:sdtContent>
  </w:sdt>
  <w:p w14:paraId="0EA13CC8" w14:textId="77777777" w:rsidR="007A183D" w:rsidRDefault="007A18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4BF274" w14:textId="77777777" w:rsidR="009A4A5A" w:rsidRDefault="009A4A5A">
      <w:r>
        <w:separator/>
      </w:r>
    </w:p>
  </w:footnote>
  <w:footnote w:type="continuationSeparator" w:id="0">
    <w:p w14:paraId="3566296D" w14:textId="77777777" w:rsidR="009A4A5A" w:rsidRDefault="009A4A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081A6" w14:textId="57687109" w:rsidR="000844DE" w:rsidRDefault="007A4D71" w:rsidP="007A4D71">
    <w:pPr>
      <w:pStyle w:val="Header"/>
      <w:jc w:val="right"/>
    </w:pPr>
    <w:r>
      <w:t>W9127N2</w:t>
    </w:r>
    <w:r w:rsidR="00D64FE2">
      <w:t>4</w:t>
    </w:r>
    <w:r>
      <w:t>200</w:t>
    </w:r>
    <w:r w:rsidR="007A1A84">
      <w:t>0</w:t>
    </w:r>
    <w:r w:rsidR="00B40666">
      <w:t>2</w:t>
    </w:r>
  </w:p>
  <w:p w14:paraId="0A4350B6" w14:textId="01F0D071" w:rsidR="007A183D" w:rsidRDefault="007A183D" w:rsidP="007A183D">
    <w:pPr>
      <w:pStyle w:val="Header"/>
      <w:jc w:val="right"/>
    </w:pPr>
    <w:r>
      <w:t>FOA - Management of Undesirable Plants</w:t>
    </w:r>
    <w:r w:rsidRPr="007A183D">
      <w:rPr>
        <w:sz w:val="20"/>
        <w:szCs w:val="20"/>
      </w:rPr>
      <w:t xml:space="preserve"> Bonneville Project in Skamania County, W</w:t>
    </w:r>
    <w:r>
      <w:rPr>
        <w:sz w:val="20"/>
        <w:szCs w:val="20"/>
      </w:rPr>
      <w:t>A</w:t>
    </w:r>
  </w:p>
  <w:p w14:paraId="06F1EDFA" w14:textId="77777777" w:rsidR="007A183D" w:rsidRDefault="007A183D" w:rsidP="007A4D71">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2D1F34"/>
    <w:multiLevelType w:val="hybridMultilevel"/>
    <w:tmpl w:val="1586F4D6"/>
    <w:lvl w:ilvl="0" w:tplc="291EC5B2">
      <w:start w:val="1"/>
      <w:numFmt w:val="lowerLetter"/>
      <w:lvlText w:val="%1."/>
      <w:lvlJc w:val="left"/>
      <w:pPr>
        <w:ind w:left="723" w:hanging="360"/>
      </w:pPr>
      <w:rPr>
        <w:rFonts w:hint="default"/>
      </w:rPr>
    </w:lvl>
    <w:lvl w:ilvl="1" w:tplc="04090019" w:tentative="1">
      <w:start w:val="1"/>
      <w:numFmt w:val="lowerLetter"/>
      <w:lvlText w:val="%2."/>
      <w:lvlJc w:val="left"/>
      <w:pPr>
        <w:ind w:left="993" w:hanging="360"/>
      </w:pPr>
    </w:lvl>
    <w:lvl w:ilvl="2" w:tplc="0409001B" w:tentative="1">
      <w:start w:val="1"/>
      <w:numFmt w:val="lowerRoman"/>
      <w:lvlText w:val="%3."/>
      <w:lvlJc w:val="right"/>
      <w:pPr>
        <w:ind w:left="1713" w:hanging="180"/>
      </w:pPr>
    </w:lvl>
    <w:lvl w:ilvl="3" w:tplc="0409000F" w:tentative="1">
      <w:start w:val="1"/>
      <w:numFmt w:val="decimal"/>
      <w:lvlText w:val="%4."/>
      <w:lvlJc w:val="left"/>
      <w:pPr>
        <w:ind w:left="2433" w:hanging="360"/>
      </w:pPr>
    </w:lvl>
    <w:lvl w:ilvl="4" w:tplc="04090019" w:tentative="1">
      <w:start w:val="1"/>
      <w:numFmt w:val="lowerLetter"/>
      <w:lvlText w:val="%5."/>
      <w:lvlJc w:val="left"/>
      <w:pPr>
        <w:ind w:left="3153" w:hanging="360"/>
      </w:pPr>
    </w:lvl>
    <w:lvl w:ilvl="5" w:tplc="0409001B" w:tentative="1">
      <w:start w:val="1"/>
      <w:numFmt w:val="lowerRoman"/>
      <w:lvlText w:val="%6."/>
      <w:lvlJc w:val="right"/>
      <w:pPr>
        <w:ind w:left="3873" w:hanging="180"/>
      </w:pPr>
    </w:lvl>
    <w:lvl w:ilvl="6" w:tplc="0409000F" w:tentative="1">
      <w:start w:val="1"/>
      <w:numFmt w:val="decimal"/>
      <w:lvlText w:val="%7."/>
      <w:lvlJc w:val="left"/>
      <w:pPr>
        <w:ind w:left="4593" w:hanging="360"/>
      </w:pPr>
    </w:lvl>
    <w:lvl w:ilvl="7" w:tplc="04090019" w:tentative="1">
      <w:start w:val="1"/>
      <w:numFmt w:val="lowerLetter"/>
      <w:lvlText w:val="%8."/>
      <w:lvlJc w:val="left"/>
      <w:pPr>
        <w:ind w:left="5313" w:hanging="360"/>
      </w:pPr>
    </w:lvl>
    <w:lvl w:ilvl="8" w:tplc="0409001B" w:tentative="1">
      <w:start w:val="1"/>
      <w:numFmt w:val="lowerRoman"/>
      <w:lvlText w:val="%9."/>
      <w:lvlJc w:val="right"/>
      <w:pPr>
        <w:ind w:left="6033" w:hanging="180"/>
      </w:pPr>
    </w:lvl>
  </w:abstractNum>
  <w:abstractNum w:abstractNumId="1" w15:restartNumberingAfterBreak="0">
    <w:nsid w:val="167B1C31"/>
    <w:multiLevelType w:val="hybridMultilevel"/>
    <w:tmpl w:val="730049EC"/>
    <w:lvl w:ilvl="0" w:tplc="04090019">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CBF7AA2"/>
    <w:multiLevelType w:val="hybridMultilevel"/>
    <w:tmpl w:val="167E3706"/>
    <w:lvl w:ilvl="0" w:tplc="04090019">
      <w:start w:val="1"/>
      <w:numFmt w:val="lowerLetter"/>
      <w:lvlText w:val="%1."/>
      <w:lvlJc w:val="left"/>
      <w:pPr>
        <w:ind w:left="1080" w:hanging="360"/>
      </w:pPr>
    </w:lvl>
    <w:lvl w:ilvl="1" w:tplc="04090001">
      <w:start w:val="1"/>
      <w:numFmt w:val="bullet"/>
      <w:lvlText w:val=""/>
      <w:lvlJc w:val="left"/>
      <w:pPr>
        <w:ind w:left="1800" w:hanging="360"/>
      </w:pPr>
      <w:rPr>
        <w:rFonts w:ascii="Symbol" w:hAnsi="Symbol" w:hint="default"/>
      </w:rPr>
    </w:lvl>
    <w:lvl w:ilvl="2" w:tplc="B00076D4">
      <w:start w:val="1"/>
      <w:numFmt w:val="decimal"/>
      <w:lvlText w:val="%3."/>
      <w:lvlJc w:val="right"/>
      <w:pPr>
        <w:ind w:left="2520" w:hanging="180"/>
      </w:pPr>
      <w:rPr>
        <w:rFonts w:ascii="Arial" w:eastAsia="Times New Roman" w:hAnsi="Arial" w:cs="Arial"/>
      </w:rPr>
    </w:lvl>
    <w:lvl w:ilvl="3" w:tplc="0409000F">
      <w:start w:val="1"/>
      <w:numFmt w:val="decimal"/>
      <w:lvlText w:val="%4."/>
      <w:lvlJc w:val="left"/>
      <w:pPr>
        <w:ind w:left="3240" w:hanging="360"/>
      </w:pPr>
    </w:lvl>
    <w:lvl w:ilvl="4" w:tplc="F574EDBE">
      <w:start w:val="3"/>
      <w:numFmt w:val="upperRoman"/>
      <w:lvlText w:val="%5."/>
      <w:lvlJc w:val="left"/>
      <w:pPr>
        <w:ind w:left="4320" w:hanging="720"/>
      </w:pPr>
      <w:rPr>
        <w:rFonts w:hint="default"/>
      </w:rPr>
    </w:lvl>
    <w:lvl w:ilvl="5" w:tplc="0290AA60">
      <w:start w:val="1"/>
      <w:numFmt w:val="lowerRoman"/>
      <w:lvlText w:val="%6."/>
      <w:lvlJc w:val="left"/>
      <w:pPr>
        <w:ind w:left="1800" w:hanging="360"/>
      </w:pPr>
      <w:rPr>
        <w:rFonts w:hint="default"/>
      </w:r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CE65B6D"/>
    <w:multiLevelType w:val="multilevel"/>
    <w:tmpl w:val="4ECC48DC"/>
    <w:lvl w:ilvl="0">
      <w:start w:val="8"/>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4" w15:restartNumberingAfterBreak="0">
    <w:nsid w:val="1D481799"/>
    <w:multiLevelType w:val="hybridMultilevel"/>
    <w:tmpl w:val="C5A4A300"/>
    <w:lvl w:ilvl="0" w:tplc="0409001B">
      <w:start w:val="1"/>
      <w:numFmt w:val="lowerRoman"/>
      <w:lvlText w:val="%1."/>
      <w:lvlJc w:val="right"/>
      <w:pPr>
        <w:ind w:left="5400" w:hanging="360"/>
      </w:pPr>
      <w:rPr>
        <w:rFonts w:hint="default"/>
      </w:rPr>
    </w:lvl>
    <w:lvl w:ilvl="1" w:tplc="04090003">
      <w:start w:val="1"/>
      <w:numFmt w:val="bullet"/>
      <w:lvlText w:val="o"/>
      <w:lvlJc w:val="left"/>
      <w:pPr>
        <w:ind w:left="6120" w:hanging="360"/>
      </w:pPr>
      <w:rPr>
        <w:rFonts w:ascii="Courier New" w:hAnsi="Courier New" w:cs="Courier New" w:hint="default"/>
      </w:rPr>
    </w:lvl>
    <w:lvl w:ilvl="2" w:tplc="04090005" w:tentative="1">
      <w:start w:val="1"/>
      <w:numFmt w:val="bullet"/>
      <w:lvlText w:val=""/>
      <w:lvlJc w:val="left"/>
      <w:pPr>
        <w:ind w:left="6840" w:hanging="360"/>
      </w:pPr>
      <w:rPr>
        <w:rFonts w:ascii="Wingdings" w:hAnsi="Wingdings" w:hint="default"/>
      </w:rPr>
    </w:lvl>
    <w:lvl w:ilvl="3" w:tplc="04090001" w:tentative="1">
      <w:start w:val="1"/>
      <w:numFmt w:val="bullet"/>
      <w:lvlText w:val=""/>
      <w:lvlJc w:val="left"/>
      <w:pPr>
        <w:ind w:left="7560" w:hanging="360"/>
      </w:pPr>
      <w:rPr>
        <w:rFonts w:ascii="Symbol" w:hAnsi="Symbol" w:hint="default"/>
      </w:rPr>
    </w:lvl>
    <w:lvl w:ilvl="4" w:tplc="04090003" w:tentative="1">
      <w:start w:val="1"/>
      <w:numFmt w:val="bullet"/>
      <w:lvlText w:val="o"/>
      <w:lvlJc w:val="left"/>
      <w:pPr>
        <w:ind w:left="8280" w:hanging="360"/>
      </w:pPr>
      <w:rPr>
        <w:rFonts w:ascii="Courier New" w:hAnsi="Courier New" w:cs="Courier New" w:hint="default"/>
      </w:rPr>
    </w:lvl>
    <w:lvl w:ilvl="5" w:tplc="04090005" w:tentative="1">
      <w:start w:val="1"/>
      <w:numFmt w:val="bullet"/>
      <w:lvlText w:val=""/>
      <w:lvlJc w:val="left"/>
      <w:pPr>
        <w:ind w:left="9000" w:hanging="360"/>
      </w:pPr>
      <w:rPr>
        <w:rFonts w:ascii="Wingdings" w:hAnsi="Wingdings" w:hint="default"/>
      </w:rPr>
    </w:lvl>
    <w:lvl w:ilvl="6" w:tplc="04090001" w:tentative="1">
      <w:start w:val="1"/>
      <w:numFmt w:val="bullet"/>
      <w:lvlText w:val=""/>
      <w:lvlJc w:val="left"/>
      <w:pPr>
        <w:ind w:left="9720" w:hanging="360"/>
      </w:pPr>
      <w:rPr>
        <w:rFonts w:ascii="Symbol" w:hAnsi="Symbol" w:hint="default"/>
      </w:rPr>
    </w:lvl>
    <w:lvl w:ilvl="7" w:tplc="04090003" w:tentative="1">
      <w:start w:val="1"/>
      <w:numFmt w:val="bullet"/>
      <w:lvlText w:val="o"/>
      <w:lvlJc w:val="left"/>
      <w:pPr>
        <w:ind w:left="10440" w:hanging="360"/>
      </w:pPr>
      <w:rPr>
        <w:rFonts w:ascii="Courier New" w:hAnsi="Courier New" w:cs="Courier New" w:hint="default"/>
      </w:rPr>
    </w:lvl>
    <w:lvl w:ilvl="8" w:tplc="04090005" w:tentative="1">
      <w:start w:val="1"/>
      <w:numFmt w:val="bullet"/>
      <w:lvlText w:val=""/>
      <w:lvlJc w:val="left"/>
      <w:pPr>
        <w:ind w:left="11160" w:hanging="360"/>
      </w:pPr>
      <w:rPr>
        <w:rFonts w:ascii="Wingdings" w:hAnsi="Wingdings" w:hint="default"/>
      </w:rPr>
    </w:lvl>
  </w:abstractNum>
  <w:abstractNum w:abstractNumId="5" w15:restartNumberingAfterBreak="0">
    <w:nsid w:val="1DD36EE9"/>
    <w:multiLevelType w:val="multilevel"/>
    <w:tmpl w:val="4E5A34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3EE270E"/>
    <w:multiLevelType w:val="hybridMultilevel"/>
    <w:tmpl w:val="7C2E7344"/>
    <w:lvl w:ilvl="0" w:tplc="971CAEF6">
      <w:start w:val="1"/>
      <w:numFmt w:val="decimal"/>
      <w:lvlText w:val="%1."/>
      <w:lvlJc w:val="left"/>
      <w:pPr>
        <w:ind w:left="2160" w:hanging="360"/>
      </w:pPr>
      <w:rPr>
        <w:b w:val="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15:restartNumberingAfterBreak="0">
    <w:nsid w:val="25027EFD"/>
    <w:multiLevelType w:val="multilevel"/>
    <w:tmpl w:val="426A33C2"/>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7F515A4"/>
    <w:multiLevelType w:val="hybridMultilevel"/>
    <w:tmpl w:val="AC26E41A"/>
    <w:lvl w:ilvl="0" w:tplc="97A65BA0">
      <w:start w:val="9"/>
      <w:numFmt w:val="lowerLetter"/>
      <w:lvlText w:val="%1."/>
      <w:lvlJc w:val="left"/>
      <w:pPr>
        <w:ind w:left="1800" w:hanging="360"/>
      </w:pPr>
      <w:rPr>
        <w:rFonts w:hint="default"/>
        <w:b/>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34A55539"/>
    <w:multiLevelType w:val="hybridMultilevel"/>
    <w:tmpl w:val="0F3E2130"/>
    <w:lvl w:ilvl="0" w:tplc="8AC8B63C">
      <w:start w:val="1"/>
      <w:numFmt w:val="decimal"/>
      <w:lvlText w:val="%1)"/>
      <w:lvlJc w:val="left"/>
      <w:pPr>
        <w:ind w:left="1800" w:hanging="360"/>
      </w:pPr>
      <w:rPr>
        <w:rFonts w:hint="default"/>
      </w:rPr>
    </w:lvl>
    <w:lvl w:ilvl="1" w:tplc="04090001">
      <w:start w:val="1"/>
      <w:numFmt w:val="bullet"/>
      <w:lvlText w:val=""/>
      <w:lvlJc w:val="left"/>
      <w:pPr>
        <w:ind w:left="1440" w:hanging="360"/>
      </w:pPr>
      <w:rPr>
        <w:rFonts w:ascii="Symbol" w:hAnsi="Symbol" w:hint="default"/>
      </w:rPr>
    </w:lvl>
    <w:lvl w:ilvl="2" w:tplc="3B9C5726">
      <w:start w:val="1"/>
      <w:numFmt w:val="lowerRoman"/>
      <w:lvlText w:val="%3."/>
      <w:lvlJc w:val="right"/>
      <w:pPr>
        <w:ind w:left="1800" w:hanging="360"/>
      </w:pPr>
      <w:rPr>
        <w:rFonts w:hint="default"/>
      </w:rPr>
    </w:lvl>
    <w:lvl w:ilvl="3" w:tplc="0409000F">
      <w:start w:val="1"/>
      <w:numFmt w:val="decimal"/>
      <w:lvlText w:val="%4."/>
      <w:lvlJc w:val="left"/>
      <w:pPr>
        <w:ind w:left="3960" w:hanging="360"/>
      </w:pPr>
    </w:lvl>
    <w:lvl w:ilvl="4" w:tplc="80524B50">
      <w:start w:val="1"/>
      <w:numFmt w:val="upperLetter"/>
      <w:lvlText w:val="%5."/>
      <w:lvlJc w:val="left"/>
      <w:pPr>
        <w:ind w:left="4680" w:hanging="360"/>
      </w:pPr>
      <w:rPr>
        <w:rFonts w:hint="default"/>
      </w:r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15:restartNumberingAfterBreak="0">
    <w:nsid w:val="36385160"/>
    <w:multiLevelType w:val="hybridMultilevel"/>
    <w:tmpl w:val="3C12C754"/>
    <w:lvl w:ilvl="0" w:tplc="8AC8B63C">
      <w:start w:val="1"/>
      <w:numFmt w:val="decimal"/>
      <w:lvlText w:val="%1)"/>
      <w:lvlJc w:val="left"/>
      <w:pPr>
        <w:ind w:left="18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8EE4BC9"/>
    <w:multiLevelType w:val="hybridMultilevel"/>
    <w:tmpl w:val="2334C52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B725250"/>
    <w:multiLevelType w:val="hybridMultilevel"/>
    <w:tmpl w:val="F61E8E80"/>
    <w:lvl w:ilvl="0" w:tplc="C24A23A0">
      <w:start w:val="9"/>
      <w:numFmt w:val="lowerLetter"/>
      <w:lvlText w:val="%1."/>
      <w:lvlJc w:val="left"/>
      <w:pPr>
        <w:ind w:left="180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3F074144"/>
    <w:multiLevelType w:val="hybridMultilevel"/>
    <w:tmpl w:val="B21ECCD0"/>
    <w:lvl w:ilvl="0" w:tplc="04090019">
      <w:start w:val="1"/>
      <w:numFmt w:val="lowerLetter"/>
      <w:lvlText w:val="%1."/>
      <w:lvlJc w:val="left"/>
      <w:pPr>
        <w:ind w:left="1170" w:hanging="360"/>
      </w:pPr>
      <w:rPr>
        <w:rFonts w:hint="default"/>
      </w:rPr>
    </w:lvl>
    <w:lvl w:ilvl="1" w:tplc="04090003">
      <w:start w:val="1"/>
      <w:numFmt w:val="bullet"/>
      <w:lvlText w:val="o"/>
      <w:lvlJc w:val="left"/>
      <w:pPr>
        <w:ind w:left="2232" w:hanging="360"/>
      </w:pPr>
      <w:rPr>
        <w:rFonts w:ascii="Courier New" w:hAnsi="Courier New" w:cs="Courier New" w:hint="default"/>
      </w:rPr>
    </w:lvl>
    <w:lvl w:ilvl="2" w:tplc="04090005">
      <w:start w:val="1"/>
      <w:numFmt w:val="bullet"/>
      <w:lvlText w:val=""/>
      <w:lvlJc w:val="left"/>
      <w:pPr>
        <w:ind w:left="2952" w:hanging="360"/>
      </w:pPr>
      <w:rPr>
        <w:rFonts w:ascii="Wingdings" w:hAnsi="Wingdings" w:hint="default"/>
      </w:rPr>
    </w:lvl>
    <w:lvl w:ilvl="3" w:tplc="D7BCD36E">
      <w:start w:val="1"/>
      <w:numFmt w:val="lowerLetter"/>
      <w:lvlText w:val="%4."/>
      <w:lvlJc w:val="left"/>
      <w:pPr>
        <w:ind w:left="3672" w:hanging="360"/>
      </w:pPr>
      <w:rPr>
        <w:rFonts w:ascii="Arial" w:eastAsia="Times New Roman" w:hAnsi="Arial" w:cs="Arial"/>
      </w:rPr>
    </w:lvl>
    <w:lvl w:ilvl="4" w:tplc="04090003" w:tentative="1">
      <w:start w:val="1"/>
      <w:numFmt w:val="bullet"/>
      <w:lvlText w:val="o"/>
      <w:lvlJc w:val="left"/>
      <w:pPr>
        <w:ind w:left="4392" w:hanging="360"/>
      </w:pPr>
      <w:rPr>
        <w:rFonts w:ascii="Courier New" w:hAnsi="Courier New" w:cs="Courier New" w:hint="default"/>
      </w:rPr>
    </w:lvl>
    <w:lvl w:ilvl="5" w:tplc="04090005" w:tentative="1">
      <w:start w:val="1"/>
      <w:numFmt w:val="bullet"/>
      <w:lvlText w:val=""/>
      <w:lvlJc w:val="left"/>
      <w:pPr>
        <w:ind w:left="5112" w:hanging="360"/>
      </w:pPr>
      <w:rPr>
        <w:rFonts w:ascii="Wingdings" w:hAnsi="Wingdings" w:hint="default"/>
      </w:rPr>
    </w:lvl>
    <w:lvl w:ilvl="6" w:tplc="04090001" w:tentative="1">
      <w:start w:val="1"/>
      <w:numFmt w:val="bullet"/>
      <w:lvlText w:val=""/>
      <w:lvlJc w:val="left"/>
      <w:pPr>
        <w:ind w:left="5832" w:hanging="360"/>
      </w:pPr>
      <w:rPr>
        <w:rFonts w:ascii="Symbol" w:hAnsi="Symbol" w:hint="default"/>
      </w:rPr>
    </w:lvl>
    <w:lvl w:ilvl="7" w:tplc="04090003" w:tentative="1">
      <w:start w:val="1"/>
      <w:numFmt w:val="bullet"/>
      <w:lvlText w:val="o"/>
      <w:lvlJc w:val="left"/>
      <w:pPr>
        <w:ind w:left="6552" w:hanging="360"/>
      </w:pPr>
      <w:rPr>
        <w:rFonts w:ascii="Courier New" w:hAnsi="Courier New" w:cs="Courier New" w:hint="default"/>
      </w:rPr>
    </w:lvl>
    <w:lvl w:ilvl="8" w:tplc="04090005" w:tentative="1">
      <w:start w:val="1"/>
      <w:numFmt w:val="bullet"/>
      <w:lvlText w:val=""/>
      <w:lvlJc w:val="left"/>
      <w:pPr>
        <w:ind w:left="7272" w:hanging="360"/>
      </w:pPr>
      <w:rPr>
        <w:rFonts w:ascii="Wingdings" w:hAnsi="Wingdings" w:hint="default"/>
      </w:rPr>
    </w:lvl>
  </w:abstractNum>
  <w:abstractNum w:abstractNumId="14" w15:restartNumberingAfterBreak="0">
    <w:nsid w:val="448265FF"/>
    <w:multiLevelType w:val="hybridMultilevel"/>
    <w:tmpl w:val="2BBA0198"/>
    <w:lvl w:ilvl="0" w:tplc="04090011">
      <w:start w:val="1"/>
      <w:numFmt w:val="decimal"/>
      <w:lvlText w:val="%1)"/>
      <w:lvlJc w:val="left"/>
      <w:pPr>
        <w:ind w:left="2160" w:hanging="360"/>
      </w:pPr>
    </w:lvl>
    <w:lvl w:ilvl="1" w:tplc="04090019">
      <w:start w:val="1"/>
      <w:numFmt w:val="lowerLetter"/>
      <w:lvlText w:val="%2."/>
      <w:lvlJc w:val="left"/>
      <w:pPr>
        <w:ind w:left="2880" w:hanging="360"/>
      </w:pPr>
    </w:lvl>
    <w:lvl w:ilvl="2" w:tplc="5CB034A6">
      <w:start w:val="1"/>
      <w:numFmt w:val="lowerRoman"/>
      <w:lvlText w:val="%3)"/>
      <w:lvlJc w:val="left"/>
      <w:pPr>
        <w:ind w:left="4140" w:hanging="720"/>
      </w:pPr>
      <w:rPr>
        <w:rFonts w:hint="default"/>
      </w:r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5" w15:restartNumberingAfterBreak="0">
    <w:nsid w:val="45837CDD"/>
    <w:multiLevelType w:val="hybridMultilevel"/>
    <w:tmpl w:val="02862058"/>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46782A63"/>
    <w:multiLevelType w:val="hybridMultilevel"/>
    <w:tmpl w:val="9FB8CEF0"/>
    <w:lvl w:ilvl="0" w:tplc="0EDC8058">
      <w:start w:val="1"/>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C23A13"/>
    <w:multiLevelType w:val="hybridMultilevel"/>
    <w:tmpl w:val="520876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9ED4303"/>
    <w:multiLevelType w:val="hybridMultilevel"/>
    <w:tmpl w:val="57EA2B6C"/>
    <w:lvl w:ilvl="0" w:tplc="BBCC0CB4">
      <w:start w:val="1"/>
      <w:numFmt w:val="lowerLetter"/>
      <w:lvlText w:val="%1."/>
      <w:lvlJc w:val="left"/>
      <w:pPr>
        <w:ind w:left="528" w:hanging="360"/>
      </w:pPr>
      <w:rPr>
        <w:b w:val="0"/>
      </w:rPr>
    </w:lvl>
    <w:lvl w:ilvl="1" w:tplc="04090019">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19" w15:restartNumberingAfterBreak="0">
    <w:nsid w:val="4D3358A6"/>
    <w:multiLevelType w:val="hybridMultilevel"/>
    <w:tmpl w:val="8C480F2C"/>
    <w:lvl w:ilvl="0" w:tplc="3C70DEE2">
      <w:start w:val="1"/>
      <w:numFmt w:val="bullet"/>
      <w:lvlText w:val=""/>
      <w:lvlJc w:val="left"/>
      <w:pPr>
        <w:ind w:left="990" w:hanging="360"/>
      </w:pPr>
      <w:rPr>
        <w:rFonts w:ascii="Symbol" w:hAnsi="Symbol" w:hint="default"/>
      </w:rPr>
    </w:lvl>
    <w:lvl w:ilvl="1" w:tplc="681A4234">
      <w:start w:val="1"/>
      <w:numFmt w:val="bullet"/>
      <w:lvlText w:val="•"/>
      <w:lvlJc w:val="left"/>
      <w:pPr>
        <w:ind w:left="1710" w:hanging="360"/>
      </w:pPr>
      <w:rPr>
        <w:rFonts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20" w15:restartNumberingAfterBreak="0">
    <w:nsid w:val="4DDD616B"/>
    <w:multiLevelType w:val="hybridMultilevel"/>
    <w:tmpl w:val="14683CAE"/>
    <w:lvl w:ilvl="0" w:tplc="04090011">
      <w:start w:val="1"/>
      <w:numFmt w:val="decimal"/>
      <w:lvlText w:val="%1)"/>
      <w:lvlJc w:val="left"/>
      <w:pPr>
        <w:ind w:left="288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54754C65"/>
    <w:multiLevelType w:val="multilevel"/>
    <w:tmpl w:val="E822E84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2" w15:restartNumberingAfterBreak="0">
    <w:nsid w:val="54EA6E13"/>
    <w:multiLevelType w:val="multilevel"/>
    <w:tmpl w:val="B28639B8"/>
    <w:lvl w:ilvl="0">
      <w:start w:val="1"/>
      <w:numFmt w:val="decimal"/>
      <w:lvlText w:val="%1."/>
      <w:lvlJc w:val="left"/>
      <w:pPr>
        <w:ind w:left="720" w:hanging="360"/>
      </w:pPr>
      <w:rPr>
        <w:color w:val="auto"/>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3" w15:restartNumberingAfterBreak="0">
    <w:nsid w:val="56F0013B"/>
    <w:multiLevelType w:val="multilevel"/>
    <w:tmpl w:val="E7BE107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4" w15:restartNumberingAfterBreak="0">
    <w:nsid w:val="57F6458E"/>
    <w:multiLevelType w:val="hybridMultilevel"/>
    <w:tmpl w:val="B99407B2"/>
    <w:lvl w:ilvl="0" w:tplc="0409001B">
      <w:start w:val="1"/>
      <w:numFmt w:val="lowerRoman"/>
      <w:lvlText w:val="%1."/>
      <w:lvlJc w:val="right"/>
      <w:pPr>
        <w:ind w:left="1800" w:hanging="360"/>
      </w:pPr>
      <w:rPr>
        <w:rFonts w:hint="default"/>
      </w:rPr>
    </w:lvl>
    <w:lvl w:ilvl="1" w:tplc="FFFFFFFF">
      <w:start w:val="1"/>
      <w:numFmt w:val="bullet"/>
      <w:lvlText w:val="o"/>
      <w:lvlJc w:val="left"/>
      <w:pPr>
        <w:ind w:left="2520" w:hanging="360"/>
      </w:pPr>
      <w:rPr>
        <w:rFonts w:ascii="Courier New" w:hAnsi="Courier New" w:cs="Courier New" w:hint="default"/>
      </w:rPr>
    </w:lvl>
    <w:lvl w:ilvl="2" w:tplc="FFFFFFFF">
      <w:start w:val="1"/>
      <w:numFmt w:val="lowerRoman"/>
      <w:lvlText w:val="%3."/>
      <w:lvlJc w:val="right"/>
      <w:pPr>
        <w:ind w:left="3600" w:hanging="360"/>
      </w:p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25" w15:restartNumberingAfterBreak="0">
    <w:nsid w:val="5C445576"/>
    <w:multiLevelType w:val="hybridMultilevel"/>
    <w:tmpl w:val="B1F46E00"/>
    <w:lvl w:ilvl="0" w:tplc="04090011">
      <w:start w:val="1"/>
      <w:numFmt w:val="decimal"/>
      <w:lvlText w:val="%1)"/>
      <w:lvlJc w:val="left"/>
      <w:pPr>
        <w:ind w:left="2160" w:hanging="360"/>
      </w:pPr>
    </w:lvl>
    <w:lvl w:ilvl="1" w:tplc="96944EB4">
      <w:start w:val="1"/>
      <w:numFmt w:val="lowerLetter"/>
      <w:lvlText w:val="%2)"/>
      <w:lvlJc w:val="left"/>
      <w:pPr>
        <w:ind w:left="2880" w:hanging="360"/>
      </w:pPr>
      <w:rPr>
        <w:rFonts w:ascii="Arial" w:eastAsiaTheme="minorHAnsi" w:hAnsi="Arial" w:cs="Arial"/>
        <w:b w:val="0"/>
        <w:bCs w:val="0"/>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15:restartNumberingAfterBreak="0">
    <w:nsid w:val="5DC348DB"/>
    <w:multiLevelType w:val="hybridMultilevel"/>
    <w:tmpl w:val="4AEC9D2C"/>
    <w:lvl w:ilvl="0" w:tplc="FFFFFFFF">
      <w:start w:val="1"/>
      <w:numFmt w:val="lowerRoman"/>
      <w:lvlText w:val="%1."/>
      <w:lvlJc w:val="right"/>
      <w:pPr>
        <w:ind w:left="1800" w:hanging="360"/>
      </w:pPr>
      <w:rPr>
        <w:rFonts w:hint="default"/>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62D547FA"/>
    <w:multiLevelType w:val="hybridMultilevel"/>
    <w:tmpl w:val="CEDC7A1E"/>
    <w:lvl w:ilvl="0" w:tplc="2238077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8" w15:restartNumberingAfterBreak="0">
    <w:nsid w:val="64031718"/>
    <w:multiLevelType w:val="multilevel"/>
    <w:tmpl w:val="40BCBD84"/>
    <w:lvl w:ilvl="0">
      <w:start w:val="7"/>
      <w:numFmt w:val="decimal"/>
      <w:lvlText w:val="%1"/>
      <w:lvlJc w:val="left"/>
      <w:pPr>
        <w:ind w:left="360" w:hanging="360"/>
      </w:pPr>
      <w:rPr>
        <w:rFonts w:eastAsiaTheme="minorHAnsi" w:hint="default"/>
      </w:rPr>
    </w:lvl>
    <w:lvl w:ilvl="1">
      <w:start w:val="1"/>
      <w:numFmt w:val="decimal"/>
      <w:lvlText w:val="%1.%2"/>
      <w:lvlJc w:val="left"/>
      <w:pPr>
        <w:ind w:left="1083" w:hanging="360"/>
      </w:pPr>
      <w:rPr>
        <w:rFonts w:eastAsiaTheme="minorHAnsi" w:hint="default"/>
      </w:rPr>
    </w:lvl>
    <w:lvl w:ilvl="2">
      <w:start w:val="1"/>
      <w:numFmt w:val="decimal"/>
      <w:lvlText w:val="%1.%2.%3"/>
      <w:lvlJc w:val="left"/>
      <w:pPr>
        <w:ind w:left="2166" w:hanging="720"/>
      </w:pPr>
      <w:rPr>
        <w:rFonts w:eastAsiaTheme="minorHAnsi" w:hint="default"/>
      </w:rPr>
    </w:lvl>
    <w:lvl w:ilvl="3">
      <w:start w:val="1"/>
      <w:numFmt w:val="decimal"/>
      <w:lvlText w:val="%1.%2.%3.%4"/>
      <w:lvlJc w:val="left"/>
      <w:pPr>
        <w:ind w:left="2889" w:hanging="720"/>
      </w:pPr>
      <w:rPr>
        <w:rFonts w:eastAsiaTheme="minorHAnsi" w:hint="default"/>
      </w:rPr>
    </w:lvl>
    <w:lvl w:ilvl="4">
      <w:start w:val="1"/>
      <w:numFmt w:val="decimal"/>
      <w:lvlText w:val="%1.%2.%3.%4.%5"/>
      <w:lvlJc w:val="left"/>
      <w:pPr>
        <w:ind w:left="3972" w:hanging="1080"/>
      </w:pPr>
      <w:rPr>
        <w:rFonts w:eastAsiaTheme="minorHAnsi" w:hint="default"/>
      </w:rPr>
    </w:lvl>
    <w:lvl w:ilvl="5">
      <w:start w:val="1"/>
      <w:numFmt w:val="decimal"/>
      <w:lvlText w:val="%1.%2.%3.%4.%5.%6"/>
      <w:lvlJc w:val="left"/>
      <w:pPr>
        <w:ind w:left="4695" w:hanging="1080"/>
      </w:pPr>
      <w:rPr>
        <w:rFonts w:eastAsiaTheme="minorHAnsi" w:hint="default"/>
      </w:rPr>
    </w:lvl>
    <w:lvl w:ilvl="6">
      <w:start w:val="1"/>
      <w:numFmt w:val="decimal"/>
      <w:lvlText w:val="%1.%2.%3.%4.%5.%6.%7"/>
      <w:lvlJc w:val="left"/>
      <w:pPr>
        <w:ind w:left="5778" w:hanging="1440"/>
      </w:pPr>
      <w:rPr>
        <w:rFonts w:eastAsiaTheme="minorHAnsi" w:hint="default"/>
      </w:rPr>
    </w:lvl>
    <w:lvl w:ilvl="7">
      <w:start w:val="1"/>
      <w:numFmt w:val="decimal"/>
      <w:lvlText w:val="%1.%2.%3.%4.%5.%6.%7.%8"/>
      <w:lvlJc w:val="left"/>
      <w:pPr>
        <w:ind w:left="6501" w:hanging="1440"/>
      </w:pPr>
      <w:rPr>
        <w:rFonts w:eastAsiaTheme="minorHAnsi" w:hint="default"/>
      </w:rPr>
    </w:lvl>
    <w:lvl w:ilvl="8">
      <w:start w:val="1"/>
      <w:numFmt w:val="decimal"/>
      <w:lvlText w:val="%1.%2.%3.%4.%5.%6.%7.%8.%9"/>
      <w:lvlJc w:val="left"/>
      <w:pPr>
        <w:ind w:left="7584" w:hanging="1800"/>
      </w:pPr>
      <w:rPr>
        <w:rFonts w:eastAsiaTheme="minorHAnsi" w:hint="default"/>
      </w:rPr>
    </w:lvl>
  </w:abstractNum>
  <w:abstractNum w:abstractNumId="29" w15:restartNumberingAfterBreak="0">
    <w:nsid w:val="66190905"/>
    <w:multiLevelType w:val="hybridMultilevel"/>
    <w:tmpl w:val="4AEC9D2C"/>
    <w:lvl w:ilvl="0" w:tplc="3B9C5726">
      <w:start w:val="1"/>
      <w:numFmt w:val="lowerRoman"/>
      <w:lvlText w:val="%1."/>
      <w:lvlJc w:val="right"/>
      <w:pPr>
        <w:ind w:left="180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AB02A11"/>
    <w:multiLevelType w:val="hybridMultilevel"/>
    <w:tmpl w:val="DEBA2C32"/>
    <w:lvl w:ilvl="0" w:tplc="291EC5B2">
      <w:start w:val="1"/>
      <w:numFmt w:val="lowerLetter"/>
      <w:lvlText w:val="%1."/>
      <w:lvlJc w:val="left"/>
      <w:pPr>
        <w:ind w:left="1170" w:hanging="360"/>
      </w:pPr>
      <w:rPr>
        <w:rFonts w:hint="default"/>
      </w:rPr>
    </w:lvl>
    <w:lvl w:ilvl="1" w:tplc="2D546C38">
      <w:start w:val="1"/>
      <w:numFmt w:val="lowerLetter"/>
      <w:lvlText w:val="%2."/>
      <w:lvlJc w:val="left"/>
      <w:pPr>
        <w:ind w:left="1440" w:hanging="360"/>
      </w:pPr>
      <w:rPr>
        <w:rFonts w:hint="default"/>
      </w:rPr>
    </w:lvl>
    <w:lvl w:ilvl="2" w:tplc="F26844EE">
      <w:start w:val="2"/>
      <w:numFmt w:val="lowerRoman"/>
      <w:lvlText w:val="%3."/>
      <w:lvlJc w:val="left"/>
      <w:pPr>
        <w:ind w:left="2700" w:hanging="720"/>
      </w:pPr>
      <w:rPr>
        <w:rFonts w:hint="default"/>
      </w:rPr>
    </w:lvl>
    <w:lvl w:ilvl="3" w:tplc="E1147BFA">
      <w:start w:val="1"/>
      <w:numFmt w:val="lowerLetter"/>
      <w:lvlText w:val="%4."/>
      <w:lvlJc w:val="left"/>
      <w:pPr>
        <w:ind w:left="2880" w:hanging="360"/>
      </w:pPr>
      <w:rPr>
        <w:rFonts w:ascii="Arial" w:eastAsia="Times New Roman" w:hAnsi="Arial" w:cs="Arial"/>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D5C3A15"/>
    <w:multiLevelType w:val="hybridMultilevel"/>
    <w:tmpl w:val="C5A4A300"/>
    <w:lvl w:ilvl="0" w:tplc="FFFFFFFF">
      <w:start w:val="1"/>
      <w:numFmt w:val="lowerRoman"/>
      <w:lvlText w:val="%1."/>
      <w:lvlJc w:val="right"/>
      <w:pPr>
        <w:ind w:left="5400" w:hanging="360"/>
      </w:pPr>
      <w:rPr>
        <w:rFonts w:hint="default"/>
      </w:rPr>
    </w:lvl>
    <w:lvl w:ilvl="1" w:tplc="FFFFFFFF">
      <w:start w:val="1"/>
      <w:numFmt w:val="bullet"/>
      <w:lvlText w:val="o"/>
      <w:lvlJc w:val="left"/>
      <w:pPr>
        <w:ind w:left="6120" w:hanging="360"/>
      </w:pPr>
      <w:rPr>
        <w:rFonts w:ascii="Courier New" w:hAnsi="Courier New" w:cs="Courier New" w:hint="default"/>
      </w:rPr>
    </w:lvl>
    <w:lvl w:ilvl="2" w:tplc="FFFFFFFF" w:tentative="1">
      <w:start w:val="1"/>
      <w:numFmt w:val="bullet"/>
      <w:lvlText w:val=""/>
      <w:lvlJc w:val="left"/>
      <w:pPr>
        <w:ind w:left="6840" w:hanging="360"/>
      </w:pPr>
      <w:rPr>
        <w:rFonts w:ascii="Wingdings" w:hAnsi="Wingdings" w:hint="default"/>
      </w:rPr>
    </w:lvl>
    <w:lvl w:ilvl="3" w:tplc="FFFFFFFF" w:tentative="1">
      <w:start w:val="1"/>
      <w:numFmt w:val="bullet"/>
      <w:lvlText w:val=""/>
      <w:lvlJc w:val="left"/>
      <w:pPr>
        <w:ind w:left="7560" w:hanging="360"/>
      </w:pPr>
      <w:rPr>
        <w:rFonts w:ascii="Symbol" w:hAnsi="Symbol" w:hint="default"/>
      </w:rPr>
    </w:lvl>
    <w:lvl w:ilvl="4" w:tplc="FFFFFFFF" w:tentative="1">
      <w:start w:val="1"/>
      <w:numFmt w:val="bullet"/>
      <w:lvlText w:val="o"/>
      <w:lvlJc w:val="left"/>
      <w:pPr>
        <w:ind w:left="8280" w:hanging="360"/>
      </w:pPr>
      <w:rPr>
        <w:rFonts w:ascii="Courier New" w:hAnsi="Courier New" w:cs="Courier New" w:hint="default"/>
      </w:rPr>
    </w:lvl>
    <w:lvl w:ilvl="5" w:tplc="FFFFFFFF" w:tentative="1">
      <w:start w:val="1"/>
      <w:numFmt w:val="bullet"/>
      <w:lvlText w:val=""/>
      <w:lvlJc w:val="left"/>
      <w:pPr>
        <w:ind w:left="9000" w:hanging="360"/>
      </w:pPr>
      <w:rPr>
        <w:rFonts w:ascii="Wingdings" w:hAnsi="Wingdings" w:hint="default"/>
      </w:rPr>
    </w:lvl>
    <w:lvl w:ilvl="6" w:tplc="FFFFFFFF" w:tentative="1">
      <w:start w:val="1"/>
      <w:numFmt w:val="bullet"/>
      <w:lvlText w:val=""/>
      <w:lvlJc w:val="left"/>
      <w:pPr>
        <w:ind w:left="9720" w:hanging="360"/>
      </w:pPr>
      <w:rPr>
        <w:rFonts w:ascii="Symbol" w:hAnsi="Symbol" w:hint="default"/>
      </w:rPr>
    </w:lvl>
    <w:lvl w:ilvl="7" w:tplc="FFFFFFFF" w:tentative="1">
      <w:start w:val="1"/>
      <w:numFmt w:val="bullet"/>
      <w:lvlText w:val="o"/>
      <w:lvlJc w:val="left"/>
      <w:pPr>
        <w:ind w:left="10440" w:hanging="360"/>
      </w:pPr>
      <w:rPr>
        <w:rFonts w:ascii="Courier New" w:hAnsi="Courier New" w:cs="Courier New" w:hint="default"/>
      </w:rPr>
    </w:lvl>
    <w:lvl w:ilvl="8" w:tplc="FFFFFFFF" w:tentative="1">
      <w:start w:val="1"/>
      <w:numFmt w:val="bullet"/>
      <w:lvlText w:val=""/>
      <w:lvlJc w:val="left"/>
      <w:pPr>
        <w:ind w:left="11160" w:hanging="360"/>
      </w:pPr>
      <w:rPr>
        <w:rFonts w:ascii="Wingdings" w:hAnsi="Wingdings" w:hint="default"/>
      </w:rPr>
    </w:lvl>
  </w:abstractNum>
  <w:abstractNum w:abstractNumId="32" w15:restartNumberingAfterBreak="0">
    <w:nsid w:val="6E9C2C21"/>
    <w:multiLevelType w:val="hybridMultilevel"/>
    <w:tmpl w:val="899EECC6"/>
    <w:lvl w:ilvl="0" w:tplc="F21A8BAE">
      <w:start w:val="1"/>
      <w:numFmt w:val="decimal"/>
      <w:lvlText w:val="%1."/>
      <w:lvlJc w:val="left"/>
      <w:pPr>
        <w:ind w:left="940" w:hanging="363"/>
      </w:pPr>
      <w:rPr>
        <w:rFonts w:ascii="Arial" w:eastAsia="Times New Roman" w:hAnsi="Arial" w:cs="Arial" w:hint="default"/>
        <w:b w:val="0"/>
        <w:bCs w:val="0"/>
        <w:spacing w:val="-2"/>
        <w:w w:val="120"/>
        <w:sz w:val="20"/>
        <w:szCs w:val="20"/>
      </w:rPr>
    </w:lvl>
    <w:lvl w:ilvl="1" w:tplc="291EC5B2">
      <w:start w:val="1"/>
      <w:numFmt w:val="lowerLetter"/>
      <w:lvlText w:val="%2."/>
      <w:lvlJc w:val="left"/>
      <w:pPr>
        <w:ind w:left="1272" w:hanging="433"/>
      </w:pPr>
      <w:rPr>
        <w:rFonts w:hint="default"/>
        <w:w w:val="110"/>
      </w:rPr>
    </w:lvl>
    <w:lvl w:ilvl="2" w:tplc="BFD4B202">
      <w:numFmt w:val="bullet"/>
      <w:lvlText w:val="□"/>
      <w:lvlJc w:val="left"/>
      <w:pPr>
        <w:ind w:left="1651" w:hanging="360"/>
      </w:pPr>
      <w:rPr>
        <w:rFonts w:hint="default"/>
        <w:w w:val="75"/>
      </w:rPr>
    </w:lvl>
    <w:lvl w:ilvl="3" w:tplc="99EC5C50">
      <w:numFmt w:val="bullet"/>
      <w:lvlText w:val="•"/>
      <w:lvlJc w:val="left"/>
      <w:pPr>
        <w:ind w:left="2755" w:hanging="360"/>
      </w:pPr>
      <w:rPr>
        <w:rFonts w:hint="default"/>
      </w:rPr>
    </w:lvl>
    <w:lvl w:ilvl="4" w:tplc="C7EAE77C">
      <w:numFmt w:val="bullet"/>
      <w:lvlText w:val="•"/>
      <w:lvlJc w:val="left"/>
      <w:pPr>
        <w:ind w:left="3850" w:hanging="360"/>
      </w:pPr>
      <w:rPr>
        <w:rFonts w:hint="default"/>
      </w:rPr>
    </w:lvl>
    <w:lvl w:ilvl="5" w:tplc="2B305754">
      <w:numFmt w:val="bullet"/>
      <w:lvlText w:val="•"/>
      <w:lvlJc w:val="left"/>
      <w:pPr>
        <w:ind w:left="4945" w:hanging="360"/>
      </w:pPr>
      <w:rPr>
        <w:rFonts w:hint="default"/>
      </w:rPr>
    </w:lvl>
    <w:lvl w:ilvl="6" w:tplc="B6FC55C6">
      <w:numFmt w:val="bullet"/>
      <w:lvlText w:val="•"/>
      <w:lvlJc w:val="left"/>
      <w:pPr>
        <w:ind w:left="6040" w:hanging="360"/>
      </w:pPr>
      <w:rPr>
        <w:rFonts w:hint="default"/>
      </w:rPr>
    </w:lvl>
    <w:lvl w:ilvl="7" w:tplc="0C36B188">
      <w:numFmt w:val="bullet"/>
      <w:lvlText w:val="•"/>
      <w:lvlJc w:val="left"/>
      <w:pPr>
        <w:ind w:left="7135" w:hanging="360"/>
      </w:pPr>
      <w:rPr>
        <w:rFonts w:hint="default"/>
      </w:rPr>
    </w:lvl>
    <w:lvl w:ilvl="8" w:tplc="2A9E754E">
      <w:numFmt w:val="bullet"/>
      <w:lvlText w:val="•"/>
      <w:lvlJc w:val="left"/>
      <w:pPr>
        <w:ind w:left="8230" w:hanging="360"/>
      </w:pPr>
      <w:rPr>
        <w:rFonts w:hint="default"/>
      </w:rPr>
    </w:lvl>
  </w:abstractNum>
  <w:abstractNum w:abstractNumId="33" w15:restartNumberingAfterBreak="0">
    <w:nsid w:val="6ED0630F"/>
    <w:multiLevelType w:val="multilevel"/>
    <w:tmpl w:val="97B81A6A"/>
    <w:lvl w:ilvl="0">
      <w:start w:val="1"/>
      <w:numFmt w:val="decimal"/>
      <w:lvlText w:val="%1."/>
      <w:lvlJc w:val="left"/>
      <w:pPr>
        <w:tabs>
          <w:tab w:val="num" w:pos="720"/>
        </w:tabs>
        <w:ind w:left="720" w:hanging="360"/>
      </w:pPr>
      <w:rPr>
        <w:rFonts w:hint="default"/>
        <w:b w:val="0"/>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34" w15:restartNumberingAfterBreak="0">
    <w:nsid w:val="718D0ECF"/>
    <w:multiLevelType w:val="hybridMultilevel"/>
    <w:tmpl w:val="B41890BC"/>
    <w:lvl w:ilvl="0" w:tplc="E018B68A">
      <w:start w:val="2"/>
      <w:numFmt w:val="lowerRoman"/>
      <w:lvlText w:val="%1."/>
      <w:lvlJc w:val="left"/>
      <w:pPr>
        <w:ind w:left="2160" w:hanging="720"/>
      </w:pPr>
      <w:rPr>
        <w:rFonts w:hint="default"/>
      </w:r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abstractNum w:abstractNumId="35" w15:restartNumberingAfterBreak="0">
    <w:nsid w:val="7734521B"/>
    <w:multiLevelType w:val="hybridMultilevel"/>
    <w:tmpl w:val="277049D6"/>
    <w:lvl w:ilvl="0" w:tplc="8AC8B63C">
      <w:start w:val="1"/>
      <w:numFmt w:val="decimal"/>
      <w:lvlText w:val="%1)"/>
      <w:lvlJc w:val="left"/>
      <w:pPr>
        <w:ind w:left="216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6" w15:restartNumberingAfterBreak="0">
    <w:nsid w:val="7B06559D"/>
    <w:multiLevelType w:val="hybridMultilevel"/>
    <w:tmpl w:val="CCB02792"/>
    <w:lvl w:ilvl="0" w:tplc="924E41D4">
      <w:start w:val="1"/>
      <w:numFmt w:val="decimal"/>
      <w:lvlText w:val="%1."/>
      <w:lvlJc w:val="left"/>
      <w:pPr>
        <w:ind w:left="1350" w:hanging="360"/>
      </w:pPr>
      <w:rPr>
        <w:rFonts w:ascii="Arial" w:eastAsia="Times New Roman" w:hAnsi="Arial" w:cs="Arial"/>
      </w:rPr>
    </w:lvl>
    <w:lvl w:ilvl="1" w:tplc="04090019">
      <w:start w:val="1"/>
      <w:numFmt w:val="lowerLetter"/>
      <w:lvlText w:val="%2."/>
      <w:lvlJc w:val="left"/>
      <w:pPr>
        <w:ind w:left="2070" w:hanging="360"/>
      </w:pPr>
    </w:lvl>
    <w:lvl w:ilvl="2" w:tplc="0409001B" w:tentative="1">
      <w:start w:val="1"/>
      <w:numFmt w:val="lowerRoman"/>
      <w:lvlText w:val="%3."/>
      <w:lvlJc w:val="right"/>
      <w:pPr>
        <w:ind w:left="2790" w:hanging="180"/>
      </w:pPr>
    </w:lvl>
    <w:lvl w:ilvl="3" w:tplc="0409000F" w:tentative="1">
      <w:start w:val="1"/>
      <w:numFmt w:val="decimal"/>
      <w:lvlText w:val="%4."/>
      <w:lvlJc w:val="left"/>
      <w:pPr>
        <w:ind w:left="3510" w:hanging="360"/>
      </w:pPr>
    </w:lvl>
    <w:lvl w:ilvl="4" w:tplc="04090019" w:tentative="1">
      <w:start w:val="1"/>
      <w:numFmt w:val="lowerLetter"/>
      <w:lvlText w:val="%5."/>
      <w:lvlJc w:val="left"/>
      <w:pPr>
        <w:ind w:left="4230" w:hanging="360"/>
      </w:pPr>
    </w:lvl>
    <w:lvl w:ilvl="5" w:tplc="0409001B" w:tentative="1">
      <w:start w:val="1"/>
      <w:numFmt w:val="lowerRoman"/>
      <w:lvlText w:val="%6."/>
      <w:lvlJc w:val="right"/>
      <w:pPr>
        <w:ind w:left="4950" w:hanging="180"/>
      </w:pPr>
    </w:lvl>
    <w:lvl w:ilvl="6" w:tplc="0409000F" w:tentative="1">
      <w:start w:val="1"/>
      <w:numFmt w:val="decimal"/>
      <w:lvlText w:val="%7."/>
      <w:lvlJc w:val="left"/>
      <w:pPr>
        <w:ind w:left="5670" w:hanging="360"/>
      </w:pPr>
    </w:lvl>
    <w:lvl w:ilvl="7" w:tplc="04090019" w:tentative="1">
      <w:start w:val="1"/>
      <w:numFmt w:val="lowerLetter"/>
      <w:lvlText w:val="%8."/>
      <w:lvlJc w:val="left"/>
      <w:pPr>
        <w:ind w:left="6390" w:hanging="360"/>
      </w:pPr>
    </w:lvl>
    <w:lvl w:ilvl="8" w:tplc="0409001B" w:tentative="1">
      <w:start w:val="1"/>
      <w:numFmt w:val="lowerRoman"/>
      <w:lvlText w:val="%9."/>
      <w:lvlJc w:val="right"/>
      <w:pPr>
        <w:ind w:left="7110" w:hanging="180"/>
      </w:pPr>
    </w:lvl>
  </w:abstractNum>
  <w:num w:numId="1" w16cid:durableId="805313868">
    <w:abstractNumId w:val="32"/>
  </w:num>
  <w:num w:numId="2" w16cid:durableId="113257404">
    <w:abstractNumId w:val="13"/>
  </w:num>
  <w:num w:numId="3" w16cid:durableId="34082961">
    <w:abstractNumId w:val="30"/>
  </w:num>
  <w:num w:numId="4" w16cid:durableId="1286811161">
    <w:abstractNumId w:val="6"/>
  </w:num>
  <w:num w:numId="5" w16cid:durableId="919602744">
    <w:abstractNumId w:val="7"/>
  </w:num>
  <w:num w:numId="6" w16cid:durableId="1677920156">
    <w:abstractNumId w:val="22"/>
  </w:num>
  <w:num w:numId="7" w16cid:durableId="541988011">
    <w:abstractNumId w:val="2"/>
  </w:num>
  <w:num w:numId="8" w16cid:durableId="2138140654">
    <w:abstractNumId w:val="11"/>
  </w:num>
  <w:num w:numId="9" w16cid:durableId="507870944">
    <w:abstractNumId w:val="36"/>
  </w:num>
  <w:num w:numId="10" w16cid:durableId="1200968178">
    <w:abstractNumId w:val="15"/>
  </w:num>
  <w:num w:numId="11" w16cid:durableId="1258707686">
    <w:abstractNumId w:val="25"/>
  </w:num>
  <w:num w:numId="12" w16cid:durableId="1641107336">
    <w:abstractNumId w:val="14"/>
  </w:num>
  <w:num w:numId="13" w16cid:durableId="1656180629">
    <w:abstractNumId w:val="4"/>
  </w:num>
  <w:num w:numId="14" w16cid:durableId="1642685388">
    <w:abstractNumId w:val="18"/>
  </w:num>
  <w:num w:numId="15" w16cid:durableId="745806858">
    <w:abstractNumId w:val="33"/>
  </w:num>
  <w:num w:numId="16" w16cid:durableId="761923952">
    <w:abstractNumId w:val="0"/>
  </w:num>
  <w:num w:numId="17" w16cid:durableId="1472670222">
    <w:abstractNumId w:val="23"/>
  </w:num>
  <w:num w:numId="18" w16cid:durableId="1923175844">
    <w:abstractNumId w:val="19"/>
  </w:num>
  <w:num w:numId="19" w16cid:durableId="902836825">
    <w:abstractNumId w:val="17"/>
  </w:num>
  <w:num w:numId="20" w16cid:durableId="1119059676">
    <w:abstractNumId w:val="5"/>
  </w:num>
  <w:num w:numId="21" w16cid:durableId="1284964596">
    <w:abstractNumId w:val="9"/>
  </w:num>
  <w:num w:numId="22" w16cid:durableId="487677049">
    <w:abstractNumId w:val="1"/>
  </w:num>
  <w:num w:numId="23" w16cid:durableId="379210325">
    <w:abstractNumId w:val="24"/>
  </w:num>
  <w:num w:numId="24" w16cid:durableId="311760088">
    <w:abstractNumId w:val="28"/>
  </w:num>
  <w:num w:numId="25" w16cid:durableId="1477798064">
    <w:abstractNumId w:val="3"/>
  </w:num>
  <w:num w:numId="26" w16cid:durableId="50734849">
    <w:abstractNumId w:val="27"/>
  </w:num>
  <w:num w:numId="27" w16cid:durableId="192112602">
    <w:abstractNumId w:val="8"/>
  </w:num>
  <w:num w:numId="28" w16cid:durableId="810903967">
    <w:abstractNumId w:val="10"/>
  </w:num>
  <w:num w:numId="29" w16cid:durableId="142355858">
    <w:abstractNumId w:val="35"/>
  </w:num>
  <w:num w:numId="30" w16cid:durableId="1165819972">
    <w:abstractNumId w:val="29"/>
  </w:num>
  <w:num w:numId="31" w16cid:durableId="1494443253">
    <w:abstractNumId w:val="12"/>
  </w:num>
  <w:num w:numId="32" w16cid:durableId="1672105721">
    <w:abstractNumId w:val="34"/>
  </w:num>
  <w:num w:numId="33" w16cid:durableId="218785370">
    <w:abstractNumId w:val="16"/>
  </w:num>
  <w:num w:numId="34" w16cid:durableId="872962842">
    <w:abstractNumId w:val="21"/>
  </w:num>
  <w:num w:numId="35" w16cid:durableId="131337903">
    <w:abstractNumId w:val="31"/>
  </w:num>
  <w:num w:numId="36" w16cid:durableId="1150828796">
    <w:abstractNumId w:val="20"/>
  </w:num>
  <w:num w:numId="37" w16cid:durableId="1148746462">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trackRevisions/>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6FA4"/>
    <w:rsid w:val="00003E57"/>
    <w:rsid w:val="00016F3C"/>
    <w:rsid w:val="0002290A"/>
    <w:rsid w:val="00034D21"/>
    <w:rsid w:val="0005214F"/>
    <w:rsid w:val="000637D9"/>
    <w:rsid w:val="00064F6C"/>
    <w:rsid w:val="00080EFA"/>
    <w:rsid w:val="000844DE"/>
    <w:rsid w:val="00085349"/>
    <w:rsid w:val="00085500"/>
    <w:rsid w:val="00095AFB"/>
    <w:rsid w:val="000B3BD6"/>
    <w:rsid w:val="000B696C"/>
    <w:rsid w:val="000B70A7"/>
    <w:rsid w:val="000C09B8"/>
    <w:rsid w:val="000C42E3"/>
    <w:rsid w:val="000D0752"/>
    <w:rsid w:val="000D12C0"/>
    <w:rsid w:val="000D3023"/>
    <w:rsid w:val="000F7760"/>
    <w:rsid w:val="0010755B"/>
    <w:rsid w:val="00124717"/>
    <w:rsid w:val="00124758"/>
    <w:rsid w:val="00125B25"/>
    <w:rsid w:val="00130970"/>
    <w:rsid w:val="00157AEA"/>
    <w:rsid w:val="001673C0"/>
    <w:rsid w:val="00170DB0"/>
    <w:rsid w:val="0017483F"/>
    <w:rsid w:val="00180783"/>
    <w:rsid w:val="00187D05"/>
    <w:rsid w:val="001919BA"/>
    <w:rsid w:val="0019715A"/>
    <w:rsid w:val="001A195A"/>
    <w:rsid w:val="001B3DBC"/>
    <w:rsid w:val="001B5F45"/>
    <w:rsid w:val="001C29F4"/>
    <w:rsid w:val="001D2B15"/>
    <w:rsid w:val="001E17E0"/>
    <w:rsid w:val="001E70A9"/>
    <w:rsid w:val="001F4D6F"/>
    <w:rsid w:val="001F7046"/>
    <w:rsid w:val="0020403A"/>
    <w:rsid w:val="00215363"/>
    <w:rsid w:val="00224A68"/>
    <w:rsid w:val="00234017"/>
    <w:rsid w:val="00236F77"/>
    <w:rsid w:val="00240E78"/>
    <w:rsid w:val="002530DE"/>
    <w:rsid w:val="002736D9"/>
    <w:rsid w:val="002750AE"/>
    <w:rsid w:val="002870D8"/>
    <w:rsid w:val="00292003"/>
    <w:rsid w:val="00294D4A"/>
    <w:rsid w:val="002957AE"/>
    <w:rsid w:val="002A1BB5"/>
    <w:rsid w:val="002A632B"/>
    <w:rsid w:val="002C3D74"/>
    <w:rsid w:val="002C6709"/>
    <w:rsid w:val="002D6B8D"/>
    <w:rsid w:val="002E7A27"/>
    <w:rsid w:val="002F13FE"/>
    <w:rsid w:val="00302639"/>
    <w:rsid w:val="00312F21"/>
    <w:rsid w:val="00321A6D"/>
    <w:rsid w:val="003247C2"/>
    <w:rsid w:val="00344553"/>
    <w:rsid w:val="0035631A"/>
    <w:rsid w:val="0035799D"/>
    <w:rsid w:val="00390A9F"/>
    <w:rsid w:val="00391A6D"/>
    <w:rsid w:val="00392B02"/>
    <w:rsid w:val="003A2F55"/>
    <w:rsid w:val="003A6586"/>
    <w:rsid w:val="003C04BB"/>
    <w:rsid w:val="003C0D5A"/>
    <w:rsid w:val="003C6938"/>
    <w:rsid w:val="003F0AEE"/>
    <w:rsid w:val="003F0B9C"/>
    <w:rsid w:val="003F5B61"/>
    <w:rsid w:val="00400523"/>
    <w:rsid w:val="00410295"/>
    <w:rsid w:val="004173FE"/>
    <w:rsid w:val="00420BA0"/>
    <w:rsid w:val="0043090D"/>
    <w:rsid w:val="00443B92"/>
    <w:rsid w:val="00445268"/>
    <w:rsid w:val="00456FB0"/>
    <w:rsid w:val="004607BC"/>
    <w:rsid w:val="00461C07"/>
    <w:rsid w:val="00474386"/>
    <w:rsid w:val="00492DF9"/>
    <w:rsid w:val="004C0036"/>
    <w:rsid w:val="004C2189"/>
    <w:rsid w:val="004C25C5"/>
    <w:rsid w:val="004E0F13"/>
    <w:rsid w:val="004F0369"/>
    <w:rsid w:val="004F2939"/>
    <w:rsid w:val="00510DA8"/>
    <w:rsid w:val="00511F98"/>
    <w:rsid w:val="00523870"/>
    <w:rsid w:val="005334C7"/>
    <w:rsid w:val="00534BEC"/>
    <w:rsid w:val="00536EE2"/>
    <w:rsid w:val="00554B40"/>
    <w:rsid w:val="005605F9"/>
    <w:rsid w:val="0056069E"/>
    <w:rsid w:val="005661B3"/>
    <w:rsid w:val="005661DD"/>
    <w:rsid w:val="00580206"/>
    <w:rsid w:val="005C2303"/>
    <w:rsid w:val="005C4710"/>
    <w:rsid w:val="005D253C"/>
    <w:rsid w:val="0060011B"/>
    <w:rsid w:val="0060494B"/>
    <w:rsid w:val="006061A2"/>
    <w:rsid w:val="00607650"/>
    <w:rsid w:val="0061028E"/>
    <w:rsid w:val="00610EF7"/>
    <w:rsid w:val="00645888"/>
    <w:rsid w:val="00653DB7"/>
    <w:rsid w:val="0065566D"/>
    <w:rsid w:val="00674C83"/>
    <w:rsid w:val="00682DB9"/>
    <w:rsid w:val="00692D16"/>
    <w:rsid w:val="0069784B"/>
    <w:rsid w:val="006E19D9"/>
    <w:rsid w:val="006E20EC"/>
    <w:rsid w:val="006F1F6E"/>
    <w:rsid w:val="006F2EDA"/>
    <w:rsid w:val="006F49F4"/>
    <w:rsid w:val="006F64A0"/>
    <w:rsid w:val="00732093"/>
    <w:rsid w:val="00732E20"/>
    <w:rsid w:val="007339C8"/>
    <w:rsid w:val="00760A6B"/>
    <w:rsid w:val="00760F8C"/>
    <w:rsid w:val="007A183D"/>
    <w:rsid w:val="007A1A84"/>
    <w:rsid w:val="007A4D71"/>
    <w:rsid w:val="007A5330"/>
    <w:rsid w:val="007B5728"/>
    <w:rsid w:val="007B7952"/>
    <w:rsid w:val="007C3C8F"/>
    <w:rsid w:val="007C6B2B"/>
    <w:rsid w:val="007D4414"/>
    <w:rsid w:val="007E042B"/>
    <w:rsid w:val="007E249C"/>
    <w:rsid w:val="007F470D"/>
    <w:rsid w:val="007F6627"/>
    <w:rsid w:val="0081348F"/>
    <w:rsid w:val="00825596"/>
    <w:rsid w:val="00826DAC"/>
    <w:rsid w:val="00845DAF"/>
    <w:rsid w:val="00851530"/>
    <w:rsid w:val="0087140C"/>
    <w:rsid w:val="0088580A"/>
    <w:rsid w:val="008867F4"/>
    <w:rsid w:val="008868F4"/>
    <w:rsid w:val="0089114F"/>
    <w:rsid w:val="00897201"/>
    <w:rsid w:val="008A68E3"/>
    <w:rsid w:val="008B631D"/>
    <w:rsid w:val="008C0541"/>
    <w:rsid w:val="008C6729"/>
    <w:rsid w:val="008D1169"/>
    <w:rsid w:val="008D17C4"/>
    <w:rsid w:val="008D30AB"/>
    <w:rsid w:val="008D3C9D"/>
    <w:rsid w:val="008F0DDB"/>
    <w:rsid w:val="008F4F99"/>
    <w:rsid w:val="008F7EFE"/>
    <w:rsid w:val="009047D6"/>
    <w:rsid w:val="00921BFF"/>
    <w:rsid w:val="009249D3"/>
    <w:rsid w:val="00935DAB"/>
    <w:rsid w:val="009602D0"/>
    <w:rsid w:val="009633E3"/>
    <w:rsid w:val="00967BDF"/>
    <w:rsid w:val="00971525"/>
    <w:rsid w:val="009A4A5A"/>
    <w:rsid w:val="009C38B8"/>
    <w:rsid w:val="009D4FCA"/>
    <w:rsid w:val="009F036F"/>
    <w:rsid w:val="00A149DF"/>
    <w:rsid w:val="00A20757"/>
    <w:rsid w:val="00A32C32"/>
    <w:rsid w:val="00A47DF5"/>
    <w:rsid w:val="00A7013E"/>
    <w:rsid w:val="00A75090"/>
    <w:rsid w:val="00A8146F"/>
    <w:rsid w:val="00AA4C48"/>
    <w:rsid w:val="00AA7EB9"/>
    <w:rsid w:val="00AB56A5"/>
    <w:rsid w:val="00AD55F7"/>
    <w:rsid w:val="00AD5F57"/>
    <w:rsid w:val="00AE3939"/>
    <w:rsid w:val="00AF4B8F"/>
    <w:rsid w:val="00B40666"/>
    <w:rsid w:val="00B6772B"/>
    <w:rsid w:val="00B76682"/>
    <w:rsid w:val="00B83085"/>
    <w:rsid w:val="00B85A0D"/>
    <w:rsid w:val="00B96470"/>
    <w:rsid w:val="00BC4613"/>
    <w:rsid w:val="00C072B3"/>
    <w:rsid w:val="00C07744"/>
    <w:rsid w:val="00C104F7"/>
    <w:rsid w:val="00C31717"/>
    <w:rsid w:val="00C42FFC"/>
    <w:rsid w:val="00C4754E"/>
    <w:rsid w:val="00C523C3"/>
    <w:rsid w:val="00C71F43"/>
    <w:rsid w:val="00C752B6"/>
    <w:rsid w:val="00C86946"/>
    <w:rsid w:val="00C93772"/>
    <w:rsid w:val="00CA4D45"/>
    <w:rsid w:val="00CD120D"/>
    <w:rsid w:val="00CD5D71"/>
    <w:rsid w:val="00CE1BA7"/>
    <w:rsid w:val="00D01415"/>
    <w:rsid w:val="00D02C05"/>
    <w:rsid w:val="00D110FB"/>
    <w:rsid w:val="00D1446F"/>
    <w:rsid w:val="00D23976"/>
    <w:rsid w:val="00D247F2"/>
    <w:rsid w:val="00D27E16"/>
    <w:rsid w:val="00D30580"/>
    <w:rsid w:val="00D34386"/>
    <w:rsid w:val="00D442F0"/>
    <w:rsid w:val="00D50962"/>
    <w:rsid w:val="00D567BA"/>
    <w:rsid w:val="00D64129"/>
    <w:rsid w:val="00D64FE2"/>
    <w:rsid w:val="00DB4C88"/>
    <w:rsid w:val="00DC6D5D"/>
    <w:rsid w:val="00DC7F9F"/>
    <w:rsid w:val="00DE7892"/>
    <w:rsid w:val="00DF4D8C"/>
    <w:rsid w:val="00E04B03"/>
    <w:rsid w:val="00E16926"/>
    <w:rsid w:val="00E222C9"/>
    <w:rsid w:val="00E2435F"/>
    <w:rsid w:val="00E3234F"/>
    <w:rsid w:val="00E70CB9"/>
    <w:rsid w:val="00E71362"/>
    <w:rsid w:val="00E86FA4"/>
    <w:rsid w:val="00E93BD0"/>
    <w:rsid w:val="00EA5AEF"/>
    <w:rsid w:val="00ED0080"/>
    <w:rsid w:val="00ED3D14"/>
    <w:rsid w:val="00EE690A"/>
    <w:rsid w:val="00F02BD2"/>
    <w:rsid w:val="00F02E99"/>
    <w:rsid w:val="00F124F1"/>
    <w:rsid w:val="00F33F43"/>
    <w:rsid w:val="00F352A2"/>
    <w:rsid w:val="00F41518"/>
    <w:rsid w:val="00F4291C"/>
    <w:rsid w:val="00F43309"/>
    <w:rsid w:val="00F60A9C"/>
    <w:rsid w:val="00F64388"/>
    <w:rsid w:val="00F72F46"/>
    <w:rsid w:val="00F85C92"/>
    <w:rsid w:val="00F963E9"/>
    <w:rsid w:val="00F9745D"/>
    <w:rsid w:val="00FA4E3E"/>
    <w:rsid w:val="00FB300E"/>
    <w:rsid w:val="00FB7C43"/>
    <w:rsid w:val="00FC11A7"/>
    <w:rsid w:val="00FC60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1D626E"/>
  <w15:docId w15:val="{3E033802-F218-4459-A017-B036BC1EE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Times New Roman" w:eastAsia="Times New Roman" w:hAnsi="Times New Roman" w:cs="Times New Roman"/>
    </w:rPr>
  </w:style>
  <w:style w:type="paragraph" w:styleId="Heading1">
    <w:name w:val="heading 1"/>
    <w:basedOn w:val="Normal"/>
    <w:link w:val="Heading1Char"/>
    <w:uiPriority w:val="1"/>
    <w:qFormat/>
    <w:pPr>
      <w:ind w:left="554"/>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1200" w:hanging="360"/>
    </w:pPr>
  </w:style>
  <w:style w:type="paragraph" w:customStyle="1" w:styleId="TableParagraph">
    <w:name w:val="Table Paragraph"/>
    <w:basedOn w:val="Normal"/>
    <w:uiPriority w:val="1"/>
    <w:qFormat/>
    <w:pPr>
      <w:ind w:left="107"/>
    </w:pPr>
  </w:style>
  <w:style w:type="paragraph" w:styleId="Header">
    <w:name w:val="header"/>
    <w:basedOn w:val="Normal"/>
    <w:link w:val="HeaderChar"/>
    <w:uiPriority w:val="99"/>
    <w:unhideWhenUsed/>
    <w:rsid w:val="0061028E"/>
    <w:pPr>
      <w:tabs>
        <w:tab w:val="center" w:pos="4680"/>
        <w:tab w:val="right" w:pos="9360"/>
      </w:tabs>
    </w:pPr>
  </w:style>
  <w:style w:type="character" w:customStyle="1" w:styleId="HeaderChar">
    <w:name w:val="Header Char"/>
    <w:basedOn w:val="DefaultParagraphFont"/>
    <w:link w:val="Header"/>
    <w:uiPriority w:val="99"/>
    <w:rsid w:val="0061028E"/>
    <w:rPr>
      <w:rFonts w:ascii="Times New Roman" w:eastAsia="Times New Roman" w:hAnsi="Times New Roman" w:cs="Times New Roman"/>
    </w:rPr>
  </w:style>
  <w:style w:type="paragraph" w:styleId="Footer">
    <w:name w:val="footer"/>
    <w:basedOn w:val="Normal"/>
    <w:link w:val="FooterChar"/>
    <w:uiPriority w:val="99"/>
    <w:unhideWhenUsed/>
    <w:rsid w:val="0061028E"/>
    <w:pPr>
      <w:tabs>
        <w:tab w:val="center" w:pos="4680"/>
        <w:tab w:val="right" w:pos="9360"/>
      </w:tabs>
    </w:pPr>
  </w:style>
  <w:style w:type="character" w:customStyle="1" w:styleId="FooterChar">
    <w:name w:val="Footer Char"/>
    <w:basedOn w:val="DefaultParagraphFont"/>
    <w:link w:val="Footer"/>
    <w:uiPriority w:val="99"/>
    <w:rsid w:val="0061028E"/>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61028E"/>
    <w:rPr>
      <w:sz w:val="16"/>
      <w:szCs w:val="16"/>
    </w:rPr>
  </w:style>
  <w:style w:type="paragraph" w:styleId="CommentText">
    <w:name w:val="annotation text"/>
    <w:basedOn w:val="Normal"/>
    <w:link w:val="CommentTextChar"/>
    <w:uiPriority w:val="99"/>
    <w:unhideWhenUsed/>
    <w:rsid w:val="0061028E"/>
    <w:pPr>
      <w:widowControl/>
      <w:autoSpaceDE/>
      <w:autoSpaceDN/>
      <w:spacing w:after="16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rsid w:val="0061028E"/>
    <w:rPr>
      <w:sz w:val="20"/>
      <w:szCs w:val="20"/>
    </w:rPr>
  </w:style>
  <w:style w:type="paragraph" w:styleId="BalloonText">
    <w:name w:val="Balloon Text"/>
    <w:basedOn w:val="Normal"/>
    <w:link w:val="BalloonTextChar"/>
    <w:uiPriority w:val="99"/>
    <w:semiHidden/>
    <w:unhideWhenUsed/>
    <w:rsid w:val="0061028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028E"/>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935DAB"/>
    <w:pPr>
      <w:widowControl w:val="0"/>
      <w:autoSpaceDE w:val="0"/>
      <w:autoSpaceDN w:val="0"/>
      <w:spacing w:after="0"/>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935DAB"/>
    <w:rPr>
      <w:rFonts w:ascii="Times New Roman" w:eastAsia="Times New Roman" w:hAnsi="Times New Roman" w:cs="Times New Roman"/>
      <w:b/>
      <w:bCs/>
      <w:sz w:val="20"/>
      <w:szCs w:val="20"/>
    </w:rPr>
  </w:style>
  <w:style w:type="paragraph" w:styleId="NoSpacing">
    <w:name w:val="No Spacing"/>
    <w:uiPriority w:val="1"/>
    <w:qFormat/>
    <w:rsid w:val="00125B25"/>
    <w:rPr>
      <w:rFonts w:ascii="Times New Roman" w:eastAsia="Times New Roman" w:hAnsi="Times New Roman" w:cs="Times New Roman"/>
    </w:rPr>
  </w:style>
  <w:style w:type="character" w:styleId="Hyperlink">
    <w:name w:val="Hyperlink"/>
    <w:basedOn w:val="DefaultParagraphFont"/>
    <w:uiPriority w:val="99"/>
    <w:unhideWhenUsed/>
    <w:rsid w:val="00510DA8"/>
    <w:rPr>
      <w:color w:val="0000FF" w:themeColor="hyperlink"/>
      <w:u w:val="single"/>
    </w:rPr>
  </w:style>
  <w:style w:type="character" w:styleId="UnresolvedMention">
    <w:name w:val="Unresolved Mention"/>
    <w:basedOn w:val="DefaultParagraphFont"/>
    <w:uiPriority w:val="99"/>
    <w:semiHidden/>
    <w:unhideWhenUsed/>
    <w:rsid w:val="00510DA8"/>
    <w:rPr>
      <w:color w:val="605E5C"/>
      <w:shd w:val="clear" w:color="auto" w:fill="E1DFDD"/>
    </w:rPr>
  </w:style>
  <w:style w:type="paragraph" w:styleId="PlainText">
    <w:name w:val="Plain Text"/>
    <w:basedOn w:val="Normal"/>
    <w:link w:val="PlainTextChar"/>
    <w:uiPriority w:val="99"/>
    <w:semiHidden/>
    <w:unhideWhenUsed/>
    <w:rsid w:val="001D2B15"/>
    <w:pPr>
      <w:widowControl/>
      <w:autoSpaceDE/>
      <w:autoSpaceDN/>
    </w:pPr>
    <w:rPr>
      <w:rFonts w:ascii="Arial" w:eastAsiaTheme="minorHAnsi" w:hAnsi="Arial" w:cstheme="minorBidi"/>
      <w:sz w:val="24"/>
      <w:szCs w:val="21"/>
    </w:rPr>
  </w:style>
  <w:style w:type="character" w:customStyle="1" w:styleId="PlainTextChar">
    <w:name w:val="Plain Text Char"/>
    <w:basedOn w:val="DefaultParagraphFont"/>
    <w:link w:val="PlainText"/>
    <w:uiPriority w:val="99"/>
    <w:semiHidden/>
    <w:rsid w:val="001D2B15"/>
    <w:rPr>
      <w:rFonts w:ascii="Arial" w:hAnsi="Arial"/>
      <w:sz w:val="24"/>
      <w:szCs w:val="21"/>
    </w:rPr>
  </w:style>
  <w:style w:type="paragraph" w:styleId="Revision">
    <w:name w:val="Revision"/>
    <w:hidden/>
    <w:uiPriority w:val="99"/>
    <w:semiHidden/>
    <w:rsid w:val="00D34386"/>
    <w:pPr>
      <w:widowControl/>
      <w:autoSpaceDE/>
      <w:autoSpaceDN/>
    </w:pPr>
    <w:rPr>
      <w:rFonts w:ascii="Times New Roman" w:eastAsia="Times New Roman" w:hAnsi="Times New Roman" w:cs="Times New Roman"/>
    </w:rPr>
  </w:style>
  <w:style w:type="paragraph" w:customStyle="1" w:styleId="Default">
    <w:name w:val="Default"/>
    <w:rsid w:val="00EA5AEF"/>
    <w:pPr>
      <w:widowControl/>
      <w:adjustRightInd w:val="0"/>
    </w:pPr>
    <w:rPr>
      <w:rFonts w:ascii="Arial" w:hAnsi="Arial" w:cs="Arial"/>
      <w:color w:val="000000"/>
      <w:sz w:val="24"/>
      <w:szCs w:val="24"/>
    </w:rPr>
  </w:style>
  <w:style w:type="character" w:customStyle="1" w:styleId="Heading1Char">
    <w:name w:val="Heading 1 Char"/>
    <w:link w:val="Heading1"/>
    <w:uiPriority w:val="1"/>
    <w:rsid w:val="00124717"/>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121673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Patrick.P.Collins@usace.army.mil" TargetMode="External"/><Relationship Id="rId3" Type="http://schemas.openxmlformats.org/officeDocument/2006/relationships/settings" Target="settings.xml"/><Relationship Id="rId7" Type="http://schemas.openxmlformats.org/officeDocument/2006/relationships/hyperlink" Target="mailto:Melanie.A.Barrett@usace.army.mil." TargetMode="External"/><Relationship Id="rId12" Type="http://schemas.openxmlformats.org/officeDocument/2006/relationships/hyperlink" Target="https://www.grants.gov/web/grants/applicants.html"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sam.gov" TargetMode="External"/><Relationship Id="rId5" Type="http://schemas.openxmlformats.org/officeDocument/2006/relationships/footnotes" Target="footnotes.xml"/><Relationship Id="rId15" Type="http://schemas.openxmlformats.org/officeDocument/2006/relationships/hyperlink" Target="mailto:Melanie.A.Barrett@usace.army.mil" TargetMode="External"/><Relationship Id="rId10" Type="http://schemas.openxmlformats.org/officeDocument/2006/relationships/hyperlink" Target="mailto:Melanie.A.Barrett@usace.army.mil" TargetMode="Externa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Patrick.P.Collins@usace.army.m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10</Pages>
  <Words>4213</Words>
  <Characters>24020</Characters>
  <Application>Microsoft Office Word</Application>
  <DocSecurity>0</DocSecurity>
  <Lines>200</Lines>
  <Paragraphs>56</Paragraphs>
  <ScaleCrop>false</ScaleCrop>
  <HeadingPairs>
    <vt:vector size="2" baseType="variant">
      <vt:variant>
        <vt:lpstr>Title</vt:lpstr>
      </vt:variant>
      <vt:variant>
        <vt:i4>1</vt:i4>
      </vt:variant>
    </vt:vector>
  </HeadingPairs>
  <TitlesOfParts>
    <vt:vector size="1" baseType="lpstr">
      <vt:lpstr>Microsoft Word - A.08 19-2-0010 FOA WVP CTG DOR.docx</vt:lpstr>
    </vt:vector>
  </TitlesOfParts>
  <Company>United States Army</Company>
  <LinksUpToDate>false</LinksUpToDate>
  <CharactersWithSpaces>28177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A.08 19-2-0010 FOA WVP CTG DOR.docx</dc:title>
  <dc:creator>g2ct9pc9</dc:creator>
  <cp:lastModifiedBy>Barrett, Melanie A CIV USARMY CENWP (USA)</cp:lastModifiedBy>
  <cp:revision>7</cp:revision>
  <cp:lastPrinted>2019-08-08T17:15:00Z</cp:lastPrinted>
  <dcterms:created xsi:type="dcterms:W3CDTF">2024-01-30T23:24:00Z</dcterms:created>
  <dcterms:modified xsi:type="dcterms:W3CDTF">2024-02-02T22:47:00Z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2019-06-17T00:00:00Z</vt:filetime>
  </property>
  <property fmtid="{D5CDD505-2E9C-101B-9397-08002B2CF9AE}" pid="3" name="LastSaved">
    <vt:filetime>2019-08-06T00:00:00Z</vt:filetime>
  </property>
</Properties>
</file>